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CAA5C" w14:textId="77777777" w:rsidR="00A45041" w:rsidRPr="00683030" w:rsidRDefault="00A45041" w:rsidP="00A45041">
      <w:pPr>
        <w:spacing w:after="165" w:line="360" w:lineRule="auto"/>
        <w:rPr>
          <w:rFonts w:ascii="Tahoma" w:hAnsi="Tahoma" w:cs="Tahoma"/>
          <w:color w:val="000000"/>
          <w:kern w:val="0"/>
          <w:sz w:val="40"/>
          <w:szCs w:val="40"/>
        </w:rPr>
      </w:pPr>
      <w:r w:rsidRPr="00683030">
        <w:rPr>
          <w:b/>
          <w:noProof/>
          <w:kern w:val="0"/>
          <w:lang w:eastAsia="en-GB"/>
        </w:rPr>
        <w:drawing>
          <wp:inline distT="0" distB="0" distL="0" distR="0" wp14:anchorId="42B30160" wp14:editId="6848A5B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5108747" w14:textId="1E6575BA" w:rsidR="00A45041" w:rsidRPr="00683030" w:rsidRDefault="00230031" w:rsidP="00186B08">
      <w:pPr>
        <w:spacing w:after="165" w:line="360" w:lineRule="auto"/>
        <w:rPr>
          <w:rFonts w:ascii="Tahoma" w:hAnsi="Tahoma" w:cs="Tahoma"/>
          <w:color w:val="000000"/>
          <w:kern w:val="0"/>
          <w:sz w:val="40"/>
          <w:szCs w:val="40"/>
        </w:rPr>
      </w:pPr>
      <w:r w:rsidRPr="00EF4CF8">
        <w:rPr>
          <w:rFonts w:ascii="Tahoma" w:hAnsi="Tahoma" w:cs="Tahoma"/>
          <w:color w:val="000000"/>
          <w:kern w:val="0"/>
          <w:sz w:val="36"/>
          <w:szCs w:val="36"/>
        </w:rPr>
        <w:t>App</w:t>
      </w:r>
      <w:r w:rsidR="008150CF" w:rsidRPr="00EF4CF8">
        <w:rPr>
          <w:rFonts w:ascii="Tahoma" w:hAnsi="Tahoma" w:cs="Tahoma"/>
          <w:color w:val="000000"/>
          <w:kern w:val="0"/>
          <w:sz w:val="36"/>
          <w:szCs w:val="36"/>
        </w:rPr>
        <w:t>lied Leadership and Management in the workplace</w:t>
      </w:r>
      <w:r w:rsidR="00A45041" w:rsidRPr="00683030">
        <w:rPr>
          <w:rFonts w:ascii="Tahoma" w:hAnsi="Tahoma" w:cs="Tahoma"/>
          <w:color w:val="000000"/>
          <w:kern w:val="0"/>
          <w:sz w:val="40"/>
          <w:szCs w:val="40"/>
        </w:rPr>
        <w:br/>
      </w:r>
      <w:r w:rsidR="00A45041" w:rsidRPr="00EF4CF8">
        <w:rPr>
          <w:rFonts w:ascii="Tahoma" w:hAnsi="Tahoma" w:cs="Tahoma"/>
          <w:color w:val="000000"/>
          <w:kern w:val="0"/>
          <w:sz w:val="36"/>
          <w:szCs w:val="36"/>
        </w:rPr>
        <w:t>Module Assignment Submission</w:t>
      </w:r>
      <w:r w:rsidR="00A45041" w:rsidRPr="00683030">
        <w:rPr>
          <w:rFonts w:ascii="Tahoma" w:hAnsi="Tahoma" w:cs="Tahoma"/>
          <w:color w:val="000000"/>
          <w:kern w:val="0"/>
          <w:sz w:val="40"/>
          <w:szCs w:val="40"/>
        </w:rPr>
        <w:t xml:space="preserve"> </w:t>
      </w:r>
      <w:r w:rsidR="00A45041" w:rsidRPr="00683030">
        <w:rPr>
          <w:rFonts w:ascii="Tahoma" w:hAnsi="Tahoma" w:cs="Tahoma"/>
          <w:color w:val="000000"/>
          <w:kern w:val="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45041" w:rsidRPr="00683030" w14:paraId="007133DC" w14:textId="77777777" w:rsidTr="00BB721B">
        <w:tc>
          <w:tcPr>
            <w:tcW w:w="3438" w:type="dxa"/>
            <w:shd w:val="clear" w:color="auto" w:fill="D9D9D9"/>
          </w:tcPr>
          <w:p w14:paraId="4622925F" w14:textId="77777777" w:rsidR="00A45041" w:rsidRPr="00683030" w:rsidRDefault="00A45041" w:rsidP="00BB721B">
            <w:pPr>
              <w:spacing w:before="120" w:after="120" w:line="360" w:lineRule="auto"/>
              <w:rPr>
                <w:rFonts w:ascii="Tahoma" w:hAnsi="Tahoma" w:cs="Tahoma"/>
                <w:kern w:val="0"/>
                <w:sz w:val="28"/>
                <w:szCs w:val="28"/>
              </w:rPr>
            </w:pPr>
            <w:r w:rsidRPr="00683030">
              <w:rPr>
                <w:rFonts w:ascii="Tahoma" w:hAnsi="Tahoma" w:cs="Tahoma"/>
                <w:kern w:val="0"/>
                <w:sz w:val="28"/>
                <w:szCs w:val="28"/>
              </w:rPr>
              <w:t>Student Name:</w:t>
            </w:r>
          </w:p>
        </w:tc>
        <w:tc>
          <w:tcPr>
            <w:tcW w:w="6055" w:type="dxa"/>
          </w:tcPr>
          <w:p w14:paraId="37562FB6" w14:textId="77777777" w:rsidR="00A45041" w:rsidRPr="00683030" w:rsidRDefault="00A45041" w:rsidP="00BB721B">
            <w:pPr>
              <w:spacing w:before="120" w:after="120" w:line="360" w:lineRule="auto"/>
              <w:rPr>
                <w:rFonts w:ascii="Tahoma" w:hAnsi="Tahoma" w:cs="Tahoma"/>
                <w:kern w:val="0"/>
                <w:sz w:val="28"/>
                <w:szCs w:val="28"/>
              </w:rPr>
            </w:pPr>
            <w:r w:rsidRPr="00683030">
              <w:rPr>
                <w:rFonts w:ascii="Tahoma" w:hAnsi="Tahoma" w:cs="Tahoma"/>
                <w:kern w:val="0"/>
                <w:sz w:val="28"/>
                <w:szCs w:val="28"/>
              </w:rPr>
              <w:t>NASIMA BEGUM</w:t>
            </w:r>
          </w:p>
        </w:tc>
      </w:tr>
      <w:tr w:rsidR="00A45041" w:rsidRPr="00683030" w14:paraId="6BB57051" w14:textId="77777777" w:rsidTr="00BB721B">
        <w:tc>
          <w:tcPr>
            <w:tcW w:w="3438" w:type="dxa"/>
            <w:shd w:val="clear" w:color="auto" w:fill="D9D9D9"/>
          </w:tcPr>
          <w:p w14:paraId="11DF3121" w14:textId="77777777" w:rsidR="00A45041" w:rsidRPr="00683030" w:rsidRDefault="00A45041" w:rsidP="00BB721B">
            <w:pPr>
              <w:spacing w:before="120" w:after="120" w:line="360" w:lineRule="auto"/>
              <w:rPr>
                <w:rFonts w:ascii="Tahoma" w:hAnsi="Tahoma" w:cs="Tahoma"/>
                <w:kern w:val="0"/>
                <w:sz w:val="28"/>
                <w:szCs w:val="28"/>
              </w:rPr>
            </w:pPr>
            <w:r w:rsidRPr="00683030">
              <w:rPr>
                <w:rFonts w:ascii="Tahoma" w:hAnsi="Tahoma" w:cs="Tahoma"/>
                <w:kern w:val="0"/>
                <w:sz w:val="28"/>
                <w:szCs w:val="28"/>
              </w:rPr>
              <w:t>Student Number:</w:t>
            </w:r>
          </w:p>
        </w:tc>
        <w:tc>
          <w:tcPr>
            <w:tcW w:w="6055" w:type="dxa"/>
          </w:tcPr>
          <w:p w14:paraId="3A6C66ED" w14:textId="77777777" w:rsidR="00A45041" w:rsidRPr="00683030" w:rsidRDefault="00A45041" w:rsidP="00BB721B">
            <w:pPr>
              <w:spacing w:before="120" w:after="120" w:line="360" w:lineRule="auto"/>
              <w:rPr>
                <w:rFonts w:ascii="Tahoma" w:hAnsi="Tahoma" w:cs="Tahoma"/>
                <w:kern w:val="0"/>
                <w:sz w:val="28"/>
                <w:szCs w:val="28"/>
              </w:rPr>
            </w:pPr>
            <w:r w:rsidRPr="00683030">
              <w:rPr>
                <w:rFonts w:ascii="Tahoma" w:hAnsi="Tahoma" w:cs="Tahoma"/>
                <w:kern w:val="0"/>
                <w:sz w:val="28"/>
                <w:szCs w:val="28"/>
              </w:rPr>
              <w:t>1917852</w:t>
            </w:r>
          </w:p>
        </w:tc>
      </w:tr>
      <w:tr w:rsidR="00A45041" w:rsidRPr="00683030" w14:paraId="2DAEB5F2" w14:textId="77777777" w:rsidTr="00BB721B">
        <w:tc>
          <w:tcPr>
            <w:tcW w:w="3438" w:type="dxa"/>
            <w:shd w:val="clear" w:color="auto" w:fill="D9D9D9"/>
          </w:tcPr>
          <w:p w14:paraId="2AA2D042" w14:textId="77777777" w:rsidR="00A45041" w:rsidRPr="00683030" w:rsidRDefault="00A45041" w:rsidP="00BB721B">
            <w:pPr>
              <w:spacing w:before="120" w:after="120" w:line="360" w:lineRule="auto"/>
              <w:rPr>
                <w:rFonts w:ascii="Tahoma" w:hAnsi="Tahoma" w:cs="Tahoma"/>
                <w:kern w:val="0"/>
                <w:sz w:val="28"/>
                <w:szCs w:val="28"/>
              </w:rPr>
            </w:pPr>
            <w:r w:rsidRPr="00683030">
              <w:rPr>
                <w:rFonts w:ascii="Tahoma" w:hAnsi="Tahoma" w:cs="Tahoma"/>
                <w:kern w:val="0"/>
                <w:sz w:val="28"/>
                <w:szCs w:val="28"/>
              </w:rPr>
              <w:t>Module No:</w:t>
            </w:r>
          </w:p>
        </w:tc>
        <w:tc>
          <w:tcPr>
            <w:tcW w:w="6055" w:type="dxa"/>
          </w:tcPr>
          <w:p w14:paraId="431C3F21" w14:textId="1CCD406E" w:rsidR="00A45041" w:rsidRPr="00683030" w:rsidRDefault="00A45041" w:rsidP="00BB721B">
            <w:pPr>
              <w:spacing w:before="120" w:after="120" w:line="360" w:lineRule="auto"/>
              <w:rPr>
                <w:rFonts w:ascii="Tahoma" w:hAnsi="Tahoma" w:cs="Tahoma"/>
                <w:color w:val="FF0000"/>
                <w:kern w:val="0"/>
                <w:sz w:val="28"/>
                <w:szCs w:val="28"/>
              </w:rPr>
            </w:pPr>
            <w:r w:rsidRPr="00683030">
              <w:rPr>
                <w:rFonts w:ascii="Tahoma" w:hAnsi="Tahoma" w:cs="Tahoma"/>
                <w:color w:val="FF0000"/>
                <w:kern w:val="0"/>
                <w:sz w:val="28"/>
                <w:szCs w:val="28"/>
              </w:rPr>
              <w:t>BMSK50</w:t>
            </w:r>
            <w:r w:rsidR="00C44145">
              <w:rPr>
                <w:rFonts w:ascii="Tahoma" w:hAnsi="Tahoma" w:cs="Tahoma"/>
                <w:color w:val="FF0000"/>
                <w:kern w:val="0"/>
                <w:sz w:val="28"/>
                <w:szCs w:val="28"/>
              </w:rPr>
              <w:t>14</w:t>
            </w:r>
          </w:p>
        </w:tc>
      </w:tr>
      <w:tr w:rsidR="00A45041" w:rsidRPr="00683030" w14:paraId="753A0900" w14:textId="77777777" w:rsidTr="00BB721B">
        <w:trPr>
          <w:trHeight w:val="413"/>
        </w:trPr>
        <w:tc>
          <w:tcPr>
            <w:tcW w:w="3438" w:type="dxa"/>
            <w:shd w:val="clear" w:color="auto" w:fill="D9D9D9"/>
          </w:tcPr>
          <w:p w14:paraId="2286E067" w14:textId="77777777" w:rsidR="00A45041" w:rsidRPr="00683030" w:rsidRDefault="00A45041" w:rsidP="00BB721B">
            <w:pPr>
              <w:spacing w:before="120" w:after="120" w:line="360" w:lineRule="auto"/>
              <w:rPr>
                <w:rFonts w:ascii="Tahoma" w:hAnsi="Tahoma" w:cs="Tahoma"/>
                <w:kern w:val="0"/>
                <w:sz w:val="28"/>
                <w:szCs w:val="28"/>
              </w:rPr>
            </w:pPr>
            <w:r w:rsidRPr="00683030">
              <w:rPr>
                <w:rFonts w:ascii="Tahoma" w:hAnsi="Tahoma" w:cs="Tahoma"/>
                <w:kern w:val="0"/>
                <w:sz w:val="28"/>
                <w:szCs w:val="28"/>
              </w:rPr>
              <w:t>Module Title:</w:t>
            </w:r>
          </w:p>
        </w:tc>
        <w:tc>
          <w:tcPr>
            <w:tcW w:w="6055" w:type="dxa"/>
          </w:tcPr>
          <w:p w14:paraId="2B5BA0F1" w14:textId="2497AC15" w:rsidR="00A45041" w:rsidRPr="00683030" w:rsidRDefault="00362DC3" w:rsidP="00BB721B">
            <w:pPr>
              <w:spacing w:before="120" w:after="120" w:line="360" w:lineRule="auto"/>
              <w:rPr>
                <w:rFonts w:ascii="Tahoma" w:hAnsi="Tahoma" w:cs="Tahoma"/>
                <w:color w:val="FF0000"/>
                <w:kern w:val="0"/>
                <w:sz w:val="28"/>
                <w:szCs w:val="28"/>
              </w:rPr>
            </w:pPr>
            <w:r>
              <w:rPr>
                <w:rFonts w:ascii="Tahoma" w:hAnsi="Tahoma" w:cs="Tahoma"/>
                <w:color w:val="FF0000"/>
                <w:kern w:val="0"/>
                <w:sz w:val="28"/>
                <w:szCs w:val="28"/>
              </w:rPr>
              <w:t>Project Management</w:t>
            </w:r>
            <w:r w:rsidR="00C44145">
              <w:rPr>
                <w:rFonts w:ascii="Tahoma" w:hAnsi="Tahoma" w:cs="Tahoma"/>
                <w:color w:val="FF0000"/>
                <w:kern w:val="0"/>
                <w:sz w:val="28"/>
                <w:szCs w:val="28"/>
              </w:rPr>
              <w:t>.</w:t>
            </w:r>
          </w:p>
        </w:tc>
      </w:tr>
    </w:tbl>
    <w:p w14:paraId="4E7841D4" w14:textId="77777777" w:rsidR="00A45041" w:rsidRPr="00683030" w:rsidRDefault="00A45041" w:rsidP="00A45041">
      <w:pPr>
        <w:spacing w:before="120" w:after="120" w:line="360" w:lineRule="auto"/>
        <w:rPr>
          <w:rFonts w:ascii="Calibri" w:hAnsi="Calibri"/>
          <w:color w:val="FF0000"/>
          <w:kern w:val="0"/>
          <w:sz w:val="24"/>
          <w:szCs w:val="24"/>
        </w:rPr>
      </w:pPr>
    </w:p>
    <w:p w14:paraId="76825387" w14:textId="77777777" w:rsidR="00A45041" w:rsidRPr="00683030" w:rsidRDefault="00A45041" w:rsidP="00A45041">
      <w:pPr>
        <w:spacing w:before="120" w:after="120" w:line="360" w:lineRule="auto"/>
        <w:rPr>
          <w:rFonts w:ascii="Tahoma" w:hAnsi="Tahoma" w:cs="Tahoma"/>
          <w:b/>
          <w:color w:val="000000"/>
          <w:kern w:val="0"/>
          <w:sz w:val="24"/>
          <w:szCs w:val="24"/>
        </w:rPr>
      </w:pPr>
      <w:r w:rsidRPr="00683030">
        <w:rPr>
          <w:rFonts w:ascii="Tahoma" w:hAnsi="Tahoma" w:cs="Tahoma"/>
          <w:b/>
          <w:color w:val="000000"/>
          <w:kern w:val="0"/>
          <w:sz w:val="24"/>
          <w:szCs w:val="24"/>
        </w:rPr>
        <w:t>Statement of Confirmation of Authenticity</w:t>
      </w:r>
    </w:p>
    <w:p w14:paraId="00CB695E" w14:textId="77777777" w:rsidR="00A45041" w:rsidRPr="00683030" w:rsidRDefault="00A45041" w:rsidP="00A45041">
      <w:pPr>
        <w:spacing w:before="120" w:after="120" w:line="360" w:lineRule="auto"/>
        <w:rPr>
          <w:rFonts w:ascii="Tahoma" w:hAnsi="Tahoma" w:cs="Tahoma"/>
          <w:color w:val="000000"/>
          <w:kern w:val="0"/>
          <w:sz w:val="24"/>
          <w:szCs w:val="24"/>
        </w:rPr>
      </w:pPr>
      <w:r w:rsidRPr="00683030">
        <w:rPr>
          <w:rFonts w:ascii="Tahoma" w:hAnsi="Tahoma" w:cs="Tahoma"/>
          <w:color w:val="000000"/>
          <w:kern w:val="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1353EB3" w14:textId="4E6360C5" w:rsidR="00A45041" w:rsidRDefault="00A45041" w:rsidP="00A45041">
      <w:pPr>
        <w:spacing w:before="120" w:after="120" w:line="360" w:lineRule="auto"/>
        <w:rPr>
          <w:rFonts w:ascii="Tahoma" w:hAnsi="Tahoma" w:cs="Tahoma"/>
          <w:color w:val="000000"/>
          <w:kern w:val="0"/>
          <w:sz w:val="24"/>
          <w:szCs w:val="24"/>
        </w:rPr>
      </w:pPr>
      <w:r w:rsidRPr="00683030">
        <w:rPr>
          <w:rFonts w:ascii="Tahoma" w:hAnsi="Tahoma" w:cs="Tahoma"/>
          <w:color w:val="000000"/>
          <w:kern w:val="0"/>
          <w:sz w:val="24"/>
          <w:szCs w:val="24"/>
        </w:rPr>
        <w:t>Attention is drawn to the plagiarism and unfair practice policies of UWTSD.</w:t>
      </w:r>
      <w:r>
        <w:rPr>
          <w:rFonts w:ascii="Tahoma" w:hAnsi="Tahoma" w:cs="Tahoma"/>
          <w:color w:val="000000"/>
          <w:kern w:val="0"/>
          <w:sz w:val="24"/>
          <w:szCs w:val="24"/>
        </w:rPr>
        <w:t xml:space="preserve"> </w:t>
      </w:r>
    </w:p>
    <w:p w14:paraId="4F7853D2" w14:textId="77777777" w:rsidR="00C44145" w:rsidRDefault="00C44145" w:rsidP="00A45041">
      <w:pPr>
        <w:spacing w:before="120" w:after="120" w:line="360" w:lineRule="auto"/>
        <w:rPr>
          <w:rFonts w:ascii="Tahoma" w:hAnsi="Tahoma" w:cs="Tahoma"/>
          <w:color w:val="000000"/>
          <w:kern w:val="0"/>
          <w:sz w:val="24"/>
          <w:szCs w:val="24"/>
        </w:rPr>
      </w:pPr>
    </w:p>
    <w:p w14:paraId="372E8C1E" w14:textId="77777777" w:rsidR="00C44145" w:rsidRDefault="00C44145" w:rsidP="00A45041">
      <w:pPr>
        <w:spacing w:before="120" w:after="120" w:line="360" w:lineRule="auto"/>
        <w:rPr>
          <w:rFonts w:ascii="Tahoma" w:hAnsi="Tahoma" w:cs="Tahoma"/>
          <w:color w:val="000000"/>
          <w:kern w:val="0"/>
          <w:sz w:val="24"/>
          <w:szCs w:val="24"/>
        </w:rPr>
      </w:pPr>
    </w:p>
    <w:p w14:paraId="25F2C4EA" w14:textId="77777777" w:rsidR="00C44145" w:rsidRDefault="00C44145" w:rsidP="00A45041">
      <w:pPr>
        <w:spacing w:before="120" w:after="120" w:line="360" w:lineRule="auto"/>
        <w:rPr>
          <w:rFonts w:ascii="Tahoma" w:hAnsi="Tahoma" w:cs="Tahoma"/>
          <w:color w:val="000000"/>
          <w:kern w:val="0"/>
          <w:sz w:val="24"/>
          <w:szCs w:val="24"/>
        </w:rPr>
      </w:pPr>
    </w:p>
    <w:p w14:paraId="5911AE7B" w14:textId="77777777" w:rsidR="00C44145" w:rsidRDefault="00C44145" w:rsidP="00A45041">
      <w:pPr>
        <w:spacing w:before="120" w:after="120" w:line="360" w:lineRule="auto"/>
        <w:rPr>
          <w:rFonts w:ascii="Tahoma" w:hAnsi="Tahoma" w:cs="Tahoma"/>
          <w:color w:val="000000"/>
          <w:kern w:val="0"/>
          <w:sz w:val="24"/>
          <w:szCs w:val="24"/>
        </w:rPr>
      </w:pPr>
    </w:p>
    <w:p w14:paraId="6812B186" w14:textId="766C1537" w:rsidR="00B37C7A" w:rsidRDefault="00B37C7A" w:rsidP="00A45041">
      <w:pPr>
        <w:spacing w:before="120" w:after="120" w:line="360" w:lineRule="auto"/>
        <w:rPr>
          <w:rFonts w:ascii="Tahoma" w:hAnsi="Tahoma" w:cs="Tahoma"/>
          <w:color w:val="000000"/>
          <w:kern w:val="0"/>
          <w:sz w:val="24"/>
          <w:szCs w:val="24"/>
        </w:rPr>
      </w:pPr>
    </w:p>
    <w:sdt>
      <w:sdtPr>
        <w:id w:val="113336952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A48003A" w14:textId="0ACE2751" w:rsidR="00B95136" w:rsidRDefault="00B95136">
          <w:pPr>
            <w:pStyle w:val="TOCHeading"/>
          </w:pPr>
          <w:r>
            <w:t>Contents</w:t>
          </w:r>
        </w:p>
        <w:p w14:paraId="357704CA" w14:textId="022D4AD8" w:rsidR="00B95136" w:rsidRDefault="00B95136">
          <w:pPr>
            <w:pStyle w:val="TOC1"/>
            <w:tabs>
              <w:tab w:val="right" w:leader="dot" w:pos="9016"/>
            </w:tabs>
            <w:rPr>
              <w:noProof/>
            </w:rPr>
          </w:pPr>
          <w:r>
            <w:fldChar w:fldCharType="begin"/>
          </w:r>
          <w:r>
            <w:instrText xml:space="preserve"> TOC \o "1-3" \h \z \u </w:instrText>
          </w:r>
          <w:r>
            <w:fldChar w:fldCharType="separate"/>
          </w:r>
          <w:hyperlink w:anchor="_Toc176723007" w:history="1">
            <w:r w:rsidRPr="00D71DD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_Toc176723007 \h </w:instrText>
            </w:r>
            <w:r>
              <w:rPr>
                <w:noProof/>
                <w:webHidden/>
              </w:rPr>
            </w:r>
            <w:r>
              <w:rPr>
                <w:noProof/>
                <w:webHidden/>
              </w:rPr>
              <w:fldChar w:fldCharType="separate"/>
            </w:r>
            <w:r w:rsidR="002555C2">
              <w:rPr>
                <w:noProof/>
                <w:webHidden/>
              </w:rPr>
              <w:t>4</w:t>
            </w:r>
            <w:r>
              <w:rPr>
                <w:noProof/>
                <w:webHidden/>
              </w:rPr>
              <w:fldChar w:fldCharType="end"/>
            </w:r>
          </w:hyperlink>
        </w:p>
        <w:p w14:paraId="31FF9B77" w14:textId="06C01729" w:rsidR="00B95136" w:rsidRDefault="00B95136">
          <w:pPr>
            <w:pStyle w:val="TOC1"/>
            <w:tabs>
              <w:tab w:val="right" w:leader="dot" w:pos="9016"/>
            </w:tabs>
            <w:rPr>
              <w:noProof/>
            </w:rPr>
          </w:pPr>
          <w:hyperlink w:anchor="_Toc176723008" w:history="1">
            <w:r w:rsidRPr="00D71DDA">
              <w:rPr>
                <w:rStyle w:val="Hyperlink"/>
                <w:rFonts w:ascii="Arial" w:hAnsi="Arial" w:cs="Arial"/>
                <w:noProof/>
              </w:rPr>
              <w:t>Project tool, techniques</w:t>
            </w:r>
            <w:r>
              <w:rPr>
                <w:noProof/>
                <w:webHidden/>
              </w:rPr>
              <w:tab/>
            </w:r>
            <w:r>
              <w:rPr>
                <w:noProof/>
                <w:webHidden/>
              </w:rPr>
              <w:fldChar w:fldCharType="begin"/>
            </w:r>
            <w:r>
              <w:rPr>
                <w:noProof/>
                <w:webHidden/>
              </w:rPr>
              <w:instrText xml:space="preserve"> PAGEREF _Toc176723008 \h </w:instrText>
            </w:r>
            <w:r>
              <w:rPr>
                <w:noProof/>
                <w:webHidden/>
              </w:rPr>
            </w:r>
            <w:r>
              <w:rPr>
                <w:noProof/>
                <w:webHidden/>
              </w:rPr>
              <w:fldChar w:fldCharType="separate"/>
            </w:r>
            <w:r w:rsidR="002555C2">
              <w:rPr>
                <w:noProof/>
                <w:webHidden/>
              </w:rPr>
              <w:t>4</w:t>
            </w:r>
            <w:r>
              <w:rPr>
                <w:noProof/>
                <w:webHidden/>
              </w:rPr>
              <w:fldChar w:fldCharType="end"/>
            </w:r>
          </w:hyperlink>
        </w:p>
        <w:p w14:paraId="35FBF527" w14:textId="0440B025" w:rsidR="00B95136" w:rsidRDefault="00B95136">
          <w:pPr>
            <w:pStyle w:val="TOC1"/>
            <w:tabs>
              <w:tab w:val="right" w:leader="dot" w:pos="9016"/>
            </w:tabs>
            <w:rPr>
              <w:noProof/>
            </w:rPr>
          </w:pPr>
          <w:hyperlink w:anchor="_Toc176723009" w:history="1">
            <w:r w:rsidRPr="00D71DDA">
              <w:rPr>
                <w:rStyle w:val="Hyperlink"/>
                <w:noProof/>
              </w:rPr>
              <w:t>Risks</w:t>
            </w:r>
            <w:r>
              <w:rPr>
                <w:noProof/>
                <w:webHidden/>
              </w:rPr>
              <w:tab/>
            </w:r>
            <w:r>
              <w:rPr>
                <w:noProof/>
                <w:webHidden/>
              </w:rPr>
              <w:fldChar w:fldCharType="begin"/>
            </w:r>
            <w:r>
              <w:rPr>
                <w:noProof/>
                <w:webHidden/>
              </w:rPr>
              <w:instrText xml:space="preserve"> PAGEREF _Toc176723009 \h </w:instrText>
            </w:r>
            <w:r>
              <w:rPr>
                <w:noProof/>
                <w:webHidden/>
              </w:rPr>
            </w:r>
            <w:r>
              <w:rPr>
                <w:noProof/>
                <w:webHidden/>
              </w:rPr>
              <w:fldChar w:fldCharType="separate"/>
            </w:r>
            <w:r w:rsidR="002555C2">
              <w:rPr>
                <w:noProof/>
                <w:webHidden/>
              </w:rPr>
              <w:t>7</w:t>
            </w:r>
            <w:r>
              <w:rPr>
                <w:noProof/>
                <w:webHidden/>
              </w:rPr>
              <w:fldChar w:fldCharType="end"/>
            </w:r>
          </w:hyperlink>
        </w:p>
        <w:p w14:paraId="1DF8B99A" w14:textId="0D96AC5E" w:rsidR="00B95136" w:rsidRDefault="00B95136">
          <w:pPr>
            <w:pStyle w:val="TOC1"/>
            <w:tabs>
              <w:tab w:val="right" w:leader="dot" w:pos="9016"/>
            </w:tabs>
            <w:rPr>
              <w:noProof/>
            </w:rPr>
          </w:pPr>
          <w:hyperlink w:anchor="_Toc176723010" w:history="1">
            <w:r w:rsidRPr="00D71DDA">
              <w:rPr>
                <w:rStyle w:val="Hyperlink"/>
                <w:rFonts w:ascii="Arial" w:hAnsi="Arial" w:cs="Arial"/>
                <w:noProof/>
              </w:rPr>
              <w:t>The scope of launching the makeup</w:t>
            </w:r>
            <w:r>
              <w:rPr>
                <w:noProof/>
                <w:webHidden/>
              </w:rPr>
              <w:tab/>
            </w:r>
            <w:r>
              <w:rPr>
                <w:noProof/>
                <w:webHidden/>
              </w:rPr>
              <w:fldChar w:fldCharType="begin"/>
            </w:r>
            <w:r>
              <w:rPr>
                <w:noProof/>
                <w:webHidden/>
              </w:rPr>
              <w:instrText xml:space="preserve"> PAGEREF _Toc176723010 \h </w:instrText>
            </w:r>
            <w:r>
              <w:rPr>
                <w:noProof/>
                <w:webHidden/>
              </w:rPr>
            </w:r>
            <w:r>
              <w:rPr>
                <w:noProof/>
                <w:webHidden/>
              </w:rPr>
              <w:fldChar w:fldCharType="separate"/>
            </w:r>
            <w:r w:rsidR="002555C2">
              <w:rPr>
                <w:noProof/>
                <w:webHidden/>
              </w:rPr>
              <w:t>7</w:t>
            </w:r>
            <w:r>
              <w:rPr>
                <w:noProof/>
                <w:webHidden/>
              </w:rPr>
              <w:fldChar w:fldCharType="end"/>
            </w:r>
          </w:hyperlink>
        </w:p>
        <w:p w14:paraId="69F51A04" w14:textId="2A4C794F" w:rsidR="00B95136" w:rsidRDefault="00B95136">
          <w:pPr>
            <w:pStyle w:val="TOC1"/>
            <w:tabs>
              <w:tab w:val="right" w:leader="dot" w:pos="9016"/>
            </w:tabs>
            <w:rPr>
              <w:noProof/>
            </w:rPr>
          </w:pPr>
          <w:hyperlink w:anchor="_Toc176723011" w:history="1">
            <w:r w:rsidRPr="00D71DDA">
              <w:rPr>
                <w:rStyle w:val="Hyperlink"/>
                <w:rFonts w:ascii="Arial" w:hAnsi="Arial" w:cs="Arial"/>
                <w:noProof/>
              </w:rPr>
              <w:t>Cost benefit</w:t>
            </w:r>
            <w:r>
              <w:rPr>
                <w:noProof/>
                <w:webHidden/>
              </w:rPr>
              <w:tab/>
            </w:r>
            <w:r>
              <w:rPr>
                <w:noProof/>
                <w:webHidden/>
              </w:rPr>
              <w:fldChar w:fldCharType="begin"/>
            </w:r>
            <w:r>
              <w:rPr>
                <w:noProof/>
                <w:webHidden/>
              </w:rPr>
              <w:instrText xml:space="preserve"> PAGEREF _Toc176723011 \h </w:instrText>
            </w:r>
            <w:r>
              <w:rPr>
                <w:noProof/>
                <w:webHidden/>
              </w:rPr>
            </w:r>
            <w:r>
              <w:rPr>
                <w:noProof/>
                <w:webHidden/>
              </w:rPr>
              <w:fldChar w:fldCharType="separate"/>
            </w:r>
            <w:r w:rsidR="002555C2">
              <w:rPr>
                <w:noProof/>
                <w:webHidden/>
              </w:rPr>
              <w:t>8</w:t>
            </w:r>
            <w:r>
              <w:rPr>
                <w:noProof/>
                <w:webHidden/>
              </w:rPr>
              <w:fldChar w:fldCharType="end"/>
            </w:r>
          </w:hyperlink>
        </w:p>
        <w:p w14:paraId="7AF3F9D2" w14:textId="0A5B0D34" w:rsidR="00B95136" w:rsidRDefault="00B95136">
          <w:pPr>
            <w:pStyle w:val="TOC1"/>
            <w:tabs>
              <w:tab w:val="right" w:leader="dot" w:pos="9016"/>
            </w:tabs>
            <w:rPr>
              <w:noProof/>
            </w:rPr>
          </w:pPr>
          <w:hyperlink w:anchor="_Toc176723012" w:history="1">
            <w:r w:rsidRPr="00D71DDA">
              <w:rPr>
                <w:rStyle w:val="Hyperlink"/>
                <w:rFonts w:ascii="Arial" w:hAnsi="Arial" w:cs="Arial"/>
                <w:noProof/>
              </w:rPr>
              <w:t>Plan Gantt chart.</w:t>
            </w:r>
            <w:r>
              <w:rPr>
                <w:noProof/>
                <w:webHidden/>
              </w:rPr>
              <w:tab/>
            </w:r>
            <w:r>
              <w:rPr>
                <w:noProof/>
                <w:webHidden/>
              </w:rPr>
              <w:fldChar w:fldCharType="begin"/>
            </w:r>
            <w:r>
              <w:rPr>
                <w:noProof/>
                <w:webHidden/>
              </w:rPr>
              <w:instrText xml:space="preserve"> PAGEREF _Toc176723012 \h </w:instrText>
            </w:r>
            <w:r>
              <w:rPr>
                <w:noProof/>
                <w:webHidden/>
              </w:rPr>
            </w:r>
            <w:r>
              <w:rPr>
                <w:noProof/>
                <w:webHidden/>
              </w:rPr>
              <w:fldChar w:fldCharType="separate"/>
            </w:r>
            <w:r w:rsidR="002555C2">
              <w:rPr>
                <w:noProof/>
                <w:webHidden/>
              </w:rPr>
              <w:t>9</w:t>
            </w:r>
            <w:r>
              <w:rPr>
                <w:noProof/>
                <w:webHidden/>
              </w:rPr>
              <w:fldChar w:fldCharType="end"/>
            </w:r>
          </w:hyperlink>
        </w:p>
        <w:p w14:paraId="573D75EE" w14:textId="23262E62" w:rsidR="00B95136" w:rsidRDefault="00B95136">
          <w:r>
            <w:rPr>
              <w:b/>
              <w:bCs/>
              <w:noProof/>
            </w:rPr>
            <w:fldChar w:fldCharType="end"/>
          </w:r>
        </w:p>
      </w:sdtContent>
    </w:sdt>
    <w:p w14:paraId="749AEC67" w14:textId="2AE48075" w:rsidR="00B37C7A" w:rsidRDefault="00B37C7A" w:rsidP="002555C2">
      <w:pPr>
        <w:rPr>
          <w:rFonts w:ascii="Tahoma" w:hAnsi="Tahoma" w:cs="Tahoma"/>
          <w:color w:val="000000"/>
          <w:kern w:val="0"/>
          <w:sz w:val="24"/>
          <w:szCs w:val="24"/>
        </w:rPr>
      </w:pPr>
    </w:p>
    <w:p w14:paraId="556CE98F" w14:textId="5554C474" w:rsidR="00C62A6E" w:rsidRPr="00186922" w:rsidRDefault="00AA051C" w:rsidP="00997619">
      <w:pPr>
        <w:pStyle w:val="Heading1"/>
        <w:rPr>
          <w:rFonts w:ascii="Tahoma" w:hAnsi="Tahoma" w:cs="Tahoma"/>
          <w:color w:val="000000"/>
          <w:kern w:val="0"/>
        </w:rPr>
      </w:pPr>
      <w:bookmarkStart w:id="0" w:name="_Toc176723007"/>
      <w:r w:rsidRPr="00467F45">
        <w:t>Introduction</w:t>
      </w:r>
      <w:bookmarkEnd w:id="0"/>
      <w:r w:rsidRPr="00467F45">
        <w:t xml:space="preserve"> </w:t>
      </w:r>
    </w:p>
    <w:p w14:paraId="777AA2FD" w14:textId="62B85E5C" w:rsidR="00A139A3" w:rsidRPr="00A139A3" w:rsidRDefault="00365986" w:rsidP="00A139A3">
      <w:pPr>
        <w:rPr>
          <w:rFonts w:ascii="Arial" w:hAnsi="Arial" w:cs="Arial"/>
          <w:sz w:val="24"/>
          <w:szCs w:val="24"/>
        </w:rPr>
      </w:pPr>
      <w:r w:rsidRPr="00997619">
        <w:rPr>
          <w:rFonts w:ascii="Arial" w:hAnsi="Arial" w:cs="Arial"/>
          <w:sz w:val="24"/>
          <w:szCs w:val="24"/>
        </w:rPr>
        <w:t xml:space="preserve">This paper is </w:t>
      </w:r>
      <w:r w:rsidR="0021452A" w:rsidRPr="00997619">
        <w:rPr>
          <w:rFonts w:ascii="Arial" w:hAnsi="Arial" w:cs="Arial"/>
          <w:sz w:val="24"/>
          <w:szCs w:val="24"/>
        </w:rPr>
        <w:t>about</w:t>
      </w:r>
      <w:r w:rsidR="00186922" w:rsidRPr="00997619">
        <w:rPr>
          <w:rFonts w:ascii="Arial" w:hAnsi="Arial" w:cs="Arial"/>
          <w:sz w:val="24"/>
          <w:szCs w:val="24"/>
        </w:rPr>
        <w:t xml:space="preserve"> </w:t>
      </w:r>
      <w:r w:rsidR="00FD33AD" w:rsidRPr="00997619">
        <w:rPr>
          <w:rFonts w:ascii="Arial" w:hAnsi="Arial" w:cs="Arial"/>
          <w:sz w:val="24"/>
          <w:szCs w:val="24"/>
        </w:rPr>
        <w:t>starting the pro</w:t>
      </w:r>
      <w:r w:rsidR="00BC3121" w:rsidRPr="00997619">
        <w:rPr>
          <w:rFonts w:ascii="Arial" w:hAnsi="Arial" w:cs="Arial"/>
          <w:sz w:val="24"/>
          <w:szCs w:val="24"/>
        </w:rPr>
        <w:t>cess</w:t>
      </w:r>
      <w:r w:rsidR="00CA03F3" w:rsidRPr="00997619">
        <w:rPr>
          <w:rFonts w:ascii="Arial" w:hAnsi="Arial" w:cs="Arial"/>
          <w:sz w:val="24"/>
          <w:szCs w:val="24"/>
        </w:rPr>
        <w:t xml:space="preserve"> of </w:t>
      </w:r>
      <w:r w:rsidR="008E7188" w:rsidRPr="00997619">
        <w:rPr>
          <w:rFonts w:ascii="Arial" w:hAnsi="Arial" w:cs="Arial"/>
          <w:sz w:val="24"/>
          <w:szCs w:val="24"/>
        </w:rPr>
        <w:t>launching</w:t>
      </w:r>
      <w:r w:rsidR="00CA03F3" w:rsidRPr="00997619">
        <w:rPr>
          <w:rFonts w:ascii="Arial" w:hAnsi="Arial" w:cs="Arial"/>
          <w:sz w:val="24"/>
          <w:szCs w:val="24"/>
        </w:rPr>
        <w:t xml:space="preserve"> </w:t>
      </w:r>
      <w:r w:rsidR="008E7188" w:rsidRPr="00997619">
        <w:rPr>
          <w:rFonts w:ascii="Arial" w:hAnsi="Arial" w:cs="Arial"/>
          <w:sz w:val="24"/>
          <w:szCs w:val="24"/>
        </w:rPr>
        <w:t>of make-up</w:t>
      </w:r>
      <w:r w:rsidR="0074152A" w:rsidRPr="00997619">
        <w:rPr>
          <w:rFonts w:ascii="Arial" w:hAnsi="Arial" w:cs="Arial"/>
          <w:sz w:val="24"/>
          <w:szCs w:val="24"/>
        </w:rPr>
        <w:t xml:space="preserve"> </w:t>
      </w:r>
      <w:r w:rsidR="00997619" w:rsidRPr="00997619">
        <w:rPr>
          <w:rFonts w:ascii="Arial" w:hAnsi="Arial" w:cs="Arial"/>
          <w:sz w:val="24"/>
          <w:szCs w:val="24"/>
        </w:rPr>
        <w:t>online</w:t>
      </w:r>
      <w:r w:rsidR="00D4503A" w:rsidRPr="00997619">
        <w:rPr>
          <w:rFonts w:ascii="Arial" w:hAnsi="Arial" w:cs="Arial"/>
          <w:sz w:val="24"/>
          <w:szCs w:val="24"/>
        </w:rPr>
        <w:t xml:space="preserve"> via e-</w:t>
      </w:r>
      <w:r w:rsidR="0018648D" w:rsidRPr="00997619">
        <w:rPr>
          <w:rFonts w:ascii="Arial" w:hAnsi="Arial" w:cs="Arial"/>
          <w:sz w:val="24"/>
          <w:szCs w:val="24"/>
        </w:rPr>
        <w:t>commerce, social</w:t>
      </w:r>
      <w:r w:rsidR="00B77920" w:rsidRPr="00997619">
        <w:rPr>
          <w:rFonts w:ascii="Arial" w:hAnsi="Arial" w:cs="Arial"/>
          <w:sz w:val="24"/>
          <w:szCs w:val="24"/>
        </w:rPr>
        <w:t xml:space="preserve"> </w:t>
      </w:r>
      <w:r w:rsidR="0018648D" w:rsidRPr="00997619">
        <w:rPr>
          <w:rFonts w:ascii="Arial" w:hAnsi="Arial" w:cs="Arial"/>
          <w:sz w:val="24"/>
          <w:szCs w:val="24"/>
        </w:rPr>
        <w:t>media,</w:t>
      </w:r>
      <w:r w:rsidR="00997619" w:rsidRPr="00997619">
        <w:rPr>
          <w:rFonts w:ascii="Arial" w:hAnsi="Arial" w:cs="Arial"/>
          <w:color w:val="222222"/>
          <w:sz w:val="24"/>
          <w:szCs w:val="24"/>
          <w:shd w:val="clear" w:color="auto" w:fill="FFFFFF"/>
        </w:rPr>
        <w:t xml:space="preserve"> </w:t>
      </w:r>
      <w:r w:rsidR="008F2584" w:rsidRPr="00997619">
        <w:rPr>
          <w:rFonts w:ascii="Arial" w:hAnsi="Arial" w:cs="Arial"/>
          <w:color w:val="222222"/>
          <w:sz w:val="24"/>
          <w:szCs w:val="24"/>
          <w:shd w:val="clear" w:color="auto" w:fill="FFFFFF"/>
        </w:rPr>
        <w:t>selling</w:t>
      </w:r>
      <w:r w:rsidR="00997619" w:rsidRPr="00997619">
        <w:rPr>
          <w:rFonts w:ascii="Arial" w:hAnsi="Arial" w:cs="Arial"/>
          <w:color w:val="222222"/>
          <w:sz w:val="24"/>
          <w:szCs w:val="24"/>
          <w:shd w:val="clear" w:color="auto" w:fill="FFFFFF"/>
        </w:rPr>
        <w:t xml:space="preserve"> cosmetics can be a complex process, but with the right approach and knowledge, it can find success in this field. Whether just starting out or looking to improve </w:t>
      </w:r>
      <w:r w:rsidR="00505994">
        <w:rPr>
          <w:rFonts w:ascii="Arial" w:hAnsi="Arial" w:cs="Arial"/>
          <w:color w:val="222222"/>
          <w:sz w:val="24"/>
          <w:szCs w:val="24"/>
          <w:shd w:val="clear" w:color="auto" w:fill="FFFFFF"/>
        </w:rPr>
        <w:t>business</w:t>
      </w:r>
      <w:r w:rsidR="00997619" w:rsidRPr="00997619">
        <w:rPr>
          <w:rFonts w:ascii="Arial" w:hAnsi="Arial" w:cs="Arial"/>
          <w:color w:val="222222"/>
          <w:sz w:val="24"/>
          <w:szCs w:val="24"/>
          <w:shd w:val="clear" w:color="auto" w:fill="FFFFFF"/>
        </w:rPr>
        <w:t xml:space="preserve"> sales strategy, following these steps will lead towards achieving your goals</w:t>
      </w:r>
      <w:r w:rsidR="00A139A3">
        <w:rPr>
          <w:rFonts w:ascii="Arial" w:hAnsi="Arial" w:cs="Arial"/>
          <w:color w:val="222222"/>
          <w:sz w:val="24"/>
          <w:szCs w:val="24"/>
          <w:shd w:val="clear" w:color="auto" w:fill="FFFFFF"/>
        </w:rPr>
        <w:t xml:space="preserve"> </w:t>
      </w:r>
      <w:r w:rsidR="00A139A3" w:rsidRPr="00A139A3">
        <w:rPr>
          <w:rFonts w:ascii="Arial" w:hAnsi="Arial" w:cs="Arial"/>
          <w:sz w:val="24"/>
          <w:szCs w:val="24"/>
        </w:rPr>
        <w:t>(Schneider, 2018)</w:t>
      </w:r>
      <w:r w:rsidR="00A139A3">
        <w:rPr>
          <w:rFonts w:ascii="Arial" w:hAnsi="Arial" w:cs="Arial"/>
          <w:sz w:val="24"/>
          <w:szCs w:val="24"/>
        </w:rPr>
        <w:t xml:space="preserve"> </w:t>
      </w:r>
      <w:r w:rsidR="00A64B96">
        <w:rPr>
          <w:rFonts w:ascii="Arial" w:hAnsi="Arial" w:cs="Arial"/>
          <w:sz w:val="24"/>
          <w:szCs w:val="24"/>
        </w:rPr>
        <w:t xml:space="preserve">When </w:t>
      </w:r>
      <w:r w:rsidR="00990F85">
        <w:rPr>
          <w:rFonts w:ascii="Arial" w:hAnsi="Arial" w:cs="Arial"/>
          <w:sz w:val="24"/>
          <w:szCs w:val="24"/>
        </w:rPr>
        <w:t>planning</w:t>
      </w:r>
      <w:r w:rsidR="00A64B96">
        <w:rPr>
          <w:rFonts w:ascii="Arial" w:hAnsi="Arial" w:cs="Arial"/>
          <w:sz w:val="24"/>
          <w:szCs w:val="24"/>
        </w:rPr>
        <w:t xml:space="preserve"> the </w:t>
      </w:r>
      <w:r w:rsidR="00C268EE">
        <w:rPr>
          <w:rFonts w:ascii="Arial" w:hAnsi="Arial" w:cs="Arial"/>
          <w:sz w:val="24"/>
          <w:szCs w:val="24"/>
        </w:rPr>
        <w:t>project,</w:t>
      </w:r>
      <w:r w:rsidR="00A64B96">
        <w:rPr>
          <w:rFonts w:ascii="Arial" w:hAnsi="Arial" w:cs="Arial"/>
          <w:sz w:val="24"/>
          <w:szCs w:val="24"/>
        </w:rPr>
        <w:t xml:space="preserve"> it helps </w:t>
      </w:r>
      <w:r w:rsidR="00BC331E">
        <w:rPr>
          <w:rFonts w:ascii="Arial" w:hAnsi="Arial" w:cs="Arial"/>
          <w:sz w:val="24"/>
          <w:szCs w:val="24"/>
        </w:rPr>
        <w:t>using tools help with the pro</w:t>
      </w:r>
      <w:r w:rsidR="00657C8A">
        <w:rPr>
          <w:rFonts w:ascii="Arial" w:hAnsi="Arial" w:cs="Arial"/>
          <w:sz w:val="24"/>
          <w:szCs w:val="24"/>
        </w:rPr>
        <w:t xml:space="preserve">sses for better management and the outcome </w:t>
      </w:r>
      <w:r w:rsidR="006878FB">
        <w:rPr>
          <w:rFonts w:ascii="Arial" w:hAnsi="Arial" w:cs="Arial"/>
          <w:sz w:val="24"/>
          <w:szCs w:val="24"/>
        </w:rPr>
        <w:t>is</w:t>
      </w:r>
      <w:r w:rsidR="00090F81">
        <w:rPr>
          <w:rFonts w:ascii="Arial" w:hAnsi="Arial" w:cs="Arial"/>
          <w:sz w:val="24"/>
          <w:szCs w:val="24"/>
        </w:rPr>
        <w:t xml:space="preserve"> successful</w:t>
      </w:r>
      <w:r w:rsidR="0020465E">
        <w:rPr>
          <w:rFonts w:ascii="Arial" w:hAnsi="Arial" w:cs="Arial"/>
          <w:sz w:val="24"/>
          <w:szCs w:val="24"/>
        </w:rPr>
        <w:t>.</w:t>
      </w:r>
      <w:r w:rsidR="00CD1BF5">
        <w:rPr>
          <w:rFonts w:ascii="Arial" w:hAnsi="Arial" w:cs="Arial"/>
          <w:sz w:val="24"/>
          <w:szCs w:val="24"/>
        </w:rPr>
        <w:t xml:space="preserve"> Hence in thi</w:t>
      </w:r>
      <w:r w:rsidR="00990F85">
        <w:rPr>
          <w:rFonts w:ascii="Arial" w:hAnsi="Arial" w:cs="Arial"/>
          <w:sz w:val="24"/>
          <w:szCs w:val="24"/>
        </w:rPr>
        <w:t xml:space="preserve">s assignment </w:t>
      </w:r>
      <w:r w:rsidR="001434C6">
        <w:rPr>
          <w:rFonts w:ascii="Arial" w:hAnsi="Arial" w:cs="Arial"/>
          <w:sz w:val="24"/>
          <w:szCs w:val="24"/>
        </w:rPr>
        <w:t>there is a few</w:t>
      </w:r>
      <w:r w:rsidR="00791153">
        <w:rPr>
          <w:rFonts w:ascii="Arial" w:hAnsi="Arial" w:cs="Arial"/>
          <w:sz w:val="24"/>
          <w:szCs w:val="24"/>
        </w:rPr>
        <w:t xml:space="preserve"> tools used</w:t>
      </w:r>
      <w:r w:rsidR="00937974">
        <w:rPr>
          <w:rFonts w:ascii="Arial" w:hAnsi="Arial" w:cs="Arial"/>
          <w:sz w:val="24"/>
          <w:szCs w:val="24"/>
        </w:rPr>
        <w:t xml:space="preserve">. </w:t>
      </w:r>
    </w:p>
    <w:p w14:paraId="6F960745" w14:textId="0B14CA81" w:rsidR="00AA051C" w:rsidRPr="00997619" w:rsidRDefault="00E517E2" w:rsidP="00997619">
      <w:pPr>
        <w:pStyle w:val="Heading1"/>
      </w:pPr>
      <w:bookmarkStart w:id="1" w:name="_Toc176723008"/>
      <w:r w:rsidRPr="00467F45">
        <w:t>Project tool</w:t>
      </w:r>
      <w:r w:rsidR="00D749AB" w:rsidRPr="00467F45">
        <w:t>,</w:t>
      </w:r>
      <w:r w:rsidR="00B62BB3" w:rsidRPr="00467F45">
        <w:t xml:space="preserve"> techniques</w:t>
      </w:r>
      <w:bookmarkEnd w:id="1"/>
      <w:r w:rsidR="00B62BB3" w:rsidRPr="00467F45">
        <w:t xml:space="preserve"> </w:t>
      </w:r>
    </w:p>
    <w:p w14:paraId="222596E1" w14:textId="6CD3A39F" w:rsidR="006A3EC2" w:rsidRPr="00467F45" w:rsidRDefault="00FC0DF6" w:rsidP="001E3676">
      <w:pPr>
        <w:rPr>
          <w:rFonts w:ascii="Arial" w:hAnsi="Arial" w:cs="Arial"/>
          <w:sz w:val="24"/>
          <w:szCs w:val="24"/>
        </w:rPr>
      </w:pPr>
      <w:r w:rsidRPr="00467F45">
        <w:rPr>
          <w:rFonts w:ascii="Arial" w:hAnsi="Arial" w:cs="Arial"/>
          <w:sz w:val="24"/>
          <w:szCs w:val="24"/>
        </w:rPr>
        <w:t>According to</w:t>
      </w:r>
      <w:r w:rsidR="00EA7252" w:rsidRPr="00467F45">
        <w:rPr>
          <w:rFonts w:ascii="Arial" w:hAnsi="Arial" w:cs="Arial"/>
          <w:sz w:val="24"/>
          <w:szCs w:val="24"/>
        </w:rPr>
        <w:t xml:space="preserve"> </w:t>
      </w:r>
      <w:r w:rsidR="00891AE6" w:rsidRPr="00467F45">
        <w:rPr>
          <w:rFonts w:ascii="Arial" w:hAnsi="Arial" w:cs="Arial"/>
          <w:sz w:val="24"/>
          <w:szCs w:val="24"/>
        </w:rPr>
        <w:t>(Atlassian, 2023)</w:t>
      </w:r>
      <w:r w:rsidR="005009F9" w:rsidRPr="00467F45">
        <w:rPr>
          <w:rFonts w:ascii="Arial" w:hAnsi="Arial" w:cs="Arial"/>
          <w:sz w:val="24"/>
          <w:szCs w:val="24"/>
        </w:rPr>
        <w:t xml:space="preserve"> </w:t>
      </w:r>
      <w:r w:rsidR="009B6BB9" w:rsidRPr="00467F45">
        <w:rPr>
          <w:rFonts w:ascii="Arial" w:hAnsi="Arial" w:cs="Arial"/>
          <w:sz w:val="24"/>
          <w:szCs w:val="24"/>
        </w:rPr>
        <w:t xml:space="preserve">When in the </w:t>
      </w:r>
      <w:r w:rsidR="00BB7DD0" w:rsidRPr="00467F45">
        <w:rPr>
          <w:rFonts w:ascii="Arial" w:hAnsi="Arial" w:cs="Arial"/>
          <w:sz w:val="24"/>
          <w:szCs w:val="24"/>
        </w:rPr>
        <w:t xml:space="preserve">field of </w:t>
      </w:r>
      <w:r w:rsidR="006F4C12" w:rsidRPr="00467F45">
        <w:rPr>
          <w:rFonts w:ascii="Arial" w:hAnsi="Arial" w:cs="Arial"/>
          <w:sz w:val="24"/>
          <w:szCs w:val="24"/>
        </w:rPr>
        <w:t>business</w:t>
      </w:r>
      <w:r w:rsidR="00912349" w:rsidRPr="00467F45">
        <w:rPr>
          <w:rFonts w:ascii="Arial" w:hAnsi="Arial" w:cs="Arial"/>
          <w:sz w:val="24"/>
          <w:szCs w:val="24"/>
        </w:rPr>
        <w:t xml:space="preserve"> software</w:t>
      </w:r>
      <w:r w:rsidR="00F844CB" w:rsidRPr="00467F45">
        <w:rPr>
          <w:rFonts w:ascii="Arial" w:hAnsi="Arial" w:cs="Arial"/>
          <w:sz w:val="24"/>
          <w:szCs w:val="24"/>
        </w:rPr>
        <w:t xml:space="preserve"> </w:t>
      </w:r>
      <w:r w:rsidR="006F4C12" w:rsidRPr="00467F45">
        <w:rPr>
          <w:rFonts w:ascii="Arial" w:hAnsi="Arial" w:cs="Arial"/>
          <w:sz w:val="24"/>
          <w:szCs w:val="24"/>
        </w:rPr>
        <w:t>planning</w:t>
      </w:r>
      <w:r w:rsidR="00FD3637" w:rsidRPr="00467F45">
        <w:rPr>
          <w:rFonts w:ascii="Arial" w:hAnsi="Arial" w:cs="Arial"/>
          <w:sz w:val="24"/>
          <w:szCs w:val="24"/>
        </w:rPr>
        <w:t xml:space="preserve"> a</w:t>
      </w:r>
      <w:r w:rsidR="006F4C12" w:rsidRPr="00467F45">
        <w:rPr>
          <w:rFonts w:ascii="Arial" w:hAnsi="Arial" w:cs="Arial"/>
          <w:sz w:val="24"/>
          <w:szCs w:val="24"/>
        </w:rPr>
        <w:t xml:space="preserve"> </w:t>
      </w:r>
      <w:r w:rsidR="00ED4662" w:rsidRPr="00467F45">
        <w:rPr>
          <w:rFonts w:ascii="Arial" w:hAnsi="Arial" w:cs="Arial"/>
          <w:sz w:val="24"/>
          <w:szCs w:val="24"/>
        </w:rPr>
        <w:t>project</w:t>
      </w:r>
      <w:r w:rsidR="00FC367D" w:rsidRPr="00467F45">
        <w:rPr>
          <w:rFonts w:ascii="Arial" w:hAnsi="Arial" w:cs="Arial"/>
          <w:sz w:val="24"/>
          <w:szCs w:val="24"/>
        </w:rPr>
        <w:t xml:space="preserve"> and</w:t>
      </w:r>
      <w:r w:rsidR="00ED4662" w:rsidRPr="00467F45">
        <w:rPr>
          <w:rFonts w:ascii="Arial" w:hAnsi="Arial" w:cs="Arial"/>
          <w:sz w:val="24"/>
          <w:szCs w:val="24"/>
        </w:rPr>
        <w:t xml:space="preserve"> </w:t>
      </w:r>
      <w:r w:rsidR="009B6BB9" w:rsidRPr="00467F45">
        <w:rPr>
          <w:rFonts w:ascii="Arial" w:hAnsi="Arial" w:cs="Arial"/>
          <w:sz w:val="24"/>
          <w:szCs w:val="24"/>
        </w:rPr>
        <w:t>manag</w:t>
      </w:r>
      <w:r w:rsidR="008061CC" w:rsidRPr="00467F45">
        <w:rPr>
          <w:rFonts w:ascii="Arial" w:hAnsi="Arial" w:cs="Arial"/>
          <w:sz w:val="24"/>
          <w:szCs w:val="24"/>
        </w:rPr>
        <w:t>e</w:t>
      </w:r>
      <w:r w:rsidR="00FD3637" w:rsidRPr="00467F45">
        <w:rPr>
          <w:rFonts w:ascii="Arial" w:hAnsi="Arial" w:cs="Arial"/>
          <w:sz w:val="24"/>
          <w:szCs w:val="24"/>
        </w:rPr>
        <w:t xml:space="preserve"> it is v</w:t>
      </w:r>
      <w:r w:rsidR="009120AD" w:rsidRPr="00467F45">
        <w:rPr>
          <w:rFonts w:ascii="Arial" w:hAnsi="Arial" w:cs="Arial"/>
          <w:sz w:val="24"/>
          <w:szCs w:val="24"/>
        </w:rPr>
        <w:t xml:space="preserve">ital to choose </w:t>
      </w:r>
      <w:r w:rsidR="00BD2415" w:rsidRPr="00467F45">
        <w:rPr>
          <w:rFonts w:ascii="Arial" w:hAnsi="Arial" w:cs="Arial"/>
          <w:sz w:val="24"/>
          <w:szCs w:val="24"/>
        </w:rPr>
        <w:t xml:space="preserve">the </w:t>
      </w:r>
      <w:r w:rsidR="00512F4B" w:rsidRPr="00467F45">
        <w:rPr>
          <w:rFonts w:ascii="Arial" w:hAnsi="Arial" w:cs="Arial"/>
          <w:sz w:val="24"/>
          <w:szCs w:val="24"/>
        </w:rPr>
        <w:t>right</w:t>
      </w:r>
      <w:r w:rsidR="000009DD" w:rsidRPr="00467F45">
        <w:rPr>
          <w:rFonts w:ascii="Arial" w:hAnsi="Arial" w:cs="Arial"/>
          <w:sz w:val="24"/>
          <w:szCs w:val="24"/>
        </w:rPr>
        <w:t xml:space="preserve"> </w:t>
      </w:r>
      <w:r w:rsidR="00B739C2" w:rsidRPr="00467F45">
        <w:rPr>
          <w:rFonts w:ascii="Arial" w:hAnsi="Arial" w:cs="Arial"/>
          <w:sz w:val="24"/>
          <w:szCs w:val="24"/>
        </w:rPr>
        <w:t xml:space="preserve">project management </w:t>
      </w:r>
      <w:r w:rsidR="000D6070" w:rsidRPr="00467F45">
        <w:rPr>
          <w:rFonts w:ascii="Arial" w:hAnsi="Arial" w:cs="Arial"/>
          <w:sz w:val="24"/>
          <w:szCs w:val="24"/>
        </w:rPr>
        <w:t>meth</w:t>
      </w:r>
      <w:r w:rsidR="00EF730F" w:rsidRPr="00467F45">
        <w:rPr>
          <w:rFonts w:ascii="Arial" w:hAnsi="Arial" w:cs="Arial"/>
          <w:sz w:val="24"/>
          <w:szCs w:val="24"/>
        </w:rPr>
        <w:t>odology</w:t>
      </w:r>
      <w:r w:rsidR="00721590" w:rsidRPr="00467F45">
        <w:rPr>
          <w:rFonts w:ascii="Arial" w:hAnsi="Arial" w:cs="Arial"/>
          <w:sz w:val="24"/>
          <w:szCs w:val="24"/>
        </w:rPr>
        <w:t xml:space="preserve"> </w:t>
      </w:r>
      <w:r w:rsidR="00813D48" w:rsidRPr="00467F45">
        <w:rPr>
          <w:rFonts w:ascii="Arial" w:hAnsi="Arial" w:cs="Arial"/>
          <w:sz w:val="24"/>
          <w:szCs w:val="24"/>
        </w:rPr>
        <w:t xml:space="preserve">is </w:t>
      </w:r>
      <w:r w:rsidR="003770DF" w:rsidRPr="00467F45">
        <w:rPr>
          <w:rFonts w:ascii="Arial" w:hAnsi="Arial" w:cs="Arial"/>
          <w:sz w:val="24"/>
          <w:szCs w:val="24"/>
        </w:rPr>
        <w:t>crucial to ensuring project</w:t>
      </w:r>
      <w:r w:rsidR="007D3035" w:rsidRPr="00467F45">
        <w:rPr>
          <w:rFonts w:ascii="Arial" w:hAnsi="Arial" w:cs="Arial"/>
          <w:sz w:val="24"/>
          <w:szCs w:val="24"/>
        </w:rPr>
        <w:t>s</w:t>
      </w:r>
      <w:r w:rsidR="003770DF" w:rsidRPr="00467F45">
        <w:rPr>
          <w:rFonts w:ascii="Arial" w:hAnsi="Arial" w:cs="Arial"/>
          <w:sz w:val="24"/>
          <w:szCs w:val="24"/>
        </w:rPr>
        <w:t xml:space="preserve"> </w:t>
      </w:r>
      <w:r w:rsidR="00B72B82" w:rsidRPr="00467F45">
        <w:rPr>
          <w:rFonts w:ascii="Arial" w:hAnsi="Arial" w:cs="Arial"/>
          <w:sz w:val="24"/>
          <w:szCs w:val="24"/>
        </w:rPr>
        <w:t xml:space="preserve">successful </w:t>
      </w:r>
      <w:r w:rsidR="00E32AD8" w:rsidRPr="00467F45">
        <w:rPr>
          <w:rFonts w:ascii="Arial" w:hAnsi="Arial" w:cs="Arial"/>
          <w:sz w:val="24"/>
          <w:szCs w:val="24"/>
        </w:rPr>
        <w:t xml:space="preserve">outcomes. </w:t>
      </w:r>
      <w:r w:rsidR="00CB7656" w:rsidRPr="00467F45">
        <w:rPr>
          <w:rFonts w:ascii="Arial" w:hAnsi="Arial" w:cs="Arial"/>
          <w:sz w:val="24"/>
          <w:szCs w:val="24"/>
        </w:rPr>
        <w:t xml:space="preserve">Among </w:t>
      </w:r>
      <w:r w:rsidR="006C5714" w:rsidRPr="00467F45">
        <w:rPr>
          <w:rFonts w:ascii="Arial" w:hAnsi="Arial" w:cs="Arial"/>
          <w:sz w:val="24"/>
          <w:szCs w:val="24"/>
        </w:rPr>
        <w:t>the other various approaches that a</w:t>
      </w:r>
      <w:r w:rsidR="00A2729F" w:rsidRPr="00467F45">
        <w:rPr>
          <w:rFonts w:ascii="Arial" w:hAnsi="Arial" w:cs="Arial"/>
          <w:sz w:val="24"/>
          <w:szCs w:val="24"/>
        </w:rPr>
        <w:t>re available the waterfall</w:t>
      </w:r>
      <w:r w:rsidR="00B90C33" w:rsidRPr="00467F45">
        <w:rPr>
          <w:rFonts w:ascii="Arial" w:hAnsi="Arial" w:cs="Arial"/>
          <w:sz w:val="24"/>
          <w:szCs w:val="24"/>
        </w:rPr>
        <w:t xml:space="preserve"> model and </w:t>
      </w:r>
      <w:r w:rsidR="00DB0B36" w:rsidRPr="00467F45">
        <w:rPr>
          <w:rFonts w:ascii="Arial" w:hAnsi="Arial" w:cs="Arial"/>
          <w:sz w:val="24"/>
          <w:szCs w:val="24"/>
        </w:rPr>
        <w:t>v-mod</w:t>
      </w:r>
      <w:r w:rsidR="005C20BA" w:rsidRPr="00467F45">
        <w:rPr>
          <w:rFonts w:ascii="Arial" w:hAnsi="Arial" w:cs="Arial"/>
          <w:sz w:val="24"/>
          <w:szCs w:val="24"/>
        </w:rPr>
        <w:t>el</w:t>
      </w:r>
      <w:r w:rsidR="008F3BC0" w:rsidRPr="00467F45">
        <w:rPr>
          <w:rFonts w:ascii="Arial" w:hAnsi="Arial" w:cs="Arial"/>
          <w:sz w:val="24"/>
          <w:szCs w:val="24"/>
        </w:rPr>
        <w:t xml:space="preserve"> </w:t>
      </w:r>
      <w:r w:rsidR="005C20BA" w:rsidRPr="00467F45">
        <w:rPr>
          <w:rFonts w:ascii="Arial" w:hAnsi="Arial" w:cs="Arial"/>
          <w:sz w:val="24"/>
          <w:szCs w:val="24"/>
        </w:rPr>
        <w:t>have been developed</w:t>
      </w:r>
      <w:r w:rsidR="00740763" w:rsidRPr="00467F45">
        <w:rPr>
          <w:rFonts w:ascii="Arial" w:hAnsi="Arial" w:cs="Arial"/>
          <w:sz w:val="24"/>
          <w:szCs w:val="24"/>
        </w:rPr>
        <w:t xml:space="preserve"> to </w:t>
      </w:r>
      <w:r w:rsidR="0092012B" w:rsidRPr="00467F45">
        <w:rPr>
          <w:rFonts w:ascii="Arial" w:hAnsi="Arial" w:cs="Arial"/>
          <w:sz w:val="24"/>
          <w:szCs w:val="24"/>
        </w:rPr>
        <w:t>aid</w:t>
      </w:r>
      <w:r w:rsidR="002B31CB" w:rsidRPr="00467F45">
        <w:rPr>
          <w:rFonts w:ascii="Arial" w:hAnsi="Arial" w:cs="Arial"/>
          <w:sz w:val="24"/>
          <w:szCs w:val="24"/>
        </w:rPr>
        <w:t xml:space="preserve"> to </w:t>
      </w:r>
      <w:r w:rsidR="00BF3096" w:rsidRPr="00467F45">
        <w:rPr>
          <w:rFonts w:ascii="Arial" w:hAnsi="Arial" w:cs="Arial"/>
          <w:sz w:val="24"/>
          <w:szCs w:val="24"/>
        </w:rPr>
        <w:t xml:space="preserve">participate in project </w:t>
      </w:r>
      <w:r w:rsidR="00661FB4" w:rsidRPr="00467F45">
        <w:rPr>
          <w:rFonts w:ascii="Arial" w:hAnsi="Arial" w:cs="Arial"/>
          <w:sz w:val="24"/>
          <w:szCs w:val="24"/>
        </w:rPr>
        <w:t>where the requirements</w:t>
      </w:r>
      <w:r w:rsidR="006F7BCD" w:rsidRPr="00467F45">
        <w:rPr>
          <w:rFonts w:ascii="Arial" w:hAnsi="Arial" w:cs="Arial"/>
          <w:sz w:val="24"/>
          <w:szCs w:val="24"/>
        </w:rPr>
        <w:t xml:space="preserve"> </w:t>
      </w:r>
      <w:r w:rsidR="00B120F3" w:rsidRPr="00467F45">
        <w:rPr>
          <w:rFonts w:ascii="Arial" w:hAnsi="Arial" w:cs="Arial"/>
          <w:sz w:val="24"/>
          <w:szCs w:val="24"/>
        </w:rPr>
        <w:t xml:space="preserve">are </w:t>
      </w:r>
      <w:r w:rsidR="00FA7DF8" w:rsidRPr="00467F45">
        <w:rPr>
          <w:rFonts w:ascii="Arial" w:hAnsi="Arial" w:cs="Arial"/>
          <w:sz w:val="24"/>
          <w:szCs w:val="24"/>
        </w:rPr>
        <w:t>st</w:t>
      </w:r>
      <w:r w:rsidR="00F41417" w:rsidRPr="00467F45">
        <w:rPr>
          <w:rFonts w:ascii="Arial" w:hAnsi="Arial" w:cs="Arial"/>
          <w:sz w:val="24"/>
          <w:szCs w:val="24"/>
        </w:rPr>
        <w:t>ability and well dif</w:t>
      </w:r>
      <w:r w:rsidR="003C34E3" w:rsidRPr="00467F45">
        <w:rPr>
          <w:rFonts w:ascii="Arial" w:hAnsi="Arial" w:cs="Arial"/>
          <w:sz w:val="24"/>
          <w:szCs w:val="24"/>
        </w:rPr>
        <w:t xml:space="preserve">ferentiated </w:t>
      </w:r>
      <w:r w:rsidR="004A2961" w:rsidRPr="00467F45">
        <w:rPr>
          <w:rFonts w:ascii="Arial" w:hAnsi="Arial" w:cs="Arial"/>
          <w:sz w:val="24"/>
          <w:szCs w:val="24"/>
        </w:rPr>
        <w:t xml:space="preserve">is key </w:t>
      </w:r>
      <w:r w:rsidR="00D074AE" w:rsidRPr="00467F45">
        <w:rPr>
          <w:rFonts w:ascii="Arial" w:hAnsi="Arial" w:cs="Arial"/>
          <w:sz w:val="24"/>
          <w:szCs w:val="24"/>
        </w:rPr>
        <w:t xml:space="preserve">factors. Both models </w:t>
      </w:r>
      <w:r w:rsidR="00587BFB" w:rsidRPr="00467F45">
        <w:rPr>
          <w:rFonts w:ascii="Arial" w:hAnsi="Arial" w:cs="Arial"/>
          <w:sz w:val="24"/>
          <w:szCs w:val="24"/>
        </w:rPr>
        <w:t>were</w:t>
      </w:r>
      <w:r w:rsidR="00D074AE" w:rsidRPr="00467F45">
        <w:rPr>
          <w:rFonts w:ascii="Arial" w:hAnsi="Arial" w:cs="Arial"/>
          <w:sz w:val="24"/>
          <w:szCs w:val="24"/>
        </w:rPr>
        <w:t xml:space="preserve"> developed </w:t>
      </w:r>
      <w:r w:rsidR="007A7D14" w:rsidRPr="00467F45">
        <w:rPr>
          <w:rFonts w:ascii="Arial" w:hAnsi="Arial" w:cs="Arial"/>
          <w:sz w:val="24"/>
          <w:szCs w:val="24"/>
        </w:rPr>
        <w:t>as a</w:t>
      </w:r>
      <w:r w:rsidR="00FD023F" w:rsidRPr="00467F45">
        <w:rPr>
          <w:rFonts w:ascii="Arial" w:hAnsi="Arial" w:cs="Arial"/>
          <w:sz w:val="24"/>
          <w:szCs w:val="24"/>
        </w:rPr>
        <w:t xml:space="preserve"> </w:t>
      </w:r>
      <w:r w:rsidR="00E25495" w:rsidRPr="00467F45">
        <w:rPr>
          <w:rFonts w:ascii="Arial" w:hAnsi="Arial" w:cs="Arial"/>
          <w:sz w:val="24"/>
          <w:szCs w:val="24"/>
        </w:rPr>
        <w:t>dependable</w:t>
      </w:r>
      <w:r w:rsidR="00FD023F" w:rsidRPr="00467F45">
        <w:rPr>
          <w:rFonts w:ascii="Arial" w:hAnsi="Arial" w:cs="Arial"/>
          <w:sz w:val="24"/>
          <w:szCs w:val="24"/>
        </w:rPr>
        <w:t xml:space="preserve"> method</w:t>
      </w:r>
      <w:r w:rsidR="000E515B" w:rsidRPr="00467F45">
        <w:rPr>
          <w:rFonts w:ascii="Arial" w:hAnsi="Arial" w:cs="Arial"/>
          <w:sz w:val="24"/>
          <w:szCs w:val="24"/>
        </w:rPr>
        <w:t>s</w:t>
      </w:r>
      <w:r w:rsidR="00EF3108" w:rsidRPr="00467F45">
        <w:rPr>
          <w:rFonts w:ascii="Arial" w:hAnsi="Arial" w:cs="Arial"/>
          <w:sz w:val="24"/>
          <w:szCs w:val="24"/>
        </w:rPr>
        <w:t xml:space="preserve"> Waterfall model </w:t>
      </w:r>
      <w:r w:rsidR="00A01A89" w:rsidRPr="00467F45">
        <w:rPr>
          <w:rFonts w:ascii="Arial" w:hAnsi="Arial" w:cs="Arial"/>
          <w:sz w:val="24"/>
          <w:szCs w:val="24"/>
        </w:rPr>
        <w:t xml:space="preserve">has </w:t>
      </w:r>
      <w:r w:rsidR="006275C3" w:rsidRPr="00467F45">
        <w:rPr>
          <w:rFonts w:ascii="Arial" w:hAnsi="Arial" w:cs="Arial"/>
          <w:sz w:val="24"/>
          <w:szCs w:val="24"/>
        </w:rPr>
        <w:t>characterised</w:t>
      </w:r>
      <w:r w:rsidR="00AB6D4B" w:rsidRPr="00467F45">
        <w:rPr>
          <w:rFonts w:ascii="Arial" w:hAnsi="Arial" w:cs="Arial"/>
          <w:sz w:val="24"/>
          <w:szCs w:val="24"/>
        </w:rPr>
        <w:t xml:space="preserve"> </w:t>
      </w:r>
      <w:r w:rsidR="00A355F4" w:rsidRPr="00467F45">
        <w:rPr>
          <w:rFonts w:ascii="Arial" w:hAnsi="Arial" w:cs="Arial"/>
          <w:sz w:val="24"/>
          <w:szCs w:val="24"/>
        </w:rPr>
        <w:t>and</w:t>
      </w:r>
      <w:r w:rsidR="00C561CD" w:rsidRPr="00467F45">
        <w:rPr>
          <w:rFonts w:ascii="Arial" w:hAnsi="Arial" w:cs="Arial"/>
          <w:sz w:val="24"/>
          <w:szCs w:val="24"/>
        </w:rPr>
        <w:t xml:space="preserve"> </w:t>
      </w:r>
      <w:r w:rsidR="00461D81" w:rsidRPr="00467F45">
        <w:rPr>
          <w:rFonts w:ascii="Arial" w:hAnsi="Arial" w:cs="Arial"/>
          <w:sz w:val="24"/>
          <w:szCs w:val="24"/>
        </w:rPr>
        <w:t>by its li</w:t>
      </w:r>
      <w:r w:rsidR="00536CF8" w:rsidRPr="00467F45">
        <w:rPr>
          <w:rFonts w:ascii="Arial" w:hAnsi="Arial" w:cs="Arial"/>
          <w:sz w:val="24"/>
          <w:szCs w:val="24"/>
        </w:rPr>
        <w:t>ne</w:t>
      </w:r>
      <w:r w:rsidR="00B72E98" w:rsidRPr="00467F45">
        <w:rPr>
          <w:rFonts w:ascii="Arial" w:hAnsi="Arial" w:cs="Arial"/>
          <w:sz w:val="24"/>
          <w:szCs w:val="24"/>
        </w:rPr>
        <w:t>ar</w:t>
      </w:r>
      <w:r w:rsidR="004865B0" w:rsidRPr="00467F45">
        <w:rPr>
          <w:rFonts w:ascii="Arial" w:hAnsi="Arial" w:cs="Arial"/>
          <w:sz w:val="24"/>
          <w:szCs w:val="24"/>
        </w:rPr>
        <w:t xml:space="preserve"> </w:t>
      </w:r>
      <w:r w:rsidR="00E13FE0" w:rsidRPr="00467F45">
        <w:rPr>
          <w:rFonts w:ascii="Arial" w:hAnsi="Arial" w:cs="Arial"/>
          <w:sz w:val="24"/>
          <w:szCs w:val="24"/>
        </w:rPr>
        <w:t>and seq</w:t>
      </w:r>
      <w:r w:rsidR="00F95D4C" w:rsidRPr="00467F45">
        <w:rPr>
          <w:rFonts w:ascii="Arial" w:hAnsi="Arial" w:cs="Arial"/>
          <w:sz w:val="24"/>
          <w:szCs w:val="24"/>
        </w:rPr>
        <w:t>uential</w:t>
      </w:r>
      <w:r w:rsidR="0041224D" w:rsidRPr="00467F45">
        <w:rPr>
          <w:rFonts w:ascii="Arial" w:hAnsi="Arial" w:cs="Arial"/>
          <w:sz w:val="24"/>
          <w:szCs w:val="24"/>
        </w:rPr>
        <w:t xml:space="preserve"> </w:t>
      </w:r>
      <w:r w:rsidR="00E72111" w:rsidRPr="00467F45">
        <w:rPr>
          <w:rFonts w:ascii="Arial" w:hAnsi="Arial" w:cs="Arial"/>
          <w:sz w:val="24"/>
          <w:szCs w:val="24"/>
        </w:rPr>
        <w:t xml:space="preserve">phase </w:t>
      </w:r>
      <w:r w:rsidR="00F87841" w:rsidRPr="00467F45">
        <w:rPr>
          <w:rFonts w:ascii="Arial" w:hAnsi="Arial" w:cs="Arial"/>
          <w:sz w:val="24"/>
          <w:szCs w:val="24"/>
        </w:rPr>
        <w:t>it is</w:t>
      </w:r>
      <w:r w:rsidR="00A83D0F" w:rsidRPr="00467F45">
        <w:rPr>
          <w:rFonts w:ascii="Arial" w:hAnsi="Arial" w:cs="Arial"/>
          <w:sz w:val="24"/>
          <w:szCs w:val="24"/>
        </w:rPr>
        <w:t xml:space="preserve"> has the simpl</w:t>
      </w:r>
      <w:r w:rsidR="009D3656" w:rsidRPr="00467F45">
        <w:rPr>
          <w:rFonts w:ascii="Arial" w:hAnsi="Arial" w:cs="Arial"/>
          <w:sz w:val="24"/>
          <w:szCs w:val="24"/>
        </w:rPr>
        <w:t>icity and cl</w:t>
      </w:r>
      <w:r w:rsidR="00943CB5" w:rsidRPr="00467F45">
        <w:rPr>
          <w:rFonts w:ascii="Arial" w:hAnsi="Arial" w:cs="Arial"/>
          <w:sz w:val="24"/>
          <w:szCs w:val="24"/>
        </w:rPr>
        <w:t>ear structure.</w:t>
      </w:r>
      <w:r w:rsidR="00D778D3" w:rsidRPr="00467F45">
        <w:rPr>
          <w:rFonts w:ascii="Arial" w:hAnsi="Arial" w:cs="Arial"/>
          <w:sz w:val="24"/>
          <w:szCs w:val="24"/>
        </w:rPr>
        <w:t xml:space="preserve"> </w:t>
      </w:r>
      <w:r w:rsidR="003D0D26" w:rsidRPr="00467F45">
        <w:rPr>
          <w:rFonts w:ascii="Arial" w:hAnsi="Arial" w:cs="Arial"/>
          <w:sz w:val="24"/>
          <w:szCs w:val="24"/>
        </w:rPr>
        <w:t>In co</w:t>
      </w:r>
      <w:r w:rsidR="00E5426F" w:rsidRPr="00467F45">
        <w:rPr>
          <w:rFonts w:ascii="Arial" w:hAnsi="Arial" w:cs="Arial"/>
          <w:sz w:val="24"/>
          <w:szCs w:val="24"/>
        </w:rPr>
        <w:t>mparison</w:t>
      </w:r>
      <w:r w:rsidR="0084015A" w:rsidRPr="00467F45">
        <w:rPr>
          <w:rFonts w:ascii="Arial" w:hAnsi="Arial" w:cs="Arial"/>
          <w:sz w:val="24"/>
          <w:szCs w:val="24"/>
        </w:rPr>
        <w:t xml:space="preserve"> the v-model is</w:t>
      </w:r>
      <w:r w:rsidR="00901C4A" w:rsidRPr="00467F45">
        <w:rPr>
          <w:rFonts w:ascii="Arial" w:hAnsi="Arial" w:cs="Arial"/>
          <w:sz w:val="24"/>
          <w:szCs w:val="24"/>
        </w:rPr>
        <w:t xml:space="preserve"> de</w:t>
      </w:r>
      <w:r w:rsidR="0096254E" w:rsidRPr="00467F45">
        <w:rPr>
          <w:rFonts w:ascii="Arial" w:hAnsi="Arial" w:cs="Arial"/>
          <w:sz w:val="24"/>
          <w:szCs w:val="24"/>
        </w:rPr>
        <w:t xml:space="preserve">veloped </w:t>
      </w:r>
      <w:r w:rsidR="00A81953" w:rsidRPr="00467F45">
        <w:rPr>
          <w:rFonts w:ascii="Arial" w:hAnsi="Arial" w:cs="Arial"/>
          <w:sz w:val="24"/>
          <w:szCs w:val="24"/>
        </w:rPr>
        <w:t xml:space="preserve">to </w:t>
      </w:r>
      <w:r w:rsidR="009A46CA" w:rsidRPr="00467F45">
        <w:rPr>
          <w:rFonts w:ascii="Arial" w:hAnsi="Arial" w:cs="Arial"/>
          <w:sz w:val="24"/>
          <w:szCs w:val="24"/>
        </w:rPr>
        <w:t>expand the waterfall</w:t>
      </w:r>
      <w:r w:rsidR="009D59B5" w:rsidRPr="00467F45">
        <w:rPr>
          <w:rFonts w:ascii="Arial" w:hAnsi="Arial" w:cs="Arial"/>
          <w:sz w:val="24"/>
          <w:szCs w:val="24"/>
        </w:rPr>
        <w:t xml:space="preserve"> by</w:t>
      </w:r>
      <w:r w:rsidR="0052332B" w:rsidRPr="00467F45">
        <w:rPr>
          <w:rFonts w:ascii="Arial" w:hAnsi="Arial" w:cs="Arial"/>
          <w:sz w:val="24"/>
          <w:szCs w:val="24"/>
        </w:rPr>
        <w:t xml:space="preserve"> </w:t>
      </w:r>
      <w:r w:rsidR="00873FC5" w:rsidRPr="00467F45">
        <w:rPr>
          <w:rFonts w:ascii="Arial" w:hAnsi="Arial" w:cs="Arial"/>
          <w:sz w:val="24"/>
          <w:szCs w:val="24"/>
        </w:rPr>
        <w:t>integrating</w:t>
      </w:r>
      <w:r w:rsidR="009D59B5" w:rsidRPr="00467F45">
        <w:rPr>
          <w:rFonts w:ascii="Arial" w:hAnsi="Arial" w:cs="Arial"/>
          <w:sz w:val="24"/>
          <w:szCs w:val="24"/>
        </w:rPr>
        <w:t xml:space="preserve"> and </w:t>
      </w:r>
      <w:r w:rsidR="00873FC5" w:rsidRPr="00467F45">
        <w:rPr>
          <w:rFonts w:ascii="Arial" w:hAnsi="Arial" w:cs="Arial"/>
          <w:sz w:val="24"/>
          <w:szCs w:val="24"/>
        </w:rPr>
        <w:t xml:space="preserve">testing </w:t>
      </w:r>
      <w:r w:rsidR="009F49A3" w:rsidRPr="00467F45">
        <w:rPr>
          <w:rFonts w:ascii="Arial" w:hAnsi="Arial" w:cs="Arial"/>
          <w:sz w:val="24"/>
          <w:szCs w:val="24"/>
        </w:rPr>
        <w:t>into</w:t>
      </w:r>
      <w:r w:rsidR="00873FC5" w:rsidRPr="00467F45">
        <w:rPr>
          <w:rFonts w:ascii="Arial" w:hAnsi="Arial" w:cs="Arial"/>
          <w:sz w:val="24"/>
          <w:szCs w:val="24"/>
        </w:rPr>
        <w:t xml:space="preserve"> each st</w:t>
      </w:r>
      <w:r w:rsidR="00440998" w:rsidRPr="00467F45">
        <w:rPr>
          <w:rFonts w:ascii="Arial" w:hAnsi="Arial" w:cs="Arial"/>
          <w:sz w:val="24"/>
          <w:szCs w:val="24"/>
        </w:rPr>
        <w:t>a</w:t>
      </w:r>
      <w:r w:rsidR="00EC4693" w:rsidRPr="00467F45">
        <w:rPr>
          <w:rFonts w:ascii="Arial" w:hAnsi="Arial" w:cs="Arial"/>
          <w:sz w:val="24"/>
          <w:szCs w:val="24"/>
        </w:rPr>
        <w:t>ge</w:t>
      </w:r>
      <w:r w:rsidR="009D59B5" w:rsidRPr="00467F45">
        <w:rPr>
          <w:rFonts w:ascii="Arial" w:hAnsi="Arial" w:cs="Arial"/>
          <w:sz w:val="24"/>
          <w:szCs w:val="24"/>
        </w:rPr>
        <w:t xml:space="preserve"> of the </w:t>
      </w:r>
      <w:r w:rsidR="00FC3091" w:rsidRPr="00467F45">
        <w:rPr>
          <w:rFonts w:ascii="Arial" w:hAnsi="Arial" w:cs="Arial"/>
          <w:sz w:val="24"/>
          <w:szCs w:val="24"/>
        </w:rPr>
        <w:t>cycle of the</w:t>
      </w:r>
      <w:r w:rsidR="00BB35C4" w:rsidRPr="00467F45">
        <w:rPr>
          <w:rFonts w:ascii="Arial" w:hAnsi="Arial" w:cs="Arial"/>
          <w:sz w:val="24"/>
          <w:szCs w:val="24"/>
        </w:rPr>
        <w:t xml:space="preserve"> </w:t>
      </w:r>
      <w:r w:rsidR="00F52783" w:rsidRPr="00467F45">
        <w:rPr>
          <w:rFonts w:ascii="Arial" w:hAnsi="Arial" w:cs="Arial"/>
          <w:sz w:val="24"/>
          <w:szCs w:val="24"/>
        </w:rPr>
        <w:t>project by emphasises the importance of</w:t>
      </w:r>
      <w:r w:rsidR="00D75473" w:rsidRPr="00467F45">
        <w:rPr>
          <w:rFonts w:ascii="Arial" w:hAnsi="Arial" w:cs="Arial"/>
          <w:sz w:val="24"/>
          <w:szCs w:val="24"/>
        </w:rPr>
        <w:t xml:space="preserve"> validation</w:t>
      </w:r>
      <w:r w:rsidR="006B6F51" w:rsidRPr="00467F45">
        <w:rPr>
          <w:rFonts w:ascii="Arial" w:hAnsi="Arial" w:cs="Arial"/>
          <w:sz w:val="24"/>
          <w:szCs w:val="24"/>
        </w:rPr>
        <w:t xml:space="preserve"> and</w:t>
      </w:r>
      <w:r w:rsidR="00FC3091" w:rsidRPr="00467F45">
        <w:rPr>
          <w:rFonts w:ascii="Arial" w:hAnsi="Arial" w:cs="Arial"/>
          <w:sz w:val="24"/>
          <w:szCs w:val="24"/>
        </w:rPr>
        <w:t xml:space="preserve"> </w:t>
      </w:r>
      <w:r w:rsidR="00D75473" w:rsidRPr="00467F45">
        <w:rPr>
          <w:rFonts w:ascii="Arial" w:hAnsi="Arial" w:cs="Arial"/>
          <w:sz w:val="24"/>
          <w:szCs w:val="24"/>
        </w:rPr>
        <w:t>verification</w:t>
      </w:r>
      <w:r w:rsidR="001E3676" w:rsidRPr="00467F45">
        <w:rPr>
          <w:rFonts w:ascii="Arial" w:hAnsi="Arial" w:cs="Arial"/>
          <w:sz w:val="24"/>
          <w:szCs w:val="24"/>
        </w:rPr>
        <w:t xml:space="preserve"> (Atlassian, 2023)</w:t>
      </w:r>
      <w:r w:rsidR="00E573B3" w:rsidRPr="00467F45">
        <w:rPr>
          <w:rFonts w:ascii="Arial" w:hAnsi="Arial" w:cs="Arial"/>
          <w:sz w:val="24"/>
          <w:szCs w:val="24"/>
        </w:rPr>
        <w:t xml:space="preserve"> </w:t>
      </w:r>
      <w:r w:rsidR="006A3EC2" w:rsidRPr="00467F45">
        <w:rPr>
          <w:rFonts w:ascii="Arial" w:hAnsi="Arial" w:cs="Arial"/>
          <w:sz w:val="24"/>
          <w:szCs w:val="24"/>
        </w:rPr>
        <w:t>Therefor</w:t>
      </w:r>
      <w:r w:rsidR="00CD42C9" w:rsidRPr="00467F45">
        <w:rPr>
          <w:rFonts w:ascii="Arial" w:hAnsi="Arial" w:cs="Arial"/>
          <w:sz w:val="24"/>
          <w:szCs w:val="24"/>
        </w:rPr>
        <w:t xml:space="preserve"> </w:t>
      </w:r>
      <w:r w:rsidR="006A3EC2" w:rsidRPr="00467F45">
        <w:rPr>
          <w:rFonts w:ascii="Arial" w:hAnsi="Arial" w:cs="Arial"/>
          <w:sz w:val="24"/>
          <w:szCs w:val="24"/>
        </w:rPr>
        <w:t xml:space="preserve">  </w:t>
      </w:r>
    </w:p>
    <w:p w14:paraId="13C5DA1D" w14:textId="4C54D09B" w:rsidR="00CB638F" w:rsidRDefault="006A3EC2" w:rsidP="006043BE">
      <w:pPr>
        <w:pStyle w:val="ListParagraph"/>
        <w:numPr>
          <w:ilvl w:val="0"/>
          <w:numId w:val="2"/>
        </w:numPr>
        <w:rPr>
          <w:rFonts w:ascii="Arial" w:hAnsi="Arial" w:cs="Arial"/>
          <w:sz w:val="24"/>
          <w:szCs w:val="24"/>
        </w:rPr>
      </w:pPr>
      <w:r w:rsidRPr="00467F45">
        <w:rPr>
          <w:rFonts w:ascii="Arial" w:hAnsi="Arial" w:cs="Arial"/>
          <w:sz w:val="24"/>
          <w:szCs w:val="24"/>
        </w:rPr>
        <w:t>T</w:t>
      </w:r>
      <w:r w:rsidR="00071364" w:rsidRPr="00467F45">
        <w:rPr>
          <w:rFonts w:ascii="Arial" w:hAnsi="Arial" w:cs="Arial"/>
          <w:sz w:val="24"/>
          <w:szCs w:val="24"/>
        </w:rPr>
        <w:t xml:space="preserve">he waterfall model is a </w:t>
      </w:r>
      <w:r w:rsidR="00B40A24" w:rsidRPr="00467F45">
        <w:rPr>
          <w:rFonts w:ascii="Arial" w:hAnsi="Arial" w:cs="Arial"/>
          <w:sz w:val="24"/>
          <w:szCs w:val="24"/>
        </w:rPr>
        <w:t>linear and sequential ap</w:t>
      </w:r>
      <w:r w:rsidR="00CF1A3F" w:rsidRPr="00467F45">
        <w:rPr>
          <w:rFonts w:ascii="Arial" w:hAnsi="Arial" w:cs="Arial"/>
          <w:sz w:val="24"/>
          <w:szCs w:val="24"/>
        </w:rPr>
        <w:t xml:space="preserve">proach </w:t>
      </w:r>
      <w:r w:rsidR="00182CBA" w:rsidRPr="00467F45">
        <w:rPr>
          <w:rFonts w:ascii="Arial" w:hAnsi="Arial" w:cs="Arial"/>
          <w:sz w:val="24"/>
          <w:szCs w:val="24"/>
        </w:rPr>
        <w:t xml:space="preserve">that </w:t>
      </w:r>
      <w:r w:rsidR="001A6CC5" w:rsidRPr="00467F45">
        <w:rPr>
          <w:rFonts w:ascii="Arial" w:hAnsi="Arial" w:cs="Arial"/>
          <w:sz w:val="24"/>
          <w:szCs w:val="24"/>
        </w:rPr>
        <w:t>must</w:t>
      </w:r>
      <w:r w:rsidR="00182CBA" w:rsidRPr="00467F45">
        <w:rPr>
          <w:rFonts w:ascii="Arial" w:hAnsi="Arial" w:cs="Arial"/>
          <w:sz w:val="24"/>
          <w:szCs w:val="24"/>
        </w:rPr>
        <w:t xml:space="preserve"> have one task </w:t>
      </w:r>
      <w:r w:rsidR="00846547" w:rsidRPr="00467F45">
        <w:rPr>
          <w:rFonts w:ascii="Arial" w:hAnsi="Arial" w:cs="Arial"/>
          <w:sz w:val="24"/>
          <w:szCs w:val="24"/>
        </w:rPr>
        <w:t>complete</w:t>
      </w:r>
      <w:r w:rsidR="00182CBA" w:rsidRPr="00467F45">
        <w:rPr>
          <w:rFonts w:ascii="Arial" w:hAnsi="Arial" w:cs="Arial"/>
          <w:sz w:val="24"/>
          <w:szCs w:val="24"/>
        </w:rPr>
        <w:t xml:space="preserve"> before another</w:t>
      </w:r>
      <w:r w:rsidR="002019E2" w:rsidRPr="00467F45">
        <w:rPr>
          <w:rFonts w:ascii="Arial" w:hAnsi="Arial" w:cs="Arial"/>
          <w:sz w:val="24"/>
          <w:szCs w:val="24"/>
        </w:rPr>
        <w:t xml:space="preserve"> phase</w:t>
      </w:r>
      <w:r w:rsidR="00182CBA" w:rsidRPr="00467F45">
        <w:rPr>
          <w:rFonts w:ascii="Arial" w:hAnsi="Arial" w:cs="Arial"/>
          <w:sz w:val="24"/>
          <w:szCs w:val="24"/>
        </w:rPr>
        <w:t xml:space="preserve"> </w:t>
      </w:r>
      <w:r w:rsidR="00CA7671" w:rsidRPr="00467F45">
        <w:rPr>
          <w:rFonts w:ascii="Arial" w:hAnsi="Arial" w:cs="Arial"/>
          <w:sz w:val="24"/>
          <w:szCs w:val="24"/>
        </w:rPr>
        <w:t xml:space="preserve">begins. It is often </w:t>
      </w:r>
      <w:r w:rsidR="00D04BC5" w:rsidRPr="00467F45">
        <w:rPr>
          <w:rFonts w:ascii="Arial" w:hAnsi="Arial" w:cs="Arial"/>
          <w:sz w:val="24"/>
          <w:szCs w:val="24"/>
        </w:rPr>
        <w:t xml:space="preserve">known to </w:t>
      </w:r>
      <w:r w:rsidR="005B08F7" w:rsidRPr="00467F45">
        <w:rPr>
          <w:rFonts w:ascii="Arial" w:hAnsi="Arial" w:cs="Arial"/>
          <w:sz w:val="24"/>
          <w:szCs w:val="24"/>
        </w:rPr>
        <w:t>be used in</w:t>
      </w:r>
      <w:r w:rsidR="00DF4DBF" w:rsidRPr="00467F45">
        <w:rPr>
          <w:rFonts w:ascii="Arial" w:hAnsi="Arial" w:cs="Arial"/>
          <w:sz w:val="24"/>
          <w:szCs w:val="24"/>
        </w:rPr>
        <w:t xml:space="preserve"> </w:t>
      </w:r>
      <w:r w:rsidR="004E08E2" w:rsidRPr="00467F45">
        <w:rPr>
          <w:rFonts w:ascii="Arial" w:hAnsi="Arial" w:cs="Arial"/>
          <w:sz w:val="24"/>
          <w:szCs w:val="24"/>
        </w:rPr>
        <w:t>software</w:t>
      </w:r>
      <w:r w:rsidR="005B08F7" w:rsidRPr="00467F45">
        <w:rPr>
          <w:rFonts w:ascii="Arial" w:hAnsi="Arial" w:cs="Arial"/>
          <w:sz w:val="24"/>
          <w:szCs w:val="24"/>
        </w:rPr>
        <w:t xml:space="preserve"> projects </w:t>
      </w:r>
      <w:r w:rsidR="00DB35E1" w:rsidRPr="00467F45">
        <w:rPr>
          <w:rFonts w:ascii="Arial" w:hAnsi="Arial" w:cs="Arial"/>
          <w:sz w:val="24"/>
          <w:szCs w:val="24"/>
        </w:rPr>
        <w:t>where</w:t>
      </w:r>
      <w:r w:rsidR="00273669" w:rsidRPr="00467F45">
        <w:rPr>
          <w:rFonts w:ascii="Arial" w:hAnsi="Arial" w:cs="Arial"/>
          <w:sz w:val="24"/>
          <w:szCs w:val="24"/>
        </w:rPr>
        <w:t xml:space="preserve"> it</w:t>
      </w:r>
      <w:r w:rsidR="00FF22B4" w:rsidRPr="00467F45">
        <w:rPr>
          <w:rFonts w:ascii="Arial" w:hAnsi="Arial" w:cs="Arial"/>
          <w:sz w:val="24"/>
          <w:szCs w:val="24"/>
        </w:rPr>
        <w:t xml:space="preserve"> is </w:t>
      </w:r>
      <w:r w:rsidR="008641DD" w:rsidRPr="00467F45">
        <w:rPr>
          <w:rFonts w:ascii="Arial" w:hAnsi="Arial" w:cs="Arial"/>
          <w:sz w:val="24"/>
          <w:szCs w:val="24"/>
        </w:rPr>
        <w:t xml:space="preserve">improbable not be changed or where </w:t>
      </w:r>
      <w:r w:rsidR="009303CB" w:rsidRPr="00467F45">
        <w:rPr>
          <w:rFonts w:ascii="Arial" w:hAnsi="Arial" w:cs="Arial"/>
          <w:sz w:val="24"/>
          <w:szCs w:val="24"/>
        </w:rPr>
        <w:t xml:space="preserve">the requirements are </w:t>
      </w:r>
      <w:r w:rsidR="00752740" w:rsidRPr="00467F45">
        <w:rPr>
          <w:rFonts w:ascii="Arial" w:hAnsi="Arial" w:cs="Arial"/>
          <w:sz w:val="24"/>
          <w:szCs w:val="24"/>
        </w:rPr>
        <w:t>understood</w:t>
      </w:r>
      <w:r w:rsidR="00B55323" w:rsidRPr="00467F45">
        <w:rPr>
          <w:rFonts w:ascii="Arial" w:hAnsi="Arial" w:cs="Arial"/>
          <w:sz w:val="24"/>
          <w:szCs w:val="24"/>
        </w:rPr>
        <w:t>.</w:t>
      </w:r>
      <w:r w:rsidR="00F91AF9" w:rsidRPr="00467F45">
        <w:rPr>
          <w:rFonts w:ascii="Arial" w:eastAsia="Times New Roman" w:hAnsi="Arial" w:cs="Arial"/>
          <w:kern w:val="0"/>
          <w:sz w:val="24"/>
          <w:szCs w:val="24"/>
          <w:lang w:eastAsia="en-GB"/>
          <w14:ligatures w14:val="none"/>
        </w:rPr>
        <w:t xml:space="preserve"> </w:t>
      </w:r>
      <w:r w:rsidR="00F91AF9" w:rsidRPr="00467F45">
        <w:rPr>
          <w:rFonts w:ascii="Arial" w:hAnsi="Arial" w:cs="Arial"/>
          <w:sz w:val="24"/>
          <w:szCs w:val="24"/>
        </w:rPr>
        <w:t>(Atlassian, 2023)</w:t>
      </w:r>
      <w:r w:rsidR="003B7130" w:rsidRPr="00467F45">
        <w:rPr>
          <w:rFonts w:ascii="Arial" w:hAnsi="Arial" w:cs="Arial"/>
          <w:sz w:val="24"/>
          <w:szCs w:val="24"/>
        </w:rPr>
        <w:t xml:space="preserve"> </w:t>
      </w:r>
      <w:r w:rsidR="005C5621" w:rsidRPr="00467F45">
        <w:rPr>
          <w:rFonts w:ascii="Arial" w:hAnsi="Arial" w:cs="Arial"/>
          <w:sz w:val="24"/>
          <w:szCs w:val="24"/>
        </w:rPr>
        <w:t xml:space="preserve">there can be </w:t>
      </w:r>
      <w:r w:rsidR="00EE4B15" w:rsidRPr="00467F45">
        <w:rPr>
          <w:rFonts w:ascii="Arial" w:hAnsi="Arial" w:cs="Arial"/>
          <w:sz w:val="24"/>
          <w:szCs w:val="24"/>
        </w:rPr>
        <w:t>few a</w:t>
      </w:r>
      <w:r w:rsidR="003B7130" w:rsidRPr="00467F45">
        <w:rPr>
          <w:rFonts w:ascii="Arial" w:hAnsi="Arial" w:cs="Arial"/>
          <w:sz w:val="24"/>
          <w:szCs w:val="24"/>
        </w:rPr>
        <w:t>dva</w:t>
      </w:r>
      <w:r w:rsidR="00036833" w:rsidRPr="00467F45">
        <w:rPr>
          <w:rFonts w:ascii="Arial" w:hAnsi="Arial" w:cs="Arial"/>
          <w:sz w:val="24"/>
          <w:szCs w:val="24"/>
        </w:rPr>
        <w:t xml:space="preserve">ntages of the waterfall </w:t>
      </w:r>
      <w:r w:rsidR="008A1869" w:rsidRPr="00467F45">
        <w:rPr>
          <w:rFonts w:ascii="Arial" w:hAnsi="Arial" w:cs="Arial"/>
          <w:sz w:val="24"/>
          <w:szCs w:val="24"/>
        </w:rPr>
        <w:t>model</w:t>
      </w:r>
      <w:r w:rsidR="00036833" w:rsidRPr="00467F45">
        <w:rPr>
          <w:rFonts w:ascii="Arial" w:hAnsi="Arial" w:cs="Arial"/>
          <w:sz w:val="24"/>
          <w:szCs w:val="24"/>
        </w:rPr>
        <w:t xml:space="preserve"> </w:t>
      </w:r>
      <w:r w:rsidR="000E6139" w:rsidRPr="00467F45">
        <w:rPr>
          <w:rFonts w:ascii="Arial" w:hAnsi="Arial" w:cs="Arial"/>
          <w:sz w:val="24"/>
          <w:szCs w:val="24"/>
        </w:rPr>
        <w:t xml:space="preserve">it </w:t>
      </w:r>
      <w:r w:rsidR="008A1869" w:rsidRPr="00467F45">
        <w:rPr>
          <w:rFonts w:ascii="Arial" w:hAnsi="Arial" w:cs="Arial"/>
          <w:sz w:val="24"/>
          <w:szCs w:val="24"/>
        </w:rPr>
        <w:t>is</w:t>
      </w:r>
      <w:r w:rsidR="00E22DCB" w:rsidRPr="00467F45">
        <w:rPr>
          <w:rFonts w:ascii="Arial" w:hAnsi="Arial" w:cs="Arial"/>
          <w:sz w:val="24"/>
          <w:szCs w:val="24"/>
        </w:rPr>
        <w:t xml:space="preserve"> simple</w:t>
      </w:r>
      <w:r w:rsidR="00347F57" w:rsidRPr="00467F45">
        <w:rPr>
          <w:rFonts w:ascii="Arial" w:hAnsi="Arial" w:cs="Arial"/>
          <w:sz w:val="24"/>
          <w:szCs w:val="24"/>
        </w:rPr>
        <w:t xml:space="preserve"> can be easily </w:t>
      </w:r>
      <w:r w:rsidR="00E22DCB" w:rsidRPr="00467F45">
        <w:rPr>
          <w:rFonts w:ascii="Arial" w:hAnsi="Arial" w:cs="Arial"/>
          <w:sz w:val="24"/>
          <w:szCs w:val="24"/>
        </w:rPr>
        <w:t>understood</w:t>
      </w:r>
      <w:r w:rsidR="00454453" w:rsidRPr="00467F45">
        <w:rPr>
          <w:rFonts w:ascii="Arial" w:hAnsi="Arial" w:cs="Arial"/>
          <w:sz w:val="24"/>
          <w:szCs w:val="24"/>
        </w:rPr>
        <w:t xml:space="preserve"> and </w:t>
      </w:r>
      <w:r w:rsidR="000E6139" w:rsidRPr="00467F45">
        <w:rPr>
          <w:rFonts w:ascii="Arial" w:hAnsi="Arial" w:cs="Arial"/>
          <w:sz w:val="24"/>
          <w:szCs w:val="24"/>
        </w:rPr>
        <w:t xml:space="preserve">works well in smaller </w:t>
      </w:r>
      <w:r w:rsidR="005E5B4F" w:rsidRPr="00467F45">
        <w:rPr>
          <w:rFonts w:ascii="Arial" w:hAnsi="Arial" w:cs="Arial"/>
          <w:sz w:val="24"/>
          <w:szCs w:val="24"/>
        </w:rPr>
        <w:t>software</w:t>
      </w:r>
      <w:r w:rsidR="009F18AF" w:rsidRPr="00467F45">
        <w:rPr>
          <w:rFonts w:ascii="Arial" w:hAnsi="Arial" w:cs="Arial"/>
          <w:sz w:val="24"/>
          <w:szCs w:val="24"/>
        </w:rPr>
        <w:t xml:space="preserve"> projects</w:t>
      </w:r>
      <w:r w:rsidR="0080084E" w:rsidRPr="00467F45">
        <w:rPr>
          <w:rFonts w:ascii="Arial" w:hAnsi="Arial" w:cs="Arial"/>
          <w:sz w:val="24"/>
          <w:szCs w:val="24"/>
        </w:rPr>
        <w:t>.</w:t>
      </w:r>
      <w:r w:rsidR="006138C9" w:rsidRPr="00467F45">
        <w:rPr>
          <w:rFonts w:ascii="Arial" w:hAnsi="Arial" w:cs="Arial"/>
          <w:sz w:val="24"/>
          <w:szCs w:val="24"/>
        </w:rPr>
        <w:t xml:space="preserve"> </w:t>
      </w:r>
      <w:r w:rsidR="001A53AF" w:rsidRPr="00467F45">
        <w:rPr>
          <w:rFonts w:ascii="Arial" w:hAnsi="Arial" w:cs="Arial"/>
          <w:sz w:val="24"/>
          <w:szCs w:val="24"/>
        </w:rPr>
        <w:t>All the</w:t>
      </w:r>
      <w:r w:rsidR="006138C9" w:rsidRPr="00467F45">
        <w:rPr>
          <w:rFonts w:ascii="Arial" w:hAnsi="Arial" w:cs="Arial"/>
          <w:sz w:val="24"/>
          <w:szCs w:val="24"/>
        </w:rPr>
        <w:t xml:space="preserve"> requirements are understood </w:t>
      </w:r>
      <w:r w:rsidR="00F13977" w:rsidRPr="00467F45">
        <w:rPr>
          <w:rFonts w:ascii="Arial" w:hAnsi="Arial" w:cs="Arial"/>
          <w:sz w:val="24"/>
          <w:szCs w:val="24"/>
        </w:rPr>
        <w:t>beforehand</w:t>
      </w:r>
      <w:r w:rsidR="00F2414D" w:rsidRPr="00467F45">
        <w:rPr>
          <w:rFonts w:ascii="Arial" w:hAnsi="Arial" w:cs="Arial"/>
          <w:sz w:val="24"/>
          <w:szCs w:val="24"/>
        </w:rPr>
        <w:t xml:space="preserve"> so th</w:t>
      </w:r>
      <w:r w:rsidR="009A5E6B" w:rsidRPr="00467F45">
        <w:rPr>
          <w:rFonts w:ascii="Arial" w:hAnsi="Arial" w:cs="Arial"/>
          <w:sz w:val="24"/>
          <w:szCs w:val="24"/>
        </w:rPr>
        <w:t>ere will be less mistake</w:t>
      </w:r>
      <w:r w:rsidR="001464B7" w:rsidRPr="00467F45">
        <w:rPr>
          <w:rFonts w:ascii="Arial" w:hAnsi="Arial" w:cs="Arial"/>
          <w:sz w:val="24"/>
          <w:szCs w:val="24"/>
        </w:rPr>
        <w:t>s</w:t>
      </w:r>
      <w:r w:rsidR="009A5E6B" w:rsidRPr="00467F45">
        <w:rPr>
          <w:rFonts w:ascii="Arial" w:hAnsi="Arial" w:cs="Arial"/>
          <w:sz w:val="24"/>
          <w:szCs w:val="24"/>
        </w:rPr>
        <w:t xml:space="preserve"> made and time </w:t>
      </w:r>
      <w:r w:rsidR="0068144B" w:rsidRPr="00467F45">
        <w:rPr>
          <w:rFonts w:ascii="Arial" w:hAnsi="Arial" w:cs="Arial"/>
          <w:sz w:val="24"/>
          <w:szCs w:val="24"/>
        </w:rPr>
        <w:t xml:space="preserve">saved. Phases </w:t>
      </w:r>
      <w:r w:rsidR="003E1587" w:rsidRPr="00467F45">
        <w:rPr>
          <w:rFonts w:ascii="Arial" w:hAnsi="Arial" w:cs="Arial"/>
          <w:sz w:val="24"/>
          <w:szCs w:val="24"/>
        </w:rPr>
        <w:t xml:space="preserve">the waterfall </w:t>
      </w:r>
      <w:r w:rsidR="00772568" w:rsidRPr="00467F45">
        <w:rPr>
          <w:rFonts w:ascii="Arial" w:hAnsi="Arial" w:cs="Arial"/>
          <w:sz w:val="24"/>
          <w:szCs w:val="24"/>
        </w:rPr>
        <w:t>requirements</w:t>
      </w:r>
      <w:r w:rsidR="003E1587" w:rsidRPr="00467F45">
        <w:rPr>
          <w:rFonts w:ascii="Arial" w:hAnsi="Arial" w:cs="Arial"/>
          <w:sz w:val="24"/>
          <w:szCs w:val="24"/>
        </w:rPr>
        <w:t xml:space="preserve"> are</w:t>
      </w:r>
      <w:r w:rsidR="00B16F7B" w:rsidRPr="00467F45">
        <w:rPr>
          <w:rFonts w:ascii="Arial" w:hAnsi="Arial" w:cs="Arial"/>
          <w:sz w:val="24"/>
          <w:szCs w:val="24"/>
        </w:rPr>
        <w:t xml:space="preserve"> design,</w:t>
      </w:r>
      <w:r w:rsidR="002D084A" w:rsidRPr="00467F45">
        <w:rPr>
          <w:rFonts w:ascii="Arial" w:hAnsi="Arial" w:cs="Arial"/>
          <w:sz w:val="24"/>
          <w:szCs w:val="24"/>
        </w:rPr>
        <w:t xml:space="preserve"> </w:t>
      </w:r>
      <w:r w:rsidR="00E942B2" w:rsidRPr="00467F45">
        <w:rPr>
          <w:rFonts w:ascii="Arial" w:hAnsi="Arial" w:cs="Arial"/>
          <w:sz w:val="24"/>
          <w:szCs w:val="24"/>
        </w:rPr>
        <w:t xml:space="preserve">verification, </w:t>
      </w:r>
      <w:r w:rsidR="00B102AB" w:rsidRPr="00467F45">
        <w:rPr>
          <w:rFonts w:ascii="Arial" w:hAnsi="Arial" w:cs="Arial"/>
          <w:sz w:val="24"/>
          <w:szCs w:val="24"/>
        </w:rPr>
        <w:t>implementation,</w:t>
      </w:r>
      <w:r w:rsidR="00667946" w:rsidRPr="00467F45">
        <w:rPr>
          <w:rFonts w:ascii="Arial" w:hAnsi="Arial" w:cs="Arial"/>
          <w:sz w:val="24"/>
          <w:szCs w:val="24"/>
        </w:rPr>
        <w:t xml:space="preserve"> and v</w:t>
      </w:r>
      <w:r w:rsidR="00E942B2" w:rsidRPr="00467F45">
        <w:rPr>
          <w:rFonts w:ascii="Arial" w:hAnsi="Arial" w:cs="Arial"/>
          <w:sz w:val="24"/>
          <w:szCs w:val="24"/>
        </w:rPr>
        <w:t>erification.</w:t>
      </w:r>
    </w:p>
    <w:p w14:paraId="78E93C21" w14:textId="77777777" w:rsidR="00556151" w:rsidRPr="00B102AB" w:rsidRDefault="00556151" w:rsidP="00B102AB">
      <w:pPr>
        <w:rPr>
          <w:rFonts w:ascii="Arial" w:hAnsi="Arial" w:cs="Arial"/>
          <w:sz w:val="24"/>
          <w:szCs w:val="24"/>
        </w:rPr>
      </w:pPr>
    </w:p>
    <w:p w14:paraId="249119A0" w14:textId="79961EE0" w:rsidR="00DB0CA2" w:rsidRPr="00DB0CA2" w:rsidRDefault="00CB638F" w:rsidP="00DB0CA2">
      <w:pPr>
        <w:pStyle w:val="ListParagraph"/>
        <w:numPr>
          <w:ilvl w:val="0"/>
          <w:numId w:val="2"/>
        </w:numPr>
        <w:rPr>
          <w:rFonts w:ascii="Arial" w:hAnsi="Arial" w:cs="Arial"/>
          <w:sz w:val="24"/>
          <w:szCs w:val="24"/>
        </w:rPr>
      </w:pPr>
      <w:r w:rsidRPr="00467F45">
        <w:rPr>
          <w:rFonts w:ascii="Arial" w:hAnsi="Arial" w:cs="Arial"/>
          <w:sz w:val="24"/>
          <w:szCs w:val="24"/>
        </w:rPr>
        <w:lastRenderedPageBreak/>
        <w:t xml:space="preserve">Disadvantages </w:t>
      </w:r>
      <w:r w:rsidR="008A336D" w:rsidRPr="00467F45">
        <w:rPr>
          <w:rFonts w:ascii="Arial" w:hAnsi="Arial" w:cs="Arial"/>
          <w:sz w:val="24"/>
          <w:szCs w:val="24"/>
        </w:rPr>
        <w:t xml:space="preserve">of the waterfall </w:t>
      </w:r>
      <w:r w:rsidR="005E3808" w:rsidRPr="00467F45">
        <w:rPr>
          <w:rFonts w:ascii="Arial" w:hAnsi="Arial" w:cs="Arial"/>
          <w:sz w:val="24"/>
          <w:szCs w:val="24"/>
        </w:rPr>
        <w:t>model</w:t>
      </w:r>
      <w:r w:rsidR="00FC462D" w:rsidRPr="00467F45">
        <w:rPr>
          <w:rFonts w:ascii="Arial" w:hAnsi="Arial" w:cs="Arial"/>
          <w:sz w:val="24"/>
          <w:szCs w:val="24"/>
        </w:rPr>
        <w:t xml:space="preserve"> software </w:t>
      </w:r>
      <w:r w:rsidR="009874B4" w:rsidRPr="00467F45">
        <w:rPr>
          <w:rFonts w:ascii="Arial" w:hAnsi="Arial" w:cs="Arial"/>
          <w:sz w:val="24"/>
          <w:szCs w:val="24"/>
        </w:rPr>
        <w:t>is</w:t>
      </w:r>
      <w:r w:rsidR="00FC462D" w:rsidRPr="00467F45">
        <w:rPr>
          <w:rFonts w:ascii="Arial" w:hAnsi="Arial" w:cs="Arial"/>
          <w:sz w:val="24"/>
          <w:szCs w:val="24"/>
        </w:rPr>
        <w:t xml:space="preserve"> not change friendly </w:t>
      </w:r>
      <w:r w:rsidR="006B7388" w:rsidRPr="00467F45">
        <w:rPr>
          <w:rFonts w:ascii="Arial" w:hAnsi="Arial" w:cs="Arial"/>
          <w:sz w:val="24"/>
          <w:szCs w:val="24"/>
        </w:rPr>
        <w:t xml:space="preserve">can also </w:t>
      </w:r>
      <w:r w:rsidR="008421F5" w:rsidRPr="00467F45">
        <w:rPr>
          <w:rFonts w:ascii="Arial" w:hAnsi="Arial" w:cs="Arial"/>
          <w:sz w:val="24"/>
          <w:szCs w:val="24"/>
        </w:rPr>
        <w:t>have ne</w:t>
      </w:r>
      <w:r w:rsidR="006B6567" w:rsidRPr="00467F45">
        <w:rPr>
          <w:rFonts w:ascii="Arial" w:hAnsi="Arial" w:cs="Arial"/>
          <w:sz w:val="24"/>
          <w:szCs w:val="24"/>
        </w:rPr>
        <w:t>cessitous</w:t>
      </w:r>
      <w:r w:rsidR="004E0A5A" w:rsidRPr="00467F45">
        <w:rPr>
          <w:rFonts w:ascii="Arial" w:hAnsi="Arial" w:cs="Arial"/>
          <w:sz w:val="24"/>
          <w:szCs w:val="24"/>
        </w:rPr>
        <w:t xml:space="preserve"> with resource </w:t>
      </w:r>
      <w:r w:rsidR="00D2345B" w:rsidRPr="00467F45">
        <w:rPr>
          <w:rFonts w:ascii="Arial" w:hAnsi="Arial" w:cs="Arial"/>
          <w:sz w:val="24"/>
          <w:szCs w:val="24"/>
        </w:rPr>
        <w:t>allocation,</w:t>
      </w:r>
    </w:p>
    <w:p w14:paraId="697D31EA" w14:textId="0BBBC4C7" w:rsidR="0001786B" w:rsidRDefault="0001786B" w:rsidP="006043BE">
      <w:pPr>
        <w:pStyle w:val="ListParagraph"/>
        <w:numPr>
          <w:ilvl w:val="0"/>
          <w:numId w:val="2"/>
        </w:numPr>
        <w:rPr>
          <w:rFonts w:ascii="Arial" w:hAnsi="Arial" w:cs="Arial"/>
          <w:sz w:val="24"/>
          <w:szCs w:val="24"/>
        </w:rPr>
      </w:pPr>
      <w:r w:rsidRPr="00467F45">
        <w:rPr>
          <w:rFonts w:ascii="Arial" w:hAnsi="Arial" w:cs="Arial"/>
          <w:sz w:val="24"/>
          <w:szCs w:val="24"/>
        </w:rPr>
        <w:t>Needs clear requirements</w:t>
      </w:r>
      <w:r w:rsidR="009874B4" w:rsidRPr="00467F45">
        <w:rPr>
          <w:rFonts w:ascii="Arial" w:hAnsi="Arial" w:cs="Arial"/>
          <w:sz w:val="24"/>
          <w:szCs w:val="24"/>
        </w:rPr>
        <w:t>.</w:t>
      </w:r>
    </w:p>
    <w:p w14:paraId="3A2479AB" w14:textId="77777777" w:rsidR="0079525B" w:rsidRPr="00467F45" w:rsidRDefault="0079525B" w:rsidP="0079525B">
      <w:pPr>
        <w:pStyle w:val="ListParagraph"/>
        <w:ind w:left="780"/>
        <w:rPr>
          <w:rFonts w:ascii="Arial" w:hAnsi="Arial" w:cs="Arial"/>
          <w:sz w:val="24"/>
          <w:szCs w:val="24"/>
        </w:rPr>
      </w:pPr>
    </w:p>
    <w:p w14:paraId="5A36BADA" w14:textId="327AB7EA" w:rsidR="009874B4" w:rsidRDefault="004F668A" w:rsidP="006043BE">
      <w:pPr>
        <w:pStyle w:val="ListParagraph"/>
        <w:numPr>
          <w:ilvl w:val="0"/>
          <w:numId w:val="2"/>
        </w:numPr>
        <w:rPr>
          <w:rFonts w:ascii="Arial" w:hAnsi="Arial" w:cs="Arial"/>
          <w:sz w:val="24"/>
          <w:szCs w:val="24"/>
        </w:rPr>
      </w:pPr>
      <w:r w:rsidRPr="00467F45">
        <w:rPr>
          <w:rFonts w:ascii="Arial" w:hAnsi="Arial" w:cs="Arial"/>
          <w:sz w:val="24"/>
          <w:szCs w:val="24"/>
        </w:rPr>
        <w:t xml:space="preserve">There will not be a working model </w:t>
      </w:r>
      <w:r w:rsidR="009F062F" w:rsidRPr="00467F45">
        <w:rPr>
          <w:rFonts w:ascii="Arial" w:hAnsi="Arial" w:cs="Arial"/>
          <w:sz w:val="24"/>
          <w:szCs w:val="24"/>
        </w:rPr>
        <w:t xml:space="preserve">of the software </w:t>
      </w:r>
      <w:r w:rsidR="00545A64" w:rsidRPr="00467F45">
        <w:rPr>
          <w:rFonts w:ascii="Arial" w:hAnsi="Arial" w:cs="Arial"/>
          <w:sz w:val="24"/>
          <w:szCs w:val="24"/>
        </w:rPr>
        <w:t xml:space="preserve">available until all task </w:t>
      </w:r>
      <w:r w:rsidR="00D62AB3" w:rsidRPr="00467F45">
        <w:rPr>
          <w:rFonts w:ascii="Arial" w:hAnsi="Arial" w:cs="Arial"/>
          <w:sz w:val="24"/>
          <w:szCs w:val="24"/>
        </w:rPr>
        <w:t>phases</w:t>
      </w:r>
      <w:r w:rsidR="00545A64" w:rsidRPr="00467F45">
        <w:rPr>
          <w:rFonts w:ascii="Arial" w:hAnsi="Arial" w:cs="Arial"/>
          <w:sz w:val="24"/>
          <w:szCs w:val="24"/>
        </w:rPr>
        <w:t xml:space="preserve"> are completed.</w:t>
      </w:r>
    </w:p>
    <w:p w14:paraId="285ACCDE" w14:textId="77777777" w:rsidR="0079525B" w:rsidRPr="00467F45" w:rsidRDefault="0079525B" w:rsidP="0079525B">
      <w:pPr>
        <w:pStyle w:val="ListParagraph"/>
        <w:ind w:left="780"/>
        <w:rPr>
          <w:rFonts w:ascii="Arial" w:hAnsi="Arial" w:cs="Arial"/>
          <w:sz w:val="24"/>
          <w:szCs w:val="24"/>
        </w:rPr>
      </w:pPr>
    </w:p>
    <w:p w14:paraId="776BAEE7" w14:textId="11E74D9D" w:rsidR="00545A64" w:rsidRPr="00467F45" w:rsidRDefault="00557178" w:rsidP="006043BE">
      <w:pPr>
        <w:pStyle w:val="ListParagraph"/>
        <w:numPr>
          <w:ilvl w:val="0"/>
          <w:numId w:val="2"/>
        </w:numPr>
        <w:rPr>
          <w:rFonts w:ascii="Arial" w:hAnsi="Arial" w:cs="Arial"/>
          <w:sz w:val="24"/>
          <w:szCs w:val="24"/>
        </w:rPr>
      </w:pPr>
      <w:r w:rsidRPr="00467F45">
        <w:rPr>
          <w:rFonts w:ascii="Arial" w:hAnsi="Arial" w:cs="Arial"/>
          <w:sz w:val="24"/>
          <w:szCs w:val="24"/>
        </w:rPr>
        <w:t xml:space="preserve">Can be </w:t>
      </w:r>
      <w:r w:rsidR="00E02791" w:rsidRPr="00467F45">
        <w:rPr>
          <w:rFonts w:ascii="Arial" w:hAnsi="Arial" w:cs="Arial"/>
          <w:sz w:val="24"/>
          <w:szCs w:val="24"/>
        </w:rPr>
        <w:t xml:space="preserve">difficult to </w:t>
      </w:r>
      <w:r w:rsidR="00506828" w:rsidRPr="00467F45">
        <w:rPr>
          <w:rFonts w:ascii="Arial" w:hAnsi="Arial" w:cs="Arial"/>
          <w:sz w:val="24"/>
          <w:szCs w:val="24"/>
        </w:rPr>
        <w:t>p</w:t>
      </w:r>
      <w:r w:rsidR="0007574F" w:rsidRPr="00467F45">
        <w:rPr>
          <w:rFonts w:ascii="Arial" w:hAnsi="Arial" w:cs="Arial"/>
          <w:sz w:val="24"/>
          <w:szCs w:val="24"/>
        </w:rPr>
        <w:t xml:space="preserve">redict any risks which can come </w:t>
      </w:r>
      <w:r w:rsidR="00D62AB3" w:rsidRPr="00467F45">
        <w:rPr>
          <w:rFonts w:ascii="Arial" w:hAnsi="Arial" w:cs="Arial"/>
          <w:sz w:val="24"/>
          <w:szCs w:val="24"/>
        </w:rPr>
        <w:t xml:space="preserve">in later </w:t>
      </w:r>
      <w:r w:rsidR="00966A59" w:rsidRPr="00467F45">
        <w:rPr>
          <w:rFonts w:ascii="Arial" w:hAnsi="Arial" w:cs="Arial"/>
          <w:sz w:val="24"/>
          <w:szCs w:val="24"/>
        </w:rPr>
        <w:t>stages of the development pro</w:t>
      </w:r>
      <w:r w:rsidR="00D158EB" w:rsidRPr="00467F45">
        <w:rPr>
          <w:rFonts w:ascii="Arial" w:hAnsi="Arial" w:cs="Arial"/>
          <w:sz w:val="24"/>
          <w:szCs w:val="24"/>
        </w:rPr>
        <w:t>cess.</w:t>
      </w:r>
    </w:p>
    <w:p w14:paraId="1EC709D7" w14:textId="2082BA80" w:rsidR="00D158EB" w:rsidRPr="00467F45" w:rsidRDefault="00D158EB" w:rsidP="006F390C">
      <w:pPr>
        <w:pStyle w:val="ListParagraph"/>
        <w:numPr>
          <w:ilvl w:val="0"/>
          <w:numId w:val="2"/>
        </w:numPr>
        <w:rPr>
          <w:rFonts w:ascii="Arial" w:hAnsi="Arial" w:cs="Arial"/>
          <w:sz w:val="24"/>
          <w:szCs w:val="24"/>
        </w:rPr>
      </w:pPr>
      <w:r w:rsidRPr="00467F45">
        <w:rPr>
          <w:rFonts w:ascii="Arial" w:hAnsi="Arial" w:cs="Arial"/>
          <w:sz w:val="24"/>
          <w:szCs w:val="24"/>
        </w:rPr>
        <w:t xml:space="preserve">If </w:t>
      </w:r>
      <w:r w:rsidR="00E11527" w:rsidRPr="00467F45">
        <w:rPr>
          <w:rFonts w:ascii="Arial" w:hAnsi="Arial" w:cs="Arial"/>
          <w:sz w:val="24"/>
          <w:szCs w:val="24"/>
        </w:rPr>
        <w:t xml:space="preserve">any communication gaps arise can cause </w:t>
      </w:r>
      <w:r w:rsidR="007D7E10" w:rsidRPr="00467F45">
        <w:rPr>
          <w:rFonts w:ascii="Arial" w:hAnsi="Arial" w:cs="Arial"/>
          <w:sz w:val="24"/>
          <w:szCs w:val="24"/>
        </w:rPr>
        <w:t>difficulties</w:t>
      </w:r>
      <w:r w:rsidR="006F390C" w:rsidRPr="00467F45">
        <w:rPr>
          <w:rFonts w:ascii="Arial" w:eastAsia="Times New Roman" w:hAnsi="Arial" w:cs="Arial"/>
          <w:kern w:val="0"/>
          <w:sz w:val="24"/>
          <w:szCs w:val="24"/>
          <w:lang w:eastAsia="en-GB"/>
          <w14:ligatures w14:val="none"/>
        </w:rPr>
        <w:t xml:space="preserve"> </w:t>
      </w:r>
      <w:r w:rsidR="006F390C" w:rsidRPr="00467F45">
        <w:rPr>
          <w:rFonts w:ascii="Arial" w:hAnsi="Arial" w:cs="Arial"/>
          <w:sz w:val="24"/>
          <w:szCs w:val="24"/>
        </w:rPr>
        <w:t>(Bhakti Satalkar, 2019)</w:t>
      </w:r>
    </w:p>
    <w:p w14:paraId="67D98050" w14:textId="77777777" w:rsidR="001A53AF" w:rsidRPr="00467F45" w:rsidRDefault="001A53AF" w:rsidP="001A53AF">
      <w:pPr>
        <w:pStyle w:val="ListParagraph"/>
        <w:ind w:left="780"/>
        <w:rPr>
          <w:rFonts w:ascii="Arial" w:hAnsi="Arial" w:cs="Arial"/>
          <w:sz w:val="24"/>
          <w:szCs w:val="24"/>
        </w:rPr>
      </w:pPr>
    </w:p>
    <w:p w14:paraId="690CC3B1" w14:textId="5759C703" w:rsidR="00E46FDE" w:rsidRDefault="00167071" w:rsidP="00B647A8">
      <w:pPr>
        <w:pStyle w:val="ListParagraph"/>
        <w:numPr>
          <w:ilvl w:val="0"/>
          <w:numId w:val="2"/>
        </w:numPr>
        <w:rPr>
          <w:rFonts w:ascii="Arial" w:hAnsi="Arial" w:cs="Arial"/>
          <w:sz w:val="24"/>
          <w:szCs w:val="24"/>
        </w:rPr>
      </w:pPr>
      <w:r>
        <w:rPr>
          <w:rFonts w:ascii="Arial" w:hAnsi="Arial" w:cs="Arial"/>
          <w:sz w:val="24"/>
          <w:szCs w:val="24"/>
        </w:rPr>
        <w:t>Ad</w:t>
      </w:r>
      <w:r w:rsidR="00E335EC">
        <w:rPr>
          <w:rFonts w:ascii="Arial" w:hAnsi="Arial" w:cs="Arial"/>
          <w:sz w:val="24"/>
          <w:szCs w:val="24"/>
        </w:rPr>
        <w:t xml:space="preserve">vantages of </w:t>
      </w:r>
      <w:r w:rsidR="00AF149E" w:rsidRPr="00467F45">
        <w:rPr>
          <w:rFonts w:ascii="Arial" w:hAnsi="Arial" w:cs="Arial"/>
          <w:sz w:val="24"/>
          <w:szCs w:val="24"/>
        </w:rPr>
        <w:t>the</w:t>
      </w:r>
      <w:r w:rsidR="00A1788E" w:rsidRPr="00467F45">
        <w:rPr>
          <w:rFonts w:ascii="Arial" w:hAnsi="Arial" w:cs="Arial"/>
          <w:sz w:val="24"/>
          <w:szCs w:val="24"/>
        </w:rPr>
        <w:t xml:space="preserve"> v-model is </w:t>
      </w:r>
      <w:r w:rsidR="003D5D3F" w:rsidRPr="00467F45">
        <w:rPr>
          <w:rFonts w:ascii="Arial" w:hAnsi="Arial" w:cs="Arial"/>
          <w:sz w:val="24"/>
          <w:szCs w:val="24"/>
        </w:rPr>
        <w:t>known for its</w:t>
      </w:r>
      <w:r w:rsidR="001657A6" w:rsidRPr="00467F45">
        <w:rPr>
          <w:rFonts w:ascii="Arial" w:hAnsi="Arial" w:cs="Arial"/>
          <w:sz w:val="24"/>
          <w:szCs w:val="24"/>
        </w:rPr>
        <w:t xml:space="preserve"> </w:t>
      </w:r>
      <w:r w:rsidR="007876A2" w:rsidRPr="00467F45">
        <w:rPr>
          <w:rFonts w:ascii="Arial" w:hAnsi="Arial" w:cs="Arial"/>
          <w:sz w:val="24"/>
          <w:szCs w:val="24"/>
        </w:rPr>
        <w:t>validation</w:t>
      </w:r>
      <w:r w:rsidR="00293C12" w:rsidRPr="00467F45">
        <w:rPr>
          <w:rFonts w:ascii="Arial" w:hAnsi="Arial" w:cs="Arial"/>
          <w:sz w:val="24"/>
          <w:szCs w:val="24"/>
        </w:rPr>
        <w:t xml:space="preserve"> </w:t>
      </w:r>
      <w:r w:rsidR="003F216E" w:rsidRPr="00467F45">
        <w:rPr>
          <w:rFonts w:ascii="Arial" w:hAnsi="Arial" w:cs="Arial"/>
          <w:sz w:val="24"/>
          <w:szCs w:val="24"/>
        </w:rPr>
        <w:t xml:space="preserve">model and the verification </w:t>
      </w:r>
      <w:r w:rsidR="0071003B" w:rsidRPr="00467F45">
        <w:rPr>
          <w:rFonts w:ascii="Arial" w:hAnsi="Arial" w:cs="Arial"/>
          <w:sz w:val="24"/>
          <w:szCs w:val="24"/>
        </w:rPr>
        <w:t>for each d</w:t>
      </w:r>
      <w:r w:rsidR="00FA4F8C" w:rsidRPr="00467F45">
        <w:rPr>
          <w:rFonts w:ascii="Arial" w:hAnsi="Arial" w:cs="Arial"/>
          <w:sz w:val="24"/>
          <w:szCs w:val="24"/>
        </w:rPr>
        <w:t xml:space="preserve">eveloping </w:t>
      </w:r>
      <w:r w:rsidR="002D4317" w:rsidRPr="00467F45">
        <w:rPr>
          <w:rFonts w:ascii="Arial" w:hAnsi="Arial" w:cs="Arial"/>
          <w:sz w:val="24"/>
          <w:szCs w:val="24"/>
        </w:rPr>
        <w:t xml:space="preserve">stage </w:t>
      </w:r>
      <w:r w:rsidR="00543062" w:rsidRPr="00467F45">
        <w:rPr>
          <w:rFonts w:ascii="Arial" w:hAnsi="Arial" w:cs="Arial"/>
          <w:sz w:val="24"/>
          <w:szCs w:val="24"/>
        </w:rPr>
        <w:t xml:space="preserve">where </w:t>
      </w:r>
      <w:r w:rsidR="00B345CB" w:rsidRPr="00467F45">
        <w:rPr>
          <w:rFonts w:ascii="Arial" w:hAnsi="Arial" w:cs="Arial"/>
          <w:sz w:val="24"/>
          <w:szCs w:val="24"/>
        </w:rPr>
        <w:t xml:space="preserve">it capable </w:t>
      </w:r>
      <w:r w:rsidR="002510A1" w:rsidRPr="00467F45">
        <w:rPr>
          <w:rFonts w:ascii="Arial" w:hAnsi="Arial" w:cs="Arial"/>
          <w:sz w:val="24"/>
          <w:szCs w:val="24"/>
        </w:rPr>
        <w:t>of the corresponding</w:t>
      </w:r>
      <w:r w:rsidR="00D247D6" w:rsidRPr="00467F45">
        <w:rPr>
          <w:rFonts w:ascii="Arial" w:hAnsi="Arial" w:cs="Arial"/>
          <w:sz w:val="24"/>
          <w:szCs w:val="24"/>
        </w:rPr>
        <w:t xml:space="preserve"> test</w:t>
      </w:r>
      <w:r w:rsidR="002510A1" w:rsidRPr="00467F45">
        <w:rPr>
          <w:rFonts w:ascii="Arial" w:hAnsi="Arial" w:cs="Arial"/>
          <w:sz w:val="24"/>
          <w:szCs w:val="24"/>
        </w:rPr>
        <w:t xml:space="preserve"> phase </w:t>
      </w:r>
      <w:r w:rsidR="003A6EC7" w:rsidRPr="00467F45">
        <w:rPr>
          <w:rFonts w:ascii="Arial" w:hAnsi="Arial" w:cs="Arial"/>
          <w:sz w:val="24"/>
          <w:szCs w:val="24"/>
        </w:rPr>
        <w:t>alongside</w:t>
      </w:r>
      <w:r w:rsidR="002102CC" w:rsidRPr="00467F45">
        <w:rPr>
          <w:rFonts w:ascii="Arial" w:hAnsi="Arial" w:cs="Arial"/>
          <w:sz w:val="24"/>
          <w:szCs w:val="24"/>
        </w:rPr>
        <w:t xml:space="preserve"> the development </w:t>
      </w:r>
      <w:r w:rsidR="0083615E" w:rsidRPr="00467F45">
        <w:rPr>
          <w:rFonts w:ascii="Arial" w:hAnsi="Arial" w:cs="Arial"/>
          <w:sz w:val="24"/>
          <w:szCs w:val="24"/>
        </w:rPr>
        <w:t>of the project.</w:t>
      </w:r>
      <w:r w:rsidR="009D5A1A" w:rsidRPr="00467F45">
        <w:rPr>
          <w:rFonts w:ascii="Arial" w:hAnsi="Arial" w:cs="Arial"/>
          <w:sz w:val="24"/>
          <w:szCs w:val="24"/>
        </w:rPr>
        <w:t xml:space="preserve"> </w:t>
      </w:r>
    </w:p>
    <w:p w14:paraId="29BC5184" w14:textId="77777777" w:rsidR="00E46FDE" w:rsidRPr="00E46FDE" w:rsidRDefault="00E46FDE" w:rsidP="00E46FDE">
      <w:pPr>
        <w:pStyle w:val="ListParagraph"/>
        <w:rPr>
          <w:rFonts w:ascii="Arial" w:hAnsi="Arial" w:cs="Arial"/>
          <w:sz w:val="24"/>
          <w:szCs w:val="24"/>
        </w:rPr>
      </w:pPr>
    </w:p>
    <w:p w14:paraId="111D2DBF" w14:textId="7D7EB236" w:rsidR="00E45DF2" w:rsidRPr="00274C50" w:rsidRDefault="00306690" w:rsidP="00274C50">
      <w:pPr>
        <w:pStyle w:val="ListParagraph"/>
        <w:numPr>
          <w:ilvl w:val="0"/>
          <w:numId w:val="2"/>
        </w:numPr>
        <w:rPr>
          <w:rFonts w:ascii="Arial" w:hAnsi="Arial" w:cs="Arial"/>
          <w:sz w:val="24"/>
          <w:szCs w:val="24"/>
        </w:rPr>
      </w:pPr>
      <w:r>
        <w:rPr>
          <w:rFonts w:ascii="Arial" w:hAnsi="Arial" w:cs="Arial"/>
          <w:sz w:val="24"/>
          <w:szCs w:val="24"/>
        </w:rPr>
        <w:t>Offers</w:t>
      </w:r>
      <w:r w:rsidR="00634E91">
        <w:rPr>
          <w:rFonts w:ascii="Arial" w:hAnsi="Arial" w:cs="Arial"/>
          <w:sz w:val="24"/>
          <w:szCs w:val="24"/>
        </w:rPr>
        <w:t xml:space="preserve"> a </w:t>
      </w:r>
      <w:r w:rsidR="004A17F2">
        <w:rPr>
          <w:rFonts w:ascii="Arial" w:hAnsi="Arial" w:cs="Arial"/>
          <w:sz w:val="24"/>
          <w:szCs w:val="24"/>
        </w:rPr>
        <w:t>structured way of doing things</w:t>
      </w:r>
      <w:r w:rsidR="00274C50">
        <w:rPr>
          <w:rFonts w:ascii="Arial" w:hAnsi="Arial" w:cs="Arial"/>
          <w:sz w:val="24"/>
          <w:szCs w:val="24"/>
        </w:rPr>
        <w:t xml:space="preserve"> </w:t>
      </w:r>
      <w:r w:rsidR="00274C50" w:rsidRPr="00274C50">
        <w:rPr>
          <w:rFonts w:ascii="Arial" w:hAnsi="Arial" w:cs="Arial"/>
          <w:sz w:val="24"/>
          <w:szCs w:val="24"/>
        </w:rPr>
        <w:t>(Bhakti Satalkar, 2019)</w:t>
      </w:r>
      <w:r w:rsidR="004A17F2" w:rsidRPr="00274C50">
        <w:rPr>
          <w:rFonts w:ascii="Arial" w:hAnsi="Arial" w:cs="Arial"/>
          <w:sz w:val="24"/>
          <w:szCs w:val="24"/>
        </w:rPr>
        <w:t xml:space="preserve"> </w:t>
      </w:r>
    </w:p>
    <w:p w14:paraId="2770B1EF" w14:textId="77777777" w:rsidR="00E45DF2" w:rsidRPr="00E45DF2" w:rsidRDefault="00E45DF2" w:rsidP="00E45DF2">
      <w:pPr>
        <w:pStyle w:val="ListParagraph"/>
        <w:rPr>
          <w:rFonts w:ascii="Arial" w:hAnsi="Arial" w:cs="Arial"/>
          <w:sz w:val="24"/>
          <w:szCs w:val="24"/>
        </w:rPr>
      </w:pPr>
    </w:p>
    <w:p w14:paraId="01D1FEB4" w14:textId="50E3C74A" w:rsidR="00B30A35" w:rsidRPr="00086CE2" w:rsidRDefault="00E45DF2" w:rsidP="00086CE2">
      <w:pPr>
        <w:pStyle w:val="ListParagraph"/>
        <w:numPr>
          <w:ilvl w:val="0"/>
          <w:numId w:val="2"/>
        </w:numPr>
        <w:rPr>
          <w:rFonts w:ascii="Arial" w:hAnsi="Arial" w:cs="Arial"/>
          <w:sz w:val="24"/>
          <w:szCs w:val="24"/>
        </w:rPr>
      </w:pPr>
      <w:r>
        <w:rPr>
          <w:rFonts w:ascii="Arial" w:hAnsi="Arial" w:cs="Arial"/>
          <w:sz w:val="24"/>
          <w:szCs w:val="24"/>
        </w:rPr>
        <w:t>Works well with</w:t>
      </w:r>
      <w:r w:rsidR="007E48C5">
        <w:rPr>
          <w:rFonts w:ascii="Arial" w:hAnsi="Arial" w:cs="Arial"/>
          <w:sz w:val="24"/>
          <w:szCs w:val="24"/>
        </w:rPr>
        <w:t xml:space="preserve"> </w:t>
      </w:r>
      <w:r w:rsidR="0092591B">
        <w:rPr>
          <w:rFonts w:ascii="Arial" w:hAnsi="Arial" w:cs="Arial"/>
          <w:sz w:val="24"/>
          <w:szCs w:val="24"/>
        </w:rPr>
        <w:t>small</w:t>
      </w:r>
      <w:r w:rsidR="00AF149E">
        <w:rPr>
          <w:rFonts w:ascii="Arial" w:hAnsi="Arial" w:cs="Arial"/>
          <w:sz w:val="24"/>
          <w:szCs w:val="24"/>
        </w:rPr>
        <w:t xml:space="preserve">er </w:t>
      </w:r>
      <w:r w:rsidR="00805BF0">
        <w:rPr>
          <w:rFonts w:ascii="Arial" w:hAnsi="Arial" w:cs="Arial"/>
          <w:sz w:val="24"/>
          <w:szCs w:val="24"/>
        </w:rPr>
        <w:t xml:space="preserve">product manufacturers </w:t>
      </w:r>
      <w:r w:rsidR="00960F61">
        <w:rPr>
          <w:rFonts w:ascii="Arial" w:hAnsi="Arial" w:cs="Arial"/>
          <w:sz w:val="24"/>
          <w:szCs w:val="24"/>
        </w:rPr>
        <w:t xml:space="preserve">where </w:t>
      </w:r>
      <w:r w:rsidR="00510F21">
        <w:rPr>
          <w:rFonts w:ascii="Arial" w:hAnsi="Arial" w:cs="Arial"/>
          <w:sz w:val="24"/>
          <w:szCs w:val="24"/>
        </w:rPr>
        <w:t>ne</w:t>
      </w:r>
      <w:r w:rsidR="00E76558">
        <w:rPr>
          <w:rFonts w:ascii="Arial" w:hAnsi="Arial" w:cs="Arial"/>
          <w:sz w:val="24"/>
          <w:szCs w:val="24"/>
        </w:rPr>
        <w:t>cessary requirements are understood</w:t>
      </w:r>
      <w:r w:rsidR="0034722B">
        <w:rPr>
          <w:rFonts w:ascii="Arial" w:hAnsi="Arial" w:cs="Arial"/>
          <w:sz w:val="24"/>
          <w:szCs w:val="24"/>
        </w:rPr>
        <w:t xml:space="preserve"> </w:t>
      </w:r>
      <w:r w:rsidR="00562BC9">
        <w:rPr>
          <w:rFonts w:ascii="Arial" w:hAnsi="Arial" w:cs="Arial"/>
          <w:sz w:val="24"/>
          <w:szCs w:val="24"/>
        </w:rPr>
        <w:t>beforehand</w:t>
      </w:r>
      <w:r w:rsidR="00086CE2">
        <w:rPr>
          <w:rFonts w:ascii="Arial" w:hAnsi="Arial" w:cs="Arial"/>
          <w:sz w:val="24"/>
          <w:szCs w:val="24"/>
        </w:rPr>
        <w:t>.</w:t>
      </w:r>
    </w:p>
    <w:p w14:paraId="624FADE8" w14:textId="77777777" w:rsidR="00562BC9" w:rsidRPr="00562BC9" w:rsidRDefault="00562BC9" w:rsidP="00562BC9">
      <w:pPr>
        <w:pStyle w:val="ListParagraph"/>
        <w:rPr>
          <w:rFonts w:ascii="Arial" w:hAnsi="Arial" w:cs="Arial"/>
          <w:sz w:val="24"/>
          <w:szCs w:val="24"/>
        </w:rPr>
      </w:pPr>
    </w:p>
    <w:p w14:paraId="108C7188" w14:textId="5C72260C" w:rsidR="0025048F" w:rsidRDefault="007E3C0C" w:rsidP="0025048F">
      <w:pPr>
        <w:pStyle w:val="ListParagraph"/>
        <w:numPr>
          <w:ilvl w:val="0"/>
          <w:numId w:val="2"/>
        </w:numPr>
        <w:rPr>
          <w:rFonts w:ascii="Arial" w:hAnsi="Arial" w:cs="Arial"/>
          <w:sz w:val="24"/>
          <w:szCs w:val="24"/>
        </w:rPr>
      </w:pPr>
      <w:r>
        <w:rPr>
          <w:rFonts w:ascii="Arial" w:hAnsi="Arial" w:cs="Arial"/>
          <w:sz w:val="24"/>
          <w:szCs w:val="24"/>
        </w:rPr>
        <w:t xml:space="preserve">It </w:t>
      </w:r>
      <w:r w:rsidR="00C02CFB">
        <w:rPr>
          <w:rFonts w:ascii="Arial" w:hAnsi="Arial" w:cs="Arial"/>
          <w:sz w:val="24"/>
          <w:szCs w:val="24"/>
        </w:rPr>
        <w:t xml:space="preserve">identifies planning </w:t>
      </w:r>
      <w:r w:rsidR="00F97953">
        <w:rPr>
          <w:rFonts w:ascii="Arial" w:hAnsi="Arial" w:cs="Arial"/>
          <w:sz w:val="24"/>
          <w:szCs w:val="24"/>
        </w:rPr>
        <w:t xml:space="preserve">for verification and </w:t>
      </w:r>
      <w:r w:rsidR="00493A16">
        <w:rPr>
          <w:rFonts w:ascii="Arial" w:hAnsi="Arial" w:cs="Arial"/>
          <w:sz w:val="24"/>
          <w:szCs w:val="24"/>
        </w:rPr>
        <w:t>validation of the products in early stage</w:t>
      </w:r>
      <w:r w:rsidR="009368BD">
        <w:rPr>
          <w:rFonts w:ascii="Arial" w:hAnsi="Arial" w:cs="Arial"/>
          <w:sz w:val="24"/>
          <w:szCs w:val="24"/>
        </w:rPr>
        <w:t xml:space="preserve"> of the development.</w:t>
      </w:r>
      <w:r w:rsidR="0025048F" w:rsidRPr="0025048F">
        <w:rPr>
          <w:rFonts w:ascii="Times New Roman" w:eastAsia="Times New Roman" w:hAnsi="Times New Roman" w:cs="Times New Roman"/>
          <w:kern w:val="0"/>
          <w:lang w:eastAsia="en-GB"/>
          <w14:ligatures w14:val="none"/>
        </w:rPr>
        <w:t xml:space="preserve"> </w:t>
      </w:r>
      <w:r w:rsidR="0025048F" w:rsidRPr="0025048F">
        <w:rPr>
          <w:rFonts w:ascii="Arial" w:hAnsi="Arial" w:cs="Arial"/>
          <w:sz w:val="24"/>
          <w:szCs w:val="24"/>
        </w:rPr>
        <w:t>(Bhakti Satalkar, 2019)</w:t>
      </w:r>
    </w:p>
    <w:p w14:paraId="4ABC0290" w14:textId="77777777" w:rsidR="00086CE2" w:rsidRPr="00086CE2" w:rsidRDefault="00086CE2" w:rsidP="00086CE2">
      <w:pPr>
        <w:pStyle w:val="ListParagraph"/>
        <w:rPr>
          <w:rFonts w:ascii="Arial" w:hAnsi="Arial" w:cs="Arial"/>
          <w:sz w:val="24"/>
          <w:szCs w:val="24"/>
        </w:rPr>
      </w:pPr>
    </w:p>
    <w:p w14:paraId="29AF722D" w14:textId="450E326E" w:rsidR="00086CE2" w:rsidRDefault="00807077" w:rsidP="00C86F66">
      <w:pPr>
        <w:pStyle w:val="ListParagraph"/>
        <w:numPr>
          <w:ilvl w:val="0"/>
          <w:numId w:val="2"/>
        </w:numPr>
        <w:rPr>
          <w:rFonts w:ascii="Arial" w:hAnsi="Arial" w:cs="Arial"/>
          <w:sz w:val="24"/>
          <w:szCs w:val="24"/>
        </w:rPr>
      </w:pPr>
      <w:r>
        <w:rPr>
          <w:rFonts w:ascii="Arial" w:hAnsi="Arial" w:cs="Arial"/>
          <w:sz w:val="24"/>
          <w:szCs w:val="24"/>
        </w:rPr>
        <w:t xml:space="preserve">Disadvantages of the v-model </w:t>
      </w:r>
      <w:r w:rsidR="00814254">
        <w:rPr>
          <w:rFonts w:ascii="Arial" w:hAnsi="Arial" w:cs="Arial"/>
          <w:sz w:val="24"/>
          <w:szCs w:val="24"/>
        </w:rPr>
        <w:t xml:space="preserve">it is not change </w:t>
      </w:r>
      <w:r w:rsidR="006D6360">
        <w:rPr>
          <w:rFonts w:ascii="Arial" w:hAnsi="Arial" w:cs="Arial"/>
          <w:sz w:val="24"/>
          <w:szCs w:val="24"/>
        </w:rPr>
        <w:t>friendly.</w:t>
      </w:r>
      <w:r w:rsidR="00814254">
        <w:rPr>
          <w:rFonts w:ascii="Arial" w:hAnsi="Arial" w:cs="Arial"/>
          <w:sz w:val="24"/>
          <w:szCs w:val="24"/>
        </w:rPr>
        <w:t xml:space="preserve"> </w:t>
      </w:r>
    </w:p>
    <w:p w14:paraId="634D7F1A" w14:textId="77777777" w:rsidR="00814254" w:rsidRPr="00814254" w:rsidRDefault="00814254" w:rsidP="00814254">
      <w:pPr>
        <w:pStyle w:val="ListParagraph"/>
        <w:rPr>
          <w:rFonts w:ascii="Arial" w:hAnsi="Arial" w:cs="Arial"/>
          <w:sz w:val="24"/>
          <w:szCs w:val="24"/>
        </w:rPr>
      </w:pPr>
    </w:p>
    <w:p w14:paraId="2AE30BEE" w14:textId="59415FA9" w:rsidR="00814254" w:rsidRDefault="00814254" w:rsidP="00C86F66">
      <w:pPr>
        <w:pStyle w:val="ListParagraph"/>
        <w:numPr>
          <w:ilvl w:val="0"/>
          <w:numId w:val="2"/>
        </w:numPr>
        <w:rPr>
          <w:rFonts w:ascii="Arial" w:hAnsi="Arial" w:cs="Arial"/>
          <w:sz w:val="24"/>
          <w:szCs w:val="24"/>
        </w:rPr>
      </w:pPr>
      <w:r>
        <w:rPr>
          <w:rFonts w:ascii="Arial" w:hAnsi="Arial" w:cs="Arial"/>
          <w:sz w:val="24"/>
          <w:szCs w:val="24"/>
        </w:rPr>
        <w:t xml:space="preserve">Not ideal for </w:t>
      </w:r>
      <w:r w:rsidR="004A369A">
        <w:rPr>
          <w:rFonts w:ascii="Arial" w:hAnsi="Arial" w:cs="Arial"/>
          <w:sz w:val="24"/>
          <w:szCs w:val="24"/>
        </w:rPr>
        <w:t xml:space="preserve">complex and </w:t>
      </w:r>
      <w:r w:rsidR="00BF38D3">
        <w:rPr>
          <w:rFonts w:ascii="Arial" w:hAnsi="Arial" w:cs="Arial"/>
          <w:sz w:val="24"/>
          <w:szCs w:val="24"/>
        </w:rPr>
        <w:t>object</w:t>
      </w:r>
      <w:r w:rsidR="00965FB9">
        <w:rPr>
          <w:rFonts w:ascii="Arial" w:hAnsi="Arial" w:cs="Arial"/>
          <w:sz w:val="24"/>
          <w:szCs w:val="24"/>
        </w:rPr>
        <w:t xml:space="preserve"> </w:t>
      </w:r>
      <w:r w:rsidR="000D4027">
        <w:rPr>
          <w:rFonts w:ascii="Arial" w:hAnsi="Arial" w:cs="Arial"/>
          <w:sz w:val="24"/>
          <w:szCs w:val="24"/>
        </w:rPr>
        <w:t>direct projects.</w:t>
      </w:r>
    </w:p>
    <w:p w14:paraId="62BB4599" w14:textId="77777777" w:rsidR="000D4A38" w:rsidRPr="000D4A38" w:rsidRDefault="000D4A38" w:rsidP="000D4A38">
      <w:pPr>
        <w:pStyle w:val="ListParagraph"/>
        <w:rPr>
          <w:rFonts w:ascii="Arial" w:hAnsi="Arial" w:cs="Arial"/>
          <w:sz w:val="24"/>
          <w:szCs w:val="24"/>
        </w:rPr>
      </w:pPr>
    </w:p>
    <w:p w14:paraId="27EA4DE6" w14:textId="349102F6" w:rsidR="000D4A38" w:rsidRDefault="000D4A38" w:rsidP="00C86F66">
      <w:pPr>
        <w:pStyle w:val="ListParagraph"/>
        <w:numPr>
          <w:ilvl w:val="0"/>
          <w:numId w:val="2"/>
        </w:numPr>
        <w:rPr>
          <w:rFonts w:ascii="Arial" w:hAnsi="Arial" w:cs="Arial"/>
          <w:sz w:val="24"/>
          <w:szCs w:val="24"/>
        </w:rPr>
      </w:pPr>
      <w:r>
        <w:rPr>
          <w:rFonts w:ascii="Arial" w:hAnsi="Arial" w:cs="Arial"/>
          <w:sz w:val="24"/>
          <w:szCs w:val="24"/>
        </w:rPr>
        <w:t>Needs clear cut</w:t>
      </w:r>
      <w:r w:rsidR="00CD0B94">
        <w:rPr>
          <w:rFonts w:ascii="Arial" w:hAnsi="Arial" w:cs="Arial"/>
          <w:sz w:val="24"/>
          <w:szCs w:val="24"/>
        </w:rPr>
        <w:t xml:space="preserve"> requirements.</w:t>
      </w:r>
    </w:p>
    <w:p w14:paraId="1C27952C" w14:textId="77777777" w:rsidR="00CD0B94" w:rsidRPr="00CD0B94" w:rsidRDefault="00CD0B94" w:rsidP="00CD0B94">
      <w:pPr>
        <w:pStyle w:val="ListParagraph"/>
        <w:rPr>
          <w:rFonts w:ascii="Arial" w:hAnsi="Arial" w:cs="Arial"/>
          <w:sz w:val="24"/>
          <w:szCs w:val="24"/>
        </w:rPr>
      </w:pPr>
    </w:p>
    <w:p w14:paraId="091A6566" w14:textId="77777777" w:rsidR="007F2AD8" w:rsidRDefault="00AE4791" w:rsidP="00C86F66">
      <w:pPr>
        <w:pStyle w:val="ListParagraph"/>
        <w:numPr>
          <w:ilvl w:val="0"/>
          <w:numId w:val="2"/>
        </w:numPr>
        <w:rPr>
          <w:rFonts w:ascii="Arial" w:hAnsi="Arial" w:cs="Arial"/>
          <w:sz w:val="24"/>
          <w:szCs w:val="24"/>
        </w:rPr>
      </w:pPr>
      <w:r>
        <w:rPr>
          <w:rFonts w:ascii="Arial" w:hAnsi="Arial" w:cs="Arial"/>
          <w:sz w:val="24"/>
          <w:szCs w:val="24"/>
        </w:rPr>
        <w:t>Must be compl</w:t>
      </w:r>
      <w:r w:rsidR="00ED03FD">
        <w:rPr>
          <w:rFonts w:ascii="Arial" w:hAnsi="Arial" w:cs="Arial"/>
          <w:sz w:val="24"/>
          <w:szCs w:val="24"/>
        </w:rPr>
        <w:t xml:space="preserve">eted to use working model </w:t>
      </w:r>
      <w:r w:rsidR="0089477C">
        <w:rPr>
          <w:rFonts w:ascii="Arial" w:hAnsi="Arial" w:cs="Arial"/>
          <w:sz w:val="24"/>
          <w:szCs w:val="24"/>
        </w:rPr>
        <w:t>of the software.</w:t>
      </w:r>
    </w:p>
    <w:p w14:paraId="54B0A271" w14:textId="77777777" w:rsidR="007F2AD8" w:rsidRPr="007F2AD8" w:rsidRDefault="007F2AD8" w:rsidP="007F2AD8">
      <w:pPr>
        <w:pStyle w:val="ListParagraph"/>
        <w:rPr>
          <w:rFonts w:ascii="Arial" w:hAnsi="Arial" w:cs="Arial"/>
          <w:sz w:val="24"/>
          <w:szCs w:val="24"/>
        </w:rPr>
      </w:pPr>
    </w:p>
    <w:p w14:paraId="77E41EBB" w14:textId="25B94D71" w:rsidR="000C75D4" w:rsidRDefault="007F2AD8" w:rsidP="00C86F66">
      <w:pPr>
        <w:pStyle w:val="ListParagraph"/>
        <w:numPr>
          <w:ilvl w:val="0"/>
          <w:numId w:val="2"/>
        </w:numPr>
        <w:rPr>
          <w:rFonts w:ascii="Arial" w:hAnsi="Arial" w:cs="Arial"/>
          <w:sz w:val="24"/>
          <w:szCs w:val="24"/>
        </w:rPr>
      </w:pPr>
      <w:r>
        <w:rPr>
          <w:rFonts w:ascii="Arial" w:hAnsi="Arial" w:cs="Arial"/>
          <w:sz w:val="24"/>
          <w:szCs w:val="24"/>
        </w:rPr>
        <w:t xml:space="preserve">Can be difficult to </w:t>
      </w:r>
      <w:r w:rsidR="00EB403D">
        <w:rPr>
          <w:rFonts w:ascii="Arial" w:hAnsi="Arial" w:cs="Arial"/>
          <w:sz w:val="24"/>
          <w:szCs w:val="24"/>
        </w:rPr>
        <w:t xml:space="preserve">predict of </w:t>
      </w:r>
      <w:r w:rsidR="00CE0536">
        <w:rPr>
          <w:rFonts w:ascii="Arial" w:hAnsi="Arial" w:cs="Arial"/>
          <w:sz w:val="24"/>
          <w:szCs w:val="24"/>
        </w:rPr>
        <w:t>risks that may arise in later stages</w:t>
      </w:r>
      <w:r w:rsidR="006E33B3">
        <w:rPr>
          <w:rFonts w:ascii="Arial" w:hAnsi="Arial" w:cs="Arial"/>
          <w:sz w:val="24"/>
          <w:szCs w:val="24"/>
        </w:rPr>
        <w:t xml:space="preserve">. </w:t>
      </w:r>
      <w:r w:rsidR="000C75D4">
        <w:rPr>
          <w:rFonts w:ascii="Arial" w:hAnsi="Arial" w:cs="Arial"/>
          <w:sz w:val="24"/>
          <w:szCs w:val="24"/>
        </w:rPr>
        <w:t xml:space="preserve">   </w:t>
      </w:r>
    </w:p>
    <w:p w14:paraId="057BDBA8" w14:textId="77777777" w:rsidR="000C75D4" w:rsidRPr="000C75D4" w:rsidRDefault="000C75D4" w:rsidP="000C75D4">
      <w:pPr>
        <w:pStyle w:val="ListParagraph"/>
        <w:rPr>
          <w:rFonts w:ascii="Arial" w:hAnsi="Arial" w:cs="Arial"/>
          <w:sz w:val="24"/>
          <w:szCs w:val="24"/>
        </w:rPr>
      </w:pPr>
    </w:p>
    <w:p w14:paraId="3228F60E" w14:textId="35FB14B5" w:rsidR="001E2FAD" w:rsidRDefault="000C75D4" w:rsidP="001E2FAD">
      <w:pPr>
        <w:rPr>
          <w:rFonts w:ascii="Arial" w:hAnsi="Arial" w:cs="Arial"/>
          <w:sz w:val="24"/>
          <w:szCs w:val="24"/>
        </w:rPr>
      </w:pPr>
      <w:r>
        <w:rPr>
          <w:rFonts w:ascii="Arial" w:hAnsi="Arial" w:cs="Arial"/>
          <w:sz w:val="24"/>
          <w:szCs w:val="24"/>
        </w:rPr>
        <w:t xml:space="preserve">In comparison both the waterfall and v-model can be applied in most </w:t>
      </w:r>
      <w:r w:rsidR="009A37D6">
        <w:rPr>
          <w:rFonts w:ascii="Arial" w:hAnsi="Arial" w:cs="Arial"/>
          <w:sz w:val="24"/>
          <w:szCs w:val="24"/>
        </w:rPr>
        <w:t xml:space="preserve">software </w:t>
      </w:r>
      <w:r w:rsidR="0065168B">
        <w:rPr>
          <w:rFonts w:ascii="Arial" w:hAnsi="Arial" w:cs="Arial"/>
          <w:sz w:val="24"/>
          <w:szCs w:val="24"/>
        </w:rPr>
        <w:t>both models can work alongside</w:t>
      </w:r>
      <w:r w:rsidR="002F28B1">
        <w:rPr>
          <w:rFonts w:ascii="Arial" w:hAnsi="Arial" w:cs="Arial"/>
          <w:sz w:val="24"/>
          <w:szCs w:val="24"/>
        </w:rPr>
        <w:t xml:space="preserve"> of each other. </w:t>
      </w:r>
      <w:r w:rsidR="00AC06F9">
        <w:rPr>
          <w:rFonts w:ascii="Arial" w:hAnsi="Arial" w:cs="Arial"/>
          <w:sz w:val="24"/>
          <w:szCs w:val="24"/>
        </w:rPr>
        <w:t>Therefore,</w:t>
      </w:r>
      <w:r w:rsidR="00B82667">
        <w:rPr>
          <w:rFonts w:ascii="Arial" w:hAnsi="Arial" w:cs="Arial"/>
          <w:sz w:val="24"/>
          <w:szCs w:val="24"/>
        </w:rPr>
        <w:t xml:space="preserve"> it needs to be </w:t>
      </w:r>
      <w:r w:rsidR="002E3BC1">
        <w:rPr>
          <w:rFonts w:ascii="Arial" w:hAnsi="Arial" w:cs="Arial"/>
          <w:sz w:val="24"/>
          <w:szCs w:val="24"/>
        </w:rPr>
        <w:t>checked</w:t>
      </w:r>
      <w:r w:rsidR="00B82667">
        <w:rPr>
          <w:rFonts w:ascii="Arial" w:hAnsi="Arial" w:cs="Arial"/>
          <w:sz w:val="24"/>
          <w:szCs w:val="24"/>
        </w:rPr>
        <w:t xml:space="preserve"> each </w:t>
      </w:r>
      <w:r w:rsidR="0047302F">
        <w:rPr>
          <w:rFonts w:ascii="Arial" w:hAnsi="Arial" w:cs="Arial"/>
          <w:sz w:val="24"/>
          <w:szCs w:val="24"/>
        </w:rPr>
        <w:t>step</w:t>
      </w:r>
      <w:r w:rsidR="004B28EE">
        <w:rPr>
          <w:rFonts w:ascii="Arial" w:hAnsi="Arial" w:cs="Arial"/>
          <w:sz w:val="24"/>
          <w:szCs w:val="24"/>
        </w:rPr>
        <w:t xml:space="preserve"> to avoid</w:t>
      </w:r>
      <w:r w:rsidR="0047302F">
        <w:rPr>
          <w:rFonts w:ascii="Arial" w:hAnsi="Arial" w:cs="Arial"/>
          <w:sz w:val="24"/>
          <w:szCs w:val="24"/>
        </w:rPr>
        <w:t xml:space="preserve"> any mistakes. With the v-model </w:t>
      </w:r>
      <w:r w:rsidR="00F71B6C">
        <w:rPr>
          <w:rFonts w:ascii="Arial" w:hAnsi="Arial" w:cs="Arial"/>
          <w:sz w:val="24"/>
          <w:szCs w:val="24"/>
        </w:rPr>
        <w:t xml:space="preserve">it has the </w:t>
      </w:r>
      <w:r w:rsidR="003D4C17">
        <w:rPr>
          <w:rFonts w:ascii="Arial" w:hAnsi="Arial" w:cs="Arial"/>
          <w:sz w:val="24"/>
          <w:szCs w:val="24"/>
        </w:rPr>
        <w:t xml:space="preserve">planning </w:t>
      </w:r>
      <w:r w:rsidR="008B02B4">
        <w:rPr>
          <w:rFonts w:ascii="Arial" w:hAnsi="Arial" w:cs="Arial"/>
          <w:sz w:val="24"/>
          <w:szCs w:val="24"/>
        </w:rPr>
        <w:t>for verification and a validation</w:t>
      </w:r>
      <w:r w:rsidR="00524F27">
        <w:rPr>
          <w:rFonts w:ascii="Arial" w:hAnsi="Arial" w:cs="Arial"/>
          <w:sz w:val="24"/>
          <w:szCs w:val="24"/>
        </w:rPr>
        <w:t xml:space="preserve"> of the products </w:t>
      </w:r>
      <w:r w:rsidR="00E925F5">
        <w:rPr>
          <w:rFonts w:ascii="Arial" w:hAnsi="Arial" w:cs="Arial"/>
          <w:sz w:val="24"/>
          <w:szCs w:val="24"/>
        </w:rPr>
        <w:t xml:space="preserve">early </w:t>
      </w:r>
      <w:r w:rsidR="001B265A">
        <w:rPr>
          <w:rFonts w:ascii="Arial" w:hAnsi="Arial" w:cs="Arial"/>
          <w:sz w:val="24"/>
          <w:szCs w:val="24"/>
        </w:rPr>
        <w:t xml:space="preserve">stage of the </w:t>
      </w:r>
      <w:r w:rsidR="00FC14B5">
        <w:rPr>
          <w:rFonts w:ascii="Arial" w:hAnsi="Arial" w:cs="Arial"/>
          <w:sz w:val="24"/>
          <w:szCs w:val="24"/>
        </w:rPr>
        <w:t>development,</w:t>
      </w:r>
      <w:r w:rsidR="00BB1DED">
        <w:rPr>
          <w:rFonts w:ascii="Arial" w:hAnsi="Arial" w:cs="Arial"/>
          <w:sz w:val="24"/>
          <w:szCs w:val="24"/>
        </w:rPr>
        <w:t xml:space="preserve"> but </w:t>
      </w:r>
      <w:r w:rsidR="00DB6564">
        <w:rPr>
          <w:rFonts w:ascii="Arial" w:hAnsi="Arial" w:cs="Arial"/>
          <w:sz w:val="24"/>
          <w:szCs w:val="24"/>
        </w:rPr>
        <w:t xml:space="preserve">it is not </w:t>
      </w:r>
      <w:r w:rsidR="00A95954">
        <w:rPr>
          <w:rFonts w:ascii="Arial" w:hAnsi="Arial" w:cs="Arial"/>
          <w:sz w:val="24"/>
          <w:szCs w:val="24"/>
        </w:rPr>
        <w:t>dependable</w:t>
      </w:r>
      <w:r w:rsidR="00F752EA">
        <w:rPr>
          <w:rFonts w:ascii="Arial" w:hAnsi="Arial" w:cs="Arial"/>
          <w:sz w:val="24"/>
          <w:szCs w:val="24"/>
        </w:rPr>
        <w:t xml:space="preserve"> for projects that </w:t>
      </w:r>
      <w:r w:rsidR="007D4A2F">
        <w:rPr>
          <w:rFonts w:ascii="Arial" w:hAnsi="Arial" w:cs="Arial"/>
          <w:sz w:val="24"/>
          <w:szCs w:val="24"/>
        </w:rPr>
        <w:t xml:space="preserve">requirements </w:t>
      </w:r>
      <w:r w:rsidR="007D4A2F">
        <w:rPr>
          <w:rFonts w:ascii="Arial" w:eastAsia="Times New Roman" w:hAnsi="Arial" w:cs="Arial"/>
          <w:kern w:val="0"/>
          <w:sz w:val="24"/>
          <w:szCs w:val="24"/>
          <w:lang w:eastAsia="en-GB"/>
          <w14:ligatures w14:val="none"/>
        </w:rPr>
        <w:t>are not fixed</w:t>
      </w:r>
      <w:r w:rsidR="000112D9">
        <w:rPr>
          <w:rFonts w:ascii="Arial" w:eastAsia="Times New Roman" w:hAnsi="Arial" w:cs="Arial"/>
          <w:kern w:val="0"/>
          <w:sz w:val="24"/>
          <w:szCs w:val="24"/>
          <w:lang w:eastAsia="en-GB"/>
          <w14:ligatures w14:val="none"/>
        </w:rPr>
        <w:t xml:space="preserve"> where technology that is new</w:t>
      </w:r>
      <w:r w:rsidR="00875B01">
        <w:rPr>
          <w:rFonts w:ascii="Arial" w:eastAsia="Times New Roman" w:hAnsi="Arial" w:cs="Arial"/>
          <w:kern w:val="0"/>
          <w:sz w:val="24"/>
          <w:szCs w:val="24"/>
          <w:lang w:eastAsia="en-GB"/>
          <w14:ligatures w14:val="none"/>
        </w:rPr>
        <w:t xml:space="preserve"> </w:t>
      </w:r>
      <w:r w:rsidR="001E2FAD" w:rsidRPr="001E2FAD">
        <w:rPr>
          <w:rFonts w:ascii="Arial" w:hAnsi="Arial" w:cs="Arial"/>
          <w:sz w:val="24"/>
          <w:szCs w:val="24"/>
        </w:rPr>
        <w:t>(Bhakti Satalkar, 2019)</w:t>
      </w:r>
    </w:p>
    <w:p w14:paraId="011AD3D8" w14:textId="6DF80525" w:rsidR="00A14C02" w:rsidRDefault="004F03A6" w:rsidP="00DA7D42">
      <w:pPr>
        <w:rPr>
          <w:rFonts w:ascii="Arial" w:hAnsi="Arial" w:cs="Arial"/>
          <w:sz w:val="24"/>
          <w:szCs w:val="24"/>
        </w:rPr>
      </w:pPr>
      <w:r w:rsidRPr="00DA7D42">
        <w:rPr>
          <w:rFonts w:ascii="Arial" w:hAnsi="Arial" w:cs="Arial"/>
          <w:sz w:val="24"/>
          <w:szCs w:val="24"/>
        </w:rPr>
        <w:t>Furthermore,</w:t>
      </w:r>
      <w:r w:rsidR="00BB46D2" w:rsidRPr="00BB46D2">
        <w:rPr>
          <w:rFonts w:ascii="Times New Roman" w:eastAsia="Times New Roman" w:hAnsi="Times New Roman" w:cs="Times New Roman"/>
          <w:kern w:val="0"/>
          <w:lang w:eastAsia="en-GB"/>
          <w14:ligatures w14:val="none"/>
        </w:rPr>
        <w:t xml:space="preserve"> </w:t>
      </w:r>
      <w:r w:rsidR="00BB46D2" w:rsidRPr="00BB46D2">
        <w:rPr>
          <w:rFonts w:ascii="Arial" w:hAnsi="Arial" w:cs="Arial"/>
          <w:sz w:val="24"/>
          <w:szCs w:val="24"/>
        </w:rPr>
        <w:t>(Talreja, 2023)</w:t>
      </w:r>
      <w:r w:rsidR="00F23333">
        <w:rPr>
          <w:rFonts w:ascii="Arial" w:hAnsi="Arial" w:cs="Arial"/>
          <w:sz w:val="24"/>
          <w:szCs w:val="24"/>
        </w:rPr>
        <w:t xml:space="preserve"> </w:t>
      </w:r>
      <w:r w:rsidR="005A5447" w:rsidRPr="00DA7D42">
        <w:rPr>
          <w:rFonts w:ascii="Arial" w:hAnsi="Arial" w:cs="Arial"/>
          <w:sz w:val="24"/>
          <w:szCs w:val="24"/>
        </w:rPr>
        <w:t>th</w:t>
      </w:r>
      <w:r w:rsidR="004B4F9A" w:rsidRPr="00DA7D42">
        <w:rPr>
          <w:rFonts w:ascii="Arial" w:hAnsi="Arial" w:cs="Arial"/>
          <w:sz w:val="24"/>
          <w:szCs w:val="24"/>
        </w:rPr>
        <w:t>e</w:t>
      </w:r>
      <w:r w:rsidR="005A5447" w:rsidRPr="00DA7D42">
        <w:rPr>
          <w:rFonts w:ascii="Arial" w:hAnsi="Arial" w:cs="Arial"/>
          <w:sz w:val="24"/>
          <w:szCs w:val="24"/>
        </w:rPr>
        <w:t xml:space="preserve"> </w:t>
      </w:r>
      <w:r w:rsidR="004B4F9A" w:rsidRPr="00DA7D42">
        <w:rPr>
          <w:rFonts w:ascii="Arial" w:hAnsi="Arial" w:cs="Arial"/>
          <w:sz w:val="24"/>
          <w:szCs w:val="24"/>
        </w:rPr>
        <w:t>I</w:t>
      </w:r>
      <w:r w:rsidR="00345B9B" w:rsidRPr="00DA7D42">
        <w:rPr>
          <w:rFonts w:ascii="Arial" w:hAnsi="Arial" w:cs="Arial"/>
          <w:sz w:val="24"/>
          <w:szCs w:val="24"/>
        </w:rPr>
        <w:t xml:space="preserve">terative model </w:t>
      </w:r>
      <w:r w:rsidR="00863420" w:rsidRPr="00DA7D42">
        <w:rPr>
          <w:rFonts w:ascii="Arial" w:hAnsi="Arial" w:cs="Arial"/>
          <w:sz w:val="24"/>
          <w:szCs w:val="24"/>
        </w:rPr>
        <w:t>was developed to</w:t>
      </w:r>
      <w:r w:rsidR="00F4492E" w:rsidRPr="00DA7D42">
        <w:rPr>
          <w:rFonts w:ascii="Arial" w:hAnsi="Arial" w:cs="Arial"/>
          <w:sz w:val="24"/>
          <w:szCs w:val="24"/>
        </w:rPr>
        <w:t xml:space="preserve"> </w:t>
      </w:r>
      <w:r w:rsidR="00801DDA" w:rsidRPr="00DA7D42">
        <w:rPr>
          <w:rFonts w:ascii="Arial" w:hAnsi="Arial" w:cs="Arial"/>
          <w:sz w:val="24"/>
          <w:szCs w:val="24"/>
        </w:rPr>
        <w:t>improve</w:t>
      </w:r>
      <w:r w:rsidR="001A41AF" w:rsidRPr="00DA7D42">
        <w:rPr>
          <w:rFonts w:ascii="Arial" w:hAnsi="Arial" w:cs="Arial"/>
          <w:sz w:val="24"/>
          <w:szCs w:val="24"/>
        </w:rPr>
        <w:t>ment</w:t>
      </w:r>
      <w:r w:rsidR="00801DDA" w:rsidRPr="00DA7D42">
        <w:rPr>
          <w:rFonts w:ascii="Arial" w:hAnsi="Arial" w:cs="Arial"/>
          <w:sz w:val="24"/>
          <w:szCs w:val="24"/>
        </w:rPr>
        <w:t xml:space="preserve"> the waterfall </w:t>
      </w:r>
      <w:r w:rsidR="007F64BB" w:rsidRPr="00DA7D42">
        <w:rPr>
          <w:rFonts w:ascii="Arial" w:hAnsi="Arial" w:cs="Arial"/>
          <w:sz w:val="24"/>
          <w:szCs w:val="24"/>
        </w:rPr>
        <w:t xml:space="preserve">model. The iterative model is </w:t>
      </w:r>
      <w:r w:rsidR="00411A3B" w:rsidRPr="00DA7D42">
        <w:rPr>
          <w:rFonts w:ascii="Arial" w:hAnsi="Arial" w:cs="Arial"/>
          <w:sz w:val="24"/>
          <w:szCs w:val="24"/>
        </w:rPr>
        <w:t>like</w:t>
      </w:r>
      <w:r w:rsidR="009E50C5" w:rsidRPr="00DA7D42">
        <w:rPr>
          <w:rFonts w:ascii="Arial" w:hAnsi="Arial" w:cs="Arial"/>
          <w:sz w:val="24"/>
          <w:szCs w:val="24"/>
        </w:rPr>
        <w:t xml:space="preserve"> the waterfall model </w:t>
      </w:r>
      <w:r w:rsidR="00C064B7" w:rsidRPr="00DA7D42">
        <w:rPr>
          <w:rFonts w:ascii="Arial" w:hAnsi="Arial" w:cs="Arial"/>
          <w:sz w:val="24"/>
          <w:szCs w:val="24"/>
        </w:rPr>
        <w:t xml:space="preserve">there is </w:t>
      </w:r>
      <w:r w:rsidR="00A95954" w:rsidRPr="00DA7D42">
        <w:rPr>
          <w:rFonts w:ascii="Arial" w:hAnsi="Arial" w:cs="Arial"/>
          <w:sz w:val="24"/>
          <w:szCs w:val="24"/>
        </w:rPr>
        <w:t>a slight difference</w:t>
      </w:r>
      <w:r w:rsidR="00CC4AC2" w:rsidRPr="00DA7D42">
        <w:rPr>
          <w:rFonts w:ascii="Arial" w:hAnsi="Arial" w:cs="Arial"/>
          <w:sz w:val="24"/>
          <w:szCs w:val="24"/>
        </w:rPr>
        <w:t xml:space="preserve"> </w:t>
      </w:r>
      <w:r w:rsidR="00904688" w:rsidRPr="00DA7D42">
        <w:rPr>
          <w:rFonts w:ascii="Arial" w:hAnsi="Arial" w:cs="Arial"/>
          <w:sz w:val="24"/>
          <w:szCs w:val="24"/>
        </w:rPr>
        <w:t>it can go back</w:t>
      </w:r>
      <w:r w:rsidR="009F3EB9" w:rsidRPr="00DA7D42">
        <w:rPr>
          <w:rFonts w:ascii="Arial" w:hAnsi="Arial" w:cs="Arial"/>
          <w:sz w:val="24"/>
          <w:szCs w:val="24"/>
        </w:rPr>
        <w:t xml:space="preserve"> and make </w:t>
      </w:r>
      <w:r w:rsidR="000C1A11" w:rsidRPr="00DA7D42">
        <w:rPr>
          <w:rFonts w:ascii="Arial" w:hAnsi="Arial" w:cs="Arial"/>
          <w:sz w:val="24"/>
          <w:szCs w:val="24"/>
        </w:rPr>
        <w:t xml:space="preserve">any changes if there is </w:t>
      </w:r>
      <w:r w:rsidR="00944E5E" w:rsidRPr="00DA7D42">
        <w:rPr>
          <w:rFonts w:ascii="Arial" w:hAnsi="Arial" w:cs="Arial"/>
          <w:sz w:val="24"/>
          <w:szCs w:val="24"/>
        </w:rPr>
        <w:t>error.</w:t>
      </w:r>
      <w:r w:rsidR="00F23333" w:rsidRPr="00F23333">
        <w:rPr>
          <w:rFonts w:ascii="Times New Roman" w:eastAsia="Times New Roman" w:hAnsi="Times New Roman" w:cs="Times New Roman"/>
          <w:kern w:val="0"/>
          <w:lang w:eastAsia="en-GB"/>
          <w14:ligatures w14:val="none"/>
        </w:rPr>
        <w:t xml:space="preserve"> </w:t>
      </w:r>
      <w:r w:rsidR="00F23333" w:rsidRPr="00F23333">
        <w:rPr>
          <w:rFonts w:ascii="Arial" w:hAnsi="Arial" w:cs="Arial"/>
          <w:sz w:val="24"/>
          <w:szCs w:val="24"/>
        </w:rPr>
        <w:t>(Talreja, 2023)</w:t>
      </w:r>
      <w:r w:rsidR="00944E5E">
        <w:rPr>
          <w:rFonts w:ascii="Arial" w:hAnsi="Arial" w:cs="Arial"/>
          <w:sz w:val="24"/>
          <w:szCs w:val="24"/>
        </w:rPr>
        <w:t xml:space="preserve"> It is design</w:t>
      </w:r>
      <w:r w:rsidR="002A37AF">
        <w:rPr>
          <w:rFonts w:ascii="Arial" w:hAnsi="Arial" w:cs="Arial"/>
          <w:sz w:val="24"/>
          <w:szCs w:val="24"/>
        </w:rPr>
        <w:t xml:space="preserve">ed to divide </w:t>
      </w:r>
      <w:r w:rsidR="00972117">
        <w:rPr>
          <w:rFonts w:ascii="Arial" w:hAnsi="Arial" w:cs="Arial"/>
          <w:sz w:val="24"/>
          <w:szCs w:val="24"/>
        </w:rPr>
        <w:t xml:space="preserve">project </w:t>
      </w:r>
      <w:r w:rsidR="002A37AF">
        <w:rPr>
          <w:rFonts w:ascii="Arial" w:hAnsi="Arial" w:cs="Arial"/>
          <w:sz w:val="24"/>
          <w:szCs w:val="24"/>
        </w:rPr>
        <w:t xml:space="preserve">into small </w:t>
      </w:r>
      <w:r w:rsidR="00972117">
        <w:rPr>
          <w:rFonts w:ascii="Arial" w:hAnsi="Arial" w:cs="Arial"/>
          <w:sz w:val="24"/>
          <w:szCs w:val="24"/>
        </w:rPr>
        <w:t xml:space="preserve">parts </w:t>
      </w:r>
      <w:r w:rsidR="00C01E97">
        <w:rPr>
          <w:rFonts w:ascii="Arial" w:hAnsi="Arial" w:cs="Arial"/>
          <w:sz w:val="24"/>
          <w:szCs w:val="24"/>
        </w:rPr>
        <w:t>with each</w:t>
      </w:r>
      <w:r w:rsidR="001D77E8">
        <w:rPr>
          <w:rFonts w:ascii="Arial" w:hAnsi="Arial" w:cs="Arial"/>
          <w:sz w:val="24"/>
          <w:szCs w:val="24"/>
        </w:rPr>
        <w:t xml:space="preserve"> iteration</w:t>
      </w:r>
      <w:r w:rsidR="00D515ED">
        <w:rPr>
          <w:rFonts w:ascii="Arial" w:hAnsi="Arial" w:cs="Arial"/>
          <w:sz w:val="24"/>
          <w:szCs w:val="24"/>
        </w:rPr>
        <w:t xml:space="preserve"> it </w:t>
      </w:r>
      <w:r w:rsidR="00C30FF8">
        <w:rPr>
          <w:rFonts w:ascii="Arial" w:hAnsi="Arial" w:cs="Arial"/>
          <w:sz w:val="24"/>
          <w:szCs w:val="24"/>
        </w:rPr>
        <w:t xml:space="preserve">requires a cycle of </w:t>
      </w:r>
      <w:r w:rsidR="00801101">
        <w:rPr>
          <w:rFonts w:ascii="Arial" w:hAnsi="Arial" w:cs="Arial"/>
          <w:sz w:val="24"/>
          <w:szCs w:val="24"/>
        </w:rPr>
        <w:t>planning, design</w:t>
      </w:r>
      <w:r w:rsidR="00FF1D80">
        <w:rPr>
          <w:rFonts w:ascii="Arial" w:hAnsi="Arial" w:cs="Arial"/>
          <w:sz w:val="24"/>
          <w:szCs w:val="24"/>
        </w:rPr>
        <w:t>,</w:t>
      </w:r>
      <w:r w:rsidR="00D66129">
        <w:rPr>
          <w:rFonts w:ascii="Arial" w:hAnsi="Arial" w:cs="Arial"/>
          <w:sz w:val="24"/>
          <w:szCs w:val="24"/>
        </w:rPr>
        <w:t xml:space="preserve"> developing to testing</w:t>
      </w:r>
      <w:r w:rsidR="00801101">
        <w:rPr>
          <w:rFonts w:ascii="Arial" w:hAnsi="Arial" w:cs="Arial"/>
          <w:sz w:val="24"/>
          <w:szCs w:val="24"/>
        </w:rPr>
        <w:t>.</w:t>
      </w:r>
      <w:r w:rsidR="00E01186">
        <w:rPr>
          <w:rFonts w:ascii="Arial" w:hAnsi="Arial" w:cs="Arial"/>
          <w:sz w:val="24"/>
          <w:szCs w:val="24"/>
        </w:rPr>
        <w:t xml:space="preserve"> </w:t>
      </w:r>
    </w:p>
    <w:p w14:paraId="4BA2A196" w14:textId="10264D63" w:rsidR="00DA7D42" w:rsidRDefault="0013429E" w:rsidP="00DA7D42">
      <w:pPr>
        <w:pStyle w:val="ListParagraph"/>
        <w:numPr>
          <w:ilvl w:val="0"/>
          <w:numId w:val="4"/>
        </w:numPr>
        <w:rPr>
          <w:rFonts w:ascii="Arial" w:hAnsi="Arial" w:cs="Arial"/>
          <w:sz w:val="24"/>
          <w:szCs w:val="24"/>
        </w:rPr>
      </w:pPr>
      <w:r>
        <w:rPr>
          <w:rFonts w:ascii="Arial" w:hAnsi="Arial" w:cs="Arial"/>
          <w:sz w:val="24"/>
          <w:szCs w:val="24"/>
        </w:rPr>
        <w:lastRenderedPageBreak/>
        <w:t>Iterative mo</w:t>
      </w:r>
      <w:r w:rsidR="00B94411">
        <w:rPr>
          <w:rFonts w:ascii="Arial" w:hAnsi="Arial" w:cs="Arial"/>
          <w:sz w:val="24"/>
          <w:szCs w:val="24"/>
        </w:rPr>
        <w:t xml:space="preserve">del is </w:t>
      </w:r>
      <w:r w:rsidR="004067BD">
        <w:rPr>
          <w:rFonts w:ascii="Arial" w:hAnsi="Arial" w:cs="Arial"/>
          <w:sz w:val="24"/>
          <w:szCs w:val="24"/>
        </w:rPr>
        <w:t>used widely in the ele</w:t>
      </w:r>
      <w:r w:rsidR="00DC30DA">
        <w:rPr>
          <w:rFonts w:ascii="Arial" w:hAnsi="Arial" w:cs="Arial"/>
          <w:sz w:val="24"/>
          <w:szCs w:val="24"/>
        </w:rPr>
        <w:t xml:space="preserve">ctronic world </w:t>
      </w:r>
      <w:r w:rsidR="0044534A">
        <w:rPr>
          <w:rFonts w:ascii="Arial" w:hAnsi="Arial" w:cs="Arial"/>
          <w:sz w:val="24"/>
          <w:szCs w:val="24"/>
        </w:rPr>
        <w:t>i.e.</w:t>
      </w:r>
      <w:r w:rsidR="00DC30DA">
        <w:rPr>
          <w:rFonts w:ascii="Arial" w:hAnsi="Arial" w:cs="Arial"/>
          <w:sz w:val="24"/>
          <w:szCs w:val="24"/>
        </w:rPr>
        <w:t xml:space="preserve"> </w:t>
      </w:r>
      <w:r w:rsidR="0044534A">
        <w:rPr>
          <w:rFonts w:ascii="Arial" w:hAnsi="Arial" w:cs="Arial"/>
          <w:sz w:val="24"/>
          <w:szCs w:val="24"/>
        </w:rPr>
        <w:t>mobile phones</w:t>
      </w:r>
      <w:r w:rsidR="001A6CB3">
        <w:rPr>
          <w:rFonts w:ascii="Arial" w:hAnsi="Arial" w:cs="Arial"/>
          <w:sz w:val="24"/>
          <w:szCs w:val="24"/>
        </w:rPr>
        <w:t>.</w:t>
      </w:r>
    </w:p>
    <w:p w14:paraId="5572A621" w14:textId="77777777" w:rsidR="007A7C53" w:rsidRDefault="007A7C53" w:rsidP="007A7C53">
      <w:pPr>
        <w:pStyle w:val="ListParagraph"/>
        <w:rPr>
          <w:rFonts w:ascii="Arial" w:hAnsi="Arial" w:cs="Arial"/>
          <w:sz w:val="24"/>
          <w:szCs w:val="24"/>
        </w:rPr>
      </w:pPr>
    </w:p>
    <w:p w14:paraId="111CD31A" w14:textId="0E63FB7E" w:rsidR="007A7C53" w:rsidRDefault="00293B55" w:rsidP="007A7C53">
      <w:pPr>
        <w:pStyle w:val="ListParagraph"/>
        <w:numPr>
          <w:ilvl w:val="0"/>
          <w:numId w:val="4"/>
        </w:numPr>
        <w:rPr>
          <w:rFonts w:ascii="Arial" w:hAnsi="Arial" w:cs="Arial"/>
          <w:sz w:val="24"/>
          <w:szCs w:val="24"/>
        </w:rPr>
      </w:pPr>
      <w:r>
        <w:rPr>
          <w:rFonts w:ascii="Arial" w:hAnsi="Arial" w:cs="Arial"/>
          <w:sz w:val="24"/>
          <w:szCs w:val="24"/>
        </w:rPr>
        <w:t xml:space="preserve">Can </w:t>
      </w:r>
      <w:r w:rsidR="00601C83">
        <w:rPr>
          <w:rFonts w:ascii="Arial" w:hAnsi="Arial" w:cs="Arial"/>
          <w:sz w:val="24"/>
          <w:szCs w:val="24"/>
        </w:rPr>
        <w:t xml:space="preserve">detect </w:t>
      </w:r>
      <w:r w:rsidR="00A77F01">
        <w:rPr>
          <w:rFonts w:ascii="Arial" w:hAnsi="Arial" w:cs="Arial"/>
          <w:sz w:val="24"/>
          <w:szCs w:val="24"/>
        </w:rPr>
        <w:t xml:space="preserve">of any issues </w:t>
      </w:r>
      <w:r w:rsidR="00CF62DC">
        <w:rPr>
          <w:rFonts w:ascii="Arial" w:hAnsi="Arial" w:cs="Arial"/>
          <w:sz w:val="24"/>
          <w:szCs w:val="24"/>
        </w:rPr>
        <w:t xml:space="preserve">early </w:t>
      </w:r>
      <w:r w:rsidR="00E323C0">
        <w:rPr>
          <w:rFonts w:ascii="Arial" w:hAnsi="Arial" w:cs="Arial"/>
          <w:sz w:val="24"/>
          <w:szCs w:val="24"/>
        </w:rPr>
        <w:t xml:space="preserve">in the development </w:t>
      </w:r>
      <w:r w:rsidR="008C296A">
        <w:rPr>
          <w:rFonts w:ascii="Arial" w:hAnsi="Arial" w:cs="Arial"/>
          <w:sz w:val="24"/>
          <w:szCs w:val="24"/>
        </w:rPr>
        <w:t>process.</w:t>
      </w:r>
      <w:r w:rsidR="00531E3D" w:rsidRPr="00531E3D">
        <w:rPr>
          <w:rFonts w:ascii="Arial" w:hAnsi="Arial" w:cs="Arial"/>
          <w:sz w:val="24"/>
          <w:szCs w:val="24"/>
        </w:rPr>
        <w:t xml:space="preserve"> </w:t>
      </w:r>
      <w:r w:rsidR="00531E3D" w:rsidRPr="00F23333">
        <w:rPr>
          <w:rFonts w:ascii="Arial" w:hAnsi="Arial" w:cs="Arial"/>
          <w:sz w:val="24"/>
          <w:szCs w:val="24"/>
        </w:rPr>
        <w:t>(Talreja, 2023)</w:t>
      </w:r>
    </w:p>
    <w:p w14:paraId="6FDEEEB9" w14:textId="77777777" w:rsidR="007A7C53" w:rsidRPr="007A7C53" w:rsidRDefault="007A7C53" w:rsidP="007A7C53">
      <w:pPr>
        <w:pStyle w:val="ListParagraph"/>
        <w:rPr>
          <w:rFonts w:ascii="Arial" w:hAnsi="Arial" w:cs="Arial"/>
          <w:sz w:val="24"/>
          <w:szCs w:val="24"/>
        </w:rPr>
      </w:pPr>
    </w:p>
    <w:p w14:paraId="092BC987" w14:textId="77777777" w:rsidR="007A7C53" w:rsidRPr="007A7C53" w:rsidRDefault="007A7C53" w:rsidP="007A7C53">
      <w:pPr>
        <w:pStyle w:val="ListParagraph"/>
        <w:rPr>
          <w:rFonts w:ascii="Arial" w:hAnsi="Arial" w:cs="Arial"/>
          <w:sz w:val="24"/>
          <w:szCs w:val="24"/>
        </w:rPr>
      </w:pPr>
    </w:p>
    <w:p w14:paraId="04D97C81" w14:textId="60772ABC" w:rsidR="004063ED" w:rsidRDefault="005F1A8A" w:rsidP="00DA7D42">
      <w:pPr>
        <w:pStyle w:val="ListParagraph"/>
        <w:numPr>
          <w:ilvl w:val="0"/>
          <w:numId w:val="4"/>
        </w:numPr>
        <w:rPr>
          <w:rFonts w:ascii="Arial" w:hAnsi="Arial" w:cs="Arial"/>
          <w:sz w:val="24"/>
          <w:szCs w:val="24"/>
        </w:rPr>
      </w:pPr>
      <w:r>
        <w:rPr>
          <w:rFonts w:ascii="Arial" w:hAnsi="Arial" w:cs="Arial"/>
          <w:sz w:val="24"/>
          <w:szCs w:val="24"/>
        </w:rPr>
        <w:t xml:space="preserve">The </w:t>
      </w:r>
      <w:r w:rsidR="00BF1A78">
        <w:rPr>
          <w:rFonts w:ascii="Arial" w:hAnsi="Arial" w:cs="Arial"/>
          <w:sz w:val="24"/>
          <w:szCs w:val="24"/>
        </w:rPr>
        <w:t xml:space="preserve">iterative model </w:t>
      </w:r>
      <w:r w:rsidR="009E21E3">
        <w:rPr>
          <w:rFonts w:ascii="Arial" w:hAnsi="Arial" w:cs="Arial"/>
          <w:sz w:val="24"/>
          <w:szCs w:val="24"/>
        </w:rPr>
        <w:t>enable</w:t>
      </w:r>
      <w:r w:rsidR="00657FE1">
        <w:rPr>
          <w:rFonts w:ascii="Arial" w:hAnsi="Arial" w:cs="Arial"/>
          <w:sz w:val="24"/>
          <w:szCs w:val="24"/>
        </w:rPr>
        <w:t>s</w:t>
      </w:r>
      <w:r w:rsidR="009E21E3">
        <w:rPr>
          <w:rFonts w:ascii="Arial" w:hAnsi="Arial" w:cs="Arial"/>
          <w:sz w:val="24"/>
          <w:szCs w:val="24"/>
        </w:rPr>
        <w:t xml:space="preserve"> </w:t>
      </w:r>
      <w:r w:rsidR="002540FE">
        <w:rPr>
          <w:rFonts w:ascii="Arial" w:hAnsi="Arial" w:cs="Arial"/>
          <w:sz w:val="24"/>
          <w:szCs w:val="24"/>
        </w:rPr>
        <w:t>for any modification and re</w:t>
      </w:r>
      <w:r w:rsidR="00657FE1">
        <w:rPr>
          <w:rFonts w:ascii="Arial" w:hAnsi="Arial" w:cs="Arial"/>
          <w:sz w:val="24"/>
          <w:szCs w:val="24"/>
        </w:rPr>
        <w:t>finements</w:t>
      </w:r>
      <w:r w:rsidR="00AB6652">
        <w:rPr>
          <w:rFonts w:ascii="Arial" w:hAnsi="Arial" w:cs="Arial"/>
          <w:sz w:val="24"/>
          <w:szCs w:val="24"/>
        </w:rPr>
        <w:t xml:space="preserve"> </w:t>
      </w:r>
      <w:r w:rsidR="006A4F17">
        <w:rPr>
          <w:rFonts w:ascii="Arial" w:hAnsi="Arial" w:cs="Arial"/>
          <w:sz w:val="24"/>
          <w:szCs w:val="24"/>
        </w:rPr>
        <w:t xml:space="preserve">and be made </w:t>
      </w:r>
      <w:r w:rsidR="004A73C1">
        <w:rPr>
          <w:rFonts w:ascii="Arial" w:hAnsi="Arial" w:cs="Arial"/>
          <w:sz w:val="24"/>
          <w:szCs w:val="24"/>
        </w:rPr>
        <w:t>a</w:t>
      </w:r>
      <w:r w:rsidR="00EF29BB">
        <w:rPr>
          <w:rFonts w:ascii="Arial" w:hAnsi="Arial" w:cs="Arial"/>
          <w:sz w:val="24"/>
          <w:szCs w:val="24"/>
        </w:rPr>
        <w:t xml:space="preserve">fter </w:t>
      </w:r>
      <w:r w:rsidR="005C4CFB">
        <w:rPr>
          <w:rFonts w:ascii="Arial" w:hAnsi="Arial" w:cs="Arial"/>
          <w:sz w:val="24"/>
          <w:szCs w:val="24"/>
        </w:rPr>
        <w:t xml:space="preserve">each step this can be </w:t>
      </w:r>
      <w:r w:rsidR="00C03A7C">
        <w:rPr>
          <w:rFonts w:ascii="Arial" w:hAnsi="Arial" w:cs="Arial"/>
          <w:sz w:val="24"/>
          <w:szCs w:val="24"/>
        </w:rPr>
        <w:t xml:space="preserve">beneficial for projects that are </w:t>
      </w:r>
      <w:r w:rsidR="003349C6">
        <w:rPr>
          <w:rFonts w:ascii="Arial" w:hAnsi="Arial" w:cs="Arial"/>
          <w:sz w:val="24"/>
          <w:szCs w:val="24"/>
        </w:rPr>
        <w:t xml:space="preserve">expected to </w:t>
      </w:r>
      <w:r w:rsidR="00CE165C">
        <w:rPr>
          <w:rFonts w:ascii="Arial" w:hAnsi="Arial" w:cs="Arial"/>
          <w:sz w:val="24"/>
          <w:szCs w:val="24"/>
        </w:rPr>
        <w:t>develop</w:t>
      </w:r>
      <w:r w:rsidR="008C2375">
        <w:rPr>
          <w:rFonts w:ascii="Arial" w:hAnsi="Arial" w:cs="Arial"/>
          <w:sz w:val="24"/>
          <w:szCs w:val="24"/>
        </w:rPr>
        <w:t xml:space="preserve"> </w:t>
      </w:r>
      <w:r w:rsidR="008C2375" w:rsidRPr="00F23333">
        <w:rPr>
          <w:rFonts w:ascii="Arial" w:hAnsi="Arial" w:cs="Arial"/>
          <w:sz w:val="24"/>
          <w:szCs w:val="24"/>
        </w:rPr>
        <w:t>(Talreja, 2023)</w:t>
      </w:r>
    </w:p>
    <w:p w14:paraId="06CE80AE" w14:textId="77777777" w:rsidR="007A7C53" w:rsidRDefault="007A7C53" w:rsidP="007A7C53">
      <w:pPr>
        <w:pStyle w:val="ListParagraph"/>
        <w:rPr>
          <w:rFonts w:ascii="Arial" w:hAnsi="Arial" w:cs="Arial"/>
          <w:sz w:val="24"/>
          <w:szCs w:val="24"/>
        </w:rPr>
      </w:pPr>
    </w:p>
    <w:p w14:paraId="54FC3B20" w14:textId="2E60B44D" w:rsidR="00CE165C" w:rsidRDefault="00095C13" w:rsidP="00DA7D42">
      <w:pPr>
        <w:pStyle w:val="ListParagraph"/>
        <w:numPr>
          <w:ilvl w:val="0"/>
          <w:numId w:val="4"/>
        </w:numPr>
        <w:rPr>
          <w:rFonts w:ascii="Arial" w:hAnsi="Arial" w:cs="Arial"/>
          <w:sz w:val="24"/>
          <w:szCs w:val="24"/>
        </w:rPr>
      </w:pPr>
      <w:r>
        <w:rPr>
          <w:rFonts w:ascii="Arial" w:hAnsi="Arial" w:cs="Arial"/>
          <w:sz w:val="24"/>
          <w:szCs w:val="24"/>
        </w:rPr>
        <w:t>It has a customer feedback integration</w:t>
      </w:r>
      <w:r w:rsidR="00A676C6">
        <w:rPr>
          <w:rFonts w:ascii="Arial" w:hAnsi="Arial" w:cs="Arial"/>
          <w:sz w:val="24"/>
          <w:szCs w:val="24"/>
        </w:rPr>
        <w:t xml:space="preserve"> where </w:t>
      </w:r>
      <w:r w:rsidR="00D4299B">
        <w:rPr>
          <w:rFonts w:ascii="Arial" w:hAnsi="Arial" w:cs="Arial"/>
          <w:sz w:val="24"/>
          <w:szCs w:val="24"/>
        </w:rPr>
        <w:t xml:space="preserve">reviews </w:t>
      </w:r>
      <w:r w:rsidR="004F514A">
        <w:rPr>
          <w:rFonts w:ascii="Arial" w:hAnsi="Arial" w:cs="Arial"/>
          <w:sz w:val="24"/>
          <w:szCs w:val="24"/>
        </w:rPr>
        <w:t xml:space="preserve">of stakeholders </w:t>
      </w:r>
      <w:r w:rsidR="00C10AFC">
        <w:rPr>
          <w:rFonts w:ascii="Arial" w:hAnsi="Arial" w:cs="Arial"/>
          <w:sz w:val="24"/>
          <w:szCs w:val="24"/>
        </w:rPr>
        <w:t xml:space="preserve">have an impact on the needs </w:t>
      </w:r>
      <w:r w:rsidR="00B95D35">
        <w:rPr>
          <w:rFonts w:ascii="Arial" w:hAnsi="Arial" w:cs="Arial"/>
          <w:sz w:val="24"/>
          <w:szCs w:val="24"/>
        </w:rPr>
        <w:t xml:space="preserve">and </w:t>
      </w:r>
      <w:r w:rsidR="00323270">
        <w:rPr>
          <w:rFonts w:ascii="Arial" w:hAnsi="Arial" w:cs="Arial"/>
          <w:sz w:val="24"/>
          <w:szCs w:val="24"/>
        </w:rPr>
        <w:t>expectations.</w:t>
      </w:r>
      <w:r w:rsidR="00B95D35">
        <w:rPr>
          <w:rFonts w:ascii="Arial" w:hAnsi="Arial" w:cs="Arial"/>
          <w:sz w:val="24"/>
          <w:szCs w:val="24"/>
        </w:rPr>
        <w:t xml:space="preserve"> </w:t>
      </w:r>
      <w:bookmarkStart w:id="2" w:name="_Hlk176384144"/>
      <w:r w:rsidR="00531E3D" w:rsidRPr="00F23333">
        <w:rPr>
          <w:rFonts w:ascii="Arial" w:hAnsi="Arial" w:cs="Arial"/>
          <w:sz w:val="24"/>
          <w:szCs w:val="24"/>
        </w:rPr>
        <w:t>(Talreja, 2023)</w:t>
      </w:r>
      <w:bookmarkEnd w:id="2"/>
    </w:p>
    <w:p w14:paraId="4391944A" w14:textId="77777777" w:rsidR="007A7C53" w:rsidRPr="007A7C53" w:rsidRDefault="007A7C53" w:rsidP="007A7C53">
      <w:pPr>
        <w:pStyle w:val="ListParagraph"/>
        <w:rPr>
          <w:rFonts w:ascii="Arial" w:hAnsi="Arial" w:cs="Arial"/>
          <w:sz w:val="24"/>
          <w:szCs w:val="24"/>
        </w:rPr>
      </w:pPr>
    </w:p>
    <w:p w14:paraId="0865C70B" w14:textId="77777777" w:rsidR="007A7C53" w:rsidRDefault="007A7C53" w:rsidP="007A7C53">
      <w:pPr>
        <w:pStyle w:val="ListParagraph"/>
        <w:rPr>
          <w:rFonts w:ascii="Arial" w:hAnsi="Arial" w:cs="Arial"/>
          <w:sz w:val="24"/>
          <w:szCs w:val="24"/>
        </w:rPr>
      </w:pPr>
    </w:p>
    <w:p w14:paraId="179E3EF0" w14:textId="77777777" w:rsidR="002361F3" w:rsidRDefault="00B13D4B" w:rsidP="00DA7D42">
      <w:pPr>
        <w:pStyle w:val="ListParagraph"/>
        <w:numPr>
          <w:ilvl w:val="0"/>
          <w:numId w:val="4"/>
        </w:numPr>
        <w:rPr>
          <w:rFonts w:ascii="Arial" w:hAnsi="Arial" w:cs="Arial"/>
          <w:sz w:val="24"/>
          <w:szCs w:val="24"/>
        </w:rPr>
      </w:pPr>
      <w:r>
        <w:rPr>
          <w:rFonts w:ascii="Arial" w:hAnsi="Arial" w:cs="Arial"/>
          <w:sz w:val="24"/>
          <w:szCs w:val="24"/>
        </w:rPr>
        <w:t xml:space="preserve">The </w:t>
      </w:r>
      <w:r w:rsidR="0070622B">
        <w:rPr>
          <w:rFonts w:ascii="Arial" w:hAnsi="Arial" w:cs="Arial"/>
          <w:sz w:val="24"/>
          <w:szCs w:val="24"/>
        </w:rPr>
        <w:t xml:space="preserve">iterative model </w:t>
      </w:r>
      <w:r w:rsidR="008378AA">
        <w:rPr>
          <w:rFonts w:ascii="Arial" w:hAnsi="Arial" w:cs="Arial"/>
          <w:sz w:val="24"/>
          <w:szCs w:val="24"/>
        </w:rPr>
        <w:t xml:space="preserve">frequently </w:t>
      </w:r>
      <w:r w:rsidR="00CE1A4C">
        <w:rPr>
          <w:rFonts w:ascii="Arial" w:hAnsi="Arial" w:cs="Arial"/>
          <w:sz w:val="24"/>
          <w:szCs w:val="24"/>
        </w:rPr>
        <w:t xml:space="preserve">collaborates with </w:t>
      </w:r>
      <w:r w:rsidR="00A83E12">
        <w:rPr>
          <w:rFonts w:ascii="Arial" w:hAnsi="Arial" w:cs="Arial"/>
          <w:sz w:val="24"/>
          <w:szCs w:val="24"/>
        </w:rPr>
        <w:t xml:space="preserve">team </w:t>
      </w:r>
      <w:r w:rsidR="00947EC3">
        <w:rPr>
          <w:rFonts w:ascii="Arial" w:hAnsi="Arial" w:cs="Arial"/>
          <w:sz w:val="24"/>
          <w:szCs w:val="24"/>
        </w:rPr>
        <w:t xml:space="preserve">engagements. Constant communication gives </w:t>
      </w:r>
      <w:r w:rsidR="00A90392">
        <w:rPr>
          <w:rFonts w:ascii="Arial" w:hAnsi="Arial" w:cs="Arial"/>
          <w:sz w:val="24"/>
          <w:szCs w:val="24"/>
        </w:rPr>
        <w:t>team a better</w:t>
      </w:r>
      <w:r w:rsidR="009B1317">
        <w:rPr>
          <w:rFonts w:ascii="Arial" w:hAnsi="Arial" w:cs="Arial"/>
          <w:sz w:val="24"/>
          <w:szCs w:val="24"/>
        </w:rPr>
        <w:t xml:space="preserve"> understanding</w:t>
      </w:r>
      <w:r w:rsidR="002361F3">
        <w:rPr>
          <w:rFonts w:ascii="Arial" w:hAnsi="Arial" w:cs="Arial"/>
          <w:sz w:val="24"/>
          <w:szCs w:val="24"/>
        </w:rPr>
        <w:t>.</w:t>
      </w:r>
    </w:p>
    <w:p w14:paraId="34FBA36B" w14:textId="70597AD9" w:rsidR="00531E3D" w:rsidRDefault="004972B3" w:rsidP="00162630">
      <w:pPr>
        <w:spacing w:line="276" w:lineRule="auto"/>
        <w:rPr>
          <w:rFonts w:ascii="Arial" w:hAnsi="Arial" w:cs="Arial"/>
          <w:sz w:val="24"/>
          <w:szCs w:val="24"/>
        </w:rPr>
      </w:pPr>
      <w:r>
        <w:rPr>
          <w:rFonts w:ascii="Arial" w:hAnsi="Arial" w:cs="Arial"/>
          <w:sz w:val="24"/>
          <w:szCs w:val="24"/>
        </w:rPr>
        <w:t xml:space="preserve">Hence </w:t>
      </w:r>
      <w:r w:rsidR="001008AE">
        <w:rPr>
          <w:rFonts w:ascii="Arial" w:hAnsi="Arial" w:cs="Arial"/>
          <w:sz w:val="24"/>
          <w:szCs w:val="24"/>
        </w:rPr>
        <w:t>the Iterative mo</w:t>
      </w:r>
      <w:r w:rsidR="00460C45">
        <w:rPr>
          <w:rFonts w:ascii="Arial" w:hAnsi="Arial" w:cs="Arial"/>
          <w:sz w:val="24"/>
          <w:szCs w:val="24"/>
        </w:rPr>
        <w:t xml:space="preserve">del </w:t>
      </w:r>
      <w:r w:rsidR="0095718D">
        <w:rPr>
          <w:rFonts w:ascii="Arial" w:hAnsi="Arial" w:cs="Arial"/>
          <w:sz w:val="24"/>
          <w:szCs w:val="24"/>
        </w:rPr>
        <w:t xml:space="preserve">presents </w:t>
      </w:r>
      <w:r w:rsidR="00184AA5">
        <w:rPr>
          <w:rFonts w:ascii="Arial" w:hAnsi="Arial" w:cs="Arial"/>
          <w:sz w:val="24"/>
          <w:szCs w:val="24"/>
        </w:rPr>
        <w:t>significant</w:t>
      </w:r>
      <w:r w:rsidR="0095718D">
        <w:rPr>
          <w:rFonts w:ascii="Arial" w:hAnsi="Arial" w:cs="Arial"/>
          <w:sz w:val="24"/>
          <w:szCs w:val="24"/>
        </w:rPr>
        <w:t xml:space="preserve"> </w:t>
      </w:r>
      <w:r w:rsidR="00184AA5">
        <w:rPr>
          <w:rFonts w:ascii="Arial" w:hAnsi="Arial" w:cs="Arial"/>
          <w:sz w:val="24"/>
          <w:szCs w:val="24"/>
        </w:rPr>
        <w:t>ben</w:t>
      </w:r>
      <w:r w:rsidR="00015CAA">
        <w:rPr>
          <w:rFonts w:ascii="Arial" w:hAnsi="Arial" w:cs="Arial"/>
          <w:sz w:val="24"/>
          <w:szCs w:val="24"/>
        </w:rPr>
        <w:t>efit in the terms of risk</w:t>
      </w:r>
      <w:r w:rsidR="00D45E0F">
        <w:rPr>
          <w:rFonts w:ascii="Arial" w:hAnsi="Arial" w:cs="Arial"/>
          <w:sz w:val="24"/>
          <w:szCs w:val="24"/>
        </w:rPr>
        <w:t xml:space="preserve"> management and </w:t>
      </w:r>
      <w:r w:rsidR="0084705D">
        <w:rPr>
          <w:rFonts w:ascii="Arial" w:hAnsi="Arial" w:cs="Arial"/>
          <w:sz w:val="24"/>
          <w:szCs w:val="24"/>
        </w:rPr>
        <w:t xml:space="preserve">flexibility to management </w:t>
      </w:r>
      <w:r w:rsidR="00D50134">
        <w:rPr>
          <w:rFonts w:ascii="Arial" w:hAnsi="Arial" w:cs="Arial"/>
          <w:sz w:val="24"/>
          <w:szCs w:val="24"/>
        </w:rPr>
        <w:t xml:space="preserve">and customer satisfaction </w:t>
      </w:r>
      <w:r w:rsidR="00E90F55">
        <w:rPr>
          <w:rFonts w:ascii="Arial" w:hAnsi="Arial" w:cs="Arial"/>
          <w:sz w:val="24"/>
          <w:szCs w:val="24"/>
        </w:rPr>
        <w:t xml:space="preserve">making it a </w:t>
      </w:r>
      <w:r w:rsidR="00FF26D0">
        <w:rPr>
          <w:rFonts w:ascii="Arial" w:hAnsi="Arial" w:cs="Arial"/>
          <w:sz w:val="24"/>
          <w:szCs w:val="24"/>
        </w:rPr>
        <w:t xml:space="preserve">popular for </w:t>
      </w:r>
      <w:r w:rsidR="000B3DBC">
        <w:rPr>
          <w:rFonts w:ascii="Arial" w:hAnsi="Arial" w:cs="Arial"/>
          <w:sz w:val="24"/>
          <w:szCs w:val="24"/>
        </w:rPr>
        <w:t xml:space="preserve">projects that need change </w:t>
      </w:r>
      <w:r w:rsidR="00E61D43">
        <w:rPr>
          <w:rFonts w:ascii="Arial" w:hAnsi="Arial" w:cs="Arial"/>
          <w:sz w:val="24"/>
          <w:szCs w:val="24"/>
        </w:rPr>
        <w:t>of requirements</w:t>
      </w:r>
      <w:r w:rsidR="00CB1210">
        <w:rPr>
          <w:rFonts w:ascii="Arial" w:hAnsi="Arial" w:cs="Arial"/>
          <w:sz w:val="24"/>
          <w:szCs w:val="24"/>
        </w:rPr>
        <w:t xml:space="preserve"> or not </w:t>
      </w:r>
      <w:r w:rsidR="00B10E93">
        <w:rPr>
          <w:rFonts w:ascii="Arial" w:hAnsi="Arial" w:cs="Arial"/>
          <w:sz w:val="24"/>
          <w:szCs w:val="24"/>
        </w:rPr>
        <w:t xml:space="preserve">understood at the </w:t>
      </w:r>
      <w:r w:rsidR="00F76053">
        <w:rPr>
          <w:rFonts w:ascii="Arial" w:hAnsi="Arial" w:cs="Arial"/>
          <w:sz w:val="24"/>
          <w:szCs w:val="24"/>
        </w:rPr>
        <w:t>starting point</w:t>
      </w:r>
      <w:r w:rsidR="009302D8">
        <w:rPr>
          <w:rFonts w:ascii="Arial" w:hAnsi="Arial" w:cs="Arial"/>
          <w:sz w:val="24"/>
          <w:szCs w:val="24"/>
        </w:rPr>
        <w:t xml:space="preserve"> </w:t>
      </w:r>
      <w:r w:rsidR="00F76053" w:rsidRPr="00F23333">
        <w:rPr>
          <w:rFonts w:ascii="Arial" w:hAnsi="Arial" w:cs="Arial"/>
          <w:sz w:val="24"/>
          <w:szCs w:val="24"/>
        </w:rPr>
        <w:t>(Talreja, 2023)</w:t>
      </w:r>
      <w:r w:rsidR="00F76053">
        <w:rPr>
          <w:rFonts w:ascii="Arial" w:hAnsi="Arial" w:cs="Arial"/>
          <w:sz w:val="24"/>
          <w:szCs w:val="24"/>
        </w:rPr>
        <w:t xml:space="preserve"> </w:t>
      </w:r>
      <w:r w:rsidR="009B1317" w:rsidRPr="002361F3">
        <w:rPr>
          <w:rFonts w:ascii="Arial" w:hAnsi="Arial" w:cs="Arial"/>
          <w:sz w:val="24"/>
          <w:szCs w:val="24"/>
        </w:rPr>
        <w:t xml:space="preserve"> </w:t>
      </w:r>
    </w:p>
    <w:p w14:paraId="6C984236" w14:textId="5392DFE9" w:rsidR="007F487A" w:rsidRDefault="00643664" w:rsidP="00997619">
      <w:pPr>
        <w:pStyle w:val="Heading1"/>
      </w:pPr>
      <w:r w:rsidRPr="0076729E">
        <w:t>Obje</w:t>
      </w:r>
      <w:r w:rsidR="00F37A3E" w:rsidRPr="0076729E">
        <w:t>ctive of selling</w:t>
      </w:r>
      <w:r w:rsidR="00612CF7" w:rsidRPr="0076729E">
        <w:t xml:space="preserve"> makeup only online</w:t>
      </w:r>
    </w:p>
    <w:p w14:paraId="5988FAD1" w14:textId="6E775CC7" w:rsidR="002F138C" w:rsidRPr="00050B3E" w:rsidRDefault="00143363" w:rsidP="00E019CC">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According to </w:t>
      </w:r>
      <w:r w:rsidR="00050B3E" w:rsidRPr="00050B3E">
        <w:rPr>
          <w:rFonts w:ascii="Arial" w:hAnsi="Arial" w:cs="Arial"/>
          <w:color w:val="222222"/>
          <w:sz w:val="24"/>
          <w:szCs w:val="24"/>
          <w:shd w:val="clear" w:color="auto" w:fill="FFFFFF"/>
        </w:rPr>
        <w:t>(Beautyproductsaremycardio.com, 2023)</w:t>
      </w:r>
      <w:r w:rsidR="00050B3E">
        <w:rPr>
          <w:rFonts w:ascii="Arial" w:hAnsi="Arial" w:cs="Arial"/>
          <w:color w:val="222222"/>
          <w:sz w:val="24"/>
          <w:szCs w:val="24"/>
          <w:shd w:val="clear" w:color="auto" w:fill="FFFFFF"/>
        </w:rPr>
        <w:t xml:space="preserve"> </w:t>
      </w:r>
      <w:r w:rsidR="00B80AA3" w:rsidRPr="00BE42B6">
        <w:rPr>
          <w:rFonts w:ascii="Arial" w:hAnsi="Arial" w:cs="Arial"/>
          <w:color w:val="222222"/>
          <w:sz w:val="24"/>
          <w:szCs w:val="24"/>
          <w:shd w:val="clear" w:color="auto" w:fill="FFFFFF"/>
        </w:rPr>
        <w:t xml:space="preserve">Selling cosmetics can be a complex process, but with the right approach and knowledge, it can find success in this field. Whether just starting out or looking to improve </w:t>
      </w:r>
      <w:r w:rsidR="00B838D3">
        <w:rPr>
          <w:rFonts w:ascii="Arial" w:hAnsi="Arial" w:cs="Arial"/>
          <w:color w:val="222222"/>
          <w:sz w:val="24"/>
          <w:szCs w:val="24"/>
          <w:shd w:val="clear" w:color="auto" w:fill="FFFFFF"/>
        </w:rPr>
        <w:t>one’s</w:t>
      </w:r>
      <w:r w:rsidR="00B80AA3" w:rsidRPr="00BE42B6">
        <w:rPr>
          <w:rFonts w:ascii="Arial" w:hAnsi="Arial" w:cs="Arial"/>
          <w:color w:val="222222"/>
          <w:sz w:val="24"/>
          <w:szCs w:val="24"/>
          <w:shd w:val="clear" w:color="auto" w:fill="FFFFFF"/>
        </w:rPr>
        <w:t xml:space="preserve"> sales strategy, following these steps will lead you towards achieving </w:t>
      </w:r>
      <w:r w:rsidR="007F4C56" w:rsidRPr="00BE42B6">
        <w:rPr>
          <w:rFonts w:ascii="Arial" w:hAnsi="Arial" w:cs="Arial"/>
          <w:color w:val="222222"/>
          <w:sz w:val="24"/>
          <w:szCs w:val="24"/>
          <w:shd w:val="clear" w:color="auto" w:fill="FFFFFF"/>
        </w:rPr>
        <w:t>goals</w:t>
      </w:r>
      <w:r w:rsidR="007F4C56">
        <w:rPr>
          <w:rFonts w:ascii="Arial" w:hAnsi="Arial" w:cs="Arial"/>
          <w:color w:val="222222"/>
          <w:sz w:val="24"/>
          <w:szCs w:val="24"/>
          <w:shd w:val="clear" w:color="auto" w:fill="FFFFFF"/>
        </w:rPr>
        <w:t>.</w:t>
      </w:r>
      <w:r w:rsidR="007F4C56">
        <w:rPr>
          <w:rFonts w:ascii="Arial" w:hAnsi="Arial" w:cs="Arial"/>
          <w:sz w:val="24"/>
          <w:szCs w:val="24"/>
        </w:rPr>
        <w:t xml:space="preserve"> Starting</w:t>
      </w:r>
      <w:r w:rsidR="00632D8A">
        <w:rPr>
          <w:rFonts w:ascii="Arial" w:hAnsi="Arial" w:cs="Arial"/>
          <w:sz w:val="24"/>
          <w:szCs w:val="24"/>
        </w:rPr>
        <w:t xml:space="preserve"> of</w:t>
      </w:r>
      <w:r w:rsidR="00924D3C">
        <w:rPr>
          <w:rFonts w:ascii="Arial" w:hAnsi="Arial" w:cs="Arial"/>
          <w:sz w:val="24"/>
          <w:szCs w:val="24"/>
        </w:rPr>
        <w:t xml:space="preserve"> selling a product onlin</w:t>
      </w:r>
      <w:r w:rsidR="008E3770">
        <w:rPr>
          <w:rFonts w:ascii="Arial" w:hAnsi="Arial" w:cs="Arial"/>
          <w:sz w:val="24"/>
          <w:szCs w:val="24"/>
        </w:rPr>
        <w:t>e</w:t>
      </w:r>
      <w:r w:rsidR="00632D8A">
        <w:rPr>
          <w:rFonts w:ascii="Arial" w:hAnsi="Arial" w:cs="Arial"/>
          <w:sz w:val="24"/>
          <w:szCs w:val="24"/>
        </w:rPr>
        <w:t xml:space="preserve"> it is </w:t>
      </w:r>
      <w:r w:rsidR="00EF5A2C">
        <w:rPr>
          <w:rFonts w:ascii="Arial" w:hAnsi="Arial" w:cs="Arial"/>
          <w:sz w:val="24"/>
          <w:szCs w:val="24"/>
        </w:rPr>
        <w:t xml:space="preserve">essential to </w:t>
      </w:r>
      <w:r w:rsidR="008E3770">
        <w:rPr>
          <w:rFonts w:ascii="Arial" w:hAnsi="Arial" w:cs="Arial"/>
          <w:sz w:val="24"/>
          <w:szCs w:val="24"/>
        </w:rPr>
        <w:t xml:space="preserve">get as much information </w:t>
      </w:r>
      <w:r w:rsidR="008D30B8">
        <w:rPr>
          <w:rFonts w:ascii="Arial" w:hAnsi="Arial" w:cs="Arial"/>
          <w:sz w:val="24"/>
          <w:szCs w:val="24"/>
        </w:rPr>
        <w:t xml:space="preserve">as </w:t>
      </w:r>
      <w:r w:rsidR="0053262F">
        <w:rPr>
          <w:rFonts w:ascii="Arial" w:hAnsi="Arial" w:cs="Arial"/>
          <w:sz w:val="24"/>
          <w:szCs w:val="24"/>
        </w:rPr>
        <w:t>possible</w:t>
      </w:r>
      <w:r w:rsidR="00F507DF">
        <w:rPr>
          <w:rFonts w:ascii="Arial" w:hAnsi="Arial" w:cs="Arial"/>
          <w:sz w:val="24"/>
          <w:szCs w:val="24"/>
        </w:rPr>
        <w:t xml:space="preserve"> (</w:t>
      </w:r>
      <w:r w:rsidR="009B5E0B" w:rsidRPr="007856F7">
        <w:rPr>
          <w:rFonts w:ascii="Arial" w:hAnsi="Arial" w:cs="Arial"/>
          <w:sz w:val="24"/>
          <w:szCs w:val="24"/>
        </w:rPr>
        <w:t>Beautyproductsaremycardio.com, 2023)</w:t>
      </w:r>
      <w:r w:rsidR="009B5E0B">
        <w:rPr>
          <w:rFonts w:ascii="Arial" w:hAnsi="Arial" w:cs="Arial"/>
          <w:sz w:val="24"/>
          <w:szCs w:val="24"/>
        </w:rPr>
        <w:t xml:space="preserve"> </w:t>
      </w:r>
      <w:r w:rsidR="0053262F">
        <w:rPr>
          <w:rFonts w:ascii="Arial" w:hAnsi="Arial" w:cs="Arial"/>
          <w:sz w:val="24"/>
          <w:szCs w:val="24"/>
        </w:rPr>
        <w:t>With recent</w:t>
      </w:r>
      <w:r w:rsidR="00E73BAC">
        <w:rPr>
          <w:rFonts w:ascii="Arial" w:hAnsi="Arial" w:cs="Arial"/>
          <w:sz w:val="24"/>
          <w:szCs w:val="24"/>
        </w:rPr>
        <w:t xml:space="preserve"> demand on </w:t>
      </w:r>
      <w:r w:rsidR="004019A9">
        <w:rPr>
          <w:rFonts w:ascii="Arial" w:hAnsi="Arial" w:cs="Arial"/>
          <w:sz w:val="24"/>
          <w:szCs w:val="24"/>
        </w:rPr>
        <w:t>makeup,</w:t>
      </w:r>
      <w:r w:rsidR="006653C3">
        <w:rPr>
          <w:rFonts w:ascii="Arial" w:hAnsi="Arial" w:cs="Arial"/>
          <w:sz w:val="24"/>
          <w:szCs w:val="24"/>
        </w:rPr>
        <w:t xml:space="preserve"> it was time to start selling </w:t>
      </w:r>
      <w:r w:rsidR="00613AAB">
        <w:rPr>
          <w:rFonts w:ascii="Arial" w:hAnsi="Arial" w:cs="Arial"/>
          <w:sz w:val="24"/>
          <w:szCs w:val="24"/>
        </w:rPr>
        <w:t xml:space="preserve">products online as well </w:t>
      </w:r>
      <w:r w:rsidR="00EC2BFF">
        <w:rPr>
          <w:rFonts w:ascii="Arial" w:hAnsi="Arial" w:cs="Arial"/>
          <w:sz w:val="24"/>
          <w:szCs w:val="24"/>
        </w:rPr>
        <w:t>directly. Start</w:t>
      </w:r>
      <w:r w:rsidR="00120554">
        <w:rPr>
          <w:rFonts w:ascii="Arial" w:hAnsi="Arial" w:cs="Arial"/>
          <w:sz w:val="24"/>
          <w:szCs w:val="24"/>
        </w:rPr>
        <w:t>ing</w:t>
      </w:r>
      <w:r w:rsidR="00EC2BFF">
        <w:rPr>
          <w:rFonts w:ascii="Arial" w:hAnsi="Arial" w:cs="Arial"/>
          <w:sz w:val="24"/>
          <w:szCs w:val="24"/>
        </w:rPr>
        <w:t xml:space="preserve"> </w:t>
      </w:r>
      <w:r w:rsidR="00F6409C">
        <w:rPr>
          <w:rFonts w:ascii="Arial" w:hAnsi="Arial" w:cs="Arial"/>
          <w:sz w:val="24"/>
          <w:szCs w:val="24"/>
        </w:rPr>
        <w:t xml:space="preserve">point </w:t>
      </w:r>
      <w:r w:rsidR="00F748DA">
        <w:rPr>
          <w:rFonts w:ascii="Arial" w:hAnsi="Arial" w:cs="Arial"/>
          <w:sz w:val="24"/>
          <w:szCs w:val="24"/>
        </w:rPr>
        <w:t xml:space="preserve">is to </w:t>
      </w:r>
      <w:r w:rsidR="00E31EC9">
        <w:rPr>
          <w:rFonts w:ascii="Arial" w:hAnsi="Arial" w:cs="Arial"/>
          <w:sz w:val="24"/>
          <w:szCs w:val="24"/>
        </w:rPr>
        <w:t xml:space="preserve">increase online makeup </w:t>
      </w:r>
      <w:r w:rsidR="00A77BA0">
        <w:rPr>
          <w:rFonts w:ascii="Arial" w:hAnsi="Arial" w:cs="Arial"/>
          <w:sz w:val="24"/>
          <w:szCs w:val="24"/>
        </w:rPr>
        <w:t>sales</w:t>
      </w:r>
      <w:r w:rsidR="00DC2DA3">
        <w:rPr>
          <w:rFonts w:ascii="Arial" w:hAnsi="Arial" w:cs="Arial"/>
          <w:sz w:val="24"/>
          <w:szCs w:val="24"/>
        </w:rPr>
        <w:t xml:space="preserve"> by at least 20</w:t>
      </w:r>
      <w:r w:rsidR="000F59F2">
        <w:rPr>
          <w:rFonts w:ascii="Arial" w:hAnsi="Arial" w:cs="Arial"/>
          <w:sz w:val="24"/>
          <w:szCs w:val="24"/>
        </w:rPr>
        <w:t xml:space="preserve">% over the next </w:t>
      </w:r>
      <w:r w:rsidR="00A47B42">
        <w:rPr>
          <w:rFonts w:ascii="Arial" w:hAnsi="Arial" w:cs="Arial"/>
          <w:sz w:val="24"/>
          <w:szCs w:val="24"/>
        </w:rPr>
        <w:t>si</w:t>
      </w:r>
      <w:r w:rsidR="007126B9">
        <w:rPr>
          <w:rFonts w:ascii="Arial" w:hAnsi="Arial" w:cs="Arial"/>
          <w:sz w:val="24"/>
          <w:szCs w:val="24"/>
        </w:rPr>
        <w:t>x month</w:t>
      </w:r>
      <w:r w:rsidR="000F59F2">
        <w:rPr>
          <w:rFonts w:ascii="Arial" w:hAnsi="Arial" w:cs="Arial"/>
          <w:sz w:val="24"/>
          <w:szCs w:val="24"/>
        </w:rPr>
        <w:t xml:space="preserve"> or so </w:t>
      </w:r>
      <w:r w:rsidR="008F62C2">
        <w:rPr>
          <w:rFonts w:ascii="Arial" w:hAnsi="Arial" w:cs="Arial"/>
          <w:sz w:val="24"/>
          <w:szCs w:val="24"/>
        </w:rPr>
        <w:t>by la</w:t>
      </w:r>
      <w:r w:rsidR="006B75B8">
        <w:rPr>
          <w:rFonts w:ascii="Arial" w:hAnsi="Arial" w:cs="Arial"/>
          <w:sz w:val="24"/>
          <w:szCs w:val="24"/>
        </w:rPr>
        <w:t xml:space="preserve">unching to targeted </w:t>
      </w:r>
      <w:r w:rsidR="00663612">
        <w:rPr>
          <w:rFonts w:ascii="Arial" w:hAnsi="Arial" w:cs="Arial"/>
          <w:sz w:val="24"/>
          <w:szCs w:val="24"/>
        </w:rPr>
        <w:t xml:space="preserve">customers </w:t>
      </w:r>
      <w:r w:rsidR="00364C2C">
        <w:rPr>
          <w:rFonts w:ascii="Arial" w:hAnsi="Arial" w:cs="Arial"/>
          <w:sz w:val="24"/>
          <w:szCs w:val="24"/>
        </w:rPr>
        <w:t>i.e. Teenagers</w:t>
      </w:r>
      <w:r w:rsidR="00CF26AB">
        <w:rPr>
          <w:rFonts w:ascii="Arial" w:hAnsi="Arial" w:cs="Arial"/>
          <w:sz w:val="24"/>
          <w:szCs w:val="24"/>
        </w:rPr>
        <w:t xml:space="preserve"> </w:t>
      </w:r>
      <w:r w:rsidR="00177258">
        <w:rPr>
          <w:rFonts w:ascii="Arial" w:hAnsi="Arial" w:cs="Arial"/>
          <w:sz w:val="24"/>
          <w:szCs w:val="24"/>
        </w:rPr>
        <w:t>and</w:t>
      </w:r>
      <w:r w:rsidR="00C17CCE">
        <w:rPr>
          <w:rFonts w:ascii="Arial" w:hAnsi="Arial" w:cs="Arial"/>
          <w:sz w:val="24"/>
          <w:szCs w:val="24"/>
        </w:rPr>
        <w:t xml:space="preserve"> giving</w:t>
      </w:r>
      <w:r w:rsidR="00177258">
        <w:rPr>
          <w:rFonts w:ascii="Arial" w:hAnsi="Arial" w:cs="Arial"/>
          <w:sz w:val="24"/>
          <w:szCs w:val="24"/>
        </w:rPr>
        <w:t xml:space="preserve"> </w:t>
      </w:r>
      <w:r w:rsidR="005A2649">
        <w:rPr>
          <w:rFonts w:ascii="Arial" w:hAnsi="Arial" w:cs="Arial"/>
          <w:sz w:val="24"/>
          <w:szCs w:val="24"/>
        </w:rPr>
        <w:t>promotion bargain</w:t>
      </w:r>
      <w:r w:rsidR="000A32A8">
        <w:rPr>
          <w:rFonts w:ascii="Arial" w:hAnsi="Arial" w:cs="Arial"/>
          <w:sz w:val="24"/>
          <w:szCs w:val="24"/>
        </w:rPr>
        <w:t xml:space="preserve"> </w:t>
      </w:r>
      <w:r w:rsidR="00980A2D">
        <w:rPr>
          <w:rFonts w:ascii="Arial" w:hAnsi="Arial" w:cs="Arial"/>
          <w:sz w:val="24"/>
          <w:szCs w:val="24"/>
        </w:rPr>
        <w:t>discounts will</w:t>
      </w:r>
      <w:r w:rsidR="00480B25">
        <w:rPr>
          <w:rFonts w:ascii="Arial" w:hAnsi="Arial" w:cs="Arial"/>
          <w:sz w:val="24"/>
          <w:szCs w:val="24"/>
        </w:rPr>
        <w:t xml:space="preserve"> boost customer </w:t>
      </w:r>
      <w:r w:rsidR="0027277B">
        <w:rPr>
          <w:rFonts w:ascii="Arial" w:hAnsi="Arial" w:cs="Arial"/>
          <w:sz w:val="24"/>
          <w:szCs w:val="24"/>
        </w:rPr>
        <w:t xml:space="preserve">engagement on the makeup line </w:t>
      </w:r>
      <w:r w:rsidR="008E2E17">
        <w:rPr>
          <w:rFonts w:ascii="Arial" w:hAnsi="Arial" w:cs="Arial"/>
          <w:sz w:val="24"/>
          <w:szCs w:val="24"/>
        </w:rPr>
        <w:t xml:space="preserve">by </w:t>
      </w:r>
      <w:r w:rsidR="00842087">
        <w:rPr>
          <w:rFonts w:ascii="Arial" w:hAnsi="Arial" w:cs="Arial"/>
          <w:sz w:val="24"/>
          <w:szCs w:val="24"/>
        </w:rPr>
        <w:t>least</w:t>
      </w:r>
      <w:r w:rsidR="008E2E17">
        <w:rPr>
          <w:rFonts w:ascii="Arial" w:hAnsi="Arial" w:cs="Arial"/>
          <w:sz w:val="24"/>
          <w:szCs w:val="24"/>
        </w:rPr>
        <w:t xml:space="preserve"> </w:t>
      </w:r>
      <w:r w:rsidR="00842087">
        <w:rPr>
          <w:rFonts w:ascii="Arial" w:hAnsi="Arial" w:cs="Arial"/>
          <w:sz w:val="24"/>
          <w:szCs w:val="24"/>
        </w:rPr>
        <w:t xml:space="preserve">25% </w:t>
      </w:r>
      <w:r w:rsidR="00031A61">
        <w:rPr>
          <w:rFonts w:ascii="Arial" w:hAnsi="Arial" w:cs="Arial"/>
          <w:sz w:val="24"/>
          <w:szCs w:val="24"/>
        </w:rPr>
        <w:t>within the ne</w:t>
      </w:r>
      <w:r w:rsidR="00A47B42">
        <w:rPr>
          <w:rFonts w:ascii="Arial" w:hAnsi="Arial" w:cs="Arial"/>
          <w:sz w:val="24"/>
          <w:szCs w:val="24"/>
        </w:rPr>
        <w:t xml:space="preserve">xt </w:t>
      </w:r>
      <w:r w:rsidR="007126B9">
        <w:rPr>
          <w:rFonts w:ascii="Arial" w:hAnsi="Arial" w:cs="Arial"/>
          <w:sz w:val="24"/>
          <w:szCs w:val="24"/>
        </w:rPr>
        <w:t xml:space="preserve">year </w:t>
      </w:r>
      <w:r w:rsidR="009F27E3">
        <w:rPr>
          <w:rFonts w:ascii="Arial" w:hAnsi="Arial" w:cs="Arial"/>
          <w:sz w:val="24"/>
          <w:szCs w:val="24"/>
        </w:rPr>
        <w:t xml:space="preserve">by creating </w:t>
      </w:r>
      <w:r w:rsidR="003757EC">
        <w:rPr>
          <w:rFonts w:ascii="Arial" w:hAnsi="Arial" w:cs="Arial"/>
          <w:sz w:val="24"/>
          <w:szCs w:val="24"/>
        </w:rPr>
        <w:t xml:space="preserve">interactive content on </w:t>
      </w:r>
      <w:r w:rsidR="009513FB">
        <w:rPr>
          <w:rFonts w:ascii="Arial" w:hAnsi="Arial" w:cs="Arial"/>
          <w:sz w:val="24"/>
          <w:szCs w:val="24"/>
        </w:rPr>
        <w:t>social media as well as customer</w:t>
      </w:r>
      <w:r w:rsidR="003E462B">
        <w:rPr>
          <w:rFonts w:ascii="Arial" w:hAnsi="Arial" w:cs="Arial"/>
          <w:sz w:val="24"/>
          <w:szCs w:val="24"/>
        </w:rPr>
        <w:t>s reviews</w:t>
      </w:r>
      <w:r w:rsidR="00F507DF" w:rsidRPr="00F507DF">
        <w:rPr>
          <w:rFonts w:ascii="Arial" w:hAnsi="Arial" w:cs="Arial"/>
          <w:sz w:val="24"/>
          <w:szCs w:val="24"/>
        </w:rPr>
        <w:t xml:space="preserve"> </w:t>
      </w:r>
      <w:r w:rsidR="001C3D31">
        <w:rPr>
          <w:rFonts w:ascii="Arial" w:hAnsi="Arial" w:cs="Arial"/>
          <w:sz w:val="24"/>
          <w:szCs w:val="24"/>
        </w:rPr>
        <w:t>(</w:t>
      </w:r>
      <w:r w:rsidR="00F507DF" w:rsidRPr="007856F7">
        <w:rPr>
          <w:rFonts w:ascii="Arial" w:hAnsi="Arial" w:cs="Arial"/>
          <w:sz w:val="24"/>
          <w:szCs w:val="24"/>
        </w:rPr>
        <w:t>Beautyproductsaremycardio.com, 2023)</w:t>
      </w:r>
      <w:r w:rsidR="00F507DF">
        <w:rPr>
          <w:rFonts w:ascii="Arial" w:hAnsi="Arial" w:cs="Arial"/>
          <w:sz w:val="24"/>
          <w:szCs w:val="24"/>
        </w:rPr>
        <w:t xml:space="preserve"> </w:t>
      </w:r>
      <w:r w:rsidR="00394D78">
        <w:rPr>
          <w:rFonts w:ascii="Arial" w:hAnsi="Arial" w:cs="Arial"/>
          <w:sz w:val="24"/>
          <w:szCs w:val="24"/>
        </w:rPr>
        <w:t>Expanding</w:t>
      </w:r>
      <w:r w:rsidR="00B87725">
        <w:rPr>
          <w:rFonts w:ascii="Arial" w:hAnsi="Arial" w:cs="Arial"/>
          <w:sz w:val="24"/>
          <w:szCs w:val="24"/>
        </w:rPr>
        <w:t xml:space="preserve"> to </w:t>
      </w:r>
      <w:r w:rsidR="00A46A86">
        <w:rPr>
          <w:rFonts w:ascii="Arial" w:hAnsi="Arial" w:cs="Arial"/>
          <w:sz w:val="24"/>
          <w:szCs w:val="24"/>
        </w:rPr>
        <w:t xml:space="preserve">vegan makeup will help boost the </w:t>
      </w:r>
      <w:r w:rsidR="005A5ED3">
        <w:rPr>
          <w:rFonts w:ascii="Arial" w:hAnsi="Arial" w:cs="Arial"/>
          <w:sz w:val="24"/>
          <w:szCs w:val="24"/>
        </w:rPr>
        <w:t xml:space="preserve">awareness of </w:t>
      </w:r>
      <w:r w:rsidR="002C0737">
        <w:rPr>
          <w:rFonts w:ascii="Arial" w:hAnsi="Arial" w:cs="Arial"/>
          <w:sz w:val="24"/>
          <w:szCs w:val="24"/>
        </w:rPr>
        <w:t xml:space="preserve">being animal friendly </w:t>
      </w:r>
      <w:r w:rsidR="00616A3F">
        <w:rPr>
          <w:rFonts w:ascii="Arial" w:hAnsi="Arial" w:cs="Arial"/>
          <w:sz w:val="24"/>
          <w:szCs w:val="24"/>
        </w:rPr>
        <w:t xml:space="preserve">products. Expanding brand </w:t>
      </w:r>
      <w:r w:rsidR="000C1719">
        <w:rPr>
          <w:rFonts w:ascii="Arial" w:hAnsi="Arial" w:cs="Arial"/>
          <w:sz w:val="24"/>
          <w:szCs w:val="24"/>
        </w:rPr>
        <w:t xml:space="preserve">recognition for the launch of makeup </w:t>
      </w:r>
      <w:r w:rsidR="008E505C">
        <w:rPr>
          <w:rFonts w:ascii="Arial" w:hAnsi="Arial" w:cs="Arial"/>
          <w:sz w:val="24"/>
          <w:szCs w:val="24"/>
        </w:rPr>
        <w:t>line by growing</w:t>
      </w:r>
      <w:r w:rsidR="00294B5E">
        <w:rPr>
          <w:rFonts w:ascii="Arial" w:hAnsi="Arial" w:cs="Arial"/>
          <w:sz w:val="24"/>
          <w:szCs w:val="24"/>
        </w:rPr>
        <w:t xml:space="preserve"> foll</w:t>
      </w:r>
      <w:r w:rsidR="00AB3D96">
        <w:rPr>
          <w:rFonts w:ascii="Arial" w:hAnsi="Arial" w:cs="Arial"/>
          <w:sz w:val="24"/>
          <w:szCs w:val="24"/>
        </w:rPr>
        <w:t xml:space="preserve">owers in social media i.e. </w:t>
      </w:r>
      <w:r w:rsidR="001E5D61">
        <w:rPr>
          <w:rFonts w:ascii="Arial" w:hAnsi="Arial" w:cs="Arial"/>
          <w:sz w:val="24"/>
          <w:szCs w:val="24"/>
        </w:rPr>
        <w:t>T</w:t>
      </w:r>
      <w:r w:rsidR="00CE3B1A">
        <w:rPr>
          <w:rFonts w:ascii="Arial" w:hAnsi="Arial" w:cs="Arial"/>
          <w:sz w:val="24"/>
          <w:szCs w:val="24"/>
        </w:rPr>
        <w:t>ick Tok</w:t>
      </w:r>
      <w:r w:rsidR="001E5D61">
        <w:rPr>
          <w:rFonts w:ascii="Arial" w:hAnsi="Arial" w:cs="Arial"/>
          <w:sz w:val="24"/>
          <w:szCs w:val="24"/>
        </w:rPr>
        <w:t>, Instagram</w:t>
      </w:r>
      <w:r w:rsidR="009F21CD">
        <w:rPr>
          <w:rFonts w:ascii="Arial" w:hAnsi="Arial" w:cs="Arial"/>
          <w:sz w:val="24"/>
          <w:szCs w:val="24"/>
        </w:rPr>
        <w:t xml:space="preserve"> achieving </w:t>
      </w:r>
      <w:r w:rsidR="005D2983">
        <w:rPr>
          <w:rFonts w:ascii="Arial" w:hAnsi="Arial" w:cs="Arial"/>
          <w:sz w:val="24"/>
          <w:szCs w:val="24"/>
        </w:rPr>
        <w:t>this will help</w:t>
      </w:r>
      <w:r w:rsidR="00217F8B">
        <w:rPr>
          <w:rFonts w:ascii="Arial" w:hAnsi="Arial" w:cs="Arial"/>
          <w:sz w:val="24"/>
          <w:szCs w:val="24"/>
        </w:rPr>
        <w:t xml:space="preserve"> 5% in</w:t>
      </w:r>
      <w:r w:rsidR="00F24F93">
        <w:rPr>
          <w:rFonts w:ascii="Arial" w:hAnsi="Arial" w:cs="Arial"/>
          <w:sz w:val="24"/>
          <w:szCs w:val="24"/>
        </w:rPr>
        <w:t xml:space="preserve">crease in monthly websites </w:t>
      </w:r>
      <w:r w:rsidR="00CF7A01">
        <w:rPr>
          <w:rFonts w:ascii="Arial" w:hAnsi="Arial" w:cs="Arial"/>
          <w:sz w:val="24"/>
          <w:szCs w:val="24"/>
        </w:rPr>
        <w:t xml:space="preserve">through </w:t>
      </w:r>
      <w:r w:rsidR="0027556F">
        <w:rPr>
          <w:rFonts w:ascii="Arial" w:hAnsi="Arial" w:cs="Arial"/>
          <w:sz w:val="24"/>
          <w:szCs w:val="24"/>
        </w:rPr>
        <w:t>con</w:t>
      </w:r>
      <w:r w:rsidR="005452E7">
        <w:rPr>
          <w:rFonts w:ascii="Arial" w:hAnsi="Arial" w:cs="Arial"/>
          <w:sz w:val="24"/>
          <w:szCs w:val="24"/>
        </w:rPr>
        <w:t>tent marketing</w:t>
      </w:r>
      <w:r w:rsidR="0027556F">
        <w:rPr>
          <w:rFonts w:ascii="Arial" w:hAnsi="Arial" w:cs="Arial"/>
          <w:sz w:val="24"/>
          <w:szCs w:val="24"/>
        </w:rPr>
        <w:t xml:space="preserve"> and </w:t>
      </w:r>
      <w:r w:rsidR="00993C23">
        <w:rPr>
          <w:rFonts w:ascii="Arial" w:hAnsi="Arial" w:cs="Arial"/>
          <w:sz w:val="24"/>
          <w:szCs w:val="24"/>
        </w:rPr>
        <w:t>e</w:t>
      </w:r>
      <w:r w:rsidR="00222842">
        <w:rPr>
          <w:rFonts w:ascii="Arial" w:hAnsi="Arial" w:cs="Arial"/>
          <w:sz w:val="24"/>
          <w:szCs w:val="24"/>
        </w:rPr>
        <w:t>-</w:t>
      </w:r>
      <w:r w:rsidR="00A73ACC">
        <w:rPr>
          <w:rFonts w:ascii="Arial" w:hAnsi="Arial" w:cs="Arial"/>
          <w:sz w:val="24"/>
          <w:szCs w:val="24"/>
        </w:rPr>
        <w:t>commerce</w:t>
      </w:r>
      <w:r w:rsidR="00FF79FE">
        <w:rPr>
          <w:rFonts w:ascii="Arial" w:hAnsi="Arial" w:cs="Arial"/>
          <w:sz w:val="24"/>
          <w:szCs w:val="24"/>
        </w:rPr>
        <w:t xml:space="preserve"> </w:t>
      </w:r>
      <w:r w:rsidR="00BF10CD">
        <w:rPr>
          <w:rFonts w:ascii="Arial" w:hAnsi="Arial" w:cs="Arial"/>
          <w:sz w:val="24"/>
          <w:szCs w:val="24"/>
        </w:rPr>
        <w:t>S</w:t>
      </w:r>
      <w:r w:rsidR="00FF79FE">
        <w:rPr>
          <w:rFonts w:ascii="Arial" w:hAnsi="Arial" w:cs="Arial"/>
          <w:sz w:val="24"/>
          <w:szCs w:val="24"/>
        </w:rPr>
        <w:t>hopif</w:t>
      </w:r>
      <w:r w:rsidR="00635DE5">
        <w:rPr>
          <w:rFonts w:ascii="Arial" w:hAnsi="Arial" w:cs="Arial"/>
          <w:sz w:val="24"/>
          <w:szCs w:val="24"/>
        </w:rPr>
        <w:t>y</w:t>
      </w:r>
      <w:r w:rsidR="00295F7A">
        <w:rPr>
          <w:rFonts w:ascii="Arial" w:hAnsi="Arial" w:cs="Arial"/>
          <w:sz w:val="24"/>
          <w:szCs w:val="24"/>
        </w:rPr>
        <w:t>.</w:t>
      </w:r>
      <w:r w:rsidR="00A456D2">
        <w:rPr>
          <w:rFonts w:ascii="Arial" w:hAnsi="Arial" w:cs="Arial"/>
          <w:sz w:val="24"/>
          <w:szCs w:val="24"/>
        </w:rPr>
        <w:t xml:space="preserve"> </w:t>
      </w:r>
      <w:r w:rsidR="001964BC">
        <w:rPr>
          <w:rFonts w:ascii="Arial" w:hAnsi="Arial" w:cs="Arial"/>
          <w:sz w:val="24"/>
          <w:szCs w:val="24"/>
        </w:rPr>
        <w:t xml:space="preserve">Below is a flow chart of how the </w:t>
      </w:r>
      <w:r w:rsidR="0072108A">
        <w:rPr>
          <w:rFonts w:ascii="Arial" w:hAnsi="Arial" w:cs="Arial"/>
          <w:sz w:val="24"/>
          <w:szCs w:val="24"/>
        </w:rPr>
        <w:t>process</w:t>
      </w:r>
      <w:r w:rsidR="007F3AED">
        <w:rPr>
          <w:rFonts w:ascii="Arial" w:hAnsi="Arial" w:cs="Arial"/>
          <w:sz w:val="24"/>
          <w:szCs w:val="24"/>
        </w:rPr>
        <w:t xml:space="preserve"> of how </w:t>
      </w:r>
      <w:r w:rsidR="00737E4F">
        <w:rPr>
          <w:rFonts w:ascii="Arial" w:hAnsi="Arial" w:cs="Arial"/>
          <w:sz w:val="24"/>
          <w:szCs w:val="24"/>
        </w:rPr>
        <w:t xml:space="preserve">to </w:t>
      </w:r>
      <w:r w:rsidR="00764F29">
        <w:rPr>
          <w:rFonts w:ascii="Arial" w:hAnsi="Arial" w:cs="Arial"/>
          <w:sz w:val="24"/>
          <w:szCs w:val="24"/>
        </w:rPr>
        <w:t>In</w:t>
      </w:r>
      <w:r w:rsidR="00635142">
        <w:rPr>
          <w:rFonts w:ascii="Arial" w:hAnsi="Arial" w:cs="Arial"/>
          <w:sz w:val="24"/>
          <w:szCs w:val="24"/>
        </w:rPr>
        <w:t>itiate</w:t>
      </w:r>
      <w:r w:rsidR="00737E4F">
        <w:rPr>
          <w:rFonts w:ascii="Arial" w:hAnsi="Arial" w:cs="Arial"/>
          <w:sz w:val="24"/>
          <w:szCs w:val="24"/>
        </w:rPr>
        <w:t xml:space="preserve"> the pl</w:t>
      </w:r>
      <w:r w:rsidR="00B07D1B">
        <w:rPr>
          <w:rFonts w:ascii="Arial" w:hAnsi="Arial" w:cs="Arial"/>
          <w:sz w:val="24"/>
          <w:szCs w:val="24"/>
        </w:rPr>
        <w:t>an</w:t>
      </w:r>
      <w:r w:rsidR="003A6B3E">
        <w:rPr>
          <w:rFonts w:ascii="Arial" w:hAnsi="Arial" w:cs="Arial"/>
          <w:sz w:val="24"/>
          <w:szCs w:val="24"/>
        </w:rPr>
        <w:t xml:space="preserve"> what is needed to start </w:t>
      </w:r>
      <w:r w:rsidR="00DE2BEA">
        <w:rPr>
          <w:rFonts w:ascii="Arial" w:hAnsi="Arial" w:cs="Arial"/>
          <w:sz w:val="24"/>
          <w:szCs w:val="24"/>
        </w:rPr>
        <w:t>the plan.</w:t>
      </w:r>
    </w:p>
    <w:p w14:paraId="1133E9C4" w14:textId="39118A1F" w:rsidR="00300EB3" w:rsidRPr="00467F45" w:rsidRDefault="00E573B3" w:rsidP="005009F9">
      <w:pPr>
        <w:rPr>
          <w:rFonts w:ascii="Arial" w:hAnsi="Arial" w:cs="Arial"/>
          <w:sz w:val="24"/>
          <w:szCs w:val="24"/>
        </w:rPr>
      </w:pPr>
      <w:r w:rsidRPr="00467F45">
        <w:rPr>
          <w:rFonts w:ascii="Arial" w:hAnsi="Arial" w:cs="Arial"/>
          <w:sz w:val="24"/>
          <w:szCs w:val="24"/>
        </w:rPr>
        <w:t xml:space="preserve"> </w:t>
      </w:r>
      <w:r w:rsidR="00B00BCB">
        <w:rPr>
          <w:rFonts w:ascii="Arial" w:hAnsi="Arial" w:cs="Arial"/>
          <w:sz w:val="24"/>
          <w:szCs w:val="24"/>
        </w:rPr>
        <w:t xml:space="preserve">Frist needed is know what </w:t>
      </w:r>
      <w:r w:rsidR="0000265D">
        <w:rPr>
          <w:rFonts w:ascii="Arial" w:hAnsi="Arial" w:cs="Arial"/>
          <w:sz w:val="24"/>
          <w:szCs w:val="24"/>
        </w:rPr>
        <w:t xml:space="preserve">venue </w:t>
      </w:r>
      <w:r w:rsidR="0066731D">
        <w:rPr>
          <w:rFonts w:ascii="Arial" w:hAnsi="Arial" w:cs="Arial"/>
          <w:sz w:val="24"/>
          <w:szCs w:val="24"/>
        </w:rPr>
        <w:t xml:space="preserve">will </w:t>
      </w:r>
      <w:r w:rsidR="00590372">
        <w:rPr>
          <w:rFonts w:ascii="Arial" w:hAnsi="Arial" w:cs="Arial"/>
          <w:sz w:val="24"/>
          <w:szCs w:val="24"/>
        </w:rPr>
        <w:t xml:space="preserve">have to store </w:t>
      </w:r>
      <w:r w:rsidR="00606146">
        <w:rPr>
          <w:rFonts w:ascii="Arial" w:hAnsi="Arial" w:cs="Arial"/>
          <w:sz w:val="24"/>
          <w:szCs w:val="24"/>
        </w:rPr>
        <w:t>the make-up</w:t>
      </w:r>
      <w:r w:rsidR="0000265D">
        <w:rPr>
          <w:rFonts w:ascii="Arial" w:hAnsi="Arial" w:cs="Arial"/>
          <w:sz w:val="24"/>
          <w:szCs w:val="24"/>
        </w:rPr>
        <w:t xml:space="preserve"> online </w:t>
      </w:r>
      <w:r w:rsidR="009C3E19">
        <w:rPr>
          <w:rFonts w:ascii="Arial" w:hAnsi="Arial" w:cs="Arial"/>
          <w:sz w:val="24"/>
          <w:szCs w:val="24"/>
        </w:rPr>
        <w:t xml:space="preserve">and the platform </w:t>
      </w:r>
      <w:r w:rsidR="00E733CA">
        <w:rPr>
          <w:rFonts w:ascii="Arial" w:hAnsi="Arial" w:cs="Arial"/>
          <w:sz w:val="24"/>
          <w:szCs w:val="24"/>
        </w:rPr>
        <w:t xml:space="preserve">will be used </w:t>
      </w:r>
      <w:r w:rsidR="00575869">
        <w:rPr>
          <w:rFonts w:ascii="Arial" w:hAnsi="Arial" w:cs="Arial"/>
          <w:sz w:val="24"/>
          <w:szCs w:val="24"/>
        </w:rPr>
        <w:t xml:space="preserve">Spotify. The </w:t>
      </w:r>
      <w:r w:rsidR="00D848FC">
        <w:rPr>
          <w:rFonts w:ascii="Arial" w:hAnsi="Arial" w:cs="Arial"/>
          <w:sz w:val="24"/>
          <w:szCs w:val="24"/>
        </w:rPr>
        <w:t xml:space="preserve">equipment </w:t>
      </w:r>
      <w:r w:rsidR="000928B2">
        <w:rPr>
          <w:rFonts w:ascii="Arial" w:hAnsi="Arial" w:cs="Arial"/>
          <w:sz w:val="24"/>
          <w:szCs w:val="24"/>
        </w:rPr>
        <w:t xml:space="preserve">is Wi-Fi and a Pc or </w:t>
      </w:r>
      <w:r w:rsidR="000820B8">
        <w:rPr>
          <w:rFonts w:ascii="Arial" w:hAnsi="Arial" w:cs="Arial"/>
          <w:sz w:val="24"/>
          <w:szCs w:val="24"/>
        </w:rPr>
        <w:t xml:space="preserve">laptop. Marketing </w:t>
      </w:r>
      <w:r w:rsidR="00C61D44">
        <w:rPr>
          <w:rFonts w:ascii="Arial" w:hAnsi="Arial" w:cs="Arial"/>
          <w:sz w:val="24"/>
          <w:szCs w:val="24"/>
        </w:rPr>
        <w:t>star</w:t>
      </w:r>
      <w:r w:rsidR="00FD3C83">
        <w:rPr>
          <w:rFonts w:ascii="Arial" w:hAnsi="Arial" w:cs="Arial"/>
          <w:sz w:val="24"/>
          <w:szCs w:val="24"/>
        </w:rPr>
        <w:t>t</w:t>
      </w:r>
      <w:r w:rsidR="005B0B69">
        <w:rPr>
          <w:rFonts w:ascii="Arial" w:hAnsi="Arial" w:cs="Arial"/>
          <w:sz w:val="24"/>
          <w:szCs w:val="24"/>
        </w:rPr>
        <w:t xml:space="preserve"> </w:t>
      </w:r>
      <w:r w:rsidR="002B3C47">
        <w:rPr>
          <w:rFonts w:ascii="Arial" w:hAnsi="Arial" w:cs="Arial"/>
          <w:sz w:val="24"/>
          <w:szCs w:val="24"/>
        </w:rPr>
        <w:t xml:space="preserve">posting </w:t>
      </w:r>
      <w:r w:rsidR="00345AE6">
        <w:rPr>
          <w:rFonts w:ascii="Arial" w:hAnsi="Arial" w:cs="Arial"/>
          <w:sz w:val="24"/>
          <w:szCs w:val="24"/>
        </w:rPr>
        <w:t xml:space="preserve">flyers </w:t>
      </w:r>
      <w:r w:rsidR="00CA35EC">
        <w:rPr>
          <w:rFonts w:ascii="Arial" w:hAnsi="Arial" w:cs="Arial"/>
          <w:sz w:val="24"/>
          <w:szCs w:val="24"/>
        </w:rPr>
        <w:t xml:space="preserve">and social </w:t>
      </w:r>
      <w:r w:rsidR="002B13BB">
        <w:rPr>
          <w:rFonts w:ascii="Arial" w:hAnsi="Arial" w:cs="Arial"/>
          <w:sz w:val="24"/>
          <w:szCs w:val="24"/>
        </w:rPr>
        <w:t>media i.e. Instagram</w:t>
      </w:r>
      <w:r w:rsidR="008B178E">
        <w:rPr>
          <w:rFonts w:ascii="Arial" w:hAnsi="Arial" w:cs="Arial"/>
          <w:sz w:val="24"/>
          <w:szCs w:val="24"/>
        </w:rPr>
        <w:t>,</w:t>
      </w:r>
      <w:r w:rsidR="0044141E">
        <w:rPr>
          <w:rFonts w:ascii="Arial" w:hAnsi="Arial" w:cs="Arial"/>
          <w:sz w:val="24"/>
          <w:szCs w:val="24"/>
        </w:rPr>
        <w:t xml:space="preserve"> TikTok, People</w:t>
      </w:r>
      <w:r w:rsidR="00F33100">
        <w:rPr>
          <w:rFonts w:ascii="Arial" w:hAnsi="Arial" w:cs="Arial"/>
          <w:sz w:val="24"/>
          <w:szCs w:val="24"/>
        </w:rPr>
        <w:t>,</w:t>
      </w:r>
      <w:r w:rsidR="008230CF">
        <w:rPr>
          <w:rFonts w:ascii="Arial" w:hAnsi="Arial" w:cs="Arial"/>
          <w:sz w:val="24"/>
          <w:szCs w:val="24"/>
        </w:rPr>
        <w:t xml:space="preserve"> </w:t>
      </w:r>
      <w:r w:rsidR="000B5B0D">
        <w:rPr>
          <w:rFonts w:ascii="Arial" w:hAnsi="Arial" w:cs="Arial"/>
          <w:sz w:val="24"/>
          <w:szCs w:val="24"/>
        </w:rPr>
        <w:t>account</w:t>
      </w:r>
      <w:r w:rsidR="008230CF">
        <w:rPr>
          <w:rFonts w:ascii="Arial" w:hAnsi="Arial" w:cs="Arial"/>
          <w:sz w:val="24"/>
          <w:szCs w:val="24"/>
        </w:rPr>
        <w:t xml:space="preserve">, </w:t>
      </w:r>
      <w:r w:rsidR="00515604">
        <w:rPr>
          <w:rFonts w:ascii="Arial" w:hAnsi="Arial" w:cs="Arial"/>
          <w:sz w:val="24"/>
          <w:szCs w:val="24"/>
        </w:rPr>
        <w:t xml:space="preserve">testers, sending </w:t>
      </w:r>
      <w:r w:rsidR="00551FE4">
        <w:rPr>
          <w:rFonts w:ascii="Arial" w:hAnsi="Arial" w:cs="Arial"/>
          <w:sz w:val="24"/>
          <w:szCs w:val="24"/>
        </w:rPr>
        <w:t>in</w:t>
      </w:r>
      <w:r w:rsidR="00215E16">
        <w:rPr>
          <w:rFonts w:ascii="Arial" w:hAnsi="Arial" w:cs="Arial"/>
          <w:sz w:val="24"/>
          <w:szCs w:val="24"/>
        </w:rPr>
        <w:t>vitations to</w:t>
      </w:r>
      <w:r w:rsidR="00B90EAA">
        <w:rPr>
          <w:rFonts w:ascii="Arial" w:hAnsi="Arial" w:cs="Arial"/>
          <w:sz w:val="24"/>
          <w:szCs w:val="24"/>
        </w:rPr>
        <w:t xml:space="preserve"> </w:t>
      </w:r>
      <w:r w:rsidR="00215E16">
        <w:rPr>
          <w:rFonts w:ascii="Arial" w:hAnsi="Arial" w:cs="Arial"/>
          <w:sz w:val="24"/>
          <w:szCs w:val="24"/>
        </w:rPr>
        <w:t>cust</w:t>
      </w:r>
      <w:r w:rsidR="00B90EAA">
        <w:rPr>
          <w:rFonts w:ascii="Arial" w:hAnsi="Arial" w:cs="Arial"/>
          <w:sz w:val="24"/>
          <w:szCs w:val="24"/>
        </w:rPr>
        <w:t>omers</w:t>
      </w:r>
      <w:r w:rsidR="00215E16">
        <w:rPr>
          <w:rFonts w:ascii="Arial" w:hAnsi="Arial" w:cs="Arial"/>
          <w:sz w:val="24"/>
          <w:szCs w:val="24"/>
        </w:rPr>
        <w:t xml:space="preserve"> emails</w:t>
      </w:r>
      <w:r w:rsidR="00B90EAA">
        <w:rPr>
          <w:rFonts w:ascii="Arial" w:hAnsi="Arial" w:cs="Arial"/>
          <w:sz w:val="24"/>
          <w:szCs w:val="24"/>
        </w:rPr>
        <w:t xml:space="preserve"> on new </w:t>
      </w:r>
      <w:r w:rsidR="008129E0">
        <w:rPr>
          <w:rFonts w:ascii="Arial" w:hAnsi="Arial" w:cs="Arial"/>
          <w:sz w:val="24"/>
          <w:szCs w:val="24"/>
        </w:rPr>
        <w:t>make-up</w:t>
      </w:r>
      <w:r w:rsidR="00386EF4">
        <w:rPr>
          <w:rFonts w:ascii="Arial" w:hAnsi="Arial" w:cs="Arial"/>
          <w:sz w:val="24"/>
          <w:szCs w:val="24"/>
        </w:rPr>
        <w:t xml:space="preserve"> and giving samples</w:t>
      </w:r>
      <w:r w:rsidR="0066731D">
        <w:rPr>
          <w:rFonts w:ascii="Arial" w:hAnsi="Arial" w:cs="Arial"/>
          <w:sz w:val="24"/>
          <w:szCs w:val="24"/>
        </w:rPr>
        <w:t>.</w:t>
      </w:r>
    </w:p>
    <w:p w14:paraId="3AC171F9" w14:textId="50F463C5" w:rsidR="007C0B44" w:rsidRPr="00467F45" w:rsidRDefault="00B06AD9" w:rsidP="00DB0C6F">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7936" behindDoc="0" locked="0" layoutInCell="1" allowOverlap="1" wp14:anchorId="4AA46970" wp14:editId="79832266">
                <wp:simplePos x="0" y="0"/>
                <wp:positionH relativeFrom="column">
                  <wp:posOffset>12700</wp:posOffset>
                </wp:positionH>
                <wp:positionV relativeFrom="paragraph">
                  <wp:posOffset>2496185</wp:posOffset>
                </wp:positionV>
                <wp:extent cx="819150" cy="292100"/>
                <wp:effectExtent l="0" t="0" r="19050" b="12700"/>
                <wp:wrapTopAndBottom/>
                <wp:docPr id="52350033" name="Rectangle 30"/>
                <wp:cNvGraphicFramePr/>
                <a:graphic xmlns:a="http://schemas.openxmlformats.org/drawingml/2006/main">
                  <a:graphicData uri="http://schemas.microsoft.com/office/word/2010/wordprocessingShape">
                    <wps:wsp>
                      <wps:cNvSpPr/>
                      <wps:spPr>
                        <a:xfrm>
                          <a:off x="0" y="0"/>
                          <a:ext cx="819150" cy="292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D38E482" w14:textId="32DAE0AD" w:rsidR="00B06AD9" w:rsidRDefault="00B06AD9" w:rsidP="00B06AD9">
                            <w:pPr>
                              <w:jc w:val="center"/>
                            </w:pPr>
                            <w:r>
                              <w:t>S</w:t>
                            </w:r>
                            <w:r w:rsidR="001A61B9">
                              <w:t>t</w:t>
                            </w:r>
                            <w:r w:rsidR="00ED3E27">
                              <w:t>orage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46970" id="Rectangle 30" o:spid="_x0000_s1026" style="position:absolute;margin-left:1pt;margin-top:196.55pt;width:64.5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" fillcolor="white [3201]" strokecolor="#4ea72e [3209]" strokeweight="1pt">
                <v:textbox>
                  <w:txbxContent>
                    <w:p w14:paraId="0D38E482" w14:textId="32DAE0AD" w:rsidR="00B06AD9" w:rsidRDefault="00B06AD9" w:rsidP="00B06AD9">
                      <w:pPr>
                        <w:jc w:val="center"/>
                      </w:pPr>
                      <w:r>
                        <w:t>S</w:t>
                      </w:r>
                      <w:r w:rsidR="001A61B9">
                        <w:t>t</w:t>
                      </w:r>
                      <w:r w:rsidR="00ED3E27">
                        <w:t>orage</w:t>
                      </w:r>
                    </w:p>
                  </w:txbxContent>
                </v:textbox>
                <w10:wrap type="topAndBottom"/>
              </v:rect>
            </w:pict>
          </mc:Fallback>
        </mc:AlternateContent>
      </w:r>
      <w:r w:rsidR="00022F93">
        <w:rPr>
          <w:rFonts w:ascii="Arial" w:hAnsi="Arial" w:cs="Arial"/>
          <w:noProof/>
          <w:sz w:val="24"/>
          <w:szCs w:val="24"/>
        </w:rPr>
        <mc:AlternateContent>
          <mc:Choice Requires="wps">
            <w:drawing>
              <wp:anchor distT="0" distB="0" distL="114300" distR="114300" simplePos="0" relativeHeight="251686912" behindDoc="0" locked="0" layoutInCell="1" allowOverlap="1" wp14:anchorId="744AD36A" wp14:editId="075DA0A3">
                <wp:simplePos x="0" y="0"/>
                <wp:positionH relativeFrom="column">
                  <wp:posOffset>5435600</wp:posOffset>
                </wp:positionH>
                <wp:positionV relativeFrom="paragraph">
                  <wp:posOffset>2536825</wp:posOffset>
                </wp:positionV>
                <wp:extent cx="990600" cy="622300"/>
                <wp:effectExtent l="0" t="0" r="19050" b="25400"/>
                <wp:wrapTopAndBottom/>
                <wp:docPr id="1861833600" name="Rectangle 29"/>
                <wp:cNvGraphicFramePr/>
                <a:graphic xmlns:a="http://schemas.openxmlformats.org/drawingml/2006/main">
                  <a:graphicData uri="http://schemas.microsoft.com/office/word/2010/wordprocessingShape">
                    <wps:wsp>
                      <wps:cNvSpPr/>
                      <wps:spPr>
                        <a:xfrm>
                          <a:off x="0" y="0"/>
                          <a:ext cx="990600" cy="622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F220D3" w14:textId="45755DC6" w:rsidR="00AF2C62" w:rsidRDefault="00F32E21" w:rsidP="00AF2C62">
                            <w:pPr>
                              <w:jc w:val="center"/>
                            </w:pPr>
                            <w:r>
                              <w:t xml:space="preserve">Send invitation </w:t>
                            </w:r>
                            <w:r w:rsidR="001072AA">
                              <w:t>samples.</w:t>
                            </w:r>
                            <w:r w:rsidR="00AF2C62">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4AD36A" id="Rectangle 29" o:spid="_x0000_s1027" style="position:absolute;margin-left:428pt;margin-top:199.75pt;width:78pt;height:49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" fillcolor="white [3201]" strokecolor="#4ea72e [3209]" strokeweight="1pt">
                <v:textbox>
                  <w:txbxContent>
                    <w:p w14:paraId="1EF220D3" w14:textId="45755DC6" w:rsidR="00AF2C62" w:rsidRDefault="00F32E21" w:rsidP="00AF2C62">
                      <w:pPr>
                        <w:jc w:val="center"/>
                      </w:pPr>
                      <w:r>
                        <w:t xml:space="preserve">Send invitation </w:t>
                      </w:r>
                      <w:r w:rsidR="001072AA">
                        <w:t>samples.</w:t>
                      </w:r>
                      <w:r w:rsidR="00AF2C62">
                        <w:t xml:space="preserve"> </w:t>
                      </w:r>
                    </w:p>
                  </w:txbxContent>
                </v:textbox>
                <w10:wrap type="topAndBottom"/>
              </v:rect>
            </w:pict>
          </mc:Fallback>
        </mc:AlternateContent>
      </w:r>
      <w:r w:rsidR="006E5F01">
        <w:rPr>
          <w:rFonts w:ascii="Arial" w:hAnsi="Arial" w:cs="Arial"/>
          <w:noProof/>
          <w:sz w:val="24"/>
          <w:szCs w:val="24"/>
        </w:rPr>
        <mc:AlternateContent>
          <mc:Choice Requires="wps">
            <w:drawing>
              <wp:anchor distT="0" distB="0" distL="114300" distR="114300" simplePos="0" relativeHeight="251685888" behindDoc="0" locked="0" layoutInCell="1" allowOverlap="1" wp14:anchorId="48FE0BE9" wp14:editId="36627604">
                <wp:simplePos x="0" y="0"/>
                <wp:positionH relativeFrom="column">
                  <wp:posOffset>3803650</wp:posOffset>
                </wp:positionH>
                <wp:positionV relativeFrom="paragraph">
                  <wp:posOffset>2797175</wp:posOffset>
                </wp:positionV>
                <wp:extent cx="831850" cy="361950"/>
                <wp:effectExtent l="0" t="0" r="25400" b="19050"/>
                <wp:wrapTopAndBottom/>
                <wp:docPr id="29258607" name="Rectangle 28"/>
                <wp:cNvGraphicFramePr/>
                <a:graphic xmlns:a="http://schemas.openxmlformats.org/drawingml/2006/main">
                  <a:graphicData uri="http://schemas.microsoft.com/office/word/2010/wordprocessingShape">
                    <wps:wsp>
                      <wps:cNvSpPr/>
                      <wps:spPr>
                        <a:xfrm>
                          <a:off x="0" y="0"/>
                          <a:ext cx="831850" cy="361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645DE8C" w14:textId="0FF87E10" w:rsidR="00E52DA6" w:rsidRDefault="005950A0" w:rsidP="00E52DA6">
                            <w:pPr>
                              <w:jc w:val="center"/>
                            </w:pPr>
                            <w:r>
                              <w:t xml:space="preserve">Instagram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E0BE9" id="Rectangle 28" o:spid="_x0000_s1028" style="position:absolute;margin-left:299.5pt;margin-top:220.25pt;width:65.5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" fillcolor="white [3201]" strokecolor="#4ea72e [3209]" strokeweight="1pt">
                <v:textbox>
                  <w:txbxContent>
                    <w:p w14:paraId="5645DE8C" w14:textId="0FF87E10" w:rsidR="00E52DA6" w:rsidRDefault="005950A0" w:rsidP="00E52DA6">
                      <w:pPr>
                        <w:jc w:val="center"/>
                      </w:pPr>
                      <w:r>
                        <w:t xml:space="preserve">Instagram </w:t>
                      </w:r>
                    </w:p>
                  </w:txbxContent>
                </v:textbox>
                <w10:wrap type="topAndBottom"/>
              </v:rect>
            </w:pict>
          </mc:Fallback>
        </mc:AlternateContent>
      </w:r>
      <w:r w:rsidR="006E5F01">
        <w:rPr>
          <w:rFonts w:ascii="Arial" w:hAnsi="Arial" w:cs="Arial"/>
          <w:noProof/>
          <w:sz w:val="24"/>
          <w:szCs w:val="24"/>
        </w:rPr>
        <mc:AlternateContent>
          <mc:Choice Requires="wps">
            <w:drawing>
              <wp:anchor distT="0" distB="0" distL="114300" distR="114300" simplePos="0" relativeHeight="251684864" behindDoc="0" locked="0" layoutInCell="1" allowOverlap="1" wp14:anchorId="466C81B7" wp14:editId="21AA878F">
                <wp:simplePos x="0" y="0"/>
                <wp:positionH relativeFrom="column">
                  <wp:posOffset>4546600</wp:posOffset>
                </wp:positionH>
                <wp:positionV relativeFrom="paragraph">
                  <wp:posOffset>2517775</wp:posOffset>
                </wp:positionV>
                <wp:extent cx="0" cy="285750"/>
                <wp:effectExtent l="0" t="0" r="38100" b="19050"/>
                <wp:wrapNone/>
                <wp:docPr id="1375717929" name="Straight Connector 27"/>
                <wp:cNvGraphicFramePr/>
                <a:graphic xmlns:a="http://schemas.openxmlformats.org/drawingml/2006/main">
                  <a:graphicData uri="http://schemas.microsoft.com/office/word/2010/wordprocessingShape">
                    <wps:wsp>
                      <wps:cNvCnPr/>
                      <wps:spPr>
                        <a:xfrm>
                          <a:off x="0" y="0"/>
                          <a:ext cx="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6AFBE8" id="Straight Connector 2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58pt,198.25pt" to="358pt,2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" strokecolor="#156082 [3204]" strokeweight=".5pt">
                <v:stroke joinstyle="miter"/>
              </v:line>
            </w:pict>
          </mc:Fallback>
        </mc:AlternateContent>
      </w:r>
      <w:r w:rsidR="000767DF">
        <w:rPr>
          <w:rFonts w:ascii="Arial" w:hAnsi="Arial" w:cs="Arial"/>
          <w:noProof/>
          <w:sz w:val="24"/>
          <w:szCs w:val="24"/>
        </w:rPr>
        <mc:AlternateContent>
          <mc:Choice Requires="wps">
            <w:drawing>
              <wp:anchor distT="0" distB="0" distL="114300" distR="114300" simplePos="0" relativeHeight="251683840" behindDoc="0" locked="0" layoutInCell="1" allowOverlap="1" wp14:anchorId="5B021F97" wp14:editId="5E75E17A">
                <wp:simplePos x="0" y="0"/>
                <wp:positionH relativeFrom="rightMargin">
                  <wp:align>left</wp:align>
                </wp:positionH>
                <wp:positionV relativeFrom="paragraph">
                  <wp:posOffset>1990725</wp:posOffset>
                </wp:positionV>
                <wp:extent cx="717550" cy="336550"/>
                <wp:effectExtent l="0" t="0" r="25400" b="25400"/>
                <wp:wrapTopAndBottom/>
                <wp:docPr id="497028448" name="Rectangle 25"/>
                <wp:cNvGraphicFramePr/>
                <a:graphic xmlns:a="http://schemas.openxmlformats.org/drawingml/2006/main">
                  <a:graphicData uri="http://schemas.microsoft.com/office/word/2010/wordprocessingShape">
                    <wps:wsp>
                      <wps:cNvSpPr/>
                      <wps:spPr>
                        <a:xfrm>
                          <a:off x="0" y="0"/>
                          <a:ext cx="717550" cy="336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1C4AD73" w14:textId="422D7F31" w:rsidR="00A56CF3" w:rsidRDefault="00A56CF3" w:rsidP="00A56CF3">
                            <w:pPr>
                              <w:jc w:val="center"/>
                            </w:pPr>
                            <w:r>
                              <w:t>Testers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21F97" id="Rectangle 25" o:spid="_x0000_s1029" style="position:absolute;margin-left:0;margin-top:156.75pt;width:56.5pt;height:26.5pt;z-index:2516838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" fillcolor="white [3201]" strokecolor="#4ea72e [3209]" strokeweight="1pt">
                <v:textbox>
                  <w:txbxContent>
                    <w:p w14:paraId="11C4AD73" w14:textId="422D7F31" w:rsidR="00A56CF3" w:rsidRDefault="00A56CF3" w:rsidP="00A56CF3">
                      <w:pPr>
                        <w:jc w:val="center"/>
                      </w:pPr>
                      <w:r>
                        <w:t>Testers</w:t>
                      </w:r>
                    </w:p>
                  </w:txbxContent>
                </v:textbox>
                <w10:wrap type="topAndBottom" anchorx="margin"/>
              </v:rect>
            </w:pict>
          </mc:Fallback>
        </mc:AlternateContent>
      </w:r>
      <w:r w:rsidR="00711E2F">
        <w:rPr>
          <w:rFonts w:ascii="Arial" w:hAnsi="Arial" w:cs="Arial"/>
          <w:noProof/>
          <w:sz w:val="24"/>
          <w:szCs w:val="24"/>
        </w:rPr>
        <mc:AlternateContent>
          <mc:Choice Requires="wps">
            <w:drawing>
              <wp:anchor distT="0" distB="0" distL="114300" distR="114300" simplePos="0" relativeHeight="251682816" behindDoc="0" locked="0" layoutInCell="1" allowOverlap="1" wp14:anchorId="30FC8A76" wp14:editId="3F61813F">
                <wp:simplePos x="0" y="0"/>
                <wp:positionH relativeFrom="column">
                  <wp:posOffset>5416550</wp:posOffset>
                </wp:positionH>
                <wp:positionV relativeFrom="paragraph">
                  <wp:posOffset>1698625</wp:posOffset>
                </wp:positionV>
                <wp:extent cx="342900" cy="342900"/>
                <wp:effectExtent l="0" t="0" r="19050" b="19050"/>
                <wp:wrapNone/>
                <wp:docPr id="1235839498" name="Straight Connector 24"/>
                <wp:cNvGraphicFramePr/>
                <a:graphic xmlns:a="http://schemas.openxmlformats.org/drawingml/2006/main">
                  <a:graphicData uri="http://schemas.microsoft.com/office/word/2010/wordprocessingShape">
                    <wps:wsp>
                      <wps:cNvCnPr/>
                      <wps:spPr>
                        <a:xfrm>
                          <a:off x="0" y="0"/>
                          <a:ext cx="342900" cy="342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995E68" id="Straight Connector 2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26.5pt,133.75pt" to="453.5pt,1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" strokecolor="#156082 [3204]" strokeweight=".5pt">
                <v:stroke joinstyle="miter"/>
              </v:line>
            </w:pict>
          </mc:Fallback>
        </mc:AlternateContent>
      </w:r>
      <w:r w:rsidR="003B00C4">
        <w:rPr>
          <w:rFonts w:ascii="Arial" w:hAnsi="Arial" w:cs="Arial"/>
          <w:noProof/>
          <w:sz w:val="24"/>
          <w:szCs w:val="24"/>
        </w:rPr>
        <mc:AlternateContent>
          <mc:Choice Requires="wps">
            <w:drawing>
              <wp:anchor distT="0" distB="0" distL="114300" distR="114300" simplePos="0" relativeHeight="251681792" behindDoc="0" locked="0" layoutInCell="1" allowOverlap="1" wp14:anchorId="3D7D63A0" wp14:editId="5D07F46D">
                <wp:simplePos x="0" y="0"/>
                <wp:positionH relativeFrom="column">
                  <wp:posOffset>5664200</wp:posOffset>
                </wp:positionH>
                <wp:positionV relativeFrom="paragraph">
                  <wp:posOffset>1146175</wp:posOffset>
                </wp:positionV>
                <wp:extent cx="787400" cy="323850"/>
                <wp:effectExtent l="0" t="0" r="12700" b="19050"/>
                <wp:wrapTopAndBottom/>
                <wp:docPr id="2063193069" name="Rectangle 24"/>
                <wp:cNvGraphicFramePr/>
                <a:graphic xmlns:a="http://schemas.openxmlformats.org/drawingml/2006/main">
                  <a:graphicData uri="http://schemas.microsoft.com/office/word/2010/wordprocessingShape">
                    <wps:wsp>
                      <wps:cNvSpPr/>
                      <wps:spPr>
                        <a:xfrm>
                          <a:off x="0" y="0"/>
                          <a:ext cx="78740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2FC24F" w14:textId="32F7F84C" w:rsidR="000154B2" w:rsidRDefault="000154B2" w:rsidP="000154B2">
                            <w:pPr>
                              <w:jc w:val="center"/>
                            </w:pPr>
                            <w:r>
                              <w:t xml:space="preserve">Account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D63A0" id="Rectangle 24" o:spid="_x0000_s1030" style="position:absolute;margin-left:446pt;margin-top:90.25pt;width:62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" fillcolor="white [3201]" strokecolor="#4ea72e [3209]" strokeweight="1pt">
                <v:textbox>
                  <w:txbxContent>
                    <w:p w14:paraId="2F2FC24F" w14:textId="32F7F84C" w:rsidR="000154B2" w:rsidRDefault="000154B2" w:rsidP="000154B2">
                      <w:pPr>
                        <w:jc w:val="center"/>
                      </w:pPr>
                      <w:r>
                        <w:t xml:space="preserve">Account </w:t>
                      </w:r>
                    </w:p>
                  </w:txbxContent>
                </v:textbox>
                <w10:wrap type="topAndBottom"/>
              </v:rect>
            </w:pict>
          </mc:Fallback>
        </mc:AlternateContent>
      </w:r>
      <w:r w:rsidR="003B00C4">
        <w:rPr>
          <w:rFonts w:ascii="Arial" w:hAnsi="Arial" w:cs="Arial"/>
          <w:noProof/>
          <w:sz w:val="24"/>
          <w:szCs w:val="24"/>
        </w:rPr>
        <mc:AlternateContent>
          <mc:Choice Requires="wps">
            <w:drawing>
              <wp:anchor distT="0" distB="0" distL="114300" distR="114300" simplePos="0" relativeHeight="251680768" behindDoc="0" locked="0" layoutInCell="1" allowOverlap="1" wp14:anchorId="61452537" wp14:editId="15BF8B13">
                <wp:simplePos x="0" y="0"/>
                <wp:positionH relativeFrom="column">
                  <wp:posOffset>5429250</wp:posOffset>
                </wp:positionH>
                <wp:positionV relativeFrom="paragraph">
                  <wp:posOffset>885825</wp:posOffset>
                </wp:positionV>
                <wp:extent cx="266700" cy="285750"/>
                <wp:effectExtent l="0" t="0" r="19050" b="19050"/>
                <wp:wrapNone/>
                <wp:docPr id="1936818010" name="Straight Connector 23"/>
                <wp:cNvGraphicFramePr/>
                <a:graphic xmlns:a="http://schemas.openxmlformats.org/drawingml/2006/main">
                  <a:graphicData uri="http://schemas.microsoft.com/office/word/2010/wordprocessingShape">
                    <wps:wsp>
                      <wps:cNvCnPr/>
                      <wps:spPr>
                        <a:xfrm>
                          <a:off x="0" y="0"/>
                          <a:ext cx="26670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E82ED6" id="Straight Connector 2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27.5pt,69.75pt" to="448.5pt,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" strokecolor="#156082 [3204]" strokeweight=".5pt">
                <v:stroke joinstyle="miter"/>
              </v:line>
            </w:pict>
          </mc:Fallback>
        </mc:AlternateContent>
      </w:r>
      <w:r w:rsidR="00652C72">
        <w:rPr>
          <w:rFonts w:ascii="Arial" w:hAnsi="Arial" w:cs="Arial"/>
          <w:noProof/>
          <w:sz w:val="24"/>
          <w:szCs w:val="24"/>
        </w:rPr>
        <mc:AlternateContent>
          <mc:Choice Requires="wps">
            <w:drawing>
              <wp:anchor distT="0" distB="0" distL="114300" distR="114300" simplePos="0" relativeHeight="251679744" behindDoc="0" locked="0" layoutInCell="1" allowOverlap="1" wp14:anchorId="68BC27C8" wp14:editId="5240E588">
                <wp:simplePos x="0" y="0"/>
                <wp:positionH relativeFrom="column">
                  <wp:posOffset>5422900</wp:posOffset>
                </wp:positionH>
                <wp:positionV relativeFrom="paragraph">
                  <wp:posOffset>752475</wp:posOffset>
                </wp:positionV>
                <wp:extent cx="6350" cy="1809750"/>
                <wp:effectExtent l="0" t="0" r="31750" b="19050"/>
                <wp:wrapNone/>
                <wp:docPr id="758032239" name="Straight Connector 22"/>
                <wp:cNvGraphicFramePr/>
                <a:graphic xmlns:a="http://schemas.openxmlformats.org/drawingml/2006/main">
                  <a:graphicData uri="http://schemas.microsoft.com/office/word/2010/wordprocessingShape">
                    <wps:wsp>
                      <wps:cNvCnPr/>
                      <wps:spPr>
                        <a:xfrm>
                          <a:off x="0" y="0"/>
                          <a:ext cx="6350" cy="1809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2ABDD1" id="Straight Connector 2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27pt,59.25pt" to="427.5pt,2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" strokecolor="#156082 [3204]" strokeweight=".5pt">
                <v:stroke joinstyle="miter"/>
              </v:line>
            </w:pict>
          </mc:Fallback>
        </mc:AlternateContent>
      </w:r>
      <w:r w:rsidR="002032E6">
        <w:rPr>
          <w:rFonts w:ascii="Arial" w:hAnsi="Arial" w:cs="Arial"/>
          <w:noProof/>
          <w:sz w:val="24"/>
          <w:szCs w:val="24"/>
        </w:rPr>
        <mc:AlternateContent>
          <mc:Choice Requires="wps">
            <w:drawing>
              <wp:anchor distT="0" distB="0" distL="114300" distR="114300" simplePos="0" relativeHeight="251678720" behindDoc="0" locked="0" layoutInCell="1" allowOverlap="1" wp14:anchorId="42139422" wp14:editId="46540F7C">
                <wp:simplePos x="0" y="0"/>
                <wp:positionH relativeFrom="column">
                  <wp:posOffset>4927600</wp:posOffset>
                </wp:positionH>
                <wp:positionV relativeFrom="paragraph">
                  <wp:posOffset>504825</wp:posOffset>
                </wp:positionV>
                <wp:extent cx="895350" cy="260350"/>
                <wp:effectExtent l="0" t="0" r="19050" b="25400"/>
                <wp:wrapTopAndBottom/>
                <wp:docPr id="139932257" name="Rectangle 21"/>
                <wp:cNvGraphicFramePr/>
                <a:graphic xmlns:a="http://schemas.openxmlformats.org/drawingml/2006/main">
                  <a:graphicData uri="http://schemas.microsoft.com/office/word/2010/wordprocessingShape">
                    <wps:wsp>
                      <wps:cNvSpPr/>
                      <wps:spPr>
                        <a:xfrm>
                          <a:off x="0" y="0"/>
                          <a:ext cx="89535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293EEB" w14:textId="31229286" w:rsidR="00652C72" w:rsidRDefault="00652C72" w:rsidP="00652C72">
                            <w:pPr>
                              <w:jc w:val="center"/>
                            </w:pPr>
                            <w:r>
                              <w:t xml:space="preserve">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39422" id="Rectangle 21" o:spid="_x0000_s1031" style="position:absolute;margin-left:388pt;margin-top:39.75pt;width:70.5pt;height:2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" fillcolor="white [3201]" strokecolor="#4ea72e [3209]" strokeweight="1pt">
                <v:textbox>
                  <w:txbxContent>
                    <w:p w14:paraId="43293EEB" w14:textId="31229286" w:rsidR="00652C72" w:rsidRDefault="00652C72" w:rsidP="00652C72">
                      <w:pPr>
                        <w:jc w:val="center"/>
                      </w:pPr>
                      <w:r>
                        <w:t xml:space="preserve">People </w:t>
                      </w:r>
                    </w:p>
                  </w:txbxContent>
                </v:textbox>
                <w10:wrap type="topAndBottom"/>
              </v:rect>
            </w:pict>
          </mc:Fallback>
        </mc:AlternateContent>
      </w:r>
      <w:r w:rsidR="00682E04">
        <w:rPr>
          <w:rFonts w:ascii="Arial" w:hAnsi="Arial" w:cs="Arial"/>
          <w:noProof/>
          <w:sz w:val="24"/>
          <w:szCs w:val="24"/>
        </w:rPr>
        <mc:AlternateContent>
          <mc:Choice Requires="wps">
            <w:drawing>
              <wp:anchor distT="0" distB="0" distL="114300" distR="114300" simplePos="0" relativeHeight="251677696" behindDoc="0" locked="0" layoutInCell="1" allowOverlap="1" wp14:anchorId="175DEA8E" wp14:editId="6EDEB739">
                <wp:simplePos x="0" y="0"/>
                <wp:positionH relativeFrom="column">
                  <wp:posOffset>4159250</wp:posOffset>
                </wp:positionH>
                <wp:positionV relativeFrom="paragraph">
                  <wp:posOffset>2041525</wp:posOffset>
                </wp:positionV>
                <wp:extent cx="781050" cy="469900"/>
                <wp:effectExtent l="0" t="0" r="19050" b="25400"/>
                <wp:wrapTopAndBottom/>
                <wp:docPr id="615350673" name="Rectangle 20"/>
                <wp:cNvGraphicFramePr/>
                <a:graphic xmlns:a="http://schemas.openxmlformats.org/drawingml/2006/main">
                  <a:graphicData uri="http://schemas.microsoft.com/office/word/2010/wordprocessingShape">
                    <wps:wsp>
                      <wps:cNvSpPr/>
                      <wps:spPr>
                        <a:xfrm>
                          <a:off x="0" y="0"/>
                          <a:ext cx="781050" cy="469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ED6E7E2" w14:textId="41D7F7D4" w:rsidR="00DE0960" w:rsidRDefault="00DE0960" w:rsidP="00DE0960">
                            <w:pPr>
                              <w:jc w:val="center"/>
                            </w:pPr>
                            <w:r>
                              <w:t xml:space="preserve">Social media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DEA8E" id="Rectangle 20" o:spid="_x0000_s1032" style="position:absolute;margin-left:327.5pt;margin-top:160.75pt;width:61.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" fillcolor="white [3201]" strokecolor="#4ea72e [3209]" strokeweight="1pt">
                <v:textbox>
                  <w:txbxContent>
                    <w:p w14:paraId="4ED6E7E2" w14:textId="41D7F7D4" w:rsidR="00DE0960" w:rsidRDefault="00DE0960" w:rsidP="00DE0960">
                      <w:pPr>
                        <w:jc w:val="center"/>
                      </w:pPr>
                      <w:r>
                        <w:t xml:space="preserve">Social media </w:t>
                      </w:r>
                    </w:p>
                  </w:txbxContent>
                </v:textbox>
                <w10:wrap type="topAndBottom"/>
              </v:rect>
            </w:pict>
          </mc:Fallback>
        </mc:AlternateContent>
      </w:r>
      <w:r w:rsidR="00572612">
        <w:rPr>
          <w:rFonts w:ascii="Arial" w:hAnsi="Arial" w:cs="Arial"/>
          <w:noProof/>
          <w:sz w:val="24"/>
          <w:szCs w:val="24"/>
        </w:rPr>
        <mc:AlternateContent>
          <mc:Choice Requires="wps">
            <w:drawing>
              <wp:anchor distT="0" distB="0" distL="114300" distR="114300" simplePos="0" relativeHeight="251676672" behindDoc="0" locked="0" layoutInCell="1" allowOverlap="1" wp14:anchorId="30569A4F" wp14:editId="6F9CD561">
                <wp:simplePos x="0" y="0"/>
                <wp:positionH relativeFrom="column">
                  <wp:posOffset>4559300</wp:posOffset>
                </wp:positionH>
                <wp:positionV relativeFrom="paragraph">
                  <wp:posOffset>1622425</wp:posOffset>
                </wp:positionV>
                <wp:extent cx="6350" cy="431800"/>
                <wp:effectExtent l="0" t="0" r="31750" b="25400"/>
                <wp:wrapNone/>
                <wp:docPr id="1880463245" name="Straight Connector 19"/>
                <wp:cNvGraphicFramePr/>
                <a:graphic xmlns:a="http://schemas.openxmlformats.org/drawingml/2006/main">
                  <a:graphicData uri="http://schemas.microsoft.com/office/word/2010/wordprocessingShape">
                    <wps:wsp>
                      <wps:cNvCnPr/>
                      <wps:spPr>
                        <a:xfrm>
                          <a:off x="0" y="0"/>
                          <a:ext cx="6350" cy="431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A2967" id="Straight Connector 1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59pt,127.75pt" to="359.5pt,1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" strokecolor="#156082 [3204]" strokeweight=".5pt">
                <v:stroke joinstyle="miter"/>
              </v:line>
            </w:pict>
          </mc:Fallback>
        </mc:AlternateContent>
      </w:r>
      <w:r w:rsidR="00FB2C31">
        <w:rPr>
          <w:rFonts w:ascii="Arial" w:hAnsi="Arial" w:cs="Arial"/>
          <w:noProof/>
          <w:sz w:val="24"/>
          <w:szCs w:val="24"/>
        </w:rPr>
        <mc:AlternateContent>
          <mc:Choice Requires="wps">
            <w:drawing>
              <wp:anchor distT="0" distB="0" distL="114300" distR="114300" simplePos="0" relativeHeight="251675648" behindDoc="0" locked="0" layoutInCell="1" allowOverlap="1" wp14:anchorId="2C8DAEBB" wp14:editId="06A54316">
                <wp:simplePos x="0" y="0"/>
                <wp:positionH relativeFrom="column">
                  <wp:posOffset>4254500</wp:posOffset>
                </wp:positionH>
                <wp:positionV relativeFrom="paragraph">
                  <wp:posOffset>1298575</wp:posOffset>
                </wp:positionV>
                <wp:extent cx="800100" cy="330200"/>
                <wp:effectExtent l="0" t="0" r="19050" b="12700"/>
                <wp:wrapTopAndBottom/>
                <wp:docPr id="2070613258" name="Rectangle 18"/>
                <wp:cNvGraphicFramePr/>
                <a:graphic xmlns:a="http://schemas.openxmlformats.org/drawingml/2006/main">
                  <a:graphicData uri="http://schemas.microsoft.com/office/word/2010/wordprocessingShape">
                    <wps:wsp>
                      <wps:cNvSpPr/>
                      <wps:spPr>
                        <a:xfrm>
                          <a:off x="0" y="0"/>
                          <a:ext cx="800100" cy="330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64BFE6" w14:textId="06344AAA" w:rsidR="00072A31" w:rsidRDefault="00072A31" w:rsidP="00072A31">
                            <w:pPr>
                              <w:jc w:val="center"/>
                            </w:pPr>
                            <w:r>
                              <w:t>F</w:t>
                            </w:r>
                            <w:r w:rsidR="007B01D0">
                              <w:t xml:space="preserve">lyers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DAEBB" id="Rectangle 18" o:spid="_x0000_s1033" style="position:absolute;margin-left:335pt;margin-top:102.25pt;width:63pt;height: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" fillcolor="white [3201]" strokecolor="#4ea72e [3209]" strokeweight="1pt">
                <v:textbox>
                  <w:txbxContent>
                    <w:p w14:paraId="2B64BFE6" w14:textId="06344AAA" w:rsidR="00072A31" w:rsidRDefault="00072A31" w:rsidP="00072A31">
                      <w:pPr>
                        <w:jc w:val="center"/>
                      </w:pPr>
                      <w:r>
                        <w:t>F</w:t>
                      </w:r>
                      <w:r w:rsidR="007B01D0">
                        <w:t xml:space="preserve">lyers </w:t>
                      </w:r>
                    </w:p>
                  </w:txbxContent>
                </v:textbox>
                <w10:wrap type="topAndBottom"/>
              </v:rect>
            </w:pict>
          </mc:Fallback>
        </mc:AlternateContent>
      </w:r>
      <w:r w:rsidR="00FB2C31">
        <w:rPr>
          <w:rFonts w:ascii="Arial" w:hAnsi="Arial" w:cs="Arial"/>
          <w:noProof/>
          <w:sz w:val="24"/>
          <w:szCs w:val="24"/>
        </w:rPr>
        <mc:AlternateContent>
          <mc:Choice Requires="wps">
            <w:drawing>
              <wp:anchor distT="0" distB="0" distL="114300" distR="114300" simplePos="0" relativeHeight="251674624" behindDoc="0" locked="0" layoutInCell="1" allowOverlap="1" wp14:anchorId="30A9335C" wp14:editId="416DF249">
                <wp:simplePos x="0" y="0"/>
                <wp:positionH relativeFrom="column">
                  <wp:posOffset>3917950</wp:posOffset>
                </wp:positionH>
                <wp:positionV relativeFrom="paragraph">
                  <wp:posOffset>942975</wp:posOffset>
                </wp:positionV>
                <wp:extent cx="349250" cy="355600"/>
                <wp:effectExtent l="0" t="0" r="31750" b="25400"/>
                <wp:wrapNone/>
                <wp:docPr id="846619708" name="Straight Connector 17"/>
                <wp:cNvGraphicFramePr/>
                <a:graphic xmlns:a="http://schemas.openxmlformats.org/drawingml/2006/main">
                  <a:graphicData uri="http://schemas.microsoft.com/office/word/2010/wordprocessingShape">
                    <wps:wsp>
                      <wps:cNvCnPr/>
                      <wps:spPr>
                        <a:xfrm>
                          <a:off x="0" y="0"/>
                          <a:ext cx="349250" cy="355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ADE11E"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08.5pt,74.25pt" to="336pt,1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" strokecolor="#156082 [3204]" strokeweight=".5pt">
                <v:stroke joinstyle="miter"/>
              </v:line>
            </w:pict>
          </mc:Fallback>
        </mc:AlternateContent>
      </w:r>
      <w:r w:rsidR="00667A5C">
        <w:rPr>
          <w:rFonts w:ascii="Arial" w:hAnsi="Arial" w:cs="Arial"/>
          <w:noProof/>
          <w:sz w:val="24"/>
          <w:szCs w:val="24"/>
        </w:rPr>
        <mc:AlternateContent>
          <mc:Choice Requires="wps">
            <w:drawing>
              <wp:anchor distT="0" distB="0" distL="114300" distR="114300" simplePos="0" relativeHeight="251673600" behindDoc="0" locked="0" layoutInCell="1" allowOverlap="1" wp14:anchorId="67432B1E" wp14:editId="5D6BAE25">
                <wp:simplePos x="0" y="0"/>
                <wp:positionH relativeFrom="column">
                  <wp:posOffset>3905250</wp:posOffset>
                </wp:positionH>
                <wp:positionV relativeFrom="paragraph">
                  <wp:posOffset>765175</wp:posOffset>
                </wp:positionV>
                <wp:extent cx="12700" cy="1797050"/>
                <wp:effectExtent l="0" t="0" r="25400" b="31750"/>
                <wp:wrapNone/>
                <wp:docPr id="1913592719" name="Straight Connector 16"/>
                <wp:cNvGraphicFramePr/>
                <a:graphic xmlns:a="http://schemas.openxmlformats.org/drawingml/2006/main">
                  <a:graphicData uri="http://schemas.microsoft.com/office/word/2010/wordprocessingShape">
                    <wps:wsp>
                      <wps:cNvCnPr/>
                      <wps:spPr>
                        <a:xfrm flipH="1">
                          <a:off x="0" y="0"/>
                          <a:ext cx="12700" cy="1797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0CB62D" id="Straight Connector 16"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307.5pt,60.25pt" to="308.5pt,2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" strokecolor="#156082 [3204]" strokeweight=".5pt">
                <v:stroke joinstyle="miter"/>
              </v:line>
            </w:pict>
          </mc:Fallback>
        </mc:AlternateContent>
      </w:r>
      <w:r w:rsidR="00947B95">
        <w:rPr>
          <w:rFonts w:ascii="Arial" w:hAnsi="Arial" w:cs="Arial"/>
          <w:noProof/>
          <w:sz w:val="24"/>
          <w:szCs w:val="24"/>
        </w:rPr>
        <mc:AlternateContent>
          <mc:Choice Requires="wps">
            <w:drawing>
              <wp:anchor distT="0" distB="0" distL="114300" distR="114300" simplePos="0" relativeHeight="251672576" behindDoc="0" locked="0" layoutInCell="1" allowOverlap="1" wp14:anchorId="3777C301" wp14:editId="62696CEC">
                <wp:simplePos x="0" y="0"/>
                <wp:positionH relativeFrom="column">
                  <wp:posOffset>3467100</wp:posOffset>
                </wp:positionH>
                <wp:positionV relativeFrom="paragraph">
                  <wp:posOffset>498475</wp:posOffset>
                </wp:positionV>
                <wp:extent cx="914400" cy="273050"/>
                <wp:effectExtent l="0" t="0" r="19050" b="12700"/>
                <wp:wrapTopAndBottom/>
                <wp:docPr id="1354014558" name="Rectangle 15"/>
                <wp:cNvGraphicFramePr/>
                <a:graphic xmlns:a="http://schemas.openxmlformats.org/drawingml/2006/main">
                  <a:graphicData uri="http://schemas.microsoft.com/office/word/2010/wordprocessingShape">
                    <wps:wsp>
                      <wps:cNvSpPr/>
                      <wps:spPr>
                        <a:xfrm>
                          <a:off x="0" y="0"/>
                          <a:ext cx="914400" cy="273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8188C9" w14:textId="0E0273C6" w:rsidR="00ED08EE" w:rsidRDefault="00ED08EE" w:rsidP="00ED08EE">
                            <w:pPr>
                              <w:jc w:val="center"/>
                            </w:pPr>
                            <w:r>
                              <w:t xml:space="preserve"> </w:t>
                            </w:r>
                            <w:r w:rsidR="00667A5C">
                              <w:t xml:space="preserve">Marketing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77C301" id="Rectangle 15" o:spid="_x0000_s1034" style="position:absolute;margin-left:273pt;margin-top:39.25pt;width:1in;height:2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" fillcolor="white [3201]" strokecolor="#4ea72e [3209]" strokeweight="1pt">
                <v:textbox>
                  <w:txbxContent>
                    <w:p w14:paraId="768188C9" w14:textId="0E0273C6" w:rsidR="00ED08EE" w:rsidRDefault="00ED08EE" w:rsidP="00ED08EE">
                      <w:pPr>
                        <w:jc w:val="center"/>
                      </w:pPr>
                      <w:r>
                        <w:t xml:space="preserve"> </w:t>
                      </w:r>
                      <w:r w:rsidR="00667A5C">
                        <w:t xml:space="preserve">Marketing </w:t>
                      </w:r>
                    </w:p>
                  </w:txbxContent>
                </v:textbox>
                <w10:wrap type="topAndBottom"/>
              </v:rect>
            </w:pict>
          </mc:Fallback>
        </mc:AlternateContent>
      </w:r>
      <w:r w:rsidR="00DA2F50">
        <w:rPr>
          <w:rFonts w:ascii="Arial" w:hAnsi="Arial" w:cs="Arial"/>
          <w:noProof/>
          <w:sz w:val="24"/>
          <w:szCs w:val="24"/>
        </w:rPr>
        <mc:AlternateContent>
          <mc:Choice Requires="wps">
            <w:drawing>
              <wp:anchor distT="0" distB="0" distL="114300" distR="114300" simplePos="0" relativeHeight="251670528" behindDoc="0" locked="0" layoutInCell="1" allowOverlap="1" wp14:anchorId="15DCD85E" wp14:editId="0F2FBF54">
                <wp:simplePos x="0" y="0"/>
                <wp:positionH relativeFrom="column">
                  <wp:posOffset>2813050</wp:posOffset>
                </wp:positionH>
                <wp:positionV relativeFrom="paragraph">
                  <wp:posOffset>1450975</wp:posOffset>
                </wp:positionV>
                <wp:extent cx="6350" cy="393700"/>
                <wp:effectExtent l="0" t="0" r="31750" b="25400"/>
                <wp:wrapTopAndBottom/>
                <wp:docPr id="25610935" name="Straight Connector 13"/>
                <wp:cNvGraphicFramePr/>
                <a:graphic xmlns:a="http://schemas.openxmlformats.org/drawingml/2006/main">
                  <a:graphicData uri="http://schemas.microsoft.com/office/word/2010/wordprocessingShape">
                    <wps:wsp>
                      <wps:cNvCnPr/>
                      <wps:spPr>
                        <a:xfrm flipH="1">
                          <a:off x="0" y="0"/>
                          <a:ext cx="6350" cy="393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C15560" id="Straight Connector 1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114.25pt" to="222pt,1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" strokecolor="#156082 [3204]" strokeweight=".5pt">
                <v:stroke joinstyle="miter"/>
                <w10:wrap type="topAndBottom"/>
              </v:line>
            </w:pict>
          </mc:Fallback>
        </mc:AlternateContent>
      </w:r>
      <w:r w:rsidR="00DA2F50">
        <w:rPr>
          <w:rFonts w:ascii="Arial" w:hAnsi="Arial" w:cs="Arial"/>
          <w:noProof/>
          <w:sz w:val="24"/>
          <w:szCs w:val="24"/>
        </w:rPr>
        <mc:AlternateContent>
          <mc:Choice Requires="wps">
            <w:drawing>
              <wp:anchor distT="0" distB="0" distL="114300" distR="114300" simplePos="0" relativeHeight="251669504" behindDoc="0" locked="0" layoutInCell="1" allowOverlap="1" wp14:anchorId="7C29E155" wp14:editId="68DAF045">
                <wp:simplePos x="0" y="0"/>
                <wp:positionH relativeFrom="column">
                  <wp:posOffset>2533650</wp:posOffset>
                </wp:positionH>
                <wp:positionV relativeFrom="paragraph">
                  <wp:posOffset>1158875</wp:posOffset>
                </wp:positionV>
                <wp:extent cx="914400" cy="260350"/>
                <wp:effectExtent l="0" t="0" r="19050" b="25400"/>
                <wp:wrapTopAndBottom/>
                <wp:docPr id="437110003" name="Rectangle 12"/>
                <wp:cNvGraphicFramePr/>
                <a:graphic xmlns:a="http://schemas.openxmlformats.org/drawingml/2006/main">
                  <a:graphicData uri="http://schemas.microsoft.com/office/word/2010/wordprocessingShape">
                    <wps:wsp>
                      <wps:cNvSpPr/>
                      <wps:spPr>
                        <a:xfrm>
                          <a:off x="0" y="0"/>
                          <a:ext cx="91440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9EB4BEE" w14:textId="3D37D5AB" w:rsidR="00543294" w:rsidRDefault="001E56B8" w:rsidP="00543294">
                            <w:pPr>
                              <w:jc w:val="center"/>
                            </w:pPr>
                            <w:r>
                              <w:t>Wi-Fi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29E155" id="Rectangle 12" o:spid="_x0000_s1035" style="position:absolute;margin-left:199.5pt;margin-top:91.25pt;width:1in;height:20.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" fillcolor="white [3201]" strokecolor="#4ea72e [3209]" strokeweight="1pt">
                <v:textbox>
                  <w:txbxContent>
                    <w:p w14:paraId="19EB4BEE" w14:textId="3D37D5AB" w:rsidR="00543294" w:rsidRDefault="001E56B8" w:rsidP="00543294">
                      <w:pPr>
                        <w:jc w:val="center"/>
                      </w:pPr>
                      <w:r>
                        <w:t>Wi-Fi</w:t>
                      </w:r>
                    </w:p>
                  </w:txbxContent>
                </v:textbox>
                <w10:wrap type="topAndBottom"/>
              </v:rect>
            </w:pict>
          </mc:Fallback>
        </mc:AlternateContent>
      </w:r>
      <w:r w:rsidR="00DA2F50">
        <w:rPr>
          <w:rFonts w:ascii="Arial" w:hAnsi="Arial" w:cs="Arial"/>
          <w:noProof/>
          <w:sz w:val="24"/>
          <w:szCs w:val="24"/>
        </w:rPr>
        <mc:AlternateContent>
          <mc:Choice Requires="wps">
            <w:drawing>
              <wp:anchor distT="0" distB="0" distL="114300" distR="114300" simplePos="0" relativeHeight="251668480" behindDoc="0" locked="0" layoutInCell="1" allowOverlap="1" wp14:anchorId="53B08D71" wp14:editId="66E42344">
                <wp:simplePos x="0" y="0"/>
                <wp:positionH relativeFrom="column">
                  <wp:posOffset>2184400</wp:posOffset>
                </wp:positionH>
                <wp:positionV relativeFrom="paragraph">
                  <wp:posOffset>758825</wp:posOffset>
                </wp:positionV>
                <wp:extent cx="393700" cy="361950"/>
                <wp:effectExtent l="0" t="0" r="25400" b="19050"/>
                <wp:wrapNone/>
                <wp:docPr id="1719649711" name="Straight Connector 11"/>
                <wp:cNvGraphicFramePr/>
                <a:graphic xmlns:a="http://schemas.openxmlformats.org/drawingml/2006/main">
                  <a:graphicData uri="http://schemas.microsoft.com/office/word/2010/wordprocessingShape">
                    <wps:wsp>
                      <wps:cNvCnPr/>
                      <wps:spPr>
                        <a:xfrm>
                          <a:off x="0" y="0"/>
                          <a:ext cx="39370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ABB1C6" id="Straight Connector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pt,59.75pt" to="203pt,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" strokecolor="#156082 [3204]" strokeweight=".5pt">
                <v:stroke joinstyle="miter"/>
              </v:line>
            </w:pict>
          </mc:Fallback>
        </mc:AlternateContent>
      </w:r>
      <w:r w:rsidR="002063A5">
        <w:rPr>
          <w:rFonts w:ascii="Arial" w:hAnsi="Arial" w:cs="Arial"/>
          <w:noProof/>
          <w:sz w:val="24"/>
          <w:szCs w:val="24"/>
        </w:rPr>
        <mc:AlternateContent>
          <mc:Choice Requires="wps">
            <w:drawing>
              <wp:anchor distT="0" distB="0" distL="114300" distR="114300" simplePos="0" relativeHeight="251660288" behindDoc="0" locked="0" layoutInCell="1" allowOverlap="1" wp14:anchorId="7CE597DA" wp14:editId="6D413F96">
                <wp:simplePos x="0" y="0"/>
                <wp:positionH relativeFrom="column">
                  <wp:posOffset>482600</wp:posOffset>
                </wp:positionH>
                <wp:positionV relativeFrom="paragraph">
                  <wp:posOffset>511175</wp:posOffset>
                </wp:positionV>
                <wp:extent cx="914400" cy="273050"/>
                <wp:effectExtent l="0" t="0" r="19050" b="12700"/>
                <wp:wrapSquare wrapText="bothSides"/>
                <wp:docPr id="1817879481" name="Rectangle 2"/>
                <wp:cNvGraphicFramePr/>
                <a:graphic xmlns:a="http://schemas.openxmlformats.org/drawingml/2006/main">
                  <a:graphicData uri="http://schemas.microsoft.com/office/word/2010/wordprocessingShape">
                    <wps:wsp>
                      <wps:cNvSpPr/>
                      <wps:spPr>
                        <a:xfrm>
                          <a:off x="0" y="0"/>
                          <a:ext cx="914400" cy="273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B575F9" w14:textId="251AE33C" w:rsidR="007672C3" w:rsidRDefault="00C27C7C" w:rsidP="007672C3">
                            <w:r>
                              <w:t xml:space="preserve">      venue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597DA" id="Rectangle 2" o:spid="_x0000_s1036" style="position:absolute;margin-left:38pt;margin-top:40.25pt;width:1in;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" fillcolor="white [3201]" strokecolor="#4ea72e [3209]" strokeweight="1pt">
                <v:textbox>
                  <w:txbxContent>
                    <w:p w14:paraId="76B575F9" w14:textId="251AE33C" w:rsidR="007672C3" w:rsidRDefault="00C27C7C" w:rsidP="007672C3">
                      <w:r>
                        <w:t xml:space="preserve">      venue</w:t>
                      </w:r>
                    </w:p>
                  </w:txbxContent>
                </v:textbox>
                <w10:wrap type="square"/>
              </v:rect>
            </w:pict>
          </mc:Fallback>
        </mc:AlternateContent>
      </w:r>
      <w:r w:rsidR="00D36D41">
        <w:rPr>
          <w:rFonts w:ascii="Arial" w:hAnsi="Arial" w:cs="Arial"/>
          <w:noProof/>
          <w:sz w:val="24"/>
          <w:szCs w:val="24"/>
        </w:rPr>
        <mc:AlternateContent>
          <mc:Choice Requires="wps">
            <w:drawing>
              <wp:anchor distT="0" distB="0" distL="114300" distR="114300" simplePos="0" relativeHeight="251671552" behindDoc="0" locked="0" layoutInCell="1" allowOverlap="1" wp14:anchorId="47B04EBD" wp14:editId="5CDAAB95">
                <wp:simplePos x="0" y="0"/>
                <wp:positionH relativeFrom="column">
                  <wp:posOffset>2317750</wp:posOffset>
                </wp:positionH>
                <wp:positionV relativeFrom="paragraph">
                  <wp:posOffset>1838325</wp:posOffset>
                </wp:positionV>
                <wp:extent cx="793750" cy="266700"/>
                <wp:effectExtent l="0" t="0" r="25400" b="19050"/>
                <wp:wrapNone/>
                <wp:docPr id="1333889817" name="Rectangle 14"/>
                <wp:cNvGraphicFramePr/>
                <a:graphic xmlns:a="http://schemas.openxmlformats.org/drawingml/2006/main">
                  <a:graphicData uri="http://schemas.microsoft.com/office/word/2010/wordprocessingShape">
                    <wps:wsp>
                      <wps:cNvSpPr/>
                      <wps:spPr>
                        <a:xfrm>
                          <a:off x="0" y="0"/>
                          <a:ext cx="793750"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2B1681B" w14:textId="2A465D31" w:rsidR="004B4932" w:rsidRDefault="004B4932" w:rsidP="004B4932">
                            <w:pPr>
                              <w:jc w:val="center"/>
                            </w:pPr>
                            <w:r>
                              <w:t>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04EBD" id="Rectangle 14" o:spid="_x0000_s1037" style="position:absolute;margin-left:182.5pt;margin-top:144.75pt;width:62.5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" fillcolor="white [3201]" strokecolor="#4ea72e [3209]" strokeweight="1pt">
                <v:textbox>
                  <w:txbxContent>
                    <w:p w14:paraId="52B1681B" w14:textId="2A465D31" w:rsidR="004B4932" w:rsidRDefault="004B4932" w:rsidP="004B4932">
                      <w:pPr>
                        <w:jc w:val="center"/>
                      </w:pPr>
                      <w:r>
                        <w:t>Pc</w:t>
                      </w:r>
                    </w:p>
                  </w:txbxContent>
                </v:textbox>
              </v:rect>
            </w:pict>
          </mc:Fallback>
        </mc:AlternateContent>
      </w:r>
      <w:r w:rsidR="00E60024">
        <w:rPr>
          <w:rFonts w:ascii="Arial" w:hAnsi="Arial" w:cs="Arial"/>
          <w:noProof/>
          <w:sz w:val="24"/>
          <w:szCs w:val="24"/>
        </w:rPr>
        <mc:AlternateContent>
          <mc:Choice Requires="wps">
            <w:drawing>
              <wp:anchor distT="0" distB="0" distL="114300" distR="114300" simplePos="0" relativeHeight="251667456" behindDoc="0" locked="0" layoutInCell="1" allowOverlap="1" wp14:anchorId="1BE69E83" wp14:editId="330003E3">
                <wp:simplePos x="0" y="0"/>
                <wp:positionH relativeFrom="column">
                  <wp:posOffset>2216150</wp:posOffset>
                </wp:positionH>
                <wp:positionV relativeFrom="paragraph">
                  <wp:posOffset>796925</wp:posOffset>
                </wp:positionV>
                <wp:extent cx="12700" cy="1758950"/>
                <wp:effectExtent l="0" t="0" r="25400" b="31750"/>
                <wp:wrapNone/>
                <wp:docPr id="423081599" name="Straight Connector 10"/>
                <wp:cNvGraphicFramePr/>
                <a:graphic xmlns:a="http://schemas.openxmlformats.org/drawingml/2006/main">
                  <a:graphicData uri="http://schemas.microsoft.com/office/word/2010/wordprocessingShape">
                    <wps:wsp>
                      <wps:cNvCnPr/>
                      <wps:spPr>
                        <a:xfrm flipH="1">
                          <a:off x="0" y="0"/>
                          <a:ext cx="12700" cy="1758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C380D0" id="Straight Connector 10"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5pt,62.75pt" to="175.5pt,2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" strokecolor="#156082 [3204]" strokeweight=".5pt">
                <v:stroke joinstyle="miter"/>
              </v:line>
            </w:pict>
          </mc:Fallback>
        </mc:AlternateContent>
      </w:r>
      <w:r w:rsidR="00CE087D">
        <w:rPr>
          <w:rFonts w:ascii="Arial" w:hAnsi="Arial" w:cs="Arial"/>
          <w:noProof/>
          <w:sz w:val="24"/>
          <w:szCs w:val="24"/>
        </w:rPr>
        <mc:AlternateContent>
          <mc:Choice Requires="wps">
            <w:drawing>
              <wp:anchor distT="0" distB="0" distL="114300" distR="114300" simplePos="0" relativeHeight="251666432" behindDoc="0" locked="0" layoutInCell="1" allowOverlap="1" wp14:anchorId="3A605F13" wp14:editId="1FA7BD42">
                <wp:simplePos x="0" y="0"/>
                <wp:positionH relativeFrom="column">
                  <wp:posOffset>1727200</wp:posOffset>
                </wp:positionH>
                <wp:positionV relativeFrom="paragraph">
                  <wp:posOffset>511175</wp:posOffset>
                </wp:positionV>
                <wp:extent cx="965200" cy="260350"/>
                <wp:effectExtent l="0" t="0" r="25400" b="25400"/>
                <wp:wrapTopAndBottom/>
                <wp:docPr id="1275485041" name="Rectangle 9"/>
                <wp:cNvGraphicFramePr/>
                <a:graphic xmlns:a="http://schemas.openxmlformats.org/drawingml/2006/main">
                  <a:graphicData uri="http://schemas.microsoft.com/office/word/2010/wordprocessingShape">
                    <wps:wsp>
                      <wps:cNvSpPr/>
                      <wps:spPr>
                        <a:xfrm>
                          <a:off x="0" y="0"/>
                          <a:ext cx="96520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D6B847" w14:textId="57099759" w:rsidR="00DD71D3" w:rsidRDefault="00DD71D3" w:rsidP="00DD71D3">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05F13" id="Rectangle 9" o:spid="_x0000_s1038" style="position:absolute;margin-left:136pt;margin-top:40.25pt;width:76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" fillcolor="white [3201]" strokecolor="#4ea72e [3209]" strokeweight="1pt">
                <v:textbox>
                  <w:txbxContent>
                    <w:p w14:paraId="44D6B847" w14:textId="57099759" w:rsidR="00DD71D3" w:rsidRDefault="00DD71D3" w:rsidP="00DD71D3">
                      <w:pPr>
                        <w:jc w:val="center"/>
                      </w:pPr>
                      <w:r>
                        <w:t>Equipment</w:t>
                      </w:r>
                    </w:p>
                  </w:txbxContent>
                </v:textbox>
                <w10:wrap type="topAndBottom"/>
              </v:rect>
            </w:pict>
          </mc:Fallback>
        </mc:AlternateContent>
      </w:r>
      <w:r w:rsidR="00505FF4">
        <w:rPr>
          <w:rFonts w:ascii="Arial" w:hAnsi="Arial" w:cs="Arial"/>
          <w:noProof/>
          <w:sz w:val="24"/>
          <w:szCs w:val="24"/>
        </w:rPr>
        <mc:AlternateContent>
          <mc:Choice Requires="wps">
            <w:drawing>
              <wp:anchor distT="0" distB="0" distL="114300" distR="114300" simplePos="0" relativeHeight="251664384" behindDoc="0" locked="0" layoutInCell="1" allowOverlap="1" wp14:anchorId="74399750" wp14:editId="01679AB0">
                <wp:simplePos x="0" y="0"/>
                <wp:positionH relativeFrom="column">
                  <wp:posOffset>1536700</wp:posOffset>
                </wp:positionH>
                <wp:positionV relativeFrom="paragraph">
                  <wp:posOffset>1679575</wp:posOffset>
                </wp:positionV>
                <wp:extent cx="0" cy="457200"/>
                <wp:effectExtent l="0" t="0" r="38100" b="19050"/>
                <wp:wrapNone/>
                <wp:docPr id="332778122" name="Straight Connector 7"/>
                <wp:cNvGraphicFramePr/>
                <a:graphic xmlns:a="http://schemas.openxmlformats.org/drawingml/2006/main">
                  <a:graphicData uri="http://schemas.microsoft.com/office/word/2010/wordprocessingShape">
                    <wps:wsp>
                      <wps:cNvCnPr/>
                      <wps:spPr>
                        <a:xfrm>
                          <a:off x="0" y="0"/>
                          <a:ext cx="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AE3E9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pt,132.25pt" to="121pt,1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" strokecolor="#156082 [3204]" strokeweight=".5pt">
                <v:stroke joinstyle="miter"/>
              </v:line>
            </w:pict>
          </mc:Fallback>
        </mc:AlternateContent>
      </w:r>
      <w:r w:rsidR="005C7E3A">
        <w:rPr>
          <w:rFonts w:ascii="Arial" w:hAnsi="Arial" w:cs="Arial"/>
          <w:noProof/>
          <w:sz w:val="24"/>
          <w:szCs w:val="24"/>
        </w:rPr>
        <mc:AlternateContent>
          <mc:Choice Requires="wps">
            <w:drawing>
              <wp:anchor distT="0" distB="0" distL="114300" distR="114300" simplePos="0" relativeHeight="251665408" behindDoc="0" locked="0" layoutInCell="1" allowOverlap="1" wp14:anchorId="750175AA" wp14:editId="2903B6E0">
                <wp:simplePos x="0" y="0"/>
                <wp:positionH relativeFrom="column">
                  <wp:posOffset>933450</wp:posOffset>
                </wp:positionH>
                <wp:positionV relativeFrom="paragraph">
                  <wp:posOffset>2168525</wp:posOffset>
                </wp:positionV>
                <wp:extent cx="831850" cy="292100"/>
                <wp:effectExtent l="0" t="0" r="25400" b="12700"/>
                <wp:wrapTopAndBottom/>
                <wp:docPr id="1193912672" name="Rectangle 8"/>
                <wp:cNvGraphicFramePr/>
                <a:graphic xmlns:a="http://schemas.openxmlformats.org/drawingml/2006/main">
                  <a:graphicData uri="http://schemas.microsoft.com/office/word/2010/wordprocessingShape">
                    <wps:wsp>
                      <wps:cNvSpPr/>
                      <wps:spPr>
                        <a:xfrm>
                          <a:off x="0" y="0"/>
                          <a:ext cx="831850" cy="292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44CFB9" w14:textId="56117A6D" w:rsidR="00244AA9" w:rsidRDefault="00244AA9" w:rsidP="00244AA9">
                            <w:pPr>
                              <w:jc w:val="center"/>
                            </w:pPr>
                            <w:r>
                              <w:t>S</w:t>
                            </w:r>
                            <w:r w:rsidR="00FF31F1">
                              <w:t xml:space="preserve">potify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175AA" id="Rectangle 8" o:spid="_x0000_s1039" style="position:absolute;margin-left:73.5pt;margin-top:170.75pt;width:65.5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" fillcolor="white [3201]" strokecolor="#4ea72e [3209]" strokeweight="1pt">
                <v:textbox>
                  <w:txbxContent>
                    <w:p w14:paraId="4444CFB9" w14:textId="56117A6D" w:rsidR="00244AA9" w:rsidRDefault="00244AA9" w:rsidP="00244AA9">
                      <w:pPr>
                        <w:jc w:val="center"/>
                      </w:pPr>
                      <w:r>
                        <w:t>S</w:t>
                      </w:r>
                      <w:r w:rsidR="00FF31F1">
                        <w:t xml:space="preserve">potify </w:t>
                      </w:r>
                      <w:r>
                        <w:t xml:space="preserve"> </w:t>
                      </w:r>
                    </w:p>
                  </w:txbxContent>
                </v:textbox>
                <w10:wrap type="topAndBottom"/>
              </v:rect>
            </w:pict>
          </mc:Fallback>
        </mc:AlternateContent>
      </w:r>
      <w:r w:rsidR="006D0C2C">
        <w:rPr>
          <w:rFonts w:ascii="Arial" w:hAnsi="Arial" w:cs="Arial"/>
          <w:noProof/>
          <w:sz w:val="24"/>
          <w:szCs w:val="24"/>
        </w:rPr>
        <mc:AlternateContent>
          <mc:Choice Requires="wps">
            <w:drawing>
              <wp:anchor distT="0" distB="0" distL="114300" distR="114300" simplePos="0" relativeHeight="251663360" behindDoc="0" locked="0" layoutInCell="1" allowOverlap="1" wp14:anchorId="53866B74" wp14:editId="4753576F">
                <wp:simplePos x="0" y="0"/>
                <wp:positionH relativeFrom="column">
                  <wp:posOffset>1257300</wp:posOffset>
                </wp:positionH>
                <wp:positionV relativeFrom="paragraph">
                  <wp:posOffset>1368425</wp:posOffset>
                </wp:positionV>
                <wp:extent cx="863600" cy="292100"/>
                <wp:effectExtent l="0" t="0" r="12700" b="12700"/>
                <wp:wrapTopAndBottom/>
                <wp:docPr id="628926030" name="Rectangle 6"/>
                <wp:cNvGraphicFramePr/>
                <a:graphic xmlns:a="http://schemas.openxmlformats.org/drawingml/2006/main">
                  <a:graphicData uri="http://schemas.microsoft.com/office/word/2010/wordprocessingShape">
                    <wps:wsp>
                      <wps:cNvSpPr/>
                      <wps:spPr>
                        <a:xfrm>
                          <a:off x="0" y="0"/>
                          <a:ext cx="863600" cy="292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5EFDD8" w14:textId="1B03794D" w:rsidR="00122306" w:rsidRDefault="00122306" w:rsidP="00122306">
                            <w:pPr>
                              <w:jc w:val="center"/>
                            </w:pPr>
                            <w:r>
                              <w:t>Online</w:t>
                            </w:r>
                          </w:p>
                          <w:p w14:paraId="64289063" w14:textId="67C9EA43" w:rsidR="00B34DA2" w:rsidRDefault="00B34DA2" w:rsidP="00122306">
                            <w:pPr>
                              <w:jc w:val="center"/>
                            </w:pPr>
                          </w:p>
                          <w:p w14:paraId="404874E5" w14:textId="77777777" w:rsidR="00122306" w:rsidRDefault="00122306" w:rsidP="00122306">
                            <w:pPr>
                              <w:jc w:val="center"/>
                            </w:pPr>
                          </w:p>
                          <w:p w14:paraId="5B98A3F7" w14:textId="55B61439" w:rsidR="00122306" w:rsidRDefault="00B34DA2" w:rsidP="0012230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66B74" id="Rectangle 6" o:spid="_x0000_s1040" style="position:absolute;margin-left:99pt;margin-top:107.75pt;width:68pt;height: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" fillcolor="white [3201]" strokecolor="#4ea72e [3209]" strokeweight="1pt">
                <v:textbox>
                  <w:txbxContent>
                    <w:p w14:paraId="755EFDD8" w14:textId="1B03794D" w:rsidR="00122306" w:rsidRDefault="00122306" w:rsidP="00122306">
                      <w:pPr>
                        <w:jc w:val="center"/>
                      </w:pPr>
                      <w:r>
                        <w:t>Online</w:t>
                      </w:r>
                    </w:p>
                    <w:p w14:paraId="64289063" w14:textId="67C9EA43" w:rsidR="00B34DA2" w:rsidRDefault="00B34DA2" w:rsidP="00122306">
                      <w:pPr>
                        <w:jc w:val="center"/>
                      </w:pPr>
                    </w:p>
                    <w:p w14:paraId="404874E5" w14:textId="77777777" w:rsidR="00122306" w:rsidRDefault="00122306" w:rsidP="00122306">
                      <w:pPr>
                        <w:jc w:val="center"/>
                      </w:pPr>
                    </w:p>
                    <w:p w14:paraId="5B98A3F7" w14:textId="55B61439" w:rsidR="00122306" w:rsidRDefault="00B34DA2" w:rsidP="00122306">
                      <w:pPr>
                        <w:jc w:val="center"/>
                      </w:pPr>
                      <w:r>
                        <w:t xml:space="preserve"> </w:t>
                      </w:r>
                    </w:p>
                  </w:txbxContent>
                </v:textbox>
                <w10:wrap type="topAndBottom"/>
              </v:rect>
            </w:pict>
          </mc:Fallback>
        </mc:AlternateContent>
      </w:r>
      <w:r w:rsidR="006D0C2C">
        <w:rPr>
          <w:rFonts w:ascii="Arial" w:hAnsi="Arial" w:cs="Arial"/>
          <w:noProof/>
          <w:sz w:val="24"/>
          <w:szCs w:val="24"/>
        </w:rPr>
        <mc:AlternateContent>
          <mc:Choice Requires="wps">
            <w:drawing>
              <wp:anchor distT="0" distB="0" distL="114300" distR="114300" simplePos="0" relativeHeight="251662336" behindDoc="0" locked="0" layoutInCell="1" allowOverlap="1" wp14:anchorId="651CF4D2" wp14:editId="1A00E35F">
                <wp:simplePos x="0" y="0"/>
                <wp:positionH relativeFrom="column">
                  <wp:posOffset>869950</wp:posOffset>
                </wp:positionH>
                <wp:positionV relativeFrom="paragraph">
                  <wp:posOffset>968375</wp:posOffset>
                </wp:positionV>
                <wp:extent cx="355600" cy="412750"/>
                <wp:effectExtent l="0" t="0" r="25400" b="25400"/>
                <wp:wrapNone/>
                <wp:docPr id="1120514528" name="Straight Connector 5"/>
                <wp:cNvGraphicFramePr/>
                <a:graphic xmlns:a="http://schemas.openxmlformats.org/drawingml/2006/main">
                  <a:graphicData uri="http://schemas.microsoft.com/office/word/2010/wordprocessingShape">
                    <wps:wsp>
                      <wps:cNvCnPr/>
                      <wps:spPr>
                        <a:xfrm>
                          <a:off x="0" y="0"/>
                          <a:ext cx="355600" cy="412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6E4BA5"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8.5pt,76.25pt" to="96.5pt,10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" strokecolor="#156082 [3204]" strokeweight=".5pt">
                <v:stroke joinstyle="miter"/>
              </v:line>
            </w:pict>
          </mc:Fallback>
        </mc:AlternateContent>
      </w:r>
      <w:r w:rsidR="00AE1B24">
        <w:rPr>
          <w:rFonts w:ascii="Arial" w:hAnsi="Arial" w:cs="Arial"/>
          <w:noProof/>
          <w:sz w:val="24"/>
          <w:szCs w:val="24"/>
        </w:rPr>
        <mc:AlternateContent>
          <mc:Choice Requires="wps">
            <w:drawing>
              <wp:anchor distT="0" distB="0" distL="114300" distR="114300" simplePos="0" relativeHeight="251661312" behindDoc="0" locked="0" layoutInCell="1" allowOverlap="1" wp14:anchorId="172B10F2" wp14:editId="032E517D">
                <wp:simplePos x="0" y="0"/>
                <wp:positionH relativeFrom="column">
                  <wp:posOffset>838200</wp:posOffset>
                </wp:positionH>
                <wp:positionV relativeFrom="paragraph">
                  <wp:posOffset>790575</wp:posOffset>
                </wp:positionV>
                <wp:extent cx="25400" cy="1765300"/>
                <wp:effectExtent l="0" t="0" r="31750" b="25400"/>
                <wp:wrapNone/>
                <wp:docPr id="1878433354" name="Straight Connector 4"/>
                <wp:cNvGraphicFramePr/>
                <a:graphic xmlns:a="http://schemas.openxmlformats.org/drawingml/2006/main">
                  <a:graphicData uri="http://schemas.microsoft.com/office/word/2010/wordprocessingShape">
                    <wps:wsp>
                      <wps:cNvCnPr/>
                      <wps:spPr>
                        <a:xfrm flipH="1">
                          <a:off x="0" y="0"/>
                          <a:ext cx="25400" cy="176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8D8C5" id="Straight Connector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62.25pt" to="68pt,2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" strokecolor="#156082 [3204]" strokeweight=".5pt">
                <v:stroke joinstyle="miter"/>
              </v:line>
            </w:pict>
          </mc:Fallback>
        </mc:AlternateContent>
      </w:r>
      <w:r w:rsidR="00947606">
        <w:rPr>
          <w:rFonts w:ascii="Arial" w:hAnsi="Arial" w:cs="Arial"/>
          <w:noProof/>
          <w:sz w:val="24"/>
          <w:szCs w:val="24"/>
        </w:rPr>
        <mc:AlternateContent>
          <mc:Choice Requires="wps">
            <w:drawing>
              <wp:anchor distT="0" distB="0" distL="114300" distR="114300" simplePos="0" relativeHeight="251659264" behindDoc="0" locked="0" layoutInCell="1" allowOverlap="1" wp14:anchorId="01ADCE98" wp14:editId="7EF6300D">
                <wp:simplePos x="0" y="0"/>
                <wp:positionH relativeFrom="column">
                  <wp:posOffset>44450</wp:posOffset>
                </wp:positionH>
                <wp:positionV relativeFrom="paragraph">
                  <wp:posOffset>441325</wp:posOffset>
                </wp:positionV>
                <wp:extent cx="5670550" cy="12700"/>
                <wp:effectExtent l="0" t="0" r="25400" b="25400"/>
                <wp:wrapNone/>
                <wp:docPr id="1835352916" name="Straight Connector 1"/>
                <wp:cNvGraphicFramePr/>
                <a:graphic xmlns:a="http://schemas.openxmlformats.org/drawingml/2006/main">
                  <a:graphicData uri="http://schemas.microsoft.com/office/word/2010/wordprocessingShape">
                    <wps:wsp>
                      <wps:cNvCnPr/>
                      <wps:spPr>
                        <a:xfrm flipV="1">
                          <a:off x="0" y="0"/>
                          <a:ext cx="56705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7DCBC"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34.75pt" to="450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" strokecolor="#156082 [3204]" strokeweight=".5pt">
                <v:stroke joinstyle="miter"/>
              </v:line>
            </w:pict>
          </mc:Fallback>
        </mc:AlternateContent>
      </w:r>
      <w:r w:rsidR="009B5E0B">
        <w:rPr>
          <w:rFonts w:ascii="Arial" w:hAnsi="Arial" w:cs="Arial"/>
          <w:sz w:val="24"/>
          <w:szCs w:val="24"/>
        </w:rPr>
        <w:t xml:space="preserve"> </w:t>
      </w:r>
      <w:r w:rsidR="00E43E79">
        <w:rPr>
          <w:rFonts w:ascii="Arial" w:hAnsi="Arial" w:cs="Arial"/>
          <w:sz w:val="24"/>
          <w:szCs w:val="24"/>
        </w:rPr>
        <w:t xml:space="preserve">                             </w:t>
      </w:r>
      <w:r w:rsidR="00581910">
        <w:rPr>
          <w:rFonts w:ascii="Arial" w:hAnsi="Arial" w:cs="Arial"/>
          <w:sz w:val="24"/>
          <w:szCs w:val="24"/>
        </w:rPr>
        <w:t xml:space="preserve">                 Launch Makeup</w:t>
      </w:r>
      <w:r w:rsidR="00DE2BEA">
        <w:rPr>
          <w:rFonts w:ascii="Arial" w:hAnsi="Arial" w:cs="Arial"/>
          <w:sz w:val="24"/>
          <w:szCs w:val="24"/>
        </w:rPr>
        <w:t xml:space="preserve">                                                                                                   </w:t>
      </w:r>
    </w:p>
    <w:p w14:paraId="6ED09904" w14:textId="780A98A3" w:rsidR="001350B0" w:rsidRPr="000D651B" w:rsidRDefault="001350B0" w:rsidP="00DB0C6F">
      <w:pPr>
        <w:rPr>
          <w:rFonts w:ascii="Times New Roman" w:hAnsi="Times New Roman" w:cs="Times New Roman"/>
        </w:rPr>
      </w:pPr>
    </w:p>
    <w:p w14:paraId="793028CF" w14:textId="1B72F8B6" w:rsidR="00E517E2" w:rsidRPr="000D651B" w:rsidRDefault="00E517E2" w:rsidP="00E517E2">
      <w:pPr>
        <w:rPr>
          <w:rFonts w:ascii="Times New Roman" w:hAnsi="Times New Roman" w:cs="Times New Roman"/>
        </w:rPr>
      </w:pPr>
    </w:p>
    <w:p w14:paraId="5BA8278C" w14:textId="77777777" w:rsidR="001072AA" w:rsidRDefault="001072AA" w:rsidP="00E517E2">
      <w:pPr>
        <w:rPr>
          <w:rFonts w:ascii="Times New Roman" w:hAnsi="Times New Roman" w:cs="Times New Roman"/>
        </w:rPr>
      </w:pPr>
    </w:p>
    <w:p w14:paraId="07F014FA" w14:textId="2734CFB5" w:rsidR="007E59E6" w:rsidRDefault="007E59E6" w:rsidP="007E59E6">
      <w:pPr>
        <w:pStyle w:val="Heading1"/>
      </w:pPr>
      <w:r>
        <w:tab/>
      </w:r>
      <w:bookmarkStart w:id="3" w:name="_Toc176723009"/>
      <w:r>
        <w:t>Risks</w:t>
      </w:r>
      <w:bookmarkEnd w:id="3"/>
      <w:r>
        <w:t xml:space="preserve"> </w:t>
      </w:r>
    </w:p>
    <w:p w14:paraId="054CAC11" w14:textId="796C8CFB" w:rsidR="00587B05" w:rsidRPr="00587B05" w:rsidRDefault="003B2CE3" w:rsidP="00587B05">
      <w:pPr>
        <w:rPr>
          <w:rFonts w:ascii="Arial" w:hAnsi="Arial" w:cs="Arial"/>
          <w:sz w:val="24"/>
          <w:szCs w:val="24"/>
        </w:rPr>
      </w:pPr>
      <w:r w:rsidRPr="003C38D3">
        <w:rPr>
          <w:rFonts w:ascii="Arial" w:hAnsi="Arial" w:cs="Arial"/>
          <w:sz w:val="24"/>
          <w:szCs w:val="24"/>
        </w:rPr>
        <w:t xml:space="preserve">Risks will be some think that will be </w:t>
      </w:r>
      <w:r w:rsidR="007B29E1" w:rsidRPr="003C38D3">
        <w:rPr>
          <w:rFonts w:ascii="Arial" w:hAnsi="Arial" w:cs="Arial"/>
          <w:sz w:val="24"/>
          <w:szCs w:val="24"/>
        </w:rPr>
        <w:t xml:space="preserve">something that come </w:t>
      </w:r>
      <w:r w:rsidR="00CC3C1C" w:rsidRPr="003C38D3">
        <w:rPr>
          <w:rFonts w:ascii="Arial" w:hAnsi="Arial" w:cs="Arial"/>
          <w:sz w:val="24"/>
          <w:szCs w:val="24"/>
        </w:rPr>
        <w:t>when project managing</w:t>
      </w:r>
      <w:r w:rsidR="00DB69F5" w:rsidRPr="003C38D3">
        <w:rPr>
          <w:rFonts w:ascii="Arial" w:hAnsi="Arial" w:cs="Arial"/>
          <w:sz w:val="24"/>
          <w:szCs w:val="24"/>
        </w:rPr>
        <w:t xml:space="preserve"> to </w:t>
      </w:r>
      <w:r w:rsidR="0083729A" w:rsidRPr="003C38D3">
        <w:rPr>
          <w:rFonts w:ascii="Arial" w:hAnsi="Arial" w:cs="Arial"/>
          <w:sz w:val="24"/>
          <w:szCs w:val="24"/>
        </w:rPr>
        <w:t xml:space="preserve">launch make- up </w:t>
      </w:r>
      <w:r w:rsidR="00E551AB" w:rsidRPr="003C38D3">
        <w:rPr>
          <w:rFonts w:ascii="Arial" w:hAnsi="Arial" w:cs="Arial"/>
          <w:sz w:val="24"/>
          <w:szCs w:val="24"/>
        </w:rPr>
        <w:t xml:space="preserve">having to compete with other competitors </w:t>
      </w:r>
      <w:r w:rsidR="005F67E3" w:rsidRPr="003C38D3">
        <w:rPr>
          <w:rFonts w:ascii="Arial" w:hAnsi="Arial" w:cs="Arial"/>
          <w:sz w:val="24"/>
          <w:szCs w:val="24"/>
        </w:rPr>
        <w:t xml:space="preserve">will be challenging as well as not selling enough </w:t>
      </w:r>
      <w:r w:rsidR="008E4F2C" w:rsidRPr="003C38D3">
        <w:rPr>
          <w:rFonts w:ascii="Arial" w:hAnsi="Arial" w:cs="Arial"/>
          <w:sz w:val="24"/>
          <w:szCs w:val="24"/>
        </w:rPr>
        <w:t xml:space="preserve">products </w:t>
      </w:r>
      <w:r w:rsidR="00BE5C58" w:rsidRPr="003C38D3">
        <w:rPr>
          <w:rFonts w:ascii="Arial" w:hAnsi="Arial" w:cs="Arial"/>
          <w:sz w:val="24"/>
          <w:szCs w:val="24"/>
        </w:rPr>
        <w:t xml:space="preserve">can put the business </w:t>
      </w:r>
      <w:r w:rsidR="005E137F" w:rsidRPr="003C38D3">
        <w:rPr>
          <w:rFonts w:ascii="Arial" w:hAnsi="Arial" w:cs="Arial"/>
          <w:sz w:val="24"/>
          <w:szCs w:val="24"/>
        </w:rPr>
        <w:t>at risk</w:t>
      </w:r>
      <w:r w:rsidR="00587B05" w:rsidRPr="00587B05">
        <w:rPr>
          <w:rFonts w:ascii="Times New Roman" w:eastAsia="Times New Roman" w:hAnsi="Times New Roman" w:cs="Times New Roman"/>
          <w:kern w:val="0"/>
          <w:sz w:val="24"/>
          <w:szCs w:val="24"/>
          <w:lang w:eastAsia="en-GB"/>
          <w14:ligatures w14:val="none"/>
        </w:rPr>
        <w:t xml:space="preserve"> </w:t>
      </w:r>
      <w:r w:rsidR="00587B05" w:rsidRPr="00587B05">
        <w:rPr>
          <w:rFonts w:ascii="Arial" w:hAnsi="Arial" w:cs="Arial"/>
          <w:sz w:val="24"/>
          <w:szCs w:val="24"/>
        </w:rPr>
        <w:t>(Sana Editorial Team, 2022)</w:t>
      </w:r>
    </w:p>
    <w:p w14:paraId="7FB5A3E8" w14:textId="6971CCE2" w:rsidR="003C38D3" w:rsidRDefault="003C38D3" w:rsidP="003C38D3">
      <w:pPr>
        <w:rPr>
          <w:rFonts w:ascii="Arial" w:hAnsi="Arial" w:cs="Arial"/>
          <w:sz w:val="24"/>
          <w:szCs w:val="24"/>
        </w:rPr>
      </w:pPr>
      <w:r w:rsidRPr="003C38D3">
        <w:rPr>
          <w:rFonts w:ascii="Arial" w:hAnsi="Arial" w:cs="Arial"/>
          <w:sz w:val="24"/>
          <w:szCs w:val="24"/>
        </w:rPr>
        <w:t xml:space="preserve">   </w:t>
      </w:r>
    </w:p>
    <w:p w14:paraId="588E5646" w14:textId="59D4C488" w:rsidR="007E59E6" w:rsidRDefault="00827136" w:rsidP="00700CAD">
      <w:pPr>
        <w:pStyle w:val="ListParagraph"/>
        <w:numPr>
          <w:ilvl w:val="0"/>
          <w:numId w:val="8"/>
        </w:numPr>
        <w:rPr>
          <w:rFonts w:ascii="Arial" w:hAnsi="Arial" w:cs="Arial"/>
          <w:sz w:val="24"/>
          <w:szCs w:val="24"/>
        </w:rPr>
      </w:pPr>
      <w:r w:rsidRPr="00700CAD">
        <w:rPr>
          <w:rFonts w:ascii="Arial" w:hAnsi="Arial" w:cs="Arial"/>
          <w:sz w:val="24"/>
          <w:szCs w:val="24"/>
        </w:rPr>
        <w:t>Furthermore,</w:t>
      </w:r>
      <w:r w:rsidR="00995788" w:rsidRPr="00700CAD">
        <w:rPr>
          <w:rFonts w:ascii="Arial" w:hAnsi="Arial" w:cs="Arial"/>
          <w:sz w:val="24"/>
          <w:szCs w:val="24"/>
        </w:rPr>
        <w:t xml:space="preserve"> </w:t>
      </w:r>
      <w:r w:rsidR="007C7B6A" w:rsidRPr="00700CAD">
        <w:rPr>
          <w:rFonts w:ascii="Arial" w:hAnsi="Arial" w:cs="Arial"/>
          <w:sz w:val="24"/>
          <w:szCs w:val="24"/>
        </w:rPr>
        <w:t xml:space="preserve">if </w:t>
      </w:r>
      <w:r w:rsidR="002E79DE" w:rsidRPr="00700CAD">
        <w:rPr>
          <w:rFonts w:ascii="Arial" w:hAnsi="Arial" w:cs="Arial"/>
          <w:sz w:val="24"/>
          <w:szCs w:val="24"/>
        </w:rPr>
        <w:t>slow and unreliable shipping can</w:t>
      </w:r>
      <w:r w:rsidR="00415962" w:rsidRPr="00700CAD">
        <w:rPr>
          <w:rFonts w:ascii="Arial" w:hAnsi="Arial" w:cs="Arial"/>
          <w:sz w:val="24"/>
          <w:szCs w:val="24"/>
        </w:rPr>
        <w:t xml:space="preserve"> distre</w:t>
      </w:r>
      <w:r w:rsidR="00EC01E7" w:rsidRPr="00700CAD">
        <w:rPr>
          <w:rFonts w:ascii="Arial" w:hAnsi="Arial" w:cs="Arial"/>
          <w:sz w:val="24"/>
          <w:szCs w:val="24"/>
        </w:rPr>
        <w:t>ss</w:t>
      </w:r>
      <w:r w:rsidR="00B212AB" w:rsidRPr="00700CAD">
        <w:rPr>
          <w:rFonts w:ascii="Arial" w:hAnsi="Arial" w:cs="Arial"/>
          <w:sz w:val="24"/>
          <w:szCs w:val="24"/>
        </w:rPr>
        <w:t xml:space="preserve"> customers </w:t>
      </w:r>
      <w:r w:rsidR="00395FE1" w:rsidRPr="00700CAD">
        <w:rPr>
          <w:rFonts w:ascii="Arial" w:hAnsi="Arial" w:cs="Arial"/>
          <w:sz w:val="24"/>
          <w:szCs w:val="24"/>
        </w:rPr>
        <w:t xml:space="preserve">experience and </w:t>
      </w:r>
      <w:r w:rsidR="00902BEF" w:rsidRPr="00700CAD">
        <w:rPr>
          <w:rFonts w:ascii="Arial" w:hAnsi="Arial" w:cs="Arial"/>
          <w:sz w:val="24"/>
          <w:szCs w:val="24"/>
        </w:rPr>
        <w:t>can reduce repeat orders.</w:t>
      </w:r>
    </w:p>
    <w:p w14:paraId="02F1495D" w14:textId="77777777" w:rsidR="00DE77E1" w:rsidRDefault="00DE77E1" w:rsidP="00DE77E1">
      <w:pPr>
        <w:pStyle w:val="ListParagraph"/>
        <w:ind w:left="790"/>
        <w:rPr>
          <w:rFonts w:ascii="Arial" w:hAnsi="Arial" w:cs="Arial"/>
          <w:sz w:val="24"/>
          <w:szCs w:val="24"/>
        </w:rPr>
      </w:pPr>
    </w:p>
    <w:p w14:paraId="0C4B37A4" w14:textId="554EC8D0" w:rsidR="00827136" w:rsidRPr="00827136" w:rsidRDefault="0003007B" w:rsidP="00827136">
      <w:pPr>
        <w:pStyle w:val="ListParagraph"/>
        <w:numPr>
          <w:ilvl w:val="0"/>
          <w:numId w:val="8"/>
        </w:numPr>
        <w:rPr>
          <w:rFonts w:ascii="Arial" w:hAnsi="Arial" w:cs="Arial"/>
          <w:sz w:val="24"/>
          <w:szCs w:val="24"/>
        </w:rPr>
      </w:pPr>
      <w:r>
        <w:rPr>
          <w:rFonts w:ascii="Arial" w:hAnsi="Arial" w:cs="Arial"/>
          <w:sz w:val="24"/>
          <w:szCs w:val="24"/>
        </w:rPr>
        <w:t xml:space="preserve">Online store must have </w:t>
      </w:r>
      <w:r w:rsidR="00700CAD">
        <w:rPr>
          <w:rFonts w:ascii="Arial" w:hAnsi="Arial" w:cs="Arial"/>
          <w:sz w:val="24"/>
          <w:szCs w:val="24"/>
        </w:rPr>
        <w:t>a web</w:t>
      </w:r>
      <w:r w:rsidR="002051C7">
        <w:rPr>
          <w:rFonts w:ascii="Arial" w:hAnsi="Arial" w:cs="Arial"/>
          <w:sz w:val="24"/>
          <w:szCs w:val="24"/>
        </w:rPr>
        <w:t xml:space="preserve">site security </w:t>
      </w:r>
      <w:r w:rsidR="002379EB">
        <w:rPr>
          <w:rFonts w:ascii="Arial" w:hAnsi="Arial" w:cs="Arial"/>
          <w:sz w:val="24"/>
          <w:szCs w:val="24"/>
        </w:rPr>
        <w:t>to protect customer</w:t>
      </w:r>
      <w:r w:rsidR="00F713A6">
        <w:rPr>
          <w:rFonts w:ascii="Arial" w:hAnsi="Arial" w:cs="Arial"/>
          <w:sz w:val="24"/>
          <w:szCs w:val="24"/>
        </w:rPr>
        <w:t xml:space="preserve">s data </w:t>
      </w:r>
      <w:r w:rsidR="000860AE">
        <w:rPr>
          <w:rFonts w:ascii="Arial" w:hAnsi="Arial" w:cs="Arial"/>
          <w:sz w:val="24"/>
          <w:szCs w:val="24"/>
        </w:rPr>
        <w:t xml:space="preserve">from </w:t>
      </w:r>
      <w:r w:rsidR="00326FB5">
        <w:rPr>
          <w:rFonts w:ascii="Arial" w:hAnsi="Arial" w:cs="Arial"/>
          <w:sz w:val="24"/>
          <w:szCs w:val="24"/>
        </w:rPr>
        <w:t>cyberattacks</w:t>
      </w:r>
      <w:r w:rsidR="00326FB5" w:rsidRPr="00827136">
        <w:rPr>
          <w:rFonts w:ascii="Arial" w:hAnsi="Arial" w:cs="Arial"/>
          <w:sz w:val="24"/>
          <w:szCs w:val="24"/>
        </w:rPr>
        <w:t xml:space="preserve"> (</w:t>
      </w:r>
      <w:r w:rsidR="00827136" w:rsidRPr="00827136">
        <w:rPr>
          <w:rFonts w:ascii="Arial" w:hAnsi="Arial" w:cs="Arial"/>
          <w:sz w:val="24"/>
          <w:szCs w:val="24"/>
        </w:rPr>
        <w:t>Sana Editorial Team, 2022)</w:t>
      </w:r>
    </w:p>
    <w:p w14:paraId="52A7083D" w14:textId="3CA2382A" w:rsidR="0003007B" w:rsidRDefault="0003007B" w:rsidP="00827136">
      <w:pPr>
        <w:pStyle w:val="ListParagraph"/>
        <w:ind w:left="790"/>
        <w:rPr>
          <w:rFonts w:ascii="Arial" w:hAnsi="Arial" w:cs="Arial"/>
          <w:sz w:val="24"/>
          <w:szCs w:val="24"/>
        </w:rPr>
      </w:pPr>
    </w:p>
    <w:p w14:paraId="71E42C31" w14:textId="5B6107DB" w:rsidR="004C7294" w:rsidRDefault="00C31B40" w:rsidP="00700CAD">
      <w:pPr>
        <w:pStyle w:val="ListParagraph"/>
        <w:numPr>
          <w:ilvl w:val="0"/>
          <w:numId w:val="8"/>
        </w:numPr>
        <w:rPr>
          <w:rFonts w:ascii="Arial" w:hAnsi="Arial" w:cs="Arial"/>
          <w:sz w:val="24"/>
          <w:szCs w:val="24"/>
        </w:rPr>
      </w:pPr>
      <w:r>
        <w:rPr>
          <w:rFonts w:ascii="Arial" w:hAnsi="Arial" w:cs="Arial"/>
          <w:sz w:val="24"/>
          <w:szCs w:val="24"/>
        </w:rPr>
        <w:t xml:space="preserve">If the makeups </w:t>
      </w:r>
      <w:r w:rsidR="006457C6">
        <w:rPr>
          <w:rFonts w:ascii="Arial" w:hAnsi="Arial" w:cs="Arial"/>
          <w:sz w:val="24"/>
          <w:szCs w:val="24"/>
        </w:rPr>
        <w:t>do not</w:t>
      </w:r>
      <w:r>
        <w:rPr>
          <w:rFonts w:ascii="Arial" w:hAnsi="Arial" w:cs="Arial"/>
          <w:sz w:val="24"/>
          <w:szCs w:val="24"/>
        </w:rPr>
        <w:t xml:space="preserve"> have an e</w:t>
      </w:r>
      <w:r w:rsidR="00C535C8">
        <w:rPr>
          <w:rFonts w:ascii="Arial" w:hAnsi="Arial" w:cs="Arial"/>
          <w:sz w:val="24"/>
          <w:szCs w:val="24"/>
        </w:rPr>
        <w:t>co-</w:t>
      </w:r>
      <w:r w:rsidR="00E479AF">
        <w:rPr>
          <w:rFonts w:ascii="Arial" w:hAnsi="Arial" w:cs="Arial"/>
          <w:sz w:val="24"/>
          <w:szCs w:val="24"/>
        </w:rPr>
        <w:t>friendly or</w:t>
      </w:r>
      <w:r w:rsidR="00C535C8">
        <w:rPr>
          <w:rFonts w:ascii="Arial" w:hAnsi="Arial" w:cs="Arial"/>
          <w:sz w:val="24"/>
          <w:szCs w:val="24"/>
        </w:rPr>
        <w:t xml:space="preserve"> cruelty </w:t>
      </w:r>
      <w:r w:rsidR="00365B32">
        <w:rPr>
          <w:rFonts w:ascii="Arial" w:hAnsi="Arial" w:cs="Arial"/>
          <w:sz w:val="24"/>
          <w:szCs w:val="24"/>
        </w:rPr>
        <w:t xml:space="preserve">practices can have </w:t>
      </w:r>
      <w:r w:rsidR="00E479AF">
        <w:rPr>
          <w:rFonts w:ascii="Arial" w:hAnsi="Arial" w:cs="Arial"/>
          <w:sz w:val="24"/>
          <w:szCs w:val="24"/>
        </w:rPr>
        <w:t>criti</w:t>
      </w:r>
      <w:r w:rsidR="00712837">
        <w:rPr>
          <w:rFonts w:ascii="Arial" w:hAnsi="Arial" w:cs="Arial"/>
          <w:sz w:val="24"/>
          <w:szCs w:val="24"/>
        </w:rPr>
        <w:t xml:space="preserve">cism from customers who </w:t>
      </w:r>
      <w:r w:rsidR="00964EC6">
        <w:rPr>
          <w:rFonts w:ascii="Arial" w:hAnsi="Arial" w:cs="Arial"/>
          <w:sz w:val="24"/>
          <w:szCs w:val="24"/>
        </w:rPr>
        <w:t xml:space="preserve">have </w:t>
      </w:r>
      <w:r w:rsidR="00857350">
        <w:rPr>
          <w:rFonts w:ascii="Arial" w:hAnsi="Arial" w:cs="Arial"/>
          <w:sz w:val="24"/>
          <w:szCs w:val="24"/>
        </w:rPr>
        <w:t xml:space="preserve">strong practice on </w:t>
      </w:r>
      <w:r w:rsidR="004C7294">
        <w:rPr>
          <w:rFonts w:ascii="Arial" w:hAnsi="Arial" w:cs="Arial"/>
          <w:sz w:val="24"/>
          <w:szCs w:val="24"/>
        </w:rPr>
        <w:t>sustainability.</w:t>
      </w:r>
    </w:p>
    <w:p w14:paraId="5EE10A10" w14:textId="77777777" w:rsidR="004440BD" w:rsidRDefault="004440BD" w:rsidP="004440BD">
      <w:pPr>
        <w:pStyle w:val="ListParagraph"/>
        <w:ind w:left="790"/>
        <w:rPr>
          <w:rFonts w:ascii="Arial" w:hAnsi="Arial" w:cs="Arial"/>
          <w:sz w:val="24"/>
          <w:szCs w:val="24"/>
        </w:rPr>
      </w:pPr>
    </w:p>
    <w:p w14:paraId="008B7319" w14:textId="77777777" w:rsidR="00DE77E1" w:rsidRDefault="00D13C86" w:rsidP="00700CAD">
      <w:pPr>
        <w:pStyle w:val="ListParagraph"/>
        <w:numPr>
          <w:ilvl w:val="0"/>
          <w:numId w:val="8"/>
        </w:numPr>
        <w:rPr>
          <w:rFonts w:ascii="Arial" w:hAnsi="Arial" w:cs="Arial"/>
          <w:sz w:val="24"/>
          <w:szCs w:val="24"/>
        </w:rPr>
      </w:pPr>
      <w:r>
        <w:rPr>
          <w:rFonts w:ascii="Arial" w:hAnsi="Arial" w:cs="Arial"/>
          <w:sz w:val="24"/>
          <w:szCs w:val="24"/>
        </w:rPr>
        <w:t xml:space="preserve">If products are associated </w:t>
      </w:r>
      <w:r w:rsidR="004440BD">
        <w:rPr>
          <w:rFonts w:ascii="Arial" w:hAnsi="Arial" w:cs="Arial"/>
          <w:sz w:val="24"/>
          <w:szCs w:val="24"/>
        </w:rPr>
        <w:t>with</w:t>
      </w:r>
      <w:r w:rsidR="00A02CE4">
        <w:rPr>
          <w:rFonts w:ascii="Arial" w:hAnsi="Arial" w:cs="Arial"/>
          <w:sz w:val="24"/>
          <w:szCs w:val="24"/>
        </w:rPr>
        <w:t xml:space="preserve"> unethical </w:t>
      </w:r>
      <w:r w:rsidR="004440BD">
        <w:rPr>
          <w:rFonts w:ascii="Arial" w:hAnsi="Arial" w:cs="Arial"/>
          <w:sz w:val="24"/>
          <w:szCs w:val="24"/>
        </w:rPr>
        <w:t>labour</w:t>
      </w:r>
      <w:r w:rsidR="00A02CE4">
        <w:rPr>
          <w:rFonts w:ascii="Arial" w:hAnsi="Arial" w:cs="Arial"/>
          <w:sz w:val="24"/>
          <w:szCs w:val="24"/>
        </w:rPr>
        <w:t xml:space="preserve"> practices </w:t>
      </w:r>
      <w:r w:rsidR="004440BD">
        <w:rPr>
          <w:rFonts w:ascii="Arial" w:hAnsi="Arial" w:cs="Arial"/>
          <w:sz w:val="24"/>
          <w:szCs w:val="24"/>
        </w:rPr>
        <w:t>or un</w:t>
      </w:r>
      <w:r w:rsidR="004F0FC4">
        <w:rPr>
          <w:rFonts w:ascii="Arial" w:hAnsi="Arial" w:cs="Arial"/>
          <w:sz w:val="24"/>
          <w:szCs w:val="24"/>
        </w:rPr>
        <w:t>sustain</w:t>
      </w:r>
      <w:r w:rsidR="00B87D97">
        <w:rPr>
          <w:rFonts w:ascii="Arial" w:hAnsi="Arial" w:cs="Arial"/>
          <w:sz w:val="24"/>
          <w:szCs w:val="24"/>
        </w:rPr>
        <w:t>able origin can</w:t>
      </w:r>
      <w:r w:rsidR="00642CCE">
        <w:rPr>
          <w:rFonts w:ascii="Arial" w:hAnsi="Arial" w:cs="Arial"/>
          <w:sz w:val="24"/>
          <w:szCs w:val="24"/>
        </w:rPr>
        <w:t xml:space="preserve"> harm the </w:t>
      </w:r>
      <w:r w:rsidR="00DE77E1">
        <w:rPr>
          <w:rFonts w:ascii="Arial" w:hAnsi="Arial" w:cs="Arial"/>
          <w:sz w:val="24"/>
          <w:szCs w:val="24"/>
        </w:rPr>
        <w:t>line reputation</w:t>
      </w:r>
      <w:r w:rsidR="00EC566E">
        <w:rPr>
          <w:rFonts w:ascii="Arial" w:hAnsi="Arial" w:cs="Arial"/>
          <w:sz w:val="24"/>
          <w:szCs w:val="24"/>
        </w:rPr>
        <w:t>.</w:t>
      </w:r>
    </w:p>
    <w:p w14:paraId="00CB43E7" w14:textId="77777777" w:rsidR="00DE77E1" w:rsidRPr="00DE77E1" w:rsidRDefault="00DE77E1" w:rsidP="00DE77E1">
      <w:pPr>
        <w:pStyle w:val="ListParagraph"/>
        <w:rPr>
          <w:rFonts w:ascii="Arial" w:hAnsi="Arial" w:cs="Arial"/>
          <w:sz w:val="24"/>
          <w:szCs w:val="24"/>
        </w:rPr>
      </w:pPr>
    </w:p>
    <w:p w14:paraId="60EC5FF7" w14:textId="7F654F1F" w:rsidR="000B2CE8" w:rsidRPr="000B2CE8" w:rsidRDefault="004C7294" w:rsidP="000B2CE8">
      <w:pPr>
        <w:pStyle w:val="ListParagraph"/>
        <w:numPr>
          <w:ilvl w:val="0"/>
          <w:numId w:val="8"/>
        </w:numPr>
        <w:rPr>
          <w:rFonts w:ascii="Arial" w:hAnsi="Arial" w:cs="Arial"/>
          <w:sz w:val="24"/>
          <w:szCs w:val="24"/>
        </w:rPr>
      </w:pPr>
      <w:r>
        <w:rPr>
          <w:rFonts w:ascii="Arial" w:hAnsi="Arial" w:cs="Arial"/>
          <w:sz w:val="24"/>
          <w:szCs w:val="24"/>
        </w:rPr>
        <w:t xml:space="preserve"> </w:t>
      </w:r>
      <w:r w:rsidR="000860AE">
        <w:rPr>
          <w:rFonts w:ascii="Arial" w:hAnsi="Arial" w:cs="Arial"/>
          <w:sz w:val="24"/>
          <w:szCs w:val="24"/>
        </w:rPr>
        <w:t xml:space="preserve"> </w:t>
      </w:r>
      <w:r w:rsidR="00394717">
        <w:rPr>
          <w:rFonts w:ascii="Arial" w:hAnsi="Arial" w:cs="Arial"/>
          <w:sz w:val="24"/>
          <w:szCs w:val="24"/>
        </w:rPr>
        <w:t xml:space="preserve">Can have </w:t>
      </w:r>
      <w:r w:rsidR="00EC206A">
        <w:rPr>
          <w:rFonts w:ascii="Arial" w:hAnsi="Arial" w:cs="Arial"/>
          <w:sz w:val="24"/>
          <w:szCs w:val="24"/>
        </w:rPr>
        <w:t>an</w:t>
      </w:r>
      <w:r w:rsidR="00394717">
        <w:rPr>
          <w:rFonts w:ascii="Arial" w:hAnsi="Arial" w:cs="Arial"/>
          <w:sz w:val="24"/>
          <w:szCs w:val="24"/>
        </w:rPr>
        <w:t xml:space="preserve"> </w:t>
      </w:r>
      <w:r w:rsidR="00810C7B">
        <w:rPr>
          <w:rFonts w:ascii="Arial" w:hAnsi="Arial" w:cs="Arial"/>
          <w:sz w:val="24"/>
          <w:szCs w:val="24"/>
        </w:rPr>
        <w:t xml:space="preserve">intellectual property issue with </w:t>
      </w:r>
      <w:r w:rsidR="007A033A">
        <w:rPr>
          <w:rFonts w:ascii="Arial" w:hAnsi="Arial" w:cs="Arial"/>
          <w:sz w:val="24"/>
          <w:szCs w:val="24"/>
        </w:rPr>
        <w:t>copycat</w:t>
      </w:r>
      <w:r w:rsidR="00810C7B">
        <w:rPr>
          <w:rFonts w:ascii="Arial" w:hAnsi="Arial" w:cs="Arial"/>
          <w:sz w:val="24"/>
          <w:szCs w:val="24"/>
        </w:rPr>
        <w:t xml:space="preserve"> and com</w:t>
      </w:r>
      <w:r w:rsidR="00947D97">
        <w:rPr>
          <w:rFonts w:ascii="Arial" w:hAnsi="Arial" w:cs="Arial"/>
          <w:sz w:val="24"/>
          <w:szCs w:val="24"/>
        </w:rPr>
        <w:t>pe</w:t>
      </w:r>
      <w:r w:rsidR="00BE4394">
        <w:rPr>
          <w:rFonts w:ascii="Arial" w:hAnsi="Arial" w:cs="Arial"/>
          <w:sz w:val="24"/>
          <w:szCs w:val="24"/>
        </w:rPr>
        <w:t xml:space="preserve">titors </w:t>
      </w:r>
      <w:r w:rsidR="00D912D0">
        <w:rPr>
          <w:rFonts w:ascii="Arial" w:hAnsi="Arial" w:cs="Arial"/>
          <w:sz w:val="24"/>
          <w:szCs w:val="24"/>
        </w:rPr>
        <w:t>which</w:t>
      </w:r>
      <w:r w:rsidR="00251903">
        <w:rPr>
          <w:rFonts w:ascii="Arial" w:hAnsi="Arial" w:cs="Arial"/>
          <w:sz w:val="24"/>
          <w:szCs w:val="24"/>
        </w:rPr>
        <w:t xml:space="preserve"> </w:t>
      </w:r>
      <w:r w:rsidR="004C4C62">
        <w:rPr>
          <w:rFonts w:ascii="Arial" w:hAnsi="Arial" w:cs="Arial"/>
          <w:sz w:val="24"/>
          <w:szCs w:val="24"/>
        </w:rPr>
        <w:t xml:space="preserve">can </w:t>
      </w:r>
      <w:r w:rsidR="007A033A">
        <w:rPr>
          <w:rFonts w:ascii="Arial" w:hAnsi="Arial" w:cs="Arial"/>
          <w:sz w:val="24"/>
          <w:szCs w:val="24"/>
        </w:rPr>
        <w:t xml:space="preserve">lead to </w:t>
      </w:r>
      <w:r w:rsidR="00832E28">
        <w:rPr>
          <w:rFonts w:ascii="Arial" w:hAnsi="Arial" w:cs="Arial"/>
          <w:sz w:val="24"/>
          <w:szCs w:val="24"/>
        </w:rPr>
        <w:t>lawsuits</w:t>
      </w:r>
      <w:r w:rsidR="00580B3A">
        <w:rPr>
          <w:rFonts w:ascii="Arial" w:hAnsi="Arial" w:cs="Arial"/>
          <w:sz w:val="24"/>
          <w:szCs w:val="24"/>
        </w:rPr>
        <w:t xml:space="preserve"> if make-up</w:t>
      </w:r>
      <w:r w:rsidR="0082735C">
        <w:rPr>
          <w:rFonts w:ascii="Arial" w:hAnsi="Arial" w:cs="Arial"/>
          <w:sz w:val="24"/>
          <w:szCs w:val="24"/>
        </w:rPr>
        <w:t xml:space="preserve"> packaging and name </w:t>
      </w:r>
      <w:r w:rsidR="000B2CE8">
        <w:rPr>
          <w:rFonts w:ascii="Arial" w:hAnsi="Arial" w:cs="Arial"/>
          <w:sz w:val="24"/>
          <w:szCs w:val="24"/>
        </w:rPr>
        <w:t>is smiler to other brands</w:t>
      </w:r>
      <w:r w:rsidR="000B2CE8" w:rsidRPr="000B2CE8">
        <w:rPr>
          <w:rFonts w:ascii="Times New Roman" w:eastAsia="Times New Roman" w:hAnsi="Times New Roman" w:cs="Times New Roman"/>
          <w:kern w:val="0"/>
          <w:sz w:val="24"/>
          <w:szCs w:val="24"/>
          <w:lang w:eastAsia="en-GB"/>
          <w14:ligatures w14:val="none"/>
        </w:rPr>
        <w:t xml:space="preserve"> </w:t>
      </w:r>
      <w:r w:rsidR="000B2CE8" w:rsidRPr="000B2CE8">
        <w:rPr>
          <w:rFonts w:ascii="Arial" w:hAnsi="Arial" w:cs="Arial"/>
          <w:sz w:val="24"/>
          <w:szCs w:val="24"/>
        </w:rPr>
        <w:t>(Sana Editorial Team, 2022)</w:t>
      </w:r>
    </w:p>
    <w:p w14:paraId="49E2EB32" w14:textId="672A7FBD" w:rsidR="00700CAD" w:rsidRPr="00700CAD" w:rsidRDefault="00700CAD" w:rsidP="000B2CE8">
      <w:pPr>
        <w:pStyle w:val="ListParagraph"/>
        <w:ind w:left="790"/>
        <w:rPr>
          <w:rFonts w:ascii="Arial" w:hAnsi="Arial" w:cs="Arial"/>
          <w:sz w:val="24"/>
          <w:szCs w:val="24"/>
        </w:rPr>
      </w:pPr>
    </w:p>
    <w:p w14:paraId="15760D45" w14:textId="77777777" w:rsidR="001072AA" w:rsidRDefault="001072AA" w:rsidP="00E517E2">
      <w:pPr>
        <w:rPr>
          <w:rFonts w:ascii="Times New Roman" w:hAnsi="Times New Roman" w:cs="Times New Roman"/>
        </w:rPr>
      </w:pPr>
    </w:p>
    <w:p w14:paraId="142E272F" w14:textId="25FC5B2B" w:rsidR="001072AA" w:rsidRPr="00997619" w:rsidRDefault="0058704A" w:rsidP="00997619">
      <w:pPr>
        <w:pStyle w:val="Heading1"/>
      </w:pPr>
      <w:bookmarkStart w:id="4" w:name="_Toc176723010"/>
      <w:r w:rsidRPr="00EE2CF0">
        <w:lastRenderedPageBreak/>
        <w:t>The scope of launching the makeup</w:t>
      </w:r>
      <w:bookmarkEnd w:id="4"/>
    </w:p>
    <w:p w14:paraId="2E798E51" w14:textId="446351EF" w:rsidR="00EE2CF0" w:rsidRDefault="00FA3C37" w:rsidP="00D72654">
      <w:pPr>
        <w:rPr>
          <w:rFonts w:ascii="Arial" w:hAnsi="Arial" w:cs="Arial"/>
          <w:sz w:val="24"/>
          <w:szCs w:val="24"/>
        </w:rPr>
      </w:pPr>
      <w:r w:rsidRPr="00D72654">
        <w:rPr>
          <w:rFonts w:ascii="Arial" w:hAnsi="Arial" w:cs="Arial"/>
          <w:sz w:val="24"/>
          <w:szCs w:val="24"/>
        </w:rPr>
        <w:t xml:space="preserve">Scope of selling </w:t>
      </w:r>
      <w:r w:rsidR="0091501E" w:rsidRPr="00D72654">
        <w:rPr>
          <w:rFonts w:ascii="Arial" w:hAnsi="Arial" w:cs="Arial"/>
          <w:sz w:val="24"/>
          <w:szCs w:val="24"/>
        </w:rPr>
        <w:t xml:space="preserve">makeup online refers to the </w:t>
      </w:r>
      <w:r w:rsidR="00ED2A1D" w:rsidRPr="00D72654">
        <w:rPr>
          <w:rFonts w:ascii="Arial" w:hAnsi="Arial" w:cs="Arial"/>
          <w:sz w:val="24"/>
          <w:szCs w:val="24"/>
        </w:rPr>
        <w:t xml:space="preserve">overall goals, actives </w:t>
      </w:r>
      <w:r w:rsidR="00E7593F" w:rsidRPr="00D72654">
        <w:rPr>
          <w:rFonts w:ascii="Arial" w:hAnsi="Arial" w:cs="Arial"/>
          <w:sz w:val="24"/>
          <w:szCs w:val="24"/>
        </w:rPr>
        <w:t xml:space="preserve">and that </w:t>
      </w:r>
      <w:r w:rsidR="00884695" w:rsidRPr="00D72654">
        <w:rPr>
          <w:rFonts w:ascii="Arial" w:hAnsi="Arial" w:cs="Arial"/>
          <w:sz w:val="24"/>
          <w:szCs w:val="24"/>
        </w:rPr>
        <w:t xml:space="preserve">can be </w:t>
      </w:r>
      <w:r w:rsidR="00790B72" w:rsidRPr="00D72654">
        <w:rPr>
          <w:rFonts w:ascii="Arial" w:hAnsi="Arial" w:cs="Arial"/>
          <w:sz w:val="24"/>
          <w:szCs w:val="24"/>
        </w:rPr>
        <w:t xml:space="preserve">organised </w:t>
      </w:r>
      <w:r w:rsidR="005A56BE" w:rsidRPr="00D72654">
        <w:rPr>
          <w:rFonts w:ascii="Arial" w:hAnsi="Arial" w:cs="Arial"/>
          <w:sz w:val="24"/>
          <w:szCs w:val="24"/>
        </w:rPr>
        <w:t xml:space="preserve">managed to a standard </w:t>
      </w:r>
      <w:r w:rsidR="007E526A" w:rsidRPr="00D72654">
        <w:rPr>
          <w:rFonts w:ascii="Arial" w:hAnsi="Arial" w:cs="Arial"/>
          <w:sz w:val="24"/>
          <w:szCs w:val="24"/>
        </w:rPr>
        <w:t xml:space="preserve">successful </w:t>
      </w:r>
      <w:r w:rsidR="001002DB" w:rsidRPr="00D72654">
        <w:rPr>
          <w:rFonts w:ascii="Arial" w:hAnsi="Arial" w:cs="Arial"/>
          <w:sz w:val="24"/>
          <w:szCs w:val="24"/>
        </w:rPr>
        <w:t xml:space="preserve">business. This may be </w:t>
      </w:r>
      <w:r w:rsidR="00E52BC7" w:rsidRPr="00D72654">
        <w:rPr>
          <w:rFonts w:ascii="Arial" w:hAnsi="Arial" w:cs="Arial"/>
          <w:sz w:val="24"/>
          <w:szCs w:val="24"/>
        </w:rPr>
        <w:t xml:space="preserve">from the </w:t>
      </w:r>
      <w:r w:rsidR="004D1F4E" w:rsidRPr="00D72654">
        <w:rPr>
          <w:rFonts w:ascii="Arial" w:hAnsi="Arial" w:cs="Arial"/>
          <w:sz w:val="24"/>
          <w:szCs w:val="24"/>
        </w:rPr>
        <w:t>customer service to the product development</w:t>
      </w:r>
      <w:r w:rsidR="00746D22" w:rsidRPr="00D72654">
        <w:rPr>
          <w:rFonts w:ascii="Arial" w:hAnsi="Arial" w:cs="Arial"/>
          <w:sz w:val="24"/>
          <w:szCs w:val="24"/>
        </w:rPr>
        <w:t xml:space="preserve"> and more</w:t>
      </w:r>
      <w:r w:rsidR="000B0113" w:rsidRPr="00D72654">
        <w:rPr>
          <w:rFonts w:ascii="Arial" w:hAnsi="Arial" w:cs="Arial"/>
          <w:sz w:val="24"/>
          <w:szCs w:val="24"/>
        </w:rPr>
        <w:t>.</w:t>
      </w:r>
    </w:p>
    <w:p w14:paraId="108A2C6E" w14:textId="47C95A88" w:rsidR="00D72654" w:rsidRDefault="009C6CBB" w:rsidP="00181E54">
      <w:pPr>
        <w:pStyle w:val="ListParagraph"/>
        <w:numPr>
          <w:ilvl w:val="0"/>
          <w:numId w:val="11"/>
        </w:numPr>
        <w:rPr>
          <w:rFonts w:ascii="Arial" w:hAnsi="Arial" w:cs="Arial"/>
          <w:sz w:val="24"/>
          <w:szCs w:val="24"/>
        </w:rPr>
      </w:pPr>
      <w:r w:rsidRPr="00181E54">
        <w:rPr>
          <w:rFonts w:ascii="Arial" w:hAnsi="Arial" w:cs="Arial"/>
          <w:sz w:val="24"/>
          <w:szCs w:val="24"/>
        </w:rPr>
        <w:t>Designing a</w:t>
      </w:r>
      <w:r w:rsidR="00102F56" w:rsidRPr="00181E54">
        <w:rPr>
          <w:rFonts w:ascii="Arial" w:hAnsi="Arial" w:cs="Arial"/>
          <w:sz w:val="24"/>
          <w:szCs w:val="24"/>
        </w:rPr>
        <w:t xml:space="preserve"> pleasing </w:t>
      </w:r>
      <w:r w:rsidR="00BC7A88" w:rsidRPr="00181E54">
        <w:rPr>
          <w:rFonts w:ascii="Arial" w:hAnsi="Arial" w:cs="Arial"/>
          <w:sz w:val="24"/>
          <w:szCs w:val="24"/>
        </w:rPr>
        <w:t xml:space="preserve">unique </w:t>
      </w:r>
      <w:r w:rsidR="00A64A78" w:rsidRPr="00181E54">
        <w:rPr>
          <w:rFonts w:ascii="Arial" w:hAnsi="Arial" w:cs="Arial"/>
          <w:sz w:val="24"/>
          <w:szCs w:val="24"/>
        </w:rPr>
        <w:t xml:space="preserve">e-co friendly </w:t>
      </w:r>
      <w:r w:rsidR="002F2658" w:rsidRPr="00181E54">
        <w:rPr>
          <w:rFonts w:ascii="Arial" w:hAnsi="Arial" w:cs="Arial"/>
          <w:sz w:val="24"/>
          <w:szCs w:val="24"/>
        </w:rPr>
        <w:t xml:space="preserve">and functional </w:t>
      </w:r>
      <w:r w:rsidR="00DD4E00" w:rsidRPr="00181E54">
        <w:rPr>
          <w:rFonts w:ascii="Arial" w:hAnsi="Arial" w:cs="Arial"/>
          <w:sz w:val="24"/>
          <w:szCs w:val="24"/>
        </w:rPr>
        <w:t xml:space="preserve">packaging that </w:t>
      </w:r>
      <w:r w:rsidR="00336A16" w:rsidRPr="00181E54">
        <w:rPr>
          <w:rFonts w:ascii="Arial" w:hAnsi="Arial" w:cs="Arial"/>
          <w:sz w:val="24"/>
          <w:szCs w:val="24"/>
        </w:rPr>
        <w:t xml:space="preserve">symbolises the </w:t>
      </w:r>
      <w:r w:rsidR="00181E54" w:rsidRPr="00181E54">
        <w:rPr>
          <w:rFonts w:ascii="Arial" w:hAnsi="Arial" w:cs="Arial"/>
          <w:sz w:val="24"/>
          <w:szCs w:val="24"/>
        </w:rPr>
        <w:t>brand.</w:t>
      </w:r>
    </w:p>
    <w:p w14:paraId="554F70DC" w14:textId="35BAE362" w:rsidR="00181E54" w:rsidRDefault="00DC5443" w:rsidP="00181E54">
      <w:pPr>
        <w:pStyle w:val="ListParagraph"/>
        <w:numPr>
          <w:ilvl w:val="0"/>
          <w:numId w:val="11"/>
        </w:numPr>
        <w:rPr>
          <w:rFonts w:ascii="Arial" w:hAnsi="Arial" w:cs="Arial"/>
          <w:sz w:val="24"/>
          <w:szCs w:val="24"/>
        </w:rPr>
      </w:pPr>
      <w:r>
        <w:rPr>
          <w:rFonts w:ascii="Arial" w:hAnsi="Arial" w:cs="Arial"/>
          <w:sz w:val="24"/>
          <w:szCs w:val="24"/>
        </w:rPr>
        <w:t xml:space="preserve">Having a unique and safe </w:t>
      </w:r>
      <w:r w:rsidR="0085184C">
        <w:rPr>
          <w:rFonts w:ascii="Arial" w:hAnsi="Arial" w:cs="Arial"/>
          <w:sz w:val="24"/>
          <w:szCs w:val="24"/>
        </w:rPr>
        <w:t xml:space="preserve">formulas that </w:t>
      </w:r>
      <w:r w:rsidR="004D00FC">
        <w:rPr>
          <w:rFonts w:ascii="Arial" w:hAnsi="Arial" w:cs="Arial"/>
          <w:sz w:val="24"/>
          <w:szCs w:val="24"/>
        </w:rPr>
        <w:t xml:space="preserve">is designed for </w:t>
      </w:r>
      <w:r w:rsidR="00D86455">
        <w:rPr>
          <w:rFonts w:ascii="Arial" w:hAnsi="Arial" w:cs="Arial"/>
          <w:sz w:val="24"/>
          <w:szCs w:val="24"/>
        </w:rPr>
        <w:t xml:space="preserve">various of skin types </w:t>
      </w:r>
      <w:r w:rsidR="00DE5DCA">
        <w:rPr>
          <w:rFonts w:ascii="Arial" w:hAnsi="Arial" w:cs="Arial"/>
          <w:sz w:val="24"/>
          <w:szCs w:val="24"/>
        </w:rPr>
        <w:t>and preferences i.e.</w:t>
      </w:r>
      <w:r w:rsidR="0073592C">
        <w:rPr>
          <w:rFonts w:ascii="Arial" w:hAnsi="Arial" w:cs="Arial"/>
          <w:sz w:val="24"/>
          <w:szCs w:val="24"/>
        </w:rPr>
        <w:t xml:space="preserve"> vegan, cruelty</w:t>
      </w:r>
      <w:r w:rsidR="00C9042B">
        <w:rPr>
          <w:rFonts w:ascii="Arial" w:hAnsi="Arial" w:cs="Arial"/>
          <w:sz w:val="24"/>
          <w:szCs w:val="24"/>
        </w:rPr>
        <w:t>-</w:t>
      </w:r>
      <w:r w:rsidR="0073592C">
        <w:rPr>
          <w:rFonts w:ascii="Arial" w:hAnsi="Arial" w:cs="Arial"/>
          <w:sz w:val="24"/>
          <w:szCs w:val="24"/>
        </w:rPr>
        <w:t xml:space="preserve"> </w:t>
      </w:r>
      <w:r w:rsidR="00C9042B">
        <w:rPr>
          <w:rFonts w:ascii="Arial" w:hAnsi="Arial" w:cs="Arial"/>
          <w:sz w:val="24"/>
          <w:szCs w:val="24"/>
        </w:rPr>
        <w:t>free, and organic</w:t>
      </w:r>
      <w:r w:rsidR="00C879E0">
        <w:rPr>
          <w:rFonts w:ascii="Arial" w:hAnsi="Arial" w:cs="Arial"/>
          <w:sz w:val="24"/>
          <w:szCs w:val="24"/>
        </w:rPr>
        <w:t>.</w:t>
      </w:r>
    </w:p>
    <w:p w14:paraId="11A516C5" w14:textId="0171503B" w:rsidR="00C879E0" w:rsidRDefault="008E48F6" w:rsidP="00181E54">
      <w:pPr>
        <w:pStyle w:val="ListParagraph"/>
        <w:numPr>
          <w:ilvl w:val="0"/>
          <w:numId w:val="11"/>
        </w:numPr>
        <w:rPr>
          <w:rFonts w:ascii="Arial" w:hAnsi="Arial" w:cs="Arial"/>
          <w:sz w:val="24"/>
          <w:szCs w:val="24"/>
        </w:rPr>
      </w:pPr>
      <w:r>
        <w:rPr>
          <w:rFonts w:ascii="Arial" w:hAnsi="Arial" w:cs="Arial"/>
          <w:sz w:val="24"/>
          <w:szCs w:val="24"/>
        </w:rPr>
        <w:t xml:space="preserve">Obtaining reliable suppliers </w:t>
      </w:r>
      <w:r w:rsidR="007F3109">
        <w:rPr>
          <w:rFonts w:ascii="Arial" w:hAnsi="Arial" w:cs="Arial"/>
          <w:sz w:val="24"/>
          <w:szCs w:val="24"/>
        </w:rPr>
        <w:t xml:space="preserve">that </w:t>
      </w:r>
      <w:r w:rsidR="00B51F53">
        <w:rPr>
          <w:rFonts w:ascii="Arial" w:hAnsi="Arial" w:cs="Arial"/>
          <w:sz w:val="24"/>
          <w:szCs w:val="24"/>
        </w:rPr>
        <w:t xml:space="preserve">manufactures for </w:t>
      </w:r>
      <w:r w:rsidR="009E1D35">
        <w:rPr>
          <w:rFonts w:ascii="Arial" w:hAnsi="Arial" w:cs="Arial"/>
          <w:sz w:val="24"/>
          <w:szCs w:val="24"/>
        </w:rPr>
        <w:t xml:space="preserve">both raw </w:t>
      </w:r>
      <w:r w:rsidR="00D052BA">
        <w:rPr>
          <w:rFonts w:ascii="Arial" w:hAnsi="Arial" w:cs="Arial"/>
          <w:sz w:val="24"/>
          <w:szCs w:val="24"/>
        </w:rPr>
        <w:t xml:space="preserve">materials and </w:t>
      </w:r>
      <w:r w:rsidR="00753155">
        <w:rPr>
          <w:rFonts w:ascii="Arial" w:hAnsi="Arial" w:cs="Arial"/>
          <w:sz w:val="24"/>
          <w:szCs w:val="24"/>
        </w:rPr>
        <w:t>combination of pack</w:t>
      </w:r>
      <w:r w:rsidR="009D7ED5">
        <w:rPr>
          <w:rFonts w:ascii="Arial" w:hAnsi="Arial" w:cs="Arial"/>
          <w:sz w:val="24"/>
          <w:szCs w:val="24"/>
        </w:rPr>
        <w:t>aging.</w:t>
      </w:r>
    </w:p>
    <w:p w14:paraId="1DFCB487" w14:textId="4FC5B172" w:rsidR="009D7ED5" w:rsidRDefault="009D7ED5" w:rsidP="00181E54">
      <w:pPr>
        <w:pStyle w:val="ListParagraph"/>
        <w:numPr>
          <w:ilvl w:val="0"/>
          <w:numId w:val="11"/>
        </w:numPr>
        <w:rPr>
          <w:rFonts w:ascii="Arial" w:hAnsi="Arial" w:cs="Arial"/>
          <w:sz w:val="24"/>
          <w:szCs w:val="24"/>
        </w:rPr>
      </w:pPr>
      <w:r>
        <w:rPr>
          <w:rFonts w:ascii="Arial" w:hAnsi="Arial" w:cs="Arial"/>
          <w:sz w:val="24"/>
          <w:szCs w:val="24"/>
        </w:rPr>
        <w:t xml:space="preserve">Making a good </w:t>
      </w:r>
      <w:r w:rsidR="00F240CA">
        <w:rPr>
          <w:rFonts w:ascii="Arial" w:hAnsi="Arial" w:cs="Arial"/>
          <w:sz w:val="24"/>
          <w:szCs w:val="24"/>
        </w:rPr>
        <w:t xml:space="preserve">website design </w:t>
      </w:r>
      <w:r w:rsidR="00630219">
        <w:rPr>
          <w:rFonts w:ascii="Arial" w:hAnsi="Arial" w:cs="Arial"/>
          <w:sz w:val="24"/>
          <w:szCs w:val="24"/>
        </w:rPr>
        <w:t xml:space="preserve">with user friendly, mobile </w:t>
      </w:r>
      <w:r w:rsidR="007B168A">
        <w:rPr>
          <w:rFonts w:ascii="Arial" w:hAnsi="Arial" w:cs="Arial"/>
          <w:sz w:val="24"/>
          <w:szCs w:val="24"/>
        </w:rPr>
        <w:t>enhan</w:t>
      </w:r>
      <w:r w:rsidR="0052348B">
        <w:rPr>
          <w:rFonts w:ascii="Arial" w:hAnsi="Arial" w:cs="Arial"/>
          <w:sz w:val="24"/>
          <w:szCs w:val="24"/>
        </w:rPr>
        <w:t>ce and e-comm</w:t>
      </w:r>
      <w:r w:rsidR="002A63A8">
        <w:rPr>
          <w:rFonts w:ascii="Arial" w:hAnsi="Arial" w:cs="Arial"/>
          <w:sz w:val="24"/>
          <w:szCs w:val="24"/>
        </w:rPr>
        <w:t xml:space="preserve">erce websites that </w:t>
      </w:r>
      <w:r w:rsidR="009A5AE3">
        <w:rPr>
          <w:rFonts w:ascii="Arial" w:hAnsi="Arial" w:cs="Arial"/>
          <w:sz w:val="24"/>
          <w:szCs w:val="24"/>
        </w:rPr>
        <w:t>imitates make</w:t>
      </w:r>
      <w:r w:rsidR="00FF33B3">
        <w:rPr>
          <w:rFonts w:ascii="Arial" w:hAnsi="Arial" w:cs="Arial"/>
          <w:sz w:val="24"/>
          <w:szCs w:val="24"/>
        </w:rPr>
        <w:t xml:space="preserve">-up </w:t>
      </w:r>
      <w:r w:rsidR="00717991">
        <w:rPr>
          <w:rFonts w:ascii="Arial" w:hAnsi="Arial" w:cs="Arial"/>
          <w:sz w:val="24"/>
          <w:szCs w:val="24"/>
        </w:rPr>
        <w:t>identity</w:t>
      </w:r>
      <w:r w:rsidR="00FF33B3">
        <w:rPr>
          <w:rFonts w:ascii="Arial" w:hAnsi="Arial" w:cs="Arial"/>
          <w:sz w:val="24"/>
          <w:szCs w:val="24"/>
        </w:rPr>
        <w:t>.</w:t>
      </w:r>
    </w:p>
    <w:p w14:paraId="5A7E9B99" w14:textId="429591EF" w:rsidR="00FF33B3" w:rsidRDefault="005617F4" w:rsidP="00181E54">
      <w:pPr>
        <w:pStyle w:val="ListParagraph"/>
        <w:numPr>
          <w:ilvl w:val="0"/>
          <w:numId w:val="11"/>
        </w:numPr>
        <w:rPr>
          <w:rFonts w:ascii="Arial" w:hAnsi="Arial" w:cs="Arial"/>
          <w:sz w:val="24"/>
          <w:szCs w:val="24"/>
        </w:rPr>
      </w:pPr>
      <w:r>
        <w:rPr>
          <w:rFonts w:ascii="Arial" w:hAnsi="Arial" w:cs="Arial"/>
          <w:sz w:val="24"/>
          <w:szCs w:val="24"/>
        </w:rPr>
        <w:t xml:space="preserve">Setting a </w:t>
      </w:r>
      <w:r w:rsidR="006A07AF">
        <w:rPr>
          <w:rFonts w:ascii="Arial" w:hAnsi="Arial" w:cs="Arial"/>
          <w:sz w:val="24"/>
          <w:szCs w:val="24"/>
        </w:rPr>
        <w:t>secure and</w:t>
      </w:r>
      <w:r w:rsidR="00A85C04">
        <w:rPr>
          <w:rFonts w:ascii="Arial" w:hAnsi="Arial" w:cs="Arial"/>
          <w:sz w:val="24"/>
          <w:szCs w:val="24"/>
        </w:rPr>
        <w:t xml:space="preserve"> reliable payment system</w:t>
      </w:r>
      <w:r w:rsidR="006A07AF">
        <w:rPr>
          <w:rFonts w:ascii="Arial" w:hAnsi="Arial" w:cs="Arial"/>
          <w:sz w:val="24"/>
          <w:szCs w:val="24"/>
        </w:rPr>
        <w:t xml:space="preserve"> e.g. Pay pal, credits cards</w:t>
      </w:r>
      <w:r w:rsidR="002D0EF0">
        <w:rPr>
          <w:rFonts w:ascii="Arial" w:hAnsi="Arial" w:cs="Arial"/>
          <w:sz w:val="24"/>
          <w:szCs w:val="24"/>
        </w:rPr>
        <w:t>, mobile w</w:t>
      </w:r>
      <w:r w:rsidR="004B0DBD">
        <w:rPr>
          <w:rFonts w:ascii="Arial" w:hAnsi="Arial" w:cs="Arial"/>
          <w:sz w:val="24"/>
          <w:szCs w:val="24"/>
        </w:rPr>
        <w:t>allets.</w:t>
      </w:r>
    </w:p>
    <w:p w14:paraId="165B3424" w14:textId="6F384962" w:rsidR="004B0DBD" w:rsidRDefault="00D43634" w:rsidP="00181E54">
      <w:pPr>
        <w:pStyle w:val="ListParagraph"/>
        <w:numPr>
          <w:ilvl w:val="0"/>
          <w:numId w:val="11"/>
        </w:numPr>
        <w:rPr>
          <w:rFonts w:ascii="Arial" w:hAnsi="Arial" w:cs="Arial"/>
          <w:sz w:val="24"/>
          <w:szCs w:val="24"/>
        </w:rPr>
      </w:pPr>
      <w:r>
        <w:rPr>
          <w:rFonts w:ascii="Arial" w:hAnsi="Arial" w:cs="Arial"/>
          <w:sz w:val="24"/>
          <w:szCs w:val="24"/>
        </w:rPr>
        <w:t>Mar</w:t>
      </w:r>
      <w:r w:rsidR="00D479BC">
        <w:rPr>
          <w:rFonts w:ascii="Arial" w:hAnsi="Arial" w:cs="Arial"/>
          <w:sz w:val="24"/>
          <w:szCs w:val="24"/>
        </w:rPr>
        <w:t>keting in social media</w:t>
      </w:r>
      <w:r w:rsidR="0006085A">
        <w:rPr>
          <w:rFonts w:ascii="Arial" w:hAnsi="Arial" w:cs="Arial"/>
          <w:sz w:val="24"/>
          <w:szCs w:val="24"/>
        </w:rPr>
        <w:t xml:space="preserve"> in platforms like </w:t>
      </w:r>
      <w:r w:rsidR="002C4940">
        <w:rPr>
          <w:rFonts w:ascii="Arial" w:hAnsi="Arial" w:cs="Arial"/>
          <w:sz w:val="24"/>
          <w:szCs w:val="24"/>
        </w:rPr>
        <w:t>Instagram</w:t>
      </w:r>
      <w:r w:rsidR="00203053">
        <w:rPr>
          <w:rFonts w:ascii="Arial" w:hAnsi="Arial" w:cs="Arial"/>
          <w:sz w:val="24"/>
          <w:szCs w:val="24"/>
        </w:rPr>
        <w:t>,</w:t>
      </w:r>
      <w:r w:rsidR="002C4940">
        <w:rPr>
          <w:rFonts w:ascii="Arial" w:hAnsi="Arial" w:cs="Arial"/>
          <w:sz w:val="24"/>
          <w:szCs w:val="24"/>
        </w:rPr>
        <w:t xml:space="preserve"> </w:t>
      </w:r>
      <w:r w:rsidR="005D0BFA">
        <w:rPr>
          <w:rFonts w:ascii="Arial" w:hAnsi="Arial" w:cs="Arial"/>
          <w:sz w:val="24"/>
          <w:szCs w:val="24"/>
        </w:rPr>
        <w:t xml:space="preserve">TikTok, </w:t>
      </w:r>
      <w:r w:rsidR="00EC4E1D">
        <w:rPr>
          <w:rFonts w:ascii="Arial" w:hAnsi="Arial" w:cs="Arial"/>
          <w:sz w:val="24"/>
          <w:szCs w:val="24"/>
        </w:rPr>
        <w:t>Y</w:t>
      </w:r>
      <w:r w:rsidR="005D0BFA">
        <w:rPr>
          <w:rFonts w:ascii="Arial" w:hAnsi="Arial" w:cs="Arial"/>
          <w:sz w:val="24"/>
          <w:szCs w:val="24"/>
        </w:rPr>
        <w:t>ou tube, thr</w:t>
      </w:r>
      <w:r w:rsidR="000E2EE1">
        <w:rPr>
          <w:rFonts w:ascii="Arial" w:hAnsi="Arial" w:cs="Arial"/>
          <w:sz w:val="24"/>
          <w:szCs w:val="24"/>
        </w:rPr>
        <w:t xml:space="preserve">ough </w:t>
      </w:r>
      <w:r w:rsidR="00160894">
        <w:rPr>
          <w:rFonts w:ascii="Arial" w:hAnsi="Arial" w:cs="Arial"/>
          <w:sz w:val="24"/>
          <w:szCs w:val="24"/>
        </w:rPr>
        <w:t>paid ads and posts.</w:t>
      </w:r>
    </w:p>
    <w:p w14:paraId="7048C901" w14:textId="596CAA06" w:rsidR="00995106" w:rsidRPr="00B83AEC" w:rsidRDefault="008D12A5" w:rsidP="00E517E2">
      <w:pPr>
        <w:pStyle w:val="ListParagraph"/>
        <w:numPr>
          <w:ilvl w:val="0"/>
          <w:numId w:val="11"/>
        </w:numPr>
        <w:rPr>
          <w:rFonts w:ascii="Arial" w:hAnsi="Arial" w:cs="Arial"/>
          <w:sz w:val="24"/>
          <w:szCs w:val="24"/>
        </w:rPr>
      </w:pPr>
      <w:r>
        <w:rPr>
          <w:rFonts w:ascii="Arial" w:hAnsi="Arial" w:cs="Arial"/>
          <w:sz w:val="24"/>
          <w:szCs w:val="24"/>
        </w:rPr>
        <w:t>Def</w:t>
      </w:r>
      <w:r w:rsidR="00613C33">
        <w:rPr>
          <w:rFonts w:ascii="Arial" w:hAnsi="Arial" w:cs="Arial"/>
          <w:sz w:val="24"/>
          <w:szCs w:val="24"/>
        </w:rPr>
        <w:t xml:space="preserve">ining targeted customers based on age </w:t>
      </w:r>
      <w:r w:rsidR="00143D81">
        <w:rPr>
          <w:rFonts w:ascii="Arial" w:hAnsi="Arial" w:cs="Arial"/>
          <w:sz w:val="24"/>
          <w:szCs w:val="24"/>
        </w:rPr>
        <w:t>i.e. teenagers</w:t>
      </w:r>
      <w:r w:rsidR="007B3912">
        <w:rPr>
          <w:rFonts w:ascii="Arial" w:hAnsi="Arial" w:cs="Arial"/>
          <w:sz w:val="24"/>
          <w:szCs w:val="24"/>
        </w:rPr>
        <w:t>.</w:t>
      </w:r>
      <w:r w:rsidR="003A1ABE">
        <w:rPr>
          <w:rFonts w:ascii="Arial" w:hAnsi="Arial" w:cs="Arial"/>
          <w:sz w:val="24"/>
          <w:szCs w:val="24"/>
        </w:rPr>
        <w:t xml:space="preserve"> </w:t>
      </w:r>
    </w:p>
    <w:p w14:paraId="5964FB8D" w14:textId="55BAB2D8" w:rsidR="009E2CF0" w:rsidRPr="00EF6F6F" w:rsidRDefault="0029628D" w:rsidP="009E2CF0">
      <w:pPr>
        <w:rPr>
          <w:rFonts w:ascii="Arial" w:hAnsi="Arial" w:cs="Arial"/>
          <w:sz w:val="24"/>
          <w:szCs w:val="24"/>
        </w:rPr>
      </w:pPr>
      <w:r w:rsidRPr="00EF6F6F">
        <w:rPr>
          <w:rFonts w:ascii="Arial" w:hAnsi="Arial" w:cs="Arial"/>
          <w:sz w:val="24"/>
          <w:szCs w:val="24"/>
        </w:rPr>
        <w:t>In summary the scope of selling makeup</w:t>
      </w:r>
      <w:r w:rsidR="008A039F" w:rsidRPr="00EF6F6F">
        <w:rPr>
          <w:rFonts w:ascii="Arial" w:hAnsi="Arial" w:cs="Arial"/>
          <w:sz w:val="24"/>
          <w:szCs w:val="24"/>
        </w:rPr>
        <w:t xml:space="preserve"> online </w:t>
      </w:r>
      <w:r w:rsidR="00B85852" w:rsidRPr="00EF6F6F">
        <w:rPr>
          <w:rFonts w:ascii="Arial" w:hAnsi="Arial" w:cs="Arial"/>
          <w:sz w:val="24"/>
          <w:szCs w:val="24"/>
        </w:rPr>
        <w:t>has a wide range of function</w:t>
      </w:r>
      <w:r w:rsidR="00C71B42" w:rsidRPr="00EF6F6F">
        <w:rPr>
          <w:rFonts w:ascii="Arial" w:hAnsi="Arial" w:cs="Arial"/>
          <w:sz w:val="24"/>
          <w:szCs w:val="24"/>
        </w:rPr>
        <w:t xml:space="preserve"> </w:t>
      </w:r>
      <w:r w:rsidR="000508A9" w:rsidRPr="00EF6F6F">
        <w:rPr>
          <w:rFonts w:ascii="Arial" w:hAnsi="Arial" w:cs="Arial"/>
          <w:sz w:val="24"/>
          <w:szCs w:val="24"/>
        </w:rPr>
        <w:t xml:space="preserve">from the make-up development and </w:t>
      </w:r>
      <w:r w:rsidR="009D392A" w:rsidRPr="00EF6F6F">
        <w:rPr>
          <w:rFonts w:ascii="Arial" w:hAnsi="Arial" w:cs="Arial"/>
          <w:sz w:val="24"/>
          <w:szCs w:val="24"/>
        </w:rPr>
        <w:t xml:space="preserve">accordance </w:t>
      </w:r>
      <w:r w:rsidR="00AF1DE7" w:rsidRPr="00EF6F6F">
        <w:rPr>
          <w:rFonts w:ascii="Arial" w:hAnsi="Arial" w:cs="Arial"/>
          <w:sz w:val="24"/>
          <w:szCs w:val="24"/>
        </w:rPr>
        <w:t>to marketing sale customer sales and mor</w:t>
      </w:r>
      <w:r w:rsidR="009248E9" w:rsidRPr="00EF6F6F">
        <w:rPr>
          <w:rFonts w:ascii="Arial" w:hAnsi="Arial" w:cs="Arial"/>
          <w:sz w:val="24"/>
          <w:szCs w:val="24"/>
        </w:rPr>
        <w:t>e</w:t>
      </w:r>
      <w:r w:rsidR="00AF1DE7" w:rsidRPr="00EF6F6F">
        <w:rPr>
          <w:rFonts w:ascii="Arial" w:hAnsi="Arial" w:cs="Arial"/>
          <w:sz w:val="24"/>
          <w:szCs w:val="24"/>
        </w:rPr>
        <w:t xml:space="preserve"> </w:t>
      </w:r>
      <w:r w:rsidR="00C15472" w:rsidRPr="00EF6F6F">
        <w:rPr>
          <w:rFonts w:ascii="Arial" w:hAnsi="Arial" w:cs="Arial"/>
          <w:sz w:val="24"/>
          <w:szCs w:val="24"/>
        </w:rPr>
        <w:t xml:space="preserve">each area has </w:t>
      </w:r>
      <w:r w:rsidR="004A1EE7" w:rsidRPr="00EF6F6F">
        <w:rPr>
          <w:rFonts w:ascii="Arial" w:hAnsi="Arial" w:cs="Arial"/>
          <w:sz w:val="24"/>
          <w:szCs w:val="24"/>
        </w:rPr>
        <w:t xml:space="preserve">determined </w:t>
      </w:r>
      <w:r w:rsidR="00DB00AE" w:rsidRPr="00EF6F6F">
        <w:rPr>
          <w:rFonts w:ascii="Arial" w:hAnsi="Arial" w:cs="Arial"/>
          <w:sz w:val="24"/>
          <w:szCs w:val="24"/>
        </w:rPr>
        <w:t xml:space="preserve">to </w:t>
      </w:r>
      <w:r w:rsidR="00A80A70" w:rsidRPr="00EF6F6F">
        <w:rPr>
          <w:rFonts w:ascii="Arial" w:hAnsi="Arial" w:cs="Arial"/>
          <w:sz w:val="24"/>
          <w:szCs w:val="24"/>
        </w:rPr>
        <w:t xml:space="preserve">seeking the </w:t>
      </w:r>
      <w:r w:rsidR="00B944F6" w:rsidRPr="00EF6F6F">
        <w:rPr>
          <w:rFonts w:ascii="Arial" w:hAnsi="Arial" w:cs="Arial"/>
          <w:sz w:val="24"/>
          <w:szCs w:val="24"/>
        </w:rPr>
        <w:t xml:space="preserve">business </w:t>
      </w:r>
      <w:r w:rsidR="008B69C3" w:rsidRPr="00EF6F6F">
        <w:rPr>
          <w:rFonts w:ascii="Arial" w:hAnsi="Arial" w:cs="Arial"/>
          <w:sz w:val="24"/>
          <w:szCs w:val="24"/>
        </w:rPr>
        <w:t>grows</w:t>
      </w:r>
      <w:r w:rsidR="00B944F6" w:rsidRPr="00EF6F6F">
        <w:rPr>
          <w:rFonts w:ascii="Arial" w:hAnsi="Arial" w:cs="Arial"/>
          <w:sz w:val="24"/>
          <w:szCs w:val="24"/>
        </w:rPr>
        <w:t xml:space="preserve"> </w:t>
      </w:r>
      <w:r w:rsidR="00755B16" w:rsidRPr="00EF6F6F">
        <w:rPr>
          <w:rFonts w:ascii="Arial" w:hAnsi="Arial" w:cs="Arial"/>
          <w:sz w:val="24"/>
          <w:szCs w:val="24"/>
        </w:rPr>
        <w:t xml:space="preserve">successfully </w:t>
      </w:r>
      <w:r w:rsidR="00B944F6" w:rsidRPr="00EF6F6F">
        <w:rPr>
          <w:rFonts w:ascii="Arial" w:hAnsi="Arial" w:cs="Arial"/>
          <w:sz w:val="24"/>
          <w:szCs w:val="24"/>
        </w:rPr>
        <w:t xml:space="preserve">and runs </w:t>
      </w:r>
      <w:r w:rsidR="008B69C3" w:rsidRPr="00EF6F6F">
        <w:rPr>
          <w:rFonts w:ascii="Arial" w:hAnsi="Arial" w:cs="Arial"/>
          <w:sz w:val="24"/>
          <w:szCs w:val="24"/>
        </w:rPr>
        <w:t>smoothly</w:t>
      </w:r>
      <w:r w:rsidR="009E2CF0" w:rsidRPr="00EF6F6F">
        <w:rPr>
          <w:rFonts w:ascii="Arial" w:hAnsi="Arial" w:cs="Arial"/>
          <w:sz w:val="24"/>
          <w:szCs w:val="24"/>
        </w:rPr>
        <w:t xml:space="preserve"> (Sana Editorial Team, 2022)</w:t>
      </w:r>
    </w:p>
    <w:p w14:paraId="3C7A4AD7" w14:textId="121338AD" w:rsidR="00382778" w:rsidRPr="000D651B" w:rsidRDefault="008B69C3" w:rsidP="00E517E2">
      <w:pPr>
        <w:rPr>
          <w:rFonts w:ascii="Times New Roman" w:hAnsi="Times New Roman" w:cs="Times New Roman"/>
        </w:rPr>
      </w:pPr>
      <w:r>
        <w:rPr>
          <w:rFonts w:ascii="Times New Roman" w:hAnsi="Times New Roman" w:cs="Times New Roman"/>
        </w:rPr>
        <w:t xml:space="preserve"> </w:t>
      </w:r>
    </w:p>
    <w:p w14:paraId="20F10E0A" w14:textId="11700230" w:rsidR="008A45DE" w:rsidRPr="00E07794" w:rsidRDefault="00E07794" w:rsidP="00371FE5">
      <w:pPr>
        <w:pStyle w:val="Heading1"/>
        <w:rPr>
          <w:rFonts w:ascii="Arial" w:hAnsi="Arial" w:cs="Arial"/>
          <w:sz w:val="36"/>
          <w:szCs w:val="36"/>
        </w:rPr>
      </w:pPr>
      <w:bookmarkStart w:id="5" w:name="_Toc176723011"/>
      <w:r>
        <w:rPr>
          <w:rFonts w:ascii="Arial" w:hAnsi="Arial" w:cs="Arial"/>
          <w:sz w:val="36"/>
          <w:szCs w:val="36"/>
        </w:rPr>
        <w:t>Cost benefit</w:t>
      </w:r>
      <w:bookmarkEnd w:id="5"/>
    </w:p>
    <w:tbl>
      <w:tblPr>
        <w:tblW w:w="9600" w:type="dxa"/>
        <w:tblLook w:val="04A0" w:firstRow="1" w:lastRow="0" w:firstColumn="1" w:lastColumn="0" w:noHBand="0" w:noVBand="1"/>
      </w:tblPr>
      <w:tblGrid>
        <w:gridCol w:w="960"/>
        <w:gridCol w:w="960"/>
        <w:gridCol w:w="960"/>
        <w:gridCol w:w="960"/>
        <w:gridCol w:w="960"/>
        <w:gridCol w:w="960"/>
        <w:gridCol w:w="960"/>
        <w:gridCol w:w="960"/>
        <w:gridCol w:w="960"/>
        <w:gridCol w:w="960"/>
      </w:tblGrid>
      <w:tr w:rsidR="00251D77" w:rsidRPr="00251D77" w14:paraId="186079D4" w14:textId="77777777" w:rsidTr="00251D77">
        <w:trPr>
          <w:trHeight w:val="290"/>
        </w:trPr>
        <w:tc>
          <w:tcPr>
            <w:tcW w:w="960" w:type="dxa"/>
            <w:tcBorders>
              <w:top w:val="nil"/>
              <w:left w:val="nil"/>
              <w:bottom w:val="nil"/>
              <w:right w:val="nil"/>
            </w:tcBorders>
            <w:shd w:val="clear" w:color="auto" w:fill="auto"/>
            <w:noWrap/>
            <w:vAlign w:val="bottom"/>
            <w:hideMark/>
          </w:tcPr>
          <w:p w14:paraId="75282EB4" w14:textId="77777777" w:rsidR="00251D77" w:rsidRPr="00251D77" w:rsidRDefault="00251D77" w:rsidP="00251D77">
            <w:pPr>
              <w:spacing w:after="0" w:line="240" w:lineRule="auto"/>
              <w:rPr>
                <w:rFonts w:ascii="Times New Roman" w:eastAsia="Times New Roman" w:hAnsi="Times New Roman" w:cs="Times New Roman"/>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2194AC26"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F9CF1EA"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2F97C1F"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81B6A22"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EC36F06"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A86F666"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6A769E4"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F962A92"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EEBD53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2BB7DF0C" w14:textId="77777777" w:rsidTr="00251D77">
        <w:trPr>
          <w:trHeight w:val="290"/>
        </w:trPr>
        <w:tc>
          <w:tcPr>
            <w:tcW w:w="960" w:type="dxa"/>
            <w:tcBorders>
              <w:top w:val="nil"/>
              <w:left w:val="nil"/>
              <w:bottom w:val="nil"/>
              <w:right w:val="nil"/>
            </w:tcBorders>
            <w:shd w:val="clear" w:color="auto" w:fill="auto"/>
            <w:noWrap/>
            <w:vAlign w:val="bottom"/>
            <w:hideMark/>
          </w:tcPr>
          <w:p w14:paraId="482E665F"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371A38BB"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03FF3F32"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72280BCC"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3840" w:type="dxa"/>
            <w:gridSpan w:val="4"/>
            <w:tcBorders>
              <w:top w:val="nil"/>
              <w:left w:val="nil"/>
              <w:bottom w:val="nil"/>
              <w:right w:val="nil"/>
            </w:tcBorders>
            <w:shd w:val="clear" w:color="auto" w:fill="auto"/>
            <w:noWrap/>
            <w:vAlign w:val="bottom"/>
            <w:hideMark/>
          </w:tcPr>
          <w:p w14:paraId="05597884" w14:textId="7CEC62AD"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 xml:space="preserve">Starting of launching of </w:t>
            </w:r>
            <w:r w:rsidR="00FD0A02" w:rsidRPr="00FD0A02">
              <w:rPr>
                <w:rFonts w:ascii="Arial" w:eastAsia="Times New Roman" w:hAnsi="Arial" w:cs="Arial"/>
                <w:color w:val="000000"/>
                <w:kern w:val="0"/>
                <w:sz w:val="24"/>
                <w:szCs w:val="24"/>
                <w:lang w:eastAsia="en-GB"/>
                <w14:ligatures w14:val="none"/>
              </w:rPr>
              <w:t>make</w:t>
            </w:r>
            <w:r w:rsidRPr="00251D77">
              <w:rPr>
                <w:rFonts w:ascii="Arial" w:eastAsia="Times New Roman" w:hAnsi="Arial" w:cs="Arial"/>
                <w:color w:val="000000"/>
                <w:kern w:val="0"/>
                <w:sz w:val="24"/>
                <w:szCs w:val="24"/>
                <w:lang w:eastAsia="en-GB"/>
                <w14:ligatures w14:val="none"/>
              </w:rPr>
              <w:t xml:space="preserve"> up </w:t>
            </w:r>
          </w:p>
        </w:tc>
        <w:tc>
          <w:tcPr>
            <w:tcW w:w="960" w:type="dxa"/>
            <w:tcBorders>
              <w:top w:val="nil"/>
              <w:left w:val="nil"/>
              <w:bottom w:val="nil"/>
              <w:right w:val="nil"/>
            </w:tcBorders>
            <w:shd w:val="clear" w:color="auto" w:fill="auto"/>
            <w:noWrap/>
            <w:vAlign w:val="bottom"/>
            <w:hideMark/>
          </w:tcPr>
          <w:p w14:paraId="5471068A" w14:textId="77777777" w:rsidR="00251D77" w:rsidRPr="00251D77" w:rsidRDefault="00251D77" w:rsidP="00251D77">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0F14CAE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68AE3AE2" w14:textId="77777777" w:rsidTr="00251D77">
        <w:trPr>
          <w:trHeight w:val="290"/>
        </w:trPr>
        <w:tc>
          <w:tcPr>
            <w:tcW w:w="960" w:type="dxa"/>
            <w:tcBorders>
              <w:top w:val="nil"/>
              <w:left w:val="nil"/>
              <w:bottom w:val="nil"/>
              <w:right w:val="nil"/>
            </w:tcBorders>
            <w:shd w:val="clear" w:color="auto" w:fill="auto"/>
            <w:noWrap/>
            <w:vAlign w:val="bottom"/>
            <w:hideMark/>
          </w:tcPr>
          <w:p w14:paraId="47F4A9DF"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1025BA0A"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125EC5F0"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8DC336C"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12AD88A9"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26606761"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B6ABF9D"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2945DFE6"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8AB49A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E366AD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46113817" w14:textId="77777777" w:rsidTr="00251D77">
        <w:trPr>
          <w:trHeight w:val="290"/>
        </w:trPr>
        <w:tc>
          <w:tcPr>
            <w:tcW w:w="960" w:type="dxa"/>
            <w:tcBorders>
              <w:top w:val="nil"/>
              <w:left w:val="nil"/>
              <w:bottom w:val="nil"/>
              <w:right w:val="nil"/>
            </w:tcBorders>
            <w:shd w:val="clear" w:color="auto" w:fill="auto"/>
            <w:noWrap/>
            <w:vAlign w:val="bottom"/>
            <w:hideMark/>
          </w:tcPr>
          <w:p w14:paraId="7F15DC72"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04B6F448"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79C63329"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3A5B743"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774597C"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3840" w:type="dxa"/>
            <w:gridSpan w:val="4"/>
            <w:tcBorders>
              <w:top w:val="nil"/>
              <w:left w:val="nil"/>
              <w:bottom w:val="nil"/>
              <w:right w:val="nil"/>
            </w:tcBorders>
            <w:shd w:val="clear" w:color="auto" w:fill="auto"/>
            <w:noWrap/>
            <w:vAlign w:val="bottom"/>
            <w:hideMark/>
          </w:tcPr>
          <w:p w14:paraId="5599C336" w14:textId="76AD16F8"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 xml:space="preserve">September 2024 to </w:t>
            </w:r>
            <w:r w:rsidR="00FD0A02" w:rsidRPr="00CE108F">
              <w:rPr>
                <w:rFonts w:ascii="Arial" w:eastAsia="Times New Roman" w:hAnsi="Arial" w:cs="Arial"/>
                <w:color w:val="000000"/>
                <w:kern w:val="0"/>
                <w:sz w:val="24"/>
                <w:szCs w:val="24"/>
                <w:lang w:eastAsia="en-GB"/>
                <w14:ligatures w14:val="none"/>
              </w:rPr>
              <w:t>October</w:t>
            </w:r>
            <w:r w:rsidRPr="00251D77">
              <w:rPr>
                <w:rFonts w:ascii="Arial" w:eastAsia="Times New Roman" w:hAnsi="Arial" w:cs="Arial"/>
                <w:color w:val="000000"/>
                <w:kern w:val="0"/>
                <w:sz w:val="24"/>
                <w:szCs w:val="24"/>
                <w:lang w:eastAsia="en-GB"/>
                <w14:ligatures w14:val="none"/>
              </w:rPr>
              <w:t xml:space="preserve"> 2024</w:t>
            </w:r>
          </w:p>
        </w:tc>
        <w:tc>
          <w:tcPr>
            <w:tcW w:w="960" w:type="dxa"/>
            <w:tcBorders>
              <w:top w:val="nil"/>
              <w:left w:val="nil"/>
              <w:bottom w:val="nil"/>
              <w:right w:val="nil"/>
            </w:tcBorders>
            <w:shd w:val="clear" w:color="auto" w:fill="auto"/>
            <w:noWrap/>
            <w:vAlign w:val="bottom"/>
            <w:hideMark/>
          </w:tcPr>
          <w:p w14:paraId="06E2CE4E" w14:textId="77777777" w:rsidR="00251D77" w:rsidRPr="00251D77" w:rsidRDefault="00251D77" w:rsidP="00251D77">
            <w:pPr>
              <w:spacing w:after="0" w:line="240" w:lineRule="auto"/>
              <w:rPr>
                <w:rFonts w:ascii="Aptos Narrow" w:eastAsia="Times New Roman" w:hAnsi="Aptos Narrow" w:cs="Times New Roman"/>
                <w:color w:val="000000"/>
                <w:kern w:val="0"/>
                <w:lang w:eastAsia="en-GB"/>
                <w14:ligatures w14:val="none"/>
              </w:rPr>
            </w:pPr>
          </w:p>
        </w:tc>
      </w:tr>
      <w:tr w:rsidR="00251D77" w:rsidRPr="00251D77" w14:paraId="1B9F3EDB" w14:textId="77777777" w:rsidTr="00251D77">
        <w:trPr>
          <w:trHeight w:val="290"/>
        </w:trPr>
        <w:tc>
          <w:tcPr>
            <w:tcW w:w="960" w:type="dxa"/>
            <w:tcBorders>
              <w:top w:val="nil"/>
              <w:left w:val="nil"/>
              <w:bottom w:val="nil"/>
              <w:right w:val="nil"/>
            </w:tcBorders>
            <w:shd w:val="clear" w:color="auto" w:fill="auto"/>
            <w:noWrap/>
            <w:vAlign w:val="bottom"/>
            <w:hideMark/>
          </w:tcPr>
          <w:p w14:paraId="1DA19536"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AE5FDB3"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442A800"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C33D806"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7BF337B7"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3CAD6A02"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3C89263"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0A4BAA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A98841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810126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218E6D94" w14:textId="77777777" w:rsidTr="00251D77">
        <w:trPr>
          <w:trHeight w:val="290"/>
        </w:trPr>
        <w:tc>
          <w:tcPr>
            <w:tcW w:w="960" w:type="dxa"/>
            <w:tcBorders>
              <w:top w:val="nil"/>
              <w:left w:val="nil"/>
              <w:bottom w:val="nil"/>
              <w:right w:val="nil"/>
            </w:tcBorders>
            <w:shd w:val="clear" w:color="auto" w:fill="auto"/>
            <w:noWrap/>
            <w:vAlign w:val="bottom"/>
            <w:hideMark/>
          </w:tcPr>
          <w:p w14:paraId="473B2303"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3840" w:type="dxa"/>
            <w:gridSpan w:val="4"/>
            <w:tcBorders>
              <w:top w:val="nil"/>
              <w:left w:val="nil"/>
              <w:bottom w:val="nil"/>
              <w:right w:val="nil"/>
            </w:tcBorders>
            <w:shd w:val="clear" w:color="auto" w:fill="auto"/>
            <w:noWrap/>
            <w:vAlign w:val="bottom"/>
            <w:hideMark/>
          </w:tcPr>
          <w:p w14:paraId="42BB008F"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Cost of the equipment to set it up</w:t>
            </w:r>
          </w:p>
        </w:tc>
        <w:tc>
          <w:tcPr>
            <w:tcW w:w="960" w:type="dxa"/>
            <w:tcBorders>
              <w:top w:val="nil"/>
              <w:left w:val="nil"/>
              <w:bottom w:val="nil"/>
              <w:right w:val="nil"/>
            </w:tcBorders>
            <w:shd w:val="clear" w:color="auto" w:fill="auto"/>
            <w:noWrap/>
            <w:vAlign w:val="bottom"/>
            <w:hideMark/>
          </w:tcPr>
          <w:p w14:paraId="1B1138F4" w14:textId="77777777" w:rsidR="00251D77" w:rsidRPr="00251D77" w:rsidRDefault="00251D77" w:rsidP="00251D77">
            <w:pPr>
              <w:spacing w:after="0" w:line="240" w:lineRule="auto"/>
              <w:jc w:val="right"/>
              <w:rPr>
                <w:rFonts w:ascii="Aptos Narrow" w:eastAsia="Times New Roman" w:hAnsi="Aptos Narrow" w:cs="Times New Roman"/>
                <w:i/>
                <w:iCs/>
                <w:color w:val="000000"/>
                <w:kern w:val="0"/>
                <w:lang w:eastAsia="en-GB"/>
                <w14:ligatures w14:val="none"/>
              </w:rPr>
            </w:pPr>
            <w:r w:rsidRPr="00251D77">
              <w:rPr>
                <w:rFonts w:ascii="Aptos Narrow" w:eastAsia="Times New Roman" w:hAnsi="Aptos Narrow" w:cs="Times New Roman"/>
                <w:i/>
                <w:iCs/>
                <w:color w:val="000000"/>
                <w:kern w:val="0"/>
                <w:lang w:eastAsia="en-GB"/>
                <w14:ligatures w14:val="none"/>
              </w:rPr>
              <w:t>£1,000</w:t>
            </w:r>
          </w:p>
        </w:tc>
        <w:tc>
          <w:tcPr>
            <w:tcW w:w="960" w:type="dxa"/>
            <w:tcBorders>
              <w:top w:val="nil"/>
              <w:left w:val="nil"/>
              <w:bottom w:val="nil"/>
              <w:right w:val="nil"/>
            </w:tcBorders>
            <w:shd w:val="clear" w:color="auto" w:fill="auto"/>
            <w:noWrap/>
            <w:vAlign w:val="bottom"/>
            <w:hideMark/>
          </w:tcPr>
          <w:p w14:paraId="7EC2BBA8" w14:textId="77777777" w:rsidR="00251D77" w:rsidRPr="00251D77" w:rsidRDefault="00251D77" w:rsidP="00251D77">
            <w:pPr>
              <w:spacing w:after="0" w:line="240" w:lineRule="auto"/>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 xml:space="preserve"> </w:t>
            </w:r>
          </w:p>
        </w:tc>
        <w:tc>
          <w:tcPr>
            <w:tcW w:w="960" w:type="dxa"/>
            <w:tcBorders>
              <w:top w:val="nil"/>
              <w:left w:val="nil"/>
              <w:bottom w:val="nil"/>
              <w:right w:val="nil"/>
            </w:tcBorders>
            <w:shd w:val="clear" w:color="auto" w:fill="auto"/>
            <w:noWrap/>
            <w:vAlign w:val="bottom"/>
            <w:hideMark/>
          </w:tcPr>
          <w:p w14:paraId="0FA62621" w14:textId="77777777" w:rsidR="00251D77" w:rsidRPr="00251D77" w:rsidRDefault="00251D77" w:rsidP="00251D77">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74116A78"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B2E7D6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0230CCF1" w14:textId="77777777" w:rsidTr="00251D77">
        <w:trPr>
          <w:trHeight w:val="290"/>
        </w:trPr>
        <w:tc>
          <w:tcPr>
            <w:tcW w:w="960" w:type="dxa"/>
            <w:tcBorders>
              <w:top w:val="nil"/>
              <w:left w:val="nil"/>
              <w:bottom w:val="nil"/>
              <w:right w:val="nil"/>
            </w:tcBorders>
            <w:shd w:val="clear" w:color="auto" w:fill="auto"/>
            <w:noWrap/>
            <w:vAlign w:val="bottom"/>
            <w:hideMark/>
          </w:tcPr>
          <w:p w14:paraId="700E9C55"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7B905359"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6ADA81E1"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BB57B04"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C3D200B"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30032CC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4DA700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B0918F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7103DD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521F140"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55B7D943" w14:textId="77777777" w:rsidTr="00251D77">
        <w:trPr>
          <w:trHeight w:val="290"/>
        </w:trPr>
        <w:tc>
          <w:tcPr>
            <w:tcW w:w="960" w:type="dxa"/>
            <w:tcBorders>
              <w:top w:val="nil"/>
              <w:left w:val="nil"/>
              <w:bottom w:val="nil"/>
              <w:right w:val="nil"/>
            </w:tcBorders>
            <w:shd w:val="clear" w:color="auto" w:fill="auto"/>
            <w:noWrap/>
            <w:vAlign w:val="bottom"/>
            <w:hideMark/>
          </w:tcPr>
          <w:p w14:paraId="2532DEDE"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2B9CAFA9"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Laptop</w:t>
            </w:r>
          </w:p>
        </w:tc>
        <w:tc>
          <w:tcPr>
            <w:tcW w:w="960" w:type="dxa"/>
            <w:tcBorders>
              <w:top w:val="nil"/>
              <w:left w:val="nil"/>
              <w:bottom w:val="nil"/>
              <w:right w:val="nil"/>
            </w:tcBorders>
            <w:shd w:val="clear" w:color="auto" w:fill="auto"/>
            <w:noWrap/>
            <w:vAlign w:val="bottom"/>
            <w:hideMark/>
          </w:tcPr>
          <w:p w14:paraId="350BBC0A"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1E3996B7"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22579E1C"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1659516C"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£200</w:t>
            </w:r>
          </w:p>
        </w:tc>
        <w:tc>
          <w:tcPr>
            <w:tcW w:w="960" w:type="dxa"/>
            <w:tcBorders>
              <w:top w:val="nil"/>
              <w:left w:val="nil"/>
              <w:bottom w:val="nil"/>
              <w:right w:val="nil"/>
            </w:tcBorders>
            <w:shd w:val="clear" w:color="auto" w:fill="auto"/>
            <w:noWrap/>
            <w:vAlign w:val="bottom"/>
            <w:hideMark/>
          </w:tcPr>
          <w:p w14:paraId="7B954704"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28D259C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8CB859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2D1626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0853E31C" w14:textId="77777777" w:rsidTr="00251D77">
        <w:trPr>
          <w:trHeight w:val="290"/>
        </w:trPr>
        <w:tc>
          <w:tcPr>
            <w:tcW w:w="960" w:type="dxa"/>
            <w:tcBorders>
              <w:top w:val="nil"/>
              <w:left w:val="nil"/>
              <w:bottom w:val="nil"/>
              <w:right w:val="nil"/>
            </w:tcBorders>
            <w:shd w:val="clear" w:color="auto" w:fill="auto"/>
            <w:noWrap/>
            <w:vAlign w:val="bottom"/>
            <w:hideMark/>
          </w:tcPr>
          <w:p w14:paraId="0916B7C2"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1920" w:type="dxa"/>
            <w:gridSpan w:val="2"/>
            <w:tcBorders>
              <w:top w:val="nil"/>
              <w:left w:val="nil"/>
              <w:bottom w:val="nil"/>
              <w:right w:val="nil"/>
            </w:tcBorders>
            <w:shd w:val="clear" w:color="auto" w:fill="auto"/>
            <w:noWrap/>
            <w:vAlign w:val="bottom"/>
            <w:hideMark/>
          </w:tcPr>
          <w:p w14:paraId="47944DD7" w14:textId="24446133" w:rsidR="00251D77" w:rsidRPr="00251D77" w:rsidRDefault="00092A44" w:rsidP="00251D77">
            <w:pPr>
              <w:spacing w:after="0" w:line="240" w:lineRule="auto"/>
              <w:rPr>
                <w:rFonts w:ascii="Arial" w:eastAsia="Times New Roman" w:hAnsi="Arial" w:cs="Arial"/>
                <w:color w:val="000000"/>
                <w:kern w:val="0"/>
                <w:sz w:val="24"/>
                <w:szCs w:val="24"/>
                <w:lang w:eastAsia="en-GB"/>
                <w14:ligatures w14:val="none"/>
              </w:rPr>
            </w:pPr>
            <w:r w:rsidRPr="00FD0A02">
              <w:rPr>
                <w:rFonts w:ascii="Arial" w:eastAsia="Times New Roman" w:hAnsi="Arial" w:cs="Arial"/>
                <w:color w:val="000000"/>
                <w:kern w:val="0"/>
                <w:sz w:val="24"/>
                <w:szCs w:val="24"/>
                <w:lang w:eastAsia="en-GB"/>
                <w14:ligatures w14:val="none"/>
              </w:rPr>
              <w:t>labels</w:t>
            </w:r>
            <w:r w:rsidR="00251D77" w:rsidRPr="00251D77">
              <w:rPr>
                <w:rFonts w:ascii="Arial" w:eastAsia="Times New Roman" w:hAnsi="Arial" w:cs="Arial"/>
                <w:color w:val="000000"/>
                <w:kern w:val="0"/>
                <w:sz w:val="24"/>
                <w:szCs w:val="24"/>
                <w:lang w:eastAsia="en-GB"/>
                <w14:ligatures w14:val="none"/>
              </w:rPr>
              <w:t xml:space="preserve"> and pac</w:t>
            </w:r>
            <w:r w:rsidRPr="00FD0A02">
              <w:rPr>
                <w:rFonts w:ascii="Arial" w:eastAsia="Times New Roman" w:hAnsi="Arial" w:cs="Arial"/>
                <w:color w:val="000000"/>
                <w:kern w:val="0"/>
                <w:sz w:val="24"/>
                <w:szCs w:val="24"/>
                <w:lang w:eastAsia="en-GB"/>
                <w14:ligatures w14:val="none"/>
              </w:rPr>
              <w:t>kaging</w:t>
            </w:r>
          </w:p>
        </w:tc>
        <w:tc>
          <w:tcPr>
            <w:tcW w:w="960" w:type="dxa"/>
            <w:tcBorders>
              <w:top w:val="nil"/>
              <w:left w:val="nil"/>
              <w:bottom w:val="nil"/>
              <w:right w:val="nil"/>
            </w:tcBorders>
            <w:shd w:val="clear" w:color="auto" w:fill="auto"/>
            <w:noWrap/>
            <w:vAlign w:val="bottom"/>
            <w:hideMark/>
          </w:tcPr>
          <w:p w14:paraId="1F7B0C12"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E8AD5A5"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3F33033E"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£150</w:t>
            </w:r>
          </w:p>
        </w:tc>
        <w:tc>
          <w:tcPr>
            <w:tcW w:w="960" w:type="dxa"/>
            <w:tcBorders>
              <w:top w:val="nil"/>
              <w:left w:val="nil"/>
              <w:bottom w:val="nil"/>
              <w:right w:val="nil"/>
            </w:tcBorders>
            <w:shd w:val="clear" w:color="auto" w:fill="auto"/>
            <w:noWrap/>
            <w:vAlign w:val="bottom"/>
            <w:hideMark/>
          </w:tcPr>
          <w:p w14:paraId="2310355F"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3FDC3ACE"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EC8BAA3"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5ACFC3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54253A04" w14:textId="77777777" w:rsidTr="00251D77">
        <w:trPr>
          <w:trHeight w:val="290"/>
        </w:trPr>
        <w:tc>
          <w:tcPr>
            <w:tcW w:w="960" w:type="dxa"/>
            <w:tcBorders>
              <w:top w:val="nil"/>
              <w:left w:val="nil"/>
              <w:bottom w:val="nil"/>
              <w:right w:val="nil"/>
            </w:tcBorders>
            <w:shd w:val="clear" w:color="auto" w:fill="auto"/>
            <w:noWrap/>
            <w:vAlign w:val="bottom"/>
            <w:hideMark/>
          </w:tcPr>
          <w:p w14:paraId="153C4DAA"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1920" w:type="dxa"/>
            <w:gridSpan w:val="2"/>
            <w:tcBorders>
              <w:top w:val="nil"/>
              <w:left w:val="nil"/>
              <w:bottom w:val="nil"/>
              <w:right w:val="nil"/>
            </w:tcBorders>
            <w:shd w:val="clear" w:color="auto" w:fill="auto"/>
            <w:noWrap/>
            <w:vAlign w:val="bottom"/>
            <w:hideMark/>
          </w:tcPr>
          <w:p w14:paraId="457C37D7"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 xml:space="preserve">website setup </w:t>
            </w:r>
          </w:p>
        </w:tc>
        <w:tc>
          <w:tcPr>
            <w:tcW w:w="960" w:type="dxa"/>
            <w:tcBorders>
              <w:top w:val="nil"/>
              <w:left w:val="nil"/>
              <w:bottom w:val="nil"/>
              <w:right w:val="nil"/>
            </w:tcBorders>
            <w:shd w:val="clear" w:color="auto" w:fill="auto"/>
            <w:noWrap/>
            <w:vAlign w:val="bottom"/>
            <w:hideMark/>
          </w:tcPr>
          <w:p w14:paraId="49771F14"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79F01249"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09FA7A6D"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£50</w:t>
            </w:r>
          </w:p>
        </w:tc>
        <w:tc>
          <w:tcPr>
            <w:tcW w:w="960" w:type="dxa"/>
            <w:tcBorders>
              <w:top w:val="nil"/>
              <w:left w:val="nil"/>
              <w:bottom w:val="nil"/>
              <w:right w:val="nil"/>
            </w:tcBorders>
            <w:shd w:val="clear" w:color="auto" w:fill="auto"/>
            <w:noWrap/>
            <w:vAlign w:val="bottom"/>
            <w:hideMark/>
          </w:tcPr>
          <w:p w14:paraId="69375D78"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0C09B570"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B82524A"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19BE177"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33CACB30" w14:textId="77777777" w:rsidTr="00251D77">
        <w:trPr>
          <w:trHeight w:val="290"/>
        </w:trPr>
        <w:tc>
          <w:tcPr>
            <w:tcW w:w="960" w:type="dxa"/>
            <w:tcBorders>
              <w:top w:val="nil"/>
              <w:left w:val="nil"/>
              <w:bottom w:val="nil"/>
              <w:right w:val="nil"/>
            </w:tcBorders>
            <w:shd w:val="clear" w:color="auto" w:fill="auto"/>
            <w:noWrap/>
            <w:vAlign w:val="bottom"/>
            <w:hideMark/>
          </w:tcPr>
          <w:p w14:paraId="332F969A"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1920" w:type="dxa"/>
            <w:gridSpan w:val="2"/>
            <w:tcBorders>
              <w:top w:val="nil"/>
              <w:left w:val="nil"/>
              <w:bottom w:val="nil"/>
              <w:right w:val="nil"/>
            </w:tcBorders>
            <w:shd w:val="clear" w:color="auto" w:fill="auto"/>
            <w:noWrap/>
            <w:vAlign w:val="bottom"/>
            <w:hideMark/>
          </w:tcPr>
          <w:p w14:paraId="43B16D82" w14:textId="4ADF5842" w:rsidR="00251D77" w:rsidRPr="00251D77" w:rsidRDefault="00092A44" w:rsidP="00251D77">
            <w:pPr>
              <w:spacing w:after="0" w:line="240" w:lineRule="auto"/>
              <w:rPr>
                <w:rFonts w:ascii="Arial" w:eastAsia="Times New Roman" w:hAnsi="Arial" w:cs="Arial"/>
                <w:color w:val="000000"/>
                <w:kern w:val="0"/>
                <w:sz w:val="24"/>
                <w:szCs w:val="24"/>
                <w:lang w:eastAsia="en-GB"/>
                <w14:ligatures w14:val="none"/>
              </w:rPr>
            </w:pPr>
            <w:r w:rsidRPr="00FD0A02">
              <w:rPr>
                <w:rFonts w:ascii="Arial" w:eastAsia="Times New Roman" w:hAnsi="Arial" w:cs="Arial"/>
                <w:color w:val="000000"/>
                <w:kern w:val="0"/>
                <w:sz w:val="24"/>
                <w:szCs w:val="24"/>
                <w:lang w:eastAsia="en-GB"/>
                <w14:ligatures w14:val="none"/>
              </w:rPr>
              <w:t>Inventory</w:t>
            </w:r>
            <w:r w:rsidR="00251D77" w:rsidRPr="00251D77">
              <w:rPr>
                <w:rFonts w:ascii="Arial" w:eastAsia="Times New Roman" w:hAnsi="Arial" w:cs="Arial"/>
                <w:color w:val="000000"/>
                <w:kern w:val="0"/>
                <w:sz w:val="24"/>
                <w:szCs w:val="24"/>
                <w:lang w:eastAsia="en-GB"/>
                <w14:ligatures w14:val="none"/>
              </w:rPr>
              <w:t xml:space="preserve"> storage </w:t>
            </w:r>
          </w:p>
        </w:tc>
        <w:tc>
          <w:tcPr>
            <w:tcW w:w="960" w:type="dxa"/>
            <w:tcBorders>
              <w:top w:val="nil"/>
              <w:left w:val="nil"/>
              <w:bottom w:val="nil"/>
              <w:right w:val="nil"/>
            </w:tcBorders>
            <w:shd w:val="clear" w:color="auto" w:fill="auto"/>
            <w:noWrap/>
            <w:vAlign w:val="bottom"/>
            <w:hideMark/>
          </w:tcPr>
          <w:p w14:paraId="08C2ECB8"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3900162D"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35F9330"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£100</w:t>
            </w:r>
          </w:p>
        </w:tc>
        <w:tc>
          <w:tcPr>
            <w:tcW w:w="960" w:type="dxa"/>
            <w:tcBorders>
              <w:top w:val="nil"/>
              <w:left w:val="nil"/>
              <w:bottom w:val="nil"/>
              <w:right w:val="nil"/>
            </w:tcBorders>
            <w:shd w:val="clear" w:color="auto" w:fill="auto"/>
            <w:noWrap/>
            <w:vAlign w:val="bottom"/>
            <w:hideMark/>
          </w:tcPr>
          <w:p w14:paraId="149E8649"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20925CF0"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A04226E"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BA9951F"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41260254" w14:textId="77777777" w:rsidTr="00251D77">
        <w:trPr>
          <w:trHeight w:val="290"/>
        </w:trPr>
        <w:tc>
          <w:tcPr>
            <w:tcW w:w="960" w:type="dxa"/>
            <w:tcBorders>
              <w:top w:val="nil"/>
              <w:left w:val="nil"/>
              <w:bottom w:val="nil"/>
              <w:right w:val="nil"/>
            </w:tcBorders>
            <w:shd w:val="clear" w:color="auto" w:fill="auto"/>
            <w:noWrap/>
            <w:vAlign w:val="bottom"/>
            <w:hideMark/>
          </w:tcPr>
          <w:p w14:paraId="05E1ACE9"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2880" w:type="dxa"/>
            <w:gridSpan w:val="3"/>
            <w:tcBorders>
              <w:top w:val="nil"/>
              <w:left w:val="nil"/>
              <w:bottom w:val="nil"/>
              <w:right w:val="nil"/>
            </w:tcBorders>
            <w:shd w:val="clear" w:color="auto" w:fill="auto"/>
            <w:noWrap/>
            <w:vAlign w:val="bottom"/>
            <w:hideMark/>
          </w:tcPr>
          <w:p w14:paraId="3DB30A29" w14:textId="644767E0"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 xml:space="preserve">Shipping and </w:t>
            </w:r>
            <w:r w:rsidR="00092A44" w:rsidRPr="00FD0A02">
              <w:rPr>
                <w:rFonts w:ascii="Arial" w:eastAsia="Times New Roman" w:hAnsi="Arial" w:cs="Arial"/>
                <w:color w:val="000000"/>
                <w:kern w:val="0"/>
                <w:sz w:val="24"/>
                <w:szCs w:val="24"/>
                <w:lang w:eastAsia="en-GB"/>
                <w14:ligatures w14:val="none"/>
              </w:rPr>
              <w:t>packaging</w:t>
            </w:r>
            <w:r w:rsidRPr="00251D77">
              <w:rPr>
                <w:rFonts w:ascii="Arial" w:eastAsia="Times New Roman" w:hAnsi="Arial" w:cs="Arial"/>
                <w:color w:val="000000"/>
                <w:kern w:val="0"/>
                <w:sz w:val="24"/>
                <w:szCs w:val="24"/>
                <w:lang w:eastAsia="en-GB"/>
                <w14:ligatures w14:val="none"/>
              </w:rPr>
              <w:t xml:space="preserve"> </w:t>
            </w:r>
          </w:p>
        </w:tc>
        <w:tc>
          <w:tcPr>
            <w:tcW w:w="960" w:type="dxa"/>
            <w:tcBorders>
              <w:top w:val="nil"/>
              <w:left w:val="nil"/>
              <w:bottom w:val="nil"/>
              <w:right w:val="nil"/>
            </w:tcBorders>
            <w:shd w:val="clear" w:color="auto" w:fill="auto"/>
            <w:noWrap/>
            <w:vAlign w:val="bottom"/>
            <w:hideMark/>
          </w:tcPr>
          <w:p w14:paraId="1899A47C"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5947D780"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£200</w:t>
            </w:r>
          </w:p>
        </w:tc>
        <w:tc>
          <w:tcPr>
            <w:tcW w:w="960" w:type="dxa"/>
            <w:tcBorders>
              <w:top w:val="nil"/>
              <w:left w:val="nil"/>
              <w:bottom w:val="nil"/>
              <w:right w:val="nil"/>
            </w:tcBorders>
            <w:shd w:val="clear" w:color="auto" w:fill="auto"/>
            <w:noWrap/>
            <w:vAlign w:val="bottom"/>
            <w:hideMark/>
          </w:tcPr>
          <w:p w14:paraId="34233B04"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469BE96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6563CA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560E460"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0E4319B8" w14:textId="77777777" w:rsidTr="00251D77">
        <w:trPr>
          <w:trHeight w:val="290"/>
        </w:trPr>
        <w:tc>
          <w:tcPr>
            <w:tcW w:w="960" w:type="dxa"/>
            <w:tcBorders>
              <w:top w:val="nil"/>
              <w:left w:val="nil"/>
              <w:bottom w:val="nil"/>
              <w:right w:val="nil"/>
            </w:tcBorders>
            <w:shd w:val="clear" w:color="auto" w:fill="auto"/>
            <w:noWrap/>
            <w:vAlign w:val="bottom"/>
            <w:hideMark/>
          </w:tcPr>
          <w:p w14:paraId="6A3426FB"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1920" w:type="dxa"/>
            <w:gridSpan w:val="2"/>
            <w:tcBorders>
              <w:top w:val="nil"/>
              <w:left w:val="nil"/>
              <w:bottom w:val="nil"/>
              <w:right w:val="nil"/>
            </w:tcBorders>
            <w:shd w:val="clear" w:color="auto" w:fill="auto"/>
            <w:noWrap/>
            <w:vAlign w:val="bottom"/>
            <w:hideMark/>
          </w:tcPr>
          <w:p w14:paraId="6DC85C8C" w14:textId="06136370" w:rsidR="00251D77" w:rsidRPr="00251D77" w:rsidRDefault="00092A44" w:rsidP="00251D77">
            <w:pPr>
              <w:spacing w:after="0" w:line="240" w:lineRule="auto"/>
              <w:rPr>
                <w:rFonts w:ascii="Arial" w:eastAsia="Times New Roman" w:hAnsi="Arial" w:cs="Arial"/>
                <w:color w:val="000000"/>
                <w:kern w:val="0"/>
                <w:sz w:val="24"/>
                <w:szCs w:val="24"/>
                <w:lang w:eastAsia="en-GB"/>
                <w14:ligatures w14:val="none"/>
              </w:rPr>
            </w:pPr>
            <w:r w:rsidRPr="00FD0A02">
              <w:rPr>
                <w:rFonts w:ascii="Arial" w:eastAsia="Times New Roman" w:hAnsi="Arial" w:cs="Arial"/>
                <w:color w:val="000000"/>
                <w:kern w:val="0"/>
                <w:sz w:val="24"/>
                <w:szCs w:val="24"/>
                <w:lang w:eastAsia="en-GB"/>
                <w14:ligatures w14:val="none"/>
              </w:rPr>
              <w:t>Internet</w:t>
            </w:r>
            <w:r w:rsidR="00251D77" w:rsidRPr="00251D77">
              <w:rPr>
                <w:rFonts w:ascii="Arial" w:eastAsia="Times New Roman" w:hAnsi="Arial" w:cs="Arial"/>
                <w:color w:val="000000"/>
                <w:kern w:val="0"/>
                <w:sz w:val="24"/>
                <w:szCs w:val="24"/>
                <w:lang w:eastAsia="en-GB"/>
                <w14:ligatures w14:val="none"/>
              </w:rPr>
              <w:t xml:space="preserve"> security</w:t>
            </w:r>
          </w:p>
        </w:tc>
        <w:tc>
          <w:tcPr>
            <w:tcW w:w="960" w:type="dxa"/>
            <w:tcBorders>
              <w:top w:val="nil"/>
              <w:left w:val="nil"/>
              <w:bottom w:val="nil"/>
              <w:right w:val="nil"/>
            </w:tcBorders>
            <w:shd w:val="clear" w:color="auto" w:fill="auto"/>
            <w:noWrap/>
            <w:vAlign w:val="bottom"/>
            <w:hideMark/>
          </w:tcPr>
          <w:p w14:paraId="3A93603E"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2E00E41"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288FA463"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£30</w:t>
            </w:r>
          </w:p>
        </w:tc>
        <w:tc>
          <w:tcPr>
            <w:tcW w:w="960" w:type="dxa"/>
            <w:tcBorders>
              <w:top w:val="nil"/>
              <w:left w:val="nil"/>
              <w:bottom w:val="nil"/>
              <w:right w:val="nil"/>
            </w:tcBorders>
            <w:shd w:val="clear" w:color="auto" w:fill="auto"/>
            <w:noWrap/>
            <w:vAlign w:val="bottom"/>
            <w:hideMark/>
          </w:tcPr>
          <w:p w14:paraId="29A23C76"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4FF6542E"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808565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2E4CAC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570D9560" w14:textId="77777777" w:rsidTr="00251D77">
        <w:trPr>
          <w:trHeight w:val="290"/>
        </w:trPr>
        <w:tc>
          <w:tcPr>
            <w:tcW w:w="960" w:type="dxa"/>
            <w:tcBorders>
              <w:top w:val="nil"/>
              <w:left w:val="nil"/>
              <w:bottom w:val="nil"/>
              <w:right w:val="nil"/>
            </w:tcBorders>
            <w:shd w:val="clear" w:color="auto" w:fill="auto"/>
            <w:noWrap/>
            <w:vAlign w:val="bottom"/>
            <w:hideMark/>
          </w:tcPr>
          <w:p w14:paraId="3F3E65E2"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1920" w:type="dxa"/>
            <w:gridSpan w:val="2"/>
            <w:tcBorders>
              <w:top w:val="nil"/>
              <w:left w:val="nil"/>
              <w:bottom w:val="nil"/>
              <w:right w:val="nil"/>
            </w:tcBorders>
            <w:shd w:val="clear" w:color="auto" w:fill="auto"/>
            <w:noWrap/>
            <w:vAlign w:val="bottom"/>
            <w:hideMark/>
          </w:tcPr>
          <w:p w14:paraId="57D7783A"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Accountant</w:t>
            </w:r>
          </w:p>
        </w:tc>
        <w:tc>
          <w:tcPr>
            <w:tcW w:w="960" w:type="dxa"/>
            <w:tcBorders>
              <w:top w:val="nil"/>
              <w:left w:val="nil"/>
              <w:bottom w:val="nil"/>
              <w:right w:val="nil"/>
            </w:tcBorders>
            <w:shd w:val="clear" w:color="auto" w:fill="auto"/>
            <w:noWrap/>
            <w:vAlign w:val="bottom"/>
            <w:hideMark/>
          </w:tcPr>
          <w:p w14:paraId="002C1CD8"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375B40CB"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42D179AC"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£150</w:t>
            </w:r>
          </w:p>
        </w:tc>
        <w:tc>
          <w:tcPr>
            <w:tcW w:w="960" w:type="dxa"/>
            <w:tcBorders>
              <w:top w:val="nil"/>
              <w:left w:val="nil"/>
              <w:bottom w:val="nil"/>
              <w:right w:val="nil"/>
            </w:tcBorders>
            <w:shd w:val="clear" w:color="auto" w:fill="auto"/>
            <w:noWrap/>
            <w:vAlign w:val="bottom"/>
            <w:hideMark/>
          </w:tcPr>
          <w:p w14:paraId="7935A01C"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194C5034"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FADA273"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33DDB2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7AF74D15" w14:textId="77777777" w:rsidTr="00251D77">
        <w:trPr>
          <w:trHeight w:val="290"/>
        </w:trPr>
        <w:tc>
          <w:tcPr>
            <w:tcW w:w="960" w:type="dxa"/>
            <w:tcBorders>
              <w:top w:val="nil"/>
              <w:left w:val="nil"/>
              <w:bottom w:val="nil"/>
              <w:right w:val="nil"/>
            </w:tcBorders>
            <w:shd w:val="clear" w:color="auto" w:fill="auto"/>
            <w:noWrap/>
            <w:vAlign w:val="bottom"/>
            <w:hideMark/>
          </w:tcPr>
          <w:p w14:paraId="3F2869C7"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0C6ED256"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1287D4F5" w14:textId="77777777" w:rsidR="00251D77" w:rsidRPr="00251D77" w:rsidRDefault="00251D77" w:rsidP="00251D77">
            <w:pPr>
              <w:spacing w:after="0" w:line="240" w:lineRule="auto"/>
              <w:rPr>
                <w:rFonts w:ascii="Arial" w:eastAsia="Times New Roman" w:hAnsi="Arial" w:cs="Arial"/>
                <w:kern w:val="0"/>
                <w:sz w:val="24"/>
                <w:szCs w:val="24"/>
                <w:lang w:eastAsia="en-GB"/>
                <w14:ligatures w14:val="none"/>
              </w:rPr>
            </w:pPr>
          </w:p>
        </w:tc>
        <w:tc>
          <w:tcPr>
            <w:tcW w:w="1920" w:type="dxa"/>
            <w:gridSpan w:val="2"/>
            <w:tcBorders>
              <w:top w:val="nil"/>
              <w:left w:val="nil"/>
              <w:bottom w:val="nil"/>
              <w:right w:val="nil"/>
            </w:tcBorders>
            <w:shd w:val="clear" w:color="auto" w:fill="auto"/>
            <w:noWrap/>
            <w:vAlign w:val="bottom"/>
            <w:hideMark/>
          </w:tcPr>
          <w:p w14:paraId="000178D3" w14:textId="77777777" w:rsidR="00251D77" w:rsidRPr="00251D77" w:rsidRDefault="00251D77" w:rsidP="00251D77">
            <w:pPr>
              <w:spacing w:after="0" w:line="240" w:lineRule="auto"/>
              <w:rPr>
                <w:rFonts w:ascii="Arial" w:eastAsia="Times New Roman" w:hAnsi="Arial" w:cs="Arial"/>
                <w:color w:val="000000"/>
                <w:kern w:val="0"/>
                <w:sz w:val="24"/>
                <w:szCs w:val="24"/>
                <w:lang w:eastAsia="en-GB"/>
                <w14:ligatures w14:val="none"/>
              </w:rPr>
            </w:pPr>
            <w:r w:rsidRPr="00251D77">
              <w:rPr>
                <w:rFonts w:ascii="Arial" w:eastAsia="Times New Roman" w:hAnsi="Arial" w:cs="Arial"/>
                <w:color w:val="000000"/>
                <w:kern w:val="0"/>
                <w:sz w:val="24"/>
                <w:szCs w:val="24"/>
                <w:lang w:eastAsia="en-GB"/>
                <w14:ligatures w14:val="none"/>
              </w:rPr>
              <w:t>Total of sending</w:t>
            </w:r>
          </w:p>
        </w:tc>
        <w:tc>
          <w:tcPr>
            <w:tcW w:w="960" w:type="dxa"/>
            <w:tcBorders>
              <w:top w:val="nil"/>
              <w:left w:val="nil"/>
              <w:bottom w:val="nil"/>
              <w:right w:val="nil"/>
            </w:tcBorders>
            <w:shd w:val="clear" w:color="auto" w:fill="auto"/>
            <w:noWrap/>
            <w:vAlign w:val="bottom"/>
            <w:hideMark/>
          </w:tcPr>
          <w:p w14:paraId="5384E482" w14:textId="6CDEF6CA"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r w:rsidRPr="00251D77">
              <w:rPr>
                <w:rFonts w:ascii="Aptos Narrow" w:eastAsia="Times New Roman" w:hAnsi="Aptos Narrow" w:cs="Times New Roman"/>
                <w:color w:val="000000"/>
                <w:kern w:val="0"/>
                <w:lang w:eastAsia="en-GB"/>
                <w14:ligatures w14:val="none"/>
              </w:rPr>
              <w:t>£</w:t>
            </w:r>
            <w:r w:rsidR="003C3C96">
              <w:rPr>
                <w:rFonts w:ascii="Aptos Narrow" w:eastAsia="Times New Roman" w:hAnsi="Aptos Narrow" w:cs="Times New Roman"/>
                <w:color w:val="000000"/>
                <w:kern w:val="0"/>
                <w:lang w:eastAsia="en-GB"/>
                <w14:ligatures w14:val="none"/>
              </w:rPr>
              <w:t>8</w:t>
            </w:r>
            <w:r w:rsidRPr="00251D77">
              <w:rPr>
                <w:rFonts w:ascii="Aptos Narrow" w:eastAsia="Times New Roman" w:hAnsi="Aptos Narrow" w:cs="Times New Roman"/>
                <w:color w:val="000000"/>
                <w:kern w:val="0"/>
                <w:lang w:eastAsia="en-GB"/>
                <w14:ligatures w14:val="none"/>
              </w:rPr>
              <w:t>80</w:t>
            </w:r>
          </w:p>
        </w:tc>
        <w:tc>
          <w:tcPr>
            <w:tcW w:w="960" w:type="dxa"/>
            <w:tcBorders>
              <w:top w:val="nil"/>
              <w:left w:val="nil"/>
              <w:bottom w:val="nil"/>
              <w:right w:val="nil"/>
            </w:tcBorders>
            <w:shd w:val="clear" w:color="auto" w:fill="auto"/>
            <w:noWrap/>
            <w:vAlign w:val="bottom"/>
            <w:hideMark/>
          </w:tcPr>
          <w:p w14:paraId="2C3F2F5D" w14:textId="77777777" w:rsidR="00251D77" w:rsidRPr="00251D77" w:rsidRDefault="00251D77" w:rsidP="00251D77">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0F08C5D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E9ADF1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66E27B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522BC406" w14:textId="77777777" w:rsidTr="00251D77">
        <w:trPr>
          <w:trHeight w:val="290"/>
        </w:trPr>
        <w:tc>
          <w:tcPr>
            <w:tcW w:w="960" w:type="dxa"/>
            <w:tcBorders>
              <w:top w:val="nil"/>
              <w:left w:val="nil"/>
              <w:bottom w:val="nil"/>
              <w:right w:val="nil"/>
            </w:tcBorders>
            <w:shd w:val="clear" w:color="auto" w:fill="auto"/>
            <w:noWrap/>
            <w:vAlign w:val="bottom"/>
            <w:hideMark/>
          </w:tcPr>
          <w:p w14:paraId="7C550D2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5E641A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D7144D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D6B97A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3A65C9A"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03B65D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1BF10E0"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9F70916"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524752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2AFED3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621D04D3" w14:textId="77777777" w:rsidTr="00251D77">
        <w:trPr>
          <w:trHeight w:val="290"/>
        </w:trPr>
        <w:tc>
          <w:tcPr>
            <w:tcW w:w="960" w:type="dxa"/>
            <w:tcBorders>
              <w:top w:val="nil"/>
              <w:left w:val="nil"/>
              <w:bottom w:val="nil"/>
              <w:right w:val="nil"/>
            </w:tcBorders>
            <w:shd w:val="clear" w:color="auto" w:fill="auto"/>
            <w:noWrap/>
            <w:vAlign w:val="bottom"/>
            <w:hideMark/>
          </w:tcPr>
          <w:p w14:paraId="740BF5B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9DF5284"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76D595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909FC3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F1E4D2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882DCAF"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F5907A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58788F4"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B9DD913"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19D7EFA"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1AD373B2" w14:textId="77777777" w:rsidTr="00251D77">
        <w:trPr>
          <w:trHeight w:val="290"/>
        </w:trPr>
        <w:tc>
          <w:tcPr>
            <w:tcW w:w="960" w:type="dxa"/>
            <w:tcBorders>
              <w:top w:val="nil"/>
              <w:left w:val="nil"/>
              <w:bottom w:val="nil"/>
              <w:right w:val="nil"/>
            </w:tcBorders>
            <w:shd w:val="clear" w:color="auto" w:fill="auto"/>
            <w:noWrap/>
            <w:vAlign w:val="bottom"/>
            <w:hideMark/>
          </w:tcPr>
          <w:p w14:paraId="0E4F01D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806AA97"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2CB24A6"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64993D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FB9D7B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79600F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0B0E4DF"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D48F543"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2F5D24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B91937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1C010564" w14:textId="77777777" w:rsidTr="00251D77">
        <w:trPr>
          <w:trHeight w:val="290"/>
        </w:trPr>
        <w:tc>
          <w:tcPr>
            <w:tcW w:w="960" w:type="dxa"/>
            <w:tcBorders>
              <w:top w:val="nil"/>
              <w:left w:val="nil"/>
              <w:bottom w:val="nil"/>
              <w:right w:val="nil"/>
            </w:tcBorders>
            <w:shd w:val="clear" w:color="auto" w:fill="auto"/>
            <w:noWrap/>
            <w:vAlign w:val="bottom"/>
            <w:hideMark/>
          </w:tcPr>
          <w:p w14:paraId="3D0A30B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AFC5132"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CC3CE2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EC83943"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2496E52"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61A155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1B22E87"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BAFF584"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86AA831"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EC30E1A"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r w:rsidR="00251D77" w:rsidRPr="00251D77" w14:paraId="3D917413" w14:textId="77777777" w:rsidTr="00251D77">
        <w:trPr>
          <w:trHeight w:val="290"/>
        </w:trPr>
        <w:tc>
          <w:tcPr>
            <w:tcW w:w="960" w:type="dxa"/>
            <w:tcBorders>
              <w:top w:val="nil"/>
              <w:left w:val="nil"/>
              <w:bottom w:val="nil"/>
              <w:right w:val="nil"/>
            </w:tcBorders>
            <w:shd w:val="clear" w:color="auto" w:fill="auto"/>
            <w:noWrap/>
            <w:vAlign w:val="bottom"/>
            <w:hideMark/>
          </w:tcPr>
          <w:p w14:paraId="6E38903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B0255DF"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3A4FA17"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B1B3965"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E75A709"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2961230"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244701C"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68DD69D"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A6F19DB"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33FB1B7" w14:textId="77777777" w:rsidR="00251D77" w:rsidRPr="00251D77" w:rsidRDefault="00251D77" w:rsidP="00251D77">
            <w:pPr>
              <w:spacing w:after="0" w:line="240" w:lineRule="auto"/>
              <w:rPr>
                <w:rFonts w:ascii="Times New Roman" w:eastAsia="Times New Roman" w:hAnsi="Times New Roman" w:cs="Times New Roman"/>
                <w:kern w:val="0"/>
                <w:sz w:val="20"/>
                <w:szCs w:val="20"/>
                <w:lang w:eastAsia="en-GB"/>
                <w14:ligatures w14:val="none"/>
              </w:rPr>
            </w:pPr>
          </w:p>
        </w:tc>
      </w:tr>
    </w:tbl>
    <w:p w14:paraId="4A7D6F0B" w14:textId="5B735A5E" w:rsidR="0050452E" w:rsidRPr="0050452E" w:rsidRDefault="00384E4A" w:rsidP="0050452E">
      <w:pPr>
        <w:rPr>
          <w:rFonts w:ascii="Arial" w:hAnsi="Arial" w:cs="Arial"/>
          <w:sz w:val="24"/>
          <w:szCs w:val="24"/>
        </w:rPr>
      </w:pPr>
      <w:r>
        <w:rPr>
          <w:rFonts w:ascii="Arial" w:hAnsi="Arial" w:cs="Arial"/>
          <w:sz w:val="24"/>
          <w:szCs w:val="24"/>
        </w:rPr>
        <w:t xml:space="preserve">The cost benefit </w:t>
      </w:r>
      <w:r w:rsidR="00E14685">
        <w:rPr>
          <w:rFonts w:ascii="Arial" w:hAnsi="Arial" w:cs="Arial"/>
          <w:sz w:val="24"/>
          <w:szCs w:val="24"/>
        </w:rPr>
        <w:t xml:space="preserve">is used to determine how much it will cost </w:t>
      </w:r>
      <w:r w:rsidR="003865AF">
        <w:rPr>
          <w:rFonts w:ascii="Arial" w:hAnsi="Arial" w:cs="Arial"/>
          <w:sz w:val="24"/>
          <w:szCs w:val="24"/>
        </w:rPr>
        <w:t xml:space="preserve">when </w:t>
      </w:r>
      <w:r w:rsidR="0046752D">
        <w:rPr>
          <w:rFonts w:ascii="Arial" w:hAnsi="Arial" w:cs="Arial"/>
          <w:sz w:val="24"/>
          <w:szCs w:val="24"/>
        </w:rPr>
        <w:t>starting</w:t>
      </w:r>
      <w:r w:rsidR="003865AF">
        <w:rPr>
          <w:rFonts w:ascii="Arial" w:hAnsi="Arial" w:cs="Arial"/>
          <w:sz w:val="24"/>
          <w:szCs w:val="24"/>
        </w:rPr>
        <w:t xml:space="preserve"> the project </w:t>
      </w:r>
      <w:r w:rsidR="0046752D">
        <w:rPr>
          <w:rFonts w:ascii="Arial" w:hAnsi="Arial" w:cs="Arial"/>
          <w:sz w:val="24"/>
          <w:szCs w:val="24"/>
        </w:rPr>
        <w:t xml:space="preserve">what </w:t>
      </w:r>
      <w:r w:rsidR="000E5871">
        <w:rPr>
          <w:rFonts w:ascii="Arial" w:hAnsi="Arial" w:cs="Arial"/>
          <w:sz w:val="24"/>
          <w:szCs w:val="24"/>
        </w:rPr>
        <w:t>the equipment to post and pa</w:t>
      </w:r>
      <w:r w:rsidR="000049AA">
        <w:rPr>
          <w:rFonts w:ascii="Arial" w:hAnsi="Arial" w:cs="Arial"/>
          <w:sz w:val="24"/>
          <w:szCs w:val="24"/>
        </w:rPr>
        <w:t xml:space="preserve">ckaging </w:t>
      </w:r>
      <w:r w:rsidR="00653E04">
        <w:rPr>
          <w:rFonts w:ascii="Arial" w:hAnsi="Arial" w:cs="Arial"/>
          <w:sz w:val="24"/>
          <w:szCs w:val="24"/>
        </w:rPr>
        <w:t xml:space="preserve">the </w:t>
      </w:r>
      <w:r w:rsidR="006F7ABD">
        <w:rPr>
          <w:rFonts w:ascii="Arial" w:hAnsi="Arial" w:cs="Arial"/>
          <w:sz w:val="24"/>
          <w:szCs w:val="24"/>
        </w:rPr>
        <w:t xml:space="preserve">of spending comes to </w:t>
      </w:r>
      <w:r w:rsidR="00915D1B">
        <w:rPr>
          <w:rFonts w:ascii="Arial" w:hAnsi="Arial" w:cs="Arial"/>
          <w:sz w:val="24"/>
          <w:szCs w:val="24"/>
        </w:rPr>
        <w:t>£</w:t>
      </w:r>
      <w:r w:rsidR="002D708F">
        <w:rPr>
          <w:rFonts w:ascii="Arial" w:hAnsi="Arial" w:cs="Arial"/>
          <w:sz w:val="24"/>
          <w:szCs w:val="24"/>
        </w:rPr>
        <w:t xml:space="preserve">880 leaving a £120 left </w:t>
      </w:r>
      <w:r w:rsidR="00E925EF">
        <w:rPr>
          <w:rFonts w:ascii="Arial" w:hAnsi="Arial" w:cs="Arial"/>
          <w:sz w:val="24"/>
          <w:szCs w:val="24"/>
        </w:rPr>
        <w:t xml:space="preserve">out of the </w:t>
      </w:r>
      <w:r w:rsidR="009B6FA1">
        <w:rPr>
          <w:rFonts w:ascii="Arial" w:hAnsi="Arial" w:cs="Arial"/>
          <w:sz w:val="24"/>
          <w:szCs w:val="24"/>
        </w:rPr>
        <w:t xml:space="preserve">£1000 </w:t>
      </w:r>
      <w:r w:rsidR="002D708F">
        <w:rPr>
          <w:rFonts w:ascii="Arial" w:hAnsi="Arial" w:cs="Arial"/>
          <w:sz w:val="24"/>
          <w:szCs w:val="24"/>
        </w:rPr>
        <w:t>to p</w:t>
      </w:r>
      <w:r w:rsidR="0049317F">
        <w:rPr>
          <w:rFonts w:ascii="Arial" w:hAnsi="Arial" w:cs="Arial"/>
          <w:sz w:val="24"/>
          <w:szCs w:val="24"/>
        </w:rPr>
        <w:t xml:space="preserve">urchase of the </w:t>
      </w:r>
      <w:r w:rsidR="007B2FD9">
        <w:rPr>
          <w:rFonts w:ascii="Arial" w:hAnsi="Arial" w:cs="Arial"/>
          <w:sz w:val="24"/>
          <w:szCs w:val="24"/>
        </w:rPr>
        <w:t>make</w:t>
      </w:r>
      <w:r w:rsidR="0049317F">
        <w:rPr>
          <w:rFonts w:ascii="Arial" w:hAnsi="Arial" w:cs="Arial"/>
          <w:sz w:val="24"/>
          <w:szCs w:val="24"/>
        </w:rPr>
        <w:t>-</w:t>
      </w:r>
      <w:r w:rsidR="005604C5">
        <w:rPr>
          <w:rFonts w:ascii="Arial" w:hAnsi="Arial" w:cs="Arial"/>
          <w:sz w:val="24"/>
          <w:szCs w:val="24"/>
        </w:rPr>
        <w:t xml:space="preserve">up. Hence </w:t>
      </w:r>
      <w:r w:rsidR="005011CE">
        <w:rPr>
          <w:rFonts w:ascii="Arial" w:hAnsi="Arial" w:cs="Arial"/>
          <w:sz w:val="24"/>
          <w:szCs w:val="24"/>
        </w:rPr>
        <w:t xml:space="preserve">this will be beneficial </w:t>
      </w:r>
      <w:r w:rsidR="000E5180">
        <w:rPr>
          <w:rFonts w:ascii="Arial" w:hAnsi="Arial" w:cs="Arial"/>
          <w:sz w:val="24"/>
          <w:szCs w:val="24"/>
        </w:rPr>
        <w:t xml:space="preserve">to the project staying in </w:t>
      </w:r>
      <w:r w:rsidR="002622C1">
        <w:rPr>
          <w:rFonts w:ascii="Arial" w:hAnsi="Arial" w:cs="Arial"/>
          <w:sz w:val="24"/>
          <w:szCs w:val="24"/>
        </w:rPr>
        <w:t>budget. Using a platform</w:t>
      </w:r>
      <w:r w:rsidR="006A7948">
        <w:rPr>
          <w:rFonts w:ascii="Arial" w:hAnsi="Arial" w:cs="Arial"/>
          <w:sz w:val="24"/>
          <w:szCs w:val="24"/>
        </w:rPr>
        <w:t xml:space="preserve"> Mo</w:t>
      </w:r>
      <w:r w:rsidR="00FE1737">
        <w:rPr>
          <w:rFonts w:ascii="Arial" w:hAnsi="Arial" w:cs="Arial"/>
          <w:sz w:val="24"/>
          <w:szCs w:val="24"/>
        </w:rPr>
        <w:t>nday.com</w:t>
      </w:r>
      <w:r w:rsidR="006A7948">
        <w:rPr>
          <w:rFonts w:ascii="Arial" w:hAnsi="Arial" w:cs="Arial"/>
          <w:sz w:val="24"/>
          <w:szCs w:val="24"/>
        </w:rPr>
        <w:t xml:space="preserve"> </w:t>
      </w:r>
      <w:r w:rsidR="006A7948" w:rsidRPr="006A7948">
        <w:rPr>
          <w:rFonts w:ascii="Arial" w:hAnsi="Arial" w:cs="Arial"/>
          <w:sz w:val="24"/>
          <w:szCs w:val="24"/>
        </w:rPr>
        <w:t>(Arnold &amp; Arnold, 2023)</w:t>
      </w:r>
      <w:r w:rsidR="00661D09">
        <w:rPr>
          <w:rFonts w:ascii="Arial" w:hAnsi="Arial" w:cs="Arial"/>
          <w:sz w:val="24"/>
          <w:szCs w:val="24"/>
        </w:rPr>
        <w:t xml:space="preserve"> to stay </w:t>
      </w:r>
      <w:r w:rsidR="005A7D24">
        <w:rPr>
          <w:rFonts w:ascii="Arial" w:hAnsi="Arial" w:cs="Arial"/>
          <w:sz w:val="24"/>
          <w:szCs w:val="24"/>
        </w:rPr>
        <w:t xml:space="preserve">has </w:t>
      </w:r>
      <w:r w:rsidR="00E674D4">
        <w:rPr>
          <w:rFonts w:ascii="Arial" w:hAnsi="Arial" w:cs="Arial"/>
          <w:sz w:val="24"/>
          <w:szCs w:val="24"/>
        </w:rPr>
        <w:t>positive advantage</w:t>
      </w:r>
      <w:r w:rsidR="00050602">
        <w:rPr>
          <w:rFonts w:ascii="Arial" w:hAnsi="Arial" w:cs="Arial"/>
          <w:sz w:val="24"/>
          <w:szCs w:val="24"/>
        </w:rPr>
        <w:t xml:space="preserve"> </w:t>
      </w:r>
      <w:r w:rsidR="0082150D">
        <w:rPr>
          <w:rFonts w:ascii="Arial" w:hAnsi="Arial" w:cs="Arial"/>
          <w:sz w:val="24"/>
          <w:szCs w:val="24"/>
        </w:rPr>
        <w:t xml:space="preserve">it </w:t>
      </w:r>
      <w:r w:rsidR="00F70AAC">
        <w:rPr>
          <w:rFonts w:ascii="Arial" w:hAnsi="Arial" w:cs="Arial"/>
          <w:sz w:val="24"/>
          <w:szCs w:val="24"/>
        </w:rPr>
        <w:t>simplifies</w:t>
      </w:r>
      <w:r w:rsidR="0082150D">
        <w:rPr>
          <w:rFonts w:ascii="Arial" w:hAnsi="Arial" w:cs="Arial"/>
          <w:sz w:val="24"/>
          <w:szCs w:val="24"/>
        </w:rPr>
        <w:t xml:space="preserve"> </w:t>
      </w:r>
      <w:r w:rsidR="00F70AAC">
        <w:rPr>
          <w:rFonts w:ascii="Arial" w:hAnsi="Arial" w:cs="Arial"/>
          <w:sz w:val="24"/>
          <w:szCs w:val="24"/>
        </w:rPr>
        <w:t xml:space="preserve">tasks </w:t>
      </w:r>
      <w:r w:rsidR="00FE1737">
        <w:rPr>
          <w:rFonts w:ascii="Arial" w:hAnsi="Arial" w:cs="Arial"/>
          <w:sz w:val="24"/>
          <w:szCs w:val="24"/>
        </w:rPr>
        <w:t xml:space="preserve">it </w:t>
      </w:r>
      <w:r w:rsidR="00260360">
        <w:rPr>
          <w:rFonts w:ascii="Arial" w:hAnsi="Arial" w:cs="Arial"/>
          <w:sz w:val="24"/>
          <w:szCs w:val="24"/>
        </w:rPr>
        <w:t>gives</w:t>
      </w:r>
      <w:r w:rsidR="00FE1737">
        <w:rPr>
          <w:rFonts w:ascii="Arial" w:hAnsi="Arial" w:cs="Arial"/>
          <w:sz w:val="24"/>
          <w:szCs w:val="24"/>
        </w:rPr>
        <w:t xml:space="preserve"> a </w:t>
      </w:r>
      <w:r w:rsidR="00A531AF">
        <w:rPr>
          <w:rFonts w:ascii="Arial" w:hAnsi="Arial" w:cs="Arial"/>
          <w:sz w:val="24"/>
          <w:szCs w:val="24"/>
        </w:rPr>
        <w:t xml:space="preserve">workflow with a </w:t>
      </w:r>
      <w:r w:rsidR="005021FF">
        <w:rPr>
          <w:rFonts w:ascii="Arial" w:hAnsi="Arial" w:cs="Arial"/>
          <w:sz w:val="24"/>
          <w:szCs w:val="24"/>
        </w:rPr>
        <w:t>customisable</w:t>
      </w:r>
      <w:r w:rsidR="00A531AF">
        <w:rPr>
          <w:rFonts w:ascii="Arial" w:hAnsi="Arial" w:cs="Arial"/>
          <w:sz w:val="24"/>
          <w:szCs w:val="24"/>
        </w:rPr>
        <w:t xml:space="preserve"> </w:t>
      </w:r>
      <w:r w:rsidR="009A60CC">
        <w:rPr>
          <w:rFonts w:ascii="Arial" w:hAnsi="Arial" w:cs="Arial"/>
          <w:sz w:val="24"/>
          <w:szCs w:val="24"/>
        </w:rPr>
        <w:t xml:space="preserve">workflow </w:t>
      </w:r>
      <w:r w:rsidR="00E81967">
        <w:rPr>
          <w:rFonts w:ascii="Arial" w:hAnsi="Arial" w:cs="Arial"/>
          <w:sz w:val="24"/>
          <w:szCs w:val="24"/>
        </w:rPr>
        <w:t xml:space="preserve">gives a robust reporting and </w:t>
      </w:r>
      <w:r w:rsidR="0050452E">
        <w:rPr>
          <w:rFonts w:ascii="Arial" w:hAnsi="Arial" w:cs="Arial"/>
          <w:sz w:val="24"/>
          <w:szCs w:val="24"/>
        </w:rPr>
        <w:t>analytics tools</w:t>
      </w:r>
      <w:r w:rsidR="0050452E" w:rsidRPr="0050452E">
        <w:rPr>
          <w:rFonts w:ascii="Times New Roman" w:eastAsia="Times New Roman" w:hAnsi="Times New Roman" w:cs="Times New Roman"/>
          <w:kern w:val="0"/>
          <w:sz w:val="24"/>
          <w:szCs w:val="24"/>
          <w:lang w:eastAsia="en-GB"/>
          <w14:ligatures w14:val="none"/>
        </w:rPr>
        <w:t xml:space="preserve"> </w:t>
      </w:r>
      <w:r w:rsidR="0050452E" w:rsidRPr="0050452E">
        <w:rPr>
          <w:rFonts w:ascii="Arial" w:hAnsi="Arial" w:cs="Arial"/>
          <w:sz w:val="24"/>
          <w:szCs w:val="24"/>
        </w:rPr>
        <w:t>(Arnold &amp; Arnold, 2023)</w:t>
      </w:r>
    </w:p>
    <w:p w14:paraId="370C6212" w14:textId="54EDD417" w:rsidR="007E36DD" w:rsidRPr="00990983" w:rsidRDefault="00260360" w:rsidP="00E517E2">
      <w:pPr>
        <w:rPr>
          <w:rFonts w:ascii="Arial" w:hAnsi="Arial" w:cs="Arial"/>
          <w:sz w:val="24"/>
          <w:szCs w:val="24"/>
        </w:rPr>
      </w:pPr>
      <w:r>
        <w:rPr>
          <w:rFonts w:ascii="Arial" w:hAnsi="Arial" w:cs="Arial"/>
          <w:sz w:val="24"/>
          <w:szCs w:val="24"/>
        </w:rPr>
        <w:t xml:space="preserve"> </w:t>
      </w:r>
    </w:p>
    <w:p w14:paraId="454DD5C4" w14:textId="40D94175" w:rsidR="005867C8" w:rsidRPr="000D651B" w:rsidRDefault="005867C8" w:rsidP="00E517E2">
      <w:pPr>
        <w:rPr>
          <w:rFonts w:ascii="Times New Roman" w:hAnsi="Times New Roman" w:cs="Times New Roman"/>
        </w:rPr>
      </w:pPr>
    </w:p>
    <w:p w14:paraId="1EC0893D" w14:textId="05ED4E2C" w:rsidR="004E585B" w:rsidRPr="000D651B" w:rsidRDefault="004E585B" w:rsidP="00F177F7">
      <w:pPr>
        <w:rPr>
          <w:rFonts w:ascii="Times New Roman" w:hAnsi="Times New Roman" w:cs="Times New Roman"/>
        </w:rPr>
      </w:pPr>
    </w:p>
    <w:p w14:paraId="0265160A" w14:textId="0A2220BA" w:rsidR="004E585B" w:rsidRPr="0032339C" w:rsidRDefault="004E585B" w:rsidP="00DD15FC">
      <w:pPr>
        <w:pStyle w:val="Heading1"/>
        <w:rPr>
          <w:rFonts w:ascii="Arial" w:hAnsi="Arial" w:cs="Arial"/>
          <w:sz w:val="36"/>
          <w:szCs w:val="36"/>
        </w:rPr>
      </w:pPr>
      <w:bookmarkStart w:id="6" w:name="_Toc176723012"/>
      <w:r w:rsidRPr="0032339C">
        <w:rPr>
          <w:rFonts w:ascii="Arial" w:hAnsi="Arial" w:cs="Arial"/>
          <w:sz w:val="36"/>
          <w:szCs w:val="36"/>
        </w:rPr>
        <w:t xml:space="preserve">Plan Gantt </w:t>
      </w:r>
      <w:r w:rsidR="0032339C" w:rsidRPr="0032339C">
        <w:rPr>
          <w:rFonts w:ascii="Arial" w:hAnsi="Arial" w:cs="Arial"/>
          <w:sz w:val="36"/>
          <w:szCs w:val="36"/>
        </w:rPr>
        <w:t>chart.</w:t>
      </w:r>
      <w:bookmarkEnd w:id="6"/>
    </w:p>
    <w:p w14:paraId="70FF0160" w14:textId="48267AFC" w:rsidR="002A19D1" w:rsidRDefault="002A19D1" w:rsidP="00E517E2">
      <w:pPr>
        <w:rPr>
          <w:rFonts w:ascii="Times New Roman" w:hAnsi="Times New Roman" w:cs="Times New Roman"/>
        </w:rPr>
      </w:pPr>
    </w:p>
    <w:tbl>
      <w:tblPr>
        <w:tblW w:w="9920" w:type="dxa"/>
        <w:tblLook w:val="04A0" w:firstRow="1" w:lastRow="0" w:firstColumn="1" w:lastColumn="0" w:noHBand="0" w:noVBand="1"/>
      </w:tblPr>
      <w:tblGrid>
        <w:gridCol w:w="1081"/>
        <w:gridCol w:w="3411"/>
        <w:gridCol w:w="222"/>
        <w:gridCol w:w="222"/>
        <w:gridCol w:w="222"/>
        <w:gridCol w:w="1246"/>
        <w:gridCol w:w="960"/>
        <w:gridCol w:w="1246"/>
        <w:gridCol w:w="960"/>
        <w:gridCol w:w="979"/>
      </w:tblGrid>
      <w:tr w:rsidR="00B01558" w:rsidRPr="00B01558" w14:paraId="43E35E5C" w14:textId="77777777" w:rsidTr="00B01558">
        <w:trPr>
          <w:trHeight w:val="290"/>
        </w:trPr>
        <w:tc>
          <w:tcPr>
            <w:tcW w:w="960" w:type="dxa"/>
            <w:tcBorders>
              <w:top w:val="nil"/>
              <w:left w:val="nil"/>
              <w:bottom w:val="nil"/>
              <w:right w:val="nil"/>
            </w:tcBorders>
            <w:shd w:val="clear" w:color="auto" w:fill="auto"/>
            <w:noWrap/>
            <w:vAlign w:val="bottom"/>
            <w:hideMark/>
          </w:tcPr>
          <w:p w14:paraId="276D1B45" w14:textId="77777777" w:rsidR="00B01558" w:rsidRPr="00B01558" w:rsidRDefault="00B01558" w:rsidP="00B01558">
            <w:pPr>
              <w:spacing w:after="0" w:line="240" w:lineRule="auto"/>
              <w:rPr>
                <w:rFonts w:ascii="Times New Roman" w:eastAsia="Times New Roman" w:hAnsi="Times New Roman" w:cs="Times New Roman"/>
                <w:kern w:val="0"/>
                <w:sz w:val="24"/>
                <w:szCs w:val="24"/>
                <w:lang w:eastAsia="en-GB"/>
                <w14:ligatures w14:val="none"/>
              </w:rPr>
            </w:pPr>
          </w:p>
        </w:tc>
        <w:tc>
          <w:tcPr>
            <w:tcW w:w="3840" w:type="dxa"/>
            <w:gridSpan w:val="4"/>
            <w:tcBorders>
              <w:top w:val="nil"/>
              <w:left w:val="nil"/>
              <w:bottom w:val="nil"/>
              <w:right w:val="nil"/>
            </w:tcBorders>
            <w:shd w:val="clear" w:color="auto" w:fill="auto"/>
            <w:noWrap/>
            <w:vAlign w:val="bottom"/>
            <w:hideMark/>
          </w:tcPr>
          <w:p w14:paraId="1FBBECBA"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planning of the launch of makeup</w:t>
            </w:r>
          </w:p>
        </w:tc>
        <w:tc>
          <w:tcPr>
            <w:tcW w:w="1120" w:type="dxa"/>
            <w:tcBorders>
              <w:top w:val="nil"/>
              <w:left w:val="nil"/>
              <w:bottom w:val="nil"/>
              <w:right w:val="nil"/>
            </w:tcBorders>
            <w:shd w:val="clear" w:color="auto" w:fill="auto"/>
            <w:noWrap/>
            <w:vAlign w:val="bottom"/>
            <w:hideMark/>
          </w:tcPr>
          <w:p w14:paraId="07755A10"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3C0CDE05"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54AE4739"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CEF34A4"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FC356BD"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r>
      <w:tr w:rsidR="00B01558" w:rsidRPr="00B01558" w14:paraId="4262C274" w14:textId="77777777" w:rsidTr="00B01558">
        <w:trPr>
          <w:trHeight w:val="290"/>
        </w:trPr>
        <w:tc>
          <w:tcPr>
            <w:tcW w:w="960" w:type="dxa"/>
            <w:tcBorders>
              <w:top w:val="nil"/>
              <w:left w:val="nil"/>
              <w:bottom w:val="nil"/>
              <w:right w:val="nil"/>
            </w:tcBorders>
            <w:shd w:val="clear" w:color="auto" w:fill="auto"/>
            <w:noWrap/>
            <w:vAlign w:val="bottom"/>
            <w:hideMark/>
          </w:tcPr>
          <w:p w14:paraId="04A7D720"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3411" w:type="dxa"/>
            <w:tcBorders>
              <w:top w:val="nil"/>
              <w:left w:val="nil"/>
              <w:bottom w:val="nil"/>
              <w:right w:val="nil"/>
            </w:tcBorders>
            <w:shd w:val="clear" w:color="auto" w:fill="auto"/>
            <w:noWrap/>
            <w:vAlign w:val="bottom"/>
            <w:hideMark/>
          </w:tcPr>
          <w:p w14:paraId="35F4A916"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06078F41"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6B0F776B"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4B6536A9"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04EED5BA"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Start date</w:t>
            </w:r>
          </w:p>
        </w:tc>
        <w:tc>
          <w:tcPr>
            <w:tcW w:w="960" w:type="dxa"/>
            <w:tcBorders>
              <w:top w:val="nil"/>
              <w:left w:val="nil"/>
              <w:bottom w:val="nil"/>
              <w:right w:val="nil"/>
            </w:tcBorders>
            <w:shd w:val="clear" w:color="auto" w:fill="auto"/>
            <w:noWrap/>
            <w:vAlign w:val="bottom"/>
            <w:hideMark/>
          </w:tcPr>
          <w:p w14:paraId="5989FC5D"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1DA353AE"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End date</w:t>
            </w:r>
          </w:p>
        </w:tc>
        <w:tc>
          <w:tcPr>
            <w:tcW w:w="960" w:type="dxa"/>
            <w:tcBorders>
              <w:top w:val="nil"/>
              <w:left w:val="nil"/>
              <w:bottom w:val="nil"/>
              <w:right w:val="nil"/>
            </w:tcBorders>
            <w:shd w:val="clear" w:color="auto" w:fill="auto"/>
            <w:noWrap/>
            <w:vAlign w:val="bottom"/>
            <w:hideMark/>
          </w:tcPr>
          <w:p w14:paraId="1DCDF029"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00832659"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Duration </w:t>
            </w:r>
          </w:p>
        </w:tc>
      </w:tr>
      <w:tr w:rsidR="00B01558" w:rsidRPr="00B01558" w14:paraId="53EBDEA9" w14:textId="77777777" w:rsidTr="00B01558">
        <w:trPr>
          <w:trHeight w:val="290"/>
        </w:trPr>
        <w:tc>
          <w:tcPr>
            <w:tcW w:w="960" w:type="dxa"/>
            <w:tcBorders>
              <w:top w:val="nil"/>
              <w:left w:val="nil"/>
              <w:bottom w:val="nil"/>
              <w:right w:val="nil"/>
            </w:tcBorders>
            <w:shd w:val="clear" w:color="auto" w:fill="auto"/>
            <w:noWrap/>
            <w:vAlign w:val="bottom"/>
            <w:hideMark/>
          </w:tcPr>
          <w:p w14:paraId="61CAB6BA"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Marketing </w:t>
            </w:r>
          </w:p>
        </w:tc>
        <w:tc>
          <w:tcPr>
            <w:tcW w:w="3411" w:type="dxa"/>
            <w:tcBorders>
              <w:top w:val="nil"/>
              <w:left w:val="nil"/>
              <w:bottom w:val="nil"/>
              <w:right w:val="nil"/>
            </w:tcBorders>
            <w:shd w:val="clear" w:color="auto" w:fill="auto"/>
            <w:noWrap/>
            <w:vAlign w:val="bottom"/>
            <w:hideMark/>
          </w:tcPr>
          <w:p w14:paraId="38D0FA07"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Research </w:t>
            </w:r>
          </w:p>
        </w:tc>
        <w:tc>
          <w:tcPr>
            <w:tcW w:w="143" w:type="dxa"/>
            <w:tcBorders>
              <w:top w:val="nil"/>
              <w:left w:val="nil"/>
              <w:bottom w:val="nil"/>
              <w:right w:val="nil"/>
            </w:tcBorders>
            <w:shd w:val="clear" w:color="auto" w:fill="auto"/>
            <w:noWrap/>
            <w:vAlign w:val="bottom"/>
            <w:hideMark/>
          </w:tcPr>
          <w:p w14:paraId="4414AD11"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68404CCD"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05CF3655"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796416E5"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01/10/2024</w:t>
            </w:r>
          </w:p>
        </w:tc>
        <w:tc>
          <w:tcPr>
            <w:tcW w:w="960" w:type="dxa"/>
            <w:tcBorders>
              <w:top w:val="nil"/>
              <w:left w:val="nil"/>
              <w:bottom w:val="nil"/>
              <w:right w:val="nil"/>
            </w:tcBorders>
            <w:shd w:val="clear" w:color="auto" w:fill="auto"/>
            <w:noWrap/>
            <w:vAlign w:val="bottom"/>
            <w:hideMark/>
          </w:tcPr>
          <w:p w14:paraId="0FCF3BFE"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1C3D28DC"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03/10/2024</w:t>
            </w:r>
          </w:p>
        </w:tc>
        <w:tc>
          <w:tcPr>
            <w:tcW w:w="960" w:type="dxa"/>
            <w:tcBorders>
              <w:top w:val="nil"/>
              <w:left w:val="nil"/>
              <w:bottom w:val="nil"/>
              <w:right w:val="nil"/>
            </w:tcBorders>
            <w:shd w:val="clear" w:color="auto" w:fill="auto"/>
            <w:noWrap/>
            <w:vAlign w:val="bottom"/>
            <w:hideMark/>
          </w:tcPr>
          <w:p w14:paraId="7155527D"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714A8C0E"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w:t>
            </w:r>
          </w:p>
        </w:tc>
      </w:tr>
      <w:tr w:rsidR="00B01558" w:rsidRPr="00B01558" w14:paraId="0B263F4A" w14:textId="77777777" w:rsidTr="00B01558">
        <w:trPr>
          <w:trHeight w:val="290"/>
        </w:trPr>
        <w:tc>
          <w:tcPr>
            <w:tcW w:w="960" w:type="dxa"/>
            <w:tcBorders>
              <w:top w:val="nil"/>
              <w:left w:val="nil"/>
              <w:bottom w:val="nil"/>
              <w:right w:val="nil"/>
            </w:tcBorders>
            <w:shd w:val="clear" w:color="auto" w:fill="auto"/>
            <w:noWrap/>
            <w:vAlign w:val="bottom"/>
            <w:hideMark/>
          </w:tcPr>
          <w:p w14:paraId="1AC9D0B0"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Internet </w:t>
            </w:r>
          </w:p>
        </w:tc>
        <w:tc>
          <w:tcPr>
            <w:tcW w:w="3411" w:type="dxa"/>
            <w:tcBorders>
              <w:top w:val="nil"/>
              <w:left w:val="nil"/>
              <w:bottom w:val="nil"/>
              <w:right w:val="nil"/>
            </w:tcBorders>
            <w:shd w:val="clear" w:color="auto" w:fill="auto"/>
            <w:noWrap/>
            <w:vAlign w:val="bottom"/>
            <w:hideMark/>
          </w:tcPr>
          <w:p w14:paraId="4B57BADE"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7FA8A2B2"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037694E2"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773A4C48"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128D707A"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03/10/2024</w:t>
            </w:r>
          </w:p>
        </w:tc>
        <w:tc>
          <w:tcPr>
            <w:tcW w:w="960" w:type="dxa"/>
            <w:tcBorders>
              <w:top w:val="nil"/>
              <w:left w:val="nil"/>
              <w:bottom w:val="nil"/>
              <w:right w:val="nil"/>
            </w:tcBorders>
            <w:shd w:val="clear" w:color="auto" w:fill="auto"/>
            <w:noWrap/>
            <w:vAlign w:val="bottom"/>
            <w:hideMark/>
          </w:tcPr>
          <w:p w14:paraId="5720B7C9"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1D376E17"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04/10/2024</w:t>
            </w:r>
          </w:p>
        </w:tc>
        <w:tc>
          <w:tcPr>
            <w:tcW w:w="960" w:type="dxa"/>
            <w:tcBorders>
              <w:top w:val="nil"/>
              <w:left w:val="nil"/>
              <w:bottom w:val="nil"/>
              <w:right w:val="nil"/>
            </w:tcBorders>
            <w:shd w:val="clear" w:color="auto" w:fill="auto"/>
            <w:noWrap/>
            <w:vAlign w:val="bottom"/>
            <w:hideMark/>
          </w:tcPr>
          <w:p w14:paraId="72873A8D"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48DE1707"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w:t>
            </w:r>
          </w:p>
        </w:tc>
      </w:tr>
      <w:tr w:rsidR="00B01558" w:rsidRPr="00B01558" w14:paraId="3FC4E861" w14:textId="77777777" w:rsidTr="00B01558">
        <w:trPr>
          <w:trHeight w:val="290"/>
        </w:trPr>
        <w:tc>
          <w:tcPr>
            <w:tcW w:w="4371" w:type="dxa"/>
            <w:gridSpan w:val="2"/>
            <w:tcBorders>
              <w:top w:val="nil"/>
              <w:left w:val="nil"/>
              <w:bottom w:val="nil"/>
              <w:right w:val="nil"/>
            </w:tcBorders>
            <w:shd w:val="clear" w:color="auto" w:fill="auto"/>
            <w:noWrap/>
            <w:vAlign w:val="bottom"/>
            <w:hideMark/>
          </w:tcPr>
          <w:p w14:paraId="5556A1E5" w14:textId="0FF55715"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Buying </w:t>
            </w:r>
            <w:r w:rsidR="00EF7B8F" w:rsidRPr="00B01558">
              <w:rPr>
                <w:rFonts w:ascii="Aptos Narrow" w:eastAsia="Times New Roman" w:hAnsi="Aptos Narrow" w:cs="Times New Roman"/>
                <w:color w:val="000000"/>
                <w:kern w:val="0"/>
                <w:lang w:eastAsia="en-GB"/>
                <w14:ligatures w14:val="none"/>
              </w:rPr>
              <w:t>laptop</w:t>
            </w:r>
          </w:p>
        </w:tc>
        <w:tc>
          <w:tcPr>
            <w:tcW w:w="143" w:type="dxa"/>
            <w:tcBorders>
              <w:top w:val="nil"/>
              <w:left w:val="nil"/>
              <w:bottom w:val="nil"/>
              <w:right w:val="nil"/>
            </w:tcBorders>
            <w:shd w:val="clear" w:color="auto" w:fill="auto"/>
            <w:noWrap/>
            <w:vAlign w:val="bottom"/>
            <w:hideMark/>
          </w:tcPr>
          <w:p w14:paraId="778DA7E1"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106E4CD7"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72868F5F"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2F37235A"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04/10/2024</w:t>
            </w:r>
          </w:p>
        </w:tc>
        <w:tc>
          <w:tcPr>
            <w:tcW w:w="960" w:type="dxa"/>
            <w:tcBorders>
              <w:top w:val="nil"/>
              <w:left w:val="nil"/>
              <w:bottom w:val="nil"/>
              <w:right w:val="nil"/>
            </w:tcBorders>
            <w:shd w:val="clear" w:color="auto" w:fill="auto"/>
            <w:noWrap/>
            <w:vAlign w:val="bottom"/>
            <w:hideMark/>
          </w:tcPr>
          <w:p w14:paraId="715406A3"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3F8F9E57"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05/10/2024</w:t>
            </w:r>
          </w:p>
        </w:tc>
        <w:tc>
          <w:tcPr>
            <w:tcW w:w="960" w:type="dxa"/>
            <w:tcBorders>
              <w:top w:val="nil"/>
              <w:left w:val="nil"/>
              <w:bottom w:val="nil"/>
              <w:right w:val="nil"/>
            </w:tcBorders>
            <w:shd w:val="clear" w:color="auto" w:fill="auto"/>
            <w:noWrap/>
            <w:vAlign w:val="bottom"/>
            <w:hideMark/>
          </w:tcPr>
          <w:p w14:paraId="03BA44A7"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1BE8745E"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w:t>
            </w:r>
          </w:p>
        </w:tc>
      </w:tr>
      <w:tr w:rsidR="00B01558" w:rsidRPr="00B01558" w14:paraId="7E598674" w14:textId="77777777" w:rsidTr="00B01558">
        <w:trPr>
          <w:trHeight w:val="290"/>
        </w:trPr>
        <w:tc>
          <w:tcPr>
            <w:tcW w:w="4371" w:type="dxa"/>
            <w:gridSpan w:val="2"/>
            <w:tcBorders>
              <w:top w:val="nil"/>
              <w:left w:val="nil"/>
              <w:bottom w:val="nil"/>
              <w:right w:val="nil"/>
            </w:tcBorders>
            <w:shd w:val="clear" w:color="auto" w:fill="auto"/>
            <w:noWrap/>
            <w:vAlign w:val="bottom"/>
            <w:hideMark/>
          </w:tcPr>
          <w:p w14:paraId="0013ADDB"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buying make up</w:t>
            </w:r>
          </w:p>
        </w:tc>
        <w:tc>
          <w:tcPr>
            <w:tcW w:w="143" w:type="dxa"/>
            <w:tcBorders>
              <w:top w:val="nil"/>
              <w:left w:val="nil"/>
              <w:bottom w:val="nil"/>
              <w:right w:val="nil"/>
            </w:tcBorders>
            <w:shd w:val="clear" w:color="auto" w:fill="auto"/>
            <w:noWrap/>
            <w:vAlign w:val="bottom"/>
            <w:hideMark/>
          </w:tcPr>
          <w:p w14:paraId="0E014B28"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62ACF188"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1FBAD827"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5E030717"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06/10/2024</w:t>
            </w:r>
          </w:p>
        </w:tc>
        <w:tc>
          <w:tcPr>
            <w:tcW w:w="960" w:type="dxa"/>
            <w:tcBorders>
              <w:top w:val="nil"/>
              <w:left w:val="nil"/>
              <w:bottom w:val="nil"/>
              <w:right w:val="nil"/>
            </w:tcBorders>
            <w:shd w:val="clear" w:color="auto" w:fill="auto"/>
            <w:noWrap/>
            <w:vAlign w:val="bottom"/>
            <w:hideMark/>
          </w:tcPr>
          <w:p w14:paraId="3533DCAA"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21A54166"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07/10/2024</w:t>
            </w:r>
          </w:p>
        </w:tc>
        <w:tc>
          <w:tcPr>
            <w:tcW w:w="960" w:type="dxa"/>
            <w:tcBorders>
              <w:top w:val="nil"/>
              <w:left w:val="nil"/>
              <w:bottom w:val="nil"/>
              <w:right w:val="nil"/>
            </w:tcBorders>
            <w:shd w:val="clear" w:color="auto" w:fill="auto"/>
            <w:noWrap/>
            <w:vAlign w:val="bottom"/>
            <w:hideMark/>
          </w:tcPr>
          <w:p w14:paraId="5BCA9F26"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07485E62"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w:t>
            </w:r>
          </w:p>
        </w:tc>
      </w:tr>
      <w:tr w:rsidR="00B01558" w:rsidRPr="00B01558" w14:paraId="025F459F" w14:textId="77777777" w:rsidTr="00B01558">
        <w:trPr>
          <w:trHeight w:val="290"/>
        </w:trPr>
        <w:tc>
          <w:tcPr>
            <w:tcW w:w="4514" w:type="dxa"/>
            <w:gridSpan w:val="3"/>
            <w:tcBorders>
              <w:top w:val="nil"/>
              <w:left w:val="nil"/>
              <w:bottom w:val="nil"/>
              <w:right w:val="nil"/>
            </w:tcBorders>
            <w:shd w:val="clear" w:color="auto" w:fill="auto"/>
            <w:noWrap/>
            <w:vAlign w:val="bottom"/>
            <w:hideMark/>
          </w:tcPr>
          <w:p w14:paraId="4B87FA77" w14:textId="6677A824"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setting up an </w:t>
            </w:r>
            <w:r w:rsidR="00EF7B8F" w:rsidRPr="00B01558">
              <w:rPr>
                <w:rFonts w:ascii="Aptos Narrow" w:eastAsia="Times New Roman" w:hAnsi="Aptos Narrow" w:cs="Times New Roman"/>
                <w:color w:val="000000"/>
                <w:kern w:val="0"/>
                <w:lang w:eastAsia="en-GB"/>
                <w14:ligatures w14:val="none"/>
              </w:rPr>
              <w:t>account</w:t>
            </w:r>
            <w:r w:rsidRPr="00B01558">
              <w:rPr>
                <w:rFonts w:ascii="Aptos Narrow" w:eastAsia="Times New Roman" w:hAnsi="Aptos Narrow" w:cs="Times New Roman"/>
                <w:color w:val="000000"/>
                <w:kern w:val="0"/>
                <w:lang w:eastAsia="en-GB"/>
                <w14:ligatures w14:val="none"/>
              </w:rPr>
              <w:t xml:space="preserve"> on </w:t>
            </w:r>
            <w:r w:rsidR="00556658">
              <w:rPr>
                <w:rFonts w:ascii="Aptos Narrow" w:eastAsia="Times New Roman" w:hAnsi="Aptos Narrow" w:cs="Times New Roman"/>
                <w:color w:val="000000"/>
                <w:kern w:val="0"/>
                <w:lang w:eastAsia="en-GB"/>
                <w14:ligatures w14:val="none"/>
              </w:rPr>
              <w:t>S</w:t>
            </w:r>
            <w:r w:rsidRPr="00B01558">
              <w:rPr>
                <w:rFonts w:ascii="Aptos Narrow" w:eastAsia="Times New Roman" w:hAnsi="Aptos Narrow" w:cs="Times New Roman"/>
                <w:color w:val="000000"/>
                <w:kern w:val="0"/>
                <w:lang w:eastAsia="en-GB"/>
                <w14:ligatures w14:val="none"/>
              </w:rPr>
              <w:t>hopify</w:t>
            </w:r>
          </w:p>
        </w:tc>
        <w:tc>
          <w:tcPr>
            <w:tcW w:w="143" w:type="dxa"/>
            <w:tcBorders>
              <w:top w:val="nil"/>
              <w:left w:val="nil"/>
              <w:bottom w:val="nil"/>
              <w:right w:val="nil"/>
            </w:tcBorders>
            <w:shd w:val="clear" w:color="auto" w:fill="auto"/>
            <w:noWrap/>
            <w:vAlign w:val="bottom"/>
            <w:hideMark/>
          </w:tcPr>
          <w:p w14:paraId="3AA0777B"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391471C4"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605D3C00"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07/10/2024</w:t>
            </w:r>
          </w:p>
        </w:tc>
        <w:tc>
          <w:tcPr>
            <w:tcW w:w="960" w:type="dxa"/>
            <w:tcBorders>
              <w:top w:val="nil"/>
              <w:left w:val="nil"/>
              <w:bottom w:val="nil"/>
              <w:right w:val="nil"/>
            </w:tcBorders>
            <w:shd w:val="clear" w:color="auto" w:fill="auto"/>
            <w:noWrap/>
            <w:vAlign w:val="bottom"/>
            <w:hideMark/>
          </w:tcPr>
          <w:p w14:paraId="73D3B6FF"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1C203D2A"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08/10/2024</w:t>
            </w:r>
          </w:p>
        </w:tc>
        <w:tc>
          <w:tcPr>
            <w:tcW w:w="960" w:type="dxa"/>
            <w:tcBorders>
              <w:top w:val="nil"/>
              <w:left w:val="nil"/>
              <w:bottom w:val="nil"/>
              <w:right w:val="nil"/>
            </w:tcBorders>
            <w:shd w:val="clear" w:color="auto" w:fill="auto"/>
            <w:noWrap/>
            <w:vAlign w:val="bottom"/>
            <w:hideMark/>
          </w:tcPr>
          <w:p w14:paraId="1BD736B9"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2A5B0F1B"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w:t>
            </w:r>
          </w:p>
        </w:tc>
      </w:tr>
      <w:tr w:rsidR="00B01558" w:rsidRPr="00B01558" w14:paraId="3ABEBC65" w14:textId="77777777" w:rsidTr="00B01558">
        <w:trPr>
          <w:trHeight w:val="290"/>
        </w:trPr>
        <w:tc>
          <w:tcPr>
            <w:tcW w:w="4514" w:type="dxa"/>
            <w:gridSpan w:val="3"/>
            <w:tcBorders>
              <w:top w:val="nil"/>
              <w:left w:val="nil"/>
              <w:bottom w:val="nil"/>
              <w:right w:val="nil"/>
            </w:tcBorders>
            <w:shd w:val="clear" w:color="auto" w:fill="auto"/>
            <w:noWrap/>
            <w:vAlign w:val="bottom"/>
            <w:hideMark/>
          </w:tcPr>
          <w:p w14:paraId="1BFE8AD4"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advertising of products</w:t>
            </w:r>
          </w:p>
        </w:tc>
        <w:tc>
          <w:tcPr>
            <w:tcW w:w="143" w:type="dxa"/>
            <w:tcBorders>
              <w:top w:val="nil"/>
              <w:left w:val="nil"/>
              <w:bottom w:val="nil"/>
              <w:right w:val="nil"/>
            </w:tcBorders>
            <w:shd w:val="clear" w:color="auto" w:fill="auto"/>
            <w:noWrap/>
            <w:vAlign w:val="bottom"/>
            <w:hideMark/>
          </w:tcPr>
          <w:p w14:paraId="0F20A4FD"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72662A57"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547340CB"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09/10/2024</w:t>
            </w:r>
          </w:p>
        </w:tc>
        <w:tc>
          <w:tcPr>
            <w:tcW w:w="960" w:type="dxa"/>
            <w:tcBorders>
              <w:top w:val="nil"/>
              <w:left w:val="nil"/>
              <w:bottom w:val="nil"/>
              <w:right w:val="nil"/>
            </w:tcBorders>
            <w:shd w:val="clear" w:color="auto" w:fill="auto"/>
            <w:noWrap/>
            <w:vAlign w:val="bottom"/>
            <w:hideMark/>
          </w:tcPr>
          <w:p w14:paraId="648988E1"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0B55177A"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14/10/2024</w:t>
            </w:r>
          </w:p>
        </w:tc>
        <w:tc>
          <w:tcPr>
            <w:tcW w:w="960" w:type="dxa"/>
            <w:tcBorders>
              <w:top w:val="nil"/>
              <w:left w:val="nil"/>
              <w:bottom w:val="nil"/>
              <w:right w:val="nil"/>
            </w:tcBorders>
            <w:shd w:val="clear" w:color="auto" w:fill="auto"/>
            <w:noWrap/>
            <w:vAlign w:val="bottom"/>
            <w:hideMark/>
          </w:tcPr>
          <w:p w14:paraId="5A7260D6"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70F9D073"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5</w:t>
            </w:r>
          </w:p>
        </w:tc>
      </w:tr>
      <w:tr w:rsidR="00B01558" w:rsidRPr="00B01558" w14:paraId="19461605" w14:textId="77777777" w:rsidTr="00B01558">
        <w:trPr>
          <w:trHeight w:val="290"/>
        </w:trPr>
        <w:tc>
          <w:tcPr>
            <w:tcW w:w="4657" w:type="dxa"/>
            <w:gridSpan w:val="4"/>
            <w:tcBorders>
              <w:top w:val="nil"/>
              <w:left w:val="nil"/>
              <w:bottom w:val="nil"/>
              <w:right w:val="nil"/>
            </w:tcBorders>
            <w:shd w:val="clear" w:color="auto" w:fill="auto"/>
            <w:noWrap/>
            <w:vAlign w:val="bottom"/>
            <w:hideMark/>
          </w:tcPr>
          <w:p w14:paraId="424E48D5"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 xml:space="preserve">sending out invitation to customers </w:t>
            </w:r>
          </w:p>
        </w:tc>
        <w:tc>
          <w:tcPr>
            <w:tcW w:w="143" w:type="dxa"/>
            <w:tcBorders>
              <w:top w:val="nil"/>
              <w:left w:val="nil"/>
              <w:bottom w:val="nil"/>
              <w:right w:val="nil"/>
            </w:tcBorders>
            <w:shd w:val="clear" w:color="auto" w:fill="auto"/>
            <w:noWrap/>
            <w:vAlign w:val="bottom"/>
            <w:hideMark/>
          </w:tcPr>
          <w:p w14:paraId="504CDA8F"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2F698F38"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15/10/2024</w:t>
            </w:r>
          </w:p>
        </w:tc>
        <w:tc>
          <w:tcPr>
            <w:tcW w:w="960" w:type="dxa"/>
            <w:tcBorders>
              <w:top w:val="nil"/>
              <w:left w:val="nil"/>
              <w:bottom w:val="nil"/>
              <w:right w:val="nil"/>
            </w:tcBorders>
            <w:shd w:val="clear" w:color="auto" w:fill="auto"/>
            <w:noWrap/>
            <w:vAlign w:val="bottom"/>
            <w:hideMark/>
          </w:tcPr>
          <w:p w14:paraId="7FA82710"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70EF9B34"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20/10/2024</w:t>
            </w:r>
          </w:p>
        </w:tc>
        <w:tc>
          <w:tcPr>
            <w:tcW w:w="960" w:type="dxa"/>
            <w:tcBorders>
              <w:top w:val="nil"/>
              <w:left w:val="nil"/>
              <w:bottom w:val="nil"/>
              <w:right w:val="nil"/>
            </w:tcBorders>
            <w:shd w:val="clear" w:color="auto" w:fill="auto"/>
            <w:noWrap/>
            <w:vAlign w:val="bottom"/>
            <w:hideMark/>
          </w:tcPr>
          <w:p w14:paraId="3322069D"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3B647E17"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5</w:t>
            </w:r>
          </w:p>
        </w:tc>
      </w:tr>
      <w:tr w:rsidR="00B01558" w:rsidRPr="00B01558" w14:paraId="13A5B2D1" w14:textId="77777777" w:rsidTr="00B01558">
        <w:trPr>
          <w:trHeight w:val="290"/>
        </w:trPr>
        <w:tc>
          <w:tcPr>
            <w:tcW w:w="4371" w:type="dxa"/>
            <w:gridSpan w:val="2"/>
            <w:tcBorders>
              <w:top w:val="nil"/>
              <w:left w:val="nil"/>
              <w:bottom w:val="nil"/>
              <w:right w:val="nil"/>
            </w:tcBorders>
            <w:shd w:val="clear" w:color="auto" w:fill="auto"/>
            <w:noWrap/>
            <w:vAlign w:val="bottom"/>
            <w:hideMark/>
          </w:tcPr>
          <w:p w14:paraId="30C7733E"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Products launch</w:t>
            </w:r>
          </w:p>
        </w:tc>
        <w:tc>
          <w:tcPr>
            <w:tcW w:w="143" w:type="dxa"/>
            <w:tcBorders>
              <w:top w:val="nil"/>
              <w:left w:val="nil"/>
              <w:bottom w:val="nil"/>
              <w:right w:val="nil"/>
            </w:tcBorders>
            <w:shd w:val="clear" w:color="auto" w:fill="auto"/>
            <w:noWrap/>
            <w:vAlign w:val="bottom"/>
            <w:hideMark/>
          </w:tcPr>
          <w:p w14:paraId="6E9CD88E" w14:textId="77777777" w:rsidR="00B01558" w:rsidRPr="00B01558" w:rsidRDefault="00B01558" w:rsidP="00B01558">
            <w:pPr>
              <w:spacing w:after="0" w:line="240" w:lineRule="auto"/>
              <w:rPr>
                <w:rFonts w:ascii="Aptos Narrow" w:eastAsia="Times New Roman" w:hAnsi="Aptos Narrow" w:cs="Times New Roman"/>
                <w:color w:val="000000"/>
                <w:kern w:val="0"/>
                <w:lang w:eastAsia="en-GB"/>
                <w14:ligatures w14:val="none"/>
              </w:rPr>
            </w:pPr>
          </w:p>
        </w:tc>
        <w:tc>
          <w:tcPr>
            <w:tcW w:w="143" w:type="dxa"/>
            <w:tcBorders>
              <w:top w:val="nil"/>
              <w:left w:val="nil"/>
              <w:bottom w:val="nil"/>
              <w:right w:val="nil"/>
            </w:tcBorders>
            <w:shd w:val="clear" w:color="auto" w:fill="auto"/>
            <w:noWrap/>
            <w:vAlign w:val="bottom"/>
            <w:hideMark/>
          </w:tcPr>
          <w:p w14:paraId="122CA0EC"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55262F69"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34F5B965"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25/10/2024</w:t>
            </w:r>
          </w:p>
        </w:tc>
        <w:tc>
          <w:tcPr>
            <w:tcW w:w="960" w:type="dxa"/>
            <w:tcBorders>
              <w:top w:val="nil"/>
              <w:left w:val="nil"/>
              <w:bottom w:val="nil"/>
              <w:right w:val="nil"/>
            </w:tcBorders>
            <w:shd w:val="clear" w:color="auto" w:fill="auto"/>
            <w:noWrap/>
            <w:vAlign w:val="bottom"/>
            <w:hideMark/>
          </w:tcPr>
          <w:p w14:paraId="51D620E5"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1120" w:type="dxa"/>
            <w:tcBorders>
              <w:top w:val="nil"/>
              <w:left w:val="nil"/>
              <w:bottom w:val="nil"/>
              <w:right w:val="nil"/>
            </w:tcBorders>
            <w:shd w:val="clear" w:color="auto" w:fill="auto"/>
            <w:noWrap/>
            <w:vAlign w:val="bottom"/>
            <w:hideMark/>
          </w:tcPr>
          <w:p w14:paraId="1EB8DCCA"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31/10/2024</w:t>
            </w:r>
          </w:p>
        </w:tc>
        <w:tc>
          <w:tcPr>
            <w:tcW w:w="960" w:type="dxa"/>
            <w:tcBorders>
              <w:top w:val="nil"/>
              <w:left w:val="nil"/>
              <w:bottom w:val="nil"/>
              <w:right w:val="nil"/>
            </w:tcBorders>
            <w:shd w:val="clear" w:color="auto" w:fill="auto"/>
            <w:noWrap/>
            <w:vAlign w:val="bottom"/>
            <w:hideMark/>
          </w:tcPr>
          <w:p w14:paraId="34FB04EE"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1CF8E63F"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r w:rsidRPr="00B01558">
              <w:rPr>
                <w:rFonts w:ascii="Aptos Narrow" w:eastAsia="Times New Roman" w:hAnsi="Aptos Narrow" w:cs="Times New Roman"/>
                <w:color w:val="000000"/>
                <w:kern w:val="0"/>
                <w:lang w:eastAsia="en-GB"/>
                <w14:ligatures w14:val="none"/>
              </w:rPr>
              <w:t>6</w:t>
            </w:r>
          </w:p>
        </w:tc>
      </w:tr>
      <w:tr w:rsidR="00B01558" w:rsidRPr="00B01558" w14:paraId="75A96374" w14:textId="77777777" w:rsidTr="00B01558">
        <w:trPr>
          <w:trHeight w:val="290"/>
        </w:trPr>
        <w:tc>
          <w:tcPr>
            <w:tcW w:w="960" w:type="dxa"/>
            <w:tcBorders>
              <w:top w:val="nil"/>
              <w:left w:val="nil"/>
              <w:bottom w:val="nil"/>
              <w:right w:val="nil"/>
            </w:tcBorders>
            <w:shd w:val="clear" w:color="auto" w:fill="auto"/>
            <w:noWrap/>
            <w:vAlign w:val="bottom"/>
            <w:hideMark/>
          </w:tcPr>
          <w:p w14:paraId="56C9AAAE" w14:textId="77777777" w:rsidR="00B01558" w:rsidRPr="00B01558" w:rsidRDefault="00B01558" w:rsidP="00B01558">
            <w:pPr>
              <w:spacing w:after="0" w:line="240" w:lineRule="auto"/>
              <w:jc w:val="right"/>
              <w:rPr>
                <w:rFonts w:ascii="Aptos Narrow" w:eastAsia="Times New Roman" w:hAnsi="Aptos Narrow" w:cs="Times New Roman"/>
                <w:color w:val="000000"/>
                <w:kern w:val="0"/>
                <w:lang w:eastAsia="en-GB"/>
                <w14:ligatures w14:val="none"/>
              </w:rPr>
            </w:pPr>
          </w:p>
        </w:tc>
        <w:tc>
          <w:tcPr>
            <w:tcW w:w="3411" w:type="dxa"/>
            <w:tcBorders>
              <w:top w:val="nil"/>
              <w:left w:val="nil"/>
              <w:bottom w:val="nil"/>
              <w:right w:val="nil"/>
            </w:tcBorders>
            <w:shd w:val="clear" w:color="auto" w:fill="auto"/>
            <w:noWrap/>
            <w:vAlign w:val="bottom"/>
            <w:hideMark/>
          </w:tcPr>
          <w:p w14:paraId="11A5BC3E"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1E3340A3"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2F4363D7"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43" w:type="dxa"/>
            <w:tcBorders>
              <w:top w:val="nil"/>
              <w:left w:val="nil"/>
              <w:bottom w:val="nil"/>
              <w:right w:val="nil"/>
            </w:tcBorders>
            <w:shd w:val="clear" w:color="auto" w:fill="auto"/>
            <w:noWrap/>
            <w:vAlign w:val="bottom"/>
            <w:hideMark/>
          </w:tcPr>
          <w:p w14:paraId="4759F28A"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60BA8441"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E708F92"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hideMark/>
          </w:tcPr>
          <w:p w14:paraId="6F40CBB2"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3D36F04"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156AFF8" w14:textId="77777777" w:rsidR="00B01558" w:rsidRPr="00B01558" w:rsidRDefault="00B01558" w:rsidP="00B01558">
            <w:pPr>
              <w:spacing w:after="0" w:line="240" w:lineRule="auto"/>
              <w:rPr>
                <w:rFonts w:ascii="Times New Roman" w:eastAsia="Times New Roman" w:hAnsi="Times New Roman" w:cs="Times New Roman"/>
                <w:kern w:val="0"/>
                <w:sz w:val="20"/>
                <w:szCs w:val="20"/>
                <w:lang w:eastAsia="en-GB"/>
                <w14:ligatures w14:val="none"/>
              </w:rPr>
            </w:pPr>
          </w:p>
        </w:tc>
      </w:tr>
    </w:tbl>
    <w:p w14:paraId="133164DB" w14:textId="77777777" w:rsidR="0032339C" w:rsidRPr="000D651B" w:rsidRDefault="0032339C" w:rsidP="00E517E2">
      <w:pPr>
        <w:rPr>
          <w:rFonts w:ascii="Times New Roman" w:hAnsi="Times New Roman" w:cs="Times New Roman"/>
        </w:rPr>
      </w:pPr>
    </w:p>
    <w:p w14:paraId="36265979" w14:textId="77777777" w:rsidR="009E03BF" w:rsidRDefault="009E03BF" w:rsidP="0054563E">
      <w:pPr>
        <w:pStyle w:val="NormalWeb"/>
        <w:spacing w:before="0" w:beforeAutospacing="0" w:after="0" w:afterAutospacing="0" w:line="480" w:lineRule="auto"/>
        <w:ind w:left="720" w:hanging="720"/>
      </w:pPr>
    </w:p>
    <w:p w14:paraId="4A0C4D72" w14:textId="26BA586B" w:rsidR="009E03BF" w:rsidRPr="00137052" w:rsidRDefault="00556658" w:rsidP="0054563E">
      <w:pPr>
        <w:pStyle w:val="NormalWeb"/>
        <w:spacing w:before="0" w:beforeAutospacing="0" w:after="0" w:afterAutospacing="0" w:line="480" w:lineRule="auto"/>
        <w:ind w:left="720" w:hanging="720"/>
        <w:rPr>
          <w:rFonts w:ascii="Arial" w:hAnsi="Arial" w:cs="Arial"/>
        </w:rPr>
      </w:pPr>
      <w:r w:rsidRPr="00137052">
        <w:rPr>
          <w:rFonts w:ascii="Arial" w:hAnsi="Arial" w:cs="Arial"/>
        </w:rPr>
        <w:t>Gett</w:t>
      </w:r>
      <w:r w:rsidR="00137052" w:rsidRPr="00137052">
        <w:rPr>
          <w:rFonts w:ascii="Arial" w:hAnsi="Arial" w:cs="Arial"/>
        </w:rPr>
        <w:t xml:space="preserve">ing the plan in place </w:t>
      </w:r>
      <w:r w:rsidR="009526CC">
        <w:rPr>
          <w:rFonts w:ascii="Arial" w:hAnsi="Arial" w:cs="Arial"/>
        </w:rPr>
        <w:t xml:space="preserve">is the for most thing to do </w:t>
      </w:r>
      <w:r w:rsidR="00181034">
        <w:rPr>
          <w:rFonts w:ascii="Arial" w:hAnsi="Arial" w:cs="Arial"/>
        </w:rPr>
        <w:t xml:space="preserve">once all is complete and up and running </w:t>
      </w:r>
      <w:r w:rsidR="00AB6C89">
        <w:rPr>
          <w:rFonts w:ascii="Arial" w:hAnsi="Arial" w:cs="Arial"/>
        </w:rPr>
        <w:t xml:space="preserve">the project </w:t>
      </w:r>
      <w:r w:rsidR="00146DC1">
        <w:rPr>
          <w:rFonts w:ascii="Arial" w:hAnsi="Arial" w:cs="Arial"/>
        </w:rPr>
        <w:t>can be closed if there is no feather action needed.</w:t>
      </w:r>
    </w:p>
    <w:p w14:paraId="105F6965" w14:textId="77777777" w:rsidR="009E03BF" w:rsidRDefault="009E03BF" w:rsidP="0054563E">
      <w:pPr>
        <w:pStyle w:val="NormalWeb"/>
        <w:spacing w:before="0" w:beforeAutospacing="0" w:after="0" w:afterAutospacing="0" w:line="480" w:lineRule="auto"/>
        <w:ind w:left="720" w:hanging="720"/>
      </w:pPr>
    </w:p>
    <w:p w14:paraId="388AB07C" w14:textId="77777777" w:rsidR="009E03BF" w:rsidRDefault="009E03BF" w:rsidP="0054563E">
      <w:pPr>
        <w:pStyle w:val="NormalWeb"/>
        <w:spacing w:before="0" w:beforeAutospacing="0" w:after="0" w:afterAutospacing="0" w:line="480" w:lineRule="auto"/>
        <w:ind w:left="720" w:hanging="720"/>
      </w:pPr>
    </w:p>
    <w:p w14:paraId="35CB1E48" w14:textId="77777777" w:rsidR="009E03BF" w:rsidRDefault="009E03BF" w:rsidP="0054563E">
      <w:pPr>
        <w:pStyle w:val="NormalWeb"/>
        <w:spacing w:before="0" w:beforeAutospacing="0" w:after="0" w:afterAutospacing="0" w:line="480" w:lineRule="auto"/>
        <w:ind w:left="720" w:hanging="720"/>
      </w:pPr>
    </w:p>
    <w:p w14:paraId="04DBB882" w14:textId="77777777" w:rsidR="009E03BF" w:rsidRDefault="009E03BF" w:rsidP="0054563E">
      <w:pPr>
        <w:pStyle w:val="NormalWeb"/>
        <w:spacing w:before="0" w:beforeAutospacing="0" w:after="0" w:afterAutospacing="0" w:line="480" w:lineRule="auto"/>
        <w:ind w:left="720" w:hanging="720"/>
      </w:pPr>
    </w:p>
    <w:p w14:paraId="0B4481DC" w14:textId="77777777" w:rsidR="009E03BF" w:rsidRDefault="009E03BF" w:rsidP="0054563E">
      <w:pPr>
        <w:pStyle w:val="NormalWeb"/>
        <w:spacing w:before="0" w:beforeAutospacing="0" w:after="0" w:afterAutospacing="0" w:line="480" w:lineRule="auto"/>
        <w:ind w:left="720" w:hanging="720"/>
      </w:pPr>
    </w:p>
    <w:p w14:paraId="6ED06F11" w14:textId="77777777" w:rsidR="009E03BF" w:rsidRDefault="009E03BF" w:rsidP="0054563E">
      <w:pPr>
        <w:pStyle w:val="NormalWeb"/>
        <w:spacing w:before="0" w:beforeAutospacing="0" w:after="0" w:afterAutospacing="0" w:line="480" w:lineRule="auto"/>
        <w:ind w:left="720" w:hanging="720"/>
      </w:pPr>
    </w:p>
    <w:p w14:paraId="712F347C" w14:textId="77777777" w:rsidR="009E03BF" w:rsidRDefault="009E03BF" w:rsidP="0054563E">
      <w:pPr>
        <w:pStyle w:val="NormalWeb"/>
        <w:spacing w:before="0" w:beforeAutospacing="0" w:after="0" w:afterAutospacing="0" w:line="480" w:lineRule="auto"/>
        <w:ind w:left="720" w:hanging="720"/>
      </w:pPr>
    </w:p>
    <w:p w14:paraId="2855471B" w14:textId="77777777" w:rsidR="009E03BF" w:rsidRDefault="009E03BF" w:rsidP="0054563E">
      <w:pPr>
        <w:pStyle w:val="NormalWeb"/>
        <w:spacing w:before="0" w:beforeAutospacing="0" w:after="0" w:afterAutospacing="0" w:line="480" w:lineRule="auto"/>
        <w:ind w:left="720" w:hanging="720"/>
      </w:pPr>
    </w:p>
    <w:p w14:paraId="09705B75" w14:textId="77777777" w:rsidR="009E03BF" w:rsidRDefault="009E03BF" w:rsidP="0054563E">
      <w:pPr>
        <w:pStyle w:val="NormalWeb"/>
        <w:spacing w:before="0" w:beforeAutospacing="0" w:after="0" w:afterAutospacing="0" w:line="480" w:lineRule="auto"/>
        <w:ind w:left="720" w:hanging="720"/>
      </w:pPr>
    </w:p>
    <w:p w14:paraId="6FAAD32B" w14:textId="1AB247F2" w:rsidR="009E03BF" w:rsidRDefault="009E03BF" w:rsidP="009E03BF">
      <w:pPr>
        <w:pStyle w:val="Heading1"/>
        <w:rPr>
          <w:rFonts w:ascii="Arial" w:hAnsi="Arial" w:cs="Arial"/>
          <w:sz w:val="36"/>
          <w:szCs w:val="36"/>
        </w:rPr>
      </w:pPr>
      <w:r w:rsidRPr="006457C6">
        <w:rPr>
          <w:rFonts w:ascii="Arial" w:hAnsi="Arial" w:cs="Arial"/>
          <w:sz w:val="36"/>
          <w:szCs w:val="36"/>
        </w:rPr>
        <w:t>Table of con</w:t>
      </w:r>
      <w:r w:rsidR="00FF094C" w:rsidRPr="006457C6">
        <w:rPr>
          <w:rFonts w:ascii="Arial" w:hAnsi="Arial" w:cs="Arial"/>
          <w:sz w:val="36"/>
          <w:szCs w:val="36"/>
        </w:rPr>
        <w:t>tents</w:t>
      </w:r>
    </w:p>
    <w:p w14:paraId="33729DB0" w14:textId="77777777" w:rsidR="006457C6" w:rsidRPr="006457C6" w:rsidRDefault="006457C6" w:rsidP="006457C6"/>
    <w:p w14:paraId="6E824106" w14:textId="0B3E4A08" w:rsidR="0054563E" w:rsidRDefault="0054563E" w:rsidP="0054563E">
      <w:pPr>
        <w:pStyle w:val="NormalWeb"/>
        <w:spacing w:before="0" w:beforeAutospacing="0" w:after="0" w:afterAutospacing="0" w:line="480" w:lineRule="auto"/>
        <w:ind w:left="720" w:hanging="720"/>
      </w:pPr>
      <w:r>
        <w:t xml:space="preserve">Atlassian. (2023). </w:t>
      </w:r>
      <w:r>
        <w:rPr>
          <w:i/>
          <w:iCs/>
        </w:rPr>
        <w:t>Waterfall methodology for project management</w:t>
      </w:r>
      <w:r>
        <w:t xml:space="preserve">. Atlassian. </w:t>
      </w:r>
      <w:hyperlink r:id="rId12" w:history="1">
        <w:r w:rsidR="005003E9" w:rsidRPr="00111BB4">
          <w:rPr>
            <w:rStyle w:val="Hyperlink"/>
          </w:rPr>
          <w:t>https://www.atlassian.com/agile/project-management/waterfall-methodology</w:t>
        </w:r>
      </w:hyperlink>
    </w:p>
    <w:p w14:paraId="735B684C" w14:textId="77777777" w:rsidR="005003E9" w:rsidRDefault="005003E9" w:rsidP="0054563E">
      <w:pPr>
        <w:pStyle w:val="NormalWeb"/>
        <w:spacing w:before="0" w:beforeAutospacing="0" w:after="0" w:afterAutospacing="0" w:line="480" w:lineRule="auto"/>
        <w:ind w:left="720" w:hanging="720"/>
      </w:pPr>
    </w:p>
    <w:p w14:paraId="0881290F" w14:textId="0597F468" w:rsidR="00F04590" w:rsidRDefault="0054563E" w:rsidP="0054563E">
      <w:pPr>
        <w:pStyle w:val="NormalWeb"/>
        <w:spacing w:before="0" w:beforeAutospacing="0" w:after="0" w:afterAutospacing="0" w:line="480" w:lineRule="auto"/>
        <w:ind w:left="720" w:hanging="720"/>
      </w:pPr>
      <w:r>
        <w:t xml:space="preserve">Beautyproductsaremycardio.com. (2023, April 30). </w:t>
      </w:r>
      <w:r>
        <w:rPr>
          <w:i/>
          <w:iCs/>
        </w:rPr>
        <w:t>How to sell cosmetics: Step-by-step approach for success</w:t>
      </w:r>
      <w:r>
        <w:t xml:space="preserve">. Beautyproductsaremycardio.com - Top Cosmetic Brands. </w:t>
      </w:r>
      <w:hyperlink r:id="rId13" w:history="1">
        <w:r w:rsidR="00F04590" w:rsidRPr="00111BB4">
          <w:rPr>
            <w:rStyle w:val="Hyperlink"/>
          </w:rPr>
          <w:t>https://beautyproductsaremycardio.com/10-proven-strategies-on-how-to-sell-cosmetics-a-success-story-from-a-beauty-entrepreneur-expert-tips-</w:t>
        </w:r>
      </w:hyperlink>
    </w:p>
    <w:p w14:paraId="160569FC" w14:textId="3867416C" w:rsidR="0054563E" w:rsidRDefault="00FD0C2E" w:rsidP="0054563E">
      <w:pPr>
        <w:pStyle w:val="NormalWeb"/>
        <w:spacing w:before="0" w:beforeAutospacing="0" w:after="0" w:afterAutospacing="0" w:line="480" w:lineRule="auto"/>
        <w:ind w:left="720" w:hanging="720"/>
      </w:pPr>
      <w:r>
        <w:t xml:space="preserve">            </w:t>
      </w:r>
      <w:r w:rsidR="0054563E">
        <w:t>inside/#:~:text=How%20to%20sell%20cosmetics</w:t>
      </w:r>
    </w:p>
    <w:p w14:paraId="2EE748F2" w14:textId="77777777" w:rsidR="005003E9" w:rsidRDefault="005003E9" w:rsidP="0054563E">
      <w:pPr>
        <w:pStyle w:val="NormalWeb"/>
        <w:spacing w:before="0" w:beforeAutospacing="0" w:after="0" w:afterAutospacing="0" w:line="480" w:lineRule="auto"/>
        <w:ind w:left="720" w:hanging="720"/>
      </w:pPr>
    </w:p>
    <w:p w14:paraId="68BFA41D" w14:textId="7AEB1428" w:rsidR="0054563E" w:rsidRDefault="0054563E" w:rsidP="0054563E">
      <w:pPr>
        <w:pStyle w:val="NormalWeb"/>
        <w:spacing w:before="0" w:beforeAutospacing="0" w:after="0" w:afterAutospacing="0" w:line="480" w:lineRule="auto"/>
        <w:ind w:left="720" w:hanging="720"/>
      </w:pPr>
      <w:r>
        <w:t xml:space="preserve">Bhakti Satalkar. (2019). </w:t>
      </w:r>
      <w:r>
        <w:rPr>
          <w:i/>
          <w:iCs/>
        </w:rPr>
        <w:t>Waterfall model vs. V model</w:t>
      </w:r>
      <w:r>
        <w:t xml:space="preserve">. Techspirited; </w:t>
      </w:r>
      <w:r w:rsidR="00247F06">
        <w:t xml:space="preserve"> </w:t>
      </w:r>
      <w:hyperlink r:id="rId14" w:history="1">
        <w:r w:rsidR="00247F06" w:rsidRPr="00111BB4">
          <w:rPr>
            <w:rStyle w:val="Hyperlink"/>
          </w:rPr>
          <w:t>https://techspirited.com/waterfall-model-vs-v-model</w:t>
        </w:r>
      </w:hyperlink>
    </w:p>
    <w:p w14:paraId="43636238" w14:textId="77777777" w:rsidR="00FD0C2E" w:rsidRDefault="00FD0C2E" w:rsidP="0054563E">
      <w:pPr>
        <w:pStyle w:val="NormalWeb"/>
        <w:spacing w:before="0" w:beforeAutospacing="0" w:after="0" w:afterAutospacing="0" w:line="480" w:lineRule="auto"/>
        <w:ind w:left="720" w:hanging="720"/>
      </w:pPr>
    </w:p>
    <w:p w14:paraId="65ED8728" w14:textId="77777777" w:rsidR="003A5454" w:rsidRDefault="0054563E" w:rsidP="0054563E">
      <w:pPr>
        <w:pStyle w:val="NormalWeb"/>
        <w:spacing w:before="0" w:beforeAutospacing="0" w:after="0" w:afterAutospacing="0" w:line="480" w:lineRule="auto"/>
        <w:ind w:left="720" w:hanging="720"/>
      </w:pPr>
      <w:r>
        <w:t xml:space="preserve">GeeksforGeeks. (2024, January 29). </w:t>
      </w:r>
      <w:r>
        <w:rPr>
          <w:i/>
          <w:iCs/>
        </w:rPr>
        <w:t>What is the kanban system, and how does it work?</w:t>
      </w:r>
      <w:r>
        <w:t xml:space="preserve"> </w:t>
      </w:r>
    </w:p>
    <w:p w14:paraId="1C478604" w14:textId="1FC789F8" w:rsidR="00751A27" w:rsidRDefault="00751A27" w:rsidP="00751A27">
      <w:pPr>
        <w:pStyle w:val="NormalWeb"/>
        <w:spacing w:before="0" w:beforeAutospacing="0" w:after="0" w:afterAutospacing="0" w:line="480" w:lineRule="auto"/>
        <w:ind w:left="720" w:hanging="720"/>
      </w:pPr>
    </w:p>
    <w:p w14:paraId="1B07D5E3" w14:textId="049E5788" w:rsidR="0054563E" w:rsidRDefault="0054563E" w:rsidP="0054563E">
      <w:pPr>
        <w:pStyle w:val="NormalWeb"/>
        <w:spacing w:before="0" w:beforeAutospacing="0" w:after="0" w:afterAutospacing="0" w:line="480" w:lineRule="auto"/>
        <w:ind w:left="720" w:hanging="720"/>
      </w:pPr>
      <w:r>
        <w:t xml:space="preserve"> </w:t>
      </w:r>
      <w:hyperlink r:id="rId15" w:history="1">
        <w:r w:rsidR="005E0699" w:rsidRPr="00111BB4">
          <w:rPr>
            <w:rStyle w:val="Hyperlink"/>
          </w:rPr>
          <w:t>https://www.geeksforgeeks.org/what-is-the-kanban-system-and-how-does-it-work/</w:t>
        </w:r>
      </w:hyperlink>
    </w:p>
    <w:p w14:paraId="7869315F" w14:textId="77777777" w:rsidR="005E0699" w:rsidRDefault="005E0699" w:rsidP="0054563E">
      <w:pPr>
        <w:pStyle w:val="NormalWeb"/>
        <w:spacing w:before="0" w:beforeAutospacing="0" w:after="0" w:afterAutospacing="0" w:line="480" w:lineRule="auto"/>
        <w:ind w:left="720" w:hanging="720"/>
      </w:pPr>
    </w:p>
    <w:p w14:paraId="797989AD" w14:textId="77777777" w:rsidR="00A7242A" w:rsidRDefault="0054563E" w:rsidP="0054563E">
      <w:pPr>
        <w:pStyle w:val="NormalWeb"/>
        <w:spacing w:before="0" w:beforeAutospacing="0" w:after="0" w:afterAutospacing="0" w:line="480" w:lineRule="auto"/>
        <w:ind w:left="720" w:hanging="720"/>
      </w:pPr>
      <w:r>
        <w:t xml:space="preserve">Laoyan, S. (2024, February 2). </w:t>
      </w:r>
      <w:r>
        <w:rPr>
          <w:i/>
          <w:iCs/>
        </w:rPr>
        <w:t>What Is Agile Methodology? (A Beginner’s Guide)</w:t>
      </w:r>
      <w:r>
        <w:t xml:space="preserve">. </w:t>
      </w:r>
    </w:p>
    <w:p w14:paraId="7C534F3C" w14:textId="067CB6B2" w:rsidR="005B7B18" w:rsidRDefault="0054563E" w:rsidP="0054563E">
      <w:pPr>
        <w:pStyle w:val="NormalWeb"/>
        <w:spacing w:before="0" w:beforeAutospacing="0" w:after="0" w:afterAutospacing="0" w:line="480" w:lineRule="auto"/>
        <w:ind w:left="720" w:hanging="720"/>
      </w:pPr>
      <w:r>
        <w:t xml:space="preserve">Asana. </w:t>
      </w:r>
    </w:p>
    <w:p w14:paraId="16A527C7" w14:textId="0C97C472" w:rsidR="0054563E" w:rsidRDefault="00A7242A" w:rsidP="0054563E">
      <w:pPr>
        <w:pStyle w:val="NormalWeb"/>
        <w:spacing w:before="0" w:beforeAutospacing="0" w:after="0" w:afterAutospacing="0" w:line="480" w:lineRule="auto"/>
        <w:ind w:left="720" w:hanging="720"/>
      </w:pPr>
      <w:hyperlink r:id="rId16" w:history="1">
        <w:r w:rsidRPr="00111BB4">
          <w:rPr>
            <w:rStyle w:val="Hyperlink"/>
          </w:rPr>
          <w:t>https://asana.com/resources/agile-methodology</w:t>
        </w:r>
      </w:hyperlink>
    </w:p>
    <w:p w14:paraId="11181618" w14:textId="77777777" w:rsidR="003A5454" w:rsidRDefault="003A5454" w:rsidP="0054563E">
      <w:pPr>
        <w:pStyle w:val="NormalWeb"/>
        <w:spacing w:before="0" w:beforeAutospacing="0" w:after="0" w:afterAutospacing="0" w:line="480" w:lineRule="auto"/>
        <w:ind w:left="720" w:hanging="720"/>
      </w:pPr>
    </w:p>
    <w:p w14:paraId="58F3CD9D" w14:textId="040BBBA3" w:rsidR="0054563E" w:rsidRDefault="0054563E" w:rsidP="0054563E">
      <w:pPr>
        <w:pStyle w:val="NormalWeb"/>
        <w:spacing w:before="0" w:beforeAutospacing="0" w:after="0" w:afterAutospacing="0" w:line="480" w:lineRule="auto"/>
        <w:ind w:left="720" w:hanging="720"/>
      </w:pPr>
      <w:r>
        <w:t xml:space="preserve">Sana Editorial Team. (2022, November 23). </w:t>
      </w:r>
      <w:r>
        <w:rPr>
          <w:i/>
          <w:iCs/>
        </w:rPr>
        <w:t>10 key e-commerce business risks and how to solve them</w:t>
      </w:r>
      <w:r>
        <w:t xml:space="preserve">. Sana Commerce. </w:t>
      </w:r>
      <w:hyperlink r:id="rId17" w:history="1">
        <w:r w:rsidR="005B7B18" w:rsidRPr="00111BB4">
          <w:rPr>
            <w:rStyle w:val="Hyperlink"/>
          </w:rPr>
          <w:t>https://www.sana-commerce.com/blog/solve-ecommerce-business-risks/</w:t>
        </w:r>
      </w:hyperlink>
    </w:p>
    <w:p w14:paraId="021F6DC9" w14:textId="77777777" w:rsidR="005B7B18" w:rsidRDefault="005B7B18" w:rsidP="0054563E">
      <w:pPr>
        <w:pStyle w:val="NormalWeb"/>
        <w:spacing w:before="0" w:beforeAutospacing="0" w:after="0" w:afterAutospacing="0" w:line="480" w:lineRule="auto"/>
        <w:ind w:left="720" w:hanging="720"/>
      </w:pPr>
    </w:p>
    <w:p w14:paraId="1C23F573" w14:textId="4B9BAF0E" w:rsidR="0054563E" w:rsidRDefault="0054563E" w:rsidP="0054563E">
      <w:pPr>
        <w:pStyle w:val="NormalWeb"/>
        <w:spacing w:before="0" w:beforeAutospacing="0" w:after="0" w:afterAutospacing="0" w:line="480" w:lineRule="auto"/>
        <w:ind w:left="720" w:hanging="720"/>
      </w:pPr>
      <w:r>
        <w:t xml:space="preserve">Schneider, A. (2018, April 22). </w:t>
      </w:r>
      <w:r>
        <w:rPr>
          <w:i/>
          <w:iCs/>
        </w:rPr>
        <w:t>Agile planning: A step-by-step guide</w:t>
      </w:r>
      <w:r>
        <w:t xml:space="preserve">. Monday.com Blog. </w:t>
      </w:r>
      <w:hyperlink r:id="rId18" w:history="1">
        <w:r w:rsidR="005B7B18" w:rsidRPr="00111BB4">
          <w:rPr>
            <w:rStyle w:val="Hyperlink"/>
          </w:rPr>
          <w:t>https://monday.com/blog/rnd/agile-planning/</w:t>
        </w:r>
      </w:hyperlink>
    </w:p>
    <w:p w14:paraId="519D91B3" w14:textId="77777777" w:rsidR="005B7B18" w:rsidRDefault="005B7B18" w:rsidP="0054563E">
      <w:pPr>
        <w:pStyle w:val="NormalWeb"/>
        <w:spacing w:before="0" w:beforeAutospacing="0" w:after="0" w:afterAutospacing="0" w:line="480" w:lineRule="auto"/>
        <w:ind w:left="720" w:hanging="720"/>
      </w:pPr>
    </w:p>
    <w:p w14:paraId="2A8C0875" w14:textId="18D743D6" w:rsidR="0054563E" w:rsidRDefault="0054563E" w:rsidP="0054563E">
      <w:pPr>
        <w:pStyle w:val="NormalWeb"/>
        <w:spacing w:before="0" w:beforeAutospacing="0" w:after="0" w:afterAutospacing="0" w:line="480" w:lineRule="auto"/>
        <w:ind w:left="720" w:hanging="720"/>
      </w:pPr>
      <w:r>
        <w:t xml:space="preserve">Talreja, A. (2023, April 17). </w:t>
      </w:r>
      <w:r>
        <w:rPr>
          <w:i/>
          <w:iCs/>
        </w:rPr>
        <w:t>Iterative model in SDLC: An in-depth look – nextra</w:t>
      </w:r>
      <w:r>
        <w:t xml:space="preserve">. Teachingagile.com. </w:t>
      </w:r>
      <w:hyperlink r:id="rId19" w:history="1">
        <w:r w:rsidR="00A77F7E" w:rsidRPr="00111BB4">
          <w:rPr>
            <w:rStyle w:val="Hyperlink"/>
          </w:rPr>
          <w:t>https://teachingagile.com/sdlc/models/iterative</w:t>
        </w:r>
      </w:hyperlink>
    </w:p>
    <w:p w14:paraId="0883CC7B" w14:textId="77777777" w:rsidR="00A77F7E" w:rsidRDefault="00A77F7E" w:rsidP="0054563E">
      <w:pPr>
        <w:pStyle w:val="NormalWeb"/>
        <w:spacing w:before="0" w:beforeAutospacing="0" w:after="0" w:afterAutospacing="0" w:line="480" w:lineRule="auto"/>
        <w:ind w:left="720" w:hanging="720"/>
      </w:pPr>
    </w:p>
    <w:p w14:paraId="6DB4FCBA" w14:textId="2AC6D909" w:rsidR="00CF5CB3" w:rsidRPr="000D651B" w:rsidRDefault="00595344" w:rsidP="00E517E2">
      <w:pPr>
        <w:rPr>
          <w:rFonts w:ascii="Times New Roman" w:hAnsi="Times New Roman" w:cs="Times New Roman"/>
        </w:rPr>
      </w:pPr>
      <w:r w:rsidRPr="00595344">
        <w:rPr>
          <w:rFonts w:ascii="Times New Roman" w:hAnsi="Times New Roman" w:cs="Times New Roman"/>
        </w:rPr>
        <w:drawing>
          <wp:inline distT="0" distB="0" distL="0" distR="0" wp14:anchorId="2981008B" wp14:editId="64067B16">
            <wp:extent cx="4019757" cy="3302170"/>
            <wp:effectExtent l="0" t="0" r="0" b="0"/>
            <wp:docPr id="69633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35321" name="Picture 1"/>
                    <pic:cNvPicPr/>
                  </pic:nvPicPr>
                  <pic:blipFill>
                    <a:blip r:embed="rId20"/>
                    <a:stretch>
                      <a:fillRect/>
                    </a:stretch>
                  </pic:blipFill>
                  <pic:spPr>
                    <a:xfrm>
                      <a:off x="0" y="0"/>
                      <a:ext cx="4019757" cy="3302170"/>
                    </a:xfrm>
                    <a:prstGeom prst="rect">
                      <a:avLst/>
                    </a:prstGeom>
                  </pic:spPr>
                </pic:pic>
              </a:graphicData>
            </a:graphic>
          </wp:inline>
        </w:drawing>
      </w:r>
    </w:p>
    <w:sectPr w:rsidR="00CF5CB3" w:rsidRPr="000D651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DBE62" w14:textId="77777777" w:rsidR="005A5087" w:rsidRDefault="005A5087" w:rsidP="00F35088">
      <w:pPr>
        <w:spacing w:after="0" w:line="240" w:lineRule="auto"/>
      </w:pPr>
      <w:r>
        <w:separator/>
      </w:r>
    </w:p>
  </w:endnote>
  <w:endnote w:type="continuationSeparator" w:id="0">
    <w:p w14:paraId="44B1A417" w14:textId="77777777" w:rsidR="005A5087" w:rsidRDefault="005A5087" w:rsidP="00F3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620607" w14:textId="77777777" w:rsidR="005A5087" w:rsidRDefault="005A5087" w:rsidP="00F35088">
      <w:pPr>
        <w:spacing w:after="0" w:line="240" w:lineRule="auto"/>
      </w:pPr>
      <w:r>
        <w:separator/>
      </w:r>
    </w:p>
  </w:footnote>
  <w:footnote w:type="continuationSeparator" w:id="0">
    <w:p w14:paraId="65163A4C" w14:textId="77777777" w:rsidR="005A5087" w:rsidRDefault="005A5087" w:rsidP="00F35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FF0D9" w14:textId="77777777" w:rsidR="00F35088" w:rsidRDefault="00F350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D0F90"/>
    <w:multiLevelType w:val="hybridMultilevel"/>
    <w:tmpl w:val="75E430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7452010"/>
    <w:multiLevelType w:val="hybridMultilevel"/>
    <w:tmpl w:val="64265F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734AE6"/>
    <w:multiLevelType w:val="hybridMultilevel"/>
    <w:tmpl w:val="2E00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F543D"/>
    <w:multiLevelType w:val="hybridMultilevel"/>
    <w:tmpl w:val="FEAE2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F0F42"/>
    <w:multiLevelType w:val="hybridMultilevel"/>
    <w:tmpl w:val="1B36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74A93"/>
    <w:multiLevelType w:val="hybridMultilevel"/>
    <w:tmpl w:val="4BA4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4244C"/>
    <w:multiLevelType w:val="hybridMultilevel"/>
    <w:tmpl w:val="43F2F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77346"/>
    <w:multiLevelType w:val="hybridMultilevel"/>
    <w:tmpl w:val="26247A9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4BD905BC"/>
    <w:multiLevelType w:val="hybridMultilevel"/>
    <w:tmpl w:val="619E3E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60445615"/>
    <w:multiLevelType w:val="hybridMultilevel"/>
    <w:tmpl w:val="7AAC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2F0DA9"/>
    <w:multiLevelType w:val="hybridMultilevel"/>
    <w:tmpl w:val="836A0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01035">
    <w:abstractNumId w:val="5"/>
  </w:num>
  <w:num w:numId="2" w16cid:durableId="239751743">
    <w:abstractNumId w:val="0"/>
  </w:num>
  <w:num w:numId="3" w16cid:durableId="1408923727">
    <w:abstractNumId w:val="6"/>
  </w:num>
  <w:num w:numId="4" w16cid:durableId="2065980486">
    <w:abstractNumId w:val="4"/>
  </w:num>
  <w:num w:numId="5" w16cid:durableId="1544635739">
    <w:abstractNumId w:val="10"/>
  </w:num>
  <w:num w:numId="6" w16cid:durableId="503209576">
    <w:abstractNumId w:val="1"/>
  </w:num>
  <w:num w:numId="7" w16cid:durableId="639113148">
    <w:abstractNumId w:val="7"/>
  </w:num>
  <w:num w:numId="8" w16cid:durableId="32121616">
    <w:abstractNumId w:val="8"/>
  </w:num>
  <w:num w:numId="9" w16cid:durableId="1520313183">
    <w:abstractNumId w:val="3"/>
  </w:num>
  <w:num w:numId="10" w16cid:durableId="1321621258">
    <w:abstractNumId w:val="9"/>
  </w:num>
  <w:num w:numId="11" w16cid:durableId="585724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53"/>
    <w:rsid w:val="000009DD"/>
    <w:rsid w:val="0000265D"/>
    <w:rsid w:val="000049AA"/>
    <w:rsid w:val="000112D9"/>
    <w:rsid w:val="000154B2"/>
    <w:rsid w:val="00015CAA"/>
    <w:rsid w:val="0001786B"/>
    <w:rsid w:val="00022F93"/>
    <w:rsid w:val="0003007B"/>
    <w:rsid w:val="00031A61"/>
    <w:rsid w:val="00031C25"/>
    <w:rsid w:val="00031EBF"/>
    <w:rsid w:val="00036833"/>
    <w:rsid w:val="0004473F"/>
    <w:rsid w:val="00050602"/>
    <w:rsid w:val="000508A9"/>
    <w:rsid w:val="00050B3E"/>
    <w:rsid w:val="00053B9C"/>
    <w:rsid w:val="0006085A"/>
    <w:rsid w:val="0006667B"/>
    <w:rsid w:val="000675BB"/>
    <w:rsid w:val="00071364"/>
    <w:rsid w:val="00072A31"/>
    <w:rsid w:val="00073BDA"/>
    <w:rsid w:val="00074495"/>
    <w:rsid w:val="0007574F"/>
    <w:rsid w:val="000767DF"/>
    <w:rsid w:val="000820B8"/>
    <w:rsid w:val="00083B88"/>
    <w:rsid w:val="000860AE"/>
    <w:rsid w:val="00086CE2"/>
    <w:rsid w:val="00090F81"/>
    <w:rsid w:val="000928B2"/>
    <w:rsid w:val="00092A44"/>
    <w:rsid w:val="00095C13"/>
    <w:rsid w:val="000A32A8"/>
    <w:rsid w:val="000B0113"/>
    <w:rsid w:val="000B2CE8"/>
    <w:rsid w:val="000B3DBC"/>
    <w:rsid w:val="000B5689"/>
    <w:rsid w:val="000B57C4"/>
    <w:rsid w:val="000B5B0D"/>
    <w:rsid w:val="000C1719"/>
    <w:rsid w:val="000C1A11"/>
    <w:rsid w:val="000C6CE5"/>
    <w:rsid w:val="000C7053"/>
    <w:rsid w:val="000C75D4"/>
    <w:rsid w:val="000D4027"/>
    <w:rsid w:val="000D4A38"/>
    <w:rsid w:val="000D6070"/>
    <w:rsid w:val="000D651B"/>
    <w:rsid w:val="000E2EE1"/>
    <w:rsid w:val="000E515B"/>
    <w:rsid w:val="000E5180"/>
    <w:rsid w:val="000E5637"/>
    <w:rsid w:val="000E5871"/>
    <w:rsid w:val="000E6139"/>
    <w:rsid w:val="000F28FF"/>
    <w:rsid w:val="000F59F2"/>
    <w:rsid w:val="001002DB"/>
    <w:rsid w:val="001008AE"/>
    <w:rsid w:val="00102F56"/>
    <w:rsid w:val="00103432"/>
    <w:rsid w:val="00103F29"/>
    <w:rsid w:val="001072AA"/>
    <w:rsid w:val="00120554"/>
    <w:rsid w:val="00122306"/>
    <w:rsid w:val="001240C9"/>
    <w:rsid w:val="0013429E"/>
    <w:rsid w:val="001350B0"/>
    <w:rsid w:val="00137052"/>
    <w:rsid w:val="00143363"/>
    <w:rsid w:val="001434C6"/>
    <w:rsid w:val="00143D81"/>
    <w:rsid w:val="001464B7"/>
    <w:rsid w:val="00146DC1"/>
    <w:rsid w:val="00160894"/>
    <w:rsid w:val="00162630"/>
    <w:rsid w:val="0016542B"/>
    <w:rsid w:val="001657A6"/>
    <w:rsid w:val="00167071"/>
    <w:rsid w:val="00177258"/>
    <w:rsid w:val="00181034"/>
    <w:rsid w:val="00181E54"/>
    <w:rsid w:val="00182CBA"/>
    <w:rsid w:val="00184A08"/>
    <w:rsid w:val="00184AA5"/>
    <w:rsid w:val="0018648D"/>
    <w:rsid w:val="00186922"/>
    <w:rsid w:val="00186B08"/>
    <w:rsid w:val="001964BC"/>
    <w:rsid w:val="001A1652"/>
    <w:rsid w:val="001A41AF"/>
    <w:rsid w:val="001A53AF"/>
    <w:rsid w:val="001A61B9"/>
    <w:rsid w:val="001A6CB3"/>
    <w:rsid w:val="001A6CC5"/>
    <w:rsid w:val="001B265A"/>
    <w:rsid w:val="001B4BB7"/>
    <w:rsid w:val="001C2749"/>
    <w:rsid w:val="001C3D31"/>
    <w:rsid w:val="001C5D79"/>
    <w:rsid w:val="001D77E8"/>
    <w:rsid w:val="001E2FAD"/>
    <w:rsid w:val="001E3676"/>
    <w:rsid w:val="001E569B"/>
    <w:rsid w:val="001E56B8"/>
    <w:rsid w:val="001E5D61"/>
    <w:rsid w:val="001E7C2B"/>
    <w:rsid w:val="0020048E"/>
    <w:rsid w:val="002015B9"/>
    <w:rsid w:val="002019E2"/>
    <w:rsid w:val="00203053"/>
    <w:rsid w:val="002032E6"/>
    <w:rsid w:val="0020465E"/>
    <w:rsid w:val="002051C7"/>
    <w:rsid w:val="002063A5"/>
    <w:rsid w:val="002102CC"/>
    <w:rsid w:val="0021452A"/>
    <w:rsid w:val="0021475B"/>
    <w:rsid w:val="00215E16"/>
    <w:rsid w:val="00217F8B"/>
    <w:rsid w:val="00222842"/>
    <w:rsid w:val="0022375B"/>
    <w:rsid w:val="002241A9"/>
    <w:rsid w:val="00230031"/>
    <w:rsid w:val="002300BC"/>
    <w:rsid w:val="002361F3"/>
    <w:rsid w:val="002379EB"/>
    <w:rsid w:val="00240BCB"/>
    <w:rsid w:val="00244AA9"/>
    <w:rsid w:val="0024512B"/>
    <w:rsid w:val="00247F06"/>
    <w:rsid w:val="00250325"/>
    <w:rsid w:val="0025048F"/>
    <w:rsid w:val="00250E46"/>
    <w:rsid w:val="002510A1"/>
    <w:rsid w:val="00251903"/>
    <w:rsid w:val="00251D77"/>
    <w:rsid w:val="0025394E"/>
    <w:rsid w:val="00253CF0"/>
    <w:rsid w:val="002540FE"/>
    <w:rsid w:val="002555C2"/>
    <w:rsid w:val="00255E54"/>
    <w:rsid w:val="00260360"/>
    <w:rsid w:val="002622C1"/>
    <w:rsid w:val="00264217"/>
    <w:rsid w:val="0027277B"/>
    <w:rsid w:val="00273669"/>
    <w:rsid w:val="00274C50"/>
    <w:rsid w:val="0027556F"/>
    <w:rsid w:val="0028370B"/>
    <w:rsid w:val="00292A61"/>
    <w:rsid w:val="00293B55"/>
    <w:rsid w:val="00293C12"/>
    <w:rsid w:val="00294B5E"/>
    <w:rsid w:val="00295F7A"/>
    <w:rsid w:val="0029628D"/>
    <w:rsid w:val="002A19D1"/>
    <w:rsid w:val="002A37AF"/>
    <w:rsid w:val="002A63A8"/>
    <w:rsid w:val="002B13BB"/>
    <w:rsid w:val="002B31CB"/>
    <w:rsid w:val="002B3C47"/>
    <w:rsid w:val="002C0737"/>
    <w:rsid w:val="002C4940"/>
    <w:rsid w:val="002D084A"/>
    <w:rsid w:val="002D0EF0"/>
    <w:rsid w:val="002D4317"/>
    <w:rsid w:val="002D4B41"/>
    <w:rsid w:val="002D4D14"/>
    <w:rsid w:val="002D708F"/>
    <w:rsid w:val="002D70BE"/>
    <w:rsid w:val="002E3BC1"/>
    <w:rsid w:val="002E79DE"/>
    <w:rsid w:val="002F138C"/>
    <w:rsid w:val="002F2658"/>
    <w:rsid w:val="002F28B1"/>
    <w:rsid w:val="002F48D6"/>
    <w:rsid w:val="00300EB3"/>
    <w:rsid w:val="00302DF2"/>
    <w:rsid w:val="00306690"/>
    <w:rsid w:val="00323270"/>
    <w:rsid w:val="0032339C"/>
    <w:rsid w:val="00326FB5"/>
    <w:rsid w:val="00327E7A"/>
    <w:rsid w:val="0033389E"/>
    <w:rsid w:val="003342A2"/>
    <w:rsid w:val="003349C6"/>
    <w:rsid w:val="00336A16"/>
    <w:rsid w:val="00345AE6"/>
    <w:rsid w:val="00345B9B"/>
    <w:rsid w:val="00346475"/>
    <w:rsid w:val="0034722B"/>
    <w:rsid w:val="00347F57"/>
    <w:rsid w:val="003526DD"/>
    <w:rsid w:val="00362921"/>
    <w:rsid w:val="00362DC3"/>
    <w:rsid w:val="00364C2C"/>
    <w:rsid w:val="00365986"/>
    <w:rsid w:val="00365B32"/>
    <w:rsid w:val="00371FE5"/>
    <w:rsid w:val="00375777"/>
    <w:rsid w:val="003757EC"/>
    <w:rsid w:val="003770DF"/>
    <w:rsid w:val="00382778"/>
    <w:rsid w:val="00384E4A"/>
    <w:rsid w:val="003865AF"/>
    <w:rsid w:val="00386EF4"/>
    <w:rsid w:val="00394717"/>
    <w:rsid w:val="00394D78"/>
    <w:rsid w:val="00395FE1"/>
    <w:rsid w:val="003A0B37"/>
    <w:rsid w:val="003A1ABE"/>
    <w:rsid w:val="003A5454"/>
    <w:rsid w:val="003A574C"/>
    <w:rsid w:val="003A5C4D"/>
    <w:rsid w:val="003A6B3E"/>
    <w:rsid w:val="003A6EC7"/>
    <w:rsid w:val="003B00C4"/>
    <w:rsid w:val="003B16FA"/>
    <w:rsid w:val="003B2CE3"/>
    <w:rsid w:val="003B4D67"/>
    <w:rsid w:val="003B7130"/>
    <w:rsid w:val="003C11AC"/>
    <w:rsid w:val="003C34E3"/>
    <w:rsid w:val="003C38D3"/>
    <w:rsid w:val="003C3C96"/>
    <w:rsid w:val="003D061F"/>
    <w:rsid w:val="003D0D26"/>
    <w:rsid w:val="003D4C17"/>
    <w:rsid w:val="003D5D3F"/>
    <w:rsid w:val="003E0D14"/>
    <w:rsid w:val="003E1587"/>
    <w:rsid w:val="003E462B"/>
    <w:rsid w:val="003F216E"/>
    <w:rsid w:val="003F24BE"/>
    <w:rsid w:val="004019A9"/>
    <w:rsid w:val="004063ED"/>
    <w:rsid w:val="004067BD"/>
    <w:rsid w:val="00410B42"/>
    <w:rsid w:val="00411A3B"/>
    <w:rsid w:val="0041224D"/>
    <w:rsid w:val="00413D5D"/>
    <w:rsid w:val="00415962"/>
    <w:rsid w:val="00415C26"/>
    <w:rsid w:val="00423FF4"/>
    <w:rsid w:val="00431758"/>
    <w:rsid w:val="00440998"/>
    <w:rsid w:val="0044141E"/>
    <w:rsid w:val="004440BD"/>
    <w:rsid w:val="0044534A"/>
    <w:rsid w:val="00452B6A"/>
    <w:rsid w:val="00454453"/>
    <w:rsid w:val="004576BA"/>
    <w:rsid w:val="00460C45"/>
    <w:rsid w:val="00461972"/>
    <w:rsid w:val="00461D81"/>
    <w:rsid w:val="0046752D"/>
    <w:rsid w:val="00467F45"/>
    <w:rsid w:val="0047302F"/>
    <w:rsid w:val="00480B25"/>
    <w:rsid w:val="0048118F"/>
    <w:rsid w:val="004850A8"/>
    <w:rsid w:val="004865B0"/>
    <w:rsid w:val="00486672"/>
    <w:rsid w:val="0049317F"/>
    <w:rsid w:val="00493961"/>
    <w:rsid w:val="00493A16"/>
    <w:rsid w:val="004972B3"/>
    <w:rsid w:val="004A17F2"/>
    <w:rsid w:val="004A1EE7"/>
    <w:rsid w:val="004A2360"/>
    <w:rsid w:val="004A2961"/>
    <w:rsid w:val="004A369A"/>
    <w:rsid w:val="004A73C1"/>
    <w:rsid w:val="004B01D8"/>
    <w:rsid w:val="004B0DBD"/>
    <w:rsid w:val="004B28EE"/>
    <w:rsid w:val="004B4932"/>
    <w:rsid w:val="004B4F9A"/>
    <w:rsid w:val="004C1ECB"/>
    <w:rsid w:val="004C2D4E"/>
    <w:rsid w:val="004C4C62"/>
    <w:rsid w:val="004C4F4E"/>
    <w:rsid w:val="004C7294"/>
    <w:rsid w:val="004D00FC"/>
    <w:rsid w:val="004D1F4E"/>
    <w:rsid w:val="004E08E2"/>
    <w:rsid w:val="004E0A5A"/>
    <w:rsid w:val="004E4634"/>
    <w:rsid w:val="004E585B"/>
    <w:rsid w:val="004F03A6"/>
    <w:rsid w:val="004F0FC4"/>
    <w:rsid w:val="004F514A"/>
    <w:rsid w:val="004F668A"/>
    <w:rsid w:val="005003E9"/>
    <w:rsid w:val="005009F9"/>
    <w:rsid w:val="00500D82"/>
    <w:rsid w:val="005011CE"/>
    <w:rsid w:val="005021FF"/>
    <w:rsid w:val="00502227"/>
    <w:rsid w:val="0050452E"/>
    <w:rsid w:val="00505994"/>
    <w:rsid w:val="00505FF4"/>
    <w:rsid w:val="00506828"/>
    <w:rsid w:val="00510F21"/>
    <w:rsid w:val="00512F4B"/>
    <w:rsid w:val="00515604"/>
    <w:rsid w:val="0052332B"/>
    <w:rsid w:val="0052348B"/>
    <w:rsid w:val="0052380E"/>
    <w:rsid w:val="0052444E"/>
    <w:rsid w:val="00524F27"/>
    <w:rsid w:val="00531E3D"/>
    <w:rsid w:val="0053262F"/>
    <w:rsid w:val="00535B93"/>
    <w:rsid w:val="00536CF8"/>
    <w:rsid w:val="00543062"/>
    <w:rsid w:val="00543294"/>
    <w:rsid w:val="005432BB"/>
    <w:rsid w:val="005441A1"/>
    <w:rsid w:val="005452E7"/>
    <w:rsid w:val="0054563E"/>
    <w:rsid w:val="00545A64"/>
    <w:rsid w:val="00547153"/>
    <w:rsid w:val="00547C60"/>
    <w:rsid w:val="00551FE4"/>
    <w:rsid w:val="00556151"/>
    <w:rsid w:val="00556658"/>
    <w:rsid w:val="00557178"/>
    <w:rsid w:val="005604C5"/>
    <w:rsid w:val="005617F4"/>
    <w:rsid w:val="00561874"/>
    <w:rsid w:val="00562BC9"/>
    <w:rsid w:val="00564AE8"/>
    <w:rsid w:val="00572612"/>
    <w:rsid w:val="005733EB"/>
    <w:rsid w:val="005737BD"/>
    <w:rsid w:val="00575869"/>
    <w:rsid w:val="00580B3A"/>
    <w:rsid w:val="00581910"/>
    <w:rsid w:val="005867C8"/>
    <w:rsid w:val="0058704A"/>
    <w:rsid w:val="00587B05"/>
    <w:rsid w:val="00587BFB"/>
    <w:rsid w:val="00590372"/>
    <w:rsid w:val="005922ED"/>
    <w:rsid w:val="005950A0"/>
    <w:rsid w:val="00595344"/>
    <w:rsid w:val="005A2649"/>
    <w:rsid w:val="005A3D96"/>
    <w:rsid w:val="005A5087"/>
    <w:rsid w:val="005A5447"/>
    <w:rsid w:val="005A56BE"/>
    <w:rsid w:val="005A5ED3"/>
    <w:rsid w:val="005A7D24"/>
    <w:rsid w:val="005B08F7"/>
    <w:rsid w:val="005B0B69"/>
    <w:rsid w:val="005B7B18"/>
    <w:rsid w:val="005C0D7D"/>
    <w:rsid w:val="005C20BA"/>
    <w:rsid w:val="005C4CFB"/>
    <w:rsid w:val="005C5621"/>
    <w:rsid w:val="005C7E3A"/>
    <w:rsid w:val="005D0BFA"/>
    <w:rsid w:val="005D2983"/>
    <w:rsid w:val="005E02B1"/>
    <w:rsid w:val="005E0699"/>
    <w:rsid w:val="005E137F"/>
    <w:rsid w:val="005E3808"/>
    <w:rsid w:val="005E5B4F"/>
    <w:rsid w:val="005E62E2"/>
    <w:rsid w:val="005E6302"/>
    <w:rsid w:val="005F0069"/>
    <w:rsid w:val="005F19FE"/>
    <w:rsid w:val="005F1A8A"/>
    <w:rsid w:val="005F334C"/>
    <w:rsid w:val="005F67E3"/>
    <w:rsid w:val="00601C83"/>
    <w:rsid w:val="006043BE"/>
    <w:rsid w:val="00606146"/>
    <w:rsid w:val="00611FFA"/>
    <w:rsid w:val="00612CF7"/>
    <w:rsid w:val="006138C9"/>
    <w:rsid w:val="00613AAB"/>
    <w:rsid w:val="00613C33"/>
    <w:rsid w:val="00614FFC"/>
    <w:rsid w:val="00616A3F"/>
    <w:rsid w:val="00622B0D"/>
    <w:rsid w:val="00625678"/>
    <w:rsid w:val="006275C3"/>
    <w:rsid w:val="00630219"/>
    <w:rsid w:val="00632D8A"/>
    <w:rsid w:val="00634E91"/>
    <w:rsid w:val="00635142"/>
    <w:rsid w:val="00635DE5"/>
    <w:rsid w:val="00636D97"/>
    <w:rsid w:val="00642CCE"/>
    <w:rsid w:val="00643664"/>
    <w:rsid w:val="006457C6"/>
    <w:rsid w:val="0065168B"/>
    <w:rsid w:val="00652C72"/>
    <w:rsid w:val="00653E04"/>
    <w:rsid w:val="0065538D"/>
    <w:rsid w:val="00655491"/>
    <w:rsid w:val="00657C8A"/>
    <w:rsid w:val="00657FE1"/>
    <w:rsid w:val="00661D09"/>
    <w:rsid w:val="00661FB4"/>
    <w:rsid w:val="00663612"/>
    <w:rsid w:val="006653C3"/>
    <w:rsid w:val="00665451"/>
    <w:rsid w:val="0066731D"/>
    <w:rsid w:val="00667786"/>
    <w:rsid w:val="00667946"/>
    <w:rsid w:val="00667A5C"/>
    <w:rsid w:val="00671D97"/>
    <w:rsid w:val="00672FC7"/>
    <w:rsid w:val="0068144B"/>
    <w:rsid w:val="00682E04"/>
    <w:rsid w:val="0068499D"/>
    <w:rsid w:val="006878FB"/>
    <w:rsid w:val="00693C4B"/>
    <w:rsid w:val="006A07AF"/>
    <w:rsid w:val="006A3EC2"/>
    <w:rsid w:val="006A4F17"/>
    <w:rsid w:val="006A652C"/>
    <w:rsid w:val="006A7948"/>
    <w:rsid w:val="006B5BD2"/>
    <w:rsid w:val="006B6567"/>
    <w:rsid w:val="006B6F51"/>
    <w:rsid w:val="006B7388"/>
    <w:rsid w:val="006B75B8"/>
    <w:rsid w:val="006C5714"/>
    <w:rsid w:val="006C7343"/>
    <w:rsid w:val="006D0C2C"/>
    <w:rsid w:val="006D6360"/>
    <w:rsid w:val="006E0E6C"/>
    <w:rsid w:val="006E0F67"/>
    <w:rsid w:val="006E33B3"/>
    <w:rsid w:val="006E5F01"/>
    <w:rsid w:val="006F390C"/>
    <w:rsid w:val="006F4C12"/>
    <w:rsid w:val="006F7ABD"/>
    <w:rsid w:val="006F7BCD"/>
    <w:rsid w:val="00700CAD"/>
    <w:rsid w:val="0070622B"/>
    <w:rsid w:val="00706FF8"/>
    <w:rsid w:val="00707532"/>
    <w:rsid w:val="0071003B"/>
    <w:rsid w:val="00711E2F"/>
    <w:rsid w:val="007126B9"/>
    <w:rsid w:val="00712837"/>
    <w:rsid w:val="0071326E"/>
    <w:rsid w:val="00717991"/>
    <w:rsid w:val="007201CB"/>
    <w:rsid w:val="0072108A"/>
    <w:rsid w:val="00721590"/>
    <w:rsid w:val="0073010A"/>
    <w:rsid w:val="00734DF1"/>
    <w:rsid w:val="0073592C"/>
    <w:rsid w:val="00737E4F"/>
    <w:rsid w:val="0074052E"/>
    <w:rsid w:val="007405AC"/>
    <w:rsid w:val="00740763"/>
    <w:rsid w:val="0074152A"/>
    <w:rsid w:val="00746D22"/>
    <w:rsid w:val="007510A8"/>
    <w:rsid w:val="00751A27"/>
    <w:rsid w:val="00752740"/>
    <w:rsid w:val="00753155"/>
    <w:rsid w:val="00754A4C"/>
    <w:rsid w:val="00755B16"/>
    <w:rsid w:val="00764197"/>
    <w:rsid w:val="00764F29"/>
    <w:rsid w:val="007654C1"/>
    <w:rsid w:val="0076729E"/>
    <w:rsid w:val="007672C3"/>
    <w:rsid w:val="00772568"/>
    <w:rsid w:val="00773A99"/>
    <w:rsid w:val="00782762"/>
    <w:rsid w:val="007856F7"/>
    <w:rsid w:val="007876A2"/>
    <w:rsid w:val="00790B72"/>
    <w:rsid w:val="00791153"/>
    <w:rsid w:val="007919B5"/>
    <w:rsid w:val="0079525B"/>
    <w:rsid w:val="007A031A"/>
    <w:rsid w:val="007A033A"/>
    <w:rsid w:val="007A3A3C"/>
    <w:rsid w:val="007A7C53"/>
    <w:rsid w:val="007A7D14"/>
    <w:rsid w:val="007B01D0"/>
    <w:rsid w:val="007B08C6"/>
    <w:rsid w:val="007B168A"/>
    <w:rsid w:val="007B28F4"/>
    <w:rsid w:val="007B29E1"/>
    <w:rsid w:val="007B2B1C"/>
    <w:rsid w:val="007B2FD9"/>
    <w:rsid w:val="007B3912"/>
    <w:rsid w:val="007B3A7F"/>
    <w:rsid w:val="007C0B44"/>
    <w:rsid w:val="007C10BC"/>
    <w:rsid w:val="007C7B6A"/>
    <w:rsid w:val="007D28FF"/>
    <w:rsid w:val="007D3035"/>
    <w:rsid w:val="007D40F4"/>
    <w:rsid w:val="007D4A2F"/>
    <w:rsid w:val="007D7E10"/>
    <w:rsid w:val="007E36DD"/>
    <w:rsid w:val="007E3C0C"/>
    <w:rsid w:val="007E48C5"/>
    <w:rsid w:val="007E526A"/>
    <w:rsid w:val="007E59E6"/>
    <w:rsid w:val="007E6F6A"/>
    <w:rsid w:val="007E7DD9"/>
    <w:rsid w:val="007F15DF"/>
    <w:rsid w:val="007F1AC0"/>
    <w:rsid w:val="007F2415"/>
    <w:rsid w:val="007F2AD8"/>
    <w:rsid w:val="007F3109"/>
    <w:rsid w:val="007F3AED"/>
    <w:rsid w:val="007F3E90"/>
    <w:rsid w:val="007F487A"/>
    <w:rsid w:val="007F4C56"/>
    <w:rsid w:val="007F64BB"/>
    <w:rsid w:val="0080084E"/>
    <w:rsid w:val="00801101"/>
    <w:rsid w:val="00801DDA"/>
    <w:rsid w:val="00805BF0"/>
    <w:rsid w:val="008061CC"/>
    <w:rsid w:val="00806542"/>
    <w:rsid w:val="00807077"/>
    <w:rsid w:val="00810C7B"/>
    <w:rsid w:val="008129E0"/>
    <w:rsid w:val="00813D48"/>
    <w:rsid w:val="00814254"/>
    <w:rsid w:val="008150CF"/>
    <w:rsid w:val="0082150D"/>
    <w:rsid w:val="008230CF"/>
    <w:rsid w:val="00823C7C"/>
    <w:rsid w:val="00827136"/>
    <w:rsid w:val="0082735C"/>
    <w:rsid w:val="008319D2"/>
    <w:rsid w:val="00832E28"/>
    <w:rsid w:val="0083615E"/>
    <w:rsid w:val="0083729A"/>
    <w:rsid w:val="008378AA"/>
    <w:rsid w:val="0084015A"/>
    <w:rsid w:val="00842087"/>
    <w:rsid w:val="008421F5"/>
    <w:rsid w:val="00844702"/>
    <w:rsid w:val="00846547"/>
    <w:rsid w:val="00846692"/>
    <w:rsid w:val="0084705D"/>
    <w:rsid w:val="00847D8A"/>
    <w:rsid w:val="0085184C"/>
    <w:rsid w:val="00855171"/>
    <w:rsid w:val="00857350"/>
    <w:rsid w:val="008613C7"/>
    <w:rsid w:val="00863420"/>
    <w:rsid w:val="008641DD"/>
    <w:rsid w:val="00873D38"/>
    <w:rsid w:val="00873FC5"/>
    <w:rsid w:val="0087571D"/>
    <w:rsid w:val="00875B01"/>
    <w:rsid w:val="00884695"/>
    <w:rsid w:val="00891AE6"/>
    <w:rsid w:val="0089477C"/>
    <w:rsid w:val="00896131"/>
    <w:rsid w:val="008A039F"/>
    <w:rsid w:val="008A1869"/>
    <w:rsid w:val="008A336D"/>
    <w:rsid w:val="008A45DE"/>
    <w:rsid w:val="008B02B4"/>
    <w:rsid w:val="008B178E"/>
    <w:rsid w:val="008B699D"/>
    <w:rsid w:val="008B69C3"/>
    <w:rsid w:val="008C2375"/>
    <w:rsid w:val="008C296A"/>
    <w:rsid w:val="008C4BFD"/>
    <w:rsid w:val="008D12A5"/>
    <w:rsid w:val="008D30B8"/>
    <w:rsid w:val="008E08A8"/>
    <w:rsid w:val="008E1CBF"/>
    <w:rsid w:val="008E2E17"/>
    <w:rsid w:val="008E3770"/>
    <w:rsid w:val="008E48F6"/>
    <w:rsid w:val="008E4F2C"/>
    <w:rsid w:val="008E505C"/>
    <w:rsid w:val="008E59C5"/>
    <w:rsid w:val="008E7188"/>
    <w:rsid w:val="008F2584"/>
    <w:rsid w:val="008F3BC0"/>
    <w:rsid w:val="008F62C2"/>
    <w:rsid w:val="00901C4A"/>
    <w:rsid w:val="00902BEF"/>
    <w:rsid w:val="00904688"/>
    <w:rsid w:val="009120AD"/>
    <w:rsid w:val="00912349"/>
    <w:rsid w:val="0091501E"/>
    <w:rsid w:val="00915B91"/>
    <w:rsid w:val="00915D1B"/>
    <w:rsid w:val="009162D9"/>
    <w:rsid w:val="0092012B"/>
    <w:rsid w:val="00922111"/>
    <w:rsid w:val="00923D1C"/>
    <w:rsid w:val="009248E9"/>
    <w:rsid w:val="00924D3C"/>
    <w:rsid w:val="0092591B"/>
    <w:rsid w:val="009302D8"/>
    <w:rsid w:val="009303CB"/>
    <w:rsid w:val="009368BD"/>
    <w:rsid w:val="009371F6"/>
    <w:rsid w:val="00937974"/>
    <w:rsid w:val="00943CB5"/>
    <w:rsid w:val="00944E5E"/>
    <w:rsid w:val="00947606"/>
    <w:rsid w:val="00947B95"/>
    <w:rsid w:val="00947D97"/>
    <w:rsid w:val="00947EC3"/>
    <w:rsid w:val="009513FB"/>
    <w:rsid w:val="009526CC"/>
    <w:rsid w:val="0095718D"/>
    <w:rsid w:val="00960F61"/>
    <w:rsid w:val="00961EFD"/>
    <w:rsid w:val="0096254E"/>
    <w:rsid w:val="00962D1F"/>
    <w:rsid w:val="00964EC6"/>
    <w:rsid w:val="00965FB9"/>
    <w:rsid w:val="00966A59"/>
    <w:rsid w:val="00966D10"/>
    <w:rsid w:val="00972117"/>
    <w:rsid w:val="00980A2D"/>
    <w:rsid w:val="009874B4"/>
    <w:rsid w:val="00990983"/>
    <w:rsid w:val="00990F85"/>
    <w:rsid w:val="00993C23"/>
    <w:rsid w:val="00994ADE"/>
    <w:rsid w:val="00995106"/>
    <w:rsid w:val="00995788"/>
    <w:rsid w:val="00997619"/>
    <w:rsid w:val="009A0402"/>
    <w:rsid w:val="009A37D6"/>
    <w:rsid w:val="009A46CA"/>
    <w:rsid w:val="009A5AE3"/>
    <w:rsid w:val="009A5E6B"/>
    <w:rsid w:val="009A60CC"/>
    <w:rsid w:val="009B1317"/>
    <w:rsid w:val="009B36E7"/>
    <w:rsid w:val="009B4A52"/>
    <w:rsid w:val="009B4FB3"/>
    <w:rsid w:val="009B5E0B"/>
    <w:rsid w:val="009B6BB9"/>
    <w:rsid w:val="009B6D21"/>
    <w:rsid w:val="009B6FA1"/>
    <w:rsid w:val="009C06D3"/>
    <w:rsid w:val="009C3E19"/>
    <w:rsid w:val="009C58EA"/>
    <w:rsid w:val="009C6CBB"/>
    <w:rsid w:val="009D3656"/>
    <w:rsid w:val="009D392A"/>
    <w:rsid w:val="009D54B5"/>
    <w:rsid w:val="009D59B5"/>
    <w:rsid w:val="009D5A1A"/>
    <w:rsid w:val="009D7ED5"/>
    <w:rsid w:val="009E03BF"/>
    <w:rsid w:val="009E1D35"/>
    <w:rsid w:val="009E21E3"/>
    <w:rsid w:val="009E298B"/>
    <w:rsid w:val="009E2CF0"/>
    <w:rsid w:val="009E316D"/>
    <w:rsid w:val="009E4527"/>
    <w:rsid w:val="009E50C5"/>
    <w:rsid w:val="009F062F"/>
    <w:rsid w:val="009F109D"/>
    <w:rsid w:val="009F18AF"/>
    <w:rsid w:val="009F21CD"/>
    <w:rsid w:val="009F27E3"/>
    <w:rsid w:val="009F3EB9"/>
    <w:rsid w:val="009F49A3"/>
    <w:rsid w:val="00A01A89"/>
    <w:rsid w:val="00A02CE4"/>
    <w:rsid w:val="00A13730"/>
    <w:rsid w:val="00A139A3"/>
    <w:rsid w:val="00A14C02"/>
    <w:rsid w:val="00A1788E"/>
    <w:rsid w:val="00A2330E"/>
    <w:rsid w:val="00A25BCC"/>
    <w:rsid w:val="00A2729F"/>
    <w:rsid w:val="00A30633"/>
    <w:rsid w:val="00A3548E"/>
    <w:rsid w:val="00A355F4"/>
    <w:rsid w:val="00A40CAD"/>
    <w:rsid w:val="00A45041"/>
    <w:rsid w:val="00A456D2"/>
    <w:rsid w:val="00A46A86"/>
    <w:rsid w:val="00A47B42"/>
    <w:rsid w:val="00A531AF"/>
    <w:rsid w:val="00A56CF3"/>
    <w:rsid w:val="00A64A78"/>
    <w:rsid w:val="00A64B96"/>
    <w:rsid w:val="00A676C6"/>
    <w:rsid w:val="00A70051"/>
    <w:rsid w:val="00A7242A"/>
    <w:rsid w:val="00A73ACC"/>
    <w:rsid w:val="00A77BA0"/>
    <w:rsid w:val="00A77F01"/>
    <w:rsid w:val="00A77F7E"/>
    <w:rsid w:val="00A80A70"/>
    <w:rsid w:val="00A81953"/>
    <w:rsid w:val="00A82CEA"/>
    <w:rsid w:val="00A83339"/>
    <w:rsid w:val="00A83D0F"/>
    <w:rsid w:val="00A83E12"/>
    <w:rsid w:val="00A859AF"/>
    <w:rsid w:val="00A85C04"/>
    <w:rsid w:val="00A90392"/>
    <w:rsid w:val="00A95954"/>
    <w:rsid w:val="00AA051C"/>
    <w:rsid w:val="00AA3D02"/>
    <w:rsid w:val="00AA7F3E"/>
    <w:rsid w:val="00AB03B0"/>
    <w:rsid w:val="00AB0408"/>
    <w:rsid w:val="00AB3D96"/>
    <w:rsid w:val="00AB4125"/>
    <w:rsid w:val="00AB6652"/>
    <w:rsid w:val="00AB6C89"/>
    <w:rsid w:val="00AB6D4B"/>
    <w:rsid w:val="00AC06F9"/>
    <w:rsid w:val="00AC7021"/>
    <w:rsid w:val="00AD48A6"/>
    <w:rsid w:val="00AD67AD"/>
    <w:rsid w:val="00AE0E83"/>
    <w:rsid w:val="00AE1B24"/>
    <w:rsid w:val="00AE2804"/>
    <w:rsid w:val="00AE4791"/>
    <w:rsid w:val="00AE5A8C"/>
    <w:rsid w:val="00AF149E"/>
    <w:rsid w:val="00AF1DE7"/>
    <w:rsid w:val="00AF2C62"/>
    <w:rsid w:val="00B00BCB"/>
    <w:rsid w:val="00B01558"/>
    <w:rsid w:val="00B042E8"/>
    <w:rsid w:val="00B04AED"/>
    <w:rsid w:val="00B06AD9"/>
    <w:rsid w:val="00B0757A"/>
    <w:rsid w:val="00B07D1B"/>
    <w:rsid w:val="00B102AB"/>
    <w:rsid w:val="00B10E93"/>
    <w:rsid w:val="00B120F3"/>
    <w:rsid w:val="00B13D4B"/>
    <w:rsid w:val="00B1499A"/>
    <w:rsid w:val="00B16F7B"/>
    <w:rsid w:val="00B17944"/>
    <w:rsid w:val="00B212AB"/>
    <w:rsid w:val="00B22E55"/>
    <w:rsid w:val="00B24E5F"/>
    <w:rsid w:val="00B26E69"/>
    <w:rsid w:val="00B30A35"/>
    <w:rsid w:val="00B345CB"/>
    <w:rsid w:val="00B34DA2"/>
    <w:rsid w:val="00B37C7A"/>
    <w:rsid w:val="00B40A24"/>
    <w:rsid w:val="00B447CA"/>
    <w:rsid w:val="00B51F53"/>
    <w:rsid w:val="00B55323"/>
    <w:rsid w:val="00B5600D"/>
    <w:rsid w:val="00B562F8"/>
    <w:rsid w:val="00B60929"/>
    <w:rsid w:val="00B62BB3"/>
    <w:rsid w:val="00B647A8"/>
    <w:rsid w:val="00B72B82"/>
    <w:rsid w:val="00B72E98"/>
    <w:rsid w:val="00B739C2"/>
    <w:rsid w:val="00B77920"/>
    <w:rsid w:val="00B80103"/>
    <w:rsid w:val="00B80AA3"/>
    <w:rsid w:val="00B80EA0"/>
    <w:rsid w:val="00B82667"/>
    <w:rsid w:val="00B838D3"/>
    <w:rsid w:val="00B83AEC"/>
    <w:rsid w:val="00B85852"/>
    <w:rsid w:val="00B87725"/>
    <w:rsid w:val="00B87D97"/>
    <w:rsid w:val="00B909A5"/>
    <w:rsid w:val="00B90C33"/>
    <w:rsid w:val="00B90EAA"/>
    <w:rsid w:val="00B9180D"/>
    <w:rsid w:val="00B92433"/>
    <w:rsid w:val="00B94411"/>
    <w:rsid w:val="00B944F6"/>
    <w:rsid w:val="00B95136"/>
    <w:rsid w:val="00B95D35"/>
    <w:rsid w:val="00BB1DED"/>
    <w:rsid w:val="00BB35C4"/>
    <w:rsid w:val="00BB46D2"/>
    <w:rsid w:val="00BB559F"/>
    <w:rsid w:val="00BB6DEB"/>
    <w:rsid w:val="00BB7DD0"/>
    <w:rsid w:val="00BC3121"/>
    <w:rsid w:val="00BC331E"/>
    <w:rsid w:val="00BC3B4A"/>
    <w:rsid w:val="00BC3C65"/>
    <w:rsid w:val="00BC3D01"/>
    <w:rsid w:val="00BC7A88"/>
    <w:rsid w:val="00BD2415"/>
    <w:rsid w:val="00BD60B3"/>
    <w:rsid w:val="00BE4394"/>
    <w:rsid w:val="00BE5C58"/>
    <w:rsid w:val="00BF10CD"/>
    <w:rsid w:val="00BF1A78"/>
    <w:rsid w:val="00BF3096"/>
    <w:rsid w:val="00BF38D3"/>
    <w:rsid w:val="00BF6B40"/>
    <w:rsid w:val="00C01E97"/>
    <w:rsid w:val="00C02CFB"/>
    <w:rsid w:val="00C03A7C"/>
    <w:rsid w:val="00C064B7"/>
    <w:rsid w:val="00C10AFC"/>
    <w:rsid w:val="00C138C5"/>
    <w:rsid w:val="00C15472"/>
    <w:rsid w:val="00C17CCE"/>
    <w:rsid w:val="00C2406C"/>
    <w:rsid w:val="00C268EE"/>
    <w:rsid w:val="00C27C7C"/>
    <w:rsid w:val="00C30FF8"/>
    <w:rsid w:val="00C31B40"/>
    <w:rsid w:val="00C330FC"/>
    <w:rsid w:val="00C3354A"/>
    <w:rsid w:val="00C35A63"/>
    <w:rsid w:val="00C35D04"/>
    <w:rsid w:val="00C44145"/>
    <w:rsid w:val="00C50221"/>
    <w:rsid w:val="00C5226E"/>
    <w:rsid w:val="00C52DD2"/>
    <w:rsid w:val="00C535C8"/>
    <w:rsid w:val="00C561CD"/>
    <w:rsid w:val="00C56452"/>
    <w:rsid w:val="00C61D44"/>
    <w:rsid w:val="00C62973"/>
    <w:rsid w:val="00C62A6E"/>
    <w:rsid w:val="00C6470E"/>
    <w:rsid w:val="00C67EA1"/>
    <w:rsid w:val="00C71B42"/>
    <w:rsid w:val="00C72527"/>
    <w:rsid w:val="00C73D64"/>
    <w:rsid w:val="00C7481D"/>
    <w:rsid w:val="00C86F66"/>
    <w:rsid w:val="00C879E0"/>
    <w:rsid w:val="00C9042B"/>
    <w:rsid w:val="00C94831"/>
    <w:rsid w:val="00C97A2F"/>
    <w:rsid w:val="00CA03F3"/>
    <w:rsid w:val="00CA35EC"/>
    <w:rsid w:val="00CA534B"/>
    <w:rsid w:val="00CA7671"/>
    <w:rsid w:val="00CB1210"/>
    <w:rsid w:val="00CB1F6A"/>
    <w:rsid w:val="00CB3668"/>
    <w:rsid w:val="00CB62AB"/>
    <w:rsid w:val="00CB638F"/>
    <w:rsid w:val="00CB7656"/>
    <w:rsid w:val="00CC257B"/>
    <w:rsid w:val="00CC3C1C"/>
    <w:rsid w:val="00CC4AC2"/>
    <w:rsid w:val="00CD0B94"/>
    <w:rsid w:val="00CD1BF5"/>
    <w:rsid w:val="00CD42C9"/>
    <w:rsid w:val="00CD74BD"/>
    <w:rsid w:val="00CE0536"/>
    <w:rsid w:val="00CE087D"/>
    <w:rsid w:val="00CE108F"/>
    <w:rsid w:val="00CE165C"/>
    <w:rsid w:val="00CE1A4C"/>
    <w:rsid w:val="00CE3B1A"/>
    <w:rsid w:val="00CF1A3F"/>
    <w:rsid w:val="00CF26AB"/>
    <w:rsid w:val="00CF5CB3"/>
    <w:rsid w:val="00CF62DC"/>
    <w:rsid w:val="00CF7A01"/>
    <w:rsid w:val="00D04BC5"/>
    <w:rsid w:val="00D052BA"/>
    <w:rsid w:val="00D074AE"/>
    <w:rsid w:val="00D07B2A"/>
    <w:rsid w:val="00D135C8"/>
    <w:rsid w:val="00D13C86"/>
    <w:rsid w:val="00D13CB0"/>
    <w:rsid w:val="00D158EB"/>
    <w:rsid w:val="00D2345B"/>
    <w:rsid w:val="00D247D6"/>
    <w:rsid w:val="00D25EB6"/>
    <w:rsid w:val="00D35430"/>
    <w:rsid w:val="00D36D41"/>
    <w:rsid w:val="00D4299B"/>
    <w:rsid w:val="00D43634"/>
    <w:rsid w:val="00D43A00"/>
    <w:rsid w:val="00D4503A"/>
    <w:rsid w:val="00D45E0F"/>
    <w:rsid w:val="00D479BC"/>
    <w:rsid w:val="00D50134"/>
    <w:rsid w:val="00D50264"/>
    <w:rsid w:val="00D50EE6"/>
    <w:rsid w:val="00D515ED"/>
    <w:rsid w:val="00D55128"/>
    <w:rsid w:val="00D62AB3"/>
    <w:rsid w:val="00D66129"/>
    <w:rsid w:val="00D7001B"/>
    <w:rsid w:val="00D72654"/>
    <w:rsid w:val="00D749AB"/>
    <w:rsid w:val="00D75473"/>
    <w:rsid w:val="00D7594D"/>
    <w:rsid w:val="00D778D3"/>
    <w:rsid w:val="00D8102E"/>
    <w:rsid w:val="00D8203B"/>
    <w:rsid w:val="00D848FC"/>
    <w:rsid w:val="00D86455"/>
    <w:rsid w:val="00D912D0"/>
    <w:rsid w:val="00D94F22"/>
    <w:rsid w:val="00DA273E"/>
    <w:rsid w:val="00DA2F50"/>
    <w:rsid w:val="00DA3CC2"/>
    <w:rsid w:val="00DA7D42"/>
    <w:rsid w:val="00DB00AE"/>
    <w:rsid w:val="00DB0B36"/>
    <w:rsid w:val="00DB0C6F"/>
    <w:rsid w:val="00DB0CA2"/>
    <w:rsid w:val="00DB35E1"/>
    <w:rsid w:val="00DB6564"/>
    <w:rsid w:val="00DB69F5"/>
    <w:rsid w:val="00DC165B"/>
    <w:rsid w:val="00DC2DA3"/>
    <w:rsid w:val="00DC30DA"/>
    <w:rsid w:val="00DC5443"/>
    <w:rsid w:val="00DC5B87"/>
    <w:rsid w:val="00DC648B"/>
    <w:rsid w:val="00DD15FC"/>
    <w:rsid w:val="00DD4E00"/>
    <w:rsid w:val="00DD71D3"/>
    <w:rsid w:val="00DE0960"/>
    <w:rsid w:val="00DE2BEA"/>
    <w:rsid w:val="00DE390B"/>
    <w:rsid w:val="00DE5DCA"/>
    <w:rsid w:val="00DE69B8"/>
    <w:rsid w:val="00DE77E1"/>
    <w:rsid w:val="00DF4DBF"/>
    <w:rsid w:val="00E01186"/>
    <w:rsid w:val="00E019CC"/>
    <w:rsid w:val="00E01FBF"/>
    <w:rsid w:val="00E02791"/>
    <w:rsid w:val="00E07794"/>
    <w:rsid w:val="00E11527"/>
    <w:rsid w:val="00E13FE0"/>
    <w:rsid w:val="00E14319"/>
    <w:rsid w:val="00E14685"/>
    <w:rsid w:val="00E22DCB"/>
    <w:rsid w:val="00E25495"/>
    <w:rsid w:val="00E25BE3"/>
    <w:rsid w:val="00E27CE9"/>
    <w:rsid w:val="00E31EC9"/>
    <w:rsid w:val="00E323C0"/>
    <w:rsid w:val="00E32AD8"/>
    <w:rsid w:val="00E335EC"/>
    <w:rsid w:val="00E36FF3"/>
    <w:rsid w:val="00E43220"/>
    <w:rsid w:val="00E43E79"/>
    <w:rsid w:val="00E446E4"/>
    <w:rsid w:val="00E456A4"/>
    <w:rsid w:val="00E45DF2"/>
    <w:rsid w:val="00E46E70"/>
    <w:rsid w:val="00E46FDE"/>
    <w:rsid w:val="00E479AF"/>
    <w:rsid w:val="00E517E2"/>
    <w:rsid w:val="00E52BC7"/>
    <w:rsid w:val="00E52DA6"/>
    <w:rsid w:val="00E5426F"/>
    <w:rsid w:val="00E551AB"/>
    <w:rsid w:val="00E573B3"/>
    <w:rsid w:val="00E60024"/>
    <w:rsid w:val="00E61D43"/>
    <w:rsid w:val="00E65D5B"/>
    <w:rsid w:val="00E674D4"/>
    <w:rsid w:val="00E72111"/>
    <w:rsid w:val="00E733CA"/>
    <w:rsid w:val="00E73BAC"/>
    <w:rsid w:val="00E74471"/>
    <w:rsid w:val="00E7593F"/>
    <w:rsid w:val="00E76558"/>
    <w:rsid w:val="00E80548"/>
    <w:rsid w:val="00E81967"/>
    <w:rsid w:val="00E90F55"/>
    <w:rsid w:val="00E9111A"/>
    <w:rsid w:val="00E925EF"/>
    <w:rsid w:val="00E925F5"/>
    <w:rsid w:val="00E942B2"/>
    <w:rsid w:val="00EA7252"/>
    <w:rsid w:val="00EB069B"/>
    <w:rsid w:val="00EB403D"/>
    <w:rsid w:val="00EC01E7"/>
    <w:rsid w:val="00EC206A"/>
    <w:rsid w:val="00EC2BFF"/>
    <w:rsid w:val="00EC4693"/>
    <w:rsid w:val="00EC4E1D"/>
    <w:rsid w:val="00EC566E"/>
    <w:rsid w:val="00ED03FD"/>
    <w:rsid w:val="00ED08EE"/>
    <w:rsid w:val="00ED2A1D"/>
    <w:rsid w:val="00ED3E27"/>
    <w:rsid w:val="00ED4662"/>
    <w:rsid w:val="00ED62B8"/>
    <w:rsid w:val="00ED6D96"/>
    <w:rsid w:val="00EE2CF0"/>
    <w:rsid w:val="00EE4B15"/>
    <w:rsid w:val="00EF29BB"/>
    <w:rsid w:val="00EF3108"/>
    <w:rsid w:val="00EF4CF8"/>
    <w:rsid w:val="00EF5A2C"/>
    <w:rsid w:val="00EF6F6F"/>
    <w:rsid w:val="00EF730F"/>
    <w:rsid w:val="00EF7B8F"/>
    <w:rsid w:val="00F04590"/>
    <w:rsid w:val="00F06E47"/>
    <w:rsid w:val="00F13977"/>
    <w:rsid w:val="00F155F7"/>
    <w:rsid w:val="00F15684"/>
    <w:rsid w:val="00F177F7"/>
    <w:rsid w:val="00F20749"/>
    <w:rsid w:val="00F2170E"/>
    <w:rsid w:val="00F23333"/>
    <w:rsid w:val="00F240CA"/>
    <w:rsid w:val="00F2414D"/>
    <w:rsid w:val="00F24F93"/>
    <w:rsid w:val="00F32E21"/>
    <w:rsid w:val="00F33100"/>
    <w:rsid w:val="00F35088"/>
    <w:rsid w:val="00F36E94"/>
    <w:rsid w:val="00F37453"/>
    <w:rsid w:val="00F37A3E"/>
    <w:rsid w:val="00F41417"/>
    <w:rsid w:val="00F4492E"/>
    <w:rsid w:val="00F463CE"/>
    <w:rsid w:val="00F507DF"/>
    <w:rsid w:val="00F52783"/>
    <w:rsid w:val="00F53C3B"/>
    <w:rsid w:val="00F60F77"/>
    <w:rsid w:val="00F6409C"/>
    <w:rsid w:val="00F70AAC"/>
    <w:rsid w:val="00F713A6"/>
    <w:rsid w:val="00F71B6C"/>
    <w:rsid w:val="00F748DA"/>
    <w:rsid w:val="00F7522C"/>
    <w:rsid w:val="00F752EA"/>
    <w:rsid w:val="00F76053"/>
    <w:rsid w:val="00F760DF"/>
    <w:rsid w:val="00F76DCE"/>
    <w:rsid w:val="00F7765C"/>
    <w:rsid w:val="00F82E94"/>
    <w:rsid w:val="00F844CB"/>
    <w:rsid w:val="00F87841"/>
    <w:rsid w:val="00F91AF9"/>
    <w:rsid w:val="00F95B18"/>
    <w:rsid w:val="00F95D4C"/>
    <w:rsid w:val="00F971AC"/>
    <w:rsid w:val="00F97953"/>
    <w:rsid w:val="00FA2B18"/>
    <w:rsid w:val="00FA3C37"/>
    <w:rsid w:val="00FA48C0"/>
    <w:rsid w:val="00FA4F8C"/>
    <w:rsid w:val="00FA63D1"/>
    <w:rsid w:val="00FA7DF8"/>
    <w:rsid w:val="00FB2C31"/>
    <w:rsid w:val="00FC0DF6"/>
    <w:rsid w:val="00FC14B5"/>
    <w:rsid w:val="00FC3091"/>
    <w:rsid w:val="00FC3407"/>
    <w:rsid w:val="00FC367D"/>
    <w:rsid w:val="00FC462D"/>
    <w:rsid w:val="00FC5202"/>
    <w:rsid w:val="00FD023F"/>
    <w:rsid w:val="00FD0A02"/>
    <w:rsid w:val="00FD0C2E"/>
    <w:rsid w:val="00FD2B59"/>
    <w:rsid w:val="00FD2CD7"/>
    <w:rsid w:val="00FD33AD"/>
    <w:rsid w:val="00FD3637"/>
    <w:rsid w:val="00FD3C83"/>
    <w:rsid w:val="00FE1737"/>
    <w:rsid w:val="00FE2052"/>
    <w:rsid w:val="00FE6C55"/>
    <w:rsid w:val="00FE7155"/>
    <w:rsid w:val="00FF094C"/>
    <w:rsid w:val="00FF09EF"/>
    <w:rsid w:val="00FF1D80"/>
    <w:rsid w:val="00FF22B4"/>
    <w:rsid w:val="00FF26D0"/>
    <w:rsid w:val="00FF307A"/>
    <w:rsid w:val="00FF31F1"/>
    <w:rsid w:val="00FF33B3"/>
    <w:rsid w:val="00FF4232"/>
    <w:rsid w:val="00FF7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AA19F"/>
  <w15:chartTrackingRefBased/>
  <w15:docId w15:val="{9BCE1CAB-7F53-4926-944C-2948384D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041"/>
  </w:style>
  <w:style w:type="paragraph" w:styleId="Heading1">
    <w:name w:val="heading 1"/>
    <w:basedOn w:val="Normal"/>
    <w:next w:val="Normal"/>
    <w:link w:val="Heading1Char"/>
    <w:uiPriority w:val="9"/>
    <w:qFormat/>
    <w:rsid w:val="000C7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053"/>
    <w:rPr>
      <w:rFonts w:eastAsiaTheme="majorEastAsia" w:cstheme="majorBidi"/>
      <w:color w:val="272727" w:themeColor="text1" w:themeTint="D8"/>
    </w:rPr>
  </w:style>
  <w:style w:type="paragraph" w:styleId="Title">
    <w:name w:val="Title"/>
    <w:basedOn w:val="Normal"/>
    <w:next w:val="Normal"/>
    <w:link w:val="TitleChar"/>
    <w:uiPriority w:val="10"/>
    <w:qFormat/>
    <w:rsid w:val="000C7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053"/>
    <w:pPr>
      <w:spacing w:before="160"/>
      <w:jc w:val="center"/>
    </w:pPr>
    <w:rPr>
      <w:i/>
      <w:iCs/>
      <w:color w:val="404040" w:themeColor="text1" w:themeTint="BF"/>
    </w:rPr>
  </w:style>
  <w:style w:type="character" w:customStyle="1" w:styleId="QuoteChar">
    <w:name w:val="Quote Char"/>
    <w:basedOn w:val="DefaultParagraphFont"/>
    <w:link w:val="Quote"/>
    <w:uiPriority w:val="29"/>
    <w:rsid w:val="000C7053"/>
    <w:rPr>
      <w:i/>
      <w:iCs/>
      <w:color w:val="404040" w:themeColor="text1" w:themeTint="BF"/>
    </w:rPr>
  </w:style>
  <w:style w:type="paragraph" w:styleId="ListParagraph">
    <w:name w:val="List Paragraph"/>
    <w:basedOn w:val="Normal"/>
    <w:uiPriority w:val="34"/>
    <w:qFormat/>
    <w:rsid w:val="000C7053"/>
    <w:pPr>
      <w:ind w:left="720"/>
      <w:contextualSpacing/>
    </w:pPr>
  </w:style>
  <w:style w:type="character" w:styleId="IntenseEmphasis">
    <w:name w:val="Intense Emphasis"/>
    <w:basedOn w:val="DefaultParagraphFont"/>
    <w:uiPriority w:val="21"/>
    <w:qFormat/>
    <w:rsid w:val="000C7053"/>
    <w:rPr>
      <w:i/>
      <w:iCs/>
      <w:color w:val="0F4761" w:themeColor="accent1" w:themeShade="BF"/>
    </w:rPr>
  </w:style>
  <w:style w:type="paragraph" w:styleId="IntenseQuote">
    <w:name w:val="Intense Quote"/>
    <w:basedOn w:val="Normal"/>
    <w:next w:val="Normal"/>
    <w:link w:val="IntenseQuoteChar"/>
    <w:uiPriority w:val="30"/>
    <w:qFormat/>
    <w:rsid w:val="000C7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053"/>
    <w:rPr>
      <w:i/>
      <w:iCs/>
      <w:color w:val="0F4761" w:themeColor="accent1" w:themeShade="BF"/>
    </w:rPr>
  </w:style>
  <w:style w:type="character" w:styleId="IntenseReference">
    <w:name w:val="Intense Reference"/>
    <w:basedOn w:val="DefaultParagraphFont"/>
    <w:uiPriority w:val="32"/>
    <w:qFormat/>
    <w:rsid w:val="000C7053"/>
    <w:rPr>
      <w:b/>
      <w:bCs/>
      <w:smallCaps/>
      <w:color w:val="0F4761" w:themeColor="accent1" w:themeShade="BF"/>
      <w:spacing w:val="5"/>
    </w:rPr>
  </w:style>
  <w:style w:type="paragraph" w:styleId="Header">
    <w:name w:val="header"/>
    <w:basedOn w:val="Normal"/>
    <w:link w:val="HeaderChar"/>
    <w:uiPriority w:val="99"/>
    <w:unhideWhenUsed/>
    <w:rsid w:val="00F35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088"/>
  </w:style>
  <w:style w:type="paragraph" w:styleId="Footer">
    <w:name w:val="footer"/>
    <w:basedOn w:val="Normal"/>
    <w:link w:val="FooterChar"/>
    <w:uiPriority w:val="99"/>
    <w:unhideWhenUsed/>
    <w:rsid w:val="00F35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088"/>
  </w:style>
  <w:style w:type="paragraph" w:styleId="TOCHeading">
    <w:name w:val="TOC Heading"/>
    <w:basedOn w:val="Heading1"/>
    <w:next w:val="Normal"/>
    <w:uiPriority w:val="39"/>
    <w:unhideWhenUsed/>
    <w:qFormat/>
    <w:rsid w:val="00B9513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95136"/>
    <w:pPr>
      <w:spacing w:after="100"/>
    </w:pPr>
  </w:style>
  <w:style w:type="character" w:styleId="Hyperlink">
    <w:name w:val="Hyperlink"/>
    <w:basedOn w:val="DefaultParagraphFont"/>
    <w:uiPriority w:val="99"/>
    <w:unhideWhenUsed/>
    <w:rsid w:val="00B95136"/>
    <w:rPr>
      <w:color w:val="467886" w:themeColor="hyperlink"/>
      <w:u w:val="single"/>
    </w:rPr>
  </w:style>
  <w:style w:type="paragraph" w:styleId="NormalWeb">
    <w:name w:val="Normal (Web)"/>
    <w:basedOn w:val="Normal"/>
    <w:uiPriority w:val="99"/>
    <w:semiHidden/>
    <w:unhideWhenUsed/>
    <w:rsid w:val="005456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F04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50150">
      <w:bodyDiv w:val="1"/>
      <w:marLeft w:val="0"/>
      <w:marRight w:val="0"/>
      <w:marTop w:val="0"/>
      <w:marBottom w:val="0"/>
      <w:divBdr>
        <w:top w:val="none" w:sz="0" w:space="0" w:color="auto"/>
        <w:left w:val="none" w:sz="0" w:space="0" w:color="auto"/>
        <w:bottom w:val="none" w:sz="0" w:space="0" w:color="auto"/>
        <w:right w:val="none" w:sz="0" w:space="0" w:color="auto"/>
      </w:divBdr>
    </w:div>
    <w:div w:id="42756768">
      <w:bodyDiv w:val="1"/>
      <w:marLeft w:val="0"/>
      <w:marRight w:val="0"/>
      <w:marTop w:val="0"/>
      <w:marBottom w:val="0"/>
      <w:divBdr>
        <w:top w:val="none" w:sz="0" w:space="0" w:color="auto"/>
        <w:left w:val="none" w:sz="0" w:space="0" w:color="auto"/>
        <w:bottom w:val="none" w:sz="0" w:space="0" w:color="auto"/>
        <w:right w:val="none" w:sz="0" w:space="0" w:color="auto"/>
      </w:divBdr>
    </w:div>
    <w:div w:id="59791337">
      <w:bodyDiv w:val="1"/>
      <w:marLeft w:val="0"/>
      <w:marRight w:val="0"/>
      <w:marTop w:val="0"/>
      <w:marBottom w:val="0"/>
      <w:divBdr>
        <w:top w:val="none" w:sz="0" w:space="0" w:color="auto"/>
        <w:left w:val="none" w:sz="0" w:space="0" w:color="auto"/>
        <w:bottom w:val="none" w:sz="0" w:space="0" w:color="auto"/>
        <w:right w:val="none" w:sz="0" w:space="0" w:color="auto"/>
      </w:divBdr>
      <w:divsChild>
        <w:div w:id="1616446407">
          <w:marLeft w:val="-720"/>
          <w:marRight w:val="0"/>
          <w:marTop w:val="0"/>
          <w:marBottom w:val="0"/>
          <w:divBdr>
            <w:top w:val="none" w:sz="0" w:space="0" w:color="auto"/>
            <w:left w:val="none" w:sz="0" w:space="0" w:color="auto"/>
            <w:bottom w:val="none" w:sz="0" w:space="0" w:color="auto"/>
            <w:right w:val="none" w:sz="0" w:space="0" w:color="auto"/>
          </w:divBdr>
        </w:div>
      </w:divsChild>
    </w:div>
    <w:div w:id="77530779">
      <w:bodyDiv w:val="1"/>
      <w:marLeft w:val="0"/>
      <w:marRight w:val="0"/>
      <w:marTop w:val="0"/>
      <w:marBottom w:val="0"/>
      <w:divBdr>
        <w:top w:val="none" w:sz="0" w:space="0" w:color="auto"/>
        <w:left w:val="none" w:sz="0" w:space="0" w:color="auto"/>
        <w:bottom w:val="none" w:sz="0" w:space="0" w:color="auto"/>
        <w:right w:val="none" w:sz="0" w:space="0" w:color="auto"/>
      </w:divBdr>
    </w:div>
    <w:div w:id="112020304">
      <w:bodyDiv w:val="1"/>
      <w:marLeft w:val="0"/>
      <w:marRight w:val="0"/>
      <w:marTop w:val="0"/>
      <w:marBottom w:val="0"/>
      <w:divBdr>
        <w:top w:val="none" w:sz="0" w:space="0" w:color="auto"/>
        <w:left w:val="none" w:sz="0" w:space="0" w:color="auto"/>
        <w:bottom w:val="none" w:sz="0" w:space="0" w:color="auto"/>
        <w:right w:val="none" w:sz="0" w:space="0" w:color="auto"/>
      </w:divBdr>
    </w:div>
    <w:div w:id="214434272">
      <w:bodyDiv w:val="1"/>
      <w:marLeft w:val="0"/>
      <w:marRight w:val="0"/>
      <w:marTop w:val="0"/>
      <w:marBottom w:val="0"/>
      <w:divBdr>
        <w:top w:val="none" w:sz="0" w:space="0" w:color="auto"/>
        <w:left w:val="none" w:sz="0" w:space="0" w:color="auto"/>
        <w:bottom w:val="none" w:sz="0" w:space="0" w:color="auto"/>
        <w:right w:val="none" w:sz="0" w:space="0" w:color="auto"/>
      </w:divBdr>
    </w:div>
    <w:div w:id="349795987">
      <w:bodyDiv w:val="1"/>
      <w:marLeft w:val="0"/>
      <w:marRight w:val="0"/>
      <w:marTop w:val="0"/>
      <w:marBottom w:val="0"/>
      <w:divBdr>
        <w:top w:val="none" w:sz="0" w:space="0" w:color="auto"/>
        <w:left w:val="none" w:sz="0" w:space="0" w:color="auto"/>
        <w:bottom w:val="none" w:sz="0" w:space="0" w:color="auto"/>
        <w:right w:val="none" w:sz="0" w:space="0" w:color="auto"/>
      </w:divBdr>
    </w:div>
    <w:div w:id="363822779">
      <w:bodyDiv w:val="1"/>
      <w:marLeft w:val="0"/>
      <w:marRight w:val="0"/>
      <w:marTop w:val="0"/>
      <w:marBottom w:val="0"/>
      <w:divBdr>
        <w:top w:val="none" w:sz="0" w:space="0" w:color="auto"/>
        <w:left w:val="none" w:sz="0" w:space="0" w:color="auto"/>
        <w:bottom w:val="none" w:sz="0" w:space="0" w:color="auto"/>
        <w:right w:val="none" w:sz="0" w:space="0" w:color="auto"/>
      </w:divBdr>
    </w:div>
    <w:div w:id="441152773">
      <w:bodyDiv w:val="1"/>
      <w:marLeft w:val="0"/>
      <w:marRight w:val="0"/>
      <w:marTop w:val="0"/>
      <w:marBottom w:val="0"/>
      <w:divBdr>
        <w:top w:val="none" w:sz="0" w:space="0" w:color="auto"/>
        <w:left w:val="none" w:sz="0" w:space="0" w:color="auto"/>
        <w:bottom w:val="none" w:sz="0" w:space="0" w:color="auto"/>
        <w:right w:val="none" w:sz="0" w:space="0" w:color="auto"/>
      </w:divBdr>
    </w:div>
    <w:div w:id="462121203">
      <w:bodyDiv w:val="1"/>
      <w:marLeft w:val="0"/>
      <w:marRight w:val="0"/>
      <w:marTop w:val="0"/>
      <w:marBottom w:val="0"/>
      <w:divBdr>
        <w:top w:val="none" w:sz="0" w:space="0" w:color="auto"/>
        <w:left w:val="none" w:sz="0" w:space="0" w:color="auto"/>
        <w:bottom w:val="none" w:sz="0" w:space="0" w:color="auto"/>
        <w:right w:val="none" w:sz="0" w:space="0" w:color="auto"/>
      </w:divBdr>
    </w:div>
    <w:div w:id="616066625">
      <w:bodyDiv w:val="1"/>
      <w:marLeft w:val="0"/>
      <w:marRight w:val="0"/>
      <w:marTop w:val="0"/>
      <w:marBottom w:val="0"/>
      <w:divBdr>
        <w:top w:val="none" w:sz="0" w:space="0" w:color="auto"/>
        <w:left w:val="none" w:sz="0" w:space="0" w:color="auto"/>
        <w:bottom w:val="none" w:sz="0" w:space="0" w:color="auto"/>
        <w:right w:val="none" w:sz="0" w:space="0" w:color="auto"/>
      </w:divBdr>
    </w:div>
    <w:div w:id="697386914">
      <w:bodyDiv w:val="1"/>
      <w:marLeft w:val="0"/>
      <w:marRight w:val="0"/>
      <w:marTop w:val="0"/>
      <w:marBottom w:val="0"/>
      <w:divBdr>
        <w:top w:val="none" w:sz="0" w:space="0" w:color="auto"/>
        <w:left w:val="none" w:sz="0" w:space="0" w:color="auto"/>
        <w:bottom w:val="none" w:sz="0" w:space="0" w:color="auto"/>
        <w:right w:val="none" w:sz="0" w:space="0" w:color="auto"/>
      </w:divBdr>
    </w:div>
    <w:div w:id="748814812">
      <w:bodyDiv w:val="1"/>
      <w:marLeft w:val="0"/>
      <w:marRight w:val="0"/>
      <w:marTop w:val="0"/>
      <w:marBottom w:val="0"/>
      <w:divBdr>
        <w:top w:val="none" w:sz="0" w:space="0" w:color="auto"/>
        <w:left w:val="none" w:sz="0" w:space="0" w:color="auto"/>
        <w:bottom w:val="none" w:sz="0" w:space="0" w:color="auto"/>
        <w:right w:val="none" w:sz="0" w:space="0" w:color="auto"/>
      </w:divBdr>
    </w:div>
    <w:div w:id="830020713">
      <w:bodyDiv w:val="1"/>
      <w:marLeft w:val="0"/>
      <w:marRight w:val="0"/>
      <w:marTop w:val="0"/>
      <w:marBottom w:val="0"/>
      <w:divBdr>
        <w:top w:val="none" w:sz="0" w:space="0" w:color="auto"/>
        <w:left w:val="none" w:sz="0" w:space="0" w:color="auto"/>
        <w:bottom w:val="none" w:sz="0" w:space="0" w:color="auto"/>
        <w:right w:val="none" w:sz="0" w:space="0" w:color="auto"/>
      </w:divBdr>
    </w:div>
    <w:div w:id="841551789">
      <w:bodyDiv w:val="1"/>
      <w:marLeft w:val="0"/>
      <w:marRight w:val="0"/>
      <w:marTop w:val="0"/>
      <w:marBottom w:val="0"/>
      <w:divBdr>
        <w:top w:val="none" w:sz="0" w:space="0" w:color="auto"/>
        <w:left w:val="none" w:sz="0" w:space="0" w:color="auto"/>
        <w:bottom w:val="none" w:sz="0" w:space="0" w:color="auto"/>
        <w:right w:val="none" w:sz="0" w:space="0" w:color="auto"/>
      </w:divBdr>
      <w:divsChild>
        <w:div w:id="1331105671">
          <w:marLeft w:val="-720"/>
          <w:marRight w:val="0"/>
          <w:marTop w:val="0"/>
          <w:marBottom w:val="0"/>
          <w:divBdr>
            <w:top w:val="none" w:sz="0" w:space="0" w:color="auto"/>
            <w:left w:val="none" w:sz="0" w:space="0" w:color="auto"/>
            <w:bottom w:val="none" w:sz="0" w:space="0" w:color="auto"/>
            <w:right w:val="none" w:sz="0" w:space="0" w:color="auto"/>
          </w:divBdr>
        </w:div>
      </w:divsChild>
    </w:div>
    <w:div w:id="935482655">
      <w:bodyDiv w:val="1"/>
      <w:marLeft w:val="0"/>
      <w:marRight w:val="0"/>
      <w:marTop w:val="0"/>
      <w:marBottom w:val="0"/>
      <w:divBdr>
        <w:top w:val="none" w:sz="0" w:space="0" w:color="auto"/>
        <w:left w:val="none" w:sz="0" w:space="0" w:color="auto"/>
        <w:bottom w:val="none" w:sz="0" w:space="0" w:color="auto"/>
        <w:right w:val="none" w:sz="0" w:space="0" w:color="auto"/>
      </w:divBdr>
    </w:div>
    <w:div w:id="982541817">
      <w:bodyDiv w:val="1"/>
      <w:marLeft w:val="0"/>
      <w:marRight w:val="0"/>
      <w:marTop w:val="0"/>
      <w:marBottom w:val="0"/>
      <w:divBdr>
        <w:top w:val="none" w:sz="0" w:space="0" w:color="auto"/>
        <w:left w:val="none" w:sz="0" w:space="0" w:color="auto"/>
        <w:bottom w:val="none" w:sz="0" w:space="0" w:color="auto"/>
        <w:right w:val="none" w:sz="0" w:space="0" w:color="auto"/>
      </w:divBdr>
    </w:div>
    <w:div w:id="1126705388">
      <w:bodyDiv w:val="1"/>
      <w:marLeft w:val="0"/>
      <w:marRight w:val="0"/>
      <w:marTop w:val="0"/>
      <w:marBottom w:val="0"/>
      <w:divBdr>
        <w:top w:val="none" w:sz="0" w:space="0" w:color="auto"/>
        <w:left w:val="none" w:sz="0" w:space="0" w:color="auto"/>
        <w:bottom w:val="none" w:sz="0" w:space="0" w:color="auto"/>
        <w:right w:val="none" w:sz="0" w:space="0" w:color="auto"/>
      </w:divBdr>
    </w:div>
    <w:div w:id="1144157914">
      <w:bodyDiv w:val="1"/>
      <w:marLeft w:val="0"/>
      <w:marRight w:val="0"/>
      <w:marTop w:val="0"/>
      <w:marBottom w:val="0"/>
      <w:divBdr>
        <w:top w:val="none" w:sz="0" w:space="0" w:color="auto"/>
        <w:left w:val="none" w:sz="0" w:space="0" w:color="auto"/>
        <w:bottom w:val="none" w:sz="0" w:space="0" w:color="auto"/>
        <w:right w:val="none" w:sz="0" w:space="0" w:color="auto"/>
      </w:divBdr>
    </w:div>
    <w:div w:id="1172180624">
      <w:bodyDiv w:val="1"/>
      <w:marLeft w:val="0"/>
      <w:marRight w:val="0"/>
      <w:marTop w:val="0"/>
      <w:marBottom w:val="0"/>
      <w:divBdr>
        <w:top w:val="none" w:sz="0" w:space="0" w:color="auto"/>
        <w:left w:val="none" w:sz="0" w:space="0" w:color="auto"/>
        <w:bottom w:val="none" w:sz="0" w:space="0" w:color="auto"/>
        <w:right w:val="none" w:sz="0" w:space="0" w:color="auto"/>
      </w:divBdr>
    </w:div>
    <w:div w:id="1196238167">
      <w:bodyDiv w:val="1"/>
      <w:marLeft w:val="0"/>
      <w:marRight w:val="0"/>
      <w:marTop w:val="0"/>
      <w:marBottom w:val="0"/>
      <w:divBdr>
        <w:top w:val="none" w:sz="0" w:space="0" w:color="auto"/>
        <w:left w:val="none" w:sz="0" w:space="0" w:color="auto"/>
        <w:bottom w:val="none" w:sz="0" w:space="0" w:color="auto"/>
        <w:right w:val="none" w:sz="0" w:space="0" w:color="auto"/>
      </w:divBdr>
    </w:div>
    <w:div w:id="1219169094">
      <w:bodyDiv w:val="1"/>
      <w:marLeft w:val="0"/>
      <w:marRight w:val="0"/>
      <w:marTop w:val="0"/>
      <w:marBottom w:val="0"/>
      <w:divBdr>
        <w:top w:val="none" w:sz="0" w:space="0" w:color="auto"/>
        <w:left w:val="none" w:sz="0" w:space="0" w:color="auto"/>
        <w:bottom w:val="none" w:sz="0" w:space="0" w:color="auto"/>
        <w:right w:val="none" w:sz="0" w:space="0" w:color="auto"/>
      </w:divBdr>
    </w:div>
    <w:div w:id="1314259313">
      <w:bodyDiv w:val="1"/>
      <w:marLeft w:val="0"/>
      <w:marRight w:val="0"/>
      <w:marTop w:val="0"/>
      <w:marBottom w:val="0"/>
      <w:divBdr>
        <w:top w:val="none" w:sz="0" w:space="0" w:color="auto"/>
        <w:left w:val="none" w:sz="0" w:space="0" w:color="auto"/>
        <w:bottom w:val="none" w:sz="0" w:space="0" w:color="auto"/>
        <w:right w:val="none" w:sz="0" w:space="0" w:color="auto"/>
      </w:divBdr>
    </w:div>
    <w:div w:id="1472165996">
      <w:bodyDiv w:val="1"/>
      <w:marLeft w:val="0"/>
      <w:marRight w:val="0"/>
      <w:marTop w:val="0"/>
      <w:marBottom w:val="0"/>
      <w:divBdr>
        <w:top w:val="none" w:sz="0" w:space="0" w:color="auto"/>
        <w:left w:val="none" w:sz="0" w:space="0" w:color="auto"/>
        <w:bottom w:val="none" w:sz="0" w:space="0" w:color="auto"/>
        <w:right w:val="none" w:sz="0" w:space="0" w:color="auto"/>
      </w:divBdr>
    </w:div>
    <w:div w:id="1482768416">
      <w:bodyDiv w:val="1"/>
      <w:marLeft w:val="0"/>
      <w:marRight w:val="0"/>
      <w:marTop w:val="0"/>
      <w:marBottom w:val="0"/>
      <w:divBdr>
        <w:top w:val="none" w:sz="0" w:space="0" w:color="auto"/>
        <w:left w:val="none" w:sz="0" w:space="0" w:color="auto"/>
        <w:bottom w:val="none" w:sz="0" w:space="0" w:color="auto"/>
        <w:right w:val="none" w:sz="0" w:space="0" w:color="auto"/>
      </w:divBdr>
    </w:div>
    <w:div w:id="1517691972">
      <w:bodyDiv w:val="1"/>
      <w:marLeft w:val="0"/>
      <w:marRight w:val="0"/>
      <w:marTop w:val="0"/>
      <w:marBottom w:val="0"/>
      <w:divBdr>
        <w:top w:val="none" w:sz="0" w:space="0" w:color="auto"/>
        <w:left w:val="none" w:sz="0" w:space="0" w:color="auto"/>
        <w:bottom w:val="none" w:sz="0" w:space="0" w:color="auto"/>
        <w:right w:val="none" w:sz="0" w:space="0" w:color="auto"/>
      </w:divBdr>
    </w:div>
    <w:div w:id="1535187786">
      <w:bodyDiv w:val="1"/>
      <w:marLeft w:val="0"/>
      <w:marRight w:val="0"/>
      <w:marTop w:val="0"/>
      <w:marBottom w:val="0"/>
      <w:divBdr>
        <w:top w:val="none" w:sz="0" w:space="0" w:color="auto"/>
        <w:left w:val="none" w:sz="0" w:space="0" w:color="auto"/>
        <w:bottom w:val="none" w:sz="0" w:space="0" w:color="auto"/>
        <w:right w:val="none" w:sz="0" w:space="0" w:color="auto"/>
      </w:divBdr>
    </w:div>
    <w:div w:id="1631089519">
      <w:bodyDiv w:val="1"/>
      <w:marLeft w:val="0"/>
      <w:marRight w:val="0"/>
      <w:marTop w:val="0"/>
      <w:marBottom w:val="0"/>
      <w:divBdr>
        <w:top w:val="none" w:sz="0" w:space="0" w:color="auto"/>
        <w:left w:val="none" w:sz="0" w:space="0" w:color="auto"/>
        <w:bottom w:val="none" w:sz="0" w:space="0" w:color="auto"/>
        <w:right w:val="none" w:sz="0" w:space="0" w:color="auto"/>
      </w:divBdr>
    </w:div>
    <w:div w:id="1664241143">
      <w:bodyDiv w:val="1"/>
      <w:marLeft w:val="0"/>
      <w:marRight w:val="0"/>
      <w:marTop w:val="0"/>
      <w:marBottom w:val="0"/>
      <w:divBdr>
        <w:top w:val="none" w:sz="0" w:space="0" w:color="auto"/>
        <w:left w:val="none" w:sz="0" w:space="0" w:color="auto"/>
        <w:bottom w:val="none" w:sz="0" w:space="0" w:color="auto"/>
        <w:right w:val="none" w:sz="0" w:space="0" w:color="auto"/>
      </w:divBdr>
    </w:div>
    <w:div w:id="1671175722">
      <w:bodyDiv w:val="1"/>
      <w:marLeft w:val="0"/>
      <w:marRight w:val="0"/>
      <w:marTop w:val="0"/>
      <w:marBottom w:val="0"/>
      <w:divBdr>
        <w:top w:val="none" w:sz="0" w:space="0" w:color="auto"/>
        <w:left w:val="none" w:sz="0" w:space="0" w:color="auto"/>
        <w:bottom w:val="none" w:sz="0" w:space="0" w:color="auto"/>
        <w:right w:val="none" w:sz="0" w:space="0" w:color="auto"/>
      </w:divBdr>
    </w:div>
    <w:div w:id="1816339081">
      <w:bodyDiv w:val="1"/>
      <w:marLeft w:val="0"/>
      <w:marRight w:val="0"/>
      <w:marTop w:val="0"/>
      <w:marBottom w:val="0"/>
      <w:divBdr>
        <w:top w:val="none" w:sz="0" w:space="0" w:color="auto"/>
        <w:left w:val="none" w:sz="0" w:space="0" w:color="auto"/>
        <w:bottom w:val="none" w:sz="0" w:space="0" w:color="auto"/>
        <w:right w:val="none" w:sz="0" w:space="0" w:color="auto"/>
      </w:divBdr>
    </w:div>
    <w:div w:id="1817212072">
      <w:bodyDiv w:val="1"/>
      <w:marLeft w:val="0"/>
      <w:marRight w:val="0"/>
      <w:marTop w:val="0"/>
      <w:marBottom w:val="0"/>
      <w:divBdr>
        <w:top w:val="none" w:sz="0" w:space="0" w:color="auto"/>
        <w:left w:val="none" w:sz="0" w:space="0" w:color="auto"/>
        <w:bottom w:val="none" w:sz="0" w:space="0" w:color="auto"/>
        <w:right w:val="none" w:sz="0" w:space="0" w:color="auto"/>
      </w:divBdr>
      <w:divsChild>
        <w:div w:id="326442899">
          <w:marLeft w:val="-720"/>
          <w:marRight w:val="0"/>
          <w:marTop w:val="0"/>
          <w:marBottom w:val="0"/>
          <w:divBdr>
            <w:top w:val="none" w:sz="0" w:space="0" w:color="auto"/>
            <w:left w:val="none" w:sz="0" w:space="0" w:color="auto"/>
            <w:bottom w:val="none" w:sz="0" w:space="0" w:color="auto"/>
            <w:right w:val="none" w:sz="0" w:space="0" w:color="auto"/>
          </w:divBdr>
        </w:div>
      </w:divsChild>
    </w:div>
    <w:div w:id="1825049131">
      <w:bodyDiv w:val="1"/>
      <w:marLeft w:val="0"/>
      <w:marRight w:val="0"/>
      <w:marTop w:val="0"/>
      <w:marBottom w:val="0"/>
      <w:divBdr>
        <w:top w:val="none" w:sz="0" w:space="0" w:color="auto"/>
        <w:left w:val="none" w:sz="0" w:space="0" w:color="auto"/>
        <w:bottom w:val="none" w:sz="0" w:space="0" w:color="auto"/>
        <w:right w:val="none" w:sz="0" w:space="0" w:color="auto"/>
      </w:divBdr>
    </w:div>
    <w:div w:id="1930842537">
      <w:bodyDiv w:val="1"/>
      <w:marLeft w:val="0"/>
      <w:marRight w:val="0"/>
      <w:marTop w:val="0"/>
      <w:marBottom w:val="0"/>
      <w:divBdr>
        <w:top w:val="none" w:sz="0" w:space="0" w:color="auto"/>
        <w:left w:val="none" w:sz="0" w:space="0" w:color="auto"/>
        <w:bottom w:val="none" w:sz="0" w:space="0" w:color="auto"/>
        <w:right w:val="none" w:sz="0" w:space="0" w:color="auto"/>
      </w:divBdr>
    </w:div>
    <w:div w:id="1931352805">
      <w:bodyDiv w:val="1"/>
      <w:marLeft w:val="0"/>
      <w:marRight w:val="0"/>
      <w:marTop w:val="0"/>
      <w:marBottom w:val="0"/>
      <w:divBdr>
        <w:top w:val="none" w:sz="0" w:space="0" w:color="auto"/>
        <w:left w:val="none" w:sz="0" w:space="0" w:color="auto"/>
        <w:bottom w:val="none" w:sz="0" w:space="0" w:color="auto"/>
        <w:right w:val="none" w:sz="0" w:space="0" w:color="auto"/>
      </w:divBdr>
    </w:div>
    <w:div w:id="1936547086">
      <w:bodyDiv w:val="1"/>
      <w:marLeft w:val="0"/>
      <w:marRight w:val="0"/>
      <w:marTop w:val="0"/>
      <w:marBottom w:val="0"/>
      <w:divBdr>
        <w:top w:val="none" w:sz="0" w:space="0" w:color="auto"/>
        <w:left w:val="none" w:sz="0" w:space="0" w:color="auto"/>
        <w:bottom w:val="none" w:sz="0" w:space="0" w:color="auto"/>
        <w:right w:val="none" w:sz="0" w:space="0" w:color="auto"/>
      </w:divBdr>
    </w:div>
    <w:div w:id="1982348151">
      <w:bodyDiv w:val="1"/>
      <w:marLeft w:val="0"/>
      <w:marRight w:val="0"/>
      <w:marTop w:val="0"/>
      <w:marBottom w:val="0"/>
      <w:divBdr>
        <w:top w:val="none" w:sz="0" w:space="0" w:color="auto"/>
        <w:left w:val="none" w:sz="0" w:space="0" w:color="auto"/>
        <w:bottom w:val="none" w:sz="0" w:space="0" w:color="auto"/>
        <w:right w:val="none" w:sz="0" w:space="0" w:color="auto"/>
      </w:divBdr>
    </w:div>
    <w:div w:id="2028754463">
      <w:bodyDiv w:val="1"/>
      <w:marLeft w:val="0"/>
      <w:marRight w:val="0"/>
      <w:marTop w:val="0"/>
      <w:marBottom w:val="0"/>
      <w:divBdr>
        <w:top w:val="none" w:sz="0" w:space="0" w:color="auto"/>
        <w:left w:val="none" w:sz="0" w:space="0" w:color="auto"/>
        <w:bottom w:val="none" w:sz="0" w:space="0" w:color="auto"/>
        <w:right w:val="none" w:sz="0" w:space="0" w:color="auto"/>
      </w:divBdr>
    </w:div>
    <w:div w:id="2049989690">
      <w:bodyDiv w:val="1"/>
      <w:marLeft w:val="0"/>
      <w:marRight w:val="0"/>
      <w:marTop w:val="0"/>
      <w:marBottom w:val="0"/>
      <w:divBdr>
        <w:top w:val="none" w:sz="0" w:space="0" w:color="auto"/>
        <w:left w:val="none" w:sz="0" w:space="0" w:color="auto"/>
        <w:bottom w:val="none" w:sz="0" w:space="0" w:color="auto"/>
        <w:right w:val="none" w:sz="0" w:space="0" w:color="auto"/>
      </w:divBdr>
    </w:div>
    <w:div w:id="2065910841">
      <w:bodyDiv w:val="1"/>
      <w:marLeft w:val="0"/>
      <w:marRight w:val="0"/>
      <w:marTop w:val="0"/>
      <w:marBottom w:val="0"/>
      <w:divBdr>
        <w:top w:val="none" w:sz="0" w:space="0" w:color="auto"/>
        <w:left w:val="none" w:sz="0" w:space="0" w:color="auto"/>
        <w:bottom w:val="none" w:sz="0" w:space="0" w:color="auto"/>
        <w:right w:val="none" w:sz="0" w:space="0" w:color="auto"/>
      </w:divBdr>
    </w:div>
    <w:div w:id="20869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eautyproductsaremycardio.com/10-proven-strategies-on-how-to-sell-cosmetics-a-success-story-from-a-beauty-entrepreneur-expert-tips-" TargetMode="External"/><Relationship Id="rId18" Type="http://schemas.openxmlformats.org/officeDocument/2006/relationships/hyperlink" Target="https://monday.com/blog/rnd/agile-planning/"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atlassian.com/agile/project-management/waterfall-methodology" TargetMode="External"/><Relationship Id="rId17" Type="http://schemas.openxmlformats.org/officeDocument/2006/relationships/hyperlink" Target="https://www.sana-commerce.com/blog/solve-ecommerce-business-risks/" TargetMode="External"/><Relationship Id="rId2" Type="http://schemas.openxmlformats.org/officeDocument/2006/relationships/customXml" Target="../customXml/item2.xml"/><Relationship Id="rId16" Type="http://schemas.openxmlformats.org/officeDocument/2006/relationships/hyperlink" Target="https://asana.com/resources/agile-methodology"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eeksforgeeks.org/what-is-the-kanban-system-and-how-does-it-wor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teachingagile.com/sdlc/models/iterativ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chspirited.com/waterfall-model-vs-v-mode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3ca1d14-ddf3-4ca1-8493-d8f4afcd85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11" ma:contentTypeDescription="Create a new document." ma:contentTypeScope="" ma:versionID="23faa5606166ba43fa7643f0db125444">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4a2b7a958c89247c5a845f00e469fdf9"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34A86-DDD8-44BD-AC49-59BF526369A1}">
  <ds:schemaRefs>
    <ds:schemaRef ds:uri="http://schemas.microsoft.com/sharepoint/v3/contenttype/forms"/>
  </ds:schemaRefs>
</ds:datastoreItem>
</file>

<file path=customXml/itemProps2.xml><?xml version="1.0" encoding="utf-8"?>
<ds:datastoreItem xmlns:ds="http://schemas.openxmlformats.org/officeDocument/2006/customXml" ds:itemID="{CA5B3CCD-E7B2-4A9E-9357-F03832F03368}">
  <ds:schemaRefs>
    <ds:schemaRef ds:uri="http://schemas.microsoft.com/office/2006/metadata/properties"/>
    <ds:schemaRef ds:uri="http://schemas.microsoft.com/office/infopath/2007/PartnerControls"/>
    <ds:schemaRef ds:uri="73ca1d14-ddf3-4ca1-8493-d8f4afcd853b"/>
  </ds:schemaRefs>
</ds:datastoreItem>
</file>

<file path=customXml/itemProps3.xml><?xml version="1.0" encoding="utf-8"?>
<ds:datastoreItem xmlns:ds="http://schemas.openxmlformats.org/officeDocument/2006/customXml" ds:itemID="{E6B74586-29F8-4CFB-B1C5-222836ADF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9C8F3A-D4BC-4DEB-80AA-04EDDD294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5394</TotalTime>
  <Pages>9</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Nasima begum</dc:creator>
  <cp:keywords/>
  <dc:description/>
  <cp:lastModifiedBy>Nasima begum</cp:lastModifiedBy>
  <cp:revision>1070</cp:revision>
  <dcterms:created xsi:type="dcterms:W3CDTF">2024-08-05T13:34:00Z</dcterms:created>
  <dcterms:modified xsi:type="dcterms:W3CDTF">2024-09-08T21:48:00Z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