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B13EA7" w14:textId="5D71F2B3" w:rsidR="006A35D2" w:rsidRPr="008E08DF" w:rsidRDefault="00EB4266" w:rsidP="00183445">
      <w:pPr>
        <w:spacing w:line="360" w:lineRule="auto"/>
        <w:rPr>
          <w:rFonts w:ascii="Times New Roman" w:hAnsi="Times New Roman" w:cs="Times New Roman"/>
          <w:lang w:val="en-US"/>
        </w:rPr>
      </w:pPr>
      <w:r>
        <w:rPr>
          <w:noProof/>
        </w:rPr>
        <w:drawing>
          <wp:anchor distT="0" distB="0" distL="114300" distR="114300" simplePos="0" relativeHeight="251668480" behindDoc="1" locked="0" layoutInCell="1" allowOverlap="1" wp14:anchorId="41E3CC7A" wp14:editId="68F0D552">
            <wp:simplePos x="0" y="0"/>
            <wp:positionH relativeFrom="column">
              <wp:posOffset>57785</wp:posOffset>
            </wp:positionH>
            <wp:positionV relativeFrom="paragraph">
              <wp:posOffset>292100</wp:posOffset>
            </wp:positionV>
            <wp:extent cx="1358900" cy="1358900"/>
            <wp:effectExtent l="19050" t="0" r="50800" b="50800"/>
            <wp:wrapTight wrapText="bothSides">
              <wp:wrapPolygon edited="0">
                <wp:start x="11207" y="281"/>
                <wp:lineTo x="9293" y="341"/>
                <wp:lineTo x="8425" y="3242"/>
                <wp:lineTo x="9065" y="5329"/>
                <wp:lineTo x="1812" y="3160"/>
                <wp:lineTo x="-1254" y="12357"/>
                <wp:lineTo x="4258" y="14005"/>
                <wp:lineTo x="2145" y="20011"/>
                <wp:lineTo x="4176" y="20618"/>
                <wp:lineTo x="7801" y="20122"/>
                <wp:lineTo x="20213" y="18778"/>
                <wp:lineTo x="19774" y="13906"/>
                <wp:lineTo x="19861" y="13616"/>
                <wp:lineTo x="16898" y="7672"/>
                <wp:lineTo x="18666" y="5989"/>
                <wp:lineTo x="17126" y="2684"/>
                <wp:lineTo x="14688" y="1322"/>
                <wp:lineTo x="11207" y="281"/>
              </wp:wrapPolygon>
            </wp:wrapTight>
            <wp:docPr id="2104478663" name="Graphic 9" descr="Neighborhood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4478663" name="Graphic 2104478663" descr="Neighborhood with solid fill"/>
                    <pic:cNvPicPr/>
                  </pic:nvPicPr>
                  <pic:blipFill>
                    <a:blip r:embed="rId7">
                      <a:extLst>
                        <a:ext uri="{96DAC541-7B7A-43D3-8B79-37D633B846F1}">
                          <asvg:svgBlip xmlns:asvg="http://schemas.microsoft.com/office/drawing/2016/SVG/main" r:embed="rId8"/>
                        </a:ext>
                      </a:extLst>
                    </a:blip>
                    <a:stretch>
                      <a:fillRect/>
                    </a:stretch>
                  </pic:blipFill>
                  <pic:spPr>
                    <a:xfrm rot="20600884">
                      <a:off x="0" y="0"/>
                      <a:ext cx="1358900" cy="13589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7456" behindDoc="1" locked="0" layoutInCell="1" allowOverlap="1" wp14:anchorId="553AE9B5" wp14:editId="4DF2D381">
            <wp:simplePos x="0" y="0"/>
            <wp:positionH relativeFrom="column">
              <wp:posOffset>7574280</wp:posOffset>
            </wp:positionH>
            <wp:positionV relativeFrom="paragraph">
              <wp:posOffset>0</wp:posOffset>
            </wp:positionV>
            <wp:extent cx="1691640" cy="1127760"/>
            <wp:effectExtent l="133350" t="266700" r="156210" b="262890"/>
            <wp:wrapTight wrapText="bothSides">
              <wp:wrapPolygon edited="0">
                <wp:start x="-522" y="162"/>
                <wp:lineTo x="-1889" y="928"/>
                <wp:lineTo x="-527" y="6397"/>
                <wp:lineTo x="-1894" y="7163"/>
                <wp:lineTo x="-532" y="12632"/>
                <wp:lineTo x="-1900" y="13398"/>
                <wp:lineTo x="-452" y="19209"/>
                <wp:lineTo x="5382" y="21782"/>
                <wp:lineTo x="20926" y="21640"/>
                <wp:lineTo x="21837" y="21130"/>
                <wp:lineTo x="21570" y="247"/>
                <wp:lineTo x="20549" y="-3855"/>
                <wp:lineTo x="17930" y="-3945"/>
                <wp:lineTo x="11777" y="-498"/>
                <wp:lineTo x="10415" y="-5966"/>
                <wp:lineTo x="390" y="-348"/>
                <wp:lineTo x="-522" y="162"/>
              </wp:wrapPolygon>
            </wp:wrapTight>
            <wp:docPr id="130433088" name="Picture 8" descr="Colorful overlapping people ic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33088" name="Picture 130433088" descr="Colorful overlapping people icons"/>
                    <pic:cNvPicPr/>
                  </pic:nvPicPr>
                  <pic:blipFill>
                    <a:blip r:embed="rId9" cstate="print">
                      <a:extLst>
                        <a:ext uri="{28A0092B-C50C-407E-A947-70E740481C1C}">
                          <a14:useLocalDpi xmlns:a14="http://schemas.microsoft.com/office/drawing/2010/main" val="0"/>
                        </a:ext>
                      </a:extLst>
                    </a:blip>
                    <a:stretch>
                      <a:fillRect/>
                    </a:stretch>
                  </pic:blipFill>
                  <pic:spPr>
                    <a:xfrm rot="1229038">
                      <a:off x="0" y="0"/>
                      <a:ext cx="1691640" cy="1127760"/>
                    </a:xfrm>
                    <a:prstGeom prst="rect">
                      <a:avLst/>
                    </a:prstGeom>
                  </pic:spPr>
                </pic:pic>
              </a:graphicData>
            </a:graphic>
          </wp:anchor>
        </w:drawing>
      </w:r>
    </w:p>
    <w:p w14:paraId="25F33EDA" w14:textId="7B8FE50A" w:rsidR="006A35D2" w:rsidRPr="008E08DF" w:rsidRDefault="00EB4266" w:rsidP="00183445">
      <w:pPr>
        <w:spacing w:line="360" w:lineRule="auto"/>
        <w:rPr>
          <w:rFonts w:ascii="Times New Roman" w:hAnsi="Times New Roman" w:cs="Times New Roman"/>
          <w:lang w:val="en-US"/>
        </w:rPr>
      </w:pPr>
      <w:r w:rsidRPr="00EB4266">
        <w:rPr>
          <w:rFonts w:ascii="Times New Roman" w:hAnsi="Times New Roman" w:cs="Times New Roman"/>
          <w:noProof/>
          <w:lang w:val="en-US"/>
        </w:rPr>
        <mc:AlternateContent>
          <mc:Choice Requires="wps">
            <w:drawing>
              <wp:anchor distT="45720" distB="45720" distL="114300" distR="114300" simplePos="0" relativeHeight="251671552" behindDoc="0" locked="0" layoutInCell="1" allowOverlap="1" wp14:anchorId="5A52AA04" wp14:editId="0F8CB247">
                <wp:simplePos x="0" y="0"/>
                <wp:positionH relativeFrom="column">
                  <wp:posOffset>3489960</wp:posOffset>
                </wp:positionH>
                <wp:positionV relativeFrom="paragraph">
                  <wp:posOffset>2134870</wp:posOffset>
                </wp:positionV>
                <wp:extent cx="1981200" cy="1404620"/>
                <wp:effectExtent l="0" t="0" r="19050" b="20955"/>
                <wp:wrapSquare wrapText="bothSides"/>
                <wp:docPr id="9746812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81200" cy="1404620"/>
                        </a:xfrm>
                        <a:prstGeom prst="rect">
                          <a:avLst/>
                        </a:prstGeom>
                        <a:solidFill>
                          <a:srgbClr val="FFFFFF"/>
                        </a:solidFill>
                        <a:ln w="9525">
                          <a:solidFill>
                            <a:srgbClr val="000000"/>
                          </a:solidFill>
                          <a:miter lim="800000"/>
                          <a:headEnd/>
                          <a:tailEnd/>
                        </a:ln>
                      </wps:spPr>
                      <wps:txbx>
                        <w:txbxContent>
                          <w:p w14:paraId="0515ADE3" w14:textId="31CE436B" w:rsidR="00EB4266" w:rsidRDefault="00EB4266">
                            <w:r>
                              <w:t>Cassie Thomas 1902530</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5A52AA04" id="_x0000_t202" coordsize="21600,21600" o:spt="202" path="m,l,21600r21600,l21600,xe">
                <v:stroke joinstyle="miter"/>
                <v:path gradientshapeok="t" o:connecttype="rect"/>
              </v:shapetype>
              <v:shape id="Text Box 2" o:spid="_x0000_s1026" type="#_x0000_t202" style="position:absolute;margin-left:274.8pt;margin-top:168.1pt;width:156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">
                <v:textbox style="mso-fit-shape-to-text:t">
                  <w:txbxContent>
                    <w:p w14:paraId="0515ADE3" w14:textId="31CE436B" w:rsidR="00EB4266" w:rsidRDefault="00EB4266">
                      <w:r>
                        <w:t>Cassie Thomas 1902530</w:t>
                      </w:r>
                    </w:p>
                  </w:txbxContent>
                </v:textbox>
                <w10:wrap type="square"/>
              </v:shape>
            </w:pict>
          </mc:Fallback>
        </mc:AlternateContent>
      </w:r>
      <w:r>
        <w:rPr>
          <w:noProof/>
        </w:rPr>
        <w:drawing>
          <wp:anchor distT="0" distB="0" distL="114300" distR="114300" simplePos="0" relativeHeight="251666432" behindDoc="1" locked="0" layoutInCell="1" allowOverlap="1" wp14:anchorId="40D6FE14" wp14:editId="23A00BD6">
            <wp:simplePos x="0" y="0"/>
            <wp:positionH relativeFrom="column">
              <wp:posOffset>396240</wp:posOffset>
            </wp:positionH>
            <wp:positionV relativeFrom="paragraph">
              <wp:posOffset>4004310</wp:posOffset>
            </wp:positionV>
            <wp:extent cx="1859280" cy="1359535"/>
            <wp:effectExtent l="171450" t="266700" r="179070" b="259715"/>
            <wp:wrapTight wrapText="bothSides">
              <wp:wrapPolygon edited="0">
                <wp:start x="20727" y="-645"/>
                <wp:lineTo x="10120" y="-4968"/>
                <wp:lineTo x="9041" y="-355"/>
                <wp:lineTo x="821" y="-3952"/>
                <wp:lineTo x="-1337" y="5272"/>
                <wp:lineTo x="-494" y="5641"/>
                <wp:lineTo x="-1573" y="10254"/>
                <wp:lineTo x="-309" y="10807"/>
                <wp:lineTo x="-1387" y="15419"/>
                <wp:lineTo x="-334" y="15880"/>
                <wp:lineTo x="-359" y="20954"/>
                <wp:lineTo x="-426" y="21242"/>
                <wp:lineTo x="1049" y="21888"/>
                <wp:lineTo x="12735" y="21598"/>
                <wp:lineTo x="21824" y="20491"/>
                <wp:lineTo x="21992" y="-91"/>
                <wp:lineTo x="20727" y="-645"/>
              </wp:wrapPolygon>
            </wp:wrapTight>
            <wp:docPr id="1342106038" name="Picture 7" descr="Hands forming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2106038" name="Picture 1342106038" descr="Hands forming circle"/>
                    <pic:cNvPicPr/>
                  </pic:nvPicPr>
                  <pic:blipFill>
                    <a:blip r:embed="rId10" cstate="print">
                      <a:extLst>
                        <a:ext uri="{28A0092B-C50C-407E-A947-70E740481C1C}">
                          <a14:useLocalDpi xmlns:a14="http://schemas.microsoft.com/office/drawing/2010/main" val="0"/>
                        </a:ext>
                      </a:extLst>
                    </a:blip>
                    <a:stretch>
                      <a:fillRect/>
                    </a:stretch>
                  </pic:blipFill>
                  <pic:spPr>
                    <a:xfrm rot="20535557">
                      <a:off x="0" y="0"/>
                      <a:ext cx="1859280" cy="135953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9504" behindDoc="1" locked="0" layoutInCell="1" allowOverlap="1" wp14:anchorId="43B17E46" wp14:editId="24505FA1">
            <wp:simplePos x="0" y="0"/>
            <wp:positionH relativeFrom="column">
              <wp:posOffset>7360920</wp:posOffset>
            </wp:positionH>
            <wp:positionV relativeFrom="paragraph">
              <wp:posOffset>3672205</wp:posOffset>
            </wp:positionV>
            <wp:extent cx="1691640" cy="1691640"/>
            <wp:effectExtent l="0" t="0" r="0" b="0"/>
            <wp:wrapTight wrapText="bothSides">
              <wp:wrapPolygon edited="0">
                <wp:start x="2979" y="3951"/>
                <wp:lineTo x="-131" y="5422"/>
                <wp:lineTo x="1019" y="9140"/>
                <wp:lineTo x="89" y="9428"/>
                <wp:lineTo x="2389" y="16864"/>
                <wp:lineTo x="15391" y="16917"/>
                <wp:lineTo x="15695" y="17077"/>
                <wp:lineTo x="17609" y="17504"/>
                <wp:lineTo x="17985" y="17897"/>
                <wp:lineTo x="19147" y="17537"/>
                <wp:lineTo x="19341" y="15695"/>
                <wp:lineTo x="20747" y="11186"/>
                <wp:lineTo x="19686" y="6932"/>
                <wp:lineTo x="14962" y="4828"/>
                <wp:lineTo x="13812" y="1110"/>
                <wp:lineTo x="4141" y="3592"/>
                <wp:lineTo x="2979" y="3951"/>
              </wp:wrapPolygon>
            </wp:wrapTight>
            <wp:docPr id="1484523822" name="Graphic 10" descr="Group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523822" name="Graphic 1484523822" descr="Group with solid fill"/>
                    <pic:cNvPicPr/>
                  </pic:nvPicPr>
                  <pic:blipFill>
                    <a:blip r:embed="rId11">
                      <a:extLst>
                        <a:ext uri="{96DAC541-7B7A-43D3-8B79-37D633B846F1}">
                          <asvg:svgBlip xmlns:asvg="http://schemas.microsoft.com/office/drawing/2016/SVG/main" r:embed="rId12"/>
                        </a:ext>
                      </a:extLst>
                    </a:blip>
                    <a:stretch>
                      <a:fillRect/>
                    </a:stretch>
                  </pic:blipFill>
                  <pic:spPr>
                    <a:xfrm rot="1031067">
                      <a:off x="0" y="0"/>
                      <a:ext cx="1691640" cy="1691640"/>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5408" behindDoc="0" locked="0" layoutInCell="1" allowOverlap="1" wp14:anchorId="362D7E57" wp14:editId="0D02DCFD">
                <wp:simplePos x="0" y="0"/>
                <wp:positionH relativeFrom="column">
                  <wp:posOffset>2491740</wp:posOffset>
                </wp:positionH>
                <wp:positionV relativeFrom="paragraph">
                  <wp:posOffset>1544320</wp:posOffset>
                </wp:positionV>
                <wp:extent cx="1828800" cy="1828800"/>
                <wp:effectExtent l="0" t="0" r="0" b="0"/>
                <wp:wrapNone/>
                <wp:docPr id="1296968279"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40AF6D4" w14:textId="3B3DA40D" w:rsidR="00EB4266" w:rsidRPr="00EB4266" w:rsidRDefault="00EB4266" w:rsidP="00EB4266">
                            <w:pPr>
                              <w:spacing w:line="360" w:lineRule="auto"/>
                              <w:jc w:val="center"/>
                              <w:rPr>
                                <w:rFonts w:ascii="Times New Roman" w:hAnsi="Times New Roman" w:cs="Times New Roman"/>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Community Profile.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362D7E57" id="Text Box 1" o:spid="_x0000_s1027" type="#_x0000_t202" style="position:absolute;margin-left:196.2pt;margin-top:121.6pt;width:2in;height:2in;z-index:25166540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" filled="f" stroked="f">
                <v:textbox style="mso-fit-shape-to-text:t">
                  <w:txbxContent>
                    <w:p w14:paraId="740AF6D4" w14:textId="3B3DA40D" w:rsidR="00EB4266" w:rsidRPr="00EB4266" w:rsidRDefault="00EB4266" w:rsidP="00EB4266">
                      <w:pPr>
                        <w:spacing w:line="360" w:lineRule="auto"/>
                        <w:jc w:val="center"/>
                        <w:rPr>
                          <w:rFonts w:ascii="Times New Roman" w:hAnsi="Times New Roman" w:cs="Times New Roman"/>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rFonts w:ascii="Times New Roman" w:hAnsi="Times New Roman" w:cs="Times New Roman"/>
                          <w:b/>
                          <w:color w:val="000000" w:themeColor="text1"/>
                          <w:sz w:val="72"/>
                          <w:szCs w:val="72"/>
                          <w:lang w:val="en-US"/>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Community Profile. </w:t>
                      </w:r>
                    </w:p>
                  </w:txbxContent>
                </v:textbox>
              </v:shape>
            </w:pict>
          </mc:Fallback>
        </mc:AlternateContent>
      </w:r>
      <w:r w:rsidR="006A35D2" w:rsidRPr="008E08DF">
        <w:rPr>
          <w:rFonts w:ascii="Times New Roman" w:hAnsi="Times New Roman" w:cs="Times New Roman"/>
          <w:lang w:val="en-US"/>
        </w:rPr>
        <w:br w:type="page"/>
      </w:r>
    </w:p>
    <w:p w14:paraId="526504BC" w14:textId="46252980" w:rsidR="001E3B19" w:rsidRDefault="006A35D2" w:rsidP="00183445">
      <w:pPr>
        <w:spacing w:line="360" w:lineRule="auto"/>
        <w:rPr>
          <w:rFonts w:ascii="Times New Roman" w:hAnsi="Times New Roman" w:cs="Times New Roman"/>
          <w:lang w:val="en-US"/>
        </w:rPr>
      </w:pPr>
      <w:r w:rsidRPr="008E08DF">
        <w:rPr>
          <w:rFonts w:ascii="Times New Roman" w:hAnsi="Times New Roman" w:cs="Times New Roman"/>
          <w:lang w:val="en-US"/>
        </w:rPr>
        <w:lastRenderedPageBreak/>
        <w:t xml:space="preserve">Contents page. </w:t>
      </w:r>
    </w:p>
    <w:p w14:paraId="54EA16CE" w14:textId="77777777" w:rsidR="001E3B19" w:rsidRDefault="001E3B19" w:rsidP="00183445">
      <w:pPr>
        <w:spacing w:line="360" w:lineRule="auto"/>
        <w:rPr>
          <w:rFonts w:ascii="Times New Roman" w:hAnsi="Times New Roman" w:cs="Times New Roman"/>
          <w:lang w:val="en-US"/>
        </w:rPr>
      </w:pPr>
    </w:p>
    <w:p w14:paraId="047D39DF" w14:textId="63E6E2C9"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Cover page </w:t>
      </w:r>
      <w:r w:rsidR="00183445">
        <w:rPr>
          <w:rFonts w:ascii="Times New Roman" w:hAnsi="Times New Roman" w:cs="Times New Roman"/>
          <w:lang w:val="en-US"/>
        </w:rPr>
        <w:t>…………………………………………………………………………………………………………………………………</w:t>
      </w:r>
      <w:r>
        <w:rPr>
          <w:rFonts w:ascii="Times New Roman" w:hAnsi="Times New Roman" w:cs="Times New Roman"/>
          <w:lang w:val="en-US"/>
        </w:rPr>
        <w:t xml:space="preserve"> 1</w:t>
      </w:r>
    </w:p>
    <w:p w14:paraId="52DAFE2B" w14:textId="7DA0E7F3"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Contents page</w:t>
      </w:r>
      <w:r w:rsidR="00183445">
        <w:rPr>
          <w:rFonts w:ascii="Times New Roman" w:hAnsi="Times New Roman" w:cs="Times New Roman"/>
          <w:lang w:val="en-US"/>
        </w:rPr>
        <w:t>……………………………………………………………………………………………………………………………….</w:t>
      </w:r>
      <w:r>
        <w:rPr>
          <w:rFonts w:ascii="Times New Roman" w:hAnsi="Times New Roman" w:cs="Times New Roman"/>
          <w:lang w:val="en-US"/>
        </w:rPr>
        <w:t xml:space="preserve">  2</w:t>
      </w:r>
    </w:p>
    <w:p w14:paraId="3B0336F8" w14:textId="4333A17D"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Placement arrangement </w:t>
      </w:r>
      <w:proofErr w:type="gramStart"/>
      <w:r>
        <w:rPr>
          <w:rFonts w:ascii="Times New Roman" w:hAnsi="Times New Roman" w:cs="Times New Roman"/>
          <w:lang w:val="en-US"/>
        </w:rPr>
        <w:t xml:space="preserve">forms  </w:t>
      </w:r>
      <w:r w:rsidR="00183445">
        <w:rPr>
          <w:rFonts w:ascii="Times New Roman" w:hAnsi="Times New Roman" w:cs="Times New Roman"/>
          <w:lang w:val="en-US"/>
        </w:rPr>
        <w:t>…</w:t>
      </w:r>
      <w:proofErr w:type="gramEnd"/>
      <w:r w:rsidR="00183445">
        <w:rPr>
          <w:rFonts w:ascii="Times New Roman" w:hAnsi="Times New Roman" w:cs="Times New Roman"/>
          <w:lang w:val="en-US"/>
        </w:rPr>
        <w:t>………………………………………………………………………………………………………….</w:t>
      </w:r>
      <w:r>
        <w:rPr>
          <w:rFonts w:ascii="Times New Roman" w:hAnsi="Times New Roman" w:cs="Times New Roman"/>
          <w:lang w:val="en-US"/>
        </w:rPr>
        <w:t xml:space="preserve"> 3-</w:t>
      </w:r>
      <w:r w:rsidR="00183445">
        <w:rPr>
          <w:rFonts w:ascii="Times New Roman" w:hAnsi="Times New Roman" w:cs="Times New Roman"/>
          <w:lang w:val="en-US"/>
        </w:rPr>
        <w:t>10</w:t>
      </w:r>
    </w:p>
    <w:p w14:paraId="685EF1EA" w14:textId="155D62F1" w:rsidR="00EB4266" w:rsidRDefault="00EB4266" w:rsidP="00183445">
      <w:pPr>
        <w:spacing w:line="360" w:lineRule="auto"/>
        <w:rPr>
          <w:rFonts w:ascii="Times New Roman" w:hAnsi="Times New Roman" w:cs="Times New Roman"/>
          <w:lang w:val="en-US"/>
        </w:rPr>
      </w:pPr>
      <w:proofErr w:type="gramStart"/>
      <w:r>
        <w:rPr>
          <w:rFonts w:ascii="Times New Roman" w:hAnsi="Times New Roman" w:cs="Times New Roman"/>
          <w:lang w:val="en-US"/>
        </w:rPr>
        <w:t xml:space="preserve">Introduction  </w:t>
      </w:r>
      <w:r w:rsidR="00183445">
        <w:rPr>
          <w:rFonts w:ascii="Times New Roman" w:hAnsi="Times New Roman" w:cs="Times New Roman"/>
          <w:lang w:val="en-US"/>
        </w:rPr>
        <w:t>…</w:t>
      </w:r>
      <w:proofErr w:type="gramEnd"/>
      <w:r w:rsidR="00183445">
        <w:rPr>
          <w:rFonts w:ascii="Times New Roman" w:hAnsi="Times New Roman" w:cs="Times New Roman"/>
          <w:lang w:val="en-US"/>
        </w:rPr>
        <w:t>………………………………………………………………………………………………………………………………11</w:t>
      </w:r>
    </w:p>
    <w:p w14:paraId="1E0F9209" w14:textId="458BD142" w:rsidR="001E3B19"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Community profile </w:t>
      </w:r>
      <w:r w:rsidR="00183445">
        <w:rPr>
          <w:rFonts w:ascii="Times New Roman" w:hAnsi="Times New Roman" w:cs="Times New Roman"/>
          <w:lang w:val="en-US"/>
        </w:rPr>
        <w:t>……………………………………………………………………………………………………………………</w:t>
      </w:r>
      <w:proofErr w:type="gramStart"/>
      <w:r w:rsidR="00183445">
        <w:rPr>
          <w:rFonts w:ascii="Times New Roman" w:hAnsi="Times New Roman" w:cs="Times New Roman"/>
          <w:lang w:val="en-US"/>
        </w:rPr>
        <w:t>…..</w:t>
      </w:r>
      <w:proofErr w:type="gramEnd"/>
      <w:r>
        <w:rPr>
          <w:rFonts w:ascii="Times New Roman" w:hAnsi="Times New Roman" w:cs="Times New Roman"/>
          <w:lang w:val="en-US"/>
        </w:rPr>
        <w:t xml:space="preserve"> 1</w:t>
      </w:r>
      <w:r w:rsidR="00183445">
        <w:rPr>
          <w:rFonts w:ascii="Times New Roman" w:hAnsi="Times New Roman" w:cs="Times New Roman"/>
          <w:lang w:val="en-US"/>
        </w:rPr>
        <w:t>2-</w:t>
      </w:r>
      <w:r w:rsidR="00B1127E">
        <w:rPr>
          <w:rFonts w:ascii="Times New Roman" w:hAnsi="Times New Roman" w:cs="Times New Roman"/>
          <w:lang w:val="en-US"/>
        </w:rPr>
        <w:t>17</w:t>
      </w:r>
    </w:p>
    <w:p w14:paraId="085E6754" w14:textId="231285B4"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Risk </w:t>
      </w:r>
      <w:proofErr w:type="gramStart"/>
      <w:r>
        <w:rPr>
          <w:rFonts w:ascii="Times New Roman" w:hAnsi="Times New Roman" w:cs="Times New Roman"/>
          <w:lang w:val="en-US"/>
        </w:rPr>
        <w:t xml:space="preserve">assessment  </w:t>
      </w:r>
      <w:r w:rsidR="00183445">
        <w:rPr>
          <w:rFonts w:ascii="Times New Roman" w:hAnsi="Times New Roman" w:cs="Times New Roman"/>
          <w:lang w:val="en-US"/>
        </w:rPr>
        <w:t>…</w:t>
      </w:r>
      <w:proofErr w:type="gramEnd"/>
      <w:r w:rsidR="00183445">
        <w:rPr>
          <w:rFonts w:ascii="Times New Roman" w:hAnsi="Times New Roman" w:cs="Times New Roman"/>
          <w:lang w:val="en-US"/>
        </w:rPr>
        <w:t>…………………………………………………………………………………………………………………………1</w:t>
      </w:r>
      <w:r w:rsidR="00B1127E">
        <w:rPr>
          <w:rFonts w:ascii="Times New Roman" w:hAnsi="Times New Roman" w:cs="Times New Roman"/>
          <w:lang w:val="en-US"/>
        </w:rPr>
        <w:t>8-19</w:t>
      </w:r>
    </w:p>
    <w:p w14:paraId="4ED0038F" w14:textId="6CA5BAC5"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PDP </w:t>
      </w:r>
      <w:r w:rsidR="00183445">
        <w:rPr>
          <w:rFonts w:ascii="Times New Roman" w:hAnsi="Times New Roman" w:cs="Times New Roman"/>
          <w:lang w:val="en-US"/>
        </w:rPr>
        <w:t>…………………………………………………………………………………………………………………………………………</w:t>
      </w:r>
      <w:r>
        <w:rPr>
          <w:rFonts w:ascii="Times New Roman" w:hAnsi="Times New Roman" w:cs="Times New Roman"/>
          <w:lang w:val="en-US"/>
        </w:rPr>
        <w:t xml:space="preserve"> </w:t>
      </w:r>
      <w:r w:rsidR="00B1127E">
        <w:rPr>
          <w:rFonts w:ascii="Times New Roman" w:hAnsi="Times New Roman" w:cs="Times New Roman"/>
          <w:lang w:val="en-US"/>
        </w:rPr>
        <w:t>20-22</w:t>
      </w:r>
    </w:p>
    <w:p w14:paraId="3F794A7F" w14:textId="1FCDBD12"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SWOT </w:t>
      </w:r>
      <w:proofErr w:type="gramStart"/>
      <w:r>
        <w:rPr>
          <w:rFonts w:ascii="Times New Roman" w:hAnsi="Times New Roman" w:cs="Times New Roman"/>
          <w:lang w:val="en-US"/>
        </w:rPr>
        <w:t xml:space="preserve">analysis  </w:t>
      </w:r>
      <w:r w:rsidR="00183445">
        <w:rPr>
          <w:rFonts w:ascii="Times New Roman" w:hAnsi="Times New Roman" w:cs="Times New Roman"/>
          <w:lang w:val="en-US"/>
        </w:rPr>
        <w:t>…</w:t>
      </w:r>
      <w:proofErr w:type="gramEnd"/>
      <w:r w:rsidR="00183445">
        <w:rPr>
          <w:rFonts w:ascii="Times New Roman" w:hAnsi="Times New Roman" w:cs="Times New Roman"/>
          <w:lang w:val="en-US"/>
        </w:rPr>
        <w:t>……………………………………………………………………………………………………………………………</w:t>
      </w:r>
      <w:r>
        <w:rPr>
          <w:rFonts w:ascii="Times New Roman" w:hAnsi="Times New Roman" w:cs="Times New Roman"/>
          <w:lang w:val="en-US"/>
        </w:rPr>
        <w:t>2</w:t>
      </w:r>
      <w:r w:rsidR="00B1127E">
        <w:rPr>
          <w:rFonts w:ascii="Times New Roman" w:hAnsi="Times New Roman" w:cs="Times New Roman"/>
          <w:lang w:val="en-US"/>
        </w:rPr>
        <w:t>3-26</w:t>
      </w:r>
    </w:p>
    <w:p w14:paraId="4B26872E" w14:textId="6C553687" w:rsidR="00EB4266" w:rsidRDefault="00EB4266" w:rsidP="00183445">
      <w:pPr>
        <w:spacing w:line="360" w:lineRule="auto"/>
        <w:rPr>
          <w:rFonts w:ascii="Times New Roman" w:hAnsi="Times New Roman" w:cs="Times New Roman"/>
          <w:lang w:val="en-US"/>
        </w:rPr>
      </w:pPr>
      <w:r>
        <w:rPr>
          <w:rFonts w:ascii="Times New Roman" w:hAnsi="Times New Roman" w:cs="Times New Roman"/>
          <w:lang w:val="en-US"/>
        </w:rPr>
        <w:t xml:space="preserve">Summary of own learning   </w:t>
      </w:r>
      <w:r w:rsidR="00183445">
        <w:rPr>
          <w:rFonts w:ascii="Times New Roman" w:hAnsi="Times New Roman" w:cs="Times New Roman"/>
          <w:lang w:val="en-US"/>
        </w:rPr>
        <w:t>…………………………………………………………………………………………………………………</w:t>
      </w:r>
      <w:proofErr w:type="gramStart"/>
      <w:r w:rsidR="00183445">
        <w:rPr>
          <w:rFonts w:ascii="Times New Roman" w:hAnsi="Times New Roman" w:cs="Times New Roman"/>
          <w:lang w:val="en-US"/>
        </w:rPr>
        <w:t>…..</w:t>
      </w:r>
      <w:proofErr w:type="gramEnd"/>
      <w:r>
        <w:rPr>
          <w:rFonts w:ascii="Times New Roman" w:hAnsi="Times New Roman" w:cs="Times New Roman"/>
          <w:lang w:val="en-US"/>
        </w:rPr>
        <w:t>2</w:t>
      </w:r>
      <w:r w:rsidR="00B1127E">
        <w:rPr>
          <w:rFonts w:ascii="Times New Roman" w:hAnsi="Times New Roman" w:cs="Times New Roman"/>
          <w:lang w:val="en-US"/>
        </w:rPr>
        <w:t>7-29</w:t>
      </w:r>
    </w:p>
    <w:p w14:paraId="0F064CEB" w14:textId="6AB72159" w:rsidR="001E3B19" w:rsidRDefault="00EB4266" w:rsidP="00183445">
      <w:pPr>
        <w:spacing w:line="360" w:lineRule="auto"/>
        <w:rPr>
          <w:rFonts w:ascii="Times New Roman" w:hAnsi="Times New Roman" w:cs="Times New Roman"/>
          <w:lang w:val="en-US"/>
        </w:rPr>
      </w:pPr>
      <w:r>
        <w:rPr>
          <w:rFonts w:ascii="Times New Roman" w:hAnsi="Times New Roman" w:cs="Times New Roman"/>
          <w:lang w:val="en-US"/>
        </w:rPr>
        <w:t>Record of hours</w:t>
      </w:r>
      <w:r w:rsidR="00183445">
        <w:rPr>
          <w:rFonts w:ascii="Times New Roman" w:hAnsi="Times New Roman" w:cs="Times New Roman"/>
          <w:lang w:val="en-US"/>
        </w:rPr>
        <w:t>……………………………………………………………………………………………………………………………</w:t>
      </w:r>
      <w:proofErr w:type="gramStart"/>
      <w:r w:rsidR="00183445">
        <w:rPr>
          <w:rFonts w:ascii="Times New Roman" w:hAnsi="Times New Roman" w:cs="Times New Roman"/>
          <w:lang w:val="en-US"/>
        </w:rPr>
        <w:t>…..</w:t>
      </w:r>
      <w:proofErr w:type="gramEnd"/>
      <w:r>
        <w:rPr>
          <w:rFonts w:ascii="Times New Roman" w:hAnsi="Times New Roman" w:cs="Times New Roman"/>
          <w:lang w:val="en-US"/>
        </w:rPr>
        <w:t xml:space="preserve">   </w:t>
      </w:r>
      <w:r w:rsidR="00B1127E">
        <w:rPr>
          <w:rFonts w:ascii="Times New Roman" w:hAnsi="Times New Roman" w:cs="Times New Roman"/>
          <w:lang w:val="en-US"/>
        </w:rPr>
        <w:t>30-43</w:t>
      </w:r>
    </w:p>
    <w:p w14:paraId="41FC9ADC" w14:textId="153826EF" w:rsidR="001E3B19" w:rsidRDefault="001E3B19" w:rsidP="00183445">
      <w:pPr>
        <w:spacing w:line="360" w:lineRule="auto"/>
        <w:rPr>
          <w:rFonts w:ascii="Times New Roman" w:hAnsi="Times New Roman" w:cs="Times New Roman"/>
          <w:lang w:val="en-US"/>
        </w:rPr>
      </w:pPr>
      <w:r>
        <w:rPr>
          <w:rFonts w:ascii="Times New Roman" w:hAnsi="Times New Roman" w:cs="Times New Roman"/>
          <w:lang w:val="en-US"/>
        </w:rPr>
        <w:t>Nos checklist</w:t>
      </w:r>
      <w:r w:rsidR="00183445">
        <w:rPr>
          <w:rFonts w:ascii="Times New Roman" w:hAnsi="Times New Roman" w:cs="Times New Roman"/>
          <w:lang w:val="en-US"/>
        </w:rPr>
        <w:t>…………………………………………………………………………………………………………………………………</w:t>
      </w:r>
      <w:r>
        <w:rPr>
          <w:rFonts w:ascii="Times New Roman" w:hAnsi="Times New Roman" w:cs="Times New Roman"/>
          <w:lang w:val="en-US"/>
        </w:rPr>
        <w:t xml:space="preserve"> </w:t>
      </w:r>
      <w:r w:rsidR="00A77AA9">
        <w:rPr>
          <w:rFonts w:ascii="Times New Roman" w:hAnsi="Times New Roman" w:cs="Times New Roman"/>
          <w:lang w:val="en-US"/>
        </w:rPr>
        <w:t>4</w:t>
      </w:r>
      <w:r w:rsidR="00B1127E">
        <w:rPr>
          <w:rFonts w:ascii="Times New Roman" w:hAnsi="Times New Roman" w:cs="Times New Roman"/>
          <w:lang w:val="en-US"/>
        </w:rPr>
        <w:t>5-48</w:t>
      </w:r>
    </w:p>
    <w:p w14:paraId="38287BB2" w14:textId="4A84D3CD" w:rsidR="00FD7D43" w:rsidRPr="008E08DF" w:rsidRDefault="001E3B19" w:rsidP="00183445">
      <w:pPr>
        <w:spacing w:line="360" w:lineRule="auto"/>
        <w:rPr>
          <w:rFonts w:ascii="Times New Roman" w:hAnsi="Times New Roman" w:cs="Times New Roman"/>
          <w:lang w:val="en-US"/>
        </w:rPr>
      </w:pPr>
      <w:r>
        <w:rPr>
          <w:rFonts w:ascii="Times New Roman" w:hAnsi="Times New Roman" w:cs="Times New Roman"/>
          <w:lang w:val="en-US"/>
        </w:rPr>
        <w:t>References</w:t>
      </w:r>
      <w:r w:rsidR="00183445">
        <w:rPr>
          <w:rFonts w:ascii="Times New Roman" w:hAnsi="Times New Roman" w:cs="Times New Roman"/>
          <w:lang w:val="en-US"/>
        </w:rPr>
        <w:t>……………………………………………………………………………………………………………………………………</w:t>
      </w:r>
      <w:r>
        <w:rPr>
          <w:rFonts w:ascii="Times New Roman" w:hAnsi="Times New Roman" w:cs="Times New Roman"/>
          <w:lang w:val="en-US"/>
        </w:rPr>
        <w:t xml:space="preserve"> </w:t>
      </w:r>
      <w:r w:rsidR="00A77AA9">
        <w:rPr>
          <w:rFonts w:ascii="Times New Roman" w:hAnsi="Times New Roman" w:cs="Times New Roman"/>
          <w:lang w:val="en-US"/>
        </w:rPr>
        <w:t>4</w:t>
      </w:r>
      <w:r w:rsidR="00B1127E">
        <w:rPr>
          <w:rFonts w:ascii="Times New Roman" w:hAnsi="Times New Roman" w:cs="Times New Roman"/>
          <w:lang w:val="en-US"/>
        </w:rPr>
        <w:t>9-53</w:t>
      </w:r>
      <w:r w:rsidR="00FD7D43" w:rsidRPr="008E08DF">
        <w:rPr>
          <w:rFonts w:ascii="Times New Roman" w:hAnsi="Times New Roman" w:cs="Times New Roman"/>
          <w:lang w:val="en-US"/>
        </w:rPr>
        <w:br w:type="page"/>
      </w:r>
    </w:p>
    <w:p w14:paraId="3FC64B9A" w14:textId="7B0A8BC1" w:rsidR="00FD7D43" w:rsidRPr="008E08DF" w:rsidRDefault="00FD7D43" w:rsidP="00183445">
      <w:pPr>
        <w:spacing w:line="360" w:lineRule="auto"/>
        <w:rPr>
          <w:rFonts w:ascii="Times New Roman" w:hAnsi="Times New Roman" w:cs="Times New Roman"/>
          <w:lang w:val="en-US"/>
        </w:rPr>
      </w:pPr>
      <w:r w:rsidRPr="008E08DF">
        <w:rPr>
          <w:rFonts w:ascii="Times New Roman" w:hAnsi="Times New Roman" w:cs="Times New Roman"/>
          <w:lang w:val="en-US"/>
        </w:rPr>
        <w:lastRenderedPageBreak/>
        <w:t xml:space="preserve">Placement arrangement forms. </w:t>
      </w:r>
    </w:p>
    <w:p w14:paraId="11529C43"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FIELDWORK PLACEMENT CONTRACT</w:t>
      </w:r>
    </w:p>
    <w:p w14:paraId="294165B2" w14:textId="77777777" w:rsidR="00FD7D43" w:rsidRPr="008E08DF" w:rsidRDefault="00FD7D43" w:rsidP="00183445">
      <w:pPr>
        <w:spacing w:before="30" w:line="360" w:lineRule="auto"/>
        <w:rPr>
          <w:rFonts w:ascii="Times New Roman" w:hAnsi="Times New Roman" w:cs="Times New Roman"/>
          <w:lang w:val="en-US"/>
        </w:rPr>
      </w:pPr>
      <w:proofErr w:type="gramStart"/>
      <w:r w:rsidRPr="008E08DF">
        <w:rPr>
          <w:rFonts w:ascii="Times New Roman" w:hAnsi="Times New Roman" w:cs="Times New Roman"/>
          <w:lang w:val="en-US"/>
        </w:rPr>
        <w:t>Where</w:t>
      </w:r>
      <w:proofErr w:type="gramEnd"/>
      <w:r w:rsidRPr="008E08DF">
        <w:rPr>
          <w:rFonts w:ascii="Times New Roman" w:hAnsi="Times New Roman" w:cs="Times New Roman"/>
          <w:lang w:val="en-US"/>
        </w:rPr>
        <w:t xml:space="preserve"> possible please complete this information electronically, the text boxes will expand to contain the necessary information.</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168"/>
        <w:gridCol w:w="6030"/>
      </w:tblGrid>
      <w:tr w:rsidR="00FD7D43" w:rsidRPr="008E08DF" w14:paraId="0CFD5989" w14:textId="77777777">
        <w:tc>
          <w:tcPr>
            <w:tcW w:w="9198" w:type="dxa"/>
            <w:gridSpan w:val="2"/>
            <w:shd w:val="clear" w:color="auto" w:fill="C0C0C0"/>
          </w:tcPr>
          <w:p w14:paraId="4CE72FB6" w14:textId="77777777" w:rsidR="00FD7D43" w:rsidRPr="008E08DF" w:rsidRDefault="00FD7D43" w:rsidP="00183445">
            <w:pPr>
              <w:spacing w:before="30" w:line="360" w:lineRule="auto"/>
              <w:rPr>
                <w:rFonts w:ascii="Times New Roman" w:hAnsi="Times New Roman" w:cs="Times New Roman"/>
                <w:b/>
                <w:bCs/>
                <w:lang w:val="en-US"/>
              </w:rPr>
            </w:pPr>
          </w:p>
          <w:p w14:paraId="5C1E2EFC"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STUDENT INFORMATION</w:t>
            </w:r>
          </w:p>
        </w:tc>
      </w:tr>
      <w:tr w:rsidR="00FD7D43" w:rsidRPr="008E08DF" w14:paraId="6D4FE53C" w14:textId="77777777">
        <w:tc>
          <w:tcPr>
            <w:tcW w:w="3168" w:type="dxa"/>
          </w:tcPr>
          <w:p w14:paraId="6E608408"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Student Name</w:t>
            </w:r>
          </w:p>
        </w:tc>
        <w:tc>
          <w:tcPr>
            <w:tcW w:w="6030" w:type="dxa"/>
          </w:tcPr>
          <w:p w14:paraId="07B607A4"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Cassie Thomas</w:t>
            </w:r>
          </w:p>
        </w:tc>
      </w:tr>
      <w:tr w:rsidR="00FD7D43" w:rsidRPr="008E08DF" w14:paraId="6EE33C6B" w14:textId="77777777">
        <w:tc>
          <w:tcPr>
            <w:tcW w:w="3168" w:type="dxa"/>
          </w:tcPr>
          <w:p w14:paraId="2D1A13A7" w14:textId="77777777" w:rsidR="00FD7D43" w:rsidRPr="008E08DF" w:rsidRDefault="00FD7D43" w:rsidP="00183445">
            <w:pPr>
              <w:spacing w:before="30" w:line="360" w:lineRule="auto"/>
              <w:rPr>
                <w:rFonts w:ascii="Times New Roman" w:hAnsi="Times New Roman" w:cs="Times New Roman"/>
                <w:b/>
                <w:bCs/>
                <w:lang w:val="en-US"/>
              </w:rPr>
            </w:pPr>
          </w:p>
          <w:p w14:paraId="5C70B406"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Student Address</w:t>
            </w:r>
          </w:p>
          <w:p w14:paraId="6AB73985" w14:textId="77777777" w:rsidR="00FD7D43" w:rsidRPr="008E08DF" w:rsidRDefault="00FD7D43" w:rsidP="00183445">
            <w:pPr>
              <w:spacing w:before="30" w:line="360" w:lineRule="auto"/>
              <w:rPr>
                <w:rFonts w:ascii="Times New Roman" w:hAnsi="Times New Roman" w:cs="Times New Roman"/>
                <w:b/>
                <w:bCs/>
                <w:lang w:val="en-US"/>
              </w:rPr>
            </w:pPr>
          </w:p>
        </w:tc>
        <w:tc>
          <w:tcPr>
            <w:tcW w:w="6030" w:type="dxa"/>
          </w:tcPr>
          <w:p w14:paraId="1226A060"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37 </w:t>
            </w:r>
            <w:proofErr w:type="spellStart"/>
            <w:r w:rsidRPr="008E08DF">
              <w:rPr>
                <w:rFonts w:ascii="Times New Roman" w:hAnsi="Times New Roman" w:cs="Times New Roman"/>
                <w:lang w:val="en-US"/>
              </w:rPr>
              <w:t>Maespiode</w:t>
            </w:r>
            <w:proofErr w:type="spellEnd"/>
            <w:r w:rsidRPr="008E08DF">
              <w:rPr>
                <w:rFonts w:ascii="Times New Roman" w:hAnsi="Times New Roman" w:cs="Times New Roman"/>
                <w:lang w:val="en-US"/>
              </w:rPr>
              <w:t xml:space="preserve"> </w:t>
            </w:r>
            <w:proofErr w:type="spellStart"/>
            <w:r w:rsidRPr="008E08DF">
              <w:rPr>
                <w:rFonts w:ascii="Times New Roman" w:hAnsi="Times New Roman" w:cs="Times New Roman"/>
                <w:lang w:val="en-US"/>
              </w:rPr>
              <w:t>Llandybie</w:t>
            </w:r>
            <w:proofErr w:type="spellEnd"/>
            <w:r w:rsidRPr="008E08DF">
              <w:rPr>
                <w:rFonts w:ascii="Times New Roman" w:hAnsi="Times New Roman" w:cs="Times New Roman"/>
                <w:lang w:val="en-US"/>
              </w:rPr>
              <w:t xml:space="preserve"> Ammanford SA18 3YS</w:t>
            </w:r>
          </w:p>
        </w:tc>
      </w:tr>
      <w:tr w:rsidR="00FD7D43" w:rsidRPr="008E08DF" w14:paraId="1269DBA8" w14:textId="77777777">
        <w:tc>
          <w:tcPr>
            <w:tcW w:w="3168" w:type="dxa"/>
          </w:tcPr>
          <w:p w14:paraId="1E91C1E5"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Student University email</w:t>
            </w:r>
          </w:p>
        </w:tc>
        <w:tc>
          <w:tcPr>
            <w:tcW w:w="6030" w:type="dxa"/>
          </w:tcPr>
          <w:p w14:paraId="58C82CC1"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1902530@student.uwtsd.ac.uk</w:t>
            </w:r>
          </w:p>
        </w:tc>
      </w:tr>
      <w:tr w:rsidR="00FD7D43" w:rsidRPr="008E08DF" w14:paraId="2FB57979" w14:textId="77777777">
        <w:tc>
          <w:tcPr>
            <w:tcW w:w="3168" w:type="dxa"/>
          </w:tcPr>
          <w:p w14:paraId="021C72F5"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Student DBS Status and date</w:t>
            </w:r>
          </w:p>
        </w:tc>
        <w:tc>
          <w:tcPr>
            <w:tcW w:w="6030" w:type="dxa"/>
          </w:tcPr>
          <w:p w14:paraId="1872D9F4" w14:textId="77777777" w:rsidR="00FD7D43" w:rsidRPr="008E08DF" w:rsidRDefault="00FD7D43" w:rsidP="00183445">
            <w:pPr>
              <w:spacing w:before="30" w:line="360" w:lineRule="auto"/>
              <w:rPr>
                <w:rFonts w:ascii="Times New Roman" w:hAnsi="Times New Roman" w:cs="Times New Roman"/>
                <w:lang w:val="en-US"/>
              </w:rPr>
            </w:pPr>
          </w:p>
          <w:p w14:paraId="09201AEC" w14:textId="77777777" w:rsidR="00FD7D43" w:rsidRPr="008E08DF" w:rsidRDefault="00FD7D43" w:rsidP="00183445">
            <w:pPr>
              <w:spacing w:before="30" w:line="360" w:lineRule="auto"/>
              <w:rPr>
                <w:rFonts w:ascii="Times New Roman" w:hAnsi="Times New Roman" w:cs="Times New Roman"/>
                <w:lang w:val="en-US"/>
              </w:rPr>
            </w:pPr>
          </w:p>
        </w:tc>
      </w:tr>
      <w:tr w:rsidR="00FD7D43" w:rsidRPr="008E08DF" w14:paraId="4F61C9D0" w14:textId="77777777">
        <w:tc>
          <w:tcPr>
            <w:tcW w:w="3168" w:type="dxa"/>
          </w:tcPr>
          <w:p w14:paraId="6001D11A"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Additional requirements</w:t>
            </w:r>
          </w:p>
        </w:tc>
        <w:tc>
          <w:tcPr>
            <w:tcW w:w="6030" w:type="dxa"/>
          </w:tcPr>
          <w:p w14:paraId="40BFAA7D" w14:textId="227ADDED"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Do any training allocated to me </w:t>
            </w:r>
          </w:p>
          <w:p w14:paraId="13FC414C" w14:textId="77777777" w:rsidR="00FD7D43" w:rsidRPr="008E08DF" w:rsidRDefault="00FD7D43" w:rsidP="00183445">
            <w:pPr>
              <w:spacing w:before="30" w:line="360" w:lineRule="auto"/>
              <w:rPr>
                <w:rFonts w:ascii="Times New Roman" w:hAnsi="Times New Roman" w:cs="Times New Roman"/>
                <w:lang w:val="en-US"/>
              </w:rPr>
            </w:pPr>
          </w:p>
        </w:tc>
      </w:tr>
      <w:tr w:rsidR="00FD7D43" w:rsidRPr="008E08DF" w14:paraId="6A5BCAE8" w14:textId="77777777">
        <w:tc>
          <w:tcPr>
            <w:tcW w:w="3168" w:type="dxa"/>
          </w:tcPr>
          <w:p w14:paraId="75881C28"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lastRenderedPageBreak/>
              <w:t>Name of fieldwork supervisor</w:t>
            </w:r>
          </w:p>
        </w:tc>
        <w:tc>
          <w:tcPr>
            <w:tcW w:w="6030" w:type="dxa"/>
          </w:tcPr>
          <w:p w14:paraId="01AD2472"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Fran Chester</w:t>
            </w:r>
          </w:p>
        </w:tc>
      </w:tr>
      <w:tr w:rsidR="00FD7D43" w:rsidRPr="008E08DF" w14:paraId="5A5DF3AF" w14:textId="77777777">
        <w:tc>
          <w:tcPr>
            <w:tcW w:w="3168" w:type="dxa"/>
          </w:tcPr>
          <w:p w14:paraId="5E84078A"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Fieldwork supervisor Tel.</w:t>
            </w:r>
          </w:p>
        </w:tc>
        <w:tc>
          <w:tcPr>
            <w:tcW w:w="6030" w:type="dxa"/>
          </w:tcPr>
          <w:p w14:paraId="0A222123"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01267676929 X6929</w:t>
            </w:r>
          </w:p>
        </w:tc>
      </w:tr>
      <w:tr w:rsidR="00FD7D43" w:rsidRPr="008E08DF" w14:paraId="3426FBB9" w14:textId="77777777">
        <w:tc>
          <w:tcPr>
            <w:tcW w:w="3168" w:type="dxa"/>
          </w:tcPr>
          <w:p w14:paraId="615A74B6"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Fieldwork supervisor e mail</w:t>
            </w:r>
          </w:p>
        </w:tc>
        <w:tc>
          <w:tcPr>
            <w:tcW w:w="6030" w:type="dxa"/>
          </w:tcPr>
          <w:p w14:paraId="663C58C9"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f.chester@uwtsd.ac.uk</w:t>
            </w:r>
          </w:p>
        </w:tc>
      </w:tr>
    </w:tbl>
    <w:p w14:paraId="5693C6D7" w14:textId="77777777" w:rsidR="00FD7D43" w:rsidRPr="008E08DF" w:rsidRDefault="00FD7D43" w:rsidP="00183445">
      <w:pPr>
        <w:spacing w:before="30" w:line="360" w:lineRule="auto"/>
        <w:rPr>
          <w:rFonts w:ascii="Times New Roman" w:hAnsi="Times New Roman" w:cs="Times New Roman"/>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15"/>
        <w:gridCol w:w="115"/>
        <w:gridCol w:w="1276"/>
        <w:gridCol w:w="4196"/>
      </w:tblGrid>
      <w:tr w:rsidR="00FD7D43" w:rsidRPr="008E08DF" w14:paraId="51C1460E" w14:textId="77777777">
        <w:tc>
          <w:tcPr>
            <w:tcW w:w="8302" w:type="dxa"/>
            <w:gridSpan w:val="4"/>
            <w:shd w:val="clear" w:color="auto" w:fill="C0C0C0"/>
          </w:tcPr>
          <w:p w14:paraId="7E400FC0" w14:textId="77777777" w:rsidR="00FD7D43" w:rsidRPr="008E08DF" w:rsidRDefault="00FD7D43" w:rsidP="00183445">
            <w:pPr>
              <w:spacing w:before="30" w:line="360" w:lineRule="auto"/>
              <w:rPr>
                <w:rFonts w:ascii="Times New Roman" w:hAnsi="Times New Roman" w:cs="Times New Roman"/>
                <w:lang w:val="en-US"/>
              </w:rPr>
            </w:pPr>
          </w:p>
          <w:p w14:paraId="7AA93D4B"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HOST ORGANISATION INFORMATION</w:t>
            </w:r>
          </w:p>
          <w:p w14:paraId="49A172E3" w14:textId="77777777" w:rsidR="00FD7D43" w:rsidRPr="008E08DF" w:rsidRDefault="00FD7D43" w:rsidP="00183445">
            <w:pPr>
              <w:spacing w:before="30" w:line="360" w:lineRule="auto"/>
              <w:rPr>
                <w:rFonts w:ascii="Times New Roman" w:hAnsi="Times New Roman" w:cs="Times New Roman"/>
                <w:lang w:val="en-US"/>
              </w:rPr>
            </w:pPr>
          </w:p>
        </w:tc>
      </w:tr>
      <w:tr w:rsidR="00FD7D43" w:rsidRPr="008E08DF" w14:paraId="4CC92F1D" w14:textId="77777777">
        <w:tc>
          <w:tcPr>
            <w:tcW w:w="4106" w:type="dxa"/>
            <w:gridSpan w:val="3"/>
          </w:tcPr>
          <w:p w14:paraId="7EA96DE2"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 xml:space="preserve">Name of </w:t>
            </w:r>
            <w:proofErr w:type="spellStart"/>
            <w:r w:rsidRPr="008E08DF">
              <w:rPr>
                <w:rFonts w:ascii="Times New Roman" w:hAnsi="Times New Roman" w:cs="Times New Roman"/>
                <w:b/>
                <w:lang w:val="en-US"/>
              </w:rPr>
              <w:t>Organisation</w:t>
            </w:r>
            <w:proofErr w:type="spellEnd"/>
          </w:p>
        </w:tc>
        <w:tc>
          <w:tcPr>
            <w:tcW w:w="4196" w:type="dxa"/>
          </w:tcPr>
          <w:p w14:paraId="44E97F65" w14:textId="044B5AEE"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Evolve Swansea </w:t>
            </w:r>
            <w:proofErr w:type="spellStart"/>
            <w:r w:rsidRPr="008E08DF">
              <w:rPr>
                <w:rFonts w:ascii="Times New Roman" w:hAnsi="Times New Roman" w:cs="Times New Roman"/>
                <w:lang w:val="en-US"/>
              </w:rPr>
              <w:t>Blaenymaes</w:t>
            </w:r>
            <w:proofErr w:type="spellEnd"/>
          </w:p>
        </w:tc>
      </w:tr>
      <w:tr w:rsidR="00FD7D43" w:rsidRPr="008E08DF" w14:paraId="01D64370" w14:textId="77777777">
        <w:tc>
          <w:tcPr>
            <w:tcW w:w="4106" w:type="dxa"/>
            <w:gridSpan w:val="3"/>
          </w:tcPr>
          <w:p w14:paraId="5D215B2D"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Tel.</w:t>
            </w:r>
          </w:p>
        </w:tc>
        <w:tc>
          <w:tcPr>
            <w:tcW w:w="4196" w:type="dxa"/>
          </w:tcPr>
          <w:p w14:paraId="63B3BFE9" w14:textId="61E17E00" w:rsidR="00FD7D43" w:rsidRPr="008E08DF" w:rsidRDefault="00FD7D43" w:rsidP="00183445">
            <w:pPr>
              <w:spacing w:before="30" w:line="360" w:lineRule="auto"/>
              <w:rPr>
                <w:rFonts w:ascii="Times New Roman" w:hAnsi="Times New Roman" w:cs="Times New Roman"/>
                <w:lang w:val="en-US"/>
              </w:rPr>
            </w:pPr>
          </w:p>
        </w:tc>
      </w:tr>
      <w:tr w:rsidR="00FD7D43" w:rsidRPr="008E08DF" w14:paraId="4359B3DD" w14:textId="77777777">
        <w:tc>
          <w:tcPr>
            <w:tcW w:w="4106" w:type="dxa"/>
            <w:gridSpan w:val="3"/>
          </w:tcPr>
          <w:p w14:paraId="13E5C17C"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Email</w:t>
            </w:r>
          </w:p>
        </w:tc>
        <w:tc>
          <w:tcPr>
            <w:tcW w:w="4196" w:type="dxa"/>
          </w:tcPr>
          <w:p w14:paraId="5799D3A8" w14:textId="23051568" w:rsidR="00FD7D43" w:rsidRPr="008E08DF" w:rsidRDefault="00FD7D43" w:rsidP="00183445">
            <w:pPr>
              <w:spacing w:before="30" w:line="360" w:lineRule="auto"/>
              <w:rPr>
                <w:rFonts w:ascii="Times New Roman" w:hAnsi="Times New Roman" w:cs="Times New Roman"/>
                <w:lang w:val="en-US"/>
              </w:rPr>
            </w:pPr>
          </w:p>
        </w:tc>
      </w:tr>
      <w:tr w:rsidR="00FD7D43" w:rsidRPr="008E08DF" w14:paraId="7F9898F7" w14:textId="77777777">
        <w:tc>
          <w:tcPr>
            <w:tcW w:w="4106" w:type="dxa"/>
            <w:gridSpan w:val="3"/>
          </w:tcPr>
          <w:p w14:paraId="63560B56" w14:textId="77777777" w:rsidR="00FD7D43" w:rsidRPr="008E08DF" w:rsidRDefault="00FD7D43" w:rsidP="00183445">
            <w:pPr>
              <w:spacing w:before="30" w:line="360" w:lineRule="auto"/>
              <w:rPr>
                <w:rFonts w:ascii="Times New Roman" w:hAnsi="Times New Roman" w:cs="Times New Roman"/>
                <w:b/>
                <w:lang w:val="en-US"/>
              </w:rPr>
            </w:pPr>
          </w:p>
          <w:p w14:paraId="76FDCB37"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 xml:space="preserve">Aims/ Purpose of the </w:t>
            </w:r>
            <w:proofErr w:type="spellStart"/>
            <w:r w:rsidRPr="008E08DF">
              <w:rPr>
                <w:rFonts w:ascii="Times New Roman" w:hAnsi="Times New Roman" w:cs="Times New Roman"/>
                <w:b/>
                <w:lang w:val="en-US"/>
              </w:rPr>
              <w:t>Organisation</w:t>
            </w:r>
            <w:proofErr w:type="spellEnd"/>
          </w:p>
          <w:p w14:paraId="0169E92E" w14:textId="77777777" w:rsidR="00FD7D43" w:rsidRPr="008E08DF" w:rsidRDefault="00FD7D43" w:rsidP="00183445">
            <w:pPr>
              <w:spacing w:before="30" w:line="360" w:lineRule="auto"/>
              <w:rPr>
                <w:rFonts w:ascii="Times New Roman" w:hAnsi="Times New Roman" w:cs="Times New Roman"/>
                <w:b/>
                <w:lang w:val="en-US"/>
              </w:rPr>
            </w:pPr>
          </w:p>
        </w:tc>
        <w:tc>
          <w:tcPr>
            <w:tcW w:w="4196" w:type="dxa"/>
          </w:tcPr>
          <w:p w14:paraId="2DCB2B0F" w14:textId="77777777" w:rsidR="006A35D2"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To provide young people with a place to go where there are no judgments.  </w:t>
            </w:r>
          </w:p>
          <w:p w14:paraId="57234846" w14:textId="497522F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To provide young people with fun activities such as pool, arts and crafts. </w:t>
            </w:r>
          </w:p>
        </w:tc>
      </w:tr>
      <w:tr w:rsidR="00FD7D43" w:rsidRPr="008E08DF" w14:paraId="60D24B66" w14:textId="77777777">
        <w:tc>
          <w:tcPr>
            <w:tcW w:w="4106" w:type="dxa"/>
            <w:gridSpan w:val="3"/>
          </w:tcPr>
          <w:p w14:paraId="1C314AD9"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lastRenderedPageBreak/>
              <w:t>Duration of placement</w:t>
            </w:r>
          </w:p>
          <w:p w14:paraId="2A1117E9" w14:textId="77777777" w:rsidR="00FD7D43" w:rsidRPr="008E08DF" w:rsidRDefault="00FD7D43" w:rsidP="00183445">
            <w:pPr>
              <w:spacing w:before="30" w:line="360" w:lineRule="auto"/>
              <w:rPr>
                <w:rFonts w:ascii="Times New Roman" w:hAnsi="Times New Roman" w:cs="Times New Roman"/>
                <w:b/>
                <w:lang w:val="en-US"/>
              </w:rPr>
            </w:pPr>
          </w:p>
        </w:tc>
        <w:tc>
          <w:tcPr>
            <w:tcW w:w="4196" w:type="dxa"/>
          </w:tcPr>
          <w:p w14:paraId="6CCF1E82" w14:textId="0A1BE29F"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Level 6 Placement: 380 hours. </w:t>
            </w:r>
          </w:p>
        </w:tc>
      </w:tr>
      <w:tr w:rsidR="00FD7D43" w:rsidRPr="008E08DF" w14:paraId="0C27999F" w14:textId="77777777">
        <w:tc>
          <w:tcPr>
            <w:tcW w:w="4106" w:type="dxa"/>
            <w:gridSpan w:val="3"/>
          </w:tcPr>
          <w:p w14:paraId="7EA370BA"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 xml:space="preserve">Please outline the activities expected of the student </w:t>
            </w:r>
          </w:p>
          <w:p w14:paraId="5F288641"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(Use more space if necessary)</w:t>
            </w:r>
          </w:p>
          <w:p w14:paraId="30B36107" w14:textId="77777777" w:rsidR="00FD7D43" w:rsidRPr="008E08DF" w:rsidRDefault="00FD7D43" w:rsidP="00183445">
            <w:pPr>
              <w:spacing w:before="30" w:line="360" w:lineRule="auto"/>
              <w:rPr>
                <w:rFonts w:ascii="Times New Roman" w:hAnsi="Times New Roman" w:cs="Times New Roman"/>
                <w:b/>
                <w:lang w:val="en-US"/>
              </w:rPr>
            </w:pPr>
          </w:p>
        </w:tc>
        <w:tc>
          <w:tcPr>
            <w:tcW w:w="4196" w:type="dxa"/>
          </w:tcPr>
          <w:p w14:paraId="6C9E1538"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Learner to support young people with sessions, activities such as crafts and cooking.</w:t>
            </w:r>
          </w:p>
          <w:p w14:paraId="07A0F0B8"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Learner to hold and run sessions with support and monitoring.</w:t>
            </w:r>
          </w:p>
          <w:p w14:paraId="0928DB8F" w14:textId="36F9EC73"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Learner to help set up sessions and clean up after sessions. </w:t>
            </w:r>
          </w:p>
          <w:p w14:paraId="443F818F" w14:textId="77777777" w:rsidR="00FD7D43" w:rsidRPr="008E08DF" w:rsidRDefault="00FD7D43" w:rsidP="00183445">
            <w:pPr>
              <w:spacing w:before="30" w:line="360" w:lineRule="auto"/>
              <w:rPr>
                <w:rFonts w:ascii="Times New Roman" w:hAnsi="Times New Roman" w:cs="Times New Roman"/>
                <w:lang w:val="en-US"/>
              </w:rPr>
            </w:pPr>
          </w:p>
          <w:p w14:paraId="535A2610" w14:textId="77777777" w:rsidR="00FD7D43" w:rsidRPr="008E08DF" w:rsidRDefault="00FD7D43" w:rsidP="00183445">
            <w:pPr>
              <w:spacing w:before="30" w:line="360" w:lineRule="auto"/>
              <w:rPr>
                <w:rFonts w:ascii="Times New Roman" w:hAnsi="Times New Roman" w:cs="Times New Roman"/>
                <w:lang w:val="en-US"/>
              </w:rPr>
            </w:pPr>
          </w:p>
          <w:p w14:paraId="447308DB" w14:textId="77777777" w:rsidR="00FD7D43" w:rsidRPr="008E08DF" w:rsidRDefault="00FD7D43" w:rsidP="00183445">
            <w:pPr>
              <w:spacing w:before="30" w:line="360" w:lineRule="auto"/>
              <w:rPr>
                <w:rFonts w:ascii="Times New Roman" w:hAnsi="Times New Roman" w:cs="Times New Roman"/>
                <w:lang w:val="en-US"/>
              </w:rPr>
            </w:pPr>
          </w:p>
        </w:tc>
      </w:tr>
      <w:tr w:rsidR="00FD7D43" w:rsidRPr="008E08DF" w14:paraId="54EACD6C" w14:textId="77777777">
        <w:tc>
          <w:tcPr>
            <w:tcW w:w="4106" w:type="dxa"/>
            <w:gridSpan w:val="3"/>
          </w:tcPr>
          <w:p w14:paraId="663D16FE"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Facilities/equipment available to student</w:t>
            </w:r>
          </w:p>
        </w:tc>
        <w:tc>
          <w:tcPr>
            <w:tcW w:w="4196" w:type="dxa"/>
          </w:tcPr>
          <w:p w14:paraId="50A7EAE2"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Printer/</w:t>
            </w:r>
            <w:proofErr w:type="gramStart"/>
            <w:r w:rsidRPr="008E08DF">
              <w:rPr>
                <w:rFonts w:ascii="Times New Roman" w:hAnsi="Times New Roman" w:cs="Times New Roman"/>
                <w:lang w:val="en-US"/>
              </w:rPr>
              <w:t>photocopier</w:t>
            </w:r>
            <w:proofErr w:type="gramEnd"/>
            <w:r w:rsidRPr="008E08DF">
              <w:rPr>
                <w:rFonts w:ascii="Times New Roman" w:hAnsi="Times New Roman" w:cs="Times New Roman"/>
                <w:lang w:val="en-US"/>
              </w:rPr>
              <w:t>, laptop</w:t>
            </w:r>
          </w:p>
        </w:tc>
      </w:tr>
      <w:tr w:rsidR="00FD7D43" w:rsidRPr="008E08DF" w14:paraId="3CBA03AB" w14:textId="77777777">
        <w:trPr>
          <w:trHeight w:val="415"/>
        </w:trPr>
        <w:tc>
          <w:tcPr>
            <w:tcW w:w="8302" w:type="dxa"/>
            <w:gridSpan w:val="4"/>
          </w:tcPr>
          <w:p w14:paraId="4ED78299" w14:textId="77777777" w:rsidR="00FD7D43" w:rsidRPr="008E08DF" w:rsidRDefault="00FD7D43" w:rsidP="00183445">
            <w:pPr>
              <w:spacing w:before="30" w:line="360" w:lineRule="auto"/>
              <w:rPr>
                <w:rFonts w:ascii="Times New Roman" w:hAnsi="Times New Roman" w:cs="Times New Roman"/>
                <w:b/>
                <w:bCs/>
                <w:lang w:val="en-US"/>
              </w:rPr>
            </w:pPr>
            <w:r w:rsidRPr="008E08DF">
              <w:rPr>
                <w:rFonts w:ascii="Times New Roman" w:hAnsi="Times New Roman" w:cs="Times New Roman"/>
                <w:b/>
                <w:bCs/>
                <w:lang w:val="en-US"/>
              </w:rPr>
              <w:t xml:space="preserve">Please confirm that your </w:t>
            </w:r>
            <w:proofErr w:type="spellStart"/>
            <w:r w:rsidRPr="008E08DF">
              <w:rPr>
                <w:rFonts w:ascii="Times New Roman" w:hAnsi="Times New Roman" w:cs="Times New Roman"/>
                <w:b/>
                <w:bCs/>
                <w:lang w:val="en-US"/>
              </w:rPr>
              <w:t>organisation</w:t>
            </w:r>
            <w:proofErr w:type="spellEnd"/>
            <w:r w:rsidRPr="008E08DF">
              <w:rPr>
                <w:rFonts w:ascii="Times New Roman" w:hAnsi="Times New Roman" w:cs="Times New Roman"/>
                <w:b/>
                <w:bCs/>
                <w:lang w:val="en-US"/>
              </w:rPr>
              <w:t xml:space="preserve"> has in place the following procedures/policies and where the student can have access to them:</w:t>
            </w:r>
          </w:p>
        </w:tc>
      </w:tr>
      <w:tr w:rsidR="00FD7D43" w:rsidRPr="008E08DF" w14:paraId="75E108CA" w14:textId="77777777">
        <w:trPr>
          <w:trHeight w:val="542"/>
        </w:trPr>
        <w:tc>
          <w:tcPr>
            <w:tcW w:w="4106" w:type="dxa"/>
            <w:gridSpan w:val="3"/>
          </w:tcPr>
          <w:p w14:paraId="472B9A07"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lastRenderedPageBreak/>
              <w:t>a. Equal Opportunities Policy and procedures</w:t>
            </w:r>
          </w:p>
        </w:tc>
        <w:tc>
          <w:tcPr>
            <w:tcW w:w="4196" w:type="dxa"/>
          </w:tcPr>
          <w:p w14:paraId="6EC0CF63" w14:textId="57A36A20"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In the office and sent to </w:t>
            </w:r>
            <w:proofErr w:type="gramStart"/>
            <w:r w:rsidRPr="008E08DF">
              <w:rPr>
                <w:rFonts w:ascii="Times New Roman" w:hAnsi="Times New Roman" w:cs="Times New Roman"/>
                <w:lang w:val="en-US"/>
              </w:rPr>
              <w:t>student</w:t>
            </w:r>
            <w:proofErr w:type="gramEnd"/>
            <w:r w:rsidRPr="008E08DF">
              <w:rPr>
                <w:rFonts w:ascii="Times New Roman" w:hAnsi="Times New Roman" w:cs="Times New Roman"/>
                <w:lang w:val="en-US"/>
              </w:rPr>
              <w:t xml:space="preserve"> via email</w:t>
            </w:r>
          </w:p>
        </w:tc>
      </w:tr>
      <w:tr w:rsidR="00FD7D43" w:rsidRPr="008E08DF" w14:paraId="513F2414" w14:textId="77777777">
        <w:trPr>
          <w:trHeight w:val="542"/>
        </w:trPr>
        <w:tc>
          <w:tcPr>
            <w:tcW w:w="4106" w:type="dxa"/>
            <w:gridSpan w:val="3"/>
          </w:tcPr>
          <w:p w14:paraId="551B2917" w14:textId="77777777" w:rsidR="00FD7D43" w:rsidRPr="008E08DF" w:rsidDel="00FD05F5"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b. Safeguarding policy and procedures including a designated child protection officer</w:t>
            </w:r>
          </w:p>
        </w:tc>
        <w:tc>
          <w:tcPr>
            <w:tcW w:w="4196" w:type="dxa"/>
          </w:tcPr>
          <w:p w14:paraId="0E042D00" w14:textId="1D75854A"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In the office and sent to </w:t>
            </w:r>
            <w:proofErr w:type="gramStart"/>
            <w:r w:rsidRPr="008E08DF">
              <w:rPr>
                <w:rFonts w:ascii="Times New Roman" w:hAnsi="Times New Roman" w:cs="Times New Roman"/>
                <w:lang w:val="en-US"/>
              </w:rPr>
              <w:t>student</w:t>
            </w:r>
            <w:proofErr w:type="gramEnd"/>
            <w:r w:rsidRPr="008E08DF">
              <w:rPr>
                <w:rFonts w:ascii="Times New Roman" w:hAnsi="Times New Roman" w:cs="Times New Roman"/>
                <w:lang w:val="en-US"/>
              </w:rPr>
              <w:t xml:space="preserve"> via email</w:t>
            </w:r>
          </w:p>
        </w:tc>
      </w:tr>
      <w:tr w:rsidR="00FD7D43" w:rsidRPr="008E08DF" w14:paraId="3D9C79DB" w14:textId="77777777">
        <w:trPr>
          <w:trHeight w:val="1104"/>
        </w:trPr>
        <w:tc>
          <w:tcPr>
            <w:tcW w:w="4106" w:type="dxa"/>
            <w:gridSpan w:val="3"/>
          </w:tcPr>
          <w:p w14:paraId="7E57ED40"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c. Disability Policy (please state how you will meet any </w:t>
            </w:r>
            <w:proofErr w:type="gramStart"/>
            <w:r w:rsidRPr="008E08DF">
              <w:rPr>
                <w:rFonts w:ascii="Times New Roman" w:hAnsi="Times New Roman" w:cs="Times New Roman"/>
                <w:lang w:val="en-US"/>
              </w:rPr>
              <w:t>special  requirements</w:t>
            </w:r>
            <w:proofErr w:type="gramEnd"/>
            <w:r w:rsidRPr="008E08DF">
              <w:rPr>
                <w:rFonts w:ascii="Times New Roman" w:hAnsi="Times New Roman" w:cs="Times New Roman"/>
                <w:lang w:val="en-US"/>
              </w:rPr>
              <w:t xml:space="preserve"> noted by the student)</w:t>
            </w:r>
          </w:p>
        </w:tc>
        <w:tc>
          <w:tcPr>
            <w:tcW w:w="4196" w:type="dxa"/>
          </w:tcPr>
          <w:p w14:paraId="0E35B63A" w14:textId="40871896"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In the office and sent to </w:t>
            </w:r>
            <w:proofErr w:type="gramStart"/>
            <w:r w:rsidRPr="008E08DF">
              <w:rPr>
                <w:rFonts w:ascii="Times New Roman" w:hAnsi="Times New Roman" w:cs="Times New Roman"/>
                <w:lang w:val="en-US"/>
              </w:rPr>
              <w:t>student</w:t>
            </w:r>
            <w:proofErr w:type="gramEnd"/>
            <w:r w:rsidRPr="008E08DF">
              <w:rPr>
                <w:rFonts w:ascii="Times New Roman" w:hAnsi="Times New Roman" w:cs="Times New Roman"/>
                <w:lang w:val="en-US"/>
              </w:rPr>
              <w:t xml:space="preserve"> via email</w:t>
            </w:r>
          </w:p>
        </w:tc>
      </w:tr>
      <w:tr w:rsidR="00FD7D43" w:rsidRPr="008E08DF" w14:paraId="7B08D0CF" w14:textId="77777777">
        <w:trPr>
          <w:trHeight w:val="842"/>
        </w:trPr>
        <w:tc>
          <w:tcPr>
            <w:tcW w:w="4106" w:type="dxa"/>
            <w:gridSpan w:val="3"/>
          </w:tcPr>
          <w:p w14:paraId="36FB9589"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d. Health and Safety Policy and procedures</w:t>
            </w:r>
          </w:p>
        </w:tc>
        <w:tc>
          <w:tcPr>
            <w:tcW w:w="4196" w:type="dxa"/>
          </w:tcPr>
          <w:p w14:paraId="6CA46D7A" w14:textId="19C70EE2"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In the office and sent to </w:t>
            </w:r>
            <w:proofErr w:type="gramStart"/>
            <w:r w:rsidRPr="008E08DF">
              <w:rPr>
                <w:rFonts w:ascii="Times New Roman" w:hAnsi="Times New Roman" w:cs="Times New Roman"/>
                <w:lang w:val="en-US"/>
              </w:rPr>
              <w:t>student</w:t>
            </w:r>
            <w:proofErr w:type="gramEnd"/>
            <w:r w:rsidRPr="008E08DF">
              <w:rPr>
                <w:rFonts w:ascii="Times New Roman" w:hAnsi="Times New Roman" w:cs="Times New Roman"/>
                <w:lang w:val="en-US"/>
              </w:rPr>
              <w:t xml:space="preserve"> via email</w:t>
            </w:r>
          </w:p>
        </w:tc>
      </w:tr>
      <w:tr w:rsidR="00FD7D43" w:rsidRPr="008E08DF" w14:paraId="778555DE" w14:textId="77777777">
        <w:trPr>
          <w:trHeight w:val="842"/>
        </w:trPr>
        <w:tc>
          <w:tcPr>
            <w:tcW w:w="4106" w:type="dxa"/>
            <w:gridSpan w:val="3"/>
          </w:tcPr>
          <w:p w14:paraId="1C3FA032"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e. Risk assessments including significant risks identified? An example to be provided to the University.</w:t>
            </w:r>
          </w:p>
        </w:tc>
        <w:tc>
          <w:tcPr>
            <w:tcW w:w="4196" w:type="dxa"/>
          </w:tcPr>
          <w:p w14:paraId="4FF14F8B" w14:textId="0492A628"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In the office and sent to </w:t>
            </w:r>
            <w:proofErr w:type="gramStart"/>
            <w:r w:rsidRPr="008E08DF">
              <w:rPr>
                <w:rFonts w:ascii="Times New Roman" w:hAnsi="Times New Roman" w:cs="Times New Roman"/>
                <w:lang w:val="en-US"/>
              </w:rPr>
              <w:t>student</w:t>
            </w:r>
            <w:proofErr w:type="gramEnd"/>
            <w:r w:rsidRPr="008E08DF">
              <w:rPr>
                <w:rFonts w:ascii="Times New Roman" w:hAnsi="Times New Roman" w:cs="Times New Roman"/>
                <w:lang w:val="en-US"/>
              </w:rPr>
              <w:t xml:space="preserve"> via email</w:t>
            </w:r>
          </w:p>
        </w:tc>
      </w:tr>
      <w:tr w:rsidR="00FD7D43" w:rsidRPr="008E08DF" w14:paraId="3C481258" w14:textId="77777777">
        <w:trPr>
          <w:trHeight w:val="842"/>
        </w:trPr>
        <w:tc>
          <w:tcPr>
            <w:tcW w:w="4106" w:type="dxa"/>
            <w:gridSpan w:val="3"/>
          </w:tcPr>
          <w:p w14:paraId="513C25B3" w14:textId="77777777" w:rsidR="00FD7D43" w:rsidRPr="008E08DF" w:rsidRDefault="00FD7D43" w:rsidP="00183445">
            <w:pPr>
              <w:spacing w:before="30" w:line="360" w:lineRule="auto"/>
              <w:rPr>
                <w:rFonts w:ascii="Times New Roman" w:hAnsi="Times New Roman" w:cs="Times New Roman"/>
              </w:rPr>
            </w:pPr>
            <w:r w:rsidRPr="008E08DF">
              <w:rPr>
                <w:rFonts w:ascii="Times New Roman" w:hAnsi="Times New Roman" w:cs="Times New Roman"/>
                <w:lang w:val="en-US"/>
              </w:rPr>
              <w:t>f. Appropriate measures, informed by up-to-date legal requirements and public health guidance to</w:t>
            </w:r>
          </w:p>
          <w:p w14:paraId="0B7F2E34" w14:textId="77777777" w:rsidR="00FD7D43" w:rsidRPr="008E08DF" w:rsidRDefault="00FD7D43" w:rsidP="00183445">
            <w:pPr>
              <w:spacing w:before="30" w:line="360" w:lineRule="auto"/>
              <w:rPr>
                <w:rFonts w:ascii="Times New Roman" w:hAnsi="Times New Roman" w:cs="Times New Roman"/>
                <w:lang w:val="en-US"/>
              </w:rPr>
            </w:pPr>
            <w:proofErr w:type="spellStart"/>
            <w:r w:rsidRPr="008E08DF">
              <w:rPr>
                <w:rFonts w:ascii="Times New Roman" w:hAnsi="Times New Roman" w:cs="Times New Roman"/>
                <w:lang w:val="en-US"/>
              </w:rPr>
              <w:t>minimise</w:t>
            </w:r>
            <w:proofErr w:type="spellEnd"/>
            <w:r w:rsidRPr="008E08DF">
              <w:rPr>
                <w:rFonts w:ascii="Times New Roman" w:hAnsi="Times New Roman" w:cs="Times New Roman"/>
                <w:lang w:val="en-US"/>
              </w:rPr>
              <w:t xml:space="preserve"> health risks associated with COVID-19</w:t>
            </w:r>
          </w:p>
        </w:tc>
        <w:tc>
          <w:tcPr>
            <w:tcW w:w="4196" w:type="dxa"/>
          </w:tcPr>
          <w:p w14:paraId="291C4321" w14:textId="08FD0CE6"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In the office and sent to </w:t>
            </w:r>
            <w:proofErr w:type="gramStart"/>
            <w:r w:rsidRPr="008E08DF">
              <w:rPr>
                <w:rFonts w:ascii="Times New Roman" w:hAnsi="Times New Roman" w:cs="Times New Roman"/>
                <w:lang w:val="en-US"/>
              </w:rPr>
              <w:t>student</w:t>
            </w:r>
            <w:proofErr w:type="gramEnd"/>
            <w:r w:rsidRPr="008E08DF">
              <w:rPr>
                <w:rFonts w:ascii="Times New Roman" w:hAnsi="Times New Roman" w:cs="Times New Roman"/>
                <w:lang w:val="en-US"/>
              </w:rPr>
              <w:t xml:space="preserve"> via email</w:t>
            </w:r>
          </w:p>
        </w:tc>
      </w:tr>
      <w:tr w:rsidR="00FD7D43" w:rsidRPr="008E08DF" w14:paraId="2DF29D22" w14:textId="77777777">
        <w:trPr>
          <w:trHeight w:val="842"/>
        </w:trPr>
        <w:tc>
          <w:tcPr>
            <w:tcW w:w="8302" w:type="dxa"/>
            <w:gridSpan w:val="4"/>
          </w:tcPr>
          <w:p w14:paraId="33F48D24"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lastRenderedPageBreak/>
              <w:t xml:space="preserve">During induction, the student will be made aware of the </w:t>
            </w:r>
            <w:proofErr w:type="spellStart"/>
            <w:r w:rsidRPr="008E08DF">
              <w:rPr>
                <w:rFonts w:ascii="Times New Roman" w:hAnsi="Times New Roman" w:cs="Times New Roman"/>
                <w:lang w:val="en-US"/>
              </w:rPr>
              <w:t>organisation's</w:t>
            </w:r>
            <w:proofErr w:type="spellEnd"/>
            <w:r w:rsidRPr="008E08DF">
              <w:rPr>
                <w:rFonts w:ascii="Times New Roman" w:hAnsi="Times New Roman" w:cs="Times New Roman"/>
                <w:lang w:val="en-US"/>
              </w:rPr>
              <w:t xml:space="preserve"> rules of conduct (including boundary management), practices and policies, including Safeguarding and Health and Safety (e.g. accident reporting), First Aid contact details and materials and fire procedures.</w:t>
            </w:r>
          </w:p>
          <w:p w14:paraId="47D76962" w14:textId="5533DCD4" w:rsidR="00FD7D43"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yes</w:t>
            </w:r>
          </w:p>
        </w:tc>
      </w:tr>
      <w:tr w:rsidR="00FD7D43" w:rsidRPr="008E08DF" w14:paraId="6DEE63DA" w14:textId="77777777">
        <w:trPr>
          <w:trHeight w:val="842"/>
        </w:trPr>
        <w:tc>
          <w:tcPr>
            <w:tcW w:w="8302" w:type="dxa"/>
            <w:gridSpan w:val="4"/>
          </w:tcPr>
          <w:p w14:paraId="6B909586"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During induction, the student will be made aware of the welfare facilities available during placement.</w:t>
            </w:r>
          </w:p>
          <w:p w14:paraId="4F82F499" w14:textId="4FF7A7DE" w:rsidR="006A35D2" w:rsidRPr="008E08DF" w:rsidRDefault="006A35D2"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yes</w:t>
            </w:r>
          </w:p>
        </w:tc>
      </w:tr>
      <w:tr w:rsidR="00FD7D43" w:rsidRPr="008E08DF" w14:paraId="6186C770" w14:textId="77777777">
        <w:tc>
          <w:tcPr>
            <w:tcW w:w="8302" w:type="dxa"/>
            <w:gridSpan w:val="4"/>
            <w:tcBorders>
              <w:bottom w:val="single" w:sz="4" w:space="0" w:color="auto"/>
            </w:tcBorders>
          </w:tcPr>
          <w:p w14:paraId="6D798CF7"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The student will be covered by your employer's liability insurance whilst on your premises and undertaking any assigned tasks.</w:t>
            </w:r>
          </w:p>
          <w:p w14:paraId="6B21D9C9" w14:textId="77777777" w:rsidR="00FD7D43" w:rsidRPr="008E08DF" w:rsidRDefault="00FD7D43" w:rsidP="00183445">
            <w:pPr>
              <w:spacing w:before="30" w:line="360" w:lineRule="auto"/>
              <w:rPr>
                <w:rFonts w:ascii="Times New Roman" w:hAnsi="Times New Roman" w:cs="Times New Roman"/>
                <w:lang w:val="en-US"/>
              </w:rPr>
            </w:pPr>
          </w:p>
          <w:p w14:paraId="0CACF02E"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highlight w:val="yellow"/>
                <w:lang w:val="en-US"/>
              </w:rPr>
              <w:t>Yes</w:t>
            </w:r>
            <w:r w:rsidRPr="008E08DF">
              <w:rPr>
                <w:rFonts w:ascii="Times New Roman" w:hAnsi="Times New Roman" w:cs="Times New Roman"/>
                <w:lang w:val="en-US"/>
              </w:rPr>
              <w:t xml:space="preserve">            No</w:t>
            </w:r>
          </w:p>
        </w:tc>
      </w:tr>
      <w:tr w:rsidR="00FD7D43" w:rsidRPr="008E08DF" w14:paraId="28C98283" w14:textId="77777777">
        <w:trPr>
          <w:trHeight w:val="350"/>
        </w:trPr>
        <w:tc>
          <w:tcPr>
            <w:tcW w:w="8302" w:type="dxa"/>
            <w:gridSpan w:val="4"/>
            <w:tcBorders>
              <w:bottom w:val="nil"/>
              <w:right w:val="single" w:sz="4" w:space="0" w:color="auto"/>
            </w:tcBorders>
          </w:tcPr>
          <w:p w14:paraId="0A9DEC68" w14:textId="77777777" w:rsidR="00FD7D43" w:rsidRPr="008E08DF" w:rsidRDefault="00FD7D43" w:rsidP="00183445">
            <w:pPr>
              <w:spacing w:before="30" w:line="360" w:lineRule="auto"/>
              <w:rPr>
                <w:rFonts w:ascii="Times New Roman" w:hAnsi="Times New Roman" w:cs="Times New Roman"/>
                <w:bCs/>
                <w:lang w:val="en-US"/>
              </w:rPr>
            </w:pPr>
            <w:r w:rsidRPr="008E08DF">
              <w:rPr>
                <w:rFonts w:ascii="Times New Roman" w:hAnsi="Times New Roman" w:cs="Times New Roman"/>
                <w:bCs/>
                <w:lang w:val="en-US"/>
              </w:rPr>
              <w:t>During the placement, the student will be responsible to:</w:t>
            </w:r>
          </w:p>
          <w:p w14:paraId="678307A7" w14:textId="77777777" w:rsidR="00FD7D43" w:rsidRPr="008E08DF" w:rsidRDefault="00FD7D43" w:rsidP="00183445">
            <w:pPr>
              <w:spacing w:before="30" w:line="360" w:lineRule="auto"/>
              <w:rPr>
                <w:rFonts w:ascii="Times New Roman" w:hAnsi="Times New Roman" w:cs="Times New Roman"/>
                <w:bCs/>
                <w:lang w:val="en-US"/>
              </w:rPr>
            </w:pPr>
          </w:p>
        </w:tc>
      </w:tr>
      <w:tr w:rsidR="00FD7D43" w:rsidRPr="008E08DF" w14:paraId="26C41364" w14:textId="77777777">
        <w:trPr>
          <w:trHeight w:val="415"/>
        </w:trPr>
        <w:tc>
          <w:tcPr>
            <w:tcW w:w="2830" w:type="dxa"/>
            <w:gridSpan w:val="2"/>
            <w:tcBorders>
              <w:top w:val="nil"/>
              <w:bottom w:val="nil"/>
              <w:right w:val="nil"/>
            </w:tcBorders>
          </w:tcPr>
          <w:p w14:paraId="55A0A432" w14:textId="77777777" w:rsidR="00FD7D43" w:rsidRPr="008E08DF" w:rsidRDefault="00FD7D43" w:rsidP="00183445">
            <w:pPr>
              <w:spacing w:before="30" w:line="360" w:lineRule="auto"/>
              <w:rPr>
                <w:rFonts w:ascii="Times New Roman" w:hAnsi="Times New Roman" w:cs="Times New Roman"/>
                <w:bCs/>
                <w:lang w:val="en-US"/>
              </w:rPr>
            </w:pPr>
            <w:r w:rsidRPr="008E08DF">
              <w:rPr>
                <w:rFonts w:ascii="Times New Roman" w:hAnsi="Times New Roman" w:cs="Times New Roman"/>
                <w:bCs/>
                <w:lang w:val="en-US"/>
              </w:rPr>
              <w:t>Name of Learning Mentor</w:t>
            </w:r>
          </w:p>
        </w:tc>
        <w:tc>
          <w:tcPr>
            <w:tcW w:w="5472" w:type="dxa"/>
            <w:gridSpan w:val="2"/>
            <w:tcBorders>
              <w:top w:val="nil"/>
              <w:left w:val="nil"/>
              <w:right w:val="single" w:sz="4" w:space="0" w:color="auto"/>
            </w:tcBorders>
          </w:tcPr>
          <w:p w14:paraId="0EC7EC62" w14:textId="3C7F00A1" w:rsidR="00FD7D43" w:rsidRPr="008E08DF" w:rsidRDefault="00FD7D43" w:rsidP="00183445">
            <w:pPr>
              <w:spacing w:before="30" w:line="360" w:lineRule="auto"/>
              <w:rPr>
                <w:rFonts w:ascii="Times New Roman" w:hAnsi="Times New Roman" w:cs="Times New Roman"/>
                <w:bCs/>
                <w:lang w:val="en-US"/>
              </w:rPr>
            </w:pPr>
            <w:r w:rsidRPr="008E08DF">
              <w:rPr>
                <w:rFonts w:ascii="Times New Roman" w:hAnsi="Times New Roman" w:cs="Times New Roman"/>
                <w:bCs/>
                <w:lang w:val="en-US"/>
              </w:rPr>
              <w:t xml:space="preserve">Courtney </w:t>
            </w:r>
            <w:r w:rsidR="007C3CF8" w:rsidRPr="008E08DF">
              <w:rPr>
                <w:rFonts w:ascii="Times New Roman" w:hAnsi="Times New Roman" w:cs="Times New Roman"/>
                <w:bCs/>
                <w:lang w:val="en-US"/>
              </w:rPr>
              <w:t>Murphy</w:t>
            </w:r>
          </w:p>
        </w:tc>
      </w:tr>
      <w:tr w:rsidR="00FD7D43" w:rsidRPr="008E08DF" w14:paraId="5B44975C" w14:textId="77777777">
        <w:trPr>
          <w:trHeight w:val="415"/>
        </w:trPr>
        <w:tc>
          <w:tcPr>
            <w:tcW w:w="2830" w:type="dxa"/>
            <w:gridSpan w:val="2"/>
            <w:tcBorders>
              <w:top w:val="nil"/>
              <w:bottom w:val="nil"/>
              <w:right w:val="nil"/>
            </w:tcBorders>
          </w:tcPr>
          <w:p w14:paraId="4B28A81D"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Position </w:t>
            </w:r>
          </w:p>
        </w:tc>
        <w:tc>
          <w:tcPr>
            <w:tcW w:w="5472" w:type="dxa"/>
            <w:gridSpan w:val="2"/>
            <w:tcBorders>
              <w:left w:val="nil"/>
              <w:right w:val="single" w:sz="4" w:space="0" w:color="auto"/>
            </w:tcBorders>
          </w:tcPr>
          <w:p w14:paraId="71C630A1" w14:textId="6FFB8957" w:rsidR="00FD7D43" w:rsidRPr="008E08DF" w:rsidRDefault="00FD7D43" w:rsidP="00183445">
            <w:pPr>
              <w:spacing w:before="30" w:line="360" w:lineRule="auto"/>
              <w:rPr>
                <w:rFonts w:ascii="Times New Roman" w:hAnsi="Times New Roman" w:cs="Times New Roman"/>
                <w:bCs/>
                <w:lang w:val="en-US"/>
              </w:rPr>
            </w:pPr>
            <w:r w:rsidRPr="008E08DF">
              <w:rPr>
                <w:rFonts w:ascii="Times New Roman" w:hAnsi="Times New Roman" w:cs="Times New Roman"/>
                <w:bCs/>
                <w:lang w:val="en-US"/>
              </w:rPr>
              <w:t xml:space="preserve">Youth </w:t>
            </w:r>
            <w:r w:rsidR="006A35D2" w:rsidRPr="008E08DF">
              <w:rPr>
                <w:rFonts w:ascii="Times New Roman" w:hAnsi="Times New Roman" w:cs="Times New Roman"/>
                <w:bCs/>
                <w:lang w:val="en-US"/>
              </w:rPr>
              <w:t xml:space="preserve">hub development officer. </w:t>
            </w:r>
          </w:p>
        </w:tc>
      </w:tr>
      <w:tr w:rsidR="00FD7D43" w:rsidRPr="008E08DF" w14:paraId="62F93940" w14:textId="77777777">
        <w:trPr>
          <w:trHeight w:val="415"/>
        </w:trPr>
        <w:tc>
          <w:tcPr>
            <w:tcW w:w="2830" w:type="dxa"/>
            <w:gridSpan w:val="2"/>
            <w:tcBorders>
              <w:top w:val="nil"/>
              <w:bottom w:val="nil"/>
              <w:right w:val="nil"/>
            </w:tcBorders>
          </w:tcPr>
          <w:p w14:paraId="716F7C76"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lastRenderedPageBreak/>
              <w:t>Telephone No.</w:t>
            </w:r>
          </w:p>
        </w:tc>
        <w:tc>
          <w:tcPr>
            <w:tcW w:w="5472" w:type="dxa"/>
            <w:gridSpan w:val="2"/>
            <w:tcBorders>
              <w:left w:val="nil"/>
              <w:bottom w:val="single" w:sz="4" w:space="0" w:color="auto"/>
              <w:right w:val="single" w:sz="4" w:space="0" w:color="auto"/>
            </w:tcBorders>
          </w:tcPr>
          <w:p w14:paraId="5D06A51D" w14:textId="7F5006D8" w:rsidR="00FD7D43" w:rsidRPr="008E08DF" w:rsidRDefault="00FD7D43" w:rsidP="00183445">
            <w:pPr>
              <w:spacing w:before="30" w:line="360" w:lineRule="auto"/>
              <w:rPr>
                <w:rFonts w:ascii="Times New Roman" w:hAnsi="Times New Roman" w:cs="Times New Roman"/>
                <w:bCs/>
                <w:lang w:val="en-US"/>
              </w:rPr>
            </w:pPr>
          </w:p>
        </w:tc>
      </w:tr>
      <w:tr w:rsidR="00FD7D43" w:rsidRPr="008E08DF" w14:paraId="566B77D2" w14:textId="77777777">
        <w:trPr>
          <w:trHeight w:val="701"/>
        </w:trPr>
        <w:tc>
          <w:tcPr>
            <w:tcW w:w="2830" w:type="dxa"/>
            <w:gridSpan w:val="2"/>
            <w:tcBorders>
              <w:top w:val="nil"/>
              <w:bottom w:val="single" w:sz="4" w:space="0" w:color="auto"/>
              <w:right w:val="nil"/>
            </w:tcBorders>
          </w:tcPr>
          <w:p w14:paraId="0E1645C9"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Email</w:t>
            </w:r>
          </w:p>
        </w:tc>
        <w:tc>
          <w:tcPr>
            <w:tcW w:w="5472" w:type="dxa"/>
            <w:gridSpan w:val="2"/>
            <w:tcBorders>
              <w:left w:val="nil"/>
              <w:bottom w:val="single" w:sz="4" w:space="0" w:color="auto"/>
              <w:right w:val="single" w:sz="4" w:space="0" w:color="auto"/>
            </w:tcBorders>
          </w:tcPr>
          <w:p w14:paraId="53D967AF" w14:textId="65070E70" w:rsidR="00FD7D43" w:rsidRPr="008E08DF" w:rsidRDefault="00EB4266" w:rsidP="00183445">
            <w:pPr>
              <w:spacing w:before="30" w:line="360" w:lineRule="auto"/>
              <w:rPr>
                <w:rFonts w:ascii="Times New Roman" w:hAnsi="Times New Roman" w:cs="Times New Roman"/>
                <w:bCs/>
                <w:lang w:val="en-US"/>
              </w:rPr>
            </w:pPr>
            <w:r>
              <w:rPr>
                <w:rFonts w:ascii="Times New Roman" w:hAnsi="Times New Roman" w:cs="Times New Roman"/>
                <w:bCs/>
                <w:lang w:val="en-US"/>
              </w:rPr>
              <w:t>Courtney.Murphy@swansea.gov.uk</w:t>
            </w:r>
          </w:p>
        </w:tc>
      </w:tr>
      <w:tr w:rsidR="00FD7D43" w:rsidRPr="008E08DF" w14:paraId="30E13F43" w14:textId="77777777">
        <w:trPr>
          <w:trHeight w:val="692"/>
        </w:trPr>
        <w:tc>
          <w:tcPr>
            <w:tcW w:w="2830" w:type="dxa"/>
            <w:gridSpan w:val="2"/>
            <w:tcBorders>
              <w:top w:val="single" w:sz="4" w:space="0" w:color="auto"/>
              <w:left w:val="nil"/>
              <w:bottom w:val="nil"/>
              <w:right w:val="nil"/>
            </w:tcBorders>
          </w:tcPr>
          <w:p w14:paraId="73E0858F" w14:textId="77777777" w:rsidR="00FD7D43" w:rsidRPr="008E08DF" w:rsidRDefault="00FD7D43" w:rsidP="00183445">
            <w:pPr>
              <w:spacing w:before="30" w:line="360" w:lineRule="auto"/>
              <w:rPr>
                <w:rFonts w:ascii="Times New Roman" w:hAnsi="Times New Roman" w:cs="Times New Roman"/>
                <w:lang w:val="en-US"/>
              </w:rPr>
            </w:pPr>
          </w:p>
          <w:p w14:paraId="0770A9BA" w14:textId="77777777" w:rsidR="00FD7D43" w:rsidRPr="008E08DF" w:rsidRDefault="00FD7D43" w:rsidP="00183445">
            <w:pPr>
              <w:spacing w:before="30" w:line="360" w:lineRule="auto"/>
              <w:rPr>
                <w:rFonts w:ascii="Times New Roman" w:hAnsi="Times New Roman" w:cs="Times New Roman"/>
                <w:lang w:val="en-US"/>
              </w:rPr>
            </w:pPr>
          </w:p>
          <w:p w14:paraId="082BF1E8" w14:textId="77777777" w:rsidR="00FD7D43" w:rsidRPr="008E08DF" w:rsidRDefault="00FD7D43" w:rsidP="00183445">
            <w:pPr>
              <w:spacing w:before="30" w:line="360" w:lineRule="auto"/>
              <w:rPr>
                <w:rFonts w:ascii="Times New Roman" w:hAnsi="Times New Roman" w:cs="Times New Roman"/>
                <w:lang w:val="en-US"/>
              </w:rPr>
            </w:pPr>
          </w:p>
        </w:tc>
        <w:tc>
          <w:tcPr>
            <w:tcW w:w="5472" w:type="dxa"/>
            <w:gridSpan w:val="2"/>
            <w:tcBorders>
              <w:top w:val="single" w:sz="4" w:space="0" w:color="auto"/>
              <w:left w:val="nil"/>
              <w:bottom w:val="nil"/>
              <w:right w:val="nil"/>
            </w:tcBorders>
          </w:tcPr>
          <w:p w14:paraId="18EC00A3" w14:textId="77777777" w:rsidR="00FD7D43" w:rsidRPr="008E08DF" w:rsidRDefault="00FD7D43" w:rsidP="00183445">
            <w:pPr>
              <w:spacing w:before="30" w:line="360" w:lineRule="auto"/>
              <w:rPr>
                <w:rFonts w:ascii="Times New Roman" w:hAnsi="Times New Roman" w:cs="Times New Roman"/>
                <w:bCs/>
                <w:lang w:val="en-US"/>
              </w:rPr>
            </w:pPr>
          </w:p>
        </w:tc>
      </w:tr>
      <w:tr w:rsidR="00FD7D43" w:rsidRPr="008E08DF" w14:paraId="333E74C1" w14:textId="77777777">
        <w:tc>
          <w:tcPr>
            <w:tcW w:w="8302" w:type="dxa"/>
            <w:gridSpan w:val="4"/>
            <w:tcBorders>
              <w:bottom w:val="nil"/>
            </w:tcBorders>
            <w:shd w:val="clear" w:color="auto" w:fill="C0C0C0"/>
          </w:tcPr>
          <w:p w14:paraId="4C44C335" w14:textId="77777777" w:rsidR="00FD7D43" w:rsidRPr="008E08DF" w:rsidRDefault="00FD7D43" w:rsidP="00183445">
            <w:pPr>
              <w:spacing w:before="30" w:line="360" w:lineRule="auto"/>
              <w:rPr>
                <w:rFonts w:ascii="Times New Roman" w:hAnsi="Times New Roman" w:cs="Times New Roman"/>
                <w:b/>
                <w:lang w:val="en-US"/>
              </w:rPr>
            </w:pPr>
          </w:p>
          <w:p w14:paraId="0501A83E"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UNIVERSITY INFORMATION</w:t>
            </w:r>
          </w:p>
          <w:p w14:paraId="2B9FF9CA" w14:textId="77777777" w:rsidR="00FD7D43" w:rsidRPr="008E08DF" w:rsidRDefault="00FD7D43" w:rsidP="00183445">
            <w:pPr>
              <w:spacing w:before="30" w:line="360" w:lineRule="auto"/>
              <w:rPr>
                <w:rFonts w:ascii="Times New Roman" w:hAnsi="Times New Roman" w:cs="Times New Roman"/>
                <w:lang w:val="en-US"/>
              </w:rPr>
            </w:pPr>
          </w:p>
        </w:tc>
      </w:tr>
      <w:tr w:rsidR="00FD7D43" w:rsidRPr="008E08DF" w14:paraId="27FA13A1" w14:textId="77777777">
        <w:tc>
          <w:tcPr>
            <w:tcW w:w="2715" w:type="dxa"/>
            <w:tcBorders>
              <w:top w:val="nil"/>
            </w:tcBorders>
          </w:tcPr>
          <w:p w14:paraId="7E11D6B1"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Name of visiting tutor</w:t>
            </w:r>
          </w:p>
        </w:tc>
        <w:tc>
          <w:tcPr>
            <w:tcW w:w="5587" w:type="dxa"/>
            <w:gridSpan w:val="3"/>
            <w:tcBorders>
              <w:top w:val="nil"/>
            </w:tcBorders>
          </w:tcPr>
          <w:p w14:paraId="0D66488D"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Fran Chester</w:t>
            </w:r>
          </w:p>
        </w:tc>
      </w:tr>
      <w:tr w:rsidR="00FD7D43" w:rsidRPr="008E08DF" w14:paraId="7C3910BE" w14:textId="77777777">
        <w:tc>
          <w:tcPr>
            <w:tcW w:w="2715" w:type="dxa"/>
          </w:tcPr>
          <w:p w14:paraId="3FCFC920"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Telephone Number</w:t>
            </w:r>
          </w:p>
        </w:tc>
        <w:tc>
          <w:tcPr>
            <w:tcW w:w="5587" w:type="dxa"/>
            <w:gridSpan w:val="3"/>
          </w:tcPr>
          <w:p w14:paraId="2163AEF6"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01267676929 X6929</w:t>
            </w:r>
          </w:p>
          <w:p w14:paraId="083BE126" w14:textId="77777777" w:rsidR="00FD7D43" w:rsidRPr="008E08DF" w:rsidRDefault="00FD7D43" w:rsidP="00183445">
            <w:pPr>
              <w:spacing w:before="30" w:line="360" w:lineRule="auto"/>
              <w:rPr>
                <w:rFonts w:ascii="Times New Roman" w:hAnsi="Times New Roman" w:cs="Times New Roman"/>
                <w:lang w:val="en-US"/>
              </w:rPr>
            </w:pPr>
          </w:p>
        </w:tc>
      </w:tr>
      <w:tr w:rsidR="00FD7D43" w:rsidRPr="008E08DF" w14:paraId="25BF6723" w14:textId="77777777">
        <w:tc>
          <w:tcPr>
            <w:tcW w:w="2715" w:type="dxa"/>
          </w:tcPr>
          <w:p w14:paraId="34445417"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Email address</w:t>
            </w:r>
          </w:p>
          <w:p w14:paraId="3C5AD4FE" w14:textId="77777777" w:rsidR="00FD7D43" w:rsidRPr="008E08DF" w:rsidRDefault="00FD7D43" w:rsidP="00183445">
            <w:pPr>
              <w:spacing w:before="30" w:line="360" w:lineRule="auto"/>
              <w:rPr>
                <w:rFonts w:ascii="Times New Roman" w:hAnsi="Times New Roman" w:cs="Times New Roman"/>
                <w:b/>
                <w:lang w:val="en-US"/>
              </w:rPr>
            </w:pPr>
          </w:p>
        </w:tc>
        <w:tc>
          <w:tcPr>
            <w:tcW w:w="5587" w:type="dxa"/>
            <w:gridSpan w:val="3"/>
          </w:tcPr>
          <w:p w14:paraId="03A9D790" w14:textId="77777777"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F.chester@uwtsd.ac.uk</w:t>
            </w:r>
          </w:p>
        </w:tc>
      </w:tr>
    </w:tbl>
    <w:p w14:paraId="3AE4698E" w14:textId="77777777" w:rsidR="00FD7D43" w:rsidRPr="008E08DF" w:rsidRDefault="00FD7D43" w:rsidP="00183445">
      <w:pPr>
        <w:spacing w:before="30" w:line="360" w:lineRule="auto"/>
        <w:rPr>
          <w:rFonts w:ascii="Times New Roman" w:hAnsi="Times New Roman" w:cs="Times New Roman"/>
          <w:b/>
          <w:lang w:val="en-US"/>
        </w:rPr>
      </w:pPr>
    </w:p>
    <w:p w14:paraId="67B23D22" w14:textId="77777777" w:rsidR="00FD7D43" w:rsidRPr="008E08DF" w:rsidRDefault="00FD7D43" w:rsidP="00183445">
      <w:pPr>
        <w:spacing w:before="30" w:line="360" w:lineRule="auto"/>
        <w:rPr>
          <w:rFonts w:ascii="Times New Roman" w:hAnsi="Times New Roman" w:cs="Times New Roman"/>
          <w:b/>
          <w:lang w:val="en-US"/>
        </w:rPr>
      </w:pPr>
    </w:p>
    <w:p w14:paraId="3BE0254E" w14:textId="77777777" w:rsidR="00FD7D43" w:rsidRPr="008E08DF" w:rsidRDefault="00FD7D43" w:rsidP="00183445">
      <w:pPr>
        <w:spacing w:before="30" w:line="360" w:lineRule="auto"/>
        <w:rPr>
          <w:rFonts w:ascii="Times New Roman" w:hAnsi="Times New Roman" w:cs="Times New Roman"/>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198"/>
      </w:tblGrid>
      <w:tr w:rsidR="00FD7D43" w:rsidRPr="008E08DF" w14:paraId="42ACCB84" w14:textId="77777777">
        <w:tc>
          <w:tcPr>
            <w:tcW w:w="9198" w:type="dxa"/>
            <w:shd w:val="clear" w:color="auto" w:fill="C0C0C0"/>
          </w:tcPr>
          <w:p w14:paraId="21040704" w14:textId="77777777" w:rsidR="00FD7D43" w:rsidRPr="008E08DF" w:rsidRDefault="00FD7D43" w:rsidP="00183445">
            <w:pPr>
              <w:spacing w:before="30" w:line="360" w:lineRule="auto"/>
              <w:rPr>
                <w:rFonts w:ascii="Times New Roman" w:hAnsi="Times New Roman" w:cs="Times New Roman"/>
                <w:b/>
                <w:lang w:val="en-US"/>
              </w:rPr>
            </w:pPr>
          </w:p>
          <w:p w14:paraId="328DEA96"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 xml:space="preserve">Student, Learning </w:t>
            </w:r>
            <w:proofErr w:type="gramStart"/>
            <w:r w:rsidRPr="008E08DF">
              <w:rPr>
                <w:rFonts w:ascii="Times New Roman" w:hAnsi="Times New Roman" w:cs="Times New Roman"/>
                <w:b/>
                <w:lang w:val="en-US"/>
              </w:rPr>
              <w:t>Mentor,  and</w:t>
            </w:r>
            <w:proofErr w:type="gramEnd"/>
            <w:r w:rsidRPr="008E08DF">
              <w:rPr>
                <w:rFonts w:ascii="Times New Roman" w:hAnsi="Times New Roman" w:cs="Times New Roman"/>
                <w:b/>
                <w:lang w:val="en-US"/>
              </w:rPr>
              <w:t xml:space="preserve"> Visiting Tutor to sign below:</w:t>
            </w:r>
          </w:p>
          <w:p w14:paraId="096D56EF" w14:textId="77777777" w:rsidR="00FD7D43" w:rsidRPr="008E08DF" w:rsidRDefault="00FD7D43" w:rsidP="00183445">
            <w:pPr>
              <w:spacing w:before="30" w:line="360" w:lineRule="auto"/>
              <w:rPr>
                <w:rFonts w:ascii="Times New Roman" w:hAnsi="Times New Roman" w:cs="Times New Roman"/>
                <w:b/>
                <w:lang w:val="en-US"/>
              </w:rPr>
            </w:pPr>
          </w:p>
        </w:tc>
      </w:tr>
      <w:tr w:rsidR="00FD7D43" w:rsidRPr="008E08DF" w14:paraId="3BA1F877" w14:textId="77777777">
        <w:tc>
          <w:tcPr>
            <w:tcW w:w="9198" w:type="dxa"/>
          </w:tcPr>
          <w:p w14:paraId="7A0865BC" w14:textId="77777777" w:rsidR="00FD7D43" w:rsidRPr="008E08DF" w:rsidRDefault="00FD7D43" w:rsidP="00183445">
            <w:pPr>
              <w:spacing w:before="30" w:line="360" w:lineRule="auto"/>
              <w:rPr>
                <w:rFonts w:ascii="Times New Roman" w:hAnsi="Times New Roman" w:cs="Times New Roman"/>
                <w:b/>
                <w:lang w:val="en-US"/>
              </w:rPr>
            </w:pPr>
            <w:r w:rsidRPr="008E08DF">
              <w:rPr>
                <w:rFonts w:ascii="Times New Roman" w:hAnsi="Times New Roman" w:cs="Times New Roman"/>
                <w:b/>
                <w:lang w:val="en-US"/>
              </w:rPr>
              <w:t>I hereby agree to the terms and conditions outlined above</w:t>
            </w:r>
          </w:p>
          <w:p w14:paraId="2F33D4E2" w14:textId="77777777" w:rsidR="00FD7D43" w:rsidRPr="008E08DF" w:rsidRDefault="00FD7D43" w:rsidP="00183445">
            <w:pPr>
              <w:spacing w:before="30" w:line="360" w:lineRule="auto"/>
              <w:rPr>
                <w:rFonts w:ascii="Times New Roman" w:hAnsi="Times New Roman" w:cs="Times New Roman"/>
                <w:b/>
                <w:lang w:val="en-US"/>
              </w:rPr>
            </w:pPr>
          </w:p>
          <w:p w14:paraId="727AB80B" w14:textId="2467692F"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Signed (student)…Cassie Thomas ……</w:t>
            </w:r>
            <w:r w:rsidRPr="008E08DF">
              <w:rPr>
                <w:rFonts w:ascii="Times New Roman" w:hAnsi="Times New Roman" w:cs="Times New Roman"/>
                <w:lang w:val="en-US"/>
              </w:rPr>
              <w:tab/>
              <w:t xml:space="preserve"> Date: ……26/10/2025……………</w:t>
            </w:r>
          </w:p>
          <w:p w14:paraId="68F364F2" w14:textId="77777777" w:rsidR="00FD7D43" w:rsidRPr="008E08DF" w:rsidRDefault="00FD7D43" w:rsidP="00183445">
            <w:pPr>
              <w:spacing w:before="30" w:line="360" w:lineRule="auto"/>
              <w:rPr>
                <w:rFonts w:ascii="Times New Roman" w:hAnsi="Times New Roman" w:cs="Times New Roman"/>
                <w:lang w:val="en-US"/>
              </w:rPr>
            </w:pPr>
          </w:p>
          <w:p w14:paraId="5C7487EE" w14:textId="07948341" w:rsidR="00FD7D43" w:rsidRPr="008E08DF" w:rsidRDefault="00FD7D43" w:rsidP="00183445">
            <w:pPr>
              <w:spacing w:before="30" w:line="360" w:lineRule="auto"/>
              <w:rPr>
                <w:rFonts w:ascii="Times New Roman" w:hAnsi="Times New Roman" w:cs="Times New Roman"/>
                <w:lang w:val="en-US"/>
              </w:rPr>
            </w:pPr>
            <w:r w:rsidRPr="008E08DF">
              <w:rPr>
                <w:rFonts w:ascii="Times New Roman" w:hAnsi="Times New Roman" w:cs="Times New Roman"/>
                <w:lang w:val="en-US"/>
              </w:rPr>
              <w:t xml:space="preserve">Signed (Learning </w:t>
            </w:r>
            <w:proofErr w:type="gramStart"/>
            <w:r w:rsidRPr="008E08DF">
              <w:rPr>
                <w:rFonts w:ascii="Times New Roman" w:hAnsi="Times New Roman" w:cs="Times New Roman"/>
                <w:lang w:val="en-US"/>
              </w:rPr>
              <w:t>Mentor)…</w:t>
            </w:r>
            <w:proofErr w:type="gramEnd"/>
            <w:r w:rsidR="007C3CF8" w:rsidRPr="008E08DF">
              <w:rPr>
                <w:rFonts w:ascii="Times New Roman" w:hAnsi="Times New Roman" w:cs="Times New Roman"/>
                <w:lang w:val="en-US"/>
              </w:rPr>
              <w:t>Courtney Murphy</w:t>
            </w:r>
            <w:r w:rsidRPr="008E08DF">
              <w:rPr>
                <w:rFonts w:ascii="Times New Roman" w:hAnsi="Times New Roman" w:cs="Times New Roman"/>
                <w:lang w:val="en-US"/>
              </w:rPr>
              <w:t>…</w:t>
            </w:r>
            <w:r w:rsidRPr="008E08DF">
              <w:rPr>
                <w:rFonts w:ascii="Times New Roman" w:hAnsi="Times New Roman" w:cs="Times New Roman"/>
                <w:lang w:val="en-US"/>
              </w:rPr>
              <w:tab/>
              <w:t>Date ……</w:t>
            </w:r>
            <w:r w:rsidR="006A35D2" w:rsidRPr="008E08DF">
              <w:rPr>
                <w:rFonts w:ascii="Times New Roman" w:hAnsi="Times New Roman" w:cs="Times New Roman"/>
                <w:lang w:val="en-US"/>
              </w:rPr>
              <w:t>26/10/25…</w:t>
            </w:r>
            <w:r w:rsidRPr="008E08DF">
              <w:rPr>
                <w:rFonts w:ascii="Times New Roman" w:hAnsi="Times New Roman" w:cs="Times New Roman"/>
                <w:lang w:val="en-US"/>
              </w:rPr>
              <w:t>…</w:t>
            </w:r>
          </w:p>
          <w:p w14:paraId="7D8FA480" w14:textId="77777777" w:rsidR="00FD7D43" w:rsidRPr="008E08DF" w:rsidRDefault="00FD7D43" w:rsidP="00183445">
            <w:pPr>
              <w:spacing w:before="30" w:line="360" w:lineRule="auto"/>
              <w:rPr>
                <w:rFonts w:ascii="Times New Roman" w:hAnsi="Times New Roman" w:cs="Times New Roman"/>
                <w:lang w:val="en-US"/>
              </w:rPr>
            </w:pPr>
          </w:p>
          <w:p w14:paraId="0AA6CA0D" w14:textId="5BCEDDC9" w:rsidR="00FD7D43" w:rsidRPr="008E08DF" w:rsidRDefault="00FD7D43" w:rsidP="00183445">
            <w:pPr>
              <w:spacing w:line="360" w:lineRule="auto"/>
              <w:rPr>
                <w:rFonts w:ascii="Times New Roman" w:eastAsia="Times New Roman" w:hAnsi="Times New Roman" w:cs="Times New Roman"/>
                <w:kern w:val="0"/>
                <w:lang w:eastAsia="en-GB"/>
                <w14:ligatures w14:val="none"/>
              </w:rPr>
            </w:pPr>
            <w:r w:rsidRPr="008E08DF">
              <w:rPr>
                <w:rFonts w:ascii="Times New Roman" w:hAnsi="Times New Roman" w:cs="Times New Roman"/>
                <w:lang w:val="en-US"/>
              </w:rPr>
              <w:t xml:space="preserve">Signed (visiting </w:t>
            </w:r>
            <w:proofErr w:type="gramStart"/>
            <w:r w:rsidRPr="008E08DF">
              <w:rPr>
                <w:rFonts w:ascii="Times New Roman" w:hAnsi="Times New Roman" w:cs="Times New Roman"/>
                <w:lang w:val="en-US"/>
              </w:rPr>
              <w:t>tutor)…</w:t>
            </w:r>
            <w:proofErr w:type="gramEnd"/>
            <w:r w:rsidRPr="008E08DF">
              <w:rPr>
                <w:rFonts w:ascii="Times New Roman" w:eastAsia="Times New Roman" w:hAnsi="Times New Roman" w:cs="Times New Roman"/>
                <w:kern w:val="0"/>
                <w:lang w:eastAsia="en-GB"/>
                <w14:ligatures w14:val="none"/>
              </w:rPr>
              <w:t xml:space="preserve">Frances Chester        </w:t>
            </w:r>
            <w:r w:rsidRPr="008E08DF">
              <w:rPr>
                <w:rFonts w:ascii="Times New Roman" w:hAnsi="Times New Roman" w:cs="Times New Roman"/>
                <w:lang w:val="en-US"/>
              </w:rPr>
              <w:t>Date: …</w:t>
            </w:r>
            <w:r w:rsidR="00DE4D7F">
              <w:rPr>
                <w:rFonts w:ascii="Times New Roman" w:hAnsi="Times New Roman" w:cs="Times New Roman"/>
                <w:lang w:val="en-US"/>
              </w:rPr>
              <w:t>26/10/25</w:t>
            </w:r>
            <w:r w:rsidRPr="008E08DF">
              <w:rPr>
                <w:rFonts w:ascii="Times New Roman" w:hAnsi="Times New Roman" w:cs="Times New Roman"/>
                <w:lang w:val="en-US"/>
              </w:rPr>
              <w:t>……</w:t>
            </w:r>
          </w:p>
        </w:tc>
      </w:tr>
    </w:tbl>
    <w:p w14:paraId="4FC5B95B" w14:textId="77777777" w:rsidR="00FD7D43" w:rsidRPr="008E08DF" w:rsidRDefault="00FD7D43" w:rsidP="00183445">
      <w:pPr>
        <w:spacing w:before="30" w:after="100" w:afterAutospacing="1" w:line="360" w:lineRule="auto"/>
        <w:rPr>
          <w:rFonts w:ascii="Times New Roman" w:eastAsia="Arial" w:hAnsi="Times New Roman" w:cs="Times New Roman"/>
          <w:color w:val="000000" w:themeColor="text1"/>
          <w:lang w:val="en-US"/>
        </w:rPr>
      </w:pPr>
    </w:p>
    <w:p w14:paraId="6F64C6E0" w14:textId="77777777" w:rsidR="00FD7D43" w:rsidRPr="008E08DF" w:rsidRDefault="00FD7D43" w:rsidP="00183445">
      <w:pPr>
        <w:spacing w:before="30" w:after="100" w:afterAutospacing="1" w:line="360" w:lineRule="auto"/>
        <w:rPr>
          <w:rFonts w:ascii="Times New Roman" w:eastAsia="Arial" w:hAnsi="Times New Roman" w:cs="Times New Roman"/>
          <w:color w:val="000000" w:themeColor="text1"/>
          <w:lang w:val="en-US"/>
        </w:rPr>
      </w:pPr>
    </w:p>
    <w:p w14:paraId="657D41CF" w14:textId="339A9082" w:rsidR="00841CDF" w:rsidRPr="008E08DF" w:rsidRDefault="00841CDF" w:rsidP="00183445">
      <w:pPr>
        <w:spacing w:line="360" w:lineRule="auto"/>
        <w:rPr>
          <w:rFonts w:ascii="Times New Roman" w:hAnsi="Times New Roman" w:cs="Times New Roman"/>
          <w:lang w:val="en-US"/>
        </w:rPr>
      </w:pPr>
    </w:p>
    <w:p w14:paraId="4BA6A36B" w14:textId="77777777" w:rsidR="00841CDF" w:rsidRPr="008E08DF" w:rsidRDefault="00841CDF" w:rsidP="00183445">
      <w:pPr>
        <w:spacing w:line="360" w:lineRule="auto"/>
        <w:rPr>
          <w:rFonts w:ascii="Times New Roman" w:hAnsi="Times New Roman" w:cs="Times New Roman"/>
          <w:lang w:val="en-US"/>
        </w:rPr>
      </w:pPr>
      <w:r w:rsidRPr="008E08DF">
        <w:rPr>
          <w:rFonts w:ascii="Times New Roman" w:hAnsi="Times New Roman" w:cs="Times New Roman"/>
          <w:lang w:val="en-US"/>
        </w:rPr>
        <w:br w:type="page"/>
      </w:r>
    </w:p>
    <w:p w14:paraId="47750A3B" w14:textId="77777777" w:rsidR="008E08DF" w:rsidRPr="008E08DF" w:rsidRDefault="008E08DF" w:rsidP="00B1127E">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lastRenderedPageBreak/>
        <w:t>Introduction.</w:t>
      </w:r>
    </w:p>
    <w:p w14:paraId="70165A8A" w14:textId="0136A465" w:rsidR="008E08DF" w:rsidRPr="008E08DF" w:rsidRDefault="008E08DF" w:rsidP="00B1127E">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This placement will be at Blaenymaes Youth Club through the Evolve Swansea organisation. Swansea Council's youth service, Evolve, provides a range of services for young people and their families. assistance from a lead worker during challenging moments. </w:t>
      </w:r>
      <w:r w:rsidR="00DE4D7F">
        <w:rPr>
          <w:rFonts w:ascii="Times New Roman" w:eastAsia="Times New Roman" w:hAnsi="Times New Roman" w:cs="Times New Roman"/>
          <w:color w:val="242424"/>
          <w:kern w:val="0"/>
          <w:bdr w:val="none" w:sz="0" w:space="0" w:color="auto" w:frame="1"/>
          <w:lang w:eastAsia="en-GB"/>
          <w14:ligatures w14:val="none"/>
        </w:rPr>
        <w:t>Expert</w:t>
      </w:r>
      <w:r w:rsidRPr="008E08DF">
        <w:rPr>
          <w:rFonts w:ascii="Times New Roman" w:eastAsia="Times New Roman" w:hAnsi="Times New Roman" w:cs="Times New Roman"/>
          <w:color w:val="242424"/>
          <w:kern w:val="0"/>
          <w:bdr w:val="none" w:sz="0" w:space="0" w:color="auto" w:frame="1"/>
          <w:lang w:eastAsia="en-GB"/>
          <w14:ligatures w14:val="none"/>
        </w:rPr>
        <w:t xml:space="preserve"> assistance in areas like online safety, risk-taking behaviour, domestic abuse, and sexual health. Opportunities for young people that require special support to get into, and stay in, a job, education or training. Additionally, Evolve offers Gower Activity Centres, which offer a variety of indoor and outdoor activities, and local youth organisations, which offer a variety of options for young people (Shelter Cymru, ND)</w:t>
      </w:r>
      <w:r w:rsidR="00DE4D7F">
        <w:rPr>
          <w:rFonts w:ascii="Times New Roman" w:eastAsia="Times New Roman" w:hAnsi="Times New Roman" w:cs="Times New Roman"/>
          <w:color w:val="242424"/>
          <w:kern w:val="0"/>
          <w:bdr w:val="none" w:sz="0" w:space="0" w:color="auto" w:frame="1"/>
          <w:lang w:eastAsia="en-GB"/>
          <w14:ligatures w14:val="none"/>
        </w:rPr>
        <w:t xml:space="preserve">. </w:t>
      </w:r>
      <w:r w:rsidR="00DE4D7F" w:rsidRPr="00DE4D7F">
        <w:rPr>
          <w:rFonts w:ascii="Times New Roman" w:eastAsia="Times New Roman" w:hAnsi="Times New Roman" w:cs="Times New Roman"/>
          <w:color w:val="242424"/>
          <w:kern w:val="0"/>
          <w:bdr w:val="none" w:sz="0" w:space="0" w:color="auto" w:frame="1"/>
          <w:lang w:eastAsia="en-GB"/>
          <w14:ligatures w14:val="none"/>
        </w:rPr>
        <w:t>Since its rebranding and establishment in the early 2010s, Swansea Council's official youth service, Evolve, has been providing services to the local community under council leadership</w:t>
      </w:r>
      <w:r w:rsidR="00DE4D7F">
        <w:rPr>
          <w:rFonts w:ascii="Times New Roman" w:eastAsia="Times New Roman" w:hAnsi="Times New Roman" w:cs="Times New Roman"/>
          <w:color w:val="242424"/>
          <w:kern w:val="0"/>
          <w:bdr w:val="none" w:sz="0" w:space="0" w:color="auto" w:frame="1"/>
          <w:lang w:eastAsia="en-GB"/>
          <w14:ligatures w14:val="none"/>
        </w:rPr>
        <w:t xml:space="preserve"> (Shelter Cymru, Unknown). </w:t>
      </w:r>
    </w:p>
    <w:p w14:paraId="53A1B59E"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7A818364"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23DBB405"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19341E99"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66FAFBFD"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75FDC6F7"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1EFA9514"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43E33C5B"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38707FC5"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5FC08356"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18D234BC" w14:textId="77777777" w:rsidR="008E08DF" w:rsidRPr="008E08DF" w:rsidRDefault="008E08DF" w:rsidP="00183445">
      <w:pPr>
        <w:spacing w:line="360" w:lineRule="auto"/>
        <w:rPr>
          <w:rFonts w:ascii="Times New Roman" w:eastAsia="Times New Roman" w:hAnsi="Times New Roman" w:cs="Times New Roman"/>
          <w:kern w:val="0"/>
          <w:lang w:eastAsia="en-GB"/>
          <w14:ligatures w14:val="none"/>
        </w:rPr>
      </w:pPr>
    </w:p>
    <w:p w14:paraId="5218F281" w14:textId="77777777"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2EE0558B" w14:textId="13D233FC" w:rsidR="00CD6989" w:rsidRPr="008E08DF" w:rsidRDefault="007C3CF8"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Observation and evaluation. </w:t>
      </w:r>
    </w:p>
    <w:p w14:paraId="2D77AD61"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What is Evolve Swansea?</w:t>
      </w:r>
    </w:p>
    <w:p w14:paraId="63433482" w14:textId="09620A89"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Swansea Council’s Young People Service is known as Evolve. Evolve collaborates with youth in and around Swansea to ensure their safety and </w:t>
      </w:r>
      <w:proofErr w:type="gramStart"/>
      <w:r w:rsidRPr="008E08DF">
        <w:rPr>
          <w:rFonts w:ascii="Times New Roman" w:eastAsia="Times New Roman" w:hAnsi="Times New Roman" w:cs="Times New Roman"/>
          <w:color w:val="242424"/>
          <w:kern w:val="0"/>
          <w:bdr w:val="none" w:sz="0" w:space="0" w:color="auto" w:frame="1"/>
          <w:lang w:eastAsia="en-GB"/>
          <w14:ligatures w14:val="none"/>
        </w:rPr>
        <w:t>provide assistance</w:t>
      </w:r>
      <w:proofErr w:type="gramEnd"/>
      <w:r w:rsidRPr="008E08DF">
        <w:rPr>
          <w:rFonts w:ascii="Times New Roman" w:eastAsia="Times New Roman" w:hAnsi="Times New Roman" w:cs="Times New Roman"/>
          <w:color w:val="242424"/>
          <w:kern w:val="0"/>
          <w:bdr w:val="none" w:sz="0" w:space="0" w:color="auto" w:frame="1"/>
          <w:lang w:eastAsia="en-GB"/>
          <w14:ligatures w14:val="none"/>
        </w:rPr>
        <w:t xml:space="preserve"> when they need it most (The Fresh Creative Co, 2022). The Youth clubs are run in the Early Help Hubs buildings. There are five located throughout Swansea: East, which is in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Brynhyfryd</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which is in Blaenymaes; Townhill, which is in Townhill; Valley, which is in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Llansamlet</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and West, which is in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Gorseinon</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(Swansea Council, Unknown).</w:t>
      </w:r>
    </w:p>
    <w:p w14:paraId="24424A00"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The goal of Swansea Council’s Youth Service, Evolve, is to empower and assist youth between the ages of 11 and 17. Evolve hosts entertaining, public youth clubs throughout Swansea where young people can socialise, meet new people and engage in interesting activities. In addition to their staff offering engaging projects, field trips, and summer programs in schools and the local communities (Tidy Minds, Unknown).</w:t>
      </w:r>
    </w:p>
    <w:p w14:paraId="2B7FD761" w14:textId="02792353" w:rsidR="00A4572F" w:rsidRPr="008E08DF" w:rsidRDefault="008E08DF" w:rsidP="00183445">
      <w:pPr>
        <w:spacing w:line="360" w:lineRule="auto"/>
        <w:rPr>
          <w:rFonts w:ascii="Times New Roman" w:eastAsia="Times New Roman" w:hAnsi="Times New Roman" w:cs="Times New Roman"/>
          <w:kern w:val="0"/>
          <w:lang w:eastAsia="en-GB"/>
          <w14:ligatures w14:val="none"/>
        </w:rPr>
      </w:pPr>
      <w:r w:rsidRPr="008E08DF">
        <w:rPr>
          <w:rFonts w:ascii="Times New Roman" w:hAnsi="Times New Roman" w:cs="Times New Roman"/>
          <w:noProof/>
        </w:rPr>
        <w:lastRenderedPageBreak/>
        <w:drawing>
          <wp:anchor distT="0" distB="0" distL="114300" distR="114300" simplePos="0" relativeHeight="251658240" behindDoc="1" locked="0" layoutInCell="1" allowOverlap="1" wp14:anchorId="701B410A" wp14:editId="0FF915D1">
            <wp:simplePos x="0" y="0"/>
            <wp:positionH relativeFrom="column">
              <wp:posOffset>5844540</wp:posOffset>
            </wp:positionH>
            <wp:positionV relativeFrom="paragraph">
              <wp:posOffset>282575</wp:posOffset>
            </wp:positionV>
            <wp:extent cx="3691003" cy="2590800"/>
            <wp:effectExtent l="0" t="0" r="5080" b="0"/>
            <wp:wrapTight wrapText="bothSides">
              <wp:wrapPolygon edited="0">
                <wp:start x="0" y="0"/>
                <wp:lineTo x="0" y="21441"/>
                <wp:lineTo x="21518" y="21441"/>
                <wp:lineTo x="21518" y="0"/>
                <wp:lineTo x="0" y="0"/>
              </wp:wrapPolygon>
            </wp:wrapTight>
            <wp:docPr id="1258329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329337" name=""/>
                    <pic:cNvPicPr/>
                  </pic:nvPicPr>
                  <pic:blipFill rotWithShape="1">
                    <a:blip r:embed="rId13">
                      <a:extLst>
                        <a:ext uri="{28A0092B-C50C-407E-A947-70E740481C1C}">
                          <a14:useLocalDpi xmlns:a14="http://schemas.microsoft.com/office/drawing/2010/main" val="0"/>
                        </a:ext>
                      </a:extLst>
                    </a:blip>
                    <a:srcRect l="8376" t="29250" r="8664" b="15529"/>
                    <a:stretch>
                      <a:fillRect/>
                    </a:stretch>
                  </pic:blipFill>
                  <pic:spPr bwMode="auto">
                    <a:xfrm>
                      <a:off x="0" y="0"/>
                      <a:ext cx="3691003" cy="2590800"/>
                    </a:xfrm>
                    <a:prstGeom prst="rect">
                      <a:avLst/>
                    </a:prstGeom>
                    <a:ln>
                      <a:noFill/>
                    </a:ln>
                    <a:extLst>
                      <a:ext uri="{53640926-AAD7-44D8-BBD7-CCE9431645EC}">
                        <a14:shadowObscured xmlns:a14="http://schemas.microsoft.com/office/drawing/2010/main"/>
                      </a:ext>
                    </a:extLst>
                  </pic:spPr>
                </pic:pic>
              </a:graphicData>
            </a:graphic>
          </wp:anchor>
        </w:drawing>
      </w:r>
    </w:p>
    <w:p w14:paraId="7B108510"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lang w:eastAsia="en-GB"/>
          <w14:ligatures w14:val="none"/>
        </w:rPr>
        <w:t> </w:t>
      </w:r>
    </w:p>
    <w:p w14:paraId="43CDB60A"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Community profile</w:t>
      </w:r>
    </w:p>
    <w:p w14:paraId="45CD87F5"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The residential housing development Blaenymaes, is situated in the northern region of Swansea, Wales. This suburban area is located in the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Ward of the City and Council of Swansea, about three miles northwest of the city centre (Allsop, Unknown). The UK Office for National Statistics (2024) reports that 11,687 people were living in the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ward in 2024.</w:t>
      </w:r>
    </w:p>
    <w:p w14:paraId="78E5922D"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lang w:eastAsia="en-GB"/>
          <w14:ligatures w14:val="none"/>
        </w:rPr>
        <w:t> </w:t>
      </w:r>
    </w:p>
    <w:p w14:paraId="1A25AFD4" w14:textId="7AA08E1E"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The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ward consists of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Penlan</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Blaenymaes</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Portmead</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Ravenhill,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Fforesthall</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and parts of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Fforestfach</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(Swansea Council, 2026).</w:t>
      </w:r>
    </w:p>
    <w:p w14:paraId="32D705A6"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lang w:eastAsia="en-GB"/>
          <w14:ligatures w14:val="none"/>
        </w:rPr>
        <w:t> </w:t>
      </w:r>
    </w:p>
    <w:p w14:paraId="7E007C87" w14:textId="00B25650"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noProof/>
          <w:kern w:val="0"/>
          <w:lang w:eastAsia="en-GB"/>
          <w14:ligatures w14:val="none"/>
        </w:rPr>
        <mc:AlternateContent>
          <mc:Choice Requires="wps">
            <w:drawing>
              <wp:anchor distT="45720" distB="45720" distL="114300" distR="114300" simplePos="0" relativeHeight="251660288" behindDoc="1" locked="0" layoutInCell="1" allowOverlap="1" wp14:anchorId="7B758123" wp14:editId="7A54B88F">
                <wp:simplePos x="0" y="0"/>
                <wp:positionH relativeFrom="column">
                  <wp:posOffset>5844540</wp:posOffset>
                </wp:positionH>
                <wp:positionV relativeFrom="paragraph">
                  <wp:posOffset>507365</wp:posOffset>
                </wp:positionV>
                <wp:extent cx="3665220" cy="1404620"/>
                <wp:effectExtent l="0" t="0" r="11430" b="21590"/>
                <wp:wrapTight wrapText="bothSides">
                  <wp:wrapPolygon edited="0">
                    <wp:start x="0" y="0"/>
                    <wp:lineTo x="0" y="21658"/>
                    <wp:lineTo x="21555" y="21658"/>
                    <wp:lineTo x="21555" y="0"/>
                    <wp:lineTo x="0" y="0"/>
                  </wp:wrapPolygon>
                </wp:wrapTight>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65220" cy="1404620"/>
                        </a:xfrm>
                        <a:prstGeom prst="rect">
                          <a:avLst/>
                        </a:prstGeom>
                        <a:solidFill>
                          <a:srgbClr val="FFFFFF"/>
                        </a:solidFill>
                        <a:ln w="9525">
                          <a:solidFill>
                            <a:srgbClr val="000000"/>
                          </a:solidFill>
                          <a:miter lim="800000"/>
                          <a:headEnd/>
                          <a:tailEnd/>
                        </a:ln>
                      </wps:spPr>
                      <wps:txbx>
                        <w:txbxContent>
                          <w:p w14:paraId="38ECE1B9" w14:textId="31C8D7EF" w:rsidR="001B6984" w:rsidRDefault="001B6984">
                            <w:r>
                              <w:t>This picture shows the location of Blaenymaes Youth Club in Blaenymaes.</w:t>
                            </w:r>
                          </w:p>
                          <w:p w14:paraId="4E7562EE" w14:textId="02B0B8C9" w:rsidR="001B6984" w:rsidRDefault="001B6984">
                            <w:r>
                              <w:t xml:space="preserve">(Google Maps, 2026).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758123" id="_x0000_s1028" type="#_x0000_t202" style="position:absolute;margin-left:460.2pt;margin-top:39.95pt;width:288.6pt;height:110.6pt;z-index:-2516561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">
                <v:textbox style="mso-fit-shape-to-text:t">
                  <w:txbxContent>
                    <w:p w14:paraId="38ECE1B9" w14:textId="31C8D7EF" w:rsidR="001B6984" w:rsidRDefault="001B6984">
                      <w:r>
                        <w:t>This picture shows the location of Blaenymaes Youth Club in Blaenymaes.</w:t>
                      </w:r>
                    </w:p>
                    <w:p w14:paraId="4E7562EE" w14:textId="02B0B8C9" w:rsidR="001B6984" w:rsidRDefault="001B6984">
                      <w:r>
                        <w:t xml:space="preserve">(Google Maps, 2026). </w:t>
                      </w:r>
                    </w:p>
                  </w:txbxContent>
                </v:textbox>
                <w10:wrap type="tight"/>
              </v:shape>
            </w:pict>
          </mc:Fallback>
        </mc:AlternateContent>
      </w:r>
      <w:r w:rsidRPr="008E08DF">
        <w:rPr>
          <w:rFonts w:ascii="Times New Roman" w:eastAsia="Times New Roman" w:hAnsi="Times New Roman" w:cs="Times New Roman"/>
          <w:color w:val="242424"/>
          <w:kern w:val="0"/>
          <w:bdr w:val="none" w:sz="0" w:space="0" w:color="auto" w:frame="1"/>
          <w:lang w:eastAsia="en-GB"/>
          <w14:ligatures w14:val="none"/>
        </w:rPr>
        <w:t>The Welsh Index of Multiple Deprivation (WIMD) 2019 indicates that Blaenymaes is officially recognised as one of Wales’s most impoverished regions. Significant socioeconomic issues are present in the neighbourhood, including high rates of social renting, low incomes, and a high proportion of unqualified residents. The neighbourhood has witnessed tremendous resident-led efforts to improve, with residents prioritising a strong, familial sense of community over the negative labels once commonly associated with it due to its reputation for crime and social difficulties.</w:t>
      </w:r>
    </w:p>
    <w:p w14:paraId="54901C5A" w14:textId="3339CA3A" w:rsidR="007E3A8E" w:rsidRPr="008E08DF" w:rsidRDefault="007E3A8E" w:rsidP="00183445">
      <w:pPr>
        <w:spacing w:line="360" w:lineRule="auto"/>
        <w:rPr>
          <w:rFonts w:ascii="Times New Roman" w:eastAsia="Times New Roman" w:hAnsi="Times New Roman" w:cs="Times New Roman"/>
          <w:kern w:val="0"/>
          <w:lang w:eastAsia="en-GB"/>
          <w14:ligatures w14:val="none"/>
        </w:rPr>
      </w:pPr>
    </w:p>
    <w:p w14:paraId="040529DB" w14:textId="63777AB6" w:rsidR="007E3A8E" w:rsidRPr="008E08DF" w:rsidRDefault="008E08DF" w:rsidP="00183445">
      <w:pPr>
        <w:spacing w:line="360" w:lineRule="auto"/>
        <w:rPr>
          <w:rFonts w:ascii="Times New Roman" w:eastAsia="Times New Roman" w:hAnsi="Times New Roman" w:cs="Times New Roman"/>
          <w:kern w:val="0"/>
          <w:lang w:eastAsia="en-GB"/>
          <w14:ligatures w14:val="none"/>
        </w:rPr>
      </w:pPr>
      <w:r w:rsidRPr="008E08DF">
        <w:rPr>
          <w:rFonts w:ascii="Times New Roman" w:hAnsi="Times New Roman" w:cs="Times New Roman"/>
          <w:noProof/>
        </w:rPr>
        <w:lastRenderedPageBreak/>
        <w:drawing>
          <wp:anchor distT="0" distB="0" distL="114300" distR="114300" simplePos="0" relativeHeight="251661312" behindDoc="1" locked="0" layoutInCell="1" allowOverlap="1" wp14:anchorId="5F401C5C" wp14:editId="64BE4AD8">
            <wp:simplePos x="0" y="0"/>
            <wp:positionH relativeFrom="column">
              <wp:posOffset>6186805</wp:posOffset>
            </wp:positionH>
            <wp:positionV relativeFrom="paragraph">
              <wp:posOffset>360680</wp:posOffset>
            </wp:positionV>
            <wp:extent cx="3253740" cy="2743200"/>
            <wp:effectExtent l="0" t="0" r="3810" b="0"/>
            <wp:wrapTight wrapText="bothSides">
              <wp:wrapPolygon edited="0">
                <wp:start x="0" y="0"/>
                <wp:lineTo x="0" y="21450"/>
                <wp:lineTo x="21499" y="21450"/>
                <wp:lineTo x="21499" y="0"/>
                <wp:lineTo x="0" y="0"/>
              </wp:wrapPolygon>
            </wp:wrapTight>
            <wp:docPr id="9859155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15538" name=""/>
                    <pic:cNvPicPr/>
                  </pic:nvPicPr>
                  <pic:blipFill rotWithShape="1">
                    <a:blip r:embed="rId14" cstate="print">
                      <a:extLst>
                        <a:ext uri="{28A0092B-C50C-407E-A947-70E740481C1C}">
                          <a14:useLocalDpi xmlns:a14="http://schemas.microsoft.com/office/drawing/2010/main" val="0"/>
                        </a:ext>
                      </a:extLst>
                    </a:blip>
                    <a:srcRect l="51850" t="15363" r="2415" b="16092"/>
                    <a:stretch>
                      <a:fillRect/>
                    </a:stretch>
                  </pic:blipFill>
                  <pic:spPr bwMode="auto">
                    <a:xfrm>
                      <a:off x="0" y="0"/>
                      <a:ext cx="3253740" cy="27432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8AAF03A"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Crime rates</w:t>
      </w:r>
    </w:p>
    <w:p w14:paraId="30CECCF8" w14:textId="31E46616" w:rsid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bdr w:val="none" w:sz="0" w:space="0" w:color="auto" w:frame="1"/>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The UK Crime Statistics (2026) </w:t>
      </w:r>
      <w:r w:rsidR="00860AB2">
        <w:rPr>
          <w:rFonts w:ascii="Times New Roman" w:eastAsia="Times New Roman" w:hAnsi="Times New Roman" w:cs="Times New Roman"/>
          <w:color w:val="242424"/>
          <w:kern w:val="0"/>
          <w:bdr w:val="none" w:sz="0" w:space="0" w:color="auto" w:frame="1"/>
          <w:lang w:eastAsia="en-GB"/>
          <w14:ligatures w14:val="none"/>
        </w:rPr>
        <w:t>state</w:t>
      </w:r>
      <w:r w:rsidRPr="008E08DF">
        <w:rPr>
          <w:rFonts w:ascii="Times New Roman" w:eastAsia="Times New Roman" w:hAnsi="Times New Roman" w:cs="Times New Roman"/>
          <w:color w:val="242424"/>
          <w:kern w:val="0"/>
          <w:bdr w:val="none" w:sz="0" w:space="0" w:color="auto" w:frame="1"/>
          <w:lang w:eastAsia="en-GB"/>
          <w14:ligatures w14:val="none"/>
        </w:rPr>
        <w:t xml:space="preserve"> that there was a total of 149 crimes in Blaenymaes in March 2026. The highest crime was violent crime, with 54 incidents recorded; the lowest crime was burglary, robbery, and possession of weapons, with only 1 incident recorded for each.</w:t>
      </w:r>
    </w:p>
    <w:p w14:paraId="2DDCF874" w14:textId="703F41F6" w:rsidR="002014ED" w:rsidRPr="008E08DF" w:rsidRDefault="002014ED"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2014ED">
        <w:rPr>
          <w:rFonts w:ascii="Times New Roman" w:eastAsia="Times New Roman" w:hAnsi="Times New Roman" w:cs="Times New Roman"/>
          <w:color w:val="242424"/>
          <w:kern w:val="0"/>
          <w:lang w:eastAsia="en-GB"/>
          <w14:ligatures w14:val="none"/>
        </w:rPr>
        <w:t>The crime rate in Swansea is eight percentage points higher than the national average. Since 2002–2003, it has decreased by 51%. Results are not comparable to those of other local authorities or the Wales average because of differences in the collection system used by this local authority</w:t>
      </w:r>
      <w:r>
        <w:rPr>
          <w:rFonts w:ascii="Times New Roman" w:eastAsia="Times New Roman" w:hAnsi="Times New Roman" w:cs="Times New Roman"/>
          <w:color w:val="242424"/>
          <w:kern w:val="0"/>
          <w:lang w:eastAsia="en-GB"/>
          <w14:ligatures w14:val="none"/>
        </w:rPr>
        <w:t xml:space="preserve"> (Statistics for Wales, 2014). </w:t>
      </w:r>
    </w:p>
    <w:p w14:paraId="7FF9B329" w14:textId="5287F07A" w:rsidR="00AF7346" w:rsidRPr="008E08DF" w:rsidRDefault="00AF7346" w:rsidP="00183445">
      <w:pPr>
        <w:spacing w:line="360" w:lineRule="auto"/>
        <w:rPr>
          <w:rFonts w:ascii="Times New Roman" w:eastAsia="Times New Roman" w:hAnsi="Times New Roman" w:cs="Times New Roman"/>
          <w:kern w:val="0"/>
          <w:lang w:eastAsia="en-GB"/>
          <w14:ligatures w14:val="none"/>
        </w:rPr>
      </w:pPr>
    </w:p>
    <w:p w14:paraId="1E7702B7" w14:textId="16A7A393"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1CA10B31" w14:textId="0354DA2B" w:rsidR="00CD6989" w:rsidRPr="008E08DF" w:rsidRDefault="00CD6989" w:rsidP="00183445">
      <w:pPr>
        <w:spacing w:line="360" w:lineRule="auto"/>
        <w:rPr>
          <w:rFonts w:ascii="Times New Roman" w:eastAsia="Times New Roman" w:hAnsi="Times New Roman" w:cs="Times New Roman"/>
          <w:kern w:val="0"/>
          <w:lang w:eastAsia="en-GB"/>
          <w14:ligatures w14:val="none"/>
        </w:rPr>
      </w:pPr>
    </w:p>
    <w:p w14:paraId="3EE76B3F" w14:textId="2D6FB6E3" w:rsidR="0005745E" w:rsidRPr="008E08DF" w:rsidRDefault="0005745E" w:rsidP="00183445">
      <w:pPr>
        <w:spacing w:line="360" w:lineRule="auto"/>
        <w:rPr>
          <w:rFonts w:ascii="Times New Roman" w:eastAsia="Times New Roman" w:hAnsi="Times New Roman" w:cs="Times New Roman"/>
          <w:kern w:val="0"/>
          <w:lang w:eastAsia="en-GB"/>
          <w14:ligatures w14:val="none"/>
        </w:rPr>
      </w:pPr>
    </w:p>
    <w:p w14:paraId="553FE71C" w14:textId="694254FF" w:rsidR="0005745E" w:rsidRPr="008E08DF" w:rsidRDefault="008E08DF"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noProof/>
          <w:kern w:val="0"/>
          <w:lang w:eastAsia="en-GB"/>
          <w14:ligatures w14:val="none"/>
        </w:rPr>
        <mc:AlternateContent>
          <mc:Choice Requires="wps">
            <w:drawing>
              <wp:anchor distT="45720" distB="45720" distL="114300" distR="114300" simplePos="0" relativeHeight="251663360" behindDoc="1" locked="0" layoutInCell="1" allowOverlap="1" wp14:anchorId="4B418A97" wp14:editId="211F97D5">
                <wp:simplePos x="0" y="0"/>
                <wp:positionH relativeFrom="column">
                  <wp:posOffset>6187440</wp:posOffset>
                </wp:positionH>
                <wp:positionV relativeFrom="paragraph">
                  <wp:posOffset>318770</wp:posOffset>
                </wp:positionV>
                <wp:extent cx="3040380" cy="1404620"/>
                <wp:effectExtent l="0" t="0" r="26670" b="27940"/>
                <wp:wrapTight wrapText="bothSides">
                  <wp:wrapPolygon edited="0">
                    <wp:start x="0" y="0"/>
                    <wp:lineTo x="0" y="21767"/>
                    <wp:lineTo x="21654" y="21767"/>
                    <wp:lineTo x="21654" y="0"/>
                    <wp:lineTo x="0" y="0"/>
                  </wp:wrapPolygon>
                </wp:wrapTight>
                <wp:docPr id="10804002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0380" cy="1404620"/>
                        </a:xfrm>
                        <a:prstGeom prst="rect">
                          <a:avLst/>
                        </a:prstGeom>
                        <a:solidFill>
                          <a:srgbClr val="FFFFFF"/>
                        </a:solidFill>
                        <a:ln w="9525">
                          <a:solidFill>
                            <a:srgbClr val="000000"/>
                          </a:solidFill>
                          <a:miter lim="800000"/>
                          <a:headEnd/>
                          <a:tailEnd/>
                        </a:ln>
                      </wps:spPr>
                      <wps:txbx>
                        <w:txbxContent>
                          <w:p w14:paraId="6CB85121" w14:textId="70D1D248" w:rsidR="0005745E" w:rsidRDefault="0005745E">
                            <w:r>
                              <w:t xml:space="preserve">This picture shows the different crimes and the number of incidents recorded for each in the Blaenymaes area in March 2026. </w:t>
                            </w:r>
                          </w:p>
                          <w:p w14:paraId="112589CA" w14:textId="35C37F43" w:rsidR="0005745E" w:rsidRDefault="007E3A8E">
                            <w:r>
                              <w:rPr>
                                <w:rFonts w:ascii="Times New Roman" w:eastAsia="Times New Roman" w:hAnsi="Times New Roman" w:cs="Times New Roman"/>
                                <w:kern w:val="0"/>
                                <w:lang w:eastAsia="en-GB"/>
                                <w14:ligatures w14:val="none"/>
                              </w:rPr>
                              <w:t xml:space="preserve">(The UK Crime Statistics, 2026).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B418A97" id="_x0000_s1029" type="#_x0000_t202" style="position:absolute;margin-left:487.2pt;margin-top:25.1pt;width:239.4pt;height:110.6pt;z-index:-2516531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">
                <v:textbox style="mso-fit-shape-to-text:t">
                  <w:txbxContent>
                    <w:p w14:paraId="6CB85121" w14:textId="70D1D248" w:rsidR="0005745E" w:rsidRDefault="0005745E">
                      <w:r>
                        <w:t xml:space="preserve">This picture shows the different crimes and the number of incidents recorded for each in the Blaenymaes area in March 2026. </w:t>
                      </w:r>
                    </w:p>
                    <w:p w14:paraId="112589CA" w14:textId="35C37F43" w:rsidR="0005745E" w:rsidRDefault="007E3A8E">
                      <w:r>
                        <w:rPr>
                          <w:rFonts w:ascii="Times New Roman" w:eastAsia="Times New Roman" w:hAnsi="Times New Roman" w:cs="Times New Roman"/>
                          <w:kern w:val="0"/>
                          <w:lang w:eastAsia="en-GB"/>
                          <w14:ligatures w14:val="none"/>
                        </w:rPr>
                        <w:t xml:space="preserve">(The UK Crime Statistics, 2026). </w:t>
                      </w:r>
                    </w:p>
                  </w:txbxContent>
                </v:textbox>
                <w10:wrap type="tight"/>
              </v:shape>
            </w:pict>
          </mc:Fallback>
        </mc:AlternateContent>
      </w:r>
    </w:p>
    <w:p w14:paraId="702803F4" w14:textId="5E305416" w:rsidR="0005745E" w:rsidRPr="008E08DF" w:rsidRDefault="0005745E" w:rsidP="00183445">
      <w:pPr>
        <w:spacing w:line="360" w:lineRule="auto"/>
        <w:rPr>
          <w:rFonts w:ascii="Times New Roman" w:eastAsia="Times New Roman" w:hAnsi="Times New Roman" w:cs="Times New Roman"/>
          <w:kern w:val="0"/>
          <w:lang w:eastAsia="en-GB"/>
          <w14:ligatures w14:val="none"/>
        </w:rPr>
      </w:pPr>
    </w:p>
    <w:p w14:paraId="2D91C241" w14:textId="61287BC2" w:rsidR="0005745E" w:rsidRPr="008E08DF" w:rsidRDefault="0005745E" w:rsidP="00183445">
      <w:pPr>
        <w:spacing w:line="360" w:lineRule="auto"/>
        <w:rPr>
          <w:rFonts w:ascii="Times New Roman" w:eastAsia="Times New Roman" w:hAnsi="Times New Roman" w:cs="Times New Roman"/>
          <w:kern w:val="0"/>
          <w:lang w:eastAsia="en-GB"/>
          <w14:ligatures w14:val="none"/>
        </w:rPr>
      </w:pPr>
    </w:p>
    <w:p w14:paraId="6DD007AA" w14:textId="3361F1CA" w:rsidR="0005745E" w:rsidRPr="008E08DF" w:rsidRDefault="0005745E" w:rsidP="00183445">
      <w:pPr>
        <w:spacing w:line="360" w:lineRule="auto"/>
        <w:rPr>
          <w:rFonts w:ascii="Times New Roman" w:eastAsia="Times New Roman" w:hAnsi="Times New Roman" w:cs="Times New Roman"/>
          <w:kern w:val="0"/>
          <w:lang w:eastAsia="en-GB"/>
          <w14:ligatures w14:val="none"/>
        </w:rPr>
      </w:pPr>
    </w:p>
    <w:p w14:paraId="33A3B6D7" w14:textId="77777777" w:rsid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bdr w:val="none" w:sz="0" w:space="0" w:color="auto" w:frame="1"/>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Employment</w:t>
      </w:r>
    </w:p>
    <w:p w14:paraId="3362DFA8" w14:textId="430FCE7B" w:rsidR="002735B5" w:rsidRDefault="002735B5"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2735B5">
        <w:rPr>
          <w:rFonts w:ascii="Times New Roman" w:eastAsia="Times New Roman" w:hAnsi="Times New Roman" w:cs="Times New Roman"/>
          <w:color w:val="242424"/>
          <w:kern w:val="0"/>
          <w:lang w:eastAsia="en-GB"/>
          <w14:ligatures w14:val="none"/>
        </w:rPr>
        <w:lastRenderedPageBreak/>
        <w:t xml:space="preserve">Swansea's employment rate was 64.8% in 2013. </w:t>
      </w:r>
      <w:r>
        <w:rPr>
          <w:rFonts w:ascii="Times New Roman" w:eastAsia="Times New Roman" w:hAnsi="Times New Roman" w:cs="Times New Roman"/>
          <w:color w:val="242424"/>
          <w:kern w:val="0"/>
          <w:lang w:eastAsia="en-GB"/>
          <w14:ligatures w14:val="none"/>
        </w:rPr>
        <w:t>Of the 22 local councils in Wales, this was the fourth lowest</w:t>
      </w:r>
      <w:r w:rsidRPr="002735B5">
        <w:rPr>
          <w:rFonts w:ascii="Times New Roman" w:eastAsia="Times New Roman" w:hAnsi="Times New Roman" w:cs="Times New Roman"/>
          <w:color w:val="242424"/>
          <w:kern w:val="0"/>
          <w:lang w:eastAsia="en-GB"/>
          <w14:ligatures w14:val="none"/>
        </w:rPr>
        <w:t xml:space="preserve">. Although the rate increased by 1.0 percentage </w:t>
      </w:r>
      <w:r>
        <w:rPr>
          <w:rFonts w:ascii="Times New Roman" w:eastAsia="Times New Roman" w:hAnsi="Times New Roman" w:cs="Times New Roman"/>
          <w:color w:val="242424"/>
          <w:kern w:val="0"/>
          <w:lang w:eastAsia="en-GB"/>
          <w14:ligatures w14:val="none"/>
        </w:rPr>
        <w:t>point</w:t>
      </w:r>
      <w:r w:rsidRPr="002735B5">
        <w:rPr>
          <w:rFonts w:ascii="Times New Roman" w:eastAsia="Times New Roman" w:hAnsi="Times New Roman" w:cs="Times New Roman"/>
          <w:color w:val="242424"/>
          <w:kern w:val="0"/>
          <w:lang w:eastAsia="en-GB"/>
          <w14:ligatures w14:val="none"/>
        </w:rPr>
        <w:t xml:space="preserve"> during the year, it has decreased by 3.5 percentage points since 2001. The employment rate varied around the Welsh average between 2001 and 2007. Since 2008, the rate has stayed below the Welsh average</w:t>
      </w:r>
      <w:r>
        <w:rPr>
          <w:rFonts w:ascii="Times New Roman" w:eastAsia="Times New Roman" w:hAnsi="Times New Roman" w:cs="Times New Roman"/>
          <w:color w:val="242424"/>
          <w:kern w:val="0"/>
          <w:lang w:eastAsia="en-GB"/>
          <w14:ligatures w14:val="none"/>
        </w:rPr>
        <w:t xml:space="preserve"> (Statistics for Wales, 2014).</w:t>
      </w:r>
      <w:r w:rsidR="002014ED">
        <w:rPr>
          <w:rFonts w:ascii="Times New Roman" w:eastAsia="Times New Roman" w:hAnsi="Times New Roman" w:cs="Times New Roman"/>
          <w:color w:val="242424"/>
          <w:kern w:val="0"/>
          <w:lang w:eastAsia="en-GB"/>
          <w14:ligatures w14:val="none"/>
        </w:rPr>
        <w:t xml:space="preserve"> </w:t>
      </w:r>
      <w:r w:rsidR="002014ED" w:rsidRPr="002014ED">
        <w:rPr>
          <w:rFonts w:ascii="Times New Roman" w:eastAsia="Times New Roman" w:hAnsi="Times New Roman" w:cs="Times New Roman"/>
          <w:color w:val="242424"/>
          <w:kern w:val="0"/>
          <w:lang w:eastAsia="en-GB"/>
          <w14:ligatures w14:val="none"/>
        </w:rPr>
        <w:t xml:space="preserve">The average weekly salary in Swansea was £507 in 2013. </w:t>
      </w:r>
      <w:r w:rsidR="002014ED">
        <w:rPr>
          <w:rFonts w:ascii="Times New Roman" w:eastAsia="Times New Roman" w:hAnsi="Times New Roman" w:cs="Times New Roman"/>
          <w:color w:val="242424"/>
          <w:kern w:val="0"/>
          <w:lang w:eastAsia="en-GB"/>
          <w14:ligatures w14:val="none"/>
        </w:rPr>
        <w:t xml:space="preserve">Of the 22 local authorities in Wales, this was the </w:t>
      </w:r>
      <w:proofErr w:type="gramStart"/>
      <w:r w:rsidR="002014ED">
        <w:rPr>
          <w:rFonts w:ascii="Times New Roman" w:eastAsia="Times New Roman" w:hAnsi="Times New Roman" w:cs="Times New Roman"/>
          <w:color w:val="242424"/>
          <w:kern w:val="0"/>
          <w:lang w:eastAsia="en-GB"/>
          <w14:ligatures w14:val="none"/>
        </w:rPr>
        <w:t>tenth-lowest</w:t>
      </w:r>
      <w:proofErr w:type="gramEnd"/>
      <w:r w:rsidR="002014ED" w:rsidRPr="002014ED">
        <w:rPr>
          <w:rFonts w:ascii="Times New Roman" w:eastAsia="Times New Roman" w:hAnsi="Times New Roman" w:cs="Times New Roman"/>
          <w:color w:val="242424"/>
          <w:kern w:val="0"/>
          <w:lang w:eastAsia="en-GB"/>
          <w14:ligatures w14:val="none"/>
        </w:rPr>
        <w:t xml:space="preserve">. Swansea's revenues fell short of the Welsh average in 2003, 2008, and 2013. Among Welsh local authorities, Swansea has the eleventh-lowest percentage of children living in unemployed households in 2013. </w:t>
      </w:r>
      <w:r w:rsidR="002014ED">
        <w:rPr>
          <w:rFonts w:ascii="Times New Roman" w:eastAsia="Times New Roman" w:hAnsi="Times New Roman" w:cs="Times New Roman"/>
          <w:color w:val="242424"/>
          <w:kern w:val="0"/>
          <w:lang w:eastAsia="en-GB"/>
          <w14:ligatures w14:val="none"/>
        </w:rPr>
        <w:t>Since</w:t>
      </w:r>
      <w:r w:rsidR="002014ED" w:rsidRPr="002014ED">
        <w:rPr>
          <w:rFonts w:ascii="Times New Roman" w:eastAsia="Times New Roman" w:hAnsi="Times New Roman" w:cs="Times New Roman"/>
          <w:color w:val="242424"/>
          <w:kern w:val="0"/>
          <w:lang w:eastAsia="en-GB"/>
          <w14:ligatures w14:val="none"/>
        </w:rPr>
        <w:t xml:space="preserve"> 2004 and since 2012, the rate has decreased. In 2004, the difference was 2.4 percentage points higher than the Wales average; by 2013, it was only 0.4 percentage points lower</w:t>
      </w:r>
      <w:r w:rsidR="002014ED">
        <w:rPr>
          <w:rFonts w:ascii="Times New Roman" w:eastAsia="Times New Roman" w:hAnsi="Times New Roman" w:cs="Times New Roman"/>
          <w:color w:val="242424"/>
          <w:kern w:val="0"/>
          <w:lang w:eastAsia="en-GB"/>
          <w14:ligatures w14:val="none"/>
        </w:rPr>
        <w:t xml:space="preserve"> (Statistics for Wales, 2014). </w:t>
      </w:r>
    </w:p>
    <w:p w14:paraId="2AAA145B" w14:textId="1B80B315"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The employment rate for people aged 16 and over in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Blaenymaes</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in Swansea's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ward, ranges from 40% to 45%. In the past, the region has had high rates of economic inactivity, often close to 50% and approximately 13% of people of working age are listed as long-term ill or disabled (Swansea Council, 2026).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Plumplot</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(2025) suggests that the average annual income for a woman working in Swansea is £34.9k, and for a man, £43.8k.  Swansea Council (2026) suggests that about 27% to 27.5% of people in Blaenymaes, a part of Swansea's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ward, have a chronic illness or disability. This is significantly higher than both the Swansea average (22% to 23.3%) and the overall Welsh average. The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cluster, which is regarded as one of the city's most economically impoverished regions, has a high incidence of residents with chronic health issues or disabilities, which is indicative of broader economic difficulties and health inequities (Swansea Council, 2026).</w:t>
      </w:r>
    </w:p>
    <w:p w14:paraId="1B07735B" w14:textId="17D5CE41" w:rsidR="0005745E" w:rsidRPr="008E08DF" w:rsidRDefault="0005745E" w:rsidP="00183445">
      <w:pPr>
        <w:spacing w:line="360" w:lineRule="auto"/>
        <w:rPr>
          <w:rFonts w:ascii="Times New Roman" w:eastAsia="Times New Roman" w:hAnsi="Times New Roman" w:cs="Times New Roman"/>
          <w:kern w:val="0"/>
          <w:lang w:eastAsia="en-GB"/>
          <w14:ligatures w14:val="none"/>
        </w:rPr>
      </w:pPr>
    </w:p>
    <w:p w14:paraId="7638E183"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Schooling</w:t>
      </w:r>
    </w:p>
    <w:p w14:paraId="7F305785" w14:textId="77777777" w:rsid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bdr w:val="none" w:sz="0" w:space="0" w:color="auto" w:frame="1"/>
          <w:lang w:eastAsia="en-GB"/>
          <w14:ligatures w14:val="none"/>
        </w:rPr>
      </w:pPr>
      <w:proofErr w:type="spellStart"/>
      <w:r w:rsidRPr="008E08DF">
        <w:rPr>
          <w:rFonts w:ascii="Times New Roman" w:eastAsia="Times New Roman" w:hAnsi="Times New Roman" w:cs="Times New Roman"/>
          <w:color w:val="242424"/>
          <w:kern w:val="0"/>
          <w:bdr w:val="none" w:sz="0" w:space="0" w:color="auto" w:frame="1"/>
          <w:lang w:eastAsia="en-GB"/>
          <w14:ligatures w14:val="none"/>
        </w:rPr>
        <w:t>Blaenymaes</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Primary and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Portmead</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Primary, two schools in Swansea's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Penderry</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ward, are scheduled to formally merge into one school by 2027. The larger community is served by a number of primary and comprehensive schools that provide a range of community and educational opportunities (Swansea Council,2025). Estyn (2025) found that, in Blaenymaes Primary School, 68.3% of children were eligible for free school meals, above the three-year average. Estyn (2019) found that in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Portmead</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Primary School, 44% of pupils were eligible for free school meals, </w:t>
      </w:r>
      <w:r w:rsidRPr="008E08DF">
        <w:rPr>
          <w:rFonts w:ascii="Times New Roman" w:eastAsia="Times New Roman" w:hAnsi="Times New Roman" w:cs="Times New Roman"/>
          <w:color w:val="242424"/>
          <w:kern w:val="0"/>
          <w:bdr w:val="none" w:sz="0" w:space="0" w:color="auto" w:frame="1"/>
          <w:lang w:eastAsia="en-GB"/>
          <w14:ligatures w14:val="none"/>
        </w:rPr>
        <w:lastRenderedPageBreak/>
        <w:t xml:space="preserve">compared with the Welsh average of 18%. This means both Blaenymaes Primary School and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Portmead</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Primary School have more children accessing free school meals than the average.</w:t>
      </w:r>
    </w:p>
    <w:p w14:paraId="51900F39" w14:textId="670A2EC3" w:rsidR="002014ED" w:rsidRPr="008E08DF" w:rsidRDefault="002014ED"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2014ED">
        <w:rPr>
          <w:rFonts w:ascii="Times New Roman" w:eastAsia="Times New Roman" w:hAnsi="Times New Roman" w:cs="Times New Roman"/>
          <w:color w:val="242424"/>
          <w:kern w:val="0"/>
          <w:lang w:eastAsia="en-GB"/>
          <w14:ligatures w14:val="none"/>
        </w:rPr>
        <w:t xml:space="preserve">Since 2001, the proportion of working-age persons without a degree has decreased. The rate was the twelfth lowest local authority rate in Wales in 2013, and it was 0.1 percentage </w:t>
      </w:r>
      <w:r>
        <w:rPr>
          <w:rFonts w:ascii="Times New Roman" w:eastAsia="Times New Roman" w:hAnsi="Times New Roman" w:cs="Times New Roman"/>
          <w:color w:val="242424"/>
          <w:kern w:val="0"/>
          <w:lang w:eastAsia="en-GB"/>
          <w14:ligatures w14:val="none"/>
        </w:rPr>
        <w:t>point</w:t>
      </w:r>
      <w:r w:rsidRPr="002014ED">
        <w:rPr>
          <w:rFonts w:ascii="Times New Roman" w:eastAsia="Times New Roman" w:hAnsi="Times New Roman" w:cs="Times New Roman"/>
          <w:color w:val="242424"/>
          <w:kern w:val="0"/>
          <w:lang w:eastAsia="en-GB"/>
          <w14:ligatures w14:val="none"/>
        </w:rPr>
        <w:t xml:space="preserve"> below the Welsh average. Since 2001, the proportion of working-age adults with NQF level 4+ credentials has increased. It had the ninth highest local authority rate in Wales in 2013, 1.4 percentage points higher than the Welsh average</w:t>
      </w:r>
      <w:r>
        <w:rPr>
          <w:rFonts w:ascii="Times New Roman" w:eastAsia="Times New Roman" w:hAnsi="Times New Roman" w:cs="Times New Roman"/>
          <w:color w:val="242424"/>
          <w:kern w:val="0"/>
          <w:lang w:eastAsia="en-GB"/>
          <w14:ligatures w14:val="none"/>
        </w:rPr>
        <w:t xml:space="preserve"> (Statistics for Wales, 2014)</w:t>
      </w:r>
    </w:p>
    <w:p w14:paraId="7C9A901C"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The estimated NEET (Not in Education, Employment, or Training) rate for Year 11 school dropouts in Swansea is 2.5%. The overall NEET rate for youth and young adults (ages 16–24) in Wales is 17.0%, indicating a transition issue as youth age out of the school system, even though this figure is still low and consistent (Welsh Government, 2022).</w:t>
      </w:r>
    </w:p>
    <w:p w14:paraId="2C8200D9" w14:textId="77777777" w:rsidR="00927976" w:rsidRPr="008E08DF" w:rsidRDefault="00927976" w:rsidP="00183445">
      <w:pPr>
        <w:spacing w:line="360" w:lineRule="auto"/>
        <w:rPr>
          <w:rFonts w:ascii="Times New Roman" w:eastAsia="Times New Roman" w:hAnsi="Times New Roman" w:cs="Times New Roman"/>
          <w:kern w:val="0"/>
          <w:lang w:eastAsia="en-GB"/>
          <w14:ligatures w14:val="none"/>
        </w:rPr>
      </w:pPr>
    </w:p>
    <w:p w14:paraId="33076D7B"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Young people          </w:t>
      </w:r>
    </w:p>
    <w:p w14:paraId="3EFFE5A5"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What is in Swansea for young people aged 11-25?</w:t>
      </w:r>
    </w:p>
    <w:p w14:paraId="7A19BC3C"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Swansea provides a variety of outdoor activities around the Gower shoreline, inclusive youth organisations, and action-packed recreation centres for young people aged 11 to 15, such as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Goodvibes</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an LGBTQ+-inclusive youth support group (YMCA Swansea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GoodVibes</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Unknown). Y-HUB, held at the YMCA Swansea on Friday evenings, offers music, hot food, and various workshops, as well as providing young people with a safe environment to hang out (YMCA Swansea, Unknown). And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Mixtup</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Mixtup</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is a mixed-ability youth club for individuals aged 11 to 25.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Mixtup</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is primarily a youth-run, youth-focused club that seeks to provide its members with what most young people desire: freedom and independence from daily obligations, as well as the opportunity to be themselves and enjoy themselves in a stimulating, safe environment (Swansea Council, 2024).</w:t>
      </w:r>
    </w:p>
    <w:p w14:paraId="48574D12"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lastRenderedPageBreak/>
        <w:t xml:space="preserve">There are plenty of activities for today's youth to take part in, in Swansea, such as attending the LC2, which is a swimming pool, going to the cinema, escape room experiences, board game cafés where young people can go and socialise and play board games with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like minded</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people, and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Plantasia</w:t>
      </w:r>
      <w:proofErr w:type="spellEnd"/>
      <w:r w:rsidRPr="008E08DF">
        <w:rPr>
          <w:rFonts w:ascii="Times New Roman" w:eastAsia="Times New Roman" w:hAnsi="Times New Roman" w:cs="Times New Roman"/>
          <w:color w:val="242424"/>
          <w:kern w:val="0"/>
          <w:bdr w:val="none" w:sz="0" w:space="0" w:color="auto" w:frame="1"/>
          <w:lang w:eastAsia="en-GB"/>
          <w14:ligatures w14:val="none"/>
        </w:rPr>
        <w:t>, where young people can go and see exotic animals from snakes and spiders to bugs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DayOutwiththeKids</w:t>
      </w:r>
      <w:proofErr w:type="spellEnd"/>
      <w:r w:rsidRPr="008E08DF">
        <w:rPr>
          <w:rFonts w:ascii="Times New Roman" w:eastAsia="Times New Roman" w:hAnsi="Times New Roman" w:cs="Times New Roman"/>
          <w:color w:val="242424"/>
          <w:kern w:val="0"/>
          <w:bdr w:val="none" w:sz="0" w:space="0" w:color="auto" w:frame="1"/>
          <w:lang w:eastAsia="en-GB"/>
          <w14:ligatures w14:val="none"/>
        </w:rPr>
        <w:t>, Unknown).</w:t>
      </w:r>
    </w:p>
    <w:p w14:paraId="58348E5E"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There are also plenty of outdoor activities, such as water sports like paddle boarding in Swansea Bay, Dulais Valley Quads, Surf schools and Golf courses (Swansea Bay, 2026).</w:t>
      </w:r>
    </w:p>
    <w:p w14:paraId="73469C63"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lang w:eastAsia="en-GB"/>
          <w14:ligatures w14:val="none"/>
        </w:rPr>
        <w:t> </w:t>
      </w:r>
    </w:p>
    <w:p w14:paraId="76EA85E9"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lang w:eastAsia="en-GB"/>
          <w14:ligatures w14:val="none"/>
        </w:rPr>
        <w:t> </w:t>
      </w:r>
    </w:p>
    <w:p w14:paraId="1E2036E7"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Young people and Drug use</w:t>
      </w:r>
    </w:p>
    <w:p w14:paraId="54E70E1D"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Adolescent development frequently involves taking risks and pushing boundaries. During this time, a lot of teenagers experiment with alcohol, drugs, or over-the-counter substances. The environment of substance use has drastically changed for today's parents, even though the desire to experiment is not new (Humphreys, E. 2025).</w:t>
      </w:r>
    </w:p>
    <w:p w14:paraId="3F155257"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Between April 2024 and March 2025, 16,212 young people (those under the age of 17) were receiving alcohol and drug therapy. Compared to the prior year (14,352), this is a 13% increase. But compared to the peak of 24,494 in 2008 and 2009, the number in treatment is 34% lower (Office for Health Improvement &amp; Disparities, 2025). The Office for Health Improvement &amp; Disparities (2025) found that among young people seeking treatment, cannabis continued to be the most prevalent substance (86%).  Approximately two out of every five young people receiving therapy reported having issues with alcohol consumption (38%), ecstasy usage (8%), and powder cocaine use (6%). The number of young people reporting issues with ketamine has increased from 512 (5%) in 2021 to 2022 to 1,465 (9%) this year. This indicates that more young people reported issues with ketamine than with ecstasy for the first time.</w:t>
      </w:r>
    </w:p>
    <w:p w14:paraId="3004AB59"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Around one in three (32%) young people in Swansea between the ages of 11 and 18 say they have used an illegal substance, with cannabis (22%) and solvents (12%) being the most popular. Additionally, 14% of youth say they had used drugs in the previous year (Case, S. 2003).</w:t>
      </w:r>
    </w:p>
    <w:p w14:paraId="3E2E43B5"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lang w:eastAsia="en-GB"/>
          <w14:ligatures w14:val="none"/>
        </w:rPr>
        <w:t> </w:t>
      </w:r>
    </w:p>
    <w:p w14:paraId="0FE85072"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Youth crime in Swansea</w:t>
      </w:r>
    </w:p>
    <w:p w14:paraId="5E62E926"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lastRenderedPageBreak/>
        <w:t>Although there are occasional localised surges, youth crime and antisocial behaviour in Swansea have typically trended downward over time. An inventive multi-agency "Bureau" diversion program that aims to keep kids out of the official criminal justice system benefits the Swansea region (Haines, K. 2013).</w:t>
      </w:r>
    </w:p>
    <w:p w14:paraId="13973870"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Over the past ten years, the number of first-time entrants (FTEs) into the local juvenile justice system </w:t>
      </w:r>
      <w:proofErr w:type="gramStart"/>
      <w:r w:rsidRPr="008E08DF">
        <w:rPr>
          <w:rFonts w:ascii="Times New Roman" w:eastAsia="Times New Roman" w:hAnsi="Times New Roman" w:cs="Times New Roman"/>
          <w:color w:val="242424"/>
          <w:kern w:val="0"/>
          <w:bdr w:val="none" w:sz="0" w:space="0" w:color="auto" w:frame="1"/>
          <w:lang w:eastAsia="en-GB"/>
          <w14:ligatures w14:val="none"/>
        </w:rPr>
        <w:t>has  decreased</w:t>
      </w:r>
      <w:proofErr w:type="gramEnd"/>
      <w:r w:rsidRPr="008E08DF">
        <w:rPr>
          <w:rFonts w:ascii="Times New Roman" w:eastAsia="Times New Roman" w:hAnsi="Times New Roman" w:cs="Times New Roman"/>
          <w:color w:val="242424"/>
          <w:kern w:val="0"/>
          <w:bdr w:val="none" w:sz="0" w:space="0" w:color="auto" w:frame="1"/>
          <w:lang w:eastAsia="en-GB"/>
          <w14:ligatures w14:val="none"/>
        </w:rPr>
        <w:t xml:space="preserve"> sharply, mirroring the national trend in Wales and England. Anti-social behaviour (ASB) remains the main source of police callouts involving youth. However, in recent years, there has been a steady decrease in youth ASB reports over the summer months due to focused policing actions, such as Operation Limpkin in the SA1 waterfront area (South Wales Police, 2025).</w:t>
      </w:r>
    </w:p>
    <w:p w14:paraId="2B5CEE2A"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The Dynevor Centre in the city centre is home to Swansea's Youth Justice &amp; Early Intervention Service. To prevent kids (ages 10 to 17) from reoffending, the program emphasises early prevention, restorative justice, and addressing underlying problems (Haines, K. 2013).</w:t>
      </w:r>
    </w:p>
    <w:p w14:paraId="2729940E" w14:textId="77777777" w:rsidR="008E08DF" w:rsidRPr="008E08DF" w:rsidRDefault="008E08DF" w:rsidP="00183445">
      <w:pPr>
        <w:shd w:val="clear" w:color="auto" w:fill="FFFFFF"/>
        <w:spacing w:after="0" w:line="360" w:lineRule="auto"/>
        <w:textAlignment w:val="baseline"/>
        <w:rPr>
          <w:rFonts w:ascii="Times New Roman" w:eastAsia="Times New Roman" w:hAnsi="Times New Roman" w:cs="Times New Roman"/>
          <w:color w:val="242424"/>
          <w:kern w:val="0"/>
          <w:lang w:eastAsia="en-GB"/>
          <w14:ligatures w14:val="none"/>
        </w:rPr>
      </w:pPr>
      <w:r w:rsidRPr="008E08DF">
        <w:rPr>
          <w:rFonts w:ascii="Times New Roman" w:eastAsia="Times New Roman" w:hAnsi="Times New Roman" w:cs="Times New Roman"/>
          <w:color w:val="242424"/>
          <w:kern w:val="0"/>
          <w:bdr w:val="none" w:sz="0" w:space="0" w:color="auto" w:frame="1"/>
          <w:lang w:eastAsia="en-GB"/>
          <w14:ligatures w14:val="none"/>
        </w:rPr>
        <w:t xml:space="preserve">Operation </w:t>
      </w:r>
      <w:proofErr w:type="spellStart"/>
      <w:r w:rsidRPr="008E08DF">
        <w:rPr>
          <w:rFonts w:ascii="Times New Roman" w:eastAsia="Times New Roman" w:hAnsi="Times New Roman" w:cs="Times New Roman"/>
          <w:color w:val="242424"/>
          <w:kern w:val="0"/>
          <w:bdr w:val="none" w:sz="0" w:space="0" w:color="auto" w:frame="1"/>
          <w:lang w:eastAsia="en-GB"/>
          <w14:ligatures w14:val="none"/>
        </w:rPr>
        <w:t>Akalat</w:t>
      </w:r>
      <w:proofErr w:type="spellEnd"/>
      <w:r w:rsidRPr="008E08DF">
        <w:rPr>
          <w:rFonts w:ascii="Times New Roman" w:eastAsia="Times New Roman" w:hAnsi="Times New Roman" w:cs="Times New Roman"/>
          <w:color w:val="242424"/>
          <w:kern w:val="0"/>
          <w:bdr w:val="none" w:sz="0" w:space="0" w:color="auto" w:frame="1"/>
          <w:lang w:eastAsia="en-GB"/>
          <w14:ligatures w14:val="none"/>
        </w:rPr>
        <w:t xml:space="preserve"> targets drug selling, stolen vehicles and motorcycles, and the illicit and antisocial use of off-road bikes—all of which raise the need for police in Swansea. These problems negatively affect our communities and have been repeatedly raised by locals as adversely affecting public safety, quality of life, and trust in law enforcement (South Wales Police, 2026).</w:t>
      </w:r>
    </w:p>
    <w:p w14:paraId="2E1BDEC7" w14:textId="77777777" w:rsidR="00F26EC2" w:rsidRDefault="00F26EC2" w:rsidP="00183445">
      <w:pPr>
        <w:spacing w:line="360" w:lineRule="auto"/>
        <w:rPr>
          <w:rFonts w:ascii="Times New Roman" w:eastAsia="Times New Roman" w:hAnsi="Times New Roman" w:cs="Times New Roman"/>
          <w:kern w:val="0"/>
          <w:lang w:eastAsia="en-GB"/>
          <w14:ligatures w14:val="none"/>
        </w:rPr>
      </w:pPr>
    </w:p>
    <w:p w14:paraId="5013955F" w14:textId="77777777" w:rsidR="00287269" w:rsidRDefault="00287269" w:rsidP="00183445">
      <w:pPr>
        <w:spacing w:line="360" w:lineRule="auto"/>
        <w:rPr>
          <w:rFonts w:ascii="Times New Roman" w:eastAsia="Times New Roman" w:hAnsi="Times New Roman" w:cs="Times New Roman"/>
          <w:kern w:val="0"/>
          <w:lang w:eastAsia="en-GB"/>
          <w14:ligatures w14:val="none"/>
        </w:rPr>
      </w:pPr>
    </w:p>
    <w:p w14:paraId="7A11B84B" w14:textId="77777777" w:rsidR="00287269" w:rsidRPr="008E08DF" w:rsidRDefault="00287269" w:rsidP="00183445">
      <w:pPr>
        <w:spacing w:line="360" w:lineRule="auto"/>
        <w:rPr>
          <w:rFonts w:ascii="Times New Roman" w:eastAsia="Times New Roman" w:hAnsi="Times New Roman" w:cs="Times New Roman"/>
          <w:kern w:val="0"/>
          <w:lang w:eastAsia="en-GB"/>
          <w14:ligatures w14:val="none"/>
        </w:rPr>
      </w:pPr>
    </w:p>
    <w:p w14:paraId="12663F3E" w14:textId="77777777" w:rsidR="00F26EC2" w:rsidRPr="008E08DF" w:rsidRDefault="00F26EC2" w:rsidP="00183445">
      <w:pPr>
        <w:spacing w:line="360" w:lineRule="auto"/>
        <w:rPr>
          <w:rFonts w:ascii="Times New Roman" w:eastAsia="Times New Roman" w:hAnsi="Times New Roman" w:cs="Times New Roman"/>
          <w:kern w:val="0"/>
          <w:lang w:eastAsia="en-GB"/>
          <w14:ligatures w14:val="none"/>
        </w:rPr>
      </w:pPr>
    </w:p>
    <w:p w14:paraId="0180DD3B" w14:textId="77777777" w:rsidR="00F26EC2" w:rsidRPr="008E08DF" w:rsidRDefault="00F26EC2" w:rsidP="00183445">
      <w:pPr>
        <w:keepNext/>
        <w:keepLines/>
        <w:spacing w:before="40" w:after="0" w:line="360" w:lineRule="auto"/>
        <w:outlineLvl w:val="1"/>
        <w:rPr>
          <w:rFonts w:ascii="Times New Roman" w:eastAsia="DengXian Light" w:hAnsi="Times New Roman" w:cs="Times New Roman"/>
          <w:color w:val="2F5496"/>
          <w:lang w:val="en-US"/>
        </w:rPr>
      </w:pPr>
      <w:bookmarkStart w:id="0" w:name="_Toc145345818"/>
      <w:bookmarkStart w:id="1" w:name="_Toc145942231"/>
      <w:bookmarkStart w:id="2" w:name="_Toc2116619144"/>
      <w:r w:rsidRPr="008E08DF">
        <w:rPr>
          <w:rFonts w:ascii="Times New Roman" w:eastAsia="DengXian Light" w:hAnsi="Times New Roman" w:cs="Times New Roman"/>
          <w:color w:val="77206D" w:themeColor="accent5" w:themeShade="BF"/>
          <w:lang w:val="en-US"/>
        </w:rPr>
        <w:lastRenderedPageBreak/>
        <w:t>Risk Assessment Table</w:t>
      </w:r>
      <w:bookmarkEnd w:id="0"/>
      <w:bookmarkEnd w:id="1"/>
      <w:bookmarkEnd w:id="2"/>
    </w:p>
    <w:tbl>
      <w:tblPr>
        <w:tblStyle w:val="TableGrid21"/>
        <w:tblW w:w="0" w:type="auto"/>
        <w:tblLayout w:type="fixed"/>
        <w:tblLook w:val="04A0" w:firstRow="1" w:lastRow="0" w:firstColumn="1" w:lastColumn="0" w:noHBand="0" w:noVBand="1"/>
      </w:tblPr>
      <w:tblGrid>
        <w:gridCol w:w="2263"/>
        <w:gridCol w:w="1276"/>
        <w:gridCol w:w="425"/>
        <w:gridCol w:w="2410"/>
        <w:gridCol w:w="1134"/>
        <w:gridCol w:w="2552"/>
        <w:gridCol w:w="1275"/>
        <w:gridCol w:w="993"/>
        <w:gridCol w:w="997"/>
      </w:tblGrid>
      <w:tr w:rsidR="00F26EC2" w:rsidRPr="008E08DF" w14:paraId="71FA2EC2" w14:textId="77777777" w:rsidTr="00133D34">
        <w:trPr>
          <w:trHeight w:val="917"/>
        </w:trPr>
        <w:tc>
          <w:tcPr>
            <w:tcW w:w="2263" w:type="dxa"/>
            <w:shd w:val="clear" w:color="auto" w:fill="D9D9D9"/>
          </w:tcPr>
          <w:p w14:paraId="47B3C2E7"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Area of Concern (Hazard / Task / Activity)</w:t>
            </w:r>
          </w:p>
        </w:tc>
        <w:tc>
          <w:tcPr>
            <w:tcW w:w="1701" w:type="dxa"/>
            <w:gridSpan w:val="2"/>
            <w:shd w:val="clear" w:color="auto" w:fill="D9D9D9"/>
          </w:tcPr>
          <w:p w14:paraId="5648E0AC"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Person(s) at Risk</w:t>
            </w:r>
          </w:p>
        </w:tc>
        <w:tc>
          <w:tcPr>
            <w:tcW w:w="2410" w:type="dxa"/>
            <w:shd w:val="clear" w:color="auto" w:fill="D9D9D9"/>
          </w:tcPr>
          <w:p w14:paraId="44E01A19"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Existing Controls</w:t>
            </w:r>
          </w:p>
        </w:tc>
        <w:tc>
          <w:tcPr>
            <w:tcW w:w="1134" w:type="dxa"/>
            <w:shd w:val="clear" w:color="auto" w:fill="D9D9D9"/>
          </w:tcPr>
          <w:p w14:paraId="64561556"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RA Score</w:t>
            </w:r>
          </w:p>
          <w:p w14:paraId="557D5F6E" w14:textId="77777777" w:rsidR="00F26EC2" w:rsidRPr="008E08DF" w:rsidRDefault="00F26EC2" w:rsidP="00183445">
            <w:pPr>
              <w:spacing w:after="200" w:line="360" w:lineRule="auto"/>
              <w:jc w:val="center"/>
              <w:rPr>
                <w:rFonts w:ascii="Times New Roman" w:hAnsi="Times New Roman" w:cs="Times New Roman"/>
                <w:color w:val="000000"/>
                <w:sz w:val="24"/>
                <w:szCs w:val="24"/>
              </w:rPr>
            </w:pPr>
          </w:p>
        </w:tc>
        <w:tc>
          <w:tcPr>
            <w:tcW w:w="2552" w:type="dxa"/>
            <w:shd w:val="clear" w:color="auto" w:fill="D9D9D9"/>
          </w:tcPr>
          <w:p w14:paraId="45C2DAF9"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Additional Actions / Protective Measures</w:t>
            </w:r>
          </w:p>
        </w:tc>
        <w:tc>
          <w:tcPr>
            <w:tcW w:w="1275" w:type="dxa"/>
            <w:shd w:val="clear" w:color="auto" w:fill="D9D9D9"/>
          </w:tcPr>
          <w:p w14:paraId="5F575E64"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Actions by Whom</w:t>
            </w:r>
          </w:p>
        </w:tc>
        <w:tc>
          <w:tcPr>
            <w:tcW w:w="993" w:type="dxa"/>
            <w:shd w:val="clear" w:color="auto" w:fill="D9D9D9"/>
          </w:tcPr>
          <w:p w14:paraId="35CD1DA9"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Actions by When</w:t>
            </w:r>
          </w:p>
        </w:tc>
        <w:tc>
          <w:tcPr>
            <w:tcW w:w="997" w:type="dxa"/>
            <w:shd w:val="clear" w:color="auto" w:fill="D9D9D9"/>
          </w:tcPr>
          <w:p w14:paraId="18F7B57D" w14:textId="77777777" w:rsidR="00F26EC2" w:rsidRPr="008E08DF" w:rsidRDefault="00F26EC2" w:rsidP="00183445">
            <w:pPr>
              <w:spacing w:after="200" w:line="360" w:lineRule="auto"/>
              <w:jc w:val="center"/>
              <w:rPr>
                <w:rFonts w:ascii="Times New Roman" w:hAnsi="Times New Roman" w:cs="Times New Roman"/>
                <w:color w:val="000000"/>
                <w:sz w:val="24"/>
                <w:szCs w:val="24"/>
              </w:rPr>
            </w:pPr>
            <w:r w:rsidRPr="008E08DF">
              <w:rPr>
                <w:rFonts w:ascii="Times New Roman" w:hAnsi="Times New Roman" w:cs="Times New Roman"/>
                <w:color w:val="000000"/>
                <w:sz w:val="24"/>
                <w:szCs w:val="24"/>
              </w:rPr>
              <w:t>Updated RA Score</w:t>
            </w:r>
          </w:p>
        </w:tc>
      </w:tr>
      <w:tr w:rsidR="00F26EC2" w:rsidRPr="008E08DF" w14:paraId="52FE7107" w14:textId="77777777" w:rsidTr="00133D34">
        <w:trPr>
          <w:trHeight w:val="159"/>
        </w:trPr>
        <w:tc>
          <w:tcPr>
            <w:tcW w:w="2263" w:type="dxa"/>
            <w:vMerge w:val="restart"/>
          </w:tcPr>
          <w:p w14:paraId="25E0CB14" w14:textId="77777777" w:rsidR="00F26EC2" w:rsidRPr="008E08DF" w:rsidRDefault="00F26EC2" w:rsidP="00183445">
            <w:pPr>
              <w:spacing w:after="200" w:line="360" w:lineRule="auto"/>
              <w:rPr>
                <w:rFonts w:ascii="Times New Roman" w:hAnsi="Times New Roman" w:cs="Times New Roman"/>
                <w:color w:val="000000"/>
                <w:sz w:val="24"/>
                <w:szCs w:val="24"/>
              </w:rPr>
            </w:pPr>
            <w:bookmarkStart w:id="3" w:name="_Hlk122434508"/>
            <w:bookmarkStart w:id="4" w:name="_Hlk122434602"/>
            <w:bookmarkStart w:id="5" w:name="_Hlk122434574"/>
          </w:p>
          <w:p w14:paraId="3BDB88D2" w14:textId="680267E8"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A young person gets hold of a knife from the kitchen </w:t>
            </w:r>
          </w:p>
        </w:tc>
        <w:tc>
          <w:tcPr>
            <w:tcW w:w="1276" w:type="dxa"/>
          </w:tcPr>
          <w:p w14:paraId="701CAFDC"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Young People</w:t>
            </w:r>
          </w:p>
        </w:tc>
        <w:tc>
          <w:tcPr>
            <w:tcW w:w="425" w:type="dxa"/>
          </w:tcPr>
          <w:p w14:paraId="17938761" w14:textId="1668E628"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val="restart"/>
          </w:tcPr>
          <w:p w14:paraId="11BD62D7" w14:textId="49723610"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A member of staff in the kitchen with a young person</w:t>
            </w:r>
          </w:p>
        </w:tc>
        <w:tc>
          <w:tcPr>
            <w:tcW w:w="1134" w:type="dxa"/>
            <w:vMerge w:val="restart"/>
          </w:tcPr>
          <w:p w14:paraId="29859A57" w14:textId="2AAD1D62"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3</w:t>
            </w:r>
          </w:p>
        </w:tc>
        <w:tc>
          <w:tcPr>
            <w:tcW w:w="2552" w:type="dxa"/>
            <w:vMerge w:val="restart"/>
          </w:tcPr>
          <w:p w14:paraId="057EB2FB" w14:textId="49FEAEC3"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Knives are to be locked in a safe in the locked office at all times. </w:t>
            </w:r>
          </w:p>
        </w:tc>
        <w:tc>
          <w:tcPr>
            <w:tcW w:w="1275" w:type="dxa"/>
            <w:vMerge w:val="restart"/>
          </w:tcPr>
          <w:p w14:paraId="68A50393" w14:textId="1525A8EE"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YHDO or senior member of staff</w:t>
            </w:r>
          </w:p>
        </w:tc>
        <w:tc>
          <w:tcPr>
            <w:tcW w:w="993" w:type="dxa"/>
            <w:vMerge w:val="restart"/>
          </w:tcPr>
          <w:p w14:paraId="1D8707AE" w14:textId="358630C6"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Before the youth club starts</w:t>
            </w:r>
          </w:p>
        </w:tc>
        <w:tc>
          <w:tcPr>
            <w:tcW w:w="997" w:type="dxa"/>
            <w:vMerge w:val="restart"/>
          </w:tcPr>
          <w:p w14:paraId="603E598D" w14:textId="662BB330"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1</w:t>
            </w:r>
          </w:p>
        </w:tc>
      </w:tr>
      <w:tr w:rsidR="00F26EC2" w:rsidRPr="008E08DF" w14:paraId="26B24C1A" w14:textId="77777777" w:rsidTr="00133D34">
        <w:trPr>
          <w:trHeight w:val="235"/>
        </w:trPr>
        <w:tc>
          <w:tcPr>
            <w:tcW w:w="2263" w:type="dxa"/>
            <w:vMerge/>
          </w:tcPr>
          <w:p w14:paraId="06430E96"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55933954"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Employees</w:t>
            </w:r>
          </w:p>
        </w:tc>
        <w:tc>
          <w:tcPr>
            <w:tcW w:w="425" w:type="dxa"/>
          </w:tcPr>
          <w:p w14:paraId="0C0B2522" w14:textId="51524879"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tcPr>
          <w:p w14:paraId="229C461F"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603AD2A6"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4BB01DC5"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3E72E4E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58C39588"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624C5DAB"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305CDCBC" w14:textId="77777777" w:rsidTr="00133D34">
        <w:trPr>
          <w:trHeight w:val="271"/>
        </w:trPr>
        <w:tc>
          <w:tcPr>
            <w:tcW w:w="2263" w:type="dxa"/>
            <w:vMerge/>
          </w:tcPr>
          <w:p w14:paraId="211E5943"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245334AF"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Public/Visitors</w:t>
            </w:r>
          </w:p>
        </w:tc>
        <w:tc>
          <w:tcPr>
            <w:tcW w:w="425" w:type="dxa"/>
          </w:tcPr>
          <w:p w14:paraId="2718F325" w14:textId="5CB32FC8"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tcPr>
          <w:p w14:paraId="0334968E"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13807D56"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4355051D"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2FB21535"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5DE46CC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1F2D853B"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3B3CD6D3" w14:textId="77777777" w:rsidTr="00133D34">
        <w:trPr>
          <w:trHeight w:val="47"/>
        </w:trPr>
        <w:tc>
          <w:tcPr>
            <w:tcW w:w="2263" w:type="dxa"/>
            <w:vMerge/>
          </w:tcPr>
          <w:p w14:paraId="758CE9E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701" w:type="dxa"/>
            <w:gridSpan w:val="2"/>
          </w:tcPr>
          <w:p w14:paraId="39F5C89D"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Other:</w:t>
            </w:r>
          </w:p>
        </w:tc>
        <w:tc>
          <w:tcPr>
            <w:tcW w:w="2410" w:type="dxa"/>
            <w:vMerge/>
          </w:tcPr>
          <w:p w14:paraId="251E016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0B27D7FC"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129587B0"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0D8313B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78978CAC"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68FC89BC"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13A0FD46" w14:textId="77777777" w:rsidTr="00133D34">
        <w:trPr>
          <w:trHeight w:val="159"/>
        </w:trPr>
        <w:tc>
          <w:tcPr>
            <w:tcW w:w="2263" w:type="dxa"/>
            <w:vMerge w:val="restart"/>
          </w:tcPr>
          <w:p w14:paraId="280A3B37" w14:textId="77777777" w:rsidR="00F26EC2" w:rsidRPr="008E08DF" w:rsidRDefault="00F26EC2" w:rsidP="00183445">
            <w:pPr>
              <w:spacing w:after="200" w:line="360" w:lineRule="auto"/>
              <w:rPr>
                <w:rFonts w:ascii="Times New Roman" w:hAnsi="Times New Roman" w:cs="Times New Roman"/>
                <w:color w:val="000000"/>
                <w:sz w:val="24"/>
                <w:szCs w:val="24"/>
              </w:rPr>
            </w:pPr>
            <w:bookmarkStart w:id="6" w:name="_Hlk122434589"/>
            <w:bookmarkEnd w:id="3"/>
          </w:p>
          <w:p w14:paraId="2B8E694D" w14:textId="7758F65C"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A young person could burn themselves when helping with cooking </w:t>
            </w:r>
          </w:p>
        </w:tc>
        <w:tc>
          <w:tcPr>
            <w:tcW w:w="1276" w:type="dxa"/>
          </w:tcPr>
          <w:p w14:paraId="116A6AEB"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Young People</w:t>
            </w:r>
          </w:p>
        </w:tc>
        <w:tc>
          <w:tcPr>
            <w:tcW w:w="425" w:type="dxa"/>
          </w:tcPr>
          <w:p w14:paraId="3A9478D6" w14:textId="6981492C"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val="restart"/>
          </w:tcPr>
          <w:p w14:paraId="6CEC7DCF" w14:textId="54A48585"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A member of staff is to be present at all times in the kitchen with a young person. </w:t>
            </w:r>
          </w:p>
        </w:tc>
        <w:tc>
          <w:tcPr>
            <w:tcW w:w="1134" w:type="dxa"/>
            <w:vMerge w:val="restart"/>
          </w:tcPr>
          <w:p w14:paraId="47A366C2" w14:textId="2F9B17C7"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3</w:t>
            </w:r>
          </w:p>
        </w:tc>
        <w:tc>
          <w:tcPr>
            <w:tcW w:w="2552" w:type="dxa"/>
            <w:vMerge w:val="restart"/>
          </w:tcPr>
          <w:p w14:paraId="62AA045B" w14:textId="46A323A5"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Staff to make sure there are oven gloves available for the young person to use. </w:t>
            </w:r>
          </w:p>
        </w:tc>
        <w:tc>
          <w:tcPr>
            <w:tcW w:w="1275" w:type="dxa"/>
            <w:vMerge w:val="restart"/>
          </w:tcPr>
          <w:p w14:paraId="2F75F5C5" w14:textId="13746ABA"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Any member of staff who is in the kitchen </w:t>
            </w:r>
          </w:p>
        </w:tc>
        <w:tc>
          <w:tcPr>
            <w:tcW w:w="993" w:type="dxa"/>
            <w:vMerge w:val="restart"/>
          </w:tcPr>
          <w:p w14:paraId="5B6250D2" w14:textId="14294F58"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As soon as possible </w:t>
            </w:r>
          </w:p>
        </w:tc>
        <w:tc>
          <w:tcPr>
            <w:tcW w:w="997" w:type="dxa"/>
            <w:vMerge w:val="restart"/>
          </w:tcPr>
          <w:p w14:paraId="65C3625A" w14:textId="0FD59CA1"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1</w:t>
            </w:r>
          </w:p>
        </w:tc>
      </w:tr>
      <w:bookmarkEnd w:id="4"/>
      <w:bookmarkEnd w:id="6"/>
      <w:tr w:rsidR="00F26EC2" w:rsidRPr="008E08DF" w14:paraId="79D4481E" w14:textId="77777777" w:rsidTr="00133D34">
        <w:trPr>
          <w:trHeight w:val="235"/>
        </w:trPr>
        <w:tc>
          <w:tcPr>
            <w:tcW w:w="2263" w:type="dxa"/>
            <w:vMerge/>
          </w:tcPr>
          <w:p w14:paraId="22213375"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6EBFDEDA"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Employees</w:t>
            </w:r>
          </w:p>
        </w:tc>
        <w:tc>
          <w:tcPr>
            <w:tcW w:w="425" w:type="dxa"/>
          </w:tcPr>
          <w:p w14:paraId="51D538BF" w14:textId="1FE10A02" w:rsidR="00F26EC2" w:rsidRPr="008E08DF" w:rsidRDefault="00F104B0"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tcPr>
          <w:p w14:paraId="7BEED26C"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140B6DAD"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157B43D1"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34E564B8"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5F55BEBC"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77830E9B"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68FABB5A" w14:textId="77777777" w:rsidTr="00133D34">
        <w:trPr>
          <w:trHeight w:val="271"/>
        </w:trPr>
        <w:tc>
          <w:tcPr>
            <w:tcW w:w="2263" w:type="dxa"/>
            <w:vMerge/>
          </w:tcPr>
          <w:p w14:paraId="5FDF91D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1EEA06EC"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Public/Visitors</w:t>
            </w:r>
          </w:p>
        </w:tc>
        <w:tc>
          <w:tcPr>
            <w:tcW w:w="425" w:type="dxa"/>
          </w:tcPr>
          <w:p w14:paraId="13185937"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410" w:type="dxa"/>
            <w:vMerge/>
          </w:tcPr>
          <w:p w14:paraId="28233F6A"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6B44945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40FB5E0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065290E7"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288DB267"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5F01F401"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18B9CB8E" w14:textId="77777777" w:rsidTr="00133D34">
        <w:trPr>
          <w:trHeight w:val="47"/>
        </w:trPr>
        <w:tc>
          <w:tcPr>
            <w:tcW w:w="2263" w:type="dxa"/>
            <w:vMerge/>
          </w:tcPr>
          <w:p w14:paraId="75F26899"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701" w:type="dxa"/>
            <w:gridSpan w:val="2"/>
          </w:tcPr>
          <w:p w14:paraId="6FA3ADEA"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Other:</w:t>
            </w:r>
          </w:p>
        </w:tc>
        <w:tc>
          <w:tcPr>
            <w:tcW w:w="2410" w:type="dxa"/>
            <w:vMerge/>
          </w:tcPr>
          <w:p w14:paraId="7553DF6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2DAEFDFD"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2D529EF7"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55A92B38"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55EBD3BE"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5326F60A" w14:textId="77777777" w:rsidR="00F26EC2" w:rsidRPr="008E08DF" w:rsidRDefault="00F26EC2" w:rsidP="00183445">
            <w:pPr>
              <w:spacing w:after="200" w:line="360" w:lineRule="auto"/>
              <w:rPr>
                <w:rFonts w:ascii="Times New Roman" w:hAnsi="Times New Roman" w:cs="Times New Roman"/>
                <w:color w:val="000000"/>
                <w:sz w:val="24"/>
                <w:szCs w:val="24"/>
              </w:rPr>
            </w:pPr>
          </w:p>
        </w:tc>
      </w:tr>
      <w:bookmarkEnd w:id="5"/>
      <w:tr w:rsidR="00F26EC2" w:rsidRPr="008E08DF" w14:paraId="505B69AE" w14:textId="77777777" w:rsidTr="00133D34">
        <w:trPr>
          <w:trHeight w:val="159"/>
        </w:trPr>
        <w:tc>
          <w:tcPr>
            <w:tcW w:w="2263" w:type="dxa"/>
            <w:vMerge w:val="restart"/>
          </w:tcPr>
          <w:p w14:paraId="2AC2CBF9" w14:textId="77777777" w:rsidR="00F26EC2" w:rsidRPr="008E08DF" w:rsidRDefault="00F26EC2" w:rsidP="00183445">
            <w:pPr>
              <w:spacing w:after="200" w:line="360" w:lineRule="auto"/>
              <w:rPr>
                <w:rFonts w:ascii="Times New Roman" w:hAnsi="Times New Roman" w:cs="Times New Roman"/>
                <w:color w:val="000000"/>
                <w:sz w:val="24"/>
                <w:szCs w:val="24"/>
              </w:rPr>
            </w:pPr>
          </w:p>
          <w:p w14:paraId="0E17CA94" w14:textId="7EBC3ABF"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When on outreach, staff members could be caught up in a crime. </w:t>
            </w:r>
          </w:p>
        </w:tc>
        <w:tc>
          <w:tcPr>
            <w:tcW w:w="1276" w:type="dxa"/>
          </w:tcPr>
          <w:p w14:paraId="41C34F4E"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Young People</w:t>
            </w:r>
          </w:p>
        </w:tc>
        <w:tc>
          <w:tcPr>
            <w:tcW w:w="425" w:type="dxa"/>
          </w:tcPr>
          <w:p w14:paraId="7CC63E5F"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410" w:type="dxa"/>
            <w:vMerge w:val="restart"/>
          </w:tcPr>
          <w:p w14:paraId="5C53B6F3" w14:textId="263DE370"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A senior member of staff is to be present, and no member of staff is allowed to do outreach alone</w:t>
            </w:r>
          </w:p>
        </w:tc>
        <w:tc>
          <w:tcPr>
            <w:tcW w:w="1134" w:type="dxa"/>
            <w:vMerge w:val="restart"/>
          </w:tcPr>
          <w:p w14:paraId="129E6C9C" w14:textId="285C7767"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3</w:t>
            </w:r>
          </w:p>
        </w:tc>
        <w:tc>
          <w:tcPr>
            <w:tcW w:w="2552" w:type="dxa"/>
            <w:vMerge w:val="restart"/>
          </w:tcPr>
          <w:p w14:paraId="62B95876" w14:textId="044442DE"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YHDO to be contactable at all times when staff are on outreach. All staff are to share their live location with YHDO whilst on outreach</w:t>
            </w:r>
          </w:p>
        </w:tc>
        <w:tc>
          <w:tcPr>
            <w:tcW w:w="1275" w:type="dxa"/>
            <w:vMerge w:val="restart"/>
          </w:tcPr>
          <w:p w14:paraId="7B83A51E" w14:textId="5B7F1104"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All staff who are out on outreach</w:t>
            </w:r>
          </w:p>
        </w:tc>
        <w:tc>
          <w:tcPr>
            <w:tcW w:w="993" w:type="dxa"/>
            <w:vMerge w:val="restart"/>
          </w:tcPr>
          <w:p w14:paraId="04627294" w14:textId="19E131B2"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As soon as possible</w:t>
            </w:r>
          </w:p>
        </w:tc>
        <w:tc>
          <w:tcPr>
            <w:tcW w:w="997" w:type="dxa"/>
            <w:vMerge w:val="restart"/>
          </w:tcPr>
          <w:p w14:paraId="4FD242D9" w14:textId="6F3C378D"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2</w:t>
            </w:r>
          </w:p>
        </w:tc>
      </w:tr>
      <w:tr w:rsidR="00F26EC2" w:rsidRPr="008E08DF" w14:paraId="65A715F6" w14:textId="77777777" w:rsidTr="00133D34">
        <w:trPr>
          <w:trHeight w:val="235"/>
        </w:trPr>
        <w:tc>
          <w:tcPr>
            <w:tcW w:w="2263" w:type="dxa"/>
            <w:vMerge/>
          </w:tcPr>
          <w:p w14:paraId="5DF212CC"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2AC80D1A"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Employees</w:t>
            </w:r>
          </w:p>
        </w:tc>
        <w:tc>
          <w:tcPr>
            <w:tcW w:w="425" w:type="dxa"/>
          </w:tcPr>
          <w:p w14:paraId="57AB74FD" w14:textId="28211811"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tcPr>
          <w:p w14:paraId="67B3DFE1"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7AA0AFFF"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018CD41C"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12B1DD10"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4C7A6CB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0FA91C15"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61263E4A" w14:textId="77777777" w:rsidTr="00133D34">
        <w:trPr>
          <w:trHeight w:val="271"/>
        </w:trPr>
        <w:tc>
          <w:tcPr>
            <w:tcW w:w="2263" w:type="dxa"/>
            <w:vMerge/>
          </w:tcPr>
          <w:p w14:paraId="5602716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36C48F79"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Public/Visitors</w:t>
            </w:r>
          </w:p>
        </w:tc>
        <w:tc>
          <w:tcPr>
            <w:tcW w:w="425" w:type="dxa"/>
          </w:tcPr>
          <w:p w14:paraId="2DC0EAC0"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410" w:type="dxa"/>
            <w:vMerge/>
          </w:tcPr>
          <w:p w14:paraId="5CFAA0C3"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15F650F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258C5AA3"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147DE95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3D6CBAE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0F4B91D4"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6A1CD48F" w14:textId="77777777" w:rsidTr="00133D34">
        <w:trPr>
          <w:trHeight w:val="47"/>
        </w:trPr>
        <w:tc>
          <w:tcPr>
            <w:tcW w:w="2263" w:type="dxa"/>
            <w:vMerge/>
          </w:tcPr>
          <w:p w14:paraId="133099A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701" w:type="dxa"/>
            <w:gridSpan w:val="2"/>
          </w:tcPr>
          <w:p w14:paraId="4A82EC9D"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Other:</w:t>
            </w:r>
          </w:p>
        </w:tc>
        <w:tc>
          <w:tcPr>
            <w:tcW w:w="2410" w:type="dxa"/>
            <w:vMerge/>
          </w:tcPr>
          <w:p w14:paraId="1BBC1A2E"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1A4513B5"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6711B4AF"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2D4D84AD"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11E7B84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0195C7C0"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0A55EC11" w14:textId="77777777" w:rsidTr="00133D34">
        <w:trPr>
          <w:trHeight w:val="159"/>
        </w:trPr>
        <w:tc>
          <w:tcPr>
            <w:tcW w:w="2263" w:type="dxa"/>
            <w:vMerge w:val="restart"/>
          </w:tcPr>
          <w:p w14:paraId="6F135A8C" w14:textId="77777777" w:rsidR="00F26EC2" w:rsidRPr="008E08DF" w:rsidRDefault="00F26EC2" w:rsidP="00183445">
            <w:pPr>
              <w:spacing w:after="200" w:line="360" w:lineRule="auto"/>
              <w:rPr>
                <w:rFonts w:ascii="Times New Roman" w:hAnsi="Times New Roman" w:cs="Times New Roman"/>
                <w:color w:val="000000"/>
                <w:sz w:val="24"/>
                <w:szCs w:val="24"/>
              </w:rPr>
            </w:pPr>
          </w:p>
          <w:p w14:paraId="05D9ADAA" w14:textId="1D727021"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Bad behaviour from young people </w:t>
            </w:r>
          </w:p>
          <w:p w14:paraId="5485A80A" w14:textId="0CE1FDAD" w:rsidR="00ED05A9" w:rsidRPr="008E08DF" w:rsidRDefault="00ED05A9" w:rsidP="00183445">
            <w:pPr>
              <w:spacing w:after="200" w:line="360" w:lineRule="auto"/>
              <w:rPr>
                <w:rFonts w:ascii="Times New Roman" w:hAnsi="Times New Roman" w:cs="Times New Roman"/>
                <w:color w:val="000000"/>
                <w:sz w:val="24"/>
                <w:szCs w:val="24"/>
              </w:rPr>
            </w:pPr>
          </w:p>
        </w:tc>
        <w:tc>
          <w:tcPr>
            <w:tcW w:w="1276" w:type="dxa"/>
          </w:tcPr>
          <w:p w14:paraId="268C7927"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Young People</w:t>
            </w:r>
          </w:p>
        </w:tc>
        <w:tc>
          <w:tcPr>
            <w:tcW w:w="425" w:type="dxa"/>
          </w:tcPr>
          <w:p w14:paraId="761087C2" w14:textId="429D43C6"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w:t>
            </w:r>
          </w:p>
        </w:tc>
        <w:tc>
          <w:tcPr>
            <w:tcW w:w="2410" w:type="dxa"/>
            <w:vMerge w:val="restart"/>
          </w:tcPr>
          <w:p w14:paraId="73351F53" w14:textId="029D1977"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Young people are on a 3-strike warning; after 3 strikes, they are asked to leave the youth club. </w:t>
            </w:r>
          </w:p>
        </w:tc>
        <w:tc>
          <w:tcPr>
            <w:tcW w:w="1134" w:type="dxa"/>
            <w:vMerge w:val="restart"/>
          </w:tcPr>
          <w:p w14:paraId="57FFAB1D" w14:textId="3E90EFA9"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2</w:t>
            </w:r>
          </w:p>
        </w:tc>
        <w:tc>
          <w:tcPr>
            <w:tcW w:w="2552" w:type="dxa"/>
            <w:vMerge w:val="restart"/>
          </w:tcPr>
          <w:p w14:paraId="06544A09" w14:textId="46708108"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 xml:space="preserve">Staff are to hold a meeting and determine the length of the ban. Young people should be reminded of the code of practice and behaviour policy. </w:t>
            </w:r>
          </w:p>
        </w:tc>
        <w:tc>
          <w:tcPr>
            <w:tcW w:w="1275" w:type="dxa"/>
            <w:vMerge w:val="restart"/>
          </w:tcPr>
          <w:p w14:paraId="6AA8EE38" w14:textId="55947339"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All members of staff</w:t>
            </w:r>
          </w:p>
        </w:tc>
        <w:tc>
          <w:tcPr>
            <w:tcW w:w="993" w:type="dxa"/>
            <w:vMerge w:val="restart"/>
          </w:tcPr>
          <w:p w14:paraId="6DC7C7F6" w14:textId="5E22A5CB"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As soon as possible</w:t>
            </w:r>
          </w:p>
        </w:tc>
        <w:tc>
          <w:tcPr>
            <w:tcW w:w="997" w:type="dxa"/>
            <w:vMerge w:val="restart"/>
          </w:tcPr>
          <w:p w14:paraId="244F1E9B" w14:textId="723F4651" w:rsidR="00F26EC2" w:rsidRPr="008E08DF" w:rsidRDefault="00ED05A9"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1</w:t>
            </w:r>
          </w:p>
        </w:tc>
      </w:tr>
      <w:tr w:rsidR="00F26EC2" w:rsidRPr="008E08DF" w14:paraId="1D339945" w14:textId="77777777" w:rsidTr="00133D34">
        <w:trPr>
          <w:trHeight w:val="235"/>
        </w:trPr>
        <w:tc>
          <w:tcPr>
            <w:tcW w:w="2263" w:type="dxa"/>
            <w:vMerge/>
          </w:tcPr>
          <w:p w14:paraId="1D4DEDC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51A83F44"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Employees</w:t>
            </w:r>
          </w:p>
        </w:tc>
        <w:tc>
          <w:tcPr>
            <w:tcW w:w="425" w:type="dxa"/>
          </w:tcPr>
          <w:p w14:paraId="3E8FE839"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410" w:type="dxa"/>
            <w:vMerge/>
          </w:tcPr>
          <w:p w14:paraId="31CCA85A"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13634FC7"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63F838E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44AC6EF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262A6455"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4357DFDA"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2D6098F1" w14:textId="77777777" w:rsidTr="00133D34">
        <w:trPr>
          <w:trHeight w:val="271"/>
        </w:trPr>
        <w:tc>
          <w:tcPr>
            <w:tcW w:w="2263" w:type="dxa"/>
            <w:vMerge/>
          </w:tcPr>
          <w:p w14:paraId="5F8BB53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6" w:type="dxa"/>
          </w:tcPr>
          <w:p w14:paraId="0DB323CC"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Public/Visitors</w:t>
            </w:r>
          </w:p>
        </w:tc>
        <w:tc>
          <w:tcPr>
            <w:tcW w:w="425" w:type="dxa"/>
          </w:tcPr>
          <w:p w14:paraId="2C70FA6A"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410" w:type="dxa"/>
            <w:vMerge/>
          </w:tcPr>
          <w:p w14:paraId="05437BE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08F59DD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51B444A6"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0BBA7976"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0BD25F97"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20A9CE6B" w14:textId="77777777" w:rsidR="00F26EC2" w:rsidRPr="008E08DF" w:rsidRDefault="00F26EC2" w:rsidP="00183445">
            <w:pPr>
              <w:spacing w:after="200" w:line="360" w:lineRule="auto"/>
              <w:rPr>
                <w:rFonts w:ascii="Times New Roman" w:hAnsi="Times New Roman" w:cs="Times New Roman"/>
                <w:color w:val="000000"/>
                <w:sz w:val="24"/>
                <w:szCs w:val="24"/>
              </w:rPr>
            </w:pPr>
          </w:p>
        </w:tc>
      </w:tr>
      <w:tr w:rsidR="00F26EC2" w:rsidRPr="008E08DF" w14:paraId="5960AC1F" w14:textId="77777777" w:rsidTr="00133D34">
        <w:trPr>
          <w:trHeight w:val="47"/>
        </w:trPr>
        <w:tc>
          <w:tcPr>
            <w:tcW w:w="2263" w:type="dxa"/>
            <w:vMerge/>
          </w:tcPr>
          <w:p w14:paraId="6DD8269F"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701" w:type="dxa"/>
            <w:gridSpan w:val="2"/>
          </w:tcPr>
          <w:p w14:paraId="184E9022" w14:textId="77777777" w:rsidR="00F26EC2" w:rsidRPr="008E08DF" w:rsidRDefault="00F26EC2" w:rsidP="00183445">
            <w:pPr>
              <w:spacing w:after="200" w:line="360" w:lineRule="auto"/>
              <w:rPr>
                <w:rFonts w:ascii="Times New Roman" w:hAnsi="Times New Roman" w:cs="Times New Roman"/>
                <w:color w:val="000000"/>
                <w:sz w:val="24"/>
                <w:szCs w:val="24"/>
              </w:rPr>
            </w:pPr>
            <w:r w:rsidRPr="008E08DF">
              <w:rPr>
                <w:rFonts w:ascii="Times New Roman" w:hAnsi="Times New Roman" w:cs="Times New Roman"/>
                <w:color w:val="000000"/>
                <w:sz w:val="24"/>
                <w:szCs w:val="24"/>
              </w:rPr>
              <w:t>Other:</w:t>
            </w:r>
          </w:p>
        </w:tc>
        <w:tc>
          <w:tcPr>
            <w:tcW w:w="2410" w:type="dxa"/>
            <w:vMerge/>
          </w:tcPr>
          <w:p w14:paraId="18FC3142"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134" w:type="dxa"/>
            <w:vMerge/>
          </w:tcPr>
          <w:p w14:paraId="1DFA80B4"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2552" w:type="dxa"/>
            <w:vMerge/>
          </w:tcPr>
          <w:p w14:paraId="2E28370F"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1275" w:type="dxa"/>
            <w:vMerge/>
          </w:tcPr>
          <w:p w14:paraId="57D500BB"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3" w:type="dxa"/>
            <w:vMerge/>
          </w:tcPr>
          <w:p w14:paraId="2189EE50" w14:textId="77777777" w:rsidR="00F26EC2" w:rsidRPr="008E08DF" w:rsidRDefault="00F26EC2" w:rsidP="00183445">
            <w:pPr>
              <w:spacing w:after="200" w:line="360" w:lineRule="auto"/>
              <w:rPr>
                <w:rFonts w:ascii="Times New Roman" w:hAnsi="Times New Roman" w:cs="Times New Roman"/>
                <w:color w:val="000000"/>
                <w:sz w:val="24"/>
                <w:szCs w:val="24"/>
              </w:rPr>
            </w:pPr>
          </w:p>
        </w:tc>
        <w:tc>
          <w:tcPr>
            <w:tcW w:w="997" w:type="dxa"/>
            <w:vMerge/>
          </w:tcPr>
          <w:p w14:paraId="43882783" w14:textId="77777777" w:rsidR="00F26EC2" w:rsidRPr="008E08DF" w:rsidRDefault="00F26EC2" w:rsidP="00183445">
            <w:pPr>
              <w:spacing w:after="200" w:line="360" w:lineRule="auto"/>
              <w:rPr>
                <w:rFonts w:ascii="Times New Roman" w:hAnsi="Times New Roman" w:cs="Times New Roman"/>
                <w:color w:val="000000"/>
                <w:sz w:val="24"/>
                <w:szCs w:val="24"/>
              </w:rPr>
            </w:pPr>
          </w:p>
        </w:tc>
      </w:tr>
    </w:tbl>
    <w:p w14:paraId="6CB811CD" w14:textId="77777777" w:rsidR="00F26EC2" w:rsidRPr="008E08DF" w:rsidRDefault="00F26EC2" w:rsidP="00183445">
      <w:pPr>
        <w:spacing w:after="0" w:line="360" w:lineRule="auto"/>
        <w:jc w:val="both"/>
        <w:rPr>
          <w:rFonts w:ascii="Times New Roman" w:eastAsia="Calibri" w:hAnsi="Times New Roman" w:cs="Times New Roman"/>
          <w:b/>
          <w:u w:val="single"/>
          <w:lang w:val="en-US"/>
        </w:rPr>
      </w:pPr>
    </w:p>
    <w:p w14:paraId="6C8FDEEE" w14:textId="77777777" w:rsidR="00F26EC2" w:rsidRPr="008E08DF" w:rsidRDefault="00F26EC2" w:rsidP="00183445">
      <w:pPr>
        <w:spacing w:after="0" w:line="360" w:lineRule="auto"/>
        <w:jc w:val="both"/>
        <w:rPr>
          <w:rFonts w:ascii="Times New Roman" w:eastAsia="Calibri" w:hAnsi="Times New Roman" w:cs="Times New Roman"/>
          <w:b/>
          <w:u w:val="single"/>
          <w:lang w:val="en-US"/>
        </w:rPr>
      </w:pPr>
    </w:p>
    <w:p w14:paraId="66683B3B" w14:textId="77777777" w:rsidR="00F26EC2" w:rsidRPr="008E08DF" w:rsidRDefault="00F26EC2" w:rsidP="00183445">
      <w:pPr>
        <w:keepNext/>
        <w:keepLines/>
        <w:spacing w:before="240" w:after="0" w:line="360" w:lineRule="auto"/>
        <w:outlineLvl w:val="0"/>
        <w:rPr>
          <w:rFonts w:ascii="Times New Roman" w:eastAsia="DengXian Light" w:hAnsi="Times New Roman" w:cs="Times New Roman"/>
          <w:b/>
          <w:bCs/>
          <w:color w:val="2F5496"/>
          <w:lang w:val="en-US"/>
        </w:rPr>
      </w:pPr>
      <w:bookmarkStart w:id="7" w:name="_Toc145345819"/>
      <w:bookmarkStart w:id="8" w:name="_Toc145942232"/>
      <w:bookmarkStart w:id="9" w:name="_Toc1341961833"/>
      <w:r w:rsidRPr="008E08DF">
        <w:rPr>
          <w:rFonts w:ascii="Times New Roman" w:eastAsia="DengXian Light" w:hAnsi="Times New Roman" w:cs="Times New Roman"/>
          <w:b/>
          <w:bCs/>
          <w:color w:val="77206D" w:themeColor="accent5" w:themeShade="BF"/>
          <w:lang w:val="en-US"/>
        </w:rPr>
        <w:lastRenderedPageBreak/>
        <w:t>PROFESSIONAL DEVELOPMENT PLAN</w:t>
      </w:r>
      <w:bookmarkEnd w:id="7"/>
      <w:bookmarkEnd w:id="8"/>
      <w:bookmarkEnd w:id="9"/>
    </w:p>
    <w:p w14:paraId="47B5407E" w14:textId="77777777" w:rsidR="00F26EC2" w:rsidRPr="008E08DF" w:rsidRDefault="00F26EC2" w:rsidP="00183445">
      <w:pPr>
        <w:spacing w:after="0" w:line="360" w:lineRule="auto"/>
        <w:jc w:val="both"/>
        <w:rPr>
          <w:rFonts w:ascii="Times New Roman" w:eastAsia="Calibri" w:hAnsi="Times New Roman" w:cs="Times New Roman"/>
          <w:bCs/>
          <w:iCs/>
          <w:lang w:val="en-US"/>
        </w:rPr>
      </w:pPr>
      <w:r w:rsidRPr="008E08DF">
        <w:rPr>
          <w:rFonts w:ascii="Times New Roman" w:eastAsia="Calibri" w:hAnsi="Times New Roman" w:cs="Times New Roman"/>
          <w:bCs/>
          <w:iCs/>
          <w:lang w:val="en-US"/>
        </w:rPr>
        <w:t>Please note that at Level 6 we expect students to be acting in a manner consistent of a professional youth worker, assisting development, delivering youth work activities.  Please complete the form electronically to enable the boxes to expand, ensuring you provide adequate detail.</w:t>
      </w:r>
    </w:p>
    <w:p w14:paraId="0F77F77F" w14:textId="77777777" w:rsidR="00F26EC2" w:rsidRPr="008E08DF" w:rsidRDefault="00F26EC2" w:rsidP="00183445">
      <w:pPr>
        <w:spacing w:after="0" w:line="360" w:lineRule="auto"/>
        <w:jc w:val="both"/>
        <w:rPr>
          <w:rFonts w:ascii="Times New Roman" w:eastAsia="Calibri" w:hAnsi="Times New Roman" w:cs="Times New Roman"/>
          <w:bCs/>
          <w:iCs/>
          <w:lang w:val="en-US"/>
        </w:rPr>
      </w:pPr>
    </w:p>
    <w:tbl>
      <w:tblPr>
        <w:tblW w:w="138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40"/>
        <w:gridCol w:w="2280"/>
        <w:gridCol w:w="1995"/>
        <w:gridCol w:w="1936"/>
        <w:gridCol w:w="2486"/>
        <w:gridCol w:w="1948"/>
        <w:gridCol w:w="1807"/>
      </w:tblGrid>
      <w:tr w:rsidR="00F26EC2" w:rsidRPr="008E08DF" w14:paraId="3F5F7A30" w14:textId="77777777" w:rsidTr="00133D34">
        <w:trPr>
          <w:trHeight w:val="300"/>
        </w:trPr>
        <w:tc>
          <w:tcPr>
            <w:tcW w:w="1440" w:type="dxa"/>
          </w:tcPr>
          <w:p w14:paraId="085E6ED3" w14:textId="77777777" w:rsidR="00F26EC2" w:rsidRPr="008E08DF" w:rsidRDefault="00F26EC2" w:rsidP="00183445">
            <w:pPr>
              <w:spacing w:after="200" w:line="360" w:lineRule="auto"/>
              <w:jc w:val="both"/>
              <w:rPr>
                <w:rFonts w:ascii="Times New Roman" w:eastAsia="SimSun" w:hAnsi="Times New Roman" w:cs="Times New Roman"/>
                <w:b/>
                <w:bCs/>
                <w:lang w:val="en-US"/>
              </w:rPr>
            </w:pPr>
          </w:p>
        </w:tc>
        <w:tc>
          <w:tcPr>
            <w:tcW w:w="2280" w:type="dxa"/>
          </w:tcPr>
          <w:p w14:paraId="29CE4429" w14:textId="77777777" w:rsidR="00F26EC2" w:rsidRPr="008E08DF" w:rsidRDefault="00F26EC2" w:rsidP="00183445">
            <w:pPr>
              <w:spacing w:after="200" w:line="360" w:lineRule="auto"/>
              <w:rPr>
                <w:rFonts w:ascii="Times New Roman" w:eastAsia="SimSun" w:hAnsi="Times New Roman" w:cs="Times New Roman"/>
                <w:b/>
                <w:bCs/>
                <w:lang w:val="en-US"/>
              </w:rPr>
            </w:pPr>
            <w:r w:rsidRPr="008E08DF">
              <w:rPr>
                <w:rFonts w:ascii="Times New Roman" w:eastAsia="SimSun" w:hAnsi="Times New Roman" w:cs="Times New Roman"/>
                <w:lang w:val="en-US"/>
              </w:rPr>
              <w:t>1. Work with Young People in accordance with the 5 pillars of Principles and Purposes of Youth Work in Wales (YWWRG, 2018) (Educative, Expressive, Participative, Inclusive, Empowering).</w:t>
            </w:r>
          </w:p>
        </w:tc>
        <w:tc>
          <w:tcPr>
            <w:tcW w:w="1995" w:type="dxa"/>
          </w:tcPr>
          <w:p w14:paraId="69199283" w14:textId="77777777" w:rsidR="00F26EC2" w:rsidRPr="008E08DF" w:rsidRDefault="00F26EC2" w:rsidP="00183445">
            <w:pPr>
              <w:spacing w:after="200" w:line="360" w:lineRule="auto"/>
              <w:rPr>
                <w:rFonts w:ascii="Times New Roman" w:eastAsia="SimSun" w:hAnsi="Times New Roman" w:cs="Times New Roman"/>
                <w:lang w:val="en-US"/>
              </w:rPr>
            </w:pPr>
            <w:r w:rsidRPr="008E08DF">
              <w:rPr>
                <w:rFonts w:ascii="Times New Roman" w:eastAsia="SimSun" w:hAnsi="Times New Roman" w:cs="Times New Roman"/>
                <w:lang w:val="en-US"/>
              </w:rPr>
              <w:t>2. Facilitate learning and development of young people through planning and implementing learning activities in youth work</w:t>
            </w:r>
          </w:p>
          <w:p w14:paraId="15169F95" w14:textId="77777777" w:rsidR="00F26EC2" w:rsidRPr="008E08DF" w:rsidRDefault="00F26EC2" w:rsidP="00183445">
            <w:pPr>
              <w:spacing w:after="200" w:line="360" w:lineRule="auto"/>
              <w:rPr>
                <w:rFonts w:ascii="Times New Roman" w:eastAsia="SimSun" w:hAnsi="Times New Roman" w:cs="Times New Roman"/>
                <w:lang w:val="en-US"/>
              </w:rPr>
            </w:pPr>
          </w:p>
        </w:tc>
        <w:tc>
          <w:tcPr>
            <w:tcW w:w="1936" w:type="dxa"/>
          </w:tcPr>
          <w:p w14:paraId="1FF4D180" w14:textId="77777777" w:rsidR="00F26EC2" w:rsidRPr="008E08DF" w:rsidRDefault="00F26EC2" w:rsidP="00183445">
            <w:pPr>
              <w:spacing w:after="200" w:line="360" w:lineRule="auto"/>
              <w:rPr>
                <w:rFonts w:ascii="Times New Roman" w:eastAsia="SimSun" w:hAnsi="Times New Roman" w:cs="Times New Roman"/>
                <w:b/>
                <w:bCs/>
                <w:lang w:val="en-US"/>
              </w:rPr>
            </w:pPr>
            <w:r w:rsidRPr="008E08DF">
              <w:rPr>
                <w:rFonts w:ascii="Times New Roman" w:eastAsia="SimSun" w:hAnsi="Times New Roman" w:cs="Times New Roman"/>
                <w:lang w:val="en-US"/>
              </w:rPr>
              <w:t>3. Actively demonstrate commitment to inclusion, equity and young people’s interests and health and wellbeing.</w:t>
            </w:r>
          </w:p>
        </w:tc>
        <w:tc>
          <w:tcPr>
            <w:tcW w:w="2486" w:type="dxa"/>
          </w:tcPr>
          <w:p w14:paraId="0E15E216" w14:textId="481F532E" w:rsidR="00F26EC2" w:rsidRPr="008E08DF" w:rsidRDefault="00F26EC2" w:rsidP="00183445">
            <w:pPr>
              <w:spacing w:after="200" w:line="360" w:lineRule="auto"/>
              <w:rPr>
                <w:rFonts w:ascii="Times New Roman" w:eastAsia="SimSun" w:hAnsi="Times New Roman" w:cs="Times New Roman"/>
                <w:b/>
                <w:bCs/>
                <w:lang w:val="en-US"/>
              </w:rPr>
            </w:pPr>
            <w:r w:rsidRPr="008E08DF">
              <w:rPr>
                <w:rFonts w:ascii="Times New Roman" w:eastAsia="SimSun" w:hAnsi="Times New Roman" w:cs="Times New Roman"/>
                <w:lang w:val="en-US"/>
              </w:rPr>
              <w:t xml:space="preserve">4. Plan and implement </w:t>
            </w:r>
            <w:r w:rsidR="00DD5DDB" w:rsidRPr="008E08DF">
              <w:rPr>
                <w:rFonts w:ascii="Times New Roman" w:eastAsia="SimSun" w:hAnsi="Times New Roman" w:cs="Times New Roman"/>
                <w:lang w:val="en-US"/>
              </w:rPr>
              <w:t xml:space="preserve">a </w:t>
            </w:r>
            <w:r w:rsidRPr="008E08DF">
              <w:rPr>
                <w:rFonts w:ascii="Times New Roman" w:eastAsia="SimSun" w:hAnsi="Times New Roman" w:cs="Times New Roman"/>
                <w:lang w:val="en-US"/>
              </w:rPr>
              <w:t>strategy and youth work activities for young people</w:t>
            </w:r>
          </w:p>
        </w:tc>
        <w:tc>
          <w:tcPr>
            <w:tcW w:w="1948" w:type="dxa"/>
          </w:tcPr>
          <w:p w14:paraId="788F1D83" w14:textId="77777777" w:rsidR="00F26EC2" w:rsidRPr="008E08DF" w:rsidRDefault="00F26EC2" w:rsidP="00183445">
            <w:pPr>
              <w:spacing w:line="360" w:lineRule="auto"/>
              <w:rPr>
                <w:rFonts w:ascii="Times New Roman" w:eastAsia="SimSun" w:hAnsi="Times New Roman" w:cs="Times New Roman"/>
                <w:lang w:val="en-US"/>
              </w:rPr>
            </w:pPr>
            <w:r w:rsidRPr="008E08DF">
              <w:rPr>
                <w:rFonts w:ascii="Times New Roman" w:eastAsia="SimSun" w:hAnsi="Times New Roman" w:cs="Times New Roman"/>
                <w:lang w:val="en-US"/>
              </w:rPr>
              <w:t>5. Develop, lead and manage self and others</w:t>
            </w:r>
          </w:p>
        </w:tc>
        <w:tc>
          <w:tcPr>
            <w:tcW w:w="1807" w:type="dxa"/>
          </w:tcPr>
          <w:p w14:paraId="256C1B49" w14:textId="77777777" w:rsidR="00F26EC2" w:rsidRPr="008E08DF" w:rsidRDefault="00F26EC2" w:rsidP="00183445">
            <w:pPr>
              <w:spacing w:line="360" w:lineRule="auto"/>
              <w:rPr>
                <w:rFonts w:ascii="Times New Roman" w:eastAsia="SimSun" w:hAnsi="Times New Roman" w:cs="Times New Roman"/>
                <w:lang w:val="en-US"/>
              </w:rPr>
            </w:pPr>
            <w:r w:rsidRPr="008E08DF">
              <w:rPr>
                <w:rFonts w:ascii="Times New Roman" w:eastAsia="SimSun" w:hAnsi="Times New Roman" w:cs="Times New Roman"/>
                <w:lang w:val="en-US"/>
              </w:rPr>
              <w:t>6. Work with communities. Encouraging Young People to actively engage in their communities and work to promote the voice and needs of young people.</w:t>
            </w:r>
          </w:p>
        </w:tc>
      </w:tr>
      <w:tr w:rsidR="00F26EC2" w:rsidRPr="008E08DF" w14:paraId="35A290E7" w14:textId="77777777" w:rsidTr="00133D34">
        <w:trPr>
          <w:trHeight w:val="300"/>
        </w:trPr>
        <w:tc>
          <w:tcPr>
            <w:tcW w:w="1440" w:type="dxa"/>
          </w:tcPr>
          <w:p w14:paraId="4CDF65E5" w14:textId="77777777" w:rsidR="00F26EC2" w:rsidRPr="008E08DF" w:rsidRDefault="00F26EC2" w:rsidP="00183445">
            <w:pPr>
              <w:spacing w:after="200" w:line="360" w:lineRule="auto"/>
              <w:rPr>
                <w:rFonts w:ascii="Times New Roman" w:eastAsia="SimSun" w:hAnsi="Times New Roman" w:cs="Times New Roman"/>
                <w:b/>
                <w:bCs/>
                <w:lang w:val="en-US"/>
              </w:rPr>
            </w:pPr>
            <w:r w:rsidRPr="008E08DF">
              <w:rPr>
                <w:rFonts w:ascii="Times New Roman" w:eastAsia="SimSun" w:hAnsi="Times New Roman" w:cs="Times New Roman"/>
                <w:b/>
                <w:bCs/>
                <w:lang w:val="en-US"/>
              </w:rPr>
              <w:t>What do you need to learn?</w:t>
            </w:r>
          </w:p>
        </w:tc>
        <w:tc>
          <w:tcPr>
            <w:tcW w:w="2280" w:type="dxa"/>
          </w:tcPr>
          <w:p w14:paraId="3154CF98" w14:textId="1F37967A"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t xml:space="preserve">I need to learn to make sure every young person gives their input into what </w:t>
            </w:r>
            <w:r w:rsidRPr="008E08DF">
              <w:rPr>
                <w:rFonts w:ascii="Times New Roman" w:eastAsia="SimSun" w:hAnsi="Times New Roman" w:cs="Times New Roman"/>
                <w:b/>
                <w:bCs/>
                <w:lang w:val="en-US"/>
              </w:rPr>
              <w:lastRenderedPageBreak/>
              <w:t xml:space="preserve">session/sessions they want run in the club. </w:t>
            </w:r>
          </w:p>
          <w:p w14:paraId="1DACC60C" w14:textId="77777777" w:rsidR="00F26EC2" w:rsidRPr="008E08DF" w:rsidRDefault="00F26EC2" w:rsidP="00183445">
            <w:pPr>
              <w:spacing w:after="200" w:line="360" w:lineRule="auto"/>
              <w:jc w:val="both"/>
              <w:rPr>
                <w:rFonts w:ascii="Times New Roman" w:eastAsia="SimSun" w:hAnsi="Times New Roman" w:cs="Times New Roman"/>
                <w:b/>
                <w:bCs/>
                <w:lang w:val="en-US"/>
              </w:rPr>
            </w:pPr>
          </w:p>
        </w:tc>
        <w:tc>
          <w:tcPr>
            <w:tcW w:w="1995" w:type="dxa"/>
          </w:tcPr>
          <w:p w14:paraId="08368D4F" w14:textId="755D4B90"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I need to learn session planning and effective ways of running the session to </w:t>
            </w:r>
            <w:r w:rsidRPr="008E08DF">
              <w:rPr>
                <w:rFonts w:ascii="Times New Roman" w:eastAsia="SimSun" w:hAnsi="Times New Roman" w:cs="Times New Roman"/>
                <w:b/>
                <w:bCs/>
                <w:lang w:val="en-US"/>
              </w:rPr>
              <w:lastRenderedPageBreak/>
              <w:t>keep the young people engaged</w:t>
            </w:r>
          </w:p>
        </w:tc>
        <w:tc>
          <w:tcPr>
            <w:tcW w:w="1936" w:type="dxa"/>
          </w:tcPr>
          <w:p w14:paraId="2FD7C619" w14:textId="799F5B5F"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Ask the young people what they are interested in and what sessions they </w:t>
            </w:r>
            <w:r w:rsidRPr="008E08DF">
              <w:rPr>
                <w:rFonts w:ascii="Times New Roman" w:eastAsia="SimSun" w:hAnsi="Times New Roman" w:cs="Times New Roman"/>
                <w:b/>
                <w:bCs/>
                <w:lang w:val="en-US"/>
              </w:rPr>
              <w:lastRenderedPageBreak/>
              <w:t>would like to be run during the youth club</w:t>
            </w:r>
          </w:p>
        </w:tc>
        <w:tc>
          <w:tcPr>
            <w:tcW w:w="2486" w:type="dxa"/>
          </w:tcPr>
          <w:p w14:paraId="03D781FB" w14:textId="0D9004C6"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I need to make sure the session meets the needs of the young people </w:t>
            </w:r>
            <w:proofErr w:type="gramStart"/>
            <w:r w:rsidRPr="008E08DF">
              <w:rPr>
                <w:rFonts w:ascii="Times New Roman" w:eastAsia="SimSun" w:hAnsi="Times New Roman" w:cs="Times New Roman"/>
                <w:b/>
                <w:bCs/>
                <w:lang w:val="en-US"/>
              </w:rPr>
              <w:t>that</w:t>
            </w:r>
            <w:proofErr w:type="gramEnd"/>
            <w:r w:rsidRPr="008E08DF">
              <w:rPr>
                <w:rFonts w:ascii="Times New Roman" w:eastAsia="SimSun" w:hAnsi="Times New Roman" w:cs="Times New Roman"/>
                <w:b/>
                <w:bCs/>
                <w:lang w:val="en-US"/>
              </w:rPr>
              <w:t xml:space="preserve"> it is not </w:t>
            </w:r>
            <w:proofErr w:type="gramStart"/>
            <w:r w:rsidRPr="008E08DF">
              <w:rPr>
                <w:rFonts w:ascii="Times New Roman" w:eastAsia="SimSun" w:hAnsi="Times New Roman" w:cs="Times New Roman"/>
                <w:b/>
                <w:bCs/>
                <w:lang w:val="en-US"/>
              </w:rPr>
              <w:t>to</w:t>
            </w:r>
            <w:proofErr w:type="gramEnd"/>
            <w:r w:rsidRPr="008E08DF">
              <w:rPr>
                <w:rFonts w:ascii="Times New Roman" w:eastAsia="SimSun" w:hAnsi="Times New Roman" w:cs="Times New Roman"/>
                <w:b/>
                <w:bCs/>
                <w:lang w:val="en-US"/>
              </w:rPr>
              <w:t xml:space="preserve"> </w:t>
            </w:r>
            <w:r w:rsidRPr="008E08DF">
              <w:rPr>
                <w:rFonts w:ascii="Times New Roman" w:eastAsia="SimSun" w:hAnsi="Times New Roman" w:cs="Times New Roman"/>
                <w:b/>
                <w:bCs/>
                <w:lang w:val="en-US"/>
              </w:rPr>
              <w:lastRenderedPageBreak/>
              <w:t xml:space="preserve">young or </w:t>
            </w:r>
            <w:proofErr w:type="spellStart"/>
            <w:proofErr w:type="gramStart"/>
            <w:r w:rsidRPr="008E08DF">
              <w:rPr>
                <w:rFonts w:ascii="Times New Roman" w:eastAsia="SimSun" w:hAnsi="Times New Roman" w:cs="Times New Roman"/>
                <w:b/>
                <w:bCs/>
                <w:lang w:val="en-US"/>
              </w:rPr>
              <w:t>to</w:t>
            </w:r>
            <w:proofErr w:type="spellEnd"/>
            <w:proofErr w:type="gramEnd"/>
            <w:r w:rsidRPr="008E08DF">
              <w:rPr>
                <w:rFonts w:ascii="Times New Roman" w:eastAsia="SimSun" w:hAnsi="Times New Roman" w:cs="Times New Roman"/>
                <w:b/>
                <w:bCs/>
                <w:lang w:val="en-US"/>
              </w:rPr>
              <w:t xml:space="preserve"> old for them. </w:t>
            </w:r>
          </w:p>
        </w:tc>
        <w:tc>
          <w:tcPr>
            <w:tcW w:w="1948" w:type="dxa"/>
          </w:tcPr>
          <w:p w14:paraId="7DA225F0" w14:textId="79FF0F64" w:rsidR="00F26EC2" w:rsidRPr="008E08DF" w:rsidRDefault="00DD5DDB" w:rsidP="00183445">
            <w:pPr>
              <w:spacing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I need to develop sessions. Assign tasks to different members of staff and make sure </w:t>
            </w:r>
            <w:r w:rsidRPr="008E08DF">
              <w:rPr>
                <w:rFonts w:ascii="Times New Roman" w:eastAsia="SimSun" w:hAnsi="Times New Roman" w:cs="Times New Roman"/>
                <w:b/>
                <w:bCs/>
                <w:lang w:val="en-US"/>
              </w:rPr>
              <w:lastRenderedPageBreak/>
              <w:t>we have the correct resources for the session</w:t>
            </w:r>
          </w:p>
        </w:tc>
        <w:tc>
          <w:tcPr>
            <w:tcW w:w="1807" w:type="dxa"/>
          </w:tcPr>
          <w:p w14:paraId="50966B63" w14:textId="65C4F636" w:rsidR="00F26EC2" w:rsidRPr="008E08DF" w:rsidRDefault="00DD5DDB" w:rsidP="00183445">
            <w:pPr>
              <w:spacing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I need to engage in other accessible businesses </w:t>
            </w:r>
            <w:r w:rsidRPr="008E08DF">
              <w:rPr>
                <w:rFonts w:ascii="Times New Roman" w:eastAsia="SimSun" w:hAnsi="Times New Roman" w:cs="Times New Roman"/>
                <w:b/>
                <w:bCs/>
                <w:lang w:val="en-US"/>
              </w:rPr>
              <w:lastRenderedPageBreak/>
              <w:t>when out on outreach</w:t>
            </w:r>
          </w:p>
        </w:tc>
      </w:tr>
      <w:tr w:rsidR="00F26EC2" w:rsidRPr="008E08DF" w14:paraId="7FCB237F" w14:textId="77777777" w:rsidTr="00133D34">
        <w:trPr>
          <w:trHeight w:val="300"/>
        </w:trPr>
        <w:tc>
          <w:tcPr>
            <w:tcW w:w="1440" w:type="dxa"/>
          </w:tcPr>
          <w:p w14:paraId="389DC2E3" w14:textId="77777777" w:rsidR="00F26EC2" w:rsidRPr="008E08DF" w:rsidRDefault="00F26EC2" w:rsidP="00183445">
            <w:pPr>
              <w:spacing w:after="200" w:line="360" w:lineRule="auto"/>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Activities you will learn from (how will you learn, what will you learn from)</w:t>
            </w:r>
          </w:p>
        </w:tc>
        <w:tc>
          <w:tcPr>
            <w:tcW w:w="2280" w:type="dxa"/>
          </w:tcPr>
          <w:p w14:paraId="174A578F" w14:textId="2F9602F5"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t xml:space="preserve">Running sessions and giving the young people the choice to take part, allowing the young people to say what sessions they want to be run and making session plans for those sessions. Allowing young people to be themselves during the sessions and encouraging them to take part </w:t>
            </w:r>
          </w:p>
          <w:p w14:paraId="1A0DBB4E" w14:textId="77777777" w:rsidR="00F26EC2" w:rsidRPr="008E08DF" w:rsidRDefault="00F26EC2" w:rsidP="00183445">
            <w:pPr>
              <w:spacing w:after="200" w:line="360" w:lineRule="auto"/>
              <w:jc w:val="both"/>
              <w:rPr>
                <w:rFonts w:ascii="Times New Roman" w:eastAsia="SimSun" w:hAnsi="Times New Roman" w:cs="Times New Roman"/>
                <w:b/>
                <w:bCs/>
                <w:lang w:val="en-US"/>
              </w:rPr>
            </w:pPr>
          </w:p>
          <w:p w14:paraId="1BD75536" w14:textId="77777777" w:rsidR="00F26EC2" w:rsidRPr="008E08DF" w:rsidRDefault="00F26EC2" w:rsidP="00183445">
            <w:pPr>
              <w:spacing w:after="200" w:line="360" w:lineRule="auto"/>
              <w:jc w:val="both"/>
              <w:rPr>
                <w:rFonts w:ascii="Times New Roman" w:eastAsia="SimSun" w:hAnsi="Times New Roman" w:cs="Times New Roman"/>
                <w:b/>
                <w:bCs/>
                <w:lang w:val="en-US"/>
              </w:rPr>
            </w:pPr>
          </w:p>
        </w:tc>
        <w:tc>
          <w:tcPr>
            <w:tcW w:w="1995" w:type="dxa"/>
          </w:tcPr>
          <w:p w14:paraId="780E0B92" w14:textId="3F7B84A9"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Running LGBTQ+ educational session. Running a session on how to check breasts and testicles for lumps using balloons filled with rice that have a marble inside to mimic the lump. </w:t>
            </w:r>
          </w:p>
          <w:p w14:paraId="2EECC319" w14:textId="692272DC" w:rsidR="00DD5DDB"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t xml:space="preserve">Running coping mechanism sessions where I </w:t>
            </w:r>
            <w:r w:rsidRPr="008E08DF">
              <w:rPr>
                <w:rFonts w:ascii="Times New Roman" w:eastAsia="SimSun" w:hAnsi="Times New Roman" w:cs="Times New Roman"/>
                <w:b/>
                <w:bCs/>
                <w:lang w:val="en-US"/>
              </w:rPr>
              <w:lastRenderedPageBreak/>
              <w:t xml:space="preserve">teach the young people </w:t>
            </w:r>
            <w:proofErr w:type="gramStart"/>
            <w:r w:rsidRPr="008E08DF">
              <w:rPr>
                <w:rFonts w:ascii="Times New Roman" w:eastAsia="SimSun" w:hAnsi="Times New Roman" w:cs="Times New Roman"/>
                <w:b/>
                <w:bCs/>
                <w:lang w:val="en-US"/>
              </w:rPr>
              <w:t>skills</w:t>
            </w:r>
            <w:proofErr w:type="gramEnd"/>
            <w:r w:rsidRPr="008E08DF">
              <w:rPr>
                <w:rFonts w:ascii="Times New Roman" w:eastAsia="SimSun" w:hAnsi="Times New Roman" w:cs="Times New Roman"/>
                <w:b/>
                <w:bCs/>
                <w:lang w:val="en-US"/>
              </w:rPr>
              <w:t xml:space="preserve"> they can use to help them cope in difficult and overwhelming times. </w:t>
            </w:r>
          </w:p>
        </w:tc>
        <w:tc>
          <w:tcPr>
            <w:tcW w:w="1936" w:type="dxa"/>
          </w:tcPr>
          <w:p w14:paraId="4C055EB0" w14:textId="7327024F"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lastRenderedPageBreak/>
              <w:t xml:space="preserve">Plan sessions around the young people's interests. Hand-sewing hand warmers for the homeless at Christmas time, making friendship bracelets, and LGBTQ+ education. </w:t>
            </w:r>
          </w:p>
        </w:tc>
        <w:tc>
          <w:tcPr>
            <w:tcW w:w="2486" w:type="dxa"/>
          </w:tcPr>
          <w:p w14:paraId="050E6028" w14:textId="125F74D8" w:rsidR="00F26EC2" w:rsidRPr="008E08DF" w:rsidRDefault="00DD5DDB" w:rsidP="00183445">
            <w:pPr>
              <w:spacing w:after="200"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t xml:space="preserve">Adapting the sessions to meet the ages of the young people. And adapting the sessions to keep the young people engaged. </w:t>
            </w:r>
          </w:p>
        </w:tc>
        <w:tc>
          <w:tcPr>
            <w:tcW w:w="1948" w:type="dxa"/>
          </w:tcPr>
          <w:p w14:paraId="138B8652" w14:textId="774A7100" w:rsidR="00F26EC2" w:rsidRPr="008E08DF" w:rsidRDefault="00DD5DDB" w:rsidP="00183445">
            <w:pPr>
              <w:spacing w:line="360" w:lineRule="auto"/>
              <w:jc w:val="both"/>
              <w:rPr>
                <w:rFonts w:ascii="Times New Roman" w:eastAsia="SimSun" w:hAnsi="Times New Roman" w:cs="Times New Roman"/>
                <w:b/>
                <w:bCs/>
                <w:lang w:val="en-US"/>
              </w:rPr>
            </w:pPr>
            <w:proofErr w:type="gramStart"/>
            <w:r w:rsidRPr="008E08DF">
              <w:rPr>
                <w:rFonts w:ascii="Times New Roman" w:eastAsia="SimSun" w:hAnsi="Times New Roman" w:cs="Times New Roman"/>
                <w:b/>
                <w:bCs/>
                <w:lang w:val="en-US"/>
              </w:rPr>
              <w:t>Making</w:t>
            </w:r>
            <w:proofErr w:type="gramEnd"/>
            <w:r w:rsidRPr="008E08DF">
              <w:rPr>
                <w:rFonts w:ascii="Times New Roman" w:eastAsia="SimSun" w:hAnsi="Times New Roman" w:cs="Times New Roman"/>
                <w:b/>
                <w:bCs/>
                <w:lang w:val="en-US"/>
              </w:rPr>
              <w:t xml:space="preserve"> sure all aspects of the session are complete before running it. Making sure to have the correct resources and enough for each young person to take part in the activity. </w:t>
            </w:r>
          </w:p>
        </w:tc>
        <w:tc>
          <w:tcPr>
            <w:tcW w:w="1807" w:type="dxa"/>
          </w:tcPr>
          <w:p w14:paraId="6AACBC92" w14:textId="7938426A" w:rsidR="00F26EC2" w:rsidRPr="008E08DF" w:rsidRDefault="00DD5DDB" w:rsidP="00183445">
            <w:pPr>
              <w:spacing w:line="360" w:lineRule="auto"/>
              <w:jc w:val="both"/>
              <w:rPr>
                <w:rFonts w:ascii="Times New Roman" w:eastAsia="SimSun" w:hAnsi="Times New Roman" w:cs="Times New Roman"/>
                <w:b/>
                <w:bCs/>
                <w:lang w:val="en-US"/>
              </w:rPr>
            </w:pPr>
            <w:r w:rsidRPr="008E08DF">
              <w:rPr>
                <w:rFonts w:ascii="Times New Roman" w:eastAsia="SimSun" w:hAnsi="Times New Roman" w:cs="Times New Roman"/>
                <w:b/>
                <w:bCs/>
                <w:lang w:val="en-US"/>
              </w:rPr>
              <w:t xml:space="preserve">Providing information for other services during sessions so the young people know where to go if they need different help or support. </w:t>
            </w:r>
          </w:p>
        </w:tc>
      </w:tr>
    </w:tbl>
    <w:tbl>
      <w:tblPr>
        <w:tblStyle w:val="TableGrid31"/>
        <w:tblW w:w="0" w:type="auto"/>
        <w:tblLook w:val="04A0" w:firstRow="1" w:lastRow="0" w:firstColumn="1" w:lastColumn="0" w:noHBand="0" w:noVBand="1"/>
      </w:tblPr>
      <w:tblGrid>
        <w:gridCol w:w="1278"/>
        <w:gridCol w:w="12614"/>
      </w:tblGrid>
      <w:tr w:rsidR="00F26EC2" w:rsidRPr="008E08DF" w14:paraId="15D6D374" w14:textId="77777777" w:rsidTr="00133D34">
        <w:tc>
          <w:tcPr>
            <w:tcW w:w="1278" w:type="dxa"/>
            <w:tcBorders>
              <w:top w:val="nil"/>
              <w:left w:val="nil"/>
              <w:bottom w:val="nil"/>
              <w:right w:val="nil"/>
            </w:tcBorders>
          </w:tcPr>
          <w:p w14:paraId="2F1DC602" w14:textId="77777777" w:rsidR="00F26EC2" w:rsidRPr="008E08DF" w:rsidRDefault="00F26EC2" w:rsidP="00183445">
            <w:pPr>
              <w:spacing w:after="200" w:line="360" w:lineRule="auto"/>
              <w:jc w:val="both"/>
              <w:rPr>
                <w:rFonts w:ascii="Times New Roman" w:hAnsi="Times New Roman" w:cs="Times New Roman"/>
                <w:sz w:val="24"/>
                <w:szCs w:val="24"/>
              </w:rPr>
            </w:pPr>
            <w:r w:rsidRPr="008E08DF">
              <w:rPr>
                <w:rFonts w:ascii="Times New Roman" w:hAnsi="Times New Roman" w:cs="Times New Roman"/>
                <w:sz w:val="24"/>
                <w:szCs w:val="24"/>
              </w:rPr>
              <w:t>Student</w:t>
            </w:r>
          </w:p>
        </w:tc>
        <w:tc>
          <w:tcPr>
            <w:tcW w:w="12614" w:type="dxa"/>
            <w:tcBorders>
              <w:top w:val="nil"/>
              <w:left w:val="nil"/>
              <w:bottom w:val="single" w:sz="4" w:space="0" w:color="auto"/>
              <w:right w:val="nil"/>
            </w:tcBorders>
          </w:tcPr>
          <w:p w14:paraId="244212C5" w14:textId="64E44056" w:rsidR="00F26EC2" w:rsidRPr="008E08DF" w:rsidRDefault="00EB4266" w:rsidP="00183445">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Cassie Thomas</w:t>
            </w:r>
          </w:p>
        </w:tc>
      </w:tr>
      <w:tr w:rsidR="00F26EC2" w:rsidRPr="008E08DF" w14:paraId="24193F39" w14:textId="77777777" w:rsidTr="00133D34">
        <w:trPr>
          <w:trHeight w:val="705"/>
        </w:trPr>
        <w:tc>
          <w:tcPr>
            <w:tcW w:w="1278" w:type="dxa"/>
            <w:tcBorders>
              <w:top w:val="nil"/>
              <w:left w:val="nil"/>
              <w:bottom w:val="nil"/>
              <w:right w:val="nil"/>
            </w:tcBorders>
          </w:tcPr>
          <w:p w14:paraId="6D7AD258" w14:textId="77777777" w:rsidR="00F26EC2" w:rsidRPr="008E08DF" w:rsidRDefault="00F26EC2" w:rsidP="00183445">
            <w:pPr>
              <w:spacing w:after="200" w:line="360" w:lineRule="auto"/>
              <w:jc w:val="both"/>
              <w:rPr>
                <w:rFonts w:ascii="Times New Roman" w:hAnsi="Times New Roman" w:cs="Times New Roman"/>
                <w:sz w:val="24"/>
                <w:szCs w:val="24"/>
              </w:rPr>
            </w:pPr>
            <w:r w:rsidRPr="008E08DF">
              <w:rPr>
                <w:rFonts w:ascii="Times New Roman" w:hAnsi="Times New Roman" w:cs="Times New Roman"/>
                <w:sz w:val="24"/>
                <w:szCs w:val="24"/>
              </w:rPr>
              <w:t>Supervisor</w:t>
            </w:r>
          </w:p>
        </w:tc>
        <w:tc>
          <w:tcPr>
            <w:tcW w:w="12614" w:type="dxa"/>
            <w:tcBorders>
              <w:top w:val="single" w:sz="4" w:space="0" w:color="auto"/>
              <w:left w:val="nil"/>
              <w:bottom w:val="single" w:sz="4" w:space="0" w:color="auto"/>
              <w:right w:val="nil"/>
            </w:tcBorders>
          </w:tcPr>
          <w:p w14:paraId="1BE46591" w14:textId="3B752F1C" w:rsidR="00F26EC2" w:rsidRPr="008E08DF" w:rsidRDefault="00EB4266" w:rsidP="00183445">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Courtney Murphy</w:t>
            </w:r>
          </w:p>
        </w:tc>
      </w:tr>
      <w:tr w:rsidR="00F26EC2" w:rsidRPr="008E08DF" w14:paraId="2FBC6639" w14:textId="77777777" w:rsidTr="00133D34">
        <w:tc>
          <w:tcPr>
            <w:tcW w:w="1278" w:type="dxa"/>
            <w:tcBorders>
              <w:top w:val="nil"/>
              <w:left w:val="nil"/>
              <w:bottom w:val="nil"/>
              <w:right w:val="nil"/>
            </w:tcBorders>
          </w:tcPr>
          <w:p w14:paraId="779B357C" w14:textId="77777777" w:rsidR="00F26EC2" w:rsidRPr="008E08DF" w:rsidRDefault="00F26EC2" w:rsidP="00183445">
            <w:pPr>
              <w:spacing w:after="200" w:line="360" w:lineRule="auto"/>
              <w:jc w:val="both"/>
              <w:rPr>
                <w:rFonts w:ascii="Times New Roman" w:hAnsi="Times New Roman" w:cs="Times New Roman"/>
                <w:sz w:val="24"/>
                <w:szCs w:val="24"/>
              </w:rPr>
            </w:pPr>
            <w:r w:rsidRPr="008E08DF">
              <w:rPr>
                <w:rFonts w:ascii="Times New Roman" w:hAnsi="Times New Roman" w:cs="Times New Roman"/>
                <w:sz w:val="24"/>
                <w:szCs w:val="24"/>
              </w:rPr>
              <w:t>Date</w:t>
            </w:r>
          </w:p>
        </w:tc>
        <w:tc>
          <w:tcPr>
            <w:tcW w:w="12614" w:type="dxa"/>
            <w:tcBorders>
              <w:top w:val="single" w:sz="4" w:space="0" w:color="auto"/>
              <w:left w:val="nil"/>
              <w:bottom w:val="single" w:sz="4" w:space="0" w:color="auto"/>
              <w:right w:val="nil"/>
            </w:tcBorders>
          </w:tcPr>
          <w:p w14:paraId="185FD6B4" w14:textId="26BB38B9" w:rsidR="00F26EC2" w:rsidRPr="008E08DF" w:rsidRDefault="00EB4266" w:rsidP="00183445">
            <w:pPr>
              <w:spacing w:after="200" w:line="360" w:lineRule="auto"/>
              <w:jc w:val="both"/>
              <w:rPr>
                <w:rFonts w:ascii="Times New Roman" w:hAnsi="Times New Roman" w:cs="Times New Roman"/>
                <w:sz w:val="24"/>
                <w:szCs w:val="24"/>
              </w:rPr>
            </w:pPr>
            <w:r>
              <w:rPr>
                <w:rFonts w:ascii="Times New Roman" w:hAnsi="Times New Roman" w:cs="Times New Roman"/>
                <w:sz w:val="24"/>
                <w:szCs w:val="24"/>
              </w:rPr>
              <w:t>26/10/25</w:t>
            </w:r>
          </w:p>
        </w:tc>
      </w:tr>
    </w:tbl>
    <w:p w14:paraId="69AA6056" w14:textId="77777777" w:rsidR="00F26EC2" w:rsidRPr="008E08DF" w:rsidRDefault="00F26EC2" w:rsidP="00183445">
      <w:pPr>
        <w:spacing w:line="360" w:lineRule="auto"/>
        <w:jc w:val="both"/>
        <w:rPr>
          <w:rFonts w:ascii="Times New Roman" w:eastAsia="DengXian" w:hAnsi="Times New Roman" w:cs="Times New Roman"/>
          <w:lang w:val="en-US" w:eastAsia="zh-CN"/>
        </w:rPr>
        <w:sectPr w:rsidR="00F26EC2" w:rsidRPr="008E08DF" w:rsidSect="00F26EC2">
          <w:footerReference w:type="default" r:id="rId15"/>
          <w:headerReference w:type="first" r:id="rId16"/>
          <w:pgSz w:w="16838" w:h="11906" w:orient="landscape"/>
          <w:pgMar w:top="1440" w:right="1440" w:bottom="1440" w:left="1440" w:header="708" w:footer="708" w:gutter="0"/>
          <w:cols w:space="708"/>
          <w:docGrid w:linePitch="360"/>
        </w:sectPr>
      </w:pPr>
    </w:p>
    <w:p w14:paraId="2167C4F3" w14:textId="2053239F" w:rsidR="007E3A8E" w:rsidRPr="008E08DF" w:rsidRDefault="00DB0E7C"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lastRenderedPageBreak/>
        <w:t xml:space="preserve">SWOT analysis </w:t>
      </w:r>
    </w:p>
    <w:p w14:paraId="3601F2ED" w14:textId="68BE6B27" w:rsidR="0054729A" w:rsidRPr="008E08DF" w:rsidRDefault="0054729A"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Strengths, Weaknesses, Opportunities, and Threats are the four main components of a SWOT analysis, a strategic planning framework used to assess a project, business, or individual endeavour. It offers a concise overview of the current situation to aid in future decision-making </w:t>
      </w:r>
    </w:p>
    <w:tbl>
      <w:tblPr>
        <w:tblStyle w:val="TableGrid"/>
        <w:tblW w:w="0" w:type="auto"/>
        <w:tblLook w:val="04A0" w:firstRow="1" w:lastRow="0" w:firstColumn="1" w:lastColumn="0" w:noHBand="0" w:noVBand="1"/>
      </w:tblPr>
      <w:tblGrid>
        <w:gridCol w:w="2254"/>
        <w:gridCol w:w="2254"/>
        <w:gridCol w:w="2254"/>
        <w:gridCol w:w="2254"/>
      </w:tblGrid>
      <w:tr w:rsidR="00DB0E7C" w:rsidRPr="008E08DF" w14:paraId="1CB92BEE" w14:textId="77777777" w:rsidTr="00DB0E7C">
        <w:tc>
          <w:tcPr>
            <w:tcW w:w="2254" w:type="dxa"/>
          </w:tcPr>
          <w:p w14:paraId="12DD95D4" w14:textId="4BC470CB" w:rsidR="00DB0E7C" w:rsidRPr="008E08DF" w:rsidRDefault="00DB0E7C"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Strengths</w:t>
            </w:r>
          </w:p>
        </w:tc>
        <w:tc>
          <w:tcPr>
            <w:tcW w:w="2254" w:type="dxa"/>
          </w:tcPr>
          <w:p w14:paraId="59C9AB8C" w14:textId="4BF51214" w:rsidR="00DB0E7C" w:rsidRPr="008E08DF" w:rsidRDefault="00DB0E7C"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Weaknesses </w:t>
            </w:r>
          </w:p>
        </w:tc>
        <w:tc>
          <w:tcPr>
            <w:tcW w:w="2254" w:type="dxa"/>
          </w:tcPr>
          <w:p w14:paraId="28C70948" w14:textId="55DEEEF7" w:rsidR="00DB0E7C" w:rsidRPr="008E08DF" w:rsidRDefault="00DB0E7C"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Opportunities</w:t>
            </w:r>
          </w:p>
        </w:tc>
        <w:tc>
          <w:tcPr>
            <w:tcW w:w="2254" w:type="dxa"/>
          </w:tcPr>
          <w:p w14:paraId="76BBC673" w14:textId="7DA94069" w:rsidR="00DB0E7C" w:rsidRPr="008E08DF" w:rsidRDefault="00DB0E7C" w:rsidP="00183445">
            <w:p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Threats </w:t>
            </w:r>
          </w:p>
        </w:tc>
      </w:tr>
      <w:tr w:rsidR="00DB0E7C" w:rsidRPr="008E08DF" w14:paraId="1439C951" w14:textId="77777777" w:rsidTr="00DB0E7C">
        <w:tc>
          <w:tcPr>
            <w:tcW w:w="2254" w:type="dxa"/>
          </w:tcPr>
          <w:p w14:paraId="3150BAD6" w14:textId="7C3A091C" w:rsidR="00DB0E7C" w:rsidRPr="008E08DF" w:rsidRDefault="00DF400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The staff all have different skills, some are good at cooking and baking, others are more creative and craftier. </w:t>
            </w:r>
          </w:p>
          <w:p w14:paraId="4ED48FF2" w14:textId="77777777" w:rsidR="00DF400A" w:rsidRPr="008E08DF" w:rsidRDefault="00DF400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The young people get a say in the projects that are being run for them. </w:t>
            </w:r>
          </w:p>
          <w:p w14:paraId="0DCF5864" w14:textId="6F3EF8A6" w:rsidR="00DF400A" w:rsidRPr="008E08DF" w:rsidRDefault="00DF400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It is a nonjudgmental space for the young people to attend. </w:t>
            </w:r>
          </w:p>
          <w:p w14:paraId="6D44A614" w14:textId="77777777" w:rsidR="00DF400A" w:rsidRPr="008E08DF" w:rsidRDefault="00DF400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They offer educational sessions. </w:t>
            </w:r>
          </w:p>
          <w:p w14:paraId="427E5359" w14:textId="57541A55" w:rsidR="0054729A" w:rsidRPr="008E08DF" w:rsidRDefault="0054729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Well-funded </w:t>
            </w:r>
          </w:p>
          <w:p w14:paraId="06D71092" w14:textId="142E2161" w:rsidR="0054729A" w:rsidRPr="008E08DF" w:rsidRDefault="0054729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Most staff are welcoming and friendly.</w:t>
            </w:r>
          </w:p>
        </w:tc>
        <w:tc>
          <w:tcPr>
            <w:tcW w:w="2254" w:type="dxa"/>
          </w:tcPr>
          <w:p w14:paraId="66C8E66B" w14:textId="77777777" w:rsidR="00DB0E7C" w:rsidRPr="008E08DF" w:rsidRDefault="00DF400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Only certain members of staff are C-carded, so when that member of staff is off, there is nobody who can give out condoms. </w:t>
            </w:r>
          </w:p>
          <w:p w14:paraId="5DE2BFA9" w14:textId="77777777" w:rsidR="00DF400A" w:rsidRPr="008E08DF" w:rsidRDefault="00DF400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Staff are uneducated when it comes to the LGBTQ+ community. </w:t>
            </w:r>
          </w:p>
          <w:p w14:paraId="7361FD78" w14:textId="77777777" w:rsidR="0054729A" w:rsidRPr="008E08DF" w:rsidRDefault="0054729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Lack of qualified staff members. </w:t>
            </w:r>
          </w:p>
          <w:p w14:paraId="047B93CE" w14:textId="77777777" w:rsidR="0054729A" w:rsidRPr="008E08DF" w:rsidRDefault="0054729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Staff not wanting to be a part of certain projects because they do not like the activity. </w:t>
            </w:r>
          </w:p>
          <w:p w14:paraId="542FC9D4" w14:textId="77777777" w:rsidR="0054729A" w:rsidRDefault="0054729A" w:rsidP="00183445">
            <w:pPr>
              <w:pStyle w:val="ListParagraph"/>
              <w:numPr>
                <w:ilvl w:val="0"/>
                <w:numId w:val="2"/>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Some staff stay with the same young person all night instead of </w:t>
            </w:r>
            <w:r w:rsidRPr="008E08DF">
              <w:rPr>
                <w:rFonts w:ascii="Times New Roman" w:eastAsia="Times New Roman" w:hAnsi="Times New Roman" w:cs="Times New Roman"/>
                <w:kern w:val="0"/>
                <w:lang w:eastAsia="en-GB"/>
                <w14:ligatures w14:val="none"/>
              </w:rPr>
              <w:lastRenderedPageBreak/>
              <w:t xml:space="preserve">interacting with other young people. This makes the young people feel unwelcome and pushed out. </w:t>
            </w:r>
          </w:p>
          <w:p w14:paraId="2110BD3F" w14:textId="77777777" w:rsidR="001E3A25" w:rsidRDefault="001E3A25" w:rsidP="001E3A25">
            <w:pPr>
              <w:pStyle w:val="ListParagraph"/>
              <w:numPr>
                <w:ilvl w:val="0"/>
                <w:numId w:val="2"/>
              </w:num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They struggle to keep staff; staff leave after only working there for a few weeks to months. </w:t>
            </w:r>
          </w:p>
          <w:p w14:paraId="03A372FB" w14:textId="19225085" w:rsidR="001E3A25" w:rsidRPr="001E3A25" w:rsidRDefault="001E3A25" w:rsidP="001E3A25">
            <w:pPr>
              <w:pStyle w:val="ListParagraph"/>
              <w:numPr>
                <w:ilvl w:val="0"/>
                <w:numId w:val="2"/>
              </w:num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Staff show a l</w:t>
            </w:r>
            <w:r w:rsidRPr="001E3A25">
              <w:rPr>
                <w:rFonts w:ascii="Times New Roman" w:eastAsia="Times New Roman" w:hAnsi="Times New Roman" w:cs="Times New Roman"/>
                <w:kern w:val="0"/>
                <w:lang w:eastAsia="en-GB"/>
                <w14:ligatures w14:val="none"/>
              </w:rPr>
              <w:t xml:space="preserve">ack of communication when working alongside each other </w:t>
            </w:r>
          </w:p>
        </w:tc>
        <w:tc>
          <w:tcPr>
            <w:tcW w:w="2254" w:type="dxa"/>
          </w:tcPr>
          <w:p w14:paraId="1A63A8F2" w14:textId="22F3A84E" w:rsidR="00DB0E7C" w:rsidRPr="008E08DF" w:rsidRDefault="00DF400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lastRenderedPageBreak/>
              <w:t>LGBTQ+ training for the staff</w:t>
            </w:r>
            <w:r w:rsidR="0054729A" w:rsidRPr="008E08DF">
              <w:rPr>
                <w:rFonts w:ascii="Times New Roman" w:eastAsia="Times New Roman" w:hAnsi="Times New Roman" w:cs="Times New Roman"/>
                <w:kern w:val="0"/>
                <w:lang w:eastAsia="en-GB"/>
                <w14:ligatures w14:val="none"/>
              </w:rPr>
              <w:t>,</w:t>
            </w:r>
            <w:r w:rsidRPr="008E08DF">
              <w:rPr>
                <w:rFonts w:ascii="Times New Roman" w:eastAsia="Times New Roman" w:hAnsi="Times New Roman" w:cs="Times New Roman"/>
                <w:kern w:val="0"/>
                <w:lang w:eastAsia="en-GB"/>
                <w14:ligatures w14:val="none"/>
              </w:rPr>
              <w:t xml:space="preserve"> as most of them don’t understand things.</w:t>
            </w:r>
          </w:p>
          <w:p w14:paraId="5F6B1F0C" w14:textId="77777777" w:rsidR="00DF400A" w:rsidRPr="008E08DF" w:rsidRDefault="00DF400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Have more than one member of staff C-carded. </w:t>
            </w:r>
          </w:p>
          <w:p w14:paraId="503F9201" w14:textId="77777777" w:rsidR="00DF400A" w:rsidRPr="008E08DF" w:rsidRDefault="00DF400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Run sessions on safe sex education, as a lot of young people are engaging in sexual activity. </w:t>
            </w:r>
          </w:p>
          <w:p w14:paraId="71BDB944" w14:textId="77777777" w:rsidR="0054729A" w:rsidRPr="008E08DF" w:rsidRDefault="0054729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Starting a six-week summer programme to transform the gardens to make them look nicer.</w:t>
            </w:r>
          </w:p>
          <w:p w14:paraId="307EB4AB" w14:textId="5800FB91" w:rsidR="0054729A" w:rsidRPr="008E08DF" w:rsidRDefault="0054729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Encouraging staff to work with other members of staff </w:t>
            </w:r>
            <w:r w:rsidRPr="008E08DF">
              <w:rPr>
                <w:rFonts w:ascii="Times New Roman" w:eastAsia="Times New Roman" w:hAnsi="Times New Roman" w:cs="Times New Roman"/>
                <w:kern w:val="0"/>
                <w:lang w:eastAsia="en-GB"/>
                <w14:ligatures w14:val="none"/>
              </w:rPr>
              <w:lastRenderedPageBreak/>
              <w:t xml:space="preserve">and not just their friends/ people they are closest to.  </w:t>
            </w:r>
          </w:p>
        </w:tc>
        <w:tc>
          <w:tcPr>
            <w:tcW w:w="2254" w:type="dxa"/>
          </w:tcPr>
          <w:p w14:paraId="317FBC52" w14:textId="77777777" w:rsidR="00DB0E7C" w:rsidRPr="008E08DF" w:rsidRDefault="00DF400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lastRenderedPageBreak/>
              <w:t xml:space="preserve">Lack of LGBTQ+ understanding and training, this can make LGBTQ+ young people uncomfortable. </w:t>
            </w:r>
          </w:p>
          <w:p w14:paraId="38E6D4DC" w14:textId="77777777" w:rsidR="0054729A" w:rsidRPr="008E08DF" w:rsidRDefault="0054729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Lack of young people attending the youth club. Compared to the other clubs in the Evolve service, Blaenymaes at most sees 30 young people. </w:t>
            </w:r>
          </w:p>
          <w:p w14:paraId="6CDB4C3B" w14:textId="77777777" w:rsidR="0054729A" w:rsidRPr="008E08DF" w:rsidRDefault="0054729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Staff constantly coming and going, this is not suitable for the young people. </w:t>
            </w:r>
          </w:p>
          <w:p w14:paraId="237AACDE" w14:textId="77777777" w:rsidR="0054729A" w:rsidRPr="008E08DF" w:rsidRDefault="0054729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Young people would rather be outside than </w:t>
            </w:r>
            <w:r w:rsidRPr="008E08DF">
              <w:rPr>
                <w:rFonts w:ascii="Times New Roman" w:eastAsia="Times New Roman" w:hAnsi="Times New Roman" w:cs="Times New Roman"/>
                <w:kern w:val="0"/>
                <w:lang w:eastAsia="en-GB"/>
                <w14:ligatures w14:val="none"/>
              </w:rPr>
              <w:lastRenderedPageBreak/>
              <w:t xml:space="preserve">constantly indoors. </w:t>
            </w:r>
          </w:p>
          <w:p w14:paraId="07E5C16B" w14:textId="5A43CF91" w:rsidR="0054729A" w:rsidRPr="008E08DF" w:rsidRDefault="0054729A" w:rsidP="00183445">
            <w:pPr>
              <w:pStyle w:val="ListParagraph"/>
              <w:numPr>
                <w:ilvl w:val="0"/>
                <w:numId w:val="3"/>
              </w:numPr>
              <w:spacing w:line="360" w:lineRule="auto"/>
              <w:rPr>
                <w:rFonts w:ascii="Times New Roman" w:eastAsia="Times New Roman" w:hAnsi="Times New Roman" w:cs="Times New Roman"/>
                <w:kern w:val="0"/>
                <w:lang w:eastAsia="en-GB"/>
                <w14:ligatures w14:val="none"/>
              </w:rPr>
            </w:pPr>
            <w:r w:rsidRPr="008E08DF">
              <w:rPr>
                <w:rFonts w:ascii="Times New Roman" w:eastAsia="Times New Roman" w:hAnsi="Times New Roman" w:cs="Times New Roman"/>
                <w:kern w:val="0"/>
                <w:lang w:eastAsia="en-GB"/>
                <w14:ligatures w14:val="none"/>
              </w:rPr>
              <w:t xml:space="preserve">Some young people do not like certain members of staff and do not attend if they are working. </w:t>
            </w:r>
          </w:p>
        </w:tc>
      </w:tr>
    </w:tbl>
    <w:p w14:paraId="38EFBE78" w14:textId="77777777" w:rsidR="00482193" w:rsidRPr="008E08DF" w:rsidRDefault="00482193" w:rsidP="00183445">
      <w:pPr>
        <w:spacing w:line="360" w:lineRule="auto"/>
        <w:rPr>
          <w:rFonts w:ascii="Times New Roman" w:eastAsia="Times New Roman" w:hAnsi="Times New Roman" w:cs="Times New Roman"/>
          <w:kern w:val="0"/>
          <w:lang w:eastAsia="en-GB"/>
          <w14:ligatures w14:val="none"/>
        </w:rPr>
      </w:pPr>
    </w:p>
    <w:p w14:paraId="273485BF"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Strengths.</w:t>
      </w:r>
    </w:p>
    <w:p w14:paraId="24FBC060"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A straightforward method for determining a person's strengths and potential weaknesses is a SWOT analysis. It stands for Strengths, Weaknesses, Opportunities, and Threats. The analyst may efficiently identify their strengths and determine how to minimise their deficiencies by using this study. They can also find out what opportunities they have and what obstacles may be preventing them from taking advantage of them. Be as truthful as they can because this is a personal tool that they do not need to show anyone else (Swift, J., 2023).</w:t>
      </w:r>
    </w:p>
    <w:p w14:paraId="690FE5BF"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 xml:space="preserve">The practice of developing strong, dependable, and encouraging relationships with youth by actively comprehending and sharing their emotional experiences is known as relational empathy in youth work. Paying attention to a teen's emotions, history, and viewpoint without passing judgment goes beyond simply hearing what they have to say. </w:t>
      </w:r>
      <w:r w:rsidRPr="006F1AAE">
        <w:rPr>
          <w:rFonts w:ascii="Segoe UI" w:eastAsia="Times New Roman" w:hAnsi="Segoe UI" w:cs="Segoe UI"/>
          <w:color w:val="242424"/>
          <w:kern w:val="0"/>
          <w:sz w:val="23"/>
          <w:szCs w:val="23"/>
          <w:bdr w:val="none" w:sz="0" w:space="0" w:color="auto" w:frame="1"/>
          <w:lang w:eastAsia="en-GB"/>
          <w14:ligatures w14:val="none"/>
        </w:rPr>
        <w:lastRenderedPageBreak/>
        <w:t>The fundamental tenet of juvenile work is relational empathy. It transforms official support into a real, secure environment where teenagers feel heard and respected (Australian Academy of Health, 2024).</w:t>
      </w:r>
    </w:p>
    <w:p w14:paraId="21EDC1CB"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t> </w:t>
      </w:r>
    </w:p>
    <w:p w14:paraId="39304C08"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Youth workers in training offer fresh insights, high adaptability, and digital fluency. They serve as a link between contemporary youth culture and more traditional institutional processes. They can quickly apply professional theory to real-world problems since they are open to receiving constructive criticism. Tech Fluency's advantages in using online tools to engage youth are known as "digital youth work. “Trend awareness: successfully navigating online subcultures and social media. Creating captivating digital content for young people’s programming is a modern tool (National Youth Agency, Unknown).</w:t>
      </w:r>
    </w:p>
    <w:p w14:paraId="0CE1AD18"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t> </w:t>
      </w:r>
    </w:p>
    <w:p w14:paraId="48BA318F"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Weakness.</w:t>
      </w:r>
    </w:p>
    <w:p w14:paraId="2A0C0B80"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Every youth worker needs to be able to resolve conflicts. Human interactions are at the heart of youth work, and as we are all human, we will inevitably run afoul of the young people we genuinely wish to help. Although conflict is unavoidable, it is neither intrinsically good nor evil. Since the dawn of society, conflict has existed. Young people will put your abilities to deal with it to the test because it won't go away. You are more prone to experience burnout in this area if you lack adequate conflict resolution skills. Conflict can be used by highly successful youth workers as a tool for both personal development and the benefit of the youngsters they serve (National Youth Agency Unknown).  Dealing with conflict can be very daunting at first; it is ideal for the youth worker to have support from other members of staff.</w:t>
      </w:r>
    </w:p>
    <w:p w14:paraId="2B21EB18"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t> </w:t>
      </w:r>
    </w:p>
    <w:p w14:paraId="4F44B708"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t> </w:t>
      </w:r>
    </w:p>
    <w:p w14:paraId="1A2E9A68"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Setting Professional Boundaries:</w:t>
      </w:r>
    </w:p>
    <w:p w14:paraId="08E63BDC"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Sometimes, trainees find it difficult to strike a balance between upholding necessary safeguarding limits and their duty of care while remaining personable and relatable. For instance, having young people discover them on Instagram and Facebook, and oversharing information about themselves.</w:t>
      </w:r>
    </w:p>
    <w:p w14:paraId="0393239E"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lastRenderedPageBreak/>
        <w:t> </w:t>
      </w:r>
    </w:p>
    <w:p w14:paraId="3ECA1CD2"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Opportunities</w:t>
      </w:r>
    </w:p>
    <w:p w14:paraId="6AC07582"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Demand for Targeted Support: Practitioners are often needed for tailored interventions in the youth sector. Developing your skills in social care or Special Educational Needs and Disabilities (SEND) can greatly increase your employability (Gov.uk, 2025).</w:t>
      </w:r>
    </w:p>
    <w:p w14:paraId="7468F888"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A simplified educational framework has been established in Wales through post-2022 youth work policies, which are led by the Welsh Government and Education and Training Standards (ETS) Wales. From entry-level credentials to degree-level certifications, trainees can now advance with ease. This change replaces fragmented training with a cohesive career trajectory (Welsh Government, 2024).</w:t>
      </w:r>
    </w:p>
    <w:p w14:paraId="7A13605B"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t> </w:t>
      </w:r>
    </w:p>
    <w:p w14:paraId="54647313"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Threats</w:t>
      </w:r>
    </w:p>
    <w:p w14:paraId="2C9F8F06"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Funding cuts and localised budget reductions have decimated youth services, with UK local authority spending dropping significantly over the past 14 years. This resource scarcity has forced organisations to eliminate full-time, permanent practitioner positions, resulting in a heavy reliance on temporary, sessional, or zero-hours contracts (Unite the Union, 2025).</w:t>
      </w:r>
    </w:p>
    <w:p w14:paraId="003E9AF9"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lang w:eastAsia="en-GB"/>
          <w14:ligatures w14:val="none"/>
        </w:rPr>
        <w:t> </w:t>
      </w:r>
    </w:p>
    <w:p w14:paraId="7CCBE200"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Trainees are susceptible to early burnout due to the high-stress conditions of youth employment, which are often exacerbated by local socioeconomic challenges.</w:t>
      </w:r>
    </w:p>
    <w:p w14:paraId="34AA05E6" w14:textId="77777777" w:rsidR="006F1AAE" w:rsidRPr="006F1AAE" w:rsidRDefault="006F1AAE" w:rsidP="006F1AAE">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6F1AAE">
        <w:rPr>
          <w:rFonts w:ascii="Segoe UI" w:eastAsia="Times New Roman" w:hAnsi="Segoe UI" w:cs="Segoe UI"/>
          <w:color w:val="242424"/>
          <w:kern w:val="0"/>
          <w:sz w:val="23"/>
          <w:szCs w:val="23"/>
          <w:bdr w:val="none" w:sz="0" w:space="0" w:color="auto" w:frame="1"/>
          <w:lang w:eastAsia="en-GB"/>
          <w14:ligatures w14:val="none"/>
        </w:rPr>
        <w:t>The issues that young people encounter are dynamic and growing (e.g., post-pandemic economic strains, digital mental health crises). It takes ongoing education to keep up with these swift changes in culture and society.</w:t>
      </w:r>
    </w:p>
    <w:p w14:paraId="5AFD624F" w14:textId="77777777" w:rsidR="00A10DC2" w:rsidRPr="008E08DF" w:rsidRDefault="00A10DC2" w:rsidP="006F1AAE">
      <w:pPr>
        <w:spacing w:line="360" w:lineRule="auto"/>
        <w:rPr>
          <w:rFonts w:ascii="Times New Roman" w:eastAsia="Times New Roman" w:hAnsi="Times New Roman" w:cs="Times New Roman"/>
          <w:kern w:val="0"/>
          <w:lang w:eastAsia="en-GB"/>
          <w14:ligatures w14:val="none"/>
        </w:rPr>
      </w:pPr>
    </w:p>
    <w:p w14:paraId="36ACA9C2" w14:textId="77777777" w:rsidR="00FB7B39" w:rsidRPr="008E08DF" w:rsidRDefault="00FB7B39" w:rsidP="006F1AAE">
      <w:pPr>
        <w:spacing w:line="360" w:lineRule="auto"/>
        <w:rPr>
          <w:rFonts w:ascii="Times New Roman" w:hAnsi="Times New Roman" w:cs="Times New Roman"/>
          <w:lang w:val="en-US"/>
        </w:rPr>
      </w:pPr>
    </w:p>
    <w:p w14:paraId="2EE54B48" w14:textId="77777777" w:rsidR="00FB7B39" w:rsidRPr="008E08DF" w:rsidRDefault="00FB7B39" w:rsidP="006F1AAE">
      <w:pPr>
        <w:spacing w:line="360" w:lineRule="auto"/>
        <w:rPr>
          <w:rFonts w:ascii="Times New Roman" w:hAnsi="Times New Roman" w:cs="Times New Roman"/>
          <w:lang w:val="en-US"/>
        </w:rPr>
      </w:pPr>
    </w:p>
    <w:p w14:paraId="022BDBCA" w14:textId="77777777" w:rsidR="00FB7B39" w:rsidRPr="008E08DF" w:rsidRDefault="00FB7B39" w:rsidP="006F1AAE">
      <w:pPr>
        <w:spacing w:line="360" w:lineRule="auto"/>
        <w:rPr>
          <w:rFonts w:ascii="Times New Roman" w:hAnsi="Times New Roman" w:cs="Times New Roman"/>
          <w:lang w:val="en-US"/>
        </w:rPr>
      </w:pPr>
    </w:p>
    <w:p w14:paraId="2C4BAD02" w14:textId="23C6B50A" w:rsidR="001E3B19" w:rsidRDefault="001E3B19" w:rsidP="00183445">
      <w:pPr>
        <w:spacing w:line="360" w:lineRule="auto"/>
        <w:rPr>
          <w:rFonts w:ascii="Times New Roman" w:hAnsi="Times New Roman" w:cs="Times New Roman"/>
          <w:lang w:val="en-US"/>
        </w:rPr>
      </w:pPr>
    </w:p>
    <w:p w14:paraId="614DFDE2" w14:textId="77777777" w:rsidR="00287269" w:rsidRDefault="00287269" w:rsidP="00183445">
      <w:pPr>
        <w:spacing w:line="360" w:lineRule="auto"/>
        <w:rPr>
          <w:rFonts w:ascii="Times New Roman" w:hAnsi="Times New Roman" w:cs="Times New Roman"/>
          <w:lang w:val="en-US"/>
        </w:rPr>
      </w:pPr>
    </w:p>
    <w:p w14:paraId="7B07F98C" w14:textId="77777777" w:rsid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bdr w:val="none" w:sz="0" w:space="0" w:color="auto" w:frame="1"/>
          <w:lang w:eastAsia="en-GB"/>
          <w14:ligatures w14:val="none"/>
        </w:rPr>
      </w:pPr>
      <w:r w:rsidRPr="00CA484C">
        <w:rPr>
          <w:rFonts w:ascii="Segoe UI" w:eastAsia="Times New Roman" w:hAnsi="Segoe UI" w:cs="Segoe UI"/>
          <w:color w:val="242424"/>
          <w:kern w:val="0"/>
          <w:sz w:val="23"/>
          <w:szCs w:val="23"/>
          <w:bdr w:val="none" w:sz="0" w:space="0" w:color="auto" w:frame="1"/>
          <w:lang w:eastAsia="en-GB"/>
          <w14:ligatures w14:val="none"/>
        </w:rPr>
        <w:lastRenderedPageBreak/>
        <w:t>Summary of own learning</w:t>
      </w:r>
    </w:p>
    <w:p w14:paraId="6C20FCBA" w14:textId="77777777" w:rsidR="00CA484C" w:rsidRP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p>
    <w:p w14:paraId="7BFD5F0D" w14:textId="77777777" w:rsidR="00CA484C" w:rsidRP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CA484C">
        <w:rPr>
          <w:rFonts w:ascii="Segoe UI" w:eastAsia="Times New Roman" w:hAnsi="Segoe UI" w:cs="Segoe UI"/>
          <w:color w:val="242424"/>
          <w:kern w:val="0"/>
          <w:sz w:val="23"/>
          <w:szCs w:val="23"/>
          <w:bdr w:val="none" w:sz="0" w:space="0" w:color="auto" w:frame="1"/>
          <w:lang w:eastAsia="en-GB"/>
          <w14:ligatures w14:val="none"/>
        </w:rPr>
        <w:t>During this placement, I set out to learn more about running and organising sessions for young people. To do this, I needed to find out what activities the young people enjoyed and tailor the sessions to their likes to keep them engaged.</w:t>
      </w:r>
    </w:p>
    <w:p w14:paraId="423464D7" w14:textId="77777777" w:rsidR="00CA484C" w:rsidRP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CA484C">
        <w:rPr>
          <w:rFonts w:ascii="Segoe UI" w:eastAsia="Times New Roman" w:hAnsi="Segoe UI" w:cs="Segoe UI"/>
          <w:color w:val="242424"/>
          <w:kern w:val="0"/>
          <w:sz w:val="23"/>
          <w:szCs w:val="23"/>
          <w:bdr w:val="none" w:sz="0" w:space="0" w:color="auto" w:frame="1"/>
          <w:lang w:eastAsia="en-GB"/>
          <w14:ligatures w14:val="none"/>
        </w:rPr>
        <w:t>I ran many craft sessions, as the young people really enjoy making things, such as hand-sewing hand warmers for the homeless, friendship bracelets, and salt dough and slime. For the more educational sessions, like the LGBT session I ran, I used an interactive PowerPoint presentation. I made an interactive PowerPoint filled with questions to help keep the young people engaged. This session was not only educational and inclusive; it gave young people a safe space to be themselves and experiment with pronouns. They had a safe place to ask questions without being judged or ridiculed.</w:t>
      </w:r>
    </w:p>
    <w:p w14:paraId="6F0D7454" w14:textId="4CF7C4FA" w:rsidR="00CA484C" w:rsidRP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CA484C">
        <w:rPr>
          <w:rFonts w:ascii="Segoe UI" w:eastAsia="Times New Roman" w:hAnsi="Segoe UI" w:cs="Segoe UI"/>
          <w:color w:val="242424"/>
          <w:kern w:val="0"/>
          <w:sz w:val="23"/>
          <w:szCs w:val="23"/>
          <w:bdr w:val="none" w:sz="0" w:space="0" w:color="auto" w:frame="1"/>
          <w:lang w:eastAsia="en-GB"/>
          <w14:ligatures w14:val="none"/>
        </w:rPr>
        <w:t>When I ran a session on checking breasts and testicles for lumps I created a breast and a pair of testicles out of balloons filled with rice which had marbles inside to imitate the lumps, alongside this each young person had access to a leaflet to take home that explained the steps to checking themselves, with this session I also asked questions and set up different areas of the room for the answers. All questions had 3 answer options: yes, no, and maybe. The young people then had to run to the answer that they chose. After they had chosen their answer, we had a group discussion about which answer was correct and why.</w:t>
      </w:r>
    </w:p>
    <w:p w14:paraId="7234ADC1" w14:textId="77777777" w:rsidR="00CA484C" w:rsidRP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CA484C">
        <w:rPr>
          <w:rFonts w:ascii="Segoe UI" w:eastAsia="Times New Roman" w:hAnsi="Segoe UI" w:cs="Segoe UI"/>
          <w:color w:val="242424"/>
          <w:kern w:val="0"/>
          <w:sz w:val="23"/>
          <w:szCs w:val="23"/>
          <w:bdr w:val="none" w:sz="0" w:space="0" w:color="auto" w:frame="1"/>
          <w:lang w:eastAsia="en-GB"/>
          <w14:ligatures w14:val="none"/>
        </w:rPr>
        <w:t>I overcame my own anxiety about running sessions and not having all of the answers to the young people’s questions. If I didn't know the answer, I said I didn’t know, but it was something we could research to find out. I planned the sessions and made sure the necessary resources were available for each session. Sometimes it was hard to make sure we had the resources, as I wasn’t the one doing the shopping, but I kept reminding the staff member of what was needed and when.</w:t>
      </w:r>
    </w:p>
    <w:p w14:paraId="69FAAD09" w14:textId="77777777" w:rsidR="00CA484C" w:rsidRPr="00CA484C" w:rsidRDefault="00CA484C" w:rsidP="00CA484C">
      <w:pPr>
        <w:shd w:val="clear" w:color="auto" w:fill="FFFFFF"/>
        <w:spacing w:after="0" w:line="360" w:lineRule="auto"/>
        <w:textAlignment w:val="baseline"/>
        <w:rPr>
          <w:rFonts w:ascii="Segoe UI" w:eastAsia="Times New Roman" w:hAnsi="Segoe UI" w:cs="Segoe UI"/>
          <w:color w:val="242424"/>
          <w:kern w:val="0"/>
          <w:sz w:val="23"/>
          <w:szCs w:val="23"/>
          <w:lang w:eastAsia="en-GB"/>
          <w14:ligatures w14:val="none"/>
        </w:rPr>
      </w:pPr>
      <w:r w:rsidRPr="00CA484C">
        <w:rPr>
          <w:rFonts w:ascii="Segoe UI" w:eastAsia="Times New Roman" w:hAnsi="Segoe UI" w:cs="Segoe UI"/>
          <w:color w:val="242424"/>
          <w:kern w:val="0"/>
          <w:sz w:val="23"/>
          <w:szCs w:val="23"/>
          <w:bdr w:val="none" w:sz="0" w:space="0" w:color="auto" w:frame="1"/>
          <w:lang w:eastAsia="en-GB"/>
          <w14:ligatures w14:val="none"/>
        </w:rPr>
        <w:t xml:space="preserve">I plan to use this in the future by pre-planning sessions so that there are activities available to young people when they arrive. I plan to continue to challenge my anxiety when running sessions by just pushing through and telling myself it is ok. I plan on gaining more confidence as I grow as a youth worker. This is something that grows the </w:t>
      </w:r>
      <w:r w:rsidRPr="00CA484C">
        <w:rPr>
          <w:rFonts w:ascii="Segoe UI" w:eastAsia="Times New Roman" w:hAnsi="Segoe UI" w:cs="Segoe UI"/>
          <w:color w:val="242424"/>
          <w:kern w:val="0"/>
          <w:sz w:val="23"/>
          <w:szCs w:val="23"/>
          <w:bdr w:val="none" w:sz="0" w:space="0" w:color="auto" w:frame="1"/>
          <w:lang w:eastAsia="en-GB"/>
          <w14:ligatures w14:val="none"/>
        </w:rPr>
        <w:lastRenderedPageBreak/>
        <w:t>longer I spend in a place, and the better my relationship is not only with the young people but also with the staff members.</w:t>
      </w:r>
    </w:p>
    <w:p w14:paraId="1CAAC3B4" w14:textId="77777777" w:rsidR="00F60A6E" w:rsidRDefault="00F60A6E" w:rsidP="00183445">
      <w:pPr>
        <w:spacing w:line="360" w:lineRule="auto"/>
        <w:rPr>
          <w:rFonts w:ascii="Times New Roman" w:hAnsi="Times New Roman" w:cs="Times New Roman"/>
          <w:lang w:val="en-US"/>
        </w:rPr>
      </w:pPr>
    </w:p>
    <w:p w14:paraId="0F3EA4F9" w14:textId="77777777" w:rsidR="00287269" w:rsidRDefault="00287269" w:rsidP="00287269">
      <w:pPr>
        <w:spacing w:line="360" w:lineRule="auto"/>
        <w:rPr>
          <w:rFonts w:ascii="Times New Roman" w:hAnsi="Times New Roman" w:cs="Times New Roman"/>
          <w:lang w:val="en-US"/>
        </w:rPr>
      </w:pPr>
      <w:r>
        <w:rPr>
          <w:rFonts w:ascii="Times New Roman" w:hAnsi="Times New Roman" w:cs="Times New Roman"/>
          <w:lang w:val="en-US"/>
        </w:rPr>
        <w:t xml:space="preserve">Roles and responsibilities of trainee youth worker whilst on placement. </w:t>
      </w:r>
    </w:p>
    <w:p w14:paraId="714BA2B8" w14:textId="365FDFAA" w:rsidR="00287269" w:rsidRDefault="00287269" w:rsidP="00287269">
      <w:pPr>
        <w:spacing w:line="360" w:lineRule="auto"/>
        <w:rPr>
          <w:rFonts w:ascii="Times New Roman" w:hAnsi="Times New Roman" w:cs="Times New Roman"/>
          <w:lang w:val="en-US"/>
        </w:rPr>
      </w:pPr>
      <w:r w:rsidRPr="00E01F70">
        <w:rPr>
          <w:rFonts w:ascii="Times New Roman" w:hAnsi="Times New Roman" w:cs="Times New Roman"/>
          <w:lang w:val="en-US"/>
        </w:rPr>
        <w:t xml:space="preserve">A youth worker is an individual who engages with young people through </w:t>
      </w:r>
      <w:r>
        <w:rPr>
          <w:rFonts w:ascii="Times New Roman" w:hAnsi="Times New Roman" w:cs="Times New Roman"/>
          <w:lang w:val="en-US"/>
        </w:rPr>
        <w:t>person-</w:t>
      </w:r>
      <w:r w:rsidR="004F31B5">
        <w:rPr>
          <w:rFonts w:ascii="Times New Roman" w:hAnsi="Times New Roman" w:cs="Times New Roman"/>
          <w:lang w:val="en-US"/>
        </w:rPr>
        <w:t>centered</w:t>
      </w:r>
      <w:r w:rsidRPr="00E01F70">
        <w:rPr>
          <w:rFonts w:ascii="Times New Roman" w:hAnsi="Times New Roman" w:cs="Times New Roman"/>
          <w:lang w:val="en-US"/>
        </w:rPr>
        <w:t>, rights-based interactions in order to support their social, emotional, and personal development through informal education methods.</w:t>
      </w:r>
      <w:r>
        <w:rPr>
          <w:rFonts w:ascii="Times New Roman" w:hAnsi="Times New Roman" w:cs="Times New Roman"/>
          <w:lang w:val="en-US"/>
        </w:rPr>
        <w:t xml:space="preserve"> </w:t>
      </w:r>
      <w:r w:rsidRPr="00E01F70">
        <w:rPr>
          <w:rFonts w:ascii="Times New Roman" w:hAnsi="Times New Roman" w:cs="Times New Roman"/>
          <w:lang w:val="en-US"/>
        </w:rPr>
        <w:t>An employee in this position will be in charge of planning, implementing, and assessing youth work programs and curricula with both individuals and groups. In addition to working independently and overseeing other employees, such as volunteers, youth support/assistants, youth support workers, and peer mentors, they will be supervised by their line manager</w:t>
      </w:r>
      <w:r w:rsidR="004F31B5">
        <w:rPr>
          <w:rFonts w:ascii="Times New Roman" w:hAnsi="Times New Roman" w:cs="Times New Roman"/>
          <w:lang w:val="en-US"/>
        </w:rPr>
        <w:t xml:space="preserve">. However, on placement, they will have a learning mentor and a supervisor; the supervisor is for supervision sessions, whilst the learning mentor is for day-to-day things, like reflection, and support whilst in youth clubs. </w:t>
      </w:r>
    </w:p>
    <w:p w14:paraId="7DAE6ADF" w14:textId="77777777" w:rsidR="00287269" w:rsidRDefault="00287269" w:rsidP="00287269">
      <w:pPr>
        <w:spacing w:line="360" w:lineRule="auto"/>
        <w:rPr>
          <w:rFonts w:ascii="Times New Roman" w:hAnsi="Times New Roman" w:cs="Times New Roman"/>
          <w:lang w:val="en-US"/>
        </w:rPr>
      </w:pPr>
      <w:r w:rsidRPr="001E3B19">
        <w:rPr>
          <w:rFonts w:ascii="Times New Roman" w:hAnsi="Times New Roman" w:cs="Times New Roman"/>
          <w:lang w:val="en-US"/>
        </w:rPr>
        <w:t>As a t</w:t>
      </w:r>
      <w:r>
        <w:rPr>
          <w:rFonts w:ascii="Times New Roman" w:hAnsi="Times New Roman" w:cs="Times New Roman"/>
          <w:lang w:val="en-US"/>
        </w:rPr>
        <w:t>rainee youth worker</w:t>
      </w:r>
      <w:r w:rsidRPr="001E3B19">
        <w:rPr>
          <w:rFonts w:ascii="Times New Roman" w:hAnsi="Times New Roman" w:cs="Times New Roman"/>
          <w:lang w:val="en-US"/>
        </w:rPr>
        <w:t xml:space="preserve">, the following will be the main tasks: to support the provision of suitable programs, educational opportunities, and activities for </w:t>
      </w:r>
      <w:r>
        <w:rPr>
          <w:rFonts w:ascii="Times New Roman" w:hAnsi="Times New Roman" w:cs="Times New Roman"/>
          <w:lang w:val="en-US"/>
        </w:rPr>
        <w:t>young people</w:t>
      </w:r>
      <w:r w:rsidRPr="001E3B19">
        <w:rPr>
          <w:rFonts w:ascii="Times New Roman" w:hAnsi="Times New Roman" w:cs="Times New Roman"/>
          <w:lang w:val="en-US"/>
        </w:rPr>
        <w:t xml:space="preserve">, such as sports, crafts, personal growth, etc. To support sessional Youth and Children's Workers in facilitating children's and youths' participation in the provision, including planning, development, decision-making, and assessment. to help provide </w:t>
      </w:r>
      <w:r>
        <w:rPr>
          <w:rFonts w:ascii="Times New Roman" w:hAnsi="Times New Roman" w:cs="Times New Roman"/>
          <w:lang w:val="en-US"/>
        </w:rPr>
        <w:t>young people</w:t>
      </w:r>
      <w:r w:rsidRPr="001E3B19">
        <w:rPr>
          <w:rFonts w:ascii="Times New Roman" w:hAnsi="Times New Roman" w:cs="Times New Roman"/>
          <w:lang w:val="en-US"/>
        </w:rPr>
        <w:t xml:space="preserve"> with an engaging, safe, and secure environment</w:t>
      </w:r>
      <w:r>
        <w:rPr>
          <w:rFonts w:ascii="Times New Roman" w:hAnsi="Times New Roman" w:cs="Times New Roman"/>
          <w:lang w:val="en-US"/>
        </w:rPr>
        <w:t>,</w:t>
      </w:r>
      <w:r w:rsidRPr="001E3B19">
        <w:rPr>
          <w:rFonts w:ascii="Times New Roman" w:hAnsi="Times New Roman" w:cs="Times New Roman"/>
          <w:lang w:val="en-US"/>
        </w:rPr>
        <w:t xml:space="preserve"> to encourage and assist </w:t>
      </w:r>
      <w:r>
        <w:rPr>
          <w:rFonts w:ascii="Times New Roman" w:hAnsi="Times New Roman" w:cs="Times New Roman"/>
          <w:lang w:val="en-US"/>
        </w:rPr>
        <w:t>young people</w:t>
      </w:r>
      <w:r w:rsidRPr="001E3B19">
        <w:rPr>
          <w:rFonts w:ascii="Times New Roman" w:hAnsi="Times New Roman" w:cs="Times New Roman"/>
          <w:lang w:val="en-US"/>
        </w:rPr>
        <w:t>. To help identify local youth and children's issues and, where necessary, communicate them to the Youth Worker and Youth and Children's Worker/Organizer</w:t>
      </w:r>
      <w:r>
        <w:rPr>
          <w:rFonts w:ascii="Times New Roman" w:hAnsi="Times New Roman" w:cs="Times New Roman"/>
          <w:lang w:val="en-US"/>
        </w:rPr>
        <w:t>,</w:t>
      </w:r>
      <w:r w:rsidRPr="001E3B19">
        <w:rPr>
          <w:rFonts w:ascii="Times New Roman" w:hAnsi="Times New Roman" w:cs="Times New Roman"/>
          <w:lang w:val="en-US"/>
        </w:rPr>
        <w:t xml:space="preserve"> all necessary tasks as requested by the Youth and Children's Worker or Youth and Children's Work </w:t>
      </w:r>
      <w:proofErr w:type="spellStart"/>
      <w:r>
        <w:rPr>
          <w:rFonts w:ascii="Times New Roman" w:hAnsi="Times New Roman" w:cs="Times New Roman"/>
          <w:lang w:val="en-US"/>
        </w:rPr>
        <w:t>Organiser</w:t>
      </w:r>
      <w:proofErr w:type="spellEnd"/>
      <w:r w:rsidRPr="001E3B19">
        <w:rPr>
          <w:rFonts w:ascii="Times New Roman" w:hAnsi="Times New Roman" w:cs="Times New Roman"/>
          <w:lang w:val="en-US"/>
        </w:rPr>
        <w:t>.</w:t>
      </w:r>
    </w:p>
    <w:p w14:paraId="2746DAEF" w14:textId="77777777" w:rsidR="00287269" w:rsidRDefault="00287269" w:rsidP="00287269">
      <w:pPr>
        <w:spacing w:line="360" w:lineRule="auto"/>
        <w:rPr>
          <w:rFonts w:ascii="Times New Roman" w:hAnsi="Times New Roman" w:cs="Times New Roman"/>
          <w:lang w:val="en-US"/>
        </w:rPr>
      </w:pPr>
      <w:r w:rsidRPr="00521954">
        <w:rPr>
          <w:rFonts w:ascii="Times New Roman" w:hAnsi="Times New Roman" w:cs="Times New Roman"/>
          <w:lang w:val="en-US"/>
        </w:rPr>
        <w:t xml:space="preserve">A trusted relationship that encourages candid conversation and information sharing is the foundation of successful youth work. Boundaries are meant to establish limitations on acceptable </w:t>
      </w:r>
      <w:proofErr w:type="spellStart"/>
      <w:r>
        <w:rPr>
          <w:rFonts w:ascii="Times New Roman" w:hAnsi="Times New Roman" w:cs="Times New Roman"/>
          <w:lang w:val="en-US"/>
        </w:rPr>
        <w:t>behaviour</w:t>
      </w:r>
      <w:proofErr w:type="spellEnd"/>
      <w:r w:rsidRPr="00521954">
        <w:rPr>
          <w:rFonts w:ascii="Times New Roman" w:hAnsi="Times New Roman" w:cs="Times New Roman"/>
          <w:lang w:val="en-US"/>
        </w:rPr>
        <w:t xml:space="preserve"> in </w:t>
      </w:r>
      <w:proofErr w:type="gramStart"/>
      <w:r w:rsidRPr="00521954">
        <w:rPr>
          <w:rFonts w:ascii="Times New Roman" w:hAnsi="Times New Roman" w:cs="Times New Roman"/>
          <w:lang w:val="en-US"/>
        </w:rPr>
        <w:t>the connection</w:t>
      </w:r>
      <w:proofErr w:type="gramEnd"/>
      <w:r w:rsidRPr="00521954">
        <w:rPr>
          <w:rFonts w:ascii="Times New Roman" w:hAnsi="Times New Roman" w:cs="Times New Roman"/>
          <w:lang w:val="en-US"/>
        </w:rPr>
        <w:t xml:space="preserve"> while promoting this productive and professional partnership. In areas including self-disclosure, relationships, communication, confidentiality, language, respect, </w:t>
      </w:r>
      <w:proofErr w:type="spellStart"/>
      <w:r>
        <w:rPr>
          <w:rFonts w:ascii="Times New Roman" w:hAnsi="Times New Roman" w:cs="Times New Roman"/>
          <w:lang w:val="en-US"/>
        </w:rPr>
        <w:t>behaviour</w:t>
      </w:r>
      <w:proofErr w:type="spellEnd"/>
      <w:r w:rsidRPr="00521954">
        <w:rPr>
          <w:rFonts w:ascii="Times New Roman" w:hAnsi="Times New Roman" w:cs="Times New Roman"/>
          <w:lang w:val="en-US"/>
        </w:rPr>
        <w:t xml:space="preserve">, and beliefs, youth workers should try to uphold boundaries that are both culturally and </w:t>
      </w:r>
      <w:proofErr w:type="gramStart"/>
      <w:r>
        <w:rPr>
          <w:rFonts w:ascii="Times New Roman" w:hAnsi="Times New Roman" w:cs="Times New Roman"/>
          <w:lang w:val="en-US"/>
        </w:rPr>
        <w:t>age-appropriate</w:t>
      </w:r>
      <w:proofErr w:type="gramEnd"/>
      <w:r w:rsidRPr="00521954">
        <w:rPr>
          <w:rFonts w:ascii="Times New Roman" w:hAnsi="Times New Roman" w:cs="Times New Roman"/>
          <w:lang w:val="en-US"/>
        </w:rPr>
        <w:t xml:space="preserve">. Setting healthy limits with youth will: guarantee a secure environment for everyone; bolster the self-assurance of children, youth workers, </w:t>
      </w:r>
      <w:proofErr w:type="spellStart"/>
      <w:r>
        <w:rPr>
          <w:rFonts w:ascii="Times New Roman" w:hAnsi="Times New Roman" w:cs="Times New Roman"/>
          <w:lang w:val="en-US"/>
        </w:rPr>
        <w:t>organisations</w:t>
      </w:r>
      <w:proofErr w:type="spellEnd"/>
      <w:r w:rsidRPr="00521954">
        <w:rPr>
          <w:rFonts w:ascii="Times New Roman" w:hAnsi="Times New Roman" w:cs="Times New Roman"/>
          <w:lang w:val="en-US"/>
        </w:rPr>
        <w:t xml:space="preserve">, and </w:t>
      </w:r>
      <w:proofErr w:type="gramStart"/>
      <w:r w:rsidRPr="00521954">
        <w:rPr>
          <w:rFonts w:ascii="Times New Roman" w:hAnsi="Times New Roman" w:cs="Times New Roman"/>
          <w:lang w:val="en-US"/>
        </w:rPr>
        <w:t>the society</w:t>
      </w:r>
      <w:proofErr w:type="gramEnd"/>
      <w:r w:rsidRPr="00521954">
        <w:rPr>
          <w:rFonts w:ascii="Times New Roman" w:hAnsi="Times New Roman" w:cs="Times New Roman"/>
          <w:lang w:val="en-US"/>
        </w:rPr>
        <w:t xml:space="preserve"> at large; and </w:t>
      </w:r>
      <w:r>
        <w:rPr>
          <w:rFonts w:ascii="Times New Roman" w:hAnsi="Times New Roman" w:cs="Times New Roman"/>
          <w:lang w:val="en-US"/>
        </w:rPr>
        <w:t>encourage</w:t>
      </w:r>
      <w:r w:rsidRPr="00521954">
        <w:rPr>
          <w:rFonts w:ascii="Times New Roman" w:hAnsi="Times New Roman" w:cs="Times New Roman"/>
          <w:lang w:val="en-US"/>
        </w:rPr>
        <w:t xml:space="preserve"> self-determination and steer clear of toxic, reliant relationships</w:t>
      </w:r>
      <w:r>
        <w:rPr>
          <w:rFonts w:ascii="Times New Roman" w:hAnsi="Times New Roman" w:cs="Times New Roman"/>
          <w:lang w:val="en-US"/>
        </w:rPr>
        <w:t xml:space="preserve"> (National Youth Agency, 2021).</w:t>
      </w:r>
    </w:p>
    <w:p w14:paraId="6449C848" w14:textId="77777777" w:rsidR="00287269" w:rsidRDefault="00287269" w:rsidP="00287269">
      <w:pPr>
        <w:spacing w:line="360" w:lineRule="auto"/>
        <w:rPr>
          <w:rFonts w:ascii="Times New Roman" w:hAnsi="Times New Roman" w:cs="Times New Roman"/>
          <w:lang w:val="en-US"/>
        </w:rPr>
      </w:pPr>
      <w:r w:rsidRPr="00E01F70">
        <w:rPr>
          <w:rFonts w:ascii="Times New Roman" w:hAnsi="Times New Roman" w:cs="Times New Roman"/>
          <w:lang w:val="en-US"/>
        </w:rPr>
        <w:lastRenderedPageBreak/>
        <w:t>Reflective learning is a self-examination process in which youth workers assess their methods and pinpoint opportunities for development. It provides a life-changing chance for professional and personal growth, allowing youth workers to better understand the adolescents they serve and create more successful programs. Youth workers can use a variety of reflective learning techniques to help themselves in this process</w:t>
      </w:r>
      <w:r>
        <w:rPr>
          <w:rFonts w:ascii="Times New Roman" w:hAnsi="Times New Roman" w:cs="Times New Roman"/>
          <w:lang w:val="en-US"/>
        </w:rPr>
        <w:t xml:space="preserve"> (Bartolini, M., 2023). </w:t>
      </w:r>
    </w:p>
    <w:p w14:paraId="7D955A9A" w14:textId="77777777" w:rsidR="00287269" w:rsidRDefault="00287269" w:rsidP="00287269">
      <w:pPr>
        <w:spacing w:line="360" w:lineRule="auto"/>
        <w:rPr>
          <w:rFonts w:ascii="Times New Roman" w:hAnsi="Times New Roman" w:cs="Times New Roman"/>
          <w:lang w:val="en-US"/>
        </w:rPr>
      </w:pPr>
      <w:r w:rsidRPr="00E01F70">
        <w:rPr>
          <w:rFonts w:ascii="Times New Roman" w:hAnsi="Times New Roman" w:cs="Times New Roman"/>
          <w:lang w:val="en-US"/>
        </w:rPr>
        <w:t xml:space="preserve">Working with young people is a fulfilling career. Youth workers have the power to transform a young person's life by assisting them in overcoming obstacles, developing critical life skills, and </w:t>
      </w:r>
      <w:proofErr w:type="spellStart"/>
      <w:r>
        <w:rPr>
          <w:rFonts w:ascii="Times New Roman" w:hAnsi="Times New Roman" w:cs="Times New Roman"/>
          <w:lang w:val="en-US"/>
        </w:rPr>
        <w:t>realising</w:t>
      </w:r>
      <w:proofErr w:type="spellEnd"/>
      <w:r w:rsidRPr="00E01F70">
        <w:rPr>
          <w:rFonts w:ascii="Times New Roman" w:hAnsi="Times New Roman" w:cs="Times New Roman"/>
          <w:lang w:val="en-US"/>
        </w:rPr>
        <w:t xml:space="preserve"> their full potential</w:t>
      </w:r>
      <w:r>
        <w:rPr>
          <w:rFonts w:ascii="Times New Roman" w:hAnsi="Times New Roman" w:cs="Times New Roman"/>
          <w:lang w:val="en-US"/>
        </w:rPr>
        <w:t xml:space="preserve"> (Bartolini, M., 2023). </w:t>
      </w:r>
    </w:p>
    <w:p w14:paraId="4BDCD96C" w14:textId="1C9F2058" w:rsidR="004F31B5" w:rsidRDefault="004F31B5" w:rsidP="00287269">
      <w:pPr>
        <w:spacing w:line="360" w:lineRule="auto"/>
        <w:rPr>
          <w:rFonts w:ascii="Times New Roman" w:hAnsi="Times New Roman" w:cs="Times New Roman"/>
          <w:lang w:val="en-US"/>
        </w:rPr>
      </w:pPr>
      <w:r w:rsidRPr="004F31B5">
        <w:rPr>
          <w:rFonts w:ascii="Times New Roman" w:hAnsi="Times New Roman" w:cs="Times New Roman"/>
          <w:lang w:val="en-US"/>
        </w:rPr>
        <w:t xml:space="preserve">Being a youth worker gives you the opportunity to directly influence the lives of the next generation, which is a great privilege. Youth workers foster a strong sense of trust, assist </w:t>
      </w:r>
      <w:proofErr w:type="gramStart"/>
      <w:r w:rsidRPr="004F31B5">
        <w:rPr>
          <w:rFonts w:ascii="Times New Roman" w:hAnsi="Times New Roman" w:cs="Times New Roman"/>
          <w:lang w:val="en-US"/>
        </w:rPr>
        <w:t>youth</w:t>
      </w:r>
      <w:proofErr w:type="gramEnd"/>
      <w:r w:rsidRPr="004F31B5">
        <w:rPr>
          <w:rFonts w:ascii="Times New Roman" w:hAnsi="Times New Roman" w:cs="Times New Roman"/>
          <w:lang w:val="en-US"/>
        </w:rPr>
        <w:t xml:space="preserve"> in overcoming obstacles, and give them the confidence to speak for themselves. It is a fulfilling position that influences futures.</w:t>
      </w:r>
      <w:r>
        <w:rPr>
          <w:rFonts w:ascii="Times New Roman" w:hAnsi="Times New Roman" w:cs="Times New Roman"/>
          <w:lang w:val="en-US"/>
        </w:rPr>
        <w:t xml:space="preserve"> To me, youth work is a privilege because I am a trusted adult, someone who can help and support young people during difficult times, and someone who is there when they need to talk. I get to witness the growth in the young people, seeing how far they have come, whether that be with confidence, gaining skills or attending school. I get to help build a community where they feel cared for and a </w:t>
      </w:r>
      <w:proofErr w:type="gramStart"/>
      <w:r>
        <w:rPr>
          <w:rFonts w:ascii="Times New Roman" w:hAnsi="Times New Roman" w:cs="Times New Roman"/>
          <w:lang w:val="en-US"/>
        </w:rPr>
        <w:t>place</w:t>
      </w:r>
      <w:proofErr w:type="gramEnd"/>
      <w:r>
        <w:rPr>
          <w:rFonts w:ascii="Times New Roman" w:hAnsi="Times New Roman" w:cs="Times New Roman"/>
          <w:lang w:val="en-US"/>
        </w:rPr>
        <w:t xml:space="preserve"> they feel that they belong in and are hopefully proud to belong to. I get to share joy and celebrate achieved milestones, like getting into college, passing exams and for some, attending school for a whole week. </w:t>
      </w:r>
    </w:p>
    <w:p w14:paraId="2B76FFC3" w14:textId="77777777" w:rsidR="00287269" w:rsidRDefault="00287269" w:rsidP="00183445">
      <w:pPr>
        <w:spacing w:line="360" w:lineRule="auto"/>
        <w:rPr>
          <w:rFonts w:ascii="Times New Roman" w:hAnsi="Times New Roman" w:cs="Times New Roman"/>
          <w:lang w:val="en-US"/>
        </w:rPr>
      </w:pPr>
    </w:p>
    <w:p w14:paraId="3FA1FB33" w14:textId="77777777" w:rsidR="00287269" w:rsidRDefault="00287269" w:rsidP="00183445">
      <w:pPr>
        <w:spacing w:line="360" w:lineRule="auto"/>
        <w:rPr>
          <w:rFonts w:ascii="Times New Roman" w:hAnsi="Times New Roman" w:cs="Times New Roman"/>
          <w:lang w:val="en-US"/>
        </w:rPr>
      </w:pPr>
    </w:p>
    <w:p w14:paraId="0078A341" w14:textId="77777777" w:rsidR="00F60A6E" w:rsidRPr="006A35D2" w:rsidRDefault="00F60A6E" w:rsidP="00183445">
      <w:pPr>
        <w:spacing w:line="360" w:lineRule="auto"/>
        <w:rPr>
          <w:rFonts w:ascii="Times New Roman" w:hAnsi="Times New Roman" w:cs="Times New Roman"/>
          <w:lang w:val="en-US"/>
        </w:rPr>
      </w:pPr>
    </w:p>
    <w:p w14:paraId="5C1F7D01" w14:textId="77777777" w:rsidR="00444054" w:rsidRPr="006A35D2" w:rsidRDefault="00444054" w:rsidP="00183445">
      <w:pPr>
        <w:spacing w:line="360" w:lineRule="auto"/>
        <w:rPr>
          <w:rFonts w:ascii="Times New Roman" w:eastAsia="Times New Roman" w:hAnsi="Times New Roman" w:cs="Times New Roman"/>
          <w:kern w:val="0"/>
          <w:lang w:eastAsia="en-GB"/>
          <w14:ligatures w14:val="none"/>
        </w:rPr>
      </w:pPr>
    </w:p>
    <w:p w14:paraId="6C97EDD6" w14:textId="77777777" w:rsidR="006A35D2" w:rsidRPr="006A35D2" w:rsidRDefault="006A35D2" w:rsidP="00183445">
      <w:pPr>
        <w:spacing w:line="360" w:lineRule="auto"/>
        <w:rPr>
          <w:rFonts w:ascii="Times New Roman" w:eastAsia="Times New Roman" w:hAnsi="Times New Roman" w:cs="Times New Roman"/>
          <w:kern w:val="0"/>
          <w:lang w:eastAsia="en-GB"/>
          <w14:ligatures w14:val="none"/>
        </w:rPr>
      </w:pPr>
    </w:p>
    <w:p w14:paraId="6BABB3D5" w14:textId="77777777" w:rsidR="006A35D2" w:rsidRPr="006A35D2" w:rsidRDefault="006A35D2" w:rsidP="00183445">
      <w:pPr>
        <w:spacing w:line="360" w:lineRule="auto"/>
        <w:rPr>
          <w:rFonts w:ascii="Times New Roman" w:eastAsia="Times New Roman" w:hAnsi="Times New Roman" w:cs="Times New Roman"/>
          <w:kern w:val="0"/>
          <w:lang w:eastAsia="en-GB"/>
          <w14:ligatures w14:val="none"/>
        </w:rPr>
      </w:pPr>
    </w:p>
    <w:p w14:paraId="24EE3165"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023BCB39"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0BAF4BE1"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6B02CF95"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3A3B89FF"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712C8650"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5D76C334"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13837514"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6DFDBBE9"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4992EE71"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32309214"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78325FCD"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67E2CF59"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4FEB4F20"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7836A01E"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21A82A6B"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22DC49BD"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376F1C5F" w14:textId="77777777" w:rsidR="00CA484C" w:rsidRDefault="00CA484C" w:rsidP="00183445">
      <w:pPr>
        <w:spacing w:line="360" w:lineRule="auto"/>
        <w:rPr>
          <w:rFonts w:ascii="Times New Roman" w:eastAsia="Times New Roman" w:hAnsi="Times New Roman" w:cs="Times New Roman"/>
          <w:kern w:val="0"/>
          <w:lang w:eastAsia="en-GB"/>
          <w14:ligatures w14:val="none"/>
        </w:rPr>
      </w:pPr>
    </w:p>
    <w:p w14:paraId="5CAE3A29" w14:textId="649B5DEC" w:rsidR="007D24CA" w:rsidRDefault="007D24CA" w:rsidP="00183445">
      <w:pPr>
        <w:spacing w:line="360" w:lineRule="auto"/>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 xml:space="preserve">Record of hours. </w:t>
      </w:r>
    </w:p>
    <w:tbl>
      <w:tblPr>
        <w:tblStyle w:val="GridTable2-Accent31"/>
        <w:tblW w:w="13547" w:type="dxa"/>
        <w:tblInd w:w="-1455" w:type="dxa"/>
        <w:tblBorders>
          <w:top w:val="single" w:sz="12" w:space="0" w:color="747474" w:themeColor="background2" w:themeShade="80"/>
          <w:left w:val="single" w:sz="12" w:space="0" w:color="747474" w:themeColor="background2" w:themeShade="80"/>
          <w:bottom w:val="single" w:sz="12" w:space="0" w:color="747474" w:themeColor="background2" w:themeShade="80"/>
          <w:right w:val="single" w:sz="12" w:space="0" w:color="747474" w:themeColor="background2" w:themeShade="80"/>
          <w:insideH w:val="single" w:sz="12" w:space="0" w:color="747474" w:themeColor="background2" w:themeShade="80"/>
          <w:insideV w:val="single" w:sz="12" w:space="0" w:color="747474" w:themeColor="background2" w:themeShade="80"/>
        </w:tblBorders>
        <w:tblLook w:val="04A0" w:firstRow="1" w:lastRow="0" w:firstColumn="1" w:lastColumn="0" w:noHBand="0" w:noVBand="1"/>
      </w:tblPr>
      <w:tblGrid>
        <w:gridCol w:w="1248"/>
        <w:gridCol w:w="1915"/>
        <w:gridCol w:w="2796"/>
        <w:gridCol w:w="7588"/>
      </w:tblGrid>
      <w:tr w:rsidR="007D24CA" w:rsidRPr="00CE5BC3" w14:paraId="531157C5" w14:textId="77777777" w:rsidTr="007D24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7" w:type="dxa"/>
            <w:gridSpan w:val="4"/>
            <w:tcBorders>
              <w:top w:val="none" w:sz="0" w:space="0" w:color="auto"/>
              <w:bottom w:val="none" w:sz="0" w:space="0" w:color="auto"/>
            </w:tcBorders>
            <w:shd w:val="clear" w:color="auto" w:fill="E8E8E8" w:themeFill="background2"/>
          </w:tcPr>
          <w:p w14:paraId="5D6A537A" w14:textId="21E66AF8" w:rsidR="007D24CA" w:rsidRPr="00CE5BC3" w:rsidRDefault="007D24CA" w:rsidP="00183445">
            <w:pPr>
              <w:spacing w:after="200" w:line="360" w:lineRule="auto"/>
              <w:rPr>
                <w:rFonts w:ascii="Arial" w:eastAsia="DengXian" w:hAnsi="Arial" w:cs="Arial"/>
                <w:sz w:val="24"/>
                <w:szCs w:val="24"/>
              </w:rPr>
            </w:pPr>
            <w:r w:rsidRPr="00CE5BC3">
              <w:rPr>
                <w:rFonts w:ascii="Arial" w:eastAsia="DengXian" w:hAnsi="Arial" w:cs="Arial"/>
                <w:sz w:val="24"/>
                <w:szCs w:val="24"/>
              </w:rPr>
              <w:t xml:space="preserve">Student Name: </w:t>
            </w:r>
            <w:r w:rsidR="00DE4D7F">
              <w:rPr>
                <w:rFonts w:ascii="Arial" w:eastAsia="DengXian" w:hAnsi="Arial" w:cs="Arial"/>
                <w:sz w:val="24"/>
                <w:szCs w:val="24"/>
              </w:rPr>
              <w:t xml:space="preserve">Cassie Thomas                                               </w:t>
            </w:r>
            <w:r w:rsidRPr="00CE5BC3">
              <w:rPr>
                <w:rFonts w:ascii="Arial" w:eastAsia="DengXian" w:hAnsi="Arial" w:cs="Arial"/>
                <w:sz w:val="24"/>
                <w:szCs w:val="24"/>
              </w:rPr>
              <w:t>Level:</w:t>
            </w:r>
            <w:r w:rsidR="00DE4D7F">
              <w:rPr>
                <w:rFonts w:ascii="Arial" w:eastAsia="DengXian" w:hAnsi="Arial" w:cs="Arial"/>
                <w:sz w:val="24"/>
                <w:szCs w:val="24"/>
              </w:rPr>
              <w:t>6</w:t>
            </w:r>
          </w:p>
        </w:tc>
      </w:tr>
      <w:tr w:rsidR="007D24CA" w:rsidRPr="00CE5BC3" w14:paraId="33A3EBBF"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547" w:type="dxa"/>
            <w:gridSpan w:val="4"/>
          </w:tcPr>
          <w:p w14:paraId="5B610259" w14:textId="0826863F" w:rsidR="007D24CA" w:rsidRPr="00CE5BC3" w:rsidRDefault="007D24CA" w:rsidP="00183445">
            <w:pPr>
              <w:spacing w:after="200" w:line="360" w:lineRule="auto"/>
              <w:rPr>
                <w:rFonts w:ascii="Arial" w:eastAsia="DengXian" w:hAnsi="Arial" w:cs="Arial"/>
                <w:sz w:val="24"/>
                <w:szCs w:val="24"/>
              </w:rPr>
            </w:pPr>
            <w:r w:rsidRPr="00CE5BC3">
              <w:rPr>
                <w:rFonts w:ascii="Arial" w:eastAsia="DengXian" w:hAnsi="Arial" w:cs="Arial"/>
                <w:sz w:val="24"/>
                <w:szCs w:val="24"/>
              </w:rPr>
              <w:t xml:space="preserve">Learning Mentor:     </w:t>
            </w:r>
            <w:r w:rsidR="00DE4D7F">
              <w:rPr>
                <w:rFonts w:ascii="Arial" w:eastAsia="DengXian" w:hAnsi="Arial" w:cs="Arial"/>
                <w:sz w:val="24"/>
                <w:szCs w:val="24"/>
              </w:rPr>
              <w:t>Courtney Murphy</w:t>
            </w:r>
            <w:r w:rsidRPr="00CE5BC3">
              <w:rPr>
                <w:rFonts w:ascii="Arial" w:eastAsia="DengXian" w:hAnsi="Arial" w:cs="Arial"/>
                <w:sz w:val="24"/>
                <w:szCs w:val="24"/>
              </w:rPr>
              <w:t xml:space="preserve">                           Placement Provider:</w:t>
            </w:r>
            <w:r w:rsidR="00DE4D7F">
              <w:rPr>
                <w:rFonts w:ascii="Arial" w:eastAsia="DengXian" w:hAnsi="Arial" w:cs="Arial"/>
                <w:sz w:val="24"/>
                <w:szCs w:val="24"/>
              </w:rPr>
              <w:t xml:space="preserve"> Evolve Swansea</w:t>
            </w:r>
          </w:p>
        </w:tc>
      </w:tr>
      <w:tr w:rsidR="007D24CA" w:rsidRPr="00CE5BC3" w14:paraId="525F8CC6"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3297C8F1" w14:textId="77777777" w:rsidR="007D24CA" w:rsidRPr="00CE5BC3" w:rsidRDefault="007D24CA" w:rsidP="00183445">
            <w:pPr>
              <w:spacing w:after="200" w:line="360" w:lineRule="auto"/>
              <w:rPr>
                <w:rFonts w:ascii="Arial" w:eastAsia="DengXian" w:hAnsi="Arial" w:cs="Arial"/>
                <w:sz w:val="24"/>
                <w:szCs w:val="24"/>
              </w:rPr>
            </w:pPr>
            <w:r w:rsidRPr="00CE5BC3">
              <w:rPr>
                <w:rFonts w:ascii="Arial" w:eastAsia="DengXian" w:hAnsi="Arial" w:cs="Arial"/>
                <w:sz w:val="24"/>
                <w:szCs w:val="24"/>
              </w:rPr>
              <w:t>Date</w:t>
            </w:r>
          </w:p>
        </w:tc>
        <w:tc>
          <w:tcPr>
            <w:tcW w:w="1983" w:type="dxa"/>
          </w:tcPr>
          <w:p w14:paraId="04049521"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24"/>
                <w:szCs w:val="24"/>
              </w:rPr>
            </w:pPr>
            <w:r w:rsidRPr="00CE5BC3">
              <w:rPr>
                <w:rFonts w:ascii="Arial" w:eastAsia="DengXian" w:hAnsi="Arial" w:cs="Arial"/>
                <w:sz w:val="24"/>
                <w:szCs w:val="24"/>
              </w:rPr>
              <w:t>Time/Hours Completed</w:t>
            </w:r>
          </w:p>
        </w:tc>
        <w:tc>
          <w:tcPr>
            <w:tcW w:w="2120" w:type="dxa"/>
          </w:tcPr>
          <w:p w14:paraId="3ED9C2B8"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24"/>
                <w:szCs w:val="24"/>
              </w:rPr>
            </w:pPr>
            <w:r w:rsidRPr="00CE5BC3">
              <w:rPr>
                <w:rFonts w:ascii="Arial" w:eastAsia="DengXian" w:hAnsi="Arial" w:cs="Arial"/>
                <w:sz w:val="24"/>
                <w:szCs w:val="24"/>
              </w:rPr>
              <w:t>Learning Mentors Signature</w:t>
            </w:r>
          </w:p>
        </w:tc>
        <w:tc>
          <w:tcPr>
            <w:tcW w:w="8175" w:type="dxa"/>
          </w:tcPr>
          <w:p w14:paraId="430FDB5E"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24"/>
                <w:szCs w:val="24"/>
              </w:rPr>
            </w:pPr>
            <w:r w:rsidRPr="00CE5BC3">
              <w:rPr>
                <w:rFonts w:ascii="Arial" w:eastAsia="DengXian" w:hAnsi="Arial" w:cs="Arial"/>
                <w:sz w:val="24"/>
                <w:szCs w:val="24"/>
              </w:rPr>
              <w:t>Brief outline of Session/Experiences/Outcomes</w:t>
            </w:r>
          </w:p>
        </w:tc>
      </w:tr>
      <w:tr w:rsidR="007D24CA" w:rsidRPr="00CE5BC3" w14:paraId="577C6816" w14:textId="77777777" w:rsidTr="007D24CA">
        <w:trPr>
          <w:cnfStyle w:val="000000100000" w:firstRow="0" w:lastRow="0" w:firstColumn="0" w:lastColumn="0" w:oddVBand="0" w:evenVBand="0" w:oddHBand="1" w:evenHBand="0" w:firstRowFirstColumn="0" w:firstRowLastColumn="0" w:lastRowFirstColumn="0" w:lastRowLastColumn="0"/>
          <w:trHeight w:val="268"/>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36A869C9" w14:textId="671C4A21" w:rsidR="007D24CA" w:rsidRPr="007D24CA" w:rsidRDefault="007D24CA" w:rsidP="00183445">
            <w:pPr>
              <w:spacing w:after="200" w:line="360" w:lineRule="auto"/>
              <w:rPr>
                <w:rFonts w:ascii="Times New Roman" w:eastAsia="DengXian" w:hAnsi="Times New Roman" w:cs="Times New Roman"/>
                <w:b w:val="0"/>
                <w:bCs w:val="0"/>
                <w:sz w:val="20"/>
                <w:szCs w:val="20"/>
              </w:rPr>
            </w:pPr>
            <w:r w:rsidRPr="007D24CA">
              <w:rPr>
                <w:rFonts w:ascii="Times New Roman" w:eastAsia="DengXian" w:hAnsi="Times New Roman" w:cs="Times New Roman"/>
                <w:sz w:val="20"/>
                <w:szCs w:val="20"/>
              </w:rPr>
              <w:t>28</w:t>
            </w:r>
            <w:r w:rsidRPr="007D24CA">
              <w:rPr>
                <w:rFonts w:ascii="Times New Roman" w:eastAsia="DengXian" w:hAnsi="Times New Roman" w:cs="Times New Roman"/>
                <w:sz w:val="20"/>
                <w:szCs w:val="20"/>
                <w:vertAlign w:val="superscript"/>
              </w:rPr>
              <w:t>th</w:t>
            </w:r>
            <w:r w:rsidRPr="007D24CA">
              <w:rPr>
                <w:rFonts w:ascii="Times New Roman" w:eastAsia="DengXian" w:hAnsi="Times New Roman" w:cs="Times New Roman"/>
                <w:sz w:val="20"/>
                <w:szCs w:val="20"/>
              </w:rPr>
              <w:t xml:space="preserve"> </w:t>
            </w:r>
            <w:r>
              <w:rPr>
                <w:rFonts w:ascii="Times New Roman" w:eastAsia="DengXian" w:hAnsi="Times New Roman" w:cs="Times New Roman"/>
                <w:sz w:val="20"/>
                <w:szCs w:val="20"/>
              </w:rPr>
              <w:t xml:space="preserve">October </w:t>
            </w:r>
            <w:r w:rsidRPr="007D24CA">
              <w:rPr>
                <w:rFonts w:ascii="Times New Roman" w:eastAsia="DengXian" w:hAnsi="Times New Roman" w:cs="Times New Roman"/>
                <w:sz w:val="20"/>
                <w:szCs w:val="20"/>
              </w:rPr>
              <w:t>202</w:t>
            </w:r>
            <w:r>
              <w:rPr>
                <w:rFonts w:ascii="Times New Roman" w:eastAsia="DengXian" w:hAnsi="Times New Roman" w:cs="Times New Roman"/>
                <w:sz w:val="20"/>
                <w:szCs w:val="20"/>
              </w:rPr>
              <w:t>5</w:t>
            </w:r>
          </w:p>
        </w:tc>
        <w:tc>
          <w:tcPr>
            <w:tcW w:w="1983" w:type="dxa"/>
            <w:shd w:val="clear" w:color="auto" w:fill="auto"/>
          </w:tcPr>
          <w:p w14:paraId="65476460" w14:textId="77777777" w:rsid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7D24CA">
              <w:rPr>
                <w:rFonts w:ascii="Times New Roman" w:eastAsia="DengXian" w:hAnsi="Times New Roman" w:cs="Times New Roman"/>
                <w:sz w:val="20"/>
                <w:szCs w:val="20"/>
              </w:rPr>
              <w:t>2.5 face to face</w:t>
            </w:r>
          </w:p>
          <w:p w14:paraId="75EF2666" w14:textId="256C0F5C" w:rsidR="007D24CA" w:rsidRP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0.5 non-face-to-face </w:t>
            </w:r>
          </w:p>
        </w:tc>
        <w:tc>
          <w:tcPr>
            <w:tcW w:w="2120" w:type="dxa"/>
            <w:shd w:val="clear" w:color="auto" w:fill="auto"/>
          </w:tcPr>
          <w:p w14:paraId="741A61FF"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332E7723" wp14:editId="189D4B2A">
                  <wp:extent cx="1631950" cy="1054100"/>
                  <wp:effectExtent l="0" t="0" r="635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2A103D9" w14:textId="77777777" w:rsidR="007D24CA" w:rsidRP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shd w:val="clear" w:color="auto" w:fill="auto"/>
          </w:tcPr>
          <w:p w14:paraId="000545B5" w14:textId="77777777" w:rsid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7D24CA">
              <w:rPr>
                <w:rFonts w:ascii="Times New Roman" w:eastAsia="DengXian" w:hAnsi="Times New Roman" w:cs="Times New Roman"/>
                <w:sz w:val="20"/>
                <w:szCs w:val="20"/>
              </w:rPr>
              <w:t xml:space="preserve">Playing pool with young people and team games. A young person </w:t>
            </w:r>
            <w:r>
              <w:rPr>
                <w:rFonts w:ascii="Times New Roman" w:eastAsia="DengXian" w:hAnsi="Times New Roman" w:cs="Times New Roman"/>
                <w:sz w:val="20"/>
                <w:szCs w:val="20"/>
              </w:rPr>
              <w:t>did</w:t>
            </w:r>
            <w:r w:rsidRPr="007D24CA">
              <w:rPr>
                <w:rFonts w:ascii="Times New Roman" w:eastAsia="DengXian" w:hAnsi="Times New Roman" w:cs="Times New Roman"/>
                <w:sz w:val="20"/>
                <w:szCs w:val="20"/>
              </w:rPr>
              <w:t xml:space="preserve"> </w:t>
            </w:r>
          </w:p>
          <w:p w14:paraId="42C01674" w14:textId="3850A055" w:rsid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Acrylic</w:t>
            </w:r>
            <w:r w:rsidRPr="007D24CA">
              <w:rPr>
                <w:rFonts w:ascii="Times New Roman" w:eastAsia="DengXian" w:hAnsi="Times New Roman" w:cs="Times New Roman"/>
                <w:sz w:val="20"/>
                <w:szCs w:val="20"/>
              </w:rPr>
              <w:t xml:space="preserve"> gel nails on me. </w:t>
            </w:r>
          </w:p>
          <w:p w14:paraId="261D9225" w14:textId="6EFEF7B3" w:rsidR="007D24CA" w:rsidRP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Non-face-to-face was clean up and reflection</w:t>
            </w:r>
          </w:p>
        </w:tc>
      </w:tr>
      <w:tr w:rsidR="007D24CA" w:rsidRPr="00CE5BC3" w14:paraId="01DEC3A6"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5AB1FB3E" w14:textId="4AF8DA73" w:rsidR="007D24CA" w:rsidRPr="007D24CA" w:rsidRDefault="007D24CA" w:rsidP="00183445">
            <w:pPr>
              <w:spacing w:after="200" w:line="360" w:lineRule="auto"/>
              <w:rPr>
                <w:rFonts w:ascii="Times New Roman" w:eastAsia="DengXian" w:hAnsi="Times New Roman" w:cs="Times New Roman"/>
                <w:sz w:val="20"/>
                <w:szCs w:val="20"/>
              </w:rPr>
            </w:pPr>
            <w:r w:rsidRPr="007D24CA">
              <w:rPr>
                <w:rFonts w:ascii="Times New Roman" w:eastAsia="DengXian" w:hAnsi="Times New Roman" w:cs="Times New Roman"/>
                <w:sz w:val="20"/>
                <w:szCs w:val="20"/>
              </w:rPr>
              <w:lastRenderedPageBreak/>
              <w:t xml:space="preserve">29 </w:t>
            </w:r>
            <w:proofErr w:type="spellStart"/>
            <w:r w:rsidRPr="007D24CA">
              <w:rPr>
                <w:rFonts w:ascii="Times New Roman" w:eastAsia="DengXian" w:hAnsi="Times New Roman" w:cs="Times New Roman"/>
                <w:sz w:val="20"/>
                <w:szCs w:val="20"/>
              </w:rPr>
              <w:t>th</w:t>
            </w:r>
            <w:proofErr w:type="spellEnd"/>
            <w:r w:rsidRPr="007D24CA">
              <w:rPr>
                <w:rFonts w:ascii="Times New Roman" w:eastAsia="DengXian" w:hAnsi="Times New Roman" w:cs="Times New Roman"/>
                <w:sz w:val="20"/>
                <w:szCs w:val="20"/>
              </w:rPr>
              <w:t xml:space="preserve"> October 2025</w:t>
            </w:r>
          </w:p>
        </w:tc>
        <w:tc>
          <w:tcPr>
            <w:tcW w:w="1983" w:type="dxa"/>
          </w:tcPr>
          <w:p w14:paraId="1CB6DC53" w14:textId="0740A9E4" w:rsidR="007D24CA" w:rsidRPr="007D24CA"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gramStart"/>
            <w:r>
              <w:rPr>
                <w:rFonts w:ascii="Times New Roman" w:eastAsia="DengXian" w:hAnsi="Times New Roman" w:cs="Times New Roman"/>
                <w:sz w:val="20"/>
                <w:szCs w:val="20"/>
              </w:rPr>
              <w:t xml:space="preserve">3 </w:t>
            </w:r>
            <w:r w:rsidRPr="007D24CA">
              <w:rPr>
                <w:rFonts w:ascii="Times New Roman" w:eastAsia="DengXian" w:hAnsi="Times New Roman" w:cs="Times New Roman"/>
                <w:sz w:val="20"/>
                <w:szCs w:val="20"/>
              </w:rPr>
              <w:t xml:space="preserve"> face</w:t>
            </w:r>
            <w:proofErr w:type="gramEnd"/>
            <w:r w:rsidRPr="007D24CA">
              <w:rPr>
                <w:rFonts w:ascii="Times New Roman" w:eastAsia="DengXian" w:hAnsi="Times New Roman" w:cs="Times New Roman"/>
                <w:sz w:val="20"/>
                <w:szCs w:val="20"/>
              </w:rPr>
              <w:t xml:space="preserve"> to face </w:t>
            </w:r>
          </w:p>
          <w:p w14:paraId="79005EE6" w14:textId="558950FB" w:rsidR="007D24CA" w:rsidRPr="007D24CA"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7D24CA">
              <w:rPr>
                <w:rFonts w:ascii="Times New Roman" w:eastAsia="DengXian" w:hAnsi="Times New Roman" w:cs="Times New Roman"/>
                <w:sz w:val="20"/>
                <w:szCs w:val="20"/>
              </w:rPr>
              <w:t xml:space="preserve">0.5 </w:t>
            </w:r>
            <w:r>
              <w:rPr>
                <w:rFonts w:ascii="Times New Roman" w:eastAsia="DengXian" w:hAnsi="Times New Roman" w:cs="Times New Roman"/>
                <w:sz w:val="20"/>
                <w:szCs w:val="20"/>
              </w:rPr>
              <w:t>non-face-to-face</w:t>
            </w:r>
            <w:r w:rsidRPr="007D24CA">
              <w:rPr>
                <w:rFonts w:ascii="Times New Roman" w:eastAsia="DengXian" w:hAnsi="Times New Roman" w:cs="Times New Roman"/>
                <w:sz w:val="20"/>
                <w:szCs w:val="20"/>
              </w:rPr>
              <w:t xml:space="preserve">. </w:t>
            </w:r>
          </w:p>
        </w:tc>
        <w:tc>
          <w:tcPr>
            <w:tcW w:w="2120" w:type="dxa"/>
          </w:tcPr>
          <w:p w14:paraId="5B43FE56"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A810A6C" wp14:editId="2379C1A1">
                  <wp:extent cx="1631950" cy="1054100"/>
                  <wp:effectExtent l="0" t="0" r="6350" b="0"/>
                  <wp:docPr id="1967885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E45948B" w14:textId="77777777" w:rsidR="007D24CA" w:rsidRPr="007D24CA"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11A2D521" w14:textId="77777777" w:rsidR="007D24CA"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Halloween party in </w:t>
            </w:r>
            <w:proofErr w:type="spellStart"/>
            <w:r>
              <w:rPr>
                <w:rFonts w:ascii="Times New Roman" w:eastAsia="DengXian" w:hAnsi="Times New Roman" w:cs="Times New Roman"/>
                <w:sz w:val="20"/>
                <w:szCs w:val="20"/>
              </w:rPr>
              <w:t>Brynhyfryd</w:t>
            </w:r>
            <w:proofErr w:type="spellEnd"/>
            <w:r>
              <w:rPr>
                <w:rFonts w:ascii="Times New Roman" w:eastAsia="DengXian" w:hAnsi="Times New Roman" w:cs="Times New Roman"/>
                <w:sz w:val="20"/>
                <w:szCs w:val="20"/>
              </w:rPr>
              <w:t>. Cookie decorating, mummy wrapping.</w:t>
            </w:r>
          </w:p>
          <w:p w14:paraId="14D147B0" w14:textId="21FA9521" w:rsidR="00CA6F50" w:rsidRDefault="00CA6F5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Using toilet paper</w:t>
            </w:r>
          </w:p>
          <w:p w14:paraId="69B11EC9" w14:textId="77777777" w:rsidR="007D24CA"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Music and films. </w:t>
            </w:r>
          </w:p>
          <w:p w14:paraId="6E605D0E" w14:textId="74967C57" w:rsidR="00CA6F50" w:rsidRPr="007D24CA" w:rsidRDefault="00CA6F5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Non face to face clean up and reflection. </w:t>
            </w:r>
          </w:p>
        </w:tc>
      </w:tr>
      <w:tr w:rsidR="007D24CA" w:rsidRPr="00CE5BC3" w14:paraId="7F7F91F2"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5A045799" w14:textId="5098DDF3" w:rsidR="007D24CA" w:rsidRPr="007D24CA" w:rsidRDefault="007D24CA" w:rsidP="00183445">
            <w:pPr>
              <w:spacing w:after="200" w:line="360" w:lineRule="auto"/>
              <w:rPr>
                <w:rFonts w:ascii="Times New Roman" w:eastAsia="DengXian" w:hAnsi="Times New Roman" w:cs="Times New Roman"/>
                <w:sz w:val="20"/>
                <w:szCs w:val="20"/>
              </w:rPr>
            </w:pPr>
            <w:r w:rsidRPr="007D24CA">
              <w:rPr>
                <w:rFonts w:ascii="Times New Roman" w:eastAsia="DengXian" w:hAnsi="Times New Roman" w:cs="Times New Roman"/>
                <w:sz w:val="20"/>
                <w:szCs w:val="20"/>
              </w:rPr>
              <w:t>30</w:t>
            </w:r>
            <w:r w:rsidRPr="007D24CA">
              <w:rPr>
                <w:rFonts w:ascii="Times New Roman" w:eastAsia="DengXian" w:hAnsi="Times New Roman" w:cs="Times New Roman"/>
                <w:sz w:val="20"/>
                <w:szCs w:val="20"/>
                <w:vertAlign w:val="superscript"/>
              </w:rPr>
              <w:t>th</w:t>
            </w:r>
            <w:r w:rsidRPr="007D24CA">
              <w:rPr>
                <w:rFonts w:ascii="Times New Roman" w:eastAsia="DengXian" w:hAnsi="Times New Roman" w:cs="Times New Roman"/>
                <w:sz w:val="20"/>
                <w:szCs w:val="20"/>
              </w:rPr>
              <w:t xml:space="preserve"> October 2025 </w:t>
            </w:r>
          </w:p>
        </w:tc>
        <w:tc>
          <w:tcPr>
            <w:tcW w:w="1983" w:type="dxa"/>
            <w:shd w:val="clear" w:color="auto" w:fill="auto"/>
          </w:tcPr>
          <w:p w14:paraId="2EF4EB25" w14:textId="77777777" w:rsidR="007D24CA" w:rsidRP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7D24CA">
              <w:rPr>
                <w:rFonts w:ascii="Times New Roman" w:eastAsia="DengXian" w:hAnsi="Times New Roman" w:cs="Times New Roman"/>
                <w:sz w:val="20"/>
                <w:szCs w:val="20"/>
              </w:rPr>
              <w:t xml:space="preserve">2.5 face to face </w:t>
            </w:r>
          </w:p>
          <w:p w14:paraId="73A16D6F" w14:textId="04EDB41A" w:rsidR="007D24CA" w:rsidRP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7D24CA">
              <w:rPr>
                <w:rFonts w:ascii="Times New Roman" w:eastAsia="DengXian" w:hAnsi="Times New Roman" w:cs="Times New Roman"/>
                <w:sz w:val="20"/>
                <w:szCs w:val="20"/>
              </w:rPr>
              <w:t>0.5 non-face-to-face</w:t>
            </w:r>
          </w:p>
        </w:tc>
        <w:tc>
          <w:tcPr>
            <w:tcW w:w="2120" w:type="dxa"/>
            <w:shd w:val="clear" w:color="auto" w:fill="auto"/>
          </w:tcPr>
          <w:p w14:paraId="4771C561"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2ADEBAF" wp14:editId="1537836D">
                  <wp:extent cx="1631950" cy="1054100"/>
                  <wp:effectExtent l="0" t="0" r="6350" b="0"/>
                  <wp:docPr id="4065848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2F03EE7" w14:textId="5D7D7570"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3D740063" w14:textId="77777777" w:rsidR="007D24CA" w:rsidRPr="007D24CA"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7D24CA">
              <w:rPr>
                <w:rFonts w:ascii="Times New Roman" w:eastAsia="DengXian" w:hAnsi="Times New Roman" w:cs="Times New Roman"/>
                <w:sz w:val="20"/>
                <w:szCs w:val="20"/>
              </w:rPr>
              <w:t>Halloween movie night with snacks</w:t>
            </w:r>
          </w:p>
          <w:p w14:paraId="25A9D5E6" w14:textId="263F98F4"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r>
              <w:rPr>
                <w:rFonts w:ascii="Times New Roman" w:eastAsia="DengXian" w:hAnsi="Times New Roman" w:cs="Times New Roman"/>
                <w:sz w:val="20"/>
                <w:szCs w:val="20"/>
              </w:rPr>
              <w:t>Non-face-to-face</w:t>
            </w:r>
            <w:r w:rsidRPr="007D24CA">
              <w:rPr>
                <w:rFonts w:ascii="Times New Roman" w:eastAsia="DengXian" w:hAnsi="Times New Roman" w:cs="Times New Roman"/>
                <w:sz w:val="20"/>
                <w:szCs w:val="20"/>
              </w:rPr>
              <w:t xml:space="preserve"> was clean up and reflection</w:t>
            </w:r>
          </w:p>
        </w:tc>
      </w:tr>
      <w:tr w:rsidR="007D24CA" w:rsidRPr="00CE5BC3" w14:paraId="21916E3A"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5C0EF65C" w14:textId="36A733DD" w:rsidR="007D24CA" w:rsidRPr="007D24CA" w:rsidRDefault="003F1FA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10</w:t>
            </w:r>
            <w:r w:rsidRPr="003F1FA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November 2025</w:t>
            </w:r>
          </w:p>
        </w:tc>
        <w:tc>
          <w:tcPr>
            <w:tcW w:w="1983" w:type="dxa"/>
          </w:tcPr>
          <w:p w14:paraId="6C908A4E" w14:textId="77777777" w:rsidR="007D24CA" w:rsidRPr="003F1FA9"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3F1FA9">
              <w:rPr>
                <w:rFonts w:ascii="Times New Roman" w:eastAsia="DengXian" w:hAnsi="Times New Roman" w:cs="Times New Roman"/>
                <w:sz w:val="20"/>
                <w:szCs w:val="20"/>
              </w:rPr>
              <w:t xml:space="preserve">2.5 face to face </w:t>
            </w:r>
          </w:p>
          <w:p w14:paraId="450E1498" w14:textId="0967D33C" w:rsidR="003F1FA9" w:rsidRPr="00CE5BC3"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r w:rsidRPr="003F1FA9">
              <w:rPr>
                <w:rFonts w:ascii="Times New Roman" w:eastAsia="DengXian" w:hAnsi="Times New Roman" w:cs="Times New Roman"/>
                <w:sz w:val="20"/>
                <w:szCs w:val="20"/>
              </w:rPr>
              <w:t>2.5 non-face-to-face</w:t>
            </w:r>
          </w:p>
        </w:tc>
        <w:tc>
          <w:tcPr>
            <w:tcW w:w="2120" w:type="dxa"/>
          </w:tcPr>
          <w:p w14:paraId="0ED11914"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6BBD382" wp14:editId="6EADE163">
                  <wp:extent cx="1631950" cy="1054100"/>
                  <wp:effectExtent l="0" t="0" r="6350" b="0"/>
                  <wp:docPr id="1146344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4838D7A5"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6D174961" w14:textId="422FAE2D" w:rsidR="007D24CA"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Face to face was arts and crafts</w:t>
            </w:r>
            <w:r w:rsidR="00FE6AF6">
              <w:rPr>
                <w:rFonts w:ascii="Times New Roman" w:eastAsia="DengXian" w:hAnsi="Times New Roman" w:cs="Times New Roman"/>
                <w:sz w:val="20"/>
                <w:szCs w:val="20"/>
              </w:rPr>
              <w:t>,</w:t>
            </w:r>
            <w:r>
              <w:rPr>
                <w:rFonts w:ascii="Times New Roman" w:eastAsia="DengXian" w:hAnsi="Times New Roman" w:cs="Times New Roman"/>
                <w:sz w:val="20"/>
                <w:szCs w:val="20"/>
              </w:rPr>
              <w:t xml:space="preserve"> and general chat with young people </w:t>
            </w:r>
          </w:p>
          <w:p w14:paraId="47B5B945" w14:textId="10F6EEC6" w:rsidR="003F1FA9" w:rsidRPr="003F1FA9"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Non-face-to-face</w:t>
            </w:r>
            <w:r w:rsidR="003F1FA9">
              <w:rPr>
                <w:rFonts w:ascii="Times New Roman" w:eastAsia="DengXian" w:hAnsi="Times New Roman" w:cs="Times New Roman"/>
                <w:sz w:val="20"/>
                <w:szCs w:val="20"/>
              </w:rPr>
              <w:t xml:space="preserve"> was club prep, cleanup and reflection. </w:t>
            </w:r>
          </w:p>
        </w:tc>
      </w:tr>
      <w:tr w:rsidR="007D24CA" w:rsidRPr="00CE5BC3" w14:paraId="47D4AF67"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633E5899" w14:textId="067C2E67" w:rsidR="007D24CA" w:rsidRPr="00FE6AF6" w:rsidRDefault="003F1FA9" w:rsidP="00183445">
            <w:pPr>
              <w:spacing w:after="200" w:line="360" w:lineRule="auto"/>
              <w:rPr>
                <w:rFonts w:ascii="Times New Roman" w:eastAsia="DengXian" w:hAnsi="Times New Roman" w:cs="Times New Roman"/>
                <w:sz w:val="20"/>
                <w:szCs w:val="20"/>
              </w:rPr>
            </w:pPr>
            <w:r w:rsidRPr="00FE6AF6">
              <w:rPr>
                <w:rFonts w:ascii="Times New Roman" w:eastAsia="DengXian" w:hAnsi="Times New Roman" w:cs="Times New Roman"/>
                <w:sz w:val="20"/>
                <w:szCs w:val="20"/>
              </w:rPr>
              <w:t>11</w:t>
            </w:r>
            <w:r w:rsidRPr="00FE6AF6">
              <w:rPr>
                <w:rFonts w:ascii="Times New Roman" w:eastAsia="DengXian" w:hAnsi="Times New Roman" w:cs="Times New Roman"/>
                <w:sz w:val="20"/>
                <w:szCs w:val="20"/>
                <w:vertAlign w:val="superscript"/>
              </w:rPr>
              <w:t>th</w:t>
            </w:r>
            <w:r w:rsidRPr="00FE6AF6">
              <w:rPr>
                <w:rFonts w:ascii="Times New Roman" w:eastAsia="DengXian" w:hAnsi="Times New Roman" w:cs="Times New Roman"/>
                <w:sz w:val="20"/>
                <w:szCs w:val="20"/>
              </w:rPr>
              <w:t xml:space="preserve"> November 2025</w:t>
            </w:r>
          </w:p>
        </w:tc>
        <w:tc>
          <w:tcPr>
            <w:tcW w:w="1983" w:type="dxa"/>
            <w:shd w:val="clear" w:color="auto" w:fill="auto"/>
          </w:tcPr>
          <w:p w14:paraId="4532C7AE" w14:textId="77777777" w:rsidR="007D24CA" w:rsidRPr="00FE6AF6" w:rsidRDefault="003F1FA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2.5 face to face</w:t>
            </w:r>
          </w:p>
          <w:p w14:paraId="69D9C1E4" w14:textId="380A3016" w:rsidR="003F1FA9" w:rsidRPr="00FE6AF6" w:rsidRDefault="003F1FA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2.5 non-face-to-face</w:t>
            </w:r>
          </w:p>
        </w:tc>
        <w:tc>
          <w:tcPr>
            <w:tcW w:w="2120" w:type="dxa"/>
            <w:shd w:val="clear" w:color="auto" w:fill="auto"/>
          </w:tcPr>
          <w:p w14:paraId="5A747F3E"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42425586" wp14:editId="05D7D405">
                  <wp:extent cx="1631950" cy="1054100"/>
                  <wp:effectExtent l="0" t="0" r="6350" b="0"/>
                  <wp:docPr id="5950638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1F03FA3" w14:textId="77777777" w:rsidR="007D24CA" w:rsidRPr="00FE6AF6"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shd w:val="clear" w:color="auto" w:fill="auto"/>
          </w:tcPr>
          <w:p w14:paraId="64B431CC" w14:textId="44C2766B" w:rsidR="007D24CA" w:rsidRPr="00FE6AF6" w:rsidRDefault="003F1FA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Young people made salt dough </w:t>
            </w:r>
            <w:r w:rsidR="00FE6AF6" w:rsidRPr="00FE6AF6">
              <w:rPr>
                <w:rFonts w:ascii="Times New Roman" w:eastAsia="DengXian" w:hAnsi="Times New Roman" w:cs="Times New Roman"/>
                <w:sz w:val="20"/>
                <w:szCs w:val="20"/>
              </w:rPr>
              <w:t>ornaments</w:t>
            </w:r>
            <w:r w:rsidRPr="00FE6AF6">
              <w:rPr>
                <w:rFonts w:ascii="Times New Roman" w:eastAsia="DengXian" w:hAnsi="Times New Roman" w:cs="Times New Roman"/>
                <w:sz w:val="20"/>
                <w:szCs w:val="20"/>
              </w:rPr>
              <w:t xml:space="preserve"> for </w:t>
            </w:r>
            <w:r w:rsidR="00FE6AF6">
              <w:rPr>
                <w:rFonts w:ascii="Times New Roman" w:eastAsia="DengXian" w:hAnsi="Times New Roman" w:cs="Times New Roman"/>
                <w:sz w:val="20"/>
                <w:szCs w:val="20"/>
              </w:rPr>
              <w:t>the club's</w:t>
            </w:r>
            <w:r w:rsidRPr="00FE6AF6">
              <w:rPr>
                <w:rFonts w:ascii="Times New Roman" w:eastAsia="DengXian" w:hAnsi="Times New Roman" w:cs="Times New Roman"/>
                <w:sz w:val="20"/>
                <w:szCs w:val="20"/>
              </w:rPr>
              <w:t xml:space="preserve"> Christmas tree</w:t>
            </w:r>
          </w:p>
          <w:p w14:paraId="58C63B10" w14:textId="22322165" w:rsidR="003F1FA9" w:rsidRPr="00FE6AF6" w:rsidRDefault="003F1FA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Non-face-to-face was club prep, clean up and reflection. </w:t>
            </w:r>
          </w:p>
        </w:tc>
      </w:tr>
      <w:tr w:rsidR="007D24CA" w:rsidRPr="00CE5BC3" w14:paraId="7E04E6AC"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4559CD0C" w14:textId="34FD6ABD" w:rsidR="007D24CA" w:rsidRPr="00FE6AF6" w:rsidRDefault="003F1FA9" w:rsidP="00183445">
            <w:pPr>
              <w:spacing w:after="200" w:line="360" w:lineRule="auto"/>
              <w:rPr>
                <w:rFonts w:ascii="Times New Roman" w:eastAsia="DengXian" w:hAnsi="Times New Roman" w:cs="Times New Roman"/>
                <w:sz w:val="20"/>
                <w:szCs w:val="20"/>
              </w:rPr>
            </w:pPr>
            <w:r w:rsidRPr="00FE6AF6">
              <w:rPr>
                <w:rFonts w:ascii="Times New Roman" w:eastAsia="DengXian" w:hAnsi="Times New Roman" w:cs="Times New Roman"/>
                <w:sz w:val="20"/>
                <w:szCs w:val="20"/>
              </w:rPr>
              <w:t>12</w:t>
            </w:r>
            <w:r w:rsidRPr="00FE6AF6">
              <w:rPr>
                <w:rFonts w:ascii="Times New Roman" w:eastAsia="DengXian" w:hAnsi="Times New Roman" w:cs="Times New Roman"/>
                <w:sz w:val="20"/>
                <w:szCs w:val="20"/>
                <w:vertAlign w:val="superscript"/>
              </w:rPr>
              <w:t>th</w:t>
            </w:r>
            <w:r w:rsidRPr="00FE6AF6">
              <w:rPr>
                <w:rFonts w:ascii="Times New Roman" w:eastAsia="DengXian" w:hAnsi="Times New Roman" w:cs="Times New Roman"/>
                <w:sz w:val="20"/>
                <w:szCs w:val="20"/>
              </w:rPr>
              <w:t xml:space="preserve"> </w:t>
            </w:r>
            <w:r w:rsidR="00FE6AF6" w:rsidRPr="00FE6AF6">
              <w:rPr>
                <w:rFonts w:ascii="Times New Roman" w:eastAsia="DengXian" w:hAnsi="Times New Roman" w:cs="Times New Roman"/>
                <w:sz w:val="20"/>
                <w:szCs w:val="20"/>
              </w:rPr>
              <w:t>November</w:t>
            </w:r>
            <w:r w:rsidRPr="00FE6AF6">
              <w:rPr>
                <w:rFonts w:ascii="Times New Roman" w:eastAsia="DengXian" w:hAnsi="Times New Roman" w:cs="Times New Roman"/>
                <w:sz w:val="20"/>
                <w:szCs w:val="20"/>
              </w:rPr>
              <w:t xml:space="preserve"> 2025</w:t>
            </w:r>
          </w:p>
        </w:tc>
        <w:tc>
          <w:tcPr>
            <w:tcW w:w="1983" w:type="dxa"/>
          </w:tcPr>
          <w:p w14:paraId="58E92C07" w14:textId="77777777" w:rsidR="007D24CA" w:rsidRPr="00FE6AF6"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3 </w:t>
            </w:r>
            <w:proofErr w:type="gramStart"/>
            <w:r w:rsidRPr="00FE6AF6">
              <w:rPr>
                <w:rFonts w:ascii="Times New Roman" w:eastAsia="DengXian" w:hAnsi="Times New Roman" w:cs="Times New Roman"/>
                <w:sz w:val="20"/>
                <w:szCs w:val="20"/>
              </w:rPr>
              <w:t>face</w:t>
            </w:r>
            <w:proofErr w:type="gramEnd"/>
            <w:r w:rsidRPr="00FE6AF6">
              <w:rPr>
                <w:rFonts w:ascii="Times New Roman" w:eastAsia="DengXian" w:hAnsi="Times New Roman" w:cs="Times New Roman"/>
                <w:sz w:val="20"/>
                <w:szCs w:val="20"/>
              </w:rPr>
              <w:t xml:space="preserve"> to face </w:t>
            </w:r>
          </w:p>
          <w:p w14:paraId="211C1BE7" w14:textId="02C8B55F" w:rsidR="003F1FA9" w:rsidRPr="00FE6AF6"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2 non-face-to-face</w:t>
            </w:r>
          </w:p>
        </w:tc>
        <w:tc>
          <w:tcPr>
            <w:tcW w:w="2120" w:type="dxa"/>
          </w:tcPr>
          <w:p w14:paraId="7C3C8E7F"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3A33A037" wp14:editId="69961E0B">
                  <wp:extent cx="1631950" cy="1054100"/>
                  <wp:effectExtent l="0" t="0" r="6350" b="0"/>
                  <wp:docPr id="10108103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4E673EE4" w14:textId="77777777" w:rsidR="007D24CA" w:rsidRPr="00FE6AF6"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2B34403" w14:textId="78F4AA13" w:rsidR="007D24CA" w:rsidRPr="00FE6AF6"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Face to face in </w:t>
            </w:r>
            <w:r w:rsidR="00FE6AF6">
              <w:rPr>
                <w:rFonts w:ascii="Times New Roman" w:eastAsia="DengXian" w:hAnsi="Times New Roman" w:cs="Times New Roman"/>
                <w:sz w:val="20"/>
                <w:szCs w:val="20"/>
              </w:rPr>
              <w:t>P</w:t>
            </w:r>
            <w:r w:rsidRPr="00FE6AF6">
              <w:rPr>
                <w:rFonts w:ascii="Times New Roman" w:eastAsia="DengXian" w:hAnsi="Times New Roman" w:cs="Times New Roman"/>
                <w:sz w:val="20"/>
                <w:szCs w:val="20"/>
              </w:rPr>
              <w:t>enlan library</w:t>
            </w:r>
            <w:r w:rsidR="00FE6AF6">
              <w:rPr>
                <w:rFonts w:ascii="Times New Roman" w:eastAsia="DengXian" w:hAnsi="Times New Roman" w:cs="Times New Roman"/>
                <w:sz w:val="20"/>
                <w:szCs w:val="20"/>
              </w:rPr>
              <w:t>,</w:t>
            </w:r>
            <w:r w:rsidRPr="00FE6AF6">
              <w:rPr>
                <w:rFonts w:ascii="Times New Roman" w:eastAsia="DengXian" w:hAnsi="Times New Roman" w:cs="Times New Roman"/>
                <w:sz w:val="20"/>
                <w:szCs w:val="20"/>
              </w:rPr>
              <w:t xml:space="preserve"> young people took part in arts and crafts.</w:t>
            </w:r>
          </w:p>
          <w:p w14:paraId="69E47FBA" w14:textId="68333633" w:rsidR="003F1FA9" w:rsidRPr="00FE6AF6" w:rsidRDefault="003F1FA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Non-face-to-face reflection and planning.. </w:t>
            </w:r>
          </w:p>
        </w:tc>
      </w:tr>
      <w:tr w:rsidR="007D24CA" w:rsidRPr="00CE5BC3" w14:paraId="541D3CAC"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1D12481A" w14:textId="378B7ED9" w:rsidR="007D24CA" w:rsidRPr="00FE6AF6" w:rsidRDefault="00FE6AF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17</w:t>
            </w:r>
            <w:r w:rsidRPr="00FE6AF6">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November 2025</w:t>
            </w:r>
          </w:p>
        </w:tc>
        <w:tc>
          <w:tcPr>
            <w:tcW w:w="1983" w:type="dxa"/>
            <w:shd w:val="clear" w:color="auto" w:fill="auto"/>
          </w:tcPr>
          <w:p w14:paraId="6ECD8D50" w14:textId="77777777" w:rsidR="007D24CA"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2.5 face to face</w:t>
            </w:r>
          </w:p>
          <w:p w14:paraId="6164CB69" w14:textId="5949E2A2" w:rsidR="00FE6AF6"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2.5 non-face-to-face.</w:t>
            </w:r>
          </w:p>
        </w:tc>
        <w:tc>
          <w:tcPr>
            <w:tcW w:w="2120" w:type="dxa"/>
            <w:shd w:val="clear" w:color="auto" w:fill="auto"/>
          </w:tcPr>
          <w:p w14:paraId="5F5115D5"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44BF69AA" wp14:editId="7E457E10">
                  <wp:extent cx="1631950" cy="1054100"/>
                  <wp:effectExtent l="0" t="0" r="6350" b="0"/>
                  <wp:docPr id="20451695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2DC5D4C" w14:textId="77777777" w:rsidR="007D24CA" w:rsidRPr="00FE6AF6"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shd w:val="clear" w:color="auto" w:fill="auto"/>
          </w:tcPr>
          <w:p w14:paraId="68BDE5D9" w14:textId="77777777" w:rsidR="007D24CA"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Young people took part in multiple different Christmas activities and crafts. </w:t>
            </w:r>
          </w:p>
          <w:p w14:paraId="0AF42ADE" w14:textId="46B12950" w:rsidR="00FE6AF6"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FE6AF6">
              <w:rPr>
                <w:rFonts w:ascii="Times New Roman" w:eastAsia="DengXian" w:hAnsi="Times New Roman" w:cs="Times New Roman"/>
                <w:sz w:val="20"/>
                <w:szCs w:val="20"/>
              </w:rPr>
              <w:t xml:space="preserve">Non-face-to-face </w:t>
            </w:r>
            <w:r>
              <w:rPr>
                <w:rFonts w:ascii="Times New Roman" w:eastAsia="DengXian" w:hAnsi="Times New Roman" w:cs="Times New Roman"/>
                <w:sz w:val="20"/>
                <w:szCs w:val="20"/>
              </w:rPr>
              <w:t xml:space="preserve">     </w:t>
            </w:r>
            <w:r w:rsidRPr="00FE6AF6">
              <w:rPr>
                <w:rFonts w:ascii="Times New Roman" w:eastAsia="DengXian" w:hAnsi="Times New Roman" w:cs="Times New Roman"/>
                <w:sz w:val="20"/>
                <w:szCs w:val="20"/>
              </w:rPr>
              <w:t xml:space="preserve">club prep, cleanup and reflection. </w:t>
            </w:r>
          </w:p>
        </w:tc>
      </w:tr>
      <w:tr w:rsidR="007D24CA" w:rsidRPr="00CE5BC3" w14:paraId="74286398"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00AD6AE7" w14:textId="79A3FAD8" w:rsidR="007D24CA" w:rsidRPr="00FE6AF6" w:rsidRDefault="00FE6AF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18</w:t>
            </w:r>
            <w:r w:rsidRPr="00FE6AF6">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November 2025</w:t>
            </w:r>
          </w:p>
        </w:tc>
        <w:tc>
          <w:tcPr>
            <w:tcW w:w="1983" w:type="dxa"/>
          </w:tcPr>
          <w:p w14:paraId="2DE613F9" w14:textId="77777777" w:rsidR="007D24CA"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17EAE049" w14:textId="6A5B35E7" w:rsidR="00FE6AF6" w:rsidRPr="00FE6AF6"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non-face-to-face.</w:t>
            </w:r>
          </w:p>
        </w:tc>
        <w:tc>
          <w:tcPr>
            <w:tcW w:w="2120" w:type="dxa"/>
          </w:tcPr>
          <w:p w14:paraId="2C2E906D"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16769DC" wp14:editId="4754E29B">
                  <wp:extent cx="1631950" cy="1054100"/>
                  <wp:effectExtent l="0" t="0" r="6350" b="0"/>
                  <wp:docPr id="69734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28AB051F" w14:textId="57FA595A"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07D0672A" w14:textId="77777777" w:rsidR="007D24CA"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Face to face. Cake making and decorating, young people made salt dough and </w:t>
            </w:r>
          </w:p>
          <w:p w14:paraId="4BA5DAE8" w14:textId="77777777" w:rsidR="00FE6AF6"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Sang karaoke. </w:t>
            </w:r>
          </w:p>
          <w:p w14:paraId="43F048DF" w14:textId="36559603" w:rsidR="00FE6AF6" w:rsidRPr="00FE6AF6"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Non-face-to-face. Club prep, clean up and reflection. </w:t>
            </w:r>
          </w:p>
        </w:tc>
      </w:tr>
      <w:tr w:rsidR="007D24CA" w:rsidRPr="00CE5BC3" w14:paraId="3AFB121D"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72C589A" w14:textId="09CE875D" w:rsidR="007D24CA" w:rsidRPr="00FE6AF6" w:rsidRDefault="00FE6AF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19</w:t>
            </w:r>
            <w:r w:rsidRPr="00FE6AF6">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November 2025</w:t>
            </w:r>
          </w:p>
        </w:tc>
        <w:tc>
          <w:tcPr>
            <w:tcW w:w="1983" w:type="dxa"/>
          </w:tcPr>
          <w:p w14:paraId="6B4FD4B3" w14:textId="1CE106C6" w:rsidR="007D24CA"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5 hours non-face-to-face</w:t>
            </w:r>
          </w:p>
        </w:tc>
        <w:tc>
          <w:tcPr>
            <w:tcW w:w="2120" w:type="dxa"/>
          </w:tcPr>
          <w:p w14:paraId="40EA7B48"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E884EB9" wp14:editId="4E40F9AE">
                  <wp:extent cx="1631950" cy="1054100"/>
                  <wp:effectExtent l="0" t="0" r="6350" b="0"/>
                  <wp:docPr id="8655375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09FBF2D" w14:textId="77777777"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tcPr>
          <w:p w14:paraId="386406A4" w14:textId="77777777" w:rsid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Christmas parade prep, making hand warmers for the homeless. And</w:t>
            </w:r>
          </w:p>
          <w:p w14:paraId="3B760DC5" w14:textId="2212701E" w:rsidR="007D24CA"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 Christmas session planning</w:t>
            </w:r>
          </w:p>
        </w:tc>
      </w:tr>
      <w:tr w:rsidR="007D24CA" w:rsidRPr="00CE5BC3" w14:paraId="7C3F2031"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4C81B8CD" w14:textId="72EA3151" w:rsidR="007D24CA" w:rsidRPr="00FE6AF6" w:rsidRDefault="00FE6AF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24</w:t>
            </w:r>
            <w:r w:rsidRPr="00FE6AF6">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November 2025</w:t>
            </w:r>
          </w:p>
        </w:tc>
        <w:tc>
          <w:tcPr>
            <w:tcW w:w="1983" w:type="dxa"/>
          </w:tcPr>
          <w:p w14:paraId="2CAD27BA" w14:textId="77777777" w:rsidR="007D24CA"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279B709C" w14:textId="73740646" w:rsidR="00FE6AF6" w:rsidRPr="00FE6AF6"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non-face-to-face</w:t>
            </w:r>
          </w:p>
        </w:tc>
        <w:tc>
          <w:tcPr>
            <w:tcW w:w="2120" w:type="dxa"/>
          </w:tcPr>
          <w:p w14:paraId="72258770"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4C9BFBC" wp14:editId="6ACD6670">
                  <wp:extent cx="1631950" cy="1054100"/>
                  <wp:effectExtent l="0" t="0" r="6350" b="0"/>
                  <wp:docPr id="17656623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13BC5E0"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15C1E510" w14:textId="77777777" w:rsidR="007D24CA"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Face to face. I showed the young people how to hand sew the hand warmers</w:t>
            </w:r>
          </w:p>
          <w:p w14:paraId="02D77B8E" w14:textId="77777777" w:rsidR="00FE6AF6"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And played pool. </w:t>
            </w:r>
          </w:p>
          <w:p w14:paraId="3D22D481" w14:textId="05B863BA" w:rsidR="00FE6AF6" w:rsidRPr="00FE6AF6" w:rsidRDefault="00FE6AF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Non-face-to-face. Club prep, clean up and reflection</w:t>
            </w:r>
          </w:p>
        </w:tc>
      </w:tr>
      <w:tr w:rsidR="007D24CA" w:rsidRPr="00CE5BC3" w14:paraId="2A61F624"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5024D4D6" w14:textId="5BF40EBB" w:rsidR="007D24CA" w:rsidRPr="00FE6AF6" w:rsidRDefault="00FE6AF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26</w:t>
            </w:r>
            <w:r w:rsidRPr="00FE6AF6">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November 2025</w:t>
            </w:r>
          </w:p>
        </w:tc>
        <w:tc>
          <w:tcPr>
            <w:tcW w:w="1983" w:type="dxa"/>
          </w:tcPr>
          <w:p w14:paraId="433FDD74" w14:textId="77777777" w:rsidR="007D24CA"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3005F726" w14:textId="1F425DDF" w:rsidR="00FE6AF6"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3.5 non-face-to-face</w:t>
            </w:r>
          </w:p>
        </w:tc>
        <w:tc>
          <w:tcPr>
            <w:tcW w:w="2120" w:type="dxa"/>
          </w:tcPr>
          <w:p w14:paraId="38070E01"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1B110F6" wp14:editId="00E4639F">
                  <wp:extent cx="1631950" cy="1054100"/>
                  <wp:effectExtent l="0" t="0" r="6350" b="0"/>
                  <wp:docPr id="6997470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FE74BBC" w14:textId="77777777"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tcPr>
          <w:p w14:paraId="2F25D002" w14:textId="7674BADD" w:rsidR="007D24CA"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Face to face, playing pool, </w:t>
            </w:r>
            <w:proofErr w:type="spellStart"/>
            <w:r>
              <w:rPr>
                <w:rFonts w:ascii="Times New Roman" w:eastAsia="DengXian" w:hAnsi="Times New Roman" w:cs="Times New Roman"/>
                <w:sz w:val="20"/>
                <w:szCs w:val="20"/>
              </w:rPr>
              <w:t>fifa</w:t>
            </w:r>
            <w:proofErr w:type="spellEnd"/>
            <w:r>
              <w:rPr>
                <w:rFonts w:ascii="Times New Roman" w:eastAsia="DengXian" w:hAnsi="Times New Roman" w:cs="Times New Roman"/>
                <w:sz w:val="20"/>
                <w:szCs w:val="20"/>
              </w:rPr>
              <w:t xml:space="preserve"> on the PlayStation and general chat.</w:t>
            </w:r>
          </w:p>
          <w:p w14:paraId="03A09A3B" w14:textId="77777777" w:rsid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Non-face-to-face. Supervision with supervisor, club prep, clean up and </w:t>
            </w:r>
          </w:p>
          <w:p w14:paraId="175170D2" w14:textId="713B1BA6" w:rsidR="00FE6AF6" w:rsidRPr="00FE6AF6" w:rsidRDefault="00FE6AF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reflection.</w:t>
            </w:r>
          </w:p>
        </w:tc>
      </w:tr>
      <w:tr w:rsidR="007D24CA" w:rsidRPr="00CE5BC3" w14:paraId="3FF1F552"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17C6484" w14:textId="34208B58" w:rsidR="007D24CA" w:rsidRPr="00FE6AF6" w:rsidRDefault="00FE6AF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1</w:t>
            </w:r>
            <w:r w:rsidRPr="00FE6AF6">
              <w:rPr>
                <w:rFonts w:ascii="Times New Roman" w:eastAsia="DengXian" w:hAnsi="Times New Roman" w:cs="Times New Roman"/>
                <w:sz w:val="20"/>
                <w:szCs w:val="20"/>
                <w:vertAlign w:val="superscript"/>
              </w:rPr>
              <w:t>st</w:t>
            </w:r>
            <w:r>
              <w:rPr>
                <w:rFonts w:ascii="Times New Roman" w:eastAsia="DengXian" w:hAnsi="Times New Roman" w:cs="Times New Roman"/>
                <w:sz w:val="20"/>
                <w:szCs w:val="20"/>
              </w:rPr>
              <w:t xml:space="preserve"> December 2025</w:t>
            </w:r>
          </w:p>
        </w:tc>
        <w:tc>
          <w:tcPr>
            <w:tcW w:w="1983" w:type="dxa"/>
          </w:tcPr>
          <w:p w14:paraId="269DB04B" w14:textId="77777777"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6C28CE3A" w14:textId="067F8474" w:rsidR="00115C23" w:rsidRPr="00FE6AF6"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non-face-to-face</w:t>
            </w:r>
          </w:p>
        </w:tc>
        <w:tc>
          <w:tcPr>
            <w:tcW w:w="2120" w:type="dxa"/>
          </w:tcPr>
          <w:p w14:paraId="37C90FCC"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376FD668" wp14:editId="588130B1">
                  <wp:extent cx="1631950" cy="1054100"/>
                  <wp:effectExtent l="0" t="0" r="6350" b="0"/>
                  <wp:docPr id="1390059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47C82B3"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164AC476" w14:textId="7B3B812E"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Cookie making and decorating and pool competition. </w:t>
            </w:r>
          </w:p>
          <w:p w14:paraId="67AF0223" w14:textId="7B836BC7" w:rsidR="00115C23" w:rsidRP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Non-face-to-face. Club prep, clean up and reflection. </w:t>
            </w:r>
          </w:p>
        </w:tc>
      </w:tr>
      <w:tr w:rsidR="007D24CA" w:rsidRPr="00CE5BC3" w14:paraId="0C9D93F4"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06BAC95D" w14:textId="2978B448" w:rsidR="007D24CA" w:rsidRPr="00115C23" w:rsidRDefault="00115C23"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w:t>
            </w:r>
            <w:r w:rsidRPr="00115C23">
              <w:rPr>
                <w:rFonts w:ascii="Times New Roman" w:eastAsia="DengXian" w:hAnsi="Times New Roman" w:cs="Times New Roman"/>
                <w:sz w:val="20"/>
                <w:szCs w:val="20"/>
                <w:vertAlign w:val="superscript"/>
              </w:rPr>
              <w:t>nd</w:t>
            </w:r>
            <w:r>
              <w:rPr>
                <w:rFonts w:ascii="Times New Roman" w:eastAsia="DengXian" w:hAnsi="Times New Roman" w:cs="Times New Roman"/>
                <w:sz w:val="20"/>
                <w:szCs w:val="20"/>
              </w:rPr>
              <w:t xml:space="preserve"> December 2025</w:t>
            </w:r>
          </w:p>
        </w:tc>
        <w:tc>
          <w:tcPr>
            <w:tcW w:w="1983" w:type="dxa"/>
          </w:tcPr>
          <w:p w14:paraId="46CB9920" w14:textId="4EA6D1A7" w:rsidR="007D24CA" w:rsidRPr="00115C23"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5 non-face-to-face</w:t>
            </w:r>
          </w:p>
        </w:tc>
        <w:tc>
          <w:tcPr>
            <w:tcW w:w="2120" w:type="dxa"/>
          </w:tcPr>
          <w:p w14:paraId="2C46732C"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5BD221F" wp14:editId="63D2CF82">
                  <wp:extent cx="1631950" cy="1054100"/>
                  <wp:effectExtent l="0" t="0" r="6350" b="0"/>
                  <wp:docPr id="8006249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0BBE3E24" w14:textId="77777777"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tcPr>
          <w:p w14:paraId="1C629291" w14:textId="3F640F2E" w:rsidR="007D24CA" w:rsidRPr="00115C23"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Team meetings, and Christmas decoration making, paper chains, snowflakes. </w:t>
            </w:r>
          </w:p>
        </w:tc>
      </w:tr>
      <w:tr w:rsidR="007D24CA" w:rsidRPr="00CE5BC3" w14:paraId="677C531F"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43728F1F" w14:textId="57EE06A9" w:rsidR="007D24CA" w:rsidRPr="00115C23" w:rsidRDefault="00115C23"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3</w:t>
            </w:r>
            <w:r w:rsidRPr="00115C23">
              <w:rPr>
                <w:rFonts w:ascii="Times New Roman" w:eastAsia="DengXian" w:hAnsi="Times New Roman" w:cs="Times New Roman"/>
                <w:sz w:val="20"/>
                <w:szCs w:val="20"/>
                <w:vertAlign w:val="superscript"/>
              </w:rPr>
              <w:t>rd</w:t>
            </w:r>
            <w:r>
              <w:rPr>
                <w:rFonts w:ascii="Times New Roman" w:eastAsia="DengXian" w:hAnsi="Times New Roman" w:cs="Times New Roman"/>
                <w:sz w:val="20"/>
                <w:szCs w:val="20"/>
              </w:rPr>
              <w:t xml:space="preserve"> December 2025</w:t>
            </w:r>
          </w:p>
        </w:tc>
        <w:tc>
          <w:tcPr>
            <w:tcW w:w="1983" w:type="dxa"/>
          </w:tcPr>
          <w:p w14:paraId="69A2BCBB" w14:textId="77777777"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1CE982BD" w14:textId="022F3435" w:rsidR="00115C23" w:rsidRP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non-face-to-face</w:t>
            </w:r>
          </w:p>
        </w:tc>
        <w:tc>
          <w:tcPr>
            <w:tcW w:w="2120" w:type="dxa"/>
          </w:tcPr>
          <w:p w14:paraId="134D7173"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D0607B8" wp14:editId="0B62E780">
                  <wp:extent cx="1631950" cy="1054100"/>
                  <wp:effectExtent l="0" t="0" r="6350" b="0"/>
                  <wp:docPr id="12873724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45494468"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53B1A788" w14:textId="77777777"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Townhill, I was on the door doing register with a member of staff. Second half </w:t>
            </w:r>
          </w:p>
          <w:p w14:paraId="2D08225D" w14:textId="77777777" w:rsid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Arts and crafts such as bracelet making and </w:t>
            </w:r>
            <w:proofErr w:type="spellStart"/>
            <w:r>
              <w:rPr>
                <w:rFonts w:ascii="Times New Roman" w:eastAsia="DengXian" w:hAnsi="Times New Roman" w:cs="Times New Roman"/>
                <w:sz w:val="20"/>
                <w:szCs w:val="20"/>
              </w:rPr>
              <w:t>coloring</w:t>
            </w:r>
            <w:proofErr w:type="spellEnd"/>
          </w:p>
          <w:p w14:paraId="26D22904" w14:textId="31ABF7E7" w:rsidR="00115C23" w:rsidRP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Non-face-to-face club prep, clean up and reflection</w:t>
            </w:r>
          </w:p>
        </w:tc>
      </w:tr>
      <w:tr w:rsidR="007D24CA" w:rsidRPr="00CE5BC3" w14:paraId="43CF7C19"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D15CB67" w14:textId="639A99E4" w:rsidR="00115C23" w:rsidRPr="00115C23" w:rsidRDefault="00115C23" w:rsidP="00183445">
            <w:pPr>
              <w:spacing w:after="200" w:line="360" w:lineRule="auto"/>
              <w:rPr>
                <w:rFonts w:ascii="Times New Roman" w:eastAsia="DengXian" w:hAnsi="Times New Roman" w:cs="Times New Roman"/>
                <w:b w:val="0"/>
                <w:bCs w:val="0"/>
                <w:sz w:val="20"/>
                <w:szCs w:val="20"/>
              </w:rPr>
            </w:pPr>
            <w:r>
              <w:rPr>
                <w:rFonts w:ascii="Times New Roman" w:eastAsia="DengXian" w:hAnsi="Times New Roman" w:cs="Times New Roman"/>
                <w:sz w:val="20"/>
                <w:szCs w:val="20"/>
              </w:rPr>
              <w:t>4</w:t>
            </w:r>
            <w:r w:rsidRPr="00115C23">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tcPr>
          <w:p w14:paraId="3828ED5C" w14:textId="2A4321A0" w:rsidR="007D24CA" w:rsidRPr="00115C23"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w:t>
            </w:r>
            <w:proofErr w:type="gramStart"/>
            <w:r>
              <w:rPr>
                <w:rFonts w:ascii="Times New Roman" w:eastAsia="DengXian" w:hAnsi="Times New Roman" w:cs="Times New Roman"/>
                <w:sz w:val="20"/>
                <w:szCs w:val="20"/>
              </w:rPr>
              <w:t>face</w:t>
            </w:r>
            <w:proofErr w:type="gramEnd"/>
            <w:r>
              <w:rPr>
                <w:rFonts w:ascii="Times New Roman" w:eastAsia="DengXian" w:hAnsi="Times New Roman" w:cs="Times New Roman"/>
                <w:sz w:val="20"/>
                <w:szCs w:val="20"/>
              </w:rPr>
              <w:t xml:space="preserve"> to face </w:t>
            </w:r>
          </w:p>
        </w:tc>
        <w:tc>
          <w:tcPr>
            <w:tcW w:w="2120" w:type="dxa"/>
          </w:tcPr>
          <w:p w14:paraId="7527C44C"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1A27C3E" wp14:editId="218507E7">
                  <wp:extent cx="1631950" cy="1054100"/>
                  <wp:effectExtent l="0" t="0" r="6350" b="0"/>
                  <wp:docPr id="1915780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526AC14" w14:textId="77777777"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tcPr>
          <w:p w14:paraId="07A443F3" w14:textId="7AAD4EAE" w:rsidR="007D24CA" w:rsidRPr="00115C23"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around Blaenymaes and supporting with kicks provision. </w:t>
            </w:r>
          </w:p>
        </w:tc>
      </w:tr>
      <w:tr w:rsidR="007D24CA" w:rsidRPr="00CE5BC3" w14:paraId="1F66DB4B"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F68AB6E" w14:textId="3BE6A76F" w:rsidR="007D24CA" w:rsidRPr="00115C23" w:rsidRDefault="00115C23"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8</w:t>
            </w:r>
            <w:r w:rsidRPr="00115C23">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tcPr>
          <w:p w14:paraId="20838000" w14:textId="77777777"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0D855136" w14:textId="03054DE6" w:rsidR="00115C23" w:rsidRP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non-face-to-face</w:t>
            </w:r>
          </w:p>
        </w:tc>
        <w:tc>
          <w:tcPr>
            <w:tcW w:w="2120" w:type="dxa"/>
          </w:tcPr>
          <w:p w14:paraId="7256F6FE"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D4E6078" wp14:editId="12D7882E">
                  <wp:extent cx="1631950" cy="1054100"/>
                  <wp:effectExtent l="0" t="0" r="6350" b="0"/>
                  <wp:docPr id="127990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4E894B93"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10AA0831" w14:textId="77777777"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Christmas card making and pancake making. </w:t>
            </w:r>
          </w:p>
          <w:p w14:paraId="042520C5" w14:textId="5C7E7723" w:rsidR="00115C23" w:rsidRP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Non-face-to-face.  Club prep, clean up and reflection </w:t>
            </w:r>
          </w:p>
        </w:tc>
      </w:tr>
      <w:tr w:rsidR="007D24CA" w:rsidRPr="00CE5BC3" w14:paraId="201997B3"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shd w:val="clear" w:color="auto" w:fill="auto"/>
          </w:tcPr>
          <w:p w14:paraId="1CC2F502" w14:textId="51C44193" w:rsidR="007D24CA" w:rsidRPr="00115C23" w:rsidRDefault="00115C23"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9</w:t>
            </w:r>
            <w:r w:rsidRPr="00115C23">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shd w:val="clear" w:color="auto" w:fill="auto"/>
          </w:tcPr>
          <w:p w14:paraId="520C75F4" w14:textId="77777777" w:rsidR="007D24CA"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7E3E1548" w14:textId="0E1D1623" w:rsidR="00115C23" w:rsidRPr="00115C23"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non-face-to-face</w:t>
            </w:r>
          </w:p>
        </w:tc>
        <w:tc>
          <w:tcPr>
            <w:tcW w:w="2120" w:type="dxa"/>
            <w:shd w:val="clear" w:color="auto" w:fill="auto"/>
          </w:tcPr>
          <w:p w14:paraId="727B1C04"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7EEAE93" wp14:editId="1AAC379D">
                  <wp:extent cx="1631950" cy="1054100"/>
                  <wp:effectExtent l="0" t="0" r="6350" b="0"/>
                  <wp:docPr id="7166415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2EC356E8" w14:textId="77777777"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shd w:val="clear" w:color="auto" w:fill="auto"/>
          </w:tcPr>
          <w:p w14:paraId="52821953" w14:textId="77777777" w:rsidR="007D24CA"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Shortbread cookie making and decorating. </w:t>
            </w:r>
          </w:p>
          <w:p w14:paraId="16E9BD8D" w14:textId="73FCD3BA" w:rsidR="00115C23" w:rsidRPr="00115C23" w:rsidRDefault="00115C23"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Non f2f meeting with mentor and supervisor, club prep, clean up and reflection. </w:t>
            </w:r>
          </w:p>
        </w:tc>
      </w:tr>
      <w:tr w:rsidR="007D24CA" w:rsidRPr="00CE5BC3" w14:paraId="528B7841"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0DD80D4" w14:textId="3F6E8A77" w:rsidR="007D24CA" w:rsidRPr="00115C23" w:rsidRDefault="00115C23"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10</w:t>
            </w:r>
            <w:r w:rsidRPr="00115C23">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tcPr>
          <w:p w14:paraId="2EA98843" w14:textId="77777777" w:rsidR="007D24CA"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1CA3ED7B" w14:textId="12E29532" w:rsidR="00115C23" w:rsidRPr="00115C23" w:rsidRDefault="00115C23"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1 non f2f</w:t>
            </w:r>
          </w:p>
        </w:tc>
        <w:tc>
          <w:tcPr>
            <w:tcW w:w="2120" w:type="dxa"/>
          </w:tcPr>
          <w:p w14:paraId="29D9000B"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4E3799F" wp14:editId="25BD7126">
                  <wp:extent cx="1631950" cy="1054100"/>
                  <wp:effectExtent l="0" t="0" r="6350" b="0"/>
                  <wp:docPr id="1198086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7DA3E74" w14:textId="77777777" w:rsidR="007D24CA" w:rsidRPr="00CE5BC3"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Arial" w:eastAsia="DengXian" w:hAnsi="Arial" w:cs="Arial"/>
                <w:sz w:val="10"/>
                <w:szCs w:val="10"/>
              </w:rPr>
            </w:pPr>
          </w:p>
        </w:tc>
        <w:tc>
          <w:tcPr>
            <w:tcW w:w="8175" w:type="dxa"/>
          </w:tcPr>
          <w:p w14:paraId="79EDF6D5" w14:textId="77777777" w:rsidR="007D24CA"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spellStart"/>
            <w:r>
              <w:rPr>
                <w:rFonts w:ascii="Times New Roman" w:eastAsia="DengXian" w:hAnsi="Times New Roman" w:cs="Times New Roman"/>
                <w:sz w:val="20"/>
                <w:szCs w:val="20"/>
              </w:rPr>
              <w:t>Brynhyfryd</w:t>
            </w:r>
            <w:proofErr w:type="spellEnd"/>
            <w:r>
              <w:rPr>
                <w:rFonts w:ascii="Times New Roman" w:eastAsia="DengXian" w:hAnsi="Times New Roman" w:cs="Times New Roman"/>
                <w:sz w:val="20"/>
                <w:szCs w:val="20"/>
              </w:rPr>
              <w:t xml:space="preserve"> Christmas jumper decorating competition.  Playing uno </w:t>
            </w:r>
          </w:p>
          <w:p w14:paraId="6A9ADFE0" w14:textId="1A81B6F3" w:rsidR="00043520" w:rsidRPr="00115C23"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Non f2f Club clean up and reflection</w:t>
            </w:r>
          </w:p>
        </w:tc>
      </w:tr>
      <w:tr w:rsidR="007D24CA" w:rsidRPr="00CE5BC3" w14:paraId="2077B803"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02CD2DF5" w14:textId="7107510F" w:rsidR="007D24CA" w:rsidRPr="00043520" w:rsidRDefault="00043520"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15</w:t>
            </w:r>
            <w:r w:rsidRPr="00043520">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tcPr>
          <w:p w14:paraId="1F8C7CBD" w14:textId="77777777" w:rsidR="007D24CA"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1468BB9D" w14:textId="3DC74EF7" w:rsidR="00043520" w:rsidRP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 f2f</w:t>
            </w:r>
          </w:p>
        </w:tc>
        <w:tc>
          <w:tcPr>
            <w:tcW w:w="2120" w:type="dxa"/>
          </w:tcPr>
          <w:p w14:paraId="5C3B1C85"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2C1F5F4" wp14:editId="46057119">
                  <wp:extent cx="1631950" cy="1054100"/>
                  <wp:effectExtent l="0" t="0" r="6350" b="0"/>
                  <wp:docPr id="6208678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0F244F1" w14:textId="77777777" w:rsidR="007D24CA" w:rsidRPr="00CE5BC3"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Arial" w:eastAsia="DengXian" w:hAnsi="Arial" w:cs="Arial"/>
                <w:sz w:val="10"/>
                <w:szCs w:val="10"/>
              </w:rPr>
            </w:pPr>
          </w:p>
        </w:tc>
        <w:tc>
          <w:tcPr>
            <w:tcW w:w="8175" w:type="dxa"/>
          </w:tcPr>
          <w:p w14:paraId="3DCB081D" w14:textId="77777777" w:rsidR="007D24CA"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Christmas jumper decorating competition, and cooking pancakes </w:t>
            </w:r>
          </w:p>
          <w:p w14:paraId="5F945FD5" w14:textId="77777777" w:rsid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Non f2</w:t>
            </w:r>
            <w:proofErr w:type="gramStart"/>
            <w:r>
              <w:rPr>
                <w:rFonts w:ascii="Times New Roman" w:eastAsia="DengXian" w:hAnsi="Times New Roman" w:cs="Times New Roman"/>
                <w:sz w:val="20"/>
                <w:szCs w:val="20"/>
              </w:rPr>
              <w:t>f  club</w:t>
            </w:r>
            <w:proofErr w:type="gramEnd"/>
            <w:r>
              <w:rPr>
                <w:rFonts w:ascii="Times New Roman" w:eastAsia="DengXian" w:hAnsi="Times New Roman" w:cs="Times New Roman"/>
                <w:sz w:val="20"/>
                <w:szCs w:val="20"/>
              </w:rPr>
              <w:t xml:space="preserve"> prep, prepping toasties and pancake mixture, clean up and </w:t>
            </w:r>
          </w:p>
          <w:p w14:paraId="394B7FEF" w14:textId="6A8566FE" w:rsidR="00043520" w:rsidRP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reflection</w:t>
            </w:r>
          </w:p>
        </w:tc>
      </w:tr>
      <w:tr w:rsidR="007D24CA" w:rsidRPr="00CE5BC3" w14:paraId="4F8FE786"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ADFF926" w14:textId="23D7A3B8" w:rsidR="007D24CA" w:rsidRPr="00043520" w:rsidRDefault="00043520" w:rsidP="00183445">
            <w:pPr>
              <w:spacing w:after="200" w:line="360" w:lineRule="auto"/>
              <w:rPr>
                <w:rFonts w:ascii="Times New Roman" w:eastAsia="DengXian" w:hAnsi="Times New Roman" w:cs="Times New Roman"/>
                <w:sz w:val="20"/>
                <w:szCs w:val="20"/>
              </w:rPr>
            </w:pPr>
            <w:r w:rsidRPr="00043520">
              <w:rPr>
                <w:rFonts w:ascii="Times New Roman" w:eastAsia="DengXian" w:hAnsi="Times New Roman" w:cs="Times New Roman"/>
                <w:sz w:val="20"/>
                <w:szCs w:val="20"/>
              </w:rPr>
              <w:t>16</w:t>
            </w:r>
            <w:r w:rsidRPr="00043520">
              <w:rPr>
                <w:rFonts w:ascii="Times New Roman" w:eastAsia="DengXian" w:hAnsi="Times New Roman" w:cs="Times New Roman"/>
                <w:sz w:val="20"/>
                <w:szCs w:val="20"/>
                <w:vertAlign w:val="superscript"/>
              </w:rPr>
              <w:t>th</w:t>
            </w:r>
            <w:r w:rsidRPr="00043520">
              <w:rPr>
                <w:rFonts w:ascii="Times New Roman" w:eastAsia="DengXian" w:hAnsi="Times New Roman" w:cs="Times New Roman"/>
                <w:sz w:val="20"/>
                <w:szCs w:val="20"/>
              </w:rPr>
              <w:t xml:space="preserve"> December 2025</w:t>
            </w:r>
          </w:p>
        </w:tc>
        <w:tc>
          <w:tcPr>
            <w:tcW w:w="1983" w:type="dxa"/>
          </w:tcPr>
          <w:p w14:paraId="1D65DD6E" w14:textId="2D2B6BB0" w:rsidR="007D24CA" w:rsidRP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043520">
              <w:rPr>
                <w:rFonts w:ascii="Times New Roman" w:eastAsia="DengXian" w:hAnsi="Times New Roman" w:cs="Times New Roman"/>
                <w:sz w:val="20"/>
                <w:szCs w:val="20"/>
              </w:rPr>
              <w:t>5 non f2f</w:t>
            </w:r>
          </w:p>
        </w:tc>
        <w:tc>
          <w:tcPr>
            <w:tcW w:w="2120" w:type="dxa"/>
          </w:tcPr>
          <w:p w14:paraId="0E7A97A1"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017BFFA" wp14:editId="7A2C8E0B">
                  <wp:extent cx="1631950" cy="1054100"/>
                  <wp:effectExtent l="0" t="0" r="6350" b="0"/>
                  <wp:docPr id="14977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7EC8865" w14:textId="77777777" w:rsidR="007D24CA" w:rsidRPr="00043520"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83976CF" w14:textId="02863E83" w:rsidR="007D24CA" w:rsidRP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sidRPr="00043520">
              <w:rPr>
                <w:rFonts w:ascii="Times New Roman" w:eastAsia="DengXian" w:hAnsi="Times New Roman" w:cs="Times New Roman"/>
                <w:sz w:val="20"/>
                <w:szCs w:val="20"/>
              </w:rPr>
              <w:t>Prepping for warm hub day</w:t>
            </w:r>
          </w:p>
        </w:tc>
      </w:tr>
      <w:tr w:rsidR="007D24CA" w:rsidRPr="00CE5BC3" w14:paraId="4F30630C"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4C637B36" w14:textId="45F2A718" w:rsidR="007D24CA" w:rsidRPr="00043520" w:rsidRDefault="00043520"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17</w:t>
            </w:r>
            <w:r w:rsidRPr="00043520">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tcPr>
          <w:p w14:paraId="1F7A9F69" w14:textId="1F58BC8F" w:rsidR="007D24CA" w:rsidRP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w:t>
            </w:r>
            <w:proofErr w:type="gramStart"/>
            <w:r>
              <w:rPr>
                <w:rFonts w:ascii="Times New Roman" w:eastAsia="DengXian" w:hAnsi="Times New Roman" w:cs="Times New Roman"/>
                <w:sz w:val="20"/>
                <w:szCs w:val="20"/>
              </w:rPr>
              <w:t>face</w:t>
            </w:r>
            <w:proofErr w:type="gramEnd"/>
            <w:r>
              <w:rPr>
                <w:rFonts w:ascii="Times New Roman" w:eastAsia="DengXian" w:hAnsi="Times New Roman" w:cs="Times New Roman"/>
                <w:sz w:val="20"/>
                <w:szCs w:val="20"/>
              </w:rPr>
              <w:t xml:space="preserve"> to face</w:t>
            </w:r>
          </w:p>
        </w:tc>
        <w:tc>
          <w:tcPr>
            <w:tcW w:w="2120" w:type="dxa"/>
          </w:tcPr>
          <w:p w14:paraId="07F13B02"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4C716F6D" wp14:editId="36CC8F2D">
                  <wp:extent cx="1631950" cy="1054100"/>
                  <wp:effectExtent l="0" t="0" r="6350" b="0"/>
                  <wp:docPr id="346672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E423BFD" w14:textId="77777777" w:rsidR="007D24CA" w:rsidRPr="00043520"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1788A78D" w14:textId="2A53EF91" w:rsidR="007D24CA"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Warm hub day, cookie decorating and sewing. Making Christmas eve boxes</w:t>
            </w:r>
          </w:p>
          <w:p w14:paraId="0E041F45" w14:textId="3D47FCF7" w:rsidR="00043520" w:rsidRP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With young people </w:t>
            </w:r>
          </w:p>
        </w:tc>
      </w:tr>
      <w:tr w:rsidR="007D24CA" w:rsidRPr="00CE5BC3" w14:paraId="2C81FFA7"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4E6E1EB3" w14:textId="34A9A055" w:rsidR="007D24CA" w:rsidRPr="00043520" w:rsidRDefault="00043520"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22</w:t>
            </w:r>
            <w:r w:rsidRPr="00043520">
              <w:rPr>
                <w:rFonts w:ascii="Times New Roman" w:eastAsia="DengXian" w:hAnsi="Times New Roman" w:cs="Times New Roman"/>
                <w:sz w:val="20"/>
                <w:szCs w:val="20"/>
                <w:vertAlign w:val="superscript"/>
              </w:rPr>
              <w:t>nd</w:t>
            </w:r>
            <w:r>
              <w:rPr>
                <w:rFonts w:ascii="Times New Roman" w:eastAsia="DengXian" w:hAnsi="Times New Roman" w:cs="Times New Roman"/>
                <w:sz w:val="20"/>
                <w:szCs w:val="20"/>
              </w:rPr>
              <w:t xml:space="preserve"> December 2025</w:t>
            </w:r>
          </w:p>
        </w:tc>
        <w:tc>
          <w:tcPr>
            <w:tcW w:w="1983" w:type="dxa"/>
          </w:tcPr>
          <w:p w14:paraId="6798902C" w14:textId="77777777" w:rsidR="007D24CA"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719C8933" w14:textId="4FF6DD75" w:rsidR="00043520" w:rsidRP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 f2f</w:t>
            </w:r>
          </w:p>
        </w:tc>
        <w:tc>
          <w:tcPr>
            <w:tcW w:w="2120" w:type="dxa"/>
          </w:tcPr>
          <w:p w14:paraId="5DA37DEC"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422A9CA" wp14:editId="20D8892B">
                  <wp:extent cx="1631950" cy="1054100"/>
                  <wp:effectExtent l="0" t="0" r="6350" b="0"/>
                  <wp:docPr id="17882427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D485101" w14:textId="77777777" w:rsidR="007D24CA" w:rsidRPr="00043520"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624A95E" w14:textId="1297FA2C" w:rsid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Christmas party with Christmas music, party foods, Christmas film and games</w:t>
            </w:r>
          </w:p>
          <w:p w14:paraId="72ED15C8" w14:textId="48E76E30" w:rsid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p w14:paraId="7A58675B" w14:textId="3B15D94B" w:rsidR="00043520" w:rsidRP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r>
      <w:tr w:rsidR="007D24CA" w:rsidRPr="00CE5BC3" w14:paraId="14B50314"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25108D7" w14:textId="0E4408CD" w:rsidR="007D24CA" w:rsidRPr="00043520" w:rsidRDefault="00043520"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23</w:t>
            </w:r>
            <w:r w:rsidRPr="00043520">
              <w:rPr>
                <w:rFonts w:ascii="Times New Roman" w:eastAsia="DengXian" w:hAnsi="Times New Roman" w:cs="Times New Roman"/>
                <w:sz w:val="20"/>
                <w:szCs w:val="20"/>
                <w:vertAlign w:val="superscript"/>
              </w:rPr>
              <w:t>rd</w:t>
            </w:r>
            <w:r>
              <w:rPr>
                <w:rFonts w:ascii="Times New Roman" w:eastAsia="DengXian" w:hAnsi="Times New Roman" w:cs="Times New Roman"/>
                <w:sz w:val="20"/>
                <w:szCs w:val="20"/>
              </w:rPr>
              <w:t xml:space="preserve"> December 2025</w:t>
            </w:r>
          </w:p>
        </w:tc>
        <w:tc>
          <w:tcPr>
            <w:tcW w:w="1983" w:type="dxa"/>
          </w:tcPr>
          <w:p w14:paraId="19CCD2AF" w14:textId="50400940" w:rsidR="007D24CA" w:rsidRP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1 nf2f</w:t>
            </w:r>
          </w:p>
        </w:tc>
        <w:tc>
          <w:tcPr>
            <w:tcW w:w="2120" w:type="dxa"/>
          </w:tcPr>
          <w:p w14:paraId="39B0BB21"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4C07BDE6" wp14:editId="600D0362">
                  <wp:extent cx="1631950" cy="1054100"/>
                  <wp:effectExtent l="0" t="0" r="6350" b="0"/>
                  <wp:docPr id="1052384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1BB4E5A" w14:textId="77777777" w:rsidR="007D24CA" w:rsidRPr="00043520"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9F089A1" w14:textId="77777777" w:rsidR="007D24CA"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Supervision with supervisor on teams.</w:t>
            </w:r>
          </w:p>
          <w:p w14:paraId="69B9B72C" w14:textId="77395FA8" w:rsidR="00043520" w:rsidRPr="00043520" w:rsidRDefault="00043520"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r>
      <w:tr w:rsidR="007D24CA" w:rsidRPr="00CE5BC3" w14:paraId="0F17A2E4"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22E16647" w14:textId="192E6517" w:rsidR="007D24CA" w:rsidRPr="00043520" w:rsidRDefault="00043520"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29</w:t>
            </w:r>
            <w:r w:rsidRPr="00043520">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December 2025</w:t>
            </w:r>
          </w:p>
        </w:tc>
        <w:tc>
          <w:tcPr>
            <w:tcW w:w="1983" w:type="dxa"/>
          </w:tcPr>
          <w:p w14:paraId="622CD137" w14:textId="77777777" w:rsidR="007D24CA"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3C1D7EBF" w14:textId="5A27AF44" w:rsidR="00043520" w:rsidRPr="00043520" w:rsidRDefault="00043520"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383B0A6E"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4C0BEE22" wp14:editId="00BB75D5">
                  <wp:extent cx="1631950" cy="1054100"/>
                  <wp:effectExtent l="0" t="0" r="6350" b="0"/>
                  <wp:docPr id="8878780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2942DC4" w14:textId="77777777" w:rsidR="007D24CA" w:rsidRPr="00043520"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2FD6EAC" w14:textId="77777777" w:rsidR="007D24CA"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Young people played a game of dare pong. Done colouring and pool. </w:t>
            </w:r>
          </w:p>
          <w:p w14:paraId="0D79FB71" w14:textId="77777777"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prepping dare pong game, clean up and reflection. </w:t>
            </w:r>
          </w:p>
          <w:p w14:paraId="19ACA3E1" w14:textId="583CDBCD" w:rsidR="00875549" w:rsidRPr="00043520"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r>
      <w:tr w:rsidR="007D24CA" w:rsidRPr="00875549" w14:paraId="14DD35BE"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7557E014" w14:textId="4B46D9BC" w:rsidR="007D24CA" w:rsidRPr="00875549" w:rsidRDefault="00875549" w:rsidP="00183445">
            <w:pPr>
              <w:spacing w:after="200" w:line="360" w:lineRule="auto"/>
              <w:rPr>
                <w:rFonts w:ascii="Times New Roman" w:eastAsia="DengXian" w:hAnsi="Times New Roman" w:cs="Times New Roman"/>
                <w:sz w:val="20"/>
                <w:szCs w:val="20"/>
              </w:rPr>
            </w:pPr>
            <w:r w:rsidRPr="00875549">
              <w:rPr>
                <w:rFonts w:ascii="Times New Roman" w:eastAsia="DengXian" w:hAnsi="Times New Roman" w:cs="Times New Roman"/>
                <w:sz w:val="20"/>
                <w:szCs w:val="20"/>
              </w:rPr>
              <w:t>30</w:t>
            </w:r>
            <w:r w:rsidRPr="00875549">
              <w:rPr>
                <w:rFonts w:ascii="Times New Roman" w:eastAsia="DengXian" w:hAnsi="Times New Roman" w:cs="Times New Roman"/>
                <w:sz w:val="20"/>
                <w:szCs w:val="20"/>
                <w:vertAlign w:val="superscript"/>
              </w:rPr>
              <w:t>th</w:t>
            </w:r>
            <w:r w:rsidRPr="00875549">
              <w:rPr>
                <w:rFonts w:ascii="Times New Roman" w:eastAsia="DengXian" w:hAnsi="Times New Roman" w:cs="Times New Roman"/>
                <w:sz w:val="20"/>
                <w:szCs w:val="20"/>
              </w:rPr>
              <w:t xml:space="preserve"> December 2025</w:t>
            </w:r>
          </w:p>
        </w:tc>
        <w:tc>
          <w:tcPr>
            <w:tcW w:w="1983" w:type="dxa"/>
          </w:tcPr>
          <w:p w14:paraId="473C5102" w14:textId="186F9F52" w:rsidR="007D24CA"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875549">
              <w:rPr>
                <w:rFonts w:ascii="Times New Roman" w:eastAsia="DengXian" w:hAnsi="Times New Roman" w:cs="Times New Roman"/>
                <w:sz w:val="20"/>
                <w:szCs w:val="20"/>
              </w:rPr>
              <w:t>4 n f2f</w:t>
            </w:r>
          </w:p>
        </w:tc>
        <w:tc>
          <w:tcPr>
            <w:tcW w:w="2120" w:type="dxa"/>
          </w:tcPr>
          <w:p w14:paraId="56F4A9D1"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3239544" wp14:editId="0722101F">
                  <wp:extent cx="1631950" cy="1054100"/>
                  <wp:effectExtent l="0" t="0" r="6350" b="0"/>
                  <wp:docPr id="13637409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FFC895F" w14:textId="77777777" w:rsidR="007D24CA" w:rsidRPr="00875549"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62F04F0" w14:textId="009C2571" w:rsidR="007D24CA"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sidRPr="00875549">
              <w:rPr>
                <w:rFonts w:ascii="Times New Roman" w:eastAsia="DengXian" w:hAnsi="Times New Roman" w:cs="Times New Roman"/>
                <w:sz w:val="20"/>
                <w:szCs w:val="20"/>
              </w:rPr>
              <w:t>Cleaned and organised both store cupboards</w:t>
            </w:r>
          </w:p>
        </w:tc>
      </w:tr>
      <w:tr w:rsidR="007D24CA" w:rsidRPr="00875549" w14:paraId="2733F9D9"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0B333C16" w14:textId="24FDFFA0" w:rsidR="007D24CA" w:rsidRP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6</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4794D91B" w14:textId="1D242094" w:rsidR="007D24CA" w:rsidRP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n f2f </w:t>
            </w:r>
          </w:p>
        </w:tc>
        <w:tc>
          <w:tcPr>
            <w:tcW w:w="2120" w:type="dxa"/>
          </w:tcPr>
          <w:p w14:paraId="044F4BDC"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11DF569" wp14:editId="255CA9B8">
                  <wp:extent cx="1631950" cy="1054100"/>
                  <wp:effectExtent l="0" t="0" r="6350" b="0"/>
                  <wp:docPr id="1817990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459B4BB" w14:textId="77777777" w:rsidR="007D24CA" w:rsidRPr="00875549" w:rsidRDefault="007D24CA"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0772E31" w14:textId="76F74C9A" w:rsidR="007D24CA" w:rsidRP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Planning for future clubs and poster making. </w:t>
            </w:r>
          </w:p>
        </w:tc>
      </w:tr>
      <w:tr w:rsidR="007D24CA" w:rsidRPr="00875549" w14:paraId="778B401B"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D2AAF93" w14:textId="3C99F958" w:rsidR="007D24CA" w:rsidRP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7</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652582F8" w14:textId="77777777" w:rsidR="007D24CA"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599E566B" w14:textId="49E6A50F" w:rsidR="00875549"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3BE535A6"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347FC91" wp14:editId="5BB129A8">
                  <wp:extent cx="1631950" cy="1054100"/>
                  <wp:effectExtent l="0" t="0" r="6350" b="0"/>
                  <wp:docPr id="1220151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2A6633AB" w14:textId="77777777" w:rsidR="007D24CA" w:rsidRPr="00875549" w:rsidRDefault="007D24CA"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C47FF3B" w14:textId="5BE50E6E" w:rsidR="007D24CA"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Young people </w:t>
            </w:r>
            <w:r w:rsidR="005310F1">
              <w:rPr>
                <w:rFonts w:ascii="Times New Roman" w:eastAsia="DengXian" w:hAnsi="Times New Roman" w:cs="Times New Roman"/>
                <w:sz w:val="20"/>
                <w:szCs w:val="20"/>
              </w:rPr>
              <w:t>done</w:t>
            </w:r>
            <w:r>
              <w:rPr>
                <w:rFonts w:ascii="Times New Roman" w:eastAsia="DengXian" w:hAnsi="Times New Roman" w:cs="Times New Roman"/>
                <w:sz w:val="20"/>
                <w:szCs w:val="20"/>
              </w:rPr>
              <w:t xml:space="preserve"> arts and crafts, colouring and general </w:t>
            </w:r>
            <w:r w:rsidR="005310F1">
              <w:rPr>
                <w:rFonts w:ascii="Times New Roman" w:eastAsia="DengXian" w:hAnsi="Times New Roman" w:cs="Times New Roman"/>
                <w:sz w:val="20"/>
                <w:szCs w:val="20"/>
              </w:rPr>
              <w:t>catch-up</w:t>
            </w:r>
            <w:r>
              <w:rPr>
                <w:rFonts w:ascii="Times New Roman" w:eastAsia="DengXian" w:hAnsi="Times New Roman" w:cs="Times New Roman"/>
                <w:sz w:val="20"/>
                <w:szCs w:val="20"/>
              </w:rPr>
              <w:t xml:space="preserve"> </w:t>
            </w:r>
          </w:p>
          <w:p w14:paraId="2DD8F712" w14:textId="3D35C586" w:rsidR="00875549"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tc>
      </w:tr>
      <w:tr w:rsidR="00875549" w:rsidRPr="00875549" w14:paraId="5BCCB13C"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4534974A" w14:textId="3AB23F17"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12</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6CE6CF68" w14:textId="77777777"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0D9CC6EE" w14:textId="0262C0DE"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3 n f2f</w:t>
            </w:r>
          </w:p>
        </w:tc>
        <w:tc>
          <w:tcPr>
            <w:tcW w:w="2120" w:type="dxa"/>
          </w:tcPr>
          <w:p w14:paraId="31175B21"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80FC552" wp14:editId="4011CDCE">
                  <wp:extent cx="1631950" cy="1054100"/>
                  <wp:effectExtent l="0" t="0" r="6350" b="0"/>
                  <wp:docPr id="1993835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2885228" w14:textId="77777777" w:rsidR="00875549" w:rsidRP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269CDB75" w14:textId="1BE7F856"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Young people played pool, </w:t>
            </w:r>
            <w:r w:rsidR="005310F1">
              <w:rPr>
                <w:rFonts w:ascii="Times New Roman" w:eastAsia="DengXian" w:hAnsi="Times New Roman" w:cs="Times New Roman"/>
                <w:sz w:val="20"/>
                <w:szCs w:val="20"/>
              </w:rPr>
              <w:t>PlayStation</w:t>
            </w:r>
            <w:r>
              <w:rPr>
                <w:rFonts w:ascii="Times New Roman" w:eastAsia="DengXian" w:hAnsi="Times New Roman" w:cs="Times New Roman"/>
                <w:sz w:val="20"/>
                <w:szCs w:val="20"/>
              </w:rPr>
              <w:t xml:space="preserve"> and colouring</w:t>
            </w:r>
          </w:p>
          <w:p w14:paraId="52C49D20" w14:textId="334B3A67"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supervision, club prep, clean up and reflection</w:t>
            </w:r>
          </w:p>
        </w:tc>
      </w:tr>
      <w:tr w:rsidR="00875549" w:rsidRPr="00875549" w14:paraId="6EAEB6FD"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5495A71C" w14:textId="3EA6361A"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14</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3D15EB9C"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0C38C8D9" w14:textId="3B98400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572EDF97"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3C447933" wp14:editId="29EA6F19">
                  <wp:extent cx="1631950" cy="1054100"/>
                  <wp:effectExtent l="0" t="0" r="6350" b="0"/>
                  <wp:docPr id="1392043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97DE0FB" w14:textId="744D5E7D" w:rsidR="00875549"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1AAE833E" w14:textId="61921499"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Townhill general chat and </w:t>
            </w:r>
            <w:r w:rsidR="005310F1">
              <w:rPr>
                <w:rFonts w:ascii="Times New Roman" w:eastAsia="DengXian" w:hAnsi="Times New Roman" w:cs="Times New Roman"/>
                <w:sz w:val="20"/>
                <w:szCs w:val="20"/>
              </w:rPr>
              <w:t>catch-up</w:t>
            </w:r>
            <w:r>
              <w:rPr>
                <w:rFonts w:ascii="Times New Roman" w:eastAsia="DengXian" w:hAnsi="Times New Roman" w:cs="Times New Roman"/>
                <w:sz w:val="20"/>
                <w:szCs w:val="20"/>
              </w:rPr>
              <w:t>. Played pool, done colouring with young</w:t>
            </w:r>
          </w:p>
          <w:p w14:paraId="02FBCD39" w14:textId="4ADB4E70"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People</w:t>
            </w:r>
          </w:p>
          <w:p w14:paraId="6D2CE734" w14:textId="6D98C508"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clean up and reflection. </w:t>
            </w:r>
          </w:p>
        </w:tc>
      </w:tr>
      <w:tr w:rsidR="00875549" w:rsidRPr="00875549" w14:paraId="41503636"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0E109B8F" w14:textId="265D075E"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15</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2E2C7094" w14:textId="4FCF93EF"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w:t>
            </w:r>
            <w:proofErr w:type="gramStart"/>
            <w:r>
              <w:rPr>
                <w:rFonts w:ascii="Times New Roman" w:eastAsia="DengXian" w:hAnsi="Times New Roman" w:cs="Times New Roman"/>
                <w:sz w:val="20"/>
                <w:szCs w:val="20"/>
              </w:rPr>
              <w:t>face</w:t>
            </w:r>
            <w:proofErr w:type="gramEnd"/>
            <w:r>
              <w:rPr>
                <w:rFonts w:ascii="Times New Roman" w:eastAsia="DengXian" w:hAnsi="Times New Roman" w:cs="Times New Roman"/>
                <w:sz w:val="20"/>
                <w:szCs w:val="20"/>
              </w:rPr>
              <w:t xml:space="preserve"> to face</w:t>
            </w:r>
          </w:p>
        </w:tc>
        <w:tc>
          <w:tcPr>
            <w:tcW w:w="2120" w:type="dxa"/>
          </w:tcPr>
          <w:p w14:paraId="6E7DA08F"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48592A5" wp14:editId="7357B827">
                  <wp:extent cx="1631950" cy="1054100"/>
                  <wp:effectExtent l="0" t="0" r="6350" b="0"/>
                  <wp:docPr id="204553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9E79702" w14:textId="77777777" w:rsidR="00875549" w:rsidRP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4991F3D" w14:textId="540DBC26"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Outreach and session planning</w:t>
            </w:r>
          </w:p>
        </w:tc>
      </w:tr>
      <w:tr w:rsidR="00875549" w:rsidRPr="00875549" w14:paraId="443FFBDE"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43D2FC3A" w14:textId="3E20BB15"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19</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493ED331"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102324D9" w14:textId="54FB4B66"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 f2f</w:t>
            </w:r>
          </w:p>
        </w:tc>
        <w:tc>
          <w:tcPr>
            <w:tcW w:w="2120" w:type="dxa"/>
          </w:tcPr>
          <w:p w14:paraId="7574F57A"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2FA3405" wp14:editId="73AA7077">
                  <wp:extent cx="1631950" cy="1054100"/>
                  <wp:effectExtent l="0" t="0" r="6350" b="0"/>
                  <wp:docPr id="6207512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2F496243" w14:textId="77777777" w:rsidR="00875549"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4374638"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Played Uno, made loaded popcorn</w:t>
            </w:r>
          </w:p>
          <w:p w14:paraId="2D4B7E7B" w14:textId="0BF216C0"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clean up and reflection. </w:t>
            </w:r>
          </w:p>
        </w:tc>
      </w:tr>
      <w:tr w:rsidR="00875549" w:rsidRPr="00875549" w14:paraId="078DF923"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3E788E5C" w14:textId="6F098562"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21</w:t>
            </w:r>
            <w:r w:rsidRPr="00875549">
              <w:rPr>
                <w:rFonts w:ascii="Times New Roman" w:eastAsia="DengXian" w:hAnsi="Times New Roman" w:cs="Times New Roman"/>
                <w:sz w:val="20"/>
                <w:szCs w:val="20"/>
                <w:vertAlign w:val="superscript"/>
              </w:rPr>
              <w:t>st</w:t>
            </w:r>
            <w:r>
              <w:rPr>
                <w:rFonts w:ascii="Times New Roman" w:eastAsia="DengXian" w:hAnsi="Times New Roman" w:cs="Times New Roman"/>
                <w:sz w:val="20"/>
                <w:szCs w:val="20"/>
              </w:rPr>
              <w:t xml:space="preserve"> January 2026</w:t>
            </w:r>
          </w:p>
        </w:tc>
        <w:tc>
          <w:tcPr>
            <w:tcW w:w="1983" w:type="dxa"/>
          </w:tcPr>
          <w:p w14:paraId="49272327" w14:textId="77777777"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31FA2448" w14:textId="481CA70B"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1FC21213"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33C219D" wp14:editId="64E28582">
                  <wp:extent cx="1631950" cy="1054100"/>
                  <wp:effectExtent l="0" t="0" r="6350" b="0"/>
                  <wp:docPr id="14430617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44EB539" w14:textId="77777777" w:rsidR="00875549" w:rsidRP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007E797A" w14:textId="77777777"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spellStart"/>
            <w:r>
              <w:rPr>
                <w:rFonts w:ascii="Times New Roman" w:eastAsia="DengXian" w:hAnsi="Times New Roman" w:cs="Times New Roman"/>
                <w:sz w:val="20"/>
                <w:szCs w:val="20"/>
              </w:rPr>
              <w:t>Gorseinon</w:t>
            </w:r>
            <w:proofErr w:type="spellEnd"/>
            <w:r>
              <w:rPr>
                <w:rFonts w:ascii="Times New Roman" w:eastAsia="DengXian" w:hAnsi="Times New Roman" w:cs="Times New Roman"/>
                <w:sz w:val="20"/>
                <w:szCs w:val="20"/>
              </w:rPr>
              <w:t xml:space="preserve"> resilience session, talking about moods, and going through</w:t>
            </w:r>
          </w:p>
          <w:p w14:paraId="0F849F30" w14:textId="77777777"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Tough times. Played pool and general chat</w:t>
            </w:r>
          </w:p>
          <w:p w14:paraId="3A8B2818" w14:textId="44D6BB21"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tc>
      </w:tr>
      <w:tr w:rsidR="00875549" w:rsidRPr="00875549" w14:paraId="0C70AEAD"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39DD39B6" w14:textId="4E900C20"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25</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w:t>
            </w:r>
          </w:p>
        </w:tc>
        <w:tc>
          <w:tcPr>
            <w:tcW w:w="1983" w:type="dxa"/>
          </w:tcPr>
          <w:p w14:paraId="74869F70"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76FBCFEF" w14:textId="4F3AC3E1"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2772AABE"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50CF910" wp14:editId="0DBBC3F1">
                  <wp:extent cx="1631950" cy="1054100"/>
                  <wp:effectExtent l="0" t="0" r="6350" b="0"/>
                  <wp:docPr id="260614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564F557" w14:textId="77777777" w:rsidR="00875549"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1AE0872D"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World chilli day, made chilli for the young people with a variety of chillies </w:t>
            </w:r>
          </w:p>
          <w:p w14:paraId="320D69EF"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For them to try</w:t>
            </w:r>
          </w:p>
          <w:p w14:paraId="5E620312"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f3f club prep, prepping chillies and curry and brownies, clean up and </w:t>
            </w:r>
          </w:p>
          <w:p w14:paraId="7D24EBA2" w14:textId="213A8DE3"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reflection. </w:t>
            </w:r>
          </w:p>
        </w:tc>
      </w:tr>
      <w:tr w:rsidR="00875549" w:rsidRPr="00875549" w14:paraId="63572530"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3EC632A5" w14:textId="6511E844"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27</w:t>
            </w:r>
            <w:r w:rsidRPr="00875549">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January 2026 </w:t>
            </w:r>
          </w:p>
        </w:tc>
        <w:tc>
          <w:tcPr>
            <w:tcW w:w="1983" w:type="dxa"/>
          </w:tcPr>
          <w:p w14:paraId="5491ADBF" w14:textId="05C83515"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w:t>
            </w:r>
            <w:proofErr w:type="gramStart"/>
            <w:r>
              <w:rPr>
                <w:rFonts w:ascii="Times New Roman" w:eastAsia="DengXian" w:hAnsi="Times New Roman" w:cs="Times New Roman"/>
                <w:sz w:val="20"/>
                <w:szCs w:val="20"/>
              </w:rPr>
              <w:t>face</w:t>
            </w:r>
            <w:proofErr w:type="gramEnd"/>
            <w:r>
              <w:rPr>
                <w:rFonts w:ascii="Times New Roman" w:eastAsia="DengXian" w:hAnsi="Times New Roman" w:cs="Times New Roman"/>
                <w:sz w:val="20"/>
                <w:szCs w:val="20"/>
              </w:rPr>
              <w:t xml:space="preserve"> to face</w:t>
            </w:r>
          </w:p>
        </w:tc>
        <w:tc>
          <w:tcPr>
            <w:tcW w:w="2120" w:type="dxa"/>
          </w:tcPr>
          <w:p w14:paraId="1D1D8CA1"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1A8B403" wp14:editId="100EA16C">
                  <wp:extent cx="1631950" cy="1054100"/>
                  <wp:effectExtent l="0" t="0" r="6350" b="0"/>
                  <wp:docPr id="12074768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3C34F00" w14:textId="77777777" w:rsidR="00875549" w:rsidRP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26BAB24E" w14:textId="439796C0" w:rsidR="00875549" w:rsidRDefault="00875549"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w:t>
            </w:r>
          </w:p>
        </w:tc>
      </w:tr>
      <w:tr w:rsidR="00875549" w:rsidRPr="00875549" w14:paraId="14E38E4A"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65B82843" w14:textId="4532E5E8" w:rsidR="00875549" w:rsidRDefault="00875549"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w:t>
            </w:r>
            <w:r w:rsidRPr="00875549">
              <w:rPr>
                <w:rFonts w:ascii="Times New Roman" w:eastAsia="DengXian" w:hAnsi="Times New Roman" w:cs="Times New Roman"/>
                <w:sz w:val="20"/>
                <w:szCs w:val="20"/>
                <w:vertAlign w:val="superscript"/>
              </w:rPr>
              <w:t>st</w:t>
            </w:r>
            <w:r>
              <w:rPr>
                <w:rFonts w:ascii="Times New Roman" w:eastAsia="DengXian" w:hAnsi="Times New Roman" w:cs="Times New Roman"/>
                <w:sz w:val="20"/>
                <w:szCs w:val="20"/>
              </w:rPr>
              <w:t xml:space="preserve"> February 2026</w:t>
            </w:r>
          </w:p>
        </w:tc>
        <w:tc>
          <w:tcPr>
            <w:tcW w:w="1983" w:type="dxa"/>
          </w:tcPr>
          <w:p w14:paraId="4CCAF55D" w14:textId="77777777"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64ED91CA" w14:textId="5EE7D8EB" w:rsid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 f2f</w:t>
            </w:r>
          </w:p>
        </w:tc>
        <w:tc>
          <w:tcPr>
            <w:tcW w:w="2120" w:type="dxa"/>
          </w:tcPr>
          <w:p w14:paraId="2FB9CB92"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5C36EB8" wp14:editId="357B31AE">
                  <wp:extent cx="1631950" cy="1054100"/>
                  <wp:effectExtent l="0" t="0" r="6350" b="0"/>
                  <wp:docPr id="1844062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08FEF177" w14:textId="77777777" w:rsidR="00875549" w:rsidRPr="00875549" w:rsidRDefault="00875549"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630790D4" w14:textId="07F95E34" w:rsidR="00875549"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I ran a session going through how to check breasts and testicles for lumps, </w:t>
            </w:r>
          </w:p>
          <w:p w14:paraId="7679D1B7" w14:textId="25961CCE"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Using balloons filled with rice with a marble to imitate a lump. </w:t>
            </w:r>
          </w:p>
          <w:p w14:paraId="3782181B" w14:textId="1AFE2929"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filling the balloons with rice, clean up and reflection</w:t>
            </w:r>
          </w:p>
        </w:tc>
      </w:tr>
      <w:tr w:rsidR="00F02918" w:rsidRPr="00875549" w14:paraId="73D77015"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518A6ED6" w14:textId="0DF6BCB6"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4</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46CAEF11" w14:textId="3FD79D89"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3 f2f</w:t>
            </w:r>
          </w:p>
        </w:tc>
        <w:tc>
          <w:tcPr>
            <w:tcW w:w="2120" w:type="dxa"/>
          </w:tcPr>
          <w:p w14:paraId="6D9922A2"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6D292F8" wp14:editId="775D0025">
                  <wp:extent cx="1631950" cy="1054100"/>
                  <wp:effectExtent l="0" t="0" r="6350" b="0"/>
                  <wp:docPr id="20190402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2424B85" w14:textId="77777777" w:rsidR="00F02918" w:rsidRPr="00875549"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458202E" w14:textId="74FF99EF"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in Clase and Blaenymaes. </w:t>
            </w:r>
          </w:p>
        </w:tc>
      </w:tr>
      <w:tr w:rsidR="00F02918" w:rsidRPr="00875549" w14:paraId="7796E994"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7E24E6B5" w14:textId="13C9DB16"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5</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42386E03" w14:textId="7777777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68B3B632" w14:textId="1030B1C4"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608E9DB6"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A45292E" wp14:editId="2A49B04A">
                  <wp:extent cx="1631950" cy="1054100"/>
                  <wp:effectExtent l="0" t="0" r="6350" b="0"/>
                  <wp:docPr id="99137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1619386" w14:textId="77777777" w:rsidR="00F02918" w:rsidRPr="00875549"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66ACB18C" w14:textId="7777777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Making lip scrubs and facemasks, bracelet making and playing pool. </w:t>
            </w:r>
          </w:p>
          <w:p w14:paraId="27656315" w14:textId="7F57F056"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tc>
      </w:tr>
      <w:tr w:rsidR="00F02918" w:rsidRPr="00875549" w14:paraId="64433673"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29C6CA1D" w14:textId="3ADEE39D"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9</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0DBB2F47" w14:textId="77777777"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4A4478A7" w14:textId="3E613703"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nf2f</w:t>
            </w:r>
          </w:p>
        </w:tc>
        <w:tc>
          <w:tcPr>
            <w:tcW w:w="2120" w:type="dxa"/>
          </w:tcPr>
          <w:p w14:paraId="440E4B55"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36CD4AB" wp14:editId="31278754">
                  <wp:extent cx="1631950" cy="1054100"/>
                  <wp:effectExtent l="0" t="0" r="6350" b="0"/>
                  <wp:docPr id="17798911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FD56866" w14:textId="77777777" w:rsidR="00F02918" w:rsidRPr="00875549"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0EE40971" w14:textId="45616001"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Making wind chimes out of yarn, playing </w:t>
            </w:r>
            <w:r w:rsidR="005310F1">
              <w:rPr>
                <w:rFonts w:ascii="Times New Roman" w:eastAsia="DengXian" w:hAnsi="Times New Roman" w:cs="Times New Roman"/>
                <w:sz w:val="20"/>
                <w:szCs w:val="20"/>
              </w:rPr>
              <w:t>Uno</w:t>
            </w:r>
            <w:r>
              <w:rPr>
                <w:rFonts w:ascii="Times New Roman" w:eastAsia="DengXian" w:hAnsi="Times New Roman" w:cs="Times New Roman"/>
                <w:sz w:val="20"/>
                <w:szCs w:val="20"/>
              </w:rPr>
              <w:t xml:space="preserve"> and pool.</w:t>
            </w:r>
          </w:p>
          <w:p w14:paraId="7912E0B3" w14:textId="7B173232"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clean up and reflection. </w:t>
            </w:r>
          </w:p>
        </w:tc>
      </w:tr>
      <w:tr w:rsidR="00F02918" w:rsidRPr="00875549" w14:paraId="30C8A9AD"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60B2351B" w14:textId="6E0610E9"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11</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2FAC2573" w14:textId="26A4EA8E"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w:t>
            </w:r>
            <w:proofErr w:type="gramStart"/>
            <w:r>
              <w:rPr>
                <w:rFonts w:ascii="Times New Roman" w:eastAsia="DengXian" w:hAnsi="Times New Roman" w:cs="Times New Roman"/>
                <w:sz w:val="20"/>
                <w:szCs w:val="20"/>
              </w:rPr>
              <w:t>face</w:t>
            </w:r>
            <w:proofErr w:type="gramEnd"/>
            <w:r>
              <w:rPr>
                <w:rFonts w:ascii="Times New Roman" w:eastAsia="DengXian" w:hAnsi="Times New Roman" w:cs="Times New Roman"/>
                <w:sz w:val="20"/>
                <w:szCs w:val="20"/>
              </w:rPr>
              <w:t xml:space="preserve"> to face</w:t>
            </w:r>
          </w:p>
        </w:tc>
        <w:tc>
          <w:tcPr>
            <w:tcW w:w="2120" w:type="dxa"/>
          </w:tcPr>
          <w:p w14:paraId="5BB6F6D5"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528385A" wp14:editId="4306888C">
                  <wp:extent cx="1631950" cy="1054100"/>
                  <wp:effectExtent l="0" t="0" r="6350" b="0"/>
                  <wp:docPr id="28460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A25820B" w14:textId="77777777" w:rsidR="00F02918" w:rsidRPr="00875549"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0BFAD4F6" w14:textId="3AC38B4F"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in Clase, Penlan and Blaenymaes. </w:t>
            </w:r>
          </w:p>
        </w:tc>
      </w:tr>
      <w:tr w:rsidR="00F02918" w:rsidRPr="00875549" w14:paraId="15FC3E2E"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0637F0DA" w14:textId="443773BA"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16</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2D61B3EA" w14:textId="77777777"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2B1F97F7" w14:textId="72E13FE3"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 f2f</w:t>
            </w:r>
          </w:p>
        </w:tc>
        <w:tc>
          <w:tcPr>
            <w:tcW w:w="2120" w:type="dxa"/>
          </w:tcPr>
          <w:p w14:paraId="079AF059"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E0328F3" wp14:editId="3A46C8F8">
                  <wp:extent cx="1631950" cy="1054100"/>
                  <wp:effectExtent l="0" t="0" r="6350" b="0"/>
                  <wp:docPr id="1970075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6159E1E" w14:textId="77777777" w:rsidR="00F02918" w:rsidRPr="00875549"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F99D33D" w14:textId="3587C542"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I </w:t>
            </w:r>
            <w:r w:rsidR="005310F1">
              <w:rPr>
                <w:rFonts w:ascii="Times New Roman" w:eastAsia="DengXian" w:hAnsi="Times New Roman" w:cs="Times New Roman"/>
                <w:sz w:val="20"/>
                <w:szCs w:val="20"/>
              </w:rPr>
              <w:t>ran an</w:t>
            </w:r>
            <w:r>
              <w:rPr>
                <w:rFonts w:ascii="Times New Roman" w:eastAsia="DengXian" w:hAnsi="Times New Roman" w:cs="Times New Roman"/>
                <w:sz w:val="20"/>
                <w:szCs w:val="20"/>
              </w:rPr>
              <w:t xml:space="preserve"> LGBTQ+ session with the young people </w:t>
            </w:r>
            <w:proofErr w:type="gramStart"/>
            <w:r>
              <w:rPr>
                <w:rFonts w:ascii="Times New Roman" w:eastAsia="DengXian" w:hAnsi="Times New Roman" w:cs="Times New Roman"/>
                <w:sz w:val="20"/>
                <w:szCs w:val="20"/>
              </w:rPr>
              <w:t>going  through</w:t>
            </w:r>
            <w:proofErr w:type="gramEnd"/>
            <w:r>
              <w:rPr>
                <w:rFonts w:ascii="Times New Roman" w:eastAsia="DengXian" w:hAnsi="Times New Roman" w:cs="Times New Roman"/>
                <w:sz w:val="20"/>
                <w:szCs w:val="20"/>
              </w:rPr>
              <w:t xml:space="preserve"> the terminology</w:t>
            </w:r>
          </w:p>
          <w:p w14:paraId="0043979F" w14:textId="47B558B4"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Pronouns and flags. Played </w:t>
            </w:r>
            <w:r w:rsidR="005310F1">
              <w:rPr>
                <w:rFonts w:ascii="Times New Roman" w:eastAsia="DengXian" w:hAnsi="Times New Roman" w:cs="Times New Roman"/>
                <w:sz w:val="20"/>
                <w:szCs w:val="20"/>
              </w:rPr>
              <w:t>Uno</w:t>
            </w:r>
            <w:r>
              <w:rPr>
                <w:rFonts w:ascii="Times New Roman" w:eastAsia="DengXian" w:hAnsi="Times New Roman" w:cs="Times New Roman"/>
                <w:sz w:val="20"/>
                <w:szCs w:val="20"/>
              </w:rPr>
              <w:t xml:space="preserve"> and did colouring. </w:t>
            </w:r>
          </w:p>
          <w:p w14:paraId="365FD85D" w14:textId="31C82CDB"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Nf2f club prep, prepping </w:t>
            </w:r>
            <w:proofErr w:type="gramStart"/>
            <w:r>
              <w:rPr>
                <w:rFonts w:ascii="Times New Roman" w:eastAsia="DengXian" w:hAnsi="Times New Roman" w:cs="Times New Roman"/>
                <w:sz w:val="20"/>
                <w:szCs w:val="20"/>
              </w:rPr>
              <w:t>session,  clean</w:t>
            </w:r>
            <w:proofErr w:type="gramEnd"/>
            <w:r>
              <w:rPr>
                <w:rFonts w:ascii="Times New Roman" w:eastAsia="DengXian" w:hAnsi="Times New Roman" w:cs="Times New Roman"/>
                <w:sz w:val="20"/>
                <w:szCs w:val="20"/>
              </w:rPr>
              <w:t xml:space="preserve"> up and reflection. </w:t>
            </w:r>
          </w:p>
        </w:tc>
      </w:tr>
      <w:tr w:rsidR="00F02918" w:rsidRPr="00875549" w14:paraId="1C40C64C"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189430C" w14:textId="6E9334F8"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18</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6BF128E8" w14:textId="7777777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29DDD9FC" w14:textId="7FBDC409"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nf2f</w:t>
            </w:r>
          </w:p>
        </w:tc>
        <w:tc>
          <w:tcPr>
            <w:tcW w:w="2120" w:type="dxa"/>
          </w:tcPr>
          <w:p w14:paraId="5DF23090"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F3DF84E" wp14:editId="776B82B4">
                  <wp:extent cx="1631950" cy="1054100"/>
                  <wp:effectExtent l="0" t="0" r="6350" b="0"/>
                  <wp:docPr id="8258286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F005BFC" w14:textId="77777777" w:rsidR="00F02918" w:rsidRPr="00875549"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30399A7" w14:textId="7777777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Movie night with free food and pancakes</w:t>
            </w:r>
          </w:p>
          <w:p w14:paraId="0BD5984F" w14:textId="15892D1C"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Nf2f club prep, clean up and reflection</w:t>
            </w:r>
          </w:p>
        </w:tc>
      </w:tr>
      <w:tr w:rsidR="00F02918" w:rsidRPr="00875549" w14:paraId="04161AE8"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4E75497" w14:textId="45590B58"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19</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09A4EF1D" w14:textId="7AF66E4B"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5 </w:t>
            </w:r>
            <w:proofErr w:type="gramStart"/>
            <w:r>
              <w:rPr>
                <w:rFonts w:ascii="Times New Roman" w:eastAsia="DengXian" w:hAnsi="Times New Roman" w:cs="Times New Roman"/>
                <w:sz w:val="20"/>
                <w:szCs w:val="20"/>
              </w:rPr>
              <w:t>face</w:t>
            </w:r>
            <w:proofErr w:type="gramEnd"/>
            <w:r>
              <w:rPr>
                <w:rFonts w:ascii="Times New Roman" w:eastAsia="DengXian" w:hAnsi="Times New Roman" w:cs="Times New Roman"/>
                <w:sz w:val="20"/>
                <w:szCs w:val="20"/>
              </w:rPr>
              <w:t xml:space="preserve"> to face</w:t>
            </w:r>
          </w:p>
        </w:tc>
        <w:tc>
          <w:tcPr>
            <w:tcW w:w="2120" w:type="dxa"/>
          </w:tcPr>
          <w:p w14:paraId="60B8FC62"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33B724BA" wp14:editId="1408C758">
                  <wp:extent cx="1631950" cy="1054100"/>
                  <wp:effectExtent l="0" t="0" r="6350" b="0"/>
                  <wp:docPr id="2822462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775DF3D" w14:textId="77777777" w:rsidR="00F02918" w:rsidRPr="00875549"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41D2BB8" w14:textId="3F42EE29"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in Blaenymaes, Penlan. Clase and Raven </w:t>
            </w:r>
            <w:r w:rsidR="005310F1">
              <w:rPr>
                <w:rFonts w:ascii="Times New Roman" w:eastAsia="DengXian" w:hAnsi="Times New Roman" w:cs="Times New Roman"/>
                <w:sz w:val="20"/>
                <w:szCs w:val="20"/>
              </w:rPr>
              <w:t>Hill Park</w:t>
            </w:r>
            <w:r>
              <w:rPr>
                <w:rFonts w:ascii="Times New Roman" w:eastAsia="DengXian" w:hAnsi="Times New Roman" w:cs="Times New Roman"/>
                <w:sz w:val="20"/>
                <w:szCs w:val="20"/>
              </w:rPr>
              <w:t xml:space="preserve"> and support </w:t>
            </w:r>
          </w:p>
          <w:p w14:paraId="2001E760" w14:textId="71C1D534"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with Kicks </w:t>
            </w:r>
          </w:p>
        </w:tc>
      </w:tr>
      <w:tr w:rsidR="00F02918" w:rsidRPr="00875549" w14:paraId="3522A125"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3C51D2E5" w14:textId="0B600E01"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23</w:t>
            </w:r>
            <w:r w:rsidRPr="00F02918">
              <w:rPr>
                <w:rFonts w:ascii="Times New Roman" w:eastAsia="DengXian" w:hAnsi="Times New Roman" w:cs="Times New Roman"/>
                <w:sz w:val="20"/>
                <w:szCs w:val="20"/>
                <w:vertAlign w:val="superscript"/>
              </w:rPr>
              <w:t>rd</w:t>
            </w:r>
            <w:r>
              <w:rPr>
                <w:rFonts w:ascii="Times New Roman" w:eastAsia="DengXian" w:hAnsi="Times New Roman" w:cs="Times New Roman"/>
                <w:sz w:val="20"/>
                <w:szCs w:val="20"/>
              </w:rPr>
              <w:t xml:space="preserve"> February 2026</w:t>
            </w:r>
          </w:p>
        </w:tc>
        <w:tc>
          <w:tcPr>
            <w:tcW w:w="1983" w:type="dxa"/>
          </w:tcPr>
          <w:p w14:paraId="284BF27D" w14:textId="7777777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2A1467D8" w14:textId="6217C119"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1779058C"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8D695BE" wp14:editId="7B3B513E">
                  <wp:extent cx="1631950" cy="1054100"/>
                  <wp:effectExtent l="0" t="0" r="6350" b="0"/>
                  <wp:docPr id="6741875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BE09C56" w14:textId="77777777" w:rsidR="00F02918" w:rsidRPr="00875549"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18805B2D" w14:textId="0B5E73AB"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Played </w:t>
            </w:r>
            <w:r w:rsidR="005310F1">
              <w:rPr>
                <w:rFonts w:ascii="Times New Roman" w:eastAsia="DengXian" w:hAnsi="Times New Roman" w:cs="Times New Roman"/>
                <w:sz w:val="20"/>
                <w:szCs w:val="20"/>
              </w:rPr>
              <w:t>FIFA</w:t>
            </w:r>
            <w:r>
              <w:rPr>
                <w:rFonts w:ascii="Times New Roman" w:eastAsia="DengXian" w:hAnsi="Times New Roman" w:cs="Times New Roman"/>
                <w:sz w:val="20"/>
                <w:szCs w:val="20"/>
              </w:rPr>
              <w:t xml:space="preserve">, </w:t>
            </w:r>
            <w:r w:rsidR="005310F1">
              <w:rPr>
                <w:rFonts w:ascii="Times New Roman" w:eastAsia="DengXian" w:hAnsi="Times New Roman" w:cs="Times New Roman"/>
                <w:sz w:val="20"/>
                <w:szCs w:val="20"/>
              </w:rPr>
              <w:t>Uno</w:t>
            </w:r>
            <w:r>
              <w:rPr>
                <w:rFonts w:ascii="Times New Roman" w:eastAsia="DengXian" w:hAnsi="Times New Roman" w:cs="Times New Roman"/>
                <w:sz w:val="20"/>
                <w:szCs w:val="20"/>
              </w:rPr>
              <w:t xml:space="preserve"> and made bracelets. </w:t>
            </w:r>
          </w:p>
          <w:p w14:paraId="22DA8B67" w14:textId="41F305D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tc>
      </w:tr>
      <w:tr w:rsidR="00F02918" w:rsidRPr="00875549" w14:paraId="2448FA98"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403E557D" w14:textId="2F8D9650"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25</w:t>
            </w:r>
            <w:r w:rsidRPr="00F02918">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February 2026</w:t>
            </w:r>
          </w:p>
        </w:tc>
        <w:tc>
          <w:tcPr>
            <w:tcW w:w="1983" w:type="dxa"/>
          </w:tcPr>
          <w:p w14:paraId="5EF727CC" w14:textId="77777777"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face to face</w:t>
            </w:r>
          </w:p>
          <w:p w14:paraId="3262646B" w14:textId="10EAF252"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w:t>
            </w:r>
            <w:proofErr w:type="spellStart"/>
            <w:r>
              <w:rPr>
                <w:rFonts w:ascii="Times New Roman" w:eastAsia="DengXian" w:hAnsi="Times New Roman" w:cs="Times New Roman"/>
                <w:sz w:val="20"/>
                <w:szCs w:val="20"/>
              </w:rPr>
              <w:t>non face</w:t>
            </w:r>
            <w:proofErr w:type="spellEnd"/>
            <w:r>
              <w:rPr>
                <w:rFonts w:ascii="Times New Roman" w:eastAsia="DengXian" w:hAnsi="Times New Roman" w:cs="Times New Roman"/>
                <w:sz w:val="20"/>
                <w:szCs w:val="20"/>
              </w:rPr>
              <w:t xml:space="preserve"> to face</w:t>
            </w:r>
          </w:p>
        </w:tc>
        <w:tc>
          <w:tcPr>
            <w:tcW w:w="2120" w:type="dxa"/>
          </w:tcPr>
          <w:p w14:paraId="606D671F"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019E740" wp14:editId="5CC97E08">
                  <wp:extent cx="1631950" cy="1054100"/>
                  <wp:effectExtent l="0" t="0" r="6350" b="0"/>
                  <wp:docPr id="5244473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03B325B5" w14:textId="77777777" w:rsidR="00F02918" w:rsidRPr="00875549"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6E516BD0" w14:textId="77777777"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spellStart"/>
            <w:r>
              <w:rPr>
                <w:rFonts w:ascii="Times New Roman" w:eastAsia="DengXian" w:hAnsi="Times New Roman" w:cs="Times New Roman"/>
                <w:sz w:val="20"/>
                <w:szCs w:val="20"/>
              </w:rPr>
              <w:t>Brynhyfryd</w:t>
            </w:r>
            <w:proofErr w:type="spellEnd"/>
            <w:r>
              <w:rPr>
                <w:rFonts w:ascii="Times New Roman" w:eastAsia="DengXian" w:hAnsi="Times New Roman" w:cs="Times New Roman"/>
                <w:sz w:val="20"/>
                <w:szCs w:val="20"/>
              </w:rPr>
              <w:t xml:space="preserve"> making paper rocking pigs, played uno and general chat. </w:t>
            </w:r>
          </w:p>
          <w:p w14:paraId="0ABA3326" w14:textId="7517EABB" w:rsidR="00F02918" w:rsidRDefault="00F02918"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clean up and reflection. </w:t>
            </w:r>
          </w:p>
        </w:tc>
      </w:tr>
      <w:tr w:rsidR="00F02918" w:rsidRPr="00875549" w14:paraId="14FD07FE"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0B8D3DC2" w14:textId="651B306F" w:rsidR="00F02918" w:rsidRDefault="00F02918"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w:t>
            </w:r>
            <w:r w:rsidRPr="00F02918">
              <w:rPr>
                <w:rFonts w:ascii="Times New Roman" w:eastAsia="DengXian" w:hAnsi="Times New Roman" w:cs="Times New Roman"/>
                <w:sz w:val="20"/>
                <w:szCs w:val="20"/>
                <w:vertAlign w:val="superscript"/>
              </w:rPr>
              <w:t>nd</w:t>
            </w:r>
            <w:r>
              <w:rPr>
                <w:rFonts w:ascii="Times New Roman" w:eastAsia="DengXian" w:hAnsi="Times New Roman" w:cs="Times New Roman"/>
                <w:sz w:val="20"/>
                <w:szCs w:val="20"/>
              </w:rPr>
              <w:t xml:space="preserve"> </w:t>
            </w:r>
            <w:proofErr w:type="gramStart"/>
            <w:r>
              <w:rPr>
                <w:rFonts w:ascii="Times New Roman" w:eastAsia="DengXian" w:hAnsi="Times New Roman" w:cs="Times New Roman"/>
                <w:sz w:val="20"/>
                <w:szCs w:val="20"/>
              </w:rPr>
              <w:t>march</w:t>
            </w:r>
            <w:proofErr w:type="gramEnd"/>
            <w:r>
              <w:rPr>
                <w:rFonts w:ascii="Times New Roman" w:eastAsia="DengXian" w:hAnsi="Times New Roman" w:cs="Times New Roman"/>
                <w:sz w:val="20"/>
                <w:szCs w:val="20"/>
              </w:rPr>
              <w:t xml:space="preserve"> 2026</w:t>
            </w:r>
          </w:p>
        </w:tc>
        <w:tc>
          <w:tcPr>
            <w:tcW w:w="1983" w:type="dxa"/>
          </w:tcPr>
          <w:p w14:paraId="4160FED2" w14:textId="77777777"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4486EF8D" w14:textId="39457D30" w:rsidR="00F02918"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18502032"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4EFE186" wp14:editId="11ABB6D6">
                  <wp:extent cx="1631950" cy="1054100"/>
                  <wp:effectExtent l="0" t="0" r="6350" b="0"/>
                  <wp:docPr id="18147185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07A0D748" w14:textId="77777777" w:rsidR="00F02918" w:rsidRPr="00875549" w:rsidRDefault="00F02918"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EFA4CCD" w14:textId="316BC4F0" w:rsidR="00F02918"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Making paper flower </w:t>
            </w:r>
            <w:r w:rsidR="005310F1">
              <w:rPr>
                <w:rFonts w:ascii="Times New Roman" w:eastAsia="DengXian" w:hAnsi="Times New Roman" w:cs="Times New Roman"/>
                <w:sz w:val="20"/>
                <w:szCs w:val="20"/>
              </w:rPr>
              <w:t>bouquets</w:t>
            </w:r>
            <w:r>
              <w:rPr>
                <w:rFonts w:ascii="Times New Roman" w:eastAsia="DengXian" w:hAnsi="Times New Roman" w:cs="Times New Roman"/>
                <w:sz w:val="20"/>
                <w:szCs w:val="20"/>
              </w:rPr>
              <w:t xml:space="preserve"> and serving food and tuck. </w:t>
            </w:r>
          </w:p>
          <w:p w14:paraId="406F9D94" w14:textId="5CBA824C"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clean up and reflection. </w:t>
            </w:r>
          </w:p>
        </w:tc>
      </w:tr>
      <w:tr w:rsidR="008248A4" w:rsidRPr="00875549" w14:paraId="0CB8394D"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0ACE92B" w14:textId="1CA5E909"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4</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March 2026</w:t>
            </w:r>
          </w:p>
        </w:tc>
        <w:tc>
          <w:tcPr>
            <w:tcW w:w="1983" w:type="dxa"/>
          </w:tcPr>
          <w:p w14:paraId="4D70BDFE" w14:textId="77777777"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face to face </w:t>
            </w:r>
          </w:p>
          <w:p w14:paraId="5479BF75" w14:textId="08DF38D4"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non f2f</w:t>
            </w:r>
          </w:p>
        </w:tc>
        <w:tc>
          <w:tcPr>
            <w:tcW w:w="2120" w:type="dxa"/>
          </w:tcPr>
          <w:p w14:paraId="0E0EFCB3"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0011C17" wp14:editId="759F9FFA">
                  <wp:extent cx="1631950" cy="1054100"/>
                  <wp:effectExtent l="0" t="0" r="6350" b="0"/>
                  <wp:docPr id="323145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DB2C51E" w14:textId="774786E5" w:rsidR="008248A4" w:rsidRPr="00875549"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6BBA7F4" w14:textId="77777777"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spellStart"/>
            <w:r>
              <w:rPr>
                <w:rFonts w:ascii="Times New Roman" w:eastAsia="DengXian" w:hAnsi="Times New Roman" w:cs="Times New Roman"/>
                <w:sz w:val="20"/>
                <w:szCs w:val="20"/>
              </w:rPr>
              <w:t>Brynhyfryd</w:t>
            </w:r>
            <w:proofErr w:type="spellEnd"/>
            <w:r>
              <w:rPr>
                <w:rFonts w:ascii="Times New Roman" w:eastAsia="DengXian" w:hAnsi="Times New Roman" w:cs="Times New Roman"/>
                <w:sz w:val="20"/>
                <w:szCs w:val="20"/>
              </w:rPr>
              <w:t xml:space="preserve"> young people helped make a take what you need wall</w:t>
            </w:r>
          </w:p>
          <w:p w14:paraId="4B29B7DE" w14:textId="77777777"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Filled with positive quotes and sayings. Played card games. </w:t>
            </w:r>
          </w:p>
          <w:p w14:paraId="2E40F308" w14:textId="61AB0D1D"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cleanup and reflection</w:t>
            </w:r>
          </w:p>
        </w:tc>
      </w:tr>
      <w:tr w:rsidR="008248A4" w:rsidRPr="00875549" w14:paraId="44BEA3A6"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1C027B2D" w14:textId="59F1484B"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11</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w:t>
            </w:r>
            <w:proofErr w:type="gramStart"/>
            <w:r>
              <w:rPr>
                <w:rFonts w:ascii="Times New Roman" w:eastAsia="DengXian" w:hAnsi="Times New Roman" w:cs="Times New Roman"/>
                <w:sz w:val="20"/>
                <w:szCs w:val="20"/>
              </w:rPr>
              <w:t>march</w:t>
            </w:r>
            <w:proofErr w:type="gramEnd"/>
            <w:r>
              <w:rPr>
                <w:rFonts w:ascii="Times New Roman" w:eastAsia="DengXian" w:hAnsi="Times New Roman" w:cs="Times New Roman"/>
                <w:sz w:val="20"/>
                <w:szCs w:val="20"/>
              </w:rPr>
              <w:t xml:space="preserve"> 2026</w:t>
            </w:r>
          </w:p>
        </w:tc>
        <w:tc>
          <w:tcPr>
            <w:tcW w:w="1983" w:type="dxa"/>
          </w:tcPr>
          <w:p w14:paraId="263C2B17" w14:textId="1ED6C622"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3 f2f</w:t>
            </w:r>
          </w:p>
        </w:tc>
        <w:tc>
          <w:tcPr>
            <w:tcW w:w="2120" w:type="dxa"/>
          </w:tcPr>
          <w:p w14:paraId="3ADA21C5"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D4E4FBE" wp14:editId="20560950">
                  <wp:extent cx="1631950" cy="1054100"/>
                  <wp:effectExtent l="0" t="0" r="6350" b="0"/>
                  <wp:docPr id="342160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D4DDE9B" w14:textId="77777777" w:rsidR="008248A4" w:rsidRPr="00875549"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0939BBF4" w14:textId="77777777"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in </w:t>
            </w:r>
            <w:proofErr w:type="spellStart"/>
            <w:r>
              <w:rPr>
                <w:rFonts w:ascii="Times New Roman" w:eastAsia="DengXian" w:hAnsi="Times New Roman" w:cs="Times New Roman"/>
                <w:sz w:val="20"/>
                <w:szCs w:val="20"/>
              </w:rPr>
              <w:t>clase</w:t>
            </w:r>
            <w:proofErr w:type="spellEnd"/>
            <w:r>
              <w:rPr>
                <w:rFonts w:ascii="Times New Roman" w:eastAsia="DengXian" w:hAnsi="Times New Roman" w:cs="Times New Roman"/>
                <w:sz w:val="20"/>
                <w:szCs w:val="20"/>
              </w:rPr>
              <w:t xml:space="preserve"> and </w:t>
            </w:r>
            <w:proofErr w:type="spellStart"/>
            <w:r>
              <w:rPr>
                <w:rFonts w:ascii="Times New Roman" w:eastAsia="DengXian" w:hAnsi="Times New Roman" w:cs="Times New Roman"/>
                <w:sz w:val="20"/>
                <w:szCs w:val="20"/>
              </w:rPr>
              <w:t>penlan</w:t>
            </w:r>
            <w:proofErr w:type="spellEnd"/>
            <w:r>
              <w:rPr>
                <w:rFonts w:ascii="Times New Roman" w:eastAsia="DengXian" w:hAnsi="Times New Roman" w:cs="Times New Roman"/>
                <w:sz w:val="20"/>
                <w:szCs w:val="20"/>
              </w:rPr>
              <w:t xml:space="preserve">. </w:t>
            </w:r>
          </w:p>
          <w:p w14:paraId="5F61C490" w14:textId="39345C6F"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r>
      <w:tr w:rsidR="008248A4" w:rsidRPr="00875549" w14:paraId="4F7B5ED7"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05AA38DC" w14:textId="2C4FF22A"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16</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March 2026</w:t>
            </w:r>
          </w:p>
        </w:tc>
        <w:tc>
          <w:tcPr>
            <w:tcW w:w="1983" w:type="dxa"/>
          </w:tcPr>
          <w:p w14:paraId="07685699" w14:textId="77777777"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6E53F289" w14:textId="01016DE5"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6B06A9DF"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9AFBEAD" wp14:editId="6632FDFD">
                  <wp:extent cx="1631950" cy="1054100"/>
                  <wp:effectExtent l="0" t="0" r="6350" b="0"/>
                  <wp:docPr id="14485488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258C6ED4" w14:textId="77777777" w:rsidR="008248A4" w:rsidRPr="00875549"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AEF6131" w14:textId="38C6C2D0"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Making a gratitude wall</w:t>
            </w:r>
            <w:r w:rsidR="005310F1">
              <w:rPr>
                <w:rFonts w:ascii="Times New Roman" w:eastAsia="DengXian" w:hAnsi="Times New Roman" w:cs="Times New Roman"/>
                <w:sz w:val="20"/>
                <w:szCs w:val="20"/>
              </w:rPr>
              <w:t>,</w:t>
            </w:r>
            <w:r>
              <w:rPr>
                <w:rFonts w:ascii="Times New Roman" w:eastAsia="DengXian" w:hAnsi="Times New Roman" w:cs="Times New Roman"/>
                <w:sz w:val="20"/>
                <w:szCs w:val="20"/>
              </w:rPr>
              <w:t xml:space="preserve"> young people wrote down things they were </w:t>
            </w:r>
            <w:r w:rsidR="005310F1">
              <w:rPr>
                <w:rFonts w:ascii="Times New Roman" w:eastAsia="DengXian" w:hAnsi="Times New Roman" w:cs="Times New Roman"/>
                <w:sz w:val="20"/>
                <w:szCs w:val="20"/>
              </w:rPr>
              <w:t>grateful</w:t>
            </w:r>
            <w:r>
              <w:rPr>
                <w:rFonts w:ascii="Times New Roman" w:eastAsia="DengXian" w:hAnsi="Times New Roman" w:cs="Times New Roman"/>
                <w:sz w:val="20"/>
                <w:szCs w:val="20"/>
              </w:rPr>
              <w:t xml:space="preserve"> </w:t>
            </w:r>
          </w:p>
          <w:p w14:paraId="196CADAC" w14:textId="3D851739"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For and stuck them to the wall. St </w:t>
            </w:r>
            <w:proofErr w:type="spellStart"/>
            <w:r>
              <w:rPr>
                <w:rFonts w:ascii="Times New Roman" w:eastAsia="DengXian" w:hAnsi="Times New Roman" w:cs="Times New Roman"/>
                <w:sz w:val="20"/>
                <w:szCs w:val="20"/>
              </w:rPr>
              <w:t>patricks</w:t>
            </w:r>
            <w:proofErr w:type="spellEnd"/>
            <w:r>
              <w:rPr>
                <w:rFonts w:ascii="Times New Roman" w:eastAsia="DengXian" w:hAnsi="Times New Roman" w:cs="Times New Roman"/>
                <w:sz w:val="20"/>
                <w:szCs w:val="20"/>
              </w:rPr>
              <w:t xml:space="preserve"> day colourings and played boy, girl</w:t>
            </w:r>
          </w:p>
          <w:p w14:paraId="56927708" w14:textId="42279992"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Animal. </w:t>
            </w:r>
          </w:p>
          <w:p w14:paraId="6F917DA5" w14:textId="4EF09A4A"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p w14:paraId="178474A3" w14:textId="6106F86B"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r>
      <w:tr w:rsidR="008248A4" w:rsidRPr="00875549" w14:paraId="5086F129"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F5EA314" w14:textId="3D7253C9"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18</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March 2026</w:t>
            </w:r>
          </w:p>
        </w:tc>
        <w:tc>
          <w:tcPr>
            <w:tcW w:w="1983" w:type="dxa"/>
          </w:tcPr>
          <w:p w14:paraId="761836E5" w14:textId="77777777"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5CA2F74D" w14:textId="0B8C3397"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7C54B66A"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8E706A1" wp14:editId="31F62DB9">
                  <wp:extent cx="1631950" cy="1054100"/>
                  <wp:effectExtent l="0" t="0" r="6350" b="0"/>
                  <wp:docPr id="14883027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2F63849" w14:textId="77777777" w:rsidR="008248A4" w:rsidRPr="00875549"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04D5A5A" w14:textId="42F18EA2"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Townhill. Supporting YS with </w:t>
            </w:r>
            <w:r w:rsidR="005310F1">
              <w:rPr>
                <w:rFonts w:ascii="Times New Roman" w:eastAsia="DengXian" w:hAnsi="Times New Roman" w:cs="Times New Roman"/>
                <w:sz w:val="20"/>
                <w:szCs w:val="20"/>
              </w:rPr>
              <w:t>knife crime awareness</w:t>
            </w:r>
            <w:r>
              <w:rPr>
                <w:rFonts w:ascii="Times New Roman" w:eastAsia="DengXian" w:hAnsi="Times New Roman" w:cs="Times New Roman"/>
                <w:sz w:val="20"/>
                <w:szCs w:val="20"/>
              </w:rPr>
              <w:t xml:space="preserve"> using the VR headsets. </w:t>
            </w:r>
          </w:p>
          <w:p w14:paraId="6ADA3743" w14:textId="6801F299"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tc>
      </w:tr>
      <w:tr w:rsidR="008248A4" w:rsidRPr="00875549" w14:paraId="13873C15"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5C092FB3" w14:textId="32B57451"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23</w:t>
            </w:r>
            <w:r w:rsidRPr="008248A4">
              <w:rPr>
                <w:rFonts w:ascii="Times New Roman" w:eastAsia="DengXian" w:hAnsi="Times New Roman" w:cs="Times New Roman"/>
                <w:sz w:val="20"/>
                <w:szCs w:val="20"/>
                <w:vertAlign w:val="superscript"/>
              </w:rPr>
              <w:t>rd</w:t>
            </w:r>
            <w:r>
              <w:rPr>
                <w:rFonts w:ascii="Times New Roman" w:eastAsia="DengXian" w:hAnsi="Times New Roman" w:cs="Times New Roman"/>
                <w:sz w:val="20"/>
                <w:szCs w:val="20"/>
              </w:rPr>
              <w:t xml:space="preserve"> March 2026</w:t>
            </w:r>
          </w:p>
        </w:tc>
        <w:tc>
          <w:tcPr>
            <w:tcW w:w="1983" w:type="dxa"/>
          </w:tcPr>
          <w:p w14:paraId="0D57BB43" w14:textId="77777777"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6777D1FF" w14:textId="266E7B81"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77FBAF50"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D81796A" wp14:editId="3B1B99F8">
                  <wp:extent cx="1631950" cy="1054100"/>
                  <wp:effectExtent l="0" t="0" r="6350" b="0"/>
                  <wp:docPr id="5693166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AC01A05" w14:textId="77777777" w:rsidR="008248A4" w:rsidRPr="00875549"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04DD3D77" w14:textId="435DE36E"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Easter egg decorating competition, playing boy, girl</w:t>
            </w:r>
            <w:r w:rsidR="005310F1">
              <w:rPr>
                <w:rFonts w:ascii="Times New Roman" w:eastAsia="DengXian" w:hAnsi="Times New Roman" w:cs="Times New Roman"/>
                <w:sz w:val="20"/>
                <w:szCs w:val="20"/>
              </w:rPr>
              <w:t>,</w:t>
            </w:r>
            <w:r>
              <w:rPr>
                <w:rFonts w:ascii="Times New Roman" w:eastAsia="DengXian" w:hAnsi="Times New Roman" w:cs="Times New Roman"/>
                <w:sz w:val="20"/>
                <w:szCs w:val="20"/>
              </w:rPr>
              <w:t xml:space="preserve"> animal</w:t>
            </w:r>
          </w:p>
          <w:p w14:paraId="36B331B8" w14:textId="7AE2D245"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printing resources, cleanup and reflection </w:t>
            </w:r>
          </w:p>
        </w:tc>
      </w:tr>
      <w:tr w:rsidR="008248A4" w:rsidRPr="00875549" w14:paraId="2CAB812E"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5B15D2E4" w14:textId="4355C6C3"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25</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March 2026</w:t>
            </w:r>
          </w:p>
        </w:tc>
        <w:tc>
          <w:tcPr>
            <w:tcW w:w="1983" w:type="dxa"/>
          </w:tcPr>
          <w:p w14:paraId="6F485C27" w14:textId="06C03B38"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1 nf2f</w:t>
            </w:r>
          </w:p>
        </w:tc>
        <w:tc>
          <w:tcPr>
            <w:tcW w:w="2120" w:type="dxa"/>
          </w:tcPr>
          <w:p w14:paraId="7144C48D"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6353F78" wp14:editId="73D0CE4F">
                  <wp:extent cx="1631950" cy="1054100"/>
                  <wp:effectExtent l="0" t="0" r="6350" b="0"/>
                  <wp:docPr id="1599683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46043084" w14:textId="77777777" w:rsidR="008248A4" w:rsidRPr="00875549"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29C6049B" w14:textId="471D0431"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Meeting with supervisor and mentor</w:t>
            </w:r>
          </w:p>
        </w:tc>
      </w:tr>
      <w:tr w:rsidR="008248A4" w:rsidRPr="00875549" w14:paraId="1181953F"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245A241" w14:textId="520F76A9"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9</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April 2026</w:t>
            </w:r>
          </w:p>
        </w:tc>
        <w:tc>
          <w:tcPr>
            <w:tcW w:w="1983" w:type="dxa"/>
          </w:tcPr>
          <w:p w14:paraId="146E6099" w14:textId="2C4BCC8D"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5 f2f</w:t>
            </w:r>
          </w:p>
        </w:tc>
        <w:tc>
          <w:tcPr>
            <w:tcW w:w="2120" w:type="dxa"/>
          </w:tcPr>
          <w:p w14:paraId="7CAF9211"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6838D29" wp14:editId="2FCB48D2">
                  <wp:extent cx="1631950" cy="1054100"/>
                  <wp:effectExtent l="0" t="0" r="6350" b="0"/>
                  <wp:docPr id="9614841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97C7DE9" w14:textId="77777777" w:rsidR="008248A4" w:rsidRPr="00875549"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67F7338D" w14:textId="507E4A98" w:rsidR="008248A4"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in Blaenymaes and Clase. </w:t>
            </w:r>
          </w:p>
        </w:tc>
      </w:tr>
      <w:tr w:rsidR="008248A4" w:rsidRPr="00875549" w14:paraId="7A22782F"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19961A20" w14:textId="6F424EA7"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13</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April 2026</w:t>
            </w:r>
          </w:p>
        </w:tc>
        <w:tc>
          <w:tcPr>
            <w:tcW w:w="1983" w:type="dxa"/>
          </w:tcPr>
          <w:p w14:paraId="0FEA45C0" w14:textId="77777777"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2E74EDCE" w14:textId="6BE5B159"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n f2f </w:t>
            </w:r>
          </w:p>
        </w:tc>
        <w:tc>
          <w:tcPr>
            <w:tcW w:w="2120" w:type="dxa"/>
          </w:tcPr>
          <w:p w14:paraId="74775432"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0E5F46F" wp14:editId="30DEF9F3">
                  <wp:extent cx="1631950" cy="1054100"/>
                  <wp:effectExtent l="0" t="0" r="6350" b="0"/>
                  <wp:docPr id="9326894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6D3C9CE" w14:textId="77777777" w:rsidR="008248A4" w:rsidRPr="00875549"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57521F17" w14:textId="77777777"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Did colouring, played uno and boy, girl, animal</w:t>
            </w:r>
          </w:p>
          <w:p w14:paraId="15F1D91A" w14:textId="7A8BB87B" w:rsidR="008248A4" w:rsidRDefault="008248A4"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Nf2f club prep, clean up and reflection. </w:t>
            </w:r>
          </w:p>
        </w:tc>
      </w:tr>
      <w:tr w:rsidR="008248A4" w:rsidRPr="00875549" w14:paraId="0EAE3AAE"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5EA60767" w14:textId="483DAD1D" w:rsidR="008248A4" w:rsidRDefault="008248A4"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20</w:t>
            </w:r>
            <w:r w:rsidRPr="008248A4">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April 2026</w:t>
            </w:r>
          </w:p>
        </w:tc>
        <w:tc>
          <w:tcPr>
            <w:tcW w:w="1983" w:type="dxa"/>
          </w:tcPr>
          <w:p w14:paraId="05C83960" w14:textId="77777777" w:rsidR="008248A4"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2276E99D" w14:textId="7BD471E1"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3 n f2f</w:t>
            </w:r>
          </w:p>
        </w:tc>
        <w:tc>
          <w:tcPr>
            <w:tcW w:w="2120" w:type="dxa"/>
          </w:tcPr>
          <w:p w14:paraId="7F0AF6B5"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2A76E4C" wp14:editId="4C3F43C8">
                  <wp:extent cx="1631950" cy="1054100"/>
                  <wp:effectExtent l="0" t="0" r="6350" b="0"/>
                  <wp:docPr id="4794157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46ECF4CA" w14:textId="77777777" w:rsidR="008248A4" w:rsidRPr="00875549" w:rsidRDefault="008248A4"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5490DFCB" w14:textId="77777777"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Young people decorated plant pots and planted flowers. Played music </w:t>
            </w:r>
          </w:p>
          <w:p w14:paraId="2563C729" w14:textId="77777777" w:rsidR="008248A4"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and played boy, girl animal. </w:t>
            </w:r>
          </w:p>
          <w:p w14:paraId="0B77D189" w14:textId="5DB9A287"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meeting with uni and supervisor, club prep, cleanup and reflection. </w:t>
            </w:r>
          </w:p>
        </w:tc>
      </w:tr>
      <w:tr w:rsidR="00A96201" w:rsidRPr="00875549" w14:paraId="0BA9ED1A"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39C6FA2B" w14:textId="0054ED68"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21</w:t>
            </w:r>
            <w:r w:rsidRPr="00A96201">
              <w:rPr>
                <w:rFonts w:ascii="Times New Roman" w:eastAsia="DengXian" w:hAnsi="Times New Roman" w:cs="Times New Roman"/>
                <w:sz w:val="20"/>
                <w:szCs w:val="20"/>
                <w:vertAlign w:val="superscript"/>
              </w:rPr>
              <w:t>st</w:t>
            </w:r>
            <w:r>
              <w:rPr>
                <w:rFonts w:ascii="Times New Roman" w:eastAsia="DengXian" w:hAnsi="Times New Roman" w:cs="Times New Roman"/>
                <w:sz w:val="20"/>
                <w:szCs w:val="20"/>
              </w:rPr>
              <w:t xml:space="preserve"> April 2026</w:t>
            </w:r>
          </w:p>
        </w:tc>
        <w:tc>
          <w:tcPr>
            <w:tcW w:w="1983" w:type="dxa"/>
          </w:tcPr>
          <w:p w14:paraId="217822B5" w14:textId="68234B32"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1 n f2f</w:t>
            </w:r>
          </w:p>
        </w:tc>
        <w:tc>
          <w:tcPr>
            <w:tcW w:w="2120" w:type="dxa"/>
          </w:tcPr>
          <w:p w14:paraId="19A2E509"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939526E" wp14:editId="471BF65D">
                  <wp:extent cx="1631950" cy="1054100"/>
                  <wp:effectExtent l="0" t="0" r="6350" b="0"/>
                  <wp:docPr id="1206063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8D8407D" w14:textId="77777777" w:rsidR="00A96201" w:rsidRPr="00875549"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B2EC0DF" w14:textId="0C7E0CED"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Placement </w:t>
            </w:r>
            <w:r w:rsidR="005310F1">
              <w:rPr>
                <w:rFonts w:ascii="Times New Roman" w:eastAsia="DengXian" w:hAnsi="Times New Roman" w:cs="Times New Roman"/>
                <w:sz w:val="20"/>
                <w:szCs w:val="20"/>
              </w:rPr>
              <w:t>drop-in</w:t>
            </w:r>
            <w:r>
              <w:rPr>
                <w:rFonts w:ascii="Times New Roman" w:eastAsia="DengXian" w:hAnsi="Times New Roman" w:cs="Times New Roman"/>
                <w:sz w:val="20"/>
                <w:szCs w:val="20"/>
              </w:rPr>
              <w:t xml:space="preserve"> meeting with Laura</w:t>
            </w:r>
          </w:p>
        </w:tc>
      </w:tr>
      <w:tr w:rsidR="00A96201" w:rsidRPr="00875549" w14:paraId="4A5ED9C3"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5BB43A0" w14:textId="5F4135D4"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27</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April 2026</w:t>
            </w:r>
          </w:p>
        </w:tc>
        <w:tc>
          <w:tcPr>
            <w:tcW w:w="1983" w:type="dxa"/>
          </w:tcPr>
          <w:p w14:paraId="4C12B4FF" w14:textId="77777777"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4C1E18FB" w14:textId="287343EB"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nf2f</w:t>
            </w:r>
          </w:p>
        </w:tc>
        <w:tc>
          <w:tcPr>
            <w:tcW w:w="2120" w:type="dxa"/>
          </w:tcPr>
          <w:p w14:paraId="1C1C163E"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C8DFA1F" wp14:editId="6DC180E7">
                  <wp:extent cx="1631950" cy="1054100"/>
                  <wp:effectExtent l="0" t="0" r="6350" b="0"/>
                  <wp:docPr id="15678294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9B13671" w14:textId="77777777" w:rsidR="00A96201" w:rsidRPr="00875549"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396DB8CE" w14:textId="3F53CA9A"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Youth club in the park bracelet making and music, </w:t>
            </w:r>
            <w:r w:rsidR="005310F1">
              <w:rPr>
                <w:rFonts w:ascii="Times New Roman" w:eastAsia="DengXian" w:hAnsi="Times New Roman" w:cs="Times New Roman"/>
                <w:sz w:val="20"/>
                <w:szCs w:val="20"/>
              </w:rPr>
              <w:t xml:space="preserve">the </w:t>
            </w:r>
            <w:r>
              <w:rPr>
                <w:rFonts w:ascii="Times New Roman" w:eastAsia="DengXian" w:hAnsi="Times New Roman" w:cs="Times New Roman"/>
                <w:sz w:val="20"/>
                <w:szCs w:val="20"/>
              </w:rPr>
              <w:t xml:space="preserve">second half continued in </w:t>
            </w:r>
          </w:p>
          <w:p w14:paraId="6B71079B" w14:textId="016216EF"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Youth club</w:t>
            </w:r>
          </w:p>
          <w:p w14:paraId="5E825E0C" w14:textId="32A30232"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Nf2f meeting with Paul on </w:t>
            </w:r>
            <w:r w:rsidR="005310F1">
              <w:rPr>
                <w:rFonts w:ascii="Times New Roman" w:eastAsia="DengXian" w:hAnsi="Times New Roman" w:cs="Times New Roman"/>
                <w:sz w:val="20"/>
                <w:szCs w:val="20"/>
              </w:rPr>
              <w:t>Teams</w:t>
            </w:r>
            <w:r>
              <w:rPr>
                <w:rFonts w:ascii="Times New Roman" w:eastAsia="DengXian" w:hAnsi="Times New Roman" w:cs="Times New Roman"/>
                <w:sz w:val="20"/>
                <w:szCs w:val="20"/>
              </w:rPr>
              <w:t>, Club prep, cleanup and reflection</w:t>
            </w:r>
          </w:p>
        </w:tc>
      </w:tr>
      <w:tr w:rsidR="00A96201" w:rsidRPr="00875549" w14:paraId="2615227D"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60AB91CE" w14:textId="00AC0A9F"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29</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April 2026</w:t>
            </w:r>
          </w:p>
        </w:tc>
        <w:tc>
          <w:tcPr>
            <w:tcW w:w="1983" w:type="dxa"/>
          </w:tcPr>
          <w:p w14:paraId="31057E41" w14:textId="1604033F"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1.5 hours n f2f</w:t>
            </w:r>
          </w:p>
        </w:tc>
        <w:tc>
          <w:tcPr>
            <w:tcW w:w="2120" w:type="dxa"/>
          </w:tcPr>
          <w:p w14:paraId="4B9E52C4"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13D9FC27" wp14:editId="2CAB1A91">
                  <wp:extent cx="1631950" cy="1054100"/>
                  <wp:effectExtent l="0" t="0" r="6350" b="0"/>
                  <wp:docPr id="1789503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AC9451A" w14:textId="77777777" w:rsidR="00A96201" w:rsidRPr="00875549"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566CC6D8" w14:textId="2B08976C"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Meeting with </w:t>
            </w:r>
            <w:r w:rsidR="005310F1">
              <w:rPr>
                <w:rFonts w:ascii="Times New Roman" w:eastAsia="DengXian" w:hAnsi="Times New Roman" w:cs="Times New Roman"/>
                <w:sz w:val="20"/>
                <w:szCs w:val="20"/>
              </w:rPr>
              <w:t>Laura:</w:t>
            </w:r>
            <w:r>
              <w:rPr>
                <w:rFonts w:ascii="Times New Roman" w:eastAsia="DengXian" w:hAnsi="Times New Roman" w:cs="Times New Roman"/>
                <w:sz w:val="20"/>
                <w:szCs w:val="20"/>
              </w:rPr>
              <w:t xml:space="preserve"> placement </w:t>
            </w:r>
            <w:r w:rsidR="005310F1">
              <w:rPr>
                <w:rFonts w:ascii="Times New Roman" w:eastAsia="DengXian" w:hAnsi="Times New Roman" w:cs="Times New Roman"/>
                <w:sz w:val="20"/>
                <w:szCs w:val="20"/>
              </w:rPr>
              <w:t>drop-in</w:t>
            </w:r>
            <w:r>
              <w:rPr>
                <w:rFonts w:ascii="Times New Roman" w:eastAsia="DengXian" w:hAnsi="Times New Roman" w:cs="Times New Roman"/>
                <w:sz w:val="20"/>
                <w:szCs w:val="20"/>
              </w:rPr>
              <w:t xml:space="preserve"> </w:t>
            </w:r>
          </w:p>
        </w:tc>
      </w:tr>
      <w:tr w:rsidR="00A96201" w:rsidRPr="00875549" w14:paraId="4C485C88"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9F7EFF1" w14:textId="79624CB4"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6</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7303D717" w14:textId="03E49D89"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gramStart"/>
            <w:r>
              <w:rPr>
                <w:rFonts w:ascii="Times New Roman" w:eastAsia="DengXian" w:hAnsi="Times New Roman" w:cs="Times New Roman"/>
                <w:sz w:val="20"/>
                <w:szCs w:val="20"/>
              </w:rPr>
              <w:t>3  f</w:t>
            </w:r>
            <w:proofErr w:type="gramEnd"/>
            <w:r>
              <w:rPr>
                <w:rFonts w:ascii="Times New Roman" w:eastAsia="DengXian" w:hAnsi="Times New Roman" w:cs="Times New Roman"/>
                <w:sz w:val="20"/>
                <w:szCs w:val="20"/>
              </w:rPr>
              <w:t>2f</w:t>
            </w:r>
          </w:p>
          <w:p w14:paraId="57BCB782" w14:textId="755F72BB"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3.5 nf2f </w:t>
            </w:r>
          </w:p>
        </w:tc>
        <w:tc>
          <w:tcPr>
            <w:tcW w:w="2120" w:type="dxa"/>
          </w:tcPr>
          <w:p w14:paraId="025126DF"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E4CEE0F" wp14:editId="6855A65E">
                  <wp:extent cx="1631950" cy="1054100"/>
                  <wp:effectExtent l="0" t="0" r="6350" b="0"/>
                  <wp:docPr id="6773482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DD8D096" w14:textId="09187167" w:rsidR="00A96201" w:rsidRPr="00875549"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A3C0448" w14:textId="77777777"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Outreach in Blaenymaes and Clase. </w:t>
            </w:r>
          </w:p>
          <w:p w14:paraId="01C70CF2" w14:textId="351C0A21"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meeting with Alana in </w:t>
            </w:r>
            <w:r w:rsidR="005310F1">
              <w:rPr>
                <w:rFonts w:ascii="Times New Roman" w:eastAsia="DengXian" w:hAnsi="Times New Roman" w:cs="Times New Roman"/>
                <w:sz w:val="20"/>
                <w:szCs w:val="20"/>
              </w:rPr>
              <w:t xml:space="preserve">the </w:t>
            </w:r>
            <w:r>
              <w:rPr>
                <w:rFonts w:ascii="Times New Roman" w:eastAsia="DengXian" w:hAnsi="Times New Roman" w:cs="Times New Roman"/>
                <w:sz w:val="20"/>
                <w:szCs w:val="20"/>
              </w:rPr>
              <w:t xml:space="preserve">morning, and project planning. </w:t>
            </w:r>
          </w:p>
        </w:tc>
      </w:tr>
      <w:tr w:rsidR="00A96201" w:rsidRPr="00875549" w14:paraId="11E3DDBB"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3C159C87" w14:textId="66D22524"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7</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2606B6DD" w14:textId="77777777"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2422AE4D" w14:textId="7CB6E87D"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nf2f</w:t>
            </w:r>
          </w:p>
        </w:tc>
        <w:tc>
          <w:tcPr>
            <w:tcW w:w="2120" w:type="dxa"/>
          </w:tcPr>
          <w:p w14:paraId="14B63EED"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2E98CD9C" wp14:editId="3714A666">
                  <wp:extent cx="1631950" cy="1054100"/>
                  <wp:effectExtent l="0" t="0" r="6350" b="0"/>
                  <wp:docPr id="1033912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61858FD8" w14:textId="77777777" w:rsidR="00A96201" w:rsidRPr="00875549"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57282384" w14:textId="1C1FE689"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General </w:t>
            </w:r>
            <w:r w:rsidR="005310F1">
              <w:rPr>
                <w:rFonts w:ascii="Times New Roman" w:eastAsia="DengXian" w:hAnsi="Times New Roman" w:cs="Times New Roman"/>
                <w:sz w:val="20"/>
                <w:szCs w:val="20"/>
              </w:rPr>
              <w:t>catch-up</w:t>
            </w:r>
            <w:r>
              <w:rPr>
                <w:rFonts w:ascii="Times New Roman" w:eastAsia="DengXian" w:hAnsi="Times New Roman" w:cs="Times New Roman"/>
                <w:sz w:val="20"/>
                <w:szCs w:val="20"/>
              </w:rPr>
              <w:t xml:space="preserve"> and chat, colouring and </w:t>
            </w:r>
            <w:r w:rsidR="005310F1">
              <w:rPr>
                <w:rFonts w:ascii="Times New Roman" w:eastAsia="DengXian" w:hAnsi="Times New Roman" w:cs="Times New Roman"/>
                <w:sz w:val="20"/>
                <w:szCs w:val="20"/>
              </w:rPr>
              <w:t>Uno</w:t>
            </w:r>
          </w:p>
          <w:p w14:paraId="5BEC436F" w14:textId="0D99A0CE"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club prep, clean up and reflection</w:t>
            </w:r>
          </w:p>
        </w:tc>
      </w:tr>
      <w:tr w:rsidR="00A96201" w:rsidRPr="00875549" w14:paraId="7D2DD145"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7F336C04" w14:textId="3554EF36"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8</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72C3E157" w14:textId="2F3FFE4D"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1 nf2f</w:t>
            </w:r>
          </w:p>
        </w:tc>
        <w:tc>
          <w:tcPr>
            <w:tcW w:w="2120" w:type="dxa"/>
          </w:tcPr>
          <w:p w14:paraId="40D21B62"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57714A0E" wp14:editId="3032D18E">
                  <wp:extent cx="1631950" cy="1054100"/>
                  <wp:effectExtent l="0" t="0" r="6350" b="0"/>
                  <wp:docPr id="20142209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FA8CB9A" w14:textId="77777777" w:rsidR="00A96201" w:rsidRPr="00875549"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6997BCAB" w14:textId="78A2E3E6"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Placement </w:t>
            </w:r>
            <w:r w:rsidR="005310F1">
              <w:rPr>
                <w:rFonts w:ascii="Times New Roman" w:eastAsia="DengXian" w:hAnsi="Times New Roman" w:cs="Times New Roman"/>
                <w:sz w:val="20"/>
                <w:szCs w:val="20"/>
              </w:rPr>
              <w:t>catch-up</w:t>
            </w:r>
            <w:r>
              <w:rPr>
                <w:rFonts w:ascii="Times New Roman" w:eastAsia="DengXian" w:hAnsi="Times New Roman" w:cs="Times New Roman"/>
                <w:sz w:val="20"/>
                <w:szCs w:val="20"/>
              </w:rPr>
              <w:t xml:space="preserve"> meeting with Laura. </w:t>
            </w:r>
          </w:p>
        </w:tc>
      </w:tr>
      <w:tr w:rsidR="00A96201" w:rsidRPr="00875549" w14:paraId="58B0CE11"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45489EE9" w14:textId="2E8E7DB2"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11</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163DCC83" w14:textId="77777777"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f2f </w:t>
            </w:r>
          </w:p>
          <w:p w14:paraId="0E0529BD" w14:textId="49050BB8"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0.5 nf2f</w:t>
            </w:r>
          </w:p>
        </w:tc>
        <w:tc>
          <w:tcPr>
            <w:tcW w:w="2120" w:type="dxa"/>
          </w:tcPr>
          <w:p w14:paraId="725BA0A6"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402EFAD0" wp14:editId="6558D6CD">
                  <wp:extent cx="1631950" cy="1054100"/>
                  <wp:effectExtent l="0" t="0" r="6350" b="0"/>
                  <wp:docPr id="1726903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771EEA02" w14:textId="77777777" w:rsidR="00A96201" w:rsidRPr="00875549"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D16190D" w14:textId="7EDC0C65"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Making a coping mechanism spin wheel, played </w:t>
            </w:r>
            <w:r w:rsidR="005310F1">
              <w:rPr>
                <w:rFonts w:ascii="Times New Roman" w:eastAsia="DengXian" w:hAnsi="Times New Roman" w:cs="Times New Roman"/>
                <w:sz w:val="20"/>
                <w:szCs w:val="20"/>
              </w:rPr>
              <w:t>Uno</w:t>
            </w:r>
            <w:r>
              <w:rPr>
                <w:rFonts w:ascii="Times New Roman" w:eastAsia="DengXian" w:hAnsi="Times New Roman" w:cs="Times New Roman"/>
                <w:sz w:val="20"/>
                <w:szCs w:val="20"/>
              </w:rPr>
              <w:t xml:space="preserve"> and b</w:t>
            </w:r>
            <w:r w:rsidR="005310F1">
              <w:rPr>
                <w:rFonts w:ascii="Times New Roman" w:eastAsia="DengXian" w:hAnsi="Times New Roman" w:cs="Times New Roman"/>
                <w:sz w:val="20"/>
                <w:szCs w:val="20"/>
              </w:rPr>
              <w:t xml:space="preserve">oy, </w:t>
            </w:r>
            <w:r>
              <w:rPr>
                <w:rFonts w:ascii="Times New Roman" w:eastAsia="DengXian" w:hAnsi="Times New Roman" w:cs="Times New Roman"/>
                <w:sz w:val="20"/>
                <w:szCs w:val="20"/>
              </w:rPr>
              <w:t>girl</w:t>
            </w:r>
            <w:r w:rsidR="005310F1">
              <w:rPr>
                <w:rFonts w:ascii="Times New Roman" w:eastAsia="DengXian" w:hAnsi="Times New Roman" w:cs="Times New Roman"/>
                <w:sz w:val="20"/>
                <w:szCs w:val="20"/>
              </w:rPr>
              <w:t>,</w:t>
            </w:r>
            <w:r>
              <w:rPr>
                <w:rFonts w:ascii="Times New Roman" w:eastAsia="DengXian" w:hAnsi="Times New Roman" w:cs="Times New Roman"/>
                <w:sz w:val="20"/>
                <w:szCs w:val="20"/>
              </w:rPr>
              <w:t xml:space="preserve"> animal, </w:t>
            </w:r>
          </w:p>
          <w:p w14:paraId="15902069" w14:textId="77777777"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Cookie decorating.</w:t>
            </w:r>
          </w:p>
          <w:p w14:paraId="78045153" w14:textId="7EAE543F"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Nf2f clean up and reflection</w:t>
            </w:r>
          </w:p>
        </w:tc>
      </w:tr>
      <w:tr w:rsidR="00A96201" w:rsidRPr="00875549" w14:paraId="05CC4B63"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6AAC0AF2" w14:textId="64262B37"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lastRenderedPageBreak/>
              <w:t>18</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0801F391" w14:textId="77777777"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f2f </w:t>
            </w:r>
          </w:p>
          <w:p w14:paraId="652CE0A5" w14:textId="267164F6"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0.5 nf2f</w:t>
            </w:r>
          </w:p>
        </w:tc>
        <w:tc>
          <w:tcPr>
            <w:tcW w:w="2120" w:type="dxa"/>
          </w:tcPr>
          <w:p w14:paraId="36D394BA"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DFD6CFF" wp14:editId="2E4B7324">
                  <wp:extent cx="1631950" cy="1054100"/>
                  <wp:effectExtent l="0" t="0" r="6350" b="0"/>
                  <wp:docPr id="97910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05B30804" w14:textId="77777777" w:rsidR="00A96201" w:rsidRPr="00875549"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6F312A58" w14:textId="1CCDCFB6"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Done Yoga bingo with young people, cookie decorating, played </w:t>
            </w:r>
            <w:r w:rsidR="005310F1">
              <w:rPr>
                <w:rFonts w:ascii="Times New Roman" w:eastAsia="DengXian" w:hAnsi="Times New Roman" w:cs="Times New Roman"/>
                <w:sz w:val="20"/>
                <w:szCs w:val="20"/>
              </w:rPr>
              <w:t>Uno</w:t>
            </w:r>
            <w:r>
              <w:rPr>
                <w:rFonts w:ascii="Times New Roman" w:eastAsia="DengXian" w:hAnsi="Times New Roman" w:cs="Times New Roman"/>
                <w:sz w:val="20"/>
                <w:szCs w:val="20"/>
              </w:rPr>
              <w:t xml:space="preserve"> pool</w:t>
            </w:r>
            <w:r w:rsidR="005310F1">
              <w:rPr>
                <w:rFonts w:ascii="Times New Roman" w:eastAsia="DengXian" w:hAnsi="Times New Roman" w:cs="Times New Roman"/>
                <w:sz w:val="20"/>
                <w:szCs w:val="20"/>
              </w:rPr>
              <w:t>,</w:t>
            </w:r>
            <w:r>
              <w:rPr>
                <w:rFonts w:ascii="Times New Roman" w:eastAsia="DengXian" w:hAnsi="Times New Roman" w:cs="Times New Roman"/>
                <w:sz w:val="20"/>
                <w:szCs w:val="20"/>
              </w:rPr>
              <w:t xml:space="preserve"> and </w:t>
            </w:r>
          </w:p>
          <w:p w14:paraId="27DB707D" w14:textId="77777777"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Boy, girl, animal. Tower building competition. </w:t>
            </w:r>
          </w:p>
          <w:p w14:paraId="40472E69" w14:textId="783E28B9" w:rsidR="00A96201" w:rsidRDefault="00A9620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 f2f clean up and reflection</w:t>
            </w:r>
          </w:p>
        </w:tc>
      </w:tr>
      <w:tr w:rsidR="00A96201" w:rsidRPr="00875549" w14:paraId="3988809F"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61F26244" w14:textId="4F8A6B0D" w:rsidR="00A96201" w:rsidRDefault="00A9620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20</w:t>
            </w:r>
            <w:r w:rsidRPr="00A9620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49A2CF11" w14:textId="77777777" w:rsidR="00A96201"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2AB0ACC9" w14:textId="1CBF8257" w:rsidR="00A96201"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3</w:t>
            </w:r>
            <w:r w:rsidR="00A96201">
              <w:rPr>
                <w:rFonts w:ascii="Times New Roman" w:eastAsia="DengXian" w:hAnsi="Times New Roman" w:cs="Times New Roman"/>
                <w:sz w:val="20"/>
                <w:szCs w:val="20"/>
              </w:rPr>
              <w:t xml:space="preserve"> n f2f</w:t>
            </w:r>
          </w:p>
        </w:tc>
        <w:tc>
          <w:tcPr>
            <w:tcW w:w="2120" w:type="dxa"/>
          </w:tcPr>
          <w:p w14:paraId="22747DF7"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6A1126B9" wp14:editId="2F0777AD">
                  <wp:extent cx="1631950" cy="1054100"/>
                  <wp:effectExtent l="0" t="0" r="6350" b="0"/>
                  <wp:docPr id="1554035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56E16BF1" w14:textId="77777777" w:rsidR="00A96201" w:rsidRPr="00875549"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578EE353" w14:textId="77777777" w:rsidR="00B32256" w:rsidRDefault="00A96201"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Townhill bee making activity, cookie decorating</w:t>
            </w:r>
            <w:r w:rsidR="00B32256">
              <w:rPr>
                <w:rFonts w:ascii="Times New Roman" w:eastAsia="DengXian" w:hAnsi="Times New Roman" w:cs="Times New Roman"/>
                <w:sz w:val="20"/>
                <w:szCs w:val="20"/>
              </w:rPr>
              <w:t xml:space="preserve"> and bracelet making. </w:t>
            </w:r>
          </w:p>
          <w:p w14:paraId="7B0EC1DE" w14:textId="003049E1"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Dispersal of young people. </w:t>
            </w:r>
          </w:p>
          <w:p w14:paraId="20F6DCFC" w14:textId="194A4EAF"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clean up and reflection. </w:t>
            </w:r>
          </w:p>
        </w:tc>
      </w:tr>
      <w:tr w:rsidR="00B32256" w:rsidRPr="00875549" w14:paraId="68A9148E"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52729C47" w14:textId="16C5FB92" w:rsidR="00B32256" w:rsidRDefault="00B3225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21</w:t>
            </w:r>
            <w:r w:rsidRPr="00B32256">
              <w:rPr>
                <w:rFonts w:ascii="Times New Roman" w:eastAsia="DengXian" w:hAnsi="Times New Roman" w:cs="Times New Roman"/>
                <w:sz w:val="20"/>
                <w:szCs w:val="20"/>
                <w:vertAlign w:val="superscript"/>
              </w:rPr>
              <w:t>st</w:t>
            </w:r>
            <w:r>
              <w:rPr>
                <w:rFonts w:ascii="Times New Roman" w:eastAsia="DengXian" w:hAnsi="Times New Roman" w:cs="Times New Roman"/>
                <w:sz w:val="20"/>
                <w:szCs w:val="20"/>
              </w:rPr>
              <w:t xml:space="preserve"> May 2026</w:t>
            </w:r>
          </w:p>
        </w:tc>
        <w:tc>
          <w:tcPr>
            <w:tcW w:w="1983" w:type="dxa"/>
          </w:tcPr>
          <w:p w14:paraId="79A7EA09" w14:textId="77777777" w:rsidR="00B32256" w:rsidRDefault="00B3225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11E24489" w14:textId="33E5292C" w:rsidR="00B32256" w:rsidRDefault="00B3225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nf2f</w:t>
            </w:r>
          </w:p>
        </w:tc>
        <w:tc>
          <w:tcPr>
            <w:tcW w:w="2120" w:type="dxa"/>
          </w:tcPr>
          <w:p w14:paraId="19B6A28D"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0E86B67F" wp14:editId="6113CD3F">
                  <wp:extent cx="1631950" cy="1054100"/>
                  <wp:effectExtent l="0" t="0" r="6350" b="0"/>
                  <wp:docPr id="5445867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306BEF19" w14:textId="77777777" w:rsidR="00B32256" w:rsidRPr="00875549" w:rsidRDefault="00B3225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40B5AF0C" w14:textId="77777777" w:rsidR="00B32256" w:rsidRDefault="00B3225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roofErr w:type="spellStart"/>
            <w:r>
              <w:rPr>
                <w:rFonts w:ascii="Times New Roman" w:eastAsia="DengXian" w:hAnsi="Times New Roman" w:cs="Times New Roman"/>
                <w:sz w:val="20"/>
                <w:szCs w:val="20"/>
              </w:rPr>
              <w:t>Gorseinon</w:t>
            </w:r>
            <w:proofErr w:type="spellEnd"/>
            <w:r>
              <w:rPr>
                <w:rFonts w:ascii="Times New Roman" w:eastAsia="DengXian" w:hAnsi="Times New Roman" w:cs="Times New Roman"/>
                <w:sz w:val="20"/>
                <w:szCs w:val="20"/>
              </w:rPr>
              <w:t xml:space="preserve"> in kitchen all day making milkshakes and waffles. </w:t>
            </w:r>
          </w:p>
          <w:p w14:paraId="37C055D1" w14:textId="6BE24AAB" w:rsidR="00B32256" w:rsidRDefault="00B32256"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Nf2f club prep, clean up and reflection</w:t>
            </w:r>
          </w:p>
        </w:tc>
      </w:tr>
      <w:tr w:rsidR="00B32256" w:rsidRPr="00875549" w14:paraId="0D8F1621" w14:textId="77777777" w:rsidTr="007D24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69" w:type="dxa"/>
          </w:tcPr>
          <w:p w14:paraId="2B2B4BB2" w14:textId="5EBB77F8" w:rsidR="00B32256" w:rsidRDefault="00B32256"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27</w:t>
            </w:r>
            <w:r w:rsidRPr="00B32256">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091B4834" w14:textId="77777777"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2.5 f2f </w:t>
            </w:r>
          </w:p>
          <w:p w14:paraId="3703AA88" w14:textId="39ED9C24"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nf2f</w:t>
            </w:r>
          </w:p>
        </w:tc>
        <w:tc>
          <w:tcPr>
            <w:tcW w:w="2120" w:type="dxa"/>
          </w:tcPr>
          <w:p w14:paraId="661622F2" w14:textId="77777777" w:rsidR="00A77AA9" w:rsidRPr="00875549" w:rsidRDefault="00A77AA9" w:rsidP="00A77AA9">
            <w:pPr>
              <w:spacing w:line="360" w:lineRule="auto"/>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7A478D2E" wp14:editId="260013CD">
                  <wp:extent cx="1631950" cy="1054100"/>
                  <wp:effectExtent l="0" t="0" r="6350" b="0"/>
                  <wp:docPr id="17114300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22B1E618" w14:textId="77777777" w:rsidR="00B32256" w:rsidRPr="00875549"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1CB78393" w14:textId="143BD8C8"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Townhill youth club on </w:t>
            </w:r>
            <w:r w:rsidR="005310F1">
              <w:rPr>
                <w:rFonts w:ascii="Times New Roman" w:eastAsia="DengXian" w:hAnsi="Times New Roman" w:cs="Times New Roman"/>
                <w:sz w:val="20"/>
                <w:szCs w:val="20"/>
              </w:rPr>
              <w:t xml:space="preserve">the </w:t>
            </w:r>
            <w:r>
              <w:rPr>
                <w:rFonts w:ascii="Times New Roman" w:eastAsia="DengXian" w:hAnsi="Times New Roman" w:cs="Times New Roman"/>
                <w:sz w:val="20"/>
                <w:szCs w:val="20"/>
              </w:rPr>
              <w:t xml:space="preserve">field, bracelet making, parachute games and fitness </w:t>
            </w:r>
          </w:p>
          <w:p w14:paraId="657F5C07" w14:textId="595B50AB"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Challenges and water bomb fight </w:t>
            </w:r>
          </w:p>
          <w:p w14:paraId="1DD4F386" w14:textId="5B4F1E90" w:rsidR="00B32256" w:rsidRDefault="00B32256" w:rsidP="00183445">
            <w:pPr>
              <w:spacing w:after="200" w:line="360" w:lineRule="auto"/>
              <w:cnfStyle w:val="000000100000" w:firstRow="0" w:lastRow="0" w:firstColumn="0" w:lastColumn="0" w:oddVBand="0" w:evenVBand="0" w:oddHBand="1"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Nf2f club prep, filling water balloons, clean up and reflection</w:t>
            </w:r>
          </w:p>
        </w:tc>
      </w:tr>
      <w:tr w:rsidR="005310F1" w:rsidRPr="00875549" w14:paraId="0215E7A8" w14:textId="77777777" w:rsidTr="007D24CA">
        <w:tc>
          <w:tcPr>
            <w:cnfStyle w:val="001000000000" w:firstRow="0" w:lastRow="0" w:firstColumn="1" w:lastColumn="0" w:oddVBand="0" w:evenVBand="0" w:oddHBand="0" w:evenHBand="0" w:firstRowFirstColumn="0" w:firstRowLastColumn="0" w:lastRowFirstColumn="0" w:lastRowLastColumn="0"/>
            <w:tcW w:w="1269" w:type="dxa"/>
          </w:tcPr>
          <w:p w14:paraId="1E10F448" w14:textId="145AB1F9" w:rsidR="005310F1" w:rsidRDefault="005310F1" w:rsidP="00183445">
            <w:pPr>
              <w:spacing w:after="200" w:line="360" w:lineRule="auto"/>
              <w:rPr>
                <w:rFonts w:ascii="Times New Roman" w:eastAsia="DengXian" w:hAnsi="Times New Roman" w:cs="Times New Roman"/>
                <w:sz w:val="20"/>
                <w:szCs w:val="20"/>
              </w:rPr>
            </w:pPr>
            <w:r>
              <w:rPr>
                <w:rFonts w:ascii="Times New Roman" w:eastAsia="DengXian" w:hAnsi="Times New Roman" w:cs="Times New Roman"/>
                <w:sz w:val="20"/>
                <w:szCs w:val="20"/>
              </w:rPr>
              <w:t>28</w:t>
            </w:r>
            <w:r w:rsidRPr="005310F1">
              <w:rPr>
                <w:rFonts w:ascii="Times New Roman" w:eastAsia="DengXian" w:hAnsi="Times New Roman" w:cs="Times New Roman"/>
                <w:sz w:val="20"/>
                <w:szCs w:val="20"/>
                <w:vertAlign w:val="superscript"/>
              </w:rPr>
              <w:t>th</w:t>
            </w:r>
            <w:r>
              <w:rPr>
                <w:rFonts w:ascii="Times New Roman" w:eastAsia="DengXian" w:hAnsi="Times New Roman" w:cs="Times New Roman"/>
                <w:sz w:val="20"/>
                <w:szCs w:val="20"/>
              </w:rPr>
              <w:t xml:space="preserve"> May 2026</w:t>
            </w:r>
          </w:p>
        </w:tc>
        <w:tc>
          <w:tcPr>
            <w:tcW w:w="1983" w:type="dxa"/>
          </w:tcPr>
          <w:p w14:paraId="03E16700" w14:textId="77777777" w:rsidR="005310F1" w:rsidRDefault="005310F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f2f</w:t>
            </w:r>
          </w:p>
          <w:p w14:paraId="0B782EE6" w14:textId="2422ECD2" w:rsidR="005310F1" w:rsidRDefault="005310F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2.5 n f2f</w:t>
            </w:r>
          </w:p>
        </w:tc>
        <w:tc>
          <w:tcPr>
            <w:tcW w:w="2120" w:type="dxa"/>
          </w:tcPr>
          <w:p w14:paraId="5003AAFB" w14:textId="77777777" w:rsidR="00A77AA9" w:rsidRPr="00875549" w:rsidRDefault="00A77AA9" w:rsidP="00A77AA9">
            <w:pPr>
              <w:spacing w:line="360" w:lineRule="auto"/>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0"/>
                <w:szCs w:val="20"/>
                <w:lang w:eastAsia="en-GB"/>
              </w:rPr>
            </w:pPr>
            <w:r>
              <w:rPr>
                <w:noProof/>
              </w:rPr>
              <w:drawing>
                <wp:inline distT="0" distB="0" distL="0" distR="0" wp14:anchorId="37C33C3F" wp14:editId="57EB074A">
                  <wp:extent cx="1631950" cy="1054100"/>
                  <wp:effectExtent l="0" t="0" r="6350" b="0"/>
                  <wp:docPr id="15452683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631950" cy="1054100"/>
                          </a:xfrm>
                          <a:prstGeom prst="rect">
                            <a:avLst/>
                          </a:prstGeom>
                          <a:noFill/>
                          <a:ln>
                            <a:noFill/>
                          </a:ln>
                        </pic:spPr>
                      </pic:pic>
                    </a:graphicData>
                  </a:graphic>
                </wp:inline>
              </w:drawing>
            </w:r>
            <w:r>
              <w:rPr>
                <w:rFonts w:ascii="Times New Roman" w:eastAsia="Times New Roman" w:hAnsi="Times New Roman" w:cs="Times New Roman"/>
                <w:sz w:val="20"/>
                <w:szCs w:val="20"/>
                <w:lang w:eastAsia="en-GB"/>
              </w:rPr>
              <w:t>29.05.2026</w:t>
            </w:r>
          </w:p>
          <w:p w14:paraId="1CABDEA3" w14:textId="77777777" w:rsidR="005310F1" w:rsidRPr="00875549" w:rsidRDefault="005310F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p>
        </w:tc>
        <w:tc>
          <w:tcPr>
            <w:tcW w:w="8175" w:type="dxa"/>
          </w:tcPr>
          <w:p w14:paraId="78AD30B9" w14:textId="77777777" w:rsidR="005310F1" w:rsidRDefault="005310F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I ran a first aid session with the young people, played headbands and </w:t>
            </w:r>
          </w:p>
          <w:p w14:paraId="16979BF2" w14:textId="4A579A85" w:rsidR="005310F1" w:rsidRDefault="005310F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Hand-sewed some bunting</w:t>
            </w:r>
          </w:p>
          <w:p w14:paraId="0888C5B8" w14:textId="0298CB80" w:rsidR="005310F1" w:rsidRDefault="005310F1" w:rsidP="00183445">
            <w:pPr>
              <w:spacing w:after="200" w:line="360" w:lineRule="auto"/>
              <w:cnfStyle w:val="000000000000" w:firstRow="0" w:lastRow="0" w:firstColumn="0" w:lastColumn="0" w:oddVBand="0" w:evenVBand="0" w:oddHBand="0" w:evenHBand="0" w:firstRowFirstColumn="0" w:firstRowLastColumn="0" w:lastRowFirstColumn="0" w:lastRowLastColumn="0"/>
              <w:rPr>
                <w:rFonts w:ascii="Times New Roman" w:eastAsia="DengXian" w:hAnsi="Times New Roman" w:cs="Times New Roman"/>
                <w:sz w:val="20"/>
                <w:szCs w:val="20"/>
              </w:rPr>
            </w:pPr>
            <w:r>
              <w:rPr>
                <w:rFonts w:ascii="Times New Roman" w:eastAsia="DengXian" w:hAnsi="Times New Roman" w:cs="Times New Roman"/>
                <w:sz w:val="20"/>
                <w:szCs w:val="20"/>
              </w:rPr>
              <w:t xml:space="preserve">N f2f club prep, prepping first aid session, clean up and reflection. </w:t>
            </w:r>
          </w:p>
        </w:tc>
      </w:tr>
    </w:tbl>
    <w:p w14:paraId="731817A6" w14:textId="77777777" w:rsidR="007D24CA" w:rsidRPr="00875549" w:rsidRDefault="007D24CA" w:rsidP="00183445">
      <w:pPr>
        <w:spacing w:line="360" w:lineRule="auto"/>
        <w:rPr>
          <w:rFonts w:ascii="Times New Roman" w:eastAsia="Times New Roman" w:hAnsi="Times New Roman" w:cs="Times New Roman"/>
          <w:kern w:val="0"/>
          <w:sz w:val="20"/>
          <w:szCs w:val="20"/>
          <w:lang w:eastAsia="en-GB"/>
          <w14:ligatures w14:val="none"/>
        </w:rPr>
      </w:pPr>
    </w:p>
    <w:p w14:paraId="664A0482" w14:textId="77777777" w:rsidR="007D24CA" w:rsidRDefault="007D24CA" w:rsidP="00183445">
      <w:pPr>
        <w:spacing w:line="360" w:lineRule="auto"/>
        <w:rPr>
          <w:rFonts w:ascii="Times New Roman" w:eastAsia="Times New Roman" w:hAnsi="Times New Roman" w:cs="Times New Roman"/>
          <w:kern w:val="0"/>
          <w:lang w:eastAsia="en-GB"/>
          <w14:ligatures w14:val="none"/>
        </w:rPr>
      </w:pPr>
    </w:p>
    <w:p w14:paraId="34FE9185" w14:textId="77777777" w:rsidR="007D24CA" w:rsidRDefault="007D24CA" w:rsidP="00183445">
      <w:pPr>
        <w:spacing w:line="360" w:lineRule="auto"/>
        <w:rPr>
          <w:rFonts w:ascii="Times New Roman" w:eastAsia="Times New Roman" w:hAnsi="Times New Roman" w:cs="Times New Roman"/>
          <w:kern w:val="0"/>
          <w:lang w:eastAsia="en-GB"/>
          <w14:ligatures w14:val="none"/>
        </w:rPr>
      </w:pPr>
    </w:p>
    <w:p w14:paraId="0D426C1B" w14:textId="77777777" w:rsidR="007D24CA" w:rsidRDefault="007D24CA" w:rsidP="00183445">
      <w:pPr>
        <w:spacing w:line="360" w:lineRule="auto"/>
        <w:rPr>
          <w:rFonts w:ascii="Times New Roman" w:eastAsia="Times New Roman" w:hAnsi="Times New Roman" w:cs="Times New Roman"/>
          <w:kern w:val="0"/>
          <w:lang w:eastAsia="en-GB"/>
          <w14:ligatures w14:val="none"/>
        </w:rPr>
      </w:pPr>
    </w:p>
    <w:tbl>
      <w:tblPr>
        <w:tblStyle w:val="TableGrid"/>
        <w:tblpPr w:leftFromText="180" w:rightFromText="180" w:vertAnchor="text" w:horzAnchor="page" w:tblpX="1" w:tblpY="-1439"/>
        <w:tblW w:w="13425"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2385"/>
        <w:gridCol w:w="3105"/>
        <w:gridCol w:w="1125"/>
        <w:gridCol w:w="6810"/>
      </w:tblGrid>
      <w:tr w:rsidR="001E3B19" w14:paraId="7A8714FD" w14:textId="77777777" w:rsidTr="001E3B19">
        <w:trPr>
          <w:trHeight w:val="300"/>
        </w:trPr>
        <w:tc>
          <w:tcPr>
            <w:tcW w:w="2385" w:type="dxa"/>
            <w:tcBorders>
              <w:top w:val="single" w:sz="6" w:space="0" w:color="auto"/>
              <w:left w:val="single" w:sz="6" w:space="0" w:color="auto"/>
            </w:tcBorders>
            <w:tcMar>
              <w:left w:w="90" w:type="dxa"/>
              <w:right w:w="90" w:type="dxa"/>
            </w:tcMar>
          </w:tcPr>
          <w:p w14:paraId="17214E7C"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lastRenderedPageBreak/>
              <w:t> </w:t>
            </w:r>
            <w:r w:rsidRPr="7421AC85">
              <w:rPr>
                <w:rFonts w:ascii="Arial" w:eastAsia="Arial" w:hAnsi="Arial" w:cs="Arial"/>
                <w:b/>
                <w:bCs/>
                <w:sz w:val="22"/>
                <w:szCs w:val="22"/>
              </w:rPr>
              <w:t>Functional Area</w:t>
            </w:r>
            <w:r w:rsidRPr="7421AC85">
              <w:rPr>
                <w:rFonts w:ascii="Arial" w:eastAsia="Arial" w:hAnsi="Arial" w:cs="Arial"/>
                <w:sz w:val="22"/>
                <w:szCs w:val="22"/>
              </w:rPr>
              <w:t>  </w:t>
            </w:r>
          </w:p>
        </w:tc>
        <w:tc>
          <w:tcPr>
            <w:tcW w:w="3105" w:type="dxa"/>
            <w:tcBorders>
              <w:top w:val="single" w:sz="6" w:space="0" w:color="auto"/>
            </w:tcBorders>
            <w:tcMar>
              <w:left w:w="90" w:type="dxa"/>
              <w:right w:w="90" w:type="dxa"/>
            </w:tcMar>
          </w:tcPr>
          <w:p w14:paraId="73CCA4D0" w14:textId="77777777" w:rsidR="001E3B19" w:rsidRDefault="001E3B19" w:rsidP="00183445">
            <w:pPr>
              <w:spacing w:after="200" w:line="360" w:lineRule="auto"/>
              <w:rPr>
                <w:rFonts w:ascii="Arial" w:eastAsia="Arial" w:hAnsi="Arial" w:cs="Arial"/>
              </w:rPr>
            </w:pPr>
            <w:r w:rsidRPr="7421AC85">
              <w:rPr>
                <w:rFonts w:ascii="Arial" w:eastAsia="Arial" w:hAnsi="Arial" w:cs="Arial"/>
                <w:b/>
                <w:bCs/>
                <w:sz w:val="22"/>
                <w:szCs w:val="22"/>
              </w:rPr>
              <w:t>Function Ref/ Title</w:t>
            </w:r>
            <w:r w:rsidRPr="7421AC85">
              <w:rPr>
                <w:rFonts w:ascii="Arial" w:eastAsia="Arial" w:hAnsi="Arial" w:cs="Arial"/>
                <w:sz w:val="22"/>
                <w:szCs w:val="22"/>
              </w:rPr>
              <w:t>  </w:t>
            </w:r>
          </w:p>
        </w:tc>
        <w:tc>
          <w:tcPr>
            <w:tcW w:w="1125" w:type="dxa"/>
            <w:tcBorders>
              <w:top w:val="single" w:sz="6" w:space="0" w:color="auto"/>
            </w:tcBorders>
            <w:tcMar>
              <w:left w:w="90" w:type="dxa"/>
              <w:right w:w="90" w:type="dxa"/>
            </w:tcMar>
          </w:tcPr>
          <w:p w14:paraId="0CDBC17E" w14:textId="77777777" w:rsidR="001E3B19" w:rsidRDefault="001E3B19" w:rsidP="00183445">
            <w:pPr>
              <w:spacing w:after="200" w:line="360" w:lineRule="auto"/>
              <w:rPr>
                <w:rFonts w:ascii="Arial" w:eastAsia="Arial" w:hAnsi="Arial" w:cs="Arial"/>
              </w:rPr>
            </w:pPr>
            <w:r w:rsidRPr="7421AC85">
              <w:rPr>
                <w:rFonts w:ascii="Arial" w:eastAsia="Arial" w:hAnsi="Arial" w:cs="Arial"/>
                <w:b/>
                <w:bCs/>
                <w:sz w:val="22"/>
                <w:szCs w:val="22"/>
              </w:rPr>
              <w:t>NOS Ref</w:t>
            </w:r>
            <w:r w:rsidRPr="7421AC85">
              <w:rPr>
                <w:rFonts w:ascii="Arial" w:eastAsia="Arial" w:hAnsi="Arial" w:cs="Arial"/>
                <w:sz w:val="22"/>
                <w:szCs w:val="22"/>
              </w:rPr>
              <w:t>  </w:t>
            </w:r>
          </w:p>
        </w:tc>
        <w:tc>
          <w:tcPr>
            <w:tcW w:w="6810" w:type="dxa"/>
            <w:tcBorders>
              <w:top w:val="single" w:sz="6" w:space="0" w:color="auto"/>
              <w:right w:val="single" w:sz="6" w:space="0" w:color="auto"/>
            </w:tcBorders>
            <w:tcMar>
              <w:left w:w="90" w:type="dxa"/>
              <w:right w:w="90" w:type="dxa"/>
            </w:tcMar>
          </w:tcPr>
          <w:p w14:paraId="659AB10C" w14:textId="77777777" w:rsidR="001E3B19" w:rsidRDefault="001E3B19" w:rsidP="00183445">
            <w:pPr>
              <w:spacing w:after="200" w:line="360" w:lineRule="auto"/>
              <w:rPr>
                <w:rFonts w:ascii="Arial" w:eastAsia="Arial" w:hAnsi="Arial" w:cs="Arial"/>
              </w:rPr>
            </w:pPr>
            <w:r w:rsidRPr="7421AC85">
              <w:rPr>
                <w:rFonts w:ascii="Arial" w:eastAsia="Arial" w:hAnsi="Arial" w:cs="Arial"/>
                <w:b/>
                <w:bCs/>
                <w:sz w:val="22"/>
                <w:szCs w:val="22"/>
              </w:rPr>
              <w:t>Relevant NOS title</w:t>
            </w:r>
            <w:r w:rsidRPr="7421AC85">
              <w:rPr>
                <w:rFonts w:ascii="Arial" w:eastAsia="Arial" w:hAnsi="Arial" w:cs="Arial"/>
                <w:sz w:val="22"/>
                <w:szCs w:val="22"/>
              </w:rPr>
              <w:t>  </w:t>
            </w:r>
          </w:p>
        </w:tc>
      </w:tr>
      <w:tr w:rsidR="001E3B19" w14:paraId="3602BE3A" w14:textId="77777777" w:rsidTr="001E3B19">
        <w:trPr>
          <w:trHeight w:val="300"/>
        </w:trPr>
        <w:tc>
          <w:tcPr>
            <w:tcW w:w="2385" w:type="dxa"/>
            <w:vMerge w:val="restart"/>
            <w:tcBorders>
              <w:left w:val="single" w:sz="6" w:space="0" w:color="auto"/>
            </w:tcBorders>
            <w:shd w:val="clear" w:color="auto" w:fill="FABF8F"/>
            <w:tcMar>
              <w:left w:w="90" w:type="dxa"/>
              <w:right w:w="90" w:type="dxa"/>
            </w:tcMar>
          </w:tcPr>
          <w:p w14:paraId="2B3D22E0"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A: Work with young people and others  </w:t>
            </w:r>
          </w:p>
        </w:tc>
        <w:tc>
          <w:tcPr>
            <w:tcW w:w="3105" w:type="dxa"/>
            <w:vMerge w:val="restart"/>
            <w:shd w:val="clear" w:color="auto" w:fill="FABF8F"/>
            <w:tcMar>
              <w:left w:w="90" w:type="dxa"/>
              <w:right w:w="90" w:type="dxa"/>
            </w:tcMar>
          </w:tcPr>
          <w:p w14:paraId="636FB3AE"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A1 Build professional relationships and engage with young people  </w:t>
            </w:r>
          </w:p>
        </w:tc>
        <w:tc>
          <w:tcPr>
            <w:tcW w:w="1125" w:type="dxa"/>
            <w:shd w:val="clear" w:color="auto" w:fill="FABF8F"/>
            <w:tcMar>
              <w:left w:w="90" w:type="dxa"/>
              <w:right w:w="90" w:type="dxa"/>
            </w:tcMar>
          </w:tcPr>
          <w:p w14:paraId="4F4CFEEA"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YW01  </w:t>
            </w:r>
          </w:p>
        </w:tc>
        <w:tc>
          <w:tcPr>
            <w:tcW w:w="6810" w:type="dxa"/>
            <w:tcBorders>
              <w:right w:val="single" w:sz="6" w:space="0" w:color="auto"/>
            </w:tcBorders>
            <w:shd w:val="clear" w:color="auto" w:fill="FABF8F"/>
            <w:tcMar>
              <w:left w:w="90" w:type="dxa"/>
              <w:right w:w="90" w:type="dxa"/>
            </w:tcMar>
          </w:tcPr>
          <w:p w14:paraId="4C3875E9"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Initiate, build and maintain relationships with</w:t>
            </w:r>
          </w:p>
          <w:p w14:paraId="57DC35A4" w14:textId="01F26C7C"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young people  </w:t>
            </w:r>
          </w:p>
        </w:tc>
      </w:tr>
      <w:tr w:rsidR="001E3B19" w14:paraId="39F12779" w14:textId="77777777" w:rsidTr="001E3B19">
        <w:trPr>
          <w:trHeight w:val="300"/>
        </w:trPr>
        <w:tc>
          <w:tcPr>
            <w:tcW w:w="2385" w:type="dxa"/>
            <w:vMerge/>
            <w:tcBorders>
              <w:left w:val="single" w:sz="0" w:space="0" w:color="auto"/>
            </w:tcBorders>
            <w:vAlign w:val="center"/>
          </w:tcPr>
          <w:p w14:paraId="22489542" w14:textId="77777777" w:rsidR="001E3B19" w:rsidRDefault="001E3B19" w:rsidP="00183445">
            <w:pPr>
              <w:spacing w:line="360" w:lineRule="auto"/>
            </w:pPr>
          </w:p>
        </w:tc>
        <w:tc>
          <w:tcPr>
            <w:tcW w:w="3105" w:type="dxa"/>
            <w:vMerge/>
            <w:vAlign w:val="center"/>
          </w:tcPr>
          <w:p w14:paraId="5592C4D1" w14:textId="77777777" w:rsidR="001E3B19" w:rsidRDefault="001E3B19" w:rsidP="00183445">
            <w:pPr>
              <w:spacing w:line="360" w:lineRule="auto"/>
            </w:pPr>
          </w:p>
        </w:tc>
        <w:tc>
          <w:tcPr>
            <w:tcW w:w="1125" w:type="dxa"/>
            <w:shd w:val="clear" w:color="auto" w:fill="FABF8F"/>
            <w:tcMar>
              <w:left w:w="90" w:type="dxa"/>
              <w:right w:w="90" w:type="dxa"/>
            </w:tcMar>
          </w:tcPr>
          <w:p w14:paraId="7A955678"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YW02  </w:t>
            </w:r>
          </w:p>
        </w:tc>
        <w:tc>
          <w:tcPr>
            <w:tcW w:w="6810" w:type="dxa"/>
            <w:tcBorders>
              <w:right w:val="single" w:sz="6" w:space="0" w:color="auto"/>
            </w:tcBorders>
            <w:shd w:val="clear" w:color="auto" w:fill="FABF8F"/>
            <w:tcMar>
              <w:left w:w="90" w:type="dxa"/>
              <w:right w:w="90" w:type="dxa"/>
            </w:tcMar>
          </w:tcPr>
          <w:p w14:paraId="56B444A0"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Assist young people to learn and engage with</w:t>
            </w:r>
          </w:p>
          <w:p w14:paraId="4E2343E9" w14:textId="2D775994" w:rsidR="001E3B19" w:rsidRP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 the youth work process  </w:t>
            </w:r>
          </w:p>
        </w:tc>
      </w:tr>
      <w:tr w:rsidR="001E3B19" w14:paraId="6A39B1B8" w14:textId="77777777" w:rsidTr="001E3B19">
        <w:trPr>
          <w:trHeight w:val="300"/>
        </w:trPr>
        <w:tc>
          <w:tcPr>
            <w:tcW w:w="2385" w:type="dxa"/>
            <w:vMerge/>
            <w:tcBorders>
              <w:left w:val="single" w:sz="0" w:space="0" w:color="auto"/>
            </w:tcBorders>
            <w:vAlign w:val="center"/>
          </w:tcPr>
          <w:p w14:paraId="73842106" w14:textId="77777777" w:rsidR="001E3B19" w:rsidRDefault="001E3B19" w:rsidP="00183445">
            <w:pPr>
              <w:spacing w:line="360" w:lineRule="auto"/>
            </w:pPr>
          </w:p>
        </w:tc>
        <w:tc>
          <w:tcPr>
            <w:tcW w:w="3105" w:type="dxa"/>
            <w:vMerge/>
            <w:vAlign w:val="center"/>
          </w:tcPr>
          <w:p w14:paraId="2EF3DBBE" w14:textId="77777777" w:rsidR="001E3B19" w:rsidRDefault="001E3B19" w:rsidP="00183445">
            <w:pPr>
              <w:spacing w:line="360" w:lineRule="auto"/>
            </w:pPr>
          </w:p>
        </w:tc>
        <w:tc>
          <w:tcPr>
            <w:tcW w:w="1125" w:type="dxa"/>
            <w:shd w:val="clear" w:color="auto" w:fill="FABF8F"/>
            <w:tcMar>
              <w:left w:w="90" w:type="dxa"/>
              <w:right w:w="90" w:type="dxa"/>
            </w:tcMar>
          </w:tcPr>
          <w:p w14:paraId="5C41C58A"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YW03  </w:t>
            </w:r>
          </w:p>
        </w:tc>
        <w:tc>
          <w:tcPr>
            <w:tcW w:w="6810" w:type="dxa"/>
            <w:tcBorders>
              <w:right w:val="single" w:sz="6" w:space="0" w:color="auto"/>
            </w:tcBorders>
            <w:shd w:val="clear" w:color="auto" w:fill="FABF8F"/>
            <w:tcMar>
              <w:left w:w="90" w:type="dxa"/>
              <w:right w:w="90" w:type="dxa"/>
            </w:tcMar>
          </w:tcPr>
          <w:p w14:paraId="5870548F"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Comply with legal, regulatory and ethical </w:t>
            </w:r>
          </w:p>
          <w:p w14:paraId="62441DD7" w14:textId="5CB9A15D"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requirements when carrying out youth work  </w:t>
            </w:r>
          </w:p>
        </w:tc>
      </w:tr>
      <w:tr w:rsidR="001E3B19" w14:paraId="3E65929A" w14:textId="77777777" w:rsidTr="001E3B19">
        <w:trPr>
          <w:trHeight w:val="300"/>
        </w:trPr>
        <w:tc>
          <w:tcPr>
            <w:tcW w:w="2385" w:type="dxa"/>
            <w:vMerge/>
            <w:tcBorders>
              <w:left w:val="single" w:sz="0" w:space="0" w:color="auto"/>
            </w:tcBorders>
            <w:vAlign w:val="center"/>
          </w:tcPr>
          <w:p w14:paraId="4263E045" w14:textId="77777777" w:rsidR="001E3B19" w:rsidRDefault="001E3B19" w:rsidP="00183445">
            <w:pPr>
              <w:spacing w:line="360" w:lineRule="auto"/>
            </w:pPr>
          </w:p>
        </w:tc>
        <w:tc>
          <w:tcPr>
            <w:tcW w:w="3105" w:type="dxa"/>
            <w:shd w:val="clear" w:color="auto" w:fill="FABF8F"/>
            <w:tcMar>
              <w:left w:w="90" w:type="dxa"/>
              <w:right w:w="90" w:type="dxa"/>
            </w:tcMar>
          </w:tcPr>
          <w:p w14:paraId="0C9F9DA6"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A2 Build productive working relationships and multi-agency networks  </w:t>
            </w:r>
          </w:p>
        </w:tc>
        <w:tc>
          <w:tcPr>
            <w:tcW w:w="1125" w:type="dxa"/>
            <w:shd w:val="clear" w:color="auto" w:fill="FABF8F"/>
            <w:tcMar>
              <w:left w:w="90" w:type="dxa"/>
              <w:right w:w="90" w:type="dxa"/>
            </w:tcMar>
          </w:tcPr>
          <w:p w14:paraId="626F8FF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YW04  </w:t>
            </w:r>
          </w:p>
        </w:tc>
        <w:tc>
          <w:tcPr>
            <w:tcW w:w="6810" w:type="dxa"/>
            <w:tcBorders>
              <w:right w:val="single" w:sz="6" w:space="0" w:color="auto"/>
            </w:tcBorders>
            <w:shd w:val="clear" w:color="auto" w:fill="FABF8F"/>
            <w:tcMar>
              <w:left w:w="90" w:type="dxa"/>
              <w:right w:w="90" w:type="dxa"/>
            </w:tcMar>
          </w:tcPr>
          <w:p w14:paraId="1AA9102A"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Develop and maintain productive working </w:t>
            </w:r>
          </w:p>
          <w:p w14:paraId="7544D1F4"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relationships in collaboration with colleagues, </w:t>
            </w:r>
          </w:p>
          <w:p w14:paraId="6CF2EC71" w14:textId="62DDE270"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agencies and stakeholders for youth work  </w:t>
            </w:r>
          </w:p>
        </w:tc>
      </w:tr>
      <w:tr w:rsidR="001E3B19" w14:paraId="3442EEB3" w14:textId="77777777" w:rsidTr="001E3B19">
        <w:trPr>
          <w:trHeight w:val="300"/>
        </w:trPr>
        <w:tc>
          <w:tcPr>
            <w:tcW w:w="2385" w:type="dxa"/>
            <w:vMerge w:val="restart"/>
            <w:tcBorders>
              <w:left w:val="single" w:sz="6" w:space="0" w:color="auto"/>
            </w:tcBorders>
            <w:shd w:val="clear" w:color="auto" w:fill="FFFF7D"/>
            <w:tcMar>
              <w:left w:w="90" w:type="dxa"/>
              <w:right w:w="90" w:type="dxa"/>
            </w:tcMar>
          </w:tcPr>
          <w:p w14:paraId="59B5F8FB"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B: Facilitate learning and development of young people through planning and implementing learning activities in youth work  </w:t>
            </w:r>
          </w:p>
        </w:tc>
        <w:tc>
          <w:tcPr>
            <w:tcW w:w="3105" w:type="dxa"/>
            <w:vMerge w:val="restart"/>
            <w:shd w:val="clear" w:color="auto" w:fill="FFFF7D"/>
            <w:tcMar>
              <w:left w:w="90" w:type="dxa"/>
              <w:right w:w="90" w:type="dxa"/>
            </w:tcMar>
          </w:tcPr>
          <w:p w14:paraId="351DA9A0"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B1 Facilitate the personal, social, spiritual and educational development of young people  </w:t>
            </w:r>
          </w:p>
        </w:tc>
        <w:tc>
          <w:tcPr>
            <w:tcW w:w="1125" w:type="dxa"/>
            <w:shd w:val="clear" w:color="auto" w:fill="FFFF7D"/>
            <w:tcMar>
              <w:left w:w="90" w:type="dxa"/>
              <w:right w:w="90" w:type="dxa"/>
            </w:tcMar>
          </w:tcPr>
          <w:p w14:paraId="4E011CF1"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YW05  </w:t>
            </w:r>
          </w:p>
        </w:tc>
        <w:tc>
          <w:tcPr>
            <w:tcW w:w="6810" w:type="dxa"/>
            <w:tcBorders>
              <w:right w:val="single" w:sz="6" w:space="0" w:color="auto"/>
            </w:tcBorders>
            <w:shd w:val="clear" w:color="auto" w:fill="FFFF7D"/>
            <w:tcMar>
              <w:left w:w="90" w:type="dxa"/>
              <w:right w:w="90" w:type="dxa"/>
            </w:tcMar>
          </w:tcPr>
          <w:p w14:paraId="265F8A9A"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Enable young people to identify, reflect and </w:t>
            </w:r>
          </w:p>
          <w:p w14:paraId="1BC01DC6" w14:textId="6C3773BA"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use their learning to enhance their future development  </w:t>
            </w:r>
          </w:p>
        </w:tc>
      </w:tr>
      <w:tr w:rsidR="001E3B19" w14:paraId="0237716E" w14:textId="77777777" w:rsidTr="001E3B19">
        <w:trPr>
          <w:trHeight w:val="300"/>
        </w:trPr>
        <w:tc>
          <w:tcPr>
            <w:tcW w:w="2385" w:type="dxa"/>
            <w:vMerge/>
            <w:tcBorders>
              <w:left w:val="single" w:sz="0" w:space="0" w:color="auto"/>
            </w:tcBorders>
            <w:vAlign w:val="center"/>
          </w:tcPr>
          <w:p w14:paraId="06CC2498" w14:textId="77777777" w:rsidR="001E3B19" w:rsidRDefault="001E3B19" w:rsidP="00183445">
            <w:pPr>
              <w:spacing w:line="360" w:lineRule="auto"/>
            </w:pPr>
          </w:p>
        </w:tc>
        <w:tc>
          <w:tcPr>
            <w:tcW w:w="3105" w:type="dxa"/>
            <w:vMerge/>
            <w:vAlign w:val="center"/>
          </w:tcPr>
          <w:p w14:paraId="60A48D58" w14:textId="77777777" w:rsidR="001E3B19" w:rsidRDefault="001E3B19" w:rsidP="00183445">
            <w:pPr>
              <w:spacing w:line="360" w:lineRule="auto"/>
            </w:pPr>
          </w:p>
        </w:tc>
        <w:tc>
          <w:tcPr>
            <w:tcW w:w="1125" w:type="dxa"/>
            <w:shd w:val="clear" w:color="auto" w:fill="FFFF7D"/>
            <w:tcMar>
              <w:left w:w="90" w:type="dxa"/>
              <w:right w:w="90" w:type="dxa"/>
            </w:tcMar>
          </w:tcPr>
          <w:p w14:paraId="23CF56AA"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YW06  </w:t>
            </w:r>
          </w:p>
        </w:tc>
        <w:tc>
          <w:tcPr>
            <w:tcW w:w="6810" w:type="dxa"/>
            <w:tcBorders>
              <w:right w:val="single" w:sz="6" w:space="0" w:color="auto"/>
            </w:tcBorders>
            <w:shd w:val="clear" w:color="auto" w:fill="FFFF7D"/>
            <w:tcMar>
              <w:left w:w="90" w:type="dxa"/>
              <w:right w:w="90" w:type="dxa"/>
            </w:tcMar>
          </w:tcPr>
          <w:p w14:paraId="69600550"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Explore the concept of values and beliefs </w:t>
            </w:r>
          </w:p>
          <w:p w14:paraId="643C8E99" w14:textId="3A54FC4E"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with young people  </w:t>
            </w:r>
          </w:p>
        </w:tc>
      </w:tr>
      <w:tr w:rsidR="001E3B19" w14:paraId="3FB98671" w14:textId="77777777" w:rsidTr="001E3B19">
        <w:trPr>
          <w:trHeight w:val="300"/>
        </w:trPr>
        <w:tc>
          <w:tcPr>
            <w:tcW w:w="2385" w:type="dxa"/>
            <w:vMerge/>
            <w:tcBorders>
              <w:left w:val="single" w:sz="0" w:space="0" w:color="auto"/>
            </w:tcBorders>
            <w:vAlign w:val="center"/>
          </w:tcPr>
          <w:p w14:paraId="24074761" w14:textId="77777777" w:rsidR="001E3B19" w:rsidRDefault="001E3B19" w:rsidP="00183445">
            <w:pPr>
              <w:spacing w:line="360" w:lineRule="auto"/>
            </w:pPr>
          </w:p>
        </w:tc>
        <w:tc>
          <w:tcPr>
            <w:tcW w:w="3105" w:type="dxa"/>
            <w:vMerge/>
            <w:vAlign w:val="center"/>
          </w:tcPr>
          <w:p w14:paraId="464A137B" w14:textId="77777777" w:rsidR="001E3B19" w:rsidRDefault="001E3B19" w:rsidP="00183445">
            <w:pPr>
              <w:spacing w:line="360" w:lineRule="auto"/>
            </w:pPr>
          </w:p>
        </w:tc>
        <w:tc>
          <w:tcPr>
            <w:tcW w:w="1125" w:type="dxa"/>
            <w:shd w:val="clear" w:color="auto" w:fill="FFFF7D"/>
            <w:tcMar>
              <w:left w:w="90" w:type="dxa"/>
              <w:right w:w="90" w:type="dxa"/>
            </w:tcMar>
          </w:tcPr>
          <w:p w14:paraId="22DA2BDA"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YW07  </w:t>
            </w:r>
          </w:p>
        </w:tc>
        <w:tc>
          <w:tcPr>
            <w:tcW w:w="6810" w:type="dxa"/>
            <w:tcBorders>
              <w:right w:val="single" w:sz="6" w:space="0" w:color="auto"/>
            </w:tcBorders>
            <w:shd w:val="clear" w:color="auto" w:fill="FFFF7D"/>
            <w:tcMar>
              <w:left w:w="90" w:type="dxa"/>
              <w:right w:w="90" w:type="dxa"/>
            </w:tcMar>
          </w:tcPr>
          <w:p w14:paraId="03551DD0"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Apply youth work values and principles in </w:t>
            </w:r>
          </w:p>
          <w:p w14:paraId="26D11FB1" w14:textId="23B8CB1F"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group work  </w:t>
            </w:r>
          </w:p>
        </w:tc>
      </w:tr>
      <w:tr w:rsidR="001E3B19" w14:paraId="6580542A" w14:textId="77777777" w:rsidTr="001E3B19">
        <w:trPr>
          <w:trHeight w:val="300"/>
        </w:trPr>
        <w:tc>
          <w:tcPr>
            <w:tcW w:w="2385" w:type="dxa"/>
            <w:vMerge/>
            <w:tcBorders>
              <w:left w:val="single" w:sz="0" w:space="0" w:color="auto"/>
            </w:tcBorders>
            <w:vAlign w:val="center"/>
          </w:tcPr>
          <w:p w14:paraId="4B677F48" w14:textId="77777777" w:rsidR="001E3B19" w:rsidRDefault="001E3B19" w:rsidP="00183445">
            <w:pPr>
              <w:spacing w:line="360" w:lineRule="auto"/>
            </w:pPr>
          </w:p>
        </w:tc>
        <w:tc>
          <w:tcPr>
            <w:tcW w:w="3105" w:type="dxa"/>
            <w:vMerge/>
            <w:vAlign w:val="center"/>
          </w:tcPr>
          <w:p w14:paraId="5C8ACC04" w14:textId="77777777" w:rsidR="001E3B19" w:rsidRDefault="001E3B19" w:rsidP="00183445">
            <w:pPr>
              <w:spacing w:line="360" w:lineRule="auto"/>
            </w:pPr>
          </w:p>
        </w:tc>
        <w:tc>
          <w:tcPr>
            <w:tcW w:w="1125" w:type="dxa"/>
            <w:shd w:val="clear" w:color="auto" w:fill="FFFF7D"/>
            <w:tcMar>
              <w:left w:w="90" w:type="dxa"/>
              <w:right w:w="90" w:type="dxa"/>
            </w:tcMar>
          </w:tcPr>
          <w:p w14:paraId="53C18DA5"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YW08  </w:t>
            </w:r>
          </w:p>
        </w:tc>
        <w:tc>
          <w:tcPr>
            <w:tcW w:w="6810" w:type="dxa"/>
            <w:tcBorders>
              <w:right w:val="single" w:sz="6" w:space="0" w:color="auto"/>
            </w:tcBorders>
            <w:shd w:val="clear" w:color="auto" w:fill="FFFF7D"/>
            <w:tcMar>
              <w:left w:w="90" w:type="dxa"/>
              <w:right w:w="90" w:type="dxa"/>
            </w:tcMar>
          </w:tcPr>
          <w:p w14:paraId="11753A6B"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Engage with and empower young people to </w:t>
            </w:r>
          </w:p>
          <w:p w14:paraId="4363C4C3" w14:textId="736554DB"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make use of digital media in their daily lives  </w:t>
            </w:r>
          </w:p>
        </w:tc>
      </w:tr>
      <w:tr w:rsidR="001E3B19" w14:paraId="29303740" w14:textId="77777777" w:rsidTr="001E3B19">
        <w:trPr>
          <w:trHeight w:val="300"/>
        </w:trPr>
        <w:tc>
          <w:tcPr>
            <w:tcW w:w="2385" w:type="dxa"/>
            <w:vMerge/>
            <w:tcBorders>
              <w:left w:val="single" w:sz="0" w:space="0" w:color="auto"/>
            </w:tcBorders>
            <w:vAlign w:val="center"/>
          </w:tcPr>
          <w:p w14:paraId="0729BB9C" w14:textId="77777777" w:rsidR="001E3B19" w:rsidRDefault="001E3B19" w:rsidP="00183445">
            <w:pPr>
              <w:spacing w:line="360" w:lineRule="auto"/>
            </w:pPr>
          </w:p>
        </w:tc>
        <w:tc>
          <w:tcPr>
            <w:tcW w:w="3105" w:type="dxa"/>
            <w:vMerge w:val="restart"/>
            <w:shd w:val="clear" w:color="auto" w:fill="FFFF7D"/>
            <w:tcMar>
              <w:left w:w="90" w:type="dxa"/>
              <w:right w:w="90" w:type="dxa"/>
            </w:tcMar>
          </w:tcPr>
          <w:p w14:paraId="670EF5CF"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B2 Promote young people’s self-awareness, confidence and participation  </w:t>
            </w:r>
          </w:p>
        </w:tc>
        <w:tc>
          <w:tcPr>
            <w:tcW w:w="1125" w:type="dxa"/>
            <w:shd w:val="clear" w:color="auto" w:fill="FFFF7D"/>
            <w:tcMar>
              <w:left w:w="90" w:type="dxa"/>
              <w:right w:w="90" w:type="dxa"/>
            </w:tcMar>
          </w:tcPr>
          <w:p w14:paraId="43F8F17F"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YW09  </w:t>
            </w:r>
          </w:p>
        </w:tc>
        <w:tc>
          <w:tcPr>
            <w:tcW w:w="6810" w:type="dxa"/>
            <w:tcBorders>
              <w:right w:val="single" w:sz="6" w:space="0" w:color="auto"/>
            </w:tcBorders>
            <w:shd w:val="clear" w:color="auto" w:fill="FFFF7D"/>
            <w:tcMar>
              <w:left w:w="90" w:type="dxa"/>
              <w:right w:w="90" w:type="dxa"/>
            </w:tcMar>
          </w:tcPr>
          <w:p w14:paraId="3FD3380E"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Support young people to become responsible </w:t>
            </w:r>
          </w:p>
          <w:p w14:paraId="4055732C" w14:textId="594ED1CB"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citizens through active involvement with youth work  </w:t>
            </w:r>
          </w:p>
        </w:tc>
      </w:tr>
      <w:tr w:rsidR="001E3B19" w14:paraId="2AC20750" w14:textId="77777777" w:rsidTr="001E3B19">
        <w:trPr>
          <w:trHeight w:val="300"/>
        </w:trPr>
        <w:tc>
          <w:tcPr>
            <w:tcW w:w="2385" w:type="dxa"/>
            <w:vMerge/>
            <w:tcBorders>
              <w:left w:val="single" w:sz="0" w:space="0" w:color="auto"/>
            </w:tcBorders>
            <w:vAlign w:val="center"/>
          </w:tcPr>
          <w:p w14:paraId="39C46B0A" w14:textId="77777777" w:rsidR="001E3B19" w:rsidRDefault="001E3B19" w:rsidP="00183445">
            <w:pPr>
              <w:spacing w:line="360" w:lineRule="auto"/>
            </w:pPr>
          </w:p>
        </w:tc>
        <w:tc>
          <w:tcPr>
            <w:tcW w:w="3105" w:type="dxa"/>
            <w:vMerge/>
            <w:vAlign w:val="center"/>
          </w:tcPr>
          <w:p w14:paraId="3F4B41D7" w14:textId="77777777" w:rsidR="001E3B19" w:rsidRDefault="001E3B19" w:rsidP="00183445">
            <w:pPr>
              <w:spacing w:line="360" w:lineRule="auto"/>
            </w:pPr>
          </w:p>
        </w:tc>
        <w:tc>
          <w:tcPr>
            <w:tcW w:w="1125" w:type="dxa"/>
            <w:shd w:val="clear" w:color="auto" w:fill="FFFF7D"/>
            <w:tcMar>
              <w:left w:w="90" w:type="dxa"/>
              <w:right w:w="90" w:type="dxa"/>
            </w:tcMar>
          </w:tcPr>
          <w:p w14:paraId="45299B7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YW10  </w:t>
            </w:r>
          </w:p>
        </w:tc>
        <w:tc>
          <w:tcPr>
            <w:tcW w:w="6810" w:type="dxa"/>
            <w:tcBorders>
              <w:right w:val="single" w:sz="6" w:space="0" w:color="auto"/>
            </w:tcBorders>
            <w:shd w:val="clear" w:color="auto" w:fill="FFFF7D"/>
            <w:tcMar>
              <w:left w:w="90" w:type="dxa"/>
              <w:right w:w="90" w:type="dxa"/>
            </w:tcMar>
          </w:tcPr>
          <w:p w14:paraId="7CFE34AA"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Advocate with and on behalf of young people </w:t>
            </w:r>
          </w:p>
          <w:p w14:paraId="683DED35" w14:textId="251A4CBA"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so that their interests are represented  </w:t>
            </w:r>
          </w:p>
        </w:tc>
      </w:tr>
      <w:tr w:rsidR="001E3B19" w14:paraId="50B2FF24" w14:textId="77777777" w:rsidTr="001E3B19">
        <w:trPr>
          <w:trHeight w:val="300"/>
        </w:trPr>
        <w:tc>
          <w:tcPr>
            <w:tcW w:w="2385" w:type="dxa"/>
            <w:vMerge/>
            <w:tcBorders>
              <w:left w:val="single" w:sz="0" w:space="0" w:color="auto"/>
            </w:tcBorders>
            <w:vAlign w:val="center"/>
          </w:tcPr>
          <w:p w14:paraId="709F419B" w14:textId="77777777" w:rsidR="001E3B19" w:rsidRDefault="001E3B19" w:rsidP="00183445">
            <w:pPr>
              <w:spacing w:line="360" w:lineRule="auto"/>
            </w:pPr>
          </w:p>
        </w:tc>
        <w:tc>
          <w:tcPr>
            <w:tcW w:w="3105" w:type="dxa"/>
            <w:vMerge w:val="restart"/>
            <w:shd w:val="clear" w:color="auto" w:fill="FFFF7D"/>
            <w:tcMar>
              <w:left w:w="90" w:type="dxa"/>
              <w:right w:w="90" w:type="dxa"/>
            </w:tcMar>
          </w:tcPr>
          <w:p w14:paraId="28A4C455"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B3 Plan and implement learning activities in youth work  </w:t>
            </w:r>
          </w:p>
        </w:tc>
        <w:tc>
          <w:tcPr>
            <w:tcW w:w="1125" w:type="dxa"/>
            <w:shd w:val="clear" w:color="auto" w:fill="FFFF7D"/>
            <w:tcMar>
              <w:left w:w="90" w:type="dxa"/>
              <w:right w:w="90" w:type="dxa"/>
            </w:tcMar>
          </w:tcPr>
          <w:p w14:paraId="540CAF71"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YW11  </w:t>
            </w:r>
          </w:p>
        </w:tc>
        <w:tc>
          <w:tcPr>
            <w:tcW w:w="6810" w:type="dxa"/>
            <w:tcBorders>
              <w:right w:val="single" w:sz="6" w:space="0" w:color="auto"/>
            </w:tcBorders>
            <w:shd w:val="clear" w:color="auto" w:fill="FFFF7D"/>
            <w:tcMar>
              <w:left w:w="90" w:type="dxa"/>
              <w:right w:w="90" w:type="dxa"/>
            </w:tcMar>
          </w:tcPr>
          <w:p w14:paraId="46B85F2C"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Plan, prepare and facilitate learning activities</w:t>
            </w:r>
          </w:p>
          <w:p w14:paraId="05B37598" w14:textId="3F374755"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with young people  </w:t>
            </w:r>
          </w:p>
        </w:tc>
      </w:tr>
      <w:tr w:rsidR="001E3B19" w14:paraId="39882062" w14:textId="77777777" w:rsidTr="001E3B19">
        <w:trPr>
          <w:trHeight w:val="300"/>
        </w:trPr>
        <w:tc>
          <w:tcPr>
            <w:tcW w:w="2385" w:type="dxa"/>
            <w:vMerge/>
            <w:tcBorders>
              <w:left w:val="single" w:sz="0" w:space="0" w:color="auto"/>
            </w:tcBorders>
            <w:vAlign w:val="center"/>
          </w:tcPr>
          <w:p w14:paraId="7DF2E762" w14:textId="77777777" w:rsidR="001E3B19" w:rsidRDefault="001E3B19" w:rsidP="00183445">
            <w:pPr>
              <w:spacing w:line="360" w:lineRule="auto"/>
            </w:pPr>
          </w:p>
        </w:tc>
        <w:tc>
          <w:tcPr>
            <w:tcW w:w="3105" w:type="dxa"/>
            <w:vMerge/>
            <w:vAlign w:val="center"/>
          </w:tcPr>
          <w:p w14:paraId="6AA39C9A" w14:textId="77777777" w:rsidR="001E3B19" w:rsidRDefault="001E3B19" w:rsidP="00183445">
            <w:pPr>
              <w:spacing w:line="360" w:lineRule="auto"/>
            </w:pPr>
          </w:p>
        </w:tc>
        <w:tc>
          <w:tcPr>
            <w:tcW w:w="1125" w:type="dxa"/>
            <w:shd w:val="clear" w:color="auto" w:fill="FFFF7D"/>
            <w:tcMar>
              <w:left w:w="90" w:type="dxa"/>
              <w:right w:w="90" w:type="dxa"/>
            </w:tcMar>
          </w:tcPr>
          <w:p w14:paraId="21BB9F7B"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YW12  </w:t>
            </w:r>
          </w:p>
        </w:tc>
        <w:tc>
          <w:tcPr>
            <w:tcW w:w="6810" w:type="dxa"/>
            <w:tcBorders>
              <w:right w:val="single" w:sz="6" w:space="0" w:color="auto"/>
            </w:tcBorders>
            <w:shd w:val="clear" w:color="auto" w:fill="FFFF7D"/>
            <w:tcMar>
              <w:left w:w="90" w:type="dxa"/>
              <w:right w:w="90" w:type="dxa"/>
            </w:tcMar>
          </w:tcPr>
          <w:p w14:paraId="57AC0E0F"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Manage resources with young people for</w:t>
            </w:r>
          </w:p>
          <w:p w14:paraId="35E1FBDD" w14:textId="2A27E5EA"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lastRenderedPageBreak/>
              <w:t xml:space="preserve"> youth work activities  </w:t>
            </w:r>
          </w:p>
        </w:tc>
      </w:tr>
      <w:tr w:rsidR="001E3B19" w14:paraId="60F02820" w14:textId="77777777" w:rsidTr="001E3B19">
        <w:trPr>
          <w:trHeight w:val="300"/>
        </w:trPr>
        <w:tc>
          <w:tcPr>
            <w:tcW w:w="2385" w:type="dxa"/>
            <w:vMerge/>
            <w:tcBorders>
              <w:left w:val="single" w:sz="0" w:space="0" w:color="auto"/>
            </w:tcBorders>
            <w:vAlign w:val="center"/>
          </w:tcPr>
          <w:p w14:paraId="364F13F0" w14:textId="77777777" w:rsidR="001E3B19" w:rsidRDefault="001E3B19" w:rsidP="00183445">
            <w:pPr>
              <w:spacing w:line="360" w:lineRule="auto"/>
            </w:pPr>
          </w:p>
        </w:tc>
        <w:tc>
          <w:tcPr>
            <w:tcW w:w="3105" w:type="dxa"/>
            <w:shd w:val="clear" w:color="auto" w:fill="FFFF7D"/>
            <w:tcMar>
              <w:left w:w="90" w:type="dxa"/>
              <w:right w:w="90" w:type="dxa"/>
            </w:tcMar>
          </w:tcPr>
          <w:p w14:paraId="12BCAAD8"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B4 Provide access to information, support and guidance  </w:t>
            </w:r>
          </w:p>
        </w:tc>
        <w:tc>
          <w:tcPr>
            <w:tcW w:w="1125" w:type="dxa"/>
            <w:shd w:val="clear" w:color="auto" w:fill="FFFF7D"/>
            <w:tcMar>
              <w:left w:w="90" w:type="dxa"/>
              <w:right w:w="90" w:type="dxa"/>
            </w:tcMar>
          </w:tcPr>
          <w:p w14:paraId="6AF2CCF9"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YW13  </w:t>
            </w:r>
          </w:p>
        </w:tc>
        <w:tc>
          <w:tcPr>
            <w:tcW w:w="6810" w:type="dxa"/>
            <w:tcBorders>
              <w:right w:val="single" w:sz="6" w:space="0" w:color="auto"/>
            </w:tcBorders>
            <w:shd w:val="clear" w:color="auto" w:fill="FFFF7D"/>
            <w:tcMar>
              <w:left w:w="90" w:type="dxa"/>
              <w:right w:w="90" w:type="dxa"/>
            </w:tcMar>
          </w:tcPr>
          <w:p w14:paraId="7DD0835E"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Access information with and for young people</w:t>
            </w:r>
          </w:p>
          <w:p w14:paraId="7FAE689C" w14:textId="7EA43D4C"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to inform decision making  </w:t>
            </w:r>
          </w:p>
        </w:tc>
      </w:tr>
      <w:tr w:rsidR="001E3B19" w14:paraId="7A73C77B" w14:textId="77777777" w:rsidTr="001E3B19">
        <w:trPr>
          <w:trHeight w:val="300"/>
        </w:trPr>
        <w:tc>
          <w:tcPr>
            <w:tcW w:w="2385" w:type="dxa"/>
            <w:vMerge w:val="restart"/>
            <w:tcBorders>
              <w:left w:val="single" w:sz="6" w:space="0" w:color="auto"/>
            </w:tcBorders>
            <w:shd w:val="clear" w:color="auto" w:fill="B9E098"/>
            <w:tcMar>
              <w:left w:w="90" w:type="dxa"/>
              <w:right w:w="90" w:type="dxa"/>
            </w:tcMar>
          </w:tcPr>
          <w:p w14:paraId="78402C69"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 Actively demonstrate commitment to inclusion, equity and young people’s interests and health and wellbeing.  </w:t>
            </w:r>
          </w:p>
        </w:tc>
        <w:tc>
          <w:tcPr>
            <w:tcW w:w="3105" w:type="dxa"/>
            <w:shd w:val="clear" w:color="auto" w:fill="B9E098"/>
            <w:tcMar>
              <w:left w:w="90" w:type="dxa"/>
              <w:right w:w="90" w:type="dxa"/>
            </w:tcMar>
          </w:tcPr>
          <w:p w14:paraId="50F4C1B6"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C1 Promote the rights of young people  </w:t>
            </w:r>
          </w:p>
        </w:tc>
        <w:tc>
          <w:tcPr>
            <w:tcW w:w="1125" w:type="dxa"/>
            <w:shd w:val="clear" w:color="auto" w:fill="B9E098"/>
            <w:tcMar>
              <w:left w:w="90" w:type="dxa"/>
              <w:right w:w="90" w:type="dxa"/>
            </w:tcMar>
          </w:tcPr>
          <w:p w14:paraId="58B84FD6"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YW14  </w:t>
            </w:r>
          </w:p>
        </w:tc>
        <w:tc>
          <w:tcPr>
            <w:tcW w:w="6810" w:type="dxa"/>
            <w:tcBorders>
              <w:right w:val="single" w:sz="6" w:space="0" w:color="auto"/>
            </w:tcBorders>
            <w:shd w:val="clear" w:color="auto" w:fill="B9E098"/>
            <w:tcMar>
              <w:left w:w="90" w:type="dxa"/>
              <w:right w:w="90" w:type="dxa"/>
            </w:tcMar>
          </w:tcPr>
          <w:p w14:paraId="6F136DE8"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Assist young people to recognise, realise and</w:t>
            </w:r>
          </w:p>
          <w:p w14:paraId="31DBB416" w14:textId="434CA99B"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defend their rights  </w:t>
            </w:r>
          </w:p>
          <w:p w14:paraId="549886AF" w14:textId="77777777" w:rsidR="001E3B19" w:rsidRDefault="001E3B19" w:rsidP="00183445">
            <w:pPr>
              <w:spacing w:after="200" w:line="360" w:lineRule="auto"/>
              <w:rPr>
                <w:rFonts w:ascii="Arial" w:eastAsia="Arial" w:hAnsi="Arial" w:cs="Arial"/>
              </w:rPr>
            </w:pPr>
          </w:p>
        </w:tc>
      </w:tr>
      <w:tr w:rsidR="001E3B19" w14:paraId="084357C4" w14:textId="77777777" w:rsidTr="001E3B19">
        <w:trPr>
          <w:trHeight w:val="300"/>
        </w:trPr>
        <w:tc>
          <w:tcPr>
            <w:tcW w:w="2385" w:type="dxa"/>
            <w:vMerge/>
            <w:tcBorders>
              <w:left w:val="single" w:sz="0" w:space="0" w:color="auto"/>
            </w:tcBorders>
            <w:vAlign w:val="center"/>
          </w:tcPr>
          <w:p w14:paraId="46B8A6B4" w14:textId="77777777" w:rsidR="001E3B19" w:rsidRDefault="001E3B19" w:rsidP="00183445">
            <w:pPr>
              <w:spacing w:line="360" w:lineRule="auto"/>
            </w:pPr>
          </w:p>
        </w:tc>
        <w:tc>
          <w:tcPr>
            <w:tcW w:w="3105" w:type="dxa"/>
            <w:vMerge w:val="restart"/>
            <w:shd w:val="clear" w:color="auto" w:fill="B9E098"/>
            <w:tcMar>
              <w:left w:w="90" w:type="dxa"/>
              <w:right w:w="90" w:type="dxa"/>
            </w:tcMar>
          </w:tcPr>
          <w:p w14:paraId="34E02C52"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C2 Safeguard the health and welfare of young people and youth workers  </w:t>
            </w:r>
          </w:p>
        </w:tc>
        <w:tc>
          <w:tcPr>
            <w:tcW w:w="1125" w:type="dxa"/>
            <w:shd w:val="clear" w:color="auto" w:fill="B9E098"/>
            <w:tcMar>
              <w:left w:w="90" w:type="dxa"/>
              <w:right w:w="90" w:type="dxa"/>
            </w:tcMar>
          </w:tcPr>
          <w:p w14:paraId="171112F8"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YW15  </w:t>
            </w:r>
          </w:p>
        </w:tc>
        <w:tc>
          <w:tcPr>
            <w:tcW w:w="6810" w:type="dxa"/>
            <w:tcBorders>
              <w:right w:val="single" w:sz="6" w:space="0" w:color="auto"/>
            </w:tcBorders>
            <w:shd w:val="clear" w:color="auto" w:fill="B9E098"/>
            <w:tcMar>
              <w:left w:w="90" w:type="dxa"/>
              <w:right w:w="90" w:type="dxa"/>
            </w:tcMar>
          </w:tcPr>
          <w:p w14:paraId="70A7AE1C"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Assist young people to assess risk and make </w:t>
            </w:r>
          </w:p>
          <w:p w14:paraId="0A7A4F86"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informed choices in the management of </w:t>
            </w:r>
            <w:proofErr w:type="gramStart"/>
            <w:r w:rsidRPr="7421AC85">
              <w:rPr>
                <w:rFonts w:ascii="Arial" w:eastAsia="Arial" w:hAnsi="Arial" w:cs="Arial"/>
                <w:sz w:val="22"/>
                <w:szCs w:val="22"/>
              </w:rPr>
              <w:t>their</w:t>
            </w:r>
            <w:proofErr w:type="gramEnd"/>
          </w:p>
          <w:p w14:paraId="05116B05" w14:textId="6BCF4AED"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health and well-being  </w:t>
            </w:r>
          </w:p>
        </w:tc>
      </w:tr>
      <w:tr w:rsidR="001E3B19" w14:paraId="13414C9D" w14:textId="77777777" w:rsidTr="001E3B19">
        <w:trPr>
          <w:trHeight w:val="300"/>
        </w:trPr>
        <w:tc>
          <w:tcPr>
            <w:tcW w:w="2385" w:type="dxa"/>
            <w:vMerge/>
            <w:tcBorders>
              <w:left w:val="single" w:sz="0" w:space="0" w:color="auto"/>
            </w:tcBorders>
            <w:vAlign w:val="center"/>
          </w:tcPr>
          <w:p w14:paraId="1A8AAF7B" w14:textId="77777777" w:rsidR="001E3B19" w:rsidRDefault="001E3B19" w:rsidP="00183445">
            <w:pPr>
              <w:spacing w:line="360" w:lineRule="auto"/>
            </w:pPr>
          </w:p>
        </w:tc>
        <w:tc>
          <w:tcPr>
            <w:tcW w:w="3105" w:type="dxa"/>
            <w:vMerge/>
            <w:vAlign w:val="center"/>
          </w:tcPr>
          <w:p w14:paraId="557ABAC7" w14:textId="77777777" w:rsidR="001E3B19" w:rsidRDefault="001E3B19" w:rsidP="00183445">
            <w:pPr>
              <w:spacing w:line="360" w:lineRule="auto"/>
            </w:pPr>
          </w:p>
        </w:tc>
        <w:tc>
          <w:tcPr>
            <w:tcW w:w="1125" w:type="dxa"/>
            <w:shd w:val="clear" w:color="auto" w:fill="B9E098"/>
            <w:tcMar>
              <w:left w:w="90" w:type="dxa"/>
              <w:right w:w="90" w:type="dxa"/>
            </w:tcMar>
          </w:tcPr>
          <w:p w14:paraId="605C4DDE"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YW16  </w:t>
            </w:r>
          </w:p>
        </w:tc>
        <w:tc>
          <w:tcPr>
            <w:tcW w:w="6810" w:type="dxa"/>
            <w:tcBorders>
              <w:right w:val="single" w:sz="6" w:space="0" w:color="auto"/>
            </w:tcBorders>
            <w:shd w:val="clear" w:color="auto" w:fill="B9E098"/>
            <w:tcMar>
              <w:left w:w="90" w:type="dxa"/>
              <w:right w:w="90" w:type="dxa"/>
            </w:tcMar>
          </w:tcPr>
          <w:p w14:paraId="502414DD"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Equip young people with safeguarding techniques  </w:t>
            </w:r>
          </w:p>
        </w:tc>
      </w:tr>
      <w:tr w:rsidR="001E3B19" w14:paraId="4E899E0C" w14:textId="77777777" w:rsidTr="001E3B19">
        <w:trPr>
          <w:trHeight w:val="300"/>
        </w:trPr>
        <w:tc>
          <w:tcPr>
            <w:tcW w:w="2385" w:type="dxa"/>
            <w:vMerge/>
            <w:tcBorders>
              <w:left w:val="single" w:sz="0" w:space="0" w:color="auto"/>
            </w:tcBorders>
            <w:vAlign w:val="center"/>
          </w:tcPr>
          <w:p w14:paraId="4B24CCD8" w14:textId="77777777" w:rsidR="001E3B19" w:rsidRDefault="001E3B19" w:rsidP="00183445">
            <w:pPr>
              <w:spacing w:line="360" w:lineRule="auto"/>
            </w:pPr>
          </w:p>
        </w:tc>
        <w:tc>
          <w:tcPr>
            <w:tcW w:w="3105" w:type="dxa"/>
            <w:vMerge/>
            <w:vAlign w:val="center"/>
          </w:tcPr>
          <w:p w14:paraId="5DD361F1" w14:textId="77777777" w:rsidR="001E3B19" w:rsidRDefault="001E3B19" w:rsidP="00183445">
            <w:pPr>
              <w:spacing w:line="360" w:lineRule="auto"/>
            </w:pPr>
          </w:p>
        </w:tc>
        <w:tc>
          <w:tcPr>
            <w:tcW w:w="1125" w:type="dxa"/>
            <w:shd w:val="clear" w:color="auto" w:fill="B9E098"/>
            <w:tcMar>
              <w:left w:w="90" w:type="dxa"/>
              <w:right w:w="90" w:type="dxa"/>
            </w:tcMar>
          </w:tcPr>
          <w:p w14:paraId="116154D6"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YW17  </w:t>
            </w:r>
          </w:p>
        </w:tc>
        <w:tc>
          <w:tcPr>
            <w:tcW w:w="6810" w:type="dxa"/>
            <w:tcBorders>
              <w:right w:val="single" w:sz="6" w:space="0" w:color="auto"/>
            </w:tcBorders>
            <w:shd w:val="clear" w:color="auto" w:fill="B9E098"/>
            <w:tcMar>
              <w:left w:w="90" w:type="dxa"/>
              <w:right w:w="90" w:type="dxa"/>
            </w:tcMar>
          </w:tcPr>
          <w:p w14:paraId="4E4DD970"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Monitor and review your organisation’s policy </w:t>
            </w:r>
          </w:p>
          <w:p w14:paraId="39D75E97"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and practices for the protection and safeguarding </w:t>
            </w:r>
          </w:p>
          <w:p w14:paraId="5E005A00" w14:textId="1B9B8F5B"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of young people and self  </w:t>
            </w:r>
          </w:p>
        </w:tc>
      </w:tr>
      <w:tr w:rsidR="001E3B19" w14:paraId="7197D14F" w14:textId="77777777" w:rsidTr="001E3B19">
        <w:trPr>
          <w:trHeight w:val="300"/>
        </w:trPr>
        <w:tc>
          <w:tcPr>
            <w:tcW w:w="2385" w:type="dxa"/>
            <w:vMerge/>
            <w:tcBorders>
              <w:left w:val="single" w:sz="0" w:space="0" w:color="auto"/>
            </w:tcBorders>
            <w:vAlign w:val="center"/>
          </w:tcPr>
          <w:p w14:paraId="1081095B" w14:textId="77777777" w:rsidR="001E3B19" w:rsidRDefault="001E3B19" w:rsidP="00183445">
            <w:pPr>
              <w:spacing w:line="360" w:lineRule="auto"/>
            </w:pPr>
          </w:p>
        </w:tc>
        <w:tc>
          <w:tcPr>
            <w:tcW w:w="3105" w:type="dxa"/>
            <w:vMerge/>
            <w:vAlign w:val="center"/>
          </w:tcPr>
          <w:p w14:paraId="4150971D" w14:textId="77777777" w:rsidR="001E3B19" w:rsidRDefault="001E3B19" w:rsidP="00183445">
            <w:pPr>
              <w:spacing w:line="360" w:lineRule="auto"/>
            </w:pPr>
          </w:p>
        </w:tc>
        <w:tc>
          <w:tcPr>
            <w:tcW w:w="1125" w:type="dxa"/>
            <w:shd w:val="clear" w:color="auto" w:fill="B9E098"/>
            <w:tcMar>
              <w:left w:w="90" w:type="dxa"/>
              <w:right w:w="90" w:type="dxa"/>
            </w:tcMar>
          </w:tcPr>
          <w:p w14:paraId="4BC21012"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YW18  </w:t>
            </w:r>
          </w:p>
        </w:tc>
        <w:tc>
          <w:tcPr>
            <w:tcW w:w="6810" w:type="dxa"/>
            <w:tcBorders>
              <w:right w:val="single" w:sz="6" w:space="0" w:color="auto"/>
            </w:tcBorders>
            <w:shd w:val="clear" w:color="auto" w:fill="B9E098"/>
            <w:tcMar>
              <w:left w:w="90" w:type="dxa"/>
              <w:right w:w="90" w:type="dxa"/>
            </w:tcMar>
          </w:tcPr>
          <w:p w14:paraId="46A8A9B7"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Engage with young people to promote </w:t>
            </w:r>
            <w:proofErr w:type="gramStart"/>
            <w:r w:rsidRPr="7421AC85">
              <w:rPr>
                <w:rFonts w:ascii="Arial" w:eastAsia="Arial" w:hAnsi="Arial" w:cs="Arial"/>
                <w:sz w:val="22"/>
                <w:szCs w:val="22"/>
              </w:rPr>
              <w:t>their</w:t>
            </w:r>
            <w:proofErr w:type="gramEnd"/>
          </w:p>
          <w:p w14:paraId="6EEF68E3" w14:textId="16549A1B"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emotional wellbeing and mental health  </w:t>
            </w:r>
          </w:p>
        </w:tc>
      </w:tr>
      <w:tr w:rsidR="001E3B19" w14:paraId="1B1D5F16" w14:textId="77777777" w:rsidTr="001E3B19">
        <w:trPr>
          <w:trHeight w:val="300"/>
        </w:trPr>
        <w:tc>
          <w:tcPr>
            <w:tcW w:w="2385" w:type="dxa"/>
            <w:vMerge/>
            <w:tcBorders>
              <w:left w:val="single" w:sz="0" w:space="0" w:color="auto"/>
            </w:tcBorders>
            <w:vAlign w:val="center"/>
          </w:tcPr>
          <w:p w14:paraId="6845C5D9" w14:textId="77777777" w:rsidR="001E3B19" w:rsidRDefault="001E3B19" w:rsidP="00183445">
            <w:pPr>
              <w:spacing w:line="360" w:lineRule="auto"/>
            </w:pPr>
          </w:p>
        </w:tc>
        <w:tc>
          <w:tcPr>
            <w:tcW w:w="3105" w:type="dxa"/>
            <w:vMerge w:val="restart"/>
            <w:shd w:val="clear" w:color="auto" w:fill="B9E098"/>
            <w:tcMar>
              <w:left w:w="90" w:type="dxa"/>
              <w:right w:w="90" w:type="dxa"/>
            </w:tcMar>
          </w:tcPr>
          <w:p w14:paraId="57C4034D"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C3 Promote inclusion, equity and the valuing of diversity  </w:t>
            </w:r>
          </w:p>
        </w:tc>
        <w:tc>
          <w:tcPr>
            <w:tcW w:w="1125" w:type="dxa"/>
            <w:shd w:val="clear" w:color="auto" w:fill="B9E098"/>
            <w:tcMar>
              <w:left w:w="90" w:type="dxa"/>
              <w:right w:w="90" w:type="dxa"/>
            </w:tcMar>
          </w:tcPr>
          <w:p w14:paraId="15BF894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Signpost No. 26  </w:t>
            </w:r>
          </w:p>
        </w:tc>
        <w:tc>
          <w:tcPr>
            <w:tcW w:w="6810" w:type="dxa"/>
            <w:tcBorders>
              <w:right w:val="single" w:sz="6" w:space="0" w:color="auto"/>
            </w:tcBorders>
            <w:shd w:val="clear" w:color="auto" w:fill="B9E098"/>
            <w:tcMar>
              <w:left w:w="90" w:type="dxa"/>
              <w:right w:w="90" w:type="dxa"/>
            </w:tcMar>
          </w:tcPr>
          <w:p w14:paraId="0BD9DD3D"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Promote equality of opportunity, diversity and</w:t>
            </w:r>
          </w:p>
          <w:p w14:paraId="378C7207"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 inclusion (Management and leadership </w:t>
            </w:r>
          </w:p>
          <w:p w14:paraId="70021646" w14:textId="4009158C"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NOS CFAM&amp;LBA7)  </w:t>
            </w:r>
          </w:p>
        </w:tc>
      </w:tr>
      <w:tr w:rsidR="001E3B19" w14:paraId="159E7D5E" w14:textId="77777777" w:rsidTr="001E3B19">
        <w:trPr>
          <w:trHeight w:val="300"/>
        </w:trPr>
        <w:tc>
          <w:tcPr>
            <w:tcW w:w="2385" w:type="dxa"/>
            <w:vMerge/>
            <w:tcBorders>
              <w:left w:val="single" w:sz="0" w:space="0" w:color="auto"/>
            </w:tcBorders>
            <w:vAlign w:val="center"/>
          </w:tcPr>
          <w:p w14:paraId="50D598F2" w14:textId="77777777" w:rsidR="001E3B19" w:rsidRDefault="001E3B19" w:rsidP="00183445">
            <w:pPr>
              <w:spacing w:line="360" w:lineRule="auto"/>
            </w:pPr>
          </w:p>
        </w:tc>
        <w:tc>
          <w:tcPr>
            <w:tcW w:w="3105" w:type="dxa"/>
            <w:vMerge/>
            <w:vAlign w:val="center"/>
          </w:tcPr>
          <w:p w14:paraId="2D596078" w14:textId="77777777" w:rsidR="001E3B19" w:rsidRDefault="001E3B19" w:rsidP="00183445">
            <w:pPr>
              <w:spacing w:line="360" w:lineRule="auto"/>
            </w:pPr>
          </w:p>
        </w:tc>
        <w:tc>
          <w:tcPr>
            <w:tcW w:w="1125" w:type="dxa"/>
            <w:shd w:val="clear" w:color="auto" w:fill="B9E098"/>
            <w:tcMar>
              <w:left w:w="90" w:type="dxa"/>
              <w:right w:w="90" w:type="dxa"/>
            </w:tcMar>
          </w:tcPr>
          <w:p w14:paraId="58D6AC4A"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YW19  </w:t>
            </w:r>
          </w:p>
        </w:tc>
        <w:tc>
          <w:tcPr>
            <w:tcW w:w="6810" w:type="dxa"/>
            <w:tcBorders>
              <w:right w:val="single" w:sz="6" w:space="0" w:color="auto"/>
            </w:tcBorders>
            <w:shd w:val="clear" w:color="auto" w:fill="B9E098"/>
            <w:tcMar>
              <w:left w:w="90" w:type="dxa"/>
              <w:right w:w="90" w:type="dxa"/>
            </w:tcMar>
          </w:tcPr>
          <w:p w14:paraId="5A14D8C6"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Develop a culture and ethos that promotes </w:t>
            </w:r>
          </w:p>
          <w:p w14:paraId="3E9C84C6" w14:textId="21FF4C0A"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inclusion and values diversity  </w:t>
            </w:r>
          </w:p>
        </w:tc>
      </w:tr>
      <w:tr w:rsidR="001E3B19" w14:paraId="0CD851C9" w14:textId="77777777" w:rsidTr="001E3B19">
        <w:trPr>
          <w:trHeight w:val="300"/>
        </w:trPr>
        <w:tc>
          <w:tcPr>
            <w:tcW w:w="2385" w:type="dxa"/>
            <w:vMerge w:val="restart"/>
            <w:tcBorders>
              <w:left w:val="single" w:sz="6" w:space="0" w:color="auto"/>
            </w:tcBorders>
            <w:shd w:val="clear" w:color="auto" w:fill="B0FCFA"/>
            <w:tcMar>
              <w:left w:w="90" w:type="dxa"/>
              <w:right w:w="90" w:type="dxa"/>
            </w:tcMar>
          </w:tcPr>
          <w:p w14:paraId="7C3C460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D: Plan and implement strategy and youth work </w:t>
            </w:r>
            <w:r w:rsidRPr="7421AC85">
              <w:rPr>
                <w:rFonts w:ascii="Arial" w:eastAsia="Arial" w:hAnsi="Arial" w:cs="Arial"/>
                <w:sz w:val="22"/>
                <w:szCs w:val="22"/>
              </w:rPr>
              <w:lastRenderedPageBreak/>
              <w:t>activities for young people  </w:t>
            </w:r>
          </w:p>
        </w:tc>
        <w:tc>
          <w:tcPr>
            <w:tcW w:w="3105" w:type="dxa"/>
            <w:vMerge w:val="restart"/>
            <w:shd w:val="clear" w:color="auto" w:fill="B0FCFA"/>
            <w:tcMar>
              <w:left w:w="90" w:type="dxa"/>
              <w:right w:w="90" w:type="dxa"/>
            </w:tcMar>
          </w:tcPr>
          <w:p w14:paraId="2F57744E"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lastRenderedPageBreak/>
              <w:t xml:space="preserve">D1 Establish and prioritise requirements for youth work through planning and </w:t>
            </w:r>
            <w:r w:rsidRPr="7421AC85">
              <w:rPr>
                <w:rFonts w:ascii="Arial" w:eastAsia="Arial" w:hAnsi="Arial" w:cs="Arial"/>
                <w:sz w:val="22"/>
                <w:szCs w:val="22"/>
              </w:rPr>
              <w:lastRenderedPageBreak/>
              <w:t>implementing learning activities in youth work  </w:t>
            </w:r>
          </w:p>
        </w:tc>
        <w:tc>
          <w:tcPr>
            <w:tcW w:w="1125" w:type="dxa"/>
            <w:shd w:val="clear" w:color="auto" w:fill="B0FCFA"/>
            <w:tcMar>
              <w:left w:w="90" w:type="dxa"/>
              <w:right w:w="90" w:type="dxa"/>
            </w:tcMar>
          </w:tcPr>
          <w:p w14:paraId="49158E41"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lastRenderedPageBreak/>
              <w:t>YW20  </w:t>
            </w:r>
          </w:p>
        </w:tc>
        <w:tc>
          <w:tcPr>
            <w:tcW w:w="6810" w:type="dxa"/>
            <w:tcBorders>
              <w:right w:val="single" w:sz="6" w:space="0" w:color="auto"/>
            </w:tcBorders>
            <w:shd w:val="clear" w:color="auto" w:fill="B0FCFA"/>
            <w:tcMar>
              <w:left w:w="90" w:type="dxa"/>
              <w:right w:w="90" w:type="dxa"/>
            </w:tcMar>
          </w:tcPr>
          <w:p w14:paraId="107231C2"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Determine, evaluate and prioritise your </w:t>
            </w:r>
          </w:p>
          <w:p w14:paraId="7337EEE5"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organisation’s objectives for youth work in the</w:t>
            </w:r>
          </w:p>
          <w:p w14:paraId="5AFF3D1C" w14:textId="07EB9175"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community  </w:t>
            </w:r>
          </w:p>
        </w:tc>
      </w:tr>
      <w:tr w:rsidR="001E3B19" w14:paraId="6CE198DA" w14:textId="77777777" w:rsidTr="001E3B19">
        <w:trPr>
          <w:trHeight w:val="300"/>
        </w:trPr>
        <w:tc>
          <w:tcPr>
            <w:tcW w:w="2385" w:type="dxa"/>
            <w:vMerge/>
            <w:tcBorders>
              <w:left w:val="single" w:sz="0" w:space="0" w:color="auto"/>
            </w:tcBorders>
            <w:vAlign w:val="center"/>
          </w:tcPr>
          <w:p w14:paraId="61C65419" w14:textId="77777777" w:rsidR="001E3B19" w:rsidRDefault="001E3B19" w:rsidP="00183445">
            <w:pPr>
              <w:spacing w:line="360" w:lineRule="auto"/>
            </w:pPr>
          </w:p>
        </w:tc>
        <w:tc>
          <w:tcPr>
            <w:tcW w:w="3105" w:type="dxa"/>
            <w:vMerge/>
            <w:vAlign w:val="center"/>
          </w:tcPr>
          <w:p w14:paraId="1095393F" w14:textId="77777777" w:rsidR="001E3B19" w:rsidRDefault="001E3B19" w:rsidP="00183445">
            <w:pPr>
              <w:spacing w:line="360" w:lineRule="auto"/>
            </w:pPr>
          </w:p>
        </w:tc>
        <w:tc>
          <w:tcPr>
            <w:tcW w:w="1125" w:type="dxa"/>
            <w:shd w:val="clear" w:color="auto" w:fill="B0FCFA"/>
            <w:tcMar>
              <w:left w:w="90" w:type="dxa"/>
              <w:right w:w="90" w:type="dxa"/>
            </w:tcMar>
          </w:tcPr>
          <w:p w14:paraId="47C1EA85"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YW21  </w:t>
            </w:r>
          </w:p>
        </w:tc>
        <w:tc>
          <w:tcPr>
            <w:tcW w:w="6810" w:type="dxa"/>
            <w:tcBorders>
              <w:right w:val="single" w:sz="6" w:space="0" w:color="auto"/>
            </w:tcBorders>
            <w:shd w:val="clear" w:color="auto" w:fill="B0FCFA"/>
            <w:tcMar>
              <w:left w:w="90" w:type="dxa"/>
              <w:right w:w="90" w:type="dxa"/>
            </w:tcMar>
          </w:tcPr>
          <w:p w14:paraId="754ED8D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Secure funding and resources for youth work  </w:t>
            </w:r>
          </w:p>
        </w:tc>
      </w:tr>
      <w:tr w:rsidR="001E3B19" w14:paraId="57FE635D" w14:textId="77777777" w:rsidTr="001E3B19">
        <w:trPr>
          <w:trHeight w:val="300"/>
        </w:trPr>
        <w:tc>
          <w:tcPr>
            <w:tcW w:w="2385" w:type="dxa"/>
            <w:vMerge/>
            <w:tcBorders>
              <w:left w:val="single" w:sz="0" w:space="0" w:color="auto"/>
            </w:tcBorders>
            <w:vAlign w:val="center"/>
          </w:tcPr>
          <w:p w14:paraId="25B1E100" w14:textId="77777777" w:rsidR="001E3B19" w:rsidRDefault="001E3B19" w:rsidP="00183445">
            <w:pPr>
              <w:spacing w:line="360" w:lineRule="auto"/>
            </w:pPr>
          </w:p>
        </w:tc>
        <w:tc>
          <w:tcPr>
            <w:tcW w:w="3105" w:type="dxa"/>
            <w:vMerge w:val="restart"/>
            <w:shd w:val="clear" w:color="auto" w:fill="B0FCFA"/>
            <w:tcMar>
              <w:left w:w="90" w:type="dxa"/>
              <w:right w:w="90" w:type="dxa"/>
            </w:tcMar>
          </w:tcPr>
          <w:p w14:paraId="341195F1"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D2 Influence, plan and implement youth work strategy  </w:t>
            </w:r>
          </w:p>
        </w:tc>
        <w:tc>
          <w:tcPr>
            <w:tcW w:w="1125" w:type="dxa"/>
            <w:shd w:val="clear" w:color="auto" w:fill="B0FCFA"/>
            <w:tcMar>
              <w:left w:w="90" w:type="dxa"/>
              <w:right w:w="90" w:type="dxa"/>
            </w:tcMar>
          </w:tcPr>
          <w:p w14:paraId="21B20955"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YW22  </w:t>
            </w:r>
          </w:p>
        </w:tc>
        <w:tc>
          <w:tcPr>
            <w:tcW w:w="6810" w:type="dxa"/>
            <w:tcBorders>
              <w:right w:val="single" w:sz="6" w:space="0" w:color="auto"/>
            </w:tcBorders>
            <w:shd w:val="clear" w:color="auto" w:fill="B0FCFA"/>
            <w:tcMar>
              <w:left w:w="90" w:type="dxa"/>
              <w:right w:w="90" w:type="dxa"/>
            </w:tcMar>
          </w:tcPr>
          <w:p w14:paraId="461CBFFF"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Influence and develop youth work strategy  </w:t>
            </w:r>
          </w:p>
        </w:tc>
      </w:tr>
      <w:tr w:rsidR="001E3B19" w14:paraId="59C44410" w14:textId="77777777" w:rsidTr="001E3B19">
        <w:trPr>
          <w:trHeight w:val="300"/>
        </w:trPr>
        <w:tc>
          <w:tcPr>
            <w:tcW w:w="2385" w:type="dxa"/>
            <w:vMerge/>
            <w:tcBorders>
              <w:left w:val="single" w:sz="0" w:space="0" w:color="auto"/>
            </w:tcBorders>
            <w:vAlign w:val="center"/>
          </w:tcPr>
          <w:p w14:paraId="5536DCCC" w14:textId="77777777" w:rsidR="001E3B19" w:rsidRDefault="001E3B19" w:rsidP="00183445">
            <w:pPr>
              <w:spacing w:line="360" w:lineRule="auto"/>
            </w:pPr>
          </w:p>
        </w:tc>
        <w:tc>
          <w:tcPr>
            <w:tcW w:w="3105" w:type="dxa"/>
            <w:vMerge/>
            <w:vAlign w:val="center"/>
          </w:tcPr>
          <w:p w14:paraId="34C15B2C" w14:textId="77777777" w:rsidR="001E3B19" w:rsidRDefault="001E3B19" w:rsidP="00183445">
            <w:pPr>
              <w:spacing w:line="360" w:lineRule="auto"/>
            </w:pPr>
          </w:p>
        </w:tc>
        <w:tc>
          <w:tcPr>
            <w:tcW w:w="1125" w:type="dxa"/>
            <w:shd w:val="clear" w:color="auto" w:fill="B0FCFA"/>
            <w:tcMar>
              <w:left w:w="90" w:type="dxa"/>
              <w:right w:w="90" w:type="dxa"/>
            </w:tcMar>
          </w:tcPr>
          <w:p w14:paraId="78D37163"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YW23  </w:t>
            </w:r>
          </w:p>
        </w:tc>
        <w:tc>
          <w:tcPr>
            <w:tcW w:w="6810" w:type="dxa"/>
            <w:tcBorders>
              <w:right w:val="single" w:sz="6" w:space="0" w:color="auto"/>
            </w:tcBorders>
            <w:shd w:val="clear" w:color="auto" w:fill="B0FCFA"/>
            <w:tcMar>
              <w:left w:w="90" w:type="dxa"/>
              <w:right w:w="90" w:type="dxa"/>
            </w:tcMar>
          </w:tcPr>
          <w:p w14:paraId="55BB7662"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Engage young people in the strategic </w:t>
            </w:r>
          </w:p>
          <w:p w14:paraId="62B1CAF7" w14:textId="43D4CCA4"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development of youth work  </w:t>
            </w:r>
          </w:p>
        </w:tc>
      </w:tr>
      <w:tr w:rsidR="001E3B19" w14:paraId="55EDB5A1" w14:textId="77777777" w:rsidTr="001E3B19">
        <w:trPr>
          <w:trHeight w:val="300"/>
        </w:trPr>
        <w:tc>
          <w:tcPr>
            <w:tcW w:w="2385" w:type="dxa"/>
            <w:vMerge/>
            <w:tcBorders>
              <w:left w:val="single" w:sz="0" w:space="0" w:color="auto"/>
            </w:tcBorders>
            <w:vAlign w:val="center"/>
          </w:tcPr>
          <w:p w14:paraId="59740DF3" w14:textId="77777777" w:rsidR="001E3B19" w:rsidRDefault="001E3B19" w:rsidP="00183445">
            <w:pPr>
              <w:spacing w:line="360" w:lineRule="auto"/>
            </w:pPr>
          </w:p>
        </w:tc>
        <w:tc>
          <w:tcPr>
            <w:tcW w:w="3105" w:type="dxa"/>
            <w:vMerge/>
            <w:vAlign w:val="center"/>
          </w:tcPr>
          <w:p w14:paraId="544811F2" w14:textId="77777777" w:rsidR="001E3B19" w:rsidRDefault="001E3B19" w:rsidP="00183445">
            <w:pPr>
              <w:spacing w:line="360" w:lineRule="auto"/>
            </w:pPr>
          </w:p>
        </w:tc>
        <w:tc>
          <w:tcPr>
            <w:tcW w:w="1125" w:type="dxa"/>
            <w:shd w:val="clear" w:color="auto" w:fill="B0FCFA"/>
            <w:tcMar>
              <w:left w:w="90" w:type="dxa"/>
              <w:right w:w="90" w:type="dxa"/>
            </w:tcMar>
          </w:tcPr>
          <w:p w14:paraId="6BE5559E"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27</w:t>
            </w:r>
            <w:r w:rsidRPr="7421AC85">
              <w:rPr>
                <w:rFonts w:ascii="Arial" w:eastAsia="Arial" w:hAnsi="Arial" w:cs="Arial"/>
                <w:sz w:val="22"/>
                <w:szCs w:val="22"/>
              </w:rPr>
              <w:t>  </w:t>
            </w:r>
          </w:p>
        </w:tc>
        <w:tc>
          <w:tcPr>
            <w:tcW w:w="6810" w:type="dxa"/>
            <w:tcBorders>
              <w:right w:val="single" w:sz="6" w:space="0" w:color="auto"/>
            </w:tcBorders>
            <w:shd w:val="clear" w:color="auto" w:fill="B0FCFA"/>
            <w:tcMar>
              <w:left w:w="90" w:type="dxa"/>
              <w:right w:w="90" w:type="dxa"/>
            </w:tcMar>
          </w:tcPr>
          <w:p w14:paraId="4E7F60A8" w14:textId="77777777" w:rsidR="001E3B19" w:rsidRDefault="001E3B19" w:rsidP="00183445">
            <w:pPr>
              <w:spacing w:after="200" w:line="360" w:lineRule="auto"/>
              <w:rPr>
                <w:rFonts w:ascii="Arial" w:eastAsia="Arial" w:hAnsi="Arial" w:cs="Arial"/>
                <w:i/>
                <w:iCs/>
                <w:sz w:val="22"/>
                <w:szCs w:val="22"/>
              </w:rPr>
            </w:pPr>
            <w:r w:rsidRPr="7421AC85">
              <w:rPr>
                <w:rFonts w:ascii="Arial" w:eastAsia="Arial" w:hAnsi="Arial" w:cs="Arial"/>
                <w:i/>
                <w:iCs/>
                <w:sz w:val="22"/>
                <w:szCs w:val="22"/>
              </w:rPr>
              <w:t>Develop structures, systems and procedures</w:t>
            </w:r>
          </w:p>
          <w:p w14:paraId="6A03DC53" w14:textId="77777777" w:rsidR="001E3B19" w:rsidRDefault="001E3B19" w:rsidP="00183445">
            <w:pPr>
              <w:spacing w:after="200" w:line="360" w:lineRule="auto"/>
              <w:rPr>
                <w:rFonts w:ascii="Arial" w:eastAsia="Arial" w:hAnsi="Arial" w:cs="Arial"/>
                <w:i/>
                <w:iCs/>
                <w:sz w:val="22"/>
                <w:szCs w:val="22"/>
              </w:rPr>
            </w:pPr>
            <w:r w:rsidRPr="7421AC85">
              <w:rPr>
                <w:rFonts w:ascii="Arial" w:eastAsia="Arial" w:hAnsi="Arial" w:cs="Arial"/>
                <w:i/>
                <w:iCs/>
                <w:sz w:val="22"/>
                <w:szCs w:val="22"/>
              </w:rPr>
              <w:t xml:space="preserve"> to support volunteering</w:t>
            </w:r>
          </w:p>
          <w:p w14:paraId="58126D08" w14:textId="07ABEF31"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 xml:space="preserve"> (Managing Volunteers NOS SFTA3)</w:t>
            </w:r>
            <w:r w:rsidRPr="7421AC85">
              <w:rPr>
                <w:rFonts w:ascii="Arial" w:eastAsia="Arial" w:hAnsi="Arial" w:cs="Arial"/>
                <w:sz w:val="22"/>
                <w:szCs w:val="22"/>
              </w:rPr>
              <w:t>  </w:t>
            </w:r>
          </w:p>
        </w:tc>
      </w:tr>
      <w:tr w:rsidR="001E3B19" w14:paraId="0B981313" w14:textId="77777777" w:rsidTr="001E3B19">
        <w:trPr>
          <w:trHeight w:val="300"/>
        </w:trPr>
        <w:tc>
          <w:tcPr>
            <w:tcW w:w="2385" w:type="dxa"/>
            <w:vMerge/>
            <w:tcBorders>
              <w:left w:val="single" w:sz="0" w:space="0" w:color="auto"/>
            </w:tcBorders>
            <w:vAlign w:val="center"/>
          </w:tcPr>
          <w:p w14:paraId="1B5DC6A5" w14:textId="77777777" w:rsidR="001E3B19" w:rsidRDefault="001E3B19" w:rsidP="00183445">
            <w:pPr>
              <w:spacing w:line="360" w:lineRule="auto"/>
            </w:pPr>
          </w:p>
        </w:tc>
        <w:tc>
          <w:tcPr>
            <w:tcW w:w="3105" w:type="dxa"/>
            <w:shd w:val="clear" w:color="auto" w:fill="B0FCFA"/>
            <w:tcMar>
              <w:left w:w="90" w:type="dxa"/>
              <w:right w:w="90" w:type="dxa"/>
            </w:tcMar>
          </w:tcPr>
          <w:p w14:paraId="779A63A8"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D3 Monitor and evaluate the effectiveness of youth work strategy and plans  </w:t>
            </w:r>
          </w:p>
        </w:tc>
        <w:tc>
          <w:tcPr>
            <w:tcW w:w="1125" w:type="dxa"/>
            <w:shd w:val="clear" w:color="auto" w:fill="B0FCFA"/>
            <w:tcMar>
              <w:left w:w="90" w:type="dxa"/>
              <w:right w:w="90" w:type="dxa"/>
            </w:tcMar>
          </w:tcPr>
          <w:p w14:paraId="78EE1B50"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YW24  </w:t>
            </w:r>
          </w:p>
        </w:tc>
        <w:tc>
          <w:tcPr>
            <w:tcW w:w="6810" w:type="dxa"/>
            <w:tcBorders>
              <w:right w:val="single" w:sz="6" w:space="0" w:color="auto"/>
            </w:tcBorders>
            <w:shd w:val="clear" w:color="auto" w:fill="B0FCFA"/>
            <w:tcMar>
              <w:left w:w="90" w:type="dxa"/>
              <w:right w:w="90" w:type="dxa"/>
            </w:tcMar>
          </w:tcPr>
          <w:p w14:paraId="74CABC76"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Monitor and evaluate the impact of youth </w:t>
            </w:r>
          </w:p>
          <w:p w14:paraId="619AD2DB" w14:textId="31285ED4"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work strategy and delivery  </w:t>
            </w:r>
          </w:p>
        </w:tc>
      </w:tr>
      <w:tr w:rsidR="001E3B19" w14:paraId="45AA9015" w14:textId="77777777" w:rsidTr="001E3B19">
        <w:trPr>
          <w:trHeight w:val="300"/>
        </w:trPr>
        <w:tc>
          <w:tcPr>
            <w:tcW w:w="2385" w:type="dxa"/>
            <w:vMerge w:val="restart"/>
            <w:tcBorders>
              <w:left w:val="single" w:sz="6" w:space="0" w:color="auto"/>
            </w:tcBorders>
            <w:shd w:val="clear" w:color="auto" w:fill="F8AAF4"/>
            <w:tcMar>
              <w:left w:w="90" w:type="dxa"/>
              <w:right w:w="90" w:type="dxa"/>
            </w:tcMar>
          </w:tcPr>
          <w:p w14:paraId="64206883"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E: Develop, lead and manage self and others  </w:t>
            </w:r>
          </w:p>
          <w:p w14:paraId="4A5654A9"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w:t>
            </w:r>
          </w:p>
          <w:p w14:paraId="6CFAC6E3" w14:textId="77777777" w:rsidR="001E3B19" w:rsidRDefault="001E3B19" w:rsidP="00183445">
            <w:pPr>
              <w:spacing w:after="200" w:line="360" w:lineRule="auto"/>
              <w:rPr>
                <w:rFonts w:ascii="Arial" w:eastAsia="Arial" w:hAnsi="Arial" w:cs="Arial"/>
              </w:rPr>
            </w:pPr>
          </w:p>
        </w:tc>
        <w:tc>
          <w:tcPr>
            <w:tcW w:w="3105" w:type="dxa"/>
            <w:vMerge w:val="restart"/>
            <w:shd w:val="clear" w:color="auto" w:fill="F8AAF4"/>
            <w:tcMar>
              <w:left w:w="90" w:type="dxa"/>
              <w:right w:w="90" w:type="dxa"/>
            </w:tcMar>
          </w:tcPr>
          <w:p w14:paraId="6BACD71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E1 Manage and develop yourself  </w:t>
            </w:r>
          </w:p>
        </w:tc>
        <w:tc>
          <w:tcPr>
            <w:tcW w:w="1125" w:type="dxa"/>
            <w:shd w:val="clear" w:color="auto" w:fill="F8AAF4"/>
            <w:tcMar>
              <w:left w:w="90" w:type="dxa"/>
              <w:right w:w="90" w:type="dxa"/>
            </w:tcMar>
          </w:tcPr>
          <w:p w14:paraId="60C48B75"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YW25  </w:t>
            </w:r>
          </w:p>
        </w:tc>
        <w:tc>
          <w:tcPr>
            <w:tcW w:w="6810" w:type="dxa"/>
            <w:tcBorders>
              <w:right w:val="single" w:sz="6" w:space="0" w:color="auto"/>
            </w:tcBorders>
            <w:shd w:val="clear" w:color="auto" w:fill="F8AAF4"/>
            <w:tcMar>
              <w:left w:w="90" w:type="dxa"/>
              <w:right w:w="90" w:type="dxa"/>
            </w:tcMar>
          </w:tcPr>
          <w:p w14:paraId="23F57838"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Work as an effective and critically reflective </w:t>
            </w:r>
          </w:p>
          <w:p w14:paraId="6F26FC51" w14:textId="20ACE5B8"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youth work practitioner  </w:t>
            </w:r>
          </w:p>
        </w:tc>
      </w:tr>
      <w:tr w:rsidR="001E3B19" w14:paraId="72DE702E" w14:textId="77777777" w:rsidTr="001E3B19">
        <w:trPr>
          <w:trHeight w:val="300"/>
        </w:trPr>
        <w:tc>
          <w:tcPr>
            <w:tcW w:w="2385" w:type="dxa"/>
            <w:vMerge/>
            <w:tcBorders>
              <w:left w:val="single" w:sz="0" w:space="0" w:color="auto"/>
            </w:tcBorders>
            <w:vAlign w:val="center"/>
          </w:tcPr>
          <w:p w14:paraId="3B665BC2" w14:textId="77777777" w:rsidR="001E3B19" w:rsidRDefault="001E3B19" w:rsidP="00183445">
            <w:pPr>
              <w:spacing w:line="360" w:lineRule="auto"/>
            </w:pPr>
          </w:p>
        </w:tc>
        <w:tc>
          <w:tcPr>
            <w:tcW w:w="3105" w:type="dxa"/>
            <w:vMerge/>
            <w:vAlign w:val="center"/>
          </w:tcPr>
          <w:p w14:paraId="60DAEB0E" w14:textId="77777777" w:rsidR="001E3B19" w:rsidRDefault="001E3B19" w:rsidP="00183445">
            <w:pPr>
              <w:spacing w:line="360" w:lineRule="auto"/>
            </w:pPr>
          </w:p>
        </w:tc>
        <w:tc>
          <w:tcPr>
            <w:tcW w:w="1125" w:type="dxa"/>
            <w:shd w:val="clear" w:color="auto" w:fill="F8AAF4"/>
            <w:tcMar>
              <w:left w:w="90" w:type="dxa"/>
              <w:right w:w="90" w:type="dxa"/>
            </w:tcMar>
          </w:tcPr>
          <w:p w14:paraId="49786029"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28</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1621BCF3"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Develop your knowledge, skills and </w:t>
            </w:r>
          </w:p>
          <w:p w14:paraId="2A0DEA33" w14:textId="1B11D4E9"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competence </w:t>
            </w:r>
            <w:r w:rsidRPr="7421AC85">
              <w:rPr>
                <w:rFonts w:ascii="Arial" w:eastAsia="Arial" w:hAnsi="Arial" w:cs="Arial"/>
                <w:i/>
                <w:iCs/>
                <w:sz w:val="22"/>
                <w:szCs w:val="22"/>
              </w:rPr>
              <w:t xml:space="preserve">(Management and leadership NOS </w:t>
            </w:r>
            <w:r w:rsidRPr="7421AC85">
              <w:rPr>
                <w:rFonts w:ascii="Arial" w:eastAsia="Arial" w:hAnsi="Arial" w:cs="Arial"/>
                <w:sz w:val="22"/>
                <w:szCs w:val="22"/>
              </w:rPr>
              <w:t>CFAM&amp;LAA2</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29D200A5" w14:textId="77777777" w:rsidTr="001E3B19">
        <w:trPr>
          <w:trHeight w:val="300"/>
        </w:trPr>
        <w:tc>
          <w:tcPr>
            <w:tcW w:w="2385" w:type="dxa"/>
            <w:vMerge/>
            <w:tcBorders>
              <w:left w:val="single" w:sz="0" w:space="0" w:color="auto"/>
            </w:tcBorders>
            <w:vAlign w:val="center"/>
          </w:tcPr>
          <w:p w14:paraId="5A8283C1" w14:textId="77777777" w:rsidR="001E3B19" w:rsidRDefault="001E3B19" w:rsidP="00183445">
            <w:pPr>
              <w:spacing w:line="360" w:lineRule="auto"/>
            </w:pPr>
          </w:p>
        </w:tc>
        <w:tc>
          <w:tcPr>
            <w:tcW w:w="3105" w:type="dxa"/>
            <w:vMerge w:val="restart"/>
            <w:shd w:val="clear" w:color="auto" w:fill="F8AAF4"/>
            <w:tcMar>
              <w:left w:w="90" w:type="dxa"/>
              <w:right w:w="90" w:type="dxa"/>
            </w:tcMar>
          </w:tcPr>
          <w:p w14:paraId="5C056472"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E2</w:t>
            </w:r>
            <w:r>
              <w:tab/>
            </w:r>
            <w:r w:rsidRPr="7421AC85">
              <w:rPr>
                <w:rFonts w:ascii="Arial" w:eastAsia="Arial" w:hAnsi="Arial" w:cs="Arial"/>
                <w:sz w:val="22"/>
                <w:szCs w:val="22"/>
              </w:rPr>
              <w:t>Lead and manage others  </w:t>
            </w:r>
          </w:p>
        </w:tc>
        <w:tc>
          <w:tcPr>
            <w:tcW w:w="1125" w:type="dxa"/>
            <w:shd w:val="clear" w:color="auto" w:fill="F8AAF4"/>
            <w:tcMar>
              <w:left w:w="90" w:type="dxa"/>
              <w:right w:w="90" w:type="dxa"/>
            </w:tcMar>
          </w:tcPr>
          <w:p w14:paraId="55EB4161"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29</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5186CF12" w14:textId="77777777" w:rsidR="001E3B19" w:rsidRDefault="001E3B19" w:rsidP="00183445">
            <w:pPr>
              <w:spacing w:after="200" w:line="360" w:lineRule="auto"/>
              <w:rPr>
                <w:rFonts w:ascii="Arial" w:eastAsia="Arial" w:hAnsi="Arial" w:cs="Arial"/>
                <w:i/>
                <w:iCs/>
                <w:sz w:val="22"/>
                <w:szCs w:val="22"/>
              </w:rPr>
            </w:pPr>
            <w:r w:rsidRPr="7421AC85">
              <w:rPr>
                <w:rFonts w:ascii="Arial" w:eastAsia="Arial" w:hAnsi="Arial" w:cs="Arial"/>
                <w:sz w:val="22"/>
                <w:szCs w:val="22"/>
              </w:rPr>
              <w:t xml:space="preserve">Lead your team </w:t>
            </w:r>
            <w:r w:rsidRPr="7421AC85">
              <w:rPr>
                <w:rFonts w:ascii="Arial" w:eastAsia="Arial" w:hAnsi="Arial" w:cs="Arial"/>
                <w:i/>
                <w:iCs/>
                <w:sz w:val="22"/>
                <w:szCs w:val="22"/>
              </w:rPr>
              <w:t xml:space="preserve">(Management and </w:t>
            </w:r>
          </w:p>
          <w:p w14:paraId="3D380985" w14:textId="275A62A3"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 xml:space="preserve">leadership NOS </w:t>
            </w:r>
            <w:r w:rsidRPr="7421AC85">
              <w:rPr>
                <w:rFonts w:ascii="Arial" w:eastAsia="Arial" w:hAnsi="Arial" w:cs="Arial"/>
                <w:sz w:val="22"/>
                <w:szCs w:val="22"/>
              </w:rPr>
              <w:t>CFAM&amp;LBA3</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5DDE17D6" w14:textId="77777777" w:rsidTr="001E3B19">
        <w:trPr>
          <w:trHeight w:val="300"/>
        </w:trPr>
        <w:tc>
          <w:tcPr>
            <w:tcW w:w="2385" w:type="dxa"/>
            <w:vMerge/>
            <w:tcBorders>
              <w:left w:val="single" w:sz="0" w:space="0" w:color="auto"/>
            </w:tcBorders>
            <w:vAlign w:val="center"/>
          </w:tcPr>
          <w:p w14:paraId="786F7ECC" w14:textId="77777777" w:rsidR="001E3B19" w:rsidRDefault="001E3B19" w:rsidP="00183445">
            <w:pPr>
              <w:spacing w:line="360" w:lineRule="auto"/>
            </w:pPr>
          </w:p>
        </w:tc>
        <w:tc>
          <w:tcPr>
            <w:tcW w:w="3105" w:type="dxa"/>
            <w:vMerge/>
            <w:vAlign w:val="center"/>
          </w:tcPr>
          <w:p w14:paraId="6860558A" w14:textId="77777777" w:rsidR="001E3B19" w:rsidRDefault="001E3B19" w:rsidP="00183445">
            <w:pPr>
              <w:spacing w:line="360" w:lineRule="auto"/>
            </w:pPr>
          </w:p>
        </w:tc>
        <w:tc>
          <w:tcPr>
            <w:tcW w:w="1125" w:type="dxa"/>
            <w:shd w:val="clear" w:color="auto" w:fill="F8AAF4"/>
            <w:tcMar>
              <w:left w:w="90" w:type="dxa"/>
              <w:right w:w="90" w:type="dxa"/>
            </w:tcMar>
          </w:tcPr>
          <w:p w14:paraId="52BE6BAB"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30</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3A51511C"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Allocate work to team members </w:t>
            </w:r>
          </w:p>
          <w:p w14:paraId="6E356578" w14:textId="3BC2C6CC"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(Management and leadership NOS</w:t>
            </w:r>
            <w:r w:rsidRPr="7421AC85">
              <w:rPr>
                <w:rFonts w:ascii="Arial" w:eastAsia="Arial" w:hAnsi="Arial" w:cs="Arial"/>
                <w:sz w:val="22"/>
                <w:szCs w:val="22"/>
              </w:rPr>
              <w:t>  </w:t>
            </w:r>
          </w:p>
          <w:p w14:paraId="1182B172"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CFAM&amp;LDB2</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3468C34F" w14:textId="77777777" w:rsidTr="001E3B19">
        <w:trPr>
          <w:trHeight w:val="300"/>
        </w:trPr>
        <w:tc>
          <w:tcPr>
            <w:tcW w:w="2385" w:type="dxa"/>
            <w:vMerge/>
            <w:tcBorders>
              <w:left w:val="single" w:sz="0" w:space="0" w:color="auto"/>
            </w:tcBorders>
            <w:vAlign w:val="center"/>
          </w:tcPr>
          <w:p w14:paraId="2C455A24" w14:textId="77777777" w:rsidR="001E3B19" w:rsidRDefault="001E3B19" w:rsidP="00183445">
            <w:pPr>
              <w:spacing w:line="360" w:lineRule="auto"/>
            </w:pPr>
          </w:p>
        </w:tc>
        <w:tc>
          <w:tcPr>
            <w:tcW w:w="3105" w:type="dxa"/>
            <w:vMerge/>
            <w:vAlign w:val="center"/>
          </w:tcPr>
          <w:p w14:paraId="7B9FD20B" w14:textId="77777777" w:rsidR="001E3B19" w:rsidRDefault="001E3B19" w:rsidP="00183445">
            <w:pPr>
              <w:spacing w:line="360" w:lineRule="auto"/>
            </w:pPr>
          </w:p>
        </w:tc>
        <w:tc>
          <w:tcPr>
            <w:tcW w:w="1125" w:type="dxa"/>
            <w:shd w:val="clear" w:color="auto" w:fill="F8AAF4"/>
            <w:tcMar>
              <w:left w:w="90" w:type="dxa"/>
              <w:right w:w="90" w:type="dxa"/>
            </w:tcMar>
          </w:tcPr>
          <w:p w14:paraId="3D49EE53"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31</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35F4C492"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Quality assure work in your team</w:t>
            </w:r>
          </w:p>
          <w:p w14:paraId="5848C995" w14:textId="5CA16035"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w:t>
            </w:r>
            <w:r w:rsidRPr="7421AC85">
              <w:rPr>
                <w:rFonts w:ascii="Arial" w:eastAsia="Arial" w:hAnsi="Arial" w:cs="Arial"/>
                <w:i/>
                <w:iCs/>
                <w:sz w:val="22"/>
                <w:szCs w:val="22"/>
              </w:rPr>
              <w:t>(Management and leadership NOS</w:t>
            </w:r>
            <w:r w:rsidRPr="7421AC85">
              <w:rPr>
                <w:rFonts w:ascii="Arial" w:eastAsia="Arial" w:hAnsi="Arial" w:cs="Arial"/>
                <w:sz w:val="22"/>
                <w:szCs w:val="22"/>
              </w:rPr>
              <w:t>  </w:t>
            </w:r>
          </w:p>
          <w:p w14:paraId="7B6A3463"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CFAM&amp;LDB3</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4DF0FC32" w14:textId="77777777" w:rsidTr="001E3B19">
        <w:trPr>
          <w:trHeight w:val="300"/>
        </w:trPr>
        <w:tc>
          <w:tcPr>
            <w:tcW w:w="2385" w:type="dxa"/>
            <w:vMerge/>
            <w:tcBorders>
              <w:left w:val="single" w:sz="0" w:space="0" w:color="auto"/>
            </w:tcBorders>
            <w:vAlign w:val="center"/>
          </w:tcPr>
          <w:p w14:paraId="32198597" w14:textId="77777777" w:rsidR="001E3B19" w:rsidRDefault="001E3B19" w:rsidP="00183445">
            <w:pPr>
              <w:spacing w:line="360" w:lineRule="auto"/>
            </w:pPr>
          </w:p>
        </w:tc>
        <w:tc>
          <w:tcPr>
            <w:tcW w:w="3105" w:type="dxa"/>
            <w:vMerge/>
            <w:vAlign w:val="center"/>
          </w:tcPr>
          <w:p w14:paraId="1826CE2B" w14:textId="77777777" w:rsidR="001E3B19" w:rsidRDefault="001E3B19" w:rsidP="00183445">
            <w:pPr>
              <w:spacing w:line="360" w:lineRule="auto"/>
            </w:pPr>
          </w:p>
        </w:tc>
        <w:tc>
          <w:tcPr>
            <w:tcW w:w="1125" w:type="dxa"/>
            <w:shd w:val="clear" w:color="auto" w:fill="F8AAF4"/>
            <w:tcMar>
              <w:left w:w="90" w:type="dxa"/>
              <w:right w:w="90" w:type="dxa"/>
            </w:tcMar>
          </w:tcPr>
          <w:p w14:paraId="23C01912"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32</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69AC3D8A"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Recruit, select and retain people</w:t>
            </w:r>
          </w:p>
          <w:p w14:paraId="1B8E8C07" w14:textId="0A25DD6C"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lastRenderedPageBreak/>
              <w:t xml:space="preserve"> </w:t>
            </w:r>
            <w:r w:rsidRPr="7421AC85">
              <w:rPr>
                <w:rFonts w:ascii="Arial" w:eastAsia="Arial" w:hAnsi="Arial" w:cs="Arial"/>
                <w:i/>
                <w:iCs/>
                <w:sz w:val="22"/>
                <w:szCs w:val="22"/>
              </w:rPr>
              <w:t>(Management and leadership NOS</w:t>
            </w:r>
            <w:r w:rsidRPr="7421AC85">
              <w:rPr>
                <w:rFonts w:ascii="Arial" w:eastAsia="Arial" w:hAnsi="Arial" w:cs="Arial"/>
                <w:sz w:val="22"/>
                <w:szCs w:val="22"/>
              </w:rPr>
              <w:t>  </w:t>
            </w:r>
          </w:p>
          <w:p w14:paraId="469E9CC5"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CFAM&amp;LDA2</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5535460C" w14:textId="77777777" w:rsidTr="001E3B19">
        <w:trPr>
          <w:trHeight w:val="300"/>
        </w:trPr>
        <w:tc>
          <w:tcPr>
            <w:tcW w:w="2385" w:type="dxa"/>
            <w:vMerge/>
            <w:tcBorders>
              <w:left w:val="single" w:sz="0" w:space="0" w:color="auto"/>
            </w:tcBorders>
            <w:vAlign w:val="center"/>
          </w:tcPr>
          <w:p w14:paraId="3107E0B5" w14:textId="77777777" w:rsidR="001E3B19" w:rsidRDefault="001E3B19" w:rsidP="00183445">
            <w:pPr>
              <w:spacing w:line="360" w:lineRule="auto"/>
            </w:pPr>
          </w:p>
        </w:tc>
        <w:tc>
          <w:tcPr>
            <w:tcW w:w="3105" w:type="dxa"/>
            <w:vMerge w:val="restart"/>
            <w:shd w:val="clear" w:color="auto" w:fill="F8AAF4"/>
            <w:tcMar>
              <w:left w:w="90" w:type="dxa"/>
              <w:right w:w="90" w:type="dxa"/>
            </w:tcMar>
          </w:tcPr>
          <w:p w14:paraId="164451BA"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E3 Develop colleagues  </w:t>
            </w:r>
          </w:p>
          <w:p w14:paraId="56001B78"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E4</w:t>
            </w:r>
            <w:r>
              <w:tab/>
            </w:r>
            <w:r w:rsidRPr="7421AC85">
              <w:rPr>
                <w:rFonts w:ascii="Arial" w:eastAsia="Arial" w:hAnsi="Arial" w:cs="Arial"/>
                <w:sz w:val="22"/>
                <w:szCs w:val="22"/>
              </w:rPr>
              <w:t>Maintain health and safety in the workplace  </w:t>
            </w:r>
          </w:p>
        </w:tc>
        <w:tc>
          <w:tcPr>
            <w:tcW w:w="1125" w:type="dxa"/>
            <w:shd w:val="clear" w:color="auto" w:fill="F8AAF4"/>
            <w:tcMar>
              <w:left w:w="90" w:type="dxa"/>
              <w:right w:w="90" w:type="dxa"/>
            </w:tcMar>
          </w:tcPr>
          <w:p w14:paraId="5D2AAEB2"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YW26  </w:t>
            </w:r>
          </w:p>
        </w:tc>
        <w:tc>
          <w:tcPr>
            <w:tcW w:w="6810" w:type="dxa"/>
            <w:tcBorders>
              <w:right w:val="single" w:sz="6" w:space="0" w:color="auto"/>
            </w:tcBorders>
            <w:shd w:val="clear" w:color="auto" w:fill="F8AAF4"/>
            <w:tcMar>
              <w:left w:w="90" w:type="dxa"/>
              <w:right w:w="90" w:type="dxa"/>
            </w:tcMar>
          </w:tcPr>
          <w:p w14:paraId="1A88AEC1"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Provide leadership to other youth workers </w:t>
            </w:r>
          </w:p>
          <w:p w14:paraId="497CD647" w14:textId="0FC1D803"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and volunteers  </w:t>
            </w:r>
          </w:p>
        </w:tc>
      </w:tr>
      <w:tr w:rsidR="001E3B19" w14:paraId="511175FA" w14:textId="77777777" w:rsidTr="001E3B19">
        <w:trPr>
          <w:trHeight w:val="300"/>
        </w:trPr>
        <w:tc>
          <w:tcPr>
            <w:tcW w:w="2385" w:type="dxa"/>
            <w:vMerge/>
            <w:tcBorders>
              <w:left w:val="single" w:sz="0" w:space="0" w:color="auto"/>
            </w:tcBorders>
            <w:vAlign w:val="center"/>
          </w:tcPr>
          <w:p w14:paraId="77CD158B" w14:textId="77777777" w:rsidR="001E3B19" w:rsidRDefault="001E3B19" w:rsidP="00183445">
            <w:pPr>
              <w:spacing w:line="360" w:lineRule="auto"/>
            </w:pPr>
          </w:p>
        </w:tc>
        <w:tc>
          <w:tcPr>
            <w:tcW w:w="3105" w:type="dxa"/>
            <w:vMerge/>
            <w:vAlign w:val="center"/>
          </w:tcPr>
          <w:p w14:paraId="11C077E0" w14:textId="77777777" w:rsidR="001E3B19" w:rsidRDefault="001E3B19" w:rsidP="00183445">
            <w:pPr>
              <w:spacing w:line="360" w:lineRule="auto"/>
            </w:pPr>
          </w:p>
        </w:tc>
        <w:tc>
          <w:tcPr>
            <w:tcW w:w="1125" w:type="dxa"/>
            <w:shd w:val="clear" w:color="auto" w:fill="F8AAF4"/>
            <w:tcMar>
              <w:left w:w="90" w:type="dxa"/>
              <w:right w:w="90" w:type="dxa"/>
            </w:tcMar>
          </w:tcPr>
          <w:p w14:paraId="1FC381F3"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33</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36C2721B"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Support individuals’ learning and development </w:t>
            </w:r>
          </w:p>
          <w:p w14:paraId="2A5D1C3F" w14:textId="08A4D66B"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 xml:space="preserve">(Management and leadership NOS </w:t>
            </w:r>
            <w:r w:rsidRPr="7421AC85">
              <w:rPr>
                <w:rFonts w:ascii="Arial" w:eastAsia="Arial" w:hAnsi="Arial" w:cs="Arial"/>
                <w:sz w:val="22"/>
                <w:szCs w:val="22"/>
              </w:rPr>
              <w:t>CFAM&amp;LDC2</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5624DA23" w14:textId="77777777" w:rsidTr="001E3B19">
        <w:trPr>
          <w:trHeight w:val="300"/>
        </w:trPr>
        <w:tc>
          <w:tcPr>
            <w:tcW w:w="2385" w:type="dxa"/>
            <w:vMerge/>
            <w:tcBorders>
              <w:left w:val="single" w:sz="0" w:space="0" w:color="auto"/>
            </w:tcBorders>
            <w:vAlign w:val="center"/>
          </w:tcPr>
          <w:p w14:paraId="25E7D08A" w14:textId="77777777" w:rsidR="001E3B19" w:rsidRDefault="001E3B19" w:rsidP="00183445">
            <w:pPr>
              <w:spacing w:line="360" w:lineRule="auto"/>
            </w:pPr>
          </w:p>
        </w:tc>
        <w:tc>
          <w:tcPr>
            <w:tcW w:w="3105" w:type="dxa"/>
            <w:vMerge/>
            <w:vAlign w:val="center"/>
          </w:tcPr>
          <w:p w14:paraId="4937F402" w14:textId="77777777" w:rsidR="001E3B19" w:rsidRDefault="001E3B19" w:rsidP="00183445">
            <w:pPr>
              <w:spacing w:line="360" w:lineRule="auto"/>
            </w:pPr>
          </w:p>
        </w:tc>
        <w:tc>
          <w:tcPr>
            <w:tcW w:w="1125" w:type="dxa"/>
            <w:shd w:val="clear" w:color="auto" w:fill="F8AAF4"/>
            <w:tcMar>
              <w:left w:w="90" w:type="dxa"/>
              <w:right w:w="90" w:type="dxa"/>
            </w:tcMar>
          </w:tcPr>
          <w:p w14:paraId="0298BB36"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34</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0BFFD1C9" w14:textId="77777777" w:rsidR="001E3B19" w:rsidRDefault="001E3B19" w:rsidP="00183445">
            <w:pPr>
              <w:spacing w:after="200" w:line="360" w:lineRule="auto"/>
              <w:rPr>
                <w:rFonts w:ascii="Arial" w:eastAsia="Arial" w:hAnsi="Arial" w:cs="Arial"/>
                <w:i/>
                <w:iCs/>
                <w:sz w:val="22"/>
                <w:szCs w:val="22"/>
              </w:rPr>
            </w:pPr>
            <w:r w:rsidRPr="7421AC85">
              <w:rPr>
                <w:rFonts w:ascii="Arial" w:eastAsia="Arial" w:hAnsi="Arial" w:cs="Arial"/>
                <w:i/>
                <w:iCs/>
                <w:sz w:val="22"/>
                <w:szCs w:val="22"/>
              </w:rPr>
              <w:t>Make sure your own actions reduce risks to</w:t>
            </w:r>
          </w:p>
          <w:p w14:paraId="0AD775C6" w14:textId="77777777" w:rsidR="001E3B19" w:rsidRDefault="001E3B19" w:rsidP="00183445">
            <w:pPr>
              <w:spacing w:after="200" w:line="360" w:lineRule="auto"/>
              <w:rPr>
                <w:rFonts w:ascii="Arial" w:eastAsia="Arial" w:hAnsi="Arial" w:cs="Arial"/>
                <w:i/>
                <w:iCs/>
                <w:sz w:val="22"/>
                <w:szCs w:val="22"/>
              </w:rPr>
            </w:pPr>
            <w:r w:rsidRPr="7421AC85">
              <w:rPr>
                <w:rFonts w:ascii="Arial" w:eastAsia="Arial" w:hAnsi="Arial" w:cs="Arial"/>
                <w:i/>
                <w:iCs/>
                <w:sz w:val="22"/>
                <w:szCs w:val="22"/>
              </w:rPr>
              <w:t xml:space="preserve"> health and safety</w:t>
            </w:r>
          </w:p>
          <w:p w14:paraId="3852A8DC" w14:textId="701FB108"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 xml:space="preserve"> (Health and Safety NOS PROHSS1)</w:t>
            </w:r>
            <w:r w:rsidRPr="7421AC85">
              <w:rPr>
                <w:rFonts w:ascii="Arial" w:eastAsia="Arial" w:hAnsi="Arial" w:cs="Arial"/>
                <w:sz w:val="22"/>
                <w:szCs w:val="22"/>
              </w:rPr>
              <w:t>  </w:t>
            </w:r>
          </w:p>
        </w:tc>
      </w:tr>
      <w:tr w:rsidR="001E3B19" w14:paraId="0FD05759" w14:textId="77777777" w:rsidTr="001E3B19">
        <w:trPr>
          <w:trHeight w:val="300"/>
        </w:trPr>
        <w:tc>
          <w:tcPr>
            <w:tcW w:w="2385" w:type="dxa"/>
            <w:vMerge/>
            <w:tcBorders>
              <w:left w:val="single" w:sz="0" w:space="0" w:color="auto"/>
            </w:tcBorders>
            <w:vAlign w:val="center"/>
          </w:tcPr>
          <w:p w14:paraId="5ED155DE" w14:textId="77777777" w:rsidR="001E3B19" w:rsidRDefault="001E3B19" w:rsidP="00183445">
            <w:pPr>
              <w:spacing w:line="360" w:lineRule="auto"/>
            </w:pPr>
          </w:p>
        </w:tc>
        <w:tc>
          <w:tcPr>
            <w:tcW w:w="3105" w:type="dxa"/>
            <w:vMerge/>
            <w:vAlign w:val="center"/>
          </w:tcPr>
          <w:p w14:paraId="1FD807BB" w14:textId="77777777" w:rsidR="001E3B19" w:rsidRDefault="001E3B19" w:rsidP="00183445">
            <w:pPr>
              <w:spacing w:line="360" w:lineRule="auto"/>
            </w:pPr>
          </w:p>
        </w:tc>
        <w:tc>
          <w:tcPr>
            <w:tcW w:w="1125" w:type="dxa"/>
            <w:shd w:val="clear" w:color="auto" w:fill="F8AAF4"/>
            <w:tcMar>
              <w:left w:w="90" w:type="dxa"/>
              <w:right w:w="90" w:type="dxa"/>
            </w:tcMar>
          </w:tcPr>
          <w:p w14:paraId="3DAD61DB"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35</w:t>
            </w:r>
            <w:r w:rsidRPr="7421AC85">
              <w:rPr>
                <w:rFonts w:ascii="Arial" w:eastAsia="Arial" w:hAnsi="Arial" w:cs="Arial"/>
                <w:sz w:val="22"/>
                <w:szCs w:val="22"/>
              </w:rPr>
              <w:t>  </w:t>
            </w:r>
          </w:p>
        </w:tc>
        <w:tc>
          <w:tcPr>
            <w:tcW w:w="6810" w:type="dxa"/>
            <w:tcBorders>
              <w:right w:val="single" w:sz="6" w:space="0" w:color="auto"/>
            </w:tcBorders>
            <w:shd w:val="clear" w:color="auto" w:fill="F8AAF4"/>
            <w:tcMar>
              <w:left w:w="90" w:type="dxa"/>
              <w:right w:w="90" w:type="dxa"/>
            </w:tcMar>
          </w:tcPr>
          <w:p w14:paraId="218E99D2"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Provide healthy, safe, secure and productive </w:t>
            </w:r>
          </w:p>
          <w:p w14:paraId="50E760D6"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working environments and practices </w:t>
            </w:r>
          </w:p>
          <w:p w14:paraId="3F8FEEFE" w14:textId="76AFCA0E"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 xml:space="preserve">(Management and leadership NOS </w:t>
            </w:r>
            <w:r w:rsidRPr="7421AC85">
              <w:rPr>
                <w:rFonts w:ascii="Arial" w:eastAsia="Arial" w:hAnsi="Arial" w:cs="Arial"/>
                <w:sz w:val="22"/>
                <w:szCs w:val="22"/>
              </w:rPr>
              <w:t>CFAM&amp;LEB1</w:t>
            </w:r>
            <w:r w:rsidRPr="7421AC85">
              <w:rPr>
                <w:rFonts w:ascii="Arial" w:eastAsia="Arial" w:hAnsi="Arial" w:cs="Arial"/>
                <w:i/>
                <w:iCs/>
                <w:sz w:val="22"/>
                <w:szCs w:val="22"/>
              </w:rPr>
              <w:t>)</w:t>
            </w:r>
            <w:r w:rsidRPr="7421AC85">
              <w:rPr>
                <w:rFonts w:ascii="Arial" w:eastAsia="Arial" w:hAnsi="Arial" w:cs="Arial"/>
                <w:sz w:val="22"/>
                <w:szCs w:val="22"/>
              </w:rPr>
              <w:t>  </w:t>
            </w:r>
          </w:p>
        </w:tc>
      </w:tr>
      <w:tr w:rsidR="001E3B19" w14:paraId="21D687AD" w14:textId="77777777" w:rsidTr="001E3B19">
        <w:trPr>
          <w:trHeight w:val="300"/>
        </w:trPr>
        <w:tc>
          <w:tcPr>
            <w:tcW w:w="2385" w:type="dxa"/>
            <w:vMerge w:val="restart"/>
            <w:tcBorders>
              <w:left w:val="single" w:sz="6" w:space="0" w:color="auto"/>
              <w:bottom w:val="single" w:sz="6" w:space="0" w:color="auto"/>
            </w:tcBorders>
            <w:shd w:val="clear" w:color="auto" w:fill="D9D9D9" w:themeFill="background1" w:themeFillShade="D9"/>
            <w:tcMar>
              <w:left w:w="90" w:type="dxa"/>
              <w:right w:w="90" w:type="dxa"/>
            </w:tcMar>
          </w:tcPr>
          <w:p w14:paraId="46B3B957"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F Work with Communities  </w:t>
            </w:r>
          </w:p>
        </w:tc>
        <w:tc>
          <w:tcPr>
            <w:tcW w:w="3105" w:type="dxa"/>
            <w:vMerge w:val="restart"/>
            <w:tcBorders>
              <w:bottom w:val="single" w:sz="6" w:space="0" w:color="auto"/>
            </w:tcBorders>
            <w:shd w:val="clear" w:color="auto" w:fill="D9D9D9" w:themeFill="background1" w:themeFillShade="D9"/>
            <w:tcMar>
              <w:left w:w="90" w:type="dxa"/>
              <w:right w:w="90" w:type="dxa"/>
            </w:tcMar>
          </w:tcPr>
          <w:p w14:paraId="77DA076F"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F1 Encourage engagement of young people in their community  </w:t>
            </w:r>
          </w:p>
        </w:tc>
        <w:tc>
          <w:tcPr>
            <w:tcW w:w="1125" w:type="dxa"/>
            <w:shd w:val="clear" w:color="auto" w:fill="D9D9D9" w:themeFill="background1" w:themeFillShade="D9"/>
            <w:tcMar>
              <w:left w:w="90" w:type="dxa"/>
              <w:right w:w="90" w:type="dxa"/>
            </w:tcMar>
          </w:tcPr>
          <w:p w14:paraId="025C1C72"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36</w:t>
            </w:r>
            <w:r w:rsidRPr="7421AC85">
              <w:rPr>
                <w:rFonts w:ascii="Arial" w:eastAsia="Arial" w:hAnsi="Arial" w:cs="Arial"/>
                <w:sz w:val="22"/>
                <w:szCs w:val="22"/>
              </w:rPr>
              <w:t>  </w:t>
            </w:r>
          </w:p>
        </w:tc>
        <w:tc>
          <w:tcPr>
            <w:tcW w:w="6810" w:type="dxa"/>
            <w:tcBorders>
              <w:right w:val="single" w:sz="6" w:space="0" w:color="auto"/>
            </w:tcBorders>
            <w:shd w:val="clear" w:color="auto" w:fill="D9D9D9" w:themeFill="background1" w:themeFillShade="D9"/>
            <w:tcMar>
              <w:left w:w="90" w:type="dxa"/>
              <w:right w:w="90" w:type="dxa"/>
            </w:tcMar>
          </w:tcPr>
          <w:p w14:paraId="20BDB851"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 xml:space="preserve">Work with the tensions inherent in community </w:t>
            </w:r>
          </w:p>
          <w:p w14:paraId="22BC0347" w14:textId="577AE55B"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development practice (JETSCD02)  </w:t>
            </w:r>
          </w:p>
        </w:tc>
      </w:tr>
      <w:tr w:rsidR="001E3B19" w14:paraId="740D9672" w14:textId="77777777" w:rsidTr="001E3B19">
        <w:trPr>
          <w:trHeight w:val="300"/>
        </w:trPr>
        <w:tc>
          <w:tcPr>
            <w:tcW w:w="2385" w:type="dxa"/>
            <w:vMerge/>
            <w:tcBorders>
              <w:left w:val="single" w:sz="0" w:space="0" w:color="auto"/>
            </w:tcBorders>
            <w:vAlign w:val="center"/>
          </w:tcPr>
          <w:p w14:paraId="3E1FA9E6" w14:textId="77777777" w:rsidR="001E3B19" w:rsidRDefault="001E3B19" w:rsidP="00183445">
            <w:pPr>
              <w:spacing w:line="360" w:lineRule="auto"/>
            </w:pPr>
          </w:p>
        </w:tc>
        <w:tc>
          <w:tcPr>
            <w:tcW w:w="3105" w:type="dxa"/>
            <w:vMerge/>
            <w:vAlign w:val="center"/>
          </w:tcPr>
          <w:p w14:paraId="5FC5C348" w14:textId="77777777" w:rsidR="001E3B19" w:rsidRDefault="001E3B19" w:rsidP="00183445">
            <w:pPr>
              <w:spacing w:line="360" w:lineRule="auto"/>
            </w:pPr>
          </w:p>
        </w:tc>
        <w:tc>
          <w:tcPr>
            <w:tcW w:w="1125" w:type="dxa"/>
            <w:shd w:val="clear" w:color="auto" w:fill="D9D9D9" w:themeFill="background1" w:themeFillShade="D9"/>
            <w:tcMar>
              <w:left w:w="90" w:type="dxa"/>
              <w:right w:w="90" w:type="dxa"/>
            </w:tcMar>
          </w:tcPr>
          <w:p w14:paraId="40E17C1F"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37</w:t>
            </w:r>
            <w:r w:rsidRPr="7421AC85">
              <w:rPr>
                <w:rFonts w:ascii="Arial" w:eastAsia="Arial" w:hAnsi="Arial" w:cs="Arial"/>
                <w:sz w:val="22"/>
                <w:szCs w:val="22"/>
              </w:rPr>
              <w:t>  </w:t>
            </w:r>
          </w:p>
        </w:tc>
        <w:tc>
          <w:tcPr>
            <w:tcW w:w="6810" w:type="dxa"/>
            <w:tcBorders>
              <w:right w:val="single" w:sz="6" w:space="0" w:color="auto"/>
            </w:tcBorders>
            <w:shd w:val="clear" w:color="auto" w:fill="D9D9D9" w:themeFill="background1" w:themeFillShade="D9"/>
            <w:tcMar>
              <w:left w:w="90" w:type="dxa"/>
              <w:right w:w="90" w:type="dxa"/>
            </w:tcMar>
          </w:tcPr>
          <w:p w14:paraId="30FA6343"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Support inclusive and collective working</w:t>
            </w:r>
          </w:p>
          <w:p w14:paraId="2563785F" w14:textId="2954B040"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(JETSCD06)  </w:t>
            </w:r>
          </w:p>
        </w:tc>
      </w:tr>
      <w:tr w:rsidR="001E3B19" w14:paraId="0121271E" w14:textId="77777777" w:rsidTr="001E3B19">
        <w:trPr>
          <w:trHeight w:val="300"/>
        </w:trPr>
        <w:tc>
          <w:tcPr>
            <w:tcW w:w="2385" w:type="dxa"/>
            <w:vMerge/>
            <w:tcBorders>
              <w:left w:val="single" w:sz="0" w:space="0" w:color="auto"/>
            </w:tcBorders>
            <w:vAlign w:val="center"/>
          </w:tcPr>
          <w:p w14:paraId="48518D9F" w14:textId="77777777" w:rsidR="001E3B19" w:rsidRDefault="001E3B19" w:rsidP="00183445">
            <w:pPr>
              <w:spacing w:line="360" w:lineRule="auto"/>
            </w:pPr>
          </w:p>
        </w:tc>
        <w:tc>
          <w:tcPr>
            <w:tcW w:w="3105" w:type="dxa"/>
            <w:vMerge/>
            <w:vAlign w:val="center"/>
          </w:tcPr>
          <w:p w14:paraId="7BB2F07D" w14:textId="77777777" w:rsidR="001E3B19" w:rsidRDefault="001E3B19" w:rsidP="00183445">
            <w:pPr>
              <w:spacing w:line="360" w:lineRule="auto"/>
            </w:pPr>
          </w:p>
        </w:tc>
        <w:tc>
          <w:tcPr>
            <w:tcW w:w="1125" w:type="dxa"/>
            <w:shd w:val="clear" w:color="auto" w:fill="D9D9D9" w:themeFill="background1" w:themeFillShade="D9"/>
            <w:tcMar>
              <w:left w:w="90" w:type="dxa"/>
              <w:right w:w="90" w:type="dxa"/>
            </w:tcMar>
          </w:tcPr>
          <w:p w14:paraId="1AC0E28C" w14:textId="77777777" w:rsidR="001E3B19" w:rsidRDefault="001E3B19" w:rsidP="00183445">
            <w:pPr>
              <w:spacing w:after="200" w:line="360" w:lineRule="auto"/>
              <w:rPr>
                <w:rFonts w:ascii="Arial" w:eastAsia="Arial" w:hAnsi="Arial" w:cs="Arial"/>
              </w:rPr>
            </w:pPr>
            <w:r w:rsidRPr="7421AC85">
              <w:rPr>
                <w:rFonts w:ascii="Arial" w:eastAsia="Arial" w:hAnsi="Arial" w:cs="Arial"/>
                <w:i/>
                <w:iCs/>
                <w:sz w:val="22"/>
                <w:szCs w:val="22"/>
              </w:rPr>
              <w:t>Signpost No 38</w:t>
            </w:r>
            <w:r w:rsidRPr="7421AC85">
              <w:rPr>
                <w:rFonts w:ascii="Arial" w:eastAsia="Arial" w:hAnsi="Arial" w:cs="Arial"/>
                <w:sz w:val="22"/>
                <w:szCs w:val="22"/>
              </w:rPr>
              <w:t>  </w:t>
            </w:r>
          </w:p>
        </w:tc>
        <w:tc>
          <w:tcPr>
            <w:tcW w:w="6810" w:type="dxa"/>
            <w:tcBorders>
              <w:right w:val="single" w:sz="6" w:space="0" w:color="auto"/>
            </w:tcBorders>
            <w:shd w:val="clear" w:color="auto" w:fill="D9D9D9" w:themeFill="background1" w:themeFillShade="D9"/>
            <w:tcMar>
              <w:left w:w="90" w:type="dxa"/>
              <w:right w:w="90" w:type="dxa"/>
            </w:tcMar>
          </w:tcPr>
          <w:p w14:paraId="74BFE781"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Relate to different communities (JETSCD03)  </w:t>
            </w:r>
          </w:p>
        </w:tc>
      </w:tr>
      <w:tr w:rsidR="001E3B19" w14:paraId="6759FAAB" w14:textId="77777777" w:rsidTr="001E3B19">
        <w:trPr>
          <w:trHeight w:val="300"/>
        </w:trPr>
        <w:tc>
          <w:tcPr>
            <w:tcW w:w="2385" w:type="dxa"/>
            <w:vMerge/>
            <w:tcBorders>
              <w:left w:val="single" w:sz="0" w:space="0" w:color="auto"/>
              <w:bottom w:val="single" w:sz="0" w:space="0" w:color="auto"/>
            </w:tcBorders>
            <w:vAlign w:val="center"/>
          </w:tcPr>
          <w:p w14:paraId="6FE6690F" w14:textId="77777777" w:rsidR="001E3B19" w:rsidRDefault="001E3B19" w:rsidP="00183445">
            <w:pPr>
              <w:spacing w:line="360" w:lineRule="auto"/>
            </w:pPr>
          </w:p>
        </w:tc>
        <w:tc>
          <w:tcPr>
            <w:tcW w:w="3105" w:type="dxa"/>
            <w:vMerge/>
            <w:tcBorders>
              <w:bottom w:val="single" w:sz="0" w:space="0" w:color="auto"/>
            </w:tcBorders>
            <w:vAlign w:val="center"/>
          </w:tcPr>
          <w:p w14:paraId="7559695F" w14:textId="77777777" w:rsidR="001E3B19" w:rsidRDefault="001E3B19" w:rsidP="00183445">
            <w:pPr>
              <w:spacing w:line="360" w:lineRule="auto"/>
            </w:pPr>
          </w:p>
        </w:tc>
        <w:tc>
          <w:tcPr>
            <w:tcW w:w="1125" w:type="dxa"/>
            <w:tcBorders>
              <w:bottom w:val="single" w:sz="6" w:space="0" w:color="auto"/>
            </w:tcBorders>
            <w:shd w:val="clear" w:color="auto" w:fill="D9D9D9" w:themeFill="background1" w:themeFillShade="D9"/>
            <w:tcMar>
              <w:left w:w="90" w:type="dxa"/>
              <w:right w:w="90" w:type="dxa"/>
            </w:tcMar>
          </w:tcPr>
          <w:p w14:paraId="022C4FBC" w14:textId="77777777"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Signpost No 39  </w:t>
            </w:r>
          </w:p>
        </w:tc>
        <w:tc>
          <w:tcPr>
            <w:tcW w:w="6810" w:type="dxa"/>
            <w:tcBorders>
              <w:bottom w:val="single" w:sz="6" w:space="0" w:color="auto"/>
              <w:right w:val="single" w:sz="6" w:space="0" w:color="auto"/>
            </w:tcBorders>
            <w:shd w:val="clear" w:color="auto" w:fill="D9D9D9" w:themeFill="background1" w:themeFillShade="D9"/>
            <w:tcMar>
              <w:left w:w="90" w:type="dxa"/>
              <w:right w:w="90" w:type="dxa"/>
            </w:tcMar>
          </w:tcPr>
          <w:p w14:paraId="053BC1C4" w14:textId="77777777" w:rsidR="001E3B19" w:rsidRDefault="001E3B19" w:rsidP="00183445">
            <w:pPr>
              <w:spacing w:after="200" w:line="360" w:lineRule="auto"/>
              <w:rPr>
                <w:rFonts w:ascii="Arial" w:eastAsia="Arial" w:hAnsi="Arial" w:cs="Arial"/>
                <w:sz w:val="22"/>
                <w:szCs w:val="22"/>
              </w:rPr>
            </w:pPr>
            <w:r w:rsidRPr="7421AC85">
              <w:rPr>
                <w:rFonts w:ascii="Arial" w:eastAsia="Arial" w:hAnsi="Arial" w:cs="Arial"/>
                <w:sz w:val="22"/>
                <w:szCs w:val="22"/>
              </w:rPr>
              <w:t>Promote the needs, rights and interests of</w:t>
            </w:r>
          </w:p>
          <w:p w14:paraId="78FB9A43" w14:textId="10BEDD48" w:rsidR="001E3B19" w:rsidRDefault="001E3B19" w:rsidP="00183445">
            <w:pPr>
              <w:spacing w:after="200" w:line="360" w:lineRule="auto"/>
              <w:rPr>
                <w:rFonts w:ascii="Arial" w:eastAsia="Arial" w:hAnsi="Arial" w:cs="Arial"/>
              </w:rPr>
            </w:pPr>
            <w:r w:rsidRPr="7421AC85">
              <w:rPr>
                <w:rFonts w:ascii="Arial" w:eastAsia="Arial" w:hAnsi="Arial" w:cs="Arial"/>
                <w:sz w:val="22"/>
                <w:szCs w:val="22"/>
              </w:rPr>
              <w:t xml:space="preserve"> individuals and groups in the community (SFJBA6)  </w:t>
            </w:r>
          </w:p>
        </w:tc>
      </w:tr>
    </w:tbl>
    <w:p w14:paraId="50CF020A" w14:textId="77777777" w:rsidR="001E3B19" w:rsidRDefault="001E3B19" w:rsidP="00183445">
      <w:pPr>
        <w:spacing w:after="200" w:line="360" w:lineRule="auto"/>
        <w:rPr>
          <w:rFonts w:ascii="Arial" w:eastAsia="Arial" w:hAnsi="Arial" w:cs="Arial"/>
          <w:color w:val="000000" w:themeColor="text1"/>
          <w:lang w:val="en-US"/>
        </w:rPr>
      </w:pPr>
    </w:p>
    <w:p w14:paraId="53B90695" w14:textId="77777777" w:rsidR="00183445" w:rsidRDefault="00183445" w:rsidP="00183445">
      <w:pPr>
        <w:spacing w:line="360" w:lineRule="auto"/>
        <w:rPr>
          <w:rFonts w:ascii="Times New Roman" w:eastAsia="Times New Roman" w:hAnsi="Times New Roman" w:cs="Times New Roman"/>
          <w:kern w:val="0"/>
          <w:lang w:eastAsia="en-GB"/>
          <w14:ligatures w14:val="none"/>
        </w:rPr>
      </w:pPr>
    </w:p>
    <w:p w14:paraId="019FB0A5" w14:textId="77777777" w:rsidR="00183445" w:rsidRDefault="00183445" w:rsidP="00183445">
      <w:pPr>
        <w:spacing w:line="360" w:lineRule="auto"/>
        <w:rPr>
          <w:rFonts w:ascii="Times New Roman" w:eastAsia="Times New Roman" w:hAnsi="Times New Roman" w:cs="Times New Roman"/>
          <w:kern w:val="0"/>
          <w:lang w:eastAsia="en-GB"/>
          <w14:ligatures w14:val="none"/>
        </w:rPr>
      </w:pPr>
    </w:p>
    <w:p w14:paraId="02DE1068" w14:textId="77777777" w:rsidR="00183445" w:rsidRDefault="00183445" w:rsidP="00183445">
      <w:pPr>
        <w:spacing w:line="360" w:lineRule="auto"/>
        <w:rPr>
          <w:rFonts w:ascii="Times New Roman" w:eastAsia="Times New Roman" w:hAnsi="Times New Roman" w:cs="Times New Roman"/>
          <w:kern w:val="0"/>
          <w:lang w:eastAsia="en-GB"/>
          <w14:ligatures w14:val="none"/>
        </w:rPr>
      </w:pPr>
    </w:p>
    <w:p w14:paraId="7D96317D" w14:textId="7EBD808F" w:rsidR="00CA6F50" w:rsidRPr="00CA6F50" w:rsidRDefault="00CD6989" w:rsidP="00183445">
      <w:pPr>
        <w:spacing w:line="360" w:lineRule="auto"/>
        <w:rPr>
          <w:rFonts w:ascii="Times New Roman" w:eastAsia="Times New Roman" w:hAnsi="Times New Roman" w:cs="Times New Roman"/>
          <w:kern w:val="0"/>
          <w:lang w:eastAsia="en-GB"/>
          <w14:ligatures w14:val="none"/>
        </w:rPr>
      </w:pPr>
      <w:r w:rsidRPr="006A35D2">
        <w:rPr>
          <w:rFonts w:ascii="Times New Roman" w:eastAsia="Times New Roman" w:hAnsi="Times New Roman" w:cs="Times New Roman"/>
          <w:kern w:val="0"/>
          <w:lang w:eastAsia="en-GB"/>
          <w14:ligatures w14:val="none"/>
        </w:rPr>
        <w:lastRenderedPageBreak/>
        <w:t>References</w:t>
      </w:r>
    </w:p>
    <w:p w14:paraId="05F593B5"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Allsop. (unknown). </w:t>
      </w:r>
      <w:r w:rsidRPr="006A35D2">
        <w:rPr>
          <w:rFonts w:ascii="Times New Roman" w:hAnsi="Times New Roman" w:cs="Times New Roman"/>
          <w:i/>
          <w:iCs/>
          <w:color w:val="000000"/>
        </w:rPr>
        <w:t>Blaenymaes</w:t>
      </w:r>
      <w:r w:rsidRPr="006A35D2">
        <w:rPr>
          <w:rFonts w:ascii="Times New Roman" w:hAnsi="Times New Roman" w:cs="Times New Roman"/>
          <w:color w:val="000000"/>
          <w:shd w:val="clear" w:color="auto" w:fill="FFFFFF"/>
        </w:rPr>
        <w:t>. [Online]. Allsop. Last Updated: Unknown. Available at: chrome-extension://efaidnbmnnnibpcajpcglclefindmkaj/file:///C:/Users/Student/Downloads/pos62%20(2).p [Accessed 13 May 2026].</w:t>
      </w:r>
    </w:p>
    <w:p w14:paraId="39302DA4" w14:textId="77777777" w:rsidR="00CA6F50" w:rsidRPr="00B87F24" w:rsidRDefault="00CA6F50" w:rsidP="00183445">
      <w:pPr>
        <w:spacing w:line="360" w:lineRule="auto"/>
        <w:rPr>
          <w:rFonts w:ascii="Times New Roman" w:hAnsi="Times New Roman" w:cs="Times New Roman"/>
          <w:color w:val="000000"/>
          <w:shd w:val="clear" w:color="auto" w:fill="FFFFFF"/>
        </w:rPr>
      </w:pPr>
      <w:r w:rsidRPr="00B87F24">
        <w:rPr>
          <w:rFonts w:ascii="Times New Roman" w:hAnsi="Times New Roman" w:cs="Times New Roman"/>
          <w:color w:val="000000"/>
          <w:shd w:val="clear" w:color="auto" w:fill="FFFFFF"/>
        </w:rPr>
        <w:t>Australian Academy of Health. (2024). </w:t>
      </w:r>
      <w:r w:rsidRPr="00B87F24">
        <w:rPr>
          <w:rFonts w:ascii="Times New Roman" w:hAnsi="Times New Roman" w:cs="Times New Roman"/>
          <w:i/>
          <w:iCs/>
          <w:color w:val="000000"/>
        </w:rPr>
        <w:t>6 Vital Skills to Excel as a Youth Worker</w:t>
      </w:r>
      <w:r w:rsidRPr="00B87F24">
        <w:rPr>
          <w:rFonts w:ascii="Times New Roman" w:hAnsi="Times New Roman" w:cs="Times New Roman"/>
          <w:color w:val="000000"/>
          <w:shd w:val="clear" w:color="auto" w:fill="FFFFFF"/>
        </w:rPr>
        <w:t>. [Online]. Australian Academy of Health. Last Updated: 8th November 2024. Available at: https://tsa.edu.au/6-vital-skills-to-excel-as-a-youth-worker/ [Accessed 9 June 2026].</w:t>
      </w:r>
    </w:p>
    <w:p w14:paraId="0853D0D6" w14:textId="77777777" w:rsidR="00CA6F50" w:rsidRPr="00E01F70" w:rsidRDefault="00CA6F50" w:rsidP="00183445">
      <w:pPr>
        <w:spacing w:line="360" w:lineRule="auto"/>
        <w:rPr>
          <w:rFonts w:ascii="Times New Roman" w:hAnsi="Times New Roman" w:cs="Times New Roman"/>
          <w:b/>
          <w:bCs/>
          <w:color w:val="000000"/>
          <w:shd w:val="clear" w:color="auto" w:fill="FFFFFF"/>
        </w:rPr>
      </w:pPr>
      <w:r w:rsidRPr="00E01F70">
        <w:rPr>
          <w:rFonts w:ascii="Times New Roman" w:hAnsi="Times New Roman" w:cs="Times New Roman"/>
          <w:color w:val="000000"/>
          <w:shd w:val="clear" w:color="auto" w:fill="FFFFFF"/>
        </w:rPr>
        <w:t>Bartolini, M. (2023). </w:t>
      </w:r>
      <w:r w:rsidRPr="00E01F70">
        <w:rPr>
          <w:rFonts w:ascii="Times New Roman" w:hAnsi="Times New Roman" w:cs="Times New Roman"/>
          <w:i/>
          <w:iCs/>
          <w:color w:val="000000"/>
        </w:rPr>
        <w:t>REFLECTIVE LEARNING for youth workers</w:t>
      </w:r>
      <w:r w:rsidRPr="00E01F70">
        <w:rPr>
          <w:rFonts w:ascii="Times New Roman" w:hAnsi="Times New Roman" w:cs="Times New Roman"/>
          <w:color w:val="000000"/>
          <w:shd w:val="clear" w:color="auto" w:fill="FFFFFF"/>
        </w:rPr>
        <w:t>. [Online]. Focus Learning. Last Updated: 14th November 2023. Available at: https://focus-learning.eu/reflective-learning-youth-workers [Accessed 9 June 2026].</w:t>
      </w:r>
    </w:p>
    <w:p w14:paraId="127F5692"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Case, S. (2003). </w:t>
      </w:r>
      <w:r w:rsidRPr="006A35D2">
        <w:rPr>
          <w:rFonts w:ascii="Times New Roman" w:hAnsi="Times New Roman" w:cs="Times New Roman"/>
          <w:i/>
          <w:iCs/>
          <w:color w:val="000000"/>
        </w:rPr>
        <w:t>Promoting Prevention: Preventing youth drug use in Swansea, UK, by targeting risk and protective factors</w:t>
      </w:r>
      <w:r w:rsidRPr="006A35D2">
        <w:rPr>
          <w:rFonts w:ascii="Times New Roman" w:hAnsi="Times New Roman" w:cs="Times New Roman"/>
          <w:color w:val="000000"/>
          <w:shd w:val="clear" w:color="auto" w:fill="FFFFFF"/>
        </w:rPr>
        <w:t>. [Online]. Research Gate. Last Updated: December 2003. Available at: https://www.researchgate.net/figure/Drug-use-among-young-people-in-Swansea_tbl1_249006071 [Accessed 15 May 2026].</w:t>
      </w:r>
    </w:p>
    <w:p w14:paraId="3A28D4B0"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CIPD. (2026). </w:t>
      </w:r>
      <w:r w:rsidRPr="006A35D2">
        <w:rPr>
          <w:rFonts w:ascii="Times New Roman" w:hAnsi="Times New Roman" w:cs="Times New Roman"/>
          <w:i/>
          <w:iCs/>
          <w:color w:val="000000"/>
        </w:rPr>
        <w:t>SWOT analysis</w:t>
      </w:r>
      <w:r w:rsidRPr="006A35D2">
        <w:rPr>
          <w:rFonts w:ascii="Times New Roman" w:hAnsi="Times New Roman" w:cs="Times New Roman"/>
          <w:color w:val="000000"/>
          <w:shd w:val="clear" w:color="auto" w:fill="FFFFFF"/>
        </w:rPr>
        <w:t>. [Online]. CIPD. Last Updated: 20th May 2026. Available at: https://www.cipd.org/uk/knowledge/factsheets/swot-analysis-factsheet/ [Accessed 24 May 2026].</w:t>
      </w:r>
    </w:p>
    <w:p w14:paraId="4B743FE0"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Day Out with the Kids. (Unknown). </w:t>
      </w:r>
      <w:r w:rsidRPr="006A35D2">
        <w:rPr>
          <w:rFonts w:ascii="Times New Roman" w:hAnsi="Times New Roman" w:cs="Times New Roman"/>
          <w:i/>
          <w:iCs/>
          <w:color w:val="000000"/>
        </w:rPr>
        <w:t>276 things to do in Swansea</w:t>
      </w:r>
      <w:r w:rsidRPr="006A35D2">
        <w:rPr>
          <w:rFonts w:ascii="Times New Roman" w:hAnsi="Times New Roman" w:cs="Times New Roman"/>
          <w:color w:val="000000"/>
          <w:shd w:val="clear" w:color="auto" w:fill="FFFFFF"/>
        </w:rPr>
        <w:t>. [Online]. Day Out with the Kids. Last Updated: Unknown. Available at: https://www.dayoutwiththekids.co.uk/things-to-do/south-wales/glamorgan-and-cardiff/swansea/teenagers [Accessed 15 May 2026].</w:t>
      </w:r>
    </w:p>
    <w:p w14:paraId="45C34958" w14:textId="77777777" w:rsidR="00CA6F50" w:rsidRPr="001E3A25" w:rsidRDefault="00CA6F50" w:rsidP="00183445">
      <w:pPr>
        <w:spacing w:line="360" w:lineRule="auto"/>
        <w:rPr>
          <w:rFonts w:ascii="Times New Roman" w:hAnsi="Times New Roman" w:cs="Times New Roman"/>
          <w:color w:val="000000"/>
          <w:shd w:val="clear" w:color="auto" w:fill="FFFFFF"/>
        </w:rPr>
      </w:pPr>
      <w:r w:rsidRPr="001E3A25">
        <w:rPr>
          <w:rFonts w:ascii="Times New Roman" w:hAnsi="Times New Roman" w:cs="Times New Roman"/>
          <w:color w:val="000000"/>
          <w:shd w:val="clear" w:color="auto" w:fill="FFFFFF"/>
        </w:rPr>
        <w:t>Department for Culture Media and Sport. (2025). </w:t>
      </w:r>
      <w:r w:rsidRPr="001E3A25">
        <w:rPr>
          <w:rFonts w:ascii="Times New Roman" w:hAnsi="Times New Roman" w:cs="Times New Roman"/>
          <w:i/>
          <w:iCs/>
          <w:color w:val="000000"/>
        </w:rPr>
        <w:t>Youth Matters: Your National Youth Strategy</w:t>
      </w:r>
      <w:r w:rsidRPr="001E3A25">
        <w:rPr>
          <w:rFonts w:ascii="Times New Roman" w:hAnsi="Times New Roman" w:cs="Times New Roman"/>
          <w:color w:val="000000"/>
          <w:shd w:val="clear" w:color="auto" w:fill="FFFFFF"/>
        </w:rPr>
        <w:t>. [Online]. Gov.uk. Last Updated: 10th December 2025. Available at: https://www.gov.uk/government/publications/youth-matters-your-national-youth-strategy/youth-matters- [Accessed 9 June 2026].</w:t>
      </w:r>
    </w:p>
    <w:p w14:paraId="6FE18E0E"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Estyn. (2019). </w:t>
      </w:r>
      <w:r w:rsidRPr="006A35D2">
        <w:rPr>
          <w:rFonts w:ascii="Times New Roman" w:hAnsi="Times New Roman" w:cs="Times New Roman"/>
          <w:i/>
          <w:iCs/>
          <w:color w:val="000000"/>
        </w:rPr>
        <w:t>Portmead Primary School</w:t>
      </w:r>
      <w:r w:rsidRPr="006A35D2">
        <w:rPr>
          <w:rFonts w:ascii="Times New Roman" w:hAnsi="Times New Roman" w:cs="Times New Roman"/>
          <w:color w:val="000000"/>
          <w:shd w:val="clear" w:color="auto" w:fill="FFFFFF"/>
        </w:rPr>
        <w:t>. [Online]. Estyn. Last Updated: 22nd June 2019. Available at: chrome-extension://efaidnbmnnnibpcajpcglclefindmkaj/https://estyn.gov.wales/system/files/2021-08/Ins [Accessed 15 May 2026].</w:t>
      </w:r>
    </w:p>
    <w:p w14:paraId="3B13AE2A"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lastRenderedPageBreak/>
        <w:t>Estyn. (2025). </w:t>
      </w:r>
      <w:r w:rsidRPr="006A35D2">
        <w:rPr>
          <w:rFonts w:ascii="Times New Roman" w:hAnsi="Times New Roman" w:cs="Times New Roman"/>
          <w:i/>
          <w:iCs/>
          <w:color w:val="000000"/>
        </w:rPr>
        <w:t>Blaenymaes Primary School</w:t>
      </w:r>
      <w:r w:rsidRPr="006A35D2">
        <w:rPr>
          <w:rFonts w:ascii="Times New Roman" w:hAnsi="Times New Roman" w:cs="Times New Roman"/>
          <w:color w:val="000000"/>
          <w:shd w:val="clear" w:color="auto" w:fill="FFFFFF"/>
        </w:rPr>
        <w:t>. [Online]. Estyn. Last Updated: 23rd January 2025. Available at: chrome-extension://efaidnbmnnnibpcajpcglclefindmkaj/https://estyn.gov.wales/app/uploads/2024/12/Insp [Accessed 15 May 2026].</w:t>
      </w:r>
    </w:p>
    <w:p w14:paraId="7D0D5D7E" w14:textId="77777777" w:rsidR="00CA6F50" w:rsidRPr="008E08DF" w:rsidRDefault="00CA6F50" w:rsidP="00183445">
      <w:pPr>
        <w:spacing w:line="360" w:lineRule="auto"/>
        <w:rPr>
          <w:rFonts w:ascii="Times New Roman" w:hAnsi="Times New Roman" w:cs="Times New Roman"/>
          <w:color w:val="000000"/>
          <w:shd w:val="clear" w:color="auto" w:fill="FFFFFF"/>
        </w:rPr>
      </w:pPr>
      <w:r w:rsidRPr="008E08DF">
        <w:rPr>
          <w:rFonts w:ascii="Times New Roman" w:hAnsi="Times New Roman" w:cs="Times New Roman"/>
          <w:color w:val="000000"/>
          <w:shd w:val="clear" w:color="auto" w:fill="FFFFFF"/>
        </w:rPr>
        <w:t>Gibbs Reflective Cycle. (2020). </w:t>
      </w:r>
      <w:r w:rsidRPr="008E08DF">
        <w:rPr>
          <w:rFonts w:ascii="Times New Roman" w:hAnsi="Times New Roman" w:cs="Times New Roman"/>
          <w:i/>
          <w:iCs/>
          <w:color w:val="000000"/>
        </w:rPr>
        <w:t>The Reflective Cycle (Gibbs, 1988)</w:t>
      </w:r>
      <w:r w:rsidRPr="008E08DF">
        <w:rPr>
          <w:rFonts w:ascii="Times New Roman" w:hAnsi="Times New Roman" w:cs="Times New Roman"/>
          <w:color w:val="000000"/>
          <w:shd w:val="clear" w:color="auto" w:fill="FFFFFF"/>
        </w:rPr>
        <w:t>. [Online]. The Open University. Last Updated: 9th December 2020. Available at: https://learn1.open.ac.uk/mod/oublog/viewpost.php?post=233872 [Accessed 24 May 2026].</w:t>
      </w:r>
    </w:p>
    <w:p w14:paraId="04C89B9F"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Google Maps. (Unknown). </w:t>
      </w:r>
      <w:r w:rsidRPr="006A35D2">
        <w:rPr>
          <w:rFonts w:ascii="Times New Roman" w:hAnsi="Times New Roman" w:cs="Times New Roman"/>
          <w:i/>
          <w:iCs/>
          <w:color w:val="000000"/>
        </w:rPr>
        <w:t>Blaenymaes Youth Club</w:t>
      </w:r>
      <w:r w:rsidRPr="006A35D2">
        <w:rPr>
          <w:rFonts w:ascii="Times New Roman" w:hAnsi="Times New Roman" w:cs="Times New Roman"/>
          <w:color w:val="000000"/>
          <w:shd w:val="clear" w:color="auto" w:fill="FFFFFF"/>
        </w:rPr>
        <w:t>. [Online]. Google Maps. Last Updated: 2026. Available at: https://www.google.com/maps/search/blaenymaes+youth+club/@51.6552663,-3.9771761,16z?entry=s&amp;sa=X&amp;ved [Accessed 15 May 2026].</w:t>
      </w:r>
    </w:p>
    <w:p w14:paraId="1F06C528"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Haines, K. Case, S. Davies, K. Charles, A. (2013). The Swansea Bureau: A model of diversion from the Youth Justice System. </w:t>
      </w:r>
      <w:r w:rsidRPr="006A35D2">
        <w:rPr>
          <w:rFonts w:ascii="Times New Roman" w:hAnsi="Times New Roman" w:cs="Times New Roman"/>
          <w:i/>
          <w:iCs/>
          <w:color w:val="000000"/>
        </w:rPr>
        <w:t>International Journal of Law, Crime and Justice.</w:t>
      </w:r>
      <w:r w:rsidRPr="006A35D2">
        <w:rPr>
          <w:rFonts w:ascii="Times New Roman" w:hAnsi="Times New Roman" w:cs="Times New Roman"/>
          <w:color w:val="000000"/>
          <w:shd w:val="clear" w:color="auto" w:fill="FFFFFF"/>
        </w:rPr>
        <w:t>. 41(2), pp.167-187. [Online]. Available at: https://doi.org/10.1016/j.ijlcj.2013.04.002 [Accessed 24 May 2026].</w:t>
      </w:r>
    </w:p>
    <w:p w14:paraId="61C65151"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Humphreys, E. (2025). </w:t>
      </w:r>
      <w:r w:rsidRPr="006A35D2">
        <w:rPr>
          <w:rFonts w:ascii="Times New Roman" w:hAnsi="Times New Roman" w:cs="Times New Roman"/>
          <w:i/>
          <w:iCs/>
          <w:color w:val="000000"/>
        </w:rPr>
        <w:t>Understanding Teen Substance Use in 2025</w:t>
      </w:r>
      <w:r w:rsidRPr="006A35D2">
        <w:rPr>
          <w:rFonts w:ascii="Times New Roman" w:hAnsi="Times New Roman" w:cs="Times New Roman"/>
          <w:color w:val="000000"/>
          <w:shd w:val="clear" w:color="auto" w:fill="FFFFFF"/>
        </w:rPr>
        <w:t>. [Online]. Psychology Today.. Last Updated: 5th November 2025. Available at: https://www.psychologytoday.com/gb/blog/parenting-with-perspective/202511/understanding-teen-substan [Accessed 23 May 2026].</w:t>
      </w:r>
    </w:p>
    <w:p w14:paraId="102A7CB3" w14:textId="77777777" w:rsidR="00CA6F50" w:rsidRDefault="00CA6F50" w:rsidP="00183445">
      <w:pPr>
        <w:spacing w:line="360" w:lineRule="auto"/>
        <w:rPr>
          <w:rFonts w:ascii="Times New Roman" w:hAnsi="Times New Roman" w:cs="Times New Roman"/>
          <w:color w:val="000000"/>
          <w:shd w:val="clear" w:color="auto" w:fill="FFFFFF"/>
        </w:rPr>
      </w:pPr>
      <w:r w:rsidRPr="00521954">
        <w:rPr>
          <w:rFonts w:ascii="Times New Roman" w:hAnsi="Times New Roman" w:cs="Times New Roman"/>
          <w:color w:val="000000"/>
          <w:shd w:val="clear" w:color="auto" w:fill="FFFFFF"/>
        </w:rPr>
        <w:t>National Youth Agency. (2021). </w:t>
      </w:r>
      <w:r w:rsidRPr="00521954">
        <w:rPr>
          <w:rFonts w:ascii="Times New Roman" w:hAnsi="Times New Roman" w:cs="Times New Roman"/>
          <w:i/>
          <w:iCs/>
          <w:color w:val="000000"/>
        </w:rPr>
        <w:t>Guidance on Personal, Professional, and Environmental Boundaries</w:t>
      </w:r>
      <w:r w:rsidRPr="00521954">
        <w:rPr>
          <w:rFonts w:ascii="Times New Roman" w:hAnsi="Times New Roman" w:cs="Times New Roman"/>
          <w:color w:val="000000"/>
          <w:shd w:val="clear" w:color="auto" w:fill="FFFFFF"/>
        </w:rPr>
        <w:t>. [Online]. National Youth Agency. Last Updated: October 2021. Available at: chrome-extension://efaidnbmnnnibpcajpcglclefindmkaj/https://nya.org.uk/wp-content/uploads/2024/02/gu [Accessed 9 June 2026].</w:t>
      </w:r>
    </w:p>
    <w:p w14:paraId="48FEA490" w14:textId="77777777" w:rsidR="00CA6F50" w:rsidRPr="00B87F24" w:rsidRDefault="00CA6F50" w:rsidP="00183445">
      <w:pPr>
        <w:spacing w:line="360" w:lineRule="auto"/>
        <w:rPr>
          <w:rFonts w:ascii="Times New Roman" w:hAnsi="Times New Roman" w:cs="Times New Roman"/>
          <w:color w:val="000000"/>
          <w:shd w:val="clear" w:color="auto" w:fill="FFFFFF"/>
        </w:rPr>
      </w:pPr>
      <w:r w:rsidRPr="00B87F24">
        <w:rPr>
          <w:rFonts w:ascii="Times New Roman" w:hAnsi="Times New Roman" w:cs="Times New Roman"/>
          <w:color w:val="000000"/>
          <w:shd w:val="clear" w:color="auto" w:fill="FFFFFF"/>
        </w:rPr>
        <w:t>National Youth Agency. (Unknown). </w:t>
      </w:r>
      <w:r w:rsidRPr="00B87F24">
        <w:rPr>
          <w:rFonts w:ascii="Times New Roman" w:hAnsi="Times New Roman" w:cs="Times New Roman"/>
          <w:i/>
          <w:iCs/>
          <w:color w:val="000000"/>
        </w:rPr>
        <w:t>Continuing Professional Development (CPD)</w:t>
      </w:r>
      <w:r w:rsidRPr="00B87F24">
        <w:rPr>
          <w:rFonts w:ascii="Times New Roman" w:hAnsi="Times New Roman" w:cs="Times New Roman"/>
          <w:color w:val="000000"/>
          <w:shd w:val="clear" w:color="auto" w:fill="FFFFFF"/>
        </w:rPr>
        <w:t>. [Online]. National Youth Agency. Last Updated: Unknown. Available at: https://nya.org.uk/cpd/ [Accessed 9 June 2026].</w:t>
      </w:r>
    </w:p>
    <w:p w14:paraId="6BFBF15D"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Office for Health Improvement &amp; Disparities. (2025). </w:t>
      </w:r>
      <w:r w:rsidRPr="006A35D2">
        <w:rPr>
          <w:rFonts w:ascii="Times New Roman" w:hAnsi="Times New Roman" w:cs="Times New Roman"/>
          <w:i/>
          <w:iCs/>
          <w:color w:val="000000"/>
        </w:rPr>
        <w:t>Children's substance misuse treatment statistics 2024 to 2025: report</w:t>
      </w:r>
      <w:r w:rsidRPr="006A35D2">
        <w:rPr>
          <w:rFonts w:ascii="Times New Roman" w:hAnsi="Times New Roman" w:cs="Times New Roman"/>
          <w:color w:val="000000"/>
          <w:shd w:val="clear" w:color="auto" w:fill="FFFFFF"/>
        </w:rPr>
        <w:t>. [Online]. Gov.UK. Last Updated: 4th December 2025. Available at: https://www.gov.uk/government/statistics/substance-misuse-treatment-for-children-2024-to-2025/childr [Accessed 15 May 2026].</w:t>
      </w:r>
    </w:p>
    <w:p w14:paraId="3B6780CF" w14:textId="77777777" w:rsidR="00CA6F50" w:rsidRPr="006A35D2" w:rsidRDefault="00CA6F50" w:rsidP="00183445">
      <w:pPr>
        <w:spacing w:line="360" w:lineRule="auto"/>
        <w:rPr>
          <w:rFonts w:ascii="Times New Roman" w:hAnsi="Times New Roman" w:cs="Times New Roman"/>
          <w:color w:val="000000"/>
          <w:shd w:val="clear" w:color="auto" w:fill="FFFFFF"/>
        </w:rPr>
      </w:pPr>
      <w:proofErr w:type="spellStart"/>
      <w:r w:rsidRPr="006A35D2">
        <w:rPr>
          <w:rFonts w:ascii="Times New Roman" w:hAnsi="Times New Roman" w:cs="Times New Roman"/>
          <w:color w:val="000000"/>
          <w:shd w:val="clear" w:color="auto" w:fill="FFFFFF"/>
        </w:rPr>
        <w:lastRenderedPageBreak/>
        <w:t>Plumplot</w:t>
      </w:r>
      <w:proofErr w:type="spellEnd"/>
      <w:r w:rsidRPr="006A35D2">
        <w:rPr>
          <w:rFonts w:ascii="Times New Roman" w:hAnsi="Times New Roman" w:cs="Times New Roman"/>
          <w:color w:val="000000"/>
          <w:shd w:val="clear" w:color="auto" w:fill="FFFFFF"/>
        </w:rPr>
        <w:t>. (2025). </w:t>
      </w:r>
      <w:r w:rsidRPr="006A35D2">
        <w:rPr>
          <w:rFonts w:ascii="Times New Roman" w:hAnsi="Times New Roman" w:cs="Times New Roman"/>
          <w:i/>
          <w:iCs/>
          <w:color w:val="000000"/>
        </w:rPr>
        <w:t>Swansea average salary comparison</w:t>
      </w:r>
      <w:r w:rsidRPr="006A35D2">
        <w:rPr>
          <w:rFonts w:ascii="Times New Roman" w:hAnsi="Times New Roman" w:cs="Times New Roman"/>
          <w:color w:val="000000"/>
          <w:shd w:val="clear" w:color="auto" w:fill="FFFFFF"/>
        </w:rPr>
        <w:t>. [Online]. Plumplot. Last Updated: 2025. Available at: https://www.plumplot.co.uk/Swansea-salary-and-unemployment.html#:~:text=The%20average%20salary%20for [Accessed 15 May 2026].</w:t>
      </w:r>
    </w:p>
    <w:p w14:paraId="0CC56124" w14:textId="77777777" w:rsidR="00CA6F50" w:rsidRPr="00DE4D7F"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Shelter Cymru. (ND). </w:t>
      </w:r>
      <w:r w:rsidRPr="006A35D2">
        <w:rPr>
          <w:rFonts w:ascii="Times New Roman" w:hAnsi="Times New Roman" w:cs="Times New Roman"/>
          <w:i/>
          <w:iCs/>
          <w:color w:val="000000"/>
        </w:rPr>
        <w:t xml:space="preserve">Swansea Young People </w:t>
      </w:r>
      <w:r>
        <w:rPr>
          <w:rFonts w:ascii="Times New Roman" w:hAnsi="Times New Roman" w:cs="Times New Roman"/>
          <w:i/>
          <w:iCs/>
          <w:color w:val="000000"/>
        </w:rPr>
        <w:t>Services</w:t>
      </w:r>
      <w:r w:rsidRPr="006A35D2">
        <w:rPr>
          <w:rFonts w:ascii="Times New Roman" w:hAnsi="Times New Roman" w:cs="Times New Roman"/>
          <w:i/>
          <w:iCs/>
          <w:color w:val="000000"/>
        </w:rPr>
        <w:t xml:space="preserve"> – Evolve</w:t>
      </w:r>
      <w:r w:rsidRPr="006A35D2">
        <w:rPr>
          <w:rFonts w:ascii="Times New Roman" w:hAnsi="Times New Roman" w:cs="Times New Roman"/>
          <w:color w:val="000000"/>
          <w:shd w:val="clear" w:color="auto" w:fill="FFFFFF"/>
        </w:rPr>
        <w:t>. [Online]. Shelter Cymru. Available at: https://search.sheltercymru.org.uk/?yp_services=swansea-young-people-</w:t>
      </w:r>
      <w:r w:rsidRPr="00DE4D7F">
        <w:rPr>
          <w:rFonts w:ascii="Times New Roman" w:hAnsi="Times New Roman" w:cs="Times New Roman"/>
          <w:color w:val="000000"/>
          <w:shd w:val="clear" w:color="auto" w:fill="FFFFFF"/>
        </w:rPr>
        <w:t>services-evolve [Accessed 8 November 2025].</w:t>
      </w:r>
    </w:p>
    <w:p w14:paraId="0B2C50B0" w14:textId="77777777" w:rsidR="00CA6F50" w:rsidRDefault="00CA6F50" w:rsidP="00183445">
      <w:pPr>
        <w:spacing w:line="360" w:lineRule="auto"/>
        <w:rPr>
          <w:rFonts w:ascii="Times New Roman" w:hAnsi="Times New Roman" w:cs="Times New Roman"/>
          <w:color w:val="000000"/>
          <w:shd w:val="clear" w:color="auto" w:fill="FFFFFF"/>
        </w:rPr>
      </w:pPr>
      <w:r w:rsidRPr="00DE4D7F">
        <w:rPr>
          <w:rFonts w:ascii="Times New Roman" w:hAnsi="Times New Roman" w:cs="Times New Roman"/>
          <w:color w:val="000000"/>
          <w:shd w:val="clear" w:color="auto" w:fill="FFFFFF"/>
        </w:rPr>
        <w:t>Shelter Cymru. (Unknown). </w:t>
      </w:r>
      <w:r w:rsidRPr="00DE4D7F">
        <w:rPr>
          <w:rFonts w:ascii="Times New Roman" w:hAnsi="Times New Roman" w:cs="Times New Roman"/>
          <w:i/>
          <w:iCs/>
          <w:color w:val="000000"/>
        </w:rPr>
        <w:t xml:space="preserve">Swansea Young People </w:t>
      </w:r>
      <w:r>
        <w:rPr>
          <w:rFonts w:ascii="Times New Roman" w:hAnsi="Times New Roman" w:cs="Times New Roman"/>
          <w:i/>
          <w:iCs/>
          <w:color w:val="000000"/>
        </w:rPr>
        <w:t>Services</w:t>
      </w:r>
      <w:r w:rsidRPr="00DE4D7F">
        <w:rPr>
          <w:rFonts w:ascii="Times New Roman" w:hAnsi="Times New Roman" w:cs="Times New Roman"/>
          <w:i/>
          <w:iCs/>
          <w:color w:val="000000"/>
        </w:rPr>
        <w:t xml:space="preserve"> – Evolve</w:t>
      </w:r>
      <w:r w:rsidRPr="00DE4D7F">
        <w:rPr>
          <w:rFonts w:ascii="Times New Roman" w:hAnsi="Times New Roman" w:cs="Times New Roman"/>
          <w:color w:val="000000"/>
          <w:shd w:val="clear" w:color="auto" w:fill="FFFFFF"/>
        </w:rPr>
        <w:t>. [Online]. Shelter Cymru. Last Updated: Unknown. Available at: https://search.sheltercymru.org.uk/?yp_services=swansea-young-people-services-evolve [Accessed 24 May 2026].</w:t>
      </w:r>
    </w:p>
    <w:p w14:paraId="3E2022AA" w14:textId="77777777" w:rsidR="00CA6F50" w:rsidRPr="00E01F70" w:rsidRDefault="00CA6F50" w:rsidP="00183445">
      <w:pPr>
        <w:spacing w:line="360" w:lineRule="auto"/>
        <w:rPr>
          <w:rFonts w:ascii="Times New Roman" w:eastAsia="Times New Roman" w:hAnsi="Times New Roman" w:cs="Times New Roman"/>
          <w:kern w:val="0"/>
          <w:lang w:eastAsia="en-GB"/>
          <w14:ligatures w14:val="none"/>
        </w:rPr>
      </w:pPr>
      <w:r w:rsidRPr="00E01F70">
        <w:rPr>
          <w:rFonts w:ascii="Times New Roman" w:hAnsi="Times New Roman" w:cs="Times New Roman"/>
          <w:color w:val="000000"/>
          <w:shd w:val="clear" w:color="auto" w:fill="FFFFFF"/>
        </w:rPr>
        <w:t>Skills England. (Unknown). </w:t>
      </w:r>
      <w:r w:rsidRPr="00E01F70">
        <w:rPr>
          <w:rFonts w:ascii="Times New Roman" w:hAnsi="Times New Roman" w:cs="Times New Roman"/>
          <w:i/>
          <w:iCs/>
          <w:color w:val="000000"/>
        </w:rPr>
        <w:t>Overview of the role</w:t>
      </w:r>
      <w:r w:rsidRPr="00E01F70">
        <w:rPr>
          <w:rFonts w:ascii="Times New Roman" w:hAnsi="Times New Roman" w:cs="Times New Roman"/>
          <w:color w:val="000000"/>
          <w:shd w:val="clear" w:color="auto" w:fill="FFFFFF"/>
        </w:rPr>
        <w:t>. [Online]. Skills England. Last Updated: Unknown. Available at: https://skillsengland.education.gov.uk/apprenticeships/st0522-v1-0 [Accessed 9 June 2026].</w:t>
      </w:r>
    </w:p>
    <w:p w14:paraId="71DEAC78"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South Wales Police. (2025). </w:t>
      </w:r>
      <w:r w:rsidRPr="006A35D2">
        <w:rPr>
          <w:rFonts w:ascii="Times New Roman" w:hAnsi="Times New Roman" w:cs="Times New Roman"/>
          <w:i/>
          <w:iCs/>
          <w:color w:val="000000"/>
        </w:rPr>
        <w:t>Multi-agency operation sees fall in in youth ASB in SA1, Swansea</w:t>
      </w:r>
      <w:r w:rsidRPr="006A35D2">
        <w:rPr>
          <w:rFonts w:ascii="Times New Roman" w:hAnsi="Times New Roman" w:cs="Times New Roman"/>
          <w:color w:val="000000"/>
          <w:shd w:val="clear" w:color="auto" w:fill="FFFFFF"/>
        </w:rPr>
        <w:t>. [Online]. South Wales Police. Last Updated: 15th October 2025. Available at: https://www.south-wales.police.uk/news/south-wales/news/2025/october/multi-agency-operation-sees-fal [Accessed 24 May 2026].</w:t>
      </w:r>
    </w:p>
    <w:p w14:paraId="068B7A33"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South Wales Police. (2026). </w:t>
      </w:r>
      <w:r w:rsidRPr="006A35D2">
        <w:rPr>
          <w:rFonts w:ascii="Times New Roman" w:hAnsi="Times New Roman" w:cs="Times New Roman"/>
          <w:i/>
          <w:iCs/>
          <w:color w:val="000000"/>
        </w:rPr>
        <w:t>Policing operation targets illegal motorbikes and off-road bikes in Swansea</w:t>
      </w:r>
      <w:r w:rsidRPr="006A35D2">
        <w:rPr>
          <w:rFonts w:ascii="Times New Roman" w:hAnsi="Times New Roman" w:cs="Times New Roman"/>
          <w:color w:val="000000"/>
          <w:shd w:val="clear" w:color="auto" w:fill="FFFFFF"/>
        </w:rPr>
        <w:t>. [Online]. South Wales Police. Last Updated: 28th April 2026. Available at: https://www.south-wales.police.uk/news/south-wales/news/2026/april/policing-operation-targets-illega [Accessed 24 May 2026].</w:t>
      </w:r>
    </w:p>
    <w:p w14:paraId="2FDB9AB8" w14:textId="77777777" w:rsidR="00CA6F50" w:rsidRPr="002735B5" w:rsidRDefault="00CA6F50" w:rsidP="00183445">
      <w:pPr>
        <w:spacing w:line="360" w:lineRule="auto"/>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Statistics for Wales. (2014). </w:t>
      </w:r>
      <w:r>
        <w:rPr>
          <w:rFonts w:ascii="Times New Roman" w:hAnsi="Times New Roman" w:cs="Times New Roman"/>
          <w:i/>
          <w:iCs/>
          <w:color w:val="000000"/>
          <w:shd w:val="clear" w:color="auto" w:fill="FFFFFF"/>
        </w:rPr>
        <w:t xml:space="preserve">Local Area Summary Statistics Swansea. </w:t>
      </w:r>
      <w:r>
        <w:rPr>
          <w:rFonts w:ascii="Times New Roman" w:hAnsi="Times New Roman" w:cs="Times New Roman"/>
          <w:color w:val="000000"/>
          <w:shd w:val="clear" w:color="auto" w:fill="FFFFFF"/>
        </w:rPr>
        <w:t>[online]. Welsh Government. Last Updated: 16</w:t>
      </w:r>
      <w:r w:rsidRPr="002735B5">
        <w:rPr>
          <w:rFonts w:ascii="Times New Roman" w:hAnsi="Times New Roman" w:cs="Times New Roman"/>
          <w:color w:val="000000"/>
          <w:shd w:val="clear" w:color="auto" w:fill="FFFFFF"/>
          <w:vertAlign w:val="superscript"/>
        </w:rPr>
        <w:t>th</w:t>
      </w:r>
      <w:r>
        <w:rPr>
          <w:rFonts w:ascii="Times New Roman" w:hAnsi="Times New Roman" w:cs="Times New Roman"/>
          <w:color w:val="000000"/>
          <w:shd w:val="clear" w:color="auto" w:fill="FFFFFF"/>
        </w:rPr>
        <w:t xml:space="preserve"> December 2014. Available at: </w:t>
      </w:r>
      <w:r w:rsidRPr="002735B5">
        <w:rPr>
          <w:rFonts w:ascii="Times New Roman" w:hAnsi="Times New Roman" w:cs="Times New Roman"/>
          <w:color w:val="000000"/>
          <w:shd w:val="clear" w:color="auto" w:fill="FFFFFF"/>
        </w:rPr>
        <w:t>chrome-</w:t>
      </w:r>
      <w:proofErr w:type="gramStart"/>
      <w:r w:rsidRPr="002735B5">
        <w:rPr>
          <w:rFonts w:ascii="Times New Roman" w:hAnsi="Times New Roman" w:cs="Times New Roman"/>
          <w:color w:val="000000"/>
          <w:shd w:val="clear" w:color="auto" w:fill="FFFFFF"/>
        </w:rPr>
        <w:t>extension://efaidnbmnnnibpcajpcglclefindmkaj/https://www.gov.wales/sites/default/files/statistics-and-research/2018-12/141218-local-area-summary-swansea-en.pdf</w:t>
      </w:r>
      <w:r>
        <w:rPr>
          <w:rFonts w:ascii="Times New Roman" w:hAnsi="Times New Roman" w:cs="Times New Roman"/>
          <w:color w:val="000000"/>
          <w:shd w:val="clear" w:color="auto" w:fill="FFFFFF"/>
        </w:rPr>
        <w:t xml:space="preserve"> </w:t>
      </w:r>
      <w:r w:rsidRPr="006A35D2">
        <w:rPr>
          <w:rFonts w:ascii="Times New Roman" w:hAnsi="Times New Roman" w:cs="Times New Roman"/>
          <w:color w:val="000000"/>
          <w:shd w:val="clear" w:color="auto" w:fill="FFFFFF"/>
        </w:rPr>
        <w:t xml:space="preserve"> [</w:t>
      </w:r>
      <w:proofErr w:type="gramEnd"/>
      <w:r w:rsidRPr="006A35D2">
        <w:rPr>
          <w:rFonts w:ascii="Times New Roman" w:hAnsi="Times New Roman" w:cs="Times New Roman"/>
          <w:color w:val="000000"/>
          <w:shd w:val="clear" w:color="auto" w:fill="FFFFFF"/>
        </w:rPr>
        <w:t>Accessed 4 January 2026].</w:t>
      </w:r>
    </w:p>
    <w:p w14:paraId="16CB546C"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Swansea Bay. (Unknown). </w:t>
      </w:r>
      <w:r w:rsidRPr="006A35D2">
        <w:rPr>
          <w:rFonts w:ascii="Times New Roman" w:hAnsi="Times New Roman" w:cs="Times New Roman"/>
          <w:i/>
          <w:iCs/>
          <w:color w:val="000000"/>
        </w:rPr>
        <w:t>Things To Do Outdoors</w:t>
      </w:r>
      <w:r w:rsidRPr="006A35D2">
        <w:rPr>
          <w:rFonts w:ascii="Times New Roman" w:hAnsi="Times New Roman" w:cs="Times New Roman"/>
          <w:color w:val="000000"/>
          <w:shd w:val="clear" w:color="auto" w:fill="FFFFFF"/>
        </w:rPr>
        <w:t>. [Online]. Swansea Bay. Last Updated: 2026. Available at: https://www.visitswanseabay.com/things-to-do/outdoors/ [Accessed 15 May 2026].</w:t>
      </w:r>
    </w:p>
    <w:p w14:paraId="117262F8"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lastRenderedPageBreak/>
        <w:t>Swansea Council. (2019). </w:t>
      </w:r>
      <w:r w:rsidRPr="006A35D2">
        <w:rPr>
          <w:rFonts w:ascii="Times New Roman" w:hAnsi="Times New Roman" w:cs="Times New Roman"/>
          <w:i/>
          <w:iCs/>
          <w:color w:val="000000"/>
        </w:rPr>
        <w:t>WIMD 2019</w:t>
      </w:r>
      <w:r w:rsidRPr="006A35D2">
        <w:rPr>
          <w:rFonts w:ascii="Times New Roman" w:hAnsi="Times New Roman" w:cs="Times New Roman"/>
          <w:color w:val="000000"/>
          <w:shd w:val="clear" w:color="auto" w:fill="FFFFFF"/>
        </w:rPr>
        <w:t>. [Online]. Swansea Council. Last Updated: 27th November 2019. Available at: https://www.swansea.gov.uk/article/11000/WIMD-2019 [Accessed 15 May 2026].</w:t>
      </w:r>
    </w:p>
    <w:p w14:paraId="6C4B6C41"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Swansea Council. (2024). </w:t>
      </w:r>
      <w:r w:rsidRPr="006A35D2">
        <w:rPr>
          <w:rFonts w:ascii="Times New Roman" w:hAnsi="Times New Roman" w:cs="Times New Roman"/>
          <w:i/>
          <w:iCs/>
          <w:color w:val="000000"/>
        </w:rPr>
        <w:t>Mixtup</w:t>
      </w:r>
      <w:r w:rsidRPr="006A35D2">
        <w:rPr>
          <w:rFonts w:ascii="Times New Roman" w:hAnsi="Times New Roman" w:cs="Times New Roman"/>
          <w:color w:val="000000"/>
          <w:shd w:val="clear" w:color="auto" w:fill="FFFFFF"/>
        </w:rPr>
        <w:t>. [Online]. Swansea Council. Last Updated: April 2024. Available at: https://www.swansea.gov.uk/mixtup [Accessed 15 May 2026].</w:t>
      </w:r>
    </w:p>
    <w:p w14:paraId="2484E13E"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Swansea Council. (2025). </w:t>
      </w:r>
      <w:r w:rsidRPr="006A35D2">
        <w:rPr>
          <w:rFonts w:ascii="Times New Roman" w:hAnsi="Times New Roman" w:cs="Times New Roman"/>
          <w:i/>
          <w:iCs/>
          <w:color w:val="000000"/>
        </w:rPr>
        <w:t>School Organisation - Proposal to amalgamate Blaenymaes and Portmead primary schools FAQs</w:t>
      </w:r>
      <w:r w:rsidRPr="006A35D2">
        <w:rPr>
          <w:rFonts w:ascii="Times New Roman" w:hAnsi="Times New Roman" w:cs="Times New Roman"/>
          <w:color w:val="000000"/>
          <w:shd w:val="clear" w:color="auto" w:fill="FFFFFF"/>
        </w:rPr>
        <w:t>. [Online]. Swansea Council. Last Updated: 09 September 2025. Available at: https://swansea.gov.uk/BlaenymaesPortmeadAmalgamationFAQs [Accessed 15 May 2026].</w:t>
      </w:r>
    </w:p>
    <w:p w14:paraId="18C1C318"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Swansea Council. (2026). </w:t>
      </w:r>
      <w:r w:rsidRPr="006A35D2">
        <w:rPr>
          <w:rFonts w:ascii="Times New Roman" w:hAnsi="Times New Roman" w:cs="Times New Roman"/>
          <w:i/>
          <w:iCs/>
          <w:color w:val="000000"/>
        </w:rPr>
        <w:t>Penderry Ward Profile</w:t>
      </w:r>
      <w:r w:rsidRPr="006A35D2">
        <w:rPr>
          <w:rFonts w:ascii="Times New Roman" w:hAnsi="Times New Roman" w:cs="Times New Roman"/>
          <w:color w:val="000000"/>
          <w:shd w:val="clear" w:color="auto" w:fill="FFFFFF"/>
        </w:rPr>
        <w:t>. [Online]. Swansea Council. Last Updated: March 2026. Available at: chrome-extension://efaidnbmnnnibpcajpcglclefindmkaj/file:///C:/Users/Student/Downloads/Penderry_Ward [Accessed 15 May 2026].</w:t>
      </w:r>
    </w:p>
    <w:p w14:paraId="5C6632B4"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Swansea Council. (unknown). </w:t>
      </w:r>
      <w:r w:rsidRPr="006A35D2">
        <w:rPr>
          <w:rFonts w:ascii="Times New Roman" w:hAnsi="Times New Roman" w:cs="Times New Roman"/>
          <w:i/>
          <w:iCs/>
          <w:color w:val="000000"/>
        </w:rPr>
        <w:t>Early Help Hubs</w:t>
      </w:r>
      <w:r w:rsidRPr="006A35D2">
        <w:rPr>
          <w:rFonts w:ascii="Times New Roman" w:hAnsi="Times New Roman" w:cs="Times New Roman"/>
          <w:color w:val="000000"/>
          <w:shd w:val="clear" w:color="auto" w:fill="FFFFFF"/>
        </w:rPr>
        <w:t>. [Online]. Swansea Council. Last Updated: 14th November 2023. Available at: https://www.swansea.gov.uk/earlyinterventionservices?lang=en [Accessed 4 January 2026].</w:t>
      </w:r>
    </w:p>
    <w:p w14:paraId="57B40C10" w14:textId="77777777" w:rsidR="00CA6F50" w:rsidRPr="00B5336D" w:rsidRDefault="00CA6F50" w:rsidP="00183445">
      <w:pPr>
        <w:spacing w:line="360" w:lineRule="auto"/>
        <w:rPr>
          <w:rFonts w:ascii="Times New Roman" w:hAnsi="Times New Roman" w:cs="Times New Roman"/>
          <w:color w:val="000000"/>
          <w:shd w:val="clear" w:color="auto" w:fill="FFFFFF"/>
        </w:rPr>
      </w:pPr>
      <w:r w:rsidRPr="00B5336D">
        <w:rPr>
          <w:rFonts w:ascii="Times New Roman" w:hAnsi="Times New Roman" w:cs="Times New Roman"/>
          <w:color w:val="000000"/>
          <w:shd w:val="clear" w:color="auto" w:fill="FFFFFF"/>
        </w:rPr>
        <w:t>Swift, J. (2023). </w:t>
      </w:r>
      <w:r w:rsidRPr="00B5336D">
        <w:rPr>
          <w:rFonts w:ascii="Times New Roman" w:hAnsi="Times New Roman" w:cs="Times New Roman"/>
          <w:i/>
          <w:iCs/>
          <w:color w:val="000000"/>
        </w:rPr>
        <w:t>Assess your skills with a SWOT analysis</w:t>
      </w:r>
      <w:r w:rsidRPr="00B5336D">
        <w:rPr>
          <w:rFonts w:ascii="Times New Roman" w:hAnsi="Times New Roman" w:cs="Times New Roman"/>
          <w:color w:val="000000"/>
          <w:shd w:val="clear" w:color="auto" w:fill="FFFFFF"/>
        </w:rPr>
        <w:t>. [Online]. WEA. Last Updated: 11th September 2023. Available at: https://www.wea.org.uk/news-views/blog/assess-your-skills-swot-analysis [Accessed 9 June 2026].</w:t>
      </w:r>
    </w:p>
    <w:p w14:paraId="313FB880" w14:textId="77777777" w:rsidR="00CA6F50" w:rsidRPr="006A35D2" w:rsidRDefault="00CA6F50" w:rsidP="00183445">
      <w:pPr>
        <w:spacing w:line="360" w:lineRule="auto"/>
        <w:rPr>
          <w:rFonts w:ascii="Times New Roman" w:eastAsia="Times New Roman" w:hAnsi="Times New Roman" w:cs="Times New Roman"/>
          <w:kern w:val="0"/>
          <w:lang w:eastAsia="en-GB"/>
          <w14:ligatures w14:val="none"/>
        </w:rPr>
      </w:pPr>
      <w:r w:rsidRPr="006A35D2">
        <w:rPr>
          <w:rFonts w:ascii="Times New Roman" w:hAnsi="Times New Roman" w:cs="Times New Roman"/>
          <w:color w:val="000000"/>
          <w:shd w:val="clear" w:color="auto" w:fill="FFFFFF"/>
        </w:rPr>
        <w:t>The Fresh Creative Co. (2022). </w:t>
      </w:r>
      <w:r w:rsidRPr="006A35D2">
        <w:rPr>
          <w:rFonts w:ascii="Times New Roman" w:hAnsi="Times New Roman" w:cs="Times New Roman"/>
          <w:i/>
          <w:iCs/>
          <w:color w:val="000000"/>
        </w:rPr>
        <w:t>Evolve Swansea.</w:t>
      </w:r>
      <w:r w:rsidRPr="006A35D2">
        <w:rPr>
          <w:rFonts w:ascii="Times New Roman" w:hAnsi="Times New Roman" w:cs="Times New Roman"/>
          <w:color w:val="000000"/>
          <w:shd w:val="clear" w:color="auto" w:fill="FFFFFF"/>
        </w:rPr>
        <w:t>. [Online]. The Fresh Creative Co. Last Updated: 22nd October 2022. Available at: https://freshcreativecic.co.uk/projects/evolve-swansea/ [Accessed 4 January 2026].</w:t>
      </w:r>
    </w:p>
    <w:p w14:paraId="7495D58C"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Tidy minds. (unknown). </w:t>
      </w:r>
      <w:r w:rsidRPr="006A35D2">
        <w:rPr>
          <w:rFonts w:ascii="Times New Roman" w:hAnsi="Times New Roman" w:cs="Times New Roman"/>
          <w:i/>
          <w:iCs/>
          <w:color w:val="000000"/>
        </w:rPr>
        <w:t>Swansea Youth Clubs</w:t>
      </w:r>
      <w:r w:rsidRPr="006A35D2">
        <w:rPr>
          <w:rFonts w:ascii="Times New Roman" w:hAnsi="Times New Roman" w:cs="Times New Roman"/>
          <w:color w:val="000000"/>
          <w:shd w:val="clear" w:color="auto" w:fill="FFFFFF"/>
        </w:rPr>
        <w:t>. [Online]. Tidy Minds. Last Updated: unknown. Available at: https://tidyminds.org.uk/im-a-young-person/whats-in-swansea-for-me/swansea-youth-clubs/ [Accessed 4 January 2026].</w:t>
      </w:r>
    </w:p>
    <w:p w14:paraId="332E4DE7"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UK Crime Statistics. (2026). </w:t>
      </w:r>
      <w:r w:rsidRPr="006A35D2">
        <w:rPr>
          <w:rFonts w:ascii="Times New Roman" w:hAnsi="Times New Roman" w:cs="Times New Roman"/>
          <w:i/>
          <w:iCs/>
          <w:color w:val="000000"/>
        </w:rPr>
        <w:t>SA5 5LR - Blaenymaes, Swansea, Wales - March 2026</w:t>
      </w:r>
      <w:r w:rsidRPr="006A35D2">
        <w:rPr>
          <w:rFonts w:ascii="Times New Roman" w:hAnsi="Times New Roman" w:cs="Times New Roman"/>
          <w:color w:val="000000"/>
          <w:shd w:val="clear" w:color="auto" w:fill="FFFFFF"/>
        </w:rPr>
        <w:t>. [Online]. UK Crime Statistics. Last Updated: March 2026. Available at: https://www.crime-statistics.co.uk/postcode/SA55LR [Accessed 15 May 2026].</w:t>
      </w:r>
    </w:p>
    <w:p w14:paraId="126F5C14"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UK Office for National Statistics. (2024). </w:t>
      </w:r>
      <w:r w:rsidRPr="006A35D2">
        <w:rPr>
          <w:rFonts w:ascii="Times New Roman" w:hAnsi="Times New Roman" w:cs="Times New Roman"/>
          <w:i/>
          <w:iCs/>
          <w:color w:val="000000"/>
        </w:rPr>
        <w:t>Area profile for Penderry</w:t>
      </w:r>
      <w:r w:rsidRPr="006A35D2">
        <w:rPr>
          <w:rFonts w:ascii="Times New Roman" w:hAnsi="Times New Roman" w:cs="Times New Roman"/>
          <w:color w:val="000000"/>
          <w:shd w:val="clear" w:color="auto" w:fill="FFFFFF"/>
        </w:rPr>
        <w:t xml:space="preserve">. [Online]. Office for National Statistics. Last Updated: 2024. Available at: </w:t>
      </w:r>
      <w:r w:rsidRPr="006A35D2">
        <w:rPr>
          <w:rFonts w:ascii="Times New Roman" w:hAnsi="Times New Roman" w:cs="Times New Roman"/>
          <w:color w:val="000000"/>
          <w:shd w:val="clear" w:color="auto" w:fill="FFFFFF"/>
        </w:rPr>
        <w:lastRenderedPageBreak/>
        <w:t>https://www.ons.gov.uk/visualisations/customprofiles/build/#W05001059 [Accessed 13 May 2026].</w:t>
      </w:r>
    </w:p>
    <w:p w14:paraId="552C37D7" w14:textId="77777777" w:rsidR="00CA6F50" w:rsidRPr="0090227A" w:rsidRDefault="00CA6F50" w:rsidP="00183445">
      <w:pPr>
        <w:spacing w:line="360" w:lineRule="auto"/>
        <w:rPr>
          <w:rFonts w:ascii="Times New Roman" w:eastAsia="Times New Roman" w:hAnsi="Times New Roman" w:cs="Times New Roman"/>
          <w:kern w:val="0"/>
          <w:lang w:eastAsia="en-GB"/>
          <w14:ligatures w14:val="none"/>
        </w:rPr>
      </w:pPr>
      <w:r w:rsidRPr="0090227A">
        <w:rPr>
          <w:rFonts w:ascii="Times New Roman" w:hAnsi="Times New Roman" w:cs="Times New Roman"/>
          <w:color w:val="000000"/>
          <w:shd w:val="clear" w:color="auto" w:fill="FFFFFF"/>
        </w:rPr>
        <w:t>Unite the Union. (2025). </w:t>
      </w:r>
      <w:r w:rsidRPr="0090227A">
        <w:rPr>
          <w:rFonts w:ascii="Times New Roman" w:hAnsi="Times New Roman" w:cs="Times New Roman"/>
          <w:i/>
          <w:iCs/>
          <w:color w:val="000000"/>
        </w:rPr>
        <w:t>Spending on youth services reduced by 73% since 2010</w:t>
      </w:r>
      <w:r w:rsidRPr="0090227A">
        <w:rPr>
          <w:rFonts w:ascii="Times New Roman" w:hAnsi="Times New Roman" w:cs="Times New Roman"/>
          <w:color w:val="000000"/>
          <w:shd w:val="clear" w:color="auto" w:fill="FFFFFF"/>
        </w:rPr>
        <w:t>. [Online]. Unite the Union. Last Updated: 29th January 2025. Available at: https://www.unitetheunion.org/what-we-do/unite-in-your-sector/community-youth-workers-and-not-for-pr [Accessed 9 June 2026].</w:t>
      </w:r>
    </w:p>
    <w:p w14:paraId="1C672560"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Welsh Government. (2022). </w:t>
      </w:r>
      <w:r w:rsidRPr="006A35D2">
        <w:rPr>
          <w:rFonts w:ascii="Times New Roman" w:hAnsi="Times New Roman" w:cs="Times New Roman"/>
          <w:i/>
          <w:iCs/>
          <w:color w:val="000000"/>
        </w:rPr>
        <w:t>Young people not in education, employment or training (NEET): April 2021 to June 2022.</w:t>
      </w:r>
      <w:r w:rsidRPr="006A35D2">
        <w:rPr>
          <w:rFonts w:ascii="Times New Roman" w:hAnsi="Times New Roman" w:cs="Times New Roman"/>
          <w:color w:val="000000"/>
          <w:shd w:val="clear" w:color="auto" w:fill="FFFFFF"/>
        </w:rPr>
        <w:t>. [Online]. Welsh Government. Last Updated: 18th October 2022. Available at: https://www.gov.wales/young-people-not-education-employment-or-training-neet-april-2021-june-2022-ht [Accessed 23 May 2026].</w:t>
      </w:r>
    </w:p>
    <w:p w14:paraId="3C11876D" w14:textId="77777777" w:rsidR="00CA6F50" w:rsidRPr="0090227A" w:rsidRDefault="00CA6F50" w:rsidP="00183445">
      <w:pPr>
        <w:spacing w:line="360" w:lineRule="auto"/>
        <w:rPr>
          <w:rFonts w:ascii="Times New Roman" w:hAnsi="Times New Roman" w:cs="Times New Roman"/>
          <w:color w:val="000000"/>
          <w:shd w:val="clear" w:color="auto" w:fill="FFFFFF"/>
        </w:rPr>
      </w:pPr>
      <w:r w:rsidRPr="0090227A">
        <w:rPr>
          <w:rFonts w:ascii="Times New Roman" w:hAnsi="Times New Roman" w:cs="Times New Roman"/>
          <w:color w:val="000000"/>
          <w:shd w:val="clear" w:color="auto" w:fill="FFFFFF"/>
        </w:rPr>
        <w:t>Welsh Government. (2024). </w:t>
      </w:r>
      <w:r w:rsidRPr="0090227A">
        <w:rPr>
          <w:rFonts w:ascii="Times New Roman" w:hAnsi="Times New Roman" w:cs="Times New Roman"/>
          <w:i/>
          <w:iCs/>
          <w:color w:val="000000"/>
        </w:rPr>
        <w:t>THE WORKFORCE DEVELOPMENT PLAN FOR THE YOUTH WORK SECTOR IN WALES</w:t>
      </w:r>
      <w:r w:rsidRPr="0090227A">
        <w:rPr>
          <w:rFonts w:ascii="Times New Roman" w:hAnsi="Times New Roman" w:cs="Times New Roman"/>
          <w:color w:val="000000"/>
          <w:shd w:val="clear" w:color="auto" w:fill="FFFFFF"/>
        </w:rPr>
        <w:t>. [Online]. Welsh Government. Last Updated: December 2024. Available at: chrome-extension://efaidnbmnnnibpcajpcglclefindmkaj/https://etswales.org.uk/wp-content/uploads/2025/ [Accessed 9 June 2026].</w:t>
      </w:r>
    </w:p>
    <w:p w14:paraId="0785393E" w14:textId="77777777" w:rsidR="00CA6F50" w:rsidRPr="006A35D2"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YMCA Swansea. (Unknown). </w:t>
      </w:r>
      <w:r w:rsidRPr="006A35D2">
        <w:rPr>
          <w:rFonts w:ascii="Times New Roman" w:hAnsi="Times New Roman" w:cs="Times New Roman"/>
          <w:i/>
          <w:iCs/>
          <w:color w:val="000000"/>
        </w:rPr>
        <w:t>GoodVibes</w:t>
      </w:r>
      <w:r w:rsidRPr="006A35D2">
        <w:rPr>
          <w:rFonts w:ascii="Times New Roman" w:hAnsi="Times New Roman" w:cs="Times New Roman"/>
          <w:color w:val="000000"/>
          <w:shd w:val="clear" w:color="auto" w:fill="FFFFFF"/>
        </w:rPr>
        <w:t>. [Online]. YMCA Swansea. Last Updated: Unknown. Available at: https://ymcaswansea.org.uk/what-we-do/family-youth-work/lgbtq-youth-support/good-vibes/ [Accessed 15 May 2026].</w:t>
      </w:r>
    </w:p>
    <w:p w14:paraId="1CF1AE6E" w14:textId="77777777" w:rsidR="00CA6F50" w:rsidRDefault="00CA6F50" w:rsidP="00183445">
      <w:pPr>
        <w:spacing w:line="360" w:lineRule="auto"/>
        <w:rPr>
          <w:rFonts w:ascii="Times New Roman" w:hAnsi="Times New Roman" w:cs="Times New Roman"/>
          <w:color w:val="000000"/>
          <w:shd w:val="clear" w:color="auto" w:fill="FFFFFF"/>
        </w:rPr>
      </w:pPr>
      <w:r w:rsidRPr="006A35D2">
        <w:rPr>
          <w:rFonts w:ascii="Times New Roman" w:hAnsi="Times New Roman" w:cs="Times New Roman"/>
          <w:color w:val="000000"/>
          <w:shd w:val="clear" w:color="auto" w:fill="FFFFFF"/>
        </w:rPr>
        <w:t>YMCA Swansea. (Unknown). </w:t>
      </w:r>
      <w:r w:rsidRPr="006A35D2">
        <w:rPr>
          <w:rFonts w:ascii="Times New Roman" w:hAnsi="Times New Roman" w:cs="Times New Roman"/>
          <w:i/>
          <w:iCs/>
          <w:color w:val="000000"/>
        </w:rPr>
        <w:t>Y-HUB</w:t>
      </w:r>
      <w:r w:rsidRPr="006A35D2">
        <w:rPr>
          <w:rFonts w:ascii="Times New Roman" w:hAnsi="Times New Roman" w:cs="Times New Roman"/>
          <w:color w:val="000000"/>
          <w:shd w:val="clear" w:color="auto" w:fill="FFFFFF"/>
        </w:rPr>
        <w:t>. [Online]. YMCA Swansea. Last Updated: Unknown. Available at: https://ymcaswansea.org.uk/what-we-do/family-youth-work/yhub/ [Accessed 15 May 2026].</w:t>
      </w:r>
    </w:p>
    <w:sectPr w:rsidR="00CA6F5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ABAEB7" w14:textId="77777777" w:rsidR="00266A1D" w:rsidRDefault="00266A1D">
      <w:pPr>
        <w:spacing w:after="0" w:line="240" w:lineRule="auto"/>
      </w:pPr>
      <w:r>
        <w:separator/>
      </w:r>
    </w:p>
  </w:endnote>
  <w:endnote w:type="continuationSeparator" w:id="0">
    <w:p w14:paraId="3A62B050" w14:textId="77777777" w:rsidR="00266A1D" w:rsidRDefault="00266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506826"/>
      <w:docPartObj>
        <w:docPartGallery w:val="Page Numbers (Bottom of Page)"/>
        <w:docPartUnique/>
      </w:docPartObj>
    </w:sdtPr>
    <w:sdtEndPr>
      <w:rPr>
        <w:noProof/>
      </w:rPr>
    </w:sdtEndPr>
    <w:sdtContent>
      <w:p w14:paraId="483EB5F5" w14:textId="77777777" w:rsidR="00F26EC2" w:rsidRDefault="00F26EC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D7555E" w14:textId="77777777" w:rsidR="00F26EC2" w:rsidRDefault="00F26EC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F0DF9A" w14:textId="77777777" w:rsidR="00266A1D" w:rsidRDefault="00266A1D">
      <w:pPr>
        <w:spacing w:after="0" w:line="240" w:lineRule="auto"/>
      </w:pPr>
      <w:r>
        <w:separator/>
      </w:r>
    </w:p>
  </w:footnote>
  <w:footnote w:type="continuationSeparator" w:id="0">
    <w:p w14:paraId="6F6FD1F2" w14:textId="77777777" w:rsidR="00266A1D" w:rsidRDefault="00266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4650"/>
      <w:gridCol w:w="4650"/>
      <w:gridCol w:w="4650"/>
    </w:tblGrid>
    <w:tr w:rsidR="00F26EC2" w14:paraId="1063A294" w14:textId="77777777" w:rsidTr="5D5FBF6A">
      <w:trPr>
        <w:trHeight w:val="300"/>
      </w:trPr>
      <w:tc>
        <w:tcPr>
          <w:tcW w:w="4650" w:type="dxa"/>
        </w:tcPr>
        <w:p w14:paraId="6565B854" w14:textId="77777777" w:rsidR="00F26EC2" w:rsidRDefault="00F26EC2" w:rsidP="5D5FBF6A">
          <w:pPr>
            <w:pStyle w:val="Header"/>
            <w:ind w:left="-115"/>
          </w:pPr>
        </w:p>
      </w:tc>
      <w:tc>
        <w:tcPr>
          <w:tcW w:w="4650" w:type="dxa"/>
        </w:tcPr>
        <w:p w14:paraId="0A5D4E5A" w14:textId="77777777" w:rsidR="00F26EC2" w:rsidRDefault="00F26EC2" w:rsidP="5D5FBF6A">
          <w:pPr>
            <w:pStyle w:val="Header"/>
            <w:jc w:val="center"/>
          </w:pPr>
        </w:p>
      </w:tc>
      <w:tc>
        <w:tcPr>
          <w:tcW w:w="4650" w:type="dxa"/>
        </w:tcPr>
        <w:p w14:paraId="38939263" w14:textId="77777777" w:rsidR="00F26EC2" w:rsidRDefault="00F26EC2" w:rsidP="5D5FBF6A">
          <w:pPr>
            <w:pStyle w:val="Header"/>
            <w:ind w:right="-115"/>
            <w:jc w:val="right"/>
          </w:pPr>
        </w:p>
      </w:tc>
    </w:tr>
  </w:tbl>
  <w:p w14:paraId="5960CD99" w14:textId="77777777" w:rsidR="00F26EC2" w:rsidRDefault="00F26EC2" w:rsidP="5D5FBF6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8E31D1"/>
    <w:multiLevelType w:val="hybridMultilevel"/>
    <w:tmpl w:val="219A96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552A6110"/>
    <w:multiLevelType w:val="hybridMultilevel"/>
    <w:tmpl w:val="81228C0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6AB27339"/>
    <w:multiLevelType w:val="hybridMultilevel"/>
    <w:tmpl w:val="8C6C94AE"/>
    <w:lvl w:ilvl="0" w:tplc="2640D860">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172964">
    <w:abstractNumId w:val="2"/>
  </w:num>
  <w:num w:numId="2" w16cid:durableId="1127620897">
    <w:abstractNumId w:val="0"/>
  </w:num>
  <w:num w:numId="3" w16cid:durableId="13881894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7D43"/>
    <w:rsid w:val="00040836"/>
    <w:rsid w:val="00043520"/>
    <w:rsid w:val="0005745E"/>
    <w:rsid w:val="000B67F2"/>
    <w:rsid w:val="00104A75"/>
    <w:rsid w:val="00115C23"/>
    <w:rsid w:val="00136CB8"/>
    <w:rsid w:val="001669F2"/>
    <w:rsid w:val="00183445"/>
    <w:rsid w:val="00191D15"/>
    <w:rsid w:val="001B1B20"/>
    <w:rsid w:val="001B6984"/>
    <w:rsid w:val="001D2681"/>
    <w:rsid w:val="001E3A25"/>
    <w:rsid w:val="001E3B19"/>
    <w:rsid w:val="001F722C"/>
    <w:rsid w:val="002014ED"/>
    <w:rsid w:val="00266A1D"/>
    <w:rsid w:val="002735B5"/>
    <w:rsid w:val="00287269"/>
    <w:rsid w:val="00326B35"/>
    <w:rsid w:val="00370B32"/>
    <w:rsid w:val="003F1FA9"/>
    <w:rsid w:val="00425B3F"/>
    <w:rsid w:val="00444054"/>
    <w:rsid w:val="004810BA"/>
    <w:rsid w:val="00482193"/>
    <w:rsid w:val="004C5111"/>
    <w:rsid w:val="004F31B5"/>
    <w:rsid w:val="00521954"/>
    <w:rsid w:val="00523E17"/>
    <w:rsid w:val="005310F1"/>
    <w:rsid w:val="00531147"/>
    <w:rsid w:val="0054729A"/>
    <w:rsid w:val="00593405"/>
    <w:rsid w:val="005D6F06"/>
    <w:rsid w:val="005E3264"/>
    <w:rsid w:val="006A35D2"/>
    <w:rsid w:val="006E10EF"/>
    <w:rsid w:val="006F1AAE"/>
    <w:rsid w:val="007345E9"/>
    <w:rsid w:val="007C3CF8"/>
    <w:rsid w:val="007D24CA"/>
    <w:rsid w:val="007E3A8E"/>
    <w:rsid w:val="007F452F"/>
    <w:rsid w:val="008054D0"/>
    <w:rsid w:val="008248A4"/>
    <w:rsid w:val="00841CDF"/>
    <w:rsid w:val="00860AB2"/>
    <w:rsid w:val="00871217"/>
    <w:rsid w:val="00875549"/>
    <w:rsid w:val="008E08DF"/>
    <w:rsid w:val="008E38FD"/>
    <w:rsid w:val="0090227A"/>
    <w:rsid w:val="00927976"/>
    <w:rsid w:val="009F2088"/>
    <w:rsid w:val="00A10DC2"/>
    <w:rsid w:val="00A35843"/>
    <w:rsid w:val="00A4572F"/>
    <w:rsid w:val="00A53A8A"/>
    <w:rsid w:val="00A77AA9"/>
    <w:rsid w:val="00A96201"/>
    <w:rsid w:val="00AF5025"/>
    <w:rsid w:val="00AF7346"/>
    <w:rsid w:val="00B1127E"/>
    <w:rsid w:val="00B27335"/>
    <w:rsid w:val="00B32256"/>
    <w:rsid w:val="00B369EF"/>
    <w:rsid w:val="00B413BD"/>
    <w:rsid w:val="00B5336D"/>
    <w:rsid w:val="00B73B71"/>
    <w:rsid w:val="00B83DE4"/>
    <w:rsid w:val="00B87F24"/>
    <w:rsid w:val="00BD4C50"/>
    <w:rsid w:val="00C13AE7"/>
    <w:rsid w:val="00CA484C"/>
    <w:rsid w:val="00CA6F50"/>
    <w:rsid w:val="00CB24DC"/>
    <w:rsid w:val="00CB5B5F"/>
    <w:rsid w:val="00CD6989"/>
    <w:rsid w:val="00DB0E7C"/>
    <w:rsid w:val="00DC2129"/>
    <w:rsid w:val="00DD18F4"/>
    <w:rsid w:val="00DD5DDB"/>
    <w:rsid w:val="00DE4D7F"/>
    <w:rsid w:val="00DF400A"/>
    <w:rsid w:val="00E01F70"/>
    <w:rsid w:val="00EB4266"/>
    <w:rsid w:val="00ED05A9"/>
    <w:rsid w:val="00F02918"/>
    <w:rsid w:val="00F104B0"/>
    <w:rsid w:val="00F26EC2"/>
    <w:rsid w:val="00F60A6E"/>
    <w:rsid w:val="00FB7B39"/>
    <w:rsid w:val="00FD7D43"/>
    <w:rsid w:val="00FE2A02"/>
    <w:rsid w:val="00FE6AF6"/>
    <w:rsid w:val="00FF7B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8FE9A4"/>
  <w15:chartTrackingRefBased/>
  <w15:docId w15:val="{A945C11E-6197-42E5-917F-AA7D074B47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D7D4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D7D4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D7D4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D7D4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D7D4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D7D4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D7D4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D7D4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D7D4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D7D4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D7D4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D7D4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D7D4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D7D4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D7D4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D7D4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D7D4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D7D43"/>
    <w:rPr>
      <w:rFonts w:eastAsiaTheme="majorEastAsia" w:cstheme="majorBidi"/>
      <w:color w:val="272727" w:themeColor="text1" w:themeTint="D8"/>
    </w:rPr>
  </w:style>
  <w:style w:type="paragraph" w:styleId="Title">
    <w:name w:val="Title"/>
    <w:basedOn w:val="Normal"/>
    <w:next w:val="Normal"/>
    <w:link w:val="TitleChar"/>
    <w:uiPriority w:val="10"/>
    <w:qFormat/>
    <w:rsid w:val="00FD7D4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D7D4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D7D4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D7D4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D7D43"/>
    <w:pPr>
      <w:spacing w:before="160"/>
      <w:jc w:val="center"/>
    </w:pPr>
    <w:rPr>
      <w:i/>
      <w:iCs/>
      <w:color w:val="404040" w:themeColor="text1" w:themeTint="BF"/>
    </w:rPr>
  </w:style>
  <w:style w:type="character" w:customStyle="1" w:styleId="QuoteChar">
    <w:name w:val="Quote Char"/>
    <w:basedOn w:val="DefaultParagraphFont"/>
    <w:link w:val="Quote"/>
    <w:uiPriority w:val="29"/>
    <w:rsid w:val="00FD7D43"/>
    <w:rPr>
      <w:i/>
      <w:iCs/>
      <w:color w:val="404040" w:themeColor="text1" w:themeTint="BF"/>
    </w:rPr>
  </w:style>
  <w:style w:type="paragraph" w:styleId="ListParagraph">
    <w:name w:val="List Paragraph"/>
    <w:basedOn w:val="Normal"/>
    <w:uiPriority w:val="34"/>
    <w:qFormat/>
    <w:rsid w:val="00FD7D43"/>
    <w:pPr>
      <w:ind w:left="720"/>
      <w:contextualSpacing/>
    </w:pPr>
  </w:style>
  <w:style w:type="character" w:styleId="IntenseEmphasis">
    <w:name w:val="Intense Emphasis"/>
    <w:basedOn w:val="DefaultParagraphFont"/>
    <w:uiPriority w:val="21"/>
    <w:qFormat/>
    <w:rsid w:val="00FD7D43"/>
    <w:rPr>
      <w:i/>
      <w:iCs/>
      <w:color w:val="0F4761" w:themeColor="accent1" w:themeShade="BF"/>
    </w:rPr>
  </w:style>
  <w:style w:type="paragraph" w:styleId="IntenseQuote">
    <w:name w:val="Intense Quote"/>
    <w:basedOn w:val="Normal"/>
    <w:next w:val="Normal"/>
    <w:link w:val="IntenseQuoteChar"/>
    <w:uiPriority w:val="30"/>
    <w:qFormat/>
    <w:rsid w:val="00FD7D4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D7D43"/>
    <w:rPr>
      <w:i/>
      <w:iCs/>
      <w:color w:val="0F4761" w:themeColor="accent1" w:themeShade="BF"/>
    </w:rPr>
  </w:style>
  <w:style w:type="character" w:styleId="IntenseReference">
    <w:name w:val="Intense Reference"/>
    <w:basedOn w:val="DefaultParagraphFont"/>
    <w:uiPriority w:val="32"/>
    <w:qFormat/>
    <w:rsid w:val="00FD7D43"/>
    <w:rPr>
      <w:b/>
      <w:bCs/>
      <w:smallCaps/>
      <w:color w:val="0F4761" w:themeColor="accent1" w:themeShade="BF"/>
      <w:spacing w:val="5"/>
    </w:rPr>
  </w:style>
  <w:style w:type="table" w:styleId="TableGrid">
    <w:name w:val="Table Grid"/>
    <w:basedOn w:val="TableNormal"/>
    <w:uiPriority w:val="39"/>
    <w:rsid w:val="00DB0E7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basedOn w:val="DefaultParagraphFont"/>
    <w:link w:val="Header"/>
    <w:uiPriority w:val="99"/>
    <w:rsid w:val="00F26EC2"/>
    <w:rPr>
      <w:rFonts w:ascii="Times New Roman" w:eastAsia="Times New Roman" w:hAnsi="Times New Roman" w:cs="Times New Roman"/>
      <w:lang w:eastAsia="en-GB"/>
    </w:rPr>
  </w:style>
  <w:style w:type="paragraph" w:styleId="Header">
    <w:name w:val="header"/>
    <w:basedOn w:val="Normal"/>
    <w:link w:val="HeaderChar"/>
    <w:uiPriority w:val="99"/>
    <w:unhideWhenUsed/>
    <w:rsid w:val="00F26EC2"/>
    <w:pPr>
      <w:tabs>
        <w:tab w:val="center" w:pos="4153"/>
        <w:tab w:val="right" w:pos="8306"/>
      </w:tabs>
      <w:spacing w:after="0" w:line="240" w:lineRule="auto"/>
    </w:pPr>
    <w:rPr>
      <w:rFonts w:ascii="Times New Roman" w:eastAsia="Times New Roman" w:hAnsi="Times New Roman" w:cs="Times New Roman"/>
      <w:lang w:eastAsia="en-GB"/>
    </w:rPr>
  </w:style>
  <w:style w:type="character" w:customStyle="1" w:styleId="HeaderChar1">
    <w:name w:val="Header Char1"/>
    <w:basedOn w:val="DefaultParagraphFont"/>
    <w:uiPriority w:val="99"/>
    <w:semiHidden/>
    <w:rsid w:val="00F26EC2"/>
  </w:style>
  <w:style w:type="character" w:customStyle="1" w:styleId="FooterChar">
    <w:name w:val="Footer Char"/>
    <w:basedOn w:val="DefaultParagraphFont"/>
    <w:link w:val="Footer"/>
    <w:uiPriority w:val="99"/>
    <w:rsid w:val="00F26EC2"/>
    <w:rPr>
      <w:rFonts w:ascii="Times New Roman" w:eastAsia="Times New Roman" w:hAnsi="Times New Roman" w:cs="Times New Roman"/>
      <w:lang w:eastAsia="en-GB"/>
    </w:rPr>
  </w:style>
  <w:style w:type="paragraph" w:styleId="Footer">
    <w:name w:val="footer"/>
    <w:basedOn w:val="Normal"/>
    <w:link w:val="FooterChar"/>
    <w:uiPriority w:val="99"/>
    <w:unhideWhenUsed/>
    <w:rsid w:val="00F26EC2"/>
    <w:pPr>
      <w:tabs>
        <w:tab w:val="center" w:pos="4153"/>
        <w:tab w:val="right" w:pos="8306"/>
      </w:tabs>
      <w:spacing w:after="0" w:line="240" w:lineRule="auto"/>
    </w:pPr>
    <w:rPr>
      <w:rFonts w:ascii="Times New Roman" w:eastAsia="Times New Roman" w:hAnsi="Times New Roman" w:cs="Times New Roman"/>
      <w:lang w:eastAsia="en-GB"/>
    </w:rPr>
  </w:style>
  <w:style w:type="character" w:customStyle="1" w:styleId="FooterChar1">
    <w:name w:val="Footer Char1"/>
    <w:basedOn w:val="DefaultParagraphFont"/>
    <w:uiPriority w:val="99"/>
    <w:semiHidden/>
    <w:rsid w:val="00F26EC2"/>
  </w:style>
  <w:style w:type="table" w:customStyle="1" w:styleId="TableGrid21">
    <w:name w:val="Table Grid21"/>
    <w:basedOn w:val="TableNormal"/>
    <w:next w:val="TableGrid"/>
    <w:uiPriority w:val="59"/>
    <w:rsid w:val="00F26EC2"/>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1">
    <w:name w:val="Table Grid31"/>
    <w:basedOn w:val="TableNormal"/>
    <w:next w:val="TableGrid"/>
    <w:uiPriority w:val="59"/>
    <w:rsid w:val="00F26EC2"/>
    <w:pPr>
      <w:spacing w:after="0" w:line="240" w:lineRule="auto"/>
    </w:pPr>
    <w:rPr>
      <w:rFonts w:eastAsia="Calibri"/>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8E08D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customStyle="1" w:styleId="GridTable2-Accent31">
    <w:name w:val="Grid Table 2 - Accent 31"/>
    <w:basedOn w:val="TableNormal"/>
    <w:next w:val="GridTable2-Accent3"/>
    <w:uiPriority w:val="47"/>
    <w:rsid w:val="007D24CA"/>
    <w:pPr>
      <w:spacing w:after="0" w:line="240" w:lineRule="auto"/>
    </w:pPr>
    <w:rPr>
      <w:rFonts w:eastAsiaTheme="minorEastAsia"/>
      <w:kern w:val="0"/>
      <w:sz w:val="22"/>
      <w:szCs w:val="22"/>
      <w:lang w:eastAsia="zh-CN"/>
      <w14:ligatures w14:val="none"/>
    </w:rPr>
    <w:tblPr>
      <w:tblStyleRowBandSize w:val="1"/>
      <w:tblStyleColBandSize w:val="1"/>
      <w:tblBorders>
        <w:top w:val="single" w:sz="2" w:space="0" w:color="C9C9C9"/>
        <w:bottom w:val="single" w:sz="2" w:space="0" w:color="C9C9C9"/>
        <w:insideH w:val="single" w:sz="2" w:space="0" w:color="C9C9C9"/>
        <w:insideV w:val="single" w:sz="2" w:space="0" w:color="C9C9C9"/>
      </w:tblBorders>
    </w:tblPr>
    <w:tblStylePr w:type="firstRow">
      <w:rPr>
        <w:b/>
        <w:bCs/>
      </w:rPr>
      <w:tblPr/>
      <w:tcPr>
        <w:tcBorders>
          <w:top w:val="nil"/>
          <w:bottom w:val="single" w:sz="12" w:space="0" w:color="C9C9C9"/>
          <w:insideH w:val="nil"/>
          <w:insideV w:val="nil"/>
        </w:tcBorders>
        <w:shd w:val="clear" w:color="auto" w:fill="FFFFFF"/>
      </w:tcPr>
    </w:tblStylePr>
    <w:tblStylePr w:type="lastRow">
      <w:rPr>
        <w:b/>
        <w:bCs/>
      </w:rPr>
      <w:tblPr/>
      <w:tcPr>
        <w:tcBorders>
          <w:top w:val="double" w:sz="2" w:space="0" w:color="C9C9C9"/>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2-Accent3">
    <w:name w:val="Grid Table 2 Accent 3"/>
    <w:basedOn w:val="TableNormal"/>
    <w:uiPriority w:val="47"/>
    <w:rsid w:val="007D24CA"/>
    <w:pPr>
      <w:spacing w:after="0" w:line="240" w:lineRule="auto"/>
    </w:pPr>
    <w:tblPr>
      <w:tblStyleRowBandSize w:val="1"/>
      <w:tblStyleColBandSize w:val="1"/>
      <w:tblBorders>
        <w:top w:val="single" w:sz="2" w:space="0" w:color="47D459" w:themeColor="accent3" w:themeTint="99"/>
        <w:bottom w:val="single" w:sz="2" w:space="0" w:color="47D459" w:themeColor="accent3" w:themeTint="99"/>
        <w:insideH w:val="single" w:sz="2" w:space="0" w:color="47D459" w:themeColor="accent3" w:themeTint="99"/>
        <w:insideV w:val="single" w:sz="2" w:space="0" w:color="47D459" w:themeColor="accent3" w:themeTint="99"/>
      </w:tblBorders>
    </w:tblPr>
    <w:tblStylePr w:type="firstRow">
      <w:rPr>
        <w:b/>
        <w:bCs/>
      </w:rPr>
      <w:tblPr/>
      <w:tcPr>
        <w:tcBorders>
          <w:top w:val="nil"/>
          <w:bottom w:val="single" w:sz="12" w:space="0" w:color="47D459" w:themeColor="accent3" w:themeTint="99"/>
          <w:insideH w:val="nil"/>
          <w:insideV w:val="nil"/>
        </w:tcBorders>
        <w:shd w:val="clear" w:color="auto" w:fill="FFFFFF" w:themeFill="background1"/>
      </w:tcPr>
    </w:tblStylePr>
    <w:tblStylePr w:type="lastRow">
      <w:rPr>
        <w:b/>
        <w:bCs/>
      </w:rPr>
      <w:tblPr/>
      <w:tcPr>
        <w:tcBorders>
          <w:top w:val="double" w:sz="2" w:space="0" w:color="47D45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sv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jpe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33001</TotalTime>
  <Pages>53</Pages>
  <Words>8854</Words>
  <Characters>50469</Characters>
  <Application>Microsoft Office Word</Application>
  <DocSecurity>0</DocSecurity>
  <Lines>420</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C. (1914331)</dc:creator>
  <cp:keywords/>
  <dc:description/>
  <cp:lastModifiedBy>THOMAS C. (1914331)</cp:lastModifiedBy>
  <cp:revision>13</cp:revision>
  <dcterms:created xsi:type="dcterms:W3CDTF">2025-11-08T13:40:00Z</dcterms:created>
  <dcterms:modified xsi:type="dcterms:W3CDTF">2026-06-09T18:32:00Z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34dcfd99-e6a5-4f1a-acb7-d6b94cf61771</vt:lpwstr>
  </property>
</Properties>
</file>