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40F3D" w14:textId="77777777" w:rsidR="00332F94" w:rsidRDefault="00332F94" w:rsidP="00AC7B33">
      <w:pPr>
        <w:jc w:val="center"/>
        <w:rPr>
          <w:rFonts w:ascii="Arial" w:hAnsi="Arial" w:cs="Arial"/>
          <w:b/>
          <w:bCs/>
          <w:sz w:val="32"/>
          <w:szCs w:val="32"/>
        </w:rPr>
      </w:pPr>
    </w:p>
    <w:p w14:paraId="0002B158" w14:textId="77777777" w:rsidR="00332F94" w:rsidRDefault="00332F94" w:rsidP="00AC7B33">
      <w:pPr>
        <w:jc w:val="center"/>
        <w:rPr>
          <w:rFonts w:ascii="Arial" w:hAnsi="Arial" w:cs="Arial"/>
          <w:b/>
          <w:bCs/>
          <w:sz w:val="32"/>
          <w:szCs w:val="32"/>
        </w:rPr>
      </w:pPr>
    </w:p>
    <w:p w14:paraId="39649815" w14:textId="21BA37FD" w:rsidR="00AC7B33" w:rsidRDefault="00AC7B33" w:rsidP="00AC7B33">
      <w:pPr>
        <w:jc w:val="center"/>
        <w:rPr>
          <w:rFonts w:ascii="Arial" w:hAnsi="Arial" w:cs="Arial"/>
          <w:b/>
          <w:bCs/>
          <w:sz w:val="32"/>
          <w:szCs w:val="32"/>
        </w:rPr>
      </w:pPr>
      <w:r w:rsidRPr="007A6CDE">
        <w:rPr>
          <w:rFonts w:ascii="Arial" w:hAnsi="Arial" w:cs="Arial"/>
          <w:b/>
          <w:bCs/>
          <w:sz w:val="32"/>
          <w:szCs w:val="32"/>
        </w:rPr>
        <w:t>Sustainable Business Revenue Generation Plan</w:t>
      </w:r>
    </w:p>
    <w:p w14:paraId="632B42A1" w14:textId="77777777" w:rsidR="00AC7B33" w:rsidRDefault="00AC7B33" w:rsidP="00AC7B33">
      <w:pPr>
        <w:jc w:val="center"/>
        <w:rPr>
          <w:rFonts w:ascii="Arial" w:hAnsi="Arial" w:cs="Arial"/>
          <w:b/>
          <w:bCs/>
          <w:sz w:val="32"/>
          <w:szCs w:val="32"/>
        </w:rPr>
      </w:pPr>
      <w:r>
        <w:rPr>
          <w:rFonts w:ascii="Arial" w:hAnsi="Arial" w:cs="Arial"/>
          <w:b/>
          <w:bCs/>
          <w:sz w:val="32"/>
          <w:szCs w:val="32"/>
        </w:rPr>
        <w:t>Of</w:t>
      </w:r>
    </w:p>
    <w:p w14:paraId="0DA81500" w14:textId="77777777" w:rsidR="00AC7B33" w:rsidRPr="007A6CDE" w:rsidRDefault="00AC7B33" w:rsidP="00AC7B33">
      <w:pPr>
        <w:jc w:val="center"/>
        <w:rPr>
          <w:rFonts w:ascii="Arial" w:hAnsi="Arial" w:cs="Arial"/>
          <w:b/>
          <w:bCs/>
          <w:sz w:val="32"/>
          <w:szCs w:val="32"/>
        </w:rPr>
      </w:pPr>
      <w:r>
        <w:rPr>
          <w:rFonts w:ascii="Arial" w:hAnsi="Arial" w:cs="Arial"/>
          <w:b/>
          <w:bCs/>
          <w:sz w:val="32"/>
          <w:szCs w:val="32"/>
        </w:rPr>
        <w:t>Marriot International</w:t>
      </w:r>
    </w:p>
    <w:p w14:paraId="043A53CE" w14:textId="77777777" w:rsidR="00AC7B33" w:rsidRPr="007A6CDE" w:rsidRDefault="00AC7B33" w:rsidP="00AC7B33">
      <w:pPr>
        <w:jc w:val="center"/>
        <w:rPr>
          <w:rFonts w:ascii="Arial" w:hAnsi="Arial" w:cs="Arial"/>
          <w:b/>
          <w:bCs/>
          <w:sz w:val="32"/>
          <w:szCs w:val="32"/>
        </w:rPr>
      </w:pPr>
    </w:p>
    <w:p w14:paraId="4CADBF28" w14:textId="77777777" w:rsidR="00AC7B33" w:rsidRDefault="00AC7B33" w:rsidP="00AC7B33">
      <w:pPr>
        <w:jc w:val="center"/>
        <w:rPr>
          <w:rFonts w:ascii="Arial" w:hAnsi="Arial" w:cs="Arial"/>
          <w:b/>
          <w:bCs/>
          <w:sz w:val="28"/>
          <w:szCs w:val="28"/>
        </w:rPr>
      </w:pPr>
    </w:p>
    <w:p w14:paraId="408B39A6" w14:textId="68904637" w:rsidR="00AC7B33" w:rsidRDefault="00AC7B33" w:rsidP="00AC7B33">
      <w:pPr>
        <w:jc w:val="center"/>
        <w:rPr>
          <w:rFonts w:ascii="Arial" w:hAnsi="Arial" w:cs="Arial"/>
          <w:b/>
          <w:bCs/>
          <w:sz w:val="28"/>
          <w:szCs w:val="28"/>
        </w:rPr>
      </w:pPr>
      <w:r>
        <w:rPr>
          <w:rFonts w:ascii="Arial" w:hAnsi="Arial" w:cs="Arial"/>
          <w:b/>
          <w:bCs/>
          <w:sz w:val="28"/>
          <w:szCs w:val="28"/>
        </w:rPr>
        <w:t xml:space="preserve">Student’s Name: </w:t>
      </w:r>
      <w:r w:rsidR="00F95994">
        <w:rPr>
          <w:rFonts w:ascii="Arial" w:hAnsi="Arial" w:cs="Arial"/>
          <w:b/>
          <w:bCs/>
          <w:sz w:val="28"/>
          <w:szCs w:val="28"/>
        </w:rPr>
        <w:t>Apurba Das</w:t>
      </w:r>
    </w:p>
    <w:p w14:paraId="382F6029" w14:textId="2DB8D213" w:rsidR="00AC7B33" w:rsidRDefault="00AC7B33" w:rsidP="00AC7B33">
      <w:pPr>
        <w:jc w:val="center"/>
        <w:rPr>
          <w:rFonts w:ascii="Arial" w:hAnsi="Arial" w:cs="Arial"/>
          <w:b/>
          <w:bCs/>
          <w:sz w:val="28"/>
          <w:szCs w:val="28"/>
        </w:rPr>
      </w:pPr>
      <w:r>
        <w:rPr>
          <w:rFonts w:ascii="Arial" w:hAnsi="Arial" w:cs="Arial"/>
          <w:b/>
          <w:bCs/>
          <w:sz w:val="28"/>
          <w:szCs w:val="28"/>
        </w:rPr>
        <w:t>Student ID Number:</w:t>
      </w:r>
      <w:r w:rsidR="00F95994">
        <w:rPr>
          <w:rFonts w:ascii="Arial" w:hAnsi="Arial" w:cs="Arial"/>
          <w:b/>
          <w:bCs/>
          <w:sz w:val="28"/>
          <w:szCs w:val="28"/>
        </w:rPr>
        <w:t xml:space="preserve"> 2107164</w:t>
      </w:r>
      <w:r>
        <w:rPr>
          <w:rFonts w:ascii="Arial" w:hAnsi="Arial" w:cs="Arial"/>
          <w:b/>
          <w:bCs/>
          <w:sz w:val="28"/>
          <w:szCs w:val="28"/>
        </w:rPr>
        <w:t xml:space="preserve"> </w:t>
      </w:r>
    </w:p>
    <w:p w14:paraId="0C88C9FB" w14:textId="77777777" w:rsidR="00AC7B33" w:rsidRDefault="00AC7B33" w:rsidP="00AC7B33">
      <w:pPr>
        <w:jc w:val="center"/>
        <w:rPr>
          <w:rFonts w:ascii="Arial" w:hAnsi="Arial" w:cs="Arial"/>
          <w:b/>
          <w:bCs/>
          <w:sz w:val="28"/>
          <w:szCs w:val="28"/>
        </w:rPr>
      </w:pPr>
      <w:r>
        <w:rPr>
          <w:rFonts w:ascii="Arial" w:hAnsi="Arial" w:cs="Arial"/>
          <w:b/>
          <w:bCs/>
          <w:sz w:val="28"/>
          <w:szCs w:val="28"/>
        </w:rPr>
        <w:t>Module Title: Financial Management BMIH5007</w:t>
      </w:r>
    </w:p>
    <w:p w14:paraId="76B967CA" w14:textId="77777777" w:rsidR="00AC7B33" w:rsidRDefault="00AC7B33" w:rsidP="00AC7B33">
      <w:pPr>
        <w:jc w:val="center"/>
        <w:rPr>
          <w:rFonts w:ascii="Arial" w:hAnsi="Arial" w:cs="Arial"/>
          <w:b/>
          <w:bCs/>
          <w:sz w:val="28"/>
          <w:szCs w:val="28"/>
        </w:rPr>
      </w:pPr>
      <w:r>
        <w:rPr>
          <w:rFonts w:ascii="Arial" w:hAnsi="Arial" w:cs="Arial"/>
          <w:b/>
          <w:bCs/>
          <w:sz w:val="28"/>
          <w:szCs w:val="28"/>
        </w:rPr>
        <w:t>Lecturer’s Name: Dale Clarke</w:t>
      </w:r>
    </w:p>
    <w:p w14:paraId="41CFA6C5" w14:textId="77777777" w:rsidR="00AC7B33" w:rsidRPr="0042666A" w:rsidRDefault="00AC7B33" w:rsidP="00AC7B33">
      <w:pPr>
        <w:rPr>
          <w:rFonts w:ascii="Arial" w:hAnsi="Arial" w:cs="Arial"/>
          <w:szCs w:val="24"/>
        </w:rPr>
      </w:pPr>
    </w:p>
    <w:p w14:paraId="563DAD1B" w14:textId="77777777" w:rsidR="00AC7B33" w:rsidRPr="0042666A" w:rsidRDefault="00AC7B33" w:rsidP="00AC7B33">
      <w:pPr>
        <w:rPr>
          <w:rFonts w:ascii="Arial" w:hAnsi="Arial" w:cs="Arial"/>
          <w:szCs w:val="24"/>
        </w:rPr>
      </w:pPr>
    </w:p>
    <w:p w14:paraId="1726C0F9" w14:textId="77777777" w:rsidR="00AC7B33" w:rsidRPr="0042666A" w:rsidRDefault="00AC7B33" w:rsidP="00AC7B33">
      <w:pPr>
        <w:rPr>
          <w:rFonts w:ascii="Arial" w:hAnsi="Arial" w:cs="Arial"/>
          <w:szCs w:val="24"/>
        </w:rPr>
      </w:pPr>
    </w:p>
    <w:p w14:paraId="44C5D3F8" w14:textId="77777777" w:rsidR="00AC7B33" w:rsidRPr="0042666A" w:rsidRDefault="00AC7B33" w:rsidP="00AC7B33">
      <w:pPr>
        <w:rPr>
          <w:rFonts w:ascii="Arial" w:hAnsi="Arial" w:cs="Arial"/>
          <w:szCs w:val="24"/>
        </w:rPr>
      </w:pPr>
    </w:p>
    <w:p w14:paraId="74619DD1" w14:textId="77777777" w:rsidR="00AC7B33" w:rsidRPr="0042666A" w:rsidRDefault="00AC7B33" w:rsidP="00AC7B33">
      <w:pPr>
        <w:rPr>
          <w:rFonts w:ascii="Arial" w:hAnsi="Arial" w:cs="Arial"/>
          <w:szCs w:val="24"/>
        </w:rPr>
      </w:pPr>
    </w:p>
    <w:p w14:paraId="5FF05B20" w14:textId="78FA16E4" w:rsidR="00AC7B33" w:rsidRDefault="00AC7B33" w:rsidP="00AC7B33">
      <w:pPr>
        <w:rPr>
          <w:rFonts w:ascii="Arial" w:hAnsi="Arial" w:cs="Arial"/>
          <w:szCs w:val="24"/>
        </w:rPr>
      </w:pPr>
    </w:p>
    <w:p w14:paraId="2D4D1314" w14:textId="77777777" w:rsidR="00542F29" w:rsidRPr="0042666A" w:rsidRDefault="00542F29" w:rsidP="00AC7B33">
      <w:pPr>
        <w:rPr>
          <w:rFonts w:ascii="Arial" w:hAnsi="Arial" w:cs="Arial"/>
          <w:szCs w:val="24"/>
        </w:rPr>
      </w:pPr>
    </w:p>
    <w:p w14:paraId="09A0991B" w14:textId="77777777" w:rsidR="00AC7B33" w:rsidRPr="0042666A" w:rsidRDefault="00AC7B33" w:rsidP="00AC7B33">
      <w:pPr>
        <w:rPr>
          <w:rFonts w:ascii="Arial" w:hAnsi="Arial" w:cs="Arial"/>
          <w:szCs w:val="24"/>
        </w:rPr>
      </w:pPr>
    </w:p>
    <w:sdt>
      <w:sdtPr>
        <w:rPr>
          <w:rFonts w:ascii="Arial" w:eastAsiaTheme="minorHAnsi" w:hAnsi="Arial" w:cs="Arial"/>
          <w:color w:val="auto"/>
          <w:sz w:val="24"/>
          <w:szCs w:val="24"/>
        </w:rPr>
        <w:id w:val="1652103855"/>
        <w:docPartObj>
          <w:docPartGallery w:val="Table of Contents"/>
          <w:docPartUnique/>
        </w:docPartObj>
      </w:sdtPr>
      <w:sdtEndPr>
        <w:rPr>
          <w:b/>
          <w:bCs/>
          <w:noProof/>
        </w:rPr>
      </w:sdtEndPr>
      <w:sdtContent>
        <w:p w14:paraId="711E5196" w14:textId="77777777" w:rsidR="00AC7B33" w:rsidRPr="0042666A" w:rsidRDefault="00AC7B33" w:rsidP="00AC7B33">
          <w:pPr>
            <w:pStyle w:val="TOCHeading"/>
            <w:jc w:val="center"/>
            <w:rPr>
              <w:rFonts w:ascii="Arial" w:hAnsi="Arial" w:cs="Arial"/>
              <w:sz w:val="24"/>
              <w:szCs w:val="24"/>
            </w:rPr>
          </w:pPr>
          <w:r w:rsidRPr="0042666A">
            <w:rPr>
              <w:rFonts w:ascii="Arial" w:hAnsi="Arial" w:cs="Arial"/>
              <w:sz w:val="24"/>
              <w:szCs w:val="24"/>
            </w:rPr>
            <w:t>Table of Contents</w:t>
          </w:r>
        </w:p>
        <w:p w14:paraId="1719647A" w14:textId="380722B2" w:rsidR="00D63115" w:rsidRDefault="00AC7B33">
          <w:pPr>
            <w:pStyle w:val="TOC1"/>
            <w:tabs>
              <w:tab w:val="right" w:leader="dot" w:pos="9350"/>
            </w:tabs>
            <w:rPr>
              <w:rFonts w:eastAsiaTheme="minorEastAsia"/>
              <w:noProof/>
              <w:sz w:val="22"/>
              <w:lang w:val="en-US"/>
            </w:rPr>
          </w:pPr>
          <w:r w:rsidRPr="0042666A">
            <w:rPr>
              <w:rFonts w:ascii="Arial" w:hAnsi="Arial" w:cs="Arial"/>
              <w:szCs w:val="24"/>
            </w:rPr>
            <w:fldChar w:fldCharType="begin"/>
          </w:r>
          <w:r w:rsidRPr="0042666A">
            <w:rPr>
              <w:rFonts w:ascii="Arial" w:hAnsi="Arial" w:cs="Arial"/>
              <w:szCs w:val="24"/>
            </w:rPr>
            <w:instrText xml:space="preserve"> TOC \o "1-3" \h \z \u </w:instrText>
          </w:r>
          <w:r w:rsidRPr="0042666A">
            <w:rPr>
              <w:rFonts w:ascii="Arial" w:hAnsi="Arial" w:cs="Arial"/>
              <w:szCs w:val="24"/>
            </w:rPr>
            <w:fldChar w:fldCharType="separate"/>
          </w:r>
          <w:hyperlink w:anchor="_Toc129031565" w:history="1">
            <w:r w:rsidR="00D63115" w:rsidRPr="00F26D11">
              <w:rPr>
                <w:rStyle w:val="Hyperlink"/>
                <w:rFonts w:ascii="Arial" w:hAnsi="Arial" w:cs="Arial"/>
                <w:noProof/>
              </w:rPr>
              <w:t>Introduction</w:t>
            </w:r>
            <w:r w:rsidR="00D63115">
              <w:rPr>
                <w:noProof/>
                <w:webHidden/>
              </w:rPr>
              <w:tab/>
            </w:r>
            <w:r w:rsidR="00D63115">
              <w:rPr>
                <w:noProof/>
                <w:webHidden/>
              </w:rPr>
              <w:fldChar w:fldCharType="begin"/>
            </w:r>
            <w:r w:rsidR="00D63115">
              <w:rPr>
                <w:noProof/>
                <w:webHidden/>
              </w:rPr>
              <w:instrText xml:space="preserve"> PAGEREF _Toc129031565 \h </w:instrText>
            </w:r>
            <w:r w:rsidR="00D63115">
              <w:rPr>
                <w:noProof/>
                <w:webHidden/>
              </w:rPr>
            </w:r>
            <w:r w:rsidR="00D63115">
              <w:rPr>
                <w:noProof/>
                <w:webHidden/>
              </w:rPr>
              <w:fldChar w:fldCharType="separate"/>
            </w:r>
            <w:r w:rsidR="00F95994">
              <w:rPr>
                <w:noProof/>
                <w:webHidden/>
              </w:rPr>
              <w:t>3</w:t>
            </w:r>
            <w:r w:rsidR="00D63115">
              <w:rPr>
                <w:noProof/>
                <w:webHidden/>
              </w:rPr>
              <w:fldChar w:fldCharType="end"/>
            </w:r>
          </w:hyperlink>
        </w:p>
        <w:p w14:paraId="44306D3E" w14:textId="6EFC4DD3" w:rsidR="00D63115" w:rsidRDefault="00000000">
          <w:pPr>
            <w:pStyle w:val="TOC1"/>
            <w:tabs>
              <w:tab w:val="right" w:leader="dot" w:pos="9350"/>
            </w:tabs>
            <w:rPr>
              <w:rFonts w:eastAsiaTheme="minorEastAsia"/>
              <w:noProof/>
              <w:sz w:val="22"/>
              <w:lang w:val="en-US"/>
            </w:rPr>
          </w:pPr>
          <w:hyperlink w:anchor="_Toc129031566" w:history="1">
            <w:r w:rsidR="00D63115" w:rsidRPr="00F26D11">
              <w:rPr>
                <w:rStyle w:val="Hyperlink"/>
                <w:rFonts w:ascii="Arial" w:hAnsi="Arial" w:cs="Arial"/>
                <w:noProof/>
              </w:rPr>
              <w:t>Marriot International</w:t>
            </w:r>
            <w:r w:rsidR="00D63115">
              <w:rPr>
                <w:noProof/>
                <w:webHidden/>
              </w:rPr>
              <w:tab/>
            </w:r>
            <w:r w:rsidR="00D63115">
              <w:rPr>
                <w:noProof/>
                <w:webHidden/>
              </w:rPr>
              <w:fldChar w:fldCharType="begin"/>
            </w:r>
            <w:r w:rsidR="00D63115">
              <w:rPr>
                <w:noProof/>
                <w:webHidden/>
              </w:rPr>
              <w:instrText xml:space="preserve"> PAGEREF _Toc129031566 \h </w:instrText>
            </w:r>
            <w:r w:rsidR="00D63115">
              <w:rPr>
                <w:noProof/>
                <w:webHidden/>
              </w:rPr>
            </w:r>
            <w:r w:rsidR="00D63115">
              <w:rPr>
                <w:noProof/>
                <w:webHidden/>
              </w:rPr>
              <w:fldChar w:fldCharType="separate"/>
            </w:r>
            <w:r w:rsidR="00F95994">
              <w:rPr>
                <w:noProof/>
                <w:webHidden/>
              </w:rPr>
              <w:t>3</w:t>
            </w:r>
            <w:r w:rsidR="00D63115">
              <w:rPr>
                <w:noProof/>
                <w:webHidden/>
              </w:rPr>
              <w:fldChar w:fldCharType="end"/>
            </w:r>
          </w:hyperlink>
        </w:p>
        <w:p w14:paraId="10DBC3F6" w14:textId="238449AB" w:rsidR="00D63115" w:rsidRDefault="00000000">
          <w:pPr>
            <w:pStyle w:val="TOC1"/>
            <w:tabs>
              <w:tab w:val="right" w:leader="dot" w:pos="9350"/>
            </w:tabs>
            <w:rPr>
              <w:rFonts w:eastAsiaTheme="minorEastAsia"/>
              <w:noProof/>
              <w:sz w:val="22"/>
              <w:lang w:val="en-US"/>
            </w:rPr>
          </w:pPr>
          <w:hyperlink w:anchor="_Toc129031567" w:history="1">
            <w:r w:rsidR="00D63115" w:rsidRPr="00F26D11">
              <w:rPr>
                <w:rStyle w:val="Hyperlink"/>
                <w:rFonts w:ascii="Arial" w:hAnsi="Arial" w:cs="Arial"/>
                <w:noProof/>
              </w:rPr>
              <w:t>Advantages of outsourcing housekeeping department</w:t>
            </w:r>
            <w:r w:rsidR="00D63115">
              <w:rPr>
                <w:noProof/>
                <w:webHidden/>
              </w:rPr>
              <w:tab/>
            </w:r>
            <w:r w:rsidR="00D63115">
              <w:rPr>
                <w:noProof/>
                <w:webHidden/>
              </w:rPr>
              <w:fldChar w:fldCharType="begin"/>
            </w:r>
            <w:r w:rsidR="00D63115">
              <w:rPr>
                <w:noProof/>
                <w:webHidden/>
              </w:rPr>
              <w:instrText xml:space="preserve"> PAGEREF _Toc129031567 \h </w:instrText>
            </w:r>
            <w:r w:rsidR="00D63115">
              <w:rPr>
                <w:noProof/>
                <w:webHidden/>
              </w:rPr>
            </w:r>
            <w:r w:rsidR="00D63115">
              <w:rPr>
                <w:noProof/>
                <w:webHidden/>
              </w:rPr>
              <w:fldChar w:fldCharType="separate"/>
            </w:r>
            <w:r w:rsidR="00F95994">
              <w:rPr>
                <w:noProof/>
                <w:webHidden/>
              </w:rPr>
              <w:t>4</w:t>
            </w:r>
            <w:r w:rsidR="00D63115">
              <w:rPr>
                <w:noProof/>
                <w:webHidden/>
              </w:rPr>
              <w:fldChar w:fldCharType="end"/>
            </w:r>
          </w:hyperlink>
        </w:p>
        <w:p w14:paraId="59F95F13" w14:textId="544D0FA3" w:rsidR="00D63115" w:rsidRDefault="00000000">
          <w:pPr>
            <w:pStyle w:val="TOC2"/>
            <w:tabs>
              <w:tab w:val="right" w:leader="dot" w:pos="9350"/>
            </w:tabs>
            <w:rPr>
              <w:rFonts w:eastAsiaTheme="minorEastAsia"/>
              <w:noProof/>
              <w:sz w:val="22"/>
              <w:lang w:val="en-US"/>
            </w:rPr>
          </w:pPr>
          <w:hyperlink w:anchor="_Toc129031568" w:history="1">
            <w:r w:rsidR="00D63115" w:rsidRPr="00F26D11">
              <w:rPr>
                <w:rStyle w:val="Hyperlink"/>
                <w:rFonts w:ascii="Arial" w:hAnsi="Arial" w:cs="Arial"/>
                <w:noProof/>
              </w:rPr>
              <w:t>Better quality</w:t>
            </w:r>
            <w:r w:rsidR="00D63115">
              <w:rPr>
                <w:noProof/>
                <w:webHidden/>
              </w:rPr>
              <w:tab/>
            </w:r>
            <w:r w:rsidR="00D63115">
              <w:rPr>
                <w:noProof/>
                <w:webHidden/>
              </w:rPr>
              <w:fldChar w:fldCharType="begin"/>
            </w:r>
            <w:r w:rsidR="00D63115">
              <w:rPr>
                <w:noProof/>
                <w:webHidden/>
              </w:rPr>
              <w:instrText xml:space="preserve"> PAGEREF _Toc129031568 \h </w:instrText>
            </w:r>
            <w:r w:rsidR="00D63115">
              <w:rPr>
                <w:noProof/>
                <w:webHidden/>
              </w:rPr>
            </w:r>
            <w:r w:rsidR="00D63115">
              <w:rPr>
                <w:noProof/>
                <w:webHidden/>
              </w:rPr>
              <w:fldChar w:fldCharType="separate"/>
            </w:r>
            <w:r w:rsidR="00F95994">
              <w:rPr>
                <w:noProof/>
                <w:webHidden/>
              </w:rPr>
              <w:t>4</w:t>
            </w:r>
            <w:r w:rsidR="00D63115">
              <w:rPr>
                <w:noProof/>
                <w:webHidden/>
              </w:rPr>
              <w:fldChar w:fldCharType="end"/>
            </w:r>
          </w:hyperlink>
        </w:p>
        <w:p w14:paraId="4EC14A45" w14:textId="5526436C" w:rsidR="00D63115" w:rsidRDefault="00000000">
          <w:pPr>
            <w:pStyle w:val="TOC2"/>
            <w:tabs>
              <w:tab w:val="right" w:leader="dot" w:pos="9350"/>
            </w:tabs>
            <w:rPr>
              <w:rFonts w:eastAsiaTheme="minorEastAsia"/>
              <w:noProof/>
              <w:sz w:val="22"/>
              <w:lang w:val="en-US"/>
            </w:rPr>
          </w:pPr>
          <w:hyperlink w:anchor="_Toc129031569" w:history="1">
            <w:r w:rsidR="00D63115" w:rsidRPr="00F26D11">
              <w:rPr>
                <w:rStyle w:val="Hyperlink"/>
                <w:rFonts w:ascii="Arial" w:hAnsi="Arial" w:cs="Arial"/>
                <w:noProof/>
              </w:rPr>
              <w:t>Focusing on core goals</w:t>
            </w:r>
            <w:r w:rsidR="00D63115">
              <w:rPr>
                <w:noProof/>
                <w:webHidden/>
              </w:rPr>
              <w:tab/>
            </w:r>
            <w:r w:rsidR="00D63115">
              <w:rPr>
                <w:noProof/>
                <w:webHidden/>
              </w:rPr>
              <w:fldChar w:fldCharType="begin"/>
            </w:r>
            <w:r w:rsidR="00D63115">
              <w:rPr>
                <w:noProof/>
                <w:webHidden/>
              </w:rPr>
              <w:instrText xml:space="preserve"> PAGEREF _Toc129031569 \h </w:instrText>
            </w:r>
            <w:r w:rsidR="00D63115">
              <w:rPr>
                <w:noProof/>
                <w:webHidden/>
              </w:rPr>
            </w:r>
            <w:r w:rsidR="00D63115">
              <w:rPr>
                <w:noProof/>
                <w:webHidden/>
              </w:rPr>
              <w:fldChar w:fldCharType="separate"/>
            </w:r>
            <w:r w:rsidR="00F95994">
              <w:rPr>
                <w:noProof/>
                <w:webHidden/>
              </w:rPr>
              <w:t>4</w:t>
            </w:r>
            <w:r w:rsidR="00D63115">
              <w:rPr>
                <w:noProof/>
                <w:webHidden/>
              </w:rPr>
              <w:fldChar w:fldCharType="end"/>
            </w:r>
          </w:hyperlink>
        </w:p>
        <w:p w14:paraId="684B2842" w14:textId="2F57C362" w:rsidR="00D63115" w:rsidRDefault="00000000">
          <w:pPr>
            <w:pStyle w:val="TOC2"/>
            <w:tabs>
              <w:tab w:val="right" w:leader="dot" w:pos="9350"/>
            </w:tabs>
            <w:rPr>
              <w:rFonts w:eastAsiaTheme="minorEastAsia"/>
              <w:noProof/>
              <w:sz w:val="22"/>
              <w:lang w:val="en-US"/>
            </w:rPr>
          </w:pPr>
          <w:hyperlink w:anchor="_Toc129031570" w:history="1">
            <w:r w:rsidR="00D63115" w:rsidRPr="00F26D11">
              <w:rPr>
                <w:rStyle w:val="Hyperlink"/>
                <w:rFonts w:ascii="Arial" w:hAnsi="Arial" w:cs="Arial"/>
                <w:noProof/>
              </w:rPr>
              <w:t>Flexible labour hours</w:t>
            </w:r>
            <w:r w:rsidR="00D63115">
              <w:rPr>
                <w:noProof/>
                <w:webHidden/>
              </w:rPr>
              <w:tab/>
            </w:r>
            <w:r w:rsidR="00D63115">
              <w:rPr>
                <w:noProof/>
                <w:webHidden/>
              </w:rPr>
              <w:fldChar w:fldCharType="begin"/>
            </w:r>
            <w:r w:rsidR="00D63115">
              <w:rPr>
                <w:noProof/>
                <w:webHidden/>
              </w:rPr>
              <w:instrText xml:space="preserve"> PAGEREF _Toc129031570 \h </w:instrText>
            </w:r>
            <w:r w:rsidR="00D63115">
              <w:rPr>
                <w:noProof/>
                <w:webHidden/>
              </w:rPr>
            </w:r>
            <w:r w:rsidR="00D63115">
              <w:rPr>
                <w:noProof/>
                <w:webHidden/>
              </w:rPr>
              <w:fldChar w:fldCharType="separate"/>
            </w:r>
            <w:r w:rsidR="00F95994">
              <w:rPr>
                <w:noProof/>
                <w:webHidden/>
              </w:rPr>
              <w:t>5</w:t>
            </w:r>
            <w:r w:rsidR="00D63115">
              <w:rPr>
                <w:noProof/>
                <w:webHidden/>
              </w:rPr>
              <w:fldChar w:fldCharType="end"/>
            </w:r>
          </w:hyperlink>
        </w:p>
        <w:p w14:paraId="26545B19" w14:textId="06DE4233" w:rsidR="00D63115" w:rsidRDefault="00000000">
          <w:pPr>
            <w:pStyle w:val="TOC1"/>
            <w:tabs>
              <w:tab w:val="right" w:leader="dot" w:pos="9350"/>
            </w:tabs>
            <w:rPr>
              <w:rFonts w:eastAsiaTheme="minorEastAsia"/>
              <w:noProof/>
              <w:sz w:val="22"/>
              <w:lang w:val="en-US"/>
            </w:rPr>
          </w:pPr>
          <w:hyperlink w:anchor="_Toc129031571" w:history="1">
            <w:r w:rsidR="00D63115" w:rsidRPr="00F26D11">
              <w:rPr>
                <w:rStyle w:val="Hyperlink"/>
                <w:rFonts w:ascii="Arial" w:hAnsi="Arial" w:cs="Arial"/>
                <w:noProof/>
              </w:rPr>
              <w:t>Disadvantages of outsourcing housekeeping department</w:t>
            </w:r>
            <w:r w:rsidR="00D63115">
              <w:rPr>
                <w:noProof/>
                <w:webHidden/>
              </w:rPr>
              <w:tab/>
            </w:r>
            <w:r w:rsidR="00D63115">
              <w:rPr>
                <w:noProof/>
                <w:webHidden/>
              </w:rPr>
              <w:fldChar w:fldCharType="begin"/>
            </w:r>
            <w:r w:rsidR="00D63115">
              <w:rPr>
                <w:noProof/>
                <w:webHidden/>
              </w:rPr>
              <w:instrText xml:space="preserve"> PAGEREF _Toc129031571 \h </w:instrText>
            </w:r>
            <w:r w:rsidR="00D63115">
              <w:rPr>
                <w:noProof/>
                <w:webHidden/>
              </w:rPr>
            </w:r>
            <w:r w:rsidR="00D63115">
              <w:rPr>
                <w:noProof/>
                <w:webHidden/>
              </w:rPr>
              <w:fldChar w:fldCharType="separate"/>
            </w:r>
            <w:r w:rsidR="00F95994">
              <w:rPr>
                <w:noProof/>
                <w:webHidden/>
              </w:rPr>
              <w:t>5</w:t>
            </w:r>
            <w:r w:rsidR="00D63115">
              <w:rPr>
                <w:noProof/>
                <w:webHidden/>
              </w:rPr>
              <w:fldChar w:fldCharType="end"/>
            </w:r>
          </w:hyperlink>
        </w:p>
        <w:p w14:paraId="0D378FDF" w14:textId="6DAFEA93" w:rsidR="00D63115" w:rsidRDefault="00000000">
          <w:pPr>
            <w:pStyle w:val="TOC2"/>
            <w:tabs>
              <w:tab w:val="right" w:leader="dot" w:pos="9350"/>
            </w:tabs>
            <w:rPr>
              <w:rFonts w:eastAsiaTheme="minorEastAsia"/>
              <w:noProof/>
              <w:sz w:val="22"/>
              <w:lang w:val="en-US"/>
            </w:rPr>
          </w:pPr>
          <w:hyperlink w:anchor="_Toc129031572" w:history="1">
            <w:r w:rsidR="00D63115" w:rsidRPr="00F26D11">
              <w:rPr>
                <w:rStyle w:val="Hyperlink"/>
                <w:rFonts w:ascii="Arial" w:hAnsi="Arial" w:cs="Arial"/>
                <w:noProof/>
              </w:rPr>
              <w:t>Reduced control</w:t>
            </w:r>
            <w:r w:rsidR="00D63115">
              <w:rPr>
                <w:noProof/>
                <w:webHidden/>
              </w:rPr>
              <w:tab/>
            </w:r>
            <w:r w:rsidR="00D63115">
              <w:rPr>
                <w:noProof/>
                <w:webHidden/>
              </w:rPr>
              <w:fldChar w:fldCharType="begin"/>
            </w:r>
            <w:r w:rsidR="00D63115">
              <w:rPr>
                <w:noProof/>
                <w:webHidden/>
              </w:rPr>
              <w:instrText xml:space="preserve"> PAGEREF _Toc129031572 \h </w:instrText>
            </w:r>
            <w:r w:rsidR="00D63115">
              <w:rPr>
                <w:noProof/>
                <w:webHidden/>
              </w:rPr>
            </w:r>
            <w:r w:rsidR="00D63115">
              <w:rPr>
                <w:noProof/>
                <w:webHidden/>
              </w:rPr>
              <w:fldChar w:fldCharType="separate"/>
            </w:r>
            <w:r w:rsidR="00F95994">
              <w:rPr>
                <w:noProof/>
                <w:webHidden/>
              </w:rPr>
              <w:t>5</w:t>
            </w:r>
            <w:r w:rsidR="00D63115">
              <w:rPr>
                <w:noProof/>
                <w:webHidden/>
              </w:rPr>
              <w:fldChar w:fldCharType="end"/>
            </w:r>
          </w:hyperlink>
        </w:p>
        <w:p w14:paraId="279723EC" w14:textId="3F2BC7CE" w:rsidR="00D63115" w:rsidRDefault="00000000">
          <w:pPr>
            <w:pStyle w:val="TOC2"/>
            <w:tabs>
              <w:tab w:val="right" w:leader="dot" w:pos="9350"/>
            </w:tabs>
            <w:rPr>
              <w:rFonts w:eastAsiaTheme="minorEastAsia"/>
              <w:noProof/>
              <w:sz w:val="22"/>
              <w:lang w:val="en-US"/>
            </w:rPr>
          </w:pPr>
          <w:hyperlink w:anchor="_Toc129031573" w:history="1">
            <w:r w:rsidR="00D63115" w:rsidRPr="00F26D11">
              <w:rPr>
                <w:rStyle w:val="Hyperlink"/>
                <w:rFonts w:ascii="Arial" w:hAnsi="Arial" w:cs="Arial"/>
                <w:noProof/>
              </w:rPr>
              <w:t>Multiple customers</w:t>
            </w:r>
            <w:r w:rsidR="00D63115">
              <w:rPr>
                <w:noProof/>
                <w:webHidden/>
              </w:rPr>
              <w:tab/>
            </w:r>
            <w:r w:rsidR="00D63115">
              <w:rPr>
                <w:noProof/>
                <w:webHidden/>
              </w:rPr>
              <w:fldChar w:fldCharType="begin"/>
            </w:r>
            <w:r w:rsidR="00D63115">
              <w:rPr>
                <w:noProof/>
                <w:webHidden/>
              </w:rPr>
              <w:instrText xml:space="preserve"> PAGEREF _Toc129031573 \h </w:instrText>
            </w:r>
            <w:r w:rsidR="00D63115">
              <w:rPr>
                <w:noProof/>
                <w:webHidden/>
              </w:rPr>
            </w:r>
            <w:r w:rsidR="00D63115">
              <w:rPr>
                <w:noProof/>
                <w:webHidden/>
              </w:rPr>
              <w:fldChar w:fldCharType="separate"/>
            </w:r>
            <w:r w:rsidR="00F95994">
              <w:rPr>
                <w:noProof/>
                <w:webHidden/>
              </w:rPr>
              <w:t>6</w:t>
            </w:r>
            <w:r w:rsidR="00D63115">
              <w:rPr>
                <w:noProof/>
                <w:webHidden/>
              </w:rPr>
              <w:fldChar w:fldCharType="end"/>
            </w:r>
          </w:hyperlink>
        </w:p>
        <w:p w14:paraId="6C49DA44" w14:textId="4884C486" w:rsidR="00D63115" w:rsidRDefault="00000000">
          <w:pPr>
            <w:pStyle w:val="TOC2"/>
            <w:tabs>
              <w:tab w:val="right" w:leader="dot" w:pos="9350"/>
            </w:tabs>
            <w:rPr>
              <w:rFonts w:eastAsiaTheme="minorEastAsia"/>
              <w:noProof/>
              <w:sz w:val="22"/>
              <w:lang w:val="en-US"/>
            </w:rPr>
          </w:pPr>
          <w:hyperlink w:anchor="_Toc129031574" w:history="1">
            <w:r w:rsidR="00D63115" w:rsidRPr="00F26D11">
              <w:rPr>
                <w:rStyle w:val="Hyperlink"/>
                <w:rFonts w:ascii="Arial" w:hAnsi="Arial" w:cs="Arial"/>
                <w:noProof/>
              </w:rPr>
              <w:t>Communication barriers</w:t>
            </w:r>
            <w:r w:rsidR="00D63115">
              <w:rPr>
                <w:noProof/>
                <w:webHidden/>
              </w:rPr>
              <w:tab/>
            </w:r>
            <w:r w:rsidR="00D63115">
              <w:rPr>
                <w:noProof/>
                <w:webHidden/>
              </w:rPr>
              <w:fldChar w:fldCharType="begin"/>
            </w:r>
            <w:r w:rsidR="00D63115">
              <w:rPr>
                <w:noProof/>
                <w:webHidden/>
              </w:rPr>
              <w:instrText xml:space="preserve"> PAGEREF _Toc129031574 \h </w:instrText>
            </w:r>
            <w:r w:rsidR="00D63115">
              <w:rPr>
                <w:noProof/>
                <w:webHidden/>
              </w:rPr>
            </w:r>
            <w:r w:rsidR="00D63115">
              <w:rPr>
                <w:noProof/>
                <w:webHidden/>
              </w:rPr>
              <w:fldChar w:fldCharType="separate"/>
            </w:r>
            <w:r w:rsidR="00F95994">
              <w:rPr>
                <w:noProof/>
                <w:webHidden/>
              </w:rPr>
              <w:t>6</w:t>
            </w:r>
            <w:r w:rsidR="00D63115">
              <w:rPr>
                <w:noProof/>
                <w:webHidden/>
              </w:rPr>
              <w:fldChar w:fldCharType="end"/>
            </w:r>
          </w:hyperlink>
        </w:p>
        <w:p w14:paraId="6847521F" w14:textId="19A5B97E" w:rsidR="00D63115" w:rsidRDefault="00000000">
          <w:pPr>
            <w:pStyle w:val="TOC1"/>
            <w:tabs>
              <w:tab w:val="right" w:leader="dot" w:pos="9350"/>
            </w:tabs>
            <w:rPr>
              <w:rFonts w:eastAsiaTheme="minorEastAsia"/>
              <w:noProof/>
              <w:sz w:val="22"/>
              <w:lang w:val="en-US"/>
            </w:rPr>
          </w:pPr>
          <w:hyperlink w:anchor="_Toc129031575" w:history="1">
            <w:r w:rsidR="00D63115" w:rsidRPr="00F26D11">
              <w:rPr>
                <w:rStyle w:val="Hyperlink"/>
                <w:rFonts w:ascii="Arial" w:hAnsi="Arial" w:cs="Arial"/>
                <w:noProof/>
              </w:rPr>
              <w:t>Advantages and disadvantages of outsourcing the housekeeping department</w:t>
            </w:r>
            <w:r w:rsidR="00D63115">
              <w:rPr>
                <w:noProof/>
                <w:webHidden/>
              </w:rPr>
              <w:tab/>
            </w:r>
            <w:r w:rsidR="00D63115">
              <w:rPr>
                <w:noProof/>
                <w:webHidden/>
              </w:rPr>
              <w:fldChar w:fldCharType="begin"/>
            </w:r>
            <w:r w:rsidR="00D63115">
              <w:rPr>
                <w:noProof/>
                <w:webHidden/>
              </w:rPr>
              <w:instrText xml:space="preserve"> PAGEREF _Toc129031575 \h </w:instrText>
            </w:r>
            <w:r w:rsidR="00D63115">
              <w:rPr>
                <w:noProof/>
                <w:webHidden/>
              </w:rPr>
            </w:r>
            <w:r w:rsidR="00D63115">
              <w:rPr>
                <w:noProof/>
                <w:webHidden/>
              </w:rPr>
              <w:fldChar w:fldCharType="separate"/>
            </w:r>
            <w:r w:rsidR="00F95994">
              <w:rPr>
                <w:noProof/>
                <w:webHidden/>
              </w:rPr>
              <w:t>7</w:t>
            </w:r>
            <w:r w:rsidR="00D63115">
              <w:rPr>
                <w:noProof/>
                <w:webHidden/>
              </w:rPr>
              <w:fldChar w:fldCharType="end"/>
            </w:r>
          </w:hyperlink>
        </w:p>
        <w:p w14:paraId="13264D00" w14:textId="3AC265EE" w:rsidR="00D63115" w:rsidRDefault="00000000">
          <w:pPr>
            <w:pStyle w:val="TOC1"/>
            <w:tabs>
              <w:tab w:val="right" w:leader="dot" w:pos="9350"/>
            </w:tabs>
            <w:rPr>
              <w:rFonts w:eastAsiaTheme="minorEastAsia"/>
              <w:noProof/>
              <w:sz w:val="22"/>
              <w:lang w:val="en-US"/>
            </w:rPr>
          </w:pPr>
          <w:hyperlink w:anchor="_Toc129031576" w:history="1">
            <w:r w:rsidR="00D63115" w:rsidRPr="00F26D11">
              <w:rPr>
                <w:rStyle w:val="Hyperlink"/>
                <w:rFonts w:ascii="Arial" w:hAnsi="Arial" w:cs="Arial"/>
                <w:noProof/>
              </w:rPr>
              <w:t>Conclusion</w:t>
            </w:r>
            <w:r w:rsidR="00D63115">
              <w:rPr>
                <w:noProof/>
                <w:webHidden/>
              </w:rPr>
              <w:tab/>
            </w:r>
            <w:r w:rsidR="00D63115">
              <w:rPr>
                <w:noProof/>
                <w:webHidden/>
              </w:rPr>
              <w:fldChar w:fldCharType="begin"/>
            </w:r>
            <w:r w:rsidR="00D63115">
              <w:rPr>
                <w:noProof/>
                <w:webHidden/>
              </w:rPr>
              <w:instrText xml:space="preserve"> PAGEREF _Toc129031576 \h </w:instrText>
            </w:r>
            <w:r w:rsidR="00D63115">
              <w:rPr>
                <w:noProof/>
                <w:webHidden/>
              </w:rPr>
            </w:r>
            <w:r w:rsidR="00D63115">
              <w:rPr>
                <w:noProof/>
                <w:webHidden/>
              </w:rPr>
              <w:fldChar w:fldCharType="separate"/>
            </w:r>
            <w:r w:rsidR="00F95994">
              <w:rPr>
                <w:noProof/>
                <w:webHidden/>
              </w:rPr>
              <w:t>11</w:t>
            </w:r>
            <w:r w:rsidR="00D63115">
              <w:rPr>
                <w:noProof/>
                <w:webHidden/>
              </w:rPr>
              <w:fldChar w:fldCharType="end"/>
            </w:r>
          </w:hyperlink>
        </w:p>
        <w:p w14:paraId="3F64B564" w14:textId="1235CC0B" w:rsidR="00D63115" w:rsidRDefault="00000000">
          <w:pPr>
            <w:pStyle w:val="TOC1"/>
            <w:tabs>
              <w:tab w:val="right" w:leader="dot" w:pos="9350"/>
            </w:tabs>
            <w:rPr>
              <w:rFonts w:eastAsiaTheme="minorEastAsia"/>
              <w:noProof/>
              <w:sz w:val="22"/>
              <w:lang w:val="en-US"/>
            </w:rPr>
          </w:pPr>
          <w:hyperlink w:anchor="_Toc129031577" w:history="1">
            <w:r w:rsidR="00D63115" w:rsidRPr="00F26D11">
              <w:rPr>
                <w:rStyle w:val="Hyperlink"/>
                <w:rFonts w:ascii="Arial" w:hAnsi="Arial" w:cs="Arial"/>
                <w:noProof/>
              </w:rPr>
              <w:t>References</w:t>
            </w:r>
            <w:r w:rsidR="00D63115">
              <w:rPr>
                <w:noProof/>
                <w:webHidden/>
              </w:rPr>
              <w:tab/>
            </w:r>
            <w:r w:rsidR="00D63115">
              <w:rPr>
                <w:noProof/>
                <w:webHidden/>
              </w:rPr>
              <w:fldChar w:fldCharType="begin"/>
            </w:r>
            <w:r w:rsidR="00D63115">
              <w:rPr>
                <w:noProof/>
                <w:webHidden/>
              </w:rPr>
              <w:instrText xml:space="preserve"> PAGEREF _Toc129031577 \h </w:instrText>
            </w:r>
            <w:r w:rsidR="00D63115">
              <w:rPr>
                <w:noProof/>
                <w:webHidden/>
              </w:rPr>
            </w:r>
            <w:r w:rsidR="00D63115">
              <w:rPr>
                <w:noProof/>
                <w:webHidden/>
              </w:rPr>
              <w:fldChar w:fldCharType="separate"/>
            </w:r>
            <w:r w:rsidR="00F95994">
              <w:rPr>
                <w:noProof/>
                <w:webHidden/>
              </w:rPr>
              <w:t>12</w:t>
            </w:r>
            <w:r w:rsidR="00D63115">
              <w:rPr>
                <w:noProof/>
                <w:webHidden/>
              </w:rPr>
              <w:fldChar w:fldCharType="end"/>
            </w:r>
          </w:hyperlink>
        </w:p>
        <w:p w14:paraId="57CAAC46" w14:textId="158FA69B" w:rsidR="00AC7B33" w:rsidRPr="0042666A" w:rsidRDefault="00AC7B33" w:rsidP="00AC7B33">
          <w:pPr>
            <w:rPr>
              <w:rFonts w:ascii="Arial" w:hAnsi="Arial" w:cs="Arial"/>
              <w:szCs w:val="24"/>
            </w:rPr>
          </w:pPr>
          <w:r w:rsidRPr="0042666A">
            <w:rPr>
              <w:rFonts w:ascii="Arial" w:hAnsi="Arial" w:cs="Arial"/>
              <w:b/>
              <w:bCs/>
              <w:noProof/>
              <w:szCs w:val="24"/>
            </w:rPr>
            <w:fldChar w:fldCharType="end"/>
          </w:r>
        </w:p>
      </w:sdtContent>
    </w:sdt>
    <w:p w14:paraId="153FCFD3" w14:textId="77777777" w:rsidR="00AC7B33" w:rsidRPr="0042666A" w:rsidRDefault="00AC7B33" w:rsidP="00AC7B33">
      <w:pPr>
        <w:rPr>
          <w:rFonts w:ascii="Arial" w:hAnsi="Arial" w:cs="Arial"/>
          <w:szCs w:val="24"/>
        </w:rPr>
      </w:pPr>
    </w:p>
    <w:p w14:paraId="4C1495B0" w14:textId="77777777" w:rsidR="00AC7B33" w:rsidRPr="0042666A" w:rsidRDefault="00AC7B33" w:rsidP="00AC7B33">
      <w:pPr>
        <w:rPr>
          <w:rFonts w:ascii="Arial" w:hAnsi="Arial" w:cs="Arial"/>
          <w:szCs w:val="24"/>
        </w:rPr>
      </w:pPr>
    </w:p>
    <w:p w14:paraId="4CBF5814" w14:textId="77777777" w:rsidR="00AC7B33" w:rsidRPr="0042666A" w:rsidRDefault="00AC7B33" w:rsidP="00AC7B33">
      <w:pPr>
        <w:rPr>
          <w:rFonts w:ascii="Arial" w:hAnsi="Arial" w:cs="Arial"/>
          <w:szCs w:val="24"/>
        </w:rPr>
      </w:pPr>
    </w:p>
    <w:p w14:paraId="63A2DA9E" w14:textId="77777777" w:rsidR="00AC7B33" w:rsidRPr="0042666A" w:rsidRDefault="00AC7B33" w:rsidP="00AC7B33">
      <w:pPr>
        <w:rPr>
          <w:rFonts w:ascii="Arial" w:hAnsi="Arial" w:cs="Arial"/>
          <w:szCs w:val="24"/>
        </w:rPr>
      </w:pPr>
    </w:p>
    <w:p w14:paraId="79A9DA0E" w14:textId="77777777" w:rsidR="00AC7B33" w:rsidRDefault="00AC7B33" w:rsidP="00AC7B33">
      <w:pPr>
        <w:rPr>
          <w:rFonts w:ascii="Arial" w:hAnsi="Arial" w:cs="Arial"/>
          <w:szCs w:val="24"/>
        </w:rPr>
      </w:pPr>
    </w:p>
    <w:p w14:paraId="041F3231" w14:textId="77777777" w:rsidR="00AC7B33" w:rsidRDefault="00AC7B33" w:rsidP="00AC7B33">
      <w:pPr>
        <w:rPr>
          <w:rFonts w:ascii="Arial" w:hAnsi="Arial" w:cs="Arial"/>
          <w:szCs w:val="24"/>
        </w:rPr>
      </w:pPr>
    </w:p>
    <w:p w14:paraId="3BD532E1" w14:textId="77777777" w:rsidR="00AC7B33" w:rsidRDefault="00AC7B33" w:rsidP="00AC7B33">
      <w:pPr>
        <w:rPr>
          <w:rFonts w:ascii="Arial" w:hAnsi="Arial" w:cs="Arial"/>
          <w:szCs w:val="24"/>
        </w:rPr>
      </w:pPr>
    </w:p>
    <w:p w14:paraId="7D0DBA9A" w14:textId="77777777" w:rsidR="00AC7B33" w:rsidRPr="0042666A" w:rsidRDefault="00AC7B33" w:rsidP="00AC7B33">
      <w:pPr>
        <w:rPr>
          <w:rFonts w:ascii="Arial" w:hAnsi="Arial" w:cs="Arial"/>
          <w:szCs w:val="24"/>
        </w:rPr>
      </w:pPr>
    </w:p>
    <w:p w14:paraId="12BC901F" w14:textId="77777777" w:rsidR="00AC7B33" w:rsidRPr="0042666A" w:rsidRDefault="00AC7B33" w:rsidP="00AC7B33">
      <w:pPr>
        <w:rPr>
          <w:rFonts w:ascii="Arial" w:hAnsi="Arial" w:cs="Arial"/>
          <w:szCs w:val="24"/>
        </w:rPr>
      </w:pPr>
    </w:p>
    <w:p w14:paraId="66F1B792" w14:textId="77777777" w:rsidR="00AC7B33" w:rsidRPr="0042666A" w:rsidRDefault="00AC7B33" w:rsidP="00AC7B33">
      <w:pPr>
        <w:pStyle w:val="Heading1"/>
        <w:rPr>
          <w:rFonts w:ascii="Arial" w:hAnsi="Arial" w:cs="Arial"/>
        </w:rPr>
      </w:pPr>
      <w:bookmarkStart w:id="0" w:name="_Toc129031565"/>
      <w:r w:rsidRPr="0042666A">
        <w:rPr>
          <w:rFonts w:ascii="Arial" w:hAnsi="Arial" w:cs="Arial"/>
        </w:rPr>
        <w:lastRenderedPageBreak/>
        <w:t>Introduction</w:t>
      </w:r>
      <w:bookmarkEnd w:id="0"/>
    </w:p>
    <w:p w14:paraId="0C053EE2" w14:textId="421BA6E7" w:rsidR="00AC7B33" w:rsidRPr="0042666A" w:rsidRDefault="00AC7B33" w:rsidP="00AC7B33">
      <w:pPr>
        <w:rPr>
          <w:rFonts w:ascii="Arial" w:hAnsi="Arial" w:cs="Arial"/>
          <w:szCs w:val="24"/>
        </w:rPr>
      </w:pPr>
      <w:r w:rsidRPr="0042666A">
        <w:rPr>
          <w:rFonts w:ascii="Arial" w:hAnsi="Arial" w:cs="Arial"/>
          <w:szCs w:val="24"/>
        </w:rPr>
        <w:t xml:space="preserve">Nowadays outsourcing has become a common fact. Most companies do not hire permanent people to do their different tasks such as </w:t>
      </w:r>
      <w:r w:rsidRPr="00026274">
        <w:rPr>
          <w:rFonts w:ascii="Arial" w:hAnsi="Arial" w:cs="Arial"/>
          <w:szCs w:val="24"/>
        </w:rPr>
        <w:t>cleaning</w:t>
      </w:r>
      <w:r w:rsidR="00E059CC" w:rsidRPr="00026274">
        <w:rPr>
          <w:rFonts w:ascii="Arial" w:hAnsi="Arial" w:cs="Arial"/>
          <w:szCs w:val="24"/>
        </w:rPr>
        <w:t xml:space="preserve"> (</w:t>
      </w:r>
      <w:proofErr w:type="spellStart"/>
      <w:r w:rsidR="00E059CC" w:rsidRPr="00026274">
        <w:rPr>
          <w:rFonts w:ascii="Arial" w:hAnsi="Arial" w:cs="Arial"/>
          <w:szCs w:val="24"/>
          <w:shd w:val="clear" w:color="auto" w:fill="FFFFFF"/>
        </w:rPr>
        <w:t>Toffolutti</w:t>
      </w:r>
      <w:proofErr w:type="spellEnd"/>
      <w:r w:rsidR="00E059CC" w:rsidRPr="00026274">
        <w:rPr>
          <w:rFonts w:ascii="Arial" w:hAnsi="Arial" w:cs="Arial"/>
          <w:szCs w:val="24"/>
          <w:shd w:val="clear" w:color="auto" w:fill="FFFFFF"/>
        </w:rPr>
        <w:t>,</w:t>
      </w:r>
      <w:r w:rsidR="008E1E1D">
        <w:rPr>
          <w:rFonts w:ascii="Arial" w:hAnsi="Arial" w:cs="Arial"/>
          <w:szCs w:val="24"/>
          <w:shd w:val="clear" w:color="auto" w:fill="FFFFFF"/>
        </w:rPr>
        <w:t xml:space="preserve"> </w:t>
      </w:r>
      <w:r w:rsidR="00E059CC" w:rsidRPr="00026274">
        <w:rPr>
          <w:rFonts w:ascii="Arial" w:hAnsi="Arial" w:cs="Arial"/>
          <w:szCs w:val="24"/>
          <w:shd w:val="clear" w:color="auto" w:fill="FFFFFF"/>
        </w:rPr>
        <w:t>et al, 2017, pp.70)</w:t>
      </w:r>
      <w:r w:rsidRPr="00026274">
        <w:rPr>
          <w:rFonts w:ascii="Arial" w:hAnsi="Arial" w:cs="Arial"/>
          <w:szCs w:val="24"/>
        </w:rPr>
        <w:t>.</w:t>
      </w:r>
      <w:r w:rsidR="00D57F4F">
        <w:rPr>
          <w:rFonts w:ascii="Arial" w:hAnsi="Arial" w:cs="Arial"/>
          <w:szCs w:val="24"/>
        </w:rPr>
        <w:t xml:space="preserve"> </w:t>
      </w:r>
      <w:r w:rsidRPr="0042666A">
        <w:rPr>
          <w:rFonts w:ascii="Arial" w:hAnsi="Arial" w:cs="Arial"/>
          <w:szCs w:val="24"/>
        </w:rPr>
        <w:t>So often it hires people from different agencies to do their tasks. When a company hires another company to fulfil their needs it is often termed as outsourcing</w:t>
      </w:r>
      <w:r w:rsidR="00B9584E">
        <w:rPr>
          <w:rFonts w:ascii="Arial" w:hAnsi="Arial" w:cs="Arial"/>
          <w:szCs w:val="24"/>
        </w:rPr>
        <w:t xml:space="preserve">. </w:t>
      </w:r>
      <w:r w:rsidRPr="0042666A">
        <w:rPr>
          <w:rFonts w:ascii="Arial" w:hAnsi="Arial" w:cs="Arial"/>
          <w:szCs w:val="24"/>
        </w:rPr>
        <w:t>It is a common business strategy and becoming popular day by day. It is the business practice involving appointing another company or third party who gives services done by the company staff. It uses to lower the cost and increase the profitability of the company. It is a matter of controversy in many countries as many of them think that it will decline in domestic jobs</w:t>
      </w:r>
      <w:r w:rsidR="00B840F0">
        <w:rPr>
          <w:rFonts w:ascii="Arial" w:hAnsi="Arial" w:cs="Arial"/>
          <w:szCs w:val="24"/>
        </w:rPr>
        <w:t xml:space="preserve"> </w:t>
      </w:r>
      <w:r w:rsidR="00E059CC" w:rsidRPr="00026274">
        <w:rPr>
          <w:rFonts w:ascii="Arial" w:hAnsi="Arial" w:cs="Arial"/>
          <w:szCs w:val="24"/>
        </w:rPr>
        <w:t>(</w:t>
      </w:r>
      <w:r w:rsidR="00E059CC" w:rsidRPr="00026274">
        <w:rPr>
          <w:rFonts w:ascii="Arial" w:hAnsi="Arial" w:cs="Arial"/>
          <w:szCs w:val="24"/>
          <w:shd w:val="clear" w:color="auto" w:fill="FFFFFF"/>
        </w:rPr>
        <w:t>Rasheed and Gilley,</w:t>
      </w:r>
      <w:r w:rsidR="004420D3" w:rsidRPr="00026274">
        <w:rPr>
          <w:rFonts w:ascii="Arial" w:hAnsi="Arial" w:cs="Arial"/>
          <w:szCs w:val="24"/>
          <w:shd w:val="clear" w:color="auto" w:fill="FFFFFF"/>
        </w:rPr>
        <w:t xml:space="preserve"> </w:t>
      </w:r>
      <w:r w:rsidR="00E059CC" w:rsidRPr="00026274">
        <w:rPr>
          <w:rFonts w:ascii="Arial" w:hAnsi="Arial" w:cs="Arial"/>
          <w:szCs w:val="24"/>
          <w:shd w:val="clear" w:color="auto" w:fill="FFFFFF"/>
        </w:rPr>
        <w:t>2015, pp.109</w:t>
      </w:r>
      <w:r w:rsidR="00E059CC" w:rsidRPr="00026274">
        <w:rPr>
          <w:rFonts w:ascii="Arial" w:hAnsi="Arial" w:cs="Arial"/>
          <w:sz w:val="20"/>
          <w:szCs w:val="20"/>
          <w:shd w:val="clear" w:color="auto" w:fill="FFFFFF"/>
        </w:rPr>
        <w:t>)</w:t>
      </w:r>
      <w:r w:rsidRPr="0042666A">
        <w:rPr>
          <w:rFonts w:ascii="Arial" w:hAnsi="Arial" w:cs="Arial"/>
          <w:szCs w:val="24"/>
        </w:rPr>
        <w:t>.</w:t>
      </w:r>
      <w:r w:rsidR="00DB4A23">
        <w:rPr>
          <w:rFonts w:ascii="Arial" w:hAnsi="Arial" w:cs="Arial"/>
          <w:szCs w:val="24"/>
        </w:rPr>
        <w:t xml:space="preserve"> </w:t>
      </w:r>
      <w:r w:rsidRPr="0042666A">
        <w:rPr>
          <w:rFonts w:ascii="Arial" w:hAnsi="Arial" w:cs="Arial"/>
          <w:szCs w:val="24"/>
        </w:rPr>
        <w:t>Outsourcing has some advantages and disadvantages for the company</w:t>
      </w:r>
      <w:r w:rsidR="005A257E">
        <w:rPr>
          <w:rFonts w:ascii="Arial" w:hAnsi="Arial" w:cs="Arial"/>
          <w:szCs w:val="24"/>
        </w:rPr>
        <w:t xml:space="preserve">. </w:t>
      </w:r>
      <w:r w:rsidRPr="0042666A">
        <w:rPr>
          <w:rFonts w:ascii="Arial" w:hAnsi="Arial" w:cs="Arial"/>
          <w:szCs w:val="24"/>
        </w:rPr>
        <w:t>The advantages are- cost-cutting, distributing resources effectively, focusing on more important goals, and increasing competition etc. the disadvantages are- loss of domestic jobs, less control, delay in completing projects, time and money consuming and third parties having access to confidential information etc. there are many types of outsourcing such as- operational, professional, project, IT, manufacturing outsourcing. Outsourcing helps the company to focus more on the critical goal by appointing people from a third party to do their regular tasks</w:t>
      </w:r>
      <w:r w:rsidR="00542F29">
        <w:rPr>
          <w:rFonts w:ascii="Arial" w:hAnsi="Arial" w:cs="Arial"/>
          <w:szCs w:val="24"/>
        </w:rPr>
        <w:t>(Belcourt, 2016  pp.</w:t>
      </w:r>
      <w:r w:rsidR="00F95994">
        <w:rPr>
          <w:rFonts w:ascii="Arial" w:hAnsi="Arial" w:cs="Arial"/>
          <w:szCs w:val="24"/>
        </w:rPr>
        <w:t>`</w:t>
      </w:r>
      <w:r w:rsidR="00542F29">
        <w:rPr>
          <w:rFonts w:ascii="Arial" w:hAnsi="Arial" w:cs="Arial"/>
          <w:szCs w:val="24"/>
        </w:rPr>
        <w:t>269)</w:t>
      </w:r>
      <w:r w:rsidR="005A257E">
        <w:rPr>
          <w:rFonts w:ascii="Arial" w:hAnsi="Arial" w:cs="Arial"/>
          <w:szCs w:val="24"/>
        </w:rPr>
        <w:t>.</w:t>
      </w:r>
      <w:r w:rsidR="00C26A13">
        <w:rPr>
          <w:rFonts w:ascii="Arial" w:hAnsi="Arial" w:cs="Arial"/>
          <w:szCs w:val="24"/>
        </w:rPr>
        <w:t xml:space="preserve"> The Disadvantages of outsourcing are-reduced control, communication barriers, many customers etc.</w:t>
      </w:r>
      <w:r w:rsidR="00B840F0" w:rsidRPr="00B840F0">
        <w:rPr>
          <w:rFonts w:ascii="Arial" w:hAnsi="Arial" w:cs="Arial"/>
          <w:color w:val="FF0000"/>
          <w:szCs w:val="24"/>
          <w:shd w:val="clear" w:color="auto" w:fill="FFFFFF"/>
        </w:rPr>
        <w:t xml:space="preserve"> </w:t>
      </w:r>
    </w:p>
    <w:p w14:paraId="404A2C55" w14:textId="6D1B39EE" w:rsidR="00AC7B33" w:rsidRPr="0042666A" w:rsidRDefault="00AC7B33" w:rsidP="00AC7B33">
      <w:pPr>
        <w:pStyle w:val="Heading1"/>
        <w:rPr>
          <w:rFonts w:ascii="Arial" w:hAnsi="Arial" w:cs="Arial"/>
        </w:rPr>
      </w:pPr>
      <w:bookmarkStart w:id="1" w:name="_Toc129031566"/>
      <w:r w:rsidRPr="0042666A">
        <w:rPr>
          <w:rFonts w:ascii="Arial" w:hAnsi="Arial" w:cs="Arial"/>
        </w:rPr>
        <w:t>Marriot International</w:t>
      </w:r>
      <w:bookmarkEnd w:id="1"/>
    </w:p>
    <w:p w14:paraId="7893969C" w14:textId="23678EBF" w:rsidR="00AC7B33" w:rsidRPr="0042666A" w:rsidRDefault="0073723B" w:rsidP="00AC7B33">
      <w:pPr>
        <w:rPr>
          <w:rFonts w:ascii="Arial" w:hAnsi="Arial" w:cs="Arial"/>
          <w:szCs w:val="24"/>
        </w:rPr>
      </w:pPr>
      <w:r>
        <w:rPr>
          <w:rFonts w:ascii="Arial" w:hAnsi="Arial" w:cs="Arial"/>
          <w:szCs w:val="24"/>
        </w:rPr>
        <w:t xml:space="preserve"> </w:t>
      </w:r>
      <w:r w:rsidR="00E059CC" w:rsidRPr="0008116C">
        <w:rPr>
          <w:rFonts w:ascii="Arial" w:hAnsi="Arial" w:cs="Arial"/>
          <w:szCs w:val="24"/>
        </w:rPr>
        <w:t>Marriot International</w:t>
      </w:r>
      <w:r w:rsidR="00AC7B33" w:rsidRPr="0008116C">
        <w:rPr>
          <w:rFonts w:ascii="Arial" w:hAnsi="Arial" w:cs="Arial"/>
          <w:szCs w:val="24"/>
        </w:rPr>
        <w:t xml:space="preserve"> </w:t>
      </w:r>
      <w:r w:rsidR="00AC7B33" w:rsidRPr="0042666A">
        <w:rPr>
          <w:rFonts w:ascii="Arial" w:hAnsi="Arial" w:cs="Arial"/>
          <w:szCs w:val="24"/>
        </w:rPr>
        <w:t>is an international hospitality company</w:t>
      </w:r>
      <w:r w:rsidR="0008116C">
        <w:rPr>
          <w:rFonts w:ascii="Arial" w:hAnsi="Arial" w:cs="Arial"/>
          <w:szCs w:val="24"/>
        </w:rPr>
        <w:t xml:space="preserve"> </w:t>
      </w:r>
      <w:r w:rsidR="00AC7B33" w:rsidRPr="0042666A">
        <w:rPr>
          <w:rFonts w:ascii="Arial" w:hAnsi="Arial" w:cs="Arial"/>
          <w:szCs w:val="24"/>
        </w:rPr>
        <w:t xml:space="preserve">that operates, franchises and lodges hotels, and residentials located in the United States. The company is busy with its business goal. They maintain a housekeeping department whose main task is to keep the company clean.  </w:t>
      </w:r>
      <w:r w:rsidRPr="00186E1B">
        <w:rPr>
          <w:rFonts w:ascii="Arial" w:hAnsi="Arial" w:cs="Arial"/>
          <w:szCs w:val="24"/>
        </w:rPr>
        <w:t xml:space="preserve">There has been confusion </w:t>
      </w:r>
      <w:r w:rsidR="00AC7B33" w:rsidRPr="0042666A">
        <w:rPr>
          <w:rFonts w:ascii="Arial" w:hAnsi="Arial" w:cs="Arial"/>
          <w:szCs w:val="24"/>
        </w:rPr>
        <w:t>about whether they will get help from a third party for their housekeeping department or they will appoint permanent people for this job. Both processes have some advantages and disadvantages.</w:t>
      </w:r>
      <w:r>
        <w:rPr>
          <w:rFonts w:ascii="Arial" w:hAnsi="Arial" w:cs="Arial"/>
          <w:szCs w:val="24"/>
        </w:rPr>
        <w:t xml:space="preserve"> </w:t>
      </w:r>
    </w:p>
    <w:p w14:paraId="5105E7CA" w14:textId="579E2D5D" w:rsidR="00AC7B33" w:rsidRPr="0042666A" w:rsidRDefault="00AC7B33" w:rsidP="00AC7B33">
      <w:pPr>
        <w:pStyle w:val="Heading1"/>
        <w:rPr>
          <w:rFonts w:ascii="Arial" w:hAnsi="Arial" w:cs="Arial"/>
        </w:rPr>
      </w:pPr>
      <w:bookmarkStart w:id="2" w:name="_Toc129031567"/>
      <w:r w:rsidRPr="0042666A">
        <w:rPr>
          <w:rFonts w:ascii="Arial" w:hAnsi="Arial" w:cs="Arial"/>
        </w:rPr>
        <w:lastRenderedPageBreak/>
        <w:t>A</w:t>
      </w:r>
      <w:r w:rsidR="00026274">
        <w:rPr>
          <w:rFonts w:ascii="Arial" w:hAnsi="Arial" w:cs="Arial"/>
        </w:rPr>
        <w:t>dvantages</w:t>
      </w:r>
      <w:r w:rsidRPr="0042666A">
        <w:rPr>
          <w:rFonts w:ascii="Arial" w:hAnsi="Arial" w:cs="Arial"/>
        </w:rPr>
        <w:t xml:space="preserve"> </w:t>
      </w:r>
      <w:r w:rsidR="00D57F4F">
        <w:rPr>
          <w:rFonts w:ascii="Arial" w:hAnsi="Arial" w:cs="Arial"/>
        </w:rPr>
        <w:t>of</w:t>
      </w:r>
      <w:r w:rsidRPr="0042666A">
        <w:rPr>
          <w:rFonts w:ascii="Arial" w:hAnsi="Arial" w:cs="Arial"/>
        </w:rPr>
        <w:t xml:space="preserve"> outsourcing housekeeping department</w:t>
      </w:r>
      <w:bookmarkEnd w:id="2"/>
    </w:p>
    <w:p w14:paraId="6A9A19CE" w14:textId="6C67A494" w:rsidR="00AC7B33" w:rsidRPr="0042666A" w:rsidRDefault="00AC7B33" w:rsidP="00AC7B33">
      <w:pPr>
        <w:rPr>
          <w:rFonts w:ascii="Arial" w:hAnsi="Arial" w:cs="Arial"/>
          <w:szCs w:val="24"/>
        </w:rPr>
      </w:pPr>
      <w:r w:rsidRPr="0042666A">
        <w:rPr>
          <w:rFonts w:ascii="Arial" w:hAnsi="Arial" w:cs="Arial"/>
          <w:szCs w:val="24"/>
        </w:rPr>
        <w:t>The hotel business is seasonal</w:t>
      </w:r>
      <w:r w:rsidR="006D3812">
        <w:rPr>
          <w:rFonts w:ascii="Arial" w:hAnsi="Arial" w:cs="Arial"/>
          <w:szCs w:val="24"/>
        </w:rPr>
        <w:t xml:space="preserve"> (</w:t>
      </w:r>
      <w:r w:rsidR="006D3812" w:rsidRPr="00026274">
        <w:rPr>
          <w:rFonts w:ascii="Arial" w:hAnsi="Arial" w:cs="Arial"/>
          <w:szCs w:val="24"/>
          <w:shd w:val="clear" w:color="auto" w:fill="FFFFFF"/>
        </w:rPr>
        <w:t>Koenig</w:t>
      </w:r>
      <w:r w:rsidR="006D3812" w:rsidRPr="00026274">
        <w:rPr>
          <w:rFonts w:ascii="Cambria Math" w:hAnsi="Cambria Math" w:cs="Cambria Math"/>
          <w:szCs w:val="24"/>
          <w:shd w:val="clear" w:color="auto" w:fill="FFFFFF"/>
        </w:rPr>
        <w:t>‐</w:t>
      </w:r>
      <w:r w:rsidR="006D3812" w:rsidRPr="00026274">
        <w:rPr>
          <w:rFonts w:ascii="Arial" w:hAnsi="Arial" w:cs="Arial"/>
          <w:szCs w:val="24"/>
          <w:shd w:val="clear" w:color="auto" w:fill="FFFFFF"/>
        </w:rPr>
        <w:t>Lewis and Bischoff, 2016, pp.78)</w:t>
      </w:r>
      <w:r w:rsidR="0008116C">
        <w:rPr>
          <w:rFonts w:ascii="Arial" w:hAnsi="Arial" w:cs="Arial"/>
          <w:sz w:val="32"/>
          <w:szCs w:val="32"/>
        </w:rPr>
        <w:t>.</w:t>
      </w:r>
      <w:r w:rsidRPr="0073723B">
        <w:rPr>
          <w:rFonts w:ascii="Arial" w:hAnsi="Arial" w:cs="Arial"/>
          <w:color w:val="FF0000"/>
          <w:szCs w:val="24"/>
        </w:rPr>
        <w:t xml:space="preserve"> </w:t>
      </w:r>
      <w:r w:rsidRPr="0042666A">
        <w:rPr>
          <w:rFonts w:ascii="Arial" w:hAnsi="Arial" w:cs="Arial"/>
          <w:szCs w:val="24"/>
        </w:rPr>
        <w:t>So, keeping a permanent housekeeping department will increase the cost of the hotel. So, the advantages of outsourcing the housekeeping are given below:</w:t>
      </w:r>
    </w:p>
    <w:p w14:paraId="629EB00C" w14:textId="454BD78C" w:rsidR="00186E1B" w:rsidRPr="00186E1B" w:rsidRDefault="00AC7B33" w:rsidP="00186E1B">
      <w:pPr>
        <w:rPr>
          <w:rFonts w:ascii="Arial" w:hAnsi="Arial" w:cs="Arial"/>
          <w:szCs w:val="24"/>
        </w:rPr>
      </w:pPr>
      <w:bookmarkStart w:id="3" w:name="_Toc129031568"/>
      <w:r w:rsidRPr="0042666A">
        <w:rPr>
          <w:rStyle w:val="Heading2Char"/>
          <w:rFonts w:ascii="Arial" w:hAnsi="Arial" w:cs="Arial"/>
        </w:rPr>
        <w:t>Better quality</w:t>
      </w:r>
      <w:bookmarkEnd w:id="3"/>
      <w:r w:rsidRPr="0042666A">
        <w:rPr>
          <w:rFonts w:ascii="Arial" w:hAnsi="Arial" w:cs="Arial"/>
          <w:b/>
          <w:bCs/>
          <w:szCs w:val="24"/>
        </w:rPr>
        <w:t>:</w:t>
      </w:r>
      <w:r w:rsidRPr="0042666A">
        <w:rPr>
          <w:rFonts w:ascii="Arial" w:hAnsi="Arial" w:cs="Arial"/>
          <w:szCs w:val="24"/>
        </w:rPr>
        <w:t xml:space="preserve"> The outsourcer that provides people always ensures providing the best candidate to keep the business with the hotel. They recruit those candidates who have the best quality. Also, give them a training program on how to conduct with the people who stay there</w:t>
      </w:r>
      <w:r w:rsidR="00B9584E">
        <w:rPr>
          <w:rFonts w:ascii="Arial" w:hAnsi="Arial" w:cs="Arial"/>
          <w:szCs w:val="24"/>
        </w:rPr>
        <w:t xml:space="preserve">. </w:t>
      </w:r>
      <w:r w:rsidRPr="0042666A">
        <w:rPr>
          <w:rFonts w:ascii="Arial" w:hAnsi="Arial" w:cs="Arial"/>
          <w:szCs w:val="24"/>
        </w:rPr>
        <w:t>The third party always ensures a well-structured facility with a world-class advantage. The company categorizes individual needs and wants and provides hotels according to their necessities. The Marriot international hotel is one of the best</w:t>
      </w:r>
      <w:r w:rsidR="00F5203C">
        <w:rPr>
          <w:rFonts w:ascii="Arial" w:hAnsi="Arial" w:cs="Arial"/>
          <w:szCs w:val="24"/>
        </w:rPr>
        <w:t xml:space="preserve"> </w:t>
      </w:r>
      <w:r w:rsidR="00F5203C" w:rsidRPr="00186E1B">
        <w:rPr>
          <w:rFonts w:ascii="Arial" w:hAnsi="Arial" w:cs="Arial"/>
          <w:szCs w:val="24"/>
        </w:rPr>
        <w:t>(</w:t>
      </w:r>
      <w:proofErr w:type="spellStart"/>
      <w:r w:rsidR="00F5203C" w:rsidRPr="00186E1B">
        <w:rPr>
          <w:rFonts w:ascii="Arial" w:hAnsi="Arial" w:cs="Arial"/>
          <w:szCs w:val="24"/>
        </w:rPr>
        <w:t>H</w:t>
      </w:r>
      <w:r w:rsidR="00F5203C" w:rsidRPr="00186E1B">
        <w:rPr>
          <w:rFonts w:ascii="Arial" w:hAnsi="Arial" w:cs="Arial"/>
          <w:szCs w:val="24"/>
          <w:shd w:val="clear" w:color="auto" w:fill="FFFFFF"/>
        </w:rPr>
        <w:t>ormby</w:t>
      </w:r>
      <w:proofErr w:type="spellEnd"/>
      <w:r w:rsidR="00F5203C" w:rsidRPr="00186E1B">
        <w:rPr>
          <w:rFonts w:ascii="Arial" w:hAnsi="Arial" w:cs="Arial"/>
          <w:szCs w:val="24"/>
          <w:shd w:val="clear" w:color="auto" w:fill="FFFFFF"/>
        </w:rPr>
        <w:t>, et al, 2020, pp.90)</w:t>
      </w:r>
      <w:r w:rsidR="0008116C">
        <w:rPr>
          <w:rFonts w:ascii="Arial" w:hAnsi="Arial" w:cs="Arial"/>
          <w:szCs w:val="24"/>
        </w:rPr>
        <w:t xml:space="preserve">. </w:t>
      </w:r>
      <w:r w:rsidRPr="0042666A">
        <w:rPr>
          <w:rFonts w:ascii="Arial" w:hAnsi="Arial" w:cs="Arial"/>
          <w:szCs w:val="24"/>
        </w:rPr>
        <w:t>So, if they appoint a third party for their housekeeping, it will ensure their best quality service. But they have to be conscious of which sources they are seeking help from (</w:t>
      </w:r>
      <w:r w:rsidRPr="0042666A">
        <w:rPr>
          <w:rFonts w:ascii="Arial" w:hAnsi="Arial" w:cs="Arial"/>
          <w:color w:val="222222"/>
          <w:szCs w:val="24"/>
          <w:shd w:val="clear" w:color="auto" w:fill="FFFFFF"/>
        </w:rPr>
        <w:t xml:space="preserve">Grossman and </w:t>
      </w:r>
      <w:proofErr w:type="spellStart"/>
      <w:r w:rsidRPr="0042666A">
        <w:rPr>
          <w:rFonts w:ascii="Arial" w:hAnsi="Arial" w:cs="Arial"/>
          <w:color w:val="222222"/>
          <w:szCs w:val="24"/>
          <w:shd w:val="clear" w:color="auto" w:fill="FFFFFF"/>
        </w:rPr>
        <w:t>Helpman</w:t>
      </w:r>
      <w:proofErr w:type="spellEnd"/>
      <w:r w:rsidRPr="0042666A">
        <w:rPr>
          <w:rFonts w:ascii="Arial" w:hAnsi="Arial" w:cs="Arial"/>
          <w:color w:val="222222"/>
          <w:szCs w:val="24"/>
          <w:shd w:val="clear" w:color="auto" w:fill="FFFFFF"/>
        </w:rPr>
        <w:t>, 2015, pp.135).</w:t>
      </w:r>
      <w:r w:rsidRPr="0042666A">
        <w:rPr>
          <w:rFonts w:ascii="Arial" w:hAnsi="Arial" w:cs="Arial"/>
          <w:szCs w:val="24"/>
        </w:rPr>
        <w:t xml:space="preserve"> For that reason, they have to appoint those employees who have the best knowledge about housekeeping and are well-trained. As it has provided an enhanced quality in specialized products and services. The company can seek knowledge from the training companies who gives training to the housekeeping people. As they are experts and know which companies’ employees are the best in giving the services. The company must </w:t>
      </w:r>
      <w:r w:rsidR="0099425B" w:rsidRPr="0042666A">
        <w:rPr>
          <w:rFonts w:ascii="Arial" w:hAnsi="Arial" w:cs="Arial"/>
          <w:szCs w:val="24"/>
        </w:rPr>
        <w:t>analyse</w:t>
      </w:r>
      <w:r w:rsidRPr="0042666A">
        <w:rPr>
          <w:rFonts w:ascii="Arial" w:hAnsi="Arial" w:cs="Arial"/>
          <w:szCs w:val="24"/>
        </w:rPr>
        <w:t xml:space="preserve"> before appointing any third party for its outsourcing services to ensure better quality and services to its residences. Otherwise, it may have to face defame and revenue may become lower.</w:t>
      </w:r>
    </w:p>
    <w:p w14:paraId="190FB1E3" w14:textId="4A9FEEC1" w:rsidR="00AC7B33" w:rsidRPr="00186E1B" w:rsidRDefault="00186E1B" w:rsidP="00AC7B33">
      <w:pPr>
        <w:rPr>
          <w:rFonts w:ascii="Arial" w:hAnsi="Arial" w:cs="Arial"/>
          <w:b/>
          <w:bCs/>
        </w:rPr>
      </w:pPr>
      <w:bookmarkStart w:id="4" w:name="_Toc129031569"/>
      <w:r w:rsidRPr="0042666A">
        <w:rPr>
          <w:rStyle w:val="Heading2Char"/>
          <w:rFonts w:ascii="Arial" w:hAnsi="Arial" w:cs="Arial"/>
        </w:rPr>
        <w:t>Focusing on core goals</w:t>
      </w:r>
      <w:bookmarkEnd w:id="4"/>
      <w:r>
        <w:rPr>
          <w:rFonts w:ascii="Arial" w:hAnsi="Arial" w:cs="Arial"/>
          <w:b/>
          <w:bCs/>
        </w:rPr>
        <w:t xml:space="preserve">: </w:t>
      </w:r>
      <w:r w:rsidR="00AC7B33" w:rsidRPr="0042666A">
        <w:rPr>
          <w:rFonts w:ascii="Arial" w:hAnsi="Arial" w:cs="Arial"/>
        </w:rPr>
        <w:t>In the hotel business, the competition is very high. Always the hotel owner tries to keep its service best compare to other hotels to attract the consumer. But if they appoint a permanent housekeeping department, they have to resolve issues regarding that subject and they cannot concentrate on their core business goals (</w:t>
      </w:r>
      <w:r w:rsidR="00AC7B33" w:rsidRPr="0042666A">
        <w:rPr>
          <w:rFonts w:ascii="Arial" w:hAnsi="Arial" w:cs="Arial"/>
          <w:color w:val="222222"/>
          <w:shd w:val="clear" w:color="auto" w:fill="FFFFFF"/>
        </w:rPr>
        <w:t xml:space="preserve">Bhagwati, </w:t>
      </w:r>
      <w:r w:rsidR="00641816">
        <w:rPr>
          <w:rFonts w:ascii="Arial" w:hAnsi="Arial" w:cs="Arial"/>
          <w:color w:val="222222"/>
          <w:shd w:val="clear" w:color="auto" w:fill="FFFFFF"/>
        </w:rPr>
        <w:t xml:space="preserve">et al, </w:t>
      </w:r>
      <w:r w:rsidR="00AC7B33" w:rsidRPr="0042666A">
        <w:rPr>
          <w:rFonts w:ascii="Arial" w:hAnsi="Arial" w:cs="Arial"/>
          <w:color w:val="222222"/>
          <w:shd w:val="clear" w:color="auto" w:fill="FFFFFF"/>
        </w:rPr>
        <w:t>2018, pp.93)</w:t>
      </w:r>
      <w:r w:rsidR="00AC7B33" w:rsidRPr="0042666A">
        <w:rPr>
          <w:rFonts w:ascii="Arial" w:hAnsi="Arial" w:cs="Arial"/>
        </w:rPr>
        <w:t xml:space="preserve">. But as now they have appointed a third party for that department, that company is responsible to resolve those issues. So, now the company can focus on its other important departments such as customer satisfaction, brand empowerment, achieving new heights etc. this type of business is very competitive. If the customer is not satisfied, they will move to another hotel and will not recommend another customer to stay in that hotel. Agencies which are well equipped with the highest expert </w:t>
      </w:r>
      <w:r w:rsidR="00AC7B33" w:rsidRPr="0042666A">
        <w:rPr>
          <w:rFonts w:ascii="Arial" w:hAnsi="Arial" w:cs="Arial"/>
        </w:rPr>
        <w:lastRenderedPageBreak/>
        <w:t>training and share hotel policies will help the company to keep its customer satisfied by giving them the best housekeeping services. They know the basic housekeeping services and give them to their customer (</w:t>
      </w:r>
      <w:r w:rsidR="00AC7B33" w:rsidRPr="0042666A">
        <w:rPr>
          <w:rFonts w:ascii="Arial" w:hAnsi="Arial" w:cs="Arial"/>
          <w:color w:val="222222"/>
          <w:shd w:val="clear" w:color="auto" w:fill="FFFFFF"/>
        </w:rPr>
        <w:t>McIvor, 2020, pp.50)</w:t>
      </w:r>
      <w:r w:rsidR="00AC7B33" w:rsidRPr="0042666A">
        <w:rPr>
          <w:rFonts w:ascii="Arial" w:hAnsi="Arial" w:cs="Arial"/>
        </w:rPr>
        <w:t>. For that reason, the hotel does not need to concentrate on the newly appointed housekeeping people as they are well-trained and know how to keep the customer satisfied. So, they can focus on their core business by improving technology, increasing market competition, improving meal quality and other services.</w:t>
      </w:r>
    </w:p>
    <w:p w14:paraId="0A2820E4" w14:textId="77777777" w:rsidR="00AC7B33" w:rsidRPr="0042666A" w:rsidRDefault="00AC7B33" w:rsidP="00AC7B33">
      <w:pPr>
        <w:rPr>
          <w:rFonts w:ascii="Arial" w:hAnsi="Arial" w:cs="Arial"/>
        </w:rPr>
      </w:pPr>
      <w:bookmarkStart w:id="5" w:name="_Toc129031570"/>
      <w:r w:rsidRPr="0042666A">
        <w:rPr>
          <w:rStyle w:val="Heading2Char"/>
          <w:rFonts w:ascii="Arial" w:hAnsi="Arial" w:cs="Arial"/>
        </w:rPr>
        <w:t>Flexible labour hours</w:t>
      </w:r>
      <w:bookmarkEnd w:id="5"/>
      <w:r w:rsidRPr="0042666A">
        <w:rPr>
          <w:rFonts w:ascii="Arial" w:hAnsi="Arial" w:cs="Arial"/>
          <w:b/>
          <w:bCs/>
        </w:rPr>
        <w:t>:</w:t>
      </w:r>
      <w:r w:rsidRPr="0042666A">
        <w:rPr>
          <w:rFonts w:ascii="Arial" w:hAnsi="Arial" w:cs="Arial"/>
        </w:rPr>
        <w:t xml:space="preserve"> Outsourcing</w:t>
      </w:r>
      <w:r w:rsidRPr="0042666A">
        <w:rPr>
          <w:rFonts w:ascii="Arial" w:hAnsi="Arial" w:cs="Arial"/>
          <w:b/>
          <w:bCs/>
        </w:rPr>
        <w:t xml:space="preserve"> </w:t>
      </w:r>
      <w:r w:rsidRPr="0042666A">
        <w:rPr>
          <w:rFonts w:ascii="Arial" w:hAnsi="Arial" w:cs="Arial"/>
        </w:rPr>
        <w:t>the housekeeping department often reduces the liabilities of the hotel. Now the hotel does not need to deal with such housekeeping subjects and does not have to exhaust itself over many subjects related to housekeeping. Now, they do not have to deal with matters such as- the absenteeism of any housekeeping employees, attribution, fixed salaries, turnover etc. now the hotel does not have to think about their operating costs, overhead costs, physical and mental effort, training cost of the housekeeping department (</w:t>
      </w:r>
      <w:r w:rsidRPr="0042666A">
        <w:rPr>
          <w:rFonts w:ascii="Arial" w:hAnsi="Arial" w:cs="Arial"/>
          <w:shd w:val="clear" w:color="auto" w:fill="FFFFFF"/>
        </w:rPr>
        <w:t>Power, 2016, pp.55)</w:t>
      </w:r>
      <w:r w:rsidRPr="0042666A">
        <w:rPr>
          <w:rFonts w:ascii="Arial" w:hAnsi="Arial" w:cs="Arial"/>
        </w:rPr>
        <w:t>. They just make an agreement with an outsourcing company and pay a fixed amount and enjoy the service. If any issues raise in the housekeeping department, they just call the outsourcing agencies and the agency resolves them. The agency provides people with both night and day shifts and it will increase labour flexibility (</w:t>
      </w:r>
      <w:r w:rsidRPr="0042666A">
        <w:rPr>
          <w:rFonts w:ascii="Arial" w:hAnsi="Arial" w:cs="Arial"/>
          <w:shd w:val="clear" w:color="auto" w:fill="FFFFFF"/>
        </w:rPr>
        <w:t xml:space="preserve">Shy and </w:t>
      </w:r>
      <w:proofErr w:type="spellStart"/>
      <w:r w:rsidRPr="0042666A">
        <w:rPr>
          <w:rFonts w:ascii="Arial" w:hAnsi="Arial" w:cs="Arial"/>
          <w:shd w:val="clear" w:color="auto" w:fill="FFFFFF"/>
        </w:rPr>
        <w:t>Stenbacka</w:t>
      </w:r>
      <w:proofErr w:type="spellEnd"/>
      <w:r w:rsidRPr="0042666A">
        <w:rPr>
          <w:rFonts w:ascii="Arial" w:hAnsi="Arial" w:cs="Arial"/>
          <w:shd w:val="clear" w:color="auto" w:fill="FFFFFF"/>
        </w:rPr>
        <w:t>, 2013, pp.203)</w:t>
      </w:r>
      <w:r w:rsidRPr="0042666A">
        <w:rPr>
          <w:rFonts w:ascii="Arial" w:hAnsi="Arial" w:cs="Arial"/>
        </w:rPr>
        <w:t>. The hotel does not have to deal with the risk of bearing the overhead. the partners can share their risk. The hotel has to spend less money and time on the housekeeping department which will help them to concentrate more on productive projects. It will help them to maintain, expert and expand the hotel brand and gain its objectives.</w:t>
      </w:r>
    </w:p>
    <w:p w14:paraId="6C4DA450" w14:textId="77777777" w:rsidR="00AC7B33" w:rsidRPr="0042666A" w:rsidRDefault="00AC7B33" w:rsidP="00AC7B33">
      <w:pPr>
        <w:rPr>
          <w:rFonts w:ascii="Arial" w:hAnsi="Arial" w:cs="Arial"/>
          <w:szCs w:val="24"/>
        </w:rPr>
      </w:pPr>
    </w:p>
    <w:p w14:paraId="79A577F0" w14:textId="6EC60E0A" w:rsidR="00AC7B33" w:rsidRPr="0042666A" w:rsidRDefault="00C31CA7" w:rsidP="00AC7B33">
      <w:pPr>
        <w:pStyle w:val="Heading1"/>
        <w:rPr>
          <w:rFonts w:ascii="Arial" w:hAnsi="Arial" w:cs="Arial"/>
        </w:rPr>
      </w:pPr>
      <w:bookmarkStart w:id="6" w:name="_Toc129031571"/>
      <w:r>
        <w:rPr>
          <w:rFonts w:ascii="Arial" w:hAnsi="Arial" w:cs="Arial"/>
        </w:rPr>
        <w:t xml:space="preserve">Disadvantages </w:t>
      </w:r>
      <w:r w:rsidR="00D57F4F">
        <w:rPr>
          <w:rFonts w:ascii="Arial" w:hAnsi="Arial" w:cs="Arial"/>
        </w:rPr>
        <w:t>of</w:t>
      </w:r>
      <w:r>
        <w:rPr>
          <w:rFonts w:ascii="Arial" w:hAnsi="Arial" w:cs="Arial"/>
        </w:rPr>
        <w:t xml:space="preserve"> </w:t>
      </w:r>
      <w:r w:rsidR="00AC7B33" w:rsidRPr="0042666A">
        <w:rPr>
          <w:rFonts w:ascii="Arial" w:hAnsi="Arial" w:cs="Arial"/>
        </w:rPr>
        <w:t>outsourcing housekeeping department</w:t>
      </w:r>
      <w:bookmarkEnd w:id="6"/>
    </w:p>
    <w:p w14:paraId="5BF71B29" w14:textId="77777777" w:rsidR="00AC7B33" w:rsidRPr="0042666A" w:rsidRDefault="00AC7B33" w:rsidP="00AC7B33">
      <w:pPr>
        <w:rPr>
          <w:rFonts w:ascii="Arial" w:hAnsi="Arial" w:cs="Arial"/>
          <w:szCs w:val="24"/>
        </w:rPr>
      </w:pPr>
      <w:r w:rsidRPr="0042666A">
        <w:rPr>
          <w:rFonts w:ascii="Arial" w:hAnsi="Arial" w:cs="Arial"/>
          <w:szCs w:val="24"/>
        </w:rPr>
        <w:t>There are some disadvantages that the hotel has to face if it appoints housekeeping from a third party. The disadvantages are given below:</w:t>
      </w:r>
    </w:p>
    <w:p w14:paraId="31D9E02B" w14:textId="4CA58629" w:rsidR="00AC7B33" w:rsidRPr="0042666A" w:rsidRDefault="00AC7B33" w:rsidP="00AC7B33">
      <w:pPr>
        <w:rPr>
          <w:rFonts w:ascii="Arial" w:hAnsi="Arial" w:cs="Arial"/>
          <w:szCs w:val="24"/>
        </w:rPr>
      </w:pPr>
      <w:bookmarkStart w:id="7" w:name="_Toc129031572"/>
      <w:r w:rsidRPr="0042666A">
        <w:rPr>
          <w:rStyle w:val="Heading2Char"/>
          <w:rFonts w:ascii="Arial" w:hAnsi="Arial" w:cs="Arial"/>
        </w:rPr>
        <w:t>Reduced control</w:t>
      </w:r>
      <w:bookmarkEnd w:id="7"/>
      <w:r w:rsidRPr="0042666A">
        <w:rPr>
          <w:rFonts w:ascii="Arial" w:hAnsi="Arial" w:cs="Arial"/>
          <w:b/>
          <w:bCs/>
          <w:szCs w:val="24"/>
        </w:rPr>
        <w:t>:</w:t>
      </w:r>
      <w:r w:rsidRPr="0042666A">
        <w:rPr>
          <w:rFonts w:ascii="Arial" w:hAnsi="Arial" w:cs="Arial"/>
          <w:szCs w:val="24"/>
        </w:rPr>
        <w:t xml:space="preserve"> Marriot’s international hotel business is the sum of many investments. It is not easy to build a hotel, take care of it, ensure customer satisfaction, competing with the customer. It takes a lot of investment of time and money. After investing so much </w:t>
      </w:r>
      <w:r w:rsidRPr="0042666A">
        <w:rPr>
          <w:rFonts w:ascii="Arial" w:hAnsi="Arial" w:cs="Arial"/>
          <w:szCs w:val="24"/>
        </w:rPr>
        <w:lastRenderedPageBreak/>
        <w:t>money and time, it is very hard to trust a third party to protect your assets. Often the third party appoint people who consider that only as a job (</w:t>
      </w:r>
      <w:r w:rsidRPr="0042666A">
        <w:rPr>
          <w:rFonts w:ascii="Arial" w:hAnsi="Arial" w:cs="Arial"/>
          <w:color w:val="222222"/>
          <w:szCs w:val="24"/>
          <w:shd w:val="clear" w:color="auto" w:fill="FFFFFF"/>
        </w:rPr>
        <w:t>Embleton and Wright, 2017, pp.94)</w:t>
      </w:r>
      <w:r w:rsidRPr="0042666A">
        <w:rPr>
          <w:rFonts w:ascii="Arial" w:hAnsi="Arial" w:cs="Arial"/>
          <w:szCs w:val="24"/>
        </w:rPr>
        <w:t xml:space="preserve">. They do not have the utmost care in protecting their assets. So, the company have to bear a loss </w:t>
      </w:r>
      <w:r w:rsidR="00D57F4F">
        <w:rPr>
          <w:rFonts w:ascii="Arial" w:hAnsi="Arial" w:cs="Arial"/>
          <w:szCs w:val="24"/>
        </w:rPr>
        <w:t>if</w:t>
      </w:r>
      <w:r w:rsidRPr="0042666A">
        <w:rPr>
          <w:rFonts w:ascii="Arial" w:hAnsi="Arial" w:cs="Arial"/>
          <w:szCs w:val="24"/>
        </w:rPr>
        <w:t xml:space="preserve"> any assets broke down or are lost. To minimize such loss, the company must be careful from which sources it has been appointing its outsourcing and carefully choose its partners. But if the company appoint its housekeeping department, the employees consider not only this as a job (</w:t>
      </w:r>
      <w:proofErr w:type="spellStart"/>
      <w:r w:rsidRPr="0042666A">
        <w:rPr>
          <w:rFonts w:ascii="Arial" w:hAnsi="Arial" w:cs="Arial"/>
          <w:color w:val="222222"/>
          <w:szCs w:val="24"/>
          <w:shd w:val="clear" w:color="auto" w:fill="FFFFFF"/>
        </w:rPr>
        <w:t>Lamminmaki</w:t>
      </w:r>
      <w:proofErr w:type="spellEnd"/>
      <w:r w:rsidRPr="0042666A">
        <w:rPr>
          <w:rFonts w:ascii="Arial" w:hAnsi="Arial" w:cs="Arial"/>
          <w:color w:val="222222"/>
          <w:szCs w:val="24"/>
          <w:shd w:val="clear" w:color="auto" w:fill="FFFFFF"/>
        </w:rPr>
        <w:t>, 2016, pp.964)</w:t>
      </w:r>
      <w:r w:rsidRPr="0042666A">
        <w:rPr>
          <w:rFonts w:ascii="Arial" w:hAnsi="Arial" w:cs="Arial"/>
          <w:szCs w:val="24"/>
        </w:rPr>
        <w:t xml:space="preserve">. Rather, they protect the assets in the best way as they are responsible for protecting the assets and liable for it. Shifting this certain department to a specific company outside the business often loss of control of the services that the hotel is offering. A reputed outsourcing company often allow the business to keep control of maintaining the employees and make them responsible for the loss.  </w:t>
      </w:r>
    </w:p>
    <w:p w14:paraId="0E799728" w14:textId="47147410" w:rsidR="00AC7B33" w:rsidRPr="0042666A" w:rsidRDefault="00AC7B33" w:rsidP="00AC7B33">
      <w:pPr>
        <w:rPr>
          <w:rFonts w:ascii="Arial" w:hAnsi="Arial" w:cs="Arial"/>
          <w:szCs w:val="24"/>
        </w:rPr>
      </w:pPr>
      <w:bookmarkStart w:id="8" w:name="_Toc129031573"/>
      <w:r w:rsidRPr="0042666A">
        <w:rPr>
          <w:rStyle w:val="Heading2Char"/>
          <w:rFonts w:ascii="Arial" w:hAnsi="Arial" w:cs="Arial"/>
        </w:rPr>
        <w:t>Multiple customers</w:t>
      </w:r>
      <w:bookmarkEnd w:id="8"/>
      <w:r w:rsidRPr="0042666A">
        <w:rPr>
          <w:rFonts w:ascii="Arial" w:hAnsi="Arial" w:cs="Arial"/>
          <w:b/>
          <w:bCs/>
          <w:szCs w:val="24"/>
        </w:rPr>
        <w:t>:</w:t>
      </w:r>
      <w:r w:rsidRPr="0042666A">
        <w:rPr>
          <w:rFonts w:ascii="Arial" w:hAnsi="Arial" w:cs="Arial"/>
          <w:szCs w:val="24"/>
        </w:rPr>
        <w:t xml:space="preserve"> Outsourcing business does not offer services to only one customer. They have to cater for the need of many customers. So, most of the time they </w:t>
      </w:r>
      <w:r w:rsidR="00EF0A0D" w:rsidRPr="00EF0A0D">
        <w:rPr>
          <w:rFonts w:ascii="Arial" w:hAnsi="Arial" w:cs="Arial"/>
          <w:szCs w:val="24"/>
        </w:rPr>
        <w:t>cannot give 100% concentration to the hotel, which</w:t>
      </w:r>
      <w:r w:rsidRPr="0042666A">
        <w:rPr>
          <w:rFonts w:ascii="Arial" w:hAnsi="Arial" w:cs="Arial"/>
          <w:szCs w:val="24"/>
        </w:rPr>
        <w:t xml:space="preserve"> will reduce the service quality. Sometimes they send their employees to other hotels and the appointed hotel have to make their customer dissatisfied (</w:t>
      </w:r>
      <w:proofErr w:type="spellStart"/>
      <w:r w:rsidRPr="0042666A">
        <w:rPr>
          <w:rFonts w:ascii="Arial" w:hAnsi="Arial" w:cs="Arial"/>
          <w:color w:val="222222"/>
          <w:szCs w:val="24"/>
          <w:shd w:val="clear" w:color="auto" w:fill="FFFFFF"/>
        </w:rPr>
        <w:t>Lamminmaki</w:t>
      </w:r>
      <w:proofErr w:type="spellEnd"/>
      <w:r w:rsidRPr="0042666A">
        <w:rPr>
          <w:rFonts w:ascii="Arial" w:hAnsi="Arial" w:cs="Arial"/>
          <w:color w:val="222222"/>
          <w:szCs w:val="24"/>
          <w:shd w:val="clear" w:color="auto" w:fill="FFFFFF"/>
        </w:rPr>
        <w:t>, 2018, pp.164)</w:t>
      </w:r>
      <w:r w:rsidRPr="0042666A">
        <w:rPr>
          <w:rFonts w:ascii="Arial" w:hAnsi="Arial" w:cs="Arial"/>
          <w:szCs w:val="24"/>
        </w:rPr>
        <w:t xml:space="preserve">. </w:t>
      </w:r>
      <w:r w:rsidR="00EF0A0D">
        <w:rPr>
          <w:rFonts w:ascii="Arial" w:hAnsi="Arial" w:cs="Arial"/>
          <w:szCs w:val="24"/>
        </w:rPr>
        <w:t>Therefore</w:t>
      </w:r>
      <w:r w:rsidRPr="0042666A">
        <w:rPr>
          <w:rFonts w:ascii="Arial" w:hAnsi="Arial" w:cs="Arial"/>
          <w:szCs w:val="24"/>
        </w:rPr>
        <w:t xml:space="preserve">, their business may face loss and reduce their competitive advantage. A reputed outsourcing company provide services and products to many other customers. They give services in the hotel business and many other businesses. So, most of the time, Marriot international may not be their top priority. Even if there causes any misunderstanding between the outsourcing company and the hotel, they may leave the agreement and this will defame the hotel and reduce customer satisfaction. Also, the service quality may fall due to its many customers. Also, as they have multiple customers, the outsourcing company can exchange important information about your hotel with your competitor in exchange for money. So sometimes one or two employees may fall into the trap of your competitor and they exchange important information with another customer. It will reduce the competitive advantage of your hotel </w:t>
      </w:r>
      <w:r w:rsidR="00C03D57" w:rsidRPr="0042666A">
        <w:rPr>
          <w:rFonts w:ascii="Arial" w:hAnsi="Arial" w:cs="Arial"/>
          <w:szCs w:val="24"/>
        </w:rPr>
        <w:t>and</w:t>
      </w:r>
      <w:r w:rsidRPr="0042666A">
        <w:rPr>
          <w:rFonts w:ascii="Arial" w:hAnsi="Arial" w:cs="Arial"/>
          <w:szCs w:val="24"/>
        </w:rPr>
        <w:t xml:space="preserve"> sometimes defame your customer satisfaction.</w:t>
      </w:r>
    </w:p>
    <w:p w14:paraId="69A8A296" w14:textId="5E713C68" w:rsidR="00AC7B33" w:rsidRPr="00C03D57" w:rsidRDefault="00AC7B33" w:rsidP="00AC7B33">
      <w:pPr>
        <w:rPr>
          <w:rFonts w:ascii="Arial" w:hAnsi="Arial" w:cs="Arial"/>
          <w:b/>
          <w:bCs/>
          <w:szCs w:val="24"/>
        </w:rPr>
      </w:pPr>
      <w:bookmarkStart w:id="9" w:name="_Toc129031574"/>
      <w:r w:rsidRPr="0042666A">
        <w:rPr>
          <w:rStyle w:val="Heading2Char"/>
          <w:rFonts w:ascii="Arial" w:hAnsi="Arial" w:cs="Arial"/>
        </w:rPr>
        <w:t>Communication barriers</w:t>
      </w:r>
      <w:bookmarkEnd w:id="9"/>
      <w:r w:rsidR="00C03D57">
        <w:rPr>
          <w:rFonts w:ascii="Arial" w:hAnsi="Arial" w:cs="Arial"/>
          <w:b/>
          <w:bCs/>
          <w:szCs w:val="24"/>
        </w:rPr>
        <w:t xml:space="preserve">: </w:t>
      </w:r>
      <w:r w:rsidRPr="0042666A">
        <w:rPr>
          <w:rFonts w:ascii="Arial" w:hAnsi="Arial" w:cs="Arial"/>
          <w:szCs w:val="24"/>
        </w:rPr>
        <w:t xml:space="preserve">You have to communicate with the outsourcing companies regularly. The service of the employees, their training program, their salary, their </w:t>
      </w:r>
      <w:r w:rsidRPr="0042666A">
        <w:rPr>
          <w:rFonts w:ascii="Arial" w:hAnsi="Arial" w:cs="Arial"/>
          <w:szCs w:val="24"/>
        </w:rPr>
        <w:lastRenderedPageBreak/>
        <w:t>improvement or any other illegal activities that they are doing must be communicated with the third-party agency. This is a very pathetic and time-consuming process (</w:t>
      </w:r>
      <w:r w:rsidRPr="0042666A">
        <w:rPr>
          <w:rFonts w:ascii="Arial" w:hAnsi="Arial" w:cs="Arial"/>
          <w:color w:val="222222"/>
          <w:szCs w:val="24"/>
          <w:shd w:val="clear" w:color="auto" w:fill="FFFFFF"/>
        </w:rPr>
        <w:t xml:space="preserve">De Vita and </w:t>
      </w:r>
      <w:proofErr w:type="spellStart"/>
      <w:r w:rsidRPr="0042666A">
        <w:rPr>
          <w:rFonts w:ascii="Arial" w:hAnsi="Arial" w:cs="Arial"/>
          <w:color w:val="222222"/>
          <w:szCs w:val="24"/>
          <w:shd w:val="clear" w:color="auto" w:fill="FFFFFF"/>
        </w:rPr>
        <w:t>Tekaya</w:t>
      </w:r>
      <w:proofErr w:type="spellEnd"/>
      <w:r w:rsidRPr="0042666A">
        <w:rPr>
          <w:rFonts w:ascii="Arial" w:hAnsi="Arial" w:cs="Arial"/>
          <w:color w:val="222222"/>
          <w:szCs w:val="24"/>
          <w:shd w:val="clear" w:color="auto" w:fill="FFFFFF"/>
        </w:rPr>
        <w:t xml:space="preserve">, </w:t>
      </w:r>
      <w:r w:rsidRPr="00507FD4">
        <w:rPr>
          <w:rFonts w:ascii="Arial" w:hAnsi="Arial" w:cs="Arial"/>
          <w:szCs w:val="24"/>
          <w:shd w:val="clear" w:color="auto" w:fill="FFFFFF"/>
        </w:rPr>
        <w:t>2015, pp.100)</w:t>
      </w:r>
      <w:r w:rsidRPr="00507FD4">
        <w:rPr>
          <w:rFonts w:ascii="Arial" w:hAnsi="Arial" w:cs="Arial"/>
          <w:szCs w:val="24"/>
        </w:rPr>
        <w:t xml:space="preserve">. </w:t>
      </w:r>
      <w:r w:rsidRPr="0042666A">
        <w:rPr>
          <w:rFonts w:ascii="Arial" w:hAnsi="Arial" w:cs="Arial"/>
          <w:szCs w:val="24"/>
        </w:rPr>
        <w:t>The hotel has many other activities to be done with its customer and has other objectives to be done. But if they have to conduct with the outsourcing agencies regularly even over a simple issue, it will become irritating and time-consuming for the hotel. Because of that barrier, the agency often fails to give the best services and they do not understand what exactly the company wants. There may arise contact misunderstanding and communication barriers and as a result, they excuse delayed services (</w:t>
      </w:r>
      <w:r w:rsidRPr="0042666A">
        <w:rPr>
          <w:rFonts w:ascii="Arial" w:hAnsi="Arial" w:cs="Arial"/>
          <w:color w:val="222222"/>
          <w:szCs w:val="24"/>
          <w:shd w:val="clear" w:color="auto" w:fill="FFFFFF"/>
        </w:rPr>
        <w:t xml:space="preserve">Espino-Rodriguez and </w:t>
      </w:r>
      <w:proofErr w:type="spellStart"/>
      <w:r w:rsidRPr="0042666A">
        <w:rPr>
          <w:rFonts w:ascii="Arial" w:hAnsi="Arial" w:cs="Arial"/>
          <w:color w:val="222222"/>
          <w:szCs w:val="24"/>
          <w:shd w:val="clear" w:color="auto" w:fill="FFFFFF"/>
        </w:rPr>
        <w:t>Robaina</w:t>
      </w:r>
      <w:proofErr w:type="spellEnd"/>
      <w:r w:rsidRPr="0042666A">
        <w:rPr>
          <w:rFonts w:ascii="Arial" w:hAnsi="Arial" w:cs="Arial"/>
          <w:color w:val="222222"/>
          <w:szCs w:val="24"/>
          <w:shd w:val="clear" w:color="auto" w:fill="FFFFFF"/>
        </w:rPr>
        <w:t>, 2015, pp.690)</w:t>
      </w:r>
      <w:r w:rsidRPr="0042666A">
        <w:rPr>
          <w:rFonts w:ascii="Arial" w:hAnsi="Arial" w:cs="Arial"/>
          <w:szCs w:val="24"/>
        </w:rPr>
        <w:t xml:space="preserve">. Communication barriers often cause intentionally if the outsourcing company wants to raise their charges. So, they excuse proper communication and it will reduce the service quality. Sometimes the hotel needs extra people if the pressure on customers has increased. But the agency then asks for a double rate and the hotel becomes helpless and pays that amount. A proper agreement between the hotel and the agency may help to reduce the issues. </w:t>
      </w:r>
    </w:p>
    <w:p w14:paraId="05723228" w14:textId="77777777" w:rsidR="00AC7B33" w:rsidRPr="0042666A" w:rsidRDefault="00AC7B33" w:rsidP="00AC7B33">
      <w:pPr>
        <w:rPr>
          <w:rFonts w:ascii="Arial" w:hAnsi="Arial" w:cs="Arial"/>
          <w:szCs w:val="24"/>
        </w:rPr>
      </w:pPr>
    </w:p>
    <w:p w14:paraId="20C67C3E" w14:textId="77777777" w:rsidR="00AC7B33" w:rsidRPr="0042666A" w:rsidRDefault="00AC7B33" w:rsidP="00AC7B33">
      <w:pPr>
        <w:rPr>
          <w:rFonts w:ascii="Arial" w:hAnsi="Arial" w:cs="Arial"/>
          <w:szCs w:val="24"/>
        </w:rPr>
      </w:pPr>
    </w:p>
    <w:p w14:paraId="799907F9" w14:textId="5A10E143" w:rsidR="00AC7B33" w:rsidRPr="0042666A" w:rsidRDefault="002215B5" w:rsidP="00AC7B33">
      <w:pPr>
        <w:pStyle w:val="Heading1"/>
        <w:rPr>
          <w:rFonts w:ascii="Arial" w:hAnsi="Arial" w:cs="Arial"/>
        </w:rPr>
      </w:pPr>
      <w:bookmarkStart w:id="10" w:name="_Toc129031575"/>
      <w:r>
        <w:rPr>
          <w:rFonts w:ascii="Arial" w:hAnsi="Arial" w:cs="Arial"/>
        </w:rPr>
        <w:t xml:space="preserve">Advantages and disadvantages </w:t>
      </w:r>
      <w:r w:rsidR="00D57F4F">
        <w:rPr>
          <w:rFonts w:ascii="Arial" w:hAnsi="Arial" w:cs="Arial"/>
        </w:rPr>
        <w:t>of</w:t>
      </w:r>
      <w:r>
        <w:rPr>
          <w:rFonts w:ascii="Arial" w:hAnsi="Arial" w:cs="Arial"/>
        </w:rPr>
        <w:t xml:space="preserve"> </w:t>
      </w:r>
      <w:r w:rsidR="00AC7B33" w:rsidRPr="0042666A">
        <w:rPr>
          <w:rFonts w:ascii="Arial" w:hAnsi="Arial" w:cs="Arial"/>
        </w:rPr>
        <w:t>outsourcing the housekeeping department</w:t>
      </w:r>
      <w:bookmarkEnd w:id="10"/>
    </w:p>
    <w:p w14:paraId="62643083" w14:textId="2BB4C0D4" w:rsidR="00F3685E" w:rsidRDefault="00AC7B33" w:rsidP="00AC7B33">
      <w:pPr>
        <w:rPr>
          <w:rFonts w:ascii="Arial" w:hAnsi="Arial" w:cs="Arial"/>
          <w:szCs w:val="24"/>
        </w:rPr>
      </w:pPr>
      <w:r w:rsidRPr="0042666A">
        <w:rPr>
          <w:rFonts w:ascii="Arial" w:hAnsi="Arial" w:cs="Arial"/>
          <w:szCs w:val="24"/>
        </w:rPr>
        <w:t>The hotel needs to keep a balance between using the outsourcing department and the in-house housekeeping department within the hotel. Both processes must be calculated in terms of money, expenses, physical and mental stress, and investments</w:t>
      </w:r>
      <w:r w:rsidR="00A260CC">
        <w:rPr>
          <w:rFonts w:ascii="Arial" w:hAnsi="Arial" w:cs="Arial"/>
          <w:szCs w:val="24"/>
        </w:rPr>
        <w:t>. (</w:t>
      </w:r>
      <w:r w:rsidR="00A260CC" w:rsidRPr="00A260CC">
        <w:rPr>
          <w:rFonts w:ascii="Arial" w:hAnsi="Arial" w:cs="Arial"/>
          <w:color w:val="222222"/>
          <w:szCs w:val="24"/>
          <w:shd w:val="clear" w:color="auto" w:fill="FFFFFF"/>
        </w:rPr>
        <w:t>Espino-Rodríguez</w:t>
      </w:r>
      <w:r w:rsidR="00EF0A0D">
        <w:rPr>
          <w:rFonts w:ascii="Arial" w:hAnsi="Arial" w:cs="Arial"/>
          <w:color w:val="222222"/>
          <w:szCs w:val="24"/>
          <w:shd w:val="clear" w:color="auto" w:fill="FFFFFF"/>
        </w:rPr>
        <w:t xml:space="preserve"> et al, </w:t>
      </w:r>
      <w:r w:rsidR="00A260CC" w:rsidRPr="00A260CC">
        <w:rPr>
          <w:rFonts w:ascii="Arial" w:hAnsi="Arial" w:cs="Arial"/>
          <w:color w:val="222222"/>
          <w:szCs w:val="24"/>
          <w:shd w:val="clear" w:color="auto" w:fill="FFFFFF"/>
        </w:rPr>
        <w:t>2019</w:t>
      </w:r>
      <w:r w:rsidR="00A260CC">
        <w:rPr>
          <w:rFonts w:ascii="Arial" w:hAnsi="Arial" w:cs="Arial"/>
          <w:color w:val="222222"/>
          <w:szCs w:val="24"/>
          <w:shd w:val="clear" w:color="auto" w:fill="FFFFFF"/>
        </w:rPr>
        <w:t>, pp.170)</w:t>
      </w:r>
      <w:r w:rsidR="00507FD4">
        <w:rPr>
          <w:rFonts w:ascii="Arial" w:hAnsi="Arial" w:cs="Arial"/>
          <w:szCs w:val="24"/>
        </w:rPr>
        <w:t xml:space="preserve">. </w:t>
      </w:r>
      <w:r w:rsidRPr="0042666A">
        <w:rPr>
          <w:rFonts w:ascii="Arial" w:hAnsi="Arial" w:cs="Arial"/>
          <w:szCs w:val="24"/>
        </w:rPr>
        <w:t>If outsourcing increases overhead investments, then obviously the company should rethink keeping its in-house housekeeping department.</w:t>
      </w:r>
      <w:r w:rsidR="00180E48">
        <w:rPr>
          <w:rFonts w:ascii="Arial" w:hAnsi="Arial" w:cs="Arial"/>
          <w:szCs w:val="24"/>
        </w:rPr>
        <w:t xml:space="preserve"> </w:t>
      </w:r>
      <w:r w:rsidRPr="0042666A">
        <w:rPr>
          <w:rFonts w:ascii="Arial" w:hAnsi="Arial" w:cs="Arial"/>
          <w:szCs w:val="24"/>
        </w:rPr>
        <w:t xml:space="preserve">The balance between them helps to ensure the profitability of the hotel. The hotel can use one department for outsourcing such as for cleaning. For other departments such as food, customer interaction, gatekeeper etc. they can use their in-house department. This is a huge opportunity for the hotel to utilize this experience and provide the best customer service. If the outsourcing department runs well mannered, then this department will help to progress in the long run and ensure customer satisfaction. Otherwise, it will increase </w:t>
      </w:r>
      <w:r w:rsidRPr="0042666A">
        <w:rPr>
          <w:rFonts w:ascii="Arial" w:hAnsi="Arial" w:cs="Arial"/>
          <w:szCs w:val="24"/>
        </w:rPr>
        <w:lastRenderedPageBreak/>
        <w:t>the loss of the company</w:t>
      </w:r>
      <w:r w:rsidR="001B36C3">
        <w:rPr>
          <w:rFonts w:ascii="Arial" w:hAnsi="Arial" w:cs="Arial"/>
          <w:szCs w:val="24"/>
        </w:rPr>
        <w:t xml:space="preserve">. </w:t>
      </w:r>
      <w:r w:rsidRPr="0042666A">
        <w:rPr>
          <w:rFonts w:ascii="Arial" w:hAnsi="Arial" w:cs="Arial"/>
          <w:szCs w:val="24"/>
        </w:rPr>
        <w:t>The company must calculate the financial impact on the hotel. If outsourcing helps to ensure good customer service and the overhead cost is lower than the in-house department cost, then the hotel can easily go for outsourcing the housekeeping department. But if the scenario is different and the cost is also higher compared to the in-house department, they have to rethink it (</w:t>
      </w:r>
      <w:r w:rsidRPr="0042666A">
        <w:rPr>
          <w:rFonts w:ascii="Arial" w:hAnsi="Arial" w:cs="Arial"/>
          <w:color w:val="222222"/>
          <w:szCs w:val="24"/>
          <w:shd w:val="clear" w:color="auto" w:fill="FFFFFF"/>
        </w:rPr>
        <w:t>Espino-Rodríguez and Ramírez-Fierro, 2018, pp.150)</w:t>
      </w:r>
      <w:r w:rsidRPr="0042666A">
        <w:rPr>
          <w:rFonts w:ascii="Arial" w:hAnsi="Arial" w:cs="Arial"/>
          <w:szCs w:val="24"/>
        </w:rPr>
        <w:t xml:space="preserve">. Outsourcing with the right function will contribute a major portion of the profitability of the hotel. But this decision must be taken with proper caution. The hotel can utilize one or two functions for its outsourcing service and can see whether this adds value to the hotel or not. But the fact is that keeping such outsourcing services will filter down the service to the guests along with their hotel experience. The good experience will help the company to achieve its long-term goal and success with its online reputation. But if the service quality is bad, both the reputation and profitability will decline and guests will move to another hotel to make them </w:t>
      </w:r>
      <w:r w:rsidR="00CE508B" w:rsidRPr="0042666A">
        <w:rPr>
          <w:rFonts w:ascii="Arial" w:hAnsi="Arial" w:cs="Arial"/>
          <w:szCs w:val="24"/>
        </w:rPr>
        <w:t>comfortable</w:t>
      </w:r>
      <w:r w:rsidR="00CE508B">
        <w:rPr>
          <w:rFonts w:ascii="Arial" w:hAnsi="Arial" w:cs="Arial"/>
          <w:szCs w:val="24"/>
        </w:rPr>
        <w:t xml:space="preserve"> again</w:t>
      </w:r>
      <w:r w:rsidR="008D0F58">
        <w:rPr>
          <w:rFonts w:ascii="Arial" w:hAnsi="Arial" w:cs="Arial"/>
          <w:szCs w:val="24"/>
        </w:rPr>
        <w:t xml:space="preserve"> </w:t>
      </w:r>
    </w:p>
    <w:p w14:paraId="749E0B7E" w14:textId="5056527E" w:rsidR="00AC7B33" w:rsidRPr="0042666A" w:rsidRDefault="00AC7B33" w:rsidP="00AC7B33">
      <w:pPr>
        <w:tabs>
          <w:tab w:val="right" w:pos="9360"/>
        </w:tabs>
        <w:rPr>
          <w:rFonts w:ascii="Arial" w:hAnsi="Arial" w:cs="Arial"/>
          <w:szCs w:val="24"/>
        </w:rPr>
      </w:pPr>
      <w:r w:rsidRPr="0042666A">
        <w:rPr>
          <w:rFonts w:ascii="Arial" w:hAnsi="Arial" w:cs="Arial"/>
          <w:szCs w:val="24"/>
        </w:rPr>
        <w:t>The cost-benefit analysis of outsourcing and in-house housekeeping department is given below:</w:t>
      </w:r>
      <w:r w:rsidRPr="0042666A">
        <w:rPr>
          <w:rFonts w:ascii="Arial" w:hAnsi="Arial" w:cs="Arial"/>
          <w:szCs w:val="24"/>
        </w:rPr>
        <w:tab/>
      </w:r>
    </w:p>
    <w:p w14:paraId="6E2BE29F" w14:textId="77777777" w:rsidR="00AC7B33" w:rsidRPr="0042666A" w:rsidRDefault="00AC7B33" w:rsidP="00AC7B33">
      <w:pPr>
        <w:tabs>
          <w:tab w:val="right" w:pos="9360"/>
        </w:tabs>
        <w:rPr>
          <w:rFonts w:ascii="Arial" w:hAnsi="Arial" w:cs="Arial"/>
          <w:szCs w:val="24"/>
        </w:rPr>
      </w:pPr>
    </w:p>
    <w:tbl>
      <w:tblPr>
        <w:tblStyle w:val="TableGrid"/>
        <w:tblW w:w="0" w:type="auto"/>
        <w:tblLook w:val="04A0" w:firstRow="1" w:lastRow="0" w:firstColumn="1" w:lastColumn="0" w:noHBand="0" w:noVBand="1"/>
      </w:tblPr>
      <w:tblGrid>
        <w:gridCol w:w="1762"/>
        <w:gridCol w:w="1762"/>
        <w:gridCol w:w="1763"/>
        <w:gridCol w:w="1763"/>
        <w:gridCol w:w="1763"/>
      </w:tblGrid>
      <w:tr w:rsidR="00AC7B33" w:rsidRPr="0042666A" w14:paraId="4950CD03" w14:textId="77777777" w:rsidTr="00205E3D">
        <w:trPr>
          <w:trHeight w:val="542"/>
        </w:trPr>
        <w:tc>
          <w:tcPr>
            <w:tcW w:w="1762" w:type="dxa"/>
          </w:tcPr>
          <w:p w14:paraId="24A1E5B9" w14:textId="77777777" w:rsidR="00AC7B33" w:rsidRPr="0042666A" w:rsidRDefault="00AC7B33" w:rsidP="00205E3D">
            <w:pPr>
              <w:tabs>
                <w:tab w:val="right" w:pos="9360"/>
              </w:tabs>
              <w:rPr>
                <w:rFonts w:ascii="Arial" w:hAnsi="Arial" w:cs="Arial"/>
                <w:b/>
                <w:bCs/>
                <w:szCs w:val="24"/>
              </w:rPr>
            </w:pPr>
          </w:p>
        </w:tc>
        <w:tc>
          <w:tcPr>
            <w:tcW w:w="3525" w:type="dxa"/>
            <w:gridSpan w:val="2"/>
          </w:tcPr>
          <w:p w14:paraId="71F6BCB3" w14:textId="77777777" w:rsidR="00AC7B33" w:rsidRPr="0042666A" w:rsidRDefault="00AC7B33" w:rsidP="00205E3D">
            <w:pPr>
              <w:tabs>
                <w:tab w:val="right" w:pos="9360"/>
              </w:tabs>
              <w:jc w:val="center"/>
              <w:rPr>
                <w:rFonts w:ascii="Arial" w:hAnsi="Arial" w:cs="Arial"/>
                <w:b/>
                <w:bCs/>
                <w:szCs w:val="24"/>
              </w:rPr>
            </w:pPr>
            <w:r w:rsidRPr="0042666A">
              <w:rPr>
                <w:rFonts w:ascii="Arial" w:hAnsi="Arial" w:cs="Arial"/>
                <w:b/>
                <w:bCs/>
                <w:szCs w:val="24"/>
              </w:rPr>
              <w:t>Outsourcing</w:t>
            </w:r>
          </w:p>
        </w:tc>
        <w:tc>
          <w:tcPr>
            <w:tcW w:w="3526" w:type="dxa"/>
            <w:gridSpan w:val="2"/>
          </w:tcPr>
          <w:p w14:paraId="21B21EB5" w14:textId="77777777" w:rsidR="00AC7B33" w:rsidRPr="0042666A" w:rsidRDefault="00AC7B33" w:rsidP="00205E3D">
            <w:pPr>
              <w:tabs>
                <w:tab w:val="right" w:pos="9360"/>
              </w:tabs>
              <w:jc w:val="center"/>
              <w:rPr>
                <w:rFonts w:ascii="Arial" w:hAnsi="Arial" w:cs="Arial"/>
                <w:b/>
                <w:bCs/>
                <w:szCs w:val="24"/>
              </w:rPr>
            </w:pPr>
            <w:r w:rsidRPr="0042666A">
              <w:rPr>
                <w:rFonts w:ascii="Arial" w:hAnsi="Arial" w:cs="Arial"/>
                <w:b/>
                <w:bCs/>
                <w:szCs w:val="24"/>
              </w:rPr>
              <w:t>In-house</w:t>
            </w:r>
          </w:p>
        </w:tc>
      </w:tr>
      <w:tr w:rsidR="00AC7B33" w:rsidRPr="0042666A" w14:paraId="184237C9" w14:textId="77777777" w:rsidTr="00205E3D">
        <w:trPr>
          <w:trHeight w:val="542"/>
        </w:trPr>
        <w:tc>
          <w:tcPr>
            <w:tcW w:w="1762" w:type="dxa"/>
          </w:tcPr>
          <w:p w14:paraId="3BD5BBF7" w14:textId="77777777" w:rsidR="00AC7B33" w:rsidRPr="0042666A" w:rsidRDefault="00AC7B33" w:rsidP="00205E3D">
            <w:pPr>
              <w:tabs>
                <w:tab w:val="right" w:pos="9360"/>
              </w:tabs>
              <w:rPr>
                <w:rFonts w:ascii="Arial" w:hAnsi="Arial" w:cs="Arial"/>
                <w:b/>
                <w:bCs/>
                <w:szCs w:val="24"/>
              </w:rPr>
            </w:pPr>
            <w:r w:rsidRPr="0042666A">
              <w:rPr>
                <w:rFonts w:ascii="Arial" w:hAnsi="Arial" w:cs="Arial"/>
                <w:b/>
                <w:bCs/>
                <w:szCs w:val="24"/>
              </w:rPr>
              <w:t>Cost category</w:t>
            </w:r>
          </w:p>
        </w:tc>
        <w:tc>
          <w:tcPr>
            <w:tcW w:w="1762" w:type="dxa"/>
          </w:tcPr>
          <w:p w14:paraId="1198BE56" w14:textId="77777777" w:rsidR="00AC7B33" w:rsidRPr="0042666A" w:rsidRDefault="00AC7B33" w:rsidP="00205E3D">
            <w:pPr>
              <w:tabs>
                <w:tab w:val="right" w:pos="9360"/>
              </w:tabs>
              <w:rPr>
                <w:rFonts w:ascii="Arial" w:hAnsi="Arial" w:cs="Arial"/>
                <w:b/>
                <w:bCs/>
                <w:szCs w:val="24"/>
              </w:rPr>
            </w:pPr>
            <w:r w:rsidRPr="0042666A">
              <w:rPr>
                <w:rFonts w:ascii="Arial" w:hAnsi="Arial" w:cs="Arial"/>
                <w:b/>
                <w:bCs/>
                <w:szCs w:val="24"/>
              </w:rPr>
              <w:t>US Dollars</w:t>
            </w:r>
          </w:p>
        </w:tc>
        <w:tc>
          <w:tcPr>
            <w:tcW w:w="1763" w:type="dxa"/>
          </w:tcPr>
          <w:p w14:paraId="2BCAA749" w14:textId="77777777" w:rsidR="00AC7B33" w:rsidRPr="0042666A" w:rsidRDefault="00AC7B33" w:rsidP="00205E3D">
            <w:pPr>
              <w:tabs>
                <w:tab w:val="right" w:pos="9360"/>
              </w:tabs>
              <w:rPr>
                <w:rFonts w:ascii="Arial" w:hAnsi="Arial" w:cs="Arial"/>
                <w:b/>
                <w:bCs/>
                <w:szCs w:val="24"/>
              </w:rPr>
            </w:pPr>
            <w:r w:rsidRPr="0042666A">
              <w:rPr>
                <w:rFonts w:ascii="Arial" w:hAnsi="Arial" w:cs="Arial"/>
                <w:b/>
                <w:bCs/>
                <w:szCs w:val="24"/>
              </w:rPr>
              <w:t>% Of Total Cost</w:t>
            </w:r>
          </w:p>
        </w:tc>
        <w:tc>
          <w:tcPr>
            <w:tcW w:w="1763" w:type="dxa"/>
          </w:tcPr>
          <w:p w14:paraId="18805E49" w14:textId="77777777" w:rsidR="00AC7B33" w:rsidRPr="0042666A" w:rsidRDefault="00AC7B33" w:rsidP="00205E3D">
            <w:pPr>
              <w:tabs>
                <w:tab w:val="right" w:pos="9360"/>
              </w:tabs>
              <w:rPr>
                <w:rFonts w:ascii="Arial" w:hAnsi="Arial" w:cs="Arial"/>
                <w:b/>
                <w:bCs/>
                <w:szCs w:val="24"/>
              </w:rPr>
            </w:pPr>
            <w:r w:rsidRPr="0042666A">
              <w:rPr>
                <w:rFonts w:ascii="Arial" w:hAnsi="Arial" w:cs="Arial"/>
                <w:b/>
                <w:bCs/>
                <w:szCs w:val="24"/>
              </w:rPr>
              <w:t>US Dollars</w:t>
            </w:r>
          </w:p>
        </w:tc>
        <w:tc>
          <w:tcPr>
            <w:tcW w:w="1763" w:type="dxa"/>
          </w:tcPr>
          <w:p w14:paraId="0FADC3EE" w14:textId="77777777" w:rsidR="00AC7B33" w:rsidRPr="0042666A" w:rsidRDefault="00AC7B33" w:rsidP="00205E3D">
            <w:pPr>
              <w:tabs>
                <w:tab w:val="right" w:pos="9360"/>
              </w:tabs>
              <w:rPr>
                <w:rFonts w:ascii="Arial" w:hAnsi="Arial" w:cs="Arial"/>
                <w:b/>
                <w:bCs/>
                <w:szCs w:val="24"/>
              </w:rPr>
            </w:pPr>
            <w:r w:rsidRPr="0042666A">
              <w:rPr>
                <w:rFonts w:ascii="Arial" w:hAnsi="Arial" w:cs="Arial"/>
                <w:b/>
                <w:bCs/>
                <w:szCs w:val="24"/>
              </w:rPr>
              <w:t>% Of Cost</w:t>
            </w:r>
          </w:p>
        </w:tc>
      </w:tr>
      <w:tr w:rsidR="00AC7B33" w:rsidRPr="0042666A" w14:paraId="5B11B98D" w14:textId="77777777" w:rsidTr="00205E3D">
        <w:trPr>
          <w:trHeight w:val="1085"/>
        </w:trPr>
        <w:tc>
          <w:tcPr>
            <w:tcW w:w="1762" w:type="dxa"/>
          </w:tcPr>
          <w:p w14:paraId="3F62E7F2"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Direct Costs (contract)</w:t>
            </w:r>
          </w:p>
        </w:tc>
        <w:tc>
          <w:tcPr>
            <w:tcW w:w="1762" w:type="dxa"/>
          </w:tcPr>
          <w:p w14:paraId="50690528"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898,669</w:t>
            </w:r>
          </w:p>
        </w:tc>
        <w:tc>
          <w:tcPr>
            <w:tcW w:w="1763" w:type="dxa"/>
          </w:tcPr>
          <w:p w14:paraId="67F7ABFE"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94.71%</w:t>
            </w:r>
          </w:p>
        </w:tc>
        <w:tc>
          <w:tcPr>
            <w:tcW w:w="1763" w:type="dxa"/>
          </w:tcPr>
          <w:p w14:paraId="238E0EA9" w14:textId="77777777" w:rsidR="00AC7B33" w:rsidRPr="0042666A" w:rsidRDefault="00AC7B33" w:rsidP="00205E3D">
            <w:pPr>
              <w:tabs>
                <w:tab w:val="right" w:pos="9360"/>
              </w:tabs>
              <w:jc w:val="left"/>
              <w:rPr>
                <w:rFonts w:ascii="Arial" w:hAnsi="Arial" w:cs="Arial"/>
                <w:szCs w:val="24"/>
              </w:rPr>
            </w:pPr>
            <w:r w:rsidRPr="0042666A">
              <w:rPr>
                <w:rFonts w:ascii="Arial" w:hAnsi="Arial" w:cs="Arial"/>
                <w:szCs w:val="24"/>
              </w:rPr>
              <w:t>783,340</w:t>
            </w:r>
          </w:p>
        </w:tc>
        <w:tc>
          <w:tcPr>
            <w:tcW w:w="1763" w:type="dxa"/>
          </w:tcPr>
          <w:p w14:paraId="1BD525A4"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89%</w:t>
            </w:r>
          </w:p>
        </w:tc>
      </w:tr>
      <w:tr w:rsidR="00AC7B33" w:rsidRPr="0042666A" w14:paraId="5AFE64DA" w14:textId="77777777" w:rsidTr="00205E3D">
        <w:trPr>
          <w:trHeight w:val="542"/>
        </w:trPr>
        <w:tc>
          <w:tcPr>
            <w:tcW w:w="1762" w:type="dxa"/>
          </w:tcPr>
          <w:p w14:paraId="5208402C"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 xml:space="preserve">Indirect cost </w:t>
            </w:r>
          </w:p>
        </w:tc>
        <w:tc>
          <w:tcPr>
            <w:tcW w:w="1762" w:type="dxa"/>
          </w:tcPr>
          <w:p w14:paraId="2192ABAE"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50,178</w:t>
            </w:r>
          </w:p>
        </w:tc>
        <w:tc>
          <w:tcPr>
            <w:tcW w:w="1763" w:type="dxa"/>
          </w:tcPr>
          <w:p w14:paraId="12D107EF"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5.29%</w:t>
            </w:r>
          </w:p>
        </w:tc>
        <w:tc>
          <w:tcPr>
            <w:tcW w:w="1763" w:type="dxa"/>
          </w:tcPr>
          <w:p w14:paraId="782A0781" w14:textId="77777777" w:rsidR="00AC7B33" w:rsidRPr="0042666A" w:rsidRDefault="00AC7B33" w:rsidP="00205E3D">
            <w:pPr>
              <w:tabs>
                <w:tab w:val="right" w:pos="9360"/>
              </w:tabs>
              <w:jc w:val="left"/>
              <w:rPr>
                <w:rFonts w:ascii="Arial" w:hAnsi="Arial" w:cs="Arial"/>
                <w:szCs w:val="24"/>
              </w:rPr>
            </w:pPr>
            <w:r w:rsidRPr="0042666A">
              <w:rPr>
                <w:rFonts w:ascii="Arial" w:hAnsi="Arial" w:cs="Arial"/>
                <w:szCs w:val="24"/>
              </w:rPr>
              <w:t>96,817</w:t>
            </w:r>
          </w:p>
        </w:tc>
        <w:tc>
          <w:tcPr>
            <w:tcW w:w="1763" w:type="dxa"/>
          </w:tcPr>
          <w:p w14:paraId="7F6EDC17"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11%</w:t>
            </w:r>
          </w:p>
        </w:tc>
      </w:tr>
      <w:tr w:rsidR="00AC7B33" w:rsidRPr="0042666A" w14:paraId="019D2451" w14:textId="77777777" w:rsidTr="00205E3D">
        <w:trPr>
          <w:trHeight w:val="542"/>
        </w:trPr>
        <w:tc>
          <w:tcPr>
            <w:tcW w:w="1762" w:type="dxa"/>
          </w:tcPr>
          <w:p w14:paraId="6C6FDAD5" w14:textId="77777777" w:rsidR="00AC7B33" w:rsidRPr="0042666A" w:rsidRDefault="00AC7B33" w:rsidP="00205E3D">
            <w:pPr>
              <w:tabs>
                <w:tab w:val="right" w:pos="9360"/>
              </w:tabs>
              <w:jc w:val="left"/>
              <w:rPr>
                <w:rFonts w:ascii="Arial" w:hAnsi="Arial" w:cs="Arial"/>
                <w:szCs w:val="24"/>
              </w:rPr>
            </w:pPr>
            <w:r w:rsidRPr="0042666A">
              <w:rPr>
                <w:rFonts w:ascii="Arial" w:hAnsi="Arial" w:cs="Arial"/>
                <w:szCs w:val="24"/>
              </w:rPr>
              <w:t>Total cost</w:t>
            </w:r>
          </w:p>
        </w:tc>
        <w:tc>
          <w:tcPr>
            <w:tcW w:w="1762" w:type="dxa"/>
          </w:tcPr>
          <w:p w14:paraId="1A2AFCD7" w14:textId="77777777" w:rsidR="00AC7B33" w:rsidRPr="0042666A" w:rsidRDefault="00AC7B33" w:rsidP="00205E3D">
            <w:pPr>
              <w:tabs>
                <w:tab w:val="right" w:pos="9360"/>
              </w:tabs>
              <w:rPr>
                <w:rFonts w:ascii="Arial" w:hAnsi="Arial" w:cs="Arial"/>
                <w:szCs w:val="24"/>
              </w:rPr>
            </w:pPr>
            <w:r w:rsidRPr="0042666A">
              <w:rPr>
                <w:rFonts w:ascii="Arial" w:hAnsi="Arial" w:cs="Arial"/>
                <w:szCs w:val="24"/>
              </w:rPr>
              <w:t>948,847</w:t>
            </w:r>
          </w:p>
        </w:tc>
        <w:tc>
          <w:tcPr>
            <w:tcW w:w="1763" w:type="dxa"/>
          </w:tcPr>
          <w:p w14:paraId="7E328776" w14:textId="77777777" w:rsidR="00AC7B33" w:rsidRPr="0042666A" w:rsidRDefault="00AC7B33" w:rsidP="00205E3D">
            <w:pPr>
              <w:tabs>
                <w:tab w:val="right" w:pos="9360"/>
              </w:tabs>
              <w:jc w:val="left"/>
              <w:rPr>
                <w:rFonts w:ascii="Arial" w:hAnsi="Arial" w:cs="Arial"/>
                <w:szCs w:val="24"/>
              </w:rPr>
            </w:pPr>
            <w:r w:rsidRPr="0042666A">
              <w:rPr>
                <w:rFonts w:ascii="Arial" w:hAnsi="Arial" w:cs="Arial"/>
                <w:szCs w:val="24"/>
              </w:rPr>
              <w:t>100%</w:t>
            </w:r>
          </w:p>
        </w:tc>
        <w:tc>
          <w:tcPr>
            <w:tcW w:w="1763" w:type="dxa"/>
          </w:tcPr>
          <w:p w14:paraId="7383C561" w14:textId="77777777" w:rsidR="00AC7B33" w:rsidRPr="0042666A" w:rsidRDefault="00AC7B33" w:rsidP="00205E3D">
            <w:pPr>
              <w:tabs>
                <w:tab w:val="right" w:pos="9360"/>
              </w:tabs>
              <w:jc w:val="left"/>
              <w:rPr>
                <w:rFonts w:ascii="Arial" w:hAnsi="Arial" w:cs="Arial"/>
                <w:szCs w:val="24"/>
              </w:rPr>
            </w:pPr>
            <w:r w:rsidRPr="0042666A">
              <w:rPr>
                <w:rFonts w:ascii="Arial" w:hAnsi="Arial" w:cs="Arial"/>
                <w:szCs w:val="24"/>
              </w:rPr>
              <w:t>880,157</w:t>
            </w:r>
          </w:p>
        </w:tc>
        <w:tc>
          <w:tcPr>
            <w:tcW w:w="1763" w:type="dxa"/>
          </w:tcPr>
          <w:p w14:paraId="213822D6" w14:textId="77777777" w:rsidR="00AC7B33" w:rsidRPr="0042666A" w:rsidRDefault="00AC7B33" w:rsidP="00205E3D">
            <w:pPr>
              <w:tabs>
                <w:tab w:val="right" w:pos="9360"/>
              </w:tabs>
              <w:jc w:val="left"/>
              <w:rPr>
                <w:rFonts w:ascii="Arial" w:hAnsi="Arial" w:cs="Arial"/>
                <w:szCs w:val="24"/>
              </w:rPr>
            </w:pPr>
            <w:r w:rsidRPr="0042666A">
              <w:rPr>
                <w:rFonts w:ascii="Arial" w:hAnsi="Arial" w:cs="Arial"/>
                <w:szCs w:val="24"/>
              </w:rPr>
              <w:t>100%</w:t>
            </w:r>
          </w:p>
        </w:tc>
      </w:tr>
    </w:tbl>
    <w:p w14:paraId="0486F03A" w14:textId="77777777" w:rsidR="00AC7B33" w:rsidRPr="0042666A" w:rsidRDefault="00AC7B33" w:rsidP="00AC7B33">
      <w:pPr>
        <w:tabs>
          <w:tab w:val="right" w:pos="9360"/>
        </w:tabs>
        <w:jc w:val="center"/>
        <w:rPr>
          <w:rFonts w:ascii="Arial" w:hAnsi="Arial" w:cs="Arial"/>
          <w:szCs w:val="24"/>
        </w:rPr>
      </w:pPr>
      <w:r w:rsidRPr="0042666A">
        <w:rPr>
          <w:rFonts w:ascii="Arial" w:hAnsi="Arial" w:cs="Arial"/>
          <w:szCs w:val="24"/>
        </w:rPr>
        <w:t>Figure 01: Cost-benefit analysis of outsourcing and in-house housekeeping department.</w:t>
      </w:r>
    </w:p>
    <w:p w14:paraId="47BA8869" w14:textId="77777777" w:rsidR="00AC7B33" w:rsidRPr="0042666A" w:rsidRDefault="00AC7B33" w:rsidP="00AC7B33">
      <w:pPr>
        <w:tabs>
          <w:tab w:val="right" w:pos="9360"/>
        </w:tabs>
        <w:jc w:val="center"/>
        <w:rPr>
          <w:rFonts w:ascii="Arial" w:hAnsi="Arial" w:cs="Arial"/>
          <w:szCs w:val="24"/>
        </w:rPr>
      </w:pPr>
      <w:r w:rsidRPr="0042666A">
        <w:rPr>
          <w:rFonts w:ascii="Arial" w:hAnsi="Arial" w:cs="Arial"/>
          <w:szCs w:val="24"/>
        </w:rPr>
        <w:t>Source: www.researchgate.net</w:t>
      </w:r>
    </w:p>
    <w:p w14:paraId="5A0FF0FA" w14:textId="26AF75DE" w:rsidR="00AC7B33" w:rsidRPr="0042666A" w:rsidRDefault="00AC7B33" w:rsidP="00AC7B33">
      <w:pPr>
        <w:tabs>
          <w:tab w:val="right" w:pos="9360"/>
        </w:tabs>
        <w:rPr>
          <w:rFonts w:ascii="Arial" w:hAnsi="Arial" w:cs="Arial"/>
          <w:szCs w:val="24"/>
        </w:rPr>
      </w:pPr>
      <w:r w:rsidRPr="0042666A">
        <w:rPr>
          <w:rFonts w:ascii="Arial" w:hAnsi="Arial" w:cs="Arial"/>
          <w:szCs w:val="24"/>
        </w:rPr>
        <w:t>Here</w:t>
      </w:r>
      <w:r w:rsidR="00621A83">
        <w:rPr>
          <w:rFonts w:ascii="Arial" w:hAnsi="Arial" w:cs="Arial"/>
          <w:szCs w:val="24"/>
        </w:rPr>
        <w:t xml:space="preserve"> Figure 01 shows the</w:t>
      </w:r>
      <w:r w:rsidRPr="0042666A">
        <w:rPr>
          <w:rFonts w:ascii="Arial" w:hAnsi="Arial" w:cs="Arial"/>
          <w:szCs w:val="24"/>
        </w:rPr>
        <w:t xml:space="preserve"> direct cost includes contract, personnel and supplies cost. The indirect costs include training, management and operational cost. Here we can see that for outsourcing, the direct cost is higher compared to the in-house department. So, the </w:t>
      </w:r>
      <w:r w:rsidRPr="0042666A">
        <w:rPr>
          <w:rFonts w:ascii="Arial" w:hAnsi="Arial" w:cs="Arial"/>
          <w:szCs w:val="24"/>
        </w:rPr>
        <w:lastRenderedPageBreak/>
        <w:t>hotel needs to cut its indirect cost budget. On the other hand, in the in-house department, the hotel can concentrate on its other function such as the managerial function to improve its service.</w:t>
      </w:r>
    </w:p>
    <w:p w14:paraId="309C96B1" w14:textId="77777777" w:rsidR="00AC7B33" w:rsidRPr="0042666A" w:rsidRDefault="00AC7B33" w:rsidP="00AC7B33">
      <w:pPr>
        <w:tabs>
          <w:tab w:val="right" w:pos="9360"/>
        </w:tabs>
        <w:rPr>
          <w:rFonts w:ascii="Arial" w:hAnsi="Arial" w:cs="Arial"/>
          <w:szCs w:val="24"/>
        </w:rPr>
      </w:pPr>
    </w:p>
    <w:p w14:paraId="024DBF0C" w14:textId="77777777" w:rsidR="00AC7B33" w:rsidRPr="0042666A" w:rsidRDefault="00AC7B33" w:rsidP="00AC7B33">
      <w:pPr>
        <w:tabs>
          <w:tab w:val="right" w:pos="9360"/>
        </w:tabs>
        <w:rPr>
          <w:rFonts w:ascii="Arial" w:hAnsi="Arial" w:cs="Arial"/>
          <w:szCs w:val="24"/>
        </w:rPr>
      </w:pPr>
    </w:p>
    <w:p w14:paraId="7BA6F26B" w14:textId="77777777" w:rsidR="00AC7B33" w:rsidRPr="0042666A" w:rsidRDefault="00AC7B33" w:rsidP="00AC7B33">
      <w:pPr>
        <w:tabs>
          <w:tab w:val="right" w:pos="9360"/>
        </w:tabs>
        <w:rPr>
          <w:rFonts w:ascii="Arial" w:hAnsi="Arial" w:cs="Arial"/>
          <w:szCs w:val="24"/>
        </w:rPr>
      </w:pPr>
      <w:r w:rsidRPr="0042666A">
        <w:rPr>
          <w:rFonts w:ascii="Arial" w:hAnsi="Arial" w:cs="Arial"/>
          <w:noProof/>
          <w:szCs w:val="24"/>
        </w:rPr>
        <w:drawing>
          <wp:anchor distT="0" distB="0" distL="114300" distR="114300" simplePos="0" relativeHeight="251659264" behindDoc="0" locked="0" layoutInCell="1" allowOverlap="1" wp14:anchorId="240DA20E" wp14:editId="3A0EC954">
            <wp:simplePos x="0" y="0"/>
            <wp:positionH relativeFrom="margin">
              <wp:posOffset>-635</wp:posOffset>
            </wp:positionH>
            <wp:positionV relativeFrom="paragraph">
              <wp:posOffset>381000</wp:posOffset>
            </wp:positionV>
            <wp:extent cx="5648325" cy="2743200"/>
            <wp:effectExtent l="0" t="0" r="9525" b="0"/>
            <wp:wrapSquare wrapText="bothSides"/>
            <wp:docPr id="1" name="Chart 1">
              <a:extLst xmlns:a="http://schemas.openxmlformats.org/drawingml/2006/main">
                <a:ext uri="{FF2B5EF4-FFF2-40B4-BE49-F238E27FC236}">
                  <a16:creationId xmlns:a16="http://schemas.microsoft.com/office/drawing/2014/main" id="{3EFF8CA3-B3AF-E18C-BE1B-75D60F6C2A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r w:rsidRPr="0042666A">
        <w:rPr>
          <w:rFonts w:ascii="Arial" w:hAnsi="Arial" w:cs="Arial"/>
          <w:szCs w:val="24"/>
        </w:rPr>
        <w:t>The hourly pay of the outsourcing and in-house housekeeping department is given below:</w:t>
      </w:r>
    </w:p>
    <w:p w14:paraId="4EAEE284" w14:textId="77777777" w:rsidR="00AC7B33" w:rsidRPr="0042666A" w:rsidRDefault="00AC7B33" w:rsidP="00AC7B33">
      <w:pPr>
        <w:tabs>
          <w:tab w:val="right" w:pos="9360"/>
        </w:tabs>
        <w:jc w:val="center"/>
        <w:rPr>
          <w:rFonts w:ascii="Arial" w:hAnsi="Arial" w:cs="Arial"/>
          <w:szCs w:val="24"/>
        </w:rPr>
      </w:pPr>
      <w:r w:rsidRPr="0042666A">
        <w:rPr>
          <w:rFonts w:ascii="Arial" w:hAnsi="Arial" w:cs="Arial"/>
          <w:szCs w:val="24"/>
        </w:rPr>
        <w:t>Figure 02: Outsourcing and in-house hourly pay.</w:t>
      </w:r>
    </w:p>
    <w:p w14:paraId="2634C53C" w14:textId="77777777" w:rsidR="00AC7B33" w:rsidRPr="0042666A" w:rsidRDefault="00AC7B33" w:rsidP="00AC7B33">
      <w:pPr>
        <w:tabs>
          <w:tab w:val="right" w:pos="9360"/>
        </w:tabs>
        <w:jc w:val="center"/>
        <w:rPr>
          <w:rFonts w:ascii="Arial" w:hAnsi="Arial" w:cs="Arial"/>
          <w:color w:val="000000" w:themeColor="text1"/>
          <w:szCs w:val="24"/>
        </w:rPr>
      </w:pPr>
      <w:r w:rsidRPr="0042666A">
        <w:rPr>
          <w:rFonts w:ascii="Arial" w:hAnsi="Arial" w:cs="Arial"/>
          <w:color w:val="000000" w:themeColor="text1"/>
          <w:szCs w:val="24"/>
        </w:rPr>
        <w:t xml:space="preserve">Source: www.payscale.com </w:t>
      </w:r>
    </w:p>
    <w:p w14:paraId="517F5C1F" w14:textId="09B0D87A" w:rsidR="00AC7B33" w:rsidRPr="0042666A" w:rsidRDefault="005C1FEB" w:rsidP="00AC7B33">
      <w:pPr>
        <w:tabs>
          <w:tab w:val="right" w:pos="9360"/>
        </w:tabs>
        <w:rPr>
          <w:rFonts w:ascii="Arial" w:hAnsi="Arial" w:cs="Arial"/>
          <w:color w:val="000000" w:themeColor="text1"/>
          <w:szCs w:val="24"/>
        </w:rPr>
      </w:pPr>
      <w:r>
        <w:rPr>
          <w:rFonts w:ascii="Arial" w:hAnsi="Arial" w:cs="Arial"/>
          <w:color w:val="000000" w:themeColor="text1"/>
          <w:szCs w:val="24"/>
        </w:rPr>
        <w:t>Figure 02</w:t>
      </w:r>
      <w:r w:rsidR="00AC7B33" w:rsidRPr="0042666A">
        <w:rPr>
          <w:rFonts w:ascii="Arial" w:hAnsi="Arial" w:cs="Arial"/>
          <w:color w:val="000000" w:themeColor="text1"/>
          <w:szCs w:val="24"/>
        </w:rPr>
        <w:t xml:space="preserve"> </w:t>
      </w:r>
      <w:r>
        <w:rPr>
          <w:rFonts w:ascii="Arial" w:hAnsi="Arial" w:cs="Arial"/>
          <w:color w:val="000000" w:themeColor="text1"/>
          <w:szCs w:val="24"/>
        </w:rPr>
        <w:t xml:space="preserve">shows </w:t>
      </w:r>
      <w:r w:rsidR="00AC7B33" w:rsidRPr="0042666A">
        <w:rPr>
          <w:rFonts w:ascii="Arial" w:hAnsi="Arial" w:cs="Arial"/>
          <w:color w:val="000000" w:themeColor="text1"/>
          <w:szCs w:val="24"/>
        </w:rPr>
        <w:t xml:space="preserve">the hourly pay for outsourcing is higher </w:t>
      </w:r>
      <w:r w:rsidR="00D57F4F">
        <w:rPr>
          <w:rFonts w:ascii="Arial" w:hAnsi="Arial" w:cs="Arial"/>
          <w:color w:val="000000" w:themeColor="text1"/>
          <w:szCs w:val="24"/>
        </w:rPr>
        <w:t>compared</w:t>
      </w:r>
      <w:r w:rsidR="00AC7B33" w:rsidRPr="0042666A">
        <w:rPr>
          <w:rFonts w:ascii="Arial" w:hAnsi="Arial" w:cs="Arial"/>
          <w:color w:val="000000" w:themeColor="text1"/>
          <w:szCs w:val="24"/>
        </w:rPr>
        <w:t xml:space="preserve"> to the in-house housekeeping department,</w:t>
      </w:r>
    </w:p>
    <w:p w14:paraId="1DFDFC7D" w14:textId="77777777" w:rsidR="00AC7B33" w:rsidRPr="0042666A" w:rsidRDefault="00AC7B33" w:rsidP="00AC7B33">
      <w:pPr>
        <w:tabs>
          <w:tab w:val="right" w:pos="9360"/>
        </w:tabs>
        <w:jc w:val="left"/>
        <w:rPr>
          <w:rFonts w:ascii="Arial" w:hAnsi="Arial" w:cs="Arial"/>
          <w:szCs w:val="24"/>
        </w:rPr>
      </w:pPr>
      <w:r w:rsidRPr="0042666A">
        <w:rPr>
          <w:rFonts w:ascii="Arial" w:hAnsi="Arial" w:cs="Arial"/>
          <w:szCs w:val="24"/>
        </w:rPr>
        <w:t>The impact of guest satisfaction based on cleanliness is given below:</w:t>
      </w:r>
    </w:p>
    <w:p w14:paraId="33CBF81D" w14:textId="77777777" w:rsidR="00AC7B33" w:rsidRPr="0042666A" w:rsidRDefault="00AC7B33" w:rsidP="00AC7B33">
      <w:pPr>
        <w:tabs>
          <w:tab w:val="right" w:pos="9360"/>
        </w:tabs>
        <w:jc w:val="left"/>
        <w:rPr>
          <w:rFonts w:ascii="Arial" w:hAnsi="Arial" w:cs="Arial"/>
          <w:szCs w:val="24"/>
        </w:rPr>
      </w:pPr>
      <w:r w:rsidRPr="0042666A">
        <w:rPr>
          <w:rFonts w:ascii="Arial" w:hAnsi="Arial" w:cs="Arial"/>
          <w:noProof/>
          <w:szCs w:val="24"/>
        </w:rPr>
        <w:lastRenderedPageBreak/>
        <w:drawing>
          <wp:inline distT="0" distB="0" distL="0" distR="0" wp14:anchorId="644E77FA" wp14:editId="315D9135">
            <wp:extent cx="5705475" cy="2581275"/>
            <wp:effectExtent l="0" t="0" r="9525" b="9525"/>
            <wp:docPr id="2" name="Chart 2">
              <a:extLst xmlns:a="http://schemas.openxmlformats.org/drawingml/2006/main">
                <a:ext uri="{FF2B5EF4-FFF2-40B4-BE49-F238E27FC236}">
                  <a16:creationId xmlns:a16="http://schemas.microsoft.com/office/drawing/2014/main" id="{546DFDDB-4A63-C1D7-FF76-3B90C3E3DE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42666A">
        <w:rPr>
          <w:rFonts w:ascii="Arial" w:hAnsi="Arial" w:cs="Arial"/>
          <w:szCs w:val="24"/>
        </w:rPr>
        <w:t xml:space="preserve"> </w:t>
      </w:r>
    </w:p>
    <w:p w14:paraId="32FA4CEC" w14:textId="77777777" w:rsidR="00AC7B33" w:rsidRPr="0042666A" w:rsidRDefault="00AC7B33" w:rsidP="00AC7B33">
      <w:pPr>
        <w:tabs>
          <w:tab w:val="right" w:pos="9360"/>
        </w:tabs>
        <w:jc w:val="center"/>
        <w:rPr>
          <w:rFonts w:ascii="Arial" w:hAnsi="Arial" w:cs="Arial"/>
          <w:szCs w:val="24"/>
        </w:rPr>
      </w:pPr>
      <w:r w:rsidRPr="0042666A">
        <w:rPr>
          <w:rFonts w:ascii="Arial" w:hAnsi="Arial" w:cs="Arial"/>
          <w:szCs w:val="24"/>
        </w:rPr>
        <w:t>Figure 03: Customer satisfaction depends on cleanliness.</w:t>
      </w:r>
    </w:p>
    <w:p w14:paraId="4765D226" w14:textId="77777777" w:rsidR="00AC7B33" w:rsidRPr="0042666A" w:rsidRDefault="00AC7B33" w:rsidP="00AC7B33">
      <w:pPr>
        <w:tabs>
          <w:tab w:val="right" w:pos="9360"/>
        </w:tabs>
        <w:jc w:val="center"/>
        <w:rPr>
          <w:rFonts w:ascii="Arial" w:hAnsi="Arial" w:cs="Arial"/>
          <w:szCs w:val="24"/>
        </w:rPr>
      </w:pPr>
      <w:r w:rsidRPr="0042666A">
        <w:rPr>
          <w:rFonts w:ascii="Arial" w:hAnsi="Arial" w:cs="Arial"/>
          <w:szCs w:val="24"/>
        </w:rPr>
        <w:t>Source: www.researchgate.net</w:t>
      </w:r>
    </w:p>
    <w:p w14:paraId="283BE288" w14:textId="77777777" w:rsidR="00AC7B33" w:rsidRPr="0042666A" w:rsidRDefault="00AC7B33" w:rsidP="00AC7B33">
      <w:pPr>
        <w:tabs>
          <w:tab w:val="right" w:pos="9360"/>
        </w:tabs>
        <w:rPr>
          <w:rFonts w:ascii="Arial" w:hAnsi="Arial" w:cs="Arial"/>
          <w:szCs w:val="24"/>
        </w:rPr>
      </w:pPr>
      <w:r w:rsidRPr="0042666A">
        <w:rPr>
          <w:rFonts w:ascii="Arial" w:hAnsi="Arial" w:cs="Arial"/>
          <w:szCs w:val="24"/>
        </w:rPr>
        <w:t>Here the number is given on a scale of 1-5. Most customers prefer a clean environment where they stay/ they give priority to the swimming pool cleaning and then the room cleaning. Outsourcing may not often clean this time after time. The in-house department may be more careful in that regard.</w:t>
      </w:r>
    </w:p>
    <w:p w14:paraId="1C6E565F" w14:textId="77777777" w:rsidR="00AC7B33" w:rsidRPr="0042666A" w:rsidRDefault="00AC7B33" w:rsidP="00AC7B33">
      <w:pPr>
        <w:tabs>
          <w:tab w:val="right" w:pos="9360"/>
        </w:tabs>
        <w:rPr>
          <w:rFonts w:ascii="Arial" w:hAnsi="Arial" w:cs="Arial"/>
          <w:szCs w:val="24"/>
        </w:rPr>
      </w:pPr>
      <w:r w:rsidRPr="0042666A">
        <w:rPr>
          <w:rFonts w:ascii="Arial" w:hAnsi="Arial" w:cs="Arial"/>
          <w:szCs w:val="24"/>
        </w:rPr>
        <w:t>A survey of hotel owners said that about 59% of respondents said they outsource to cut their costs, and another 57% said they want to focus on their core operation of the hotel business. around 47% said they want to solve their capacity issues. So, they take outsourcing.</w:t>
      </w:r>
    </w:p>
    <w:p w14:paraId="4FF4419E" w14:textId="01957E3A" w:rsidR="00AC7B33" w:rsidRPr="0042666A" w:rsidRDefault="00AC7B33" w:rsidP="00AC7B33">
      <w:pPr>
        <w:rPr>
          <w:rFonts w:ascii="Arial" w:hAnsi="Arial" w:cs="Arial"/>
          <w:szCs w:val="24"/>
        </w:rPr>
      </w:pPr>
      <w:r w:rsidRPr="0042666A">
        <w:rPr>
          <w:rFonts w:ascii="Arial" w:hAnsi="Arial" w:cs="Arial"/>
          <w:szCs w:val="24"/>
        </w:rPr>
        <w:t xml:space="preserve">Outsourcing of the housekeeping department will give many advantages such as-better quality, specialization in product and service, communication with only one party, increased resources in many other departments, concentration on training and other module sharing department, technological development such as remote check-in, keyless entry, technological advancement etc. more time to generate and focus on their core hotel business, flexible </w:t>
      </w:r>
      <w:r w:rsidR="00D57F4F">
        <w:rPr>
          <w:rFonts w:ascii="Arial" w:hAnsi="Arial" w:cs="Arial"/>
          <w:szCs w:val="24"/>
        </w:rPr>
        <w:t>labour</w:t>
      </w:r>
      <w:r w:rsidRPr="0042666A">
        <w:rPr>
          <w:rFonts w:ascii="Arial" w:hAnsi="Arial" w:cs="Arial"/>
          <w:szCs w:val="24"/>
        </w:rPr>
        <w:t xml:space="preserve"> hiring, competitive advantage, share the risk, secure the data, less money and time investment that results in peace of mind</w:t>
      </w:r>
      <w:r w:rsidR="001B36C3">
        <w:rPr>
          <w:rFonts w:ascii="Arial" w:hAnsi="Arial" w:cs="Arial"/>
          <w:szCs w:val="24"/>
        </w:rPr>
        <w:t>.</w:t>
      </w:r>
    </w:p>
    <w:p w14:paraId="688632B2" w14:textId="77777777" w:rsidR="00AC7B33" w:rsidRPr="0042666A" w:rsidRDefault="00AC7B33" w:rsidP="00AC7B33">
      <w:pPr>
        <w:rPr>
          <w:rFonts w:ascii="Arial" w:hAnsi="Arial" w:cs="Arial"/>
          <w:szCs w:val="24"/>
        </w:rPr>
      </w:pPr>
      <w:r w:rsidRPr="0042666A">
        <w:rPr>
          <w:rFonts w:ascii="Arial" w:hAnsi="Arial" w:cs="Arial"/>
          <w:szCs w:val="24"/>
        </w:rPr>
        <w:t xml:space="preserve">There are also some other disadvantages of keeping such outsourcing which can be reduced by the in-house housekeeping department. Such as-it reducing internal and </w:t>
      </w:r>
      <w:r w:rsidRPr="0042666A">
        <w:rPr>
          <w:rFonts w:ascii="Arial" w:hAnsi="Arial" w:cs="Arial"/>
          <w:szCs w:val="24"/>
        </w:rPr>
        <w:lastRenderedPageBreak/>
        <w:t>external control, communication barriers, many customers of the agencies, insecure data, reduce competitive advantage, information can be leaked, assets do not care for, reduced domestic jobs, people may not be available for full hours, especially in remote areas etc.</w:t>
      </w:r>
    </w:p>
    <w:p w14:paraId="7F53D0DE" w14:textId="77777777" w:rsidR="00AC7B33" w:rsidRPr="0042666A" w:rsidRDefault="00AC7B33" w:rsidP="00AC7B33">
      <w:pPr>
        <w:rPr>
          <w:rFonts w:ascii="Arial" w:hAnsi="Arial" w:cs="Arial"/>
          <w:szCs w:val="24"/>
        </w:rPr>
      </w:pPr>
      <w:r w:rsidRPr="0042666A">
        <w:rPr>
          <w:rFonts w:ascii="Arial" w:hAnsi="Arial" w:cs="Arial"/>
          <w:szCs w:val="24"/>
        </w:rPr>
        <w:t>The financial issue is a big issue for conducting such outsourcing services. For that reason, the hotel can outsource some of its functions and develop an in-house housekeeping department to conduct other functions to keep the balance. The hotel may go for an in-house housekeeping department to cut the cost.</w:t>
      </w:r>
    </w:p>
    <w:p w14:paraId="4D80DEAA" w14:textId="77777777" w:rsidR="00AC7B33" w:rsidRPr="0042666A" w:rsidRDefault="00AC7B33" w:rsidP="00AC7B33">
      <w:pPr>
        <w:rPr>
          <w:rFonts w:ascii="Arial" w:hAnsi="Arial" w:cs="Arial"/>
          <w:szCs w:val="24"/>
        </w:rPr>
      </w:pPr>
    </w:p>
    <w:p w14:paraId="63EB1013" w14:textId="77777777" w:rsidR="00AC7B33" w:rsidRPr="0042666A" w:rsidRDefault="00AC7B33" w:rsidP="00AC7B33">
      <w:pPr>
        <w:rPr>
          <w:rFonts w:ascii="Arial" w:hAnsi="Arial" w:cs="Arial"/>
          <w:szCs w:val="24"/>
        </w:rPr>
      </w:pPr>
    </w:p>
    <w:p w14:paraId="1F4CA06C" w14:textId="77777777" w:rsidR="00AC7B33" w:rsidRPr="0042666A" w:rsidRDefault="00AC7B33" w:rsidP="00AC7B33">
      <w:pPr>
        <w:rPr>
          <w:rFonts w:ascii="Arial" w:hAnsi="Arial" w:cs="Arial"/>
          <w:szCs w:val="24"/>
        </w:rPr>
      </w:pPr>
    </w:p>
    <w:p w14:paraId="59B3064E" w14:textId="77777777" w:rsidR="00AC7B33" w:rsidRPr="0042666A" w:rsidRDefault="00AC7B33" w:rsidP="00AC7B33">
      <w:pPr>
        <w:pStyle w:val="Heading1"/>
        <w:rPr>
          <w:rFonts w:ascii="Arial" w:hAnsi="Arial" w:cs="Arial"/>
        </w:rPr>
      </w:pPr>
      <w:bookmarkStart w:id="11" w:name="_Toc129031576"/>
      <w:r w:rsidRPr="0042666A">
        <w:rPr>
          <w:rFonts w:ascii="Arial" w:hAnsi="Arial" w:cs="Arial"/>
        </w:rPr>
        <w:t>Conclusion</w:t>
      </w:r>
      <w:bookmarkEnd w:id="11"/>
    </w:p>
    <w:p w14:paraId="4405CB95" w14:textId="1F0B109B" w:rsidR="00AC7B33" w:rsidRDefault="00AC7B33" w:rsidP="00AC7B33">
      <w:pPr>
        <w:rPr>
          <w:rFonts w:ascii="Arial" w:hAnsi="Arial" w:cs="Arial"/>
          <w:color w:val="000000" w:themeColor="text1"/>
          <w:szCs w:val="24"/>
        </w:rPr>
      </w:pPr>
      <w:r w:rsidRPr="0042666A">
        <w:rPr>
          <w:rFonts w:ascii="Arial" w:hAnsi="Arial" w:cs="Arial"/>
          <w:szCs w:val="24"/>
        </w:rPr>
        <w:t>Outsourcing in the hotel business is a very common scenario nowadays. The hotel is a seasonal business. it does not need people for its housekeeping all year. Rather it needs people for some specific months (</w:t>
      </w:r>
      <w:r w:rsidRPr="0042666A">
        <w:rPr>
          <w:rFonts w:ascii="Arial" w:hAnsi="Arial" w:cs="Arial"/>
          <w:color w:val="222222"/>
          <w:szCs w:val="24"/>
          <w:shd w:val="clear" w:color="auto" w:fill="FFFFFF"/>
        </w:rPr>
        <w:t>Kim, 2016, pp.107)</w:t>
      </w:r>
      <w:r w:rsidRPr="0042666A">
        <w:rPr>
          <w:rFonts w:ascii="Arial" w:hAnsi="Arial" w:cs="Arial"/>
          <w:szCs w:val="24"/>
        </w:rPr>
        <w:t>. The hotel can deal with some outsourcing services to conduct such activities in exchange for fixed investments. Otherwise, it can develop an in-house housekeeping department if it wants to make and give its customer the best service and secure its data. There is some risk of data sharing and losing competitive advantage. But it also helps the hotel to focus more on its core operation (</w:t>
      </w:r>
      <w:r w:rsidRPr="0042666A">
        <w:rPr>
          <w:rFonts w:ascii="Arial" w:hAnsi="Arial" w:cs="Arial"/>
          <w:color w:val="222222"/>
          <w:szCs w:val="24"/>
          <w:shd w:val="clear" w:color="auto" w:fill="FFFFFF"/>
        </w:rPr>
        <w:t xml:space="preserve">Finegold, </w:t>
      </w:r>
      <w:r w:rsidR="00EF0A0D">
        <w:rPr>
          <w:rFonts w:ascii="Arial" w:hAnsi="Arial" w:cs="Arial"/>
          <w:color w:val="222222"/>
          <w:szCs w:val="24"/>
          <w:shd w:val="clear" w:color="auto" w:fill="FFFFFF"/>
        </w:rPr>
        <w:t xml:space="preserve">et al, </w:t>
      </w:r>
      <w:r w:rsidRPr="0042666A">
        <w:rPr>
          <w:rFonts w:ascii="Arial" w:hAnsi="Arial" w:cs="Arial"/>
          <w:color w:val="222222"/>
          <w:szCs w:val="24"/>
          <w:shd w:val="clear" w:color="auto" w:fill="FFFFFF"/>
        </w:rPr>
        <w:t>2020, pp.500)</w:t>
      </w:r>
      <w:r w:rsidRPr="0042666A">
        <w:rPr>
          <w:rFonts w:ascii="Arial" w:hAnsi="Arial" w:cs="Arial"/>
          <w:szCs w:val="24"/>
        </w:rPr>
        <w:t xml:space="preserve">. So, the decision must be taken </w:t>
      </w:r>
      <w:r w:rsidRPr="0073723B">
        <w:rPr>
          <w:rFonts w:ascii="Arial" w:hAnsi="Arial" w:cs="Arial"/>
          <w:color w:val="000000" w:themeColor="text1"/>
          <w:szCs w:val="24"/>
        </w:rPr>
        <w:t xml:space="preserve">from the perspective of financial and customer satisfaction. </w:t>
      </w:r>
    </w:p>
    <w:p w14:paraId="2045CCEF" w14:textId="30D3A3D3" w:rsidR="00EA5300" w:rsidRDefault="00EA5300" w:rsidP="00AC7B33">
      <w:pPr>
        <w:rPr>
          <w:rFonts w:ascii="Arial" w:hAnsi="Arial" w:cs="Arial"/>
          <w:color w:val="000000" w:themeColor="text1"/>
          <w:szCs w:val="24"/>
        </w:rPr>
      </w:pPr>
    </w:p>
    <w:p w14:paraId="04F407E6" w14:textId="77777777" w:rsidR="0073723B" w:rsidRPr="0042666A" w:rsidRDefault="0073723B" w:rsidP="00AC7B33">
      <w:pPr>
        <w:rPr>
          <w:rFonts w:ascii="Arial" w:hAnsi="Arial" w:cs="Arial"/>
          <w:szCs w:val="24"/>
        </w:rPr>
      </w:pPr>
    </w:p>
    <w:p w14:paraId="2D5FE687" w14:textId="77777777" w:rsidR="00AC7B33" w:rsidRPr="0042666A" w:rsidRDefault="00AC7B33" w:rsidP="00AC7B33">
      <w:pPr>
        <w:rPr>
          <w:rFonts w:ascii="Arial" w:hAnsi="Arial" w:cs="Arial"/>
          <w:szCs w:val="24"/>
        </w:rPr>
      </w:pPr>
    </w:p>
    <w:p w14:paraId="531B82E3" w14:textId="77777777" w:rsidR="00AC7B33" w:rsidRPr="0042666A" w:rsidRDefault="00AC7B33" w:rsidP="00AC7B33">
      <w:pPr>
        <w:rPr>
          <w:rFonts w:ascii="Arial" w:hAnsi="Arial" w:cs="Arial"/>
          <w:szCs w:val="24"/>
        </w:rPr>
      </w:pPr>
    </w:p>
    <w:p w14:paraId="617920FE" w14:textId="77777777" w:rsidR="00AC7B33" w:rsidRPr="0042666A" w:rsidRDefault="00AC7B33" w:rsidP="00AC7B33">
      <w:pPr>
        <w:rPr>
          <w:rFonts w:ascii="Arial" w:hAnsi="Arial" w:cs="Arial"/>
          <w:szCs w:val="24"/>
        </w:rPr>
      </w:pPr>
    </w:p>
    <w:p w14:paraId="7EF3AB01" w14:textId="77777777" w:rsidR="00AC7B33" w:rsidRPr="0042666A" w:rsidRDefault="00AC7B33" w:rsidP="00AC7B33">
      <w:pPr>
        <w:rPr>
          <w:rFonts w:ascii="Arial" w:hAnsi="Arial" w:cs="Arial"/>
          <w:szCs w:val="24"/>
        </w:rPr>
      </w:pPr>
    </w:p>
    <w:p w14:paraId="70A94221" w14:textId="77777777" w:rsidR="00AC7B33" w:rsidRPr="0042666A" w:rsidRDefault="00AC7B33" w:rsidP="00AC7B33">
      <w:pPr>
        <w:pStyle w:val="Heading1"/>
        <w:rPr>
          <w:rFonts w:ascii="Arial" w:hAnsi="Arial" w:cs="Arial"/>
        </w:rPr>
      </w:pPr>
      <w:bookmarkStart w:id="12" w:name="_Toc129031577"/>
      <w:r w:rsidRPr="0042666A">
        <w:rPr>
          <w:rFonts w:ascii="Arial" w:hAnsi="Arial" w:cs="Arial"/>
        </w:rPr>
        <w:lastRenderedPageBreak/>
        <w:t>References</w:t>
      </w:r>
      <w:bookmarkEnd w:id="12"/>
    </w:p>
    <w:p w14:paraId="1867BACF" w14:textId="77777777" w:rsidR="00AC7B33" w:rsidRPr="001B36C3" w:rsidRDefault="00AC7B33" w:rsidP="001B36C3">
      <w:pPr>
        <w:rPr>
          <w:rFonts w:ascii="Arial" w:hAnsi="Arial" w:cs="Arial"/>
          <w:color w:val="222222"/>
          <w:szCs w:val="24"/>
          <w:shd w:val="clear" w:color="auto" w:fill="FFFFFF"/>
        </w:rPr>
      </w:pPr>
      <w:r w:rsidRPr="001B36C3">
        <w:rPr>
          <w:rFonts w:ascii="Arial" w:hAnsi="Arial" w:cs="Arial"/>
          <w:color w:val="222222"/>
          <w:szCs w:val="24"/>
          <w:shd w:val="clear" w:color="auto" w:fill="FFFFFF"/>
        </w:rPr>
        <w:t xml:space="preserve">Grossman, G.M. and </w:t>
      </w:r>
      <w:proofErr w:type="spellStart"/>
      <w:r w:rsidRPr="001B36C3">
        <w:rPr>
          <w:rFonts w:ascii="Arial" w:hAnsi="Arial" w:cs="Arial"/>
          <w:color w:val="222222"/>
          <w:szCs w:val="24"/>
          <w:shd w:val="clear" w:color="auto" w:fill="FFFFFF"/>
        </w:rPr>
        <w:t>Helpman</w:t>
      </w:r>
      <w:proofErr w:type="spellEnd"/>
      <w:r w:rsidRPr="001B36C3">
        <w:rPr>
          <w:rFonts w:ascii="Arial" w:hAnsi="Arial" w:cs="Arial"/>
          <w:color w:val="222222"/>
          <w:szCs w:val="24"/>
          <w:shd w:val="clear" w:color="auto" w:fill="FFFFFF"/>
        </w:rPr>
        <w:t>, E., 2015. Outsourcing in a global economy. </w:t>
      </w:r>
      <w:r w:rsidRPr="001B36C3">
        <w:rPr>
          <w:rFonts w:ascii="Arial" w:hAnsi="Arial" w:cs="Arial"/>
          <w:i/>
          <w:iCs/>
          <w:color w:val="222222"/>
          <w:szCs w:val="24"/>
          <w:shd w:val="clear" w:color="auto" w:fill="FFFFFF"/>
        </w:rPr>
        <w:t>The Review of Economic Studies</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72</w:t>
      </w:r>
      <w:r w:rsidRPr="001B36C3">
        <w:rPr>
          <w:rFonts w:ascii="Arial" w:hAnsi="Arial" w:cs="Arial"/>
          <w:color w:val="222222"/>
          <w:szCs w:val="24"/>
          <w:shd w:val="clear" w:color="auto" w:fill="FFFFFF"/>
        </w:rPr>
        <w:t>(1), pp.135-159.</w:t>
      </w:r>
    </w:p>
    <w:p w14:paraId="6C0303A4" w14:textId="77777777" w:rsidR="00AC7B33" w:rsidRPr="001B36C3" w:rsidRDefault="00AC7B33" w:rsidP="001B36C3">
      <w:pPr>
        <w:rPr>
          <w:rFonts w:ascii="Arial" w:hAnsi="Arial" w:cs="Arial"/>
          <w:color w:val="222222"/>
          <w:szCs w:val="24"/>
          <w:shd w:val="clear" w:color="auto" w:fill="FFFFFF"/>
        </w:rPr>
      </w:pPr>
      <w:r w:rsidRPr="001B36C3">
        <w:rPr>
          <w:rFonts w:ascii="Arial" w:hAnsi="Arial" w:cs="Arial"/>
          <w:color w:val="222222"/>
          <w:szCs w:val="24"/>
          <w:shd w:val="clear" w:color="auto" w:fill="FFFFFF"/>
        </w:rPr>
        <w:t>Bhagwati, J., Panagariya, A. and Srinivasan, T.N., 2018. The muddles over outsourcing. </w:t>
      </w:r>
      <w:r w:rsidRPr="001B36C3">
        <w:rPr>
          <w:rFonts w:ascii="Arial" w:hAnsi="Arial" w:cs="Arial"/>
          <w:i/>
          <w:iCs/>
          <w:color w:val="222222"/>
          <w:szCs w:val="24"/>
          <w:shd w:val="clear" w:color="auto" w:fill="FFFFFF"/>
        </w:rPr>
        <w:t>Journal of Economic Perspectives</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18</w:t>
      </w:r>
      <w:r w:rsidRPr="001B36C3">
        <w:rPr>
          <w:rFonts w:ascii="Arial" w:hAnsi="Arial" w:cs="Arial"/>
          <w:color w:val="222222"/>
          <w:szCs w:val="24"/>
          <w:shd w:val="clear" w:color="auto" w:fill="FFFFFF"/>
        </w:rPr>
        <w:t>(4), pp.93-114.</w:t>
      </w:r>
    </w:p>
    <w:p w14:paraId="4AAF91C1" w14:textId="77777777" w:rsidR="00AC7B33" w:rsidRPr="001B36C3" w:rsidRDefault="00AC7B33" w:rsidP="001B36C3">
      <w:pPr>
        <w:rPr>
          <w:rFonts w:ascii="Arial" w:hAnsi="Arial" w:cs="Arial"/>
          <w:color w:val="222222"/>
          <w:szCs w:val="24"/>
          <w:shd w:val="clear" w:color="auto" w:fill="FFFFFF"/>
        </w:rPr>
      </w:pPr>
      <w:r w:rsidRPr="001B36C3">
        <w:rPr>
          <w:rFonts w:ascii="Arial" w:hAnsi="Arial" w:cs="Arial"/>
          <w:color w:val="222222"/>
          <w:szCs w:val="24"/>
          <w:shd w:val="clear" w:color="auto" w:fill="FFFFFF"/>
        </w:rPr>
        <w:t>McIvor, R., 2020. A practical framework for understanding the outsourcing process. </w:t>
      </w:r>
      <w:r w:rsidRPr="001B36C3">
        <w:rPr>
          <w:rFonts w:ascii="Arial" w:hAnsi="Arial" w:cs="Arial"/>
          <w:i/>
          <w:iCs/>
          <w:color w:val="222222"/>
          <w:szCs w:val="24"/>
          <w:shd w:val="clear" w:color="auto" w:fill="FFFFFF"/>
        </w:rPr>
        <w:t>Supply Chain Management: an international journal</w:t>
      </w:r>
      <w:r w:rsidRPr="001B36C3">
        <w:rPr>
          <w:rFonts w:ascii="Arial" w:hAnsi="Arial" w:cs="Arial"/>
          <w:color w:val="222222"/>
          <w:szCs w:val="24"/>
          <w:shd w:val="clear" w:color="auto" w:fill="FFFFFF"/>
        </w:rPr>
        <w:t>.</w:t>
      </w:r>
    </w:p>
    <w:p w14:paraId="4C777799" w14:textId="77777777" w:rsidR="00AC7B33" w:rsidRPr="001B36C3" w:rsidRDefault="00AC7B33" w:rsidP="001B36C3">
      <w:pPr>
        <w:rPr>
          <w:rFonts w:ascii="Arial" w:hAnsi="Arial" w:cs="Arial"/>
          <w:color w:val="222222"/>
          <w:szCs w:val="24"/>
          <w:shd w:val="clear" w:color="auto" w:fill="FFFFFF"/>
        </w:rPr>
      </w:pPr>
      <w:r w:rsidRPr="001B36C3">
        <w:rPr>
          <w:rFonts w:ascii="Arial" w:hAnsi="Arial" w:cs="Arial"/>
          <w:color w:val="222222"/>
          <w:szCs w:val="24"/>
          <w:shd w:val="clear" w:color="auto" w:fill="FFFFFF"/>
        </w:rPr>
        <w:t>Power, M., 2016. </w:t>
      </w:r>
      <w:r w:rsidRPr="001B36C3">
        <w:rPr>
          <w:rFonts w:ascii="Arial" w:hAnsi="Arial" w:cs="Arial"/>
          <w:i/>
          <w:iCs/>
          <w:color w:val="222222"/>
          <w:szCs w:val="24"/>
          <w:shd w:val="clear" w:color="auto" w:fill="FFFFFF"/>
        </w:rPr>
        <w:t>The outsourcing handbook: how to implement a successful outsourcing process</w:t>
      </w:r>
      <w:r w:rsidRPr="001B36C3">
        <w:rPr>
          <w:rFonts w:ascii="Arial" w:hAnsi="Arial" w:cs="Arial"/>
          <w:color w:val="222222"/>
          <w:szCs w:val="24"/>
          <w:shd w:val="clear" w:color="auto" w:fill="FFFFFF"/>
        </w:rPr>
        <w:t>. Kogan Page Publishers.</w:t>
      </w:r>
    </w:p>
    <w:p w14:paraId="1E34044C" w14:textId="77777777" w:rsidR="00AC7B33" w:rsidRPr="001B36C3" w:rsidRDefault="00AC7B33" w:rsidP="001B36C3">
      <w:pPr>
        <w:rPr>
          <w:rFonts w:ascii="Arial" w:hAnsi="Arial" w:cs="Arial"/>
          <w:szCs w:val="24"/>
        </w:rPr>
      </w:pPr>
      <w:r w:rsidRPr="001B36C3">
        <w:rPr>
          <w:rFonts w:ascii="Arial" w:hAnsi="Arial" w:cs="Arial"/>
          <w:color w:val="222222"/>
          <w:szCs w:val="24"/>
          <w:shd w:val="clear" w:color="auto" w:fill="FFFFFF"/>
        </w:rPr>
        <w:t xml:space="preserve">Shy, O. and </w:t>
      </w:r>
      <w:proofErr w:type="spellStart"/>
      <w:r w:rsidRPr="001B36C3">
        <w:rPr>
          <w:rFonts w:ascii="Arial" w:hAnsi="Arial" w:cs="Arial"/>
          <w:color w:val="222222"/>
          <w:szCs w:val="24"/>
          <w:shd w:val="clear" w:color="auto" w:fill="FFFFFF"/>
        </w:rPr>
        <w:t>Stenbacka</w:t>
      </w:r>
      <w:proofErr w:type="spellEnd"/>
      <w:r w:rsidRPr="001B36C3">
        <w:rPr>
          <w:rFonts w:ascii="Arial" w:hAnsi="Arial" w:cs="Arial"/>
          <w:color w:val="222222"/>
          <w:szCs w:val="24"/>
          <w:shd w:val="clear" w:color="auto" w:fill="FFFFFF"/>
        </w:rPr>
        <w:t>, R., 2013. Strategic outsourcing. </w:t>
      </w:r>
      <w:r w:rsidRPr="001B36C3">
        <w:rPr>
          <w:rFonts w:ascii="Arial" w:hAnsi="Arial" w:cs="Arial"/>
          <w:i/>
          <w:iCs/>
          <w:color w:val="222222"/>
          <w:szCs w:val="24"/>
          <w:shd w:val="clear" w:color="auto" w:fill="FFFFFF"/>
        </w:rPr>
        <w:t xml:space="preserve">Journal of Economic </w:t>
      </w:r>
      <w:proofErr w:type="spellStart"/>
      <w:r w:rsidRPr="001B36C3">
        <w:rPr>
          <w:rFonts w:ascii="Arial" w:hAnsi="Arial" w:cs="Arial"/>
          <w:i/>
          <w:iCs/>
          <w:color w:val="222222"/>
          <w:szCs w:val="24"/>
          <w:shd w:val="clear" w:color="auto" w:fill="FFFFFF"/>
        </w:rPr>
        <w:t>Behavior</w:t>
      </w:r>
      <w:proofErr w:type="spellEnd"/>
      <w:r w:rsidRPr="001B36C3">
        <w:rPr>
          <w:rFonts w:ascii="Arial" w:hAnsi="Arial" w:cs="Arial"/>
          <w:i/>
          <w:iCs/>
          <w:color w:val="222222"/>
          <w:szCs w:val="24"/>
          <w:shd w:val="clear" w:color="auto" w:fill="FFFFFF"/>
        </w:rPr>
        <w:t xml:space="preserve"> &amp; Organization</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50</w:t>
      </w:r>
      <w:r w:rsidRPr="001B36C3">
        <w:rPr>
          <w:rFonts w:ascii="Arial" w:hAnsi="Arial" w:cs="Arial"/>
          <w:color w:val="222222"/>
          <w:szCs w:val="24"/>
          <w:shd w:val="clear" w:color="auto" w:fill="FFFFFF"/>
        </w:rPr>
        <w:t>(2), pp.203-224.</w:t>
      </w:r>
    </w:p>
    <w:p w14:paraId="4C9597AC" w14:textId="77777777" w:rsidR="00AC7B33" w:rsidRPr="001B36C3" w:rsidRDefault="00AC7B33" w:rsidP="001B36C3">
      <w:pPr>
        <w:rPr>
          <w:rFonts w:ascii="Arial" w:hAnsi="Arial" w:cs="Arial"/>
          <w:szCs w:val="24"/>
        </w:rPr>
      </w:pPr>
      <w:r w:rsidRPr="001B36C3">
        <w:rPr>
          <w:rFonts w:ascii="Arial" w:hAnsi="Arial" w:cs="Arial"/>
          <w:color w:val="222222"/>
          <w:szCs w:val="24"/>
          <w:shd w:val="clear" w:color="auto" w:fill="FFFFFF"/>
        </w:rPr>
        <w:t>Embleton, P.R. and Wright, P.C., 2017. A practical guide to successful outsourcing. </w:t>
      </w:r>
      <w:r w:rsidRPr="001B36C3">
        <w:rPr>
          <w:rFonts w:ascii="Arial" w:hAnsi="Arial" w:cs="Arial"/>
          <w:i/>
          <w:iCs/>
          <w:color w:val="222222"/>
          <w:szCs w:val="24"/>
          <w:shd w:val="clear" w:color="auto" w:fill="FFFFFF"/>
        </w:rPr>
        <w:t>Empowerment in Organizations</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6</w:t>
      </w:r>
      <w:r w:rsidRPr="001B36C3">
        <w:rPr>
          <w:rFonts w:ascii="Arial" w:hAnsi="Arial" w:cs="Arial"/>
          <w:color w:val="222222"/>
          <w:szCs w:val="24"/>
          <w:shd w:val="clear" w:color="auto" w:fill="FFFFFF"/>
        </w:rPr>
        <w:t>(3), pp.94-106.</w:t>
      </w:r>
    </w:p>
    <w:p w14:paraId="21E886F0" w14:textId="77777777" w:rsidR="00AC7B33" w:rsidRPr="001B36C3" w:rsidRDefault="00AC7B33" w:rsidP="001B36C3">
      <w:pPr>
        <w:rPr>
          <w:rFonts w:ascii="Arial" w:hAnsi="Arial" w:cs="Arial"/>
          <w:szCs w:val="24"/>
        </w:rPr>
      </w:pPr>
      <w:proofErr w:type="spellStart"/>
      <w:r w:rsidRPr="001B36C3">
        <w:rPr>
          <w:rFonts w:ascii="Arial" w:hAnsi="Arial" w:cs="Arial"/>
          <w:color w:val="222222"/>
          <w:szCs w:val="24"/>
          <w:shd w:val="clear" w:color="auto" w:fill="FFFFFF"/>
        </w:rPr>
        <w:t>Lamminmaki</w:t>
      </w:r>
      <w:proofErr w:type="spellEnd"/>
      <w:r w:rsidRPr="001B36C3">
        <w:rPr>
          <w:rFonts w:ascii="Arial" w:hAnsi="Arial" w:cs="Arial"/>
          <w:color w:val="222222"/>
          <w:szCs w:val="24"/>
          <w:shd w:val="clear" w:color="auto" w:fill="FFFFFF"/>
        </w:rPr>
        <w:t>, D., 2016. An examination of factors motivating hotel outsourcing. </w:t>
      </w:r>
      <w:r w:rsidRPr="001B36C3">
        <w:rPr>
          <w:rFonts w:ascii="Arial" w:hAnsi="Arial" w:cs="Arial"/>
          <w:i/>
          <w:iCs/>
          <w:color w:val="222222"/>
          <w:szCs w:val="24"/>
          <w:shd w:val="clear" w:color="auto" w:fill="FFFFFF"/>
        </w:rPr>
        <w:t>International Journal of Hospitality Management</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30</w:t>
      </w:r>
      <w:r w:rsidRPr="001B36C3">
        <w:rPr>
          <w:rFonts w:ascii="Arial" w:hAnsi="Arial" w:cs="Arial"/>
          <w:color w:val="222222"/>
          <w:szCs w:val="24"/>
          <w:shd w:val="clear" w:color="auto" w:fill="FFFFFF"/>
        </w:rPr>
        <w:t>(4), pp.963-973.</w:t>
      </w:r>
    </w:p>
    <w:p w14:paraId="708D7CC7" w14:textId="705BAD7F" w:rsidR="00AC7B33" w:rsidRPr="001B36C3" w:rsidRDefault="00AC7B33" w:rsidP="001B36C3">
      <w:pPr>
        <w:rPr>
          <w:rFonts w:ascii="Arial" w:hAnsi="Arial" w:cs="Arial"/>
          <w:szCs w:val="24"/>
        </w:rPr>
      </w:pPr>
      <w:proofErr w:type="spellStart"/>
      <w:r w:rsidRPr="001B36C3">
        <w:rPr>
          <w:rFonts w:ascii="Arial" w:hAnsi="Arial" w:cs="Arial"/>
          <w:color w:val="222222"/>
          <w:szCs w:val="24"/>
          <w:shd w:val="clear" w:color="auto" w:fill="FFFFFF"/>
        </w:rPr>
        <w:t>Lamminmaki</w:t>
      </w:r>
      <w:proofErr w:type="spellEnd"/>
      <w:r w:rsidRPr="001B36C3">
        <w:rPr>
          <w:rFonts w:ascii="Arial" w:hAnsi="Arial" w:cs="Arial"/>
          <w:color w:val="222222"/>
          <w:szCs w:val="24"/>
          <w:shd w:val="clear" w:color="auto" w:fill="FFFFFF"/>
        </w:rPr>
        <w:t>, D., 2018. Accounting and the management of outsourcing: An empirical study in the hotel industry. </w:t>
      </w:r>
      <w:r w:rsidRPr="001B36C3">
        <w:rPr>
          <w:rFonts w:ascii="Arial" w:hAnsi="Arial" w:cs="Arial"/>
          <w:i/>
          <w:iCs/>
          <w:color w:val="222222"/>
          <w:szCs w:val="24"/>
          <w:shd w:val="clear" w:color="auto" w:fill="FFFFFF"/>
        </w:rPr>
        <w:t>Management accounting research</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19</w:t>
      </w:r>
      <w:r w:rsidRPr="001B36C3">
        <w:rPr>
          <w:rFonts w:ascii="Arial" w:hAnsi="Arial" w:cs="Arial"/>
          <w:color w:val="222222"/>
          <w:szCs w:val="24"/>
          <w:shd w:val="clear" w:color="auto" w:fill="FFFFFF"/>
        </w:rPr>
        <w:t>(2), pp.163-181.</w:t>
      </w:r>
    </w:p>
    <w:p w14:paraId="28AE0BA7" w14:textId="77777777" w:rsidR="00AC7B33" w:rsidRPr="001B36C3" w:rsidRDefault="00AC7B33" w:rsidP="001B36C3">
      <w:pPr>
        <w:rPr>
          <w:rFonts w:ascii="Arial" w:hAnsi="Arial" w:cs="Arial"/>
          <w:szCs w:val="24"/>
        </w:rPr>
      </w:pPr>
      <w:r w:rsidRPr="001B36C3">
        <w:rPr>
          <w:rFonts w:ascii="Arial" w:hAnsi="Arial" w:cs="Arial"/>
          <w:color w:val="222222"/>
          <w:szCs w:val="24"/>
          <w:shd w:val="clear" w:color="auto" w:fill="FFFFFF"/>
        </w:rPr>
        <w:t xml:space="preserve">De Vita, G. and </w:t>
      </w:r>
      <w:proofErr w:type="spellStart"/>
      <w:r w:rsidRPr="001B36C3">
        <w:rPr>
          <w:rFonts w:ascii="Arial" w:hAnsi="Arial" w:cs="Arial"/>
          <w:color w:val="222222"/>
          <w:szCs w:val="24"/>
          <w:shd w:val="clear" w:color="auto" w:fill="FFFFFF"/>
        </w:rPr>
        <w:t>Tekaya</w:t>
      </w:r>
      <w:proofErr w:type="spellEnd"/>
      <w:r w:rsidRPr="001B36C3">
        <w:rPr>
          <w:rFonts w:ascii="Arial" w:hAnsi="Arial" w:cs="Arial"/>
          <w:color w:val="222222"/>
          <w:szCs w:val="24"/>
          <w:shd w:val="clear" w:color="auto" w:fill="FFFFFF"/>
        </w:rPr>
        <w:t xml:space="preserve">, A., 2015. Hotel outsourcing under asset </w:t>
      </w:r>
      <w:proofErr w:type="spellStart"/>
      <w:r w:rsidRPr="001B36C3">
        <w:rPr>
          <w:rFonts w:ascii="Arial" w:hAnsi="Arial" w:cs="Arial"/>
          <w:color w:val="222222"/>
          <w:szCs w:val="24"/>
          <w:shd w:val="clear" w:color="auto" w:fill="FFFFFF"/>
        </w:rPr>
        <w:t>specificity:“The</w:t>
      </w:r>
      <w:proofErr w:type="spellEnd"/>
      <w:r w:rsidRPr="001B36C3">
        <w:rPr>
          <w:rFonts w:ascii="Arial" w:hAnsi="Arial" w:cs="Arial"/>
          <w:color w:val="222222"/>
          <w:szCs w:val="24"/>
          <w:shd w:val="clear" w:color="auto" w:fill="FFFFFF"/>
        </w:rPr>
        <w:t xml:space="preserve"> good, the bad and the ugly”. </w:t>
      </w:r>
      <w:r w:rsidRPr="001B36C3">
        <w:rPr>
          <w:rFonts w:ascii="Arial" w:hAnsi="Arial" w:cs="Arial"/>
          <w:i/>
          <w:iCs/>
          <w:color w:val="222222"/>
          <w:szCs w:val="24"/>
          <w:shd w:val="clear" w:color="auto" w:fill="FFFFFF"/>
        </w:rPr>
        <w:t>Tourism Management</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47</w:t>
      </w:r>
      <w:r w:rsidRPr="001B36C3">
        <w:rPr>
          <w:rFonts w:ascii="Arial" w:hAnsi="Arial" w:cs="Arial"/>
          <w:color w:val="222222"/>
          <w:szCs w:val="24"/>
          <w:shd w:val="clear" w:color="auto" w:fill="FFFFFF"/>
        </w:rPr>
        <w:t>, pp.97-106.</w:t>
      </w:r>
    </w:p>
    <w:p w14:paraId="4A5AEB7F" w14:textId="439CCFFD" w:rsidR="00AC7B33" w:rsidRPr="001B36C3" w:rsidRDefault="00AC7B33" w:rsidP="001B36C3">
      <w:pPr>
        <w:rPr>
          <w:rFonts w:ascii="Arial" w:hAnsi="Arial" w:cs="Arial"/>
          <w:szCs w:val="24"/>
        </w:rPr>
      </w:pPr>
      <w:r w:rsidRPr="001B36C3">
        <w:rPr>
          <w:rFonts w:ascii="Arial" w:hAnsi="Arial" w:cs="Arial"/>
          <w:color w:val="222222"/>
          <w:szCs w:val="24"/>
          <w:shd w:val="clear" w:color="auto" w:fill="FFFFFF"/>
        </w:rPr>
        <w:t xml:space="preserve">Espino-Rodriguez, T.F. and </w:t>
      </w:r>
      <w:proofErr w:type="spellStart"/>
      <w:r w:rsidRPr="001B36C3">
        <w:rPr>
          <w:rFonts w:ascii="Arial" w:hAnsi="Arial" w:cs="Arial"/>
          <w:color w:val="222222"/>
          <w:szCs w:val="24"/>
          <w:shd w:val="clear" w:color="auto" w:fill="FFFFFF"/>
        </w:rPr>
        <w:t>Robaina</w:t>
      </w:r>
      <w:proofErr w:type="spellEnd"/>
      <w:r w:rsidRPr="001B36C3">
        <w:rPr>
          <w:rFonts w:ascii="Arial" w:hAnsi="Arial" w:cs="Arial"/>
          <w:color w:val="222222"/>
          <w:szCs w:val="24"/>
          <w:shd w:val="clear" w:color="auto" w:fill="FFFFFF"/>
        </w:rPr>
        <w:t>, V.P., 2015. The management perception of the strategic outsourcing of services: An empirical examination in the hotel sector. </w:t>
      </w:r>
      <w:r w:rsidRPr="001B36C3">
        <w:rPr>
          <w:rFonts w:ascii="Arial" w:hAnsi="Arial" w:cs="Arial"/>
          <w:i/>
          <w:iCs/>
          <w:color w:val="222222"/>
          <w:szCs w:val="24"/>
          <w:shd w:val="clear" w:color="auto" w:fill="FFFFFF"/>
        </w:rPr>
        <w:t>The Service Industries Journal</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25</w:t>
      </w:r>
      <w:r w:rsidRPr="001B36C3">
        <w:rPr>
          <w:rFonts w:ascii="Arial" w:hAnsi="Arial" w:cs="Arial"/>
          <w:color w:val="222222"/>
          <w:szCs w:val="24"/>
          <w:shd w:val="clear" w:color="auto" w:fill="FFFFFF"/>
        </w:rPr>
        <w:t>(5), pp.689-708.</w:t>
      </w:r>
    </w:p>
    <w:p w14:paraId="1D0955A9" w14:textId="77777777" w:rsidR="00AC7B33" w:rsidRPr="001B36C3" w:rsidRDefault="00AC7B33" w:rsidP="001B36C3">
      <w:pPr>
        <w:rPr>
          <w:rFonts w:ascii="Arial" w:hAnsi="Arial" w:cs="Arial"/>
          <w:szCs w:val="24"/>
        </w:rPr>
      </w:pPr>
      <w:r w:rsidRPr="001B36C3">
        <w:rPr>
          <w:rFonts w:ascii="Arial" w:hAnsi="Arial" w:cs="Arial"/>
          <w:color w:val="222222"/>
          <w:szCs w:val="24"/>
          <w:shd w:val="clear" w:color="auto" w:fill="FFFFFF"/>
        </w:rPr>
        <w:t>Espino-Rodríguez, T.F. and Ramírez-Fierro, J.C., 2018. Managers' attitudes toward hotel outsourcing in a tourist destination. An approach from the benefits and risks perspective. </w:t>
      </w:r>
      <w:r w:rsidRPr="001B36C3">
        <w:rPr>
          <w:rFonts w:ascii="Arial" w:hAnsi="Arial" w:cs="Arial"/>
          <w:i/>
          <w:iCs/>
          <w:color w:val="222222"/>
          <w:szCs w:val="24"/>
          <w:shd w:val="clear" w:color="auto" w:fill="FFFFFF"/>
        </w:rPr>
        <w:t>Tourism management perspectives</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26</w:t>
      </w:r>
      <w:r w:rsidRPr="001B36C3">
        <w:rPr>
          <w:rFonts w:ascii="Arial" w:hAnsi="Arial" w:cs="Arial"/>
          <w:color w:val="222222"/>
          <w:szCs w:val="24"/>
          <w:shd w:val="clear" w:color="auto" w:fill="FFFFFF"/>
        </w:rPr>
        <w:t>, pp.143-152.</w:t>
      </w:r>
    </w:p>
    <w:p w14:paraId="0A27E4CD" w14:textId="77777777" w:rsidR="00AC7B33" w:rsidRPr="001B36C3" w:rsidRDefault="00AC7B33" w:rsidP="001B36C3">
      <w:pPr>
        <w:rPr>
          <w:rFonts w:ascii="Arial" w:hAnsi="Arial" w:cs="Arial"/>
          <w:szCs w:val="24"/>
        </w:rPr>
      </w:pPr>
      <w:r w:rsidRPr="001B36C3">
        <w:rPr>
          <w:rFonts w:ascii="Arial" w:hAnsi="Arial" w:cs="Arial"/>
          <w:color w:val="222222"/>
          <w:szCs w:val="24"/>
          <w:shd w:val="clear" w:color="auto" w:fill="FFFFFF"/>
        </w:rPr>
        <w:t>Kim, B.M., 2016. </w:t>
      </w:r>
      <w:r w:rsidRPr="001B36C3">
        <w:rPr>
          <w:rFonts w:ascii="Arial" w:hAnsi="Arial" w:cs="Arial"/>
          <w:i/>
          <w:iCs/>
          <w:color w:val="222222"/>
          <w:szCs w:val="24"/>
          <w:shd w:val="clear" w:color="auto" w:fill="FFFFFF"/>
        </w:rPr>
        <w:t>Convention services manager's perception of the strategic outsourcing of convention services</w:t>
      </w:r>
      <w:r w:rsidRPr="001B36C3">
        <w:rPr>
          <w:rFonts w:ascii="Arial" w:hAnsi="Arial" w:cs="Arial"/>
          <w:color w:val="222222"/>
          <w:szCs w:val="24"/>
          <w:shd w:val="clear" w:color="auto" w:fill="FFFFFF"/>
        </w:rPr>
        <w:t>. University of Nevada, Las Vegas.</w:t>
      </w:r>
    </w:p>
    <w:p w14:paraId="37814CFD" w14:textId="77777777" w:rsidR="00AC7B33" w:rsidRPr="001B36C3" w:rsidRDefault="00AC7B33" w:rsidP="001B36C3">
      <w:pPr>
        <w:rPr>
          <w:rFonts w:ascii="Arial" w:hAnsi="Arial" w:cs="Arial"/>
          <w:color w:val="222222"/>
          <w:szCs w:val="24"/>
          <w:shd w:val="clear" w:color="auto" w:fill="FFFFFF"/>
        </w:rPr>
      </w:pPr>
      <w:r w:rsidRPr="001B36C3">
        <w:rPr>
          <w:rFonts w:ascii="Arial" w:hAnsi="Arial" w:cs="Arial"/>
          <w:color w:val="222222"/>
          <w:szCs w:val="24"/>
          <w:shd w:val="clear" w:color="auto" w:fill="FFFFFF"/>
        </w:rPr>
        <w:lastRenderedPageBreak/>
        <w:t>Finegold, D., Wagner, K. and Mason, G., 2020. National skill-creation systems and career paths for service workers: hotels in the United States, Germany and the United Kingdom. </w:t>
      </w:r>
      <w:r w:rsidRPr="001B36C3">
        <w:rPr>
          <w:rFonts w:ascii="Arial" w:hAnsi="Arial" w:cs="Arial"/>
          <w:i/>
          <w:iCs/>
          <w:color w:val="222222"/>
          <w:szCs w:val="24"/>
          <w:shd w:val="clear" w:color="auto" w:fill="FFFFFF"/>
        </w:rPr>
        <w:t>International Journal of Human Resource Management</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11</w:t>
      </w:r>
      <w:r w:rsidRPr="001B36C3">
        <w:rPr>
          <w:rFonts w:ascii="Arial" w:hAnsi="Arial" w:cs="Arial"/>
          <w:color w:val="222222"/>
          <w:szCs w:val="24"/>
          <w:shd w:val="clear" w:color="auto" w:fill="FFFFFF"/>
        </w:rPr>
        <w:t>(3), pp.497-516.</w:t>
      </w:r>
    </w:p>
    <w:p w14:paraId="3FAF22A4" w14:textId="77777777" w:rsidR="00AC7B33" w:rsidRPr="001B36C3" w:rsidRDefault="00AC7B33" w:rsidP="001B36C3">
      <w:pPr>
        <w:rPr>
          <w:rFonts w:ascii="Arial" w:hAnsi="Arial" w:cs="Arial"/>
          <w:color w:val="000000" w:themeColor="text1"/>
          <w:szCs w:val="24"/>
        </w:rPr>
      </w:pPr>
      <w:r w:rsidRPr="001B36C3">
        <w:rPr>
          <w:rFonts w:ascii="Arial" w:hAnsi="Arial" w:cs="Arial"/>
          <w:color w:val="000000" w:themeColor="text1"/>
          <w:szCs w:val="24"/>
        </w:rPr>
        <w:t xml:space="preserve">www.payscale.com </w:t>
      </w:r>
    </w:p>
    <w:p w14:paraId="582559BA" w14:textId="25F8DEC3" w:rsidR="00E059CC" w:rsidRPr="001B36C3" w:rsidRDefault="00000000" w:rsidP="001B36C3">
      <w:pPr>
        <w:rPr>
          <w:rFonts w:ascii="Arial" w:hAnsi="Arial" w:cs="Arial"/>
          <w:szCs w:val="24"/>
        </w:rPr>
      </w:pPr>
      <w:hyperlink r:id="rId12" w:history="1">
        <w:r w:rsidR="00E059CC" w:rsidRPr="001B36C3">
          <w:rPr>
            <w:rStyle w:val="Hyperlink"/>
            <w:rFonts w:ascii="Arial" w:hAnsi="Arial" w:cs="Arial"/>
            <w:color w:val="auto"/>
            <w:szCs w:val="24"/>
            <w:u w:val="none"/>
          </w:rPr>
          <w:t>www.researchgate.net</w:t>
        </w:r>
      </w:hyperlink>
    </w:p>
    <w:p w14:paraId="3CD0D6B4" w14:textId="7A78AD70" w:rsidR="00AC7B33" w:rsidRPr="001B36C3" w:rsidRDefault="00E059CC" w:rsidP="001B36C3">
      <w:pPr>
        <w:rPr>
          <w:rFonts w:ascii="Arial" w:hAnsi="Arial" w:cs="Arial"/>
          <w:sz w:val="32"/>
          <w:szCs w:val="32"/>
        </w:rPr>
      </w:pPr>
      <w:proofErr w:type="spellStart"/>
      <w:r w:rsidRPr="001B36C3">
        <w:rPr>
          <w:rFonts w:ascii="Arial" w:hAnsi="Arial" w:cs="Arial"/>
          <w:szCs w:val="24"/>
          <w:shd w:val="clear" w:color="auto" w:fill="FFFFFF"/>
        </w:rPr>
        <w:t>Toffolutti</w:t>
      </w:r>
      <w:proofErr w:type="spellEnd"/>
      <w:r w:rsidRPr="001B36C3">
        <w:rPr>
          <w:rFonts w:ascii="Arial" w:hAnsi="Arial" w:cs="Arial"/>
          <w:szCs w:val="24"/>
          <w:shd w:val="clear" w:color="auto" w:fill="FFFFFF"/>
        </w:rPr>
        <w:t xml:space="preserve">, V., Reeves, A., McKee, M. and </w:t>
      </w:r>
      <w:proofErr w:type="spellStart"/>
      <w:r w:rsidRPr="001B36C3">
        <w:rPr>
          <w:rFonts w:ascii="Arial" w:hAnsi="Arial" w:cs="Arial"/>
          <w:szCs w:val="24"/>
          <w:shd w:val="clear" w:color="auto" w:fill="FFFFFF"/>
        </w:rPr>
        <w:t>Stuckler</w:t>
      </w:r>
      <w:proofErr w:type="spellEnd"/>
      <w:r w:rsidRPr="001B36C3">
        <w:rPr>
          <w:rFonts w:ascii="Arial" w:hAnsi="Arial" w:cs="Arial"/>
          <w:szCs w:val="24"/>
          <w:shd w:val="clear" w:color="auto" w:fill="FFFFFF"/>
        </w:rPr>
        <w:t>, D., 2017. Outsourcing cleaning services increases MRSA incidence: evidence from 126 English acute trusts. </w:t>
      </w:r>
      <w:r w:rsidRPr="001B36C3">
        <w:rPr>
          <w:rFonts w:ascii="Arial" w:hAnsi="Arial" w:cs="Arial"/>
          <w:i/>
          <w:iCs/>
          <w:szCs w:val="24"/>
          <w:shd w:val="clear" w:color="auto" w:fill="FFFFFF"/>
        </w:rPr>
        <w:t>Social science &amp; medicine</w:t>
      </w:r>
      <w:r w:rsidRPr="001B36C3">
        <w:rPr>
          <w:rFonts w:ascii="Arial" w:hAnsi="Arial" w:cs="Arial"/>
          <w:szCs w:val="24"/>
          <w:shd w:val="clear" w:color="auto" w:fill="FFFFFF"/>
        </w:rPr>
        <w:t>, </w:t>
      </w:r>
      <w:r w:rsidRPr="001B36C3">
        <w:rPr>
          <w:rFonts w:ascii="Arial" w:hAnsi="Arial" w:cs="Arial"/>
          <w:i/>
          <w:iCs/>
          <w:szCs w:val="24"/>
          <w:shd w:val="clear" w:color="auto" w:fill="FFFFFF"/>
        </w:rPr>
        <w:t>174</w:t>
      </w:r>
      <w:r w:rsidRPr="001B36C3">
        <w:rPr>
          <w:rFonts w:ascii="Arial" w:hAnsi="Arial" w:cs="Arial"/>
          <w:szCs w:val="24"/>
          <w:shd w:val="clear" w:color="auto" w:fill="FFFFFF"/>
        </w:rPr>
        <w:t>, pp.64-69.</w:t>
      </w:r>
    </w:p>
    <w:p w14:paraId="02A28BDD" w14:textId="46F6855E" w:rsidR="00E059CC" w:rsidRPr="001B36C3" w:rsidRDefault="00E059CC" w:rsidP="001B36C3">
      <w:pPr>
        <w:rPr>
          <w:rFonts w:ascii="Arial" w:hAnsi="Arial" w:cs="Arial"/>
          <w:szCs w:val="24"/>
          <w:shd w:val="clear" w:color="auto" w:fill="FFFFFF"/>
        </w:rPr>
      </w:pPr>
      <w:r w:rsidRPr="001B36C3">
        <w:rPr>
          <w:rFonts w:ascii="Arial" w:hAnsi="Arial" w:cs="Arial"/>
          <w:szCs w:val="24"/>
          <w:shd w:val="clear" w:color="auto" w:fill="FFFFFF"/>
        </w:rPr>
        <w:t>Rasheed, A.A. and Gilley, K.M., 2015. Outsourcing: national</w:t>
      </w:r>
      <w:r w:rsidRPr="001B36C3">
        <w:rPr>
          <w:rFonts w:ascii="Cambria Math" w:hAnsi="Cambria Math" w:cs="Cambria Math"/>
          <w:szCs w:val="24"/>
          <w:shd w:val="clear" w:color="auto" w:fill="FFFFFF"/>
        </w:rPr>
        <w:t>‐</w:t>
      </w:r>
      <w:r w:rsidRPr="001B36C3">
        <w:rPr>
          <w:rFonts w:ascii="Arial" w:hAnsi="Arial" w:cs="Arial"/>
          <w:szCs w:val="24"/>
          <w:shd w:val="clear" w:color="auto" w:fill="FFFFFF"/>
        </w:rPr>
        <w:t>and firm</w:t>
      </w:r>
      <w:r w:rsidRPr="001B36C3">
        <w:rPr>
          <w:rFonts w:ascii="Cambria Math" w:hAnsi="Cambria Math" w:cs="Cambria Math"/>
          <w:szCs w:val="24"/>
          <w:shd w:val="clear" w:color="auto" w:fill="FFFFFF"/>
        </w:rPr>
        <w:t>‐</w:t>
      </w:r>
      <w:r w:rsidRPr="001B36C3">
        <w:rPr>
          <w:rFonts w:ascii="Arial" w:hAnsi="Arial" w:cs="Arial"/>
          <w:szCs w:val="24"/>
          <w:shd w:val="clear" w:color="auto" w:fill="FFFFFF"/>
        </w:rPr>
        <w:t>level implications. </w:t>
      </w:r>
      <w:r w:rsidRPr="001B36C3">
        <w:rPr>
          <w:rFonts w:ascii="Arial" w:hAnsi="Arial" w:cs="Arial"/>
          <w:i/>
          <w:iCs/>
          <w:szCs w:val="24"/>
          <w:shd w:val="clear" w:color="auto" w:fill="FFFFFF"/>
        </w:rPr>
        <w:t>Thunderbird International Business Review</w:t>
      </w:r>
      <w:r w:rsidRPr="001B36C3">
        <w:rPr>
          <w:rFonts w:ascii="Arial" w:hAnsi="Arial" w:cs="Arial"/>
          <w:szCs w:val="24"/>
          <w:shd w:val="clear" w:color="auto" w:fill="FFFFFF"/>
        </w:rPr>
        <w:t>, </w:t>
      </w:r>
      <w:r w:rsidRPr="001B36C3">
        <w:rPr>
          <w:rFonts w:ascii="Arial" w:hAnsi="Arial" w:cs="Arial"/>
          <w:i/>
          <w:iCs/>
          <w:szCs w:val="24"/>
          <w:shd w:val="clear" w:color="auto" w:fill="FFFFFF"/>
        </w:rPr>
        <w:t>47</w:t>
      </w:r>
      <w:r w:rsidRPr="001B36C3">
        <w:rPr>
          <w:rFonts w:ascii="Arial" w:hAnsi="Arial" w:cs="Arial"/>
          <w:szCs w:val="24"/>
          <w:shd w:val="clear" w:color="auto" w:fill="FFFFFF"/>
        </w:rPr>
        <w:t>(5), pp.513-528.</w:t>
      </w:r>
    </w:p>
    <w:p w14:paraId="7A674927" w14:textId="3DD413DE" w:rsidR="006D3812" w:rsidRPr="001B36C3" w:rsidRDefault="006D3812" w:rsidP="001B36C3">
      <w:pPr>
        <w:rPr>
          <w:rFonts w:ascii="Arial" w:hAnsi="Arial" w:cs="Arial"/>
          <w:sz w:val="32"/>
          <w:szCs w:val="32"/>
        </w:rPr>
      </w:pPr>
      <w:r w:rsidRPr="001B36C3">
        <w:rPr>
          <w:rFonts w:ascii="Arial" w:hAnsi="Arial" w:cs="Arial"/>
          <w:szCs w:val="24"/>
          <w:shd w:val="clear" w:color="auto" w:fill="FFFFFF"/>
        </w:rPr>
        <w:t>Koenig</w:t>
      </w:r>
      <w:r w:rsidRPr="001B36C3">
        <w:rPr>
          <w:rFonts w:ascii="Cambria Math" w:hAnsi="Cambria Math" w:cs="Cambria Math"/>
          <w:szCs w:val="24"/>
          <w:shd w:val="clear" w:color="auto" w:fill="FFFFFF"/>
        </w:rPr>
        <w:t>‐</w:t>
      </w:r>
      <w:r w:rsidRPr="001B36C3">
        <w:rPr>
          <w:rFonts w:ascii="Arial" w:hAnsi="Arial" w:cs="Arial"/>
          <w:szCs w:val="24"/>
          <w:shd w:val="clear" w:color="auto" w:fill="FFFFFF"/>
        </w:rPr>
        <w:t>Lewis, N. and Bischoff, E.E., 2016. Seasonality research: The state of the art. </w:t>
      </w:r>
      <w:r w:rsidRPr="001B36C3">
        <w:rPr>
          <w:rFonts w:ascii="Arial" w:hAnsi="Arial" w:cs="Arial"/>
          <w:i/>
          <w:iCs/>
          <w:szCs w:val="24"/>
          <w:shd w:val="clear" w:color="auto" w:fill="FFFFFF"/>
        </w:rPr>
        <w:t>International journal of tourism research</w:t>
      </w:r>
      <w:r w:rsidRPr="001B36C3">
        <w:rPr>
          <w:rFonts w:ascii="Arial" w:hAnsi="Arial" w:cs="Arial"/>
          <w:szCs w:val="24"/>
          <w:shd w:val="clear" w:color="auto" w:fill="FFFFFF"/>
        </w:rPr>
        <w:t>, </w:t>
      </w:r>
      <w:r w:rsidRPr="001B36C3">
        <w:rPr>
          <w:rFonts w:ascii="Arial" w:hAnsi="Arial" w:cs="Arial"/>
          <w:i/>
          <w:iCs/>
          <w:szCs w:val="24"/>
          <w:shd w:val="clear" w:color="auto" w:fill="FFFFFF"/>
        </w:rPr>
        <w:t>7</w:t>
      </w:r>
      <w:r w:rsidRPr="001B36C3">
        <w:rPr>
          <w:rFonts w:ascii="Arial" w:hAnsi="Arial" w:cs="Arial"/>
          <w:szCs w:val="24"/>
          <w:shd w:val="clear" w:color="auto" w:fill="FFFFFF"/>
        </w:rPr>
        <w:t>(4</w:t>
      </w:r>
      <w:r w:rsidRPr="001B36C3">
        <w:rPr>
          <w:rFonts w:ascii="Cambria Math" w:hAnsi="Cambria Math" w:cs="Cambria Math"/>
          <w:szCs w:val="24"/>
          <w:shd w:val="clear" w:color="auto" w:fill="FFFFFF"/>
        </w:rPr>
        <w:t>‐</w:t>
      </w:r>
      <w:r w:rsidRPr="001B36C3">
        <w:rPr>
          <w:rFonts w:ascii="Arial" w:hAnsi="Arial" w:cs="Arial"/>
          <w:szCs w:val="24"/>
          <w:shd w:val="clear" w:color="auto" w:fill="FFFFFF"/>
        </w:rPr>
        <w:t>5), pp.201-219.</w:t>
      </w:r>
    </w:p>
    <w:p w14:paraId="32C98B29" w14:textId="165A2444" w:rsidR="00AC7B33" w:rsidRPr="001B36C3" w:rsidRDefault="00F5203C" w:rsidP="001B36C3">
      <w:pPr>
        <w:rPr>
          <w:rFonts w:ascii="Arial" w:hAnsi="Arial" w:cs="Arial"/>
          <w:szCs w:val="24"/>
          <w:shd w:val="clear" w:color="auto" w:fill="FFFFFF"/>
        </w:rPr>
      </w:pPr>
      <w:proofErr w:type="spellStart"/>
      <w:r w:rsidRPr="001B36C3">
        <w:rPr>
          <w:rFonts w:ascii="Arial" w:hAnsi="Arial" w:cs="Arial"/>
          <w:szCs w:val="24"/>
          <w:shd w:val="clear" w:color="auto" w:fill="FFFFFF"/>
        </w:rPr>
        <w:t>Hormby</w:t>
      </w:r>
      <w:proofErr w:type="spellEnd"/>
      <w:r w:rsidRPr="001B36C3">
        <w:rPr>
          <w:rFonts w:ascii="Arial" w:hAnsi="Arial" w:cs="Arial"/>
          <w:szCs w:val="24"/>
          <w:shd w:val="clear" w:color="auto" w:fill="FFFFFF"/>
        </w:rPr>
        <w:t xml:space="preserve">, S., Morrison, J., Dave, P., Meyers, M. and </w:t>
      </w:r>
      <w:proofErr w:type="spellStart"/>
      <w:r w:rsidRPr="001B36C3">
        <w:rPr>
          <w:rFonts w:ascii="Arial" w:hAnsi="Arial" w:cs="Arial"/>
          <w:szCs w:val="24"/>
          <w:shd w:val="clear" w:color="auto" w:fill="FFFFFF"/>
        </w:rPr>
        <w:t>Tenca</w:t>
      </w:r>
      <w:proofErr w:type="spellEnd"/>
      <w:r w:rsidRPr="001B36C3">
        <w:rPr>
          <w:rFonts w:ascii="Arial" w:hAnsi="Arial" w:cs="Arial"/>
          <w:szCs w:val="24"/>
          <w:shd w:val="clear" w:color="auto" w:fill="FFFFFF"/>
        </w:rPr>
        <w:t>, T., 2020. Marriott International increases revenue by implementing a group pricing optimizer. </w:t>
      </w:r>
      <w:r w:rsidRPr="001B36C3">
        <w:rPr>
          <w:rFonts w:ascii="Arial" w:hAnsi="Arial" w:cs="Arial"/>
          <w:i/>
          <w:iCs/>
          <w:szCs w:val="24"/>
          <w:shd w:val="clear" w:color="auto" w:fill="FFFFFF"/>
        </w:rPr>
        <w:t>Interfaces</w:t>
      </w:r>
      <w:r w:rsidRPr="001B36C3">
        <w:rPr>
          <w:rFonts w:ascii="Arial" w:hAnsi="Arial" w:cs="Arial"/>
          <w:szCs w:val="24"/>
          <w:shd w:val="clear" w:color="auto" w:fill="FFFFFF"/>
        </w:rPr>
        <w:t>, </w:t>
      </w:r>
      <w:r w:rsidRPr="001B36C3">
        <w:rPr>
          <w:rFonts w:ascii="Arial" w:hAnsi="Arial" w:cs="Arial"/>
          <w:i/>
          <w:iCs/>
          <w:szCs w:val="24"/>
          <w:shd w:val="clear" w:color="auto" w:fill="FFFFFF"/>
        </w:rPr>
        <w:t>40</w:t>
      </w:r>
      <w:r w:rsidRPr="001B36C3">
        <w:rPr>
          <w:rFonts w:ascii="Arial" w:hAnsi="Arial" w:cs="Arial"/>
          <w:szCs w:val="24"/>
          <w:shd w:val="clear" w:color="auto" w:fill="FFFFFF"/>
        </w:rPr>
        <w:t>(1), pp.47-57.</w:t>
      </w:r>
    </w:p>
    <w:p w14:paraId="1B2DF290" w14:textId="7E4D0D60" w:rsidR="00B352B4" w:rsidRPr="001B36C3" w:rsidRDefault="00B352B4" w:rsidP="001B36C3">
      <w:pPr>
        <w:rPr>
          <w:rFonts w:ascii="Arial" w:hAnsi="Arial" w:cs="Arial"/>
          <w:color w:val="70AD47" w:themeColor="accent6"/>
          <w:sz w:val="32"/>
          <w:szCs w:val="28"/>
        </w:rPr>
      </w:pPr>
      <w:r w:rsidRPr="001B36C3">
        <w:rPr>
          <w:rFonts w:ascii="Arial" w:hAnsi="Arial" w:cs="Arial"/>
          <w:color w:val="222222"/>
          <w:szCs w:val="24"/>
          <w:shd w:val="clear" w:color="auto" w:fill="FFFFFF"/>
        </w:rPr>
        <w:t>Espino-Rodríguez, T.F., Lai, P.C. and Baum, T., 201</w:t>
      </w:r>
      <w:r w:rsidR="00A260CC" w:rsidRPr="001B36C3">
        <w:rPr>
          <w:rFonts w:ascii="Arial" w:hAnsi="Arial" w:cs="Arial"/>
          <w:color w:val="222222"/>
          <w:szCs w:val="24"/>
          <w:shd w:val="clear" w:color="auto" w:fill="FFFFFF"/>
        </w:rPr>
        <w:t>9</w:t>
      </w:r>
      <w:r w:rsidRPr="001B36C3">
        <w:rPr>
          <w:rFonts w:ascii="Arial" w:hAnsi="Arial" w:cs="Arial"/>
          <w:color w:val="222222"/>
          <w:szCs w:val="24"/>
          <w:shd w:val="clear" w:color="auto" w:fill="FFFFFF"/>
        </w:rPr>
        <w:t>. Risks and benefits of outsourcing hotel operations: A comparison between Scotland and Taiwan. </w:t>
      </w:r>
      <w:r w:rsidRPr="001B36C3">
        <w:rPr>
          <w:rFonts w:ascii="Arial" w:hAnsi="Arial" w:cs="Arial"/>
          <w:i/>
          <w:iCs/>
          <w:color w:val="222222"/>
          <w:szCs w:val="24"/>
          <w:shd w:val="clear" w:color="auto" w:fill="FFFFFF"/>
        </w:rPr>
        <w:t>Tourism Economics</w:t>
      </w:r>
      <w:r w:rsidRPr="001B36C3">
        <w:rPr>
          <w:rFonts w:ascii="Arial" w:hAnsi="Arial" w:cs="Arial"/>
          <w:color w:val="222222"/>
          <w:szCs w:val="24"/>
          <w:shd w:val="clear" w:color="auto" w:fill="FFFFFF"/>
        </w:rPr>
        <w:t>, </w:t>
      </w:r>
      <w:r w:rsidRPr="001B36C3">
        <w:rPr>
          <w:rFonts w:ascii="Arial" w:hAnsi="Arial" w:cs="Arial"/>
          <w:i/>
          <w:iCs/>
          <w:color w:val="222222"/>
          <w:szCs w:val="24"/>
          <w:shd w:val="clear" w:color="auto" w:fill="FFFFFF"/>
        </w:rPr>
        <w:t>18</w:t>
      </w:r>
      <w:r w:rsidRPr="001B36C3">
        <w:rPr>
          <w:rFonts w:ascii="Arial" w:hAnsi="Arial" w:cs="Arial"/>
          <w:color w:val="222222"/>
          <w:szCs w:val="24"/>
          <w:shd w:val="clear" w:color="auto" w:fill="FFFFFF"/>
        </w:rPr>
        <w:t>(1), pp.95-120.</w:t>
      </w:r>
    </w:p>
    <w:p w14:paraId="78EC8094" w14:textId="77777777" w:rsidR="00AC7B33" w:rsidRPr="0042666A" w:rsidRDefault="00AC7B33" w:rsidP="00AC7B33">
      <w:pPr>
        <w:rPr>
          <w:rFonts w:ascii="Arial" w:hAnsi="Arial" w:cs="Arial"/>
        </w:rPr>
      </w:pPr>
    </w:p>
    <w:p w14:paraId="2C72C851" w14:textId="77777777" w:rsidR="00677056" w:rsidRPr="00AC7B33" w:rsidRDefault="00677056" w:rsidP="00AC7B33"/>
    <w:sectPr w:rsidR="00677056" w:rsidRPr="00AC7B33">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8C73D" w14:textId="77777777" w:rsidR="00374161" w:rsidRDefault="00374161">
      <w:pPr>
        <w:spacing w:after="0" w:line="240" w:lineRule="auto"/>
      </w:pPr>
      <w:r>
        <w:separator/>
      </w:r>
    </w:p>
  </w:endnote>
  <w:endnote w:type="continuationSeparator" w:id="0">
    <w:p w14:paraId="2BFA7B0E" w14:textId="77777777" w:rsidR="00374161" w:rsidRDefault="0037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810330"/>
      <w:docPartObj>
        <w:docPartGallery w:val="Page Numbers (Bottom of Page)"/>
        <w:docPartUnique/>
      </w:docPartObj>
    </w:sdtPr>
    <w:sdtEndPr>
      <w:rPr>
        <w:color w:val="7F7F7F" w:themeColor="background1" w:themeShade="7F"/>
        <w:spacing w:val="60"/>
      </w:rPr>
    </w:sdtEndPr>
    <w:sdtContent>
      <w:p w14:paraId="6D985A7E" w14:textId="77777777" w:rsidR="007A6CDE" w:rsidRDefault="00A04D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D4957A" w14:textId="77777777" w:rsidR="007A6CDE"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9FAEB" w14:textId="77777777" w:rsidR="00374161" w:rsidRDefault="00374161">
      <w:pPr>
        <w:spacing w:after="0" w:line="240" w:lineRule="auto"/>
      </w:pPr>
      <w:r>
        <w:separator/>
      </w:r>
    </w:p>
  </w:footnote>
  <w:footnote w:type="continuationSeparator" w:id="0">
    <w:p w14:paraId="62BBB676" w14:textId="77777777" w:rsidR="00374161" w:rsidRDefault="00374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043FE"/>
    <w:multiLevelType w:val="hybridMultilevel"/>
    <w:tmpl w:val="5608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393038"/>
    <w:multiLevelType w:val="hybridMultilevel"/>
    <w:tmpl w:val="326A5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C763F6"/>
    <w:multiLevelType w:val="hybridMultilevel"/>
    <w:tmpl w:val="22021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E04A7C"/>
    <w:multiLevelType w:val="hybridMultilevel"/>
    <w:tmpl w:val="17440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2133902">
    <w:abstractNumId w:val="2"/>
  </w:num>
  <w:num w:numId="2" w16cid:durableId="868878606">
    <w:abstractNumId w:val="0"/>
  </w:num>
  <w:num w:numId="3" w16cid:durableId="1015036931">
    <w:abstractNumId w:val="3"/>
  </w:num>
  <w:num w:numId="4" w16cid:durableId="989945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B33"/>
    <w:rsid w:val="00026274"/>
    <w:rsid w:val="00065691"/>
    <w:rsid w:val="0008116C"/>
    <w:rsid w:val="001371D6"/>
    <w:rsid w:val="00180E48"/>
    <w:rsid w:val="00186E1B"/>
    <w:rsid w:val="001B36C3"/>
    <w:rsid w:val="002215B5"/>
    <w:rsid w:val="00332F94"/>
    <w:rsid w:val="00374161"/>
    <w:rsid w:val="004420D3"/>
    <w:rsid w:val="00507FD4"/>
    <w:rsid w:val="00542F29"/>
    <w:rsid w:val="005A257E"/>
    <w:rsid w:val="005C1FEB"/>
    <w:rsid w:val="00605166"/>
    <w:rsid w:val="00621A83"/>
    <w:rsid w:val="00630E46"/>
    <w:rsid w:val="00641816"/>
    <w:rsid w:val="00677056"/>
    <w:rsid w:val="006D3812"/>
    <w:rsid w:val="006F7A69"/>
    <w:rsid w:val="0073723B"/>
    <w:rsid w:val="00791CCA"/>
    <w:rsid w:val="00793533"/>
    <w:rsid w:val="008B53CC"/>
    <w:rsid w:val="008D0F58"/>
    <w:rsid w:val="008E1E1D"/>
    <w:rsid w:val="0099425B"/>
    <w:rsid w:val="00A04DCD"/>
    <w:rsid w:val="00A260CC"/>
    <w:rsid w:val="00AC4716"/>
    <w:rsid w:val="00AC7B33"/>
    <w:rsid w:val="00B352B4"/>
    <w:rsid w:val="00B71CF9"/>
    <w:rsid w:val="00B840F0"/>
    <w:rsid w:val="00B9584E"/>
    <w:rsid w:val="00C03D57"/>
    <w:rsid w:val="00C24657"/>
    <w:rsid w:val="00C26A13"/>
    <w:rsid w:val="00C31CA7"/>
    <w:rsid w:val="00CE508B"/>
    <w:rsid w:val="00D36795"/>
    <w:rsid w:val="00D57F4F"/>
    <w:rsid w:val="00D63115"/>
    <w:rsid w:val="00DB4A23"/>
    <w:rsid w:val="00E059CC"/>
    <w:rsid w:val="00EA5300"/>
    <w:rsid w:val="00EE5ADD"/>
    <w:rsid w:val="00EF0A0D"/>
    <w:rsid w:val="00F3685E"/>
    <w:rsid w:val="00F5203C"/>
    <w:rsid w:val="00F959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292EF"/>
  <w15:chartTrackingRefBased/>
  <w15:docId w15:val="{159FCFA9-E2BD-4038-BF52-53FA2BDF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33"/>
    <w:pPr>
      <w:spacing w:line="360" w:lineRule="auto"/>
      <w:jc w:val="both"/>
    </w:pPr>
    <w:rPr>
      <w:rFonts w:eastAsiaTheme="minorHAnsi"/>
      <w:sz w:val="24"/>
      <w:lang w:eastAsia="en-US"/>
    </w:rPr>
  </w:style>
  <w:style w:type="paragraph" w:styleId="Heading1">
    <w:name w:val="heading 1"/>
    <w:basedOn w:val="Normal"/>
    <w:next w:val="Normal"/>
    <w:link w:val="Heading1Char"/>
    <w:uiPriority w:val="9"/>
    <w:qFormat/>
    <w:rsid w:val="00AC7B33"/>
    <w:pPr>
      <w:keepNext/>
      <w:keepLines/>
      <w:spacing w:before="240" w:after="0"/>
      <w:outlineLvl w:val="0"/>
    </w:pPr>
    <w:rPr>
      <w:rFonts w:ascii="Times New Roman" w:eastAsiaTheme="majorEastAsia" w:hAnsi="Times New Roman"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AC7B33"/>
    <w:pPr>
      <w:keepNext/>
      <w:keepLines/>
      <w:spacing w:before="40" w:after="0"/>
      <w:outlineLvl w:val="1"/>
    </w:pPr>
    <w:rPr>
      <w:rFonts w:ascii="Times New Roman" w:eastAsiaTheme="majorEastAsia" w:hAnsi="Times New Roman"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B33"/>
    <w:rPr>
      <w:rFonts w:ascii="Times New Roman" w:eastAsiaTheme="majorEastAsia" w:hAnsi="Times New Roman" w:cstheme="majorBidi"/>
      <w:color w:val="2F5496" w:themeColor="accent1" w:themeShade="BF"/>
      <w:sz w:val="28"/>
      <w:szCs w:val="32"/>
      <w:lang w:eastAsia="en-US"/>
    </w:rPr>
  </w:style>
  <w:style w:type="character" w:customStyle="1" w:styleId="Heading2Char">
    <w:name w:val="Heading 2 Char"/>
    <w:basedOn w:val="DefaultParagraphFont"/>
    <w:link w:val="Heading2"/>
    <w:uiPriority w:val="9"/>
    <w:rsid w:val="00AC7B33"/>
    <w:rPr>
      <w:rFonts w:ascii="Times New Roman" w:eastAsiaTheme="majorEastAsia" w:hAnsi="Times New Roman" w:cstheme="majorBidi"/>
      <w:color w:val="2F5496" w:themeColor="accent1" w:themeShade="BF"/>
      <w:sz w:val="24"/>
      <w:szCs w:val="26"/>
      <w:lang w:eastAsia="en-US"/>
    </w:rPr>
  </w:style>
  <w:style w:type="paragraph" w:styleId="TOCHeading">
    <w:name w:val="TOC Heading"/>
    <w:basedOn w:val="Heading1"/>
    <w:next w:val="Normal"/>
    <w:uiPriority w:val="39"/>
    <w:unhideWhenUsed/>
    <w:qFormat/>
    <w:rsid w:val="00AC7B33"/>
    <w:pPr>
      <w:spacing w:line="259" w:lineRule="auto"/>
      <w:jc w:val="left"/>
      <w:outlineLvl w:val="9"/>
    </w:pPr>
  </w:style>
  <w:style w:type="paragraph" w:styleId="TOC1">
    <w:name w:val="toc 1"/>
    <w:basedOn w:val="Normal"/>
    <w:next w:val="Normal"/>
    <w:autoRedefine/>
    <w:uiPriority w:val="39"/>
    <w:unhideWhenUsed/>
    <w:rsid w:val="00AC7B33"/>
    <w:pPr>
      <w:spacing w:after="100"/>
    </w:pPr>
  </w:style>
  <w:style w:type="character" w:styleId="Hyperlink">
    <w:name w:val="Hyperlink"/>
    <w:basedOn w:val="DefaultParagraphFont"/>
    <w:uiPriority w:val="99"/>
    <w:unhideWhenUsed/>
    <w:rsid w:val="00AC7B33"/>
    <w:rPr>
      <w:color w:val="0563C1" w:themeColor="hyperlink"/>
      <w:u w:val="single"/>
    </w:rPr>
  </w:style>
  <w:style w:type="paragraph" w:styleId="Footer">
    <w:name w:val="footer"/>
    <w:basedOn w:val="Normal"/>
    <w:link w:val="FooterChar"/>
    <w:uiPriority w:val="99"/>
    <w:unhideWhenUsed/>
    <w:rsid w:val="00AC7B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B33"/>
    <w:rPr>
      <w:rFonts w:eastAsiaTheme="minorHAnsi"/>
      <w:sz w:val="24"/>
      <w:lang w:eastAsia="en-US"/>
    </w:rPr>
  </w:style>
  <w:style w:type="table" w:styleId="TableGrid">
    <w:name w:val="Table Grid"/>
    <w:basedOn w:val="TableNormal"/>
    <w:uiPriority w:val="39"/>
    <w:rsid w:val="00AC7B33"/>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C7B33"/>
    <w:pPr>
      <w:spacing w:after="100"/>
      <w:ind w:left="240"/>
    </w:pPr>
  </w:style>
  <w:style w:type="paragraph" w:styleId="ListParagraph">
    <w:name w:val="List Paragraph"/>
    <w:basedOn w:val="Normal"/>
    <w:uiPriority w:val="34"/>
    <w:qFormat/>
    <w:rsid w:val="0073723B"/>
    <w:pPr>
      <w:ind w:left="720"/>
      <w:contextualSpacing/>
    </w:pPr>
  </w:style>
  <w:style w:type="character" w:styleId="UnresolvedMention">
    <w:name w:val="Unresolved Mention"/>
    <w:basedOn w:val="DefaultParagraphFont"/>
    <w:uiPriority w:val="99"/>
    <w:semiHidden/>
    <w:unhideWhenUsed/>
    <w:rsid w:val="00E05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researchgate.n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dLbl>
              <c:idx val="0"/>
              <c:layout>
                <c:manualLayout>
                  <c:x val="3.888888888888889E-2"/>
                  <c:y val="-0.4120370370370370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4F3-4436-AC3C-10AF41BBF716}"/>
                </c:ext>
              </c:extLst>
            </c:dLbl>
            <c:dLbl>
              <c:idx val="1"/>
              <c:layout>
                <c:manualLayout>
                  <c:x val="3.3333333333333229E-2"/>
                  <c:y val="-0.361111111111111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4F3-4436-AC3C-10AF41BBF71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Sheet1!$G$8:$H$8</c:f>
              <c:strCache>
                <c:ptCount val="2"/>
                <c:pt idx="0">
                  <c:v>Outsourcing</c:v>
                </c:pt>
                <c:pt idx="1">
                  <c:v>In-house</c:v>
                </c:pt>
              </c:strCache>
            </c:strRef>
          </c:cat>
          <c:val>
            <c:numRef>
              <c:f>Sheet1!$G$9:$H$9</c:f>
              <c:numCache>
                <c:formatCode>"$"#,##0.00_);[Red]\("$"#,##0.00\)</c:formatCode>
                <c:ptCount val="2"/>
                <c:pt idx="0" formatCode="&quot;$&quot;#,##0_);[Red]\(&quot;$&quot;#,##0\)">
                  <c:v>15</c:v>
                </c:pt>
                <c:pt idx="1">
                  <c:v>12.49</c:v>
                </c:pt>
              </c:numCache>
            </c:numRef>
          </c:val>
          <c:extLst>
            <c:ext xmlns:c16="http://schemas.microsoft.com/office/drawing/2014/chart" uri="{C3380CC4-5D6E-409C-BE32-E72D297353CC}">
              <c16:uniqueId val="{00000002-A4F3-4436-AC3C-10AF41BBF716}"/>
            </c:ext>
          </c:extLst>
        </c:ser>
        <c:dLbls>
          <c:showLegendKey val="0"/>
          <c:showVal val="0"/>
          <c:showCatName val="0"/>
          <c:showSerName val="0"/>
          <c:showPercent val="0"/>
          <c:showBubbleSize val="0"/>
        </c:dLbls>
        <c:gapWidth val="150"/>
        <c:shape val="box"/>
        <c:axId val="1830591680"/>
        <c:axId val="1830592928"/>
        <c:axId val="0"/>
      </c:bar3DChart>
      <c:catAx>
        <c:axId val="18305916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en-US"/>
          </a:p>
        </c:txPr>
        <c:crossAx val="1830592928"/>
        <c:crosses val="autoZero"/>
        <c:auto val="1"/>
        <c:lblAlgn val="ctr"/>
        <c:lblOffset val="100"/>
        <c:noMultiLvlLbl val="0"/>
      </c:catAx>
      <c:valAx>
        <c:axId val="1830592928"/>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830591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US"/>
              <a:t>Cleanliness: Customer satisfaction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dLbl>
              <c:idx val="0"/>
              <c:layout>
                <c:manualLayout>
                  <c:x val="8.3333333333333332E-3"/>
                  <c:y val="-0.2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B0-4959-814B-F4C5C81CF1FE}"/>
                </c:ext>
              </c:extLst>
            </c:dLbl>
            <c:dLbl>
              <c:idx val="1"/>
              <c:layout>
                <c:manualLayout>
                  <c:x val="2.7777777777777267E-3"/>
                  <c:y val="-0.2407407407407407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B0-4959-814B-F4C5C81CF1FE}"/>
                </c:ext>
              </c:extLst>
            </c:dLbl>
            <c:dLbl>
              <c:idx val="2"/>
              <c:layout>
                <c:manualLayout>
                  <c:x val="8.3333333333333332E-3"/>
                  <c:y val="-0.2222222222222222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EB0-4959-814B-F4C5C81CF1FE}"/>
                </c:ext>
              </c:extLst>
            </c:dLbl>
            <c:dLbl>
              <c:idx val="3"/>
              <c:layout>
                <c:manualLayout>
                  <c:x val="8.3333333333332829E-3"/>
                  <c:y val="-0.2083333333333333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EB0-4959-814B-F4C5C81CF1FE}"/>
                </c:ext>
              </c:extLst>
            </c:dLbl>
            <c:dLbl>
              <c:idx val="4"/>
              <c:layout>
                <c:manualLayout>
                  <c:x val="5.5555555555555558E-3"/>
                  <c:y val="-0.1944444444444443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EB0-4959-814B-F4C5C81CF1FE}"/>
                </c:ext>
              </c:extLst>
            </c:dLbl>
            <c:dLbl>
              <c:idx val="5"/>
              <c:layout>
                <c:manualLayout>
                  <c:x val="5.5555555555555558E-3"/>
                  <c:y val="-0.1574074074074074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EB0-4959-814B-F4C5C81CF1FE}"/>
                </c:ext>
              </c:extLst>
            </c:dLbl>
            <c:dLbl>
              <c:idx val="6"/>
              <c:layout>
                <c:manualLayout>
                  <c:x val="2.777777777777676E-3"/>
                  <c:y val="-0.2777777777777777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EB0-4959-814B-F4C5C81CF1FE}"/>
                </c:ext>
              </c:extLst>
            </c:dLbl>
            <c:dLbl>
              <c:idx val="7"/>
              <c:layout>
                <c:manualLayout>
                  <c:x val="2.777777777777676E-3"/>
                  <c:y val="-0.2222222222222222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EB0-4959-814B-F4C5C81CF1F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Sheet1!$D$25:$D$32</c:f>
              <c:strCache>
                <c:ptCount val="8"/>
                <c:pt idx="0">
                  <c:v>Room cleaning</c:v>
                </c:pt>
                <c:pt idx="1">
                  <c:v>Bathroom cleaning</c:v>
                </c:pt>
                <c:pt idx="2">
                  <c:v>Restaurants</c:v>
                </c:pt>
                <c:pt idx="3">
                  <c:v>Lobby</c:v>
                </c:pt>
                <c:pt idx="4">
                  <c:v>Elevators</c:v>
                </c:pt>
                <c:pt idx="5">
                  <c:v>Parking</c:v>
                </c:pt>
                <c:pt idx="6">
                  <c:v>Swimming pool</c:v>
                </c:pt>
                <c:pt idx="7">
                  <c:v>Garden</c:v>
                </c:pt>
              </c:strCache>
            </c:strRef>
          </c:cat>
          <c:val>
            <c:numRef>
              <c:f>Sheet1!$E$25:$E$32</c:f>
              <c:numCache>
                <c:formatCode>General</c:formatCode>
                <c:ptCount val="8"/>
                <c:pt idx="0">
                  <c:v>4.5</c:v>
                </c:pt>
                <c:pt idx="1">
                  <c:v>4.4800000000000004</c:v>
                </c:pt>
                <c:pt idx="2">
                  <c:v>4.29</c:v>
                </c:pt>
                <c:pt idx="3">
                  <c:v>4.2</c:v>
                </c:pt>
                <c:pt idx="4">
                  <c:v>4</c:v>
                </c:pt>
                <c:pt idx="5">
                  <c:v>3.85</c:v>
                </c:pt>
                <c:pt idx="6">
                  <c:v>4.5999999999999996</c:v>
                </c:pt>
                <c:pt idx="7">
                  <c:v>4.25</c:v>
                </c:pt>
              </c:numCache>
            </c:numRef>
          </c:val>
          <c:extLst>
            <c:ext xmlns:c16="http://schemas.microsoft.com/office/drawing/2014/chart" uri="{C3380CC4-5D6E-409C-BE32-E72D297353CC}">
              <c16:uniqueId val="{00000008-6EB0-4959-814B-F4C5C81CF1FE}"/>
            </c:ext>
          </c:extLst>
        </c:ser>
        <c:dLbls>
          <c:showLegendKey val="0"/>
          <c:showVal val="0"/>
          <c:showCatName val="0"/>
          <c:showSerName val="0"/>
          <c:showPercent val="0"/>
          <c:showBubbleSize val="0"/>
        </c:dLbls>
        <c:gapWidth val="150"/>
        <c:shape val="box"/>
        <c:axId val="1978446720"/>
        <c:axId val="1978447136"/>
        <c:axId val="0"/>
      </c:bar3DChart>
      <c:catAx>
        <c:axId val="19784467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1978447136"/>
        <c:crosses val="autoZero"/>
        <c:auto val="1"/>
        <c:lblAlgn val="ctr"/>
        <c:lblOffset val="100"/>
        <c:noMultiLvlLbl val="0"/>
      </c:catAx>
      <c:valAx>
        <c:axId val="197844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978446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6" ma:contentTypeDescription="Create a new document." ma:contentTypeScope="" ma:versionID="d7aa11ca7ba87e24592be95ebd44150f">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a9b70b14771f4d33441e368e47fbb4f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2529e2e-246e-4beb-bcc0-0746cc8768ab" xsi:nil="true"/>
  </documentManagement>
</p:properties>
</file>

<file path=customXml/itemProps1.xml><?xml version="1.0" encoding="utf-8"?>
<ds:datastoreItem xmlns:ds="http://schemas.openxmlformats.org/officeDocument/2006/customXml" ds:itemID="{0A8BD808-9E80-4CC0-8C99-26895BC93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56450-C432-4A7C-9C40-5D468328D056}">
  <ds:schemaRefs>
    <ds:schemaRef ds:uri="http://schemas.microsoft.com/sharepoint/v3/contenttype/forms"/>
  </ds:schemaRefs>
</ds:datastoreItem>
</file>

<file path=customXml/itemProps3.xml><?xml version="1.0" encoding="utf-8"?>
<ds:datastoreItem xmlns:ds="http://schemas.openxmlformats.org/officeDocument/2006/customXml" ds:itemID="{800C7112-868E-4E0A-9126-9F9AF1A78EF4}">
  <ds:schemaRefs>
    <ds:schemaRef ds:uri="http://schemas.microsoft.com/office/2006/metadata/properties"/>
    <ds:schemaRef ds:uri="http://schemas.microsoft.com/office/infopath/2007/PartnerControls"/>
    <ds:schemaRef ds:uri="e2529e2e-246e-4beb-bcc0-0746cc8768a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Apurba Das (2107164)</dc:creator>
  <cp:keywords/>
  <dc:description/>
  <cp:lastModifiedBy>Apurba Das (2107164)</cp:lastModifiedBy>
  <cp:revision>38</cp:revision>
  <dcterms:created xsi:type="dcterms:W3CDTF">2023-03-06T03:44:00Z</dcterms:created>
  <dcterms:modified xsi:type="dcterms:W3CDTF">2023-03-06T17:27:00Z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y fmtid="{D5CDD505-2E9C-101B-9397-08002B2CF9AE}" pid="3" name="GrammarlyDocumentId">
    <vt:lpwstr>f8428a53d4571f22479d6d417015fe8f4e9a517aa4231667abaac0ed761eb0dd</vt:lpwstr>
  </property>
</Properties>
</file>