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rsidTr="61F6899F">
        <w:tc>
          <w:tcPr>
            <w:tcW w:w="3438" w:type="dxa"/>
            <w:shd w:val="clear" w:color="auto" w:fill="D9D9D9" w:themeFill="background1" w:themeFillShade="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4C39A256" w:rsidR="00583709" w:rsidRDefault="00EC5347">
            <w:pPr>
              <w:spacing w:before="120" w:after="120" w:line="360" w:lineRule="auto"/>
              <w:rPr>
                <w:rFonts w:ascii="Tahoma" w:eastAsia="Tahoma" w:hAnsi="Tahoma" w:cs="Tahoma"/>
                <w:sz w:val="32"/>
                <w:szCs w:val="32"/>
              </w:rPr>
            </w:pPr>
            <w:r>
              <w:rPr>
                <w:rFonts w:ascii="Tahoma" w:eastAsia="Tahoma" w:hAnsi="Tahoma" w:cs="Tahoma"/>
                <w:sz w:val="32"/>
                <w:szCs w:val="32"/>
              </w:rPr>
              <w:t>Robert Peter Morgan</w:t>
            </w:r>
          </w:p>
        </w:tc>
      </w:tr>
      <w:tr w:rsidR="00583709" w14:paraId="637F65EB" w14:textId="77777777" w:rsidTr="61F6899F">
        <w:tc>
          <w:tcPr>
            <w:tcW w:w="3438" w:type="dxa"/>
            <w:shd w:val="clear" w:color="auto" w:fill="D9D9D9" w:themeFill="background1" w:themeFillShade="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5235685" w:rsidR="00583709" w:rsidRDefault="00EC5347">
            <w:pPr>
              <w:spacing w:before="120" w:after="120" w:line="360" w:lineRule="auto"/>
              <w:rPr>
                <w:rFonts w:ascii="Tahoma" w:eastAsia="Tahoma" w:hAnsi="Tahoma" w:cs="Tahoma"/>
                <w:sz w:val="32"/>
                <w:szCs w:val="32"/>
              </w:rPr>
            </w:pPr>
            <w:r>
              <w:rPr>
                <w:rFonts w:ascii="Tahoma" w:eastAsia="Tahoma" w:hAnsi="Tahoma" w:cs="Tahoma"/>
                <w:sz w:val="32"/>
                <w:szCs w:val="32"/>
              </w:rPr>
              <w:t>0551699</w:t>
            </w:r>
          </w:p>
        </w:tc>
      </w:tr>
      <w:tr w:rsidR="00583709" w14:paraId="3194BD4A" w14:textId="77777777" w:rsidTr="61F6899F">
        <w:tc>
          <w:tcPr>
            <w:tcW w:w="3438" w:type="dxa"/>
            <w:shd w:val="clear" w:color="auto" w:fill="D9D9D9" w:themeFill="background1" w:themeFillShade="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5B33F7A" w:rsidR="00583709" w:rsidRPr="004E2424" w:rsidRDefault="008312FD">
            <w:pPr>
              <w:spacing w:before="120" w:after="120" w:line="360" w:lineRule="auto"/>
              <w:rPr>
                <w:rFonts w:ascii="Tahoma" w:eastAsia="Tahoma" w:hAnsi="Tahoma" w:cs="Tahoma"/>
                <w:sz w:val="32"/>
                <w:szCs w:val="32"/>
              </w:rPr>
            </w:pPr>
            <w:r w:rsidRPr="61F6899F">
              <w:rPr>
                <w:rFonts w:ascii="Tahoma" w:eastAsia="Tahoma" w:hAnsi="Tahoma" w:cs="Tahoma"/>
                <w:sz w:val="32"/>
                <w:szCs w:val="32"/>
              </w:rPr>
              <w:t>BMSK40</w:t>
            </w:r>
            <w:r w:rsidR="00183B04" w:rsidRPr="61F6899F">
              <w:rPr>
                <w:rFonts w:ascii="Tahoma" w:eastAsia="Tahoma" w:hAnsi="Tahoma" w:cs="Tahoma"/>
                <w:sz w:val="32"/>
                <w:szCs w:val="32"/>
              </w:rPr>
              <w:t>1</w:t>
            </w:r>
            <w:r w:rsidR="48515124" w:rsidRPr="61F6899F">
              <w:rPr>
                <w:rFonts w:ascii="Tahoma" w:eastAsia="Tahoma" w:hAnsi="Tahoma" w:cs="Tahoma"/>
                <w:sz w:val="32"/>
                <w:szCs w:val="32"/>
              </w:rPr>
              <w:t>5</w:t>
            </w:r>
          </w:p>
        </w:tc>
      </w:tr>
      <w:tr w:rsidR="00583709" w14:paraId="0A18C513" w14:textId="77777777" w:rsidTr="61F6899F">
        <w:trPr>
          <w:trHeight w:val="413"/>
        </w:trPr>
        <w:tc>
          <w:tcPr>
            <w:tcW w:w="3438" w:type="dxa"/>
            <w:shd w:val="clear" w:color="auto" w:fill="D9D9D9" w:themeFill="background1" w:themeFillShade="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92B258E" w:rsidR="00583709" w:rsidRPr="004E2424" w:rsidRDefault="00EC5347">
            <w:pPr>
              <w:spacing w:before="120" w:after="120" w:line="360" w:lineRule="auto"/>
              <w:rPr>
                <w:rFonts w:ascii="Tahoma" w:eastAsia="Tahoma" w:hAnsi="Tahoma" w:cs="Tahoma"/>
                <w:sz w:val="32"/>
                <w:szCs w:val="32"/>
              </w:rPr>
            </w:pPr>
            <w:r>
              <w:rPr>
                <w:rFonts w:ascii="Tahoma" w:eastAsia="Tahoma" w:hAnsi="Tahoma" w:cs="Tahoma"/>
                <w:sz w:val="32"/>
                <w:szCs w:val="32"/>
              </w:rPr>
              <w:t xml:space="preserve">Developing Professional Practice </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sdt>
      <w:sdtPr>
        <w:rPr>
          <w:rFonts w:ascii="Calibri" w:eastAsia="Calibri" w:hAnsi="Calibri" w:cs="Calibri"/>
          <w:color w:val="auto"/>
          <w:sz w:val="22"/>
          <w:szCs w:val="22"/>
          <w:lang w:val="en-GB" w:eastAsia="zh-CN"/>
        </w:rPr>
        <w:id w:val="-933590185"/>
        <w:docPartObj>
          <w:docPartGallery w:val="Table of Contents"/>
          <w:docPartUnique/>
        </w:docPartObj>
      </w:sdtPr>
      <w:sdtEndPr>
        <w:rPr>
          <w:b/>
          <w:bCs/>
          <w:noProof/>
        </w:rPr>
      </w:sdtEndPr>
      <w:sdtContent>
        <w:p w14:paraId="171ADD1A" w14:textId="77777777" w:rsidR="003802D2" w:rsidRDefault="00563E0D" w:rsidP="00352C68">
          <w:pPr>
            <w:pStyle w:val="TOCHeading"/>
            <w:rPr>
              <w:noProof/>
            </w:rPr>
          </w:pPr>
          <w:r>
            <w:t>Table of Contents</w:t>
          </w:r>
          <w:r>
            <w:fldChar w:fldCharType="begin"/>
          </w:r>
          <w:r>
            <w:instrText xml:space="preserve"> TOC \o "1-3" \h \z \u </w:instrText>
          </w:r>
          <w:r>
            <w:fldChar w:fldCharType="separate"/>
          </w:r>
        </w:p>
        <w:p w14:paraId="7CA0F699" w14:textId="1A151944" w:rsidR="003802D2" w:rsidRDefault="003802D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392" w:history="1">
            <w:r w:rsidRPr="00A706AE">
              <w:rPr>
                <w:rStyle w:val="Hyperlink"/>
                <w:noProof/>
              </w:rPr>
              <w:t>Section 1:  Introduction</w:t>
            </w:r>
            <w:r>
              <w:rPr>
                <w:noProof/>
                <w:webHidden/>
              </w:rPr>
              <w:tab/>
            </w:r>
            <w:r>
              <w:rPr>
                <w:noProof/>
                <w:webHidden/>
              </w:rPr>
              <w:fldChar w:fldCharType="begin"/>
            </w:r>
            <w:r>
              <w:rPr>
                <w:noProof/>
                <w:webHidden/>
              </w:rPr>
              <w:instrText xml:space="preserve"> PAGEREF _Toc208674392 \h </w:instrText>
            </w:r>
            <w:r>
              <w:rPr>
                <w:noProof/>
                <w:webHidden/>
              </w:rPr>
            </w:r>
            <w:r>
              <w:rPr>
                <w:noProof/>
                <w:webHidden/>
              </w:rPr>
              <w:fldChar w:fldCharType="separate"/>
            </w:r>
            <w:r>
              <w:rPr>
                <w:noProof/>
                <w:webHidden/>
              </w:rPr>
              <w:t>3</w:t>
            </w:r>
            <w:r>
              <w:rPr>
                <w:noProof/>
                <w:webHidden/>
              </w:rPr>
              <w:fldChar w:fldCharType="end"/>
            </w:r>
          </w:hyperlink>
        </w:p>
        <w:p w14:paraId="462148B6" w14:textId="0F7B51C8" w:rsidR="003802D2" w:rsidRDefault="003802D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393" w:history="1">
            <w:r w:rsidRPr="00A706AE">
              <w:rPr>
                <w:rStyle w:val="Hyperlink"/>
                <w:noProof/>
              </w:rPr>
              <w:t>Section 2:  Critical Review of the Case Study</w:t>
            </w:r>
            <w:r>
              <w:rPr>
                <w:noProof/>
                <w:webHidden/>
              </w:rPr>
              <w:tab/>
            </w:r>
            <w:r>
              <w:rPr>
                <w:noProof/>
                <w:webHidden/>
              </w:rPr>
              <w:fldChar w:fldCharType="begin"/>
            </w:r>
            <w:r>
              <w:rPr>
                <w:noProof/>
                <w:webHidden/>
              </w:rPr>
              <w:instrText xml:space="preserve"> PAGEREF _Toc208674393 \h </w:instrText>
            </w:r>
            <w:r>
              <w:rPr>
                <w:noProof/>
                <w:webHidden/>
              </w:rPr>
            </w:r>
            <w:r>
              <w:rPr>
                <w:noProof/>
                <w:webHidden/>
              </w:rPr>
              <w:fldChar w:fldCharType="separate"/>
            </w:r>
            <w:r>
              <w:rPr>
                <w:noProof/>
                <w:webHidden/>
              </w:rPr>
              <w:t>4</w:t>
            </w:r>
            <w:r>
              <w:rPr>
                <w:noProof/>
                <w:webHidden/>
              </w:rPr>
              <w:fldChar w:fldCharType="end"/>
            </w:r>
          </w:hyperlink>
        </w:p>
        <w:p w14:paraId="05EF5526" w14:textId="6F1C11A5" w:rsidR="003802D2" w:rsidRDefault="003802D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394" w:history="1">
            <w:r w:rsidRPr="00A706AE">
              <w:rPr>
                <w:rStyle w:val="Hyperlink"/>
                <w:noProof/>
              </w:rPr>
              <w:t>2.1</w:t>
            </w:r>
            <w:r>
              <w:rPr>
                <w:rFonts w:asciiTheme="minorHAnsi" w:eastAsiaTheme="minorEastAsia" w:hAnsiTheme="minorHAnsi" w:cstheme="minorBidi"/>
                <w:noProof/>
                <w:kern w:val="2"/>
                <w:sz w:val="24"/>
                <w:szCs w:val="24"/>
                <w:lang w:eastAsia="en-GB"/>
                <w14:ligatures w14:val="standardContextual"/>
              </w:rPr>
              <w:tab/>
            </w:r>
            <w:r w:rsidRPr="00A706AE">
              <w:rPr>
                <w:rStyle w:val="Hyperlink"/>
                <w:noProof/>
              </w:rPr>
              <w:t>Personal Cognitive Bias</w:t>
            </w:r>
            <w:r>
              <w:rPr>
                <w:noProof/>
                <w:webHidden/>
              </w:rPr>
              <w:tab/>
            </w:r>
            <w:r>
              <w:rPr>
                <w:noProof/>
                <w:webHidden/>
              </w:rPr>
              <w:fldChar w:fldCharType="begin"/>
            </w:r>
            <w:r>
              <w:rPr>
                <w:noProof/>
                <w:webHidden/>
              </w:rPr>
              <w:instrText xml:space="preserve"> PAGEREF _Toc208674394 \h </w:instrText>
            </w:r>
            <w:r>
              <w:rPr>
                <w:noProof/>
                <w:webHidden/>
              </w:rPr>
            </w:r>
            <w:r>
              <w:rPr>
                <w:noProof/>
                <w:webHidden/>
              </w:rPr>
              <w:fldChar w:fldCharType="separate"/>
            </w:r>
            <w:r>
              <w:rPr>
                <w:noProof/>
                <w:webHidden/>
              </w:rPr>
              <w:t>4</w:t>
            </w:r>
            <w:r>
              <w:rPr>
                <w:noProof/>
                <w:webHidden/>
              </w:rPr>
              <w:fldChar w:fldCharType="end"/>
            </w:r>
          </w:hyperlink>
        </w:p>
        <w:p w14:paraId="49A23CEA" w14:textId="32DA2C24" w:rsidR="003802D2" w:rsidRDefault="003802D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395" w:history="1">
            <w:r w:rsidRPr="00A706AE">
              <w:rPr>
                <w:rStyle w:val="Hyperlink"/>
                <w:noProof/>
              </w:rPr>
              <w:t>2.2</w:t>
            </w:r>
            <w:r>
              <w:rPr>
                <w:rFonts w:asciiTheme="minorHAnsi" w:eastAsiaTheme="minorEastAsia" w:hAnsiTheme="minorHAnsi" w:cstheme="minorBidi"/>
                <w:noProof/>
                <w:kern w:val="2"/>
                <w:sz w:val="24"/>
                <w:szCs w:val="24"/>
                <w:lang w:eastAsia="en-GB"/>
                <w14:ligatures w14:val="standardContextual"/>
              </w:rPr>
              <w:tab/>
            </w:r>
            <w:r w:rsidRPr="00A706AE">
              <w:rPr>
                <w:rStyle w:val="Hyperlink"/>
                <w:noProof/>
              </w:rPr>
              <w:t>Personal Unconscious Bias</w:t>
            </w:r>
            <w:r>
              <w:rPr>
                <w:noProof/>
                <w:webHidden/>
              </w:rPr>
              <w:tab/>
            </w:r>
            <w:r>
              <w:rPr>
                <w:noProof/>
                <w:webHidden/>
              </w:rPr>
              <w:fldChar w:fldCharType="begin"/>
            </w:r>
            <w:r>
              <w:rPr>
                <w:noProof/>
                <w:webHidden/>
              </w:rPr>
              <w:instrText xml:space="preserve"> PAGEREF _Toc208674395 \h </w:instrText>
            </w:r>
            <w:r>
              <w:rPr>
                <w:noProof/>
                <w:webHidden/>
              </w:rPr>
            </w:r>
            <w:r>
              <w:rPr>
                <w:noProof/>
                <w:webHidden/>
              </w:rPr>
              <w:fldChar w:fldCharType="separate"/>
            </w:r>
            <w:r>
              <w:rPr>
                <w:noProof/>
                <w:webHidden/>
              </w:rPr>
              <w:t>5</w:t>
            </w:r>
            <w:r>
              <w:rPr>
                <w:noProof/>
                <w:webHidden/>
              </w:rPr>
              <w:fldChar w:fldCharType="end"/>
            </w:r>
          </w:hyperlink>
        </w:p>
        <w:p w14:paraId="7007B9FE" w14:textId="79FDF8D7" w:rsidR="003802D2" w:rsidRDefault="003802D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396" w:history="1">
            <w:r w:rsidRPr="00A706AE">
              <w:rPr>
                <w:rStyle w:val="Hyperlink"/>
                <w:noProof/>
              </w:rPr>
              <w:t>2.3</w:t>
            </w:r>
            <w:r>
              <w:rPr>
                <w:rFonts w:asciiTheme="minorHAnsi" w:eastAsiaTheme="minorEastAsia" w:hAnsiTheme="minorHAnsi" w:cstheme="minorBidi"/>
                <w:noProof/>
                <w:kern w:val="2"/>
                <w:sz w:val="24"/>
                <w:szCs w:val="24"/>
                <w:lang w:eastAsia="en-GB"/>
                <w14:ligatures w14:val="standardContextual"/>
              </w:rPr>
              <w:tab/>
            </w:r>
            <w:r w:rsidRPr="00A706AE">
              <w:rPr>
                <w:rStyle w:val="Hyperlink"/>
                <w:noProof/>
              </w:rPr>
              <w:t>Accountability</w:t>
            </w:r>
            <w:r>
              <w:rPr>
                <w:noProof/>
                <w:webHidden/>
              </w:rPr>
              <w:tab/>
            </w:r>
            <w:r>
              <w:rPr>
                <w:noProof/>
                <w:webHidden/>
              </w:rPr>
              <w:fldChar w:fldCharType="begin"/>
            </w:r>
            <w:r>
              <w:rPr>
                <w:noProof/>
                <w:webHidden/>
              </w:rPr>
              <w:instrText xml:space="preserve"> PAGEREF _Toc208674396 \h </w:instrText>
            </w:r>
            <w:r>
              <w:rPr>
                <w:noProof/>
                <w:webHidden/>
              </w:rPr>
            </w:r>
            <w:r>
              <w:rPr>
                <w:noProof/>
                <w:webHidden/>
              </w:rPr>
              <w:fldChar w:fldCharType="separate"/>
            </w:r>
            <w:r>
              <w:rPr>
                <w:noProof/>
                <w:webHidden/>
              </w:rPr>
              <w:t>6</w:t>
            </w:r>
            <w:r>
              <w:rPr>
                <w:noProof/>
                <w:webHidden/>
              </w:rPr>
              <w:fldChar w:fldCharType="end"/>
            </w:r>
          </w:hyperlink>
        </w:p>
        <w:p w14:paraId="73772F12" w14:textId="02472D96" w:rsidR="003802D2" w:rsidRDefault="003802D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397" w:history="1">
            <w:r w:rsidRPr="00A706AE">
              <w:rPr>
                <w:rStyle w:val="Hyperlink"/>
                <w:noProof/>
              </w:rPr>
              <w:t>2.4</w:t>
            </w:r>
            <w:r>
              <w:rPr>
                <w:rFonts w:asciiTheme="minorHAnsi" w:eastAsiaTheme="minorEastAsia" w:hAnsiTheme="minorHAnsi" w:cstheme="minorBidi"/>
                <w:noProof/>
                <w:kern w:val="2"/>
                <w:sz w:val="24"/>
                <w:szCs w:val="24"/>
                <w:lang w:eastAsia="en-GB"/>
                <w14:ligatures w14:val="standardContextual"/>
              </w:rPr>
              <w:tab/>
            </w:r>
            <w:r w:rsidRPr="00A706AE">
              <w:rPr>
                <w:rStyle w:val="Hyperlink"/>
                <w:noProof/>
              </w:rPr>
              <w:t>Authentic Behaviour</w:t>
            </w:r>
            <w:r>
              <w:rPr>
                <w:noProof/>
                <w:webHidden/>
              </w:rPr>
              <w:tab/>
            </w:r>
            <w:r>
              <w:rPr>
                <w:noProof/>
                <w:webHidden/>
              </w:rPr>
              <w:fldChar w:fldCharType="begin"/>
            </w:r>
            <w:r>
              <w:rPr>
                <w:noProof/>
                <w:webHidden/>
              </w:rPr>
              <w:instrText xml:space="preserve"> PAGEREF _Toc208674397 \h </w:instrText>
            </w:r>
            <w:r>
              <w:rPr>
                <w:noProof/>
                <w:webHidden/>
              </w:rPr>
            </w:r>
            <w:r>
              <w:rPr>
                <w:noProof/>
                <w:webHidden/>
              </w:rPr>
              <w:fldChar w:fldCharType="separate"/>
            </w:r>
            <w:r>
              <w:rPr>
                <w:noProof/>
                <w:webHidden/>
              </w:rPr>
              <w:t>7</w:t>
            </w:r>
            <w:r>
              <w:rPr>
                <w:noProof/>
                <w:webHidden/>
              </w:rPr>
              <w:fldChar w:fldCharType="end"/>
            </w:r>
          </w:hyperlink>
        </w:p>
        <w:p w14:paraId="3E55B1A9" w14:textId="199A4012" w:rsidR="003802D2" w:rsidRDefault="003802D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398" w:history="1">
            <w:r w:rsidRPr="00A706AE">
              <w:rPr>
                <w:rStyle w:val="Hyperlink"/>
                <w:noProof/>
              </w:rPr>
              <w:t>2.5</w:t>
            </w:r>
            <w:r>
              <w:rPr>
                <w:rFonts w:asciiTheme="minorHAnsi" w:eastAsiaTheme="minorEastAsia" w:hAnsiTheme="minorHAnsi" w:cstheme="minorBidi"/>
                <w:noProof/>
                <w:kern w:val="2"/>
                <w:sz w:val="24"/>
                <w:szCs w:val="24"/>
                <w:lang w:eastAsia="en-GB"/>
                <w14:ligatures w14:val="standardContextual"/>
              </w:rPr>
              <w:tab/>
            </w:r>
            <w:r w:rsidRPr="00A706AE">
              <w:rPr>
                <w:rStyle w:val="Hyperlink"/>
                <w:noProof/>
              </w:rPr>
              <w:t>Professional Integrity</w:t>
            </w:r>
            <w:r>
              <w:rPr>
                <w:noProof/>
                <w:webHidden/>
              </w:rPr>
              <w:tab/>
            </w:r>
            <w:r>
              <w:rPr>
                <w:noProof/>
                <w:webHidden/>
              </w:rPr>
              <w:fldChar w:fldCharType="begin"/>
            </w:r>
            <w:r>
              <w:rPr>
                <w:noProof/>
                <w:webHidden/>
              </w:rPr>
              <w:instrText xml:space="preserve"> PAGEREF _Toc208674398 \h </w:instrText>
            </w:r>
            <w:r>
              <w:rPr>
                <w:noProof/>
                <w:webHidden/>
              </w:rPr>
            </w:r>
            <w:r>
              <w:rPr>
                <w:noProof/>
                <w:webHidden/>
              </w:rPr>
              <w:fldChar w:fldCharType="separate"/>
            </w:r>
            <w:r>
              <w:rPr>
                <w:noProof/>
                <w:webHidden/>
              </w:rPr>
              <w:t>8</w:t>
            </w:r>
            <w:r>
              <w:rPr>
                <w:noProof/>
                <w:webHidden/>
              </w:rPr>
              <w:fldChar w:fldCharType="end"/>
            </w:r>
          </w:hyperlink>
        </w:p>
        <w:p w14:paraId="788D7E6D" w14:textId="773395F2" w:rsidR="003802D2" w:rsidRDefault="003802D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399" w:history="1">
            <w:r w:rsidRPr="00A706AE">
              <w:rPr>
                <w:rStyle w:val="Hyperlink"/>
                <w:noProof/>
              </w:rPr>
              <w:t>2.6</w:t>
            </w:r>
            <w:r>
              <w:rPr>
                <w:rFonts w:asciiTheme="minorHAnsi" w:eastAsiaTheme="minorEastAsia" w:hAnsiTheme="minorHAnsi" w:cstheme="minorBidi"/>
                <w:noProof/>
                <w:kern w:val="2"/>
                <w:sz w:val="24"/>
                <w:szCs w:val="24"/>
                <w:lang w:eastAsia="en-GB"/>
                <w14:ligatures w14:val="standardContextual"/>
              </w:rPr>
              <w:tab/>
            </w:r>
            <w:r w:rsidRPr="00A706AE">
              <w:rPr>
                <w:rStyle w:val="Hyperlink"/>
                <w:noProof/>
              </w:rPr>
              <w:t>Interpersonal Relationships</w:t>
            </w:r>
            <w:r>
              <w:rPr>
                <w:noProof/>
                <w:webHidden/>
              </w:rPr>
              <w:tab/>
            </w:r>
            <w:r>
              <w:rPr>
                <w:noProof/>
                <w:webHidden/>
              </w:rPr>
              <w:fldChar w:fldCharType="begin"/>
            </w:r>
            <w:r>
              <w:rPr>
                <w:noProof/>
                <w:webHidden/>
              </w:rPr>
              <w:instrText xml:space="preserve"> PAGEREF _Toc208674399 \h </w:instrText>
            </w:r>
            <w:r>
              <w:rPr>
                <w:noProof/>
                <w:webHidden/>
              </w:rPr>
            </w:r>
            <w:r>
              <w:rPr>
                <w:noProof/>
                <w:webHidden/>
              </w:rPr>
              <w:fldChar w:fldCharType="separate"/>
            </w:r>
            <w:r>
              <w:rPr>
                <w:noProof/>
                <w:webHidden/>
              </w:rPr>
              <w:t>9</w:t>
            </w:r>
            <w:r>
              <w:rPr>
                <w:noProof/>
                <w:webHidden/>
              </w:rPr>
              <w:fldChar w:fldCharType="end"/>
            </w:r>
          </w:hyperlink>
        </w:p>
        <w:p w14:paraId="67381A39" w14:textId="223CD0E8" w:rsidR="003802D2" w:rsidRDefault="003802D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400" w:history="1">
            <w:r w:rsidRPr="00A706AE">
              <w:rPr>
                <w:rStyle w:val="Hyperlink"/>
                <w:noProof/>
              </w:rPr>
              <w:t>2.7</w:t>
            </w:r>
            <w:r>
              <w:rPr>
                <w:rFonts w:asciiTheme="minorHAnsi" w:eastAsiaTheme="minorEastAsia" w:hAnsiTheme="minorHAnsi" w:cstheme="minorBidi"/>
                <w:noProof/>
                <w:kern w:val="2"/>
                <w:sz w:val="24"/>
                <w:szCs w:val="24"/>
                <w:lang w:eastAsia="en-GB"/>
                <w14:ligatures w14:val="standardContextual"/>
              </w:rPr>
              <w:tab/>
            </w:r>
            <w:r w:rsidRPr="00A706AE">
              <w:rPr>
                <w:rStyle w:val="Hyperlink"/>
                <w:noProof/>
              </w:rPr>
              <w:t>Self-Management</w:t>
            </w:r>
            <w:r>
              <w:rPr>
                <w:noProof/>
                <w:webHidden/>
              </w:rPr>
              <w:tab/>
            </w:r>
            <w:r>
              <w:rPr>
                <w:noProof/>
                <w:webHidden/>
              </w:rPr>
              <w:fldChar w:fldCharType="begin"/>
            </w:r>
            <w:r>
              <w:rPr>
                <w:noProof/>
                <w:webHidden/>
              </w:rPr>
              <w:instrText xml:space="preserve"> PAGEREF _Toc208674400 \h </w:instrText>
            </w:r>
            <w:r>
              <w:rPr>
                <w:noProof/>
                <w:webHidden/>
              </w:rPr>
            </w:r>
            <w:r>
              <w:rPr>
                <w:noProof/>
                <w:webHidden/>
              </w:rPr>
              <w:fldChar w:fldCharType="separate"/>
            </w:r>
            <w:r>
              <w:rPr>
                <w:noProof/>
                <w:webHidden/>
              </w:rPr>
              <w:t>10</w:t>
            </w:r>
            <w:r>
              <w:rPr>
                <w:noProof/>
                <w:webHidden/>
              </w:rPr>
              <w:fldChar w:fldCharType="end"/>
            </w:r>
          </w:hyperlink>
        </w:p>
        <w:p w14:paraId="6E52FC02" w14:textId="033E1728" w:rsidR="003802D2" w:rsidRDefault="003802D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401" w:history="1">
            <w:r w:rsidRPr="00A706AE">
              <w:rPr>
                <w:rStyle w:val="Hyperlink"/>
                <w:noProof/>
              </w:rPr>
              <w:t>Section 3:  Personal Development Plan (PDP)</w:t>
            </w:r>
            <w:r>
              <w:rPr>
                <w:noProof/>
                <w:webHidden/>
              </w:rPr>
              <w:tab/>
            </w:r>
            <w:r>
              <w:rPr>
                <w:noProof/>
                <w:webHidden/>
              </w:rPr>
              <w:fldChar w:fldCharType="begin"/>
            </w:r>
            <w:r>
              <w:rPr>
                <w:noProof/>
                <w:webHidden/>
              </w:rPr>
              <w:instrText xml:space="preserve"> PAGEREF _Toc208674401 \h </w:instrText>
            </w:r>
            <w:r>
              <w:rPr>
                <w:noProof/>
                <w:webHidden/>
              </w:rPr>
            </w:r>
            <w:r>
              <w:rPr>
                <w:noProof/>
                <w:webHidden/>
              </w:rPr>
              <w:fldChar w:fldCharType="separate"/>
            </w:r>
            <w:r>
              <w:rPr>
                <w:noProof/>
                <w:webHidden/>
              </w:rPr>
              <w:t>11</w:t>
            </w:r>
            <w:r>
              <w:rPr>
                <w:noProof/>
                <w:webHidden/>
              </w:rPr>
              <w:fldChar w:fldCharType="end"/>
            </w:r>
          </w:hyperlink>
        </w:p>
        <w:p w14:paraId="009AC9DF" w14:textId="3FF99A31" w:rsidR="003802D2" w:rsidRDefault="003802D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402" w:history="1">
            <w:r w:rsidRPr="00A706AE">
              <w:rPr>
                <w:rStyle w:val="Hyperlink"/>
                <w:noProof/>
              </w:rPr>
              <w:t>Section 4: Conclusion</w:t>
            </w:r>
            <w:r>
              <w:rPr>
                <w:noProof/>
                <w:webHidden/>
              </w:rPr>
              <w:tab/>
            </w:r>
            <w:r>
              <w:rPr>
                <w:noProof/>
                <w:webHidden/>
              </w:rPr>
              <w:fldChar w:fldCharType="begin"/>
            </w:r>
            <w:r>
              <w:rPr>
                <w:noProof/>
                <w:webHidden/>
              </w:rPr>
              <w:instrText xml:space="preserve"> PAGEREF _Toc208674402 \h </w:instrText>
            </w:r>
            <w:r>
              <w:rPr>
                <w:noProof/>
                <w:webHidden/>
              </w:rPr>
            </w:r>
            <w:r>
              <w:rPr>
                <w:noProof/>
                <w:webHidden/>
              </w:rPr>
              <w:fldChar w:fldCharType="separate"/>
            </w:r>
            <w:r>
              <w:rPr>
                <w:noProof/>
                <w:webHidden/>
              </w:rPr>
              <w:t>13</w:t>
            </w:r>
            <w:r>
              <w:rPr>
                <w:noProof/>
                <w:webHidden/>
              </w:rPr>
              <w:fldChar w:fldCharType="end"/>
            </w:r>
          </w:hyperlink>
        </w:p>
        <w:p w14:paraId="4D3F2E47" w14:textId="55760718" w:rsidR="003802D2" w:rsidRDefault="003802D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403" w:history="1">
            <w:r w:rsidRPr="00A706AE">
              <w:rPr>
                <w:rStyle w:val="Hyperlink"/>
                <w:noProof/>
              </w:rPr>
              <w:t>References</w:t>
            </w:r>
            <w:r>
              <w:rPr>
                <w:noProof/>
                <w:webHidden/>
              </w:rPr>
              <w:tab/>
            </w:r>
            <w:r>
              <w:rPr>
                <w:noProof/>
                <w:webHidden/>
              </w:rPr>
              <w:fldChar w:fldCharType="begin"/>
            </w:r>
            <w:r>
              <w:rPr>
                <w:noProof/>
                <w:webHidden/>
              </w:rPr>
              <w:instrText xml:space="preserve"> PAGEREF _Toc208674403 \h </w:instrText>
            </w:r>
            <w:r>
              <w:rPr>
                <w:noProof/>
                <w:webHidden/>
              </w:rPr>
            </w:r>
            <w:r>
              <w:rPr>
                <w:noProof/>
                <w:webHidden/>
              </w:rPr>
              <w:fldChar w:fldCharType="separate"/>
            </w:r>
            <w:r>
              <w:rPr>
                <w:noProof/>
                <w:webHidden/>
              </w:rPr>
              <w:t>14</w:t>
            </w:r>
            <w:r>
              <w:rPr>
                <w:noProof/>
                <w:webHidden/>
              </w:rPr>
              <w:fldChar w:fldCharType="end"/>
            </w:r>
          </w:hyperlink>
        </w:p>
        <w:p w14:paraId="0BDF3177" w14:textId="589314F6" w:rsidR="003802D2" w:rsidRDefault="003802D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404" w:history="1">
            <w:r w:rsidRPr="00A706AE">
              <w:rPr>
                <w:rStyle w:val="Hyperlink"/>
                <w:noProof/>
              </w:rPr>
              <w:t>Appendix A:</w:t>
            </w:r>
            <w:r>
              <w:rPr>
                <w:noProof/>
                <w:webHidden/>
              </w:rPr>
              <w:tab/>
            </w:r>
            <w:r>
              <w:rPr>
                <w:noProof/>
                <w:webHidden/>
              </w:rPr>
              <w:fldChar w:fldCharType="begin"/>
            </w:r>
            <w:r>
              <w:rPr>
                <w:noProof/>
                <w:webHidden/>
              </w:rPr>
              <w:instrText xml:space="preserve"> PAGEREF _Toc208674404 \h </w:instrText>
            </w:r>
            <w:r>
              <w:rPr>
                <w:noProof/>
                <w:webHidden/>
              </w:rPr>
            </w:r>
            <w:r>
              <w:rPr>
                <w:noProof/>
                <w:webHidden/>
              </w:rPr>
              <w:fldChar w:fldCharType="separate"/>
            </w:r>
            <w:r>
              <w:rPr>
                <w:noProof/>
                <w:webHidden/>
              </w:rPr>
              <w:t>14</w:t>
            </w:r>
            <w:r>
              <w:rPr>
                <w:noProof/>
                <w:webHidden/>
              </w:rPr>
              <w:fldChar w:fldCharType="end"/>
            </w:r>
          </w:hyperlink>
        </w:p>
        <w:p w14:paraId="168BB638" w14:textId="307CE699" w:rsidR="00563E0D" w:rsidRDefault="00563E0D">
          <w:r>
            <w:rPr>
              <w:b/>
              <w:bCs/>
              <w:noProof/>
            </w:rP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460B4367" w14:textId="4B7F64DA" w:rsidR="00FE0ECC" w:rsidRPr="009A63DE" w:rsidRDefault="008312FD" w:rsidP="00FE0ECC">
      <w:r>
        <w:br w:type="page"/>
      </w:r>
    </w:p>
    <w:p w14:paraId="6B6B4641" w14:textId="77777777" w:rsidR="00BC5CB5" w:rsidRDefault="00BC5CB5" w:rsidP="007E491D">
      <w:pPr>
        <w:pStyle w:val="Heading1"/>
        <w:rPr>
          <w:sz w:val="24"/>
          <w:szCs w:val="24"/>
        </w:rPr>
      </w:pPr>
      <w:bookmarkStart w:id="0" w:name="_1ci93xb" w:colFirst="0" w:colLast="0"/>
      <w:bookmarkStart w:id="1" w:name="_Toc208674392"/>
      <w:bookmarkEnd w:id="0"/>
      <w:r w:rsidRPr="00504C74">
        <w:rPr>
          <w:sz w:val="24"/>
          <w:szCs w:val="24"/>
        </w:rPr>
        <w:t>Section 1:  Introduction</w:t>
      </w:r>
      <w:bookmarkEnd w:id="1"/>
    </w:p>
    <w:p w14:paraId="3A927E50" w14:textId="77777777" w:rsidR="009A63DE" w:rsidRDefault="009A63DE" w:rsidP="009A63DE"/>
    <w:p w14:paraId="31AC54FB" w14:textId="6DFF3B96" w:rsidR="009A63DE" w:rsidRDefault="009A63DE" w:rsidP="009A63DE">
      <w:r>
        <w:t>Professional practice is more than following a list of rules in the workplace.  It can affect how people behave, make decisions and build trust.  Its main purpose is to support ethical conduct, have accountability and promote career growth.  Without it</w:t>
      </w:r>
      <w:r w:rsidR="00AB6806">
        <w:t xml:space="preserve"> </w:t>
      </w:r>
      <w:r>
        <w:t xml:space="preserve">trust </w:t>
      </w:r>
      <w:r w:rsidR="00AB6806">
        <w:t xml:space="preserve">will </w:t>
      </w:r>
      <w:r>
        <w:t>break down between staff and ultimately leads to a toxic working environment that can affect an organisation's credibility.</w:t>
      </w:r>
    </w:p>
    <w:p w14:paraId="3B44F434" w14:textId="77777777" w:rsidR="009A63DE" w:rsidRDefault="009A63DE" w:rsidP="009A63DE"/>
    <w:p w14:paraId="5F59529E" w14:textId="77777777" w:rsidR="009A63DE" w:rsidRDefault="009A63DE" w:rsidP="009A63DE">
      <w:r>
        <w:t>According to Evetts (2014), he describes professionalism as a distinctive way of organising work that is different from not just administrative control.  At its core, it shows that professionalism is not only about technical skills but also about values, choices and how individuals interact with others.</w:t>
      </w:r>
    </w:p>
    <w:p w14:paraId="00C36E8A" w14:textId="77777777" w:rsidR="009A63DE" w:rsidRDefault="009A63DE" w:rsidP="009A63DE"/>
    <w:p w14:paraId="64745044" w14:textId="692E3283" w:rsidR="009A63DE" w:rsidRDefault="009A63DE" w:rsidP="009A63DE">
      <w:r>
        <w:t xml:space="preserve">This report will look at the several areas of professional practices of self-management, personal cognitive bias, unconscious bias, accountability, authentic behaviour, interpersonal relationships, and professional integrity.  </w:t>
      </w:r>
      <w:r w:rsidR="00AD0213">
        <w:t>These will be</w:t>
      </w:r>
      <w:r>
        <w:t xml:space="preserve"> applied to the SMART Engineering case study of Dr </w:t>
      </w:r>
      <w:r w:rsidR="00885CEE">
        <w:t>Sian</w:t>
      </w:r>
      <w:r>
        <w:t xml:space="preserve"> Parker, alongside my own 25 years in the N</w:t>
      </w:r>
      <w:r w:rsidR="00E636E4">
        <w:t>ational Health Service (</w:t>
      </w:r>
      <w:r w:rsidR="00AD0213">
        <w:t>NHS</w:t>
      </w:r>
      <w:r w:rsidR="00E636E4">
        <w:t>)</w:t>
      </w:r>
      <w:r>
        <w:t xml:space="preserve">. </w:t>
      </w:r>
      <w:r w:rsidR="00AD0213">
        <w:t xml:space="preserve"> </w:t>
      </w:r>
      <w:r>
        <w:t>Both views both will highlight how weak professional practice can create barriers, damage morale, and waste talent.</w:t>
      </w:r>
    </w:p>
    <w:p w14:paraId="5D381A04" w14:textId="77777777" w:rsidR="009A63DE" w:rsidRDefault="009A63DE" w:rsidP="009A63DE"/>
    <w:p w14:paraId="48ED1CA0" w14:textId="4C4B0489" w:rsidR="009A63DE" w:rsidRDefault="009A63DE" w:rsidP="009A63DE">
      <w:r>
        <w:t xml:space="preserve">The report will end with a reflective analysis and a Personal Development Plan (Appendix A).  </w:t>
      </w:r>
    </w:p>
    <w:p w14:paraId="2CC75917" w14:textId="77777777" w:rsidR="009A63DE" w:rsidRDefault="009A63DE" w:rsidP="009A63DE"/>
    <w:p w14:paraId="734B77C3" w14:textId="77777777" w:rsidR="009A63DE" w:rsidRDefault="009A63DE" w:rsidP="009A63DE"/>
    <w:p w14:paraId="06F413F9" w14:textId="77777777" w:rsidR="009A63DE" w:rsidRDefault="009A63DE" w:rsidP="009A63DE"/>
    <w:p w14:paraId="4824A902" w14:textId="77777777" w:rsidR="009A63DE" w:rsidRDefault="009A63DE" w:rsidP="009A63DE"/>
    <w:p w14:paraId="70F2839D" w14:textId="77777777" w:rsidR="009A63DE" w:rsidRDefault="009A63DE" w:rsidP="009A63DE"/>
    <w:p w14:paraId="3884D652" w14:textId="77777777" w:rsidR="009A63DE" w:rsidRDefault="009A63DE" w:rsidP="009A63DE"/>
    <w:p w14:paraId="674906D1" w14:textId="77777777" w:rsidR="009A63DE" w:rsidRDefault="009A63DE" w:rsidP="009A63DE"/>
    <w:p w14:paraId="18F81102" w14:textId="77777777" w:rsidR="009A63DE" w:rsidRDefault="009A63DE" w:rsidP="009A63DE"/>
    <w:p w14:paraId="59C52FE8" w14:textId="77777777" w:rsidR="009A63DE" w:rsidRDefault="009A63DE" w:rsidP="009A63DE"/>
    <w:p w14:paraId="3CA4EE92" w14:textId="77777777" w:rsidR="009A63DE" w:rsidRDefault="009A63DE" w:rsidP="009A63DE"/>
    <w:p w14:paraId="5C25C2A1" w14:textId="77777777" w:rsidR="009A63DE" w:rsidRDefault="009A63DE" w:rsidP="009A63DE"/>
    <w:p w14:paraId="0680E12C" w14:textId="77777777" w:rsidR="009A63DE" w:rsidRDefault="009A63DE" w:rsidP="009A63DE"/>
    <w:p w14:paraId="3BE61870" w14:textId="77777777" w:rsidR="009A63DE" w:rsidRPr="009A63DE" w:rsidRDefault="009A63DE" w:rsidP="009A63DE"/>
    <w:p w14:paraId="5EBC248B" w14:textId="7FB72BF4" w:rsidR="00BF2533" w:rsidRDefault="008312FD" w:rsidP="007E491D">
      <w:pPr>
        <w:pStyle w:val="Heading1"/>
        <w:rPr>
          <w:sz w:val="24"/>
          <w:szCs w:val="24"/>
        </w:rPr>
      </w:pPr>
      <w:bookmarkStart w:id="2" w:name="_Toc208674393"/>
      <w:r w:rsidRPr="00504C74">
        <w:rPr>
          <w:sz w:val="24"/>
          <w:szCs w:val="24"/>
        </w:rPr>
        <w:t xml:space="preserve">Section </w:t>
      </w:r>
      <w:r w:rsidR="00BC5CB5" w:rsidRPr="00504C74">
        <w:rPr>
          <w:sz w:val="24"/>
          <w:szCs w:val="24"/>
        </w:rPr>
        <w:t>2</w:t>
      </w:r>
      <w:r w:rsidRPr="00504C74">
        <w:rPr>
          <w:sz w:val="24"/>
          <w:szCs w:val="24"/>
        </w:rPr>
        <w:t xml:space="preserve">: </w:t>
      </w:r>
      <w:r w:rsidR="00BC5CB5" w:rsidRPr="00504C74">
        <w:rPr>
          <w:sz w:val="24"/>
          <w:szCs w:val="24"/>
        </w:rPr>
        <w:t xml:space="preserve"> Critical Review of the Case Study</w:t>
      </w:r>
      <w:bookmarkEnd w:id="2"/>
    </w:p>
    <w:p w14:paraId="01673670" w14:textId="77777777" w:rsidR="00172E7D" w:rsidRPr="00172E7D" w:rsidRDefault="00172E7D" w:rsidP="00172E7D"/>
    <w:p w14:paraId="550D7E0A" w14:textId="77777777" w:rsidR="00BC5CB5" w:rsidRDefault="00BC5CB5" w:rsidP="00BC5CB5">
      <w:pPr>
        <w:pStyle w:val="Heading2"/>
        <w:numPr>
          <w:ilvl w:val="1"/>
          <w:numId w:val="8"/>
        </w:numPr>
        <w:rPr>
          <w:sz w:val="24"/>
          <w:szCs w:val="24"/>
        </w:rPr>
      </w:pPr>
      <w:bookmarkStart w:id="3" w:name="_3whwml4" w:colFirst="0" w:colLast="0"/>
      <w:bookmarkStart w:id="4" w:name="_2bn6wsx" w:colFirst="0" w:colLast="0"/>
      <w:bookmarkEnd w:id="3"/>
      <w:bookmarkEnd w:id="4"/>
      <w:r w:rsidRPr="00504C74">
        <w:rPr>
          <w:sz w:val="24"/>
          <w:szCs w:val="24"/>
        </w:rPr>
        <w:t xml:space="preserve"> </w:t>
      </w:r>
      <w:bookmarkStart w:id="5" w:name="_Toc208674394"/>
      <w:r w:rsidRPr="00504C74">
        <w:rPr>
          <w:sz w:val="24"/>
          <w:szCs w:val="24"/>
        </w:rPr>
        <w:t>P</w:t>
      </w:r>
      <w:r w:rsidR="00222ABD" w:rsidRPr="00504C74">
        <w:rPr>
          <w:sz w:val="24"/>
          <w:szCs w:val="24"/>
        </w:rPr>
        <w:t>ersonal Cognitive Bias</w:t>
      </w:r>
      <w:bookmarkStart w:id="6" w:name="_qsh70q" w:colFirst="0" w:colLast="0"/>
      <w:bookmarkEnd w:id="5"/>
      <w:bookmarkEnd w:id="6"/>
    </w:p>
    <w:p w14:paraId="76B9C4BC" w14:textId="77777777" w:rsidR="00AA5A56" w:rsidRDefault="00AA5A56" w:rsidP="00AA5A56"/>
    <w:p w14:paraId="5EF94AC9" w14:textId="24B4025B" w:rsidR="00AA5A56" w:rsidRDefault="00AA5A56" w:rsidP="00AA5A56">
      <w:r>
        <w:t>Cognitive bias will happen in any environment, but it should not happen in a professional workplace setting.</w:t>
      </w:r>
      <w:r w:rsidR="002A06BB">
        <w:t xml:space="preserve"> </w:t>
      </w:r>
      <w:r>
        <w:t xml:space="preserve"> People do, sadly, assume rather than carefully consider the facts </w:t>
      </w:r>
      <w:r w:rsidR="004E1B66">
        <w:rPr>
          <w:color w:val="000000"/>
          <w:shd w:val="clear" w:color="auto" w:fill="FFFFFF"/>
        </w:rPr>
        <w:t>(Long, 2024)</w:t>
      </w:r>
      <w:r>
        <w:t>. These can be based on appearance, reputation, homophobia, gender bias and racism.</w:t>
      </w:r>
      <w:r w:rsidR="007F79F6">
        <w:t xml:space="preserve">  Sadly, this still happens in the workplace today.</w:t>
      </w:r>
    </w:p>
    <w:p w14:paraId="1CB6E62D" w14:textId="77777777" w:rsidR="00AA5A56" w:rsidRDefault="00AA5A56" w:rsidP="00AA5A56"/>
    <w:p w14:paraId="2FA90811" w14:textId="5591158A" w:rsidR="00AA5A56" w:rsidRDefault="00AA5A56" w:rsidP="00AA5A56">
      <w:r>
        <w:t xml:space="preserve">Confirmation bias is a good example. </w:t>
      </w:r>
      <w:r w:rsidR="008D3C5B">
        <w:t xml:space="preserve"> </w:t>
      </w:r>
      <w:r>
        <w:t xml:space="preserve">A manager may already believe younger staff are unreliable, especially without qualifications. </w:t>
      </w:r>
      <w:r w:rsidR="008D3C5B">
        <w:t xml:space="preserve"> </w:t>
      </w:r>
      <w:r>
        <w:t xml:space="preserve">Every mistake by a younger colleague then stands out, while the same mistake by an older colleague is brushed aside. </w:t>
      </w:r>
      <w:r w:rsidR="002A06BB">
        <w:t xml:space="preserve"> </w:t>
      </w:r>
      <w:r>
        <w:t xml:space="preserve">The original belief feels confirmed, even though it isn’t </w:t>
      </w:r>
      <w:r w:rsidR="00D20AC2">
        <w:t>tested</w:t>
      </w:r>
      <w:r>
        <w:t>. Another example is the halo effect.</w:t>
      </w:r>
      <w:r w:rsidR="002A06BB">
        <w:t xml:space="preserve"> </w:t>
      </w:r>
      <w:r>
        <w:t xml:space="preserve"> Here, one positive trait, like being friendly or confident, makes people assume someone is capable in all areas. </w:t>
      </w:r>
      <w:r w:rsidR="002A06BB">
        <w:t xml:space="preserve"> </w:t>
      </w:r>
      <w:r>
        <w:t>This can lead to poor decisions about recruitment, promotion, or teamwork.</w:t>
      </w:r>
    </w:p>
    <w:p w14:paraId="02A7451A" w14:textId="77777777" w:rsidR="00AA5A56" w:rsidRDefault="00AA5A56" w:rsidP="00AA5A56"/>
    <w:p w14:paraId="6612B083" w14:textId="423D3FDA" w:rsidR="00AA5A56" w:rsidRDefault="00AA5A56" w:rsidP="00AA5A56">
      <w:r>
        <w:t xml:space="preserve">At SMART Engineering, Dr Sian Parker experienced in my </w:t>
      </w:r>
      <w:r w:rsidR="008D3C5B">
        <w:t>opinion</w:t>
      </w:r>
      <w:r>
        <w:t xml:space="preserve"> affinity bias. </w:t>
      </w:r>
      <w:r w:rsidR="00892139">
        <w:t xml:space="preserve"> </w:t>
      </w:r>
      <w:r>
        <w:t xml:space="preserve">Her offshore engineering expertise was </w:t>
      </w:r>
      <w:r w:rsidR="00892139">
        <w:t xml:space="preserve">clearly </w:t>
      </w:r>
      <w:r>
        <w:t xml:space="preserve">overlooked in favour of her male colleagues </w:t>
      </w:r>
      <w:r w:rsidR="00892139">
        <w:t>from</w:t>
      </w:r>
      <w:r>
        <w:t xml:space="preserve"> marketing backgrounds. Because they resembled the majority in gender and style, they were assumed to be more capable.</w:t>
      </w:r>
      <w:r w:rsidR="00507EB9">
        <w:t xml:space="preserve"> </w:t>
      </w:r>
      <w:r>
        <w:t xml:space="preserve"> Dr Parker’s technical knowledge was pushed aside, leaving her isolated and reducing the project’s effectiveness.</w:t>
      </w:r>
    </w:p>
    <w:p w14:paraId="1B47C589" w14:textId="77777777" w:rsidR="004E1B66" w:rsidRDefault="004E1B66" w:rsidP="00AA5A56"/>
    <w:p w14:paraId="0D37B08E" w14:textId="62559B03" w:rsidR="00AA5A56" w:rsidRDefault="00AA5A56" w:rsidP="00AA5A56">
      <w:r>
        <w:t xml:space="preserve">My previous manager did at first believe of my age I was less capable because. There was also the issue of me not having a degree and limited qualifications, even though </w:t>
      </w:r>
      <w:r w:rsidR="004E1B66">
        <w:t>I</w:t>
      </w:r>
      <w:r>
        <w:t xml:space="preserve"> had worked in the department for four years before I got the job.</w:t>
      </w:r>
      <w:r w:rsidR="004E1B66">
        <w:t xml:space="preserve"> </w:t>
      </w:r>
      <w:r>
        <w:t xml:space="preserve"> I personally believe and still do that she limited my opportunities and left me feeling very undervalued. </w:t>
      </w:r>
      <w:r w:rsidR="004E1B66">
        <w:t xml:space="preserve"> </w:t>
      </w:r>
      <w:r>
        <w:t>After two years, she realised that my customer service skills were excellent, which most of the other staff who had degrees lacked.</w:t>
      </w:r>
    </w:p>
    <w:p w14:paraId="4781A0E3" w14:textId="77777777" w:rsidR="004E1B66" w:rsidRDefault="004E1B66" w:rsidP="00AA5A56"/>
    <w:p w14:paraId="2ECA24A5" w14:textId="0928A79F" w:rsidR="00AA5A56" w:rsidRPr="00AA5A56" w:rsidRDefault="00AA5A56" w:rsidP="00AA5A56">
      <w:r>
        <w:t>Both cases show how dangerous assumptions can be</w:t>
      </w:r>
      <w:r w:rsidR="004D01BF">
        <w:t xml:space="preserve"> and </w:t>
      </w:r>
      <w:r>
        <w:t>waste talent, damages morale</w:t>
      </w:r>
      <w:r w:rsidR="004D01BF">
        <w:t xml:space="preserve"> </w:t>
      </w:r>
      <w:r>
        <w:t>and leads to unfair outcomes.</w:t>
      </w:r>
      <w:r w:rsidR="004E1B66">
        <w:t xml:space="preserve"> </w:t>
      </w:r>
      <w:r>
        <w:t xml:space="preserve"> The challenge is to recognise when assumptions are influencing decisions and to stop them before they cause harm.</w:t>
      </w:r>
    </w:p>
    <w:p w14:paraId="6CE4A5BF" w14:textId="77777777" w:rsidR="00172E7D" w:rsidRDefault="00172E7D" w:rsidP="00172E7D"/>
    <w:p w14:paraId="3E6AFD42" w14:textId="77777777" w:rsidR="00AA5A56" w:rsidRDefault="00AA5A56" w:rsidP="00172E7D"/>
    <w:p w14:paraId="125527F9" w14:textId="77777777" w:rsidR="00AA5A56" w:rsidRDefault="00AA5A56" w:rsidP="00172E7D"/>
    <w:p w14:paraId="0D4458DA" w14:textId="77777777" w:rsidR="00172E7D" w:rsidRDefault="00172E7D" w:rsidP="00172E7D"/>
    <w:p w14:paraId="5D6A72ED" w14:textId="77777777" w:rsidR="004E1B66" w:rsidRPr="00172E7D" w:rsidRDefault="004E1B66" w:rsidP="00172E7D"/>
    <w:p w14:paraId="652087C2" w14:textId="1B321DAE" w:rsidR="00BC5CB5" w:rsidRDefault="00BC5CB5" w:rsidP="00BC5CB5">
      <w:pPr>
        <w:pStyle w:val="Heading2"/>
        <w:numPr>
          <w:ilvl w:val="1"/>
          <w:numId w:val="8"/>
        </w:numPr>
        <w:rPr>
          <w:sz w:val="24"/>
          <w:szCs w:val="24"/>
        </w:rPr>
      </w:pPr>
      <w:r w:rsidRPr="00504C74">
        <w:rPr>
          <w:sz w:val="24"/>
          <w:szCs w:val="24"/>
        </w:rPr>
        <w:t xml:space="preserve"> </w:t>
      </w:r>
      <w:bookmarkStart w:id="7" w:name="_Toc208674395"/>
      <w:r w:rsidR="00222ABD" w:rsidRPr="00504C74">
        <w:rPr>
          <w:sz w:val="24"/>
          <w:szCs w:val="24"/>
        </w:rPr>
        <w:t>Personal Unconscious Bias</w:t>
      </w:r>
      <w:bookmarkStart w:id="8" w:name="_1pxezwc" w:colFirst="0" w:colLast="0"/>
      <w:bookmarkEnd w:id="7"/>
      <w:bookmarkEnd w:id="8"/>
    </w:p>
    <w:p w14:paraId="2B535DEE" w14:textId="77777777" w:rsidR="00AA5A56" w:rsidRDefault="00AA5A56" w:rsidP="00AA5A56"/>
    <w:p w14:paraId="31F9521F" w14:textId="77B336F4" w:rsidR="00E76301" w:rsidRDefault="00E76301" w:rsidP="00E76301">
      <w:r>
        <w:t xml:space="preserve">Unconscious bias happens when people assume things about people from past experiences with them knowing (Oberai &amp; Anand, 2018).  Those assumptions are often again made by stereotypes about age, gender, ethnicity, or qualifications. </w:t>
      </w:r>
      <w:r w:rsidR="004E1B66">
        <w:t xml:space="preserve"> </w:t>
      </w:r>
      <w:r>
        <w:t>Because they do this automatically, they are judging people wrongly.  They sadly believe they are being fair when</w:t>
      </w:r>
      <w:r w:rsidR="002C0125">
        <w:t xml:space="preserve"> their</w:t>
      </w:r>
      <w:r>
        <w:t xml:space="preserve"> decisions are influenced by unconscious bias.</w:t>
      </w:r>
    </w:p>
    <w:p w14:paraId="26D78B60" w14:textId="77777777" w:rsidR="002C51B8" w:rsidRDefault="002C51B8" w:rsidP="00E76301"/>
    <w:p w14:paraId="047D4889" w14:textId="358CAF33" w:rsidR="00E76301" w:rsidRDefault="00E76301" w:rsidP="00E76301">
      <w:r>
        <w:t>The effects can be serious.</w:t>
      </w:r>
      <w:r w:rsidR="004E1B66">
        <w:t xml:space="preserve"> </w:t>
      </w:r>
      <w:r>
        <w:t xml:space="preserve"> In healthcare, research shows that staff sometimes assume older patients cannot make their own choices, or that people from certain backgrounds will behave in predictable ways (CIPD, 2022). </w:t>
      </w:r>
      <w:r w:rsidR="004E1B66">
        <w:t xml:space="preserve"> </w:t>
      </w:r>
      <w:r>
        <w:t xml:space="preserve">These assumptions can affect </w:t>
      </w:r>
      <w:r w:rsidR="00D95053">
        <w:t xml:space="preserve">a person’s </w:t>
      </w:r>
      <w:r>
        <w:t>treatment, teamwork, and career opportunities.</w:t>
      </w:r>
    </w:p>
    <w:p w14:paraId="28E8813A" w14:textId="77777777" w:rsidR="002C51B8" w:rsidRDefault="002C51B8" w:rsidP="00E76301"/>
    <w:p w14:paraId="232AE5A5" w14:textId="3D359133" w:rsidR="00E76301" w:rsidRDefault="00E76301" w:rsidP="00E76301">
      <w:r>
        <w:t>At SMART Engineering, Dr</w:t>
      </w:r>
      <w:r w:rsidR="002C0125">
        <w:t xml:space="preserve">. </w:t>
      </w:r>
      <w:r>
        <w:t xml:space="preserve">Parker faced unconscious bias throughout her time there. </w:t>
      </w:r>
      <w:r w:rsidR="00D95053">
        <w:t xml:space="preserve"> </w:t>
      </w:r>
      <w:r>
        <w:t xml:space="preserve">As a woman in a male dominated environment, she was treated as less capable. </w:t>
      </w:r>
      <w:r w:rsidR="00D95053">
        <w:t xml:space="preserve"> </w:t>
      </w:r>
      <w:r>
        <w:t xml:space="preserve">As part of a same-sex couple, she was also judged unfairly by colleagues who excluded her from meetings and went silent when she entered the room. </w:t>
      </w:r>
      <w:r w:rsidR="00D95053">
        <w:t xml:space="preserve"> </w:t>
      </w:r>
      <w:r>
        <w:t xml:space="preserve">She was blamed for delays that were </w:t>
      </w:r>
      <w:r w:rsidR="002C0125">
        <w:t>caused</w:t>
      </w:r>
      <w:r>
        <w:t xml:space="preserve"> by poor management. These behaviours reflected deep-rooted bias and left her marginalised.</w:t>
      </w:r>
    </w:p>
    <w:p w14:paraId="26A5A5B6" w14:textId="77777777" w:rsidR="002C51B8" w:rsidRDefault="002C51B8" w:rsidP="00E76301"/>
    <w:p w14:paraId="1DA1EBDE" w14:textId="4B102D2A" w:rsidR="00AA5A56" w:rsidRDefault="00E76301" w:rsidP="00E76301">
      <w:r>
        <w:t xml:space="preserve">I have experienced something similar in the NHS.  My previous manager at first assumed I was less capable because I did not hold a degree. </w:t>
      </w:r>
      <w:r w:rsidR="00D95053">
        <w:t xml:space="preserve"> </w:t>
      </w:r>
      <w:r>
        <w:t xml:space="preserve">That single assumption overlooked my </w:t>
      </w:r>
      <w:r w:rsidR="00AB6806">
        <w:t xml:space="preserve">four </w:t>
      </w:r>
      <w:r>
        <w:t>years of service and stopped my progression in the department until 2017.</w:t>
      </w:r>
    </w:p>
    <w:p w14:paraId="76231F85" w14:textId="77777777" w:rsidR="00AA5A56" w:rsidRDefault="00AA5A56" w:rsidP="00AA5A56"/>
    <w:p w14:paraId="28E7783E" w14:textId="77777777" w:rsidR="00AA5A56" w:rsidRDefault="00AA5A56" w:rsidP="00AA5A56"/>
    <w:p w14:paraId="40FED98F" w14:textId="77777777" w:rsidR="00AA5A56" w:rsidRDefault="00AA5A56" w:rsidP="00AA5A56"/>
    <w:p w14:paraId="2045BC47" w14:textId="77777777" w:rsidR="00AA5A56" w:rsidRDefault="00AA5A56" w:rsidP="00AA5A56"/>
    <w:p w14:paraId="759042B7" w14:textId="77777777" w:rsidR="00507EB9" w:rsidRDefault="00507EB9" w:rsidP="00AA5A56"/>
    <w:p w14:paraId="0666131E" w14:textId="77777777" w:rsidR="00507EB9" w:rsidRDefault="00507EB9" w:rsidP="00AA5A56"/>
    <w:p w14:paraId="0D0668A5" w14:textId="77777777" w:rsidR="00507EB9" w:rsidRDefault="00507EB9" w:rsidP="00AA5A56"/>
    <w:p w14:paraId="140EEBE6" w14:textId="77777777" w:rsidR="00507EB9" w:rsidRDefault="00507EB9" w:rsidP="00AA5A56"/>
    <w:p w14:paraId="13B9C73A" w14:textId="77777777" w:rsidR="00507EB9" w:rsidRDefault="00507EB9" w:rsidP="00AA5A56"/>
    <w:p w14:paraId="3F8C9CBE" w14:textId="77777777" w:rsidR="00507EB9" w:rsidRDefault="00507EB9" w:rsidP="00AA5A56"/>
    <w:p w14:paraId="1D6751A5" w14:textId="77777777" w:rsidR="00507EB9" w:rsidRDefault="00507EB9" w:rsidP="00AA5A56"/>
    <w:p w14:paraId="5128540B" w14:textId="77777777" w:rsidR="00507EB9" w:rsidRDefault="00507EB9" w:rsidP="00AA5A56"/>
    <w:p w14:paraId="63BAD057" w14:textId="6CA96470" w:rsidR="00BC5CB5" w:rsidRDefault="00BC5CB5" w:rsidP="00BC5CB5">
      <w:pPr>
        <w:pStyle w:val="Heading2"/>
        <w:numPr>
          <w:ilvl w:val="1"/>
          <w:numId w:val="8"/>
        </w:numPr>
        <w:rPr>
          <w:sz w:val="24"/>
          <w:szCs w:val="24"/>
        </w:rPr>
      </w:pPr>
      <w:r w:rsidRPr="00504C74">
        <w:rPr>
          <w:sz w:val="24"/>
          <w:szCs w:val="24"/>
        </w:rPr>
        <w:t xml:space="preserve"> </w:t>
      </w:r>
      <w:bookmarkStart w:id="9" w:name="_Toc208674396"/>
      <w:r w:rsidR="00222ABD" w:rsidRPr="00504C74">
        <w:rPr>
          <w:sz w:val="24"/>
          <w:szCs w:val="24"/>
        </w:rPr>
        <w:t>Accountability</w:t>
      </w:r>
      <w:bookmarkStart w:id="10" w:name="_49x2ik5" w:colFirst="0" w:colLast="0"/>
      <w:bookmarkEnd w:id="9"/>
      <w:bookmarkEnd w:id="10"/>
    </w:p>
    <w:p w14:paraId="14EF7C35" w14:textId="77777777" w:rsidR="00507EB9" w:rsidRDefault="00507EB9" w:rsidP="00507EB9"/>
    <w:p w14:paraId="5B91C635" w14:textId="6501094D" w:rsidR="00E43A91" w:rsidRDefault="00E43A91" w:rsidP="00E43A91">
      <w:r>
        <w:t>Accountability is a term used for someone taking responsibility for their actions and being willing to face the consequences (Bovens, 2010).</w:t>
      </w:r>
      <w:r w:rsidR="00D95053">
        <w:t xml:space="preserve"> </w:t>
      </w:r>
      <w:r>
        <w:t xml:space="preserve"> Sometimes it comes from within, a personal choice to do the right thing. Other times it is enforced through rules and systems.</w:t>
      </w:r>
      <w:r w:rsidR="00D95053">
        <w:t xml:space="preserve"> </w:t>
      </w:r>
      <w:r>
        <w:t xml:space="preserve"> Without accountability, blame will get shifted, trust in colleagues breaks down and ultimately leads to low morale.</w:t>
      </w:r>
    </w:p>
    <w:p w14:paraId="026DCC21" w14:textId="77777777" w:rsidR="00E43A91" w:rsidRDefault="00E43A91" w:rsidP="00E43A91"/>
    <w:p w14:paraId="493CBE8B" w14:textId="1B4D1D30" w:rsidR="00E43A91" w:rsidRDefault="00E43A91" w:rsidP="00E43A91">
      <w:r>
        <w:t>At SMART Engineering</w:t>
      </w:r>
      <w:r w:rsidR="00786CC1">
        <w:t>,</w:t>
      </w:r>
      <w:r>
        <w:t xml:space="preserve"> accountability was missing. </w:t>
      </w:r>
      <w:r w:rsidR="002C51B8">
        <w:t xml:space="preserve"> </w:t>
      </w:r>
      <w:r>
        <w:t xml:space="preserve">Other Managers failed to deliver the resources that had been promised, yet Dr Parker was still held responsible when deadlines slipped. </w:t>
      </w:r>
      <w:r w:rsidR="002C51B8">
        <w:t xml:space="preserve"> </w:t>
      </w:r>
      <w:r>
        <w:t xml:space="preserve">She was sadly experiencing gender affinity bias which meant male colleagues were trusted more on their gender her own past expertise was overlooked. </w:t>
      </w:r>
      <w:r w:rsidR="002C51B8">
        <w:t xml:space="preserve"> </w:t>
      </w:r>
      <w:r>
        <w:t xml:space="preserve">Leadership clearly avoided responsibility with the blame </w:t>
      </w:r>
      <w:r w:rsidR="002D6E36">
        <w:t>being directed at her</w:t>
      </w:r>
      <w:r>
        <w:t>.</w:t>
      </w:r>
      <w:r w:rsidR="002D6E36">
        <w:t xml:space="preserve"> </w:t>
      </w:r>
      <w:r>
        <w:t xml:space="preserve"> As a </w:t>
      </w:r>
      <w:r w:rsidR="0068734D">
        <w:t>result,</w:t>
      </w:r>
      <w:r>
        <w:t xml:space="preserve"> Dr. Parker was isolated and treated with</w:t>
      </w:r>
      <w:r w:rsidR="003E4B3F">
        <w:t xml:space="preserve"> very little respect</w:t>
      </w:r>
      <w:r>
        <w:t>.</w:t>
      </w:r>
      <w:r w:rsidR="002D6E36">
        <w:t xml:space="preserve"> </w:t>
      </w:r>
      <w:r>
        <w:t xml:space="preserve"> This did ultimately </w:t>
      </w:r>
      <w:r w:rsidR="0068734D">
        <w:t>affect</w:t>
      </w:r>
      <w:r>
        <w:t xml:space="preserve"> the overall project.</w:t>
      </w:r>
    </w:p>
    <w:p w14:paraId="3A66A8F3" w14:textId="77777777" w:rsidR="00E43A91" w:rsidRDefault="00E43A91" w:rsidP="00E43A91"/>
    <w:p w14:paraId="0F6C4394" w14:textId="4FB5D33A" w:rsidR="00E43A91" w:rsidRDefault="00E43A91" w:rsidP="00E43A91">
      <w:r>
        <w:t xml:space="preserve">I have seen the same pattern in the NHS. A colleague repeatedly behaved inappropriately with service users but refused to as just having a laugh. </w:t>
      </w:r>
      <w:r w:rsidR="003E4B3F">
        <w:t xml:space="preserve"> </w:t>
      </w:r>
      <w:r>
        <w:t>At first, managers ignored the problem because he was always available to cover shifts, we could not. That decision angered staff and affected our damaged morale. Eventually, we as a team and another service user raised concerns together. Our manager admitted they had failed to act and finally intervened.</w:t>
      </w:r>
    </w:p>
    <w:p w14:paraId="47693B50" w14:textId="77777777" w:rsidR="00E43A91" w:rsidRDefault="00E43A91" w:rsidP="00E43A91"/>
    <w:p w14:paraId="475507EC" w14:textId="3408B449" w:rsidR="00507EB9" w:rsidRDefault="00E43A91" w:rsidP="00E43A91">
      <w:r>
        <w:t>Both cases show that accountability cannot be avoided forever.</w:t>
      </w:r>
      <w:r w:rsidR="003E4B3F">
        <w:t xml:space="preserve"> </w:t>
      </w:r>
      <w:r>
        <w:t xml:space="preserve"> Leaders must own their mistakes, and individuals must hold themselves to professional standards.</w:t>
      </w:r>
    </w:p>
    <w:p w14:paraId="22D888EF" w14:textId="77777777" w:rsidR="00507EB9" w:rsidRDefault="00507EB9" w:rsidP="00507EB9"/>
    <w:p w14:paraId="608CEE34" w14:textId="77777777" w:rsidR="00507EB9" w:rsidRDefault="00507EB9" w:rsidP="00507EB9"/>
    <w:p w14:paraId="6F34DFE7" w14:textId="77777777" w:rsidR="00507EB9" w:rsidRDefault="00507EB9" w:rsidP="00507EB9"/>
    <w:p w14:paraId="46935876" w14:textId="77777777" w:rsidR="00507EB9" w:rsidRDefault="00507EB9" w:rsidP="00507EB9"/>
    <w:p w14:paraId="55A4A21C" w14:textId="77777777" w:rsidR="00507EB9" w:rsidRDefault="00507EB9" w:rsidP="00507EB9"/>
    <w:p w14:paraId="1F00BCFB" w14:textId="77777777" w:rsidR="00507EB9" w:rsidRDefault="00507EB9" w:rsidP="00507EB9"/>
    <w:p w14:paraId="25260F82" w14:textId="77777777" w:rsidR="002D6E36" w:rsidRDefault="002D6E36" w:rsidP="00507EB9"/>
    <w:p w14:paraId="34506028" w14:textId="77777777" w:rsidR="002D6E36" w:rsidRDefault="002D6E36" w:rsidP="00507EB9"/>
    <w:p w14:paraId="0A070D04" w14:textId="77777777" w:rsidR="002D6E36" w:rsidRDefault="002D6E36" w:rsidP="00507EB9"/>
    <w:p w14:paraId="322F8D73" w14:textId="77777777" w:rsidR="002D6E36" w:rsidRDefault="002D6E36" w:rsidP="00507EB9"/>
    <w:p w14:paraId="4771E103" w14:textId="77777777" w:rsidR="002D6E36" w:rsidRPr="00507EB9" w:rsidRDefault="002D6E36" w:rsidP="00507EB9"/>
    <w:p w14:paraId="50F0971C" w14:textId="397F20C9" w:rsidR="00BC5CB5" w:rsidRDefault="00BC5CB5" w:rsidP="00BC5CB5">
      <w:pPr>
        <w:pStyle w:val="Heading2"/>
        <w:numPr>
          <w:ilvl w:val="1"/>
          <w:numId w:val="8"/>
        </w:numPr>
        <w:rPr>
          <w:sz w:val="24"/>
          <w:szCs w:val="24"/>
        </w:rPr>
      </w:pPr>
      <w:r w:rsidRPr="00504C74">
        <w:rPr>
          <w:sz w:val="24"/>
          <w:szCs w:val="24"/>
        </w:rPr>
        <w:t xml:space="preserve"> </w:t>
      </w:r>
      <w:bookmarkStart w:id="11" w:name="_Toc208674397"/>
      <w:r w:rsidR="00222ABD" w:rsidRPr="00504C74">
        <w:rPr>
          <w:sz w:val="24"/>
          <w:szCs w:val="24"/>
        </w:rPr>
        <w:t>Authentic Behaviour</w:t>
      </w:r>
      <w:bookmarkEnd w:id="11"/>
    </w:p>
    <w:p w14:paraId="710D9590" w14:textId="77777777" w:rsidR="002D6E36" w:rsidRDefault="002D6E36" w:rsidP="002D6E36"/>
    <w:p w14:paraId="6361429B" w14:textId="7E99EC5F" w:rsidR="0068734D" w:rsidRDefault="0068734D" w:rsidP="0068734D">
      <w:r>
        <w:t>Authentic behaviour means that a person is genuine and acting in line with their core values (Avolio &amp; Gardner, 2005; Lehman et al, 2019).</w:t>
      </w:r>
      <w:r w:rsidR="00F034F6">
        <w:t xml:space="preserve"> </w:t>
      </w:r>
      <w:r>
        <w:t xml:space="preserve"> It is showing a consistency in what they say and do. When leaders, managers and their staff behave authentically, trust will </w:t>
      </w:r>
      <w:r w:rsidR="00F034F6">
        <w:t>grow,</w:t>
      </w:r>
      <w:r>
        <w:t xml:space="preserve"> and a good working team will develop. When an individual is not being </w:t>
      </w:r>
      <w:r w:rsidR="001E6FBC">
        <w:t>genuine</w:t>
      </w:r>
      <w:r w:rsidR="004165A3">
        <w:t xml:space="preserve">, they will eventually create a toxic </w:t>
      </w:r>
      <w:r w:rsidR="006B6D7E">
        <w:t xml:space="preserve">workplace. </w:t>
      </w:r>
      <w:r>
        <w:t xml:space="preserve"> If the managers of their teams do notice eventually find our and their management and leadership skills will suffer.</w:t>
      </w:r>
    </w:p>
    <w:p w14:paraId="254517E4" w14:textId="77777777" w:rsidR="0068734D" w:rsidRDefault="0068734D" w:rsidP="0068734D"/>
    <w:p w14:paraId="66B248AA" w14:textId="77777777" w:rsidR="0068734D" w:rsidRDefault="0068734D" w:rsidP="0068734D">
      <w:r>
        <w:t>Dr. Parker did indeed suffer from the consequences of inauthentic behaviour. Colleagues avoided speaking to her informally and chose to address their concerns directly. They did also from reading the case study again talk about her behind her back. This lack of honesty prevented meaningful dialogue and made it impossible for her to rebuild trust. Relationships became strained, and collaboration broke down.</w:t>
      </w:r>
    </w:p>
    <w:p w14:paraId="609A7C7F" w14:textId="77777777" w:rsidR="0068734D" w:rsidRDefault="0068734D" w:rsidP="0068734D"/>
    <w:p w14:paraId="0E19DD4A" w14:textId="21A6ECB4" w:rsidR="002D6E36" w:rsidRDefault="0068734D" w:rsidP="0068734D">
      <w:r>
        <w:t xml:space="preserve">I have seen a similar problem in the NHS. A previous team leader once shared a colleague’s personal information during an informal conversation. Hearing what they told made me ask was she doing the same about </w:t>
      </w:r>
      <w:proofErr w:type="spellStart"/>
      <w:r>
        <w:t>i</w:t>
      </w:r>
      <w:proofErr w:type="spellEnd"/>
      <w:r>
        <w:t xml:space="preserve"> stopped her things about my personal life. My trust in her leadership, despite the nice facade, was already wearing thin and what she said confirmed this collapsed almost instantly. The experience reminded me how fragile trust can be.</w:t>
      </w:r>
    </w:p>
    <w:p w14:paraId="1FB90AEE" w14:textId="77777777" w:rsidR="002D6E36" w:rsidRDefault="002D6E36" w:rsidP="002D6E36"/>
    <w:p w14:paraId="250D426C" w14:textId="77777777" w:rsidR="002D6E36" w:rsidRDefault="002D6E36" w:rsidP="002D6E36"/>
    <w:p w14:paraId="5E2C9A17" w14:textId="77777777" w:rsidR="002D6E36" w:rsidRDefault="002D6E36" w:rsidP="002D6E36"/>
    <w:p w14:paraId="1F9A3A5D" w14:textId="77777777" w:rsidR="002D6E36" w:rsidRDefault="002D6E36" w:rsidP="002D6E36"/>
    <w:p w14:paraId="5F2F6B59" w14:textId="77777777" w:rsidR="002D6E36" w:rsidRDefault="002D6E36" w:rsidP="002D6E36"/>
    <w:p w14:paraId="6E352B83" w14:textId="77777777" w:rsidR="002D6E36" w:rsidRDefault="002D6E36" w:rsidP="002D6E36"/>
    <w:p w14:paraId="26A0F496" w14:textId="77777777" w:rsidR="002D6E36" w:rsidRDefault="002D6E36" w:rsidP="002D6E36"/>
    <w:p w14:paraId="69860B13" w14:textId="77777777" w:rsidR="002D6E36" w:rsidRDefault="002D6E36" w:rsidP="002D6E36"/>
    <w:p w14:paraId="4DF3862A" w14:textId="77777777" w:rsidR="002D6E36" w:rsidRDefault="002D6E36" w:rsidP="002D6E36"/>
    <w:p w14:paraId="3FC221F9" w14:textId="77777777" w:rsidR="002D6E36" w:rsidRDefault="002D6E36" w:rsidP="002D6E36"/>
    <w:p w14:paraId="6C512311" w14:textId="77777777" w:rsidR="002D6E36" w:rsidRDefault="002D6E36" w:rsidP="002D6E36"/>
    <w:p w14:paraId="4D6B198A" w14:textId="77777777" w:rsidR="002D6E36" w:rsidRDefault="002D6E36" w:rsidP="002D6E36"/>
    <w:p w14:paraId="73D8B866" w14:textId="77777777" w:rsidR="002D6E36" w:rsidRDefault="002D6E36" w:rsidP="002D6E36"/>
    <w:p w14:paraId="63DD769A" w14:textId="77777777" w:rsidR="002D6E36" w:rsidRDefault="002D6E36" w:rsidP="002D6E36"/>
    <w:p w14:paraId="0A819A5A" w14:textId="5D19A1D9" w:rsidR="00BC5CB5" w:rsidRDefault="00BC5CB5" w:rsidP="00BC5CB5">
      <w:pPr>
        <w:pStyle w:val="Heading2"/>
        <w:numPr>
          <w:ilvl w:val="1"/>
          <w:numId w:val="8"/>
        </w:numPr>
        <w:rPr>
          <w:sz w:val="24"/>
          <w:szCs w:val="24"/>
        </w:rPr>
      </w:pPr>
      <w:r w:rsidRPr="00504C74">
        <w:rPr>
          <w:sz w:val="24"/>
          <w:szCs w:val="24"/>
        </w:rPr>
        <w:t xml:space="preserve"> </w:t>
      </w:r>
      <w:bookmarkStart w:id="12" w:name="_Toc208674398"/>
      <w:r w:rsidR="00222ABD" w:rsidRPr="00504C74">
        <w:rPr>
          <w:sz w:val="24"/>
          <w:szCs w:val="24"/>
        </w:rPr>
        <w:t>Professional Integrity</w:t>
      </w:r>
      <w:bookmarkEnd w:id="12"/>
    </w:p>
    <w:p w14:paraId="42501F50" w14:textId="77777777" w:rsidR="0068734D" w:rsidRDefault="0068734D" w:rsidP="0068734D"/>
    <w:p w14:paraId="39CABAF9" w14:textId="65E29DF7" w:rsidR="00B0713D" w:rsidRDefault="00B0713D" w:rsidP="00B0713D">
      <w:r>
        <w:t xml:space="preserve">Professional integrity means acting honestly, being fair and always being consistent in what a person does.  Even when at times situations will be unpleasant (Eriksen, 2015; Treviño et al., 2014).  It is about doing the right thing when no one is watching. In organisations like the NHS, </w:t>
      </w:r>
      <w:r w:rsidR="00BF61B2">
        <w:t xml:space="preserve">having professional </w:t>
      </w:r>
      <w:r>
        <w:t xml:space="preserve">integrity is a core value because </w:t>
      </w:r>
      <w:r w:rsidR="00BF61B2">
        <w:t xml:space="preserve">as </w:t>
      </w:r>
      <w:r>
        <w:t>it builds trust and protects reputation.</w:t>
      </w:r>
      <w:r w:rsidR="00BF61B2">
        <w:t xml:space="preserve">  Without</w:t>
      </w:r>
      <w:r>
        <w:t xml:space="preserve"> </w:t>
      </w:r>
      <w:r w:rsidR="00BF61B2">
        <w:t xml:space="preserve">it </w:t>
      </w:r>
      <w:r>
        <w:t xml:space="preserve">a </w:t>
      </w:r>
      <w:r w:rsidR="00F034F6">
        <w:t>person’s</w:t>
      </w:r>
      <w:r>
        <w:t xml:space="preserve"> credibility will be lost and will never be the same.</w:t>
      </w:r>
    </w:p>
    <w:p w14:paraId="3173BE3F" w14:textId="77777777" w:rsidR="00B0713D" w:rsidRDefault="00B0713D" w:rsidP="00B0713D"/>
    <w:p w14:paraId="40563DEB" w14:textId="074EF826" w:rsidR="00B0713D" w:rsidRDefault="00B0713D" w:rsidP="00B0713D">
      <w:r>
        <w:t xml:space="preserve">At SMART Engineering, Dr. Parker’s own integrity was undermined by colleagues who acted very dishonestly.  On one occasion, she gave a progress update to a male colleague, only to find him presenting her work as his own. </w:t>
      </w:r>
      <w:r w:rsidR="003E4B3F">
        <w:t xml:space="preserve"> </w:t>
      </w:r>
      <w:r>
        <w:t xml:space="preserve">That betrayal damaged trust and discouraged her from sharing expertise in the future.  This </w:t>
      </w:r>
      <w:r w:rsidR="006B6D7E">
        <w:t xml:space="preserve">had a lasting effect and </w:t>
      </w:r>
      <w:r w:rsidR="00356AE3">
        <w:t xml:space="preserve">future collaborations </w:t>
      </w:r>
      <w:r>
        <w:t>suffered.</w:t>
      </w:r>
    </w:p>
    <w:p w14:paraId="479241B4" w14:textId="77777777" w:rsidR="00B0713D" w:rsidRDefault="00B0713D" w:rsidP="00B0713D"/>
    <w:p w14:paraId="7B8DE70B" w14:textId="576F6DDA" w:rsidR="0068734D" w:rsidRDefault="00B0713D" w:rsidP="00B0713D">
      <w:r>
        <w:t xml:space="preserve">I have seen similar behaviours in my department over the years, but when </w:t>
      </w:r>
      <w:r w:rsidR="00D76B00">
        <w:t>did</w:t>
      </w:r>
      <w:r>
        <w:t xml:space="preserve"> become very unpleasant.  Our Assistant Librarian in our medical library in Singleton was well known for very nice and professional when our Library Services Manager was around and was in fairness good at his job.  But after not completing his </w:t>
      </w:r>
      <w:r w:rsidR="00BF61B2">
        <w:t>qualification</w:t>
      </w:r>
      <w:r>
        <w:t xml:space="preserve"> and not getting a Librarians post as a result he bec</w:t>
      </w:r>
      <w:r w:rsidR="00D76B00">
        <w:t>a</w:t>
      </w:r>
      <w:r>
        <w:t xml:space="preserve">me worse and was going to our other Library site in other hospitals and said the most </w:t>
      </w:r>
      <w:r w:rsidR="00BF61B2">
        <w:t>unpleasant</w:t>
      </w:r>
      <w:r>
        <w:t xml:space="preserve"> things.  This did get back to us and our Librarian and things became very, very unpleasant.  As a result, within six months he left our department to go and work in a University Library at a much lower paying position.  </w:t>
      </w:r>
    </w:p>
    <w:p w14:paraId="3B2B4169" w14:textId="77777777" w:rsidR="0068734D" w:rsidRDefault="0068734D" w:rsidP="0068734D"/>
    <w:p w14:paraId="1427706C" w14:textId="77777777" w:rsidR="0068734D" w:rsidRDefault="0068734D" w:rsidP="0068734D"/>
    <w:p w14:paraId="406E6F8E" w14:textId="77777777" w:rsidR="0068734D" w:rsidRDefault="0068734D" w:rsidP="0068734D"/>
    <w:p w14:paraId="762875BE" w14:textId="77777777" w:rsidR="0068734D" w:rsidRDefault="0068734D" w:rsidP="0068734D"/>
    <w:p w14:paraId="0E78494F" w14:textId="77777777" w:rsidR="0068734D" w:rsidRDefault="0068734D" w:rsidP="0068734D"/>
    <w:p w14:paraId="39349E7E" w14:textId="77777777" w:rsidR="0068734D" w:rsidRDefault="0068734D" w:rsidP="0068734D"/>
    <w:p w14:paraId="51B3A693" w14:textId="77777777" w:rsidR="0068734D" w:rsidRDefault="0068734D" w:rsidP="0068734D"/>
    <w:p w14:paraId="482D3364" w14:textId="77777777" w:rsidR="0068734D" w:rsidRDefault="0068734D" w:rsidP="0068734D"/>
    <w:p w14:paraId="2C7CD347" w14:textId="77777777" w:rsidR="0068734D" w:rsidRDefault="0068734D" w:rsidP="0068734D"/>
    <w:p w14:paraId="70CDBA7D" w14:textId="77777777" w:rsidR="0068734D" w:rsidRDefault="0068734D" w:rsidP="0068734D"/>
    <w:p w14:paraId="62EAACF0" w14:textId="77777777" w:rsidR="0068734D" w:rsidRDefault="0068734D" w:rsidP="0068734D"/>
    <w:p w14:paraId="7E3D06F9" w14:textId="77777777" w:rsidR="0068734D" w:rsidRDefault="0068734D" w:rsidP="0068734D"/>
    <w:p w14:paraId="192F1085" w14:textId="77777777" w:rsidR="0068734D" w:rsidRDefault="0068734D" w:rsidP="0068734D"/>
    <w:p w14:paraId="4707B85E" w14:textId="77777777" w:rsidR="0068734D" w:rsidRPr="0068734D" w:rsidRDefault="0068734D" w:rsidP="0068734D"/>
    <w:p w14:paraId="3F9E1E70" w14:textId="3B62F213" w:rsidR="00BC5CB5" w:rsidRDefault="00BC5CB5" w:rsidP="00BC5CB5">
      <w:pPr>
        <w:pStyle w:val="Heading2"/>
        <w:numPr>
          <w:ilvl w:val="1"/>
          <w:numId w:val="8"/>
        </w:numPr>
        <w:rPr>
          <w:sz w:val="24"/>
          <w:szCs w:val="24"/>
        </w:rPr>
      </w:pPr>
      <w:r w:rsidRPr="00504C74">
        <w:rPr>
          <w:sz w:val="24"/>
          <w:szCs w:val="24"/>
        </w:rPr>
        <w:t xml:space="preserve"> </w:t>
      </w:r>
      <w:bookmarkStart w:id="13" w:name="_Toc208674399"/>
      <w:r w:rsidR="00222ABD" w:rsidRPr="00504C74">
        <w:rPr>
          <w:sz w:val="24"/>
          <w:szCs w:val="24"/>
        </w:rPr>
        <w:t>Interpersonal Relationships</w:t>
      </w:r>
      <w:bookmarkEnd w:id="13"/>
    </w:p>
    <w:p w14:paraId="7AFD1D69" w14:textId="77777777" w:rsidR="00D76B00" w:rsidRDefault="00D76B00" w:rsidP="00D76B00"/>
    <w:p w14:paraId="5F129CB5" w14:textId="77777777" w:rsidR="00F83CB8" w:rsidRDefault="00F83CB8" w:rsidP="00F83CB8">
      <w:r>
        <w:t>Good and strong interpersonal relationships are an essential element in any workplace.  When you have trust and respect for another colleague, you will always enjoy working with them.  When trust and respect are missing, there will be create a division in work and affect performance the department can and will suffer (Allen &amp; Turner, 2012; Goleman, 1995).  Emotional intelligence is vital to help a person recognise and control their own emotions and know when a colleague is struggling.</w:t>
      </w:r>
    </w:p>
    <w:p w14:paraId="6812BA92" w14:textId="77777777" w:rsidR="00F83CB8" w:rsidRDefault="00F83CB8" w:rsidP="00F83CB8"/>
    <w:p w14:paraId="318C65AE" w14:textId="3CDD2417" w:rsidR="00F83CB8" w:rsidRDefault="00F83CB8" w:rsidP="00F83CB8">
      <w:r>
        <w:t>Sadly Dr. Parker struggled to form any sort of interpersonal relationship.  She was clearly judged very unfairly because of her gender and sexuality.  She was sidelined in meetings</w:t>
      </w:r>
      <w:r w:rsidR="00F034F6">
        <w:t xml:space="preserve"> </w:t>
      </w:r>
      <w:r>
        <w:t xml:space="preserve">her ideas were dismissed and were then off others work very blatantly.  All of this combined caused her to lose trust and left her isolated.  Because of how she was treated and </w:t>
      </w:r>
      <w:r w:rsidR="00F034F6">
        <w:t>make use</w:t>
      </w:r>
      <w:r>
        <w:t xml:space="preserve"> her knowledge the project failed.</w:t>
      </w:r>
    </w:p>
    <w:p w14:paraId="72259A9A" w14:textId="77777777" w:rsidR="00F83CB8" w:rsidRDefault="00F83CB8" w:rsidP="00F83CB8"/>
    <w:p w14:paraId="27A8F058" w14:textId="09EF0CB8" w:rsidR="00F83CB8" w:rsidRDefault="00F83CB8" w:rsidP="00F83CB8">
      <w:r>
        <w:t xml:space="preserve">Earlier in my job role in Singleton, I had a close working relationship with a female colleague who was similar in age and background.  She also knew I was gay was the one to who I felt comfortable telling.  We both began to like doing jobs and taking breaks together.  Our </w:t>
      </w:r>
      <w:r w:rsidR="00F034F6">
        <w:t>manager</w:t>
      </w:r>
      <w:r>
        <w:t xml:space="preserve"> and another colleague told us after a few months that they felt excluded.  We both </w:t>
      </w:r>
      <w:r w:rsidR="00602DB5">
        <w:t>tried</w:t>
      </w:r>
      <w:r>
        <w:t xml:space="preserve"> to have a more interpersonal relationship with them.  We are all devastated when Claire sadly passed away from cancer and attended her funeral as team. </w:t>
      </w:r>
    </w:p>
    <w:p w14:paraId="1719371D" w14:textId="77777777" w:rsidR="00F83CB8" w:rsidRDefault="00F83CB8" w:rsidP="00F83CB8"/>
    <w:p w14:paraId="2BF12677" w14:textId="77777777" w:rsidR="00F83CB8" w:rsidRDefault="00F83CB8" w:rsidP="00D76B00"/>
    <w:p w14:paraId="77378A52" w14:textId="77777777" w:rsidR="00356AE3" w:rsidRDefault="00356AE3" w:rsidP="00D76B00"/>
    <w:p w14:paraId="46B2B5A4" w14:textId="77777777" w:rsidR="00356AE3" w:rsidRDefault="00356AE3" w:rsidP="00D76B00"/>
    <w:p w14:paraId="0133C34D" w14:textId="77777777" w:rsidR="00356AE3" w:rsidRDefault="00356AE3" w:rsidP="00D76B00"/>
    <w:p w14:paraId="2F144E4B" w14:textId="77777777" w:rsidR="00356AE3" w:rsidRDefault="00356AE3" w:rsidP="00D76B00"/>
    <w:p w14:paraId="659138D9" w14:textId="77777777" w:rsidR="00F83CB8" w:rsidRDefault="00F83CB8" w:rsidP="00D76B00"/>
    <w:p w14:paraId="77B88AB3" w14:textId="77777777" w:rsidR="00F83CB8" w:rsidRDefault="00F83CB8" w:rsidP="00D76B00"/>
    <w:p w14:paraId="150A712B" w14:textId="77777777" w:rsidR="00F83CB8" w:rsidRDefault="00F83CB8" w:rsidP="00D76B00"/>
    <w:p w14:paraId="001953D8" w14:textId="77777777" w:rsidR="002402DA" w:rsidRDefault="002402DA" w:rsidP="00D76B00"/>
    <w:p w14:paraId="5BE08CE4" w14:textId="77777777" w:rsidR="002402DA" w:rsidRDefault="002402DA" w:rsidP="00D76B00"/>
    <w:p w14:paraId="555747F7" w14:textId="77777777" w:rsidR="002402DA" w:rsidRDefault="002402DA" w:rsidP="00D76B00"/>
    <w:p w14:paraId="51FA7C90" w14:textId="77777777" w:rsidR="00F83CB8" w:rsidRDefault="00F83CB8" w:rsidP="00D76B00"/>
    <w:p w14:paraId="64F45B3F" w14:textId="77777777" w:rsidR="00F83CB8" w:rsidRPr="00D76B00" w:rsidRDefault="00F83CB8" w:rsidP="00D76B00"/>
    <w:p w14:paraId="2D5E7A78" w14:textId="5DEDA07C" w:rsidR="00583709" w:rsidRDefault="00BC5CB5" w:rsidP="00BC5CB5">
      <w:pPr>
        <w:pStyle w:val="Heading2"/>
        <w:numPr>
          <w:ilvl w:val="1"/>
          <w:numId w:val="8"/>
        </w:numPr>
        <w:rPr>
          <w:sz w:val="24"/>
          <w:szCs w:val="24"/>
        </w:rPr>
      </w:pPr>
      <w:r w:rsidRPr="00504C74">
        <w:rPr>
          <w:sz w:val="24"/>
          <w:szCs w:val="24"/>
        </w:rPr>
        <w:t xml:space="preserve"> </w:t>
      </w:r>
      <w:bookmarkStart w:id="14" w:name="_Toc208674400"/>
      <w:r w:rsidRPr="00504C74">
        <w:rPr>
          <w:sz w:val="24"/>
          <w:szCs w:val="24"/>
        </w:rPr>
        <w:t>S</w:t>
      </w:r>
      <w:r w:rsidR="00222ABD" w:rsidRPr="00504C74">
        <w:rPr>
          <w:sz w:val="24"/>
          <w:szCs w:val="24"/>
        </w:rPr>
        <w:t>elf-Management</w:t>
      </w:r>
      <w:bookmarkEnd w:id="14"/>
      <w:r w:rsidR="00222ABD" w:rsidRPr="00504C74">
        <w:rPr>
          <w:sz w:val="24"/>
          <w:szCs w:val="24"/>
        </w:rPr>
        <w:t xml:space="preserve">  </w:t>
      </w:r>
    </w:p>
    <w:p w14:paraId="4BFD065A" w14:textId="77777777" w:rsidR="002402DA" w:rsidRDefault="002402DA" w:rsidP="002402DA"/>
    <w:p w14:paraId="62BA86F4" w14:textId="28628B81" w:rsidR="0025670B" w:rsidRDefault="0025670B" w:rsidP="0025670B">
      <w:r>
        <w:t xml:space="preserve">A person having good Self-management </w:t>
      </w:r>
      <w:r w:rsidR="007768F2">
        <w:t xml:space="preserve">skills means they </w:t>
      </w:r>
      <w:r w:rsidR="006013DE">
        <w:t>can</w:t>
      </w:r>
      <w:r>
        <w:t xml:space="preserve"> regulate their own emotions, workload and behaviour so that they remain reliable and effective (Goleman, 1995; Boyatzis, 2008).  It is closely linked to resilience: the capacity to cope with pressure without letting standards slip.  Covey’s (2004) time management matrix also states that by focusing on important tasks, rather than reacting only to what feels urgent, a person is practising their own good self-management.</w:t>
      </w:r>
    </w:p>
    <w:p w14:paraId="28D81C61" w14:textId="77777777" w:rsidR="0025670B" w:rsidRDefault="0025670B" w:rsidP="0025670B"/>
    <w:p w14:paraId="05C571A2" w14:textId="2BD4DE68" w:rsidR="0025670B" w:rsidRDefault="0025670B" w:rsidP="0025670B">
      <w:r>
        <w:t xml:space="preserve">Because of her colleague's weak self-management </w:t>
      </w:r>
      <w:r w:rsidR="007768F2">
        <w:t>skills,</w:t>
      </w:r>
      <w:r>
        <w:t xml:space="preserve"> the project was unstable.  Her colleagues failed to check their own biases private leaving Dr Parker very stressed and excluded.  She did make an effort and showed resilience for a while, but the constant lack of support took its toll.  Eventually, it all became too much and rightly contributed to her decision to resign.</w:t>
      </w:r>
    </w:p>
    <w:p w14:paraId="02A516C4" w14:textId="77777777" w:rsidR="0025670B" w:rsidRDefault="0025670B" w:rsidP="0025670B"/>
    <w:p w14:paraId="1267188D" w14:textId="660F968E" w:rsidR="0025670B" w:rsidRDefault="0025670B" w:rsidP="0025670B">
      <w:r>
        <w:t xml:space="preserve">I have seen similar problems in the medical library.  One colleague frequently arrived late for shifts and training sessions and </w:t>
      </w:r>
      <w:r w:rsidR="006013DE">
        <w:t>could not</w:t>
      </w:r>
      <w:r>
        <w:t xml:space="preserve"> control her emotions.  These issues all disrupted the flow of work and were frustrating both staff and more importantly our service users.  The constant lateness due to traffic caused extra pressure on the rest of us and made the working day more difficult.  After feedback from our manager due to us raising a complaint, she chose to do a time management course.  She was also advised to see a counsellor through Occupational Health about her keeping her emotions in check. The difference was very noticeable as she tried and make the effort and our team morale improved.</w:t>
      </w:r>
    </w:p>
    <w:p w14:paraId="1825874F" w14:textId="77777777" w:rsidR="0025670B" w:rsidRDefault="0025670B" w:rsidP="0025670B"/>
    <w:p w14:paraId="4B946434" w14:textId="77777777" w:rsidR="002402DA" w:rsidRDefault="002402DA" w:rsidP="002402DA"/>
    <w:p w14:paraId="1A1CFE5C" w14:textId="77777777" w:rsidR="00356AE3" w:rsidRDefault="00356AE3" w:rsidP="002402DA"/>
    <w:p w14:paraId="4DEFB2AC" w14:textId="77777777" w:rsidR="00356AE3" w:rsidRDefault="00356AE3" w:rsidP="002402DA"/>
    <w:p w14:paraId="652C4E59" w14:textId="77777777" w:rsidR="002402DA" w:rsidRDefault="002402DA" w:rsidP="002402DA"/>
    <w:p w14:paraId="6EDD61D6" w14:textId="77777777" w:rsidR="002402DA" w:rsidRDefault="002402DA" w:rsidP="002402DA"/>
    <w:p w14:paraId="1D7DB1F7" w14:textId="77777777" w:rsidR="002402DA" w:rsidRDefault="002402DA" w:rsidP="002402DA"/>
    <w:p w14:paraId="53A70907" w14:textId="77777777" w:rsidR="002402DA" w:rsidRDefault="002402DA" w:rsidP="002402DA"/>
    <w:p w14:paraId="6F6AF69A" w14:textId="77777777" w:rsidR="002402DA" w:rsidRDefault="002402DA" w:rsidP="002402DA"/>
    <w:p w14:paraId="188C3C81" w14:textId="77777777" w:rsidR="002402DA" w:rsidRDefault="002402DA" w:rsidP="002402DA"/>
    <w:p w14:paraId="28ACACAC" w14:textId="77777777" w:rsidR="002402DA" w:rsidRDefault="002402DA" w:rsidP="002402DA"/>
    <w:p w14:paraId="125CC7A5" w14:textId="77777777" w:rsidR="002402DA" w:rsidRDefault="002402DA" w:rsidP="002402DA"/>
    <w:p w14:paraId="20F55077" w14:textId="77777777" w:rsidR="002402DA" w:rsidRDefault="002402DA" w:rsidP="002402DA"/>
    <w:p w14:paraId="32720851" w14:textId="3C8E9A06" w:rsidR="004D32FF" w:rsidRDefault="008312FD" w:rsidP="00352C68">
      <w:pPr>
        <w:pStyle w:val="Heading1"/>
        <w:rPr>
          <w:rFonts w:ascii="Arial" w:hAnsi="Arial" w:cs="Arial"/>
          <w:color w:val="FF0000"/>
          <w:sz w:val="24"/>
          <w:szCs w:val="24"/>
        </w:rPr>
      </w:pPr>
      <w:bookmarkStart w:id="15" w:name="_2p2csry" w:colFirst="0" w:colLast="0"/>
      <w:bookmarkStart w:id="16" w:name="_Hlk208505465"/>
      <w:bookmarkStart w:id="17" w:name="_Toc208674401"/>
      <w:bookmarkEnd w:id="15"/>
      <w:r w:rsidRPr="00504C74">
        <w:rPr>
          <w:sz w:val="24"/>
          <w:szCs w:val="24"/>
        </w:rPr>
        <w:t>Section</w:t>
      </w:r>
      <w:r w:rsidR="00BC5CB5" w:rsidRPr="00504C74">
        <w:rPr>
          <w:sz w:val="24"/>
          <w:szCs w:val="24"/>
        </w:rPr>
        <w:t xml:space="preserve"> 3</w:t>
      </w:r>
      <w:r w:rsidRPr="00504C74">
        <w:rPr>
          <w:sz w:val="24"/>
          <w:szCs w:val="24"/>
        </w:rPr>
        <w:t>:</w:t>
      </w:r>
      <w:bookmarkEnd w:id="16"/>
      <w:r w:rsidR="00BC5CB5" w:rsidRPr="00504C74">
        <w:rPr>
          <w:sz w:val="24"/>
          <w:szCs w:val="24"/>
        </w:rPr>
        <w:t xml:space="preserve">  Personal Development Plan (PDP)</w:t>
      </w:r>
      <w:bookmarkStart w:id="18" w:name="_3o7alnk" w:colFirst="0" w:colLast="0"/>
      <w:bookmarkEnd w:id="17"/>
      <w:bookmarkEnd w:id="18"/>
      <w:r w:rsidR="00BF2533" w:rsidRPr="00504C74">
        <w:rPr>
          <w:rFonts w:ascii="Arial" w:hAnsi="Arial" w:cs="Arial"/>
          <w:color w:val="FF0000"/>
          <w:sz w:val="24"/>
          <w:szCs w:val="24"/>
        </w:rPr>
        <w:t xml:space="preserve"> </w:t>
      </w:r>
    </w:p>
    <w:p w14:paraId="29BAFD71" w14:textId="77777777" w:rsidR="009850AD" w:rsidRPr="009850AD" w:rsidRDefault="009850AD" w:rsidP="009850AD">
      <w:bookmarkStart w:id="19" w:name="_Hlk208677106"/>
    </w:p>
    <w:tbl>
      <w:tblPr>
        <w:tblStyle w:val="a2"/>
        <w:tblW w:w="11483" w:type="dxa"/>
        <w:tblInd w:w="-9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36"/>
        <w:gridCol w:w="2249"/>
        <w:gridCol w:w="2429"/>
        <w:gridCol w:w="2551"/>
        <w:gridCol w:w="1418"/>
      </w:tblGrid>
      <w:tr w:rsidR="00583709" w14:paraId="4FA7A878" w14:textId="77777777" w:rsidTr="005735D6">
        <w:trPr>
          <w:trHeight w:val="615"/>
        </w:trPr>
        <w:tc>
          <w:tcPr>
            <w:tcW w:w="2836" w:type="dxa"/>
            <w:shd w:val="clear" w:color="auto" w:fill="D9D9D9"/>
          </w:tcPr>
          <w:p w14:paraId="17C1EC43" w14:textId="77777777" w:rsidR="00583709" w:rsidRDefault="008312FD" w:rsidP="007E491D">
            <w:pPr>
              <w:jc w:val="center"/>
              <w:rPr>
                <w:rFonts w:ascii="Arial Rounded" w:eastAsia="Arial Rounded" w:hAnsi="Arial Rounded" w:cs="Arial Rounded"/>
                <w:b/>
              </w:rPr>
            </w:pPr>
            <w:bookmarkStart w:id="20" w:name="_Hlk208675715"/>
            <w:r>
              <w:rPr>
                <w:rFonts w:ascii="Arial Rounded" w:eastAsia="Arial Rounded" w:hAnsi="Arial Rounded" w:cs="Arial Rounded"/>
                <w:b/>
              </w:rPr>
              <w:t>What do I want to learn?</w:t>
            </w:r>
          </w:p>
        </w:tc>
        <w:tc>
          <w:tcPr>
            <w:tcW w:w="2249" w:type="dxa"/>
            <w:shd w:val="clear" w:color="auto" w:fill="D9D9D9"/>
          </w:tcPr>
          <w:p w14:paraId="05917805"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do I have to do?</w:t>
            </w:r>
          </w:p>
        </w:tc>
        <w:tc>
          <w:tcPr>
            <w:tcW w:w="2429" w:type="dxa"/>
            <w:shd w:val="clear" w:color="auto" w:fill="D9D9D9"/>
          </w:tcPr>
          <w:p w14:paraId="38B61BB4"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551" w:type="dxa"/>
            <w:shd w:val="clear" w:color="auto" w:fill="D9D9D9"/>
          </w:tcPr>
          <w:p w14:paraId="3D519199"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418" w:type="dxa"/>
            <w:shd w:val="clear" w:color="auto" w:fill="D9D9D9"/>
          </w:tcPr>
          <w:p w14:paraId="7D4B5FD0"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Target Date for Review</w:t>
            </w:r>
          </w:p>
        </w:tc>
      </w:tr>
      <w:tr w:rsidR="00594773" w14:paraId="1064DB13" w14:textId="77777777" w:rsidTr="005735D6">
        <w:trPr>
          <w:trHeight w:val="316"/>
        </w:trPr>
        <w:tc>
          <w:tcPr>
            <w:tcW w:w="2836" w:type="dxa"/>
          </w:tcPr>
          <w:p w14:paraId="10963DAA" w14:textId="0A49CED3" w:rsidR="00594773" w:rsidRPr="00594773" w:rsidRDefault="00594773" w:rsidP="00594773">
            <w:pPr>
              <w:rPr>
                <w:b/>
                <w:bCs/>
              </w:rPr>
            </w:pPr>
            <w:r w:rsidRPr="00594773">
              <w:rPr>
                <w:b/>
                <w:bCs/>
              </w:rPr>
              <w:t>What do I want to learn?</w:t>
            </w:r>
          </w:p>
        </w:tc>
        <w:tc>
          <w:tcPr>
            <w:tcW w:w="2249" w:type="dxa"/>
          </w:tcPr>
          <w:p w14:paraId="6EC8679D" w14:textId="4C901A1E" w:rsidR="00594773" w:rsidRDefault="00594773" w:rsidP="00594773">
            <w:r w:rsidRPr="006D14F2">
              <w:t>What do I have to do?</w:t>
            </w:r>
          </w:p>
        </w:tc>
        <w:tc>
          <w:tcPr>
            <w:tcW w:w="2429" w:type="dxa"/>
          </w:tcPr>
          <w:p w14:paraId="193BEF78" w14:textId="4F46C3D8" w:rsidR="00594773" w:rsidRDefault="00594773" w:rsidP="00594773">
            <w:r w:rsidRPr="006D14F2">
              <w:t>What support and resources will I need?</w:t>
            </w:r>
          </w:p>
        </w:tc>
        <w:tc>
          <w:tcPr>
            <w:tcW w:w="2551" w:type="dxa"/>
          </w:tcPr>
          <w:p w14:paraId="2B5E84C5" w14:textId="68D4123A" w:rsidR="00594773" w:rsidRDefault="00594773" w:rsidP="00594773">
            <w:r w:rsidRPr="006D14F2">
              <w:t>How will I measure success?</w:t>
            </w:r>
          </w:p>
        </w:tc>
        <w:tc>
          <w:tcPr>
            <w:tcW w:w="1418" w:type="dxa"/>
          </w:tcPr>
          <w:p w14:paraId="6418398E" w14:textId="2ACC3654" w:rsidR="00594773" w:rsidRDefault="00594773" w:rsidP="00594773">
            <w:r w:rsidRPr="006D14F2">
              <w:t>Target Date for Review</w:t>
            </w:r>
          </w:p>
        </w:tc>
      </w:tr>
      <w:tr w:rsidR="00594773" w14:paraId="22BB6B98" w14:textId="77777777" w:rsidTr="005735D6">
        <w:trPr>
          <w:trHeight w:val="329"/>
        </w:trPr>
        <w:tc>
          <w:tcPr>
            <w:tcW w:w="2836" w:type="dxa"/>
          </w:tcPr>
          <w:p w14:paraId="6C0161B6" w14:textId="774D06A2" w:rsidR="00594773" w:rsidRPr="00594773" w:rsidRDefault="00594773" w:rsidP="00594773">
            <w:pPr>
              <w:rPr>
                <w:b/>
                <w:bCs/>
              </w:rPr>
            </w:pPr>
            <w:r w:rsidRPr="00594773">
              <w:rPr>
                <w:b/>
                <w:bCs/>
              </w:rPr>
              <w:t>Assertiveness &amp; Confidence</w:t>
            </w:r>
          </w:p>
        </w:tc>
        <w:tc>
          <w:tcPr>
            <w:tcW w:w="2249" w:type="dxa"/>
          </w:tcPr>
          <w:p w14:paraId="0C0E77DC" w14:textId="37FC0510" w:rsidR="00594773" w:rsidRDefault="00594773" w:rsidP="00594773">
            <w:r w:rsidRPr="006D14F2">
              <w:t>Improve confidence when challenging bias and unfair practices. Practise assertive communication in meetings.</w:t>
            </w:r>
          </w:p>
        </w:tc>
        <w:tc>
          <w:tcPr>
            <w:tcW w:w="2429" w:type="dxa"/>
          </w:tcPr>
          <w:p w14:paraId="2218E666" w14:textId="037E66AA" w:rsidR="00594773" w:rsidRDefault="00594773" w:rsidP="00594773">
            <w:r w:rsidRPr="006D14F2">
              <w:t>Equality &amp; diversity training; mentoring from senior colleagues; peer feedback.</w:t>
            </w:r>
          </w:p>
        </w:tc>
        <w:tc>
          <w:tcPr>
            <w:tcW w:w="2551" w:type="dxa"/>
          </w:tcPr>
          <w:p w14:paraId="304BA8BA" w14:textId="5A5B0CE7" w:rsidR="00594773" w:rsidRDefault="00594773" w:rsidP="00594773">
            <w:r w:rsidRPr="006D14F2">
              <w:t>Feedback from colleagues confirms progress.</w:t>
            </w:r>
          </w:p>
        </w:tc>
        <w:tc>
          <w:tcPr>
            <w:tcW w:w="1418" w:type="dxa"/>
          </w:tcPr>
          <w:p w14:paraId="6194C0F5" w14:textId="4B7366E0" w:rsidR="00594773" w:rsidRDefault="00594773" w:rsidP="00594773">
            <w:r w:rsidRPr="006D14F2">
              <w:t>June 2026</w:t>
            </w:r>
          </w:p>
        </w:tc>
      </w:tr>
      <w:tr w:rsidR="00594773" w14:paraId="106133DF" w14:textId="77777777" w:rsidTr="005735D6">
        <w:trPr>
          <w:trHeight w:val="316"/>
        </w:trPr>
        <w:tc>
          <w:tcPr>
            <w:tcW w:w="2836" w:type="dxa"/>
          </w:tcPr>
          <w:p w14:paraId="5E148DC6" w14:textId="253E7818" w:rsidR="00594773" w:rsidRPr="00594773" w:rsidRDefault="00594773" w:rsidP="00594773">
            <w:pPr>
              <w:rPr>
                <w:b/>
                <w:bCs/>
              </w:rPr>
            </w:pPr>
            <w:r w:rsidRPr="00594773">
              <w:rPr>
                <w:b/>
                <w:bCs/>
              </w:rPr>
              <w:t>Leadership &amp; Communication</w:t>
            </w:r>
          </w:p>
        </w:tc>
        <w:tc>
          <w:tcPr>
            <w:tcW w:w="2249" w:type="dxa"/>
          </w:tcPr>
          <w:p w14:paraId="558FBA92" w14:textId="2A58E367" w:rsidR="00594773" w:rsidRDefault="00594773" w:rsidP="00594773">
            <w:r w:rsidRPr="006D14F2">
              <w:t xml:space="preserve">Develop leadership and communication skills suitable for NHS or external management roles. Apply theories from Level 5 Applied Leadership. </w:t>
            </w:r>
          </w:p>
        </w:tc>
        <w:tc>
          <w:tcPr>
            <w:tcW w:w="2429" w:type="dxa"/>
          </w:tcPr>
          <w:p w14:paraId="05F5647C" w14:textId="2F18AECD" w:rsidR="00594773" w:rsidRDefault="00594773" w:rsidP="00594773">
            <w:r w:rsidRPr="006D14F2">
              <w:t xml:space="preserve">Level 5 study materials; workplace mentoring; </w:t>
            </w:r>
          </w:p>
        </w:tc>
        <w:tc>
          <w:tcPr>
            <w:tcW w:w="2551" w:type="dxa"/>
          </w:tcPr>
          <w:p w14:paraId="321C9CAC" w14:textId="66B45C2D" w:rsidR="00594773" w:rsidRDefault="00FE4D28" w:rsidP="00594773">
            <w:r w:rsidRPr="006D14F2">
              <w:t>Feedback from colleagues confirms progress.</w:t>
            </w:r>
          </w:p>
        </w:tc>
        <w:tc>
          <w:tcPr>
            <w:tcW w:w="1418" w:type="dxa"/>
          </w:tcPr>
          <w:p w14:paraId="0EB35219" w14:textId="320DC711" w:rsidR="00594773" w:rsidRDefault="00594773" w:rsidP="00594773">
            <w:r w:rsidRPr="006D14F2">
              <w:t>September 2026</w:t>
            </w:r>
          </w:p>
        </w:tc>
      </w:tr>
      <w:tr w:rsidR="00594773" w14:paraId="7729D3CA" w14:textId="77777777" w:rsidTr="005735D6">
        <w:trPr>
          <w:trHeight w:val="316"/>
        </w:trPr>
        <w:tc>
          <w:tcPr>
            <w:tcW w:w="2836" w:type="dxa"/>
          </w:tcPr>
          <w:p w14:paraId="047AB408" w14:textId="559AA553" w:rsidR="00594773" w:rsidRPr="00594773" w:rsidRDefault="00594773" w:rsidP="00594773">
            <w:pPr>
              <w:rPr>
                <w:b/>
                <w:bCs/>
              </w:rPr>
            </w:pPr>
            <w:r w:rsidRPr="00594773">
              <w:rPr>
                <w:b/>
                <w:bCs/>
              </w:rPr>
              <w:t>Career Progression</w:t>
            </w:r>
          </w:p>
        </w:tc>
        <w:tc>
          <w:tcPr>
            <w:tcW w:w="2249" w:type="dxa"/>
          </w:tcPr>
          <w:p w14:paraId="72593BC5" w14:textId="46D87070" w:rsidR="00594773" w:rsidRDefault="00594773" w:rsidP="00594773">
            <w:r w:rsidRPr="006D14F2">
              <w:t xml:space="preserve">Secure a promotion or new role inside or outside the NHS that recognises my skills and experience. </w:t>
            </w:r>
          </w:p>
        </w:tc>
        <w:tc>
          <w:tcPr>
            <w:tcW w:w="2429" w:type="dxa"/>
          </w:tcPr>
          <w:p w14:paraId="6456DC7D" w14:textId="5745C30E" w:rsidR="00594773" w:rsidRDefault="00594773" w:rsidP="00594773">
            <w:r w:rsidRPr="006D14F2">
              <w:t>NHS career services; job applications;</w:t>
            </w:r>
          </w:p>
        </w:tc>
        <w:tc>
          <w:tcPr>
            <w:tcW w:w="2551" w:type="dxa"/>
          </w:tcPr>
          <w:p w14:paraId="7355A536" w14:textId="7048F10B" w:rsidR="00594773" w:rsidRDefault="00594773" w:rsidP="00594773">
            <w:r w:rsidRPr="006D14F2">
              <w:t>Achieve at least one successful job offer or promotion.</w:t>
            </w:r>
          </w:p>
        </w:tc>
        <w:tc>
          <w:tcPr>
            <w:tcW w:w="1418" w:type="dxa"/>
          </w:tcPr>
          <w:p w14:paraId="37B007D9" w14:textId="39543167" w:rsidR="00594773" w:rsidRDefault="00594773" w:rsidP="00594773">
            <w:r w:rsidRPr="006D14F2">
              <w:t>December 2026</w:t>
            </w:r>
          </w:p>
        </w:tc>
      </w:tr>
    </w:tbl>
    <w:p w14:paraId="60522BB6" w14:textId="77777777" w:rsidR="007E491D" w:rsidRDefault="007E491D">
      <w:pPr>
        <w:rPr>
          <w:rFonts w:ascii="Arial Rounded" w:eastAsia="Arial Rounded" w:hAnsi="Arial Rounded" w:cs="Arial Rounded"/>
          <w:b/>
          <w:u w:val="single"/>
        </w:rPr>
      </w:pPr>
    </w:p>
    <w:p w14:paraId="3BDF9801" w14:textId="77777777" w:rsidR="004E2424" w:rsidRDefault="004E2424">
      <w:pPr>
        <w:rPr>
          <w:rFonts w:ascii="Arial Rounded" w:eastAsia="Arial Rounded" w:hAnsi="Arial Rounded" w:cs="Arial Rounded"/>
          <w:b/>
          <w:u w:val="single"/>
        </w:rPr>
      </w:pPr>
    </w:p>
    <w:p w14:paraId="1B8402B6" w14:textId="77777777" w:rsidR="00594773" w:rsidRDefault="00594773">
      <w:pPr>
        <w:rPr>
          <w:rFonts w:ascii="Arial Rounded" w:eastAsia="Arial Rounded" w:hAnsi="Arial Rounded" w:cs="Arial Rounded"/>
          <w:b/>
        </w:rPr>
      </w:pPr>
    </w:p>
    <w:p w14:paraId="7CF56B9C" w14:textId="77777777" w:rsidR="00C9320A" w:rsidRDefault="00C9320A">
      <w:pPr>
        <w:rPr>
          <w:rFonts w:ascii="Arial Rounded" w:eastAsia="Arial Rounded" w:hAnsi="Arial Rounded" w:cs="Arial Rounded"/>
          <w:b/>
        </w:rPr>
      </w:pPr>
    </w:p>
    <w:p w14:paraId="7F9A4304" w14:textId="77777777" w:rsidR="00C9320A" w:rsidRDefault="00C9320A">
      <w:pPr>
        <w:rPr>
          <w:rFonts w:ascii="Arial Rounded" w:eastAsia="Arial Rounded" w:hAnsi="Arial Rounded" w:cs="Arial Rounded"/>
          <w:b/>
        </w:rPr>
      </w:pPr>
    </w:p>
    <w:p w14:paraId="020C49AF" w14:textId="77777777" w:rsidR="00C9320A" w:rsidRDefault="00C9320A">
      <w:pPr>
        <w:rPr>
          <w:rFonts w:ascii="Arial Rounded" w:eastAsia="Arial Rounded" w:hAnsi="Arial Rounded" w:cs="Arial Rounded"/>
          <w:b/>
        </w:rPr>
      </w:pPr>
    </w:p>
    <w:p w14:paraId="611F6E99" w14:textId="77777777" w:rsidR="00C9320A" w:rsidRDefault="00C9320A">
      <w:pPr>
        <w:rPr>
          <w:rFonts w:ascii="Arial Rounded" w:eastAsia="Arial Rounded" w:hAnsi="Arial Rounded" w:cs="Arial Rounded"/>
          <w:b/>
        </w:rPr>
      </w:pPr>
    </w:p>
    <w:p w14:paraId="507813A9" w14:textId="77777777" w:rsidR="00C9320A" w:rsidRDefault="00C9320A">
      <w:pPr>
        <w:rPr>
          <w:rFonts w:ascii="Arial Rounded" w:eastAsia="Arial Rounded" w:hAnsi="Arial Rounded" w:cs="Arial Rounded"/>
          <w:b/>
        </w:rPr>
      </w:pPr>
    </w:p>
    <w:p w14:paraId="795F161D" w14:textId="77777777" w:rsidR="00594773" w:rsidRDefault="00594773">
      <w:pPr>
        <w:rPr>
          <w:rFonts w:ascii="Arial Rounded" w:eastAsia="Arial Rounded" w:hAnsi="Arial Rounded" w:cs="Arial Rounded"/>
          <w:b/>
        </w:rPr>
      </w:pPr>
    </w:p>
    <w:p w14:paraId="6E18AF0F" w14:textId="77777777" w:rsidR="00594773" w:rsidRDefault="00594773">
      <w:pPr>
        <w:rPr>
          <w:rFonts w:ascii="Arial Rounded" w:eastAsia="Arial Rounded" w:hAnsi="Arial Rounded" w:cs="Arial Rounded"/>
          <w:b/>
        </w:rPr>
      </w:pPr>
    </w:p>
    <w:p w14:paraId="6E8443A7" w14:textId="77777777" w:rsidR="00594773" w:rsidRDefault="00594773">
      <w:pPr>
        <w:rPr>
          <w:rFonts w:ascii="Arial Rounded" w:eastAsia="Arial Rounded" w:hAnsi="Arial Rounded" w:cs="Arial Rounded"/>
          <w:b/>
        </w:rPr>
      </w:pPr>
    </w:p>
    <w:p w14:paraId="0146D2F9" w14:textId="77777777" w:rsidR="00594773" w:rsidRDefault="00594773">
      <w:pPr>
        <w:rPr>
          <w:rFonts w:ascii="Arial Rounded" w:eastAsia="Arial Rounded" w:hAnsi="Arial Rounded" w:cs="Arial Rounded"/>
          <w:b/>
        </w:rPr>
      </w:pPr>
    </w:p>
    <w:p w14:paraId="5F89C5F9" w14:textId="77777777" w:rsidR="00594773" w:rsidRDefault="00594773">
      <w:pPr>
        <w:rPr>
          <w:rFonts w:ascii="Arial Rounded" w:eastAsia="Arial Rounded" w:hAnsi="Arial Rounded" w:cs="Arial Rounded"/>
          <w:b/>
        </w:rPr>
      </w:pPr>
    </w:p>
    <w:p w14:paraId="5F959196" w14:textId="53439778" w:rsidR="00583709" w:rsidRPr="00BF2533" w:rsidRDefault="00AF6880">
      <w:pPr>
        <w:rPr>
          <w:rFonts w:ascii="Arial Rounded" w:eastAsia="Arial Rounded" w:hAnsi="Arial Rounded" w:cs="Arial Rounded"/>
          <w:b/>
        </w:rPr>
      </w:pPr>
      <w:r>
        <w:rPr>
          <w:rFonts w:ascii="Arial Rounded" w:eastAsia="Arial Rounded" w:hAnsi="Arial Rounded" w:cs="Arial Rounded"/>
          <w:b/>
        </w:rPr>
        <w:t xml:space="preserve">Overall </w:t>
      </w:r>
      <w:r w:rsidR="008312FD" w:rsidRPr="00BF2533">
        <w:rPr>
          <w:rFonts w:ascii="Arial Rounded" w:eastAsia="Arial Rounded" w:hAnsi="Arial Rounded" w:cs="Arial Rounded"/>
          <w:b/>
        </w:rPr>
        <w:t>Personal Objectives</w:t>
      </w:r>
      <w:r>
        <w:rPr>
          <w:rFonts w:ascii="Arial Rounded" w:eastAsia="Arial Rounded" w:hAnsi="Arial Rounded" w:cs="Arial Rounded"/>
          <w:b/>
        </w:rPr>
        <w:t xml:space="preserve"> for the 5 years</w:t>
      </w:r>
      <w:r w:rsidR="00766F91">
        <w:rPr>
          <w:rFonts w:ascii="Arial Rounded" w:eastAsia="Arial Rounded" w:hAnsi="Arial Rounded" w:cs="Arial Rounded"/>
          <w:b/>
        </w:rPr>
        <w:t>.</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9F07C15" w14:textId="2DF562AF" w:rsidR="00583709" w:rsidRDefault="00C97ED1" w:rsidP="00975C80">
            <w:r>
              <w:t>Practise assertive communication in meetings and supervision.</w:t>
            </w:r>
            <w:r w:rsidR="008E773F">
              <w:t xml:space="preserve">  </w:t>
            </w:r>
            <w:r>
              <w:t xml:space="preserve">Maintain </w:t>
            </w:r>
            <w:r w:rsidR="008E773F">
              <w:t xml:space="preserve">a healthy </w:t>
            </w:r>
            <w:r>
              <w:t>balance between work and study</w:t>
            </w:r>
            <w:r w:rsidR="008E773F">
              <w:t>ing</w:t>
            </w:r>
            <w:r w:rsidR="0049464F">
              <w:t xml:space="preserve">.  </w:t>
            </w:r>
            <w:r>
              <w:t>Apply</w:t>
            </w:r>
            <w:r w:rsidR="00766F91">
              <w:t xml:space="preserve"> </w:t>
            </w:r>
            <w:r w:rsidR="00B70A32">
              <w:t>the ADHD</w:t>
            </w:r>
            <w:r>
              <w:t xml:space="preserve"> strategies and reflective practice</w:t>
            </w:r>
            <w:r w:rsidR="00BF593B">
              <w:t>s</w:t>
            </w:r>
            <w:r>
              <w:t xml:space="preserve"> to manage workload</w:t>
            </w:r>
            <w:r w:rsidR="00BF593B">
              <w:t xml:space="preserve">.  Use </w:t>
            </w:r>
            <w:r w:rsidR="00A17C13">
              <w:t>all</w:t>
            </w:r>
            <w:r>
              <w:t xml:space="preserve"> wellbeing support</w:t>
            </w:r>
            <w:r w:rsidR="00975C80">
              <w:t xml:space="preserve"> and studying</w:t>
            </w:r>
            <w:r>
              <w:t xml:space="preserve"> skills.</w:t>
            </w:r>
            <w:r w:rsidR="00BF593B">
              <w:t xml:space="preserve">  </w:t>
            </w:r>
            <w:r>
              <w:t xml:space="preserve">Complete all Level 5 assignments on time with </w:t>
            </w:r>
            <w:r w:rsidR="00D13295">
              <w:t>help from student support services</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3C8DA375" w14:textId="1E23EBC6" w:rsidR="00583709" w:rsidRDefault="00C30DDD" w:rsidP="00F417A9">
            <w:r>
              <w:t>Develop skills for NHS or external management roles.</w:t>
            </w:r>
            <w:r w:rsidR="005145F5">
              <w:t xml:space="preserve">  A</w:t>
            </w:r>
            <w:r>
              <w:t>pply</w:t>
            </w:r>
            <w:r w:rsidR="005145F5">
              <w:t xml:space="preserve">ing </w:t>
            </w:r>
            <w:r w:rsidR="00D8758D">
              <w:t>the theories</w:t>
            </w:r>
            <w:r>
              <w:t xml:space="preserve"> </w:t>
            </w:r>
            <w:r w:rsidR="005145F5">
              <w:t xml:space="preserve">learned </w:t>
            </w:r>
            <w:r>
              <w:t xml:space="preserve">from </w:t>
            </w:r>
            <w:r w:rsidR="00D8758D">
              <w:t xml:space="preserve">studying the </w:t>
            </w:r>
            <w:r>
              <w:t>Level 5 Applied Leadership</w:t>
            </w:r>
            <w:r w:rsidR="00D8758D">
              <w:t xml:space="preserve"> and Managem</w:t>
            </w:r>
            <w:r w:rsidR="00163137">
              <w:t>ent course</w:t>
            </w:r>
            <w:r>
              <w:t>.</w:t>
            </w:r>
            <w:r w:rsidR="00F417A9">
              <w:t xml:space="preserve">  </w:t>
            </w:r>
            <w:r>
              <w:t xml:space="preserve">Apply for at least 5 new </w:t>
            </w:r>
            <w:r w:rsidR="00F417A9">
              <w:t xml:space="preserve">job </w:t>
            </w:r>
            <w:r>
              <w:t>roles</w:t>
            </w:r>
            <w:r w:rsidR="00F417A9">
              <w:t xml:space="preserve"> both </w:t>
            </w:r>
            <w:r>
              <w:t xml:space="preserve">inside and outside the NHS. </w:t>
            </w:r>
          </w:p>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33FE7EAB" w14:textId="4B49DF8B" w:rsidR="00583709" w:rsidRDefault="00E95AB5" w:rsidP="00E95AB5">
            <w:r w:rsidRPr="00E95AB5">
              <w:t>Move into senior leadership.</w:t>
            </w:r>
            <w:r>
              <w:t xml:space="preserve">  </w:t>
            </w:r>
            <w:r w:rsidRPr="00E95AB5">
              <w:t xml:space="preserve">Develop </w:t>
            </w:r>
            <w:r>
              <w:t xml:space="preserve">more </w:t>
            </w:r>
            <w:r w:rsidRPr="00E95AB5">
              <w:t>advanced leadership and management skills</w:t>
            </w:r>
            <w:r>
              <w:t>.</w:t>
            </w:r>
          </w:p>
        </w:tc>
      </w:tr>
    </w:tbl>
    <w:p w14:paraId="7EA72D29" w14:textId="68B59AFE" w:rsidR="006E47B2" w:rsidRDefault="00D02F02" w:rsidP="00B83CC2">
      <w:pPr>
        <w:pStyle w:val="Heading1"/>
      </w:pPr>
      <w:bookmarkStart w:id="21" w:name="_32hioqz" w:colFirst="0" w:colLast="0"/>
      <w:bookmarkEnd w:id="20"/>
      <w:bookmarkEnd w:id="21"/>
      <w:r>
        <w:br w:type="page"/>
      </w:r>
      <w:bookmarkStart w:id="22" w:name="_Toc208674402"/>
      <w:bookmarkEnd w:id="19"/>
      <w:r w:rsidR="00B83CC2">
        <w:t>S</w:t>
      </w:r>
      <w:r w:rsidR="00BC5CB5" w:rsidRPr="009A63DE">
        <w:t xml:space="preserve">ection </w:t>
      </w:r>
      <w:r w:rsidR="00352C68" w:rsidRPr="009A63DE">
        <w:t>4</w:t>
      </w:r>
      <w:r w:rsidR="00BC5CB5" w:rsidRPr="009A63DE">
        <w:t>: Conclusion</w:t>
      </w:r>
      <w:bookmarkEnd w:id="22"/>
      <w:r w:rsidR="00BC5CB5" w:rsidRPr="009A63DE">
        <w:t xml:space="preserve"> </w:t>
      </w:r>
    </w:p>
    <w:p w14:paraId="1CE13246" w14:textId="77777777" w:rsidR="00B83CC2" w:rsidRDefault="00B83CC2" w:rsidP="00B83CC2"/>
    <w:p w14:paraId="251841B0" w14:textId="08583119" w:rsidR="00AF6880" w:rsidRDefault="00B70A32" w:rsidP="00AF6880">
      <w:r>
        <w:t xml:space="preserve">In </w:t>
      </w:r>
      <w:r w:rsidR="00AF6880">
        <w:t>conclusion</w:t>
      </w:r>
      <w:r w:rsidR="00FF1F89">
        <w:t>, I have attempted</w:t>
      </w:r>
      <w:r w:rsidR="00AF6880">
        <w:t xml:space="preserve"> critically analyse the case study of Dr. Sian Parker and her experiences of working on a project at the SMART Engineering company.  This report has also made me reflect on my own professional experiences of working in the Library and Knowledge Services Department at Swansea Bay University Health Board.  Both examples demonstrate that by having cognitive and unconscious bias, poor self-management can severely impact staff morale and reduce an organisation's productivity. </w:t>
      </w:r>
    </w:p>
    <w:p w14:paraId="73B8F098" w14:textId="77777777" w:rsidR="00766F91" w:rsidRDefault="00766F91" w:rsidP="00AF6880"/>
    <w:p w14:paraId="4EC6660C" w14:textId="27EA7441" w:rsidR="00AF6880" w:rsidRDefault="00AF6880" w:rsidP="00AF6880">
      <w:r>
        <w:t>Dr Parker's experiences clearly illustrate how the absence of inclusive leadership and professional integrity ultimately led to her being isolated and being treated very unfairly by her colleagues.  I also, over the last twenty-five years faced similar issues, especially when I worked for a Library Services manager in Singleton Hospital.  The manager during that period showed a lack of fairness and was not accountable.  She would also have her favourite members of staff from time to</w:t>
      </w:r>
      <w:r w:rsidR="00E47E28">
        <w:t xml:space="preserve"> </w:t>
      </w:r>
      <w:r w:rsidR="003D2A29">
        <w:t>time,</w:t>
      </w:r>
      <w:r>
        <w:t xml:space="preserve"> and it led being a pleasant experience for not only me but also my colleagues.  When I left the department, this continued, and staff often only stayed a year and left when they did not have another job to go to.  Even though both working environments were in completely different settings.  Because of Professional Practice not being followed, we both suffered the same treatment.</w:t>
      </w:r>
    </w:p>
    <w:p w14:paraId="43A9FB1F" w14:textId="77777777" w:rsidR="00766F91" w:rsidRDefault="00766F91" w:rsidP="00AF6880"/>
    <w:p w14:paraId="08E27CEB" w14:textId="71AFDE5E" w:rsidR="00AF6880" w:rsidRDefault="00AF6880" w:rsidP="00AF6880">
      <w:r>
        <w:t xml:space="preserve">With appropriate training, supportive leadership and genuine commitment to change.  All leaders and managers can have good and productive departments by </w:t>
      </w:r>
      <w:r w:rsidR="00766F91">
        <w:t>always maintaining their Professional Practice</w:t>
      </w:r>
      <w:r>
        <w:t>, even in the hardest of times.  The Personal Development Plan I have completed will be used for my future professional and personal life.</w:t>
      </w:r>
    </w:p>
    <w:p w14:paraId="73DF0036" w14:textId="77777777" w:rsidR="00AF6880" w:rsidRDefault="00AF6880" w:rsidP="00AF6880"/>
    <w:p w14:paraId="217EBC0F" w14:textId="3C4FB8E1" w:rsidR="00B83CC2" w:rsidRDefault="00AF6880" w:rsidP="00AF6880">
      <w:r>
        <w:t xml:space="preserve">Looking to the future and the skills learned from this module.  I am committed to applying the theories </w:t>
      </w:r>
      <w:r w:rsidR="00766F91">
        <w:t>to my</w:t>
      </w:r>
      <w:r>
        <w:t xml:space="preserve"> current role and in any future management opportunities.  I want to eventually become a leader and manager who is inclusive, respectful and supportive to all members of staff.</w:t>
      </w:r>
    </w:p>
    <w:p w14:paraId="4B43F3B2" w14:textId="77777777" w:rsidR="00B83CC2" w:rsidRDefault="00B83CC2" w:rsidP="00B83CC2"/>
    <w:p w14:paraId="6A2FACF4" w14:textId="77777777" w:rsidR="00B83CC2" w:rsidRDefault="00B83CC2" w:rsidP="00B83CC2"/>
    <w:p w14:paraId="100F939A" w14:textId="77777777" w:rsidR="00B83CC2" w:rsidRDefault="00B83CC2" w:rsidP="00B83CC2"/>
    <w:p w14:paraId="0706B7DA" w14:textId="77777777" w:rsidR="00B83CC2" w:rsidRDefault="00B83CC2" w:rsidP="00B83CC2"/>
    <w:p w14:paraId="5871D485" w14:textId="77777777" w:rsidR="00B83CC2" w:rsidRDefault="00B83CC2" w:rsidP="00B83CC2"/>
    <w:p w14:paraId="3558D8A2" w14:textId="77777777" w:rsidR="00375B04" w:rsidRDefault="00375B04" w:rsidP="00B83CC2"/>
    <w:p w14:paraId="43DFFE24" w14:textId="77777777" w:rsidR="00CA6279" w:rsidRDefault="00CA6279" w:rsidP="00B83CC2"/>
    <w:p w14:paraId="51A27A75" w14:textId="77777777" w:rsidR="00CA6279" w:rsidRPr="00B83CC2" w:rsidRDefault="00CA6279" w:rsidP="00B83CC2"/>
    <w:p w14:paraId="0211B4FF" w14:textId="3436A288" w:rsidR="00583709" w:rsidRDefault="008312FD">
      <w:pPr>
        <w:pStyle w:val="Heading1"/>
      </w:pPr>
      <w:bookmarkStart w:id="23" w:name="_Toc208674403"/>
      <w:r w:rsidRPr="006013DE">
        <w:t>References</w:t>
      </w:r>
      <w:bookmarkEnd w:id="23"/>
    </w:p>
    <w:p w14:paraId="56B71151" w14:textId="77777777" w:rsidR="00085EE6" w:rsidRDefault="00085EE6" w:rsidP="00085EE6"/>
    <w:p w14:paraId="103E6716" w14:textId="26B797E4" w:rsidR="004D0473" w:rsidRPr="004D0473" w:rsidRDefault="004D0473" w:rsidP="004D0473">
      <w:r w:rsidRPr="004D0473">
        <w:t xml:space="preserve">Avolio, B. J., &amp; Gardner, W. L. (2005). Authentic leadership development: Getting to the root of positive forms of leadership. </w:t>
      </w:r>
      <w:r w:rsidRPr="004D0473">
        <w:rPr>
          <w:i/>
          <w:iCs/>
        </w:rPr>
        <w:t>The Leadership Quarterly, 16</w:t>
      </w:r>
      <w:r w:rsidRPr="004D0473">
        <w:t xml:space="preserve">(3), 315–338. </w:t>
      </w:r>
      <w:hyperlink r:id="rId10" w:history="1">
        <w:r w:rsidRPr="004D0473">
          <w:rPr>
            <w:rStyle w:val="Hyperlink"/>
          </w:rPr>
          <w:t>https://doi.org/10.1016/j.leaqua.2005.03.001</w:t>
        </w:r>
      </w:hyperlink>
    </w:p>
    <w:p w14:paraId="00BA6D97" w14:textId="0105963B" w:rsidR="004D0473" w:rsidRDefault="004D0473" w:rsidP="004D0473">
      <w:r w:rsidRPr="004D0473">
        <w:t xml:space="preserve">Bovens, M. (2010). Two concepts of accountability: Accountability as a virtue and as a mechanism. </w:t>
      </w:r>
      <w:r w:rsidRPr="004D0473">
        <w:rPr>
          <w:i/>
          <w:iCs/>
        </w:rPr>
        <w:t>West European Politics, 33</w:t>
      </w:r>
      <w:r w:rsidRPr="004D0473">
        <w:t xml:space="preserve">(5), 946–967. </w:t>
      </w:r>
      <w:hyperlink r:id="rId11" w:history="1">
        <w:r w:rsidRPr="004D0473">
          <w:rPr>
            <w:rStyle w:val="Hyperlink"/>
          </w:rPr>
          <w:t>https://doi.org/10.1080/01402382.2010.486119</w:t>
        </w:r>
      </w:hyperlink>
    </w:p>
    <w:p w14:paraId="0B0AF008" w14:textId="3302488C" w:rsidR="004D0473" w:rsidRDefault="004D0473" w:rsidP="004D0473">
      <w:r w:rsidRPr="004D0473">
        <w:t xml:space="preserve">Boyatzis, R. E. (2008). </w:t>
      </w:r>
      <w:r w:rsidRPr="004D0473">
        <w:rPr>
          <w:i/>
          <w:iCs/>
        </w:rPr>
        <w:t>Competencies in the 21st century</w:t>
      </w:r>
      <w:r w:rsidRPr="004D0473">
        <w:t xml:space="preserve">. Journal of Management Development, 27(1), 5–12. </w:t>
      </w:r>
      <w:hyperlink r:id="rId12" w:history="1">
        <w:r w:rsidRPr="004D0473">
          <w:rPr>
            <w:rStyle w:val="Hyperlink"/>
          </w:rPr>
          <w:t>https://doi.org/10.1108/02621710810840730</w:t>
        </w:r>
      </w:hyperlink>
    </w:p>
    <w:p w14:paraId="3DA722E6" w14:textId="6166C010" w:rsidR="004D0473" w:rsidRDefault="004D0473" w:rsidP="004D0473">
      <w:r w:rsidRPr="004D0473">
        <w:t xml:space="preserve">Chartered Institute of Personnel and Development (CIPD). (2022). </w:t>
      </w:r>
      <w:r w:rsidRPr="004D0473">
        <w:rPr>
          <w:i/>
          <w:iCs/>
        </w:rPr>
        <w:t>Unconscious bias in the workplace</w:t>
      </w:r>
      <w:r w:rsidRPr="004D0473">
        <w:t xml:space="preserve">. Retrieved from </w:t>
      </w:r>
      <w:hyperlink r:id="rId13" w:history="1">
        <w:r w:rsidRPr="004D0473">
          <w:rPr>
            <w:rStyle w:val="Hyperlink"/>
          </w:rPr>
          <w:t>https://www.cipd.co.uk</w:t>
        </w:r>
      </w:hyperlink>
    </w:p>
    <w:p w14:paraId="4FF2952D" w14:textId="77777777" w:rsidR="004D0473" w:rsidRPr="004D0473" w:rsidRDefault="004D0473" w:rsidP="004D0473">
      <w:r w:rsidRPr="004D0473">
        <w:t xml:space="preserve">Covey, S. R. (2004). </w:t>
      </w:r>
      <w:r w:rsidRPr="004D0473">
        <w:rPr>
          <w:i/>
          <w:iCs/>
        </w:rPr>
        <w:t>The 7 habits of highly effective people</w:t>
      </w:r>
      <w:r w:rsidRPr="004D0473">
        <w:t xml:space="preserve"> (Rev. ed.). New York: Free Press.</w:t>
      </w:r>
    </w:p>
    <w:p w14:paraId="5D1753D9" w14:textId="42535DC9" w:rsidR="004D0473" w:rsidRPr="004D0473" w:rsidRDefault="004D0473" w:rsidP="004D0473">
      <w:r w:rsidRPr="004D0473">
        <w:t xml:space="preserve">Evetts, J. (2014). The concept of professionalism: Professional work, professional practice and learning. In S. Billett, C. Harteis, &amp; H. Gruber (Eds.), </w:t>
      </w:r>
      <w:r w:rsidRPr="004D0473">
        <w:rPr>
          <w:i/>
          <w:iCs/>
        </w:rPr>
        <w:t>International handbook of research in professional and practice-based learning</w:t>
      </w:r>
      <w:r w:rsidRPr="004D0473">
        <w:t xml:space="preserve"> (pp. 29–56). Dordrecht: Springer.</w:t>
      </w:r>
    </w:p>
    <w:p w14:paraId="64B57B87" w14:textId="7B1884DB" w:rsidR="004D0473" w:rsidRDefault="004D0473" w:rsidP="004D0473">
      <w:r w:rsidRPr="004D0473">
        <w:t xml:space="preserve">Eriksen, E. O. (2015). </w:t>
      </w:r>
      <w:r w:rsidRPr="004D0473">
        <w:rPr>
          <w:i/>
          <w:iCs/>
        </w:rPr>
        <w:t>What is professional integrity?</w:t>
      </w:r>
      <w:r w:rsidRPr="004D0473">
        <w:t xml:space="preserve"> Oslo: University of Oslo. Retrieved from </w:t>
      </w:r>
      <w:hyperlink r:id="rId14" w:history="1">
        <w:r w:rsidRPr="004D0473">
          <w:rPr>
            <w:rStyle w:val="Hyperlink"/>
          </w:rPr>
          <w:t>https://www.duo.uio.no</w:t>
        </w:r>
      </w:hyperlink>
    </w:p>
    <w:p w14:paraId="6D56C230" w14:textId="4285661F" w:rsidR="00F56A77" w:rsidRDefault="004D0473" w:rsidP="004D0473">
      <w:r w:rsidRPr="004D0473">
        <w:t xml:space="preserve">Goleman, D. (1995). </w:t>
      </w:r>
      <w:r w:rsidRPr="004D0473">
        <w:rPr>
          <w:i/>
          <w:iCs/>
        </w:rPr>
        <w:t>Emotional intelligence: Why it can matter more than IQ</w:t>
      </w:r>
      <w:r w:rsidRPr="004D0473">
        <w:t>. New York: Bantam Books.</w:t>
      </w:r>
    </w:p>
    <w:p w14:paraId="573793CF" w14:textId="08D92BF6" w:rsidR="00F56A77" w:rsidRDefault="00F56A77" w:rsidP="00F56A77">
      <w:r>
        <w:t xml:space="preserve">Lehman, D. W., O’Connor, K., Kovács, B., &amp; Newman, G. E. (2019). Authenticity. Academy of Management Annals, 13, 1-42. </w:t>
      </w:r>
      <w:hyperlink r:id="rId15" w:history="1">
        <w:r w:rsidR="000E6251" w:rsidRPr="00D5225C">
          <w:rPr>
            <w:rStyle w:val="Hyperlink"/>
          </w:rPr>
          <w:t>https://doi.org/10.5465/annals.2017.0047</w:t>
        </w:r>
      </w:hyperlink>
    </w:p>
    <w:p w14:paraId="4101315C" w14:textId="52672B66" w:rsidR="000E6251" w:rsidRDefault="000E6251" w:rsidP="000E6251">
      <w:r>
        <w:t xml:space="preserve">Long, D. G. (2024). Bias in the Workplace and Society. </w:t>
      </w:r>
      <w:hyperlink r:id="rId16" w:history="1">
        <w:r w:rsidRPr="00D5225C">
          <w:rPr>
            <w:rStyle w:val="Hyperlink"/>
          </w:rPr>
          <w:t>https://doi.org/10.4324/9781003528340</w:t>
        </w:r>
      </w:hyperlink>
    </w:p>
    <w:p w14:paraId="6368BB6E" w14:textId="77777777" w:rsidR="004D0473" w:rsidRPr="004D0473" w:rsidRDefault="004D0473" w:rsidP="004D0473">
      <w:r w:rsidRPr="004D0473">
        <w:t xml:space="preserve">Oberai, J., &amp; Anand, S. (2018). </w:t>
      </w:r>
      <w:r w:rsidRPr="004D0473">
        <w:rPr>
          <w:i/>
          <w:iCs/>
        </w:rPr>
        <w:t>Unconscious bias and decision-making in organisations</w:t>
      </w:r>
      <w:r w:rsidRPr="004D0473">
        <w:t>. New Delhi: Sage Publications.</w:t>
      </w:r>
    </w:p>
    <w:p w14:paraId="43EB68C4" w14:textId="1DFB9252" w:rsidR="004D0473" w:rsidRDefault="004D0473" w:rsidP="004D0473">
      <w:r w:rsidRPr="004D0473">
        <w:t xml:space="preserve">Treviño, L. K., den </w:t>
      </w:r>
      <w:proofErr w:type="spellStart"/>
      <w:r w:rsidRPr="004D0473">
        <w:t>Nieuwenboer</w:t>
      </w:r>
      <w:proofErr w:type="spellEnd"/>
      <w:r w:rsidRPr="004D0473">
        <w:t xml:space="preserve">, N. A., &amp; Kish-Gephart, J. J. (2014). (Un)ethical </w:t>
      </w:r>
      <w:proofErr w:type="spellStart"/>
      <w:r w:rsidRPr="004D0473">
        <w:t>behavior</w:t>
      </w:r>
      <w:proofErr w:type="spellEnd"/>
      <w:r w:rsidRPr="004D0473">
        <w:t xml:space="preserve"> in organizations. </w:t>
      </w:r>
      <w:r w:rsidRPr="004D0473">
        <w:rPr>
          <w:i/>
          <w:iCs/>
        </w:rPr>
        <w:t>Annual Review of Psychology, 65</w:t>
      </w:r>
      <w:r w:rsidRPr="004D0473">
        <w:t xml:space="preserve">(1), 635–660. </w:t>
      </w:r>
      <w:hyperlink r:id="rId17" w:history="1">
        <w:r w:rsidRPr="004D0473">
          <w:rPr>
            <w:rStyle w:val="Hyperlink"/>
          </w:rPr>
          <w:t>https://doi.org/10.1146/annurev-psych-113011-143745</w:t>
        </w:r>
      </w:hyperlink>
    </w:p>
    <w:p w14:paraId="391F0012" w14:textId="2C3FB210" w:rsidR="004D0473" w:rsidRDefault="004D0473" w:rsidP="004D0473">
      <w:r w:rsidRPr="004D0473">
        <w:t xml:space="preserve">Tversky, A., &amp; Kahneman, D. (1974). Judgment under uncertainty: Heuristics and biases. </w:t>
      </w:r>
      <w:r w:rsidRPr="004D0473">
        <w:rPr>
          <w:i/>
          <w:iCs/>
        </w:rPr>
        <w:t>Science, 185</w:t>
      </w:r>
      <w:r w:rsidRPr="004D0473">
        <w:t xml:space="preserve">(4157), 1124–1131. </w:t>
      </w:r>
      <w:hyperlink r:id="rId18" w:history="1">
        <w:r w:rsidRPr="004D0473">
          <w:rPr>
            <w:rStyle w:val="Hyperlink"/>
          </w:rPr>
          <w:t>https://doi.org/10.1126/science.185.4157.1124</w:t>
        </w:r>
      </w:hyperlink>
    </w:p>
    <w:p w14:paraId="0B5303D6" w14:textId="77777777" w:rsidR="004D0473" w:rsidRPr="004D0473" w:rsidRDefault="004D0473" w:rsidP="004D0473"/>
    <w:p w14:paraId="177D87CC" w14:textId="77777777" w:rsidR="00085EE6" w:rsidRPr="00085EE6" w:rsidRDefault="00085EE6" w:rsidP="00085EE6"/>
    <w:p w14:paraId="089805E7" w14:textId="77777777" w:rsidR="00583709" w:rsidRDefault="00583709"/>
    <w:p w14:paraId="1BBB2D46" w14:textId="77777777" w:rsidR="004E2424" w:rsidRDefault="004E2424"/>
    <w:p w14:paraId="0F17B909" w14:textId="77777777" w:rsidR="0009197E" w:rsidRDefault="0009197E"/>
    <w:p w14:paraId="49FCA161" w14:textId="77777777" w:rsidR="0009197E" w:rsidRDefault="0009197E"/>
    <w:p w14:paraId="630BEF85" w14:textId="450ABE15" w:rsidR="00BF2533" w:rsidRDefault="008312FD" w:rsidP="00C9320A">
      <w:pPr>
        <w:pStyle w:val="Heading1"/>
      </w:pPr>
      <w:bookmarkStart w:id="24" w:name="_Toc208674404"/>
      <w:r>
        <w:t>Appendix A</w:t>
      </w:r>
      <w:r w:rsidR="000E32FE">
        <w:t>:</w:t>
      </w:r>
      <w:bookmarkEnd w:id="24"/>
      <w:r>
        <w:t xml:space="preserve"> </w:t>
      </w:r>
    </w:p>
    <w:p w14:paraId="34F96437" w14:textId="77777777" w:rsidR="00C9320A" w:rsidRDefault="00C9320A" w:rsidP="00C9320A"/>
    <w:p w14:paraId="77A9C98E" w14:textId="77777777" w:rsidR="00C9320A" w:rsidRPr="00C9320A" w:rsidRDefault="00C9320A" w:rsidP="00C9320A"/>
    <w:tbl>
      <w:tblPr>
        <w:tblW w:w="11483" w:type="dxa"/>
        <w:tblInd w:w="-9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36"/>
        <w:gridCol w:w="2249"/>
        <w:gridCol w:w="2429"/>
        <w:gridCol w:w="2551"/>
        <w:gridCol w:w="1418"/>
      </w:tblGrid>
      <w:tr w:rsidR="00C9320A" w:rsidRPr="00C9320A" w14:paraId="20C4E4C6" w14:textId="77777777" w:rsidTr="007727B4">
        <w:trPr>
          <w:trHeight w:val="615"/>
        </w:trPr>
        <w:tc>
          <w:tcPr>
            <w:tcW w:w="2836" w:type="dxa"/>
            <w:shd w:val="clear" w:color="auto" w:fill="D9D9D9"/>
          </w:tcPr>
          <w:p w14:paraId="47A63A0E" w14:textId="77777777" w:rsidR="00C9320A" w:rsidRPr="00C9320A" w:rsidRDefault="00C9320A" w:rsidP="00C9320A">
            <w:pPr>
              <w:rPr>
                <w:b/>
              </w:rPr>
            </w:pPr>
            <w:r w:rsidRPr="00C9320A">
              <w:rPr>
                <w:b/>
              </w:rPr>
              <w:t>What do I want to learn?</w:t>
            </w:r>
          </w:p>
        </w:tc>
        <w:tc>
          <w:tcPr>
            <w:tcW w:w="2249" w:type="dxa"/>
            <w:shd w:val="clear" w:color="auto" w:fill="D9D9D9"/>
          </w:tcPr>
          <w:p w14:paraId="4F0E1376" w14:textId="77777777" w:rsidR="00C9320A" w:rsidRPr="00C9320A" w:rsidRDefault="00C9320A" w:rsidP="00C9320A">
            <w:pPr>
              <w:rPr>
                <w:b/>
              </w:rPr>
            </w:pPr>
            <w:r w:rsidRPr="00C9320A">
              <w:rPr>
                <w:b/>
              </w:rPr>
              <w:t>What do I have to do?</w:t>
            </w:r>
          </w:p>
        </w:tc>
        <w:tc>
          <w:tcPr>
            <w:tcW w:w="2429" w:type="dxa"/>
            <w:shd w:val="clear" w:color="auto" w:fill="D9D9D9"/>
          </w:tcPr>
          <w:p w14:paraId="6A0D70AE" w14:textId="77777777" w:rsidR="00C9320A" w:rsidRPr="00C9320A" w:rsidRDefault="00C9320A" w:rsidP="00C9320A">
            <w:pPr>
              <w:rPr>
                <w:b/>
              </w:rPr>
            </w:pPr>
            <w:r w:rsidRPr="00C9320A">
              <w:rPr>
                <w:b/>
              </w:rPr>
              <w:t>What support and resources will I need?</w:t>
            </w:r>
          </w:p>
        </w:tc>
        <w:tc>
          <w:tcPr>
            <w:tcW w:w="2551" w:type="dxa"/>
            <w:shd w:val="clear" w:color="auto" w:fill="D9D9D9"/>
          </w:tcPr>
          <w:p w14:paraId="20A8A2BF" w14:textId="77777777" w:rsidR="00C9320A" w:rsidRPr="00C9320A" w:rsidRDefault="00C9320A" w:rsidP="00C9320A">
            <w:pPr>
              <w:rPr>
                <w:b/>
              </w:rPr>
            </w:pPr>
            <w:r w:rsidRPr="00C9320A">
              <w:rPr>
                <w:b/>
              </w:rPr>
              <w:t>How will I measure success?</w:t>
            </w:r>
          </w:p>
        </w:tc>
        <w:tc>
          <w:tcPr>
            <w:tcW w:w="1418" w:type="dxa"/>
            <w:shd w:val="clear" w:color="auto" w:fill="D9D9D9"/>
          </w:tcPr>
          <w:p w14:paraId="00784392" w14:textId="77777777" w:rsidR="00C9320A" w:rsidRPr="00C9320A" w:rsidRDefault="00C9320A" w:rsidP="00C9320A">
            <w:pPr>
              <w:rPr>
                <w:b/>
              </w:rPr>
            </w:pPr>
            <w:r w:rsidRPr="00C9320A">
              <w:rPr>
                <w:b/>
              </w:rPr>
              <w:t>Target Date for Review</w:t>
            </w:r>
          </w:p>
        </w:tc>
      </w:tr>
      <w:tr w:rsidR="00C9320A" w:rsidRPr="00C9320A" w14:paraId="3C58B934" w14:textId="77777777" w:rsidTr="007727B4">
        <w:trPr>
          <w:trHeight w:val="316"/>
        </w:trPr>
        <w:tc>
          <w:tcPr>
            <w:tcW w:w="2836" w:type="dxa"/>
          </w:tcPr>
          <w:p w14:paraId="3C894444" w14:textId="77777777" w:rsidR="00C9320A" w:rsidRPr="00C9320A" w:rsidRDefault="00C9320A" w:rsidP="00C9320A">
            <w:pPr>
              <w:rPr>
                <w:b/>
                <w:bCs/>
              </w:rPr>
            </w:pPr>
            <w:r w:rsidRPr="00C9320A">
              <w:rPr>
                <w:b/>
                <w:bCs/>
              </w:rPr>
              <w:t>What do I want to learn?</w:t>
            </w:r>
          </w:p>
        </w:tc>
        <w:tc>
          <w:tcPr>
            <w:tcW w:w="2249" w:type="dxa"/>
          </w:tcPr>
          <w:p w14:paraId="790CBCDA" w14:textId="77777777" w:rsidR="00C9320A" w:rsidRPr="00C9320A" w:rsidRDefault="00C9320A" w:rsidP="00C9320A">
            <w:r w:rsidRPr="00C9320A">
              <w:t>What do I have to do?</w:t>
            </w:r>
          </w:p>
        </w:tc>
        <w:tc>
          <w:tcPr>
            <w:tcW w:w="2429" w:type="dxa"/>
          </w:tcPr>
          <w:p w14:paraId="78B5FF1D" w14:textId="77777777" w:rsidR="00C9320A" w:rsidRPr="00C9320A" w:rsidRDefault="00C9320A" w:rsidP="00C9320A">
            <w:r w:rsidRPr="00C9320A">
              <w:t>What support and resources will I need?</w:t>
            </w:r>
          </w:p>
        </w:tc>
        <w:tc>
          <w:tcPr>
            <w:tcW w:w="2551" w:type="dxa"/>
          </w:tcPr>
          <w:p w14:paraId="7908E88D" w14:textId="77777777" w:rsidR="00C9320A" w:rsidRPr="00C9320A" w:rsidRDefault="00C9320A" w:rsidP="00C9320A">
            <w:r w:rsidRPr="00C9320A">
              <w:t>How will I measure success?</w:t>
            </w:r>
          </w:p>
        </w:tc>
        <w:tc>
          <w:tcPr>
            <w:tcW w:w="1418" w:type="dxa"/>
          </w:tcPr>
          <w:p w14:paraId="65CE7483" w14:textId="77777777" w:rsidR="00C9320A" w:rsidRPr="00C9320A" w:rsidRDefault="00C9320A" w:rsidP="00C9320A">
            <w:r w:rsidRPr="00C9320A">
              <w:t>Target Date for Review</w:t>
            </w:r>
          </w:p>
        </w:tc>
      </w:tr>
      <w:tr w:rsidR="00C9320A" w:rsidRPr="00C9320A" w14:paraId="720C2F1E" w14:textId="77777777" w:rsidTr="007727B4">
        <w:trPr>
          <w:trHeight w:val="329"/>
        </w:trPr>
        <w:tc>
          <w:tcPr>
            <w:tcW w:w="2836" w:type="dxa"/>
          </w:tcPr>
          <w:p w14:paraId="32C5E425" w14:textId="77777777" w:rsidR="00C9320A" w:rsidRPr="00C9320A" w:rsidRDefault="00C9320A" w:rsidP="00C9320A">
            <w:pPr>
              <w:rPr>
                <w:b/>
                <w:bCs/>
              </w:rPr>
            </w:pPr>
            <w:r w:rsidRPr="00C9320A">
              <w:rPr>
                <w:b/>
                <w:bCs/>
              </w:rPr>
              <w:t>Assertiveness &amp; Confidence</w:t>
            </w:r>
          </w:p>
        </w:tc>
        <w:tc>
          <w:tcPr>
            <w:tcW w:w="2249" w:type="dxa"/>
          </w:tcPr>
          <w:p w14:paraId="6CCE3AA0" w14:textId="77777777" w:rsidR="00C9320A" w:rsidRPr="00C9320A" w:rsidRDefault="00C9320A" w:rsidP="00C9320A">
            <w:r w:rsidRPr="00C9320A">
              <w:t>Improve confidence when challenging bias and unfair practices. Practise assertive communication in meetings.</w:t>
            </w:r>
          </w:p>
        </w:tc>
        <w:tc>
          <w:tcPr>
            <w:tcW w:w="2429" w:type="dxa"/>
          </w:tcPr>
          <w:p w14:paraId="3EAC0E80" w14:textId="77777777" w:rsidR="00C9320A" w:rsidRPr="00C9320A" w:rsidRDefault="00C9320A" w:rsidP="00C9320A">
            <w:r w:rsidRPr="00C9320A">
              <w:t>Equality &amp; diversity training; mentoring from senior colleagues; peer feedback.</w:t>
            </w:r>
          </w:p>
        </w:tc>
        <w:tc>
          <w:tcPr>
            <w:tcW w:w="2551" w:type="dxa"/>
          </w:tcPr>
          <w:p w14:paraId="69B5206F" w14:textId="77777777" w:rsidR="00C9320A" w:rsidRPr="00C9320A" w:rsidRDefault="00C9320A" w:rsidP="00C9320A">
            <w:r w:rsidRPr="00C9320A">
              <w:t>Feedback from colleagues confirms progress.</w:t>
            </w:r>
          </w:p>
        </w:tc>
        <w:tc>
          <w:tcPr>
            <w:tcW w:w="1418" w:type="dxa"/>
          </w:tcPr>
          <w:p w14:paraId="64AA3DA7" w14:textId="77777777" w:rsidR="00C9320A" w:rsidRPr="00C9320A" w:rsidRDefault="00C9320A" w:rsidP="00C9320A">
            <w:r w:rsidRPr="00C9320A">
              <w:t>June 2026</w:t>
            </w:r>
          </w:p>
        </w:tc>
      </w:tr>
      <w:tr w:rsidR="00C9320A" w:rsidRPr="00C9320A" w14:paraId="79F4637A" w14:textId="77777777" w:rsidTr="007727B4">
        <w:trPr>
          <w:trHeight w:val="316"/>
        </w:trPr>
        <w:tc>
          <w:tcPr>
            <w:tcW w:w="2836" w:type="dxa"/>
          </w:tcPr>
          <w:p w14:paraId="587890FA" w14:textId="77777777" w:rsidR="00C9320A" w:rsidRPr="00C9320A" w:rsidRDefault="00C9320A" w:rsidP="00C9320A">
            <w:pPr>
              <w:rPr>
                <w:b/>
                <w:bCs/>
              </w:rPr>
            </w:pPr>
            <w:r w:rsidRPr="00C9320A">
              <w:rPr>
                <w:b/>
                <w:bCs/>
              </w:rPr>
              <w:t>Leadership &amp; Communication</w:t>
            </w:r>
          </w:p>
        </w:tc>
        <w:tc>
          <w:tcPr>
            <w:tcW w:w="2249" w:type="dxa"/>
          </w:tcPr>
          <w:p w14:paraId="245EA30F" w14:textId="77777777" w:rsidR="00C9320A" w:rsidRPr="00C9320A" w:rsidRDefault="00C9320A" w:rsidP="00C9320A">
            <w:r w:rsidRPr="00C9320A">
              <w:t xml:space="preserve">Develop leadership and communication skills suitable for NHS or external management roles. Apply theories from Level 5 Applied Leadership. </w:t>
            </w:r>
          </w:p>
        </w:tc>
        <w:tc>
          <w:tcPr>
            <w:tcW w:w="2429" w:type="dxa"/>
          </w:tcPr>
          <w:p w14:paraId="5DA240ED" w14:textId="77777777" w:rsidR="00C9320A" w:rsidRPr="00C9320A" w:rsidRDefault="00C9320A" w:rsidP="00C9320A">
            <w:r w:rsidRPr="00C9320A">
              <w:t xml:space="preserve">Level 5 study materials; workplace mentoring; </w:t>
            </w:r>
          </w:p>
        </w:tc>
        <w:tc>
          <w:tcPr>
            <w:tcW w:w="2551" w:type="dxa"/>
          </w:tcPr>
          <w:p w14:paraId="34A1B311" w14:textId="77777777" w:rsidR="00C9320A" w:rsidRPr="00C9320A" w:rsidRDefault="00C9320A" w:rsidP="00C9320A">
            <w:r w:rsidRPr="00C9320A">
              <w:t>Feedback from colleagues confirms progress.</w:t>
            </w:r>
          </w:p>
        </w:tc>
        <w:tc>
          <w:tcPr>
            <w:tcW w:w="1418" w:type="dxa"/>
          </w:tcPr>
          <w:p w14:paraId="3A5F6D64" w14:textId="77777777" w:rsidR="00C9320A" w:rsidRPr="00C9320A" w:rsidRDefault="00C9320A" w:rsidP="00C9320A">
            <w:r w:rsidRPr="00C9320A">
              <w:t>September 2026</w:t>
            </w:r>
          </w:p>
        </w:tc>
      </w:tr>
      <w:tr w:rsidR="00C9320A" w:rsidRPr="00C9320A" w14:paraId="40F86A16" w14:textId="77777777" w:rsidTr="007727B4">
        <w:trPr>
          <w:trHeight w:val="316"/>
        </w:trPr>
        <w:tc>
          <w:tcPr>
            <w:tcW w:w="2836" w:type="dxa"/>
          </w:tcPr>
          <w:p w14:paraId="2F992A78" w14:textId="77777777" w:rsidR="00C9320A" w:rsidRPr="00C9320A" w:rsidRDefault="00C9320A" w:rsidP="00C9320A">
            <w:pPr>
              <w:rPr>
                <w:b/>
                <w:bCs/>
              </w:rPr>
            </w:pPr>
            <w:r w:rsidRPr="00C9320A">
              <w:rPr>
                <w:b/>
                <w:bCs/>
              </w:rPr>
              <w:t>Career Progression</w:t>
            </w:r>
          </w:p>
        </w:tc>
        <w:tc>
          <w:tcPr>
            <w:tcW w:w="2249" w:type="dxa"/>
          </w:tcPr>
          <w:p w14:paraId="21FF0DD8" w14:textId="77777777" w:rsidR="00C9320A" w:rsidRPr="00C9320A" w:rsidRDefault="00C9320A" w:rsidP="00C9320A">
            <w:r w:rsidRPr="00C9320A">
              <w:t xml:space="preserve">Secure a promotion or new role inside or outside the NHS that recognises my skills and experience. </w:t>
            </w:r>
          </w:p>
        </w:tc>
        <w:tc>
          <w:tcPr>
            <w:tcW w:w="2429" w:type="dxa"/>
          </w:tcPr>
          <w:p w14:paraId="50C2DF8D" w14:textId="77777777" w:rsidR="00C9320A" w:rsidRPr="00C9320A" w:rsidRDefault="00C9320A" w:rsidP="00C9320A">
            <w:r w:rsidRPr="00C9320A">
              <w:t>NHS career services; job applications;</w:t>
            </w:r>
          </w:p>
        </w:tc>
        <w:tc>
          <w:tcPr>
            <w:tcW w:w="2551" w:type="dxa"/>
          </w:tcPr>
          <w:p w14:paraId="5F06F405" w14:textId="77777777" w:rsidR="00C9320A" w:rsidRPr="00C9320A" w:rsidRDefault="00C9320A" w:rsidP="00C9320A">
            <w:r w:rsidRPr="00C9320A">
              <w:t>Achieve at least one successful job offer or promotion.</w:t>
            </w:r>
          </w:p>
        </w:tc>
        <w:tc>
          <w:tcPr>
            <w:tcW w:w="1418" w:type="dxa"/>
          </w:tcPr>
          <w:p w14:paraId="28CC4ED1" w14:textId="77777777" w:rsidR="00C9320A" w:rsidRPr="00C9320A" w:rsidRDefault="00C9320A" w:rsidP="00C9320A">
            <w:r w:rsidRPr="00C9320A">
              <w:t>December 2026</w:t>
            </w:r>
          </w:p>
        </w:tc>
      </w:tr>
    </w:tbl>
    <w:p w14:paraId="150AB6BF" w14:textId="77777777" w:rsidR="00C9320A" w:rsidRPr="00C9320A" w:rsidRDefault="00C9320A" w:rsidP="00C9320A">
      <w:pPr>
        <w:rPr>
          <w:b/>
          <w:u w:val="single"/>
        </w:rPr>
      </w:pPr>
    </w:p>
    <w:p w14:paraId="57116E50" w14:textId="77777777" w:rsidR="00C9320A" w:rsidRPr="00C9320A" w:rsidRDefault="00C9320A" w:rsidP="00C9320A">
      <w:pPr>
        <w:rPr>
          <w:b/>
          <w:u w:val="single"/>
        </w:rPr>
      </w:pPr>
    </w:p>
    <w:p w14:paraId="52C1E45A" w14:textId="77777777" w:rsidR="00C9320A" w:rsidRPr="00C9320A" w:rsidRDefault="00C9320A" w:rsidP="00C9320A">
      <w:pPr>
        <w:rPr>
          <w:b/>
        </w:rPr>
      </w:pPr>
    </w:p>
    <w:p w14:paraId="7362431C" w14:textId="77777777" w:rsidR="00C9320A" w:rsidRPr="00C9320A" w:rsidRDefault="00C9320A" w:rsidP="00C9320A">
      <w:pPr>
        <w:rPr>
          <w:b/>
        </w:rPr>
      </w:pPr>
    </w:p>
    <w:p w14:paraId="1BB57106" w14:textId="77777777" w:rsidR="00C9320A" w:rsidRPr="00C9320A" w:rsidRDefault="00C9320A" w:rsidP="00C9320A">
      <w:pPr>
        <w:rPr>
          <w:b/>
        </w:rPr>
      </w:pPr>
    </w:p>
    <w:p w14:paraId="1ABDC3BB" w14:textId="77777777" w:rsidR="00C9320A" w:rsidRPr="00C9320A" w:rsidRDefault="00C9320A" w:rsidP="00C9320A">
      <w:pPr>
        <w:rPr>
          <w:b/>
        </w:rPr>
      </w:pPr>
    </w:p>
    <w:p w14:paraId="7D0A9A85" w14:textId="77777777" w:rsidR="00C9320A" w:rsidRPr="00C9320A" w:rsidRDefault="00C9320A" w:rsidP="00C9320A">
      <w:pPr>
        <w:rPr>
          <w:b/>
        </w:rPr>
      </w:pPr>
    </w:p>
    <w:p w14:paraId="1AD6EC5C" w14:textId="77777777" w:rsidR="00C9320A" w:rsidRPr="00C9320A" w:rsidRDefault="00C9320A" w:rsidP="00C9320A">
      <w:pPr>
        <w:rPr>
          <w:b/>
        </w:rPr>
      </w:pPr>
    </w:p>
    <w:p w14:paraId="42364BA1" w14:textId="77777777" w:rsidR="00C9320A" w:rsidRPr="00C9320A" w:rsidRDefault="00C9320A" w:rsidP="00C9320A">
      <w:pPr>
        <w:rPr>
          <w:b/>
        </w:rPr>
      </w:pPr>
    </w:p>
    <w:p w14:paraId="380040E5" w14:textId="77777777" w:rsidR="00C9320A" w:rsidRPr="00C9320A" w:rsidRDefault="00C9320A" w:rsidP="00C9320A">
      <w:pPr>
        <w:rPr>
          <w:b/>
        </w:rPr>
      </w:pPr>
    </w:p>
    <w:p w14:paraId="7CC6701F" w14:textId="77777777" w:rsidR="00C9320A" w:rsidRPr="00C9320A" w:rsidRDefault="00C9320A" w:rsidP="00C9320A">
      <w:pPr>
        <w:rPr>
          <w:b/>
        </w:rPr>
      </w:pPr>
    </w:p>
    <w:p w14:paraId="63C85AC8" w14:textId="77777777" w:rsidR="00C9320A" w:rsidRPr="00C9320A" w:rsidRDefault="00C9320A" w:rsidP="00C9320A">
      <w:pPr>
        <w:rPr>
          <w:b/>
        </w:rPr>
      </w:pPr>
    </w:p>
    <w:p w14:paraId="184F9EDF" w14:textId="77777777" w:rsidR="00C9320A" w:rsidRPr="00C9320A" w:rsidRDefault="00C9320A" w:rsidP="00C9320A">
      <w:pPr>
        <w:rPr>
          <w:b/>
        </w:rPr>
      </w:pPr>
    </w:p>
    <w:p w14:paraId="418EA049" w14:textId="77777777" w:rsidR="00C9320A" w:rsidRPr="00C9320A" w:rsidRDefault="00C9320A" w:rsidP="00C9320A">
      <w:pPr>
        <w:rPr>
          <w:b/>
        </w:rPr>
      </w:pPr>
      <w:r w:rsidRPr="00C9320A">
        <w:rPr>
          <w:b/>
        </w:rPr>
        <w:t>Overall Personal Objectives for the 5 years.</w:t>
      </w:r>
    </w:p>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C9320A" w:rsidRPr="00C9320A" w14:paraId="20D95175" w14:textId="77777777" w:rsidTr="007727B4">
        <w:trPr>
          <w:trHeight w:val="273"/>
        </w:trPr>
        <w:tc>
          <w:tcPr>
            <w:tcW w:w="8647" w:type="dxa"/>
            <w:shd w:val="clear" w:color="auto" w:fill="D9D9D9"/>
          </w:tcPr>
          <w:p w14:paraId="17A7F11B" w14:textId="77777777" w:rsidR="00C9320A" w:rsidRPr="00C9320A" w:rsidRDefault="00C9320A" w:rsidP="00C9320A">
            <w:pPr>
              <w:rPr>
                <w:b/>
              </w:rPr>
            </w:pPr>
            <w:r w:rsidRPr="00C9320A">
              <w:rPr>
                <w:b/>
              </w:rPr>
              <w:t>Short Term Goals (next 12 months)</w:t>
            </w:r>
          </w:p>
        </w:tc>
      </w:tr>
      <w:tr w:rsidR="00C9320A" w:rsidRPr="00C9320A" w14:paraId="1E34E1A6" w14:textId="77777777" w:rsidTr="007727B4">
        <w:trPr>
          <w:trHeight w:val="964"/>
        </w:trPr>
        <w:tc>
          <w:tcPr>
            <w:tcW w:w="8647" w:type="dxa"/>
          </w:tcPr>
          <w:p w14:paraId="4C16B544" w14:textId="77777777" w:rsidR="00C9320A" w:rsidRPr="00C9320A" w:rsidRDefault="00C9320A" w:rsidP="00C9320A">
            <w:r w:rsidRPr="00C9320A">
              <w:t>Practise assertive communication in meetings and supervision.  Maintain a healthy balance between work and studying.  Apply the ADHD strategies and reflective practices to manage workload.  Use all wellbeing support and studying skills.  Complete all Level 5 assignments on time with help from student support services</w:t>
            </w:r>
          </w:p>
        </w:tc>
      </w:tr>
      <w:tr w:rsidR="00C9320A" w:rsidRPr="00C9320A" w14:paraId="2E6701C2" w14:textId="77777777" w:rsidTr="007727B4">
        <w:trPr>
          <w:trHeight w:val="273"/>
        </w:trPr>
        <w:tc>
          <w:tcPr>
            <w:tcW w:w="8647" w:type="dxa"/>
            <w:shd w:val="clear" w:color="auto" w:fill="D9D9D9"/>
          </w:tcPr>
          <w:p w14:paraId="6DC15F04" w14:textId="77777777" w:rsidR="00C9320A" w:rsidRPr="00C9320A" w:rsidRDefault="00C9320A" w:rsidP="00C9320A">
            <w:pPr>
              <w:rPr>
                <w:b/>
              </w:rPr>
            </w:pPr>
            <w:r w:rsidRPr="00C9320A">
              <w:rPr>
                <w:b/>
              </w:rPr>
              <w:t>Medium Term Goals (2-3 years)</w:t>
            </w:r>
          </w:p>
        </w:tc>
      </w:tr>
      <w:tr w:rsidR="00C9320A" w:rsidRPr="00C9320A" w14:paraId="698B9608" w14:textId="77777777" w:rsidTr="007727B4">
        <w:trPr>
          <w:trHeight w:val="841"/>
        </w:trPr>
        <w:tc>
          <w:tcPr>
            <w:tcW w:w="8647" w:type="dxa"/>
          </w:tcPr>
          <w:p w14:paraId="40BB3922" w14:textId="77777777" w:rsidR="00C9320A" w:rsidRPr="00C9320A" w:rsidRDefault="00C9320A" w:rsidP="00C9320A">
            <w:r w:rsidRPr="00C9320A">
              <w:t xml:space="preserve">Develop skills for NHS or external management roles.  Applying the theories learned from studying the Level 5 Applied Leadership and Management course.  Apply for at least 5 new job roles both inside and outside the NHS. </w:t>
            </w:r>
          </w:p>
        </w:tc>
      </w:tr>
      <w:tr w:rsidR="00C9320A" w:rsidRPr="00C9320A" w14:paraId="5C7C4662" w14:textId="77777777" w:rsidTr="007727B4">
        <w:trPr>
          <w:trHeight w:val="273"/>
        </w:trPr>
        <w:tc>
          <w:tcPr>
            <w:tcW w:w="8647" w:type="dxa"/>
            <w:shd w:val="clear" w:color="auto" w:fill="D9D9D9"/>
          </w:tcPr>
          <w:p w14:paraId="2B079217" w14:textId="77777777" w:rsidR="00C9320A" w:rsidRPr="00C9320A" w:rsidRDefault="00C9320A" w:rsidP="00C9320A">
            <w:pPr>
              <w:rPr>
                <w:b/>
              </w:rPr>
            </w:pPr>
            <w:r w:rsidRPr="00C9320A">
              <w:rPr>
                <w:b/>
              </w:rPr>
              <w:t>Long Term Goals (3-5 years)</w:t>
            </w:r>
          </w:p>
        </w:tc>
      </w:tr>
      <w:tr w:rsidR="00C9320A" w:rsidRPr="00C9320A" w14:paraId="245BDD34" w14:textId="77777777" w:rsidTr="007727B4">
        <w:trPr>
          <w:trHeight w:val="808"/>
        </w:trPr>
        <w:tc>
          <w:tcPr>
            <w:tcW w:w="8647" w:type="dxa"/>
          </w:tcPr>
          <w:p w14:paraId="26A50920" w14:textId="77777777" w:rsidR="00C9320A" w:rsidRPr="00C9320A" w:rsidRDefault="00C9320A" w:rsidP="00C9320A">
            <w:r w:rsidRPr="00C9320A">
              <w:t>Move into senior leadership.  Develop more advanced leadership and management skills.</w:t>
            </w:r>
          </w:p>
        </w:tc>
      </w:tr>
    </w:tbl>
    <w:p w14:paraId="12C5C0BF" w14:textId="464884CD" w:rsidR="00BF2533" w:rsidRDefault="00BF2533"/>
    <w:p w14:paraId="3A1087B2" w14:textId="77777777" w:rsidR="00BF2533" w:rsidRDefault="00BF2533"/>
    <w:p w14:paraId="0DF30953" w14:textId="77777777" w:rsidR="006E47B2" w:rsidRDefault="006E47B2"/>
    <w:p w14:paraId="46F579E7" w14:textId="77777777" w:rsidR="006E47B2" w:rsidRDefault="006E47B2"/>
    <w:p w14:paraId="3DD5AF27" w14:textId="77777777" w:rsidR="006E47B2" w:rsidRDefault="006E47B2"/>
    <w:p w14:paraId="141293DF" w14:textId="77777777" w:rsidR="006E47B2" w:rsidRDefault="006E47B2"/>
    <w:p w14:paraId="7B0ECB75" w14:textId="77777777" w:rsidR="006E47B2" w:rsidRDefault="006E47B2"/>
    <w:p w14:paraId="7A289C50" w14:textId="77777777" w:rsidR="006E47B2" w:rsidRDefault="006E47B2"/>
    <w:p w14:paraId="6F746DAF" w14:textId="77777777" w:rsidR="006E47B2" w:rsidRDefault="006E47B2"/>
    <w:p w14:paraId="10259A33" w14:textId="77777777" w:rsidR="006E47B2" w:rsidRDefault="006E47B2"/>
    <w:p w14:paraId="4D347479" w14:textId="77777777" w:rsidR="006E47B2" w:rsidRDefault="006E47B2"/>
    <w:p w14:paraId="74A0EE56" w14:textId="77777777" w:rsidR="006E47B2" w:rsidRDefault="006E47B2"/>
    <w:p w14:paraId="3D7C50DA" w14:textId="77777777" w:rsidR="006E47B2" w:rsidRDefault="006E47B2"/>
    <w:p w14:paraId="7C0E5445" w14:textId="77777777" w:rsidR="006E47B2" w:rsidRDefault="006E47B2"/>
    <w:p w14:paraId="1ECC2CE2" w14:textId="77777777" w:rsidR="00BF2533" w:rsidRDefault="00BF2533"/>
    <w:p w14:paraId="786A511B" w14:textId="77777777" w:rsidR="00BF2533" w:rsidRDefault="00BF2533"/>
    <w:p w14:paraId="7EDF21D8" w14:textId="77777777" w:rsidR="00BF2533" w:rsidRDefault="00BF2533"/>
    <w:p w14:paraId="083B896D" w14:textId="77777777" w:rsidR="00BF2533" w:rsidRDefault="00BF2533"/>
    <w:p w14:paraId="22C511B3" w14:textId="77777777" w:rsidR="00BF2533" w:rsidRDefault="00BF2533"/>
    <w:p w14:paraId="6B4BDBEC" w14:textId="77777777" w:rsidR="00BF2533" w:rsidRDefault="00BF2533"/>
    <w:p w14:paraId="5F4E854E" w14:textId="77777777" w:rsidR="00BF2533" w:rsidRDefault="00BF2533"/>
    <w:sectPr w:rsidR="00BF2533">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F6C4C"/>
    <w:multiLevelType w:val="hybridMultilevel"/>
    <w:tmpl w:val="DD524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31645C"/>
    <w:multiLevelType w:val="hybridMultilevel"/>
    <w:tmpl w:val="E592B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776B0B"/>
    <w:multiLevelType w:val="multilevel"/>
    <w:tmpl w:val="9F564A7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574526A"/>
    <w:multiLevelType w:val="hybridMultilevel"/>
    <w:tmpl w:val="FCD2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D55DF2"/>
    <w:multiLevelType w:val="hybridMultilevel"/>
    <w:tmpl w:val="BCB29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68C802E0"/>
    <w:multiLevelType w:val="hybridMultilevel"/>
    <w:tmpl w:val="F098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8377797">
    <w:abstractNumId w:val="0"/>
  </w:num>
  <w:num w:numId="2" w16cid:durableId="1496264102">
    <w:abstractNumId w:val="6"/>
  </w:num>
  <w:num w:numId="3" w16cid:durableId="299304902">
    <w:abstractNumId w:val="7"/>
  </w:num>
  <w:num w:numId="4" w16cid:durableId="619149391">
    <w:abstractNumId w:val="5"/>
  </w:num>
  <w:num w:numId="5" w16cid:durableId="1912931308">
    <w:abstractNumId w:val="4"/>
  </w:num>
  <w:num w:numId="6" w16cid:durableId="171382745">
    <w:abstractNumId w:val="1"/>
  </w:num>
  <w:num w:numId="7" w16cid:durableId="1635940133">
    <w:abstractNumId w:val="2"/>
  </w:num>
  <w:num w:numId="8" w16cid:durableId="4801176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51974"/>
    <w:rsid w:val="00085EE6"/>
    <w:rsid w:val="0008741A"/>
    <w:rsid w:val="0009197E"/>
    <w:rsid w:val="000B145A"/>
    <w:rsid w:val="000E32FE"/>
    <w:rsid w:val="000E4E02"/>
    <w:rsid w:val="000E6251"/>
    <w:rsid w:val="00154A41"/>
    <w:rsid w:val="00155F3E"/>
    <w:rsid w:val="00163137"/>
    <w:rsid w:val="001717B1"/>
    <w:rsid w:val="00172E7D"/>
    <w:rsid w:val="00183B04"/>
    <w:rsid w:val="001D33D1"/>
    <w:rsid w:val="001E6FBC"/>
    <w:rsid w:val="001F7008"/>
    <w:rsid w:val="00222ABD"/>
    <w:rsid w:val="002402DA"/>
    <w:rsid w:val="00255F3B"/>
    <w:rsid w:val="0025670B"/>
    <w:rsid w:val="002931D7"/>
    <w:rsid w:val="002A06BB"/>
    <w:rsid w:val="002C0125"/>
    <w:rsid w:val="002C51B8"/>
    <w:rsid w:val="002D61A9"/>
    <w:rsid w:val="002D6E36"/>
    <w:rsid w:val="00331F4D"/>
    <w:rsid w:val="00352C68"/>
    <w:rsid w:val="00356AE3"/>
    <w:rsid w:val="00375B04"/>
    <w:rsid w:val="003802D2"/>
    <w:rsid w:val="003C0976"/>
    <w:rsid w:val="003D2A29"/>
    <w:rsid w:val="003E4B3F"/>
    <w:rsid w:val="004165A3"/>
    <w:rsid w:val="00425DFB"/>
    <w:rsid w:val="00442A14"/>
    <w:rsid w:val="00445BB4"/>
    <w:rsid w:val="00446C2C"/>
    <w:rsid w:val="00451BBE"/>
    <w:rsid w:val="0049464F"/>
    <w:rsid w:val="004A6876"/>
    <w:rsid w:val="004A7A32"/>
    <w:rsid w:val="004D01BF"/>
    <w:rsid w:val="004D0473"/>
    <w:rsid w:val="004D32FF"/>
    <w:rsid w:val="004E1B66"/>
    <w:rsid w:val="004E2424"/>
    <w:rsid w:val="00504C74"/>
    <w:rsid w:val="00507EB9"/>
    <w:rsid w:val="005145F5"/>
    <w:rsid w:val="00563E0D"/>
    <w:rsid w:val="005735D6"/>
    <w:rsid w:val="00583709"/>
    <w:rsid w:val="00594773"/>
    <w:rsid w:val="005A37B4"/>
    <w:rsid w:val="005D7725"/>
    <w:rsid w:val="006013DE"/>
    <w:rsid w:val="00602DB5"/>
    <w:rsid w:val="0064033B"/>
    <w:rsid w:val="0068457A"/>
    <w:rsid w:val="0068734D"/>
    <w:rsid w:val="006B6D7E"/>
    <w:rsid w:val="006E47B2"/>
    <w:rsid w:val="00747014"/>
    <w:rsid w:val="00766F91"/>
    <w:rsid w:val="00771664"/>
    <w:rsid w:val="007736E5"/>
    <w:rsid w:val="007768F2"/>
    <w:rsid w:val="00786CC1"/>
    <w:rsid w:val="007A7F38"/>
    <w:rsid w:val="007D4357"/>
    <w:rsid w:val="007E491D"/>
    <w:rsid w:val="007F79F6"/>
    <w:rsid w:val="008312FD"/>
    <w:rsid w:val="00834F89"/>
    <w:rsid w:val="00877738"/>
    <w:rsid w:val="00885CEE"/>
    <w:rsid w:val="00892139"/>
    <w:rsid w:val="008A3921"/>
    <w:rsid w:val="008D3C5B"/>
    <w:rsid w:val="008E773F"/>
    <w:rsid w:val="009012F7"/>
    <w:rsid w:val="00952D9F"/>
    <w:rsid w:val="00957F91"/>
    <w:rsid w:val="00973ED0"/>
    <w:rsid w:val="00975C80"/>
    <w:rsid w:val="009850AD"/>
    <w:rsid w:val="009A63DE"/>
    <w:rsid w:val="009D303F"/>
    <w:rsid w:val="009F20C2"/>
    <w:rsid w:val="00A17C13"/>
    <w:rsid w:val="00A317A1"/>
    <w:rsid w:val="00A501C1"/>
    <w:rsid w:val="00AA5A56"/>
    <w:rsid w:val="00AB6806"/>
    <w:rsid w:val="00AD0213"/>
    <w:rsid w:val="00AF6880"/>
    <w:rsid w:val="00B0713D"/>
    <w:rsid w:val="00B478DD"/>
    <w:rsid w:val="00B70A32"/>
    <w:rsid w:val="00B83CC2"/>
    <w:rsid w:val="00B85FEE"/>
    <w:rsid w:val="00BC5CB5"/>
    <w:rsid w:val="00BF2533"/>
    <w:rsid w:val="00BF593B"/>
    <w:rsid w:val="00BF61B2"/>
    <w:rsid w:val="00C30DDD"/>
    <w:rsid w:val="00C401E0"/>
    <w:rsid w:val="00C53AFB"/>
    <w:rsid w:val="00C9320A"/>
    <w:rsid w:val="00C97ED1"/>
    <w:rsid w:val="00CA6279"/>
    <w:rsid w:val="00D01EA0"/>
    <w:rsid w:val="00D02F02"/>
    <w:rsid w:val="00D13295"/>
    <w:rsid w:val="00D20AC2"/>
    <w:rsid w:val="00D2119A"/>
    <w:rsid w:val="00D76B00"/>
    <w:rsid w:val="00D8758D"/>
    <w:rsid w:val="00D95053"/>
    <w:rsid w:val="00E11E0F"/>
    <w:rsid w:val="00E24456"/>
    <w:rsid w:val="00E24EDC"/>
    <w:rsid w:val="00E43A91"/>
    <w:rsid w:val="00E47E28"/>
    <w:rsid w:val="00E636E4"/>
    <w:rsid w:val="00E76301"/>
    <w:rsid w:val="00E841CA"/>
    <w:rsid w:val="00E95AB5"/>
    <w:rsid w:val="00EB038F"/>
    <w:rsid w:val="00EC5347"/>
    <w:rsid w:val="00F034F6"/>
    <w:rsid w:val="00F15503"/>
    <w:rsid w:val="00F313DF"/>
    <w:rsid w:val="00F3153F"/>
    <w:rsid w:val="00F417A9"/>
    <w:rsid w:val="00F56A77"/>
    <w:rsid w:val="00F83CB8"/>
    <w:rsid w:val="00F867C0"/>
    <w:rsid w:val="00F86E47"/>
    <w:rsid w:val="00FA26EA"/>
    <w:rsid w:val="00FE0ECC"/>
    <w:rsid w:val="00FE4D28"/>
    <w:rsid w:val="00FF1F89"/>
    <w:rsid w:val="48515124"/>
    <w:rsid w:val="61F689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20A"/>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NormalWeb">
    <w:name w:val="Normal (Web)"/>
    <w:basedOn w:val="Normal"/>
    <w:uiPriority w:val="99"/>
    <w:semiHidden/>
    <w:unhideWhenUsed/>
    <w:rsid w:val="009F20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F20C2"/>
    <w:rPr>
      <w:b/>
      <w:bCs/>
    </w:rPr>
  </w:style>
  <w:style w:type="character" w:customStyle="1" w:styleId="Heading1Char">
    <w:name w:val="Heading 1 Char"/>
    <w:basedOn w:val="DefaultParagraphFont"/>
    <w:link w:val="Heading1"/>
    <w:uiPriority w:val="9"/>
    <w:rsid w:val="00BC5CB5"/>
    <w:rPr>
      <w:color w:val="2E75B5"/>
      <w:sz w:val="32"/>
      <w:szCs w:val="32"/>
    </w:rPr>
  </w:style>
  <w:style w:type="character" w:styleId="UnresolvedMention">
    <w:name w:val="Unresolved Mention"/>
    <w:basedOn w:val="DefaultParagraphFont"/>
    <w:uiPriority w:val="99"/>
    <w:semiHidden/>
    <w:unhideWhenUsed/>
    <w:rsid w:val="004D0473"/>
    <w:rPr>
      <w:color w:val="605E5C"/>
      <w:shd w:val="clear" w:color="auto" w:fill="E1DFDD"/>
    </w:rPr>
  </w:style>
  <w:style w:type="character" w:styleId="FollowedHyperlink">
    <w:name w:val="FollowedHyperlink"/>
    <w:basedOn w:val="DefaultParagraphFont"/>
    <w:uiPriority w:val="99"/>
    <w:semiHidden/>
    <w:unhideWhenUsed/>
    <w:rsid w:val="004D047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ipd.co.uk" TargetMode="External"/><Relationship Id="rId18" Type="http://schemas.openxmlformats.org/officeDocument/2006/relationships/hyperlink" Target="https://doi.org/10.1126/science.185.4157.1124"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108/02621710810840730" TargetMode="External"/><Relationship Id="rId17" Type="http://schemas.openxmlformats.org/officeDocument/2006/relationships/hyperlink" Target="https://doi.org/10.1146/annurev-psych-113011-143745" TargetMode="External"/><Relationship Id="rId2" Type="http://schemas.openxmlformats.org/officeDocument/2006/relationships/customXml" Target="../customXml/item2.xml"/><Relationship Id="rId16" Type="http://schemas.openxmlformats.org/officeDocument/2006/relationships/hyperlink" Target="https://doi.org/10.4324/978100352834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80/01402382.2010.486119" TargetMode="External"/><Relationship Id="rId5" Type="http://schemas.openxmlformats.org/officeDocument/2006/relationships/numbering" Target="numbering.xml"/><Relationship Id="rId15" Type="http://schemas.openxmlformats.org/officeDocument/2006/relationships/hyperlink" Target="https://doi.org/10.5465/annals.2017.0047" TargetMode="External"/><Relationship Id="rId10" Type="http://schemas.openxmlformats.org/officeDocument/2006/relationships/hyperlink" Target="https://doi.org/10.1016/j.leaqua.2005.03.001"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duo.uio.n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ba07e3fb170de17b499c27acaf032d3f">
  <xsd:schema xmlns:xsd="http://www.w3.org/2001/XMLSchema" xmlns:xs="http://www.w3.org/2001/XMLSchema" xmlns:p="http://schemas.microsoft.com/office/2006/metadata/properties" xmlns:ns3="170d7878-6d73-463a-a069-a6c57769e00c" targetNamespace="http://schemas.microsoft.com/office/2006/metadata/properties" ma:root="true" ma:fieldsID="cfa4b25be7e23bce58be361561d82f9e"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B3674D-69AA-4A8B-B3A8-B13180DCD1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072843-D895-4B47-B0F1-3B6365760CC1}">
  <ds:schemaRefs>
    <ds:schemaRef ds:uri="http://schemas.microsoft.com/sharepoint/v3/contenttype/forms"/>
  </ds:schemaRefs>
</ds:datastoreItem>
</file>

<file path=customXml/itemProps3.xml><?xml version="1.0" encoding="utf-8"?>
<ds:datastoreItem xmlns:ds="http://schemas.openxmlformats.org/officeDocument/2006/customXml" ds:itemID="{01CADB02-886D-416F-9EF8-EFFDA4440F97}">
  <ds:schemaRefs>
    <ds:schemaRef ds:uri="http://schemas.microsoft.com/office/2006/metadata/properties"/>
    <ds:schemaRef ds:uri="http://schemas.microsoft.com/office/infopath/2007/PartnerControls"/>
    <ds:schemaRef ds:uri="170d7878-6d73-463a-a069-a6c57769e00c"/>
  </ds:schemaRefs>
</ds:datastoreItem>
</file>

<file path=customXml/itemProps4.xml><?xml version="1.0" encoding="utf-8"?>
<ds:datastoreItem xmlns:ds="http://schemas.openxmlformats.org/officeDocument/2006/customXml" ds:itemID="{E679394F-D46E-474D-8CAF-AB5AD39AA62D}">
  <ds:schemaRefs>
    <ds:schemaRef ds:uri="http://schemas.openxmlformats.org/officeDocument/2006/bibliography"/>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202</TotalTime>
  <Pages>17</Pages>
  <Words>3406</Words>
  <Characters>19418</Characters>
  <Application>Microsoft Office Word</Application>
  <DocSecurity>0</DocSecurity>
  <Lines>161</Lines>
  <Paragraphs>45</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Section 1:  Introduction</vt:lpstr>
      <vt:lpstr>Section 2:  Critical Review of the Case Study</vt:lpstr>
      <vt:lpstr>    Personal Cognitive Bias</vt:lpstr>
      <vt:lpstr>    Personal Unconscious Bias</vt:lpstr>
      <vt:lpstr>    Accountability</vt:lpstr>
      <vt:lpstr>    Authentic Behaviour</vt:lpstr>
      <vt:lpstr>    Professional Integrity</vt:lpstr>
      <vt:lpstr>    Interpersonal Relationships</vt:lpstr>
      <vt:lpstr>    Self-Management  </vt:lpstr>
      <vt:lpstr>Section 3:  Personal Development Plan (PDP) </vt:lpstr>
      <vt:lpstr>Section 4: Conclusion </vt:lpstr>
      <vt:lpstr>References</vt:lpstr>
      <vt:lpstr>Appendix A: Curriculum Vitae (C.V.)</vt:lpstr>
      <vt:lpstr>Appendix B: Continuous Professional Development Record</vt:lpstr>
      <vt:lpstr>Appendix C: Reflective Model</vt:lpstr>
    </vt:vector>
  </TitlesOfParts>
  <Company/>
  <LinksUpToDate>false</LinksUpToDate>
  <CharactersWithSpaces>22779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Morgan</dc:creator>
  <cp:lastModifiedBy>Robert Morgan (0551699)</cp:lastModifiedBy>
  <cp:revision>77</cp:revision>
  <cp:lastPrinted>2024-10-18T19:46:00Z</cp:lastPrinted>
  <dcterms:created xsi:type="dcterms:W3CDTF">2025-09-13T11:18:00Z</dcterms:created>
  <dcterms:modified xsi:type="dcterms:W3CDTF">2025-09-13T16:36:00Z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ontentTypeId">
    <vt:lpwstr>0x01010097C3DBBDDD03D9419471381A29C7D881</vt:lpwstr>
  </property>
</Properties>
</file>