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113972"/>
        <w:docPartObj>
          <w:docPartGallery w:val="Cover Pages"/>
          <w:docPartUnique/>
        </w:docPartObj>
      </w:sdtPr>
      <w:sdtEndPr/>
      <w:sdtContent>
        <w:p w14:paraId="4FF606BC" w14:textId="7B36C38A" w:rsidR="0044461E" w:rsidRDefault="0044461E">
          <w:r>
            <w:rPr>
              <w:noProof/>
            </w:rPr>
            <mc:AlternateContent>
              <mc:Choice Requires="wpg">
                <w:drawing>
                  <wp:anchor distT="0" distB="0" distL="114300" distR="114300" simplePos="0" relativeHeight="251660288" behindDoc="0" locked="0" layoutInCell="1" allowOverlap="1" wp14:anchorId="0B947D3C" wp14:editId="5B68F6FB">
                    <wp:simplePos x="0" y="0"/>
                    <wp:positionH relativeFrom="page">
                      <wp:align>left</wp:align>
                    </wp:positionH>
                    <wp:positionV relativeFrom="page">
                      <wp:align>top</wp:align>
                    </wp:positionV>
                    <wp:extent cx="6382512" cy="3998068"/>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9980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3EA0A04" w14:textId="6D350809" w:rsidR="0044461E" w:rsidRDefault="004446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BMSP5007</w:t>
                                      </w:r>
                                    </w:p>
                                  </w:sdtContent>
                                </w:sdt>
                                <w:p w14:paraId="148F0170" w14:textId="69175D76" w:rsidR="0044461E" w:rsidRDefault="00B73448">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44461E">
                                        <w:rPr>
                                          <w:rFonts w:asciiTheme="majorHAnsi" w:hAnsiTheme="majorHAnsi"/>
                                          <w:caps/>
                                          <w:color w:val="44546A" w:themeColor="text2"/>
                                          <w:sz w:val="96"/>
                                          <w:szCs w:val="96"/>
                                        </w:rPr>
                                        <w:t>Business Inquiry and research</w:t>
                                      </w:r>
                                    </w:sdtContent>
                                  </w:sdt>
                                  <w:r w:rsidR="0044461E">
                                    <w:rPr>
                                      <w:rFonts w:asciiTheme="majorHAnsi" w:hAnsiTheme="majorHAnsi"/>
                                      <w:caps/>
                                      <w:color w:val="44546A" w:themeColor="text2"/>
                                      <w:sz w:val="96"/>
                                      <w:szCs w:val="96"/>
                                    </w:rPr>
                                    <w:t xml:space="preserve"> Part 1 and Part 2</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947D3C" id="Group 459" o:spid="_x0000_s1026" alt="Title: Title and subtitle with crop mark graphic" style="position:absolute;margin-left:0;margin-top:0;width:502.55pt;height:314.8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3EA0A04" w14:textId="6D350809" w:rsidR="0044461E" w:rsidRDefault="004446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BMSP5007</w:t>
                                </w:r>
                              </w:p>
                            </w:sdtContent>
                          </w:sdt>
                          <w:p w14:paraId="148F0170" w14:textId="69175D76" w:rsidR="0044461E" w:rsidRDefault="00B73448">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44461E">
                                  <w:rPr>
                                    <w:rFonts w:asciiTheme="majorHAnsi" w:hAnsiTheme="majorHAnsi"/>
                                    <w:caps/>
                                    <w:color w:val="44546A" w:themeColor="text2"/>
                                    <w:sz w:val="96"/>
                                    <w:szCs w:val="96"/>
                                  </w:rPr>
                                  <w:t>Business Inquiry and research</w:t>
                                </w:r>
                              </w:sdtContent>
                            </w:sdt>
                            <w:r w:rsidR="0044461E">
                              <w:rPr>
                                <w:rFonts w:asciiTheme="majorHAnsi" w:hAnsiTheme="majorHAnsi"/>
                                <w:caps/>
                                <w:color w:val="44546A" w:themeColor="text2"/>
                                <w:sz w:val="96"/>
                                <w:szCs w:val="96"/>
                              </w:rPr>
                              <w:t xml:space="preserve"> Part 1 and Part 2</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2C6D3855" wp14:editId="0778938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48ECA" w14:textId="540D164C" w:rsidR="0044461E" w:rsidRDefault="0044461E">
                                      <w:pPr>
                                        <w:pStyle w:val="NoSpacing"/>
                                        <w:spacing w:after="240"/>
                                        <w:jc w:val="right"/>
                                        <w:rPr>
                                          <w:color w:val="44546A" w:themeColor="text2"/>
                                          <w:spacing w:val="10"/>
                                          <w:sz w:val="36"/>
                                          <w:szCs w:val="36"/>
                                        </w:rPr>
                                      </w:pPr>
                                      <w:r>
                                        <w:rPr>
                                          <w:color w:val="44546A" w:themeColor="text2"/>
                                          <w:spacing w:val="10"/>
                                          <w:sz w:val="36"/>
                                          <w:szCs w:val="36"/>
                                        </w:rPr>
                                        <w:t>Rachel Pickersgill (2004655)</w:t>
                                      </w:r>
                                    </w:p>
                                  </w:sdtContent>
                                </w:sdt>
                                <w:p w14:paraId="5E668D35" w14:textId="200C3A2A" w:rsidR="0044461E" w:rsidRDefault="00B73448">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87F7C">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6D3855"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48ECA" w14:textId="540D164C" w:rsidR="0044461E" w:rsidRDefault="0044461E">
                                <w:pPr>
                                  <w:pStyle w:val="NoSpacing"/>
                                  <w:spacing w:after="240"/>
                                  <w:jc w:val="right"/>
                                  <w:rPr>
                                    <w:color w:val="44546A" w:themeColor="text2"/>
                                    <w:spacing w:val="10"/>
                                    <w:sz w:val="36"/>
                                    <w:szCs w:val="36"/>
                                  </w:rPr>
                                </w:pPr>
                                <w:r>
                                  <w:rPr>
                                    <w:color w:val="44546A" w:themeColor="text2"/>
                                    <w:spacing w:val="10"/>
                                    <w:sz w:val="36"/>
                                    <w:szCs w:val="36"/>
                                  </w:rPr>
                                  <w:t>Rachel Pickersgill (2004655)</w:t>
                                </w:r>
                              </w:p>
                            </w:sdtContent>
                          </w:sdt>
                          <w:p w14:paraId="5E668D35" w14:textId="200C3A2A" w:rsidR="0044461E" w:rsidRDefault="00B73448">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87F7C">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687F0CF" wp14:editId="482DFA0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D20B58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9826BD6" w14:textId="26DEE885" w:rsidR="0044461E" w:rsidRDefault="0044461E">
          <w:r>
            <w:br w:type="page"/>
          </w:r>
        </w:p>
      </w:sdtContent>
    </w:sdt>
    <w:p w14:paraId="1956318F" w14:textId="363B64E2" w:rsidR="005562A1" w:rsidRPr="0030092F" w:rsidRDefault="0044461E" w:rsidP="0030092F">
      <w:pPr>
        <w:rPr>
          <w:rFonts w:ascii="Times New Roman" w:hAnsi="Times New Roman" w:cs="Times New Roman"/>
          <w:b/>
          <w:bCs/>
          <w:u w:val="single"/>
        </w:rPr>
      </w:pPr>
      <w:r w:rsidRPr="0030092F">
        <w:rPr>
          <w:rFonts w:ascii="Times New Roman" w:hAnsi="Times New Roman" w:cs="Times New Roman"/>
          <w:b/>
          <w:bCs/>
          <w:u w:val="single"/>
        </w:rPr>
        <w:lastRenderedPageBreak/>
        <w:t>Contents Part 1</w:t>
      </w:r>
    </w:p>
    <w:p w14:paraId="1F9A10AA" w14:textId="747E0612" w:rsidR="0044461E" w:rsidRPr="0030092F" w:rsidRDefault="0044461E" w:rsidP="0030092F">
      <w:pPr>
        <w:rPr>
          <w:rFonts w:ascii="Times New Roman" w:hAnsi="Times New Roman" w:cs="Times New Roman"/>
        </w:rPr>
      </w:pPr>
    </w:p>
    <w:p w14:paraId="21BBE936" w14:textId="20603627" w:rsidR="0044461E" w:rsidRPr="0007593F" w:rsidRDefault="0007593F" w:rsidP="0007593F">
      <w:pPr>
        <w:rPr>
          <w:rFonts w:ascii="Times New Roman" w:hAnsi="Times New Roman" w:cs="Times New Roman"/>
        </w:rPr>
      </w:pPr>
      <w:r w:rsidRPr="0007593F">
        <w:rPr>
          <w:rFonts w:ascii="Times New Roman" w:hAnsi="Times New Roman" w:cs="Times New Roman"/>
        </w:rPr>
        <w:t>1.</w:t>
      </w:r>
      <w:r>
        <w:rPr>
          <w:rFonts w:ascii="Times New Roman" w:hAnsi="Times New Roman" w:cs="Times New Roman"/>
        </w:rPr>
        <w:t xml:space="preserve"> </w:t>
      </w:r>
      <w:r w:rsidR="0044461E" w:rsidRPr="0007593F">
        <w:rPr>
          <w:rFonts w:ascii="Times New Roman" w:hAnsi="Times New Roman" w:cs="Times New Roman"/>
        </w:rPr>
        <w:t xml:space="preserve">Introduction </w:t>
      </w:r>
      <w:r>
        <w:rPr>
          <w:rFonts w:ascii="Times New Roman" w:hAnsi="Times New Roman" w:cs="Times New Roman"/>
        </w:rPr>
        <w:t>… 2</w:t>
      </w:r>
    </w:p>
    <w:p w14:paraId="20466156" w14:textId="4710D43E" w:rsidR="0044461E" w:rsidRPr="0030092F" w:rsidRDefault="0044461E" w:rsidP="0030092F">
      <w:pPr>
        <w:rPr>
          <w:rFonts w:ascii="Times New Roman" w:hAnsi="Times New Roman" w:cs="Times New Roman"/>
        </w:rPr>
      </w:pPr>
    </w:p>
    <w:p w14:paraId="6BAB2A9C" w14:textId="260A273F" w:rsidR="0044461E" w:rsidRPr="0030092F" w:rsidRDefault="0007593F" w:rsidP="0030092F">
      <w:pPr>
        <w:rPr>
          <w:rFonts w:ascii="Times New Roman" w:hAnsi="Times New Roman" w:cs="Times New Roman"/>
        </w:rPr>
      </w:pPr>
      <w:r>
        <w:rPr>
          <w:rFonts w:ascii="Times New Roman" w:hAnsi="Times New Roman" w:cs="Times New Roman"/>
        </w:rPr>
        <w:t xml:space="preserve">2. </w:t>
      </w:r>
      <w:r w:rsidR="0044461E" w:rsidRPr="0030092F">
        <w:rPr>
          <w:rFonts w:ascii="Times New Roman" w:hAnsi="Times New Roman" w:cs="Times New Roman"/>
        </w:rPr>
        <w:t>Literature Research</w:t>
      </w:r>
      <w:r>
        <w:rPr>
          <w:rFonts w:ascii="Times New Roman" w:hAnsi="Times New Roman" w:cs="Times New Roman"/>
        </w:rPr>
        <w:t xml:space="preserve"> … 2</w:t>
      </w:r>
    </w:p>
    <w:p w14:paraId="6A2DB55F" w14:textId="7693EBF4" w:rsidR="0044461E" w:rsidRPr="0030092F" w:rsidRDefault="0044461E" w:rsidP="0030092F">
      <w:pPr>
        <w:rPr>
          <w:rFonts w:ascii="Times New Roman" w:hAnsi="Times New Roman" w:cs="Times New Roman"/>
        </w:rPr>
      </w:pPr>
    </w:p>
    <w:p w14:paraId="23CFE5CE" w14:textId="6E9074C0" w:rsidR="0044461E" w:rsidRPr="0030092F" w:rsidRDefault="0007593F" w:rsidP="0030092F">
      <w:pPr>
        <w:rPr>
          <w:rFonts w:ascii="Times New Roman" w:hAnsi="Times New Roman" w:cs="Times New Roman"/>
        </w:rPr>
      </w:pPr>
      <w:r>
        <w:rPr>
          <w:rFonts w:ascii="Times New Roman" w:hAnsi="Times New Roman" w:cs="Times New Roman"/>
        </w:rPr>
        <w:t xml:space="preserve">3. </w:t>
      </w:r>
      <w:r w:rsidR="0044461E" w:rsidRPr="0030092F">
        <w:rPr>
          <w:rFonts w:ascii="Times New Roman" w:hAnsi="Times New Roman" w:cs="Times New Roman"/>
        </w:rPr>
        <w:t xml:space="preserve">Procedure </w:t>
      </w:r>
      <w:r>
        <w:rPr>
          <w:rFonts w:ascii="Times New Roman" w:hAnsi="Times New Roman" w:cs="Times New Roman"/>
        </w:rPr>
        <w:t xml:space="preserve">… 2 </w:t>
      </w:r>
    </w:p>
    <w:p w14:paraId="59B3B318" w14:textId="5DEA7D27" w:rsidR="0044461E" w:rsidRPr="0030092F" w:rsidRDefault="0044461E" w:rsidP="0030092F">
      <w:pPr>
        <w:rPr>
          <w:rFonts w:ascii="Times New Roman" w:hAnsi="Times New Roman" w:cs="Times New Roman"/>
        </w:rPr>
      </w:pPr>
    </w:p>
    <w:p w14:paraId="07D02E6B" w14:textId="36DBD3ED" w:rsidR="0044461E" w:rsidRPr="0030092F" w:rsidRDefault="0007593F" w:rsidP="0030092F">
      <w:pPr>
        <w:rPr>
          <w:rFonts w:ascii="Times New Roman" w:hAnsi="Times New Roman" w:cs="Times New Roman"/>
        </w:rPr>
      </w:pPr>
      <w:r>
        <w:rPr>
          <w:rFonts w:ascii="Times New Roman" w:hAnsi="Times New Roman" w:cs="Times New Roman"/>
        </w:rPr>
        <w:t xml:space="preserve">4. </w:t>
      </w:r>
      <w:r w:rsidR="0044461E" w:rsidRPr="0030092F">
        <w:rPr>
          <w:rFonts w:ascii="Times New Roman" w:hAnsi="Times New Roman" w:cs="Times New Roman"/>
        </w:rPr>
        <w:t xml:space="preserve">Data Analysis </w:t>
      </w:r>
      <w:r>
        <w:rPr>
          <w:rFonts w:ascii="Times New Roman" w:hAnsi="Times New Roman" w:cs="Times New Roman"/>
        </w:rPr>
        <w:t>… 3</w:t>
      </w:r>
    </w:p>
    <w:p w14:paraId="124A7D62" w14:textId="4EB8DF55" w:rsidR="0044461E" w:rsidRPr="0030092F" w:rsidRDefault="0044461E" w:rsidP="0030092F">
      <w:pPr>
        <w:rPr>
          <w:rFonts w:ascii="Times New Roman" w:hAnsi="Times New Roman" w:cs="Times New Roman"/>
        </w:rPr>
      </w:pPr>
    </w:p>
    <w:p w14:paraId="255CABB4" w14:textId="2A5DED69" w:rsidR="0044461E" w:rsidRPr="0030092F" w:rsidRDefault="0007593F" w:rsidP="0030092F">
      <w:pPr>
        <w:rPr>
          <w:rFonts w:ascii="Times New Roman" w:hAnsi="Times New Roman" w:cs="Times New Roman"/>
        </w:rPr>
      </w:pPr>
      <w:r>
        <w:rPr>
          <w:rFonts w:ascii="Times New Roman" w:hAnsi="Times New Roman" w:cs="Times New Roman"/>
        </w:rPr>
        <w:t xml:space="preserve">5. </w:t>
      </w:r>
      <w:r w:rsidR="0044461E" w:rsidRPr="0030092F">
        <w:rPr>
          <w:rFonts w:ascii="Times New Roman" w:hAnsi="Times New Roman" w:cs="Times New Roman"/>
        </w:rPr>
        <w:t>Data Presentation and Findings</w:t>
      </w:r>
      <w:r>
        <w:rPr>
          <w:rFonts w:ascii="Times New Roman" w:hAnsi="Times New Roman" w:cs="Times New Roman"/>
        </w:rPr>
        <w:t xml:space="preserve"> … 3 </w:t>
      </w:r>
    </w:p>
    <w:p w14:paraId="6E574F67" w14:textId="268E14C3" w:rsidR="0044461E" w:rsidRPr="0030092F" w:rsidRDefault="0044461E" w:rsidP="0030092F">
      <w:pPr>
        <w:rPr>
          <w:rFonts w:ascii="Times New Roman" w:hAnsi="Times New Roman" w:cs="Times New Roman"/>
        </w:rPr>
      </w:pPr>
    </w:p>
    <w:p w14:paraId="33BF3783" w14:textId="7069A577" w:rsidR="0044461E" w:rsidRPr="0030092F" w:rsidRDefault="0007593F" w:rsidP="0030092F">
      <w:pPr>
        <w:rPr>
          <w:rFonts w:ascii="Times New Roman" w:hAnsi="Times New Roman" w:cs="Times New Roman"/>
        </w:rPr>
      </w:pPr>
      <w:r>
        <w:rPr>
          <w:rFonts w:ascii="Times New Roman" w:hAnsi="Times New Roman" w:cs="Times New Roman"/>
        </w:rPr>
        <w:t xml:space="preserve">6. </w:t>
      </w:r>
      <w:r w:rsidR="0044461E" w:rsidRPr="0030092F">
        <w:rPr>
          <w:rFonts w:ascii="Times New Roman" w:hAnsi="Times New Roman" w:cs="Times New Roman"/>
        </w:rPr>
        <w:t xml:space="preserve">Conclusion </w:t>
      </w:r>
      <w:r w:rsidR="00B2073C" w:rsidRPr="0030092F">
        <w:rPr>
          <w:rFonts w:ascii="Times New Roman" w:hAnsi="Times New Roman" w:cs="Times New Roman"/>
        </w:rPr>
        <w:t>and Reflection</w:t>
      </w:r>
      <w:r>
        <w:rPr>
          <w:rFonts w:ascii="Times New Roman" w:hAnsi="Times New Roman" w:cs="Times New Roman"/>
        </w:rPr>
        <w:t xml:space="preserve"> … 6</w:t>
      </w:r>
    </w:p>
    <w:p w14:paraId="15B5E04C" w14:textId="7D6A7D00" w:rsidR="0044461E" w:rsidRPr="0030092F" w:rsidRDefault="0044461E" w:rsidP="0030092F">
      <w:pPr>
        <w:rPr>
          <w:rFonts w:ascii="Times New Roman" w:hAnsi="Times New Roman" w:cs="Times New Roman"/>
        </w:rPr>
      </w:pPr>
    </w:p>
    <w:p w14:paraId="794A6E72" w14:textId="1FFDBBA5" w:rsidR="0044461E" w:rsidRPr="0030092F" w:rsidRDefault="0007593F" w:rsidP="0030092F">
      <w:pPr>
        <w:rPr>
          <w:rFonts w:ascii="Times New Roman" w:hAnsi="Times New Roman" w:cs="Times New Roman"/>
        </w:rPr>
      </w:pPr>
      <w:r>
        <w:rPr>
          <w:rFonts w:ascii="Times New Roman" w:hAnsi="Times New Roman" w:cs="Times New Roman"/>
        </w:rPr>
        <w:t xml:space="preserve">7. </w:t>
      </w:r>
      <w:r w:rsidR="0044461E" w:rsidRPr="0030092F">
        <w:rPr>
          <w:rFonts w:ascii="Times New Roman" w:hAnsi="Times New Roman" w:cs="Times New Roman"/>
        </w:rPr>
        <w:t xml:space="preserve">References </w:t>
      </w:r>
      <w:r>
        <w:rPr>
          <w:rFonts w:ascii="Times New Roman" w:hAnsi="Times New Roman" w:cs="Times New Roman"/>
        </w:rPr>
        <w:t xml:space="preserve">… 6 </w:t>
      </w:r>
    </w:p>
    <w:p w14:paraId="5C30412E" w14:textId="42417015" w:rsidR="0044461E" w:rsidRPr="0030092F" w:rsidRDefault="0044461E" w:rsidP="0030092F">
      <w:pPr>
        <w:rPr>
          <w:rFonts w:ascii="Times New Roman" w:hAnsi="Times New Roman" w:cs="Times New Roman"/>
        </w:rPr>
      </w:pPr>
    </w:p>
    <w:p w14:paraId="63759E75" w14:textId="324CDDA0" w:rsidR="0044461E" w:rsidRPr="0030092F" w:rsidRDefault="0044461E" w:rsidP="0030092F">
      <w:pPr>
        <w:rPr>
          <w:rFonts w:ascii="Times New Roman" w:hAnsi="Times New Roman" w:cs="Times New Roman"/>
        </w:rPr>
      </w:pPr>
    </w:p>
    <w:p w14:paraId="49DF04E9" w14:textId="0BCC4AEB" w:rsidR="0044461E" w:rsidRPr="0030092F" w:rsidRDefault="0044461E" w:rsidP="0030092F">
      <w:pPr>
        <w:rPr>
          <w:rFonts w:ascii="Times New Roman" w:hAnsi="Times New Roman" w:cs="Times New Roman"/>
        </w:rPr>
      </w:pPr>
    </w:p>
    <w:p w14:paraId="3762DEE8" w14:textId="670E3356" w:rsidR="0044461E" w:rsidRPr="0030092F" w:rsidRDefault="0044461E" w:rsidP="0030092F">
      <w:pPr>
        <w:rPr>
          <w:rFonts w:ascii="Times New Roman" w:hAnsi="Times New Roman" w:cs="Times New Roman"/>
        </w:rPr>
      </w:pPr>
    </w:p>
    <w:p w14:paraId="26D447E8" w14:textId="38D744B5" w:rsidR="0044461E" w:rsidRPr="0030092F" w:rsidRDefault="0044461E" w:rsidP="0030092F">
      <w:pPr>
        <w:rPr>
          <w:rFonts w:ascii="Times New Roman" w:hAnsi="Times New Roman" w:cs="Times New Roman"/>
        </w:rPr>
      </w:pPr>
    </w:p>
    <w:p w14:paraId="35739AC9" w14:textId="2F05F25A" w:rsidR="0044461E" w:rsidRPr="0030092F" w:rsidRDefault="0044461E" w:rsidP="0030092F">
      <w:pPr>
        <w:rPr>
          <w:rFonts w:ascii="Times New Roman" w:hAnsi="Times New Roman" w:cs="Times New Roman"/>
        </w:rPr>
      </w:pPr>
    </w:p>
    <w:p w14:paraId="122F3EAA" w14:textId="3983BCAD" w:rsidR="0044461E" w:rsidRPr="0030092F" w:rsidRDefault="0044461E" w:rsidP="0030092F">
      <w:pPr>
        <w:rPr>
          <w:rFonts w:ascii="Times New Roman" w:hAnsi="Times New Roman" w:cs="Times New Roman"/>
        </w:rPr>
      </w:pPr>
    </w:p>
    <w:p w14:paraId="0DEA062D" w14:textId="65FBB134" w:rsidR="0044461E" w:rsidRPr="0030092F" w:rsidRDefault="0044461E" w:rsidP="0030092F">
      <w:pPr>
        <w:rPr>
          <w:rFonts w:ascii="Times New Roman" w:hAnsi="Times New Roman" w:cs="Times New Roman"/>
        </w:rPr>
      </w:pPr>
    </w:p>
    <w:p w14:paraId="03CA1553" w14:textId="7AA0C72C" w:rsidR="0044461E" w:rsidRPr="0030092F" w:rsidRDefault="0044461E" w:rsidP="0030092F">
      <w:pPr>
        <w:rPr>
          <w:rFonts w:ascii="Times New Roman" w:hAnsi="Times New Roman" w:cs="Times New Roman"/>
        </w:rPr>
      </w:pPr>
    </w:p>
    <w:p w14:paraId="0505E1C4" w14:textId="4DB2DC91" w:rsidR="0044461E" w:rsidRPr="0030092F" w:rsidRDefault="0044461E" w:rsidP="0030092F">
      <w:pPr>
        <w:rPr>
          <w:rFonts w:ascii="Times New Roman" w:hAnsi="Times New Roman" w:cs="Times New Roman"/>
        </w:rPr>
      </w:pPr>
    </w:p>
    <w:p w14:paraId="61C481A3" w14:textId="4AAE37AF" w:rsidR="0044461E" w:rsidRPr="0030092F" w:rsidRDefault="0044461E" w:rsidP="0030092F">
      <w:pPr>
        <w:rPr>
          <w:rFonts w:ascii="Times New Roman" w:hAnsi="Times New Roman" w:cs="Times New Roman"/>
        </w:rPr>
      </w:pPr>
    </w:p>
    <w:p w14:paraId="189B1CE1" w14:textId="11AF9139" w:rsidR="0044461E" w:rsidRPr="0030092F" w:rsidRDefault="0044461E" w:rsidP="0030092F">
      <w:pPr>
        <w:rPr>
          <w:rFonts w:ascii="Times New Roman" w:hAnsi="Times New Roman" w:cs="Times New Roman"/>
        </w:rPr>
      </w:pPr>
    </w:p>
    <w:p w14:paraId="1762F500" w14:textId="4A5DCACE" w:rsidR="0044461E" w:rsidRPr="0030092F" w:rsidRDefault="0044461E" w:rsidP="0030092F">
      <w:pPr>
        <w:rPr>
          <w:rFonts w:ascii="Times New Roman" w:hAnsi="Times New Roman" w:cs="Times New Roman"/>
        </w:rPr>
      </w:pPr>
    </w:p>
    <w:p w14:paraId="0B3A1775" w14:textId="4EA29614" w:rsidR="0044461E" w:rsidRPr="0030092F" w:rsidRDefault="0044461E" w:rsidP="0030092F">
      <w:pPr>
        <w:rPr>
          <w:rFonts w:ascii="Times New Roman" w:hAnsi="Times New Roman" w:cs="Times New Roman"/>
        </w:rPr>
      </w:pPr>
    </w:p>
    <w:p w14:paraId="4E646E68" w14:textId="7DEC7042" w:rsidR="0044461E" w:rsidRPr="0030092F" w:rsidRDefault="0044461E" w:rsidP="0030092F">
      <w:pPr>
        <w:rPr>
          <w:rFonts w:ascii="Times New Roman" w:hAnsi="Times New Roman" w:cs="Times New Roman"/>
        </w:rPr>
      </w:pPr>
    </w:p>
    <w:p w14:paraId="729B8411" w14:textId="53267630" w:rsidR="0044461E" w:rsidRPr="0030092F" w:rsidRDefault="0044461E" w:rsidP="0030092F">
      <w:pPr>
        <w:rPr>
          <w:rFonts w:ascii="Times New Roman" w:hAnsi="Times New Roman" w:cs="Times New Roman"/>
        </w:rPr>
      </w:pPr>
    </w:p>
    <w:p w14:paraId="0590EC94" w14:textId="23D094C7" w:rsidR="0044461E" w:rsidRPr="0030092F" w:rsidRDefault="0044461E" w:rsidP="0030092F">
      <w:pPr>
        <w:rPr>
          <w:rFonts w:ascii="Times New Roman" w:hAnsi="Times New Roman" w:cs="Times New Roman"/>
        </w:rPr>
      </w:pPr>
    </w:p>
    <w:p w14:paraId="13E853D0" w14:textId="52E40AE8" w:rsidR="0044461E" w:rsidRPr="0030092F" w:rsidRDefault="0044461E" w:rsidP="0030092F">
      <w:pPr>
        <w:rPr>
          <w:rFonts w:ascii="Times New Roman" w:hAnsi="Times New Roman" w:cs="Times New Roman"/>
        </w:rPr>
      </w:pPr>
    </w:p>
    <w:p w14:paraId="118356E7" w14:textId="76A98F9E" w:rsidR="0044461E" w:rsidRPr="0030092F" w:rsidRDefault="0044461E" w:rsidP="0030092F">
      <w:pPr>
        <w:rPr>
          <w:rFonts w:ascii="Times New Roman" w:hAnsi="Times New Roman" w:cs="Times New Roman"/>
        </w:rPr>
      </w:pPr>
    </w:p>
    <w:p w14:paraId="61F786F9" w14:textId="7001F1EB" w:rsidR="0044461E" w:rsidRPr="0030092F" w:rsidRDefault="0044461E" w:rsidP="0030092F">
      <w:pPr>
        <w:rPr>
          <w:rFonts w:ascii="Times New Roman" w:hAnsi="Times New Roman" w:cs="Times New Roman"/>
        </w:rPr>
      </w:pPr>
    </w:p>
    <w:p w14:paraId="15AAC10E" w14:textId="52BCF327" w:rsidR="0044461E" w:rsidRPr="0030092F" w:rsidRDefault="0044461E" w:rsidP="0030092F">
      <w:pPr>
        <w:rPr>
          <w:rFonts w:ascii="Times New Roman" w:hAnsi="Times New Roman" w:cs="Times New Roman"/>
        </w:rPr>
      </w:pPr>
    </w:p>
    <w:p w14:paraId="35C8FA6E" w14:textId="7A3C30F0" w:rsidR="0044461E" w:rsidRPr="0030092F" w:rsidRDefault="0044461E" w:rsidP="0030092F">
      <w:pPr>
        <w:rPr>
          <w:rFonts w:ascii="Times New Roman" w:hAnsi="Times New Roman" w:cs="Times New Roman"/>
        </w:rPr>
      </w:pPr>
    </w:p>
    <w:p w14:paraId="722E655D" w14:textId="78F39C7D" w:rsidR="0044461E" w:rsidRPr="0030092F" w:rsidRDefault="0044461E" w:rsidP="0030092F">
      <w:pPr>
        <w:rPr>
          <w:rFonts w:ascii="Times New Roman" w:hAnsi="Times New Roman" w:cs="Times New Roman"/>
        </w:rPr>
      </w:pPr>
    </w:p>
    <w:p w14:paraId="34C7636B" w14:textId="603DCB06" w:rsidR="0044461E" w:rsidRPr="0030092F" w:rsidRDefault="0044461E" w:rsidP="0030092F">
      <w:pPr>
        <w:rPr>
          <w:rFonts w:ascii="Times New Roman" w:hAnsi="Times New Roman" w:cs="Times New Roman"/>
        </w:rPr>
      </w:pPr>
    </w:p>
    <w:p w14:paraId="3DA28623" w14:textId="1F00C834" w:rsidR="0044461E" w:rsidRPr="0030092F" w:rsidRDefault="0044461E" w:rsidP="0030092F">
      <w:pPr>
        <w:rPr>
          <w:rFonts w:ascii="Times New Roman" w:hAnsi="Times New Roman" w:cs="Times New Roman"/>
        </w:rPr>
      </w:pPr>
    </w:p>
    <w:p w14:paraId="7C0D4469" w14:textId="240661F6" w:rsidR="0044461E" w:rsidRPr="0030092F" w:rsidRDefault="0044461E" w:rsidP="0030092F">
      <w:pPr>
        <w:rPr>
          <w:rFonts w:ascii="Times New Roman" w:hAnsi="Times New Roman" w:cs="Times New Roman"/>
        </w:rPr>
      </w:pPr>
    </w:p>
    <w:p w14:paraId="23E8F0E9" w14:textId="3A6EEC9E" w:rsidR="0044461E" w:rsidRPr="0030092F" w:rsidRDefault="0044461E" w:rsidP="0030092F">
      <w:pPr>
        <w:rPr>
          <w:rFonts w:ascii="Times New Roman" w:hAnsi="Times New Roman" w:cs="Times New Roman"/>
        </w:rPr>
      </w:pPr>
    </w:p>
    <w:p w14:paraId="4C78384C" w14:textId="3B149FB7" w:rsidR="0044461E" w:rsidRPr="0030092F" w:rsidRDefault="0044461E" w:rsidP="0030092F">
      <w:pPr>
        <w:rPr>
          <w:rFonts w:ascii="Times New Roman" w:hAnsi="Times New Roman" w:cs="Times New Roman"/>
        </w:rPr>
      </w:pPr>
    </w:p>
    <w:p w14:paraId="213FFCBC" w14:textId="2ECF7630" w:rsidR="0044461E" w:rsidRPr="0030092F" w:rsidRDefault="0044461E" w:rsidP="0030092F">
      <w:pPr>
        <w:rPr>
          <w:rFonts w:ascii="Times New Roman" w:hAnsi="Times New Roman" w:cs="Times New Roman"/>
        </w:rPr>
      </w:pPr>
    </w:p>
    <w:p w14:paraId="67F5EAA0" w14:textId="6036D823" w:rsidR="0044461E" w:rsidRPr="0030092F" w:rsidRDefault="0044461E" w:rsidP="0030092F">
      <w:pPr>
        <w:rPr>
          <w:rFonts w:ascii="Times New Roman" w:hAnsi="Times New Roman" w:cs="Times New Roman"/>
        </w:rPr>
      </w:pPr>
    </w:p>
    <w:p w14:paraId="330E92A7" w14:textId="511CE5A3" w:rsidR="0044461E" w:rsidRPr="0030092F" w:rsidRDefault="0044461E" w:rsidP="0030092F">
      <w:pPr>
        <w:rPr>
          <w:rFonts w:ascii="Times New Roman" w:hAnsi="Times New Roman" w:cs="Times New Roman"/>
        </w:rPr>
      </w:pPr>
    </w:p>
    <w:p w14:paraId="5CA2774E" w14:textId="5FC7C40D" w:rsidR="0044461E" w:rsidRPr="0030092F" w:rsidRDefault="0044461E" w:rsidP="0030092F">
      <w:pPr>
        <w:rPr>
          <w:rFonts w:ascii="Times New Roman" w:hAnsi="Times New Roman" w:cs="Times New Roman"/>
        </w:rPr>
      </w:pPr>
    </w:p>
    <w:p w14:paraId="0DB902F6" w14:textId="0DB361D9" w:rsidR="0044461E" w:rsidRPr="0030092F" w:rsidRDefault="0044461E" w:rsidP="0030092F">
      <w:pPr>
        <w:rPr>
          <w:rFonts w:ascii="Times New Roman" w:hAnsi="Times New Roman" w:cs="Times New Roman"/>
        </w:rPr>
      </w:pPr>
    </w:p>
    <w:p w14:paraId="35BD8A70" w14:textId="4374C4E7" w:rsidR="0044461E" w:rsidRPr="0030092F" w:rsidRDefault="0044461E" w:rsidP="0030092F">
      <w:pPr>
        <w:rPr>
          <w:rFonts w:ascii="Times New Roman" w:hAnsi="Times New Roman" w:cs="Times New Roman"/>
        </w:rPr>
      </w:pPr>
    </w:p>
    <w:p w14:paraId="59A41EF7" w14:textId="77777777" w:rsidR="0044461E" w:rsidRPr="0030092F" w:rsidRDefault="0044461E" w:rsidP="0030092F">
      <w:pPr>
        <w:rPr>
          <w:rFonts w:ascii="Times New Roman" w:hAnsi="Times New Roman" w:cs="Times New Roman"/>
        </w:rPr>
      </w:pPr>
    </w:p>
    <w:p w14:paraId="05C4C7E1" w14:textId="1694473D" w:rsidR="0044461E" w:rsidRPr="0007593F" w:rsidRDefault="0007593F" w:rsidP="0007593F">
      <w:pPr>
        <w:rPr>
          <w:rFonts w:ascii="Times New Roman" w:hAnsi="Times New Roman" w:cs="Times New Roman"/>
          <w:b/>
          <w:bCs/>
          <w:u w:val="single"/>
        </w:rPr>
      </w:pPr>
      <w:r w:rsidRPr="0007593F">
        <w:rPr>
          <w:rFonts w:ascii="Times New Roman" w:hAnsi="Times New Roman" w:cs="Times New Roman"/>
          <w:b/>
          <w:bCs/>
          <w:u w:val="single"/>
        </w:rPr>
        <w:lastRenderedPageBreak/>
        <w:t>1.</w:t>
      </w:r>
      <w:r>
        <w:rPr>
          <w:rFonts w:ascii="Times New Roman" w:hAnsi="Times New Roman" w:cs="Times New Roman"/>
          <w:b/>
          <w:bCs/>
          <w:u w:val="single"/>
        </w:rPr>
        <w:t xml:space="preserve"> </w:t>
      </w:r>
      <w:r w:rsidR="0044461E" w:rsidRPr="0007593F">
        <w:rPr>
          <w:rFonts w:ascii="Times New Roman" w:hAnsi="Times New Roman" w:cs="Times New Roman"/>
          <w:b/>
          <w:bCs/>
          <w:u w:val="single"/>
        </w:rPr>
        <w:t>Introduction</w:t>
      </w:r>
    </w:p>
    <w:p w14:paraId="7CB03DD8" w14:textId="77777777" w:rsidR="005C0B8F" w:rsidRDefault="005C0B8F" w:rsidP="0030092F">
      <w:pPr>
        <w:rPr>
          <w:rFonts w:ascii="Times New Roman" w:hAnsi="Times New Roman" w:cs="Times New Roman"/>
        </w:rPr>
      </w:pPr>
    </w:p>
    <w:p w14:paraId="697F0114" w14:textId="42F7E5E3" w:rsidR="005C0B8F" w:rsidRPr="004D4A88" w:rsidRDefault="004D4A88" w:rsidP="005C0B8F">
      <w:pPr>
        <w:rPr>
          <w:rFonts w:ascii="Times New Roman" w:hAnsi="Times New Roman" w:cs="Times New Roman"/>
          <w:color w:val="000000" w:themeColor="text1"/>
        </w:rPr>
      </w:pPr>
      <w:r w:rsidRPr="004D4A88">
        <w:rPr>
          <w:rFonts w:ascii="Times New Roman" w:hAnsi="Times New Roman" w:cs="Times New Roman"/>
          <w:color w:val="000000" w:themeColor="text1"/>
        </w:rPr>
        <w:t>This quali</w:t>
      </w:r>
      <w:r w:rsidR="0073113B">
        <w:rPr>
          <w:rFonts w:ascii="Times New Roman" w:hAnsi="Times New Roman" w:cs="Times New Roman"/>
          <w:color w:val="000000" w:themeColor="text1"/>
        </w:rPr>
        <w:t>tative</w:t>
      </w:r>
      <w:r w:rsidRPr="004D4A88">
        <w:rPr>
          <w:rFonts w:ascii="Times New Roman" w:hAnsi="Times New Roman" w:cs="Times New Roman"/>
          <w:color w:val="000000" w:themeColor="text1"/>
        </w:rPr>
        <w:t xml:space="preserve"> study aims to understand the phenomenon of participants experiences of learning online in university during Covid 19.</w:t>
      </w:r>
      <w:r w:rsidR="001521C9">
        <w:rPr>
          <w:rFonts w:ascii="Times New Roman" w:hAnsi="Times New Roman" w:cs="Times New Roman"/>
          <w:color w:val="000000" w:themeColor="text1"/>
        </w:rPr>
        <w:t xml:space="preserve"> </w:t>
      </w:r>
      <w:r w:rsidR="005C0B8F" w:rsidRPr="004D4A88">
        <w:rPr>
          <w:rFonts w:ascii="Times New Roman" w:hAnsi="Times New Roman" w:cs="Times New Roman"/>
          <w:color w:val="000000" w:themeColor="text1"/>
        </w:rPr>
        <w:t>This qualit</w:t>
      </w:r>
      <w:r w:rsidR="0073113B">
        <w:rPr>
          <w:rFonts w:ascii="Times New Roman" w:hAnsi="Times New Roman" w:cs="Times New Roman"/>
          <w:color w:val="000000" w:themeColor="text1"/>
        </w:rPr>
        <w:t>ative</w:t>
      </w:r>
      <w:r w:rsidR="005C0B8F" w:rsidRPr="004D4A88">
        <w:rPr>
          <w:rFonts w:ascii="Times New Roman" w:hAnsi="Times New Roman" w:cs="Times New Roman"/>
          <w:color w:val="000000" w:themeColor="text1"/>
        </w:rPr>
        <w:t xml:space="preserve"> study systematically reviews the data obtained using a semi structured interview format, using convivence sampling to select three participants. Convenience sampling is a non-probabilistic form of sampling where there is no direct methodology in participant selection, therefore the participants selected are convenient to the researcher (Thomas, &amp; David, 2017). These interviews examine the learning experiences participants underwent through the introduction and continuation of blended learning throughout COVID-19, these will then be further interpreted and analysed with the use of thematic frameworks.</w:t>
      </w:r>
    </w:p>
    <w:p w14:paraId="48594AC9" w14:textId="77777777" w:rsidR="005C0B8F" w:rsidRDefault="005C0B8F" w:rsidP="005C0B8F"/>
    <w:p w14:paraId="2496D7CA" w14:textId="6D9939F3" w:rsidR="005C0B8F" w:rsidRPr="004D4A88" w:rsidRDefault="005C0B8F" w:rsidP="005C0B8F">
      <w:pPr>
        <w:rPr>
          <w:rFonts w:ascii="Times New Roman" w:hAnsi="Times New Roman" w:cs="Times New Roman"/>
          <w:color w:val="000000" w:themeColor="text1"/>
        </w:rPr>
      </w:pPr>
      <w:r w:rsidRPr="004D4A88">
        <w:rPr>
          <w:rFonts w:ascii="Times New Roman" w:hAnsi="Times New Roman" w:cs="Times New Roman"/>
          <w:color w:val="000000" w:themeColor="text1"/>
        </w:rPr>
        <w:t xml:space="preserve">According to </w:t>
      </w:r>
      <w:r w:rsidR="00C41341">
        <w:rPr>
          <w:rFonts w:ascii="Times New Roman" w:hAnsi="Times New Roman" w:cs="Times New Roman"/>
          <w:color w:val="000000" w:themeColor="text1"/>
        </w:rPr>
        <w:t>(</w:t>
      </w:r>
      <w:r w:rsidRPr="004D4A88">
        <w:rPr>
          <w:rFonts w:ascii="Times New Roman" w:hAnsi="Times New Roman" w:cs="Times New Roman"/>
          <w:color w:val="000000" w:themeColor="text1"/>
        </w:rPr>
        <w:t xml:space="preserve">Foote &amp; </w:t>
      </w:r>
      <w:r w:rsidR="001521C9" w:rsidRPr="004D4A88">
        <w:rPr>
          <w:rFonts w:ascii="Times New Roman" w:hAnsi="Times New Roman" w:cs="Times New Roman"/>
          <w:color w:val="000000" w:themeColor="text1"/>
        </w:rPr>
        <w:t>Barrell</w:t>
      </w:r>
      <w:r w:rsidR="00C41341">
        <w:rPr>
          <w:rFonts w:ascii="Times New Roman" w:hAnsi="Times New Roman" w:cs="Times New Roman"/>
          <w:color w:val="000000" w:themeColor="text1"/>
        </w:rPr>
        <w:t xml:space="preserve">, </w:t>
      </w:r>
      <w:r w:rsidRPr="004D4A88">
        <w:rPr>
          <w:rFonts w:ascii="Times New Roman" w:hAnsi="Times New Roman" w:cs="Times New Roman"/>
          <w:color w:val="000000" w:themeColor="text1"/>
        </w:rPr>
        <w:t xml:space="preserve">2011), positionality is defined as the individuals outlook on the world and how values, views, and location influence this. Positionality is an integral process within qualitative research, </w:t>
      </w:r>
      <w:r w:rsidR="00D34499">
        <w:rPr>
          <w:rFonts w:ascii="Times New Roman" w:hAnsi="Times New Roman" w:cs="Times New Roman"/>
          <w:color w:val="000000" w:themeColor="text1"/>
        </w:rPr>
        <w:t>(</w:t>
      </w:r>
      <w:r w:rsidRPr="004D4A88">
        <w:rPr>
          <w:rFonts w:ascii="Times New Roman" w:hAnsi="Times New Roman" w:cs="Times New Roman"/>
          <w:color w:val="000000" w:themeColor="text1"/>
        </w:rPr>
        <w:t xml:space="preserve">Darwin Holmes, 2020) explores how the positionality of the researcher influences the research process adopted within the study, highlighting the importance of self-awareness in identifying and clearly articulating their positionality in respect to the research. Due to my own positionality, this topic is important to me to explore, as I am currently a business management student at university. I have personally experienced the phenomena of the </w:t>
      </w:r>
      <w:r w:rsidR="004D4A88" w:rsidRPr="004D4A88">
        <w:rPr>
          <w:rFonts w:ascii="Times New Roman" w:hAnsi="Times New Roman" w:cs="Times New Roman"/>
          <w:color w:val="000000" w:themeColor="text1"/>
        </w:rPr>
        <w:t xml:space="preserve">online </w:t>
      </w:r>
      <w:r w:rsidRPr="004D4A88">
        <w:rPr>
          <w:rFonts w:ascii="Times New Roman" w:hAnsi="Times New Roman" w:cs="Times New Roman"/>
          <w:color w:val="000000" w:themeColor="text1"/>
        </w:rPr>
        <w:t>learning approach universities took during COVID-19.</w:t>
      </w:r>
    </w:p>
    <w:p w14:paraId="67FAD044" w14:textId="1C14B957" w:rsidR="00CA5A78" w:rsidRPr="0030092F" w:rsidRDefault="00CA5A78" w:rsidP="0030092F">
      <w:pPr>
        <w:rPr>
          <w:rFonts w:ascii="Times New Roman" w:hAnsi="Times New Roman" w:cs="Times New Roman"/>
        </w:rPr>
      </w:pPr>
    </w:p>
    <w:p w14:paraId="62170303" w14:textId="078E1CDB" w:rsidR="00CA5A78"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2. </w:t>
      </w:r>
      <w:r w:rsidR="00CA5A78" w:rsidRPr="0030092F">
        <w:rPr>
          <w:rFonts w:ascii="Times New Roman" w:hAnsi="Times New Roman" w:cs="Times New Roman"/>
          <w:b/>
          <w:bCs/>
          <w:u w:val="single"/>
        </w:rPr>
        <w:t>Literature Research</w:t>
      </w:r>
    </w:p>
    <w:p w14:paraId="306E83FF" w14:textId="712AF49C" w:rsidR="00CA5A78" w:rsidRPr="0030092F" w:rsidRDefault="006679C2" w:rsidP="0030092F">
      <w:pPr>
        <w:rPr>
          <w:rFonts w:ascii="Times New Roman" w:hAnsi="Times New Roman" w:cs="Times New Roman"/>
          <w:b/>
          <w:bCs/>
        </w:rPr>
      </w:pPr>
      <w:r w:rsidRPr="0030092F">
        <w:rPr>
          <w:rFonts w:ascii="Times New Roman" w:hAnsi="Times New Roman" w:cs="Times New Roman"/>
          <w:b/>
          <w:bCs/>
        </w:rPr>
        <w:t xml:space="preserve"> </w:t>
      </w:r>
    </w:p>
    <w:p w14:paraId="4E13F936" w14:textId="4EE52EEC" w:rsidR="00927D36" w:rsidRPr="00927D36" w:rsidRDefault="00927D36" w:rsidP="00927D36">
      <w:pPr>
        <w:rPr>
          <w:rFonts w:ascii="Times New Roman" w:hAnsi="Times New Roman" w:cs="Times New Roman"/>
          <w:color w:val="000000" w:themeColor="text1"/>
        </w:rPr>
      </w:pPr>
      <w:r w:rsidRPr="00927D36">
        <w:rPr>
          <w:rFonts w:ascii="Times New Roman" w:hAnsi="Times New Roman" w:cs="Times New Roman"/>
          <w:color w:val="000000" w:themeColor="text1"/>
        </w:rPr>
        <w:t>A qualitative approach was selected as the research methodology as opposed to a quantitative method as, qualitative methods offer a dynamic approach</w:t>
      </w:r>
      <w:r w:rsidR="001F2464">
        <w:rPr>
          <w:rFonts w:ascii="Times New Roman" w:hAnsi="Times New Roman" w:cs="Times New Roman"/>
          <w:color w:val="000000" w:themeColor="text1"/>
        </w:rPr>
        <w:t>,</w:t>
      </w:r>
      <w:r w:rsidRPr="00927D36">
        <w:rPr>
          <w:rFonts w:ascii="Times New Roman" w:hAnsi="Times New Roman" w:cs="Times New Roman"/>
          <w:color w:val="000000" w:themeColor="text1"/>
        </w:rPr>
        <w:t xml:space="preserve"> enabling researchers to gain an in-depth insight on the participants experiences and feelings</w:t>
      </w:r>
      <w:r w:rsidR="001F2464">
        <w:rPr>
          <w:rFonts w:ascii="Times New Roman" w:hAnsi="Times New Roman" w:cs="Times New Roman"/>
          <w:color w:val="000000" w:themeColor="text1"/>
        </w:rPr>
        <w:t>. This</w:t>
      </w:r>
      <w:r w:rsidRPr="00927D36">
        <w:rPr>
          <w:rFonts w:ascii="Times New Roman" w:hAnsi="Times New Roman" w:cs="Times New Roman"/>
          <w:color w:val="000000" w:themeColor="text1"/>
        </w:rPr>
        <w:t xml:space="preserve"> allow</w:t>
      </w:r>
      <w:r w:rsidR="001F2464">
        <w:rPr>
          <w:rFonts w:ascii="Times New Roman" w:hAnsi="Times New Roman" w:cs="Times New Roman"/>
          <w:color w:val="000000" w:themeColor="text1"/>
        </w:rPr>
        <w:t xml:space="preserve">s </w:t>
      </w:r>
      <w:r w:rsidRPr="00927D36">
        <w:rPr>
          <w:rFonts w:ascii="Times New Roman" w:hAnsi="Times New Roman" w:cs="Times New Roman"/>
          <w:color w:val="000000" w:themeColor="text1"/>
        </w:rPr>
        <w:t>for the collection of non-numerical data, whereas quantitative data relies solely on numerical data (Austin, Z., &amp; Sutton, J. 2014)</w:t>
      </w:r>
      <w:r w:rsidR="0020130B">
        <w:rPr>
          <w:rFonts w:ascii="Times New Roman" w:hAnsi="Times New Roman" w:cs="Times New Roman"/>
          <w:color w:val="000000" w:themeColor="text1"/>
        </w:rPr>
        <w:t>.</w:t>
      </w:r>
    </w:p>
    <w:p w14:paraId="5410889F" w14:textId="1956135B" w:rsidR="0038696F" w:rsidRPr="0030092F" w:rsidRDefault="0038696F" w:rsidP="0030092F">
      <w:pPr>
        <w:rPr>
          <w:rFonts w:ascii="Times New Roman" w:hAnsi="Times New Roman" w:cs="Times New Roman"/>
        </w:rPr>
      </w:pPr>
    </w:p>
    <w:p w14:paraId="69160FC6" w14:textId="0565FE09" w:rsidR="00927D36" w:rsidRPr="00927D36" w:rsidRDefault="00927D36" w:rsidP="00927D36">
      <w:pPr>
        <w:rPr>
          <w:rFonts w:ascii="Times New Roman" w:hAnsi="Times New Roman" w:cs="Times New Roman"/>
          <w:color w:val="000000" w:themeColor="text1"/>
        </w:rPr>
      </w:pPr>
      <w:r w:rsidRPr="00927D36">
        <w:rPr>
          <w:rFonts w:ascii="Times New Roman" w:hAnsi="Times New Roman" w:cs="Times New Roman"/>
          <w:color w:val="000000" w:themeColor="text1"/>
        </w:rPr>
        <w:t xml:space="preserve">Phenomenology is a qualitative research approach seeking to understand participants lived experiences (Neubauer, Witkop, &amp; </w:t>
      </w:r>
      <w:proofErr w:type="spellStart"/>
      <w:r w:rsidRPr="00927D36">
        <w:rPr>
          <w:rFonts w:ascii="Times New Roman" w:hAnsi="Times New Roman" w:cs="Times New Roman"/>
          <w:color w:val="000000" w:themeColor="text1"/>
        </w:rPr>
        <w:t>Varpio</w:t>
      </w:r>
      <w:proofErr w:type="spellEnd"/>
      <w:r w:rsidRPr="00927D36">
        <w:rPr>
          <w:rFonts w:ascii="Times New Roman" w:hAnsi="Times New Roman" w:cs="Times New Roman"/>
          <w:color w:val="000000" w:themeColor="text1"/>
        </w:rPr>
        <w:t xml:space="preserve">, 2019). The phenomenology method being utilised within this research study to allow for a better understanding on the phenomenon </w:t>
      </w:r>
      <w:r w:rsidR="001521C9" w:rsidRPr="00927D36">
        <w:rPr>
          <w:rFonts w:ascii="Times New Roman" w:hAnsi="Times New Roman" w:cs="Times New Roman"/>
          <w:color w:val="000000" w:themeColor="text1"/>
        </w:rPr>
        <w:t>chosen, which</w:t>
      </w:r>
      <w:r w:rsidRPr="00927D36">
        <w:rPr>
          <w:rFonts w:ascii="Times New Roman" w:hAnsi="Times New Roman" w:cs="Times New Roman"/>
          <w:color w:val="000000" w:themeColor="text1"/>
        </w:rPr>
        <w:t xml:space="preserve"> is “participants experiences of learning online in university during Covid 19”. </w:t>
      </w:r>
    </w:p>
    <w:p w14:paraId="549FA353" w14:textId="0B497FA5" w:rsidR="006679C2" w:rsidRPr="0030092F" w:rsidRDefault="006679C2" w:rsidP="0030092F">
      <w:pPr>
        <w:rPr>
          <w:rFonts w:ascii="Times New Roman" w:hAnsi="Times New Roman" w:cs="Times New Roman"/>
        </w:rPr>
      </w:pPr>
    </w:p>
    <w:p w14:paraId="73ACE38D" w14:textId="5F6BA8DA" w:rsidR="00927D36" w:rsidRPr="00927D36" w:rsidRDefault="00927D36" w:rsidP="00927D36">
      <w:pPr>
        <w:rPr>
          <w:rFonts w:ascii="Times New Roman" w:hAnsi="Times New Roman" w:cs="Times New Roman"/>
          <w:color w:val="000000" w:themeColor="text1"/>
        </w:rPr>
      </w:pPr>
      <w:r w:rsidRPr="00927D36">
        <w:rPr>
          <w:rFonts w:ascii="Times New Roman" w:hAnsi="Times New Roman" w:cs="Times New Roman"/>
          <w:color w:val="000000" w:themeColor="text1"/>
        </w:rPr>
        <w:t xml:space="preserve">Epistemology is a theory of knowledge, and communication of that knowledge to others as outlined by </w:t>
      </w:r>
      <w:r w:rsidR="005322C9">
        <w:rPr>
          <w:rFonts w:ascii="Times New Roman" w:hAnsi="Times New Roman" w:cs="Times New Roman"/>
          <w:color w:val="000000" w:themeColor="text1"/>
        </w:rPr>
        <w:t>(</w:t>
      </w:r>
      <w:r w:rsidRPr="00927D36">
        <w:rPr>
          <w:rFonts w:ascii="Times New Roman" w:hAnsi="Times New Roman" w:cs="Times New Roman"/>
          <w:color w:val="000000" w:themeColor="text1"/>
        </w:rPr>
        <w:t xml:space="preserve">Saunders et al, 2019). An interpretivist approach to epistemology was used within this research as interviews and data collected has been interpreted by the interviewer. </w:t>
      </w:r>
    </w:p>
    <w:p w14:paraId="567CF048" w14:textId="77777777" w:rsidR="00927D36" w:rsidRDefault="00927D36" w:rsidP="00906352">
      <w:pPr>
        <w:rPr>
          <w:rFonts w:ascii="Times New Roman" w:hAnsi="Times New Roman" w:cs="Times New Roman"/>
        </w:rPr>
      </w:pPr>
    </w:p>
    <w:p w14:paraId="3C85B985" w14:textId="494605ED" w:rsidR="006679C2" w:rsidRPr="0020130B" w:rsidRDefault="00906352" w:rsidP="0030092F">
      <w:pPr>
        <w:rPr>
          <w:rFonts w:ascii="Times" w:hAnsi="Times"/>
          <w:color w:val="000000" w:themeColor="text1"/>
        </w:rPr>
      </w:pPr>
      <w:r w:rsidRPr="00927D36">
        <w:rPr>
          <w:rFonts w:ascii="Times" w:hAnsi="Times"/>
          <w:color w:val="000000" w:themeColor="text1"/>
        </w:rPr>
        <w:t>Ontology is “a philosophical position that refers to the nature of reality” (Saunders et al, 2014). Subjective ontology is adopted in the research of this phenomenon, as it asks “what?”, making it a qualitative question. The adoption of an interpretivist approach to epistemology also results in a subjective approach to ontology. This study recognises knowledge as value and the goal of the research was to develop understanding into personal experiences. </w:t>
      </w:r>
    </w:p>
    <w:p w14:paraId="66379F5D" w14:textId="77777777" w:rsidR="005C0B8F" w:rsidRPr="0030092F" w:rsidRDefault="005C0B8F" w:rsidP="0030092F">
      <w:pPr>
        <w:rPr>
          <w:rFonts w:ascii="Times New Roman" w:hAnsi="Times New Roman" w:cs="Times New Roman"/>
        </w:rPr>
      </w:pPr>
    </w:p>
    <w:p w14:paraId="194FE002" w14:textId="66547FF8" w:rsidR="00941337"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3. </w:t>
      </w:r>
      <w:r w:rsidR="00941337" w:rsidRPr="0030092F">
        <w:rPr>
          <w:rFonts w:ascii="Times New Roman" w:hAnsi="Times New Roman" w:cs="Times New Roman"/>
          <w:b/>
          <w:bCs/>
          <w:u w:val="single"/>
        </w:rPr>
        <w:t>Procedure</w:t>
      </w:r>
    </w:p>
    <w:p w14:paraId="00AF36C0" w14:textId="5CD42550" w:rsidR="00583278" w:rsidRDefault="00583278" w:rsidP="0030092F">
      <w:pPr>
        <w:rPr>
          <w:rFonts w:ascii="Times New Roman" w:hAnsi="Times New Roman" w:cs="Times New Roman"/>
        </w:rPr>
      </w:pPr>
    </w:p>
    <w:p w14:paraId="3F7C6A52" w14:textId="488BC28C" w:rsidR="00583278" w:rsidRPr="002A5C7D" w:rsidRDefault="00583278" w:rsidP="00583278">
      <w:pPr>
        <w:rPr>
          <w:rFonts w:ascii="Times New Roman" w:hAnsi="Times New Roman" w:cs="Times New Roman"/>
          <w:color w:val="000000" w:themeColor="text1"/>
        </w:rPr>
      </w:pPr>
      <w:r w:rsidRPr="002A5C7D">
        <w:rPr>
          <w:rFonts w:ascii="Times New Roman" w:hAnsi="Times New Roman" w:cs="Times New Roman"/>
          <w:color w:val="000000" w:themeColor="text1"/>
        </w:rPr>
        <w:t>The research method used was semi-structure</w:t>
      </w:r>
      <w:r w:rsidR="0020130B">
        <w:rPr>
          <w:rFonts w:ascii="Times New Roman" w:hAnsi="Times New Roman" w:cs="Times New Roman"/>
          <w:color w:val="000000" w:themeColor="text1"/>
        </w:rPr>
        <w:t>d</w:t>
      </w:r>
      <w:r w:rsidRPr="002A5C7D">
        <w:rPr>
          <w:rFonts w:ascii="Times New Roman" w:hAnsi="Times New Roman" w:cs="Times New Roman"/>
          <w:color w:val="000000" w:themeColor="text1"/>
        </w:rPr>
        <w:t xml:space="preserve"> interview</w:t>
      </w:r>
      <w:r w:rsidR="0020130B">
        <w:rPr>
          <w:rFonts w:ascii="Times New Roman" w:hAnsi="Times New Roman" w:cs="Times New Roman"/>
          <w:color w:val="000000" w:themeColor="text1"/>
        </w:rPr>
        <w:t>s</w:t>
      </w:r>
      <w:r w:rsidRPr="002A5C7D">
        <w:rPr>
          <w:rFonts w:ascii="Times New Roman" w:hAnsi="Times New Roman" w:cs="Times New Roman"/>
          <w:color w:val="000000" w:themeColor="text1"/>
        </w:rPr>
        <w:t xml:space="preserve"> as it allows for open-ended questions</w:t>
      </w:r>
      <w:r w:rsidR="001F2464">
        <w:rPr>
          <w:rFonts w:ascii="Times New Roman" w:hAnsi="Times New Roman" w:cs="Times New Roman"/>
          <w:color w:val="000000" w:themeColor="text1"/>
        </w:rPr>
        <w:t xml:space="preserve">, </w:t>
      </w:r>
      <w:r w:rsidRPr="002A5C7D">
        <w:rPr>
          <w:rFonts w:ascii="Times New Roman" w:hAnsi="Times New Roman" w:cs="Times New Roman"/>
          <w:color w:val="000000" w:themeColor="text1"/>
        </w:rPr>
        <w:t xml:space="preserve">to be utilised enabling a more in-depth collection of data of the phenomenon, as suggested by </w:t>
      </w:r>
      <w:r w:rsidR="005322C9">
        <w:rPr>
          <w:rFonts w:ascii="Times New Roman" w:hAnsi="Times New Roman" w:cs="Times New Roman"/>
          <w:color w:val="000000" w:themeColor="text1"/>
        </w:rPr>
        <w:t>(</w:t>
      </w:r>
      <w:r w:rsidRPr="002A5C7D">
        <w:rPr>
          <w:rFonts w:ascii="Times New Roman" w:hAnsi="Times New Roman" w:cs="Times New Roman"/>
          <w:color w:val="000000" w:themeColor="text1"/>
        </w:rPr>
        <w:t>Green</w:t>
      </w:r>
      <w:r w:rsidR="005322C9">
        <w:rPr>
          <w:rFonts w:ascii="Times New Roman" w:hAnsi="Times New Roman" w:cs="Times New Roman"/>
          <w:color w:val="000000" w:themeColor="text1"/>
        </w:rPr>
        <w:t xml:space="preserve">, </w:t>
      </w:r>
      <w:r w:rsidRPr="002A5C7D">
        <w:rPr>
          <w:rFonts w:ascii="Times New Roman" w:hAnsi="Times New Roman" w:cs="Times New Roman"/>
          <w:color w:val="000000" w:themeColor="text1"/>
        </w:rPr>
        <w:t xml:space="preserve">1998) open-ended questioning aims to gain the perspective of the interviewee furthermore, </w:t>
      </w:r>
      <w:r w:rsidR="005322C9">
        <w:rPr>
          <w:rFonts w:ascii="Times New Roman" w:hAnsi="Times New Roman" w:cs="Times New Roman"/>
          <w:color w:val="000000" w:themeColor="text1"/>
        </w:rPr>
        <w:t>(</w:t>
      </w:r>
      <w:r w:rsidRPr="002A5C7D">
        <w:rPr>
          <w:rFonts w:ascii="Times New Roman" w:hAnsi="Times New Roman" w:cs="Times New Roman"/>
          <w:color w:val="000000" w:themeColor="text1"/>
        </w:rPr>
        <w:t>Qu, Sandy &amp; Dumay, John, 2011) state</w:t>
      </w:r>
      <w:r w:rsidR="002A5C7D" w:rsidRPr="002A5C7D">
        <w:rPr>
          <w:rFonts w:ascii="Times New Roman" w:hAnsi="Times New Roman" w:cs="Times New Roman"/>
          <w:color w:val="000000" w:themeColor="text1"/>
        </w:rPr>
        <w:t xml:space="preserve"> </w:t>
      </w:r>
      <w:r w:rsidRPr="002A5C7D">
        <w:rPr>
          <w:rFonts w:ascii="Times New Roman" w:hAnsi="Times New Roman" w:cs="Times New Roman"/>
          <w:color w:val="000000" w:themeColor="text1"/>
        </w:rPr>
        <w:t xml:space="preserve">by using this question </w:t>
      </w:r>
      <w:r w:rsidRPr="002A5C7D">
        <w:rPr>
          <w:rFonts w:ascii="Times New Roman" w:hAnsi="Times New Roman" w:cs="Times New Roman"/>
          <w:color w:val="000000" w:themeColor="text1"/>
        </w:rPr>
        <w:lastRenderedPageBreak/>
        <w:t>technique</w:t>
      </w:r>
      <w:r w:rsidR="001F2464">
        <w:rPr>
          <w:rFonts w:ascii="Times New Roman" w:hAnsi="Times New Roman" w:cs="Times New Roman"/>
          <w:color w:val="000000" w:themeColor="text1"/>
        </w:rPr>
        <w:t>. I</w:t>
      </w:r>
      <w:r w:rsidRPr="002A5C7D">
        <w:rPr>
          <w:rFonts w:ascii="Times New Roman" w:hAnsi="Times New Roman" w:cs="Times New Roman"/>
          <w:color w:val="000000" w:themeColor="text1"/>
        </w:rPr>
        <w:t>t enables a true establishment of individuals perspectives without the influence of the interviewers’ own views. A thematic framework was used for the analysis of the data collected. The research process was followed and outlined below</w:t>
      </w:r>
      <w:r w:rsidR="0020130B">
        <w:rPr>
          <w:rFonts w:ascii="Times New Roman" w:hAnsi="Times New Roman" w:cs="Times New Roman"/>
          <w:color w:val="000000" w:themeColor="text1"/>
        </w:rPr>
        <w:t>:</w:t>
      </w:r>
    </w:p>
    <w:p w14:paraId="228393A9" w14:textId="2CC4712B" w:rsidR="00941337" w:rsidRPr="0030092F" w:rsidRDefault="00941337" w:rsidP="0030092F">
      <w:pPr>
        <w:rPr>
          <w:rFonts w:ascii="Times New Roman" w:hAnsi="Times New Roman" w:cs="Times New Roman"/>
        </w:rPr>
      </w:pPr>
    </w:p>
    <w:p w14:paraId="07364FFF" w14:textId="33257DCD" w:rsidR="00941337" w:rsidRPr="00CC0DD2" w:rsidRDefault="008F6942" w:rsidP="0030092F">
      <w:pPr>
        <w:rPr>
          <w:color w:val="FF0000"/>
        </w:rPr>
      </w:pPr>
      <w:r w:rsidRPr="0030092F">
        <w:rPr>
          <w:rFonts w:ascii="Times New Roman" w:hAnsi="Times New Roman" w:cs="Times New Roman"/>
        </w:rPr>
        <w:t xml:space="preserve">1. </w:t>
      </w:r>
      <w:r w:rsidR="00CC0DD2" w:rsidRPr="002A5C7D">
        <w:rPr>
          <w:rFonts w:ascii="Times New Roman" w:hAnsi="Times New Roman" w:cs="Times New Roman"/>
          <w:color w:val="000000" w:themeColor="text1"/>
        </w:rPr>
        <w:t>The main research topic was identified, and further sub-questions were established to enable t</w:t>
      </w:r>
      <w:r w:rsidR="002A5C7D" w:rsidRPr="002A5C7D">
        <w:rPr>
          <w:rFonts w:ascii="Times New Roman" w:hAnsi="Times New Roman" w:cs="Times New Roman"/>
          <w:color w:val="000000" w:themeColor="text1"/>
        </w:rPr>
        <w:t>he</w:t>
      </w:r>
      <w:r w:rsidR="00CC0DD2" w:rsidRPr="002A5C7D">
        <w:rPr>
          <w:rFonts w:ascii="Times New Roman" w:hAnsi="Times New Roman" w:cs="Times New Roman"/>
          <w:color w:val="000000" w:themeColor="text1"/>
        </w:rPr>
        <w:t xml:space="preserve"> collection of further data relating to the research question. Open-ended questions were selected to help gain in-depth </w:t>
      </w:r>
      <w:r w:rsidR="00AC6476">
        <w:rPr>
          <w:rFonts w:ascii="Times New Roman" w:hAnsi="Times New Roman" w:cs="Times New Roman"/>
          <w:color w:val="000000" w:themeColor="text1"/>
        </w:rPr>
        <w:t xml:space="preserve">data </w:t>
      </w:r>
      <w:r w:rsidR="00CC0DD2" w:rsidRPr="002A5C7D">
        <w:rPr>
          <w:rFonts w:ascii="Times New Roman" w:hAnsi="Times New Roman" w:cs="Times New Roman"/>
          <w:color w:val="000000" w:themeColor="text1"/>
        </w:rPr>
        <w:t>for analysis.</w:t>
      </w:r>
    </w:p>
    <w:p w14:paraId="44111184" w14:textId="3E40E600" w:rsidR="008F6942" w:rsidRPr="0030092F" w:rsidRDefault="008F6942" w:rsidP="0030092F">
      <w:pPr>
        <w:rPr>
          <w:rFonts w:ascii="Times New Roman" w:hAnsi="Times New Roman" w:cs="Times New Roman"/>
        </w:rPr>
      </w:pPr>
    </w:p>
    <w:p w14:paraId="5494DE99" w14:textId="2CDD106C" w:rsidR="00C72835" w:rsidRPr="00683AB8" w:rsidRDefault="008F6942" w:rsidP="00C72835">
      <w:pPr>
        <w:rPr>
          <w:rFonts w:ascii="Times New Roman" w:hAnsi="Times New Roman" w:cs="Times New Roman"/>
          <w:color w:val="FF0000"/>
        </w:rPr>
      </w:pPr>
      <w:r w:rsidRPr="0030092F">
        <w:rPr>
          <w:rFonts w:ascii="Times New Roman" w:hAnsi="Times New Roman" w:cs="Times New Roman"/>
        </w:rPr>
        <w:t xml:space="preserve">2. </w:t>
      </w:r>
      <w:r w:rsidR="00C72835" w:rsidRPr="00F42B09">
        <w:rPr>
          <w:rFonts w:ascii="Times New Roman" w:hAnsi="Times New Roman" w:cs="Times New Roman"/>
          <w:color w:val="000000" w:themeColor="text1"/>
        </w:rPr>
        <w:t xml:space="preserve">In line with UWTSD ethical codes and practices, an ethics form was completed (UWTSD, 2017-2020). A participant agreement form was developed to allow for consent to be obtained by the participants of the research. Ethical codes of conduct enable us to avoid any errors of fabrication, allowing the research aims to be met ensuring there is no misrepresentation of data (David B. &amp; Resnik, J.D., </w:t>
      </w:r>
      <w:proofErr w:type="spellStart"/>
      <w:proofErr w:type="gramStart"/>
      <w:r w:rsidR="00C72835" w:rsidRPr="00F42B09">
        <w:rPr>
          <w:rFonts w:ascii="Times New Roman" w:hAnsi="Times New Roman" w:cs="Times New Roman"/>
          <w:color w:val="000000" w:themeColor="text1"/>
        </w:rPr>
        <w:t>Ph.D</w:t>
      </w:r>
      <w:proofErr w:type="spellEnd"/>
      <w:proofErr w:type="gramEnd"/>
      <w:r w:rsidR="00C72835" w:rsidRPr="00F42B09">
        <w:rPr>
          <w:rFonts w:ascii="Times New Roman" w:hAnsi="Times New Roman" w:cs="Times New Roman"/>
          <w:color w:val="000000" w:themeColor="text1"/>
        </w:rPr>
        <w:t>, 2020).</w:t>
      </w:r>
    </w:p>
    <w:p w14:paraId="5631307D" w14:textId="381E0D6B" w:rsidR="0092108C" w:rsidRPr="0030092F" w:rsidRDefault="0092108C" w:rsidP="0030092F">
      <w:pPr>
        <w:rPr>
          <w:rFonts w:ascii="Times New Roman" w:hAnsi="Times New Roman" w:cs="Times New Roman"/>
        </w:rPr>
      </w:pPr>
    </w:p>
    <w:p w14:paraId="1B4FA5B2" w14:textId="01FFF951" w:rsidR="008166C2" w:rsidRPr="00F42B09" w:rsidRDefault="008F6942" w:rsidP="008166C2">
      <w:pPr>
        <w:rPr>
          <w:rFonts w:ascii="Times New Roman" w:hAnsi="Times New Roman" w:cs="Times New Roman"/>
          <w:color w:val="000000" w:themeColor="text1"/>
        </w:rPr>
      </w:pPr>
      <w:r w:rsidRPr="0030092F">
        <w:rPr>
          <w:rFonts w:ascii="Times New Roman" w:hAnsi="Times New Roman" w:cs="Times New Roman"/>
        </w:rPr>
        <w:t>3</w:t>
      </w:r>
      <w:r w:rsidR="0092108C" w:rsidRPr="0030092F">
        <w:rPr>
          <w:rFonts w:ascii="Times New Roman" w:hAnsi="Times New Roman" w:cs="Times New Roman"/>
        </w:rPr>
        <w:t xml:space="preserve">. </w:t>
      </w:r>
      <w:r w:rsidR="008166C2" w:rsidRPr="00F42B09">
        <w:rPr>
          <w:rFonts w:ascii="Times New Roman" w:hAnsi="Times New Roman" w:cs="Times New Roman"/>
          <w:color w:val="000000" w:themeColor="text1"/>
        </w:rPr>
        <w:t>Using convenience sampling three participants were selected. This method allows for a diverse selection of participants due to its non-probability nature.</w:t>
      </w:r>
    </w:p>
    <w:p w14:paraId="4247B77C" w14:textId="5456DD99" w:rsidR="00037341" w:rsidRPr="0030092F" w:rsidRDefault="00037341" w:rsidP="0030092F">
      <w:pPr>
        <w:rPr>
          <w:rFonts w:ascii="Times New Roman" w:hAnsi="Times New Roman" w:cs="Times New Roman"/>
        </w:rPr>
      </w:pPr>
    </w:p>
    <w:p w14:paraId="6A6423A1" w14:textId="0D8A2961" w:rsidR="007D4C01" w:rsidRPr="0030092F" w:rsidRDefault="008F6942" w:rsidP="0030092F">
      <w:pPr>
        <w:rPr>
          <w:rFonts w:ascii="Times New Roman" w:hAnsi="Times New Roman" w:cs="Times New Roman"/>
        </w:rPr>
      </w:pPr>
      <w:r w:rsidRPr="0030092F">
        <w:rPr>
          <w:rFonts w:ascii="Times New Roman" w:hAnsi="Times New Roman" w:cs="Times New Roman"/>
        </w:rPr>
        <w:t>4</w:t>
      </w:r>
      <w:r w:rsidR="00037341" w:rsidRPr="0030092F">
        <w:rPr>
          <w:rFonts w:ascii="Times New Roman" w:hAnsi="Times New Roman" w:cs="Times New Roman"/>
        </w:rPr>
        <w:t xml:space="preserve">. </w:t>
      </w:r>
      <w:r w:rsidR="007D4C01" w:rsidRPr="00F42B09">
        <w:rPr>
          <w:rFonts w:ascii="Times New Roman" w:hAnsi="Times New Roman" w:cs="Times New Roman"/>
          <w:color w:val="000000" w:themeColor="text1"/>
        </w:rPr>
        <w:t>The interview style selected was a semi-structured approach, allowing for open comments and facilitated discussion</w:t>
      </w:r>
      <w:r w:rsidR="005D5380">
        <w:rPr>
          <w:rFonts w:ascii="Times New Roman" w:hAnsi="Times New Roman" w:cs="Times New Roman"/>
          <w:color w:val="000000" w:themeColor="text1"/>
        </w:rPr>
        <w:t>.</w:t>
      </w:r>
      <w:r w:rsidR="007D4C01" w:rsidRPr="00F42B09">
        <w:rPr>
          <w:rFonts w:ascii="Times New Roman" w:hAnsi="Times New Roman" w:cs="Times New Roman"/>
          <w:color w:val="000000" w:themeColor="text1"/>
        </w:rPr>
        <w:t xml:space="preserve"> </w:t>
      </w:r>
      <w:r w:rsidR="005D5380">
        <w:rPr>
          <w:rFonts w:ascii="Times New Roman" w:hAnsi="Times New Roman" w:cs="Times New Roman"/>
          <w:color w:val="000000" w:themeColor="text1"/>
        </w:rPr>
        <w:t>H</w:t>
      </w:r>
      <w:r w:rsidR="007D4C01" w:rsidRPr="00F42B09">
        <w:rPr>
          <w:rFonts w:ascii="Times New Roman" w:hAnsi="Times New Roman" w:cs="Times New Roman"/>
          <w:color w:val="000000" w:themeColor="text1"/>
        </w:rPr>
        <w:t xml:space="preserve">owever, directed questions were also used to ensure the question was answered enabling a significant data collection to be obtained. Semi-structured approach allows a more consistent analysis to be undertaken, as each participant had the same questions enabling an easier comparison between responses. This approach enabled participants to openly comment and discuss the research topic resulting in independent thoughts to be expressed (William, 2015). </w:t>
      </w:r>
    </w:p>
    <w:p w14:paraId="751CF35A" w14:textId="24A532B7" w:rsidR="00735CFF" w:rsidRPr="0030092F" w:rsidRDefault="00735CFF" w:rsidP="0030092F">
      <w:pPr>
        <w:rPr>
          <w:rFonts w:ascii="Times New Roman" w:hAnsi="Times New Roman" w:cs="Times New Roman"/>
        </w:rPr>
      </w:pPr>
    </w:p>
    <w:p w14:paraId="22AF13C7" w14:textId="758877A1" w:rsidR="00E66C4E" w:rsidRPr="00F42B09" w:rsidRDefault="008F6942" w:rsidP="00E66C4E">
      <w:pPr>
        <w:rPr>
          <w:rFonts w:ascii="Times New Roman" w:hAnsi="Times New Roman" w:cs="Times New Roman"/>
        </w:rPr>
      </w:pPr>
      <w:r w:rsidRPr="0030092F">
        <w:rPr>
          <w:rFonts w:ascii="Times New Roman" w:hAnsi="Times New Roman" w:cs="Times New Roman"/>
        </w:rPr>
        <w:t>5</w:t>
      </w:r>
      <w:r w:rsidR="00D90B21" w:rsidRPr="0030092F">
        <w:rPr>
          <w:rFonts w:ascii="Times New Roman" w:hAnsi="Times New Roman" w:cs="Times New Roman"/>
        </w:rPr>
        <w:t>.</w:t>
      </w:r>
      <w:r w:rsidR="00E66C4E" w:rsidRPr="00F42B09">
        <w:rPr>
          <w:rFonts w:ascii="Times New Roman" w:hAnsi="Times New Roman" w:cs="Times New Roman"/>
          <w:color w:val="000000" w:themeColor="text1"/>
        </w:rPr>
        <w:t xml:space="preserve">Prior to the interviews, arrangements were made to discuss the study process and rationale with the participants </w:t>
      </w:r>
      <w:r w:rsidR="00F42B09">
        <w:rPr>
          <w:rFonts w:ascii="Times New Roman" w:hAnsi="Times New Roman" w:cs="Times New Roman"/>
          <w:color w:val="000000" w:themeColor="text1"/>
        </w:rPr>
        <w:t>before</w:t>
      </w:r>
      <w:r w:rsidR="00E66C4E" w:rsidRPr="00F42B09">
        <w:rPr>
          <w:rFonts w:ascii="Times New Roman" w:hAnsi="Times New Roman" w:cs="Times New Roman"/>
          <w:color w:val="000000" w:themeColor="text1"/>
        </w:rPr>
        <w:t xml:space="preserve"> signing the agreement form.</w:t>
      </w:r>
    </w:p>
    <w:p w14:paraId="64F881CB" w14:textId="05C44535" w:rsidR="004F0887" w:rsidRPr="0030092F" w:rsidRDefault="004F0887" w:rsidP="0030092F">
      <w:pPr>
        <w:rPr>
          <w:rFonts w:ascii="Times New Roman" w:hAnsi="Times New Roman" w:cs="Times New Roman"/>
        </w:rPr>
      </w:pPr>
    </w:p>
    <w:p w14:paraId="5673A051" w14:textId="0F624FDB" w:rsidR="00F436BA" w:rsidRPr="007A763D" w:rsidRDefault="008F6942" w:rsidP="00F436BA">
      <w:pPr>
        <w:rPr>
          <w:color w:val="FF0000"/>
        </w:rPr>
      </w:pPr>
      <w:r w:rsidRPr="0030092F">
        <w:rPr>
          <w:rFonts w:ascii="Times New Roman" w:hAnsi="Times New Roman" w:cs="Times New Roman"/>
        </w:rPr>
        <w:t>6</w:t>
      </w:r>
      <w:r w:rsidR="004F0887" w:rsidRPr="0030092F">
        <w:rPr>
          <w:rFonts w:ascii="Times New Roman" w:hAnsi="Times New Roman" w:cs="Times New Roman"/>
        </w:rPr>
        <w:t xml:space="preserve">. </w:t>
      </w:r>
      <w:r w:rsidR="00F436BA" w:rsidRPr="00F42B09">
        <w:rPr>
          <w:rFonts w:ascii="Times New Roman" w:hAnsi="Times New Roman" w:cs="Times New Roman"/>
          <w:color w:val="000000" w:themeColor="text1"/>
        </w:rPr>
        <w:t>Various quiet environments were selected for the semi-structured interviews, to suit the individual participants preference. A non-bias manner was adopted when questions were asked to allow for consistency in results. Each interview was given 20 minutes allowing a 10-minute leeway each side.</w:t>
      </w:r>
    </w:p>
    <w:p w14:paraId="6E722611" w14:textId="2C2B4BEB" w:rsidR="00A73505" w:rsidRPr="0030092F" w:rsidRDefault="00A73505" w:rsidP="0030092F">
      <w:pPr>
        <w:rPr>
          <w:rFonts w:ascii="Times New Roman" w:hAnsi="Times New Roman" w:cs="Times New Roman"/>
        </w:rPr>
      </w:pPr>
    </w:p>
    <w:p w14:paraId="3EA19D7D" w14:textId="778DFD54" w:rsidR="00152A4D" w:rsidRPr="007A763D" w:rsidRDefault="008F6942" w:rsidP="00152A4D">
      <w:pPr>
        <w:rPr>
          <w:color w:val="FF0000"/>
        </w:rPr>
      </w:pPr>
      <w:r w:rsidRPr="0030092F">
        <w:rPr>
          <w:rFonts w:ascii="Times New Roman" w:hAnsi="Times New Roman" w:cs="Times New Roman"/>
        </w:rPr>
        <w:t>7</w:t>
      </w:r>
      <w:r w:rsidR="00A73505" w:rsidRPr="0030092F">
        <w:rPr>
          <w:rFonts w:ascii="Times New Roman" w:hAnsi="Times New Roman" w:cs="Times New Roman"/>
        </w:rPr>
        <w:t xml:space="preserve">. </w:t>
      </w:r>
      <w:r w:rsidR="00F42B09" w:rsidRPr="00F42B09">
        <w:rPr>
          <w:rFonts w:ascii="Times New Roman" w:hAnsi="Times New Roman" w:cs="Times New Roman"/>
          <w:color w:val="000000" w:themeColor="text1"/>
        </w:rPr>
        <w:t xml:space="preserve">Interviews were transcribed into a word document, ensuring all ethical rules were </w:t>
      </w:r>
      <w:r w:rsidR="005322C9" w:rsidRPr="00F42B09">
        <w:rPr>
          <w:rFonts w:ascii="Times New Roman" w:hAnsi="Times New Roman" w:cs="Times New Roman"/>
          <w:color w:val="000000" w:themeColor="text1"/>
        </w:rPr>
        <w:t>compiled</w:t>
      </w:r>
      <w:r w:rsidR="00F42B09" w:rsidRPr="00F42B09">
        <w:rPr>
          <w:rFonts w:ascii="Times New Roman" w:hAnsi="Times New Roman" w:cs="Times New Roman"/>
          <w:color w:val="000000" w:themeColor="text1"/>
        </w:rPr>
        <w:t xml:space="preserve"> to</w:t>
      </w:r>
      <w:r w:rsidR="00E20C7F">
        <w:rPr>
          <w:rFonts w:ascii="Times New Roman" w:hAnsi="Times New Roman" w:cs="Times New Roman"/>
          <w:color w:val="000000" w:themeColor="text1"/>
        </w:rPr>
        <w:t>,</w:t>
      </w:r>
      <w:r w:rsidR="00F42B09" w:rsidRPr="00F42B09">
        <w:rPr>
          <w:rFonts w:ascii="Times New Roman" w:hAnsi="Times New Roman" w:cs="Times New Roman"/>
          <w:color w:val="000000" w:themeColor="text1"/>
        </w:rPr>
        <w:t xml:space="preserve"> ensuring each participant was anonymised in the process.</w:t>
      </w:r>
    </w:p>
    <w:p w14:paraId="066B55F6" w14:textId="77777777" w:rsidR="000412FA" w:rsidRPr="0030092F" w:rsidRDefault="000412FA" w:rsidP="0030092F">
      <w:pPr>
        <w:rPr>
          <w:rFonts w:ascii="Times New Roman" w:hAnsi="Times New Roman" w:cs="Times New Roman"/>
          <w:b/>
          <w:bCs/>
        </w:rPr>
      </w:pPr>
    </w:p>
    <w:p w14:paraId="2F67B101" w14:textId="0C3F18BE" w:rsidR="002D3453"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4. </w:t>
      </w:r>
      <w:r w:rsidR="002D3453" w:rsidRPr="0030092F">
        <w:rPr>
          <w:rFonts w:ascii="Times New Roman" w:hAnsi="Times New Roman" w:cs="Times New Roman"/>
          <w:b/>
          <w:bCs/>
          <w:u w:val="single"/>
        </w:rPr>
        <w:t>Data Analysis</w:t>
      </w:r>
    </w:p>
    <w:p w14:paraId="664525B4" w14:textId="1A4F39CF" w:rsidR="004F0887" w:rsidRPr="0030092F" w:rsidRDefault="004F0887" w:rsidP="0030092F">
      <w:pPr>
        <w:rPr>
          <w:rFonts w:ascii="Times New Roman" w:hAnsi="Times New Roman" w:cs="Times New Roman"/>
        </w:rPr>
      </w:pPr>
    </w:p>
    <w:p w14:paraId="3E367500" w14:textId="7DDFC1A0" w:rsidR="001521C9" w:rsidRPr="00E20C7F" w:rsidRDefault="005E02B0" w:rsidP="0030092F">
      <w:pPr>
        <w:rPr>
          <w:rFonts w:ascii="Times New Roman" w:hAnsi="Times New Roman" w:cs="Times New Roman"/>
          <w:color w:val="000000" w:themeColor="text1"/>
        </w:rPr>
      </w:pPr>
      <w:r w:rsidRPr="00F42B09">
        <w:rPr>
          <w:rFonts w:ascii="Times New Roman" w:hAnsi="Times New Roman" w:cs="Times New Roman"/>
          <w:color w:val="000000" w:themeColor="text1"/>
        </w:rPr>
        <w:t xml:space="preserve">Thematic analysis was used as it offers a theoretical but flexible approach to analysing qualitative data, following a six-step process developed by </w:t>
      </w:r>
      <w:r w:rsidR="005322C9">
        <w:rPr>
          <w:rFonts w:ascii="Times New Roman" w:hAnsi="Times New Roman" w:cs="Times New Roman"/>
          <w:color w:val="000000" w:themeColor="text1"/>
        </w:rPr>
        <w:t>(</w:t>
      </w:r>
      <w:r w:rsidRPr="00F42B09">
        <w:rPr>
          <w:rFonts w:ascii="Times New Roman" w:hAnsi="Times New Roman" w:cs="Times New Roman"/>
          <w:color w:val="000000" w:themeColor="text1"/>
        </w:rPr>
        <w:t>Braun &amp; Clarke</w:t>
      </w:r>
      <w:r w:rsidR="005322C9">
        <w:rPr>
          <w:rFonts w:ascii="Times New Roman" w:hAnsi="Times New Roman" w:cs="Times New Roman"/>
          <w:color w:val="000000" w:themeColor="text1"/>
        </w:rPr>
        <w:t xml:space="preserve">, </w:t>
      </w:r>
      <w:r w:rsidRPr="00F42B09">
        <w:rPr>
          <w:rFonts w:ascii="Times New Roman" w:hAnsi="Times New Roman" w:cs="Times New Roman"/>
          <w:color w:val="000000" w:themeColor="text1"/>
        </w:rPr>
        <w:t>2006). Any comments irrelevant to the experience of online learning during COVID-19 were removed from the transcribed document, allowing for a concise table to be formed. The table shows grouped participants answers, interpretation of the answers by the interviewer and themes which reoccurred. The data was closely examined, and themes were established, when an opinion arose which did not fall under a previous theme a new one was formed. The themes were then analysed, and conclusions were drawn from the data (Caulfield</w:t>
      </w:r>
      <w:r w:rsidR="005322C9">
        <w:rPr>
          <w:rFonts w:ascii="Times New Roman" w:hAnsi="Times New Roman" w:cs="Times New Roman"/>
          <w:color w:val="000000" w:themeColor="text1"/>
        </w:rPr>
        <w:t>,</w:t>
      </w:r>
      <w:r w:rsidRPr="00F42B09">
        <w:rPr>
          <w:rFonts w:ascii="Times New Roman" w:hAnsi="Times New Roman" w:cs="Times New Roman"/>
          <w:color w:val="000000" w:themeColor="text1"/>
        </w:rPr>
        <w:t xml:space="preserve"> 2019).  </w:t>
      </w:r>
    </w:p>
    <w:p w14:paraId="2DA12DC1" w14:textId="77777777" w:rsidR="001521C9" w:rsidRDefault="001521C9" w:rsidP="0030092F">
      <w:pPr>
        <w:rPr>
          <w:rFonts w:ascii="Times New Roman" w:hAnsi="Times New Roman" w:cs="Times New Roman"/>
          <w:b/>
          <w:bCs/>
          <w:u w:val="single"/>
        </w:rPr>
      </w:pPr>
    </w:p>
    <w:p w14:paraId="00733C5B" w14:textId="4A33506C" w:rsidR="00034705"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5. </w:t>
      </w:r>
      <w:r w:rsidR="00034705" w:rsidRPr="0030092F">
        <w:rPr>
          <w:rFonts w:ascii="Times New Roman" w:hAnsi="Times New Roman" w:cs="Times New Roman"/>
          <w:b/>
          <w:bCs/>
          <w:u w:val="single"/>
        </w:rPr>
        <w:t>Data presentation and findings</w:t>
      </w:r>
    </w:p>
    <w:p w14:paraId="11BD0E84" w14:textId="77777777" w:rsidR="001521C9" w:rsidRDefault="001521C9" w:rsidP="0030092F">
      <w:pPr>
        <w:rPr>
          <w:rFonts w:ascii="Times New Roman" w:hAnsi="Times New Roman" w:cs="Times New Roman"/>
          <w:b/>
          <w:bCs/>
        </w:rPr>
      </w:pPr>
    </w:p>
    <w:p w14:paraId="448E6A8A" w14:textId="34CF5A04" w:rsidR="00034705" w:rsidRPr="0030092F" w:rsidRDefault="005E02B0" w:rsidP="0030092F">
      <w:pPr>
        <w:rPr>
          <w:rFonts w:ascii="Times New Roman" w:hAnsi="Times New Roman" w:cs="Times New Roman"/>
        </w:rPr>
      </w:pPr>
      <w:r>
        <w:rPr>
          <w:rFonts w:ascii="Times New Roman" w:hAnsi="Times New Roman" w:cs="Times New Roman"/>
        </w:rPr>
        <w:t>T</w:t>
      </w:r>
      <w:r w:rsidR="00034705" w:rsidRPr="0030092F">
        <w:rPr>
          <w:rFonts w:ascii="Times New Roman" w:hAnsi="Times New Roman" w:cs="Times New Roman"/>
        </w:rPr>
        <w:t xml:space="preserve">able of the findings </w:t>
      </w:r>
      <w:r w:rsidR="00211874" w:rsidRPr="0030092F">
        <w:rPr>
          <w:rFonts w:ascii="Times New Roman" w:hAnsi="Times New Roman" w:cs="Times New Roman"/>
        </w:rPr>
        <w:t>from the qualitative research:</w:t>
      </w:r>
    </w:p>
    <w:p w14:paraId="004F292F" w14:textId="3F52844B" w:rsidR="00034705" w:rsidRPr="0030092F" w:rsidRDefault="00AA710B" w:rsidP="0030092F">
      <w:pPr>
        <w:rPr>
          <w:rFonts w:ascii="Times New Roman" w:hAnsi="Times New Roman" w:cs="Times New Roman"/>
        </w:rPr>
      </w:pPr>
      <w:r w:rsidRPr="0030092F">
        <w:rPr>
          <w:rFonts w:ascii="Times New Roman" w:hAnsi="Times New Roman" w:cs="Times New Roman"/>
          <w:noProof/>
        </w:rPr>
        <w:lastRenderedPageBreak/>
        <w:drawing>
          <wp:inline distT="0" distB="0" distL="0" distR="0" wp14:anchorId="6B3E4C6C" wp14:editId="35AEDAA8">
            <wp:extent cx="4859867" cy="3437213"/>
            <wp:effectExtent l="0" t="0" r="4445" b="508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82026" cy="3523612"/>
                    </a:xfrm>
                    <a:prstGeom prst="rect">
                      <a:avLst/>
                    </a:prstGeom>
                  </pic:spPr>
                </pic:pic>
              </a:graphicData>
            </a:graphic>
          </wp:inline>
        </w:drawing>
      </w:r>
    </w:p>
    <w:p w14:paraId="6C1EDF54" w14:textId="034C13D7" w:rsidR="00AA710B" w:rsidRPr="00F42B09" w:rsidRDefault="00AA710B" w:rsidP="0030092F">
      <w:pPr>
        <w:rPr>
          <w:rFonts w:ascii="Times New Roman" w:hAnsi="Times New Roman" w:cs="Times New Roman"/>
          <w:color w:val="000000" w:themeColor="text1"/>
        </w:rPr>
      </w:pPr>
    </w:p>
    <w:p w14:paraId="18A1CDCA" w14:textId="20AD04B3" w:rsidR="005E02B0" w:rsidRDefault="005E02B0" w:rsidP="0030092F">
      <w:pPr>
        <w:rPr>
          <w:rFonts w:ascii="Times New Roman" w:hAnsi="Times New Roman" w:cs="Times New Roman"/>
          <w:color w:val="000000" w:themeColor="text1"/>
        </w:rPr>
      </w:pPr>
      <w:r w:rsidRPr="00F42B09">
        <w:rPr>
          <w:rFonts w:ascii="Times New Roman" w:hAnsi="Times New Roman" w:cs="Times New Roman"/>
          <w:color w:val="000000" w:themeColor="text1"/>
        </w:rPr>
        <w:t xml:space="preserve">The first theme identified was the difficulties experienced, and the impact of learning occurred with online learning. Students felt </w:t>
      </w:r>
      <w:r w:rsidR="00EE66D6" w:rsidRPr="00F42B09">
        <w:rPr>
          <w:rFonts w:ascii="Times New Roman" w:hAnsi="Times New Roman" w:cs="Times New Roman"/>
          <w:color w:val="000000" w:themeColor="text1"/>
        </w:rPr>
        <w:t xml:space="preserve">that being at home there were more distractions, which negatively impacted their learning online. Technical difficulties were also endured leading to missing out on various learning. A common difficulty experienced was, it was difficult to understand what </w:t>
      </w:r>
      <w:r w:rsidR="000B31BA" w:rsidRPr="00F42B09">
        <w:rPr>
          <w:rFonts w:ascii="Times New Roman" w:hAnsi="Times New Roman" w:cs="Times New Roman"/>
          <w:color w:val="000000" w:themeColor="text1"/>
        </w:rPr>
        <w:t>lecturers</w:t>
      </w:r>
      <w:r w:rsidR="00EE66D6" w:rsidRPr="00F42B09">
        <w:rPr>
          <w:rFonts w:ascii="Times New Roman" w:hAnsi="Times New Roman" w:cs="Times New Roman"/>
          <w:color w:val="000000" w:themeColor="text1"/>
        </w:rPr>
        <w:t xml:space="preserve"> wanted from them. The difficulties of online learning are central to this theme and contributed to a decreased </w:t>
      </w:r>
      <w:r w:rsidR="000B31BA" w:rsidRPr="00F42B09">
        <w:rPr>
          <w:rFonts w:ascii="Times New Roman" w:hAnsi="Times New Roman" w:cs="Times New Roman"/>
          <w:color w:val="000000" w:themeColor="text1"/>
        </w:rPr>
        <w:t>standard of learning, therefore a negative experience was endured.</w:t>
      </w:r>
    </w:p>
    <w:p w14:paraId="09F91034" w14:textId="77777777" w:rsidR="00F42B09" w:rsidRPr="00F42B09" w:rsidRDefault="00F42B09" w:rsidP="0030092F">
      <w:pPr>
        <w:rPr>
          <w:rFonts w:ascii="Times New Roman" w:hAnsi="Times New Roman" w:cs="Times New Roman"/>
          <w:color w:val="000000" w:themeColor="text1"/>
        </w:rPr>
      </w:pPr>
    </w:p>
    <w:p w14:paraId="5A1A1EA0" w14:textId="656A6FDE" w:rsidR="004012CB" w:rsidRPr="0030092F" w:rsidRDefault="00AA710B" w:rsidP="0030092F">
      <w:pPr>
        <w:rPr>
          <w:rFonts w:ascii="Times New Roman" w:hAnsi="Times New Roman" w:cs="Times New Roman"/>
        </w:rPr>
      </w:pPr>
      <w:r w:rsidRPr="0030092F">
        <w:rPr>
          <w:rFonts w:ascii="Times New Roman" w:hAnsi="Times New Roman" w:cs="Times New Roman"/>
          <w:noProof/>
        </w:rPr>
        <w:drawing>
          <wp:inline distT="0" distB="0" distL="0" distR="0" wp14:anchorId="428B234A" wp14:editId="321A45A4">
            <wp:extent cx="5080000" cy="3183255"/>
            <wp:effectExtent l="0" t="0" r="0" b="444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88815" cy="3188779"/>
                    </a:xfrm>
                    <a:prstGeom prst="rect">
                      <a:avLst/>
                    </a:prstGeom>
                  </pic:spPr>
                </pic:pic>
              </a:graphicData>
            </a:graphic>
          </wp:inline>
        </w:drawing>
      </w:r>
    </w:p>
    <w:p w14:paraId="3513DBBD" w14:textId="77777777" w:rsidR="00AA710B" w:rsidRPr="0030092F" w:rsidRDefault="00AA710B" w:rsidP="0030092F">
      <w:pPr>
        <w:rPr>
          <w:rFonts w:ascii="Times New Roman" w:hAnsi="Times New Roman" w:cs="Times New Roman"/>
        </w:rPr>
      </w:pPr>
    </w:p>
    <w:p w14:paraId="41D7FB08" w14:textId="289A061E" w:rsidR="00510C85" w:rsidRPr="0030092F" w:rsidRDefault="004012CB" w:rsidP="0030092F">
      <w:pPr>
        <w:rPr>
          <w:rFonts w:ascii="Times New Roman" w:hAnsi="Times New Roman" w:cs="Times New Roman"/>
        </w:rPr>
      </w:pPr>
      <w:r w:rsidRPr="0030092F">
        <w:rPr>
          <w:rFonts w:ascii="Times New Roman" w:hAnsi="Times New Roman" w:cs="Times New Roman"/>
        </w:rPr>
        <w:t xml:space="preserve">The second theme identified from the data was that communication levels were reduced compared to on campus learning. </w:t>
      </w:r>
      <w:r w:rsidR="001F2464">
        <w:rPr>
          <w:rFonts w:ascii="Times New Roman" w:hAnsi="Times New Roman" w:cs="Times New Roman"/>
        </w:rPr>
        <w:t>All</w:t>
      </w:r>
      <w:r w:rsidR="0077584C" w:rsidRPr="0030092F">
        <w:rPr>
          <w:rFonts w:ascii="Times New Roman" w:hAnsi="Times New Roman" w:cs="Times New Roman"/>
        </w:rPr>
        <w:t xml:space="preserve"> participant</w:t>
      </w:r>
      <w:r w:rsidR="00E20C7F">
        <w:rPr>
          <w:rFonts w:ascii="Times New Roman" w:hAnsi="Times New Roman" w:cs="Times New Roman"/>
        </w:rPr>
        <w:t>s</w:t>
      </w:r>
      <w:r w:rsidR="0077584C" w:rsidRPr="0030092F">
        <w:rPr>
          <w:rFonts w:ascii="Times New Roman" w:hAnsi="Times New Roman" w:cs="Times New Roman"/>
        </w:rPr>
        <w:t xml:space="preserve"> shared similar views upon </w:t>
      </w:r>
      <w:r w:rsidR="007965E3" w:rsidRPr="0030092F">
        <w:rPr>
          <w:rFonts w:ascii="Times New Roman" w:hAnsi="Times New Roman" w:cs="Times New Roman"/>
        </w:rPr>
        <w:t>these themes</w:t>
      </w:r>
      <w:r w:rsidR="0077584C" w:rsidRPr="0030092F">
        <w:rPr>
          <w:rFonts w:ascii="Times New Roman" w:hAnsi="Times New Roman" w:cs="Times New Roman"/>
        </w:rPr>
        <w:t xml:space="preserve"> </w:t>
      </w:r>
      <w:r w:rsidR="0077584C" w:rsidRPr="0030092F">
        <w:rPr>
          <w:rFonts w:ascii="Times New Roman" w:hAnsi="Times New Roman" w:cs="Times New Roman"/>
        </w:rPr>
        <w:lastRenderedPageBreak/>
        <w:t>with no</w:t>
      </w:r>
      <w:r w:rsidR="005261E0" w:rsidRPr="0030092F">
        <w:rPr>
          <w:rFonts w:ascii="Times New Roman" w:hAnsi="Times New Roman" w:cs="Times New Roman"/>
        </w:rPr>
        <w:t xml:space="preserve"> participants having a</w:t>
      </w:r>
      <w:r w:rsidR="0077584C" w:rsidRPr="0030092F">
        <w:rPr>
          <w:rFonts w:ascii="Times New Roman" w:hAnsi="Times New Roman" w:cs="Times New Roman"/>
        </w:rPr>
        <w:t xml:space="preserve"> positive experi</w:t>
      </w:r>
      <w:r w:rsidR="005261E0" w:rsidRPr="0030092F">
        <w:rPr>
          <w:rFonts w:ascii="Times New Roman" w:hAnsi="Times New Roman" w:cs="Times New Roman"/>
        </w:rPr>
        <w:t xml:space="preserve">ence </w:t>
      </w:r>
      <w:r w:rsidR="008F534E" w:rsidRPr="0030092F">
        <w:rPr>
          <w:rFonts w:ascii="Times New Roman" w:hAnsi="Times New Roman" w:cs="Times New Roman"/>
        </w:rPr>
        <w:t>regarding</w:t>
      </w:r>
      <w:r w:rsidR="005261E0" w:rsidRPr="0030092F">
        <w:rPr>
          <w:rFonts w:ascii="Times New Roman" w:hAnsi="Times New Roman" w:cs="Times New Roman"/>
        </w:rPr>
        <w:t xml:space="preserve"> communication. </w:t>
      </w:r>
      <w:r w:rsidR="001F2464" w:rsidRPr="0030092F">
        <w:rPr>
          <w:rFonts w:ascii="Times New Roman" w:hAnsi="Times New Roman" w:cs="Times New Roman"/>
        </w:rPr>
        <w:t>Every</w:t>
      </w:r>
      <w:r w:rsidR="005261E0" w:rsidRPr="0030092F">
        <w:rPr>
          <w:rFonts w:ascii="Times New Roman" w:hAnsi="Times New Roman" w:cs="Times New Roman"/>
        </w:rPr>
        <w:t xml:space="preserve"> participant claimed that communication was negatively </w:t>
      </w:r>
      <w:r w:rsidR="007965E3" w:rsidRPr="0030092F">
        <w:rPr>
          <w:rFonts w:ascii="Times New Roman" w:hAnsi="Times New Roman" w:cs="Times New Roman"/>
        </w:rPr>
        <w:t>affected</w:t>
      </w:r>
      <w:r w:rsidR="005261E0" w:rsidRPr="0030092F">
        <w:rPr>
          <w:rFonts w:ascii="Times New Roman" w:hAnsi="Times New Roman" w:cs="Times New Roman"/>
        </w:rPr>
        <w:t xml:space="preserve"> due to decreased response times from lecturers making it difficult to complete the given work. </w:t>
      </w:r>
      <w:r w:rsidR="00510C85" w:rsidRPr="0030092F">
        <w:rPr>
          <w:rFonts w:ascii="Times New Roman" w:hAnsi="Times New Roman" w:cs="Times New Roman"/>
        </w:rPr>
        <w:t xml:space="preserve">Participant C highlights that lecture time was also </w:t>
      </w:r>
      <w:r w:rsidR="007965E3" w:rsidRPr="0030092F">
        <w:rPr>
          <w:rFonts w:ascii="Times New Roman" w:hAnsi="Times New Roman" w:cs="Times New Roman"/>
        </w:rPr>
        <w:t>affected</w:t>
      </w:r>
      <w:r w:rsidR="00510C85" w:rsidRPr="0030092F">
        <w:rPr>
          <w:rFonts w:ascii="Times New Roman" w:hAnsi="Times New Roman" w:cs="Times New Roman"/>
        </w:rPr>
        <w:t xml:space="preserve"> due to poor communication. </w:t>
      </w:r>
      <w:r w:rsidR="005261E0" w:rsidRPr="0030092F">
        <w:rPr>
          <w:rFonts w:ascii="Times New Roman" w:hAnsi="Times New Roman" w:cs="Times New Roman"/>
        </w:rPr>
        <w:t>Each participant expressed the fact that reduced communication resulted in negative experiences from online learning.</w:t>
      </w:r>
    </w:p>
    <w:p w14:paraId="35DB2446" w14:textId="3AF0C590" w:rsidR="004012CB" w:rsidRPr="0030092F" w:rsidRDefault="005261E0" w:rsidP="0030092F">
      <w:pPr>
        <w:rPr>
          <w:rFonts w:ascii="Times New Roman" w:hAnsi="Times New Roman" w:cs="Times New Roman"/>
        </w:rPr>
      </w:pPr>
      <w:r w:rsidRPr="0030092F">
        <w:rPr>
          <w:rFonts w:ascii="Times New Roman" w:hAnsi="Times New Roman" w:cs="Times New Roman"/>
        </w:rPr>
        <w:t xml:space="preserve"> </w:t>
      </w:r>
    </w:p>
    <w:p w14:paraId="750F2145" w14:textId="127CC818" w:rsidR="00510C85" w:rsidRPr="0030092F" w:rsidRDefault="00AA710B" w:rsidP="0030092F">
      <w:pPr>
        <w:rPr>
          <w:rFonts w:ascii="Times New Roman" w:hAnsi="Times New Roman" w:cs="Times New Roman"/>
        </w:rPr>
      </w:pPr>
      <w:r w:rsidRPr="0030092F">
        <w:rPr>
          <w:rFonts w:ascii="Times New Roman" w:hAnsi="Times New Roman" w:cs="Times New Roman"/>
          <w:noProof/>
        </w:rPr>
        <w:drawing>
          <wp:inline distT="0" distB="0" distL="0" distR="0" wp14:anchorId="5814F278" wp14:editId="55DDF27F">
            <wp:extent cx="4859867" cy="3488055"/>
            <wp:effectExtent l="0" t="0" r="4445" b="444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94678" cy="3513039"/>
                    </a:xfrm>
                    <a:prstGeom prst="rect">
                      <a:avLst/>
                    </a:prstGeom>
                  </pic:spPr>
                </pic:pic>
              </a:graphicData>
            </a:graphic>
          </wp:inline>
        </w:drawing>
      </w:r>
    </w:p>
    <w:p w14:paraId="0AF418E0" w14:textId="51DB3930" w:rsidR="000412FA" w:rsidRPr="0030092F" w:rsidRDefault="000412FA" w:rsidP="0030092F">
      <w:pPr>
        <w:rPr>
          <w:rFonts w:ascii="Times New Roman" w:hAnsi="Times New Roman" w:cs="Times New Roman"/>
        </w:rPr>
      </w:pPr>
    </w:p>
    <w:p w14:paraId="198391CE" w14:textId="65D61F35" w:rsidR="00510C85" w:rsidRPr="0030092F" w:rsidRDefault="007965E3" w:rsidP="0030092F">
      <w:pPr>
        <w:rPr>
          <w:rFonts w:ascii="Times New Roman" w:hAnsi="Times New Roman" w:cs="Times New Roman"/>
        </w:rPr>
      </w:pPr>
      <w:r w:rsidRPr="0030092F">
        <w:rPr>
          <w:rFonts w:ascii="Times New Roman" w:hAnsi="Times New Roman" w:cs="Times New Roman"/>
        </w:rPr>
        <w:t>The third theme discovered was that there were some positive experiences which came from online learning. All participants state that they benefited from lectures being recorded and felt as though this was a positive that came from their online experience</w:t>
      </w:r>
      <w:r w:rsidR="00E20C7F">
        <w:rPr>
          <w:rFonts w:ascii="Times New Roman" w:hAnsi="Times New Roman" w:cs="Times New Roman"/>
        </w:rPr>
        <w:t>.</w:t>
      </w:r>
      <w:r w:rsidRPr="0030092F">
        <w:rPr>
          <w:rFonts w:ascii="Times New Roman" w:hAnsi="Times New Roman" w:cs="Times New Roman"/>
        </w:rPr>
        <w:t xml:space="preserve"> </w:t>
      </w:r>
      <w:r w:rsidR="00E20C7F">
        <w:rPr>
          <w:rFonts w:ascii="Times New Roman" w:hAnsi="Times New Roman" w:cs="Times New Roman"/>
        </w:rPr>
        <w:t>T</w:t>
      </w:r>
      <w:r w:rsidRPr="0030092F">
        <w:rPr>
          <w:rFonts w:ascii="Times New Roman" w:hAnsi="Times New Roman" w:cs="Times New Roman"/>
        </w:rPr>
        <w:t xml:space="preserve">hey felt as though if helped them to revisit topics they hadn’t quite understood and used lectures for revision purposes. Participant A also states that group chats were beneficial to their learning as it enabled them to discuss anything they were unsure of. Although the participants didn’t rank their experience of online learning throughout covid very highly there were some positive experiences that came from it. </w:t>
      </w:r>
    </w:p>
    <w:p w14:paraId="413925E0" w14:textId="486EE61B" w:rsidR="00DF5508" w:rsidRPr="0030092F" w:rsidRDefault="00DF5508" w:rsidP="0030092F">
      <w:pPr>
        <w:rPr>
          <w:rFonts w:ascii="Times New Roman" w:hAnsi="Times New Roman" w:cs="Times New Roman"/>
        </w:rPr>
      </w:pPr>
    </w:p>
    <w:p w14:paraId="617E6A94" w14:textId="4C5A80F9" w:rsidR="00DF5508"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6. </w:t>
      </w:r>
      <w:r w:rsidR="00DF5508" w:rsidRPr="0030092F">
        <w:rPr>
          <w:rFonts w:ascii="Times New Roman" w:hAnsi="Times New Roman" w:cs="Times New Roman"/>
          <w:b/>
          <w:bCs/>
          <w:u w:val="single"/>
        </w:rPr>
        <w:t>Conclusion</w:t>
      </w:r>
      <w:r w:rsidR="00B2073C" w:rsidRPr="0030092F">
        <w:rPr>
          <w:rFonts w:ascii="Times New Roman" w:hAnsi="Times New Roman" w:cs="Times New Roman"/>
          <w:b/>
          <w:bCs/>
          <w:u w:val="single"/>
        </w:rPr>
        <w:t xml:space="preserve"> and Reflection</w:t>
      </w:r>
    </w:p>
    <w:p w14:paraId="62E462E9" w14:textId="17FD1026" w:rsidR="00816DFC" w:rsidRPr="0030092F" w:rsidRDefault="00816DFC" w:rsidP="0030092F">
      <w:pPr>
        <w:rPr>
          <w:rFonts w:ascii="Times New Roman" w:hAnsi="Times New Roman" w:cs="Times New Roman"/>
        </w:rPr>
      </w:pPr>
    </w:p>
    <w:p w14:paraId="2040E5EA" w14:textId="0FC381A7" w:rsidR="00B2073C" w:rsidRPr="0030092F" w:rsidRDefault="00B2073C" w:rsidP="0030092F">
      <w:pPr>
        <w:rPr>
          <w:rFonts w:ascii="Times New Roman" w:hAnsi="Times New Roman" w:cs="Times New Roman"/>
        </w:rPr>
      </w:pPr>
      <w:r w:rsidRPr="0030092F">
        <w:rPr>
          <w:rFonts w:ascii="Times New Roman" w:hAnsi="Times New Roman" w:cs="Times New Roman"/>
        </w:rPr>
        <w:t>A strength to this research study was that the semi structured method with pre</w:t>
      </w:r>
      <w:r w:rsidR="00983FCB">
        <w:rPr>
          <w:rFonts w:ascii="Times New Roman" w:hAnsi="Times New Roman" w:cs="Times New Roman"/>
        </w:rPr>
        <w:t>-</w:t>
      </w:r>
      <w:r w:rsidRPr="0030092F">
        <w:rPr>
          <w:rFonts w:ascii="Times New Roman" w:hAnsi="Times New Roman" w:cs="Times New Roman"/>
        </w:rPr>
        <w:t>planned questions enabled the main themes to be explored and rich data to be obtained</w:t>
      </w:r>
      <w:r w:rsidR="00983FCB">
        <w:rPr>
          <w:rFonts w:ascii="Times New Roman" w:hAnsi="Times New Roman" w:cs="Times New Roman"/>
        </w:rPr>
        <w:t>.</w:t>
      </w:r>
      <w:r w:rsidRPr="0030092F">
        <w:rPr>
          <w:rFonts w:ascii="Times New Roman" w:hAnsi="Times New Roman" w:cs="Times New Roman"/>
        </w:rPr>
        <w:t xml:space="preserve"> </w:t>
      </w:r>
      <w:r w:rsidR="00983FCB">
        <w:rPr>
          <w:rFonts w:ascii="Times New Roman" w:hAnsi="Times New Roman" w:cs="Times New Roman"/>
        </w:rPr>
        <w:t>T</w:t>
      </w:r>
      <w:r w:rsidRPr="0030092F">
        <w:rPr>
          <w:rFonts w:ascii="Times New Roman" w:hAnsi="Times New Roman" w:cs="Times New Roman"/>
        </w:rPr>
        <w:t xml:space="preserve">his enabled this study to be more reliable eliminating any bias as each participant was given the same set questions to discuss. The qualitative technique of using a thematic framework was a useful tool for analysing the data which was collected from the three interviews, it allowed for comparisons and differences to be analysed between the participants experiences. The themes identified within the thematic analysis gave insight into the participants individual experiences with learning online during </w:t>
      </w:r>
      <w:r w:rsidR="00983FCB">
        <w:rPr>
          <w:rFonts w:ascii="Times New Roman" w:hAnsi="Times New Roman" w:cs="Times New Roman"/>
        </w:rPr>
        <w:t>C</w:t>
      </w:r>
      <w:r w:rsidRPr="0030092F">
        <w:rPr>
          <w:rFonts w:ascii="Times New Roman" w:hAnsi="Times New Roman" w:cs="Times New Roman"/>
        </w:rPr>
        <w:t>ovid</w:t>
      </w:r>
      <w:r w:rsidR="00983FCB">
        <w:rPr>
          <w:rFonts w:ascii="Times New Roman" w:hAnsi="Times New Roman" w:cs="Times New Roman"/>
        </w:rPr>
        <w:t>-</w:t>
      </w:r>
      <w:r w:rsidRPr="0030092F">
        <w:rPr>
          <w:rFonts w:ascii="Times New Roman" w:hAnsi="Times New Roman" w:cs="Times New Roman"/>
        </w:rPr>
        <w:t xml:space="preserve">19. Any ethical issues had been established before undertaking the interviews and consent forms were signed. </w:t>
      </w:r>
    </w:p>
    <w:p w14:paraId="088A4BC4" w14:textId="3C894EAF" w:rsidR="00B2073C" w:rsidRPr="0030092F" w:rsidRDefault="00B2073C" w:rsidP="0030092F">
      <w:pPr>
        <w:rPr>
          <w:rFonts w:ascii="Times New Roman" w:hAnsi="Times New Roman" w:cs="Times New Roman"/>
        </w:rPr>
      </w:pPr>
    </w:p>
    <w:p w14:paraId="5C7819BB" w14:textId="0785DAC5" w:rsidR="00B2073C" w:rsidRDefault="00B2073C" w:rsidP="0030092F">
      <w:pPr>
        <w:rPr>
          <w:rFonts w:ascii="Times New Roman" w:hAnsi="Times New Roman" w:cs="Times New Roman"/>
        </w:rPr>
      </w:pPr>
      <w:r w:rsidRPr="0030092F">
        <w:rPr>
          <w:rFonts w:ascii="Times New Roman" w:hAnsi="Times New Roman" w:cs="Times New Roman"/>
        </w:rPr>
        <w:t>A weakness to this research study was that the sample size was small as only three participants were interviewed</w:t>
      </w:r>
      <w:r w:rsidR="00333A51" w:rsidRPr="0030092F">
        <w:rPr>
          <w:rFonts w:ascii="Times New Roman" w:hAnsi="Times New Roman" w:cs="Times New Roman"/>
        </w:rPr>
        <w:t>,</w:t>
      </w:r>
      <w:r w:rsidRPr="0030092F">
        <w:rPr>
          <w:rFonts w:ascii="Times New Roman" w:hAnsi="Times New Roman" w:cs="Times New Roman"/>
        </w:rPr>
        <w:t xml:space="preserve"> this meaning that the results and findings of the research </w:t>
      </w:r>
      <w:r w:rsidRPr="0030092F">
        <w:rPr>
          <w:rFonts w:ascii="Times New Roman" w:hAnsi="Times New Roman" w:cs="Times New Roman"/>
        </w:rPr>
        <w:lastRenderedPageBreak/>
        <w:t xml:space="preserve">cannot be generalised to a wider society. A larger sample size would have made the data more representative. </w:t>
      </w:r>
      <w:r w:rsidR="00333A51" w:rsidRPr="0030092F">
        <w:rPr>
          <w:rFonts w:ascii="Times New Roman" w:hAnsi="Times New Roman" w:cs="Times New Roman"/>
        </w:rPr>
        <w:t xml:space="preserve">To produce a more diverse and generalisable set of data the use of other data collection methods could have been used such as a mixture of focus groups and interviews. </w:t>
      </w:r>
      <w:r w:rsidR="006679C2" w:rsidRPr="0030092F">
        <w:rPr>
          <w:rFonts w:ascii="Times New Roman" w:hAnsi="Times New Roman" w:cs="Times New Roman"/>
        </w:rPr>
        <w:t>Another weakness to the research is that an interpretivist approach to epistemology was used which means the data cannot be generalised as it is more subject to bias</w:t>
      </w:r>
      <w:r w:rsidR="00AA21D2">
        <w:rPr>
          <w:rFonts w:ascii="Times New Roman" w:hAnsi="Times New Roman" w:cs="Times New Roman"/>
        </w:rPr>
        <w:t>,</w:t>
      </w:r>
      <w:r w:rsidR="006679C2" w:rsidRPr="0030092F">
        <w:rPr>
          <w:rFonts w:ascii="Times New Roman" w:hAnsi="Times New Roman" w:cs="Times New Roman"/>
        </w:rPr>
        <w:t xml:space="preserve"> as the data has been interpreted by the researcher</w:t>
      </w:r>
      <w:r w:rsidR="00A561CD" w:rsidRPr="0030092F">
        <w:rPr>
          <w:rFonts w:ascii="Times New Roman" w:hAnsi="Times New Roman" w:cs="Times New Roman"/>
        </w:rPr>
        <w:t xml:space="preserve"> and may have been interpreted incorrectly</w:t>
      </w:r>
      <w:r w:rsidR="006679C2" w:rsidRPr="0030092F">
        <w:rPr>
          <w:rFonts w:ascii="Times New Roman" w:hAnsi="Times New Roman" w:cs="Times New Roman"/>
        </w:rPr>
        <w:t>.</w:t>
      </w:r>
    </w:p>
    <w:p w14:paraId="3526765B" w14:textId="77777777" w:rsidR="00AA21D2" w:rsidRPr="0030092F" w:rsidRDefault="00AA21D2" w:rsidP="0030092F">
      <w:pPr>
        <w:rPr>
          <w:rFonts w:ascii="Times New Roman" w:hAnsi="Times New Roman" w:cs="Times New Roman"/>
        </w:rPr>
      </w:pPr>
    </w:p>
    <w:p w14:paraId="62613EF2" w14:textId="0DC32D01" w:rsidR="00602651" w:rsidRPr="0030092F" w:rsidRDefault="00602651" w:rsidP="0030092F">
      <w:pPr>
        <w:rPr>
          <w:rFonts w:ascii="Times New Roman" w:hAnsi="Times New Roman" w:cs="Times New Roman"/>
        </w:rPr>
      </w:pPr>
      <w:r w:rsidRPr="0030092F">
        <w:rPr>
          <w:rFonts w:ascii="Times New Roman" w:hAnsi="Times New Roman" w:cs="Times New Roman"/>
        </w:rPr>
        <w:t xml:space="preserve">To conclude </w:t>
      </w:r>
      <w:r w:rsidR="00333A51" w:rsidRPr="0030092F">
        <w:rPr>
          <w:rFonts w:ascii="Times New Roman" w:hAnsi="Times New Roman" w:cs="Times New Roman"/>
        </w:rPr>
        <w:t>the overall experience of online learning throughout Covid</w:t>
      </w:r>
      <w:r w:rsidR="00AA21D2">
        <w:rPr>
          <w:rFonts w:ascii="Times New Roman" w:hAnsi="Times New Roman" w:cs="Times New Roman"/>
        </w:rPr>
        <w:t>-</w:t>
      </w:r>
      <w:r w:rsidR="00333A51" w:rsidRPr="0030092F">
        <w:rPr>
          <w:rFonts w:ascii="Times New Roman" w:hAnsi="Times New Roman" w:cs="Times New Roman"/>
        </w:rPr>
        <w:t xml:space="preserve">19 was generally negative. </w:t>
      </w:r>
      <w:r w:rsidR="008F534E" w:rsidRPr="0030092F">
        <w:rPr>
          <w:rFonts w:ascii="Times New Roman" w:hAnsi="Times New Roman" w:cs="Times New Roman"/>
        </w:rPr>
        <w:t>All</w:t>
      </w:r>
      <w:r w:rsidR="00333A51" w:rsidRPr="0030092F">
        <w:rPr>
          <w:rFonts w:ascii="Times New Roman" w:hAnsi="Times New Roman" w:cs="Times New Roman"/>
        </w:rPr>
        <w:t xml:space="preserve"> the participants felt as though communication levels were very limited with the general negative experience of communicating via email. There were however some positives the participants found with online learning these were commonly to do with the recording of lectures, participants all said that this was one of the main positives as they could re watch lectures and pick up parts which they had missed. The data provided an insight into how </w:t>
      </w:r>
      <w:r w:rsidR="00B265F8" w:rsidRPr="0030092F">
        <w:rPr>
          <w:rFonts w:ascii="Times New Roman" w:hAnsi="Times New Roman" w:cs="Times New Roman"/>
        </w:rPr>
        <w:t xml:space="preserve">participants </w:t>
      </w:r>
      <w:r w:rsidR="00333A51" w:rsidRPr="0030092F">
        <w:rPr>
          <w:rFonts w:ascii="Times New Roman" w:hAnsi="Times New Roman" w:cs="Times New Roman"/>
        </w:rPr>
        <w:t xml:space="preserve">felt their experience of online learning compared to their </w:t>
      </w:r>
      <w:r w:rsidR="008F534E" w:rsidRPr="0030092F">
        <w:rPr>
          <w:rFonts w:ascii="Times New Roman" w:hAnsi="Times New Roman" w:cs="Times New Roman"/>
        </w:rPr>
        <w:t>on-campus</w:t>
      </w:r>
      <w:r w:rsidR="00333A51" w:rsidRPr="0030092F">
        <w:rPr>
          <w:rFonts w:ascii="Times New Roman" w:hAnsi="Times New Roman" w:cs="Times New Roman"/>
        </w:rPr>
        <w:t xml:space="preserve"> learning</w:t>
      </w:r>
      <w:r w:rsidR="00B265F8" w:rsidRPr="0030092F">
        <w:rPr>
          <w:rFonts w:ascii="Times New Roman" w:hAnsi="Times New Roman" w:cs="Times New Roman"/>
        </w:rPr>
        <w:t>,</w:t>
      </w:r>
      <w:r w:rsidR="00333A51" w:rsidRPr="0030092F">
        <w:rPr>
          <w:rFonts w:ascii="Times New Roman" w:hAnsi="Times New Roman" w:cs="Times New Roman"/>
        </w:rPr>
        <w:t xml:space="preserve"> and the general feeling towards it was negative with very few positives to counteract these. </w:t>
      </w:r>
    </w:p>
    <w:p w14:paraId="75198BBD" w14:textId="77777777" w:rsidR="00816DFC" w:rsidRPr="0030092F" w:rsidRDefault="00816DFC" w:rsidP="0030092F">
      <w:pPr>
        <w:rPr>
          <w:rFonts w:ascii="Times New Roman" w:hAnsi="Times New Roman" w:cs="Times New Roman"/>
        </w:rPr>
      </w:pPr>
    </w:p>
    <w:p w14:paraId="002D5957" w14:textId="2894AB47" w:rsidR="00735CFF" w:rsidRPr="0030092F" w:rsidRDefault="0007593F" w:rsidP="0030092F">
      <w:pPr>
        <w:rPr>
          <w:rFonts w:ascii="Times New Roman" w:hAnsi="Times New Roman" w:cs="Times New Roman"/>
          <w:b/>
          <w:bCs/>
        </w:rPr>
      </w:pPr>
      <w:r>
        <w:rPr>
          <w:rFonts w:ascii="Times New Roman" w:hAnsi="Times New Roman" w:cs="Times New Roman"/>
          <w:b/>
          <w:bCs/>
        </w:rPr>
        <w:t xml:space="preserve">7. </w:t>
      </w:r>
      <w:r w:rsidR="00F4576D" w:rsidRPr="0030092F">
        <w:rPr>
          <w:rFonts w:ascii="Times New Roman" w:hAnsi="Times New Roman" w:cs="Times New Roman"/>
          <w:b/>
          <w:bCs/>
        </w:rPr>
        <w:t>References:</w:t>
      </w:r>
    </w:p>
    <w:p w14:paraId="1FE54A7B" w14:textId="77777777" w:rsidR="00156980" w:rsidRPr="0030092F" w:rsidRDefault="00156980" w:rsidP="004B23ED">
      <w:pPr>
        <w:ind w:left="720" w:hanging="720"/>
        <w:rPr>
          <w:rFonts w:ascii="Times New Roman" w:hAnsi="Times New Roman" w:cs="Times New Roman"/>
        </w:rPr>
      </w:pPr>
    </w:p>
    <w:p w14:paraId="47E823C9" w14:textId="4E4A60A3" w:rsidR="00C70B58" w:rsidRPr="0030092F" w:rsidRDefault="00735CFF" w:rsidP="004B23ED">
      <w:pPr>
        <w:ind w:left="720" w:hanging="720"/>
        <w:rPr>
          <w:rFonts w:ascii="Times New Roman" w:hAnsi="Times New Roman" w:cs="Times New Roman"/>
        </w:rPr>
      </w:pPr>
      <w:r w:rsidRPr="0030092F">
        <w:rPr>
          <w:rFonts w:ascii="Times New Roman" w:hAnsi="Times New Roman" w:cs="Times New Roman"/>
        </w:rPr>
        <w:t xml:space="preserve">Austin, Z., &amp; Sutton, J. (2014). Qualitative research: getting started. The Canadian journal of hospital pharmacy, 67(6), 436–440. </w:t>
      </w:r>
      <w:hyperlink r:id="rId11" w:history="1">
        <w:r w:rsidRPr="0030092F">
          <w:rPr>
            <w:rStyle w:val="Hyperlink"/>
            <w:rFonts w:ascii="Times New Roman" w:hAnsi="Times New Roman" w:cs="Times New Roman"/>
          </w:rPr>
          <w:t>https://doi.org/10.4212/cjhp.v67i6.1406</w:t>
        </w:r>
      </w:hyperlink>
      <w:r w:rsidRPr="0030092F">
        <w:rPr>
          <w:rFonts w:ascii="Times New Roman" w:hAnsi="Times New Roman" w:cs="Times New Roman"/>
        </w:rPr>
        <w:t xml:space="preserve">. </w:t>
      </w:r>
    </w:p>
    <w:p w14:paraId="442795CD" w14:textId="77777777" w:rsidR="006C6562" w:rsidRPr="0030092F" w:rsidRDefault="006C6562" w:rsidP="004B23ED">
      <w:pPr>
        <w:ind w:left="720" w:hanging="720"/>
        <w:rPr>
          <w:rFonts w:ascii="Times New Roman" w:hAnsi="Times New Roman" w:cs="Times New Roman"/>
        </w:rPr>
      </w:pPr>
    </w:p>
    <w:p w14:paraId="2FB1BCF9" w14:textId="77777777" w:rsidR="00C70B58" w:rsidRPr="0030092F" w:rsidRDefault="00C70B58" w:rsidP="004B23ED">
      <w:pPr>
        <w:ind w:left="720" w:hanging="720"/>
        <w:rPr>
          <w:rFonts w:ascii="Times New Roman" w:hAnsi="Times New Roman" w:cs="Times New Roman"/>
        </w:rPr>
      </w:pPr>
      <w:r w:rsidRPr="0030092F">
        <w:rPr>
          <w:rFonts w:ascii="Times New Roman" w:hAnsi="Times New Roman" w:cs="Times New Roman"/>
        </w:rPr>
        <w:t xml:space="preserve">Braun. V. &amp; Clarke. V. (2006) Using thematic analysis in psychology, Qualitative Research in Psychology, 3:2, 77-101, DOI. Retrieved April 5,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2" w:history="1">
        <w:r w:rsidRPr="0030092F">
          <w:rPr>
            <w:rStyle w:val="Hyperlink"/>
            <w:rFonts w:ascii="Times New Roman" w:hAnsi="Times New Roman" w:cs="Times New Roman"/>
          </w:rPr>
          <w:t>10.1191/1478088706qp063oa</w:t>
        </w:r>
      </w:hyperlink>
    </w:p>
    <w:p w14:paraId="418F8975" w14:textId="3A991656" w:rsidR="00D5524A" w:rsidRPr="0030092F" w:rsidRDefault="00D5524A" w:rsidP="004B23ED">
      <w:pPr>
        <w:ind w:left="720" w:hanging="720"/>
        <w:rPr>
          <w:rFonts w:ascii="Times New Roman" w:hAnsi="Times New Roman" w:cs="Times New Roman"/>
        </w:rPr>
      </w:pPr>
    </w:p>
    <w:p w14:paraId="1DFAAA00" w14:textId="3D1DC2E3" w:rsidR="00D5524A" w:rsidRPr="0030092F" w:rsidRDefault="00D5524A" w:rsidP="004B23ED">
      <w:pPr>
        <w:ind w:left="720" w:hanging="720"/>
        <w:rPr>
          <w:rFonts w:ascii="Times New Roman" w:hAnsi="Times New Roman" w:cs="Times New Roman"/>
        </w:rPr>
      </w:pPr>
      <w:r w:rsidRPr="0030092F">
        <w:rPr>
          <w:rFonts w:ascii="Times New Roman" w:hAnsi="Times New Roman" w:cs="Times New Roman"/>
        </w:rPr>
        <w:t xml:space="preserve">Caulfield. J. (2019). How to Do Thematic Analysis | A Step-by-Step Guide &amp; Examples. Retrieved April 5,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3" w:history="1">
        <w:r w:rsidRPr="0030092F">
          <w:rPr>
            <w:rStyle w:val="Hyperlink"/>
            <w:rFonts w:ascii="Times New Roman" w:hAnsi="Times New Roman" w:cs="Times New Roman"/>
          </w:rPr>
          <w:t>https://www.scribbr.com/methodology/thematic-analysis/</w:t>
        </w:r>
      </w:hyperlink>
      <w:r w:rsidRPr="0030092F">
        <w:rPr>
          <w:rFonts w:ascii="Times New Roman" w:hAnsi="Times New Roman" w:cs="Times New Roman"/>
        </w:rPr>
        <w:t xml:space="preserve"> </w:t>
      </w:r>
    </w:p>
    <w:p w14:paraId="39CA60D9" w14:textId="23F22B44" w:rsidR="005722AB" w:rsidRPr="0030092F" w:rsidRDefault="005722AB" w:rsidP="004B23ED">
      <w:pPr>
        <w:ind w:left="720" w:hanging="720"/>
        <w:rPr>
          <w:rFonts w:ascii="Times New Roman" w:hAnsi="Times New Roman" w:cs="Times New Roman"/>
        </w:rPr>
      </w:pPr>
    </w:p>
    <w:p w14:paraId="1C729FA7" w14:textId="669FD549" w:rsidR="005722AB" w:rsidRPr="0030092F" w:rsidRDefault="005722AB" w:rsidP="004B23ED">
      <w:pPr>
        <w:ind w:left="720" w:hanging="720"/>
        <w:rPr>
          <w:rFonts w:ascii="Times New Roman" w:hAnsi="Times New Roman" w:cs="Times New Roman"/>
        </w:rPr>
      </w:pPr>
      <w:r w:rsidRPr="0030092F">
        <w:rPr>
          <w:rFonts w:ascii="Times New Roman" w:hAnsi="Times New Roman" w:cs="Times New Roman"/>
        </w:rPr>
        <w:t xml:space="preserve">David B. Resnik, J.D., Ph.D. (2020). What is ethics in research &amp; why is it important? Retrieved April 30,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4" w:history="1">
        <w:r w:rsidRPr="0030092F">
          <w:rPr>
            <w:rStyle w:val="Hyperlink"/>
            <w:rFonts w:ascii="Times New Roman" w:hAnsi="Times New Roman" w:cs="Times New Roman"/>
          </w:rPr>
          <w:t>https://www.niehs.nih.gov/research/resources/bioethics/whatis/</w:t>
        </w:r>
      </w:hyperlink>
      <w:r w:rsidRPr="0030092F">
        <w:rPr>
          <w:rFonts w:ascii="Times New Roman" w:hAnsi="Times New Roman" w:cs="Times New Roman"/>
        </w:rPr>
        <w:t xml:space="preserve">. </w:t>
      </w:r>
    </w:p>
    <w:p w14:paraId="062B3DBB" w14:textId="43EBE867" w:rsidR="00E241BA" w:rsidRPr="0030092F" w:rsidRDefault="00E241BA" w:rsidP="004B23ED">
      <w:pPr>
        <w:ind w:left="720" w:hanging="720"/>
        <w:rPr>
          <w:rFonts w:ascii="Times New Roman" w:hAnsi="Times New Roman" w:cs="Times New Roman"/>
        </w:rPr>
      </w:pPr>
    </w:p>
    <w:p w14:paraId="3797F88F" w14:textId="1A9A1D15" w:rsidR="00385356" w:rsidRPr="0030092F" w:rsidRDefault="00385356" w:rsidP="004B23ED">
      <w:pPr>
        <w:ind w:left="720" w:hanging="720"/>
        <w:rPr>
          <w:rFonts w:ascii="Times New Roman" w:hAnsi="Times New Roman" w:cs="Times New Roman"/>
        </w:rPr>
      </w:pPr>
      <w:r w:rsidRPr="0030092F">
        <w:rPr>
          <w:rFonts w:ascii="Times New Roman" w:hAnsi="Times New Roman" w:cs="Times New Roman"/>
        </w:rPr>
        <w:t xml:space="preserve">Darwin Holmes, A. G. (2020). Researcher Positionality - A Consideration of Its Influence and Place in Qualitative Research - A New Researcher Guide. </w:t>
      </w:r>
      <w:proofErr w:type="spellStart"/>
      <w:r w:rsidRPr="0030092F">
        <w:rPr>
          <w:rFonts w:ascii="Times New Roman" w:hAnsi="Times New Roman" w:cs="Times New Roman"/>
        </w:rPr>
        <w:t>Shanlax</w:t>
      </w:r>
      <w:proofErr w:type="spellEnd"/>
      <w:r w:rsidRPr="0030092F">
        <w:rPr>
          <w:rFonts w:ascii="Times New Roman" w:hAnsi="Times New Roman" w:cs="Times New Roman"/>
        </w:rPr>
        <w:t xml:space="preserve"> International Journal of Education, 8(4), 1–10. Retrieved May 3,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5" w:history="1">
        <w:r w:rsidRPr="0030092F">
          <w:rPr>
            <w:rStyle w:val="Hyperlink"/>
            <w:rFonts w:ascii="Times New Roman" w:hAnsi="Times New Roman" w:cs="Times New Roman"/>
          </w:rPr>
          <w:t>https://files.eric.ed.gov/fulltext/EJ1268044.pdf</w:t>
        </w:r>
      </w:hyperlink>
      <w:r w:rsidRPr="0030092F">
        <w:rPr>
          <w:rFonts w:ascii="Times New Roman" w:hAnsi="Times New Roman" w:cs="Times New Roman"/>
        </w:rPr>
        <w:t xml:space="preserve">. </w:t>
      </w:r>
    </w:p>
    <w:p w14:paraId="3BB68C20" w14:textId="77777777" w:rsidR="00385356" w:rsidRPr="0030092F" w:rsidRDefault="00385356" w:rsidP="004B23ED">
      <w:pPr>
        <w:ind w:left="720" w:hanging="720"/>
        <w:rPr>
          <w:rFonts w:ascii="Times New Roman" w:hAnsi="Times New Roman" w:cs="Times New Roman"/>
        </w:rPr>
      </w:pPr>
    </w:p>
    <w:p w14:paraId="5BD1FF38" w14:textId="26F90EB9" w:rsidR="00FF2049" w:rsidRPr="0030092F" w:rsidRDefault="00FF2049" w:rsidP="004B23ED">
      <w:pPr>
        <w:ind w:left="720" w:hanging="720"/>
        <w:rPr>
          <w:rFonts w:ascii="Times New Roman" w:hAnsi="Times New Roman" w:cs="Times New Roman"/>
        </w:rPr>
      </w:pPr>
      <w:r w:rsidRPr="0030092F">
        <w:rPr>
          <w:rFonts w:ascii="Times New Roman" w:hAnsi="Times New Roman" w:cs="Times New Roman"/>
        </w:rPr>
        <w:t xml:space="preserve">Neubauer, B.E., Witkop, C.T. &amp; </w:t>
      </w:r>
      <w:proofErr w:type="spellStart"/>
      <w:r w:rsidRPr="0030092F">
        <w:rPr>
          <w:rFonts w:ascii="Times New Roman" w:hAnsi="Times New Roman" w:cs="Times New Roman"/>
        </w:rPr>
        <w:t>Varpio</w:t>
      </w:r>
      <w:proofErr w:type="spellEnd"/>
      <w:r w:rsidRPr="0030092F">
        <w:rPr>
          <w:rFonts w:ascii="Times New Roman" w:hAnsi="Times New Roman" w:cs="Times New Roman"/>
        </w:rPr>
        <w:t xml:space="preserve">, L. (2019).  How phenomenology can help us learn from the experiences of others. </w:t>
      </w:r>
      <w:proofErr w:type="spellStart"/>
      <w:r w:rsidRPr="0030092F">
        <w:rPr>
          <w:rFonts w:ascii="Times New Roman" w:hAnsi="Times New Roman" w:cs="Times New Roman"/>
        </w:rPr>
        <w:t>Perspect</w:t>
      </w:r>
      <w:proofErr w:type="spellEnd"/>
      <w:r w:rsidRPr="0030092F">
        <w:rPr>
          <w:rFonts w:ascii="Times New Roman" w:hAnsi="Times New Roman" w:cs="Times New Roman"/>
        </w:rPr>
        <w:t xml:space="preserve"> Med </w:t>
      </w:r>
      <w:proofErr w:type="spellStart"/>
      <w:r w:rsidRPr="0030092F">
        <w:rPr>
          <w:rFonts w:ascii="Times New Roman" w:hAnsi="Times New Roman" w:cs="Times New Roman"/>
        </w:rPr>
        <w:t>Educ</w:t>
      </w:r>
      <w:proofErr w:type="spellEnd"/>
      <w:r w:rsidRPr="0030092F">
        <w:rPr>
          <w:rFonts w:ascii="Times New Roman" w:hAnsi="Times New Roman" w:cs="Times New Roman"/>
        </w:rPr>
        <w:t xml:space="preserve"> 8, 90–97. Retrieved April 5, 2022, from: </w:t>
      </w:r>
      <w:hyperlink r:id="rId16" w:history="1">
        <w:r w:rsidRPr="0030092F">
          <w:rPr>
            <w:rStyle w:val="Hyperlink"/>
            <w:rFonts w:ascii="Times New Roman" w:hAnsi="Times New Roman" w:cs="Times New Roman"/>
          </w:rPr>
          <w:t>https://doi.org/10.1007/s40037-019-0509-2</w:t>
        </w:r>
      </w:hyperlink>
      <w:r w:rsidRPr="0030092F">
        <w:rPr>
          <w:rFonts w:ascii="Times New Roman" w:hAnsi="Times New Roman" w:cs="Times New Roman"/>
        </w:rPr>
        <w:t xml:space="preserve">. </w:t>
      </w:r>
    </w:p>
    <w:p w14:paraId="27B7542D" w14:textId="77777777" w:rsidR="00C70B58" w:rsidRPr="0030092F" w:rsidRDefault="00C70B58" w:rsidP="004B23ED">
      <w:pPr>
        <w:ind w:left="720" w:hanging="720"/>
        <w:rPr>
          <w:rFonts w:ascii="Times New Roman" w:hAnsi="Times New Roman" w:cs="Times New Roman"/>
        </w:rPr>
      </w:pPr>
    </w:p>
    <w:p w14:paraId="44D97207" w14:textId="10EA6FBF" w:rsidR="00C70B58" w:rsidRPr="0030092F" w:rsidRDefault="00C70B58" w:rsidP="004B23ED">
      <w:pPr>
        <w:ind w:left="720" w:hanging="720"/>
        <w:rPr>
          <w:rFonts w:ascii="Times New Roman" w:hAnsi="Times New Roman" w:cs="Times New Roman"/>
        </w:rPr>
      </w:pPr>
      <w:r w:rsidRPr="0030092F">
        <w:rPr>
          <w:rFonts w:ascii="Times New Roman" w:hAnsi="Times New Roman" w:cs="Times New Roman"/>
        </w:rPr>
        <w:t xml:space="preserve">Qu, Sandy &amp; Dumay, John. (2011). The qualitative research </w:t>
      </w:r>
      <w:proofErr w:type="gramStart"/>
      <w:r w:rsidRPr="0030092F">
        <w:rPr>
          <w:rFonts w:ascii="Times New Roman" w:hAnsi="Times New Roman" w:cs="Times New Roman"/>
        </w:rPr>
        <w:t>interview</w:t>
      </w:r>
      <w:proofErr w:type="gramEnd"/>
      <w:r w:rsidRPr="0030092F">
        <w:rPr>
          <w:rFonts w:ascii="Times New Roman" w:hAnsi="Times New Roman" w:cs="Times New Roman"/>
        </w:rPr>
        <w:t xml:space="preserve">. Qualitative Research in Accounting &amp; Management. Retrieved May 3, 2022 from: </w:t>
      </w:r>
      <w:hyperlink r:id="rId17" w:history="1">
        <w:r w:rsidRPr="0030092F">
          <w:rPr>
            <w:rStyle w:val="Hyperlink"/>
            <w:rFonts w:ascii="Times New Roman" w:hAnsi="Times New Roman" w:cs="Times New Roman"/>
          </w:rPr>
          <w:t>https://www.researchgate.net/publication/227430203_The_qualitative_research_interview/citation/download</w:t>
        </w:r>
      </w:hyperlink>
      <w:r w:rsidRPr="0030092F">
        <w:rPr>
          <w:rFonts w:ascii="Times New Roman" w:hAnsi="Times New Roman" w:cs="Times New Roman"/>
        </w:rPr>
        <w:t xml:space="preserve">. </w:t>
      </w:r>
    </w:p>
    <w:p w14:paraId="0CCDB6A6" w14:textId="4AE4C3FD" w:rsidR="006679C2" w:rsidRPr="0030092F" w:rsidRDefault="006679C2" w:rsidP="004B23ED">
      <w:pPr>
        <w:ind w:left="720" w:hanging="720"/>
        <w:rPr>
          <w:rFonts w:ascii="Times New Roman" w:hAnsi="Times New Roman" w:cs="Times New Roman"/>
        </w:rPr>
      </w:pPr>
    </w:p>
    <w:p w14:paraId="453F97E7" w14:textId="542A389B" w:rsidR="006679C2" w:rsidRPr="0030092F" w:rsidRDefault="006679C2" w:rsidP="004B23ED">
      <w:pPr>
        <w:ind w:left="720" w:hanging="720"/>
        <w:rPr>
          <w:rFonts w:ascii="Times New Roman" w:hAnsi="Times New Roman" w:cs="Times New Roman"/>
        </w:rPr>
      </w:pPr>
      <w:r w:rsidRPr="0030092F">
        <w:rPr>
          <w:rFonts w:ascii="Times New Roman" w:hAnsi="Times New Roman" w:cs="Times New Roman"/>
        </w:rPr>
        <w:t xml:space="preserve">Saunders et al. (2019). "Research Methods for Business Students" Chapter 4: Understanding research philosophy and approaches to theory development. Retrieved May 2, 2022 </w:t>
      </w:r>
      <w:r w:rsidRPr="0030092F">
        <w:rPr>
          <w:rFonts w:ascii="Times New Roman" w:hAnsi="Times New Roman" w:cs="Times New Roman"/>
        </w:rPr>
        <w:lastRenderedPageBreak/>
        <w:t xml:space="preserve">from: </w:t>
      </w:r>
      <w:hyperlink r:id="rId18" w:history="1">
        <w:r w:rsidRPr="0030092F">
          <w:rPr>
            <w:rStyle w:val="Hyperlink"/>
            <w:rFonts w:ascii="Times New Roman" w:hAnsi="Times New Roman" w:cs="Times New Roman"/>
          </w:rPr>
          <w:t>https://www.researchgate.net/publication/330760964_Research_Methods_for_Business_Students_Chapter_4_Understanding_research_philosophy_and_approaches_to_theory_development/citation/download</w:t>
        </w:r>
      </w:hyperlink>
      <w:r w:rsidRPr="0030092F">
        <w:rPr>
          <w:rFonts w:ascii="Times New Roman" w:hAnsi="Times New Roman" w:cs="Times New Roman"/>
        </w:rPr>
        <w:t xml:space="preserve">. </w:t>
      </w:r>
    </w:p>
    <w:p w14:paraId="096DC218" w14:textId="08BA58D2" w:rsidR="00C70B58" w:rsidRPr="0030092F" w:rsidRDefault="00C70B58" w:rsidP="004B23ED">
      <w:pPr>
        <w:ind w:left="720" w:hanging="720"/>
        <w:rPr>
          <w:rFonts w:ascii="Times New Roman" w:hAnsi="Times New Roman" w:cs="Times New Roman"/>
        </w:rPr>
      </w:pPr>
    </w:p>
    <w:p w14:paraId="6FEE2243" w14:textId="0E9ABAF3" w:rsidR="00657F9B" w:rsidRPr="0030092F" w:rsidRDefault="00657F9B" w:rsidP="004B23ED">
      <w:pPr>
        <w:ind w:left="720" w:hanging="720"/>
        <w:rPr>
          <w:rFonts w:ascii="Times New Roman" w:hAnsi="Times New Roman" w:cs="Times New Roman"/>
        </w:rPr>
      </w:pPr>
      <w:r w:rsidRPr="0030092F">
        <w:rPr>
          <w:rFonts w:ascii="Times New Roman" w:hAnsi="Times New Roman" w:cs="Times New Roman"/>
        </w:rPr>
        <w:t xml:space="preserve">Saunders et al. (2014). Summary Research Methods for Business Students. Retrieved May 3, 2022 from: </w:t>
      </w:r>
      <w:hyperlink r:id="rId19" w:history="1">
        <w:r w:rsidRPr="0030092F">
          <w:rPr>
            <w:rStyle w:val="Hyperlink"/>
            <w:rFonts w:ascii="Times New Roman" w:hAnsi="Times New Roman" w:cs="Times New Roman"/>
          </w:rPr>
          <w:t>https://www.worldsupporter.org/en/chapter/40519-summary-research-methods-business-students-saunders-et-al-english-version</w:t>
        </w:r>
      </w:hyperlink>
      <w:r w:rsidRPr="0030092F">
        <w:rPr>
          <w:rFonts w:ascii="Times New Roman" w:hAnsi="Times New Roman" w:cs="Times New Roman"/>
        </w:rPr>
        <w:t xml:space="preserve">. </w:t>
      </w:r>
    </w:p>
    <w:p w14:paraId="6DF21019" w14:textId="77777777" w:rsidR="00657F9B" w:rsidRPr="0030092F" w:rsidRDefault="00657F9B" w:rsidP="004B23ED">
      <w:pPr>
        <w:ind w:left="720" w:hanging="720"/>
        <w:rPr>
          <w:rFonts w:ascii="Times New Roman" w:hAnsi="Times New Roman" w:cs="Times New Roman"/>
        </w:rPr>
      </w:pPr>
    </w:p>
    <w:p w14:paraId="3838FA84" w14:textId="7CEF7523" w:rsidR="00C70B58" w:rsidRPr="0030092F" w:rsidRDefault="00C70B58" w:rsidP="004B23ED">
      <w:pPr>
        <w:ind w:left="720" w:hanging="720"/>
        <w:rPr>
          <w:rFonts w:ascii="Times New Roman" w:hAnsi="Times New Roman" w:cs="Times New Roman"/>
        </w:rPr>
      </w:pPr>
      <w:r w:rsidRPr="0030092F">
        <w:rPr>
          <w:rFonts w:ascii="Times New Roman" w:hAnsi="Times New Roman" w:cs="Times New Roman"/>
        </w:rPr>
        <w:t xml:space="preserve">Thomas W. &amp; David O. (2017). Convenience sampling. Retrieved April 5,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20" w:history="1">
        <w:r w:rsidRPr="0030092F">
          <w:rPr>
            <w:rStyle w:val="Hyperlink"/>
            <w:rFonts w:ascii="Times New Roman" w:hAnsi="Times New Roman" w:cs="Times New Roman"/>
          </w:rPr>
          <w:t>https://www.sciencedirect.com/topics/computer-science/convenience-sampling</w:t>
        </w:r>
      </w:hyperlink>
      <w:r w:rsidRPr="0030092F">
        <w:rPr>
          <w:rFonts w:ascii="Times New Roman" w:hAnsi="Times New Roman" w:cs="Times New Roman"/>
        </w:rPr>
        <w:t xml:space="preserve">. </w:t>
      </w:r>
    </w:p>
    <w:p w14:paraId="24175F19" w14:textId="77777777" w:rsidR="009D02C8" w:rsidRPr="0030092F" w:rsidRDefault="009D02C8" w:rsidP="004B23ED">
      <w:pPr>
        <w:ind w:left="720" w:hanging="720"/>
        <w:rPr>
          <w:rFonts w:ascii="Times New Roman" w:hAnsi="Times New Roman" w:cs="Times New Roman"/>
        </w:rPr>
      </w:pPr>
    </w:p>
    <w:p w14:paraId="5BF58860" w14:textId="3E5027E5" w:rsidR="005722AB" w:rsidRPr="0030092F" w:rsidRDefault="005722AB" w:rsidP="004B23ED">
      <w:pPr>
        <w:ind w:left="720" w:hanging="720"/>
        <w:rPr>
          <w:rFonts w:ascii="Times New Roman" w:hAnsi="Times New Roman" w:cs="Times New Roman"/>
        </w:rPr>
      </w:pPr>
      <w:r w:rsidRPr="0030092F">
        <w:rPr>
          <w:rFonts w:ascii="Times New Roman" w:hAnsi="Times New Roman" w:cs="Times New Roman"/>
        </w:rPr>
        <w:t xml:space="preserve">UWTSD. (2017-2020). Research Ethics &amp; Integrity Code of Practice. Retrieved April 22, 2022 from: </w:t>
      </w:r>
      <w:hyperlink r:id="rId21" w:history="1">
        <w:r w:rsidRPr="0030092F">
          <w:rPr>
            <w:rStyle w:val="Hyperlink"/>
            <w:rFonts w:ascii="Times New Roman" w:hAnsi="Times New Roman" w:cs="Times New Roman"/>
          </w:rPr>
          <w:t>https://www.uwtsd.ac.uk/media/uwtsd-website/content-assets/documents/research/research-ethics-integrity-code-practice.pdf</w:t>
        </w:r>
      </w:hyperlink>
      <w:r w:rsidRPr="0030092F">
        <w:rPr>
          <w:rFonts w:ascii="Times New Roman" w:hAnsi="Times New Roman" w:cs="Times New Roman"/>
        </w:rPr>
        <w:t xml:space="preserve">. </w:t>
      </w:r>
    </w:p>
    <w:p w14:paraId="29669AB1" w14:textId="29EC3F72" w:rsidR="00F73A2D" w:rsidRPr="0030092F" w:rsidRDefault="00F73A2D" w:rsidP="004B23ED">
      <w:pPr>
        <w:ind w:left="720" w:hanging="720"/>
        <w:rPr>
          <w:rFonts w:ascii="Times New Roman" w:hAnsi="Times New Roman" w:cs="Times New Roman"/>
        </w:rPr>
      </w:pPr>
    </w:p>
    <w:p w14:paraId="674AB28F" w14:textId="1525CC46" w:rsidR="0004656A" w:rsidRPr="0030092F" w:rsidRDefault="0004656A" w:rsidP="004B23ED">
      <w:pPr>
        <w:ind w:left="720" w:hanging="720"/>
        <w:rPr>
          <w:rFonts w:ascii="Times New Roman" w:hAnsi="Times New Roman" w:cs="Times New Roman"/>
        </w:rPr>
      </w:pPr>
      <w:r w:rsidRPr="0030092F">
        <w:rPr>
          <w:rFonts w:ascii="Times New Roman" w:hAnsi="Times New Roman" w:cs="Times New Roman"/>
        </w:rPr>
        <w:t xml:space="preserve">William. A. (2015). Conducting Semi-Structured Interviews. Retrieved May 3,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22" w:history="1">
        <w:r w:rsidRPr="0030092F">
          <w:rPr>
            <w:rStyle w:val="Hyperlink"/>
            <w:rFonts w:ascii="Times New Roman" w:hAnsi="Times New Roman" w:cs="Times New Roman"/>
          </w:rPr>
          <w:t>https://www.researchgate.net/publication/301738442_Conducting_Semi-Structured_Interviews</w:t>
        </w:r>
      </w:hyperlink>
      <w:r w:rsidRPr="0030092F">
        <w:rPr>
          <w:rFonts w:ascii="Times New Roman" w:hAnsi="Times New Roman" w:cs="Times New Roman"/>
        </w:rPr>
        <w:t xml:space="preserve">. </w:t>
      </w:r>
    </w:p>
    <w:p w14:paraId="661A4650" w14:textId="4FC85150" w:rsidR="006C6562" w:rsidRPr="0030092F" w:rsidRDefault="006C6562" w:rsidP="0030092F">
      <w:pPr>
        <w:rPr>
          <w:rFonts w:ascii="Times New Roman" w:hAnsi="Times New Roman" w:cs="Times New Roman"/>
        </w:rPr>
      </w:pPr>
    </w:p>
    <w:p w14:paraId="4EA1986A" w14:textId="28610668" w:rsidR="00C70B58" w:rsidRPr="0030092F" w:rsidRDefault="00C70B58" w:rsidP="0030092F">
      <w:pPr>
        <w:rPr>
          <w:rFonts w:ascii="Times New Roman" w:hAnsi="Times New Roman" w:cs="Times New Roman"/>
        </w:rPr>
      </w:pPr>
    </w:p>
    <w:p w14:paraId="5600A912" w14:textId="7262FA5E" w:rsidR="0099714E" w:rsidRPr="0030092F" w:rsidRDefault="0099714E" w:rsidP="0030092F">
      <w:pPr>
        <w:rPr>
          <w:rFonts w:ascii="Times New Roman" w:hAnsi="Times New Roman" w:cs="Times New Roman"/>
        </w:rPr>
      </w:pPr>
    </w:p>
    <w:p w14:paraId="5A2BD864" w14:textId="5F195210" w:rsidR="0099714E" w:rsidRPr="0030092F" w:rsidRDefault="0099714E" w:rsidP="0030092F">
      <w:pPr>
        <w:rPr>
          <w:rFonts w:ascii="Times New Roman" w:hAnsi="Times New Roman" w:cs="Times New Roman"/>
        </w:rPr>
      </w:pPr>
    </w:p>
    <w:p w14:paraId="696E1291" w14:textId="3ECB2DF3" w:rsidR="0099714E" w:rsidRPr="0030092F" w:rsidRDefault="0099714E" w:rsidP="0030092F">
      <w:pPr>
        <w:rPr>
          <w:rFonts w:ascii="Times New Roman" w:hAnsi="Times New Roman" w:cs="Times New Roman"/>
        </w:rPr>
      </w:pPr>
    </w:p>
    <w:p w14:paraId="13AEA4FD" w14:textId="2DFC2BFE" w:rsidR="0099714E" w:rsidRPr="0030092F" w:rsidRDefault="0099714E" w:rsidP="0030092F">
      <w:pPr>
        <w:rPr>
          <w:rFonts w:ascii="Times New Roman" w:hAnsi="Times New Roman" w:cs="Times New Roman"/>
        </w:rPr>
      </w:pPr>
    </w:p>
    <w:p w14:paraId="3E307DF3" w14:textId="655CA279" w:rsidR="0099714E" w:rsidRPr="0030092F" w:rsidRDefault="0099714E" w:rsidP="0030092F">
      <w:pPr>
        <w:rPr>
          <w:rFonts w:ascii="Times New Roman" w:hAnsi="Times New Roman" w:cs="Times New Roman"/>
        </w:rPr>
      </w:pPr>
    </w:p>
    <w:p w14:paraId="2DD1FBF0" w14:textId="6BBAE2F4" w:rsidR="0099714E" w:rsidRPr="0030092F" w:rsidRDefault="0099714E" w:rsidP="0030092F">
      <w:pPr>
        <w:rPr>
          <w:rFonts w:ascii="Times New Roman" w:hAnsi="Times New Roman" w:cs="Times New Roman"/>
        </w:rPr>
      </w:pPr>
    </w:p>
    <w:p w14:paraId="7BA19064" w14:textId="002D3FF2" w:rsidR="0099714E" w:rsidRPr="0030092F" w:rsidRDefault="0099714E" w:rsidP="0030092F">
      <w:pPr>
        <w:rPr>
          <w:rFonts w:ascii="Times New Roman" w:hAnsi="Times New Roman" w:cs="Times New Roman"/>
        </w:rPr>
      </w:pPr>
    </w:p>
    <w:p w14:paraId="62FAE4E1" w14:textId="4E2B6DE5" w:rsidR="0099714E" w:rsidRPr="0030092F" w:rsidRDefault="0099714E" w:rsidP="0030092F">
      <w:pPr>
        <w:rPr>
          <w:rFonts w:ascii="Times New Roman" w:hAnsi="Times New Roman" w:cs="Times New Roman"/>
        </w:rPr>
      </w:pPr>
    </w:p>
    <w:p w14:paraId="7323D077" w14:textId="4001631C" w:rsidR="0099714E" w:rsidRPr="0030092F" w:rsidRDefault="0099714E" w:rsidP="0030092F">
      <w:pPr>
        <w:rPr>
          <w:rFonts w:ascii="Times New Roman" w:hAnsi="Times New Roman" w:cs="Times New Roman"/>
        </w:rPr>
      </w:pPr>
    </w:p>
    <w:p w14:paraId="10440902" w14:textId="1D1A516B" w:rsidR="0099714E" w:rsidRPr="0030092F" w:rsidRDefault="0099714E" w:rsidP="0030092F">
      <w:pPr>
        <w:rPr>
          <w:rFonts w:ascii="Times New Roman" w:hAnsi="Times New Roman" w:cs="Times New Roman"/>
        </w:rPr>
      </w:pPr>
    </w:p>
    <w:p w14:paraId="15B2387C" w14:textId="712DB2E1" w:rsidR="0099714E" w:rsidRPr="0030092F" w:rsidRDefault="0099714E" w:rsidP="0030092F">
      <w:pPr>
        <w:rPr>
          <w:rFonts w:ascii="Times New Roman" w:hAnsi="Times New Roman" w:cs="Times New Roman"/>
        </w:rPr>
      </w:pPr>
    </w:p>
    <w:p w14:paraId="013446AC" w14:textId="4D87DB5F" w:rsidR="0099714E" w:rsidRPr="0030092F" w:rsidRDefault="0099714E" w:rsidP="0030092F">
      <w:pPr>
        <w:rPr>
          <w:rFonts w:ascii="Times New Roman" w:hAnsi="Times New Roman" w:cs="Times New Roman"/>
        </w:rPr>
      </w:pPr>
    </w:p>
    <w:p w14:paraId="6FF7AFC4" w14:textId="0C1ED8DC" w:rsidR="0099714E" w:rsidRPr="0030092F" w:rsidRDefault="0099714E" w:rsidP="0030092F">
      <w:pPr>
        <w:rPr>
          <w:rFonts w:ascii="Times New Roman" w:hAnsi="Times New Roman" w:cs="Times New Roman"/>
        </w:rPr>
      </w:pPr>
    </w:p>
    <w:p w14:paraId="6C2B9019" w14:textId="496A2FFF" w:rsidR="00642364" w:rsidRPr="0030092F" w:rsidRDefault="00642364" w:rsidP="0030092F">
      <w:pPr>
        <w:rPr>
          <w:rFonts w:ascii="Times New Roman" w:hAnsi="Times New Roman" w:cs="Times New Roman"/>
          <w:b/>
          <w:bCs/>
          <w:u w:val="single"/>
        </w:rPr>
      </w:pPr>
    </w:p>
    <w:p w14:paraId="0F788FFF" w14:textId="77777777" w:rsidR="00E71AA9" w:rsidRPr="0030092F" w:rsidRDefault="00E71AA9" w:rsidP="0030092F">
      <w:pPr>
        <w:pStyle w:val="Title"/>
        <w:rPr>
          <w:rFonts w:ascii="Times New Roman" w:hAnsi="Times New Roman" w:cs="Times New Roman"/>
          <w:b/>
          <w:bCs/>
          <w:sz w:val="24"/>
          <w:szCs w:val="24"/>
          <w:u w:val="single"/>
        </w:rPr>
      </w:pPr>
    </w:p>
    <w:p w14:paraId="61F7E52E" w14:textId="77777777" w:rsidR="00E71AA9" w:rsidRPr="0030092F" w:rsidRDefault="00E71AA9" w:rsidP="0030092F">
      <w:pPr>
        <w:pStyle w:val="Title"/>
        <w:rPr>
          <w:rFonts w:ascii="Times New Roman" w:hAnsi="Times New Roman" w:cs="Times New Roman"/>
          <w:b/>
          <w:bCs/>
          <w:sz w:val="24"/>
          <w:szCs w:val="24"/>
          <w:u w:val="single"/>
        </w:rPr>
      </w:pPr>
    </w:p>
    <w:p w14:paraId="2F7FA8FC" w14:textId="77777777" w:rsidR="00E71AA9" w:rsidRPr="0030092F" w:rsidRDefault="00E71AA9" w:rsidP="0030092F">
      <w:pPr>
        <w:pStyle w:val="Title"/>
        <w:rPr>
          <w:rFonts w:ascii="Times New Roman" w:hAnsi="Times New Roman" w:cs="Times New Roman"/>
          <w:b/>
          <w:bCs/>
          <w:sz w:val="24"/>
          <w:szCs w:val="24"/>
          <w:u w:val="single"/>
        </w:rPr>
      </w:pPr>
    </w:p>
    <w:p w14:paraId="5E9480BA" w14:textId="77777777" w:rsidR="00E71AA9" w:rsidRPr="0030092F" w:rsidRDefault="00E71AA9" w:rsidP="0030092F">
      <w:pPr>
        <w:pStyle w:val="Title"/>
        <w:rPr>
          <w:rFonts w:ascii="Times New Roman" w:hAnsi="Times New Roman" w:cs="Times New Roman"/>
          <w:b/>
          <w:bCs/>
          <w:sz w:val="24"/>
          <w:szCs w:val="24"/>
          <w:u w:val="single"/>
        </w:rPr>
      </w:pPr>
    </w:p>
    <w:p w14:paraId="6B1FAFAD" w14:textId="77777777" w:rsidR="00E71AA9" w:rsidRPr="0030092F" w:rsidRDefault="00E71AA9" w:rsidP="0030092F">
      <w:pPr>
        <w:pStyle w:val="Title"/>
        <w:rPr>
          <w:rFonts w:ascii="Times New Roman" w:hAnsi="Times New Roman" w:cs="Times New Roman"/>
          <w:b/>
          <w:bCs/>
          <w:sz w:val="24"/>
          <w:szCs w:val="24"/>
          <w:u w:val="single"/>
        </w:rPr>
      </w:pPr>
    </w:p>
    <w:p w14:paraId="4B38D7AA" w14:textId="77777777" w:rsidR="00E71AA9" w:rsidRPr="0030092F" w:rsidRDefault="00E71AA9" w:rsidP="0030092F">
      <w:pPr>
        <w:pStyle w:val="Title"/>
        <w:rPr>
          <w:rFonts w:ascii="Times New Roman" w:hAnsi="Times New Roman" w:cs="Times New Roman"/>
          <w:b/>
          <w:bCs/>
          <w:sz w:val="24"/>
          <w:szCs w:val="24"/>
          <w:u w:val="single"/>
        </w:rPr>
      </w:pPr>
    </w:p>
    <w:p w14:paraId="16A6E1CD" w14:textId="77777777" w:rsidR="00E71AA9" w:rsidRPr="0030092F" w:rsidRDefault="00E71AA9" w:rsidP="0030092F">
      <w:pPr>
        <w:pStyle w:val="Title"/>
        <w:rPr>
          <w:rFonts w:ascii="Times New Roman" w:hAnsi="Times New Roman" w:cs="Times New Roman"/>
          <w:b/>
          <w:bCs/>
          <w:sz w:val="24"/>
          <w:szCs w:val="24"/>
          <w:u w:val="single"/>
        </w:rPr>
      </w:pPr>
    </w:p>
    <w:p w14:paraId="4A5588EB" w14:textId="77777777" w:rsidR="00E71AA9" w:rsidRPr="0030092F" w:rsidRDefault="00E71AA9" w:rsidP="0030092F">
      <w:pPr>
        <w:pStyle w:val="Title"/>
        <w:rPr>
          <w:rFonts w:ascii="Times New Roman" w:hAnsi="Times New Roman" w:cs="Times New Roman"/>
          <w:b/>
          <w:bCs/>
          <w:sz w:val="24"/>
          <w:szCs w:val="24"/>
          <w:u w:val="single"/>
        </w:rPr>
      </w:pPr>
    </w:p>
    <w:p w14:paraId="1BB75ABA" w14:textId="77777777" w:rsidR="00E71AA9" w:rsidRPr="0030092F" w:rsidRDefault="00E71AA9" w:rsidP="0030092F">
      <w:pPr>
        <w:pStyle w:val="Title"/>
        <w:rPr>
          <w:rFonts w:ascii="Times New Roman" w:hAnsi="Times New Roman" w:cs="Times New Roman"/>
          <w:b/>
          <w:bCs/>
          <w:sz w:val="24"/>
          <w:szCs w:val="24"/>
          <w:u w:val="single"/>
        </w:rPr>
      </w:pPr>
    </w:p>
    <w:p w14:paraId="4797F16A" w14:textId="77777777" w:rsidR="00E71AA9" w:rsidRPr="0030092F" w:rsidRDefault="00E71AA9" w:rsidP="0030092F">
      <w:pPr>
        <w:pStyle w:val="Title"/>
        <w:rPr>
          <w:rFonts w:ascii="Times New Roman" w:hAnsi="Times New Roman" w:cs="Times New Roman"/>
          <w:b/>
          <w:bCs/>
          <w:sz w:val="24"/>
          <w:szCs w:val="24"/>
          <w:u w:val="single"/>
        </w:rPr>
      </w:pPr>
    </w:p>
    <w:p w14:paraId="6CE7B344" w14:textId="77777777" w:rsidR="00E71AA9" w:rsidRPr="0030092F" w:rsidRDefault="00E71AA9" w:rsidP="0030092F">
      <w:pPr>
        <w:pStyle w:val="Title"/>
        <w:rPr>
          <w:rFonts w:ascii="Times New Roman" w:hAnsi="Times New Roman" w:cs="Times New Roman"/>
          <w:b/>
          <w:bCs/>
          <w:sz w:val="24"/>
          <w:szCs w:val="24"/>
          <w:u w:val="single"/>
        </w:rPr>
      </w:pPr>
    </w:p>
    <w:p w14:paraId="10EB6D9E" w14:textId="77777777" w:rsidR="001521C9" w:rsidRDefault="001521C9" w:rsidP="0030092F">
      <w:pPr>
        <w:pStyle w:val="Title"/>
        <w:rPr>
          <w:rFonts w:ascii="Times New Roman" w:hAnsi="Times New Roman" w:cs="Times New Roman"/>
          <w:b/>
          <w:bCs/>
          <w:sz w:val="24"/>
          <w:szCs w:val="24"/>
          <w:u w:val="single"/>
        </w:rPr>
      </w:pPr>
    </w:p>
    <w:p w14:paraId="51822865" w14:textId="77777777" w:rsidR="00AA21D2" w:rsidRDefault="00AA21D2" w:rsidP="0030092F">
      <w:pPr>
        <w:pStyle w:val="Title"/>
        <w:rPr>
          <w:rFonts w:ascii="Times New Roman" w:hAnsi="Times New Roman" w:cs="Times New Roman"/>
          <w:b/>
          <w:bCs/>
          <w:sz w:val="24"/>
          <w:szCs w:val="24"/>
          <w:u w:val="single"/>
        </w:rPr>
      </w:pPr>
    </w:p>
    <w:p w14:paraId="0D80C3A5" w14:textId="77777777" w:rsidR="00AA21D2" w:rsidRDefault="00AA21D2" w:rsidP="0030092F">
      <w:pPr>
        <w:pStyle w:val="Title"/>
        <w:rPr>
          <w:rFonts w:ascii="Times New Roman" w:hAnsi="Times New Roman" w:cs="Times New Roman"/>
          <w:b/>
          <w:bCs/>
          <w:sz w:val="24"/>
          <w:szCs w:val="24"/>
          <w:u w:val="single"/>
        </w:rPr>
      </w:pPr>
    </w:p>
    <w:p w14:paraId="3023E9D1" w14:textId="77777777" w:rsidR="00AA21D2" w:rsidRDefault="00AA21D2" w:rsidP="0030092F">
      <w:pPr>
        <w:pStyle w:val="Title"/>
        <w:rPr>
          <w:rFonts w:ascii="Times New Roman" w:hAnsi="Times New Roman" w:cs="Times New Roman"/>
          <w:b/>
          <w:bCs/>
          <w:sz w:val="24"/>
          <w:szCs w:val="24"/>
          <w:u w:val="single"/>
        </w:rPr>
      </w:pPr>
    </w:p>
    <w:p w14:paraId="766591D1" w14:textId="1FDE59B3" w:rsidR="00F73A2D" w:rsidRPr="0030092F" w:rsidRDefault="00F73A2D" w:rsidP="0030092F">
      <w:pPr>
        <w:pStyle w:val="Title"/>
        <w:rPr>
          <w:rFonts w:ascii="Times New Roman" w:hAnsi="Times New Roman" w:cs="Times New Roman"/>
          <w:b/>
          <w:bCs/>
          <w:sz w:val="24"/>
          <w:szCs w:val="24"/>
          <w:u w:val="single"/>
        </w:rPr>
      </w:pPr>
      <w:r w:rsidRPr="0030092F">
        <w:rPr>
          <w:rFonts w:ascii="Times New Roman" w:hAnsi="Times New Roman" w:cs="Times New Roman"/>
          <w:b/>
          <w:bCs/>
          <w:sz w:val="24"/>
          <w:szCs w:val="24"/>
          <w:u w:val="single"/>
        </w:rPr>
        <w:lastRenderedPageBreak/>
        <w:t>Contents Part 2</w:t>
      </w:r>
    </w:p>
    <w:p w14:paraId="2A239949" w14:textId="32BC534C" w:rsidR="00F73A2D" w:rsidRPr="0030092F" w:rsidRDefault="00F73A2D" w:rsidP="0030092F">
      <w:pPr>
        <w:rPr>
          <w:rFonts w:ascii="Times New Roman" w:hAnsi="Times New Roman" w:cs="Times New Roman"/>
          <w:b/>
          <w:bCs/>
        </w:rPr>
      </w:pPr>
    </w:p>
    <w:p w14:paraId="7DD452E9" w14:textId="046CB78A" w:rsidR="00F73A2D" w:rsidRPr="00DE5D32" w:rsidRDefault="00DE5D32" w:rsidP="00DE5D32">
      <w:pPr>
        <w:rPr>
          <w:rFonts w:ascii="Times New Roman" w:hAnsi="Times New Roman" w:cs="Times New Roman"/>
        </w:rPr>
      </w:pPr>
      <w:r w:rsidRPr="00DE5D32">
        <w:rPr>
          <w:rFonts w:ascii="Times New Roman" w:hAnsi="Times New Roman" w:cs="Times New Roman"/>
        </w:rPr>
        <w:t>1.</w:t>
      </w:r>
      <w:r>
        <w:rPr>
          <w:rFonts w:ascii="Times New Roman" w:hAnsi="Times New Roman" w:cs="Times New Roman"/>
        </w:rPr>
        <w:t xml:space="preserve"> </w:t>
      </w:r>
      <w:r w:rsidR="00F73A2D" w:rsidRPr="00DE5D32">
        <w:rPr>
          <w:rFonts w:ascii="Times New Roman" w:hAnsi="Times New Roman" w:cs="Times New Roman"/>
        </w:rPr>
        <w:t xml:space="preserve">Introduction </w:t>
      </w:r>
      <w:r>
        <w:rPr>
          <w:rFonts w:ascii="Times New Roman" w:hAnsi="Times New Roman" w:cs="Times New Roman"/>
        </w:rPr>
        <w:t>… 9</w:t>
      </w:r>
    </w:p>
    <w:p w14:paraId="14FA08AA" w14:textId="572B0F03" w:rsidR="00F73A2D" w:rsidRPr="0030092F" w:rsidRDefault="00F73A2D" w:rsidP="0030092F">
      <w:pPr>
        <w:rPr>
          <w:rFonts w:ascii="Times New Roman" w:hAnsi="Times New Roman" w:cs="Times New Roman"/>
        </w:rPr>
      </w:pPr>
    </w:p>
    <w:p w14:paraId="452A207C" w14:textId="2DD6B8BA" w:rsidR="00F73A2D" w:rsidRPr="0030092F" w:rsidRDefault="00DE5D32" w:rsidP="0030092F">
      <w:pPr>
        <w:rPr>
          <w:rFonts w:ascii="Times New Roman" w:hAnsi="Times New Roman" w:cs="Times New Roman"/>
        </w:rPr>
      </w:pPr>
      <w:r>
        <w:rPr>
          <w:rFonts w:ascii="Times New Roman" w:hAnsi="Times New Roman" w:cs="Times New Roman"/>
        </w:rPr>
        <w:t xml:space="preserve">2. </w:t>
      </w:r>
      <w:r w:rsidR="00F73A2D" w:rsidRPr="0030092F">
        <w:rPr>
          <w:rFonts w:ascii="Times New Roman" w:hAnsi="Times New Roman" w:cs="Times New Roman"/>
        </w:rPr>
        <w:t xml:space="preserve">Data collection </w:t>
      </w:r>
      <w:r w:rsidR="00271B98" w:rsidRPr="0030092F">
        <w:rPr>
          <w:rFonts w:ascii="Times New Roman" w:hAnsi="Times New Roman" w:cs="Times New Roman"/>
        </w:rPr>
        <w:t>and a</w:t>
      </w:r>
      <w:r w:rsidR="00F73A2D" w:rsidRPr="0030092F">
        <w:rPr>
          <w:rFonts w:ascii="Times New Roman" w:hAnsi="Times New Roman" w:cs="Times New Roman"/>
        </w:rPr>
        <w:t xml:space="preserve">nalysis approach </w:t>
      </w:r>
      <w:r>
        <w:rPr>
          <w:rFonts w:ascii="Times New Roman" w:hAnsi="Times New Roman" w:cs="Times New Roman"/>
        </w:rPr>
        <w:t>… 9</w:t>
      </w:r>
    </w:p>
    <w:p w14:paraId="68442946" w14:textId="19F05E37" w:rsidR="00F73A2D" w:rsidRPr="0030092F" w:rsidRDefault="00F73A2D" w:rsidP="0030092F">
      <w:pPr>
        <w:rPr>
          <w:rFonts w:ascii="Times New Roman" w:hAnsi="Times New Roman" w:cs="Times New Roman"/>
        </w:rPr>
      </w:pPr>
    </w:p>
    <w:p w14:paraId="48EC1E51" w14:textId="17CA7084" w:rsidR="005B2301" w:rsidRPr="0030092F" w:rsidRDefault="00DE5D32" w:rsidP="0030092F">
      <w:pPr>
        <w:rPr>
          <w:rFonts w:ascii="Times New Roman" w:hAnsi="Times New Roman" w:cs="Times New Roman"/>
        </w:rPr>
      </w:pPr>
      <w:r>
        <w:rPr>
          <w:rFonts w:ascii="Times New Roman" w:hAnsi="Times New Roman" w:cs="Times New Roman"/>
        </w:rPr>
        <w:t xml:space="preserve">3. </w:t>
      </w:r>
      <w:r w:rsidR="00F73A2D" w:rsidRPr="0030092F">
        <w:rPr>
          <w:rFonts w:ascii="Times New Roman" w:hAnsi="Times New Roman" w:cs="Times New Roman"/>
        </w:rPr>
        <w:t xml:space="preserve">Procedure </w:t>
      </w:r>
      <w:r>
        <w:rPr>
          <w:rFonts w:ascii="Times New Roman" w:hAnsi="Times New Roman" w:cs="Times New Roman"/>
        </w:rPr>
        <w:t>… 9</w:t>
      </w:r>
    </w:p>
    <w:p w14:paraId="58EA5481" w14:textId="77777777" w:rsidR="00271B98" w:rsidRPr="0030092F" w:rsidRDefault="00271B98" w:rsidP="0030092F">
      <w:pPr>
        <w:rPr>
          <w:rFonts w:ascii="Times New Roman" w:hAnsi="Times New Roman" w:cs="Times New Roman"/>
        </w:rPr>
      </w:pPr>
    </w:p>
    <w:p w14:paraId="20871F41" w14:textId="645703C6" w:rsidR="005B2301" w:rsidRPr="0030092F" w:rsidRDefault="00DE5D32" w:rsidP="0030092F">
      <w:pPr>
        <w:rPr>
          <w:rFonts w:ascii="Times New Roman" w:hAnsi="Times New Roman" w:cs="Times New Roman"/>
        </w:rPr>
      </w:pPr>
      <w:r>
        <w:rPr>
          <w:rFonts w:ascii="Times New Roman" w:hAnsi="Times New Roman" w:cs="Times New Roman"/>
        </w:rPr>
        <w:t xml:space="preserve">4. </w:t>
      </w:r>
      <w:r w:rsidR="005B2301" w:rsidRPr="0030092F">
        <w:rPr>
          <w:rFonts w:ascii="Times New Roman" w:hAnsi="Times New Roman" w:cs="Times New Roman"/>
        </w:rPr>
        <w:t xml:space="preserve">Data presentation and findings </w:t>
      </w:r>
      <w:r>
        <w:rPr>
          <w:rFonts w:ascii="Times New Roman" w:hAnsi="Times New Roman" w:cs="Times New Roman"/>
        </w:rPr>
        <w:t>… 10</w:t>
      </w:r>
    </w:p>
    <w:p w14:paraId="0E1F18D8" w14:textId="5A08C932" w:rsidR="00F73A2D" w:rsidRPr="0030092F" w:rsidRDefault="00F73A2D" w:rsidP="0030092F">
      <w:pPr>
        <w:rPr>
          <w:rFonts w:ascii="Times New Roman" w:hAnsi="Times New Roman" w:cs="Times New Roman"/>
        </w:rPr>
      </w:pPr>
    </w:p>
    <w:p w14:paraId="1E1B5BE2" w14:textId="6F309810" w:rsidR="00F73A2D" w:rsidRPr="0030092F" w:rsidRDefault="00DE5D32" w:rsidP="0030092F">
      <w:pPr>
        <w:rPr>
          <w:rFonts w:ascii="Times New Roman" w:hAnsi="Times New Roman" w:cs="Times New Roman"/>
        </w:rPr>
      </w:pPr>
      <w:r>
        <w:rPr>
          <w:rFonts w:ascii="Times New Roman" w:hAnsi="Times New Roman" w:cs="Times New Roman"/>
        </w:rPr>
        <w:t xml:space="preserve">5. </w:t>
      </w:r>
      <w:r w:rsidR="005B2301" w:rsidRPr="0030092F">
        <w:rPr>
          <w:rFonts w:ascii="Times New Roman" w:hAnsi="Times New Roman" w:cs="Times New Roman"/>
        </w:rPr>
        <w:t>Cross tabulation of results</w:t>
      </w:r>
      <w:r>
        <w:rPr>
          <w:rFonts w:ascii="Times New Roman" w:hAnsi="Times New Roman" w:cs="Times New Roman"/>
        </w:rPr>
        <w:t xml:space="preserve"> … 1</w:t>
      </w:r>
      <w:r w:rsidR="00004721">
        <w:rPr>
          <w:rFonts w:ascii="Times New Roman" w:hAnsi="Times New Roman" w:cs="Times New Roman"/>
        </w:rPr>
        <w:t>5</w:t>
      </w:r>
    </w:p>
    <w:p w14:paraId="2A467964" w14:textId="6CABBF67" w:rsidR="00D60556" w:rsidRPr="0030092F" w:rsidRDefault="00D60556" w:rsidP="0030092F">
      <w:pPr>
        <w:rPr>
          <w:rFonts w:ascii="Times New Roman" w:hAnsi="Times New Roman" w:cs="Times New Roman"/>
        </w:rPr>
      </w:pPr>
    </w:p>
    <w:p w14:paraId="13DAB69A" w14:textId="3DBB5A64" w:rsidR="00D60556" w:rsidRPr="0030092F" w:rsidRDefault="00DE5D32" w:rsidP="0030092F">
      <w:pPr>
        <w:rPr>
          <w:rFonts w:ascii="Times New Roman" w:hAnsi="Times New Roman" w:cs="Times New Roman"/>
        </w:rPr>
      </w:pPr>
      <w:r>
        <w:rPr>
          <w:rFonts w:ascii="Times New Roman" w:hAnsi="Times New Roman" w:cs="Times New Roman"/>
        </w:rPr>
        <w:t xml:space="preserve">6. </w:t>
      </w:r>
      <w:r w:rsidR="00D60556" w:rsidRPr="0030092F">
        <w:rPr>
          <w:rFonts w:ascii="Times New Roman" w:hAnsi="Times New Roman" w:cs="Times New Roman"/>
        </w:rPr>
        <w:t>Chi-Squared Test</w:t>
      </w:r>
      <w:r>
        <w:rPr>
          <w:rFonts w:ascii="Times New Roman" w:hAnsi="Times New Roman" w:cs="Times New Roman"/>
        </w:rPr>
        <w:t xml:space="preserve"> … 16</w:t>
      </w:r>
    </w:p>
    <w:p w14:paraId="124CD3E7" w14:textId="2869F4A6" w:rsidR="005B2301" w:rsidRPr="0030092F" w:rsidRDefault="005B2301" w:rsidP="0030092F">
      <w:pPr>
        <w:rPr>
          <w:rFonts w:ascii="Times New Roman" w:hAnsi="Times New Roman" w:cs="Times New Roman"/>
        </w:rPr>
      </w:pPr>
    </w:p>
    <w:p w14:paraId="03DB52D5" w14:textId="7A59D891" w:rsidR="005B2301" w:rsidRPr="0030092F" w:rsidRDefault="00DE5D32" w:rsidP="0030092F">
      <w:pPr>
        <w:rPr>
          <w:rFonts w:ascii="Times New Roman" w:hAnsi="Times New Roman" w:cs="Times New Roman"/>
        </w:rPr>
      </w:pPr>
      <w:r>
        <w:rPr>
          <w:rFonts w:ascii="Times New Roman" w:hAnsi="Times New Roman" w:cs="Times New Roman"/>
        </w:rPr>
        <w:t xml:space="preserve">7. </w:t>
      </w:r>
      <w:r w:rsidR="005B2301" w:rsidRPr="0030092F">
        <w:rPr>
          <w:rFonts w:ascii="Times New Roman" w:hAnsi="Times New Roman" w:cs="Times New Roman"/>
        </w:rPr>
        <w:t>Limitations of the data</w:t>
      </w:r>
      <w:r>
        <w:rPr>
          <w:rFonts w:ascii="Times New Roman" w:hAnsi="Times New Roman" w:cs="Times New Roman"/>
        </w:rPr>
        <w:t xml:space="preserve"> … 16</w:t>
      </w:r>
    </w:p>
    <w:p w14:paraId="1530CBDC" w14:textId="0C096874" w:rsidR="005B2301" w:rsidRPr="0030092F" w:rsidRDefault="005B2301" w:rsidP="0030092F">
      <w:pPr>
        <w:rPr>
          <w:rFonts w:ascii="Times New Roman" w:hAnsi="Times New Roman" w:cs="Times New Roman"/>
        </w:rPr>
      </w:pPr>
    </w:p>
    <w:p w14:paraId="5FF8E016" w14:textId="44EE3500" w:rsidR="005B2301" w:rsidRPr="0030092F" w:rsidRDefault="00DE5D32" w:rsidP="0030092F">
      <w:pPr>
        <w:rPr>
          <w:rFonts w:ascii="Times New Roman" w:hAnsi="Times New Roman" w:cs="Times New Roman"/>
        </w:rPr>
      </w:pPr>
      <w:r>
        <w:rPr>
          <w:rFonts w:ascii="Times New Roman" w:hAnsi="Times New Roman" w:cs="Times New Roman"/>
        </w:rPr>
        <w:t xml:space="preserve">8. </w:t>
      </w:r>
      <w:r w:rsidR="005B2301" w:rsidRPr="0030092F">
        <w:rPr>
          <w:rFonts w:ascii="Times New Roman" w:hAnsi="Times New Roman" w:cs="Times New Roman"/>
        </w:rPr>
        <w:t xml:space="preserve">Conclusion </w:t>
      </w:r>
      <w:r>
        <w:rPr>
          <w:rFonts w:ascii="Times New Roman" w:hAnsi="Times New Roman" w:cs="Times New Roman"/>
        </w:rPr>
        <w:t xml:space="preserve">… 16 </w:t>
      </w:r>
    </w:p>
    <w:p w14:paraId="2DACB6EF" w14:textId="55F2C3DE" w:rsidR="005B2301" w:rsidRPr="0030092F" w:rsidRDefault="005B2301" w:rsidP="0030092F">
      <w:pPr>
        <w:rPr>
          <w:rFonts w:ascii="Times New Roman" w:hAnsi="Times New Roman" w:cs="Times New Roman"/>
        </w:rPr>
      </w:pPr>
    </w:p>
    <w:p w14:paraId="5D50FBB4" w14:textId="6F627A21" w:rsidR="005B2301" w:rsidRPr="0030092F" w:rsidRDefault="00DE5D32" w:rsidP="0030092F">
      <w:pPr>
        <w:rPr>
          <w:rFonts w:ascii="Times New Roman" w:hAnsi="Times New Roman" w:cs="Times New Roman"/>
        </w:rPr>
      </w:pPr>
      <w:r>
        <w:rPr>
          <w:rFonts w:ascii="Times New Roman" w:hAnsi="Times New Roman" w:cs="Times New Roman"/>
        </w:rPr>
        <w:t xml:space="preserve">9. </w:t>
      </w:r>
      <w:r w:rsidR="005B2301" w:rsidRPr="0030092F">
        <w:rPr>
          <w:rFonts w:ascii="Times New Roman" w:hAnsi="Times New Roman" w:cs="Times New Roman"/>
        </w:rPr>
        <w:t>References</w:t>
      </w:r>
      <w:r>
        <w:rPr>
          <w:rFonts w:ascii="Times New Roman" w:hAnsi="Times New Roman" w:cs="Times New Roman"/>
        </w:rPr>
        <w:t xml:space="preserve"> … 17</w:t>
      </w:r>
    </w:p>
    <w:p w14:paraId="74B4F677" w14:textId="5D602472" w:rsidR="005B2301" w:rsidRPr="0030092F" w:rsidRDefault="005B2301" w:rsidP="0030092F">
      <w:pPr>
        <w:rPr>
          <w:rFonts w:ascii="Times New Roman" w:hAnsi="Times New Roman" w:cs="Times New Roman"/>
        </w:rPr>
      </w:pPr>
    </w:p>
    <w:p w14:paraId="4C6314F0" w14:textId="102707C4" w:rsidR="005B2301" w:rsidRPr="0030092F" w:rsidRDefault="005B2301" w:rsidP="0030092F">
      <w:pPr>
        <w:rPr>
          <w:rFonts w:ascii="Times New Roman" w:hAnsi="Times New Roman" w:cs="Times New Roman"/>
        </w:rPr>
      </w:pPr>
    </w:p>
    <w:p w14:paraId="4461B61B" w14:textId="739403B8" w:rsidR="005B2301" w:rsidRPr="0030092F" w:rsidRDefault="005B2301" w:rsidP="0030092F">
      <w:pPr>
        <w:rPr>
          <w:rFonts w:ascii="Times New Roman" w:hAnsi="Times New Roman" w:cs="Times New Roman"/>
        </w:rPr>
      </w:pPr>
    </w:p>
    <w:p w14:paraId="105FA8DA" w14:textId="40DD622D" w:rsidR="005B2301" w:rsidRPr="0030092F" w:rsidRDefault="005B2301" w:rsidP="0030092F">
      <w:pPr>
        <w:rPr>
          <w:rFonts w:ascii="Times New Roman" w:hAnsi="Times New Roman" w:cs="Times New Roman"/>
        </w:rPr>
      </w:pPr>
    </w:p>
    <w:p w14:paraId="080C2DEB" w14:textId="564A547B" w:rsidR="005B2301" w:rsidRPr="0030092F" w:rsidRDefault="005B2301" w:rsidP="0030092F">
      <w:pPr>
        <w:rPr>
          <w:rFonts w:ascii="Times New Roman" w:hAnsi="Times New Roman" w:cs="Times New Roman"/>
        </w:rPr>
      </w:pPr>
    </w:p>
    <w:p w14:paraId="7C97D0CA" w14:textId="6731DAFA" w:rsidR="005B2301" w:rsidRPr="0030092F" w:rsidRDefault="005B2301" w:rsidP="0030092F">
      <w:pPr>
        <w:rPr>
          <w:rFonts w:ascii="Times New Roman" w:hAnsi="Times New Roman" w:cs="Times New Roman"/>
        </w:rPr>
      </w:pPr>
    </w:p>
    <w:p w14:paraId="7EAAA3ED" w14:textId="735FA5A5" w:rsidR="005B2301" w:rsidRPr="0030092F" w:rsidRDefault="005B2301" w:rsidP="0030092F">
      <w:pPr>
        <w:rPr>
          <w:rFonts w:ascii="Times New Roman" w:hAnsi="Times New Roman" w:cs="Times New Roman"/>
        </w:rPr>
      </w:pPr>
    </w:p>
    <w:p w14:paraId="3762902C" w14:textId="5B41AABF" w:rsidR="005B2301" w:rsidRPr="0030092F" w:rsidRDefault="005B2301" w:rsidP="0030092F">
      <w:pPr>
        <w:rPr>
          <w:rFonts w:ascii="Times New Roman" w:hAnsi="Times New Roman" w:cs="Times New Roman"/>
        </w:rPr>
      </w:pPr>
    </w:p>
    <w:p w14:paraId="01403529" w14:textId="17441C38" w:rsidR="005B2301" w:rsidRPr="0030092F" w:rsidRDefault="005B2301" w:rsidP="0030092F">
      <w:pPr>
        <w:rPr>
          <w:rFonts w:ascii="Times New Roman" w:hAnsi="Times New Roman" w:cs="Times New Roman"/>
        </w:rPr>
      </w:pPr>
    </w:p>
    <w:p w14:paraId="2AFB5E46" w14:textId="085C5ED0" w:rsidR="005B2301" w:rsidRPr="0030092F" w:rsidRDefault="005B2301" w:rsidP="0030092F">
      <w:pPr>
        <w:rPr>
          <w:rFonts w:ascii="Times New Roman" w:hAnsi="Times New Roman" w:cs="Times New Roman"/>
        </w:rPr>
      </w:pPr>
    </w:p>
    <w:p w14:paraId="5AAE164F" w14:textId="639AB47E" w:rsidR="005B2301" w:rsidRPr="0030092F" w:rsidRDefault="005B2301" w:rsidP="0030092F">
      <w:pPr>
        <w:rPr>
          <w:rFonts w:ascii="Times New Roman" w:hAnsi="Times New Roman" w:cs="Times New Roman"/>
        </w:rPr>
      </w:pPr>
    </w:p>
    <w:p w14:paraId="26447F5B" w14:textId="77777777" w:rsidR="00601A21" w:rsidRPr="0030092F" w:rsidRDefault="00601A21" w:rsidP="0030092F">
      <w:pPr>
        <w:rPr>
          <w:rFonts w:ascii="Times New Roman" w:hAnsi="Times New Roman" w:cs="Times New Roman"/>
          <w:b/>
          <w:bCs/>
        </w:rPr>
      </w:pPr>
    </w:p>
    <w:p w14:paraId="3C06E2AC" w14:textId="77777777" w:rsidR="00601A21" w:rsidRPr="0030092F" w:rsidRDefault="00601A21" w:rsidP="0030092F">
      <w:pPr>
        <w:rPr>
          <w:rFonts w:ascii="Times New Roman" w:hAnsi="Times New Roman" w:cs="Times New Roman"/>
          <w:b/>
          <w:bCs/>
        </w:rPr>
      </w:pPr>
    </w:p>
    <w:p w14:paraId="2E35633D" w14:textId="77777777" w:rsidR="0099714E" w:rsidRPr="0030092F" w:rsidRDefault="0099714E" w:rsidP="0030092F">
      <w:pPr>
        <w:rPr>
          <w:rFonts w:ascii="Times New Roman" w:hAnsi="Times New Roman" w:cs="Times New Roman"/>
          <w:b/>
          <w:bCs/>
          <w:u w:val="single"/>
        </w:rPr>
      </w:pPr>
    </w:p>
    <w:p w14:paraId="405345A0" w14:textId="77777777" w:rsidR="0099714E" w:rsidRPr="0030092F" w:rsidRDefault="0099714E" w:rsidP="0030092F">
      <w:pPr>
        <w:rPr>
          <w:rFonts w:ascii="Times New Roman" w:hAnsi="Times New Roman" w:cs="Times New Roman"/>
          <w:b/>
          <w:bCs/>
          <w:u w:val="single"/>
        </w:rPr>
      </w:pPr>
    </w:p>
    <w:p w14:paraId="670294B5" w14:textId="77777777" w:rsidR="0099714E" w:rsidRPr="0030092F" w:rsidRDefault="0099714E" w:rsidP="0030092F">
      <w:pPr>
        <w:rPr>
          <w:rFonts w:ascii="Times New Roman" w:hAnsi="Times New Roman" w:cs="Times New Roman"/>
          <w:b/>
          <w:bCs/>
          <w:u w:val="single"/>
        </w:rPr>
      </w:pPr>
    </w:p>
    <w:p w14:paraId="2083CCDF" w14:textId="77777777" w:rsidR="0099714E" w:rsidRPr="0030092F" w:rsidRDefault="0099714E" w:rsidP="0030092F">
      <w:pPr>
        <w:rPr>
          <w:rFonts w:ascii="Times New Roman" w:hAnsi="Times New Roman" w:cs="Times New Roman"/>
          <w:b/>
          <w:bCs/>
          <w:u w:val="single"/>
        </w:rPr>
      </w:pPr>
    </w:p>
    <w:p w14:paraId="5C1B22B4" w14:textId="77777777" w:rsidR="0099714E" w:rsidRPr="0030092F" w:rsidRDefault="0099714E" w:rsidP="0030092F">
      <w:pPr>
        <w:rPr>
          <w:rFonts w:ascii="Times New Roman" w:hAnsi="Times New Roman" w:cs="Times New Roman"/>
          <w:b/>
          <w:bCs/>
          <w:u w:val="single"/>
        </w:rPr>
      </w:pPr>
    </w:p>
    <w:p w14:paraId="1947021C" w14:textId="77777777" w:rsidR="0099714E" w:rsidRPr="0030092F" w:rsidRDefault="0099714E" w:rsidP="0030092F">
      <w:pPr>
        <w:rPr>
          <w:rFonts w:ascii="Times New Roman" w:hAnsi="Times New Roman" w:cs="Times New Roman"/>
          <w:b/>
          <w:bCs/>
          <w:u w:val="single"/>
        </w:rPr>
      </w:pPr>
    </w:p>
    <w:p w14:paraId="357035C1" w14:textId="77777777" w:rsidR="0099714E" w:rsidRPr="0030092F" w:rsidRDefault="0099714E" w:rsidP="0030092F">
      <w:pPr>
        <w:rPr>
          <w:rFonts w:ascii="Times New Roman" w:hAnsi="Times New Roman" w:cs="Times New Roman"/>
          <w:b/>
          <w:bCs/>
          <w:u w:val="single"/>
        </w:rPr>
      </w:pPr>
    </w:p>
    <w:p w14:paraId="01BA28A1" w14:textId="77777777" w:rsidR="0099714E" w:rsidRPr="0030092F" w:rsidRDefault="0099714E" w:rsidP="0030092F">
      <w:pPr>
        <w:rPr>
          <w:rFonts w:ascii="Times New Roman" w:hAnsi="Times New Roman" w:cs="Times New Roman"/>
          <w:b/>
          <w:bCs/>
          <w:u w:val="single"/>
        </w:rPr>
      </w:pPr>
    </w:p>
    <w:p w14:paraId="12A41840" w14:textId="77777777" w:rsidR="0099714E" w:rsidRPr="0030092F" w:rsidRDefault="0099714E" w:rsidP="0030092F">
      <w:pPr>
        <w:rPr>
          <w:rFonts w:ascii="Times New Roman" w:hAnsi="Times New Roman" w:cs="Times New Roman"/>
          <w:b/>
          <w:bCs/>
          <w:u w:val="single"/>
        </w:rPr>
      </w:pPr>
    </w:p>
    <w:p w14:paraId="749DEAC7" w14:textId="77777777" w:rsidR="0099714E" w:rsidRPr="0030092F" w:rsidRDefault="0099714E" w:rsidP="0030092F">
      <w:pPr>
        <w:rPr>
          <w:rFonts w:ascii="Times New Roman" w:hAnsi="Times New Roman" w:cs="Times New Roman"/>
          <w:b/>
          <w:bCs/>
          <w:u w:val="single"/>
        </w:rPr>
      </w:pPr>
    </w:p>
    <w:p w14:paraId="10BE3C21" w14:textId="77777777" w:rsidR="0099714E" w:rsidRPr="0030092F" w:rsidRDefault="0099714E" w:rsidP="0030092F">
      <w:pPr>
        <w:rPr>
          <w:rFonts w:ascii="Times New Roman" w:hAnsi="Times New Roman" w:cs="Times New Roman"/>
          <w:b/>
          <w:bCs/>
          <w:u w:val="single"/>
        </w:rPr>
      </w:pPr>
    </w:p>
    <w:p w14:paraId="603B76EA" w14:textId="7255B2B9" w:rsidR="0019724D" w:rsidRDefault="0019724D" w:rsidP="000A7B7F">
      <w:pPr>
        <w:pStyle w:val="Heading1"/>
        <w:rPr>
          <w:rFonts w:ascii="Times New Roman" w:hAnsi="Times New Roman" w:cs="Times New Roman"/>
          <w:b/>
          <w:bCs/>
          <w:color w:val="000000" w:themeColor="text1"/>
          <w:sz w:val="24"/>
          <w:szCs w:val="24"/>
          <w:u w:val="single"/>
        </w:rPr>
      </w:pPr>
    </w:p>
    <w:p w14:paraId="399DB5D6" w14:textId="5A3BF9E5" w:rsidR="000A12FC" w:rsidRDefault="000A12FC" w:rsidP="000A7B7F">
      <w:pPr>
        <w:pStyle w:val="Heading1"/>
        <w:rPr>
          <w:rFonts w:ascii="Times New Roman" w:hAnsi="Times New Roman" w:cs="Times New Roman"/>
          <w:b/>
          <w:bCs/>
          <w:color w:val="000000" w:themeColor="text1"/>
          <w:sz w:val="24"/>
          <w:szCs w:val="24"/>
          <w:u w:val="single"/>
        </w:rPr>
      </w:pPr>
    </w:p>
    <w:p w14:paraId="49EEB323" w14:textId="77777777" w:rsidR="000A12FC" w:rsidRPr="000A12FC" w:rsidRDefault="000A12FC" w:rsidP="000A12FC"/>
    <w:p w14:paraId="66E916BE" w14:textId="12F77059" w:rsidR="005B2301" w:rsidRPr="0030092F" w:rsidRDefault="000A7B7F" w:rsidP="000A7B7F">
      <w:pPr>
        <w:pStyle w:val="Heading1"/>
        <w:rPr>
          <w:rFonts w:ascii="Times New Roman" w:hAnsi="Times New Roman" w:cs="Times New Roman"/>
          <w:b/>
          <w:bCs/>
          <w:color w:val="000000" w:themeColor="text1"/>
          <w:sz w:val="24"/>
          <w:szCs w:val="24"/>
          <w:u w:val="single"/>
        </w:rPr>
      </w:pPr>
      <w:r w:rsidRPr="000A7B7F">
        <w:rPr>
          <w:rFonts w:ascii="Times New Roman" w:hAnsi="Times New Roman" w:cs="Times New Roman"/>
          <w:b/>
          <w:bCs/>
          <w:color w:val="000000" w:themeColor="text1"/>
          <w:sz w:val="24"/>
          <w:szCs w:val="24"/>
          <w:u w:val="single"/>
        </w:rPr>
        <w:lastRenderedPageBreak/>
        <w:t>1.</w:t>
      </w:r>
      <w:r>
        <w:rPr>
          <w:rFonts w:ascii="Times New Roman" w:hAnsi="Times New Roman" w:cs="Times New Roman"/>
          <w:b/>
          <w:bCs/>
          <w:color w:val="000000" w:themeColor="text1"/>
          <w:sz w:val="24"/>
          <w:szCs w:val="24"/>
          <w:u w:val="single"/>
        </w:rPr>
        <w:t xml:space="preserve"> </w:t>
      </w:r>
      <w:r w:rsidR="005B2301" w:rsidRPr="0030092F">
        <w:rPr>
          <w:rFonts w:ascii="Times New Roman" w:hAnsi="Times New Roman" w:cs="Times New Roman"/>
          <w:b/>
          <w:bCs/>
          <w:color w:val="000000" w:themeColor="text1"/>
          <w:sz w:val="24"/>
          <w:szCs w:val="24"/>
          <w:u w:val="single"/>
        </w:rPr>
        <w:t xml:space="preserve">Introduction </w:t>
      </w:r>
    </w:p>
    <w:p w14:paraId="22571954" w14:textId="027364EA" w:rsidR="005B2301" w:rsidRPr="0030092F" w:rsidRDefault="005B2301" w:rsidP="0030092F">
      <w:pPr>
        <w:rPr>
          <w:rFonts w:ascii="Times New Roman" w:hAnsi="Times New Roman" w:cs="Times New Roman"/>
          <w:b/>
          <w:bCs/>
        </w:rPr>
      </w:pPr>
    </w:p>
    <w:p w14:paraId="1B329E55" w14:textId="15BF7DF2" w:rsidR="008062CD" w:rsidRDefault="00660FD8" w:rsidP="0030092F">
      <w:pPr>
        <w:rPr>
          <w:rFonts w:ascii="Times New Roman" w:hAnsi="Times New Roman" w:cs="Times New Roman"/>
        </w:rPr>
      </w:pPr>
      <w:r w:rsidRPr="0030092F">
        <w:rPr>
          <w:rFonts w:ascii="Times New Roman" w:hAnsi="Times New Roman" w:cs="Times New Roman"/>
        </w:rPr>
        <w:t>This report aims to present the study of whether social media affects peoples purchasing habits. A study has shown that “81% of consumers’ purchasing decisions are influenced by their friends’ social media posts” (</w:t>
      </w:r>
      <w:proofErr w:type="spellStart"/>
      <w:r w:rsidRPr="0030092F">
        <w:rPr>
          <w:rFonts w:ascii="Times New Roman" w:hAnsi="Times New Roman" w:cs="Times New Roman"/>
        </w:rPr>
        <w:t>DeGruttola</w:t>
      </w:r>
      <w:proofErr w:type="spellEnd"/>
      <w:r w:rsidR="005322C9">
        <w:rPr>
          <w:rFonts w:ascii="Times New Roman" w:hAnsi="Times New Roman" w:cs="Times New Roman"/>
        </w:rPr>
        <w:t>,</w:t>
      </w:r>
      <w:r w:rsidRPr="0030092F">
        <w:rPr>
          <w:rFonts w:ascii="Times New Roman" w:hAnsi="Times New Roman" w:cs="Times New Roman"/>
        </w:rPr>
        <w:t xml:space="preserve"> 2021).</w:t>
      </w:r>
      <w:r w:rsidR="00DC6FB3" w:rsidRPr="0030092F">
        <w:rPr>
          <w:rFonts w:ascii="Times New Roman" w:hAnsi="Times New Roman" w:cs="Times New Roman"/>
        </w:rPr>
        <w:t xml:space="preserve"> The quantitative research undertaken in this report will provide an insight into </w:t>
      </w:r>
      <w:r w:rsidR="000E129E" w:rsidRPr="0030092F">
        <w:rPr>
          <w:rFonts w:ascii="Times New Roman" w:hAnsi="Times New Roman" w:cs="Times New Roman"/>
        </w:rPr>
        <w:t>whether</w:t>
      </w:r>
      <w:r w:rsidR="00DC6FB3" w:rsidRPr="0030092F">
        <w:rPr>
          <w:rFonts w:ascii="Times New Roman" w:hAnsi="Times New Roman" w:cs="Times New Roman"/>
        </w:rPr>
        <w:t xml:space="preserve"> we are influenced by social media when it comes to purchasing a product.</w:t>
      </w:r>
      <w:r w:rsidR="008062CD" w:rsidRPr="0030092F">
        <w:rPr>
          <w:rFonts w:ascii="Times New Roman" w:hAnsi="Times New Roman" w:cs="Times New Roman"/>
        </w:rPr>
        <w:t xml:space="preserve"> </w:t>
      </w:r>
      <w:r w:rsidR="00DC6FB3" w:rsidRPr="0030092F">
        <w:rPr>
          <w:rFonts w:ascii="Times New Roman" w:hAnsi="Times New Roman" w:cs="Times New Roman"/>
        </w:rPr>
        <w:t xml:space="preserve">This study area was chosen because of </w:t>
      </w:r>
      <w:r w:rsidR="00817EA9">
        <w:rPr>
          <w:rFonts w:ascii="Times New Roman" w:hAnsi="Times New Roman" w:cs="Times New Roman"/>
        </w:rPr>
        <w:t>my positionality for this research</w:t>
      </w:r>
      <w:r w:rsidR="003E082E">
        <w:rPr>
          <w:rFonts w:ascii="Times New Roman" w:hAnsi="Times New Roman" w:cs="Times New Roman"/>
        </w:rPr>
        <w:t>,</w:t>
      </w:r>
      <w:r w:rsidR="007C78F7">
        <w:rPr>
          <w:rFonts w:ascii="Times New Roman" w:hAnsi="Times New Roman" w:cs="Times New Roman"/>
        </w:rPr>
        <w:t xml:space="preserve"> </w:t>
      </w:r>
      <w:r w:rsidR="00817EA9">
        <w:rPr>
          <w:rFonts w:ascii="Times New Roman" w:hAnsi="Times New Roman" w:cs="Times New Roman"/>
        </w:rPr>
        <w:t>I have a</w:t>
      </w:r>
      <w:r w:rsidR="00DC6FB3" w:rsidRPr="0030092F">
        <w:rPr>
          <w:rFonts w:ascii="Times New Roman" w:hAnsi="Times New Roman" w:cs="Times New Roman"/>
        </w:rPr>
        <w:t xml:space="preserve"> personal interest into how influenced people can be by social media</w:t>
      </w:r>
      <w:r w:rsidR="00817EA9">
        <w:rPr>
          <w:rFonts w:ascii="Times New Roman" w:hAnsi="Times New Roman" w:cs="Times New Roman"/>
        </w:rPr>
        <w:t>,</w:t>
      </w:r>
      <w:r w:rsidR="00DC6FB3" w:rsidRPr="0030092F">
        <w:rPr>
          <w:rFonts w:ascii="Times New Roman" w:hAnsi="Times New Roman" w:cs="Times New Roman"/>
        </w:rPr>
        <w:t xml:space="preserve"> and how this can </w:t>
      </w:r>
      <w:r w:rsidR="000E129E" w:rsidRPr="0030092F">
        <w:rPr>
          <w:rFonts w:ascii="Times New Roman" w:hAnsi="Times New Roman" w:cs="Times New Roman"/>
        </w:rPr>
        <w:t>influence</w:t>
      </w:r>
      <w:r w:rsidR="00DC6FB3" w:rsidRPr="0030092F">
        <w:rPr>
          <w:rFonts w:ascii="Times New Roman" w:hAnsi="Times New Roman" w:cs="Times New Roman"/>
        </w:rPr>
        <w:t xml:space="preserve"> their purchasing habits</w:t>
      </w:r>
      <w:r w:rsidR="000E129E" w:rsidRPr="0030092F">
        <w:rPr>
          <w:rFonts w:ascii="Times New Roman" w:hAnsi="Times New Roman" w:cs="Times New Roman"/>
        </w:rPr>
        <w:t xml:space="preserve"> by altering their perceptions of what they need and want.</w:t>
      </w:r>
    </w:p>
    <w:p w14:paraId="5498BB86" w14:textId="77777777" w:rsidR="008062CD" w:rsidRPr="0030092F" w:rsidRDefault="008062CD" w:rsidP="0030092F">
      <w:pPr>
        <w:rPr>
          <w:rFonts w:ascii="Times New Roman" w:hAnsi="Times New Roman" w:cs="Times New Roman"/>
        </w:rPr>
      </w:pPr>
    </w:p>
    <w:p w14:paraId="7E08D84C" w14:textId="30AA9ACE" w:rsidR="00DC6FB3" w:rsidRPr="0030092F" w:rsidRDefault="000A7B7F" w:rsidP="0030092F">
      <w:pPr>
        <w:pStyle w:val="Heading2"/>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 xml:space="preserve">2. </w:t>
      </w:r>
      <w:r w:rsidR="008062CD" w:rsidRPr="0030092F">
        <w:rPr>
          <w:rFonts w:ascii="Times New Roman" w:hAnsi="Times New Roman" w:cs="Times New Roman"/>
          <w:b/>
          <w:bCs/>
          <w:color w:val="000000" w:themeColor="text1"/>
          <w:sz w:val="24"/>
          <w:szCs w:val="24"/>
          <w:u w:val="single"/>
        </w:rPr>
        <w:t xml:space="preserve">Data collection and Analysis approach </w:t>
      </w:r>
      <w:r w:rsidR="000E129E" w:rsidRPr="0030092F">
        <w:rPr>
          <w:rFonts w:ascii="Times New Roman" w:hAnsi="Times New Roman" w:cs="Times New Roman"/>
          <w:b/>
          <w:bCs/>
          <w:color w:val="000000" w:themeColor="text1"/>
          <w:sz w:val="24"/>
          <w:szCs w:val="24"/>
          <w:u w:val="single"/>
        </w:rPr>
        <w:t xml:space="preserve"> </w:t>
      </w:r>
    </w:p>
    <w:p w14:paraId="04EDEC9B" w14:textId="369A9E3F" w:rsidR="008062CD" w:rsidRPr="0030092F" w:rsidRDefault="008062CD" w:rsidP="0030092F">
      <w:pPr>
        <w:rPr>
          <w:rFonts w:ascii="Times New Roman" w:hAnsi="Times New Roman" w:cs="Times New Roman"/>
          <w:b/>
          <w:bCs/>
        </w:rPr>
      </w:pPr>
    </w:p>
    <w:p w14:paraId="1361BE10" w14:textId="3FDD69EF" w:rsidR="00B2073C" w:rsidRPr="0030092F" w:rsidRDefault="008062CD" w:rsidP="0030092F">
      <w:pPr>
        <w:rPr>
          <w:rFonts w:ascii="Times New Roman" w:hAnsi="Times New Roman" w:cs="Times New Roman"/>
        </w:rPr>
      </w:pPr>
      <w:r w:rsidRPr="0030092F">
        <w:rPr>
          <w:rFonts w:ascii="Times New Roman" w:hAnsi="Times New Roman" w:cs="Times New Roman"/>
        </w:rPr>
        <w:t>The data within this study was collected using a quantitative survey method</w:t>
      </w:r>
      <w:r w:rsidR="00F17D8D" w:rsidRPr="0030092F">
        <w:rPr>
          <w:rFonts w:ascii="Times New Roman" w:hAnsi="Times New Roman" w:cs="Times New Roman"/>
        </w:rPr>
        <w:t xml:space="preserve"> which consisted of ten questions</w:t>
      </w:r>
      <w:r w:rsidRPr="0030092F">
        <w:rPr>
          <w:rFonts w:ascii="Times New Roman" w:hAnsi="Times New Roman" w:cs="Times New Roman"/>
        </w:rPr>
        <w:t xml:space="preserve">. </w:t>
      </w:r>
      <w:r w:rsidR="00A16634" w:rsidRPr="0030092F">
        <w:rPr>
          <w:rFonts w:ascii="Times New Roman" w:hAnsi="Times New Roman" w:cs="Times New Roman"/>
        </w:rPr>
        <w:t xml:space="preserve">An online survey is a form of non-probability convenience sampling. </w:t>
      </w:r>
      <w:r w:rsidRPr="0030092F">
        <w:rPr>
          <w:rFonts w:ascii="Times New Roman" w:hAnsi="Times New Roman" w:cs="Times New Roman"/>
        </w:rPr>
        <w:t>Th</w:t>
      </w:r>
      <w:r w:rsidR="003C388F">
        <w:rPr>
          <w:rFonts w:ascii="Times New Roman" w:hAnsi="Times New Roman" w:cs="Times New Roman"/>
        </w:rPr>
        <w:t>is</w:t>
      </w:r>
      <w:r w:rsidRPr="0030092F">
        <w:rPr>
          <w:rFonts w:ascii="Times New Roman" w:hAnsi="Times New Roman" w:cs="Times New Roman"/>
        </w:rPr>
        <w:t xml:space="preserve"> </w:t>
      </w:r>
      <w:r w:rsidR="003C388F">
        <w:rPr>
          <w:rFonts w:ascii="Times New Roman" w:hAnsi="Times New Roman" w:cs="Times New Roman"/>
        </w:rPr>
        <w:t xml:space="preserve">sampling </w:t>
      </w:r>
      <w:r w:rsidR="00692C69" w:rsidRPr="0030092F">
        <w:rPr>
          <w:rFonts w:ascii="Times New Roman" w:hAnsi="Times New Roman" w:cs="Times New Roman"/>
        </w:rPr>
        <w:t xml:space="preserve">method was chosen due to the </w:t>
      </w:r>
      <w:r w:rsidR="007D5388" w:rsidRPr="0030092F">
        <w:rPr>
          <w:rFonts w:ascii="Times New Roman" w:hAnsi="Times New Roman" w:cs="Times New Roman"/>
        </w:rPr>
        <w:t>precision</w:t>
      </w:r>
      <w:r w:rsidR="00692C69" w:rsidRPr="0030092F">
        <w:rPr>
          <w:rFonts w:ascii="Times New Roman" w:hAnsi="Times New Roman" w:cs="Times New Roman"/>
        </w:rPr>
        <w:t xml:space="preserve"> of the </w:t>
      </w:r>
      <w:r w:rsidR="007D5388" w:rsidRPr="0030092F">
        <w:rPr>
          <w:rFonts w:ascii="Times New Roman" w:hAnsi="Times New Roman" w:cs="Times New Roman"/>
        </w:rPr>
        <w:t>results</w:t>
      </w:r>
      <w:r w:rsidR="00692C69" w:rsidRPr="0030092F">
        <w:rPr>
          <w:rFonts w:ascii="Times New Roman" w:hAnsi="Times New Roman" w:cs="Times New Roman"/>
        </w:rPr>
        <w:t xml:space="preserve"> and </w:t>
      </w:r>
      <w:r w:rsidR="00A16634" w:rsidRPr="0030092F">
        <w:rPr>
          <w:rFonts w:ascii="Times New Roman" w:hAnsi="Times New Roman" w:cs="Times New Roman"/>
        </w:rPr>
        <w:t>low-cost</w:t>
      </w:r>
      <w:r w:rsidR="00692C69" w:rsidRPr="0030092F">
        <w:rPr>
          <w:rFonts w:ascii="Times New Roman" w:hAnsi="Times New Roman" w:cs="Times New Roman"/>
        </w:rPr>
        <w:t xml:space="preserve"> nature</w:t>
      </w:r>
      <w:r w:rsidR="005D3718" w:rsidRPr="0030092F">
        <w:rPr>
          <w:rFonts w:ascii="Times New Roman" w:hAnsi="Times New Roman" w:cs="Times New Roman"/>
        </w:rPr>
        <w:t>,</w:t>
      </w:r>
      <w:r w:rsidR="00692C69" w:rsidRPr="0030092F">
        <w:rPr>
          <w:rFonts w:ascii="Times New Roman" w:hAnsi="Times New Roman" w:cs="Times New Roman"/>
        </w:rPr>
        <w:t xml:space="preserve"> with a range of </w:t>
      </w:r>
      <w:r w:rsidR="00084D30" w:rsidRPr="0030092F">
        <w:rPr>
          <w:rFonts w:ascii="Times New Roman" w:hAnsi="Times New Roman" w:cs="Times New Roman"/>
        </w:rPr>
        <w:t xml:space="preserve">different participants </w:t>
      </w:r>
      <w:r w:rsidR="007D5388" w:rsidRPr="0030092F">
        <w:rPr>
          <w:rFonts w:ascii="Times New Roman" w:hAnsi="Times New Roman" w:cs="Times New Roman"/>
        </w:rPr>
        <w:t xml:space="preserve">being able to participate </w:t>
      </w:r>
      <w:r w:rsidR="00084D30" w:rsidRPr="0030092F">
        <w:rPr>
          <w:rFonts w:ascii="Times New Roman" w:hAnsi="Times New Roman" w:cs="Times New Roman"/>
        </w:rPr>
        <w:t xml:space="preserve">enabling a </w:t>
      </w:r>
      <w:r w:rsidR="007D5388" w:rsidRPr="0030092F">
        <w:rPr>
          <w:rFonts w:ascii="Times New Roman" w:hAnsi="Times New Roman" w:cs="Times New Roman"/>
        </w:rPr>
        <w:t xml:space="preserve">diverse range </w:t>
      </w:r>
      <w:r w:rsidR="00084D30" w:rsidRPr="0030092F">
        <w:rPr>
          <w:rFonts w:ascii="Times New Roman" w:hAnsi="Times New Roman" w:cs="Times New Roman"/>
        </w:rPr>
        <w:t>of demographics</w:t>
      </w:r>
      <w:r w:rsidR="007D5388" w:rsidRPr="0030092F">
        <w:rPr>
          <w:rFonts w:ascii="Times New Roman" w:hAnsi="Times New Roman" w:cs="Times New Roman"/>
        </w:rPr>
        <w:t xml:space="preserve"> and opinions</w:t>
      </w:r>
      <w:r w:rsidR="003E082E">
        <w:rPr>
          <w:rFonts w:ascii="Times New Roman" w:hAnsi="Times New Roman" w:cs="Times New Roman"/>
        </w:rPr>
        <w:t>,</w:t>
      </w:r>
      <w:r w:rsidR="007D5388" w:rsidRPr="0030092F">
        <w:rPr>
          <w:rFonts w:ascii="Times New Roman" w:hAnsi="Times New Roman" w:cs="Times New Roman"/>
        </w:rPr>
        <w:t xml:space="preserve"> to ensure valid results were obtained</w:t>
      </w:r>
      <w:r w:rsidR="00084D30" w:rsidRPr="0030092F">
        <w:rPr>
          <w:rFonts w:ascii="Times New Roman" w:hAnsi="Times New Roman" w:cs="Times New Roman"/>
        </w:rPr>
        <w:t xml:space="preserve"> (Jones</w:t>
      </w:r>
      <w:r w:rsidR="007A00CC" w:rsidRPr="0030092F">
        <w:rPr>
          <w:rFonts w:ascii="Times New Roman" w:hAnsi="Times New Roman" w:cs="Times New Roman"/>
        </w:rPr>
        <w:t xml:space="preserve">, Baxter &amp; </w:t>
      </w:r>
      <w:proofErr w:type="spellStart"/>
      <w:r w:rsidR="007A00CC" w:rsidRPr="0030092F">
        <w:rPr>
          <w:rFonts w:ascii="Times New Roman" w:hAnsi="Times New Roman" w:cs="Times New Roman"/>
        </w:rPr>
        <w:t>Khanduja</w:t>
      </w:r>
      <w:proofErr w:type="spellEnd"/>
      <w:r w:rsidR="007A00CC" w:rsidRPr="0030092F">
        <w:rPr>
          <w:rFonts w:ascii="Times New Roman" w:hAnsi="Times New Roman" w:cs="Times New Roman"/>
        </w:rPr>
        <w:t>.</w:t>
      </w:r>
      <w:r w:rsidR="00084D30" w:rsidRPr="0030092F">
        <w:rPr>
          <w:rFonts w:ascii="Times New Roman" w:hAnsi="Times New Roman" w:cs="Times New Roman"/>
        </w:rPr>
        <w:t xml:space="preserve"> 2013)</w:t>
      </w:r>
      <w:r w:rsidR="007A00CC" w:rsidRPr="0030092F">
        <w:rPr>
          <w:rFonts w:ascii="Times New Roman" w:hAnsi="Times New Roman" w:cs="Times New Roman"/>
        </w:rPr>
        <w:t>.</w:t>
      </w:r>
      <w:r w:rsidR="00084D30" w:rsidRPr="0030092F">
        <w:rPr>
          <w:rFonts w:ascii="Times New Roman" w:hAnsi="Times New Roman" w:cs="Times New Roman"/>
        </w:rPr>
        <w:t xml:space="preserve"> </w:t>
      </w:r>
    </w:p>
    <w:p w14:paraId="5098E831" w14:textId="77777777" w:rsidR="00B2073C" w:rsidRPr="0030092F" w:rsidRDefault="00B2073C" w:rsidP="0030092F">
      <w:pPr>
        <w:rPr>
          <w:rFonts w:ascii="Times New Roman" w:hAnsi="Times New Roman" w:cs="Times New Roman"/>
        </w:rPr>
      </w:pPr>
    </w:p>
    <w:p w14:paraId="64B5A99B" w14:textId="194E7550" w:rsidR="008062CD" w:rsidRPr="0030092F" w:rsidRDefault="00264168" w:rsidP="0030092F">
      <w:pPr>
        <w:rPr>
          <w:rFonts w:ascii="Times New Roman" w:hAnsi="Times New Roman" w:cs="Times New Roman"/>
        </w:rPr>
      </w:pPr>
      <w:r w:rsidRPr="0030092F">
        <w:rPr>
          <w:rFonts w:ascii="Times New Roman" w:hAnsi="Times New Roman" w:cs="Times New Roman"/>
        </w:rPr>
        <w:t>The ethics procedure followed included filling out an ethics form</w:t>
      </w:r>
      <w:r w:rsidR="00731446" w:rsidRPr="0030092F">
        <w:rPr>
          <w:rFonts w:ascii="Times New Roman" w:hAnsi="Times New Roman" w:cs="Times New Roman"/>
        </w:rPr>
        <w:t xml:space="preserve"> which followed the guidance from the UWTSD ethical codes (UWTSD, 2017-2020)</w:t>
      </w:r>
      <w:r w:rsidRPr="0030092F">
        <w:rPr>
          <w:rFonts w:ascii="Times New Roman" w:hAnsi="Times New Roman" w:cs="Times New Roman"/>
        </w:rPr>
        <w:t xml:space="preserve">. </w:t>
      </w:r>
      <w:r w:rsidR="007B2F41">
        <w:rPr>
          <w:rFonts w:ascii="Times New Roman" w:hAnsi="Times New Roman" w:cs="Times New Roman"/>
        </w:rPr>
        <w:t>A disclaimer for</w:t>
      </w:r>
      <w:r w:rsidR="00DB4CE7">
        <w:rPr>
          <w:rFonts w:ascii="Times New Roman" w:hAnsi="Times New Roman" w:cs="Times New Roman"/>
        </w:rPr>
        <w:t xml:space="preserve"> consent</w:t>
      </w:r>
      <w:r w:rsidR="007B2F41">
        <w:rPr>
          <w:rFonts w:ascii="Times New Roman" w:hAnsi="Times New Roman" w:cs="Times New Roman"/>
        </w:rPr>
        <w:t xml:space="preserve"> </w:t>
      </w:r>
      <w:r w:rsidR="005D3718" w:rsidRPr="0030092F">
        <w:rPr>
          <w:rFonts w:ascii="Times New Roman" w:hAnsi="Times New Roman" w:cs="Times New Roman"/>
        </w:rPr>
        <w:t xml:space="preserve">was included within the survey with a statement outlining the research and explaining what the research was being used for. </w:t>
      </w:r>
    </w:p>
    <w:p w14:paraId="292428CD" w14:textId="6B3DFC7D" w:rsidR="006B2465" w:rsidRPr="0030092F" w:rsidRDefault="006B2465" w:rsidP="0030092F">
      <w:pPr>
        <w:rPr>
          <w:rFonts w:ascii="Times New Roman" w:hAnsi="Times New Roman" w:cs="Times New Roman"/>
        </w:rPr>
      </w:pPr>
    </w:p>
    <w:p w14:paraId="440C3435" w14:textId="5DA803CC" w:rsidR="006B2465" w:rsidRPr="0030092F" w:rsidRDefault="006B2465" w:rsidP="0030092F">
      <w:pPr>
        <w:rPr>
          <w:rFonts w:ascii="Times New Roman" w:hAnsi="Times New Roman" w:cs="Times New Roman"/>
        </w:rPr>
      </w:pPr>
      <w:r w:rsidRPr="0030092F">
        <w:rPr>
          <w:rFonts w:ascii="Times New Roman" w:hAnsi="Times New Roman" w:cs="Times New Roman"/>
        </w:rPr>
        <w:t xml:space="preserve">Quantitative research is where numbers are collected and </w:t>
      </w:r>
      <w:r w:rsidR="00356510" w:rsidRPr="0030092F">
        <w:rPr>
          <w:rFonts w:ascii="Times New Roman" w:hAnsi="Times New Roman" w:cs="Times New Roman"/>
        </w:rPr>
        <w:t>analysed,</w:t>
      </w:r>
      <w:r w:rsidRPr="0030092F">
        <w:rPr>
          <w:rFonts w:ascii="Times New Roman" w:hAnsi="Times New Roman" w:cs="Times New Roman"/>
        </w:rPr>
        <w:t xml:space="preserve"> or non-numerical data is interpreted. It is used to describe or control the variables of </w:t>
      </w:r>
      <w:r w:rsidR="00D66EF2" w:rsidRPr="0030092F">
        <w:rPr>
          <w:rFonts w:ascii="Times New Roman" w:hAnsi="Times New Roman" w:cs="Times New Roman"/>
        </w:rPr>
        <w:t>interests</w:t>
      </w:r>
      <w:r w:rsidR="00D66EF2">
        <w:rPr>
          <w:rFonts w:ascii="Times New Roman" w:hAnsi="Times New Roman" w:cs="Times New Roman"/>
        </w:rPr>
        <w:t>;</w:t>
      </w:r>
      <w:r w:rsidRPr="0030092F">
        <w:rPr>
          <w:rFonts w:ascii="Times New Roman" w:hAnsi="Times New Roman" w:cs="Times New Roman"/>
        </w:rPr>
        <w:t xml:space="preserve"> the goal is to test relationships between variables (McLeod 2019). </w:t>
      </w:r>
    </w:p>
    <w:p w14:paraId="51E8899C" w14:textId="60F40C06" w:rsidR="006311FC" w:rsidRPr="0030092F" w:rsidRDefault="006311FC" w:rsidP="0030092F">
      <w:pPr>
        <w:rPr>
          <w:rFonts w:ascii="Times New Roman" w:hAnsi="Times New Roman" w:cs="Times New Roman"/>
        </w:rPr>
      </w:pPr>
    </w:p>
    <w:p w14:paraId="0D7E20AB" w14:textId="7E40EE87" w:rsidR="006311FC" w:rsidRPr="0030092F" w:rsidRDefault="006311FC" w:rsidP="0030092F">
      <w:pPr>
        <w:rPr>
          <w:rFonts w:ascii="Times New Roman" w:hAnsi="Times New Roman" w:cs="Times New Roman"/>
        </w:rPr>
      </w:pPr>
      <w:r w:rsidRPr="0030092F">
        <w:rPr>
          <w:rFonts w:ascii="Times New Roman" w:hAnsi="Times New Roman" w:cs="Times New Roman"/>
        </w:rPr>
        <w:t>Cross tabulation will also be used to analyse the data</w:t>
      </w:r>
      <w:r w:rsidR="003E082E">
        <w:rPr>
          <w:rFonts w:ascii="Times New Roman" w:hAnsi="Times New Roman" w:cs="Times New Roman"/>
        </w:rPr>
        <w:t>,</w:t>
      </w:r>
      <w:r w:rsidRPr="0030092F">
        <w:rPr>
          <w:rFonts w:ascii="Times New Roman" w:hAnsi="Times New Roman" w:cs="Times New Roman"/>
        </w:rPr>
        <w:t xml:space="preserve"> this will enable the relationship between variables to be analysed. </w:t>
      </w:r>
      <w:r w:rsidR="00A31C51">
        <w:rPr>
          <w:rFonts w:ascii="Times New Roman" w:hAnsi="Times New Roman" w:cs="Times New Roman"/>
        </w:rPr>
        <w:t>C</w:t>
      </w:r>
      <w:r w:rsidRPr="0030092F">
        <w:rPr>
          <w:rFonts w:ascii="Times New Roman" w:hAnsi="Times New Roman" w:cs="Times New Roman"/>
        </w:rPr>
        <w:t>ross</w:t>
      </w:r>
      <w:r w:rsidR="00A31C51">
        <w:rPr>
          <w:rFonts w:ascii="Times New Roman" w:hAnsi="Times New Roman" w:cs="Times New Roman"/>
        </w:rPr>
        <w:t>-</w:t>
      </w:r>
      <w:r w:rsidRPr="0030092F">
        <w:rPr>
          <w:rFonts w:ascii="Times New Roman" w:hAnsi="Times New Roman" w:cs="Times New Roman"/>
        </w:rPr>
        <w:t>tabulation groups variables together to allow the researcher to analyse the correlation between the different variables. The process reduces the data down into subgroups which is more manageable and allows the researcher to find more precise insights into the data (</w:t>
      </w:r>
      <w:proofErr w:type="spellStart"/>
      <w:r w:rsidRPr="0030092F">
        <w:rPr>
          <w:rFonts w:ascii="Times New Roman" w:hAnsi="Times New Roman" w:cs="Times New Roman"/>
        </w:rPr>
        <w:t>Alchemer</w:t>
      </w:r>
      <w:proofErr w:type="spellEnd"/>
      <w:r w:rsidR="00AE6CF7" w:rsidRPr="0030092F">
        <w:rPr>
          <w:rFonts w:ascii="Times New Roman" w:hAnsi="Times New Roman" w:cs="Times New Roman"/>
        </w:rPr>
        <w:t>,</w:t>
      </w:r>
      <w:r w:rsidRPr="0030092F">
        <w:rPr>
          <w:rFonts w:ascii="Times New Roman" w:hAnsi="Times New Roman" w:cs="Times New Roman"/>
        </w:rPr>
        <w:t xml:space="preserve"> 2018). </w:t>
      </w:r>
    </w:p>
    <w:p w14:paraId="01D788A4" w14:textId="44A1ACA8" w:rsidR="00974E0A" w:rsidRPr="0030092F" w:rsidRDefault="00974E0A" w:rsidP="0030092F">
      <w:pPr>
        <w:rPr>
          <w:rFonts w:ascii="Times New Roman" w:hAnsi="Times New Roman" w:cs="Times New Roman"/>
        </w:rPr>
      </w:pPr>
    </w:p>
    <w:p w14:paraId="096981E7" w14:textId="5BBFA5F1" w:rsidR="00974E0A" w:rsidRPr="0030092F" w:rsidRDefault="000A7B7F" w:rsidP="0030092F">
      <w:pPr>
        <w:pStyle w:val="Heading3"/>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 xml:space="preserve">3. </w:t>
      </w:r>
      <w:r w:rsidR="00974E0A" w:rsidRPr="0030092F">
        <w:rPr>
          <w:rFonts w:ascii="Times New Roman" w:hAnsi="Times New Roman" w:cs="Times New Roman"/>
          <w:b/>
          <w:bCs/>
          <w:color w:val="000000" w:themeColor="text1"/>
          <w:u w:val="single"/>
        </w:rPr>
        <w:t>Procedure</w:t>
      </w:r>
    </w:p>
    <w:p w14:paraId="504C687E" w14:textId="1E519094" w:rsidR="00974E0A" w:rsidRPr="0030092F" w:rsidRDefault="00974E0A" w:rsidP="0030092F">
      <w:pPr>
        <w:rPr>
          <w:rFonts w:ascii="Times New Roman" w:hAnsi="Times New Roman" w:cs="Times New Roman"/>
          <w:b/>
          <w:bCs/>
        </w:rPr>
      </w:pPr>
    </w:p>
    <w:p w14:paraId="3A243956" w14:textId="69CACECE" w:rsidR="00974E0A" w:rsidRPr="0030092F" w:rsidRDefault="00974E0A" w:rsidP="0030092F">
      <w:pPr>
        <w:rPr>
          <w:rFonts w:ascii="Times New Roman" w:hAnsi="Times New Roman" w:cs="Times New Roman"/>
        </w:rPr>
      </w:pPr>
      <w:r w:rsidRPr="0030092F">
        <w:rPr>
          <w:rFonts w:ascii="Times New Roman" w:hAnsi="Times New Roman" w:cs="Times New Roman"/>
        </w:rPr>
        <w:t>1. A survey was selected as the method of collecting data using a cross</w:t>
      </w:r>
      <w:r w:rsidR="003E082E">
        <w:rPr>
          <w:rFonts w:ascii="Times New Roman" w:hAnsi="Times New Roman" w:cs="Times New Roman"/>
        </w:rPr>
        <w:t>-</w:t>
      </w:r>
      <w:r w:rsidRPr="0030092F">
        <w:rPr>
          <w:rFonts w:ascii="Times New Roman" w:hAnsi="Times New Roman" w:cs="Times New Roman"/>
        </w:rPr>
        <w:t>sectional research method rather than a longitudinal method. A cross</w:t>
      </w:r>
      <w:r w:rsidR="003E082E">
        <w:rPr>
          <w:rFonts w:ascii="Times New Roman" w:hAnsi="Times New Roman" w:cs="Times New Roman"/>
        </w:rPr>
        <w:t>-</w:t>
      </w:r>
      <w:r w:rsidRPr="0030092F">
        <w:rPr>
          <w:rFonts w:ascii="Times New Roman" w:hAnsi="Times New Roman" w:cs="Times New Roman"/>
        </w:rPr>
        <w:t xml:space="preserve">sectional method was chosen </w:t>
      </w:r>
      <w:r w:rsidR="00042FBC" w:rsidRPr="0030092F">
        <w:rPr>
          <w:rFonts w:ascii="Times New Roman" w:hAnsi="Times New Roman" w:cs="Times New Roman"/>
        </w:rPr>
        <w:t>as it collects observations at a singular point in time rather than over a long period of time</w:t>
      </w:r>
      <w:r w:rsidR="003E082E">
        <w:rPr>
          <w:rFonts w:ascii="Times New Roman" w:hAnsi="Times New Roman" w:cs="Times New Roman"/>
        </w:rPr>
        <w:t>,</w:t>
      </w:r>
      <w:r w:rsidR="00042FBC" w:rsidRPr="0030092F">
        <w:rPr>
          <w:rFonts w:ascii="Times New Roman" w:hAnsi="Times New Roman" w:cs="Times New Roman"/>
        </w:rPr>
        <w:t xml:space="preserve"> which meant it was less time consuming</w:t>
      </w:r>
      <w:r w:rsidR="003E082E">
        <w:rPr>
          <w:rFonts w:ascii="Times New Roman" w:hAnsi="Times New Roman" w:cs="Times New Roman"/>
        </w:rPr>
        <w:t>.</w:t>
      </w:r>
      <w:r w:rsidR="00042FBC" w:rsidRPr="0030092F">
        <w:rPr>
          <w:rFonts w:ascii="Times New Roman" w:hAnsi="Times New Roman" w:cs="Times New Roman"/>
        </w:rPr>
        <w:t xml:space="preserve"> </w:t>
      </w:r>
      <w:r w:rsidR="003E082E">
        <w:rPr>
          <w:rFonts w:ascii="Times New Roman" w:hAnsi="Times New Roman" w:cs="Times New Roman"/>
        </w:rPr>
        <w:t>I</w:t>
      </w:r>
      <w:r w:rsidR="00042FBC" w:rsidRPr="0030092F">
        <w:rPr>
          <w:rFonts w:ascii="Times New Roman" w:hAnsi="Times New Roman" w:cs="Times New Roman"/>
        </w:rPr>
        <w:t>t allowed different groups to be observed rather than the same group of participants (</w:t>
      </w:r>
      <w:r w:rsidR="00124D4C" w:rsidRPr="0030092F">
        <w:rPr>
          <w:rFonts w:ascii="Times New Roman" w:hAnsi="Times New Roman" w:cs="Times New Roman"/>
        </w:rPr>
        <w:t>Thomas</w:t>
      </w:r>
      <w:r w:rsidR="00084A23" w:rsidRPr="0030092F">
        <w:rPr>
          <w:rFonts w:ascii="Times New Roman" w:hAnsi="Times New Roman" w:cs="Times New Roman"/>
        </w:rPr>
        <w:t>,</w:t>
      </w:r>
      <w:r w:rsidR="00124D4C" w:rsidRPr="0030092F">
        <w:rPr>
          <w:rFonts w:ascii="Times New Roman" w:hAnsi="Times New Roman" w:cs="Times New Roman"/>
        </w:rPr>
        <w:t xml:space="preserve"> 2021)</w:t>
      </w:r>
      <w:r w:rsidR="00042FBC" w:rsidRPr="0030092F">
        <w:rPr>
          <w:rFonts w:ascii="Times New Roman" w:hAnsi="Times New Roman" w:cs="Times New Roman"/>
        </w:rPr>
        <w:t xml:space="preserve">. </w:t>
      </w:r>
    </w:p>
    <w:p w14:paraId="683B0887" w14:textId="3BC30174" w:rsidR="00597D38" w:rsidRPr="0030092F" w:rsidRDefault="00597D38" w:rsidP="0030092F">
      <w:pPr>
        <w:rPr>
          <w:rFonts w:ascii="Times New Roman" w:hAnsi="Times New Roman" w:cs="Times New Roman"/>
        </w:rPr>
      </w:pPr>
    </w:p>
    <w:p w14:paraId="431B93E2" w14:textId="246C9293" w:rsidR="00597D38" w:rsidRPr="0030092F" w:rsidRDefault="00597D38" w:rsidP="0030092F">
      <w:pPr>
        <w:rPr>
          <w:rFonts w:ascii="Times New Roman" w:hAnsi="Times New Roman" w:cs="Times New Roman"/>
        </w:rPr>
      </w:pPr>
      <w:r w:rsidRPr="0030092F">
        <w:rPr>
          <w:rFonts w:ascii="Times New Roman" w:hAnsi="Times New Roman" w:cs="Times New Roman"/>
        </w:rPr>
        <w:t xml:space="preserve">2. Online questionnaire was the chosen method because of the easiness to dispense the survey to </w:t>
      </w:r>
      <w:r w:rsidR="005D3718" w:rsidRPr="0030092F">
        <w:rPr>
          <w:rFonts w:ascii="Times New Roman" w:hAnsi="Times New Roman" w:cs="Times New Roman"/>
        </w:rPr>
        <w:t xml:space="preserve">a </w:t>
      </w:r>
      <w:r w:rsidRPr="0030092F">
        <w:rPr>
          <w:rFonts w:ascii="Times New Roman" w:hAnsi="Times New Roman" w:cs="Times New Roman"/>
        </w:rPr>
        <w:t xml:space="preserve">large section of the population. The online survey software used was </w:t>
      </w:r>
      <w:r w:rsidR="00297F3A" w:rsidRPr="0030092F">
        <w:rPr>
          <w:rFonts w:ascii="Times New Roman" w:hAnsi="Times New Roman" w:cs="Times New Roman"/>
        </w:rPr>
        <w:t>Excel forms which enabled the results to be easily converted into a spreadsheet (Xcel Forms</w:t>
      </w:r>
      <w:r w:rsidR="00084A23" w:rsidRPr="0030092F">
        <w:rPr>
          <w:rFonts w:ascii="Times New Roman" w:hAnsi="Times New Roman" w:cs="Times New Roman"/>
        </w:rPr>
        <w:t>,</w:t>
      </w:r>
      <w:r w:rsidR="00297F3A" w:rsidRPr="0030092F">
        <w:rPr>
          <w:rFonts w:ascii="Times New Roman" w:hAnsi="Times New Roman" w:cs="Times New Roman"/>
        </w:rPr>
        <w:t xml:space="preserve"> 2021)</w:t>
      </w:r>
      <w:r w:rsidR="00535D03" w:rsidRPr="0030092F">
        <w:rPr>
          <w:rFonts w:ascii="Times New Roman" w:hAnsi="Times New Roman" w:cs="Times New Roman"/>
        </w:rPr>
        <w:t xml:space="preserve">. </w:t>
      </w:r>
    </w:p>
    <w:p w14:paraId="3A36B17D" w14:textId="5F43E2FF" w:rsidR="00535D03" w:rsidRPr="0030092F" w:rsidRDefault="00535D03" w:rsidP="0030092F">
      <w:pPr>
        <w:rPr>
          <w:rFonts w:ascii="Times New Roman" w:hAnsi="Times New Roman" w:cs="Times New Roman"/>
        </w:rPr>
      </w:pPr>
    </w:p>
    <w:p w14:paraId="4A6841A1" w14:textId="4BFEB2D0" w:rsidR="00535D03" w:rsidRPr="0030092F" w:rsidRDefault="00535D03" w:rsidP="0030092F">
      <w:pPr>
        <w:rPr>
          <w:rFonts w:ascii="Times New Roman" w:hAnsi="Times New Roman" w:cs="Times New Roman"/>
        </w:rPr>
      </w:pPr>
      <w:r w:rsidRPr="0030092F">
        <w:rPr>
          <w:rFonts w:ascii="Times New Roman" w:hAnsi="Times New Roman" w:cs="Times New Roman"/>
        </w:rPr>
        <w:t>3. The</w:t>
      </w:r>
      <w:r w:rsidR="005D3718" w:rsidRPr="0030092F">
        <w:rPr>
          <w:rFonts w:ascii="Times New Roman" w:hAnsi="Times New Roman" w:cs="Times New Roman"/>
        </w:rPr>
        <w:t xml:space="preserve"> ten</w:t>
      </w:r>
      <w:r w:rsidRPr="0030092F">
        <w:rPr>
          <w:rFonts w:ascii="Times New Roman" w:hAnsi="Times New Roman" w:cs="Times New Roman"/>
        </w:rPr>
        <w:t xml:space="preserve"> survey questions were developed to gain data on whether social media affects purchasing habits</w:t>
      </w:r>
      <w:r w:rsidR="0082299A" w:rsidRPr="0030092F">
        <w:rPr>
          <w:rFonts w:ascii="Times New Roman" w:hAnsi="Times New Roman" w:cs="Times New Roman"/>
        </w:rPr>
        <w:t xml:space="preserve">. The questionnaire contains a </w:t>
      </w:r>
      <w:r w:rsidR="00E36BF1" w:rsidRPr="0030092F">
        <w:rPr>
          <w:rFonts w:ascii="Times New Roman" w:hAnsi="Times New Roman" w:cs="Times New Roman"/>
        </w:rPr>
        <w:t>variety</w:t>
      </w:r>
      <w:r w:rsidR="0082299A" w:rsidRPr="0030092F">
        <w:rPr>
          <w:rFonts w:ascii="Times New Roman" w:hAnsi="Times New Roman" w:cs="Times New Roman"/>
        </w:rPr>
        <w:t xml:space="preserve"> of different questions including nominal, categorical and ordinal. Nominal questions which have been used are ones such as </w:t>
      </w:r>
      <w:r w:rsidR="0082299A" w:rsidRPr="0030092F">
        <w:rPr>
          <w:rFonts w:ascii="Times New Roman" w:hAnsi="Times New Roman" w:cs="Times New Roman"/>
        </w:rPr>
        <w:lastRenderedPageBreak/>
        <w:t>gender</w:t>
      </w:r>
      <w:r w:rsidR="003E082E">
        <w:rPr>
          <w:rFonts w:ascii="Times New Roman" w:hAnsi="Times New Roman" w:cs="Times New Roman"/>
        </w:rPr>
        <w:t>,</w:t>
      </w:r>
      <w:r w:rsidR="0082299A" w:rsidRPr="0030092F">
        <w:rPr>
          <w:rFonts w:ascii="Times New Roman" w:hAnsi="Times New Roman" w:cs="Times New Roman"/>
        </w:rPr>
        <w:t xml:space="preserve"> providing data on participants demographics, this data can be categorised (Bhandari 2021). Ordinal questions provide data which can be ranked </w:t>
      </w:r>
      <w:r w:rsidR="00084A23" w:rsidRPr="0030092F">
        <w:rPr>
          <w:rFonts w:ascii="Times New Roman" w:hAnsi="Times New Roman" w:cs="Times New Roman"/>
        </w:rPr>
        <w:t xml:space="preserve">or include open ended question where the participant </w:t>
      </w:r>
      <w:r w:rsidR="00E36BF1" w:rsidRPr="0030092F">
        <w:rPr>
          <w:rFonts w:ascii="Times New Roman" w:hAnsi="Times New Roman" w:cs="Times New Roman"/>
        </w:rPr>
        <w:t>must</w:t>
      </w:r>
      <w:r w:rsidR="00084A23" w:rsidRPr="0030092F">
        <w:rPr>
          <w:rFonts w:ascii="Times New Roman" w:hAnsi="Times New Roman" w:cs="Times New Roman"/>
        </w:rPr>
        <w:t xml:space="preserve"> type a response (</w:t>
      </w:r>
      <w:proofErr w:type="spellStart"/>
      <w:r w:rsidR="00084A23" w:rsidRPr="0030092F">
        <w:rPr>
          <w:rFonts w:ascii="Times New Roman" w:hAnsi="Times New Roman" w:cs="Times New Roman"/>
        </w:rPr>
        <w:t>Formplus</w:t>
      </w:r>
      <w:proofErr w:type="spellEnd"/>
      <w:r w:rsidR="00084A23" w:rsidRPr="0030092F">
        <w:rPr>
          <w:rFonts w:ascii="Times New Roman" w:hAnsi="Times New Roman" w:cs="Times New Roman"/>
        </w:rPr>
        <w:t xml:space="preserve"> blog, 2019)</w:t>
      </w:r>
      <w:r w:rsidR="00E36BF1" w:rsidRPr="0030092F">
        <w:rPr>
          <w:rFonts w:ascii="Times New Roman" w:hAnsi="Times New Roman" w:cs="Times New Roman"/>
        </w:rPr>
        <w:t xml:space="preserve">. </w:t>
      </w:r>
      <w:r w:rsidR="00706E89" w:rsidRPr="0030092F">
        <w:rPr>
          <w:rFonts w:ascii="Times New Roman" w:hAnsi="Times New Roman" w:cs="Times New Roman"/>
        </w:rPr>
        <w:t>The survey included various types of response methods including</w:t>
      </w:r>
      <w:r w:rsidR="00AE6CF7" w:rsidRPr="0030092F">
        <w:rPr>
          <w:rFonts w:ascii="Times New Roman" w:hAnsi="Times New Roman" w:cs="Times New Roman"/>
        </w:rPr>
        <w:t>,</w:t>
      </w:r>
      <w:r w:rsidR="00706E89" w:rsidRPr="0030092F">
        <w:rPr>
          <w:rFonts w:ascii="Times New Roman" w:hAnsi="Times New Roman" w:cs="Times New Roman"/>
        </w:rPr>
        <w:t xml:space="preserve"> multiple choice</w:t>
      </w:r>
      <w:r w:rsidR="00062968" w:rsidRPr="0030092F">
        <w:rPr>
          <w:rFonts w:ascii="Times New Roman" w:hAnsi="Times New Roman" w:cs="Times New Roman"/>
        </w:rPr>
        <w:t xml:space="preserve"> and</w:t>
      </w:r>
      <w:r w:rsidR="00706E89" w:rsidRPr="0030092F">
        <w:rPr>
          <w:rFonts w:ascii="Times New Roman" w:hAnsi="Times New Roman" w:cs="Times New Roman"/>
        </w:rPr>
        <w:t xml:space="preserve"> </w:t>
      </w:r>
      <w:r w:rsidR="00062968" w:rsidRPr="0030092F">
        <w:rPr>
          <w:rFonts w:ascii="Times New Roman" w:hAnsi="Times New Roman" w:cs="Times New Roman"/>
        </w:rPr>
        <w:t>rating scales</w:t>
      </w:r>
      <w:r w:rsidR="00AE6CF7" w:rsidRPr="0030092F">
        <w:rPr>
          <w:rFonts w:ascii="Times New Roman" w:hAnsi="Times New Roman" w:cs="Times New Roman"/>
        </w:rPr>
        <w:t>. This enabled a range of statistical data to be collected and differentiation is greater among participants (</w:t>
      </w:r>
      <w:proofErr w:type="spellStart"/>
      <w:r w:rsidR="00AE6CF7" w:rsidRPr="0030092F">
        <w:rPr>
          <w:rFonts w:ascii="Times New Roman" w:hAnsi="Times New Roman" w:cs="Times New Roman"/>
        </w:rPr>
        <w:t>Trevethan</w:t>
      </w:r>
      <w:proofErr w:type="spellEnd"/>
      <w:r w:rsidR="00062968" w:rsidRPr="0030092F">
        <w:rPr>
          <w:rFonts w:ascii="Times New Roman" w:hAnsi="Times New Roman" w:cs="Times New Roman"/>
        </w:rPr>
        <w:t>.</w:t>
      </w:r>
      <w:r w:rsidR="00AE6CF7" w:rsidRPr="0030092F">
        <w:rPr>
          <w:rFonts w:ascii="Times New Roman" w:hAnsi="Times New Roman" w:cs="Times New Roman"/>
        </w:rPr>
        <w:t xml:space="preserve"> R &amp; Ma. K, 2021). </w:t>
      </w:r>
      <w:r w:rsidR="00062968" w:rsidRPr="0030092F">
        <w:rPr>
          <w:rFonts w:ascii="Times New Roman" w:hAnsi="Times New Roman" w:cs="Times New Roman"/>
        </w:rPr>
        <w:t>A</w:t>
      </w:r>
      <w:r w:rsidR="006058D2" w:rsidRPr="0030092F">
        <w:rPr>
          <w:rFonts w:ascii="Times New Roman" w:hAnsi="Times New Roman" w:cs="Times New Roman"/>
        </w:rPr>
        <w:t>n</w:t>
      </w:r>
      <w:r w:rsidR="00062968" w:rsidRPr="0030092F">
        <w:rPr>
          <w:rFonts w:ascii="Times New Roman" w:hAnsi="Times New Roman" w:cs="Times New Roman"/>
        </w:rPr>
        <w:t xml:space="preserve"> ethical disclaimer was published at the top of the survey informing the participants that the survey was </w:t>
      </w:r>
      <w:r w:rsidR="006058D2" w:rsidRPr="0030092F">
        <w:rPr>
          <w:rFonts w:ascii="Times New Roman" w:hAnsi="Times New Roman" w:cs="Times New Roman"/>
        </w:rPr>
        <w:t>voluntary,</w:t>
      </w:r>
      <w:r w:rsidR="00062968" w:rsidRPr="0030092F">
        <w:rPr>
          <w:rFonts w:ascii="Times New Roman" w:hAnsi="Times New Roman" w:cs="Times New Roman"/>
        </w:rPr>
        <w:t xml:space="preserve"> </w:t>
      </w:r>
      <w:r w:rsidR="00186645" w:rsidRPr="0030092F">
        <w:rPr>
          <w:rFonts w:ascii="Times New Roman" w:hAnsi="Times New Roman" w:cs="Times New Roman"/>
        </w:rPr>
        <w:t xml:space="preserve">and they could withdraw at any time, and that </w:t>
      </w:r>
      <w:r w:rsidR="00D27DD3">
        <w:rPr>
          <w:rFonts w:ascii="Times New Roman" w:hAnsi="Times New Roman" w:cs="Times New Roman"/>
        </w:rPr>
        <w:t>they would remain</w:t>
      </w:r>
      <w:r w:rsidR="00186645" w:rsidRPr="0030092F">
        <w:rPr>
          <w:rFonts w:ascii="Times New Roman" w:hAnsi="Times New Roman" w:cs="Times New Roman"/>
        </w:rPr>
        <w:t xml:space="preserve"> anonymous. A method of contact was also stated if there were any further questions. </w:t>
      </w:r>
    </w:p>
    <w:p w14:paraId="1E83CD2A" w14:textId="41627F74" w:rsidR="00062968" w:rsidRPr="0030092F" w:rsidRDefault="00062968" w:rsidP="0030092F">
      <w:pPr>
        <w:rPr>
          <w:rFonts w:ascii="Times New Roman" w:hAnsi="Times New Roman" w:cs="Times New Roman"/>
        </w:rPr>
      </w:pPr>
    </w:p>
    <w:p w14:paraId="7AC04BA5" w14:textId="191DEC01" w:rsidR="00062968" w:rsidRPr="0030092F" w:rsidRDefault="00062968" w:rsidP="0030092F">
      <w:pPr>
        <w:rPr>
          <w:rFonts w:ascii="Times New Roman" w:hAnsi="Times New Roman" w:cs="Times New Roman"/>
        </w:rPr>
      </w:pPr>
      <w:r w:rsidRPr="0030092F">
        <w:rPr>
          <w:rFonts w:ascii="Times New Roman" w:hAnsi="Times New Roman" w:cs="Times New Roman"/>
        </w:rPr>
        <w:t xml:space="preserve">4. The survey was then published online where participants could access it, this meant that it reached a large </w:t>
      </w:r>
      <w:r w:rsidR="00216C8C" w:rsidRPr="0030092F">
        <w:rPr>
          <w:rFonts w:ascii="Times New Roman" w:hAnsi="Times New Roman" w:cs="Times New Roman"/>
        </w:rPr>
        <w:t>population,</w:t>
      </w:r>
      <w:r w:rsidRPr="0030092F">
        <w:rPr>
          <w:rFonts w:ascii="Times New Roman" w:hAnsi="Times New Roman" w:cs="Times New Roman"/>
        </w:rPr>
        <w:t xml:space="preserve"> and they were able to fill out the survey at a time and place which was </w:t>
      </w:r>
      <w:r w:rsidR="00216C8C" w:rsidRPr="0030092F">
        <w:rPr>
          <w:rFonts w:ascii="Times New Roman" w:hAnsi="Times New Roman" w:cs="Times New Roman"/>
        </w:rPr>
        <w:t xml:space="preserve">convenient </w:t>
      </w:r>
      <w:r w:rsidRPr="0030092F">
        <w:rPr>
          <w:rFonts w:ascii="Times New Roman" w:hAnsi="Times New Roman" w:cs="Times New Roman"/>
        </w:rPr>
        <w:t>to them</w:t>
      </w:r>
      <w:r w:rsidR="003A454F">
        <w:rPr>
          <w:rFonts w:ascii="Times New Roman" w:hAnsi="Times New Roman" w:cs="Times New Roman"/>
        </w:rPr>
        <w:t>,</w:t>
      </w:r>
      <w:r w:rsidRPr="0030092F">
        <w:rPr>
          <w:rFonts w:ascii="Times New Roman" w:hAnsi="Times New Roman" w:cs="Times New Roman"/>
        </w:rPr>
        <w:t xml:space="preserve"> with no pressure to complete it in a certain time. 54 participants filled out the online survey. </w:t>
      </w:r>
    </w:p>
    <w:p w14:paraId="769137E4" w14:textId="3C1A0E5B" w:rsidR="00216C8C" w:rsidRPr="0030092F" w:rsidRDefault="00216C8C" w:rsidP="0030092F">
      <w:pPr>
        <w:rPr>
          <w:rFonts w:ascii="Times New Roman" w:hAnsi="Times New Roman" w:cs="Times New Roman"/>
        </w:rPr>
      </w:pPr>
    </w:p>
    <w:p w14:paraId="602E3F0A" w14:textId="3EE47C45" w:rsidR="007E6C59" w:rsidRPr="0030092F" w:rsidRDefault="00216C8C" w:rsidP="0030092F">
      <w:pPr>
        <w:rPr>
          <w:rFonts w:ascii="Times New Roman" w:hAnsi="Times New Roman" w:cs="Times New Roman"/>
        </w:rPr>
      </w:pPr>
      <w:r w:rsidRPr="0030092F">
        <w:rPr>
          <w:rFonts w:ascii="Times New Roman" w:hAnsi="Times New Roman" w:cs="Times New Roman"/>
        </w:rPr>
        <w:t xml:space="preserve">5. Excel was then used to code the data </w:t>
      </w:r>
      <w:r w:rsidR="005275F0" w:rsidRPr="0030092F">
        <w:rPr>
          <w:rFonts w:ascii="Times New Roman" w:hAnsi="Times New Roman" w:cs="Times New Roman"/>
        </w:rPr>
        <w:t>to correspond to multiple choice questions. The data</w:t>
      </w:r>
      <w:r w:rsidRPr="0030092F">
        <w:rPr>
          <w:rFonts w:ascii="Times New Roman" w:hAnsi="Times New Roman" w:cs="Times New Roman"/>
        </w:rPr>
        <w:t xml:space="preserve"> was then </w:t>
      </w:r>
      <w:r w:rsidR="005275F0" w:rsidRPr="0030092F">
        <w:rPr>
          <w:rFonts w:ascii="Times New Roman" w:hAnsi="Times New Roman" w:cs="Times New Roman"/>
        </w:rPr>
        <w:t>inputted</w:t>
      </w:r>
      <w:r w:rsidRPr="0030092F">
        <w:rPr>
          <w:rFonts w:ascii="Times New Roman" w:hAnsi="Times New Roman" w:cs="Times New Roman"/>
        </w:rPr>
        <w:t xml:space="preserve"> into the IBM statistical Package for Social Sciences (SPSS) which processed the data </w:t>
      </w:r>
      <w:r w:rsidR="005275F0" w:rsidRPr="0030092F">
        <w:rPr>
          <w:rFonts w:ascii="Times New Roman" w:hAnsi="Times New Roman" w:cs="Times New Roman"/>
        </w:rPr>
        <w:t xml:space="preserve">and formed graphs </w:t>
      </w:r>
      <w:r w:rsidRPr="0030092F">
        <w:rPr>
          <w:rFonts w:ascii="Times New Roman" w:hAnsi="Times New Roman" w:cs="Times New Roman"/>
        </w:rPr>
        <w:t xml:space="preserve">to enable analysis. </w:t>
      </w:r>
    </w:p>
    <w:p w14:paraId="4EF33CC8" w14:textId="646FA743" w:rsidR="00D82901" w:rsidRPr="0030092F" w:rsidRDefault="00D82901" w:rsidP="0030092F">
      <w:pPr>
        <w:rPr>
          <w:rFonts w:ascii="Times New Roman" w:hAnsi="Times New Roman" w:cs="Times New Roman"/>
        </w:rPr>
      </w:pPr>
    </w:p>
    <w:p w14:paraId="2A7090AE" w14:textId="21716C06" w:rsidR="00D82901" w:rsidRPr="0030092F" w:rsidRDefault="000A7B7F" w:rsidP="0030092F">
      <w:pPr>
        <w:pStyle w:val="Heading4"/>
        <w:rPr>
          <w:rFonts w:ascii="Times New Roman" w:hAnsi="Times New Roman" w:cs="Times New Roman"/>
          <w:b/>
          <w:bCs/>
          <w:i w:val="0"/>
          <w:iCs w:val="0"/>
          <w:color w:val="000000" w:themeColor="text1"/>
          <w:u w:val="single"/>
        </w:rPr>
      </w:pPr>
      <w:r>
        <w:rPr>
          <w:rFonts w:ascii="Times New Roman" w:hAnsi="Times New Roman" w:cs="Times New Roman"/>
          <w:b/>
          <w:bCs/>
          <w:i w:val="0"/>
          <w:iCs w:val="0"/>
          <w:color w:val="000000" w:themeColor="text1"/>
          <w:u w:val="single"/>
        </w:rPr>
        <w:t xml:space="preserve">4. </w:t>
      </w:r>
      <w:r w:rsidR="00D82901" w:rsidRPr="0030092F">
        <w:rPr>
          <w:rFonts w:ascii="Times New Roman" w:hAnsi="Times New Roman" w:cs="Times New Roman"/>
          <w:b/>
          <w:bCs/>
          <w:i w:val="0"/>
          <w:iCs w:val="0"/>
          <w:color w:val="000000" w:themeColor="text1"/>
          <w:u w:val="single"/>
        </w:rPr>
        <w:t>Data presentation and findings</w:t>
      </w:r>
    </w:p>
    <w:p w14:paraId="3C004778" w14:textId="71C2ACB8" w:rsidR="00B50C69" w:rsidRDefault="00B50C69" w:rsidP="0030092F">
      <w:pPr>
        <w:autoSpaceDE w:val="0"/>
        <w:autoSpaceDN w:val="0"/>
        <w:adjustRightInd w:val="0"/>
        <w:rPr>
          <w:rFonts w:ascii="Times New Roman" w:hAnsi="Times New Roman" w:cs="Times New Roman"/>
        </w:rPr>
      </w:pPr>
    </w:p>
    <w:p w14:paraId="5244D905" w14:textId="392722C8" w:rsidR="007E6C59" w:rsidRPr="0030092F" w:rsidRDefault="007E6C59"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72F509BF" wp14:editId="06CE733A">
            <wp:extent cx="4876800" cy="196850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76800" cy="1968500"/>
                    </a:xfrm>
                    <a:prstGeom prst="rect">
                      <a:avLst/>
                    </a:prstGeom>
                  </pic:spPr>
                </pic:pic>
              </a:graphicData>
            </a:graphic>
          </wp:inline>
        </w:drawing>
      </w:r>
    </w:p>
    <w:p w14:paraId="0916D4C8" w14:textId="3CF5C1C0" w:rsidR="002E7EC4" w:rsidRDefault="007E6C59"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4895492E" wp14:editId="09A61505">
            <wp:extent cx="1854200" cy="100330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854200" cy="1003300"/>
                    </a:xfrm>
                    <a:prstGeom prst="rect">
                      <a:avLst/>
                    </a:prstGeom>
                  </pic:spPr>
                </pic:pic>
              </a:graphicData>
            </a:graphic>
          </wp:inline>
        </w:drawing>
      </w:r>
    </w:p>
    <w:p w14:paraId="3B16B2B3" w14:textId="77777777" w:rsidR="00F26A73" w:rsidRPr="0030092F" w:rsidRDefault="00F26A73" w:rsidP="0030092F">
      <w:pPr>
        <w:autoSpaceDE w:val="0"/>
        <w:autoSpaceDN w:val="0"/>
        <w:adjustRightInd w:val="0"/>
        <w:rPr>
          <w:rFonts w:ascii="Times New Roman" w:hAnsi="Times New Roman" w:cs="Times New Roman"/>
        </w:rPr>
      </w:pPr>
    </w:p>
    <w:p w14:paraId="297ADD1F" w14:textId="123F3656" w:rsidR="00F731A6" w:rsidRPr="0030092F" w:rsidRDefault="004A2880" w:rsidP="0030092F">
      <w:pPr>
        <w:autoSpaceDE w:val="0"/>
        <w:autoSpaceDN w:val="0"/>
        <w:adjustRightInd w:val="0"/>
        <w:rPr>
          <w:rFonts w:ascii="Times New Roman" w:hAnsi="Times New Roman" w:cs="Times New Roman"/>
        </w:rPr>
      </w:pPr>
      <w:r w:rsidRPr="0030092F">
        <w:rPr>
          <w:rFonts w:ascii="Times New Roman" w:hAnsi="Times New Roman" w:cs="Times New Roman"/>
        </w:rPr>
        <w:t xml:space="preserve">The data from </w:t>
      </w:r>
      <w:r w:rsidR="00F06032" w:rsidRPr="0030092F">
        <w:rPr>
          <w:rFonts w:ascii="Times New Roman" w:hAnsi="Times New Roman" w:cs="Times New Roman"/>
        </w:rPr>
        <w:t>this question</w:t>
      </w:r>
      <w:r w:rsidRPr="0030092F">
        <w:rPr>
          <w:rFonts w:ascii="Times New Roman" w:hAnsi="Times New Roman" w:cs="Times New Roman"/>
        </w:rPr>
        <w:t xml:space="preserve"> shows that there were a higher number of female participants</w:t>
      </w:r>
      <w:r w:rsidR="007D4FE4" w:rsidRPr="0030092F">
        <w:rPr>
          <w:rFonts w:ascii="Times New Roman" w:hAnsi="Times New Roman" w:cs="Times New Roman"/>
        </w:rPr>
        <w:t xml:space="preserve">, the </w:t>
      </w:r>
      <w:r w:rsidR="0081254E" w:rsidRPr="0030092F">
        <w:rPr>
          <w:rFonts w:ascii="Times New Roman" w:hAnsi="Times New Roman" w:cs="Times New Roman"/>
        </w:rPr>
        <w:t xml:space="preserve">valid </w:t>
      </w:r>
      <w:r w:rsidR="007D4FE4" w:rsidRPr="0030092F">
        <w:rPr>
          <w:rFonts w:ascii="Times New Roman" w:hAnsi="Times New Roman" w:cs="Times New Roman"/>
        </w:rPr>
        <w:t xml:space="preserve">percentage of females </w:t>
      </w:r>
      <w:r w:rsidR="0081254E" w:rsidRPr="0030092F">
        <w:rPr>
          <w:rFonts w:ascii="Times New Roman" w:hAnsi="Times New Roman" w:cs="Times New Roman"/>
        </w:rPr>
        <w:t>was</w:t>
      </w:r>
      <w:r w:rsidR="007D4FE4" w:rsidRPr="0030092F">
        <w:rPr>
          <w:rFonts w:ascii="Times New Roman" w:hAnsi="Times New Roman" w:cs="Times New Roman"/>
        </w:rPr>
        <w:t xml:space="preserve"> </w:t>
      </w:r>
      <w:r w:rsidR="0081254E" w:rsidRPr="0030092F">
        <w:rPr>
          <w:rFonts w:ascii="Times New Roman" w:hAnsi="Times New Roman" w:cs="Times New Roman"/>
        </w:rPr>
        <w:t>77.8</w:t>
      </w:r>
      <w:r w:rsidR="007D4FE4" w:rsidRPr="0030092F">
        <w:rPr>
          <w:rFonts w:ascii="Times New Roman" w:hAnsi="Times New Roman" w:cs="Times New Roman"/>
        </w:rPr>
        <w:t>%,</w:t>
      </w:r>
      <w:r w:rsidR="0081254E" w:rsidRPr="0030092F">
        <w:rPr>
          <w:rFonts w:ascii="Times New Roman" w:hAnsi="Times New Roman" w:cs="Times New Roman"/>
        </w:rPr>
        <w:t xml:space="preserve"> the percentage of </w:t>
      </w:r>
      <w:r w:rsidRPr="0030092F">
        <w:rPr>
          <w:rFonts w:ascii="Times New Roman" w:hAnsi="Times New Roman" w:cs="Times New Roman"/>
        </w:rPr>
        <w:t>male participant</w:t>
      </w:r>
      <w:r w:rsidR="007D4FE4" w:rsidRPr="0030092F">
        <w:rPr>
          <w:rFonts w:ascii="Times New Roman" w:hAnsi="Times New Roman" w:cs="Times New Roman"/>
        </w:rPr>
        <w:t xml:space="preserve"> was </w:t>
      </w:r>
      <w:r w:rsidR="0081254E" w:rsidRPr="0030092F">
        <w:rPr>
          <w:rFonts w:ascii="Times New Roman" w:hAnsi="Times New Roman" w:cs="Times New Roman"/>
        </w:rPr>
        <w:t>20.4</w:t>
      </w:r>
      <w:r w:rsidR="007D4FE4" w:rsidRPr="0030092F">
        <w:rPr>
          <w:rFonts w:ascii="Times New Roman" w:hAnsi="Times New Roman" w:cs="Times New Roman"/>
        </w:rPr>
        <w:t xml:space="preserve">% </w:t>
      </w:r>
      <w:r w:rsidR="00F06032" w:rsidRPr="0030092F">
        <w:rPr>
          <w:rFonts w:ascii="Times New Roman" w:hAnsi="Times New Roman" w:cs="Times New Roman"/>
        </w:rPr>
        <w:t xml:space="preserve">and </w:t>
      </w:r>
      <w:r w:rsidR="0081254E" w:rsidRPr="0030092F">
        <w:rPr>
          <w:rFonts w:ascii="Times New Roman" w:hAnsi="Times New Roman" w:cs="Times New Roman"/>
        </w:rPr>
        <w:t xml:space="preserve">the percentage of </w:t>
      </w:r>
      <w:r w:rsidRPr="0030092F">
        <w:rPr>
          <w:rFonts w:ascii="Times New Roman" w:hAnsi="Times New Roman" w:cs="Times New Roman"/>
        </w:rPr>
        <w:t>participants which describe their gender as other</w:t>
      </w:r>
      <w:r w:rsidR="007D4FE4" w:rsidRPr="0030092F">
        <w:rPr>
          <w:rFonts w:ascii="Times New Roman" w:hAnsi="Times New Roman" w:cs="Times New Roman"/>
        </w:rPr>
        <w:t xml:space="preserve"> was 1.</w:t>
      </w:r>
      <w:r w:rsidR="0081254E" w:rsidRPr="0030092F">
        <w:rPr>
          <w:rFonts w:ascii="Times New Roman" w:hAnsi="Times New Roman" w:cs="Times New Roman"/>
        </w:rPr>
        <w:t>9</w:t>
      </w:r>
      <w:r w:rsidR="007D4FE4" w:rsidRPr="0030092F">
        <w:rPr>
          <w:rFonts w:ascii="Times New Roman" w:hAnsi="Times New Roman" w:cs="Times New Roman"/>
        </w:rPr>
        <w:t>%</w:t>
      </w:r>
      <w:r w:rsidR="00341069">
        <w:rPr>
          <w:rFonts w:ascii="Times New Roman" w:hAnsi="Times New Roman" w:cs="Times New Roman"/>
        </w:rPr>
        <w:t>.</w:t>
      </w:r>
      <w:r w:rsidR="007D6E69" w:rsidRPr="0030092F">
        <w:rPr>
          <w:rFonts w:ascii="Times New Roman" w:hAnsi="Times New Roman" w:cs="Times New Roman"/>
        </w:rPr>
        <w:t xml:space="preserve"> </w:t>
      </w:r>
      <w:r w:rsidR="00796892">
        <w:rPr>
          <w:rFonts w:ascii="Times New Roman" w:hAnsi="Times New Roman" w:cs="Times New Roman"/>
        </w:rPr>
        <w:t>T</w:t>
      </w:r>
      <w:r w:rsidR="00796892" w:rsidRPr="0030092F">
        <w:rPr>
          <w:rFonts w:ascii="Times New Roman" w:hAnsi="Times New Roman" w:cs="Times New Roman"/>
        </w:rPr>
        <w:t>herefore,</w:t>
      </w:r>
      <w:r w:rsidR="007D6E69" w:rsidRPr="0030092F">
        <w:rPr>
          <w:rFonts w:ascii="Times New Roman" w:hAnsi="Times New Roman" w:cs="Times New Roman"/>
        </w:rPr>
        <w:t xml:space="preserve"> the mode is 1 which is coded to female.</w:t>
      </w:r>
      <w:r w:rsidRPr="0030092F">
        <w:rPr>
          <w:rFonts w:ascii="Times New Roman" w:hAnsi="Times New Roman" w:cs="Times New Roman"/>
        </w:rPr>
        <w:t xml:space="preserve"> </w:t>
      </w:r>
    </w:p>
    <w:p w14:paraId="5ABD5477" w14:textId="2C5E44AE" w:rsidR="0058588F" w:rsidRPr="0030092F" w:rsidRDefault="0058588F" w:rsidP="0030092F">
      <w:pPr>
        <w:autoSpaceDE w:val="0"/>
        <w:autoSpaceDN w:val="0"/>
        <w:adjustRightInd w:val="0"/>
        <w:rPr>
          <w:rFonts w:ascii="Times New Roman" w:hAnsi="Times New Roman" w:cs="Times New Roman"/>
        </w:rPr>
      </w:pPr>
    </w:p>
    <w:p w14:paraId="49906EB7" w14:textId="73CA8FA6" w:rsidR="007D4FE4" w:rsidRPr="0030092F" w:rsidRDefault="00F26A73" w:rsidP="0030092F">
      <w:pPr>
        <w:autoSpaceDE w:val="0"/>
        <w:autoSpaceDN w:val="0"/>
        <w:adjustRightInd w:val="0"/>
        <w:rPr>
          <w:rFonts w:ascii="Times New Roman" w:hAnsi="Times New Roman" w:cs="Times New Roman"/>
        </w:rPr>
      </w:pPr>
      <w:r>
        <w:rPr>
          <w:rFonts w:ascii="Times New Roman" w:hAnsi="Times New Roman" w:cs="Times New Roman"/>
          <w:noProof/>
        </w:rPr>
        <w:lastRenderedPageBreak/>
        <w:drawing>
          <wp:inline distT="0" distB="0" distL="0" distR="0" wp14:anchorId="2759CBB7" wp14:editId="5A5B1892">
            <wp:extent cx="4641193" cy="27720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rotWithShape="1">
                    <a:blip r:embed="rId25">
                      <a:extLst>
                        <a:ext uri="{28A0092B-C50C-407E-A947-70E740481C1C}">
                          <a14:useLocalDpi xmlns:a14="http://schemas.microsoft.com/office/drawing/2010/main" val="0"/>
                        </a:ext>
                      </a:extLst>
                    </a:blip>
                    <a:srcRect r="1010" b="1010"/>
                    <a:stretch/>
                  </pic:blipFill>
                  <pic:spPr>
                    <a:xfrm>
                      <a:off x="0" y="0"/>
                      <a:ext cx="4641193" cy="2772000"/>
                    </a:xfrm>
                    <a:prstGeom prst="rect">
                      <a:avLst/>
                    </a:prstGeom>
                  </pic:spPr>
                </pic:pic>
              </a:graphicData>
            </a:graphic>
          </wp:inline>
        </w:drawing>
      </w:r>
    </w:p>
    <w:p w14:paraId="30E3D645" w14:textId="253A8046" w:rsidR="00F731A6" w:rsidRPr="0030092F" w:rsidRDefault="00F731A6" w:rsidP="0030092F">
      <w:pPr>
        <w:autoSpaceDE w:val="0"/>
        <w:autoSpaceDN w:val="0"/>
        <w:adjustRightInd w:val="0"/>
        <w:rPr>
          <w:rFonts w:ascii="Times New Roman" w:hAnsi="Times New Roman" w:cs="Times New Roman"/>
          <w:b/>
          <w:bCs/>
        </w:rPr>
      </w:pPr>
      <w:r w:rsidRPr="0030092F">
        <w:rPr>
          <w:rFonts w:ascii="Times New Roman" w:hAnsi="Times New Roman" w:cs="Times New Roman"/>
          <w:noProof/>
        </w:rPr>
        <w:drawing>
          <wp:inline distT="0" distB="0" distL="0" distR="0" wp14:anchorId="5057CF7A" wp14:editId="53BF5130">
            <wp:extent cx="4572000" cy="27432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AB1D4E7" w14:textId="77777777" w:rsidR="004A2880" w:rsidRPr="0030092F" w:rsidRDefault="004A2880" w:rsidP="0030092F">
      <w:pPr>
        <w:autoSpaceDE w:val="0"/>
        <w:autoSpaceDN w:val="0"/>
        <w:adjustRightInd w:val="0"/>
        <w:rPr>
          <w:rFonts w:ascii="Times New Roman" w:hAnsi="Times New Roman" w:cs="Times New Roman"/>
          <w:b/>
          <w:bCs/>
        </w:rPr>
      </w:pPr>
    </w:p>
    <w:p w14:paraId="4DF617AA" w14:textId="4C0355EE" w:rsidR="00660FD8" w:rsidRPr="0030092F" w:rsidRDefault="00800299" w:rsidP="0030092F">
      <w:pPr>
        <w:rPr>
          <w:rFonts w:ascii="Times New Roman" w:hAnsi="Times New Roman" w:cs="Times New Roman"/>
        </w:rPr>
      </w:pPr>
      <w:r w:rsidRPr="0030092F">
        <w:rPr>
          <w:rFonts w:ascii="Times New Roman" w:hAnsi="Times New Roman" w:cs="Times New Roman"/>
        </w:rPr>
        <w:t xml:space="preserve">The pie chart shows that </w:t>
      </w:r>
      <w:r w:rsidR="00341069" w:rsidRPr="0030092F">
        <w:rPr>
          <w:rFonts w:ascii="Times New Roman" w:hAnsi="Times New Roman" w:cs="Times New Roman"/>
        </w:rPr>
        <w:t>most</w:t>
      </w:r>
      <w:r w:rsidRPr="0030092F">
        <w:rPr>
          <w:rFonts w:ascii="Times New Roman" w:hAnsi="Times New Roman" w:cs="Times New Roman"/>
        </w:rPr>
        <w:t xml:space="preserve"> participants spend 3 hours plus on social media</w:t>
      </w:r>
      <w:r w:rsidR="00341069">
        <w:rPr>
          <w:rFonts w:ascii="Times New Roman" w:hAnsi="Times New Roman" w:cs="Times New Roman"/>
        </w:rPr>
        <w:t>,</w:t>
      </w:r>
      <w:r w:rsidRPr="0030092F">
        <w:rPr>
          <w:rFonts w:ascii="Times New Roman" w:hAnsi="Times New Roman" w:cs="Times New Roman"/>
        </w:rPr>
        <w:t xml:space="preserve"> </w:t>
      </w:r>
      <w:r w:rsidR="0058588F" w:rsidRPr="0030092F">
        <w:rPr>
          <w:rFonts w:ascii="Times New Roman" w:hAnsi="Times New Roman" w:cs="Times New Roman"/>
        </w:rPr>
        <w:t>with this having a valid percentage of 38.9% and</w:t>
      </w:r>
      <w:r w:rsidRPr="0030092F">
        <w:rPr>
          <w:rFonts w:ascii="Times New Roman" w:hAnsi="Times New Roman" w:cs="Times New Roman"/>
        </w:rPr>
        <w:t xml:space="preserve"> between one and two hours being the next most popular choice </w:t>
      </w:r>
      <w:r w:rsidR="0058588F" w:rsidRPr="0030092F">
        <w:rPr>
          <w:rFonts w:ascii="Times New Roman" w:hAnsi="Times New Roman" w:cs="Times New Roman"/>
        </w:rPr>
        <w:t>with a valid percentage of 27.8%. F</w:t>
      </w:r>
      <w:r w:rsidRPr="0030092F">
        <w:rPr>
          <w:rFonts w:ascii="Times New Roman" w:hAnsi="Times New Roman" w:cs="Times New Roman"/>
        </w:rPr>
        <w:t>ollowed by between 2 and 3 hours</w:t>
      </w:r>
      <w:r w:rsidR="0058588F" w:rsidRPr="0030092F">
        <w:rPr>
          <w:rFonts w:ascii="Times New Roman" w:hAnsi="Times New Roman" w:cs="Times New Roman"/>
        </w:rPr>
        <w:t xml:space="preserve"> with a valid percentage of 20.4%</w:t>
      </w:r>
      <w:r w:rsidR="00341069">
        <w:rPr>
          <w:rFonts w:ascii="Times New Roman" w:hAnsi="Times New Roman" w:cs="Times New Roman"/>
        </w:rPr>
        <w:t>. T</w:t>
      </w:r>
      <w:r w:rsidR="00211E32" w:rsidRPr="0030092F">
        <w:rPr>
          <w:rFonts w:ascii="Times New Roman" w:hAnsi="Times New Roman" w:cs="Times New Roman"/>
        </w:rPr>
        <w:t xml:space="preserve">he least </w:t>
      </w:r>
      <w:r w:rsidR="004F4EF7" w:rsidRPr="0030092F">
        <w:rPr>
          <w:rFonts w:ascii="Times New Roman" w:hAnsi="Times New Roman" w:cs="Times New Roman"/>
        </w:rPr>
        <w:t>number</w:t>
      </w:r>
      <w:r w:rsidR="00211E32" w:rsidRPr="0030092F">
        <w:rPr>
          <w:rFonts w:ascii="Times New Roman" w:hAnsi="Times New Roman" w:cs="Times New Roman"/>
        </w:rPr>
        <w:t xml:space="preserve"> of participants answered under an hour</w:t>
      </w:r>
      <w:r w:rsidR="0058588F" w:rsidRPr="0030092F">
        <w:rPr>
          <w:rFonts w:ascii="Times New Roman" w:hAnsi="Times New Roman" w:cs="Times New Roman"/>
        </w:rPr>
        <w:t xml:space="preserve"> with a valid percentage of 13%</w:t>
      </w:r>
      <w:r w:rsidR="00211E32" w:rsidRPr="0030092F">
        <w:rPr>
          <w:rFonts w:ascii="Times New Roman" w:hAnsi="Times New Roman" w:cs="Times New Roman"/>
        </w:rPr>
        <w:t xml:space="preserve">. </w:t>
      </w:r>
    </w:p>
    <w:p w14:paraId="32BBE309" w14:textId="410D42AC" w:rsidR="00211E32" w:rsidRPr="0030092F" w:rsidRDefault="00211E32" w:rsidP="0030092F">
      <w:pPr>
        <w:rPr>
          <w:rFonts w:ascii="Times New Roman" w:hAnsi="Times New Roman" w:cs="Times New Roman"/>
        </w:rPr>
      </w:pPr>
    </w:p>
    <w:p w14:paraId="23D4F5E5" w14:textId="1F38DA24" w:rsidR="000652F5" w:rsidRPr="000652F5" w:rsidRDefault="00F26A73"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63155B09" wp14:editId="2CEEFC6F">
            <wp:extent cx="4507606" cy="1701800"/>
            <wp:effectExtent l="0" t="0" r="127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516207" cy="1705047"/>
                    </a:xfrm>
                    <a:prstGeom prst="rect">
                      <a:avLst/>
                    </a:prstGeom>
                  </pic:spPr>
                </pic:pic>
              </a:graphicData>
            </a:graphic>
          </wp:inline>
        </w:drawing>
      </w:r>
    </w:p>
    <w:p w14:paraId="34C390F5" w14:textId="77777777" w:rsidR="000652F5" w:rsidRPr="0030092F" w:rsidRDefault="000652F5" w:rsidP="0030092F">
      <w:pPr>
        <w:rPr>
          <w:rFonts w:ascii="Times New Roman" w:hAnsi="Times New Roman" w:cs="Times New Roman"/>
        </w:rPr>
      </w:pPr>
    </w:p>
    <w:p w14:paraId="0CE0CD6C" w14:textId="27BE1C81" w:rsidR="00211E32" w:rsidRPr="0030092F" w:rsidRDefault="00211E32" w:rsidP="0030092F">
      <w:pPr>
        <w:rPr>
          <w:rFonts w:ascii="Times New Roman" w:hAnsi="Times New Roman" w:cs="Times New Roman"/>
          <w:b/>
          <w:bCs/>
        </w:rPr>
      </w:pPr>
    </w:p>
    <w:p w14:paraId="4358541C" w14:textId="7F919A1C" w:rsidR="00211E32" w:rsidRPr="0030092F" w:rsidRDefault="00211E32" w:rsidP="0030092F">
      <w:pPr>
        <w:rPr>
          <w:rFonts w:ascii="Times New Roman" w:hAnsi="Times New Roman" w:cs="Times New Roman"/>
          <w:b/>
          <w:bCs/>
        </w:rPr>
      </w:pPr>
      <w:r w:rsidRPr="0030092F">
        <w:rPr>
          <w:rFonts w:ascii="Times New Roman" w:hAnsi="Times New Roman" w:cs="Times New Roman"/>
          <w:noProof/>
        </w:rPr>
        <w:lastRenderedPageBreak/>
        <w:drawing>
          <wp:inline distT="0" distB="0" distL="0" distR="0" wp14:anchorId="74E5F397" wp14:editId="34BEEA9B">
            <wp:extent cx="4788535" cy="2626995"/>
            <wp:effectExtent l="0" t="0" r="12065" b="146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FD2146B" w14:textId="0966043F" w:rsidR="00211E32" w:rsidRPr="0030092F" w:rsidRDefault="00211E32" w:rsidP="0030092F">
      <w:pPr>
        <w:rPr>
          <w:rFonts w:ascii="Times New Roman" w:hAnsi="Times New Roman" w:cs="Times New Roman"/>
          <w:b/>
          <w:bCs/>
        </w:rPr>
      </w:pPr>
    </w:p>
    <w:p w14:paraId="29BDA148" w14:textId="2CBC8644" w:rsidR="00211E32" w:rsidRPr="0030092F" w:rsidRDefault="0057201E" w:rsidP="0030092F">
      <w:pPr>
        <w:rPr>
          <w:rFonts w:ascii="Times New Roman" w:hAnsi="Times New Roman" w:cs="Times New Roman"/>
        </w:rPr>
      </w:pPr>
      <w:r w:rsidRPr="0030092F">
        <w:rPr>
          <w:rFonts w:ascii="Times New Roman" w:hAnsi="Times New Roman" w:cs="Times New Roman"/>
        </w:rPr>
        <w:t>The data from this bar chart shows that 37 of the participants prefer to shop online and 17 prefer to shop offline</w:t>
      </w:r>
      <w:r w:rsidR="00092851">
        <w:rPr>
          <w:rFonts w:ascii="Times New Roman" w:hAnsi="Times New Roman" w:cs="Times New Roman"/>
        </w:rPr>
        <w:t xml:space="preserve">, </w:t>
      </w:r>
      <w:r w:rsidRPr="0030092F">
        <w:rPr>
          <w:rFonts w:ascii="Times New Roman" w:hAnsi="Times New Roman" w:cs="Times New Roman"/>
        </w:rPr>
        <w:t xml:space="preserve">showing that </w:t>
      </w:r>
      <w:r w:rsidR="00E6772C" w:rsidRPr="0030092F">
        <w:rPr>
          <w:rFonts w:ascii="Times New Roman" w:hAnsi="Times New Roman" w:cs="Times New Roman"/>
        </w:rPr>
        <w:t>there</w:t>
      </w:r>
      <w:r w:rsidRPr="0030092F">
        <w:rPr>
          <w:rFonts w:ascii="Times New Roman" w:hAnsi="Times New Roman" w:cs="Times New Roman"/>
        </w:rPr>
        <w:t xml:space="preserve"> is an increase</w:t>
      </w:r>
      <w:r w:rsidR="00842260" w:rsidRPr="0030092F">
        <w:rPr>
          <w:rFonts w:ascii="Times New Roman" w:hAnsi="Times New Roman" w:cs="Times New Roman"/>
        </w:rPr>
        <w:t>d amount of people shopping online rather than offline</w:t>
      </w:r>
      <w:r w:rsidR="00092851">
        <w:rPr>
          <w:rFonts w:ascii="Times New Roman" w:hAnsi="Times New Roman" w:cs="Times New Roman"/>
        </w:rPr>
        <w:t>.</w:t>
      </w:r>
      <w:r w:rsidR="00842260" w:rsidRPr="0030092F">
        <w:rPr>
          <w:rFonts w:ascii="Times New Roman" w:hAnsi="Times New Roman" w:cs="Times New Roman"/>
        </w:rPr>
        <w:t xml:space="preserve"> </w:t>
      </w:r>
      <w:r w:rsidR="00092851">
        <w:rPr>
          <w:rFonts w:ascii="Times New Roman" w:hAnsi="Times New Roman" w:cs="Times New Roman"/>
        </w:rPr>
        <w:t>W</w:t>
      </w:r>
      <w:r w:rsidR="00842260" w:rsidRPr="0030092F">
        <w:rPr>
          <w:rFonts w:ascii="Times New Roman" w:hAnsi="Times New Roman" w:cs="Times New Roman"/>
        </w:rPr>
        <w:t xml:space="preserve">hether it be through social media or search tools. </w:t>
      </w:r>
    </w:p>
    <w:p w14:paraId="102F6163" w14:textId="36436274" w:rsidR="0057201E" w:rsidRPr="0030092F" w:rsidRDefault="0057201E" w:rsidP="0030092F">
      <w:pPr>
        <w:rPr>
          <w:rFonts w:ascii="Times New Roman" w:hAnsi="Times New Roman" w:cs="Times New Roman"/>
        </w:rPr>
      </w:pPr>
    </w:p>
    <w:p w14:paraId="53321986" w14:textId="77777777" w:rsidR="000652F5" w:rsidRPr="000652F5" w:rsidRDefault="000652F5" w:rsidP="0030092F">
      <w:pPr>
        <w:autoSpaceDE w:val="0"/>
        <w:autoSpaceDN w:val="0"/>
        <w:adjustRightInd w:val="0"/>
        <w:rPr>
          <w:rFonts w:ascii="Times New Roman" w:hAnsi="Times New Roman" w:cs="Times New Roman"/>
        </w:rPr>
      </w:pPr>
    </w:p>
    <w:p w14:paraId="5224DF1F" w14:textId="2434177C" w:rsidR="000652F5" w:rsidRPr="0030092F" w:rsidRDefault="00F26A73" w:rsidP="0030092F">
      <w:pPr>
        <w:rPr>
          <w:rFonts w:ascii="Times New Roman" w:hAnsi="Times New Roman" w:cs="Times New Roman"/>
        </w:rPr>
      </w:pPr>
      <w:r>
        <w:rPr>
          <w:rFonts w:ascii="Times New Roman" w:hAnsi="Times New Roman" w:cs="Times New Roman"/>
          <w:noProof/>
        </w:rPr>
        <w:drawing>
          <wp:inline distT="0" distB="0" distL="0" distR="0" wp14:anchorId="7D75C1F1" wp14:editId="28FF48E9">
            <wp:extent cx="5731510" cy="4565650"/>
            <wp:effectExtent l="0" t="0" r="0" b="635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4565650"/>
                    </a:xfrm>
                    <a:prstGeom prst="rect">
                      <a:avLst/>
                    </a:prstGeom>
                  </pic:spPr>
                </pic:pic>
              </a:graphicData>
            </a:graphic>
          </wp:inline>
        </w:drawing>
      </w:r>
    </w:p>
    <w:p w14:paraId="218E549C" w14:textId="77777777" w:rsidR="000652F5" w:rsidRPr="0030092F" w:rsidRDefault="000652F5" w:rsidP="0030092F">
      <w:pPr>
        <w:rPr>
          <w:rFonts w:ascii="Times New Roman" w:hAnsi="Times New Roman" w:cs="Times New Roman"/>
        </w:rPr>
      </w:pPr>
    </w:p>
    <w:p w14:paraId="1BB192CA" w14:textId="353F06F6" w:rsidR="0057201E" w:rsidRPr="0030092F" w:rsidRDefault="0057201E" w:rsidP="0030092F">
      <w:pPr>
        <w:rPr>
          <w:rFonts w:ascii="Times New Roman" w:hAnsi="Times New Roman" w:cs="Times New Roman"/>
        </w:rPr>
      </w:pPr>
      <w:r w:rsidRPr="0030092F">
        <w:rPr>
          <w:rFonts w:ascii="Times New Roman" w:hAnsi="Times New Roman" w:cs="Times New Roman"/>
          <w:noProof/>
        </w:rPr>
        <w:lastRenderedPageBreak/>
        <w:drawing>
          <wp:inline distT="0" distB="0" distL="0" distR="0" wp14:anchorId="4DFAC9EF" wp14:editId="2921A301">
            <wp:extent cx="4788535" cy="2626995"/>
            <wp:effectExtent l="0" t="0" r="12065" b="146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94BF57A" w14:textId="3D920E57" w:rsidR="00211E32" w:rsidRPr="0030092F" w:rsidRDefault="00211E32" w:rsidP="0030092F">
      <w:pPr>
        <w:rPr>
          <w:rFonts w:ascii="Times New Roman" w:hAnsi="Times New Roman" w:cs="Times New Roman"/>
          <w:b/>
          <w:bCs/>
        </w:rPr>
      </w:pPr>
    </w:p>
    <w:p w14:paraId="78542280" w14:textId="43C30B3A" w:rsidR="00E4427F" w:rsidRDefault="0057201E" w:rsidP="0030092F">
      <w:pPr>
        <w:rPr>
          <w:rFonts w:ascii="Times New Roman" w:hAnsi="Times New Roman" w:cs="Times New Roman"/>
        </w:rPr>
      </w:pPr>
      <w:r w:rsidRPr="0030092F">
        <w:rPr>
          <w:rFonts w:ascii="Times New Roman" w:hAnsi="Times New Roman" w:cs="Times New Roman"/>
        </w:rPr>
        <w:t xml:space="preserve">The bar chart shows that </w:t>
      </w:r>
      <w:r w:rsidR="00796892" w:rsidRPr="0030092F">
        <w:rPr>
          <w:rFonts w:ascii="Times New Roman" w:hAnsi="Times New Roman" w:cs="Times New Roman"/>
        </w:rPr>
        <w:t>most</w:t>
      </w:r>
      <w:r w:rsidRPr="0030092F">
        <w:rPr>
          <w:rFonts w:ascii="Times New Roman" w:hAnsi="Times New Roman" w:cs="Times New Roman"/>
        </w:rPr>
        <w:t xml:space="preserve"> participants felt neutral towards this question </w:t>
      </w:r>
      <w:r w:rsidR="000652F5" w:rsidRPr="0030092F">
        <w:rPr>
          <w:rFonts w:ascii="Times New Roman" w:hAnsi="Times New Roman" w:cs="Times New Roman"/>
        </w:rPr>
        <w:t xml:space="preserve">with the valid percentage being 33.3% </w:t>
      </w:r>
      <w:r w:rsidRPr="0030092F">
        <w:rPr>
          <w:rFonts w:ascii="Times New Roman" w:hAnsi="Times New Roman" w:cs="Times New Roman"/>
        </w:rPr>
        <w:t xml:space="preserve">however, more </w:t>
      </w:r>
      <w:r w:rsidR="002F775A" w:rsidRPr="0030092F">
        <w:rPr>
          <w:rFonts w:ascii="Times New Roman" w:hAnsi="Times New Roman" w:cs="Times New Roman"/>
        </w:rPr>
        <w:t>participants</w:t>
      </w:r>
      <w:r w:rsidRPr="0030092F">
        <w:rPr>
          <w:rFonts w:ascii="Times New Roman" w:hAnsi="Times New Roman" w:cs="Times New Roman"/>
        </w:rPr>
        <w:t xml:space="preserve"> selected highly unlikely </w:t>
      </w:r>
      <w:r w:rsidR="000652F5" w:rsidRPr="0030092F">
        <w:rPr>
          <w:rFonts w:ascii="Times New Roman" w:hAnsi="Times New Roman" w:cs="Times New Roman"/>
        </w:rPr>
        <w:t xml:space="preserve">the percentage being 14.8% </w:t>
      </w:r>
      <w:r w:rsidRPr="0030092F">
        <w:rPr>
          <w:rFonts w:ascii="Times New Roman" w:hAnsi="Times New Roman" w:cs="Times New Roman"/>
        </w:rPr>
        <w:t xml:space="preserve">rather than highly likely </w:t>
      </w:r>
      <w:r w:rsidR="000652F5" w:rsidRPr="0030092F">
        <w:rPr>
          <w:rFonts w:ascii="Times New Roman" w:hAnsi="Times New Roman" w:cs="Times New Roman"/>
        </w:rPr>
        <w:t>with the percentage being 5.6</w:t>
      </w:r>
      <w:r w:rsidR="00796892" w:rsidRPr="0030092F">
        <w:rPr>
          <w:rFonts w:ascii="Times New Roman" w:hAnsi="Times New Roman" w:cs="Times New Roman"/>
        </w:rPr>
        <w:t>%</w:t>
      </w:r>
      <w:r w:rsidR="00796892">
        <w:rPr>
          <w:rFonts w:ascii="Times New Roman" w:hAnsi="Times New Roman" w:cs="Times New Roman"/>
        </w:rPr>
        <w:t>. Suggesting</w:t>
      </w:r>
      <w:r w:rsidRPr="0030092F">
        <w:rPr>
          <w:rFonts w:ascii="Times New Roman" w:hAnsi="Times New Roman" w:cs="Times New Roman"/>
        </w:rPr>
        <w:t xml:space="preserve"> that </w:t>
      </w:r>
      <w:r w:rsidR="002F775A" w:rsidRPr="0030092F">
        <w:rPr>
          <w:rFonts w:ascii="Times New Roman" w:hAnsi="Times New Roman" w:cs="Times New Roman"/>
        </w:rPr>
        <w:t>promotional links on social media do not influence purchasing habits.</w:t>
      </w:r>
    </w:p>
    <w:p w14:paraId="56A68821" w14:textId="77777777" w:rsidR="00F26A73" w:rsidRPr="0030092F" w:rsidRDefault="00F26A73" w:rsidP="0030092F">
      <w:pPr>
        <w:rPr>
          <w:rFonts w:ascii="Times New Roman" w:hAnsi="Times New Roman" w:cs="Times New Roman"/>
        </w:rPr>
      </w:pPr>
    </w:p>
    <w:p w14:paraId="6413A2C1" w14:textId="5127C641" w:rsidR="00E4427F" w:rsidRPr="00E4427F" w:rsidRDefault="00F26A73"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7DED818E" wp14:editId="01CF42EE">
            <wp:extent cx="5715000" cy="189230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15000" cy="1892300"/>
                    </a:xfrm>
                    <a:prstGeom prst="rect">
                      <a:avLst/>
                    </a:prstGeom>
                  </pic:spPr>
                </pic:pic>
              </a:graphicData>
            </a:graphic>
          </wp:inline>
        </w:drawing>
      </w:r>
    </w:p>
    <w:p w14:paraId="203C3542" w14:textId="77777777" w:rsidR="00E4427F" w:rsidRPr="0030092F" w:rsidRDefault="00E4427F" w:rsidP="0030092F">
      <w:pPr>
        <w:rPr>
          <w:rFonts w:ascii="Times New Roman" w:hAnsi="Times New Roman" w:cs="Times New Roman"/>
        </w:rPr>
      </w:pPr>
    </w:p>
    <w:p w14:paraId="17C1F9E5" w14:textId="3CDE019C" w:rsidR="002F775A" w:rsidRPr="0030092F" w:rsidRDefault="002F775A" w:rsidP="0030092F">
      <w:pPr>
        <w:rPr>
          <w:rFonts w:ascii="Times New Roman" w:hAnsi="Times New Roman" w:cs="Times New Roman"/>
        </w:rPr>
      </w:pPr>
      <w:r w:rsidRPr="0030092F">
        <w:rPr>
          <w:rFonts w:ascii="Times New Roman" w:hAnsi="Times New Roman" w:cs="Times New Roman"/>
          <w:noProof/>
        </w:rPr>
        <w:drawing>
          <wp:inline distT="0" distB="0" distL="0" distR="0" wp14:anchorId="7C6C12E5" wp14:editId="591DC896">
            <wp:extent cx="4788535" cy="2626995"/>
            <wp:effectExtent l="0" t="0" r="12065"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BF08CDF" w14:textId="465920A0" w:rsidR="002F775A" w:rsidRPr="0030092F" w:rsidRDefault="002F775A" w:rsidP="0030092F">
      <w:pPr>
        <w:rPr>
          <w:rFonts w:ascii="Times New Roman" w:hAnsi="Times New Roman" w:cs="Times New Roman"/>
        </w:rPr>
      </w:pPr>
    </w:p>
    <w:p w14:paraId="61FB4F69" w14:textId="5E489E67" w:rsidR="00E6772C" w:rsidRDefault="002F775A" w:rsidP="0030092F">
      <w:pPr>
        <w:rPr>
          <w:rFonts w:ascii="Times New Roman" w:hAnsi="Times New Roman" w:cs="Times New Roman"/>
        </w:rPr>
      </w:pPr>
      <w:r w:rsidRPr="0030092F">
        <w:rPr>
          <w:rFonts w:ascii="Times New Roman" w:hAnsi="Times New Roman" w:cs="Times New Roman"/>
        </w:rPr>
        <w:lastRenderedPageBreak/>
        <w:t xml:space="preserve">The bar chart shows that the majority of the participants have not made purchases through their social media in the last three months, </w:t>
      </w:r>
      <w:r w:rsidR="004C2D00" w:rsidRPr="0030092F">
        <w:rPr>
          <w:rFonts w:ascii="Times New Roman" w:hAnsi="Times New Roman" w:cs="Times New Roman"/>
        </w:rPr>
        <w:t>however there were 2</w:t>
      </w:r>
      <w:r w:rsidR="00102ACB" w:rsidRPr="0030092F">
        <w:rPr>
          <w:rFonts w:ascii="Times New Roman" w:hAnsi="Times New Roman" w:cs="Times New Roman"/>
        </w:rPr>
        <w:t>4</w:t>
      </w:r>
      <w:r w:rsidR="004C2D00" w:rsidRPr="0030092F">
        <w:rPr>
          <w:rFonts w:ascii="Times New Roman" w:hAnsi="Times New Roman" w:cs="Times New Roman"/>
        </w:rPr>
        <w:t>.</w:t>
      </w:r>
      <w:r w:rsidR="00102ACB" w:rsidRPr="0030092F">
        <w:rPr>
          <w:rFonts w:ascii="Times New Roman" w:hAnsi="Times New Roman" w:cs="Times New Roman"/>
        </w:rPr>
        <w:t>1</w:t>
      </w:r>
      <w:r w:rsidR="004C2D00" w:rsidRPr="0030092F">
        <w:rPr>
          <w:rFonts w:ascii="Times New Roman" w:hAnsi="Times New Roman" w:cs="Times New Roman"/>
        </w:rPr>
        <w:t>% that did answer three plus</w:t>
      </w:r>
      <w:r w:rsidR="002E7EC4" w:rsidRPr="0030092F">
        <w:rPr>
          <w:rFonts w:ascii="Times New Roman" w:hAnsi="Times New Roman" w:cs="Times New Roman"/>
        </w:rPr>
        <w:t>. From this it can be concluded that people aren’t completely influenced by social media but that is not to say that purchasing through social media never happens.</w:t>
      </w:r>
    </w:p>
    <w:p w14:paraId="22F1BDA5" w14:textId="77777777" w:rsidR="00AA3BC3" w:rsidRPr="0030092F" w:rsidRDefault="00AA3BC3" w:rsidP="0030092F">
      <w:pPr>
        <w:rPr>
          <w:rFonts w:ascii="Times New Roman" w:hAnsi="Times New Roman" w:cs="Times New Roman"/>
        </w:rPr>
      </w:pPr>
    </w:p>
    <w:p w14:paraId="6751EBAB" w14:textId="79932586" w:rsidR="00E6772C" w:rsidRPr="0030092F" w:rsidRDefault="00F26A73" w:rsidP="0030092F">
      <w:pPr>
        <w:rPr>
          <w:rFonts w:ascii="Times New Roman" w:hAnsi="Times New Roman" w:cs="Times New Roman"/>
        </w:rPr>
      </w:pPr>
      <w:r>
        <w:rPr>
          <w:rFonts w:ascii="Times New Roman" w:hAnsi="Times New Roman" w:cs="Times New Roman"/>
          <w:noProof/>
        </w:rPr>
        <w:drawing>
          <wp:inline distT="0" distB="0" distL="0" distR="0" wp14:anchorId="1D137B65" wp14:editId="39F7F685">
            <wp:extent cx="5731510" cy="197104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1971040"/>
                    </a:xfrm>
                    <a:prstGeom prst="rect">
                      <a:avLst/>
                    </a:prstGeom>
                  </pic:spPr>
                </pic:pic>
              </a:graphicData>
            </a:graphic>
          </wp:inline>
        </w:drawing>
      </w:r>
    </w:p>
    <w:p w14:paraId="0C6D35B5" w14:textId="63918E75" w:rsidR="004F4EF7" w:rsidRDefault="004F4EF7" w:rsidP="0030092F">
      <w:pPr>
        <w:autoSpaceDE w:val="0"/>
        <w:autoSpaceDN w:val="0"/>
        <w:adjustRightInd w:val="0"/>
        <w:rPr>
          <w:rFonts w:ascii="Times New Roman" w:hAnsi="Times New Roman" w:cs="Times New Roman"/>
        </w:rPr>
      </w:pPr>
    </w:p>
    <w:p w14:paraId="6212FD36" w14:textId="77777777" w:rsidR="00F26A73" w:rsidRPr="004F4EF7" w:rsidRDefault="00F26A73" w:rsidP="0030092F">
      <w:pPr>
        <w:autoSpaceDE w:val="0"/>
        <w:autoSpaceDN w:val="0"/>
        <w:adjustRightInd w:val="0"/>
        <w:rPr>
          <w:rFonts w:ascii="Times New Roman" w:hAnsi="Times New Roman" w:cs="Times New Roman"/>
        </w:rPr>
      </w:pPr>
    </w:p>
    <w:p w14:paraId="37B2DBD2" w14:textId="77777777" w:rsidR="004F4EF7" w:rsidRPr="004F4EF7" w:rsidRDefault="004F4EF7" w:rsidP="0030092F">
      <w:pPr>
        <w:autoSpaceDE w:val="0"/>
        <w:autoSpaceDN w:val="0"/>
        <w:adjustRightInd w:val="0"/>
        <w:rPr>
          <w:rFonts w:ascii="Times New Roman" w:hAnsi="Times New Roman" w:cs="Times New Roman"/>
        </w:rPr>
      </w:pPr>
    </w:p>
    <w:p w14:paraId="76DB2C0C" w14:textId="77777777" w:rsidR="004F4EF7" w:rsidRPr="004F4EF7" w:rsidRDefault="004F4EF7" w:rsidP="0030092F">
      <w:pPr>
        <w:autoSpaceDE w:val="0"/>
        <w:autoSpaceDN w:val="0"/>
        <w:adjustRightInd w:val="0"/>
        <w:rPr>
          <w:rFonts w:ascii="Times New Roman" w:hAnsi="Times New Roman" w:cs="Times New Roman"/>
        </w:rPr>
      </w:pPr>
    </w:p>
    <w:p w14:paraId="349E8626" w14:textId="2AA3F6C2" w:rsidR="004F4EF7" w:rsidRPr="004F4EF7"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6F3E2D51" wp14:editId="7D979FDB">
            <wp:extent cx="1778000" cy="1155700"/>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778000" cy="1155700"/>
                    </a:xfrm>
                    <a:prstGeom prst="rect">
                      <a:avLst/>
                    </a:prstGeom>
                  </pic:spPr>
                </pic:pic>
              </a:graphicData>
            </a:graphic>
          </wp:inline>
        </w:drawing>
      </w:r>
    </w:p>
    <w:p w14:paraId="0DD854C6" w14:textId="77777777" w:rsidR="00796892" w:rsidRDefault="00796892" w:rsidP="0030092F">
      <w:pPr>
        <w:autoSpaceDE w:val="0"/>
        <w:autoSpaceDN w:val="0"/>
        <w:adjustRightInd w:val="0"/>
        <w:rPr>
          <w:rFonts w:ascii="Times New Roman" w:hAnsi="Times New Roman" w:cs="Times New Roman"/>
        </w:rPr>
      </w:pPr>
    </w:p>
    <w:p w14:paraId="09E031DE" w14:textId="2C92912E" w:rsidR="00842260" w:rsidRPr="00842260" w:rsidRDefault="004F4EF7" w:rsidP="0030092F">
      <w:pPr>
        <w:autoSpaceDE w:val="0"/>
        <w:autoSpaceDN w:val="0"/>
        <w:adjustRightInd w:val="0"/>
        <w:rPr>
          <w:rFonts w:ascii="Times New Roman" w:hAnsi="Times New Roman" w:cs="Times New Roman"/>
        </w:rPr>
      </w:pPr>
      <w:r w:rsidRPr="0030092F">
        <w:rPr>
          <w:rFonts w:ascii="Times New Roman" w:hAnsi="Times New Roman" w:cs="Times New Roman"/>
        </w:rPr>
        <w:t xml:space="preserve">This table shows </w:t>
      </w:r>
      <w:r w:rsidR="00FB1B29">
        <w:rPr>
          <w:rFonts w:ascii="Times New Roman" w:hAnsi="Times New Roman" w:cs="Times New Roman"/>
        </w:rPr>
        <w:t xml:space="preserve">a measure of central tendency the measure used is </w:t>
      </w:r>
      <w:r w:rsidRPr="0030092F">
        <w:rPr>
          <w:rFonts w:ascii="Times New Roman" w:hAnsi="Times New Roman" w:cs="Times New Roman"/>
        </w:rPr>
        <w:t xml:space="preserve">the </w:t>
      </w:r>
      <w:r w:rsidR="00C31F4E" w:rsidRPr="0030092F">
        <w:rPr>
          <w:rFonts w:ascii="Times New Roman" w:hAnsi="Times New Roman" w:cs="Times New Roman"/>
        </w:rPr>
        <w:t>mean</w:t>
      </w:r>
      <w:r w:rsidR="00FB1B29">
        <w:rPr>
          <w:rFonts w:ascii="Times New Roman" w:hAnsi="Times New Roman" w:cs="Times New Roman"/>
        </w:rPr>
        <w:t>, the table shows the mean</w:t>
      </w:r>
      <w:r w:rsidR="00C31F4E" w:rsidRPr="0030092F">
        <w:rPr>
          <w:rFonts w:ascii="Times New Roman" w:hAnsi="Times New Roman" w:cs="Times New Roman"/>
        </w:rPr>
        <w:t xml:space="preserve"> </w:t>
      </w:r>
      <w:r w:rsidRPr="0030092F">
        <w:rPr>
          <w:rFonts w:ascii="Times New Roman" w:hAnsi="Times New Roman" w:cs="Times New Roman"/>
        </w:rPr>
        <w:t>average time spent on social media is 2.85 hours</w:t>
      </w:r>
      <w:r w:rsidR="00FB1B29">
        <w:rPr>
          <w:rFonts w:ascii="Times New Roman" w:hAnsi="Times New Roman" w:cs="Times New Roman"/>
        </w:rPr>
        <w:t xml:space="preserve">. This figure </w:t>
      </w:r>
      <w:r w:rsidR="0019724D">
        <w:rPr>
          <w:rFonts w:ascii="Times New Roman" w:hAnsi="Times New Roman" w:cs="Times New Roman"/>
        </w:rPr>
        <w:t xml:space="preserve">shows quite a large amount of time is spent on social media meaning people </w:t>
      </w:r>
      <w:r w:rsidR="00F2441A">
        <w:rPr>
          <w:rFonts w:ascii="Times New Roman" w:hAnsi="Times New Roman" w:cs="Times New Roman"/>
        </w:rPr>
        <w:t>may be</w:t>
      </w:r>
      <w:r w:rsidR="0019724D">
        <w:rPr>
          <w:rFonts w:ascii="Times New Roman" w:hAnsi="Times New Roman" w:cs="Times New Roman"/>
        </w:rPr>
        <w:t xml:space="preserve"> having a high exposure to possible purchasing influence</w:t>
      </w:r>
      <w:r w:rsidR="00F2441A">
        <w:rPr>
          <w:rFonts w:ascii="Times New Roman" w:hAnsi="Times New Roman" w:cs="Times New Roman"/>
        </w:rPr>
        <w:t>s</w:t>
      </w:r>
      <w:r w:rsidR="0019724D">
        <w:rPr>
          <w:rFonts w:ascii="Times New Roman" w:hAnsi="Times New Roman" w:cs="Times New Roman"/>
        </w:rPr>
        <w:t>.</w:t>
      </w:r>
    </w:p>
    <w:p w14:paraId="3F1A7748" w14:textId="715BE360" w:rsidR="002E7EC4" w:rsidRPr="0030092F" w:rsidRDefault="002E7EC4" w:rsidP="0030092F">
      <w:pPr>
        <w:rPr>
          <w:rFonts w:ascii="Times New Roman" w:hAnsi="Times New Roman" w:cs="Times New Roman"/>
        </w:rPr>
      </w:pPr>
    </w:p>
    <w:p w14:paraId="1C084920" w14:textId="0828CD9A" w:rsidR="002E7EC4" w:rsidRPr="0030092F" w:rsidRDefault="000A7B7F" w:rsidP="0030092F">
      <w:pPr>
        <w:pStyle w:val="Heading5"/>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 xml:space="preserve">5. </w:t>
      </w:r>
      <w:r w:rsidR="002E7EC4" w:rsidRPr="0030092F">
        <w:rPr>
          <w:rFonts w:ascii="Times New Roman" w:hAnsi="Times New Roman" w:cs="Times New Roman"/>
          <w:b/>
          <w:bCs/>
          <w:color w:val="000000" w:themeColor="text1"/>
          <w:u w:val="single"/>
        </w:rPr>
        <w:t>Cross tabulation of results</w:t>
      </w:r>
    </w:p>
    <w:p w14:paraId="11D69AFE" w14:textId="7104ACAE" w:rsidR="002E7EC4" w:rsidRPr="0030092F" w:rsidRDefault="002E7EC4" w:rsidP="0030092F">
      <w:pPr>
        <w:rPr>
          <w:rFonts w:ascii="Times New Roman" w:hAnsi="Times New Roman" w:cs="Times New Roman"/>
          <w:b/>
          <w:bCs/>
        </w:rPr>
      </w:pPr>
    </w:p>
    <w:p w14:paraId="40B3705B" w14:textId="202E49AF" w:rsidR="006A7EAD" w:rsidRPr="0030092F"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2ACD7EDD" wp14:editId="20126D63">
            <wp:extent cx="4927600" cy="1879600"/>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27600" cy="1879600"/>
                    </a:xfrm>
                    <a:prstGeom prst="rect">
                      <a:avLst/>
                    </a:prstGeom>
                  </pic:spPr>
                </pic:pic>
              </a:graphicData>
            </a:graphic>
          </wp:inline>
        </w:drawing>
      </w:r>
    </w:p>
    <w:p w14:paraId="1129C244" w14:textId="77777777" w:rsidR="006A7EAD" w:rsidRPr="0030092F" w:rsidRDefault="006A7EAD" w:rsidP="0030092F">
      <w:pPr>
        <w:autoSpaceDE w:val="0"/>
        <w:autoSpaceDN w:val="0"/>
        <w:adjustRightInd w:val="0"/>
        <w:rPr>
          <w:rFonts w:ascii="Times New Roman" w:hAnsi="Times New Roman" w:cs="Times New Roman"/>
        </w:rPr>
      </w:pPr>
    </w:p>
    <w:p w14:paraId="5B618812" w14:textId="374C75CF" w:rsidR="002E7EC4" w:rsidRPr="0030092F" w:rsidRDefault="006A7EAD" w:rsidP="0030092F">
      <w:pPr>
        <w:rPr>
          <w:rFonts w:ascii="Times New Roman" w:hAnsi="Times New Roman" w:cs="Times New Roman"/>
        </w:rPr>
      </w:pPr>
      <w:r w:rsidRPr="0030092F">
        <w:rPr>
          <w:rFonts w:ascii="Times New Roman" w:hAnsi="Times New Roman" w:cs="Times New Roman"/>
        </w:rPr>
        <w:t>This table shows a cross</w:t>
      </w:r>
      <w:r w:rsidR="0011452E">
        <w:rPr>
          <w:rFonts w:ascii="Times New Roman" w:hAnsi="Times New Roman" w:cs="Times New Roman"/>
        </w:rPr>
        <w:t>-</w:t>
      </w:r>
      <w:r w:rsidRPr="0030092F">
        <w:rPr>
          <w:rFonts w:ascii="Times New Roman" w:hAnsi="Times New Roman" w:cs="Times New Roman"/>
        </w:rPr>
        <w:t xml:space="preserve">tabulation between preference of shopping online or offline and whether social media influences where they shop. Those who prefer shopping online are </w:t>
      </w:r>
      <w:r w:rsidRPr="0030092F">
        <w:rPr>
          <w:rFonts w:ascii="Times New Roman" w:hAnsi="Times New Roman" w:cs="Times New Roman"/>
        </w:rPr>
        <w:lastRenderedPageBreak/>
        <w:t>more influenced by social media on where they shop than those who prefer shopping offline</w:t>
      </w:r>
      <w:r w:rsidR="00FD15AB" w:rsidRPr="0030092F">
        <w:rPr>
          <w:rFonts w:ascii="Times New Roman" w:hAnsi="Times New Roman" w:cs="Times New Roman"/>
        </w:rPr>
        <w:t xml:space="preserve"> this showing there is a relationship between these two questions. </w:t>
      </w:r>
      <w:r w:rsidRPr="0030092F">
        <w:rPr>
          <w:rFonts w:ascii="Times New Roman" w:hAnsi="Times New Roman" w:cs="Times New Roman"/>
        </w:rPr>
        <w:t xml:space="preserve"> </w:t>
      </w:r>
    </w:p>
    <w:p w14:paraId="5B4179E0" w14:textId="79ED6AED" w:rsidR="00595C78" w:rsidRPr="0030092F" w:rsidRDefault="00595C78" w:rsidP="0030092F">
      <w:pPr>
        <w:rPr>
          <w:rFonts w:ascii="Times New Roman" w:hAnsi="Times New Roman" w:cs="Times New Roman"/>
        </w:rPr>
      </w:pPr>
    </w:p>
    <w:p w14:paraId="2926E4EB" w14:textId="1A30D5AC" w:rsidR="00595C78" w:rsidRPr="0030092F"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5E81E11A" wp14:editId="30FA6308">
            <wp:extent cx="5731510" cy="2440305"/>
            <wp:effectExtent l="0" t="0" r="0" b="0"/>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5731510" cy="2440305"/>
                    </a:xfrm>
                    <a:prstGeom prst="rect">
                      <a:avLst/>
                    </a:prstGeom>
                  </pic:spPr>
                </pic:pic>
              </a:graphicData>
            </a:graphic>
          </wp:inline>
        </w:drawing>
      </w:r>
    </w:p>
    <w:p w14:paraId="038CFD66" w14:textId="77777777" w:rsidR="00595C78" w:rsidRPr="0030092F" w:rsidRDefault="00595C78" w:rsidP="0030092F">
      <w:pPr>
        <w:autoSpaceDE w:val="0"/>
        <w:autoSpaceDN w:val="0"/>
        <w:adjustRightInd w:val="0"/>
        <w:rPr>
          <w:rFonts w:ascii="Times New Roman" w:hAnsi="Times New Roman" w:cs="Times New Roman"/>
        </w:rPr>
      </w:pPr>
    </w:p>
    <w:p w14:paraId="242BFD29" w14:textId="5665966D" w:rsidR="00595C78" w:rsidRPr="0030092F" w:rsidRDefault="00595C78" w:rsidP="0030092F">
      <w:pPr>
        <w:rPr>
          <w:rFonts w:ascii="Times New Roman" w:hAnsi="Times New Roman" w:cs="Times New Roman"/>
        </w:rPr>
      </w:pPr>
      <w:r w:rsidRPr="0030092F">
        <w:rPr>
          <w:rFonts w:ascii="Times New Roman" w:hAnsi="Times New Roman" w:cs="Times New Roman"/>
        </w:rPr>
        <w:t xml:space="preserve">This data shows the relationship between the time spent on social media and how often participants have made a purchase through social media in the last three months. </w:t>
      </w:r>
      <w:r w:rsidR="00210E01" w:rsidRPr="0030092F">
        <w:rPr>
          <w:rFonts w:ascii="Times New Roman" w:hAnsi="Times New Roman" w:cs="Times New Roman"/>
        </w:rPr>
        <w:t xml:space="preserve">This shows there isn’t much relationship between the two, for </w:t>
      </w:r>
      <w:r w:rsidR="009E0FA9" w:rsidRPr="0030092F">
        <w:rPr>
          <w:rFonts w:ascii="Times New Roman" w:hAnsi="Times New Roman" w:cs="Times New Roman"/>
        </w:rPr>
        <w:t>those</w:t>
      </w:r>
      <w:r w:rsidR="00210E01" w:rsidRPr="0030092F">
        <w:rPr>
          <w:rFonts w:ascii="Times New Roman" w:hAnsi="Times New Roman" w:cs="Times New Roman"/>
        </w:rPr>
        <w:t xml:space="preserve"> who spent three hours plus on social media there were six participants who had made purchases through social media either 3 plus times, 1-3 times and none. </w:t>
      </w:r>
    </w:p>
    <w:p w14:paraId="1248C9EA" w14:textId="0D76C238" w:rsidR="00BA73AC" w:rsidRPr="0030092F" w:rsidRDefault="00BA73AC" w:rsidP="0030092F">
      <w:pPr>
        <w:rPr>
          <w:rFonts w:ascii="Times New Roman" w:hAnsi="Times New Roman" w:cs="Times New Roman"/>
        </w:rPr>
      </w:pPr>
    </w:p>
    <w:p w14:paraId="610A485B" w14:textId="192E7148" w:rsidR="00BA73AC" w:rsidRPr="00BA73AC"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25BCA48F" wp14:editId="2FD4E6EC">
            <wp:extent cx="5731510" cy="1668145"/>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1668145"/>
                    </a:xfrm>
                    <a:prstGeom prst="rect">
                      <a:avLst/>
                    </a:prstGeom>
                  </pic:spPr>
                </pic:pic>
              </a:graphicData>
            </a:graphic>
          </wp:inline>
        </w:drawing>
      </w:r>
    </w:p>
    <w:p w14:paraId="187DD482" w14:textId="77777777" w:rsidR="00BA73AC" w:rsidRPr="00BA73AC" w:rsidRDefault="00BA73AC" w:rsidP="0030092F">
      <w:pPr>
        <w:autoSpaceDE w:val="0"/>
        <w:autoSpaceDN w:val="0"/>
        <w:adjustRightInd w:val="0"/>
        <w:rPr>
          <w:rFonts w:ascii="Times New Roman" w:hAnsi="Times New Roman" w:cs="Times New Roman"/>
        </w:rPr>
      </w:pPr>
    </w:p>
    <w:p w14:paraId="20059844" w14:textId="24AC7AE0" w:rsidR="00BA73AC" w:rsidRPr="0030092F" w:rsidRDefault="00FD15AB" w:rsidP="0030092F">
      <w:pPr>
        <w:rPr>
          <w:rFonts w:ascii="Times New Roman" w:hAnsi="Times New Roman" w:cs="Times New Roman"/>
        </w:rPr>
      </w:pPr>
      <w:r w:rsidRPr="0030092F">
        <w:rPr>
          <w:rFonts w:ascii="Times New Roman" w:hAnsi="Times New Roman" w:cs="Times New Roman"/>
        </w:rPr>
        <w:t>This cross</w:t>
      </w:r>
      <w:r w:rsidR="0011452E">
        <w:rPr>
          <w:rFonts w:ascii="Times New Roman" w:hAnsi="Times New Roman" w:cs="Times New Roman"/>
        </w:rPr>
        <w:t>-</w:t>
      </w:r>
      <w:r w:rsidRPr="0030092F">
        <w:rPr>
          <w:rFonts w:ascii="Times New Roman" w:hAnsi="Times New Roman" w:cs="Times New Roman"/>
        </w:rPr>
        <w:t xml:space="preserve">tabulation shows the relationship between gender and the number of times an online purchase had been made through social media in the last three months. Although 20 females answered none, 8 females responded to three plus and only four males answered three plus. In the section 1-3 times 9 females answered and no males answered, in 1-2 times 5 females answered and only 3 males answered thus showing that females are more likely to purchase through social media than males. </w:t>
      </w:r>
    </w:p>
    <w:p w14:paraId="4BC42370" w14:textId="25BB51E8" w:rsidR="009E0FA9" w:rsidRPr="0030092F" w:rsidRDefault="009E0FA9" w:rsidP="0030092F">
      <w:pPr>
        <w:rPr>
          <w:rFonts w:ascii="Times New Roman" w:hAnsi="Times New Roman" w:cs="Times New Roman"/>
        </w:rPr>
      </w:pPr>
    </w:p>
    <w:p w14:paraId="1E41F23F" w14:textId="40BD8445" w:rsidR="00D60556" w:rsidRPr="0030092F" w:rsidRDefault="000A7B7F" w:rsidP="0030092F">
      <w:pPr>
        <w:pStyle w:val="Heading6"/>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 xml:space="preserve">6. </w:t>
      </w:r>
      <w:r w:rsidR="00D60556" w:rsidRPr="0030092F">
        <w:rPr>
          <w:rFonts w:ascii="Times New Roman" w:hAnsi="Times New Roman" w:cs="Times New Roman"/>
          <w:b/>
          <w:bCs/>
          <w:color w:val="000000" w:themeColor="text1"/>
          <w:u w:val="single"/>
        </w:rPr>
        <w:t>Chi-Square Test</w:t>
      </w:r>
    </w:p>
    <w:p w14:paraId="1D53AD65" w14:textId="2E2FAC8C" w:rsidR="00870563" w:rsidRPr="0030092F" w:rsidRDefault="00870563" w:rsidP="0030092F">
      <w:pPr>
        <w:rPr>
          <w:rFonts w:ascii="Times New Roman" w:hAnsi="Times New Roman" w:cs="Times New Roman"/>
          <w:b/>
          <w:bCs/>
          <w:u w:val="single"/>
        </w:rPr>
      </w:pPr>
    </w:p>
    <w:p w14:paraId="75FB3AD1" w14:textId="1576BEAD" w:rsidR="00870563" w:rsidRPr="0030092F" w:rsidRDefault="00870563" w:rsidP="0030092F">
      <w:pPr>
        <w:rPr>
          <w:rFonts w:ascii="Times New Roman" w:hAnsi="Times New Roman" w:cs="Times New Roman"/>
        </w:rPr>
      </w:pPr>
      <w:r w:rsidRPr="0030092F">
        <w:rPr>
          <w:rFonts w:ascii="Times New Roman" w:hAnsi="Times New Roman" w:cs="Times New Roman"/>
          <w:b/>
          <w:bCs/>
        </w:rPr>
        <w:t xml:space="preserve">Null hypothesis: </w:t>
      </w:r>
      <w:r w:rsidR="00D174C2" w:rsidRPr="0030092F">
        <w:rPr>
          <w:rFonts w:ascii="Times New Roman" w:hAnsi="Times New Roman" w:cs="Times New Roman"/>
        </w:rPr>
        <w:t>Types of social media which influence purchasing habits is independent of age.</w:t>
      </w:r>
    </w:p>
    <w:p w14:paraId="10EB17F3" w14:textId="7E86D6B0" w:rsidR="00870563" w:rsidRPr="0030092F" w:rsidRDefault="00870563" w:rsidP="0030092F">
      <w:pPr>
        <w:rPr>
          <w:rFonts w:ascii="Times New Roman" w:hAnsi="Times New Roman" w:cs="Times New Roman"/>
        </w:rPr>
      </w:pPr>
      <w:r w:rsidRPr="0030092F">
        <w:rPr>
          <w:rFonts w:ascii="Times New Roman" w:hAnsi="Times New Roman" w:cs="Times New Roman"/>
          <w:b/>
          <w:bCs/>
        </w:rPr>
        <w:t xml:space="preserve">Alternative Hypothesis: </w:t>
      </w:r>
      <w:r w:rsidR="00D174C2" w:rsidRPr="0030092F">
        <w:rPr>
          <w:rFonts w:ascii="Times New Roman" w:hAnsi="Times New Roman" w:cs="Times New Roman"/>
        </w:rPr>
        <w:t>Types of social media which influence purchasing habits is dependent of age.</w:t>
      </w:r>
    </w:p>
    <w:p w14:paraId="22CFA4CC" w14:textId="575F422A" w:rsidR="00D60556" w:rsidRPr="00D60556"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lastRenderedPageBreak/>
        <w:drawing>
          <wp:inline distT="0" distB="0" distL="0" distR="0" wp14:anchorId="7C7A1A39" wp14:editId="6B7289AF">
            <wp:extent cx="3810000" cy="190500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71201680" w14:textId="77777777" w:rsidR="00870563" w:rsidRPr="0030092F" w:rsidRDefault="00870563" w:rsidP="0030092F">
      <w:pPr>
        <w:autoSpaceDE w:val="0"/>
        <w:autoSpaceDN w:val="0"/>
        <w:adjustRightInd w:val="0"/>
        <w:rPr>
          <w:rFonts w:ascii="Times New Roman" w:hAnsi="Times New Roman" w:cs="Times New Roman"/>
        </w:rPr>
      </w:pPr>
    </w:p>
    <w:p w14:paraId="581CF968" w14:textId="76143E5B" w:rsidR="00B12D65" w:rsidRPr="00B12D65" w:rsidRDefault="00870563" w:rsidP="0030092F">
      <w:pPr>
        <w:autoSpaceDE w:val="0"/>
        <w:autoSpaceDN w:val="0"/>
        <w:adjustRightInd w:val="0"/>
        <w:rPr>
          <w:rFonts w:ascii="Times New Roman" w:hAnsi="Times New Roman" w:cs="Times New Roman"/>
        </w:rPr>
      </w:pPr>
      <w:r w:rsidRPr="0030092F">
        <w:rPr>
          <w:rFonts w:ascii="Times New Roman" w:hAnsi="Times New Roman" w:cs="Times New Roman"/>
        </w:rPr>
        <w:t xml:space="preserve">This Chi-Squared tests shows that the asymptotic significance (2-sided) value of 0.912 (the p-value) is more than the 0.5 designated alpha level, therefore there is no significance in the test statistic. </w:t>
      </w:r>
      <w:r w:rsidR="001E66C9" w:rsidRPr="0030092F">
        <w:rPr>
          <w:rFonts w:ascii="Times New Roman" w:hAnsi="Times New Roman" w:cs="Times New Roman"/>
        </w:rPr>
        <w:t>In this case the null hypothesis is accepted.</w:t>
      </w:r>
      <w:r w:rsidR="001E66C9">
        <w:rPr>
          <w:rFonts w:ascii="Times New Roman" w:hAnsi="Times New Roman" w:cs="Times New Roman"/>
        </w:rPr>
        <w:t xml:space="preserve"> </w:t>
      </w:r>
      <w:proofErr w:type="gramStart"/>
      <w:r w:rsidRPr="0030092F">
        <w:rPr>
          <w:rFonts w:ascii="Times New Roman" w:hAnsi="Times New Roman" w:cs="Times New Roman"/>
        </w:rPr>
        <w:t>Meaning</w:t>
      </w:r>
      <w:proofErr w:type="gramEnd"/>
      <w:r w:rsidRPr="0030092F">
        <w:rPr>
          <w:rFonts w:ascii="Times New Roman" w:hAnsi="Times New Roman" w:cs="Times New Roman"/>
        </w:rPr>
        <w:t xml:space="preserve"> types of social media which influence purchasing habits is independent of age. </w:t>
      </w:r>
    </w:p>
    <w:p w14:paraId="1041B4BF" w14:textId="77777777" w:rsidR="00B12D65" w:rsidRPr="0030092F" w:rsidRDefault="00B12D65" w:rsidP="0030092F">
      <w:pPr>
        <w:rPr>
          <w:rFonts w:ascii="Times New Roman" w:hAnsi="Times New Roman" w:cs="Times New Roman"/>
        </w:rPr>
      </w:pPr>
    </w:p>
    <w:p w14:paraId="7F4219DC" w14:textId="1DBAB871" w:rsidR="009E0FA9" w:rsidRPr="0030092F" w:rsidRDefault="000A7B7F" w:rsidP="0030092F">
      <w:pPr>
        <w:pStyle w:val="Heading7"/>
        <w:rPr>
          <w:rFonts w:ascii="Times New Roman" w:hAnsi="Times New Roman" w:cs="Times New Roman"/>
          <w:b/>
          <w:bCs/>
          <w:i w:val="0"/>
          <w:iCs w:val="0"/>
          <w:color w:val="000000" w:themeColor="text1"/>
          <w:u w:val="single"/>
        </w:rPr>
      </w:pPr>
      <w:r>
        <w:rPr>
          <w:rFonts w:ascii="Times New Roman" w:hAnsi="Times New Roman" w:cs="Times New Roman"/>
          <w:b/>
          <w:bCs/>
          <w:i w:val="0"/>
          <w:iCs w:val="0"/>
          <w:color w:val="000000" w:themeColor="text1"/>
          <w:u w:val="single"/>
        </w:rPr>
        <w:t xml:space="preserve">7. </w:t>
      </w:r>
      <w:r w:rsidR="009E0FA9" w:rsidRPr="0030092F">
        <w:rPr>
          <w:rFonts w:ascii="Times New Roman" w:hAnsi="Times New Roman" w:cs="Times New Roman"/>
          <w:b/>
          <w:bCs/>
          <w:i w:val="0"/>
          <w:iCs w:val="0"/>
          <w:color w:val="000000" w:themeColor="text1"/>
          <w:u w:val="single"/>
        </w:rPr>
        <w:t>Limitations of the data</w:t>
      </w:r>
    </w:p>
    <w:p w14:paraId="436BCD5C" w14:textId="067C7F62" w:rsidR="009E0FA9" w:rsidRPr="0030092F" w:rsidRDefault="009E0FA9" w:rsidP="0030092F">
      <w:pPr>
        <w:rPr>
          <w:rFonts w:ascii="Times New Roman" w:hAnsi="Times New Roman" w:cs="Times New Roman"/>
        </w:rPr>
      </w:pPr>
    </w:p>
    <w:p w14:paraId="2F3D2876" w14:textId="1D8E1EEC" w:rsidR="00E4427F" w:rsidRDefault="00C93A57" w:rsidP="0030092F">
      <w:pPr>
        <w:rPr>
          <w:rFonts w:ascii="Times New Roman" w:hAnsi="Times New Roman" w:cs="Times New Roman"/>
        </w:rPr>
      </w:pPr>
      <w:r w:rsidRPr="0030092F">
        <w:rPr>
          <w:rFonts w:ascii="Times New Roman" w:hAnsi="Times New Roman" w:cs="Times New Roman"/>
        </w:rPr>
        <w:t>The small sample size and small-scale number of questions used was a limiting factor</w:t>
      </w:r>
      <w:r w:rsidR="008F534E" w:rsidRPr="0030092F">
        <w:rPr>
          <w:rFonts w:ascii="Times New Roman" w:hAnsi="Times New Roman" w:cs="Times New Roman"/>
        </w:rPr>
        <w:t>, this means that the results cannot be generalised to the wider population as the sample was not large enough. The small-scale number of questions was limiting as richer data could have been obtained if further questions could have been asked in relation</w:t>
      </w:r>
      <w:r w:rsidR="00522C18">
        <w:rPr>
          <w:rFonts w:ascii="Times New Roman" w:hAnsi="Times New Roman" w:cs="Times New Roman"/>
        </w:rPr>
        <w:t xml:space="preserve"> to</w:t>
      </w:r>
      <w:r w:rsidR="008F534E" w:rsidRPr="0030092F">
        <w:rPr>
          <w:rFonts w:ascii="Times New Roman" w:hAnsi="Times New Roman" w:cs="Times New Roman"/>
        </w:rPr>
        <w:t xml:space="preserve"> the research topic. The sampling method was also a limiting factor as the sample was taken by convenience</w:t>
      </w:r>
      <w:r w:rsidR="00883885">
        <w:rPr>
          <w:rFonts w:ascii="Times New Roman" w:hAnsi="Times New Roman" w:cs="Times New Roman"/>
        </w:rPr>
        <w:t xml:space="preserve"> </w:t>
      </w:r>
      <w:r w:rsidR="008F534E" w:rsidRPr="0030092F">
        <w:rPr>
          <w:rFonts w:ascii="Times New Roman" w:hAnsi="Times New Roman" w:cs="Times New Roman"/>
        </w:rPr>
        <w:t>sampling so may not have reached a more diverse population</w:t>
      </w:r>
      <w:r w:rsidR="00883885">
        <w:rPr>
          <w:rFonts w:ascii="Times New Roman" w:hAnsi="Times New Roman" w:cs="Times New Roman"/>
        </w:rPr>
        <w:t>.</w:t>
      </w:r>
      <w:r w:rsidR="008F534E" w:rsidRPr="0030092F">
        <w:rPr>
          <w:rFonts w:ascii="Times New Roman" w:hAnsi="Times New Roman" w:cs="Times New Roman"/>
        </w:rPr>
        <w:t xml:space="preserve"> </w:t>
      </w:r>
      <w:r w:rsidR="00883885">
        <w:rPr>
          <w:rFonts w:ascii="Times New Roman" w:hAnsi="Times New Roman" w:cs="Times New Roman"/>
        </w:rPr>
        <w:t>A</w:t>
      </w:r>
      <w:r w:rsidR="008F534E" w:rsidRPr="0030092F">
        <w:rPr>
          <w:rFonts w:ascii="Times New Roman" w:hAnsi="Times New Roman" w:cs="Times New Roman"/>
        </w:rPr>
        <w:t xml:space="preserve"> more systematic or random sampling method could have been used to reach a more diverse population. Another limitation of the data was </w:t>
      </w:r>
      <w:r w:rsidR="00522C18">
        <w:rPr>
          <w:rFonts w:ascii="Times New Roman" w:hAnsi="Times New Roman" w:cs="Times New Roman"/>
        </w:rPr>
        <w:t xml:space="preserve">that some participants didn’t respond to every question meaning there was missing data this was due to the fact the required field function was not applied. </w:t>
      </w:r>
    </w:p>
    <w:p w14:paraId="13C7CB77" w14:textId="77777777" w:rsidR="0033339A" w:rsidRPr="0030092F" w:rsidRDefault="0033339A" w:rsidP="0030092F">
      <w:pPr>
        <w:rPr>
          <w:rFonts w:ascii="Times New Roman" w:hAnsi="Times New Roman" w:cs="Times New Roman"/>
        </w:rPr>
      </w:pPr>
    </w:p>
    <w:p w14:paraId="1072CB46" w14:textId="5D29975B" w:rsidR="009E0FA9" w:rsidRPr="00817EA9" w:rsidRDefault="000A7B7F" w:rsidP="00817EA9">
      <w:pPr>
        <w:pStyle w:val="Heading8"/>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 xml:space="preserve">8. </w:t>
      </w:r>
      <w:r w:rsidR="009E0FA9" w:rsidRPr="0030092F">
        <w:rPr>
          <w:rFonts w:ascii="Times New Roman" w:hAnsi="Times New Roman" w:cs="Times New Roman"/>
          <w:b/>
          <w:bCs/>
          <w:color w:val="000000" w:themeColor="text1"/>
          <w:sz w:val="24"/>
          <w:szCs w:val="24"/>
          <w:u w:val="single"/>
        </w:rPr>
        <w:t>Conclusion</w:t>
      </w:r>
    </w:p>
    <w:p w14:paraId="18E26661" w14:textId="77777777" w:rsidR="00883885" w:rsidRDefault="00883885" w:rsidP="0030092F">
      <w:pPr>
        <w:rPr>
          <w:rFonts w:ascii="Times New Roman" w:hAnsi="Times New Roman" w:cs="Times New Roman"/>
        </w:rPr>
      </w:pPr>
    </w:p>
    <w:p w14:paraId="067F5DA2" w14:textId="4EE9299C" w:rsidR="009E0FA9" w:rsidRPr="0030092F" w:rsidRDefault="00C93A57" w:rsidP="0030092F">
      <w:pPr>
        <w:rPr>
          <w:rFonts w:ascii="Times New Roman" w:hAnsi="Times New Roman" w:cs="Times New Roman"/>
        </w:rPr>
      </w:pPr>
      <w:r w:rsidRPr="0030092F">
        <w:rPr>
          <w:rFonts w:ascii="Times New Roman" w:hAnsi="Times New Roman" w:cs="Times New Roman"/>
        </w:rPr>
        <w:t xml:space="preserve">To conclude </w:t>
      </w:r>
      <w:r w:rsidR="00A961B6" w:rsidRPr="0030092F">
        <w:rPr>
          <w:rFonts w:ascii="Times New Roman" w:hAnsi="Times New Roman" w:cs="Times New Roman"/>
        </w:rPr>
        <w:t xml:space="preserve">there is a growing popularity for shopping online </w:t>
      </w:r>
      <w:r w:rsidR="00543E5E">
        <w:rPr>
          <w:rFonts w:ascii="Times New Roman" w:hAnsi="Times New Roman" w:cs="Times New Roman"/>
        </w:rPr>
        <w:t xml:space="preserve">over </w:t>
      </w:r>
      <w:r w:rsidR="003B1032" w:rsidRPr="0030092F">
        <w:rPr>
          <w:rFonts w:ascii="Times New Roman" w:hAnsi="Times New Roman" w:cs="Times New Roman"/>
        </w:rPr>
        <w:t>shopping</w:t>
      </w:r>
      <w:r w:rsidR="008F534E" w:rsidRPr="0030092F">
        <w:rPr>
          <w:rFonts w:ascii="Times New Roman" w:hAnsi="Times New Roman" w:cs="Times New Roman"/>
        </w:rPr>
        <w:t xml:space="preserve"> offline</w:t>
      </w:r>
      <w:r w:rsidR="00543E5E">
        <w:rPr>
          <w:rFonts w:ascii="Times New Roman" w:hAnsi="Times New Roman" w:cs="Times New Roman"/>
        </w:rPr>
        <w:t>.</w:t>
      </w:r>
      <w:r w:rsidR="00A961B6" w:rsidRPr="0030092F">
        <w:rPr>
          <w:rFonts w:ascii="Times New Roman" w:hAnsi="Times New Roman" w:cs="Times New Roman"/>
        </w:rPr>
        <w:t xml:space="preserve"> </w:t>
      </w:r>
      <w:r w:rsidR="00543E5E">
        <w:rPr>
          <w:rFonts w:ascii="Times New Roman" w:hAnsi="Times New Roman" w:cs="Times New Roman"/>
        </w:rPr>
        <w:t>H</w:t>
      </w:r>
      <w:r w:rsidR="00A961B6" w:rsidRPr="0030092F">
        <w:rPr>
          <w:rFonts w:ascii="Times New Roman" w:hAnsi="Times New Roman" w:cs="Times New Roman"/>
        </w:rPr>
        <w:t>owever, the study didn’t show much of a relationship between social media and the publics purchasing habits.</w:t>
      </w:r>
      <w:r w:rsidR="00817EA9">
        <w:rPr>
          <w:rFonts w:ascii="Times New Roman" w:hAnsi="Times New Roman" w:cs="Times New Roman"/>
        </w:rPr>
        <w:t xml:space="preserve"> The main limitations in this stud</w:t>
      </w:r>
      <w:r w:rsidR="00543E5E">
        <w:rPr>
          <w:rFonts w:ascii="Times New Roman" w:hAnsi="Times New Roman" w:cs="Times New Roman"/>
        </w:rPr>
        <w:t xml:space="preserve">y </w:t>
      </w:r>
      <w:r w:rsidR="00817EA9">
        <w:rPr>
          <w:rFonts w:ascii="Times New Roman" w:hAnsi="Times New Roman" w:cs="Times New Roman"/>
        </w:rPr>
        <w:t xml:space="preserve">would be the sample size of only 54 people. With more people completing the survey it might show a clearer insight to the publics purchasing habits. </w:t>
      </w:r>
      <w:r w:rsidR="00543E5E">
        <w:rPr>
          <w:rFonts w:ascii="Times New Roman" w:hAnsi="Times New Roman" w:cs="Times New Roman"/>
        </w:rPr>
        <w:t xml:space="preserve">Another limitation was missing data for certain questions, in future the required field function needs to be used to avoid missing data on questions. </w:t>
      </w:r>
      <w:r w:rsidR="00B464A8">
        <w:rPr>
          <w:rFonts w:ascii="Times New Roman" w:hAnsi="Times New Roman" w:cs="Times New Roman"/>
        </w:rPr>
        <w:t>It</w:t>
      </w:r>
      <w:r w:rsidR="00817EA9">
        <w:rPr>
          <w:rFonts w:ascii="Times New Roman" w:hAnsi="Times New Roman" w:cs="Times New Roman"/>
        </w:rPr>
        <w:t xml:space="preserve"> did however show that a large majority of people prefer shopping online </w:t>
      </w:r>
      <w:r w:rsidR="00543E5E">
        <w:rPr>
          <w:rFonts w:ascii="Times New Roman" w:hAnsi="Times New Roman" w:cs="Times New Roman"/>
        </w:rPr>
        <w:t>and</w:t>
      </w:r>
      <w:r w:rsidR="00817EA9">
        <w:rPr>
          <w:rFonts w:ascii="Times New Roman" w:hAnsi="Times New Roman" w:cs="Times New Roman"/>
        </w:rPr>
        <w:t xml:space="preserve"> us</w:t>
      </w:r>
      <w:r w:rsidR="00543E5E">
        <w:rPr>
          <w:rFonts w:ascii="Times New Roman" w:hAnsi="Times New Roman" w:cs="Times New Roman"/>
        </w:rPr>
        <w:t>ing</w:t>
      </w:r>
      <w:r w:rsidR="00817EA9">
        <w:rPr>
          <w:rFonts w:ascii="Times New Roman" w:hAnsi="Times New Roman" w:cs="Times New Roman"/>
        </w:rPr>
        <w:t xml:space="preserve"> social media for several hours a </w:t>
      </w:r>
      <w:r w:rsidR="00543E5E">
        <w:rPr>
          <w:rFonts w:ascii="Times New Roman" w:hAnsi="Times New Roman" w:cs="Times New Roman"/>
        </w:rPr>
        <w:t>day</w:t>
      </w:r>
      <w:r w:rsidR="00817EA9">
        <w:rPr>
          <w:rFonts w:ascii="Times New Roman" w:hAnsi="Times New Roman" w:cs="Times New Roman"/>
        </w:rPr>
        <w:t>, therefore with the correct advertising there is the ability to effect purchasing habits.</w:t>
      </w:r>
    </w:p>
    <w:p w14:paraId="7730E404" w14:textId="77777777" w:rsidR="0057201E" w:rsidRPr="0030092F" w:rsidRDefault="0057201E" w:rsidP="0030092F">
      <w:pPr>
        <w:rPr>
          <w:rFonts w:ascii="Times New Roman" w:hAnsi="Times New Roman" w:cs="Times New Roman"/>
          <w:b/>
          <w:bCs/>
        </w:rPr>
      </w:pPr>
    </w:p>
    <w:p w14:paraId="5A5FDCDD" w14:textId="02A3250E" w:rsidR="006311FC" w:rsidRPr="00883885" w:rsidRDefault="000A7B7F" w:rsidP="0030092F">
      <w:pPr>
        <w:pStyle w:val="Heading9"/>
        <w:rPr>
          <w:rFonts w:ascii="Times New Roman" w:hAnsi="Times New Roman" w:cs="Times New Roman"/>
          <w:b/>
          <w:bCs/>
          <w:i w:val="0"/>
          <w:iCs w:val="0"/>
          <w:color w:val="000000" w:themeColor="text1"/>
          <w:sz w:val="24"/>
          <w:szCs w:val="24"/>
        </w:rPr>
      </w:pPr>
      <w:r w:rsidRPr="00883885">
        <w:rPr>
          <w:rFonts w:ascii="Times New Roman" w:hAnsi="Times New Roman" w:cs="Times New Roman"/>
          <w:b/>
          <w:bCs/>
          <w:i w:val="0"/>
          <w:iCs w:val="0"/>
          <w:color w:val="000000" w:themeColor="text1"/>
          <w:sz w:val="24"/>
          <w:szCs w:val="24"/>
        </w:rPr>
        <w:t xml:space="preserve">9. </w:t>
      </w:r>
      <w:r w:rsidR="00660FD8" w:rsidRPr="00883885">
        <w:rPr>
          <w:rFonts w:ascii="Times New Roman" w:hAnsi="Times New Roman" w:cs="Times New Roman"/>
          <w:b/>
          <w:bCs/>
          <w:i w:val="0"/>
          <w:iCs w:val="0"/>
          <w:color w:val="000000" w:themeColor="text1"/>
          <w:sz w:val="24"/>
          <w:szCs w:val="24"/>
        </w:rPr>
        <w:t>References:</w:t>
      </w:r>
    </w:p>
    <w:p w14:paraId="45101206" w14:textId="149054A9" w:rsidR="006311FC" w:rsidRPr="0030092F" w:rsidRDefault="006311FC" w:rsidP="000E4289">
      <w:pPr>
        <w:ind w:left="720" w:hanging="720"/>
        <w:rPr>
          <w:rFonts w:ascii="Times New Roman" w:hAnsi="Times New Roman" w:cs="Times New Roman"/>
          <w:b/>
          <w:bCs/>
        </w:rPr>
      </w:pPr>
    </w:p>
    <w:p w14:paraId="000CA121" w14:textId="22BEABEC" w:rsidR="006311FC" w:rsidRPr="0030092F" w:rsidRDefault="006311FC" w:rsidP="000E4289">
      <w:pPr>
        <w:ind w:left="720" w:hanging="720"/>
        <w:rPr>
          <w:rFonts w:ascii="Times New Roman" w:hAnsi="Times New Roman" w:cs="Times New Roman"/>
        </w:rPr>
      </w:pPr>
      <w:proofErr w:type="spellStart"/>
      <w:r w:rsidRPr="0030092F">
        <w:rPr>
          <w:rFonts w:ascii="Times New Roman" w:hAnsi="Times New Roman" w:cs="Times New Roman"/>
        </w:rPr>
        <w:t>Alchemer</w:t>
      </w:r>
      <w:proofErr w:type="spellEnd"/>
      <w:r w:rsidRPr="0030092F">
        <w:rPr>
          <w:rFonts w:ascii="Times New Roman" w:hAnsi="Times New Roman" w:cs="Times New Roman"/>
        </w:rPr>
        <w:t xml:space="preserve">. (2018). How Cross Tabulation Makes Your Data More Actionable. Retrieved April </w:t>
      </w:r>
      <w:r w:rsidR="00974E0A" w:rsidRPr="0030092F">
        <w:rPr>
          <w:rFonts w:ascii="Times New Roman" w:hAnsi="Times New Roman" w:cs="Times New Roman"/>
        </w:rPr>
        <w:t xml:space="preserve">8, </w:t>
      </w:r>
      <w:proofErr w:type="gramStart"/>
      <w:r w:rsidR="00974E0A" w:rsidRPr="0030092F">
        <w:rPr>
          <w:rFonts w:ascii="Times New Roman" w:hAnsi="Times New Roman" w:cs="Times New Roman"/>
        </w:rPr>
        <w:t>2022</w:t>
      </w:r>
      <w:proofErr w:type="gramEnd"/>
      <w:r w:rsidR="00974E0A" w:rsidRPr="0030092F">
        <w:rPr>
          <w:rFonts w:ascii="Times New Roman" w:hAnsi="Times New Roman" w:cs="Times New Roman"/>
        </w:rPr>
        <w:t xml:space="preserve"> from </w:t>
      </w:r>
      <w:hyperlink r:id="rId39" w:history="1">
        <w:r w:rsidR="00974E0A" w:rsidRPr="0030092F">
          <w:rPr>
            <w:rStyle w:val="Hyperlink"/>
            <w:rFonts w:ascii="Times New Roman" w:hAnsi="Times New Roman" w:cs="Times New Roman"/>
          </w:rPr>
          <w:t>https://www.alchemer.com/resources/blog/cross-tabulation/</w:t>
        </w:r>
      </w:hyperlink>
      <w:r w:rsidR="00974E0A" w:rsidRPr="0030092F">
        <w:rPr>
          <w:rFonts w:ascii="Times New Roman" w:hAnsi="Times New Roman" w:cs="Times New Roman"/>
        </w:rPr>
        <w:t xml:space="preserve">. </w:t>
      </w:r>
      <w:r w:rsidRPr="0030092F">
        <w:rPr>
          <w:rFonts w:ascii="Times New Roman" w:hAnsi="Times New Roman" w:cs="Times New Roman"/>
        </w:rPr>
        <w:t xml:space="preserve"> </w:t>
      </w:r>
    </w:p>
    <w:p w14:paraId="07D63070" w14:textId="3F0CF8E7" w:rsidR="0082299A" w:rsidRPr="0030092F" w:rsidRDefault="0082299A" w:rsidP="000E4289">
      <w:pPr>
        <w:ind w:left="720" w:hanging="720"/>
        <w:rPr>
          <w:rFonts w:ascii="Times New Roman" w:hAnsi="Times New Roman" w:cs="Times New Roman"/>
        </w:rPr>
      </w:pPr>
    </w:p>
    <w:p w14:paraId="6FB582F1" w14:textId="09762B1A" w:rsidR="0082299A" w:rsidRPr="0030092F" w:rsidRDefault="0082299A" w:rsidP="000E4289">
      <w:pPr>
        <w:ind w:left="720" w:hanging="720"/>
        <w:rPr>
          <w:rFonts w:ascii="Times New Roman" w:hAnsi="Times New Roman" w:cs="Times New Roman"/>
        </w:rPr>
      </w:pPr>
      <w:r w:rsidRPr="0030092F">
        <w:rPr>
          <w:rFonts w:ascii="Times New Roman" w:hAnsi="Times New Roman" w:cs="Times New Roman"/>
        </w:rPr>
        <w:t xml:space="preserve">Bhandari. P. (2021). </w:t>
      </w:r>
      <w:r w:rsidR="00084A23" w:rsidRPr="0030092F">
        <w:rPr>
          <w:rFonts w:ascii="Times New Roman" w:hAnsi="Times New Roman" w:cs="Times New Roman"/>
        </w:rPr>
        <w:t xml:space="preserve">Levels of Measurement | Nominal, Ordinal, Interval and Ratio. Retrieved April 8, </w:t>
      </w:r>
      <w:proofErr w:type="gramStart"/>
      <w:r w:rsidR="00084A23" w:rsidRPr="0030092F">
        <w:rPr>
          <w:rFonts w:ascii="Times New Roman" w:hAnsi="Times New Roman" w:cs="Times New Roman"/>
        </w:rPr>
        <w:t>2022</w:t>
      </w:r>
      <w:proofErr w:type="gramEnd"/>
      <w:r w:rsidR="00084A23" w:rsidRPr="0030092F">
        <w:rPr>
          <w:rFonts w:ascii="Times New Roman" w:hAnsi="Times New Roman" w:cs="Times New Roman"/>
        </w:rPr>
        <w:t xml:space="preserve"> from: </w:t>
      </w:r>
      <w:hyperlink r:id="rId40" w:history="1">
        <w:r w:rsidR="00084A23" w:rsidRPr="0030092F">
          <w:rPr>
            <w:rStyle w:val="Hyperlink"/>
            <w:rFonts w:ascii="Times New Roman" w:hAnsi="Times New Roman" w:cs="Times New Roman"/>
          </w:rPr>
          <w:t>https://www.scribbr.com/statistics/levels-of-measurement/</w:t>
        </w:r>
      </w:hyperlink>
      <w:r w:rsidR="00084A23" w:rsidRPr="0030092F">
        <w:rPr>
          <w:rFonts w:ascii="Times New Roman" w:hAnsi="Times New Roman" w:cs="Times New Roman"/>
        </w:rPr>
        <w:t xml:space="preserve">. </w:t>
      </w:r>
    </w:p>
    <w:p w14:paraId="6532DC4D" w14:textId="6B3A75DF" w:rsidR="00660FD8" w:rsidRPr="0030092F" w:rsidRDefault="00660FD8" w:rsidP="000E4289">
      <w:pPr>
        <w:ind w:left="720" w:hanging="720"/>
        <w:rPr>
          <w:rFonts w:ascii="Times New Roman" w:hAnsi="Times New Roman" w:cs="Times New Roman"/>
          <w:b/>
          <w:bCs/>
        </w:rPr>
      </w:pPr>
    </w:p>
    <w:p w14:paraId="3CC8EE8A" w14:textId="37C19E58" w:rsidR="00660FD8" w:rsidRPr="0030092F" w:rsidRDefault="00660FD8" w:rsidP="000E4289">
      <w:pPr>
        <w:ind w:left="720" w:hanging="720"/>
        <w:rPr>
          <w:rFonts w:ascii="Times New Roman" w:hAnsi="Times New Roman" w:cs="Times New Roman"/>
          <w:color w:val="000000" w:themeColor="text1"/>
        </w:rPr>
      </w:pPr>
      <w:proofErr w:type="spellStart"/>
      <w:r w:rsidRPr="0030092F">
        <w:rPr>
          <w:rFonts w:ascii="Times New Roman" w:hAnsi="Times New Roman" w:cs="Times New Roman"/>
          <w:color w:val="000000" w:themeColor="text1"/>
        </w:rPr>
        <w:lastRenderedPageBreak/>
        <w:t>DeGruttola</w:t>
      </w:r>
      <w:proofErr w:type="spellEnd"/>
      <w:r w:rsidRPr="0030092F">
        <w:rPr>
          <w:rFonts w:ascii="Times New Roman" w:hAnsi="Times New Roman" w:cs="Times New Roman"/>
          <w:color w:val="000000" w:themeColor="text1"/>
        </w:rPr>
        <w:t xml:space="preserve">. M. (2021). 14 Stats That Prove Social Content Influences Consumer Buying Behaviour. Retrieved April 5, </w:t>
      </w:r>
      <w:proofErr w:type="gramStart"/>
      <w:r w:rsidRPr="0030092F">
        <w:rPr>
          <w:rFonts w:ascii="Times New Roman" w:hAnsi="Times New Roman" w:cs="Times New Roman"/>
          <w:color w:val="000000" w:themeColor="text1"/>
        </w:rPr>
        <w:t>2022</w:t>
      </w:r>
      <w:proofErr w:type="gramEnd"/>
      <w:r w:rsidRPr="0030092F">
        <w:rPr>
          <w:rFonts w:ascii="Times New Roman" w:hAnsi="Times New Roman" w:cs="Times New Roman"/>
          <w:color w:val="000000" w:themeColor="text1"/>
        </w:rPr>
        <w:t xml:space="preserve"> from: </w:t>
      </w:r>
      <w:hyperlink r:id="rId41" w:history="1">
        <w:r w:rsidRPr="0030092F">
          <w:rPr>
            <w:rStyle w:val="Hyperlink"/>
            <w:rFonts w:ascii="Times New Roman" w:hAnsi="Times New Roman" w:cs="Times New Roman"/>
            <w:color w:val="000000" w:themeColor="text1"/>
          </w:rPr>
          <w:t>https://stackla.com/resources/blog/how-does-social-media-influence-customer-behavior/</w:t>
        </w:r>
      </w:hyperlink>
      <w:r w:rsidRPr="0030092F">
        <w:rPr>
          <w:rFonts w:ascii="Times New Roman" w:hAnsi="Times New Roman" w:cs="Times New Roman"/>
          <w:color w:val="000000" w:themeColor="text1"/>
        </w:rPr>
        <w:t xml:space="preserve">. </w:t>
      </w:r>
    </w:p>
    <w:p w14:paraId="19E4726F" w14:textId="6C06C558" w:rsidR="00084A23" w:rsidRPr="0030092F" w:rsidRDefault="00084A23" w:rsidP="000E4289">
      <w:pPr>
        <w:ind w:left="720" w:hanging="720"/>
        <w:rPr>
          <w:rFonts w:ascii="Times New Roman" w:hAnsi="Times New Roman" w:cs="Times New Roman"/>
          <w:color w:val="000000" w:themeColor="text1"/>
        </w:rPr>
      </w:pPr>
    </w:p>
    <w:p w14:paraId="5ACDA393" w14:textId="483809CD" w:rsidR="00084A23" w:rsidRPr="0030092F" w:rsidRDefault="00084A23" w:rsidP="000E4289">
      <w:pPr>
        <w:ind w:left="720" w:hanging="720"/>
        <w:rPr>
          <w:rFonts w:ascii="Times New Roman" w:hAnsi="Times New Roman" w:cs="Times New Roman"/>
          <w:color w:val="000000" w:themeColor="text1"/>
        </w:rPr>
      </w:pPr>
      <w:proofErr w:type="spellStart"/>
      <w:r w:rsidRPr="0030092F">
        <w:rPr>
          <w:rFonts w:ascii="Times New Roman" w:hAnsi="Times New Roman" w:cs="Times New Roman"/>
          <w:color w:val="000000" w:themeColor="text1"/>
        </w:rPr>
        <w:t>Formplus</w:t>
      </w:r>
      <w:proofErr w:type="spellEnd"/>
      <w:r w:rsidRPr="0030092F">
        <w:rPr>
          <w:rFonts w:ascii="Times New Roman" w:hAnsi="Times New Roman" w:cs="Times New Roman"/>
          <w:color w:val="000000" w:themeColor="text1"/>
        </w:rPr>
        <w:t xml:space="preserve"> blog. (2019). What is Nominal Data? + [Examples, Variables &amp; Analysis]. Retrieved April 8, </w:t>
      </w:r>
      <w:proofErr w:type="gramStart"/>
      <w:r w:rsidRPr="0030092F">
        <w:rPr>
          <w:rFonts w:ascii="Times New Roman" w:hAnsi="Times New Roman" w:cs="Times New Roman"/>
          <w:color w:val="000000" w:themeColor="text1"/>
        </w:rPr>
        <w:t>2022</w:t>
      </w:r>
      <w:proofErr w:type="gramEnd"/>
      <w:r w:rsidRPr="0030092F">
        <w:rPr>
          <w:rFonts w:ascii="Times New Roman" w:hAnsi="Times New Roman" w:cs="Times New Roman"/>
          <w:color w:val="000000" w:themeColor="text1"/>
        </w:rPr>
        <w:t xml:space="preserve"> from: </w:t>
      </w:r>
      <w:hyperlink r:id="rId42" w:history="1">
        <w:r w:rsidRPr="0030092F">
          <w:rPr>
            <w:rStyle w:val="Hyperlink"/>
            <w:rFonts w:ascii="Times New Roman" w:hAnsi="Times New Roman" w:cs="Times New Roman"/>
          </w:rPr>
          <w:t>https://www.formpl.us/blog/nominal-data</w:t>
        </w:r>
      </w:hyperlink>
      <w:r w:rsidRPr="0030092F">
        <w:rPr>
          <w:rFonts w:ascii="Times New Roman" w:hAnsi="Times New Roman" w:cs="Times New Roman"/>
          <w:color w:val="000000" w:themeColor="text1"/>
        </w:rPr>
        <w:t xml:space="preserve">. </w:t>
      </w:r>
    </w:p>
    <w:p w14:paraId="10548576" w14:textId="1590C807" w:rsidR="00084D30" w:rsidRPr="0030092F" w:rsidRDefault="00084D30" w:rsidP="000E4289">
      <w:pPr>
        <w:ind w:left="720" w:hanging="720"/>
        <w:rPr>
          <w:rFonts w:ascii="Times New Roman" w:hAnsi="Times New Roman" w:cs="Times New Roman"/>
          <w:color w:val="000000" w:themeColor="text1"/>
        </w:rPr>
      </w:pPr>
    </w:p>
    <w:p w14:paraId="11CA3BC5" w14:textId="204F9FB1" w:rsidR="00084D30" w:rsidRPr="0030092F" w:rsidRDefault="00084D30" w:rsidP="000E4289">
      <w:pPr>
        <w:ind w:left="720" w:hanging="720"/>
        <w:rPr>
          <w:rFonts w:ascii="Times New Roman" w:eastAsia="Times New Roman" w:hAnsi="Times New Roman" w:cs="Times New Roman"/>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 xml:space="preserve">Jones, T. L., Baxter, M. A., &amp; </w:t>
      </w:r>
      <w:proofErr w:type="spellStart"/>
      <w:r w:rsidRPr="0030092F">
        <w:rPr>
          <w:rFonts w:ascii="Times New Roman" w:eastAsia="Times New Roman" w:hAnsi="Times New Roman" w:cs="Times New Roman"/>
          <w:color w:val="000000" w:themeColor="text1"/>
          <w:shd w:val="clear" w:color="auto" w:fill="FFFFFF"/>
          <w:lang w:eastAsia="en-GB"/>
        </w:rPr>
        <w:t>Khanduja</w:t>
      </w:r>
      <w:proofErr w:type="spellEnd"/>
      <w:r w:rsidRPr="0030092F">
        <w:rPr>
          <w:rFonts w:ascii="Times New Roman" w:eastAsia="Times New Roman" w:hAnsi="Times New Roman" w:cs="Times New Roman"/>
          <w:color w:val="000000" w:themeColor="text1"/>
          <w:shd w:val="clear" w:color="auto" w:fill="FFFFFF"/>
          <w:lang w:eastAsia="en-GB"/>
        </w:rPr>
        <w:t>, V. (2013). A quick guide to survey research. </w:t>
      </w:r>
      <w:r w:rsidRPr="0030092F">
        <w:rPr>
          <w:rFonts w:ascii="Times New Roman" w:eastAsia="Times New Roman" w:hAnsi="Times New Roman" w:cs="Times New Roman"/>
          <w:i/>
          <w:iCs/>
          <w:color w:val="000000" w:themeColor="text1"/>
          <w:lang w:eastAsia="en-GB"/>
        </w:rPr>
        <w:t>Annals of the Royal College of Surgeons of England</w:t>
      </w:r>
      <w:r w:rsidRPr="0030092F">
        <w:rPr>
          <w:rFonts w:ascii="Times New Roman" w:eastAsia="Times New Roman" w:hAnsi="Times New Roman" w:cs="Times New Roman"/>
          <w:color w:val="000000" w:themeColor="text1"/>
          <w:shd w:val="clear" w:color="auto" w:fill="FFFFFF"/>
          <w:lang w:eastAsia="en-GB"/>
        </w:rPr>
        <w:t>, </w:t>
      </w:r>
      <w:r w:rsidRPr="0030092F">
        <w:rPr>
          <w:rFonts w:ascii="Times New Roman" w:eastAsia="Times New Roman" w:hAnsi="Times New Roman" w:cs="Times New Roman"/>
          <w:i/>
          <w:iCs/>
          <w:color w:val="000000" w:themeColor="text1"/>
          <w:lang w:eastAsia="en-GB"/>
        </w:rPr>
        <w:t>95</w:t>
      </w:r>
      <w:r w:rsidRPr="0030092F">
        <w:rPr>
          <w:rFonts w:ascii="Times New Roman" w:eastAsia="Times New Roman" w:hAnsi="Times New Roman" w:cs="Times New Roman"/>
          <w:color w:val="000000" w:themeColor="text1"/>
          <w:shd w:val="clear" w:color="auto" w:fill="FFFFFF"/>
          <w:lang w:eastAsia="en-GB"/>
        </w:rPr>
        <w:t xml:space="preserve">(1), 5–7. Retrieved April 5, </w:t>
      </w:r>
      <w:proofErr w:type="gramStart"/>
      <w:r w:rsidRPr="0030092F">
        <w:rPr>
          <w:rFonts w:ascii="Times New Roman" w:eastAsia="Times New Roman" w:hAnsi="Times New Roman" w:cs="Times New Roman"/>
          <w:color w:val="000000" w:themeColor="text1"/>
          <w:shd w:val="clear" w:color="auto" w:fill="FFFFFF"/>
          <w:lang w:eastAsia="en-GB"/>
        </w:rPr>
        <w:t>2022</w:t>
      </w:r>
      <w:proofErr w:type="gramEnd"/>
      <w:r w:rsidRPr="0030092F">
        <w:rPr>
          <w:rFonts w:ascii="Times New Roman" w:eastAsia="Times New Roman" w:hAnsi="Times New Roman" w:cs="Times New Roman"/>
          <w:color w:val="000000" w:themeColor="text1"/>
          <w:shd w:val="clear" w:color="auto" w:fill="FFFFFF"/>
          <w:lang w:eastAsia="en-GB"/>
        </w:rPr>
        <w:t xml:space="preserve"> from: </w:t>
      </w:r>
      <w:hyperlink r:id="rId43" w:history="1">
        <w:r w:rsidRPr="0030092F">
          <w:rPr>
            <w:rStyle w:val="Hyperlink"/>
            <w:rFonts w:ascii="Times New Roman" w:eastAsia="Times New Roman" w:hAnsi="Times New Roman" w:cs="Times New Roman"/>
            <w:color w:val="000000" w:themeColor="text1"/>
            <w:shd w:val="clear" w:color="auto" w:fill="FFFFFF"/>
            <w:lang w:eastAsia="en-GB"/>
          </w:rPr>
          <w:t>https://doi.org/10.1308/003588413X13511609956372</w:t>
        </w:r>
      </w:hyperlink>
      <w:r w:rsidR="00124D4C" w:rsidRPr="0030092F">
        <w:rPr>
          <w:rFonts w:ascii="Times New Roman" w:eastAsia="Times New Roman" w:hAnsi="Times New Roman" w:cs="Times New Roman"/>
          <w:color w:val="000000" w:themeColor="text1"/>
          <w:shd w:val="clear" w:color="auto" w:fill="FFFFFF"/>
          <w:lang w:eastAsia="en-GB"/>
        </w:rPr>
        <w:t xml:space="preserve">. </w:t>
      </w:r>
    </w:p>
    <w:p w14:paraId="56266ADD" w14:textId="1ADE8A9C" w:rsidR="006B2465" w:rsidRPr="0030092F" w:rsidRDefault="006B2465" w:rsidP="000E4289">
      <w:pPr>
        <w:ind w:left="720" w:hanging="720"/>
        <w:rPr>
          <w:rFonts w:ascii="Times New Roman" w:eastAsia="Times New Roman" w:hAnsi="Times New Roman" w:cs="Times New Roman"/>
          <w:color w:val="000000" w:themeColor="text1"/>
          <w:shd w:val="clear" w:color="auto" w:fill="FFFFFF"/>
          <w:lang w:eastAsia="en-GB"/>
        </w:rPr>
      </w:pPr>
    </w:p>
    <w:p w14:paraId="667852D8" w14:textId="51FA81B5" w:rsidR="006B2465" w:rsidRPr="0030092F" w:rsidRDefault="006B2465" w:rsidP="000E4289">
      <w:pPr>
        <w:ind w:left="720" w:hanging="720"/>
        <w:rPr>
          <w:rFonts w:ascii="Times New Roman" w:eastAsia="Times New Roman" w:hAnsi="Times New Roman" w:cs="Times New Roman"/>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 xml:space="preserve">McLeod. S. (2019). What’s the difference between qualitative and quantitative research? Retrieved April 5, </w:t>
      </w:r>
      <w:proofErr w:type="gramStart"/>
      <w:r w:rsidRPr="0030092F">
        <w:rPr>
          <w:rFonts w:ascii="Times New Roman" w:eastAsia="Times New Roman" w:hAnsi="Times New Roman" w:cs="Times New Roman"/>
          <w:color w:val="000000" w:themeColor="text1"/>
          <w:shd w:val="clear" w:color="auto" w:fill="FFFFFF"/>
          <w:lang w:eastAsia="en-GB"/>
        </w:rPr>
        <w:t>2022</w:t>
      </w:r>
      <w:proofErr w:type="gramEnd"/>
      <w:r w:rsidRPr="0030092F">
        <w:rPr>
          <w:rFonts w:ascii="Times New Roman" w:eastAsia="Times New Roman" w:hAnsi="Times New Roman" w:cs="Times New Roman"/>
          <w:color w:val="000000" w:themeColor="text1"/>
          <w:shd w:val="clear" w:color="auto" w:fill="FFFFFF"/>
          <w:lang w:eastAsia="en-GB"/>
        </w:rPr>
        <w:t xml:space="preserve"> from: </w:t>
      </w:r>
      <w:hyperlink r:id="rId44" w:history="1">
        <w:r w:rsidRPr="0030092F">
          <w:rPr>
            <w:rStyle w:val="Hyperlink"/>
            <w:rFonts w:ascii="Times New Roman" w:eastAsia="Times New Roman" w:hAnsi="Times New Roman" w:cs="Times New Roman"/>
            <w:shd w:val="clear" w:color="auto" w:fill="FFFFFF"/>
            <w:lang w:eastAsia="en-GB"/>
          </w:rPr>
          <w:t>https://www.simplypsychology.org/qualitative-quantitative.html</w:t>
        </w:r>
      </w:hyperlink>
      <w:r w:rsidRPr="0030092F">
        <w:rPr>
          <w:rFonts w:ascii="Times New Roman" w:eastAsia="Times New Roman" w:hAnsi="Times New Roman" w:cs="Times New Roman"/>
          <w:color w:val="000000" w:themeColor="text1"/>
          <w:shd w:val="clear" w:color="auto" w:fill="FFFFFF"/>
          <w:lang w:eastAsia="en-GB"/>
        </w:rPr>
        <w:t xml:space="preserve">. </w:t>
      </w:r>
    </w:p>
    <w:p w14:paraId="124ED792" w14:textId="75B0C0AC" w:rsidR="00124D4C" w:rsidRPr="0030092F" w:rsidRDefault="00124D4C" w:rsidP="000E4289">
      <w:pPr>
        <w:ind w:left="720" w:hanging="720"/>
        <w:rPr>
          <w:rFonts w:ascii="Times New Roman" w:eastAsia="Times New Roman" w:hAnsi="Times New Roman" w:cs="Times New Roman"/>
          <w:color w:val="000000" w:themeColor="text1"/>
          <w:shd w:val="clear" w:color="auto" w:fill="FFFFFF"/>
          <w:lang w:eastAsia="en-GB"/>
        </w:rPr>
      </w:pPr>
    </w:p>
    <w:p w14:paraId="18DC6F03" w14:textId="17AD2EEE" w:rsidR="00124D4C" w:rsidRPr="0030092F" w:rsidRDefault="00124D4C" w:rsidP="000E4289">
      <w:pPr>
        <w:ind w:left="720" w:hanging="720"/>
        <w:rPr>
          <w:rFonts w:ascii="Times New Roman" w:eastAsia="Times New Roman" w:hAnsi="Times New Roman" w:cs="Times New Roman"/>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 xml:space="preserve">Thomas. L. (2021). An introduction to cross-sectional research | With examples. Retrieved April 5, 2022 from: </w:t>
      </w:r>
      <w:hyperlink r:id="rId45" w:history="1">
        <w:r w:rsidRPr="0030092F">
          <w:rPr>
            <w:rStyle w:val="Hyperlink"/>
            <w:rFonts w:ascii="Times New Roman" w:eastAsia="Times New Roman" w:hAnsi="Times New Roman" w:cs="Times New Roman"/>
            <w:shd w:val="clear" w:color="auto" w:fill="FFFFFF"/>
            <w:lang w:eastAsia="en-GB"/>
          </w:rPr>
          <w:t>https://www-scribbr-nl.translate.goog/onderzoeksmethoden/cross-sectioneel-onderzoek/?_x_tr_sl=nl&amp;_x_tr_tl=en&amp;_x_tr_hl=en&amp;_x_tr_pto=sc</w:t>
        </w:r>
      </w:hyperlink>
      <w:r w:rsidRPr="0030092F">
        <w:rPr>
          <w:rFonts w:ascii="Times New Roman" w:eastAsia="Times New Roman" w:hAnsi="Times New Roman" w:cs="Times New Roman"/>
          <w:color w:val="000000" w:themeColor="text1"/>
          <w:shd w:val="clear" w:color="auto" w:fill="FFFFFF"/>
          <w:lang w:eastAsia="en-GB"/>
        </w:rPr>
        <w:t xml:space="preserve">. </w:t>
      </w:r>
    </w:p>
    <w:p w14:paraId="69EE20D2" w14:textId="63C14193" w:rsidR="00731446" w:rsidRPr="0030092F" w:rsidRDefault="00731446" w:rsidP="000E4289">
      <w:pPr>
        <w:ind w:left="720" w:hanging="720"/>
        <w:rPr>
          <w:rFonts w:ascii="Times New Roman" w:eastAsia="Times New Roman" w:hAnsi="Times New Roman" w:cs="Times New Roman"/>
          <w:color w:val="000000" w:themeColor="text1"/>
          <w:shd w:val="clear" w:color="auto" w:fill="FFFFFF"/>
          <w:lang w:eastAsia="en-GB"/>
        </w:rPr>
      </w:pPr>
    </w:p>
    <w:p w14:paraId="07FD7E9F" w14:textId="33B0F7ED" w:rsidR="00AE6CF7" w:rsidRPr="0030092F" w:rsidRDefault="00AE6CF7" w:rsidP="000E4289">
      <w:pPr>
        <w:ind w:left="720" w:hanging="720"/>
        <w:rPr>
          <w:rFonts w:ascii="Times New Roman" w:eastAsia="Times New Roman" w:hAnsi="Times New Roman" w:cs="Times New Roman"/>
          <w:color w:val="000000" w:themeColor="text1"/>
          <w:shd w:val="clear" w:color="auto" w:fill="FFFFFF"/>
          <w:lang w:eastAsia="en-GB"/>
        </w:rPr>
      </w:pPr>
      <w:proofErr w:type="spellStart"/>
      <w:r w:rsidRPr="0030092F">
        <w:rPr>
          <w:rFonts w:ascii="Times New Roman" w:eastAsia="Times New Roman" w:hAnsi="Times New Roman" w:cs="Times New Roman"/>
          <w:color w:val="000000" w:themeColor="text1"/>
          <w:shd w:val="clear" w:color="auto" w:fill="FFFFFF"/>
          <w:lang w:eastAsia="en-GB"/>
        </w:rPr>
        <w:t>Trevethan</w:t>
      </w:r>
      <w:proofErr w:type="spellEnd"/>
      <w:r w:rsidRPr="0030092F">
        <w:rPr>
          <w:rFonts w:ascii="Times New Roman" w:eastAsia="Times New Roman" w:hAnsi="Times New Roman" w:cs="Times New Roman"/>
          <w:color w:val="000000" w:themeColor="text1"/>
          <w:shd w:val="clear" w:color="auto" w:fill="FFFFFF"/>
          <w:lang w:eastAsia="en-GB"/>
        </w:rPr>
        <w:t xml:space="preserve">. R. &amp; Ma. K. (2021). Influence of Response-Option Combinations when Measuring Sense of Efficacy for Teaching: Trivial, or Substantial and Substantive? Retrieved May 3, </w:t>
      </w:r>
      <w:proofErr w:type="gramStart"/>
      <w:r w:rsidRPr="0030092F">
        <w:rPr>
          <w:rFonts w:ascii="Times New Roman" w:eastAsia="Times New Roman" w:hAnsi="Times New Roman" w:cs="Times New Roman"/>
          <w:color w:val="000000" w:themeColor="text1"/>
          <w:shd w:val="clear" w:color="auto" w:fill="FFFFFF"/>
          <w:lang w:eastAsia="en-GB"/>
        </w:rPr>
        <w:t>2022</w:t>
      </w:r>
      <w:proofErr w:type="gramEnd"/>
      <w:r w:rsidRPr="0030092F">
        <w:rPr>
          <w:rFonts w:ascii="Times New Roman" w:eastAsia="Times New Roman" w:hAnsi="Times New Roman" w:cs="Times New Roman"/>
          <w:color w:val="000000" w:themeColor="text1"/>
          <w:shd w:val="clear" w:color="auto" w:fill="FFFFFF"/>
          <w:lang w:eastAsia="en-GB"/>
        </w:rPr>
        <w:t xml:space="preserve"> from: </w:t>
      </w:r>
      <w:hyperlink r:id="rId46" w:history="1">
        <w:r w:rsidRPr="0030092F">
          <w:rPr>
            <w:rStyle w:val="Hyperlink"/>
            <w:rFonts w:ascii="Times New Roman" w:eastAsia="Times New Roman" w:hAnsi="Times New Roman" w:cs="Times New Roman"/>
            <w:shd w:val="clear" w:color="auto" w:fill="FFFFFF"/>
            <w:lang w:eastAsia="en-GB"/>
          </w:rPr>
          <w:t>https://www.frontiersin.org/articles/10.3389/feduc.2021.723141/full</w:t>
        </w:r>
      </w:hyperlink>
      <w:r w:rsidRPr="0030092F">
        <w:rPr>
          <w:rFonts w:ascii="Times New Roman" w:eastAsia="Times New Roman" w:hAnsi="Times New Roman" w:cs="Times New Roman"/>
          <w:color w:val="000000" w:themeColor="text1"/>
          <w:shd w:val="clear" w:color="auto" w:fill="FFFFFF"/>
          <w:lang w:eastAsia="en-GB"/>
        </w:rPr>
        <w:t xml:space="preserve">. </w:t>
      </w:r>
    </w:p>
    <w:p w14:paraId="27241B43" w14:textId="77777777" w:rsidR="00AE6CF7" w:rsidRPr="0030092F" w:rsidRDefault="00AE6CF7" w:rsidP="000E4289">
      <w:pPr>
        <w:ind w:left="720" w:hanging="720"/>
        <w:rPr>
          <w:rFonts w:ascii="Times New Roman" w:eastAsia="Times New Roman" w:hAnsi="Times New Roman" w:cs="Times New Roman"/>
          <w:color w:val="000000" w:themeColor="text1"/>
          <w:shd w:val="clear" w:color="auto" w:fill="FFFFFF"/>
          <w:lang w:eastAsia="en-GB"/>
        </w:rPr>
      </w:pPr>
    </w:p>
    <w:p w14:paraId="6DD98981" w14:textId="4FCBB90C" w:rsidR="00731446" w:rsidRPr="0030092F" w:rsidRDefault="00731446" w:rsidP="000E4289">
      <w:pPr>
        <w:ind w:left="720" w:hanging="720"/>
        <w:rPr>
          <w:rFonts w:ascii="Times New Roman" w:hAnsi="Times New Roman" w:cs="Times New Roman"/>
        </w:rPr>
      </w:pPr>
      <w:r w:rsidRPr="0030092F">
        <w:rPr>
          <w:rFonts w:ascii="Times New Roman" w:hAnsi="Times New Roman" w:cs="Times New Roman"/>
        </w:rPr>
        <w:t xml:space="preserve">UWTSD. (2017-2020). Research Ethics &amp; Integrity Code of Practice. Retrieved April 22, 2022 from: </w:t>
      </w:r>
      <w:hyperlink r:id="rId47" w:history="1">
        <w:r w:rsidRPr="0030092F">
          <w:rPr>
            <w:rStyle w:val="Hyperlink"/>
            <w:rFonts w:ascii="Times New Roman" w:hAnsi="Times New Roman" w:cs="Times New Roman"/>
          </w:rPr>
          <w:t>https://www.uwtsd.ac.uk/media/uwtsd-website/content-assets/documents/research/research-ethics-integrity-code-practice.pdf</w:t>
        </w:r>
      </w:hyperlink>
      <w:r w:rsidRPr="0030092F">
        <w:rPr>
          <w:rFonts w:ascii="Times New Roman" w:hAnsi="Times New Roman" w:cs="Times New Roman"/>
        </w:rPr>
        <w:t xml:space="preserve">. </w:t>
      </w:r>
    </w:p>
    <w:p w14:paraId="54061B37" w14:textId="094EDCB5" w:rsidR="00297F3A" w:rsidRPr="0030092F" w:rsidRDefault="00297F3A" w:rsidP="000E4289">
      <w:pPr>
        <w:ind w:left="720" w:hanging="720"/>
        <w:rPr>
          <w:rFonts w:ascii="Times New Roman" w:eastAsia="Times New Roman" w:hAnsi="Times New Roman" w:cs="Times New Roman"/>
          <w:color w:val="000000" w:themeColor="text1"/>
          <w:shd w:val="clear" w:color="auto" w:fill="FFFFFF"/>
          <w:lang w:eastAsia="en-GB"/>
        </w:rPr>
      </w:pPr>
    </w:p>
    <w:p w14:paraId="02FEFC41" w14:textId="7003317B" w:rsidR="00297F3A" w:rsidRPr="0030092F" w:rsidRDefault="00297F3A" w:rsidP="000E4289">
      <w:pPr>
        <w:ind w:left="720" w:hanging="720"/>
        <w:rPr>
          <w:rFonts w:ascii="Times New Roman" w:eastAsia="Times New Roman" w:hAnsi="Times New Roman" w:cs="Times New Roman"/>
          <w:b/>
          <w:bCs/>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Xcel forms. (2021). Microsoft Forms</w:t>
      </w:r>
      <w:r w:rsidR="00535D03" w:rsidRPr="0030092F">
        <w:rPr>
          <w:rFonts w:ascii="Times New Roman" w:eastAsia="Times New Roman" w:hAnsi="Times New Roman" w:cs="Times New Roman"/>
          <w:color w:val="000000" w:themeColor="text1"/>
          <w:shd w:val="clear" w:color="auto" w:fill="FFFFFF"/>
          <w:lang w:eastAsia="en-GB"/>
        </w:rPr>
        <w:t xml:space="preserve">. Retrieved April 5, 2022 from: </w:t>
      </w:r>
      <w:hyperlink r:id="rId48" w:history="1">
        <w:r w:rsidR="00535D03" w:rsidRPr="0030092F">
          <w:rPr>
            <w:rStyle w:val="Hyperlink"/>
            <w:rFonts w:ascii="Times New Roman" w:eastAsia="Times New Roman" w:hAnsi="Times New Roman" w:cs="Times New Roman"/>
            <w:shd w:val="clear" w:color="auto" w:fill="FFFFFF"/>
            <w:lang w:eastAsia="en-GB"/>
          </w:rPr>
          <w:t>https://docs.microsoft.com/en-us/office/vba/language/reference/user-interface-help/reference-microsoft-forms</w:t>
        </w:r>
      </w:hyperlink>
      <w:r w:rsidR="00535D03" w:rsidRPr="0030092F">
        <w:rPr>
          <w:rFonts w:ascii="Times New Roman" w:eastAsia="Times New Roman" w:hAnsi="Times New Roman" w:cs="Times New Roman"/>
          <w:color w:val="000000" w:themeColor="text1"/>
          <w:shd w:val="clear" w:color="auto" w:fill="FFFFFF"/>
          <w:lang w:eastAsia="en-GB"/>
        </w:rPr>
        <w:t xml:space="preserve">. </w:t>
      </w:r>
    </w:p>
    <w:p w14:paraId="3175C96C" w14:textId="0B200A6E" w:rsidR="00297F3A" w:rsidRPr="0030092F" w:rsidRDefault="00297F3A" w:rsidP="00084D30">
      <w:pPr>
        <w:rPr>
          <w:rFonts w:ascii="Times New Roman" w:eastAsia="Times New Roman" w:hAnsi="Times New Roman" w:cs="Times New Roman"/>
          <w:color w:val="000000" w:themeColor="text1"/>
          <w:lang w:eastAsia="en-GB"/>
        </w:rPr>
      </w:pPr>
    </w:p>
    <w:p w14:paraId="6E5664F2" w14:textId="77777777" w:rsidR="00084D30" w:rsidRPr="0030092F" w:rsidRDefault="00084D30">
      <w:pPr>
        <w:rPr>
          <w:rFonts w:ascii="Times New Roman" w:hAnsi="Times New Roman" w:cs="Times New Roman"/>
        </w:rPr>
      </w:pPr>
    </w:p>
    <w:p w14:paraId="426D7D13" w14:textId="77777777" w:rsidR="0044461E" w:rsidRPr="0030092F" w:rsidRDefault="0044461E">
      <w:pPr>
        <w:rPr>
          <w:rFonts w:ascii="Times New Roman" w:hAnsi="Times New Roman" w:cs="Times New Roman"/>
        </w:rPr>
      </w:pPr>
    </w:p>
    <w:p w14:paraId="2464E2FE" w14:textId="4D64F919" w:rsidR="0044461E" w:rsidRDefault="0044461E"/>
    <w:p w14:paraId="35B51138" w14:textId="7E6262B6" w:rsidR="0044461E" w:rsidRDefault="0044461E"/>
    <w:p w14:paraId="1F71EA5D" w14:textId="7038AA34" w:rsidR="0044461E" w:rsidRDefault="0044461E"/>
    <w:p w14:paraId="48E6847A" w14:textId="4E751243" w:rsidR="0044461E" w:rsidRDefault="0044461E"/>
    <w:p w14:paraId="7C4A7B4A" w14:textId="5068B5C0" w:rsidR="0044461E" w:rsidRDefault="0044461E"/>
    <w:p w14:paraId="5C1167EE" w14:textId="22CD05DB" w:rsidR="0044461E" w:rsidRDefault="0044461E"/>
    <w:p w14:paraId="2E6667B8" w14:textId="29A5CA6C" w:rsidR="0044461E" w:rsidRDefault="0044461E"/>
    <w:p w14:paraId="58535D23" w14:textId="1128E1A2" w:rsidR="0044461E" w:rsidRDefault="0044461E"/>
    <w:p w14:paraId="6864B620" w14:textId="77777777" w:rsidR="0044461E" w:rsidRDefault="0044461E"/>
    <w:sectPr w:rsidR="0044461E" w:rsidSect="0044461E">
      <w:footerReference w:type="even"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5809F" w14:textId="77777777" w:rsidR="00B73448" w:rsidRDefault="00B73448" w:rsidP="0044461E">
      <w:r>
        <w:separator/>
      </w:r>
    </w:p>
  </w:endnote>
  <w:endnote w:type="continuationSeparator" w:id="0">
    <w:p w14:paraId="2B698A51" w14:textId="77777777" w:rsidR="00B73448" w:rsidRDefault="00B73448" w:rsidP="004446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798569"/>
      <w:docPartObj>
        <w:docPartGallery w:val="Page Numbers (Bottom of Page)"/>
        <w:docPartUnique/>
      </w:docPartObj>
    </w:sdtPr>
    <w:sdtEndPr>
      <w:rPr>
        <w:rStyle w:val="PageNumber"/>
      </w:rPr>
    </w:sdtEndPr>
    <w:sdtContent>
      <w:p w14:paraId="2BF32A9E" w14:textId="3E6D5C33" w:rsidR="0044461E" w:rsidRDefault="0044461E" w:rsidP="00224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A4DE5C" w14:textId="77777777" w:rsidR="0044461E" w:rsidRDefault="0044461E" w:rsidP="004446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140758"/>
      <w:docPartObj>
        <w:docPartGallery w:val="Page Numbers (Bottom of Page)"/>
        <w:docPartUnique/>
      </w:docPartObj>
    </w:sdtPr>
    <w:sdtEndPr>
      <w:rPr>
        <w:rStyle w:val="PageNumber"/>
      </w:rPr>
    </w:sdtEndPr>
    <w:sdtContent>
      <w:p w14:paraId="78F59759" w14:textId="5C503001" w:rsidR="0044461E" w:rsidRDefault="0044461E" w:rsidP="00224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C3A09D" w14:textId="77777777" w:rsidR="0044461E" w:rsidRDefault="0044461E" w:rsidP="004446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38F89" w14:textId="77777777" w:rsidR="00B73448" w:rsidRDefault="00B73448" w:rsidP="0044461E">
      <w:r>
        <w:separator/>
      </w:r>
    </w:p>
  </w:footnote>
  <w:footnote w:type="continuationSeparator" w:id="0">
    <w:p w14:paraId="4341B161" w14:textId="77777777" w:rsidR="00B73448" w:rsidRDefault="00B73448" w:rsidP="004446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4275"/>
    <w:multiLevelType w:val="hybridMultilevel"/>
    <w:tmpl w:val="EB2CA2FE"/>
    <w:lvl w:ilvl="0" w:tplc="A4CA5E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51D6C"/>
    <w:multiLevelType w:val="hybridMultilevel"/>
    <w:tmpl w:val="6916E00A"/>
    <w:lvl w:ilvl="0" w:tplc="18C6DD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4F2B54"/>
    <w:multiLevelType w:val="hybridMultilevel"/>
    <w:tmpl w:val="13D65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2663F"/>
    <w:multiLevelType w:val="hybridMultilevel"/>
    <w:tmpl w:val="028E49EE"/>
    <w:lvl w:ilvl="0" w:tplc="FE5244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B2312C"/>
    <w:multiLevelType w:val="hybridMultilevel"/>
    <w:tmpl w:val="39F61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823A4F"/>
    <w:multiLevelType w:val="hybridMultilevel"/>
    <w:tmpl w:val="105E6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D7BD0"/>
    <w:multiLevelType w:val="hybridMultilevel"/>
    <w:tmpl w:val="BBAC342C"/>
    <w:lvl w:ilvl="0" w:tplc="917CD3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6A25B3"/>
    <w:multiLevelType w:val="hybridMultilevel"/>
    <w:tmpl w:val="ABFEBB2E"/>
    <w:lvl w:ilvl="0" w:tplc="102480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0A038D"/>
    <w:multiLevelType w:val="hybridMultilevel"/>
    <w:tmpl w:val="D98C7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95777">
    <w:abstractNumId w:val="4"/>
  </w:num>
  <w:num w:numId="2" w16cid:durableId="327053072">
    <w:abstractNumId w:val="5"/>
  </w:num>
  <w:num w:numId="3" w16cid:durableId="72170980">
    <w:abstractNumId w:val="2"/>
  </w:num>
  <w:num w:numId="4" w16cid:durableId="624041333">
    <w:abstractNumId w:val="0"/>
  </w:num>
  <w:num w:numId="5" w16cid:durableId="842672467">
    <w:abstractNumId w:val="1"/>
  </w:num>
  <w:num w:numId="6" w16cid:durableId="1483883409">
    <w:abstractNumId w:val="6"/>
  </w:num>
  <w:num w:numId="7" w16cid:durableId="228074584">
    <w:abstractNumId w:val="7"/>
  </w:num>
  <w:num w:numId="8" w16cid:durableId="1229341036">
    <w:abstractNumId w:val="3"/>
  </w:num>
  <w:num w:numId="9" w16cid:durableId="1265501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61E"/>
    <w:rsid w:val="00004721"/>
    <w:rsid w:val="0001218A"/>
    <w:rsid w:val="00034311"/>
    <w:rsid w:val="00034705"/>
    <w:rsid w:val="00037341"/>
    <w:rsid w:val="000412FA"/>
    <w:rsid w:val="00042FBC"/>
    <w:rsid w:val="0004656A"/>
    <w:rsid w:val="00050A76"/>
    <w:rsid w:val="00062968"/>
    <w:rsid w:val="000652F5"/>
    <w:rsid w:val="0007593F"/>
    <w:rsid w:val="0008132A"/>
    <w:rsid w:val="00084A23"/>
    <w:rsid w:val="00084D30"/>
    <w:rsid w:val="00087FF4"/>
    <w:rsid w:val="00092851"/>
    <w:rsid w:val="000A12FC"/>
    <w:rsid w:val="000A7B7F"/>
    <w:rsid w:val="000B31BA"/>
    <w:rsid w:val="000C4D92"/>
    <w:rsid w:val="000E129E"/>
    <w:rsid w:val="000E4289"/>
    <w:rsid w:val="000F59F6"/>
    <w:rsid w:val="001006F7"/>
    <w:rsid w:val="00102ACB"/>
    <w:rsid w:val="00113034"/>
    <w:rsid w:val="0011452E"/>
    <w:rsid w:val="00124D1C"/>
    <w:rsid w:val="00124D4C"/>
    <w:rsid w:val="001521C9"/>
    <w:rsid w:val="00152A4D"/>
    <w:rsid w:val="00156980"/>
    <w:rsid w:val="0018259F"/>
    <w:rsid w:val="00186645"/>
    <w:rsid w:val="0019724D"/>
    <w:rsid w:val="001B13F2"/>
    <w:rsid w:val="001E66C9"/>
    <w:rsid w:val="001E703E"/>
    <w:rsid w:val="001F2464"/>
    <w:rsid w:val="0020130B"/>
    <w:rsid w:val="00210E01"/>
    <w:rsid w:val="00211874"/>
    <w:rsid w:val="00211E32"/>
    <w:rsid w:val="00216C8C"/>
    <w:rsid w:val="00264168"/>
    <w:rsid w:val="00271B98"/>
    <w:rsid w:val="00281380"/>
    <w:rsid w:val="00292F03"/>
    <w:rsid w:val="00297F3A"/>
    <w:rsid w:val="002A5C7D"/>
    <w:rsid w:val="002D3453"/>
    <w:rsid w:val="002E23A9"/>
    <w:rsid w:val="002E7EC4"/>
    <w:rsid w:val="002F775A"/>
    <w:rsid w:val="0030092F"/>
    <w:rsid w:val="0031267C"/>
    <w:rsid w:val="00320336"/>
    <w:rsid w:val="00326ED1"/>
    <w:rsid w:val="0033339A"/>
    <w:rsid w:val="00333A51"/>
    <w:rsid w:val="00341069"/>
    <w:rsid w:val="00356017"/>
    <w:rsid w:val="00356510"/>
    <w:rsid w:val="00385356"/>
    <w:rsid w:val="003865DA"/>
    <w:rsid w:val="0038696F"/>
    <w:rsid w:val="003A26B8"/>
    <w:rsid w:val="003A454F"/>
    <w:rsid w:val="003B1032"/>
    <w:rsid w:val="003C388F"/>
    <w:rsid w:val="003C3AB5"/>
    <w:rsid w:val="003E082E"/>
    <w:rsid w:val="003E72FA"/>
    <w:rsid w:val="004012CB"/>
    <w:rsid w:val="00424297"/>
    <w:rsid w:val="0044461E"/>
    <w:rsid w:val="004A2880"/>
    <w:rsid w:val="004B23ED"/>
    <w:rsid w:val="004C2D00"/>
    <w:rsid w:val="004D4A88"/>
    <w:rsid w:val="004F0887"/>
    <w:rsid w:val="004F4EF7"/>
    <w:rsid w:val="004F5B0B"/>
    <w:rsid w:val="00510C85"/>
    <w:rsid w:val="00522C18"/>
    <w:rsid w:val="005261E0"/>
    <w:rsid w:val="005275F0"/>
    <w:rsid w:val="005322C9"/>
    <w:rsid w:val="00535D03"/>
    <w:rsid w:val="00543E5E"/>
    <w:rsid w:val="00551AFE"/>
    <w:rsid w:val="005562A1"/>
    <w:rsid w:val="0057201E"/>
    <w:rsid w:val="005722AB"/>
    <w:rsid w:val="00583278"/>
    <w:rsid w:val="0058588F"/>
    <w:rsid w:val="00595C78"/>
    <w:rsid w:val="00597D38"/>
    <w:rsid w:val="005B2301"/>
    <w:rsid w:val="005C0B8F"/>
    <w:rsid w:val="005D3718"/>
    <w:rsid w:val="005D5380"/>
    <w:rsid w:val="005D5CD9"/>
    <w:rsid w:val="005E02B0"/>
    <w:rsid w:val="005E65DD"/>
    <w:rsid w:val="005F2FF9"/>
    <w:rsid w:val="005F3E03"/>
    <w:rsid w:val="00601A21"/>
    <w:rsid w:val="00602651"/>
    <w:rsid w:val="006058D2"/>
    <w:rsid w:val="006311FC"/>
    <w:rsid w:val="0064032C"/>
    <w:rsid w:val="006404EB"/>
    <w:rsid w:val="00642364"/>
    <w:rsid w:val="00657F9B"/>
    <w:rsid w:val="00660FD8"/>
    <w:rsid w:val="006679C2"/>
    <w:rsid w:val="00692C69"/>
    <w:rsid w:val="006A7EAD"/>
    <w:rsid w:val="006B2465"/>
    <w:rsid w:val="006C2F2C"/>
    <w:rsid w:val="006C5946"/>
    <w:rsid w:val="006C6562"/>
    <w:rsid w:val="00706E89"/>
    <w:rsid w:val="0073113B"/>
    <w:rsid w:val="00731446"/>
    <w:rsid w:val="00735CFF"/>
    <w:rsid w:val="007656C6"/>
    <w:rsid w:val="0077584C"/>
    <w:rsid w:val="00777C92"/>
    <w:rsid w:val="007965E3"/>
    <w:rsid w:val="00796892"/>
    <w:rsid w:val="007A00CC"/>
    <w:rsid w:val="007B2F41"/>
    <w:rsid w:val="007C78F7"/>
    <w:rsid w:val="007D4C01"/>
    <w:rsid w:val="007D4FE4"/>
    <w:rsid w:val="007D5388"/>
    <w:rsid w:val="007D6E69"/>
    <w:rsid w:val="007E6C59"/>
    <w:rsid w:val="00800299"/>
    <w:rsid w:val="008062CD"/>
    <w:rsid w:val="0081254E"/>
    <w:rsid w:val="008166C2"/>
    <w:rsid w:val="00816DFC"/>
    <w:rsid w:val="00817EA9"/>
    <w:rsid w:val="0082299A"/>
    <w:rsid w:val="00842260"/>
    <w:rsid w:val="00863408"/>
    <w:rsid w:val="00870563"/>
    <w:rsid w:val="00883885"/>
    <w:rsid w:val="00883D65"/>
    <w:rsid w:val="008F534E"/>
    <w:rsid w:val="008F6942"/>
    <w:rsid w:val="00906352"/>
    <w:rsid w:val="0092108C"/>
    <w:rsid w:val="009233E0"/>
    <w:rsid w:val="009251F1"/>
    <w:rsid w:val="00927D36"/>
    <w:rsid w:val="00941337"/>
    <w:rsid w:val="00953C23"/>
    <w:rsid w:val="00956960"/>
    <w:rsid w:val="00965BCE"/>
    <w:rsid w:val="009706AA"/>
    <w:rsid w:val="009734BE"/>
    <w:rsid w:val="00974E0A"/>
    <w:rsid w:val="00983FCB"/>
    <w:rsid w:val="00984716"/>
    <w:rsid w:val="00995A25"/>
    <w:rsid w:val="0099714E"/>
    <w:rsid w:val="009C26D3"/>
    <w:rsid w:val="009D02C8"/>
    <w:rsid w:val="009E0FA9"/>
    <w:rsid w:val="00A16634"/>
    <w:rsid w:val="00A16C3E"/>
    <w:rsid w:val="00A31C51"/>
    <w:rsid w:val="00A33B1D"/>
    <w:rsid w:val="00A53064"/>
    <w:rsid w:val="00A561CD"/>
    <w:rsid w:val="00A62506"/>
    <w:rsid w:val="00A73505"/>
    <w:rsid w:val="00A91FAA"/>
    <w:rsid w:val="00A961B6"/>
    <w:rsid w:val="00AA21D2"/>
    <w:rsid w:val="00AA3BC3"/>
    <w:rsid w:val="00AA710B"/>
    <w:rsid w:val="00AC6476"/>
    <w:rsid w:val="00AE6CF7"/>
    <w:rsid w:val="00B04778"/>
    <w:rsid w:val="00B12D65"/>
    <w:rsid w:val="00B2073C"/>
    <w:rsid w:val="00B265F8"/>
    <w:rsid w:val="00B358CA"/>
    <w:rsid w:val="00B464A8"/>
    <w:rsid w:val="00B50C69"/>
    <w:rsid w:val="00B73448"/>
    <w:rsid w:val="00B7412D"/>
    <w:rsid w:val="00B77F77"/>
    <w:rsid w:val="00B87F7C"/>
    <w:rsid w:val="00BA73AC"/>
    <w:rsid w:val="00BE04FC"/>
    <w:rsid w:val="00BE6750"/>
    <w:rsid w:val="00BF1E92"/>
    <w:rsid w:val="00C03529"/>
    <w:rsid w:val="00C31F4E"/>
    <w:rsid w:val="00C41341"/>
    <w:rsid w:val="00C70B58"/>
    <w:rsid w:val="00C72835"/>
    <w:rsid w:val="00C93A57"/>
    <w:rsid w:val="00CA5A78"/>
    <w:rsid w:val="00CC0DD2"/>
    <w:rsid w:val="00D174C2"/>
    <w:rsid w:val="00D27DD3"/>
    <w:rsid w:val="00D334FF"/>
    <w:rsid w:val="00D34499"/>
    <w:rsid w:val="00D5524A"/>
    <w:rsid w:val="00D60556"/>
    <w:rsid w:val="00D654B5"/>
    <w:rsid w:val="00D66EF2"/>
    <w:rsid w:val="00D678A5"/>
    <w:rsid w:val="00D720CC"/>
    <w:rsid w:val="00D82901"/>
    <w:rsid w:val="00D90B21"/>
    <w:rsid w:val="00D91A75"/>
    <w:rsid w:val="00DB4CE7"/>
    <w:rsid w:val="00DC6FB3"/>
    <w:rsid w:val="00DD6FB5"/>
    <w:rsid w:val="00DE5D32"/>
    <w:rsid w:val="00DF5508"/>
    <w:rsid w:val="00DF7DBE"/>
    <w:rsid w:val="00E16FC6"/>
    <w:rsid w:val="00E20C7F"/>
    <w:rsid w:val="00E241BA"/>
    <w:rsid w:val="00E36BF1"/>
    <w:rsid w:val="00E41732"/>
    <w:rsid w:val="00E4427F"/>
    <w:rsid w:val="00E6676C"/>
    <w:rsid w:val="00E66C4E"/>
    <w:rsid w:val="00E6772C"/>
    <w:rsid w:val="00E71AA9"/>
    <w:rsid w:val="00E84009"/>
    <w:rsid w:val="00EB3573"/>
    <w:rsid w:val="00EC0094"/>
    <w:rsid w:val="00EE66D6"/>
    <w:rsid w:val="00EF661D"/>
    <w:rsid w:val="00F03D04"/>
    <w:rsid w:val="00F06032"/>
    <w:rsid w:val="00F17D8D"/>
    <w:rsid w:val="00F2441A"/>
    <w:rsid w:val="00F26A73"/>
    <w:rsid w:val="00F42B09"/>
    <w:rsid w:val="00F436BA"/>
    <w:rsid w:val="00F4576D"/>
    <w:rsid w:val="00F731A6"/>
    <w:rsid w:val="00F73A2D"/>
    <w:rsid w:val="00FA3797"/>
    <w:rsid w:val="00FB1B29"/>
    <w:rsid w:val="00FC07E4"/>
    <w:rsid w:val="00FD15AB"/>
    <w:rsid w:val="00FD5A88"/>
    <w:rsid w:val="00FF2049"/>
    <w:rsid w:val="00FF6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00411"/>
  <w15:chartTrackingRefBased/>
  <w15:docId w15:val="{85067025-E332-2F47-9964-A5B357D21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F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A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20C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720C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720C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720C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D720C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D720C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D720C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61E"/>
    <w:rPr>
      <w:rFonts w:eastAsiaTheme="minorEastAsia"/>
      <w:sz w:val="22"/>
      <w:szCs w:val="22"/>
      <w:lang w:val="en-US" w:eastAsia="zh-CN"/>
    </w:rPr>
  </w:style>
  <w:style w:type="character" w:customStyle="1" w:styleId="NoSpacingChar">
    <w:name w:val="No Spacing Char"/>
    <w:basedOn w:val="DefaultParagraphFont"/>
    <w:link w:val="NoSpacing"/>
    <w:uiPriority w:val="1"/>
    <w:rsid w:val="0044461E"/>
    <w:rPr>
      <w:rFonts w:eastAsiaTheme="minorEastAsia"/>
      <w:sz w:val="22"/>
      <w:szCs w:val="22"/>
      <w:lang w:val="en-US" w:eastAsia="zh-CN"/>
    </w:rPr>
  </w:style>
  <w:style w:type="paragraph" w:styleId="Footer">
    <w:name w:val="footer"/>
    <w:basedOn w:val="Normal"/>
    <w:link w:val="FooterChar"/>
    <w:uiPriority w:val="99"/>
    <w:unhideWhenUsed/>
    <w:rsid w:val="0044461E"/>
    <w:pPr>
      <w:tabs>
        <w:tab w:val="center" w:pos="4513"/>
        <w:tab w:val="right" w:pos="9026"/>
      </w:tabs>
    </w:pPr>
  </w:style>
  <w:style w:type="character" w:customStyle="1" w:styleId="FooterChar">
    <w:name w:val="Footer Char"/>
    <w:basedOn w:val="DefaultParagraphFont"/>
    <w:link w:val="Footer"/>
    <w:uiPriority w:val="99"/>
    <w:rsid w:val="0044461E"/>
  </w:style>
  <w:style w:type="character" w:styleId="PageNumber">
    <w:name w:val="page number"/>
    <w:basedOn w:val="DefaultParagraphFont"/>
    <w:uiPriority w:val="99"/>
    <w:semiHidden/>
    <w:unhideWhenUsed/>
    <w:rsid w:val="0044461E"/>
  </w:style>
  <w:style w:type="character" w:styleId="Hyperlink">
    <w:name w:val="Hyperlink"/>
    <w:basedOn w:val="DefaultParagraphFont"/>
    <w:uiPriority w:val="99"/>
    <w:unhideWhenUsed/>
    <w:rsid w:val="00735CFF"/>
    <w:rPr>
      <w:color w:val="0563C1" w:themeColor="hyperlink"/>
      <w:u w:val="single"/>
    </w:rPr>
  </w:style>
  <w:style w:type="character" w:styleId="UnresolvedMention">
    <w:name w:val="Unresolved Mention"/>
    <w:basedOn w:val="DefaultParagraphFont"/>
    <w:uiPriority w:val="99"/>
    <w:semiHidden/>
    <w:unhideWhenUsed/>
    <w:rsid w:val="00735CFF"/>
    <w:rPr>
      <w:color w:val="605E5C"/>
      <w:shd w:val="clear" w:color="auto" w:fill="E1DFDD"/>
    </w:rPr>
  </w:style>
  <w:style w:type="paragraph" w:styleId="ListParagraph">
    <w:name w:val="List Paragraph"/>
    <w:basedOn w:val="Normal"/>
    <w:uiPriority w:val="34"/>
    <w:qFormat/>
    <w:rsid w:val="00941337"/>
    <w:pPr>
      <w:ind w:left="720"/>
      <w:contextualSpacing/>
    </w:pPr>
  </w:style>
  <w:style w:type="table" w:styleId="TableGrid">
    <w:name w:val="Table Grid"/>
    <w:basedOn w:val="TableNormal"/>
    <w:uiPriority w:val="39"/>
    <w:rsid w:val="000347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84D30"/>
  </w:style>
  <w:style w:type="character" w:styleId="FollowedHyperlink">
    <w:name w:val="FollowedHyperlink"/>
    <w:basedOn w:val="DefaultParagraphFont"/>
    <w:uiPriority w:val="99"/>
    <w:semiHidden/>
    <w:unhideWhenUsed/>
    <w:rsid w:val="00084D30"/>
    <w:rPr>
      <w:color w:val="954F72" w:themeColor="followedHyperlink"/>
      <w:u w:val="single"/>
    </w:rPr>
  </w:style>
  <w:style w:type="character" w:customStyle="1" w:styleId="Heading1Char">
    <w:name w:val="Heading 1 Char"/>
    <w:basedOn w:val="DefaultParagraphFont"/>
    <w:link w:val="Heading1"/>
    <w:uiPriority w:val="9"/>
    <w:rsid w:val="00297F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4A2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423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20CC"/>
    <w:pPr>
      <w:spacing w:before="120" w:after="120"/>
    </w:pPr>
    <w:rPr>
      <w:rFonts w:cstheme="minorHAnsi"/>
      <w:b/>
      <w:bCs/>
      <w:caps/>
      <w:sz w:val="20"/>
      <w:szCs w:val="20"/>
    </w:rPr>
  </w:style>
  <w:style w:type="paragraph" w:styleId="TOC2">
    <w:name w:val="toc 2"/>
    <w:basedOn w:val="Normal"/>
    <w:next w:val="Normal"/>
    <w:autoRedefine/>
    <w:uiPriority w:val="39"/>
    <w:unhideWhenUsed/>
    <w:rsid w:val="00642364"/>
    <w:pPr>
      <w:ind w:left="240"/>
    </w:pPr>
    <w:rPr>
      <w:rFonts w:cstheme="minorHAnsi"/>
      <w:smallCaps/>
      <w:sz w:val="20"/>
      <w:szCs w:val="20"/>
    </w:rPr>
  </w:style>
  <w:style w:type="paragraph" w:styleId="TOC3">
    <w:name w:val="toc 3"/>
    <w:basedOn w:val="Normal"/>
    <w:next w:val="Normal"/>
    <w:autoRedefine/>
    <w:uiPriority w:val="39"/>
    <w:unhideWhenUsed/>
    <w:rsid w:val="00642364"/>
    <w:pPr>
      <w:ind w:left="480"/>
    </w:pPr>
    <w:rPr>
      <w:rFonts w:cstheme="minorHAnsi"/>
      <w:i/>
      <w:iCs/>
      <w:sz w:val="20"/>
      <w:szCs w:val="20"/>
    </w:rPr>
  </w:style>
  <w:style w:type="paragraph" w:styleId="TOC4">
    <w:name w:val="toc 4"/>
    <w:basedOn w:val="Normal"/>
    <w:next w:val="Normal"/>
    <w:autoRedefine/>
    <w:uiPriority w:val="39"/>
    <w:unhideWhenUsed/>
    <w:rsid w:val="00642364"/>
    <w:pPr>
      <w:ind w:left="720"/>
    </w:pPr>
    <w:rPr>
      <w:rFonts w:cstheme="minorHAnsi"/>
      <w:sz w:val="18"/>
      <w:szCs w:val="18"/>
    </w:rPr>
  </w:style>
  <w:style w:type="paragraph" w:styleId="TOC5">
    <w:name w:val="toc 5"/>
    <w:basedOn w:val="Normal"/>
    <w:next w:val="Normal"/>
    <w:autoRedefine/>
    <w:uiPriority w:val="39"/>
    <w:unhideWhenUsed/>
    <w:rsid w:val="00642364"/>
    <w:pPr>
      <w:ind w:left="960"/>
    </w:pPr>
    <w:rPr>
      <w:rFonts w:cstheme="minorHAnsi"/>
      <w:sz w:val="18"/>
      <w:szCs w:val="18"/>
    </w:rPr>
  </w:style>
  <w:style w:type="paragraph" w:styleId="TOC6">
    <w:name w:val="toc 6"/>
    <w:basedOn w:val="Normal"/>
    <w:next w:val="Normal"/>
    <w:autoRedefine/>
    <w:uiPriority w:val="39"/>
    <w:unhideWhenUsed/>
    <w:rsid w:val="00642364"/>
    <w:pPr>
      <w:ind w:left="1200"/>
    </w:pPr>
    <w:rPr>
      <w:rFonts w:cstheme="minorHAnsi"/>
      <w:sz w:val="18"/>
      <w:szCs w:val="18"/>
    </w:rPr>
  </w:style>
  <w:style w:type="paragraph" w:styleId="TOC7">
    <w:name w:val="toc 7"/>
    <w:basedOn w:val="Normal"/>
    <w:next w:val="Normal"/>
    <w:autoRedefine/>
    <w:uiPriority w:val="39"/>
    <w:unhideWhenUsed/>
    <w:rsid w:val="00642364"/>
    <w:pPr>
      <w:ind w:left="1440"/>
    </w:pPr>
    <w:rPr>
      <w:rFonts w:cstheme="minorHAnsi"/>
      <w:sz w:val="18"/>
      <w:szCs w:val="18"/>
    </w:rPr>
  </w:style>
  <w:style w:type="paragraph" w:styleId="TOC8">
    <w:name w:val="toc 8"/>
    <w:basedOn w:val="Normal"/>
    <w:next w:val="Normal"/>
    <w:autoRedefine/>
    <w:uiPriority w:val="39"/>
    <w:unhideWhenUsed/>
    <w:rsid w:val="00642364"/>
    <w:pPr>
      <w:ind w:left="1680"/>
    </w:pPr>
    <w:rPr>
      <w:rFonts w:cstheme="minorHAnsi"/>
      <w:sz w:val="18"/>
      <w:szCs w:val="18"/>
    </w:rPr>
  </w:style>
  <w:style w:type="paragraph" w:styleId="TOC9">
    <w:name w:val="toc 9"/>
    <w:basedOn w:val="Normal"/>
    <w:next w:val="Normal"/>
    <w:autoRedefine/>
    <w:uiPriority w:val="39"/>
    <w:unhideWhenUsed/>
    <w:rsid w:val="00642364"/>
    <w:pPr>
      <w:ind w:left="1920"/>
    </w:pPr>
    <w:rPr>
      <w:rFonts w:cstheme="minorHAnsi"/>
      <w:sz w:val="18"/>
      <w:szCs w:val="18"/>
    </w:rPr>
  </w:style>
  <w:style w:type="character" w:customStyle="1" w:styleId="Heading3Char">
    <w:name w:val="Heading 3 Char"/>
    <w:basedOn w:val="DefaultParagraphFont"/>
    <w:link w:val="Heading3"/>
    <w:uiPriority w:val="9"/>
    <w:rsid w:val="00D720CC"/>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D720C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720C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720C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D720C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D720C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D720CC"/>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D720C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0CC"/>
    <w:rPr>
      <w:rFonts w:asciiTheme="majorHAnsi" w:eastAsiaTheme="majorEastAsia" w:hAnsiTheme="majorHAnsi" w:cstheme="majorBidi"/>
      <w:spacing w:val="-10"/>
      <w:kern w:val="28"/>
      <w:sz w:val="56"/>
      <w:szCs w:val="56"/>
    </w:rPr>
  </w:style>
  <w:style w:type="paragraph" w:styleId="Revision">
    <w:name w:val="Revision"/>
    <w:hidden/>
    <w:uiPriority w:val="99"/>
    <w:semiHidden/>
    <w:rsid w:val="00B87F7C"/>
  </w:style>
  <w:style w:type="character" w:styleId="CommentReference">
    <w:name w:val="annotation reference"/>
    <w:basedOn w:val="DefaultParagraphFont"/>
    <w:uiPriority w:val="99"/>
    <w:semiHidden/>
    <w:unhideWhenUsed/>
    <w:rsid w:val="001006F7"/>
    <w:rPr>
      <w:sz w:val="16"/>
      <w:szCs w:val="16"/>
    </w:rPr>
  </w:style>
  <w:style w:type="paragraph" w:styleId="CommentText">
    <w:name w:val="annotation text"/>
    <w:basedOn w:val="Normal"/>
    <w:link w:val="CommentTextChar"/>
    <w:uiPriority w:val="99"/>
    <w:semiHidden/>
    <w:unhideWhenUsed/>
    <w:rsid w:val="001006F7"/>
    <w:rPr>
      <w:sz w:val="20"/>
      <w:szCs w:val="20"/>
    </w:rPr>
  </w:style>
  <w:style w:type="character" w:customStyle="1" w:styleId="CommentTextChar">
    <w:name w:val="Comment Text Char"/>
    <w:basedOn w:val="DefaultParagraphFont"/>
    <w:link w:val="CommentText"/>
    <w:uiPriority w:val="99"/>
    <w:semiHidden/>
    <w:rsid w:val="001006F7"/>
    <w:rPr>
      <w:sz w:val="20"/>
      <w:szCs w:val="20"/>
    </w:rPr>
  </w:style>
  <w:style w:type="paragraph" w:styleId="CommentSubject">
    <w:name w:val="annotation subject"/>
    <w:basedOn w:val="CommentText"/>
    <w:next w:val="CommentText"/>
    <w:link w:val="CommentSubjectChar"/>
    <w:uiPriority w:val="99"/>
    <w:semiHidden/>
    <w:unhideWhenUsed/>
    <w:rsid w:val="001006F7"/>
    <w:rPr>
      <w:b/>
      <w:bCs/>
    </w:rPr>
  </w:style>
  <w:style w:type="character" w:customStyle="1" w:styleId="CommentSubjectChar">
    <w:name w:val="Comment Subject Char"/>
    <w:basedOn w:val="CommentTextChar"/>
    <w:link w:val="CommentSubject"/>
    <w:uiPriority w:val="99"/>
    <w:semiHidden/>
    <w:rsid w:val="001006F7"/>
    <w:rPr>
      <w:b/>
      <w:bCs/>
      <w:sz w:val="20"/>
      <w:szCs w:val="20"/>
    </w:rPr>
  </w:style>
  <w:style w:type="paragraph" w:styleId="Header">
    <w:name w:val="header"/>
    <w:basedOn w:val="Normal"/>
    <w:link w:val="HeaderChar"/>
    <w:uiPriority w:val="99"/>
    <w:unhideWhenUsed/>
    <w:rsid w:val="000A12FC"/>
    <w:pPr>
      <w:tabs>
        <w:tab w:val="center" w:pos="4513"/>
        <w:tab w:val="right" w:pos="9026"/>
      </w:tabs>
    </w:pPr>
  </w:style>
  <w:style w:type="character" w:customStyle="1" w:styleId="HeaderChar">
    <w:name w:val="Header Char"/>
    <w:basedOn w:val="DefaultParagraphFont"/>
    <w:link w:val="Header"/>
    <w:uiPriority w:val="99"/>
    <w:rsid w:val="000A1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86428">
      <w:bodyDiv w:val="1"/>
      <w:marLeft w:val="0"/>
      <w:marRight w:val="0"/>
      <w:marTop w:val="0"/>
      <w:marBottom w:val="0"/>
      <w:divBdr>
        <w:top w:val="none" w:sz="0" w:space="0" w:color="auto"/>
        <w:left w:val="none" w:sz="0" w:space="0" w:color="auto"/>
        <w:bottom w:val="none" w:sz="0" w:space="0" w:color="auto"/>
        <w:right w:val="none" w:sz="0" w:space="0" w:color="auto"/>
      </w:divBdr>
    </w:div>
    <w:div w:id="240531679">
      <w:bodyDiv w:val="1"/>
      <w:marLeft w:val="0"/>
      <w:marRight w:val="0"/>
      <w:marTop w:val="0"/>
      <w:marBottom w:val="0"/>
      <w:divBdr>
        <w:top w:val="none" w:sz="0" w:space="0" w:color="auto"/>
        <w:left w:val="none" w:sz="0" w:space="0" w:color="auto"/>
        <w:bottom w:val="none" w:sz="0" w:space="0" w:color="auto"/>
        <w:right w:val="none" w:sz="0" w:space="0" w:color="auto"/>
      </w:divBdr>
    </w:div>
    <w:div w:id="252398594">
      <w:bodyDiv w:val="1"/>
      <w:marLeft w:val="0"/>
      <w:marRight w:val="0"/>
      <w:marTop w:val="0"/>
      <w:marBottom w:val="0"/>
      <w:divBdr>
        <w:top w:val="none" w:sz="0" w:space="0" w:color="auto"/>
        <w:left w:val="none" w:sz="0" w:space="0" w:color="auto"/>
        <w:bottom w:val="none" w:sz="0" w:space="0" w:color="auto"/>
        <w:right w:val="none" w:sz="0" w:space="0" w:color="auto"/>
      </w:divBdr>
    </w:div>
    <w:div w:id="374892817">
      <w:bodyDiv w:val="1"/>
      <w:marLeft w:val="0"/>
      <w:marRight w:val="0"/>
      <w:marTop w:val="0"/>
      <w:marBottom w:val="0"/>
      <w:divBdr>
        <w:top w:val="none" w:sz="0" w:space="0" w:color="auto"/>
        <w:left w:val="none" w:sz="0" w:space="0" w:color="auto"/>
        <w:bottom w:val="none" w:sz="0" w:space="0" w:color="auto"/>
        <w:right w:val="none" w:sz="0" w:space="0" w:color="auto"/>
      </w:divBdr>
    </w:div>
    <w:div w:id="393627918">
      <w:bodyDiv w:val="1"/>
      <w:marLeft w:val="0"/>
      <w:marRight w:val="0"/>
      <w:marTop w:val="0"/>
      <w:marBottom w:val="0"/>
      <w:divBdr>
        <w:top w:val="none" w:sz="0" w:space="0" w:color="auto"/>
        <w:left w:val="none" w:sz="0" w:space="0" w:color="auto"/>
        <w:bottom w:val="none" w:sz="0" w:space="0" w:color="auto"/>
        <w:right w:val="none" w:sz="0" w:space="0" w:color="auto"/>
      </w:divBdr>
    </w:div>
    <w:div w:id="424036400">
      <w:bodyDiv w:val="1"/>
      <w:marLeft w:val="0"/>
      <w:marRight w:val="0"/>
      <w:marTop w:val="0"/>
      <w:marBottom w:val="0"/>
      <w:divBdr>
        <w:top w:val="none" w:sz="0" w:space="0" w:color="auto"/>
        <w:left w:val="none" w:sz="0" w:space="0" w:color="auto"/>
        <w:bottom w:val="none" w:sz="0" w:space="0" w:color="auto"/>
        <w:right w:val="none" w:sz="0" w:space="0" w:color="auto"/>
      </w:divBdr>
    </w:div>
    <w:div w:id="494806933">
      <w:bodyDiv w:val="1"/>
      <w:marLeft w:val="0"/>
      <w:marRight w:val="0"/>
      <w:marTop w:val="0"/>
      <w:marBottom w:val="0"/>
      <w:divBdr>
        <w:top w:val="none" w:sz="0" w:space="0" w:color="auto"/>
        <w:left w:val="none" w:sz="0" w:space="0" w:color="auto"/>
        <w:bottom w:val="none" w:sz="0" w:space="0" w:color="auto"/>
        <w:right w:val="none" w:sz="0" w:space="0" w:color="auto"/>
      </w:divBdr>
    </w:div>
    <w:div w:id="498891660">
      <w:bodyDiv w:val="1"/>
      <w:marLeft w:val="0"/>
      <w:marRight w:val="0"/>
      <w:marTop w:val="0"/>
      <w:marBottom w:val="0"/>
      <w:divBdr>
        <w:top w:val="none" w:sz="0" w:space="0" w:color="auto"/>
        <w:left w:val="none" w:sz="0" w:space="0" w:color="auto"/>
        <w:bottom w:val="none" w:sz="0" w:space="0" w:color="auto"/>
        <w:right w:val="none" w:sz="0" w:space="0" w:color="auto"/>
      </w:divBdr>
    </w:div>
    <w:div w:id="529492916">
      <w:bodyDiv w:val="1"/>
      <w:marLeft w:val="0"/>
      <w:marRight w:val="0"/>
      <w:marTop w:val="0"/>
      <w:marBottom w:val="0"/>
      <w:divBdr>
        <w:top w:val="none" w:sz="0" w:space="0" w:color="auto"/>
        <w:left w:val="none" w:sz="0" w:space="0" w:color="auto"/>
        <w:bottom w:val="none" w:sz="0" w:space="0" w:color="auto"/>
        <w:right w:val="none" w:sz="0" w:space="0" w:color="auto"/>
      </w:divBdr>
    </w:div>
    <w:div w:id="541405202">
      <w:bodyDiv w:val="1"/>
      <w:marLeft w:val="0"/>
      <w:marRight w:val="0"/>
      <w:marTop w:val="0"/>
      <w:marBottom w:val="0"/>
      <w:divBdr>
        <w:top w:val="none" w:sz="0" w:space="0" w:color="auto"/>
        <w:left w:val="none" w:sz="0" w:space="0" w:color="auto"/>
        <w:bottom w:val="none" w:sz="0" w:space="0" w:color="auto"/>
        <w:right w:val="none" w:sz="0" w:space="0" w:color="auto"/>
      </w:divBdr>
    </w:div>
    <w:div w:id="544953720">
      <w:bodyDiv w:val="1"/>
      <w:marLeft w:val="0"/>
      <w:marRight w:val="0"/>
      <w:marTop w:val="0"/>
      <w:marBottom w:val="0"/>
      <w:divBdr>
        <w:top w:val="none" w:sz="0" w:space="0" w:color="auto"/>
        <w:left w:val="none" w:sz="0" w:space="0" w:color="auto"/>
        <w:bottom w:val="none" w:sz="0" w:space="0" w:color="auto"/>
        <w:right w:val="none" w:sz="0" w:space="0" w:color="auto"/>
      </w:divBdr>
    </w:div>
    <w:div w:id="585001517">
      <w:bodyDiv w:val="1"/>
      <w:marLeft w:val="0"/>
      <w:marRight w:val="0"/>
      <w:marTop w:val="0"/>
      <w:marBottom w:val="0"/>
      <w:divBdr>
        <w:top w:val="none" w:sz="0" w:space="0" w:color="auto"/>
        <w:left w:val="none" w:sz="0" w:space="0" w:color="auto"/>
        <w:bottom w:val="none" w:sz="0" w:space="0" w:color="auto"/>
        <w:right w:val="none" w:sz="0" w:space="0" w:color="auto"/>
      </w:divBdr>
    </w:div>
    <w:div w:id="615987236">
      <w:bodyDiv w:val="1"/>
      <w:marLeft w:val="0"/>
      <w:marRight w:val="0"/>
      <w:marTop w:val="0"/>
      <w:marBottom w:val="0"/>
      <w:divBdr>
        <w:top w:val="none" w:sz="0" w:space="0" w:color="auto"/>
        <w:left w:val="none" w:sz="0" w:space="0" w:color="auto"/>
        <w:bottom w:val="none" w:sz="0" w:space="0" w:color="auto"/>
        <w:right w:val="none" w:sz="0" w:space="0" w:color="auto"/>
      </w:divBdr>
    </w:div>
    <w:div w:id="703336042">
      <w:bodyDiv w:val="1"/>
      <w:marLeft w:val="0"/>
      <w:marRight w:val="0"/>
      <w:marTop w:val="0"/>
      <w:marBottom w:val="0"/>
      <w:divBdr>
        <w:top w:val="none" w:sz="0" w:space="0" w:color="auto"/>
        <w:left w:val="none" w:sz="0" w:space="0" w:color="auto"/>
        <w:bottom w:val="none" w:sz="0" w:space="0" w:color="auto"/>
        <w:right w:val="none" w:sz="0" w:space="0" w:color="auto"/>
      </w:divBdr>
    </w:div>
    <w:div w:id="745150010">
      <w:bodyDiv w:val="1"/>
      <w:marLeft w:val="0"/>
      <w:marRight w:val="0"/>
      <w:marTop w:val="0"/>
      <w:marBottom w:val="0"/>
      <w:divBdr>
        <w:top w:val="none" w:sz="0" w:space="0" w:color="auto"/>
        <w:left w:val="none" w:sz="0" w:space="0" w:color="auto"/>
        <w:bottom w:val="none" w:sz="0" w:space="0" w:color="auto"/>
        <w:right w:val="none" w:sz="0" w:space="0" w:color="auto"/>
      </w:divBdr>
    </w:div>
    <w:div w:id="861743497">
      <w:bodyDiv w:val="1"/>
      <w:marLeft w:val="0"/>
      <w:marRight w:val="0"/>
      <w:marTop w:val="0"/>
      <w:marBottom w:val="0"/>
      <w:divBdr>
        <w:top w:val="none" w:sz="0" w:space="0" w:color="auto"/>
        <w:left w:val="none" w:sz="0" w:space="0" w:color="auto"/>
        <w:bottom w:val="none" w:sz="0" w:space="0" w:color="auto"/>
        <w:right w:val="none" w:sz="0" w:space="0" w:color="auto"/>
      </w:divBdr>
    </w:div>
    <w:div w:id="967054928">
      <w:bodyDiv w:val="1"/>
      <w:marLeft w:val="0"/>
      <w:marRight w:val="0"/>
      <w:marTop w:val="0"/>
      <w:marBottom w:val="0"/>
      <w:divBdr>
        <w:top w:val="none" w:sz="0" w:space="0" w:color="auto"/>
        <w:left w:val="none" w:sz="0" w:space="0" w:color="auto"/>
        <w:bottom w:val="none" w:sz="0" w:space="0" w:color="auto"/>
        <w:right w:val="none" w:sz="0" w:space="0" w:color="auto"/>
      </w:divBdr>
    </w:div>
    <w:div w:id="1046223186">
      <w:bodyDiv w:val="1"/>
      <w:marLeft w:val="0"/>
      <w:marRight w:val="0"/>
      <w:marTop w:val="0"/>
      <w:marBottom w:val="0"/>
      <w:divBdr>
        <w:top w:val="none" w:sz="0" w:space="0" w:color="auto"/>
        <w:left w:val="none" w:sz="0" w:space="0" w:color="auto"/>
        <w:bottom w:val="none" w:sz="0" w:space="0" w:color="auto"/>
        <w:right w:val="none" w:sz="0" w:space="0" w:color="auto"/>
      </w:divBdr>
    </w:div>
    <w:div w:id="1157771175">
      <w:bodyDiv w:val="1"/>
      <w:marLeft w:val="0"/>
      <w:marRight w:val="0"/>
      <w:marTop w:val="0"/>
      <w:marBottom w:val="0"/>
      <w:divBdr>
        <w:top w:val="none" w:sz="0" w:space="0" w:color="auto"/>
        <w:left w:val="none" w:sz="0" w:space="0" w:color="auto"/>
        <w:bottom w:val="none" w:sz="0" w:space="0" w:color="auto"/>
        <w:right w:val="none" w:sz="0" w:space="0" w:color="auto"/>
      </w:divBdr>
    </w:div>
    <w:div w:id="1160386572">
      <w:bodyDiv w:val="1"/>
      <w:marLeft w:val="0"/>
      <w:marRight w:val="0"/>
      <w:marTop w:val="0"/>
      <w:marBottom w:val="0"/>
      <w:divBdr>
        <w:top w:val="none" w:sz="0" w:space="0" w:color="auto"/>
        <w:left w:val="none" w:sz="0" w:space="0" w:color="auto"/>
        <w:bottom w:val="none" w:sz="0" w:space="0" w:color="auto"/>
        <w:right w:val="none" w:sz="0" w:space="0" w:color="auto"/>
      </w:divBdr>
    </w:div>
    <w:div w:id="1194002370">
      <w:bodyDiv w:val="1"/>
      <w:marLeft w:val="0"/>
      <w:marRight w:val="0"/>
      <w:marTop w:val="0"/>
      <w:marBottom w:val="0"/>
      <w:divBdr>
        <w:top w:val="none" w:sz="0" w:space="0" w:color="auto"/>
        <w:left w:val="none" w:sz="0" w:space="0" w:color="auto"/>
        <w:bottom w:val="none" w:sz="0" w:space="0" w:color="auto"/>
        <w:right w:val="none" w:sz="0" w:space="0" w:color="auto"/>
      </w:divBdr>
    </w:div>
    <w:div w:id="1400051728">
      <w:bodyDiv w:val="1"/>
      <w:marLeft w:val="0"/>
      <w:marRight w:val="0"/>
      <w:marTop w:val="0"/>
      <w:marBottom w:val="0"/>
      <w:divBdr>
        <w:top w:val="none" w:sz="0" w:space="0" w:color="auto"/>
        <w:left w:val="none" w:sz="0" w:space="0" w:color="auto"/>
        <w:bottom w:val="none" w:sz="0" w:space="0" w:color="auto"/>
        <w:right w:val="none" w:sz="0" w:space="0" w:color="auto"/>
      </w:divBdr>
    </w:div>
    <w:div w:id="1409112664">
      <w:bodyDiv w:val="1"/>
      <w:marLeft w:val="0"/>
      <w:marRight w:val="0"/>
      <w:marTop w:val="0"/>
      <w:marBottom w:val="0"/>
      <w:divBdr>
        <w:top w:val="none" w:sz="0" w:space="0" w:color="auto"/>
        <w:left w:val="none" w:sz="0" w:space="0" w:color="auto"/>
        <w:bottom w:val="none" w:sz="0" w:space="0" w:color="auto"/>
        <w:right w:val="none" w:sz="0" w:space="0" w:color="auto"/>
      </w:divBdr>
    </w:div>
    <w:div w:id="1473795189">
      <w:bodyDiv w:val="1"/>
      <w:marLeft w:val="0"/>
      <w:marRight w:val="0"/>
      <w:marTop w:val="0"/>
      <w:marBottom w:val="0"/>
      <w:divBdr>
        <w:top w:val="none" w:sz="0" w:space="0" w:color="auto"/>
        <w:left w:val="none" w:sz="0" w:space="0" w:color="auto"/>
        <w:bottom w:val="none" w:sz="0" w:space="0" w:color="auto"/>
        <w:right w:val="none" w:sz="0" w:space="0" w:color="auto"/>
      </w:divBdr>
    </w:div>
    <w:div w:id="1475679749">
      <w:bodyDiv w:val="1"/>
      <w:marLeft w:val="0"/>
      <w:marRight w:val="0"/>
      <w:marTop w:val="0"/>
      <w:marBottom w:val="0"/>
      <w:divBdr>
        <w:top w:val="none" w:sz="0" w:space="0" w:color="auto"/>
        <w:left w:val="none" w:sz="0" w:space="0" w:color="auto"/>
        <w:bottom w:val="none" w:sz="0" w:space="0" w:color="auto"/>
        <w:right w:val="none" w:sz="0" w:space="0" w:color="auto"/>
      </w:divBdr>
    </w:div>
    <w:div w:id="1479491679">
      <w:bodyDiv w:val="1"/>
      <w:marLeft w:val="0"/>
      <w:marRight w:val="0"/>
      <w:marTop w:val="0"/>
      <w:marBottom w:val="0"/>
      <w:divBdr>
        <w:top w:val="none" w:sz="0" w:space="0" w:color="auto"/>
        <w:left w:val="none" w:sz="0" w:space="0" w:color="auto"/>
        <w:bottom w:val="none" w:sz="0" w:space="0" w:color="auto"/>
        <w:right w:val="none" w:sz="0" w:space="0" w:color="auto"/>
      </w:divBdr>
    </w:div>
    <w:div w:id="1533419336">
      <w:bodyDiv w:val="1"/>
      <w:marLeft w:val="0"/>
      <w:marRight w:val="0"/>
      <w:marTop w:val="0"/>
      <w:marBottom w:val="0"/>
      <w:divBdr>
        <w:top w:val="none" w:sz="0" w:space="0" w:color="auto"/>
        <w:left w:val="none" w:sz="0" w:space="0" w:color="auto"/>
        <w:bottom w:val="none" w:sz="0" w:space="0" w:color="auto"/>
        <w:right w:val="none" w:sz="0" w:space="0" w:color="auto"/>
      </w:divBdr>
    </w:div>
    <w:div w:id="1595433207">
      <w:bodyDiv w:val="1"/>
      <w:marLeft w:val="0"/>
      <w:marRight w:val="0"/>
      <w:marTop w:val="0"/>
      <w:marBottom w:val="0"/>
      <w:divBdr>
        <w:top w:val="none" w:sz="0" w:space="0" w:color="auto"/>
        <w:left w:val="none" w:sz="0" w:space="0" w:color="auto"/>
        <w:bottom w:val="none" w:sz="0" w:space="0" w:color="auto"/>
        <w:right w:val="none" w:sz="0" w:space="0" w:color="auto"/>
      </w:divBdr>
    </w:div>
    <w:div w:id="1635212455">
      <w:bodyDiv w:val="1"/>
      <w:marLeft w:val="0"/>
      <w:marRight w:val="0"/>
      <w:marTop w:val="0"/>
      <w:marBottom w:val="0"/>
      <w:divBdr>
        <w:top w:val="none" w:sz="0" w:space="0" w:color="auto"/>
        <w:left w:val="none" w:sz="0" w:space="0" w:color="auto"/>
        <w:bottom w:val="none" w:sz="0" w:space="0" w:color="auto"/>
        <w:right w:val="none" w:sz="0" w:space="0" w:color="auto"/>
      </w:divBdr>
    </w:div>
    <w:div w:id="1648709481">
      <w:bodyDiv w:val="1"/>
      <w:marLeft w:val="0"/>
      <w:marRight w:val="0"/>
      <w:marTop w:val="0"/>
      <w:marBottom w:val="0"/>
      <w:divBdr>
        <w:top w:val="none" w:sz="0" w:space="0" w:color="auto"/>
        <w:left w:val="none" w:sz="0" w:space="0" w:color="auto"/>
        <w:bottom w:val="none" w:sz="0" w:space="0" w:color="auto"/>
        <w:right w:val="none" w:sz="0" w:space="0" w:color="auto"/>
      </w:divBdr>
    </w:div>
    <w:div w:id="1652952111">
      <w:bodyDiv w:val="1"/>
      <w:marLeft w:val="0"/>
      <w:marRight w:val="0"/>
      <w:marTop w:val="0"/>
      <w:marBottom w:val="0"/>
      <w:divBdr>
        <w:top w:val="none" w:sz="0" w:space="0" w:color="auto"/>
        <w:left w:val="none" w:sz="0" w:space="0" w:color="auto"/>
        <w:bottom w:val="none" w:sz="0" w:space="0" w:color="auto"/>
        <w:right w:val="none" w:sz="0" w:space="0" w:color="auto"/>
      </w:divBdr>
    </w:div>
    <w:div w:id="1742873941">
      <w:bodyDiv w:val="1"/>
      <w:marLeft w:val="0"/>
      <w:marRight w:val="0"/>
      <w:marTop w:val="0"/>
      <w:marBottom w:val="0"/>
      <w:divBdr>
        <w:top w:val="none" w:sz="0" w:space="0" w:color="auto"/>
        <w:left w:val="none" w:sz="0" w:space="0" w:color="auto"/>
        <w:bottom w:val="none" w:sz="0" w:space="0" w:color="auto"/>
        <w:right w:val="none" w:sz="0" w:space="0" w:color="auto"/>
      </w:divBdr>
    </w:div>
    <w:div w:id="1879659101">
      <w:bodyDiv w:val="1"/>
      <w:marLeft w:val="0"/>
      <w:marRight w:val="0"/>
      <w:marTop w:val="0"/>
      <w:marBottom w:val="0"/>
      <w:divBdr>
        <w:top w:val="none" w:sz="0" w:space="0" w:color="auto"/>
        <w:left w:val="none" w:sz="0" w:space="0" w:color="auto"/>
        <w:bottom w:val="none" w:sz="0" w:space="0" w:color="auto"/>
        <w:right w:val="none" w:sz="0" w:space="0" w:color="auto"/>
      </w:divBdr>
    </w:div>
    <w:div w:id="1916696535">
      <w:bodyDiv w:val="1"/>
      <w:marLeft w:val="0"/>
      <w:marRight w:val="0"/>
      <w:marTop w:val="0"/>
      <w:marBottom w:val="0"/>
      <w:divBdr>
        <w:top w:val="none" w:sz="0" w:space="0" w:color="auto"/>
        <w:left w:val="none" w:sz="0" w:space="0" w:color="auto"/>
        <w:bottom w:val="none" w:sz="0" w:space="0" w:color="auto"/>
        <w:right w:val="none" w:sz="0" w:space="0" w:color="auto"/>
      </w:divBdr>
      <w:divsChild>
        <w:div w:id="596522121">
          <w:marLeft w:val="0"/>
          <w:marRight w:val="0"/>
          <w:marTop w:val="0"/>
          <w:marBottom w:val="0"/>
          <w:divBdr>
            <w:top w:val="none" w:sz="0" w:space="0" w:color="auto"/>
            <w:left w:val="none" w:sz="0" w:space="0" w:color="auto"/>
            <w:bottom w:val="none" w:sz="0" w:space="0" w:color="auto"/>
            <w:right w:val="none" w:sz="0" w:space="0" w:color="auto"/>
          </w:divBdr>
          <w:divsChild>
            <w:div w:id="1492713943">
              <w:marLeft w:val="0"/>
              <w:marRight w:val="0"/>
              <w:marTop w:val="0"/>
              <w:marBottom w:val="0"/>
              <w:divBdr>
                <w:top w:val="none" w:sz="0" w:space="0" w:color="auto"/>
                <w:left w:val="none" w:sz="0" w:space="0" w:color="auto"/>
                <w:bottom w:val="none" w:sz="0" w:space="0" w:color="auto"/>
                <w:right w:val="none" w:sz="0" w:space="0" w:color="auto"/>
              </w:divBdr>
              <w:divsChild>
                <w:div w:id="56715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0427">
      <w:bodyDiv w:val="1"/>
      <w:marLeft w:val="0"/>
      <w:marRight w:val="0"/>
      <w:marTop w:val="0"/>
      <w:marBottom w:val="0"/>
      <w:divBdr>
        <w:top w:val="none" w:sz="0" w:space="0" w:color="auto"/>
        <w:left w:val="none" w:sz="0" w:space="0" w:color="auto"/>
        <w:bottom w:val="none" w:sz="0" w:space="0" w:color="auto"/>
        <w:right w:val="none" w:sz="0" w:space="0" w:color="auto"/>
      </w:divBdr>
      <w:divsChild>
        <w:div w:id="1035886829">
          <w:marLeft w:val="0"/>
          <w:marRight w:val="0"/>
          <w:marTop w:val="0"/>
          <w:marBottom w:val="0"/>
          <w:divBdr>
            <w:top w:val="none" w:sz="0" w:space="0" w:color="auto"/>
            <w:left w:val="none" w:sz="0" w:space="0" w:color="auto"/>
            <w:bottom w:val="none" w:sz="0" w:space="0" w:color="auto"/>
            <w:right w:val="none" w:sz="0" w:space="0" w:color="auto"/>
          </w:divBdr>
          <w:divsChild>
            <w:div w:id="549221466">
              <w:marLeft w:val="0"/>
              <w:marRight w:val="0"/>
              <w:marTop w:val="0"/>
              <w:marBottom w:val="0"/>
              <w:divBdr>
                <w:top w:val="none" w:sz="0" w:space="0" w:color="auto"/>
                <w:left w:val="none" w:sz="0" w:space="0" w:color="auto"/>
                <w:bottom w:val="none" w:sz="0" w:space="0" w:color="auto"/>
                <w:right w:val="none" w:sz="0" w:space="0" w:color="auto"/>
              </w:divBdr>
              <w:divsChild>
                <w:div w:id="44967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8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ribbr.com/methodology/thematic-analysis/" TargetMode="External"/><Relationship Id="rId18" Type="http://schemas.openxmlformats.org/officeDocument/2006/relationships/hyperlink" Target="https://www.researchgate.net/publication/330760964_Research_Methods_for_Business_Students_Chapter_4_Understanding_research_philosophy_and_approaches_to_theory_development/citation/download" TargetMode="External"/><Relationship Id="rId26" Type="http://schemas.openxmlformats.org/officeDocument/2006/relationships/chart" Target="charts/chart1.xml"/><Relationship Id="rId39" Type="http://schemas.openxmlformats.org/officeDocument/2006/relationships/hyperlink" Target="https://www.alchemer.com/resources/blog/cross-tabulation/" TargetMode="External"/><Relationship Id="rId21" Type="http://schemas.openxmlformats.org/officeDocument/2006/relationships/hyperlink" Target="https://www.uwtsd.ac.uk/media/uwtsd-website/content-assets/documents/research/research-ethics-integrity-code-practice.pdf" TargetMode="External"/><Relationship Id="rId34" Type="http://schemas.openxmlformats.org/officeDocument/2006/relationships/image" Target="media/image11.png"/><Relationship Id="rId42" Type="http://schemas.openxmlformats.org/officeDocument/2006/relationships/hyperlink" Target="https://www.formpl.us/blog/nominal-data" TargetMode="External"/><Relationship Id="rId47" Type="http://schemas.openxmlformats.org/officeDocument/2006/relationships/hyperlink" Target="https://www.uwtsd.ac.uk/media/uwtsd-website/content-assets/documents/research/research-ethics-integrity-code-practice.pdf"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40037-019-0509-2" TargetMode="External"/><Relationship Id="rId29" Type="http://schemas.openxmlformats.org/officeDocument/2006/relationships/image" Target="media/image8.png"/><Relationship Id="rId11" Type="http://schemas.openxmlformats.org/officeDocument/2006/relationships/hyperlink" Target="https://doi.org/10.4212/cjhp.v67i6.1406" TargetMode="External"/><Relationship Id="rId24" Type="http://schemas.openxmlformats.org/officeDocument/2006/relationships/image" Target="media/image5.png"/><Relationship Id="rId32" Type="http://schemas.openxmlformats.org/officeDocument/2006/relationships/chart" Target="charts/chart4.xml"/><Relationship Id="rId37" Type="http://schemas.openxmlformats.org/officeDocument/2006/relationships/image" Target="media/image14.png"/><Relationship Id="rId40" Type="http://schemas.openxmlformats.org/officeDocument/2006/relationships/hyperlink" Target="https://www.scribbr.com/statistics/levels-of-measurement/" TargetMode="External"/><Relationship Id="rId45" Type="http://schemas.openxmlformats.org/officeDocument/2006/relationships/hyperlink" Target="https://www-scribbr-nl.translate.goog/onderzoeksmethoden/cross-sectioneel-onderzoek/?_x_tr_sl=nl&amp;_x_tr_tl=en&amp;_x_tr_hl=en&amp;_x_tr_pto=sc" TargetMode="External"/><Relationship Id="rId5" Type="http://schemas.openxmlformats.org/officeDocument/2006/relationships/webSettings" Target="webSettings.xml"/><Relationship Id="rId15" Type="http://schemas.openxmlformats.org/officeDocument/2006/relationships/hyperlink" Target="https://files.eric.ed.gov/fulltext/EJ1268044.pdf" TargetMode="External"/><Relationship Id="rId23" Type="http://schemas.openxmlformats.org/officeDocument/2006/relationships/image" Target="media/image4.png"/><Relationship Id="rId28" Type="http://schemas.openxmlformats.org/officeDocument/2006/relationships/chart" Target="charts/chart2.xml"/><Relationship Id="rId36" Type="http://schemas.openxmlformats.org/officeDocument/2006/relationships/image" Target="media/image13.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worldsupporter.org/en/chapter/40519-summary-research-methods-business-students-saunders-et-al-english-version" TargetMode="External"/><Relationship Id="rId31" Type="http://schemas.openxmlformats.org/officeDocument/2006/relationships/image" Target="media/image9.png"/><Relationship Id="rId44" Type="http://schemas.openxmlformats.org/officeDocument/2006/relationships/hyperlink" Target="https://www.simplypsychology.org/qualitative-quantitative.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ehs.nih.gov/research/resources/bioethics/whatis/" TargetMode="External"/><Relationship Id="rId22" Type="http://schemas.openxmlformats.org/officeDocument/2006/relationships/hyperlink" Target="https://www.researchgate.net/publication/301738442_Conducting_Semi-Structured_Interviews" TargetMode="External"/><Relationship Id="rId27" Type="http://schemas.openxmlformats.org/officeDocument/2006/relationships/image" Target="media/image7.png"/><Relationship Id="rId30" Type="http://schemas.openxmlformats.org/officeDocument/2006/relationships/chart" Target="charts/chart3.xml"/><Relationship Id="rId35" Type="http://schemas.openxmlformats.org/officeDocument/2006/relationships/image" Target="media/image12.png"/><Relationship Id="rId43" Type="http://schemas.openxmlformats.org/officeDocument/2006/relationships/hyperlink" Target="https://doi.org/10.1308/003588413X13511609956372" TargetMode="External"/><Relationship Id="rId48" Type="http://schemas.openxmlformats.org/officeDocument/2006/relationships/hyperlink" Target="https://docs.microsoft.com/en-us/office/vba/language/reference/user-interface-help/reference-microsoft-forms"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191/1478088706qp063oa" TargetMode="External"/><Relationship Id="rId17" Type="http://schemas.openxmlformats.org/officeDocument/2006/relationships/hyperlink" Target="https://www.researchgate.net/publication/227430203_The_qualitative_research_interview/citation/download" TargetMode="External"/><Relationship Id="rId25" Type="http://schemas.openxmlformats.org/officeDocument/2006/relationships/image" Target="media/image6.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hyperlink" Target="https://www.frontiersin.org/articles/10.3389/feduc.2021.723141/full" TargetMode="External"/><Relationship Id="rId20" Type="http://schemas.openxmlformats.org/officeDocument/2006/relationships/hyperlink" Target="https://www.sciencedirect.com/topics/computer-science/convenience-sampling" TargetMode="External"/><Relationship Id="rId41" Type="http://schemas.openxmlformats.org/officeDocument/2006/relationships/hyperlink" Target="https://stackla.com/resources/blog/how-does-social-media-influence-customer-behavior/"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On average how long do you spend on social media?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noFill/>
              <a:ln w="19050">
                <a:solidFill>
                  <a:schemeClr val="lt1"/>
                </a:solidFill>
              </a:ln>
              <a:effectLst/>
            </c:spPr>
            <c:extLst>
              <c:ext xmlns:c16="http://schemas.microsoft.com/office/drawing/2014/chart" uri="{C3380CC4-5D6E-409C-BE32-E72D297353CC}">
                <c16:uniqueId val="{00000001-6F30-7A48-8124-D991385667A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30-7A48-8124-D991385667A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F30-7A48-8124-D991385667A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F30-7A48-8124-D991385667A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F30-7A48-8124-D991385667A4}"/>
              </c:ext>
            </c:extLst>
          </c:dPt>
          <c:cat>
            <c:strLit>
              <c:ptCount val="5"/>
              <c:pt idx="1">
                <c:v>under an hour</c:v>
              </c:pt>
              <c:pt idx="2">
                <c:v>between 1 and 2 hours</c:v>
              </c:pt>
              <c:pt idx="3">
                <c:v>between 2 and 3 hours</c:v>
              </c:pt>
              <c:pt idx="4">
                <c:v>3 hours +</c:v>
              </c:pt>
            </c:strLit>
          </c:cat>
          <c:val>
            <c:numLit>
              <c:formatCode>General</c:formatCode>
              <c:ptCount val="5"/>
              <c:pt idx="0">
                <c:v>0</c:v>
              </c:pt>
              <c:pt idx="1">
                <c:v>7</c:v>
              </c:pt>
              <c:pt idx="2">
                <c:v>15</c:v>
              </c:pt>
              <c:pt idx="3">
                <c:v>11</c:v>
              </c:pt>
              <c:pt idx="4">
                <c:v>21</c:v>
              </c:pt>
            </c:numLit>
          </c:val>
          <c:extLst>
            <c:ext xmlns:c16="http://schemas.microsoft.com/office/drawing/2014/chart" uri="{C3380CC4-5D6E-409C-BE32-E72D297353CC}">
              <c16:uniqueId val="{0000000A-6F30-7A48-8124-D991385667A4}"/>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Do you prefer shopping online or offline?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2"/>
              <c:pt idx="0">
                <c:v>online </c:v>
              </c:pt>
              <c:pt idx="1">
                <c:v>offline</c:v>
              </c:pt>
            </c:strLit>
          </c:cat>
          <c:val>
            <c:numLit>
              <c:formatCode>General</c:formatCode>
              <c:ptCount val="2"/>
              <c:pt idx="0">
                <c:v>37</c:v>
              </c:pt>
              <c:pt idx="1">
                <c:v>17</c:v>
              </c:pt>
            </c:numLit>
          </c:val>
          <c:extLst>
            <c:ext xmlns:c16="http://schemas.microsoft.com/office/drawing/2014/chart" uri="{C3380CC4-5D6E-409C-BE32-E72D297353CC}">
              <c16:uniqueId val="{00000000-196C-C041-9830-3FDD9300572D}"/>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Do you prefer shopping online or offline?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How likely are you to click a promotional link on your social media? 
1- Highly unlikely 
2- Unlikely
3- Neutral
4- Very likely 
5- Highly likely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5"/>
              <c:pt idx="0">
                <c:v>highly unlikely</c:v>
              </c:pt>
              <c:pt idx="1">
                <c:v>unlikely</c:v>
              </c:pt>
              <c:pt idx="2">
                <c:v>neutral</c:v>
              </c:pt>
              <c:pt idx="3">
                <c:v>very likely</c:v>
              </c:pt>
              <c:pt idx="4">
                <c:v>highly likely</c:v>
              </c:pt>
            </c:strLit>
          </c:cat>
          <c:val>
            <c:numLit>
              <c:formatCode>General</c:formatCode>
              <c:ptCount val="5"/>
              <c:pt idx="0">
                <c:v>8</c:v>
              </c:pt>
              <c:pt idx="1">
                <c:v>13</c:v>
              </c:pt>
              <c:pt idx="2">
                <c:v>18</c:v>
              </c:pt>
              <c:pt idx="3">
                <c:v>12</c:v>
              </c:pt>
              <c:pt idx="4">
                <c:v>3</c:v>
              </c:pt>
            </c:numLit>
          </c:val>
          <c:extLst>
            <c:ext xmlns:c16="http://schemas.microsoft.com/office/drawing/2014/chart" uri="{C3380CC4-5D6E-409C-BE32-E72D297353CC}">
              <c16:uniqueId val="{00000000-9289-4B45-8CDE-EF43CA67A0E6}"/>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How likely are you to click a promotional link on your social media? 
1- Highly unlikely 
2- Unlikely
3- Neutral
4- Very likely 
5- Highly likely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How many times have you made an online purchase through social media in the last 3 months?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4"/>
              <c:pt idx="0">
                <c:v>none</c:v>
              </c:pt>
              <c:pt idx="1">
                <c:v>1-2 times</c:v>
              </c:pt>
              <c:pt idx="2">
                <c:v>1-3 times</c:v>
              </c:pt>
              <c:pt idx="3">
                <c:v>3 plus</c:v>
              </c:pt>
            </c:strLit>
          </c:cat>
          <c:val>
            <c:numLit>
              <c:formatCode>General</c:formatCode>
              <c:ptCount val="4"/>
              <c:pt idx="0">
                <c:v>44.444444444444443</c:v>
              </c:pt>
              <c:pt idx="1">
                <c:v>14.81481481481481</c:v>
              </c:pt>
              <c:pt idx="2">
                <c:v>16.666666666666661</c:v>
              </c:pt>
              <c:pt idx="3">
                <c:v>24.074074074074069</c:v>
              </c:pt>
            </c:numLit>
          </c:val>
          <c:extLst>
            <c:ext xmlns:c16="http://schemas.microsoft.com/office/drawing/2014/chart" uri="{C3380CC4-5D6E-409C-BE32-E72D297353CC}">
              <c16:uniqueId val="{00000000-51A4-3042-BE02-CB79921816EF}"/>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How many times have you made an online purchase through social media in the last 3 months?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Percent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0C3E1-E8DB-354D-B2E3-8E5726A6C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18</Pages>
  <Words>4147</Words>
  <Characters>23643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Business Inquiry and research</vt:lpstr>
    </vt:vector>
  </TitlesOfParts>
  <Company/>
  <LinksUpToDate>false</LinksUpToDate>
  <CharactersWithSpaces>27735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dc:title>
  <dc:subject>BMSP5007</dc:subject>
  <dc:creator>Rachel Pickersgill (2004655)</dc:creator>
  <cp:keywords/>
  <dc:description/>
  <cp:lastModifiedBy>Rachel Pickersgill (2004655)</cp:lastModifiedBy>
  <cp:revision>39</cp:revision>
  <dcterms:created xsi:type="dcterms:W3CDTF">2022-05-06T17:03:00Z</dcterms:created>
  <dcterms:modified xsi:type="dcterms:W3CDTF">2022-05-06T21:10:00Z</dcterms:modified>
</cp:coreProperties>
</file>