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0C028E5" w:rsidR="00CE6A00" w:rsidRPr="004C3A0B" w:rsidRDefault="00996899" w:rsidP="008C4441">
            <w:pPr>
              <w:rPr>
                <w:rFonts w:ascii="Arial" w:hAnsi="Arial" w:cs="Arial"/>
                <w:sz w:val="22"/>
                <w:szCs w:val="22"/>
              </w:rPr>
            </w:pPr>
            <w:r>
              <w:rPr>
                <w:rFonts w:ascii="Arial" w:hAnsi="Arial" w:cs="Arial"/>
                <w:sz w:val="22"/>
                <w:szCs w:val="22"/>
              </w:rPr>
              <w:t>Esther Cole</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2C45F54A" w:rsidR="00425DA7" w:rsidRDefault="0099689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2260496B" w:rsidR="00A51109" w:rsidRPr="00996899" w:rsidRDefault="006B6283" w:rsidP="008C4441">
            <w:pPr>
              <w:rPr>
                <w:rFonts w:ascii="Arial" w:hAnsi="Arial" w:cs="Arial"/>
                <w:b/>
                <w:sz w:val="22"/>
                <w:szCs w:val="22"/>
              </w:rPr>
            </w:pPr>
            <w:r>
              <w:rPr>
                <w:rFonts w:ascii="Arial" w:hAnsi="Arial" w:cs="Arial"/>
                <w:sz w:val="22"/>
                <w:szCs w:val="22"/>
              </w:rPr>
              <w:t>UWTSD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AF2BAFA" w:rsidR="00494691" w:rsidRDefault="00996899"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776909F3" w:rsidR="003257BD" w:rsidRPr="004C3A0B" w:rsidRDefault="00996899" w:rsidP="008C4441">
            <w:pPr>
              <w:rPr>
                <w:rFonts w:ascii="Arial" w:hAnsi="Arial" w:cs="Arial"/>
                <w:sz w:val="22"/>
                <w:szCs w:val="22"/>
              </w:rPr>
            </w:pPr>
            <w:r>
              <w:rPr>
                <w:rFonts w:ascii="Arial" w:hAnsi="Arial" w:cs="Arial"/>
                <w:sz w:val="22"/>
                <w:szCs w:val="22"/>
                <w:lang w:eastAsia="zh-CN"/>
              </w:rPr>
              <w:t>1816485@uwtsd.ac.uk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1007B58A" w:rsidR="00494691" w:rsidRDefault="00EC009C" w:rsidP="008C4441">
            <w:pPr>
              <w:rPr>
                <w:rFonts w:ascii="Arial" w:hAnsi="Arial" w:cs="Arial"/>
                <w:sz w:val="22"/>
                <w:szCs w:val="22"/>
              </w:rPr>
            </w:pPr>
            <w:r>
              <w:rPr>
                <w:rFonts w:ascii="Arial" w:hAnsi="Arial" w:cs="Arial"/>
                <w:sz w:val="22"/>
                <w:szCs w:val="22"/>
              </w:rPr>
              <w:t>07816280453</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D049D4E" w:rsidR="00090CF7" w:rsidRPr="004C3A0B" w:rsidRDefault="00090CF7" w:rsidP="00090CF7">
            <w:pPr>
              <w:rPr>
                <w:rFonts w:ascii="Arial" w:hAnsi="Arial" w:cs="Arial"/>
                <w:sz w:val="22"/>
                <w:szCs w:val="22"/>
              </w:rPr>
            </w:pP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7777777" w:rsidR="00090CF7" w:rsidRPr="004C3A0B" w:rsidRDefault="00090CF7" w:rsidP="00090CF7">
            <w:pPr>
              <w:rPr>
                <w:rFonts w:ascii="Arial" w:hAnsi="Arial" w:cs="Arial"/>
                <w:sz w:val="22"/>
                <w:szCs w:val="22"/>
              </w:rPr>
            </w:pP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2DEDAFC4" w:rsidR="00A51109" w:rsidRPr="00065801" w:rsidRDefault="0099689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163D6163" w:rsidR="00B2018A" w:rsidRPr="004C3A0B" w:rsidRDefault="009968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bookmarkStart w:id="0" w:name="_GoBack"/>
            <w:bookmarkEnd w:id="0"/>
          </w:p>
        </w:tc>
      </w:tr>
      <w:tr w:rsidR="003C07E3" w:rsidRPr="004C3A0B" w14:paraId="4F1F0B76" w14:textId="77777777" w:rsidTr="00BE2189">
        <w:trPr>
          <w:trHeight w:val="227"/>
        </w:trPr>
        <w:tc>
          <w:tcPr>
            <w:tcW w:w="8784" w:type="dxa"/>
          </w:tcPr>
          <w:p w14:paraId="583552AC" w14:textId="77777777" w:rsidR="00604C9F" w:rsidRPr="005704BE" w:rsidRDefault="00452C7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8F76E89" w:rsidR="00604C9F" w:rsidRPr="00DD0929" w:rsidRDefault="0099689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4D180025" w:rsidR="00604C9F" w:rsidRPr="004C3A0B" w:rsidRDefault="0099689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6468A27D" w:rsidR="006C1FDD" w:rsidRPr="004C3A0B" w:rsidRDefault="002C478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60ED53B5" w:rsidR="00494691" w:rsidRPr="00065801" w:rsidRDefault="002C478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52C7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6B3CA2DE" w:rsidR="00BE2189" w:rsidRPr="004C3A0B" w:rsidRDefault="002C478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52C7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0249C685" w:rsidR="00065801" w:rsidRPr="004C3A0B" w:rsidRDefault="002C478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2C478C">
        <w:tc>
          <w:tcPr>
            <w:tcW w:w="6232" w:type="dxa"/>
            <w:gridSpan w:val="2"/>
            <w:shd w:val="clear" w:color="auto" w:fill="F2F2F2" w:themeFill="background1" w:themeFillShade="F2"/>
          </w:tcPr>
          <w:p w14:paraId="17BD8126" w14:textId="77777777" w:rsidR="00C32EFB" w:rsidRPr="004C3A0B" w:rsidRDefault="00C32EFB" w:rsidP="002C478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2C478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52C71" w:rsidP="002C478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2C478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529CA113" w:rsidR="00C32EFB" w:rsidRPr="004C3A0B" w:rsidRDefault="002C478C" w:rsidP="002C47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0ABEB286" w:rsidR="00EC0070" w:rsidRPr="003257BD" w:rsidRDefault="002C47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236056B8" w:rsidR="00EC0070" w:rsidRPr="003257BD" w:rsidRDefault="002C47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52C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7E90F5F7" w:rsidR="008461DD" w:rsidRPr="00CE6A02" w:rsidRDefault="002C47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52C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6ED8CC7A" w:rsidR="008461DD" w:rsidRPr="00CE6A02" w:rsidRDefault="002C478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7D9FA43C" w:rsidR="00CA7241" w:rsidRPr="004C3A0B" w:rsidRDefault="002C478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39F0C32" w:rsidR="003C07E3" w:rsidRPr="004C3A0B" w:rsidRDefault="002C478C" w:rsidP="003C07E3">
            <w:pPr>
              <w:rPr>
                <w:rFonts w:ascii="Arial" w:hAnsi="Arial" w:cs="Arial"/>
                <w:sz w:val="22"/>
                <w:szCs w:val="22"/>
              </w:rPr>
            </w:pPr>
            <w:r>
              <w:rPr>
                <w:rFonts w:ascii="Arial" w:hAnsi="Arial" w:cs="Arial"/>
                <w:sz w:val="22"/>
                <w:szCs w:val="22"/>
              </w:rPr>
              <w:t>Determining the perceptions of gender parity within the South Wales Police force by Police officers within South Wales Police.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50044E82"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044C451" w14:textId="3EE0DF32" w:rsidR="00EC009C" w:rsidRPr="00EC009C" w:rsidRDefault="00EC009C" w:rsidP="009D2E0B">
            <w:pPr>
              <w:autoSpaceDE w:val="0"/>
              <w:autoSpaceDN w:val="0"/>
              <w:adjustRightInd w:val="0"/>
              <w:rPr>
                <w:rFonts w:ascii="Arial" w:hAnsi="Arial" w:cs="Arial"/>
                <w:bCs/>
                <w:sz w:val="22"/>
                <w:szCs w:val="22"/>
              </w:rPr>
            </w:pPr>
            <w:r>
              <w:rPr>
                <w:rFonts w:ascii="Arial" w:hAnsi="Arial" w:cs="Arial"/>
                <w:bCs/>
                <w:sz w:val="22"/>
                <w:szCs w:val="22"/>
              </w:rPr>
              <w:t xml:space="preserve">The research seeks to </w:t>
            </w:r>
            <w:r w:rsidR="00956E9F">
              <w:rPr>
                <w:rFonts w:ascii="Arial" w:hAnsi="Arial" w:cs="Arial"/>
                <w:bCs/>
                <w:sz w:val="22"/>
                <w:szCs w:val="22"/>
              </w:rPr>
              <w:t>evaluate the understanding of</w:t>
            </w:r>
            <w:r w:rsidR="005C6BB3">
              <w:rPr>
                <w:rFonts w:ascii="Arial" w:hAnsi="Arial" w:cs="Arial"/>
                <w:bCs/>
                <w:sz w:val="22"/>
                <w:szCs w:val="22"/>
              </w:rPr>
              <w:t xml:space="preserve"> g</w:t>
            </w:r>
            <w:r w:rsidR="00956E9F">
              <w:rPr>
                <w:rFonts w:ascii="Arial" w:hAnsi="Arial" w:cs="Arial"/>
                <w:bCs/>
                <w:sz w:val="22"/>
                <w:szCs w:val="22"/>
              </w:rPr>
              <w:t xml:space="preserve">ender </w:t>
            </w:r>
            <w:r w:rsidR="005C6BB3">
              <w:rPr>
                <w:rFonts w:ascii="Arial" w:hAnsi="Arial" w:cs="Arial"/>
                <w:bCs/>
                <w:sz w:val="22"/>
                <w:szCs w:val="22"/>
              </w:rPr>
              <w:t>p</w:t>
            </w:r>
            <w:r w:rsidR="00956E9F">
              <w:rPr>
                <w:rFonts w:ascii="Arial" w:hAnsi="Arial" w:cs="Arial"/>
                <w:bCs/>
                <w:sz w:val="22"/>
                <w:szCs w:val="22"/>
              </w:rPr>
              <w:t xml:space="preserve">arity by Police Officers and the strength of feeling of their understanding within the South Wales Police Force. </w:t>
            </w:r>
            <w:r w:rsidR="00446D4C">
              <w:rPr>
                <w:rFonts w:ascii="Arial" w:hAnsi="Arial" w:cs="Arial"/>
                <w:bCs/>
                <w:sz w:val="22"/>
                <w:szCs w:val="22"/>
              </w:rPr>
              <w:t xml:space="preserve">This research would also address an </w:t>
            </w:r>
            <w:r w:rsidR="00956E9F">
              <w:rPr>
                <w:rFonts w:ascii="Arial" w:hAnsi="Arial" w:cs="Arial"/>
                <w:bCs/>
                <w:sz w:val="22"/>
                <w:szCs w:val="22"/>
              </w:rPr>
              <w:t>ap</w:t>
            </w:r>
            <w:r w:rsidR="00446D4C">
              <w:rPr>
                <w:rFonts w:ascii="Arial" w:hAnsi="Arial" w:cs="Arial"/>
                <w:bCs/>
                <w:sz w:val="22"/>
                <w:szCs w:val="22"/>
              </w:rPr>
              <w:t>parent absence of data i</w:t>
            </w:r>
            <w:r w:rsidR="00956E9F">
              <w:rPr>
                <w:rFonts w:ascii="Arial" w:hAnsi="Arial" w:cs="Arial"/>
                <w:bCs/>
                <w:sz w:val="22"/>
                <w:szCs w:val="22"/>
              </w:rPr>
              <w:t xml:space="preserve">n </w:t>
            </w:r>
            <w:r w:rsidR="00446D4C">
              <w:rPr>
                <w:rFonts w:ascii="Arial" w:hAnsi="Arial" w:cs="Arial"/>
                <w:bCs/>
                <w:sz w:val="22"/>
                <w:szCs w:val="22"/>
              </w:rPr>
              <w:t>this area.</w:t>
            </w:r>
          </w:p>
          <w:p w14:paraId="09A0ED2B" w14:textId="0EB7776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2C478C" w:rsidRPr="006C1FDD" w:rsidDel="002A152D" w14:paraId="58EAF5FD" w14:textId="77777777" w:rsidTr="00354F34">
        <w:trPr>
          <w:trHeight w:val="454"/>
        </w:trPr>
        <w:tc>
          <w:tcPr>
            <w:tcW w:w="5000" w:type="pct"/>
            <w:gridSpan w:val="4"/>
            <w:vAlign w:val="center"/>
          </w:tcPr>
          <w:p w14:paraId="2A4BC72F" w14:textId="77777777" w:rsidR="003C6371" w:rsidRPr="006C1FDD" w:rsidRDefault="003C6371" w:rsidP="003C637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657A9A1" w14:textId="707908E4" w:rsidR="002C478C" w:rsidRDefault="005C6BB3" w:rsidP="002C478C">
            <w:pPr>
              <w:autoSpaceDE w:val="0"/>
              <w:autoSpaceDN w:val="0"/>
              <w:adjustRightInd w:val="0"/>
              <w:rPr>
                <w:rFonts w:ascii="Arial" w:hAnsi="Arial" w:cs="Arial"/>
                <w:sz w:val="22"/>
                <w:szCs w:val="22"/>
              </w:rPr>
            </w:pPr>
            <w:r>
              <w:rPr>
                <w:rFonts w:ascii="Arial" w:hAnsi="Arial" w:cs="Arial"/>
                <w:sz w:val="22"/>
                <w:szCs w:val="22"/>
              </w:rPr>
              <w:t>What are</w:t>
            </w:r>
            <w:r w:rsidR="002C478C">
              <w:rPr>
                <w:rFonts w:ascii="Arial" w:hAnsi="Arial" w:cs="Arial"/>
                <w:sz w:val="22"/>
                <w:szCs w:val="22"/>
              </w:rPr>
              <w:t xml:space="preserve"> the perceptions of gender parity within the South Wales Police force by Police Officers within South Wales Police</w:t>
            </w:r>
            <w:r>
              <w:rPr>
                <w:rFonts w:ascii="Arial" w:hAnsi="Arial" w:cs="Arial"/>
                <w:sz w:val="22"/>
                <w:szCs w:val="22"/>
              </w:rPr>
              <w:t>?</w:t>
            </w:r>
          </w:p>
          <w:p w14:paraId="6E56FE59" w14:textId="76E3EE1F" w:rsidR="005C6BB3" w:rsidRDefault="005C6BB3" w:rsidP="002C478C">
            <w:pPr>
              <w:autoSpaceDE w:val="0"/>
              <w:autoSpaceDN w:val="0"/>
              <w:adjustRightInd w:val="0"/>
              <w:rPr>
                <w:rFonts w:ascii="Arial" w:hAnsi="Arial" w:cs="Arial"/>
                <w:sz w:val="22"/>
                <w:szCs w:val="22"/>
              </w:rPr>
            </w:pPr>
            <w:r>
              <w:rPr>
                <w:rFonts w:ascii="Arial" w:hAnsi="Arial" w:cs="Arial"/>
                <w:sz w:val="22"/>
                <w:szCs w:val="22"/>
              </w:rPr>
              <w:t xml:space="preserve">What is the strength of feeling regarding their understanding of gender </w:t>
            </w:r>
            <w:r w:rsidR="0037006C">
              <w:rPr>
                <w:rFonts w:ascii="Arial" w:hAnsi="Arial" w:cs="Arial"/>
                <w:sz w:val="22"/>
                <w:szCs w:val="22"/>
              </w:rPr>
              <w:t>parity?</w:t>
            </w:r>
          </w:p>
          <w:p w14:paraId="2753E7A9" w14:textId="2C013B96" w:rsidR="000A3EE3" w:rsidRPr="006C1FDD" w:rsidRDefault="000A3EE3" w:rsidP="002C478C">
            <w:pPr>
              <w:autoSpaceDE w:val="0"/>
              <w:autoSpaceDN w:val="0"/>
              <w:adjustRightInd w:val="0"/>
              <w:rPr>
                <w:rFonts w:ascii="Arial" w:hAnsi="Arial" w:cs="Arial"/>
                <w:b/>
                <w:bCs/>
                <w:sz w:val="22"/>
                <w:szCs w:val="22"/>
              </w:rPr>
            </w:pPr>
          </w:p>
        </w:tc>
      </w:tr>
      <w:tr w:rsidR="002C478C" w:rsidRPr="004C3A0B" w14:paraId="0D9A1F85" w14:textId="77777777" w:rsidTr="00354F34">
        <w:trPr>
          <w:trHeight w:val="454"/>
        </w:trPr>
        <w:tc>
          <w:tcPr>
            <w:tcW w:w="5000" w:type="pct"/>
            <w:gridSpan w:val="4"/>
            <w:vAlign w:val="center"/>
          </w:tcPr>
          <w:p w14:paraId="48EBE292" w14:textId="77777777" w:rsidR="002C478C" w:rsidRPr="009D2E0B" w:rsidRDefault="002C478C" w:rsidP="002C478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3EC681C" w14:textId="67C37FFC" w:rsidR="002C478C" w:rsidRDefault="0074198F" w:rsidP="002C478C">
            <w:pPr>
              <w:rPr>
                <w:rFonts w:ascii="Arial" w:hAnsi="Arial" w:cs="Arial"/>
              </w:rPr>
            </w:pPr>
            <w:r>
              <w:rPr>
                <w:rFonts w:ascii="Arial" w:hAnsi="Arial" w:cs="Arial"/>
                <w:sz w:val="24"/>
                <w:szCs w:val="24"/>
              </w:rPr>
              <w:t xml:space="preserve">The research </w:t>
            </w:r>
            <w:r w:rsidR="00A96C09" w:rsidRPr="001816ED">
              <w:rPr>
                <w:rFonts w:ascii="Arial" w:hAnsi="Arial" w:cs="Arial"/>
                <w:sz w:val="24"/>
                <w:szCs w:val="24"/>
              </w:rPr>
              <w:t>aim</w:t>
            </w:r>
            <w:r>
              <w:rPr>
                <w:rFonts w:ascii="Arial" w:hAnsi="Arial" w:cs="Arial"/>
                <w:sz w:val="24"/>
                <w:szCs w:val="24"/>
              </w:rPr>
              <w:t>s</w:t>
            </w:r>
            <w:r w:rsidR="00A96C09" w:rsidRPr="001816ED">
              <w:rPr>
                <w:rFonts w:ascii="Arial" w:hAnsi="Arial" w:cs="Arial"/>
                <w:sz w:val="24"/>
                <w:szCs w:val="24"/>
              </w:rPr>
              <w:t xml:space="preserve"> to investigate the p</w:t>
            </w:r>
            <w:r>
              <w:rPr>
                <w:rFonts w:ascii="Arial" w:hAnsi="Arial" w:cs="Arial"/>
                <w:sz w:val="24"/>
                <w:szCs w:val="24"/>
              </w:rPr>
              <w:t xml:space="preserve">erceptions of </w:t>
            </w:r>
            <w:r w:rsidR="00A96C09" w:rsidRPr="001816ED">
              <w:rPr>
                <w:rFonts w:ascii="Arial" w:hAnsi="Arial" w:cs="Arial"/>
                <w:sz w:val="24"/>
                <w:szCs w:val="24"/>
              </w:rPr>
              <w:t>gender parity</w:t>
            </w:r>
            <w:r w:rsidR="000A3EE3">
              <w:rPr>
                <w:rFonts w:ascii="Arial" w:hAnsi="Arial" w:cs="Arial"/>
                <w:sz w:val="24"/>
                <w:szCs w:val="24"/>
              </w:rPr>
              <w:t xml:space="preserve"> </w:t>
            </w:r>
            <w:r>
              <w:rPr>
                <w:rFonts w:ascii="Arial" w:hAnsi="Arial" w:cs="Arial"/>
                <w:sz w:val="24"/>
                <w:szCs w:val="24"/>
              </w:rPr>
              <w:t>and the strength of feeling of their perceptions in the South Wales Police Force</w:t>
            </w:r>
            <w:r w:rsidR="000A3EE3">
              <w:rPr>
                <w:rFonts w:ascii="Arial" w:hAnsi="Arial" w:cs="Arial"/>
                <w:sz w:val="24"/>
                <w:szCs w:val="24"/>
              </w:rPr>
              <w:t>.</w:t>
            </w:r>
          </w:p>
          <w:p w14:paraId="3F62C40D" w14:textId="77777777" w:rsidR="002C478C" w:rsidRPr="004C3A0B" w:rsidRDefault="002C478C" w:rsidP="002C478C">
            <w:pPr>
              <w:rPr>
                <w:rFonts w:ascii="Arial" w:hAnsi="Arial" w:cs="Arial"/>
                <w:sz w:val="22"/>
                <w:szCs w:val="22"/>
              </w:rPr>
            </w:pPr>
          </w:p>
          <w:p w14:paraId="4B08044F" w14:textId="77777777" w:rsidR="002C478C" w:rsidRPr="002A152D" w:rsidRDefault="002C478C" w:rsidP="002C478C">
            <w:pPr>
              <w:rPr>
                <w:rFonts w:ascii="Arial" w:hAnsi="Arial" w:cs="Arial"/>
              </w:rPr>
            </w:pPr>
            <w:r w:rsidRPr="004C3A0B">
              <w:rPr>
                <w:rFonts w:ascii="Arial" w:hAnsi="Arial" w:cs="Arial"/>
                <w:color w:val="808080"/>
                <w:sz w:val="18"/>
                <w:szCs w:val="18"/>
              </w:rPr>
              <w:t>(this box should expand as you type)</w:t>
            </w:r>
          </w:p>
        </w:tc>
      </w:tr>
      <w:tr w:rsidR="002C478C" w:rsidRPr="004C3A0B" w14:paraId="016D0FC8" w14:textId="77777777" w:rsidTr="00354F34">
        <w:trPr>
          <w:trHeight w:val="454"/>
        </w:trPr>
        <w:tc>
          <w:tcPr>
            <w:tcW w:w="5000" w:type="pct"/>
            <w:gridSpan w:val="4"/>
            <w:vAlign w:val="center"/>
          </w:tcPr>
          <w:p w14:paraId="6CB7FC78" w14:textId="0ED2FC78" w:rsidR="002C478C" w:rsidRDefault="002C478C" w:rsidP="002C478C">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F2C2FAE" w14:textId="5939D759" w:rsidR="00F962A9" w:rsidRDefault="00F962A9" w:rsidP="002C478C">
            <w:pPr>
              <w:autoSpaceDE w:val="0"/>
              <w:autoSpaceDN w:val="0"/>
              <w:adjustRightInd w:val="0"/>
              <w:rPr>
                <w:rFonts w:ascii="Arial" w:hAnsi="Arial" w:cs="Arial"/>
                <w:bCs/>
                <w:sz w:val="22"/>
                <w:szCs w:val="22"/>
              </w:rPr>
            </w:pPr>
            <w:r>
              <w:rPr>
                <w:rFonts w:ascii="Arial" w:hAnsi="Arial" w:cs="Arial"/>
                <w:bCs/>
                <w:sz w:val="22"/>
                <w:szCs w:val="22"/>
              </w:rPr>
              <w:t>To investigate the perceptions of gender parity by Police Officers in South Wales Police.</w:t>
            </w:r>
          </w:p>
          <w:p w14:paraId="1B074CAC" w14:textId="6CBE2414" w:rsidR="00F962A9" w:rsidRDefault="00F962A9" w:rsidP="002C478C">
            <w:pPr>
              <w:autoSpaceDE w:val="0"/>
              <w:autoSpaceDN w:val="0"/>
              <w:adjustRightInd w:val="0"/>
              <w:rPr>
                <w:rFonts w:ascii="Arial" w:hAnsi="Arial" w:cs="Arial"/>
                <w:bCs/>
                <w:sz w:val="22"/>
                <w:szCs w:val="22"/>
              </w:rPr>
            </w:pPr>
            <w:r>
              <w:rPr>
                <w:rFonts w:ascii="Arial" w:hAnsi="Arial" w:cs="Arial"/>
                <w:bCs/>
                <w:sz w:val="22"/>
                <w:szCs w:val="22"/>
              </w:rPr>
              <w:t>To assess the Officers understanding of the current status of gender parity within the South Wales Police and what actions South Wales Police are taking to address this status.</w:t>
            </w:r>
          </w:p>
          <w:p w14:paraId="557AF785" w14:textId="58723B1D" w:rsidR="00F962A9" w:rsidRDefault="00F962A9" w:rsidP="002C478C">
            <w:pPr>
              <w:autoSpaceDE w:val="0"/>
              <w:autoSpaceDN w:val="0"/>
              <w:adjustRightInd w:val="0"/>
              <w:rPr>
                <w:rFonts w:ascii="Arial" w:hAnsi="Arial" w:cs="Arial"/>
                <w:bCs/>
                <w:sz w:val="22"/>
                <w:szCs w:val="22"/>
              </w:rPr>
            </w:pPr>
            <w:r>
              <w:rPr>
                <w:rFonts w:ascii="Arial" w:hAnsi="Arial" w:cs="Arial"/>
                <w:bCs/>
                <w:sz w:val="22"/>
                <w:szCs w:val="22"/>
              </w:rPr>
              <w:t>To investigate the level of satisfaction of gender parity and South Wales Police’s actions to achieve gender parity.</w:t>
            </w:r>
          </w:p>
          <w:p w14:paraId="3152B143" w14:textId="659D53C3" w:rsidR="00F962A9" w:rsidRDefault="00F962A9" w:rsidP="002C478C">
            <w:pPr>
              <w:autoSpaceDE w:val="0"/>
              <w:autoSpaceDN w:val="0"/>
              <w:adjustRightInd w:val="0"/>
              <w:rPr>
                <w:rFonts w:ascii="Arial" w:hAnsi="Arial" w:cs="Arial"/>
                <w:bCs/>
                <w:sz w:val="22"/>
                <w:szCs w:val="22"/>
              </w:rPr>
            </w:pPr>
            <w:r>
              <w:rPr>
                <w:rFonts w:ascii="Arial" w:hAnsi="Arial" w:cs="Arial"/>
                <w:bCs/>
                <w:sz w:val="22"/>
                <w:szCs w:val="22"/>
              </w:rPr>
              <w:t>To determine any significant difference in the perceptions between male and female responses.</w:t>
            </w:r>
          </w:p>
          <w:p w14:paraId="5FA35CE5" w14:textId="43AA7FC4" w:rsidR="00F962A9" w:rsidRPr="00F962A9" w:rsidRDefault="00F962A9" w:rsidP="002C478C">
            <w:pPr>
              <w:autoSpaceDE w:val="0"/>
              <w:autoSpaceDN w:val="0"/>
              <w:adjustRightInd w:val="0"/>
              <w:rPr>
                <w:rFonts w:ascii="Arial" w:hAnsi="Arial" w:cs="Arial"/>
                <w:bCs/>
                <w:sz w:val="22"/>
                <w:szCs w:val="22"/>
              </w:rPr>
            </w:pPr>
            <w:r>
              <w:rPr>
                <w:rFonts w:ascii="Arial" w:hAnsi="Arial" w:cs="Arial"/>
                <w:bCs/>
                <w:sz w:val="22"/>
                <w:szCs w:val="22"/>
              </w:rPr>
              <w:t xml:space="preserve">To determine any significant difference in the perceptions of those </w:t>
            </w:r>
            <w:r w:rsidR="005E7EAE">
              <w:rPr>
                <w:rFonts w:ascii="Arial" w:hAnsi="Arial" w:cs="Arial"/>
                <w:bCs/>
                <w:sz w:val="22"/>
                <w:szCs w:val="22"/>
              </w:rPr>
              <w:t>below sergeant and sergeant and above.</w:t>
            </w:r>
          </w:p>
          <w:p w14:paraId="04CD3C81" w14:textId="77777777" w:rsidR="000A3EE3" w:rsidRDefault="000A3EE3" w:rsidP="000A3EE3">
            <w:pPr>
              <w:rPr>
                <w:rFonts w:ascii="Arial" w:hAnsi="Arial" w:cs="Arial"/>
                <w:sz w:val="24"/>
                <w:szCs w:val="24"/>
              </w:rPr>
            </w:pPr>
          </w:p>
          <w:p w14:paraId="4A0D0B61" w14:textId="020B5A0C" w:rsidR="002C478C" w:rsidRPr="004C3A0B" w:rsidRDefault="002C478C" w:rsidP="002C478C">
            <w:pPr>
              <w:rPr>
                <w:rFonts w:ascii="Arial" w:hAnsi="Arial" w:cs="Arial"/>
                <w:sz w:val="22"/>
                <w:szCs w:val="22"/>
              </w:rPr>
            </w:pPr>
          </w:p>
          <w:p w14:paraId="717A71CF" w14:textId="77777777" w:rsidR="002C478C" w:rsidRPr="004C3A0B" w:rsidRDefault="002C478C" w:rsidP="002C478C">
            <w:pPr>
              <w:rPr>
                <w:rFonts w:ascii="Arial" w:hAnsi="Arial" w:cs="Arial"/>
                <w:sz w:val="22"/>
                <w:szCs w:val="22"/>
              </w:rPr>
            </w:pPr>
            <w:r w:rsidRPr="004C3A0B">
              <w:rPr>
                <w:rFonts w:ascii="Arial" w:hAnsi="Arial" w:cs="Arial"/>
                <w:color w:val="808080"/>
                <w:sz w:val="18"/>
                <w:szCs w:val="18"/>
              </w:rPr>
              <w:t>(this box should expand as you type)</w:t>
            </w:r>
          </w:p>
        </w:tc>
      </w:tr>
      <w:tr w:rsidR="002C478C"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2C478C" w:rsidRPr="004C3A0B" w:rsidRDefault="002C478C" w:rsidP="002C478C">
            <w:pPr>
              <w:spacing w:before="120" w:after="120"/>
              <w:rPr>
                <w:rFonts w:ascii="Arial" w:hAnsi="Arial" w:cs="Arial"/>
                <w:b/>
                <w:sz w:val="22"/>
                <w:szCs w:val="22"/>
              </w:rPr>
            </w:pPr>
            <w:r w:rsidRPr="004C3A0B">
              <w:rPr>
                <w:rFonts w:ascii="Arial" w:hAnsi="Arial" w:cs="Arial"/>
                <w:b/>
                <w:sz w:val="22"/>
                <w:szCs w:val="22"/>
              </w:rPr>
              <w:lastRenderedPageBreak/>
              <w:t>Proposed methods</w:t>
            </w:r>
            <w:r>
              <w:rPr>
                <w:rFonts w:ascii="Arial" w:hAnsi="Arial" w:cs="Arial"/>
                <w:b/>
                <w:sz w:val="22"/>
                <w:szCs w:val="22"/>
              </w:rPr>
              <w:t xml:space="preserve"> (maximum 600 words)</w:t>
            </w:r>
          </w:p>
          <w:p w14:paraId="25469093" w14:textId="77777777" w:rsidR="002C478C" w:rsidRPr="004C3A0B" w:rsidRDefault="002C478C" w:rsidP="002C478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2C478C" w:rsidRPr="004C3A0B" w14:paraId="2A66B0D6" w14:textId="77777777" w:rsidTr="00354F34">
        <w:trPr>
          <w:trHeight w:val="454"/>
        </w:trPr>
        <w:tc>
          <w:tcPr>
            <w:tcW w:w="5000" w:type="pct"/>
            <w:gridSpan w:val="4"/>
            <w:vAlign w:val="center"/>
          </w:tcPr>
          <w:p w14:paraId="01DCE447" w14:textId="0BFBE5C3" w:rsidR="00E57BB4" w:rsidRDefault="00403C80" w:rsidP="00403C80">
            <w:pPr>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Pr>
                <w:rFonts w:ascii="Arial" w:hAnsi="Arial" w:cs="Arial"/>
                <w:color w:val="000000" w:themeColor="text1"/>
                <w:sz w:val="22"/>
                <w:szCs w:val="22"/>
                <w:lang w:eastAsia="zh-CN"/>
              </w:rPr>
              <w:t>h the method</w:t>
            </w:r>
            <w:r w:rsidR="001D0623">
              <w:rPr>
                <w:rFonts w:ascii="Arial" w:hAnsi="Arial" w:cs="Arial"/>
                <w:color w:val="000000" w:themeColor="text1"/>
                <w:sz w:val="22"/>
                <w:szCs w:val="22"/>
                <w:lang w:eastAsia="zh-CN"/>
              </w:rPr>
              <w:t>s</w:t>
            </w:r>
            <w:r>
              <w:rPr>
                <w:rFonts w:ascii="Arial" w:hAnsi="Arial" w:cs="Arial"/>
                <w:color w:val="000000" w:themeColor="text1"/>
                <w:sz w:val="22"/>
                <w:szCs w:val="22"/>
                <w:lang w:eastAsia="zh-CN"/>
              </w:rPr>
              <w:t xml:space="preserve"> selected as most appropriate are </w:t>
            </w:r>
            <w:r w:rsidR="00E57BB4">
              <w:rPr>
                <w:rFonts w:ascii="Arial" w:hAnsi="Arial" w:cs="Arial"/>
                <w:color w:val="000000" w:themeColor="text1"/>
                <w:sz w:val="22"/>
                <w:szCs w:val="22"/>
                <w:lang w:eastAsia="zh-CN"/>
              </w:rPr>
              <w:t>one to one interviews and a questionnaire.</w:t>
            </w:r>
            <w:r w:rsidR="00E5765A">
              <w:rPr>
                <w:rFonts w:ascii="Arial" w:hAnsi="Arial" w:cs="Arial"/>
                <w:color w:val="000000" w:themeColor="text1"/>
                <w:sz w:val="22"/>
                <w:szCs w:val="22"/>
                <w:lang w:eastAsia="zh-CN"/>
              </w:rPr>
              <w:t xml:space="preserve"> Written consent will be obtained from all participating Police Officers.</w:t>
            </w:r>
          </w:p>
          <w:p w14:paraId="3D7482F5" w14:textId="477D927B" w:rsidR="001D0623" w:rsidRDefault="006A259E" w:rsidP="00403C80">
            <w:pPr>
              <w:rPr>
                <w:rFonts w:ascii="Arial" w:hAnsi="Arial" w:cs="Arial"/>
                <w:color w:val="000000" w:themeColor="text1"/>
                <w:sz w:val="22"/>
                <w:szCs w:val="22"/>
                <w:lang w:eastAsia="zh-CN"/>
              </w:rPr>
            </w:pPr>
            <w:r>
              <w:rPr>
                <w:rFonts w:ascii="Arial" w:hAnsi="Arial" w:cs="Arial"/>
                <w:color w:val="000000" w:themeColor="text1"/>
                <w:sz w:val="22"/>
                <w:szCs w:val="22"/>
                <w:lang w:eastAsia="zh-CN"/>
              </w:rPr>
              <w:t>The interviews will be undertaken with a</w:t>
            </w:r>
            <w:r w:rsidR="001D0623">
              <w:rPr>
                <w:rFonts w:ascii="Arial" w:hAnsi="Arial" w:cs="Arial"/>
                <w:color w:val="000000" w:themeColor="text1"/>
                <w:sz w:val="22"/>
                <w:szCs w:val="22"/>
                <w:lang w:eastAsia="zh-CN"/>
              </w:rPr>
              <w:t xml:space="preserve"> series of structured and semi-structured questions. Interviews will be conducted by one interviewer</w:t>
            </w:r>
            <w:r w:rsidR="00E57BB4">
              <w:rPr>
                <w:rFonts w:ascii="Arial" w:hAnsi="Arial" w:cs="Arial"/>
                <w:color w:val="000000" w:themeColor="text1"/>
                <w:sz w:val="22"/>
                <w:szCs w:val="22"/>
                <w:lang w:eastAsia="zh-CN"/>
              </w:rPr>
              <w:t>,</w:t>
            </w:r>
            <w:r w:rsidR="001D0623">
              <w:rPr>
                <w:rFonts w:ascii="Arial" w:hAnsi="Arial" w:cs="Arial"/>
                <w:color w:val="000000" w:themeColor="text1"/>
                <w:sz w:val="22"/>
                <w:szCs w:val="22"/>
                <w:lang w:eastAsia="zh-CN"/>
              </w:rPr>
              <w:t xml:space="preserve"> </w:t>
            </w:r>
            <w:r w:rsidR="00E57BB4">
              <w:rPr>
                <w:rFonts w:ascii="Arial" w:hAnsi="Arial" w:cs="Arial"/>
                <w:color w:val="000000" w:themeColor="text1"/>
                <w:sz w:val="22"/>
                <w:szCs w:val="22"/>
                <w:lang w:eastAsia="zh-CN"/>
              </w:rPr>
              <w:t xml:space="preserve">(the principal researcher), </w:t>
            </w:r>
            <w:r w:rsidR="001D0623">
              <w:rPr>
                <w:rFonts w:ascii="Arial" w:hAnsi="Arial" w:cs="Arial"/>
                <w:color w:val="000000" w:themeColor="text1"/>
                <w:sz w:val="22"/>
                <w:szCs w:val="22"/>
                <w:lang w:eastAsia="zh-CN"/>
              </w:rPr>
              <w:t xml:space="preserve">with no </w:t>
            </w:r>
            <w:r>
              <w:rPr>
                <w:rFonts w:ascii="Arial" w:hAnsi="Arial" w:cs="Arial"/>
                <w:color w:val="000000" w:themeColor="text1"/>
                <w:sz w:val="22"/>
                <w:szCs w:val="22"/>
                <w:lang w:eastAsia="zh-CN"/>
              </w:rPr>
              <w:t xml:space="preserve">names or </w:t>
            </w:r>
            <w:r w:rsidR="00E57BB4">
              <w:rPr>
                <w:rFonts w:ascii="Arial" w:hAnsi="Arial" w:cs="Arial"/>
                <w:color w:val="000000" w:themeColor="text1"/>
                <w:sz w:val="22"/>
                <w:szCs w:val="22"/>
                <w:lang w:eastAsia="zh-CN"/>
              </w:rPr>
              <w:t>specific</w:t>
            </w:r>
            <w:r>
              <w:rPr>
                <w:rFonts w:ascii="Arial" w:hAnsi="Arial" w:cs="Arial"/>
                <w:color w:val="000000" w:themeColor="text1"/>
                <w:sz w:val="22"/>
                <w:szCs w:val="22"/>
                <w:lang w:eastAsia="zh-CN"/>
              </w:rPr>
              <w:t xml:space="preserve"> identifiers</w:t>
            </w:r>
            <w:r w:rsidR="001D0623">
              <w:rPr>
                <w:rFonts w:ascii="Arial" w:hAnsi="Arial" w:cs="Arial"/>
                <w:color w:val="000000" w:themeColor="text1"/>
                <w:sz w:val="22"/>
                <w:szCs w:val="22"/>
                <w:lang w:eastAsia="zh-CN"/>
              </w:rPr>
              <w:t xml:space="preserve"> taken </w:t>
            </w:r>
            <w:r w:rsidR="00E5765A">
              <w:rPr>
                <w:rFonts w:ascii="Arial" w:hAnsi="Arial" w:cs="Arial"/>
                <w:color w:val="000000" w:themeColor="text1"/>
                <w:sz w:val="22"/>
                <w:szCs w:val="22"/>
                <w:lang w:eastAsia="zh-CN"/>
              </w:rPr>
              <w:t>and used</w:t>
            </w:r>
            <w:r w:rsidR="00E57BB4">
              <w:rPr>
                <w:rFonts w:ascii="Arial" w:hAnsi="Arial" w:cs="Arial"/>
                <w:color w:val="000000" w:themeColor="text1"/>
                <w:sz w:val="22"/>
                <w:szCs w:val="22"/>
                <w:lang w:eastAsia="zh-CN"/>
              </w:rPr>
              <w:t xml:space="preserve"> </w:t>
            </w:r>
            <w:r w:rsidR="001D0623">
              <w:rPr>
                <w:rFonts w:ascii="Arial" w:hAnsi="Arial" w:cs="Arial"/>
                <w:color w:val="000000" w:themeColor="text1"/>
                <w:sz w:val="22"/>
                <w:szCs w:val="22"/>
                <w:lang w:eastAsia="zh-CN"/>
              </w:rPr>
              <w:t>from the interviewee.</w:t>
            </w:r>
            <w:r w:rsidR="00E57BB4">
              <w:rPr>
                <w:rFonts w:ascii="Arial" w:hAnsi="Arial" w:cs="Arial"/>
                <w:color w:val="000000" w:themeColor="text1"/>
                <w:sz w:val="22"/>
                <w:szCs w:val="22"/>
                <w:lang w:eastAsia="zh-CN"/>
              </w:rPr>
              <w:t xml:space="preserve"> </w:t>
            </w:r>
          </w:p>
          <w:p w14:paraId="60426819" w14:textId="66BEA015" w:rsidR="006A259E" w:rsidRDefault="006A259E" w:rsidP="00403C80">
            <w:pPr>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From the data of the interviews a digital questionnaire will be developed and emailed to all the Police Officers working at two stations within an area of the South Wales Police. The emailing process will be conducted through formal online survey/questionnaire provider. All questionnaires that are returned will be received anonymously. </w:t>
            </w:r>
          </w:p>
          <w:p w14:paraId="36B62DEC" w14:textId="77777777" w:rsidR="002C478C" w:rsidRPr="004C3A0B" w:rsidRDefault="002C478C" w:rsidP="002C478C">
            <w:pPr>
              <w:rPr>
                <w:rFonts w:ascii="Arial" w:hAnsi="Arial" w:cs="Arial"/>
                <w:sz w:val="22"/>
                <w:szCs w:val="22"/>
              </w:rPr>
            </w:pPr>
          </w:p>
          <w:p w14:paraId="060C8C15" w14:textId="77777777" w:rsidR="002C478C" w:rsidRPr="004C3A0B" w:rsidRDefault="002C478C" w:rsidP="002C478C">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45F243A1" w14:textId="77777777" w:rsidR="00097A41" w:rsidRDefault="00536219" w:rsidP="003C07E3">
            <w:pPr>
              <w:rPr>
                <w:rFonts w:ascii="Arial" w:hAnsi="Arial" w:cs="Arial"/>
                <w:sz w:val="22"/>
                <w:szCs w:val="22"/>
              </w:rPr>
            </w:pPr>
            <w:r>
              <w:rPr>
                <w:rFonts w:ascii="Arial" w:hAnsi="Arial" w:cs="Arial"/>
                <w:sz w:val="22"/>
                <w:szCs w:val="22"/>
              </w:rPr>
              <w:t>Research activity for the int</w:t>
            </w:r>
            <w:r w:rsidR="00097A41">
              <w:rPr>
                <w:rFonts w:ascii="Arial" w:hAnsi="Arial" w:cs="Arial"/>
                <w:sz w:val="22"/>
                <w:szCs w:val="22"/>
              </w:rPr>
              <w:t>erviews will be conducted at two randomly selected stations within</w:t>
            </w:r>
            <w:r>
              <w:rPr>
                <w:rFonts w:ascii="Arial" w:hAnsi="Arial" w:cs="Arial"/>
                <w:sz w:val="22"/>
                <w:szCs w:val="22"/>
              </w:rPr>
              <w:t xml:space="preserve"> the Eastern </w:t>
            </w:r>
            <w:r w:rsidR="00403C80">
              <w:rPr>
                <w:rFonts w:ascii="Arial" w:hAnsi="Arial" w:cs="Arial"/>
                <w:sz w:val="22"/>
                <w:szCs w:val="22"/>
              </w:rPr>
              <w:t xml:space="preserve">command </w:t>
            </w:r>
            <w:r>
              <w:rPr>
                <w:rFonts w:ascii="Arial" w:hAnsi="Arial" w:cs="Arial"/>
                <w:sz w:val="22"/>
                <w:szCs w:val="22"/>
              </w:rPr>
              <w:t xml:space="preserve">area </w:t>
            </w:r>
            <w:r w:rsidR="005F32FE">
              <w:rPr>
                <w:rFonts w:ascii="Arial" w:hAnsi="Arial" w:cs="Arial"/>
                <w:sz w:val="22"/>
                <w:szCs w:val="22"/>
              </w:rPr>
              <w:t>o</w:t>
            </w:r>
            <w:r w:rsidR="00097A41">
              <w:rPr>
                <w:rFonts w:ascii="Arial" w:hAnsi="Arial" w:cs="Arial"/>
                <w:sz w:val="22"/>
                <w:szCs w:val="22"/>
              </w:rPr>
              <w:t>f the South Wales Police force</w:t>
            </w:r>
            <w:r w:rsidR="005F32FE">
              <w:rPr>
                <w:rFonts w:ascii="Arial" w:hAnsi="Arial" w:cs="Arial"/>
                <w:sz w:val="22"/>
                <w:szCs w:val="22"/>
              </w:rPr>
              <w:t>.</w:t>
            </w:r>
            <w:r>
              <w:rPr>
                <w:rFonts w:ascii="Arial" w:hAnsi="Arial" w:cs="Arial"/>
                <w:sz w:val="22"/>
                <w:szCs w:val="22"/>
              </w:rPr>
              <w:t xml:space="preserve"> The </w:t>
            </w:r>
            <w:r w:rsidR="005F32FE">
              <w:rPr>
                <w:rFonts w:ascii="Arial" w:hAnsi="Arial" w:cs="Arial"/>
                <w:sz w:val="22"/>
                <w:szCs w:val="22"/>
              </w:rPr>
              <w:t xml:space="preserve">interviews will conducted </w:t>
            </w:r>
            <w:r w:rsidR="00097A41">
              <w:rPr>
                <w:rFonts w:ascii="Arial" w:hAnsi="Arial" w:cs="Arial"/>
                <w:sz w:val="22"/>
                <w:szCs w:val="22"/>
              </w:rPr>
              <w:t xml:space="preserve">in private within selected rooms at the selected stations. Permission has been obtained from the inspector for the interviews should the research be progressed. </w:t>
            </w:r>
          </w:p>
          <w:p w14:paraId="60068D55" w14:textId="77C15BD6" w:rsidR="003C07E3" w:rsidRPr="004C3A0B" w:rsidRDefault="005F32FE" w:rsidP="003C07E3">
            <w:pPr>
              <w:rPr>
                <w:rFonts w:ascii="Arial" w:hAnsi="Arial" w:cs="Arial"/>
                <w:sz w:val="22"/>
                <w:szCs w:val="22"/>
              </w:rPr>
            </w:pPr>
            <w:r>
              <w:rPr>
                <w:rFonts w:ascii="Arial" w:hAnsi="Arial" w:cs="Arial"/>
                <w:sz w:val="22"/>
                <w:szCs w:val="22"/>
              </w:rPr>
              <w:t xml:space="preserve">The </w:t>
            </w:r>
            <w:r w:rsidR="00536219">
              <w:rPr>
                <w:rFonts w:ascii="Arial" w:hAnsi="Arial" w:cs="Arial"/>
                <w:sz w:val="22"/>
                <w:szCs w:val="22"/>
              </w:rPr>
              <w:t>questionnaires wil</w:t>
            </w:r>
            <w:r w:rsidR="00403C80">
              <w:rPr>
                <w:rFonts w:ascii="Arial" w:hAnsi="Arial" w:cs="Arial"/>
                <w:sz w:val="22"/>
                <w:szCs w:val="22"/>
              </w:rPr>
              <w:t>l be delivered electronically</w:t>
            </w:r>
            <w:r>
              <w:rPr>
                <w:rFonts w:ascii="Arial" w:hAnsi="Arial" w:cs="Arial"/>
                <w:sz w:val="22"/>
                <w:szCs w:val="22"/>
              </w:rPr>
              <w:t xml:space="preserve"> to all</w:t>
            </w:r>
            <w:r w:rsidR="00097A41">
              <w:rPr>
                <w:rFonts w:ascii="Arial" w:hAnsi="Arial" w:cs="Arial"/>
                <w:sz w:val="22"/>
                <w:szCs w:val="22"/>
              </w:rPr>
              <w:t xml:space="preserve"> officers</w:t>
            </w:r>
            <w:r w:rsidR="00403C80">
              <w:rPr>
                <w:rFonts w:ascii="Arial" w:hAnsi="Arial" w:cs="Arial"/>
                <w:sz w:val="22"/>
                <w:szCs w:val="22"/>
              </w:rPr>
              <w:t xml:space="preserve"> at</w:t>
            </w:r>
            <w:r w:rsidR="00536219">
              <w:rPr>
                <w:rFonts w:ascii="Arial" w:hAnsi="Arial" w:cs="Arial"/>
                <w:sz w:val="22"/>
                <w:szCs w:val="22"/>
              </w:rPr>
              <w:t xml:space="preserve"> </w:t>
            </w:r>
            <w:r w:rsidR="003C6371">
              <w:rPr>
                <w:rFonts w:ascii="Arial" w:hAnsi="Arial" w:cs="Arial"/>
                <w:sz w:val="22"/>
                <w:szCs w:val="22"/>
              </w:rPr>
              <w:t xml:space="preserve">the </w:t>
            </w:r>
            <w:r w:rsidR="00536219">
              <w:rPr>
                <w:rFonts w:ascii="Arial" w:hAnsi="Arial" w:cs="Arial"/>
                <w:sz w:val="22"/>
                <w:szCs w:val="22"/>
              </w:rPr>
              <w:t>two randomly selected Police stations</w:t>
            </w:r>
            <w:r w:rsidR="00403C80">
              <w:rPr>
                <w:rFonts w:ascii="Arial" w:hAnsi="Arial" w:cs="Arial"/>
                <w:sz w:val="22"/>
                <w:szCs w:val="22"/>
              </w:rPr>
              <w:t>.</w:t>
            </w:r>
            <w:r>
              <w:rPr>
                <w:rFonts w:ascii="Arial" w:hAnsi="Arial" w:cs="Arial"/>
                <w:sz w:val="22"/>
                <w:szCs w:val="22"/>
              </w:rPr>
              <w:t xml:space="preserve"> </w:t>
            </w:r>
            <w:r w:rsidR="00097A41">
              <w:rPr>
                <w:rFonts w:ascii="Arial" w:hAnsi="Arial" w:cs="Arial"/>
                <w:sz w:val="22"/>
                <w:szCs w:val="22"/>
              </w:rPr>
              <w:t xml:space="preserve">The email addresses used will be the officers official Police Officer email addresses and so be protected by the Police Force security systems.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224E87DC" w14:textId="2FBDA3A9" w:rsidR="00D71982" w:rsidRDefault="00536219"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6750FE22" w:rsidR="00090CF7" w:rsidRPr="00090CF7" w:rsidRDefault="0053621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52C7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75D2337"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4B23C271"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A3804BE"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0C3BB9A8"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739017D2"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566CCF95"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69F64B99"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0E98E95D"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3562A64"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270AB15" w:rsidR="008C4441" w:rsidRPr="004C3A0B" w:rsidRDefault="005362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65D4448C" w:rsidR="006D29FD" w:rsidRPr="004C3A0B" w:rsidRDefault="005362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D489E8D" w:rsidR="006D29FD" w:rsidRPr="004C3A0B" w:rsidRDefault="005362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1E9480EC" w:rsidR="006D29FD" w:rsidRPr="004C3A0B" w:rsidRDefault="005362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47D8FCFB" w:rsidR="006D29FD" w:rsidRPr="004C3A0B" w:rsidRDefault="005362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F68A84C" w:rsidR="006D29FD" w:rsidRPr="004C3A0B" w:rsidRDefault="005362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92467C8" w:rsidR="00113E57" w:rsidRPr="006C1FDD" w:rsidRDefault="0053621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D1119F9" w:rsidR="00986FD8" w:rsidRPr="004C3A0B" w:rsidRDefault="003565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3971BDBF" w:rsidR="00986FD8" w:rsidRPr="004C3A0B" w:rsidRDefault="003565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25D2B5FC" w:rsidR="00986FD8" w:rsidRPr="004C3A0B" w:rsidRDefault="003565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448640F" w:rsidR="00986FD8" w:rsidRPr="004C3A0B" w:rsidRDefault="003565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6B9E44B" w:rsidR="00986FD8" w:rsidRPr="004C3A0B" w:rsidRDefault="003565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784C827" w:rsidR="00986FD8" w:rsidRPr="004C3A0B" w:rsidRDefault="0035654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3B81A530" w:rsidR="00986FD8" w:rsidRPr="004C3A0B" w:rsidRDefault="0035654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39F50FE1" w:rsidR="00986FD8" w:rsidRPr="004C3A0B" w:rsidRDefault="0035654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D059FE8" w:rsidR="00113E57" w:rsidRPr="004C3A0B" w:rsidRDefault="0035654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4E23FCB1" w:rsidR="003257BD" w:rsidRDefault="00EB0405" w:rsidP="003257BD">
            <w:pPr>
              <w:rPr>
                <w:rFonts w:ascii="Arial" w:hAnsi="Arial" w:cs="Arial"/>
                <w:sz w:val="22"/>
                <w:szCs w:val="22"/>
              </w:rPr>
            </w:pPr>
            <w:r>
              <w:rPr>
                <w:rFonts w:ascii="Arial" w:hAnsi="Arial" w:cs="Arial"/>
                <w:sz w:val="22"/>
                <w:szCs w:val="22"/>
              </w:rPr>
              <w:t>A minimum of 4 interviewees.</w:t>
            </w:r>
          </w:p>
          <w:p w14:paraId="55A1F8F4" w14:textId="7E6D5426" w:rsidR="00EB0405" w:rsidRDefault="00EB0405" w:rsidP="003257BD">
            <w:pPr>
              <w:rPr>
                <w:rFonts w:ascii="Arial" w:hAnsi="Arial" w:cs="Arial"/>
                <w:sz w:val="22"/>
                <w:szCs w:val="22"/>
              </w:rPr>
            </w:pPr>
            <w:r>
              <w:rPr>
                <w:rFonts w:ascii="Arial" w:hAnsi="Arial" w:cs="Arial"/>
                <w:sz w:val="22"/>
                <w:szCs w:val="22"/>
              </w:rPr>
              <w:t>Two stations with five teams of approximately eight officers to each team plus additional senior officers; totalling approximately 85</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DDDA4E" w14:textId="36F1AE7B" w:rsidR="004C03E5" w:rsidRDefault="00403C80" w:rsidP="00403C80">
            <w:pPr>
              <w:rPr>
                <w:rFonts w:ascii="Arial" w:hAnsi="Arial" w:cs="Arial"/>
                <w:sz w:val="22"/>
                <w:szCs w:val="22"/>
              </w:rPr>
            </w:pPr>
            <w:r>
              <w:rPr>
                <w:rFonts w:ascii="Arial" w:hAnsi="Arial" w:cs="Arial"/>
                <w:sz w:val="22"/>
                <w:szCs w:val="22"/>
              </w:rPr>
              <w:t>The participants will be serving Police officers of Constable, Seargent and above</w:t>
            </w:r>
            <w:r w:rsidR="00E24435">
              <w:rPr>
                <w:rFonts w:ascii="Arial" w:hAnsi="Arial" w:cs="Arial"/>
                <w:sz w:val="22"/>
                <w:szCs w:val="22"/>
              </w:rPr>
              <w:t xml:space="preserve"> ranks</w:t>
            </w:r>
            <w:r w:rsidR="0074113C">
              <w:rPr>
                <w:rFonts w:ascii="Arial" w:hAnsi="Arial" w:cs="Arial"/>
                <w:sz w:val="22"/>
                <w:szCs w:val="22"/>
              </w:rPr>
              <w:t>,</w:t>
            </w:r>
            <w:r>
              <w:rPr>
                <w:rFonts w:ascii="Arial" w:hAnsi="Arial" w:cs="Arial"/>
                <w:sz w:val="22"/>
                <w:szCs w:val="22"/>
              </w:rPr>
              <w:t xml:space="preserve"> male and female.</w:t>
            </w:r>
          </w:p>
          <w:p w14:paraId="2D79E6DE" w14:textId="7026CF4C"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40988EF" w14:textId="0A1E23D4" w:rsidR="004C03E5" w:rsidRDefault="004C03E5" w:rsidP="004C03E5">
            <w:pPr>
              <w:rPr>
                <w:rFonts w:ascii="Arial" w:hAnsi="Arial" w:cs="Arial"/>
                <w:color w:val="000000" w:themeColor="text1"/>
                <w:sz w:val="22"/>
                <w:szCs w:val="22"/>
                <w:lang w:eastAsia="zh-CN"/>
              </w:rPr>
            </w:pPr>
            <w:r w:rsidRPr="00F91427">
              <w:rPr>
                <w:rFonts w:ascii="Arial" w:hAnsi="Arial" w:cs="Arial"/>
                <w:sz w:val="22"/>
                <w:szCs w:val="22"/>
              </w:rPr>
              <w:t>The interviewees</w:t>
            </w:r>
            <w:r w:rsidR="0074113C">
              <w:rPr>
                <w:rFonts w:ascii="Arial" w:hAnsi="Arial" w:cs="Arial"/>
                <w:sz w:val="22"/>
                <w:szCs w:val="22"/>
              </w:rPr>
              <w:t xml:space="preserve"> </w:t>
            </w:r>
            <w:r w:rsidR="00F71677">
              <w:rPr>
                <w:rFonts w:ascii="Arial" w:hAnsi="Arial" w:cs="Arial"/>
                <w:sz w:val="22"/>
                <w:szCs w:val="22"/>
              </w:rPr>
              <w:t>will include male and female</w:t>
            </w:r>
            <w:r>
              <w:rPr>
                <w:rFonts w:ascii="Arial" w:hAnsi="Arial" w:cs="Arial"/>
                <w:sz w:val="22"/>
                <w:szCs w:val="22"/>
              </w:rPr>
              <w:t xml:space="preserve"> f</w:t>
            </w:r>
            <w:r w:rsidR="00F71677">
              <w:rPr>
                <w:rFonts w:ascii="Arial" w:hAnsi="Arial" w:cs="Arial"/>
                <w:sz w:val="22"/>
                <w:szCs w:val="22"/>
              </w:rPr>
              <w:t xml:space="preserve">rom </w:t>
            </w:r>
            <w:r>
              <w:rPr>
                <w:rFonts w:ascii="Arial" w:hAnsi="Arial" w:cs="Arial"/>
                <w:sz w:val="22"/>
                <w:szCs w:val="22"/>
              </w:rPr>
              <w:t xml:space="preserve">the </w:t>
            </w:r>
            <w:r w:rsidR="00F71677">
              <w:rPr>
                <w:rFonts w:ascii="Arial" w:hAnsi="Arial" w:cs="Arial"/>
                <w:sz w:val="22"/>
                <w:szCs w:val="22"/>
              </w:rPr>
              <w:t xml:space="preserve">target area </w:t>
            </w:r>
            <w:r>
              <w:rPr>
                <w:rFonts w:ascii="Arial" w:hAnsi="Arial" w:cs="Arial"/>
                <w:sz w:val="22"/>
                <w:szCs w:val="22"/>
              </w:rPr>
              <w:t>in the Eastern command area.</w:t>
            </w:r>
          </w:p>
          <w:p w14:paraId="6A8222FC" w14:textId="03896129" w:rsidR="004C03E5" w:rsidRDefault="004C03E5" w:rsidP="00403C80">
            <w:pPr>
              <w:rPr>
                <w:rFonts w:ascii="Arial" w:hAnsi="Arial" w:cs="Arial"/>
                <w:sz w:val="22"/>
                <w:szCs w:val="22"/>
              </w:rPr>
            </w:pPr>
          </w:p>
          <w:p w14:paraId="7FC49F15" w14:textId="0F231413" w:rsidR="00403C80" w:rsidRDefault="00403C80" w:rsidP="00403C80">
            <w:pPr>
              <w:rPr>
                <w:rFonts w:ascii="Arial" w:hAnsi="Arial" w:cs="Arial"/>
                <w:color w:val="000000" w:themeColor="text1"/>
                <w:sz w:val="22"/>
                <w:szCs w:val="22"/>
                <w:lang w:eastAsia="zh-CN"/>
              </w:rPr>
            </w:pPr>
            <w:r>
              <w:rPr>
                <w:rFonts w:ascii="Arial" w:hAnsi="Arial" w:cs="Arial"/>
                <w:sz w:val="22"/>
                <w:szCs w:val="22"/>
              </w:rPr>
              <w:t>S</w:t>
            </w:r>
            <w:r w:rsidRPr="00A374A8">
              <w:rPr>
                <w:rFonts w:ascii="Arial" w:hAnsi="Arial" w:cs="Arial"/>
                <w:sz w:val="22"/>
                <w:szCs w:val="22"/>
              </w:rPr>
              <w:t>elf-administrated questi</w:t>
            </w:r>
            <w:r>
              <w:rPr>
                <w:rFonts w:ascii="Arial" w:hAnsi="Arial" w:cs="Arial"/>
                <w:sz w:val="22"/>
                <w:szCs w:val="22"/>
              </w:rPr>
              <w:t>onnaire survey</w:t>
            </w:r>
            <w:r w:rsidR="004C03E5">
              <w:rPr>
                <w:rFonts w:ascii="Arial" w:hAnsi="Arial" w:cs="Arial"/>
                <w:sz w:val="22"/>
                <w:szCs w:val="22"/>
              </w:rPr>
              <w:t>s</w:t>
            </w:r>
            <w:r w:rsidR="0074113C">
              <w:rPr>
                <w:rFonts w:ascii="Arial" w:hAnsi="Arial" w:cs="Arial"/>
                <w:sz w:val="22"/>
                <w:szCs w:val="22"/>
              </w:rPr>
              <w:t>,</w:t>
            </w:r>
            <w:r>
              <w:rPr>
                <w:rFonts w:ascii="Arial" w:hAnsi="Arial" w:cs="Arial"/>
                <w:sz w:val="22"/>
                <w:szCs w:val="22"/>
              </w:rPr>
              <w:t xml:space="preserve"> will be sent to</w:t>
            </w:r>
            <w:r w:rsidR="00F71677">
              <w:rPr>
                <w:rFonts w:ascii="Arial" w:hAnsi="Arial" w:cs="Arial"/>
                <w:sz w:val="22"/>
                <w:szCs w:val="22"/>
              </w:rPr>
              <w:t xml:space="preserve"> all police officers in</w:t>
            </w:r>
            <w:r>
              <w:rPr>
                <w:rFonts w:ascii="Arial" w:hAnsi="Arial" w:cs="Arial"/>
                <w:sz w:val="22"/>
                <w:szCs w:val="22"/>
              </w:rPr>
              <w:t xml:space="preserve"> two randomly selected Police stations in the </w:t>
            </w:r>
            <w:r w:rsidR="00F71677">
              <w:rPr>
                <w:rFonts w:ascii="Arial" w:hAnsi="Arial" w:cs="Arial"/>
                <w:sz w:val="22"/>
                <w:szCs w:val="22"/>
              </w:rPr>
              <w:t>target area of Eastern command in the</w:t>
            </w:r>
            <w:r>
              <w:rPr>
                <w:rFonts w:ascii="Arial" w:hAnsi="Arial" w:cs="Arial"/>
                <w:sz w:val="22"/>
                <w:szCs w:val="22"/>
              </w:rPr>
              <w:t xml:space="preserve"> </w:t>
            </w:r>
            <w:r>
              <w:rPr>
                <w:rFonts w:ascii="Arial" w:hAnsi="Arial" w:cs="Arial"/>
                <w:color w:val="000000" w:themeColor="text1"/>
                <w:sz w:val="22"/>
                <w:szCs w:val="22"/>
                <w:lang w:eastAsia="zh-CN"/>
              </w:rPr>
              <w:t>South Wales Police force.</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F380858" w:rsidR="00397B49" w:rsidRPr="004C3A0B" w:rsidRDefault="00D42B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D315836" w:rsidR="00C86572" w:rsidRPr="004C3A0B" w:rsidRDefault="00D42B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05FDB85" w:rsidR="00C86572" w:rsidRPr="004C3A0B" w:rsidRDefault="00D42B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AEF9CA6" w:rsidR="00C86572" w:rsidRPr="004C3A0B" w:rsidRDefault="00D42B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34B54E53" w:rsidR="00C86572" w:rsidRPr="004C3A0B" w:rsidRDefault="00D42B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3E0D5F05" w:rsidR="00C86572" w:rsidRPr="004C3A0B" w:rsidRDefault="00D42B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BB6B30F" w:rsidR="00C86572" w:rsidRPr="004C3A0B" w:rsidRDefault="00D42B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6B7A8A0" w:rsidR="00C86572" w:rsidRPr="004C3A0B" w:rsidRDefault="00D42B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1DCCF4BC" w:rsidR="00C86572" w:rsidRPr="004C3A0B" w:rsidRDefault="00D42BD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2036DF5F" w:rsidR="003257BD" w:rsidRDefault="009C43FA" w:rsidP="003257BD">
            <w:pPr>
              <w:rPr>
                <w:rFonts w:ascii="Arial" w:hAnsi="Arial" w:cs="Arial"/>
                <w:sz w:val="22"/>
                <w:szCs w:val="22"/>
              </w:rPr>
            </w:pPr>
            <w:r>
              <w:rPr>
                <w:rFonts w:ascii="Arial" w:hAnsi="Arial" w:cs="Arial"/>
                <w:sz w:val="22"/>
                <w:szCs w:val="22"/>
              </w:rPr>
              <w:t>N/A</w:t>
            </w: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7937EED" w:rsidR="00E45AB0" w:rsidRPr="004C3A0B" w:rsidRDefault="00D42B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76216265" w:rsidR="00E45AB0" w:rsidRPr="004C3A0B" w:rsidRDefault="00D42B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2F2B55E1" w:rsidR="00E45AB0" w:rsidRPr="004C3A0B" w:rsidRDefault="00D42B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B5A1E3F" w:rsidR="00E45AB0" w:rsidRPr="004C3A0B" w:rsidRDefault="00D42BD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3D8A84B9" w:rsidR="003257BD" w:rsidRDefault="009C43FA" w:rsidP="003257BD">
            <w:pPr>
              <w:rPr>
                <w:rFonts w:ascii="Arial" w:hAnsi="Arial" w:cs="Arial"/>
                <w:sz w:val="22"/>
                <w:szCs w:val="22"/>
              </w:rPr>
            </w:pPr>
            <w:r>
              <w:rPr>
                <w:rFonts w:ascii="Arial" w:hAnsi="Arial" w:cs="Arial"/>
                <w:sz w:val="22"/>
                <w:szCs w:val="22"/>
              </w:rPr>
              <w:t>N/A</w:t>
            </w: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1B0DB1B" w:rsidR="00425DA7" w:rsidRPr="00FD519A" w:rsidRDefault="00452C7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B340B">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4A23A774" w:rsidR="00425DA7" w:rsidRDefault="00452C7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42BD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89A7EC6" w14:textId="77777777" w:rsidR="00D42BD9" w:rsidRDefault="00D42BD9" w:rsidP="00D42BD9">
            <w:pPr>
              <w:autoSpaceDE w:val="0"/>
              <w:autoSpaceDN w:val="0"/>
              <w:adjustRightInd w:val="0"/>
              <w:jc w:val="both"/>
              <w:rPr>
                <w:rFonts w:ascii="Arial" w:eastAsiaTheme="minorEastAsia" w:hAnsi="Arial" w:cs="Arial"/>
                <w:sz w:val="22"/>
                <w:szCs w:val="22"/>
              </w:rPr>
            </w:pPr>
          </w:p>
          <w:p w14:paraId="2901202A" w14:textId="4E1BF507" w:rsidR="00D42BD9" w:rsidRPr="00D42BD9" w:rsidRDefault="00D42BD9" w:rsidP="00D42BD9">
            <w:pPr>
              <w:autoSpaceDE w:val="0"/>
              <w:autoSpaceDN w:val="0"/>
              <w:adjustRightInd w:val="0"/>
              <w:jc w:val="both"/>
              <w:rPr>
                <w:rFonts w:ascii="Arial" w:eastAsiaTheme="minorEastAsia" w:hAnsi="Arial" w:cs="Arial"/>
                <w:sz w:val="22"/>
                <w:szCs w:val="22"/>
              </w:rPr>
            </w:pPr>
            <w:r w:rsidRPr="00D42BD9">
              <w:rPr>
                <w:rFonts w:ascii="Arial" w:eastAsiaTheme="minorEastAsia" w:hAnsi="Arial" w:cs="Arial"/>
                <w:sz w:val="22"/>
                <w:szCs w:val="22"/>
              </w:rPr>
              <w:t>The</w:t>
            </w:r>
            <w:r>
              <w:rPr>
                <w:rFonts w:ascii="Arial" w:eastAsiaTheme="minorEastAsia" w:hAnsi="Arial" w:cs="Arial"/>
                <w:sz w:val="22"/>
                <w:szCs w:val="22"/>
              </w:rPr>
              <w:t xml:space="preserve"> participants could be </w:t>
            </w:r>
            <w:r w:rsidRPr="00D42BD9">
              <w:rPr>
                <w:rFonts w:ascii="Arial" w:eastAsiaTheme="minorEastAsia" w:hAnsi="Arial" w:cs="Arial"/>
                <w:sz w:val="22"/>
                <w:szCs w:val="22"/>
              </w:rPr>
              <w:t>distr</w:t>
            </w:r>
            <w:r>
              <w:rPr>
                <w:rFonts w:ascii="Arial" w:eastAsiaTheme="minorEastAsia" w:hAnsi="Arial" w:cs="Arial"/>
                <w:sz w:val="22"/>
                <w:szCs w:val="22"/>
              </w:rPr>
              <w:t>essed when they recall potential emotionally difficult</w:t>
            </w:r>
            <w:r w:rsidR="001943DC">
              <w:rPr>
                <w:rFonts w:ascii="Arial" w:eastAsiaTheme="minorEastAsia" w:hAnsi="Arial" w:cs="Arial"/>
                <w:sz w:val="22"/>
                <w:szCs w:val="22"/>
              </w:rPr>
              <w:t xml:space="preserve"> instances</w:t>
            </w:r>
            <w:r>
              <w:rPr>
                <w:rFonts w:ascii="Arial" w:eastAsiaTheme="minorEastAsia" w:hAnsi="Arial" w:cs="Arial"/>
                <w:sz w:val="22"/>
                <w:szCs w:val="22"/>
              </w:rPr>
              <w:t xml:space="preserve"> they have experienced. </w:t>
            </w:r>
          </w:p>
          <w:p w14:paraId="3C9C955B" w14:textId="77777777" w:rsidR="00D42BD9" w:rsidRDefault="00D42BD9" w:rsidP="00D42BD9">
            <w:pPr>
              <w:autoSpaceDE w:val="0"/>
              <w:autoSpaceDN w:val="0"/>
              <w:adjustRightInd w:val="0"/>
              <w:jc w:val="both"/>
              <w:rPr>
                <w:rFonts w:ascii="Arial" w:eastAsiaTheme="minorEastAsia" w:hAnsi="Arial" w:cs="Arial"/>
                <w:sz w:val="22"/>
                <w:szCs w:val="22"/>
                <w:lang w:eastAsia="zh-CN"/>
              </w:rPr>
            </w:pPr>
          </w:p>
          <w:p w14:paraId="2B3BAEEB" w14:textId="248C8656" w:rsidR="00D42BD9" w:rsidRPr="00D42BD9" w:rsidRDefault="00D42BD9" w:rsidP="00D42BD9">
            <w:pPr>
              <w:autoSpaceDE w:val="0"/>
              <w:autoSpaceDN w:val="0"/>
              <w:adjustRightInd w:val="0"/>
              <w:jc w:val="both"/>
              <w:rPr>
                <w:rFonts w:ascii="Arial" w:eastAsiaTheme="minorEastAsia" w:hAnsi="Arial" w:cs="Arial"/>
                <w:sz w:val="22"/>
                <w:szCs w:val="22"/>
                <w:lang w:eastAsia="zh-CN"/>
              </w:rPr>
            </w:pPr>
            <w:r w:rsidRPr="00D42BD9">
              <w:rPr>
                <w:rFonts w:ascii="Arial" w:eastAsiaTheme="minorEastAsia" w:hAnsi="Arial" w:cs="Arial"/>
                <w:sz w:val="22"/>
                <w:szCs w:val="22"/>
                <w:lang w:eastAsia="zh-CN"/>
              </w:rPr>
              <w:t>The participants could</w:t>
            </w:r>
            <w:r>
              <w:rPr>
                <w:rFonts w:ascii="Arial" w:eastAsiaTheme="minorEastAsia" w:hAnsi="Arial" w:cs="Arial"/>
                <w:sz w:val="22"/>
                <w:szCs w:val="22"/>
                <w:lang w:eastAsia="zh-CN"/>
              </w:rPr>
              <w:t xml:space="preserve"> be</w:t>
            </w:r>
            <w:r w:rsidRPr="00D42BD9">
              <w:rPr>
                <w:rFonts w:ascii="Arial" w:eastAsiaTheme="minorEastAsia" w:hAnsi="Arial" w:cs="Arial"/>
                <w:sz w:val="22"/>
                <w:szCs w:val="22"/>
                <w:lang w:eastAsia="zh-CN"/>
              </w:rPr>
              <w:t xml:space="preserve"> concern</w:t>
            </w:r>
            <w:r>
              <w:rPr>
                <w:rFonts w:ascii="Arial" w:eastAsiaTheme="minorEastAsia" w:hAnsi="Arial" w:cs="Arial"/>
                <w:sz w:val="22"/>
                <w:szCs w:val="22"/>
                <w:lang w:eastAsia="zh-CN"/>
              </w:rPr>
              <w:t>ed</w:t>
            </w:r>
            <w:r w:rsidRPr="00D42BD9">
              <w:rPr>
                <w:rFonts w:ascii="Arial" w:eastAsiaTheme="minorEastAsia" w:hAnsi="Arial" w:cs="Arial"/>
                <w:sz w:val="22"/>
                <w:szCs w:val="22"/>
                <w:lang w:eastAsia="zh-CN"/>
              </w:rPr>
              <w:t xml:space="preserve"> about the quest</w:t>
            </w:r>
            <w:r>
              <w:rPr>
                <w:rFonts w:ascii="Arial" w:eastAsiaTheme="minorEastAsia" w:hAnsi="Arial" w:cs="Arial"/>
                <w:sz w:val="22"/>
                <w:szCs w:val="22"/>
                <w:lang w:eastAsia="zh-CN"/>
              </w:rPr>
              <w:t>ions related to sensitive org</w:t>
            </w:r>
            <w:r w:rsidRPr="00D42BD9">
              <w:rPr>
                <w:rFonts w:ascii="Arial" w:eastAsiaTheme="minorEastAsia" w:hAnsi="Arial" w:cs="Arial"/>
                <w:sz w:val="22"/>
                <w:szCs w:val="22"/>
                <w:lang w:eastAsia="zh-CN"/>
              </w:rPr>
              <w:t>anisational information.</w:t>
            </w:r>
          </w:p>
          <w:p w14:paraId="4990545C" w14:textId="77777777" w:rsidR="00D42BD9" w:rsidRDefault="00D42BD9" w:rsidP="00D42BD9">
            <w:pPr>
              <w:rPr>
                <w:rFonts w:ascii="Arial" w:eastAsiaTheme="minorEastAsia" w:hAnsi="Arial" w:cs="Arial"/>
                <w:sz w:val="22"/>
                <w:szCs w:val="22"/>
                <w:lang w:eastAsia="zh-CN"/>
              </w:rPr>
            </w:pPr>
          </w:p>
          <w:p w14:paraId="1B36F222" w14:textId="28B7EE01" w:rsidR="003257BD" w:rsidRDefault="00D42BD9" w:rsidP="00D42BD9">
            <w:pPr>
              <w:rPr>
                <w:rFonts w:ascii="Arial" w:hAnsi="Arial" w:cs="Arial"/>
                <w:sz w:val="22"/>
                <w:szCs w:val="22"/>
              </w:rPr>
            </w:pPr>
            <w:r w:rsidRPr="00D42BD9">
              <w:rPr>
                <w:rFonts w:ascii="Arial" w:eastAsiaTheme="minorEastAsia" w:hAnsi="Arial" w:cs="Arial"/>
                <w:sz w:val="22"/>
                <w:szCs w:val="22"/>
                <w:lang w:eastAsia="zh-CN"/>
              </w:rPr>
              <w:t xml:space="preserve">The participants could </w:t>
            </w:r>
            <w:r>
              <w:rPr>
                <w:rFonts w:ascii="Arial" w:eastAsiaTheme="minorEastAsia" w:hAnsi="Arial" w:cs="Arial"/>
                <w:sz w:val="22"/>
                <w:szCs w:val="22"/>
                <w:lang w:eastAsia="zh-CN"/>
              </w:rPr>
              <w:t>be c</w:t>
            </w:r>
            <w:r w:rsidRPr="00D42BD9">
              <w:rPr>
                <w:rFonts w:ascii="Arial" w:eastAsiaTheme="minorEastAsia" w:hAnsi="Arial" w:cs="Arial"/>
                <w:sz w:val="22"/>
                <w:szCs w:val="22"/>
                <w:lang w:eastAsia="zh-CN"/>
              </w:rPr>
              <w:t>oncern</w:t>
            </w:r>
            <w:r>
              <w:rPr>
                <w:rFonts w:ascii="Arial" w:eastAsiaTheme="minorEastAsia" w:hAnsi="Arial" w:cs="Arial"/>
                <w:sz w:val="22"/>
                <w:szCs w:val="22"/>
                <w:lang w:eastAsia="zh-CN"/>
              </w:rPr>
              <w:t>ed</w:t>
            </w:r>
            <w:r w:rsidRPr="00D42BD9">
              <w:rPr>
                <w:rFonts w:ascii="Arial" w:eastAsiaTheme="minorEastAsia" w:hAnsi="Arial" w:cs="Arial"/>
                <w:sz w:val="22"/>
                <w:szCs w:val="22"/>
                <w:lang w:eastAsia="zh-CN"/>
              </w:rPr>
              <w:t xml:space="preserve"> about confidentiality and anonymity of personal data</w:t>
            </w:r>
            <w:r>
              <w:rPr>
                <w:rFonts w:ascii="Arial" w:eastAsiaTheme="minorEastAsia" w:hAnsi="Arial" w:cs="Arial"/>
                <w:sz w:val="22"/>
                <w:szCs w:val="22"/>
                <w:lang w:eastAsia="zh-CN"/>
              </w:rPr>
              <w:t>.</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2385F0B7" w14:textId="43F86947" w:rsidR="00D42BD9" w:rsidRDefault="00D42BD9" w:rsidP="00D42BD9">
            <w:pPr>
              <w:jc w:val="both"/>
              <w:rPr>
                <w:rFonts w:ascii="Arial" w:eastAsiaTheme="minorEastAsia" w:hAnsi="Arial" w:cs="Arial"/>
                <w:sz w:val="22"/>
                <w:szCs w:val="22"/>
                <w:lang w:eastAsia="zh-CN"/>
              </w:rPr>
            </w:pPr>
            <w:r w:rsidRPr="00D42BD9">
              <w:rPr>
                <w:rFonts w:ascii="Arial" w:eastAsiaTheme="minorEastAsia" w:hAnsi="Arial" w:cs="Arial"/>
                <w:sz w:val="22"/>
                <w:szCs w:val="22"/>
                <w:lang w:eastAsia="zh-CN"/>
              </w:rPr>
              <w:t>I</w:t>
            </w:r>
            <w:r w:rsidR="001943DC">
              <w:rPr>
                <w:rFonts w:ascii="Arial" w:eastAsiaTheme="minorEastAsia" w:hAnsi="Arial" w:cs="Arial"/>
                <w:sz w:val="22"/>
                <w:szCs w:val="22"/>
                <w:lang w:eastAsia="zh-CN"/>
              </w:rPr>
              <w:t xml:space="preserve">f </w:t>
            </w:r>
            <w:r w:rsidRPr="00D42BD9">
              <w:rPr>
                <w:rFonts w:ascii="Arial" w:eastAsiaTheme="minorEastAsia" w:hAnsi="Arial" w:cs="Arial"/>
                <w:sz w:val="22"/>
                <w:szCs w:val="22"/>
                <w:lang w:eastAsia="zh-CN"/>
              </w:rPr>
              <w:t xml:space="preserve">the participant has </w:t>
            </w:r>
            <w:r>
              <w:rPr>
                <w:rFonts w:ascii="Arial" w:eastAsiaTheme="minorEastAsia" w:hAnsi="Arial" w:cs="Arial"/>
                <w:sz w:val="22"/>
                <w:szCs w:val="22"/>
                <w:lang w:eastAsia="zh-CN"/>
              </w:rPr>
              <w:t>potential emotional challenges</w:t>
            </w:r>
            <w:r w:rsidRPr="00D42BD9">
              <w:rPr>
                <w:rFonts w:ascii="Arial" w:eastAsiaTheme="minorEastAsia" w:hAnsi="Arial" w:cs="Arial"/>
                <w:sz w:val="22"/>
                <w:szCs w:val="22"/>
                <w:lang w:eastAsia="zh-CN"/>
              </w:rPr>
              <w:t xml:space="preserve">, </w:t>
            </w:r>
            <w:r w:rsidR="0074113C">
              <w:rPr>
                <w:rFonts w:ascii="Arial" w:eastAsiaTheme="minorEastAsia" w:hAnsi="Arial" w:cs="Arial"/>
                <w:sz w:val="22"/>
                <w:szCs w:val="22"/>
                <w:lang w:eastAsia="zh-CN"/>
              </w:rPr>
              <w:t xml:space="preserve">stop the interview and </w:t>
            </w:r>
            <w:r w:rsidRPr="00D42BD9">
              <w:rPr>
                <w:rFonts w:ascii="Arial" w:eastAsiaTheme="minorEastAsia" w:hAnsi="Arial" w:cs="Arial"/>
                <w:sz w:val="22"/>
                <w:szCs w:val="22"/>
                <w:lang w:eastAsia="zh-CN"/>
              </w:rPr>
              <w:t>remind participants of their right to withdraw from research or limit their participation</w:t>
            </w:r>
            <w:r>
              <w:rPr>
                <w:rFonts w:ascii="Arial" w:eastAsiaTheme="minorEastAsia" w:hAnsi="Arial" w:cs="Arial"/>
                <w:sz w:val="22"/>
                <w:szCs w:val="22"/>
                <w:lang w:eastAsia="zh-CN"/>
              </w:rPr>
              <w:t xml:space="preserve"> at any time.</w:t>
            </w:r>
          </w:p>
          <w:p w14:paraId="68C2C61C" w14:textId="63AF9152" w:rsidR="00D42BD9" w:rsidRDefault="00D42BD9" w:rsidP="00D42BD9">
            <w:pPr>
              <w:jc w:val="both"/>
              <w:rPr>
                <w:rFonts w:ascii="Arial" w:eastAsiaTheme="minorEastAsia" w:hAnsi="Arial" w:cs="Arial"/>
                <w:sz w:val="22"/>
                <w:szCs w:val="22"/>
                <w:lang w:eastAsia="zh-CN"/>
              </w:rPr>
            </w:pPr>
            <w:r>
              <w:rPr>
                <w:rFonts w:ascii="Arial" w:eastAsiaTheme="minorEastAsia" w:hAnsi="Arial" w:cs="Arial"/>
                <w:sz w:val="22"/>
                <w:szCs w:val="22"/>
                <w:lang w:eastAsia="zh-CN"/>
              </w:rPr>
              <w:t>Ensure a comprehensive</w:t>
            </w:r>
            <w:r w:rsidRPr="00D42BD9">
              <w:rPr>
                <w:rFonts w:ascii="Arial" w:eastAsiaTheme="minorEastAsia" w:hAnsi="Arial" w:cs="Arial"/>
                <w:sz w:val="22"/>
                <w:szCs w:val="22"/>
                <w:lang w:eastAsia="zh-CN"/>
              </w:rPr>
              <w:t xml:space="preserve"> debrief with part</w:t>
            </w:r>
            <w:r w:rsidR="001F2B7B">
              <w:rPr>
                <w:rFonts w:ascii="Arial" w:eastAsiaTheme="minorEastAsia" w:hAnsi="Arial" w:cs="Arial"/>
                <w:sz w:val="22"/>
                <w:szCs w:val="22"/>
                <w:lang w:eastAsia="zh-CN"/>
              </w:rPr>
              <w:t>icipants after the research interviews</w:t>
            </w:r>
            <w:r w:rsidRPr="00D42BD9">
              <w:rPr>
                <w:rFonts w:ascii="Arial" w:eastAsiaTheme="minorEastAsia" w:hAnsi="Arial" w:cs="Arial"/>
                <w:sz w:val="22"/>
                <w:szCs w:val="22"/>
                <w:lang w:eastAsia="zh-CN"/>
              </w:rPr>
              <w:t xml:space="preserve"> are completed.</w:t>
            </w:r>
          </w:p>
          <w:p w14:paraId="0ED5A8D3" w14:textId="77777777" w:rsidR="00D42BD9" w:rsidRPr="00D42BD9" w:rsidRDefault="00D42BD9" w:rsidP="00D42BD9">
            <w:pPr>
              <w:jc w:val="both"/>
              <w:rPr>
                <w:rFonts w:ascii="Arial" w:eastAsiaTheme="minorEastAsia" w:hAnsi="Arial" w:cs="Arial"/>
                <w:sz w:val="22"/>
                <w:szCs w:val="22"/>
                <w:lang w:eastAsia="zh-CN"/>
              </w:rPr>
            </w:pPr>
          </w:p>
          <w:p w14:paraId="13370926" w14:textId="0F83A836" w:rsidR="00D42BD9" w:rsidRDefault="00D42BD9" w:rsidP="00D42BD9">
            <w:pPr>
              <w:jc w:val="both"/>
              <w:rPr>
                <w:rFonts w:ascii="Arial" w:eastAsiaTheme="minorEastAsia" w:hAnsi="Arial" w:cs="Arial"/>
                <w:sz w:val="22"/>
                <w:szCs w:val="22"/>
                <w:lang w:eastAsia="zh-CN"/>
              </w:rPr>
            </w:pPr>
            <w:r w:rsidRPr="00D42BD9">
              <w:rPr>
                <w:rFonts w:ascii="Arial" w:eastAsiaTheme="minorEastAsia" w:hAnsi="Arial" w:cs="Arial"/>
                <w:sz w:val="22"/>
                <w:szCs w:val="22"/>
                <w:lang w:eastAsia="zh-CN"/>
              </w:rPr>
              <w:t>Protect confi</w:t>
            </w:r>
            <w:r w:rsidR="001F2B7B">
              <w:rPr>
                <w:rFonts w:ascii="Arial" w:eastAsiaTheme="minorEastAsia" w:hAnsi="Arial" w:cs="Arial"/>
                <w:sz w:val="22"/>
                <w:szCs w:val="22"/>
                <w:lang w:eastAsia="zh-CN"/>
              </w:rPr>
              <w:t>dential data collected as including</w:t>
            </w:r>
            <w:r w:rsidRPr="00D42BD9">
              <w:rPr>
                <w:rFonts w:ascii="Arial" w:eastAsiaTheme="minorEastAsia" w:hAnsi="Arial" w:cs="Arial"/>
                <w:sz w:val="22"/>
                <w:szCs w:val="22"/>
                <w:lang w:eastAsia="zh-CN"/>
              </w:rPr>
              <w:t xml:space="preserve"> the fact that the subject is participating in the research project itself.</w:t>
            </w:r>
            <w:r w:rsidR="0074113C">
              <w:rPr>
                <w:rFonts w:ascii="Arial" w:eastAsiaTheme="minorEastAsia" w:hAnsi="Arial" w:cs="Arial"/>
                <w:sz w:val="22"/>
                <w:szCs w:val="22"/>
                <w:lang w:eastAsia="zh-CN"/>
              </w:rPr>
              <w:t xml:space="preserve"> </w:t>
            </w:r>
          </w:p>
          <w:p w14:paraId="6F574B4C" w14:textId="77777777" w:rsidR="001943DC" w:rsidRPr="00D42BD9" w:rsidRDefault="001943DC" w:rsidP="00D42BD9">
            <w:pPr>
              <w:jc w:val="both"/>
              <w:rPr>
                <w:rFonts w:ascii="Arial" w:eastAsiaTheme="minorEastAsia" w:hAnsi="Arial" w:cs="Arial"/>
                <w:sz w:val="22"/>
                <w:szCs w:val="22"/>
                <w:lang w:eastAsia="zh-CN"/>
              </w:rPr>
            </w:pPr>
          </w:p>
          <w:p w14:paraId="7D2BB447" w14:textId="047636F6" w:rsidR="003257BD" w:rsidRDefault="00D42BD9" w:rsidP="00D42BD9">
            <w:pPr>
              <w:rPr>
                <w:rFonts w:ascii="Arial" w:hAnsi="Arial" w:cs="Arial"/>
                <w:sz w:val="22"/>
                <w:szCs w:val="22"/>
              </w:rPr>
            </w:pPr>
            <w:r w:rsidRPr="00D42BD9">
              <w:rPr>
                <w:rFonts w:ascii="Arial" w:eastAsiaTheme="minorEastAsia" w:hAnsi="Arial" w:cs="Arial"/>
                <w:sz w:val="22"/>
                <w:szCs w:val="22"/>
                <w:lang w:eastAsia="zh-CN"/>
              </w:rPr>
              <w:t>Protect confidentiality of research data and ensure all relev</w:t>
            </w:r>
            <w:r w:rsidR="001943DC">
              <w:rPr>
                <w:rFonts w:ascii="Arial" w:eastAsiaTheme="minorEastAsia" w:hAnsi="Arial" w:cs="Arial"/>
                <w:sz w:val="22"/>
                <w:szCs w:val="22"/>
                <w:lang w:eastAsia="zh-CN"/>
              </w:rPr>
              <w:t xml:space="preserve">ant local laws are abided by. Ensure all data is stored correctly as required by the Data protection Act 2018.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1E9928FB" w:rsidR="003257BD" w:rsidRDefault="00E20ABB" w:rsidP="003257BD">
            <w:pPr>
              <w:rPr>
                <w:rFonts w:ascii="Arial" w:hAnsi="Arial" w:cs="Arial"/>
                <w:sz w:val="22"/>
                <w:szCs w:val="22"/>
              </w:rPr>
            </w:pPr>
            <w:r>
              <w:rPr>
                <w:rFonts w:ascii="Arial" w:hAnsi="Arial" w:cs="Arial"/>
                <w:sz w:val="22"/>
                <w:szCs w:val="22"/>
              </w:rPr>
              <w:t>N/A</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85493B5"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FB37B91" w14:textId="6A4DABBF" w:rsidR="00E20ABB" w:rsidRDefault="00E20ABB" w:rsidP="006F307C">
            <w:pPr>
              <w:autoSpaceDE w:val="0"/>
              <w:autoSpaceDN w:val="0"/>
              <w:adjustRightInd w:val="0"/>
              <w:rPr>
                <w:rFonts w:ascii="Arial" w:hAnsi="Arial" w:cs="Arial"/>
                <w:sz w:val="22"/>
                <w:szCs w:val="22"/>
              </w:rPr>
            </w:pPr>
          </w:p>
          <w:p w14:paraId="7003A87B" w14:textId="441C7BFD" w:rsidR="00E20ABB" w:rsidRDefault="00E20ABB" w:rsidP="00E20ABB">
            <w:pPr>
              <w:jc w:val="both"/>
              <w:rPr>
                <w:rFonts w:ascii="Arial" w:eastAsiaTheme="minorEastAsia" w:hAnsi="Arial" w:cs="Arial"/>
                <w:sz w:val="22"/>
                <w:szCs w:val="22"/>
              </w:rPr>
            </w:pPr>
            <w:r w:rsidRPr="00E20ABB">
              <w:rPr>
                <w:rFonts w:ascii="Arial" w:eastAsiaTheme="minorEastAsia" w:hAnsi="Arial" w:cs="Arial"/>
                <w:sz w:val="22"/>
                <w:szCs w:val="22"/>
              </w:rPr>
              <w:t xml:space="preserve">Self-disclosure and objective displays of emotion </w:t>
            </w:r>
            <w:r w:rsidR="0074113C">
              <w:rPr>
                <w:rFonts w:ascii="Arial" w:eastAsiaTheme="minorEastAsia" w:hAnsi="Arial" w:cs="Arial"/>
                <w:sz w:val="22"/>
                <w:szCs w:val="22"/>
              </w:rPr>
              <w:t>during the interview</w:t>
            </w:r>
            <w:r w:rsidRPr="00E20ABB">
              <w:rPr>
                <w:rFonts w:ascii="Arial" w:eastAsiaTheme="minorEastAsia" w:hAnsi="Arial" w:cs="Arial"/>
                <w:sz w:val="22"/>
                <w:szCs w:val="22"/>
              </w:rPr>
              <w:t>.</w:t>
            </w:r>
          </w:p>
          <w:p w14:paraId="1D2C8D19" w14:textId="77777777" w:rsidR="00E20ABB" w:rsidRPr="00E20ABB" w:rsidRDefault="00E20ABB" w:rsidP="00E20ABB">
            <w:pPr>
              <w:jc w:val="both"/>
              <w:rPr>
                <w:rFonts w:ascii="Arial" w:eastAsiaTheme="minorEastAsia" w:hAnsi="Arial" w:cs="Arial"/>
                <w:sz w:val="22"/>
                <w:szCs w:val="22"/>
              </w:rPr>
            </w:pPr>
          </w:p>
          <w:p w14:paraId="57636DD2" w14:textId="5DA95BB1" w:rsidR="00E20ABB" w:rsidRPr="00E20ABB" w:rsidRDefault="00E20ABB" w:rsidP="00E20ABB">
            <w:pPr>
              <w:jc w:val="both"/>
              <w:rPr>
                <w:rFonts w:ascii="Arial" w:eastAsiaTheme="minorEastAsia" w:hAnsi="Arial" w:cs="Arial"/>
                <w:sz w:val="22"/>
                <w:szCs w:val="22"/>
              </w:rPr>
            </w:pPr>
            <w:r w:rsidRPr="00E20ABB">
              <w:rPr>
                <w:rFonts w:ascii="Arial" w:eastAsiaTheme="minorEastAsia" w:hAnsi="Arial" w:cs="Arial"/>
                <w:sz w:val="22"/>
                <w:szCs w:val="22"/>
              </w:rPr>
              <w:t>Occurrence of contingencies</w:t>
            </w:r>
            <w:r w:rsidRPr="00E20ABB">
              <w:rPr>
                <w:rFonts w:eastAsiaTheme="minorEastAsia"/>
              </w:rPr>
              <w:t xml:space="preserve"> </w:t>
            </w:r>
            <w:r w:rsidRPr="00E20ABB">
              <w:rPr>
                <w:rFonts w:ascii="Arial" w:eastAsiaTheme="minorEastAsia" w:hAnsi="Arial" w:cs="Arial"/>
                <w:sz w:val="22"/>
                <w:szCs w:val="22"/>
              </w:rPr>
              <w:t>not</w:t>
            </w:r>
            <w:r w:rsidR="009C43FA">
              <w:rPr>
                <w:rFonts w:ascii="Arial" w:eastAsiaTheme="minorEastAsia" w:hAnsi="Arial" w:cs="Arial"/>
                <w:sz w:val="22"/>
                <w:szCs w:val="22"/>
              </w:rPr>
              <w:t xml:space="preserve"> related to the investigator them </w:t>
            </w:r>
            <w:r w:rsidRPr="00E20ABB">
              <w:rPr>
                <w:rFonts w:ascii="Arial" w:eastAsiaTheme="minorEastAsia" w:hAnsi="Arial" w:cs="Arial"/>
                <w:sz w:val="22"/>
                <w:szCs w:val="22"/>
              </w:rPr>
              <w:t>self. For instance, participants quit midway or unable to find enough participants within the limited time.</w:t>
            </w:r>
          </w:p>
          <w:p w14:paraId="40C2AA49" w14:textId="77777777" w:rsidR="00E20ABB" w:rsidRDefault="00E20ABB" w:rsidP="006F307C">
            <w:pPr>
              <w:autoSpaceDE w:val="0"/>
              <w:autoSpaceDN w:val="0"/>
              <w:adjustRightInd w:val="0"/>
              <w:rPr>
                <w:rFonts w:ascii="Arial" w:hAnsi="Arial" w:cs="Arial"/>
                <w:sz w:val="22"/>
                <w:szCs w:val="22"/>
              </w:rPr>
            </w:pP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0140DE9C" w14:textId="4615F1BC" w:rsidR="00E20ABB" w:rsidRDefault="00E20ABB" w:rsidP="00E20ABB">
            <w:pPr>
              <w:rPr>
                <w:rFonts w:ascii="Arial" w:eastAsiaTheme="minorEastAsia" w:hAnsi="Arial" w:cs="Arial"/>
                <w:sz w:val="22"/>
                <w:szCs w:val="22"/>
                <w:lang w:eastAsia="zh-CN"/>
              </w:rPr>
            </w:pPr>
            <w:r>
              <w:rPr>
                <w:rFonts w:ascii="Arial" w:eastAsiaTheme="minorEastAsia" w:hAnsi="Arial" w:cs="Arial"/>
                <w:sz w:val="22"/>
                <w:szCs w:val="22"/>
                <w:lang w:eastAsia="zh-CN"/>
              </w:rPr>
              <w:t>Stop the interview and take some time to collect their emotions, re-schedule if needs be.</w:t>
            </w:r>
          </w:p>
          <w:p w14:paraId="52E7A604" w14:textId="7D76BFC2" w:rsidR="00E20ABB" w:rsidRPr="00E20ABB" w:rsidRDefault="00E20ABB" w:rsidP="00E20ABB">
            <w:pPr>
              <w:rPr>
                <w:rFonts w:ascii="Arial" w:eastAsiaTheme="minorEastAsia" w:hAnsi="Arial" w:cs="Arial"/>
                <w:sz w:val="22"/>
                <w:szCs w:val="22"/>
                <w:lang w:eastAsia="zh-CN"/>
              </w:rPr>
            </w:pPr>
          </w:p>
          <w:p w14:paraId="7EDEF9B8" w14:textId="77777777" w:rsidR="00E20ABB" w:rsidRDefault="00E20ABB" w:rsidP="00E20ABB">
            <w:pPr>
              <w:rPr>
                <w:rFonts w:ascii="Arial" w:eastAsiaTheme="minorEastAsia" w:hAnsi="Arial" w:cs="Arial"/>
                <w:sz w:val="22"/>
                <w:szCs w:val="22"/>
                <w:lang w:eastAsia="zh-CN"/>
              </w:rPr>
            </w:pPr>
          </w:p>
          <w:p w14:paraId="30A8A937" w14:textId="10649CC5" w:rsidR="00E20ABB" w:rsidRPr="00E20ABB" w:rsidRDefault="00E20ABB" w:rsidP="00E20ABB">
            <w:pPr>
              <w:rPr>
                <w:rFonts w:ascii="Arial" w:eastAsiaTheme="minorEastAsia" w:hAnsi="Arial" w:cs="Arial"/>
                <w:sz w:val="22"/>
                <w:szCs w:val="22"/>
                <w:lang w:eastAsia="zh-CN"/>
              </w:rPr>
            </w:pPr>
            <w:r w:rsidRPr="00E20ABB">
              <w:rPr>
                <w:rFonts w:ascii="Arial" w:eastAsiaTheme="minorEastAsia" w:hAnsi="Arial" w:cs="Arial"/>
                <w:sz w:val="22"/>
                <w:szCs w:val="22"/>
                <w:lang w:eastAsia="zh-CN"/>
              </w:rPr>
              <w:t xml:space="preserve"> Be fully prepared to deal with any potential difficulties.</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7E9CE05F" w14:textId="07D264CC" w:rsidR="00E20ABB" w:rsidRPr="00E20ABB" w:rsidRDefault="00E20ABB" w:rsidP="00E20ABB">
            <w:pPr>
              <w:rPr>
                <w:rFonts w:ascii="Arial" w:eastAsiaTheme="minorEastAsia" w:hAnsi="Arial" w:cs="Arial"/>
                <w:sz w:val="22"/>
                <w:szCs w:val="22"/>
              </w:rPr>
            </w:pPr>
            <w:r w:rsidRPr="00E20ABB">
              <w:rPr>
                <w:rFonts w:ascii="Arial" w:eastAsiaTheme="minorEastAsia" w:hAnsi="Arial" w:cs="Arial"/>
                <w:sz w:val="22"/>
                <w:szCs w:val="22"/>
              </w:rPr>
              <w:t>A ne</w:t>
            </w:r>
            <w:r>
              <w:rPr>
                <w:rFonts w:ascii="Arial" w:eastAsiaTheme="minorEastAsia" w:hAnsi="Arial" w:cs="Arial"/>
                <w:sz w:val="22"/>
                <w:szCs w:val="22"/>
              </w:rPr>
              <w:t>gative impact or association with the university.</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6CD96807" w14:textId="6D8F501A" w:rsidR="00E20ABB" w:rsidRPr="00E20ABB" w:rsidRDefault="00E20ABB" w:rsidP="00E20ABB">
            <w:pPr>
              <w:rPr>
                <w:rFonts w:ascii="Arial" w:eastAsiaTheme="minorEastAsia" w:hAnsi="Arial" w:cs="Arial"/>
                <w:sz w:val="22"/>
                <w:szCs w:val="22"/>
              </w:rPr>
            </w:pPr>
            <w:r w:rsidRPr="00E20ABB">
              <w:rPr>
                <w:rFonts w:ascii="Arial" w:eastAsiaTheme="minorEastAsia" w:hAnsi="Arial" w:cs="Arial"/>
                <w:sz w:val="22"/>
                <w:szCs w:val="22"/>
              </w:rPr>
              <w:t>The good</w:t>
            </w:r>
            <w:r>
              <w:rPr>
                <w:rFonts w:ascii="Arial" w:eastAsiaTheme="minorEastAsia" w:hAnsi="Arial" w:cs="Arial"/>
                <w:sz w:val="22"/>
                <w:szCs w:val="22"/>
              </w:rPr>
              <w:t xml:space="preserve"> </w:t>
            </w:r>
            <w:r w:rsidRPr="00E20ABB">
              <w:rPr>
                <w:rFonts w:ascii="Arial" w:eastAsiaTheme="minorEastAsia" w:hAnsi="Arial" w:cs="Arial"/>
                <w:sz w:val="22"/>
                <w:szCs w:val="22"/>
              </w:rPr>
              <w:t>standing and reputation of the university will be borne in mind at all times</w:t>
            </w:r>
            <w:r>
              <w:rPr>
                <w:rFonts w:ascii="Arial" w:eastAsiaTheme="minorEastAsia" w:hAnsi="Arial" w:cs="Arial"/>
                <w:sz w:val="22"/>
                <w:szCs w:val="22"/>
              </w:rPr>
              <w:t xml:space="preserve"> during the research</w:t>
            </w:r>
            <w:r w:rsidR="0074113C">
              <w:rPr>
                <w:rFonts w:ascii="Arial" w:eastAsiaTheme="minorEastAsia" w:hAnsi="Arial" w:cs="Arial"/>
                <w:sz w:val="22"/>
                <w:szCs w:val="22"/>
              </w:rPr>
              <w:t xml:space="preserve">, and interviews conducted in a professional and courteous manor.  </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52C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452C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1B43BF0F" w:rsidR="00CE6A02" w:rsidRPr="004C3A0B" w:rsidRDefault="00452C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E20ABB">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100F7483" w14:textId="0A557CC3" w:rsidR="003257BD" w:rsidRDefault="00DC6D1E" w:rsidP="003257BD">
            <w:pPr>
              <w:rPr>
                <w:rFonts w:ascii="Arial" w:hAnsi="Arial" w:cs="Arial"/>
                <w:sz w:val="22"/>
                <w:szCs w:val="22"/>
              </w:rPr>
            </w:pPr>
            <w:r>
              <w:rPr>
                <w:rFonts w:ascii="Arial" w:hAnsi="Arial" w:cs="Arial"/>
                <w:sz w:val="22"/>
                <w:szCs w:val="22"/>
              </w:rPr>
              <w:t xml:space="preserve">De-briefing to the interview participants will be given on conclusion of the interview regarding what happens next and </w:t>
            </w:r>
            <w:r w:rsidR="001F2B7B">
              <w:rPr>
                <w:rFonts w:ascii="Arial" w:hAnsi="Arial" w:cs="Arial"/>
                <w:sz w:val="22"/>
                <w:szCs w:val="22"/>
              </w:rPr>
              <w:t xml:space="preserve">the </w:t>
            </w:r>
            <w:r>
              <w:rPr>
                <w:rFonts w:ascii="Arial" w:hAnsi="Arial" w:cs="Arial"/>
                <w:sz w:val="22"/>
                <w:szCs w:val="22"/>
              </w:rPr>
              <w:t>contact details</w:t>
            </w:r>
            <w:r w:rsidR="001F2B7B">
              <w:rPr>
                <w:rFonts w:ascii="Arial" w:hAnsi="Arial" w:cs="Arial"/>
                <w:sz w:val="22"/>
                <w:szCs w:val="22"/>
              </w:rPr>
              <w:t xml:space="preserve"> of the interviewer</w:t>
            </w:r>
            <w:r>
              <w:rPr>
                <w:rFonts w:ascii="Arial" w:hAnsi="Arial" w:cs="Arial"/>
                <w:sz w:val="22"/>
                <w:szCs w:val="22"/>
              </w:rPr>
              <w:t xml:space="preserve">, if </w:t>
            </w:r>
            <w:r w:rsidR="00754C90">
              <w:rPr>
                <w:rFonts w:ascii="Arial" w:hAnsi="Arial" w:cs="Arial"/>
                <w:sz w:val="22"/>
                <w:szCs w:val="22"/>
              </w:rPr>
              <w:t xml:space="preserve">for any reason </w:t>
            </w:r>
            <w:r>
              <w:rPr>
                <w:rFonts w:ascii="Arial" w:hAnsi="Arial" w:cs="Arial"/>
                <w:sz w:val="22"/>
                <w:szCs w:val="22"/>
              </w:rPr>
              <w:t>they have any follow up questions. No feedback will b</w:t>
            </w:r>
            <w:r w:rsidR="009C43FA">
              <w:rPr>
                <w:rFonts w:ascii="Arial" w:hAnsi="Arial" w:cs="Arial"/>
                <w:sz w:val="22"/>
                <w:szCs w:val="22"/>
              </w:rPr>
              <w:t>e given to survey participants, however a</w:t>
            </w:r>
            <w:r>
              <w:rPr>
                <w:rFonts w:ascii="Arial" w:hAnsi="Arial" w:cs="Arial"/>
                <w:sz w:val="22"/>
                <w:szCs w:val="22"/>
              </w:rPr>
              <w:t>fter the dissertation</w:t>
            </w:r>
            <w:r w:rsidR="00754C90">
              <w:rPr>
                <w:rFonts w:ascii="Arial" w:hAnsi="Arial" w:cs="Arial"/>
                <w:sz w:val="22"/>
                <w:szCs w:val="22"/>
              </w:rPr>
              <w:t xml:space="preserve"> is completed</w:t>
            </w:r>
            <w:r>
              <w:rPr>
                <w:rFonts w:ascii="Arial" w:hAnsi="Arial" w:cs="Arial"/>
                <w:sz w:val="22"/>
                <w:szCs w:val="22"/>
              </w:rPr>
              <w:t xml:space="preserve">, an electronic notification will be sent to all who were sent a survey </w:t>
            </w:r>
            <w:r w:rsidR="00A15D3B">
              <w:rPr>
                <w:rFonts w:ascii="Arial" w:hAnsi="Arial" w:cs="Arial"/>
                <w:sz w:val="22"/>
                <w:szCs w:val="22"/>
              </w:rPr>
              <w:t xml:space="preserve">and interviewed </w:t>
            </w:r>
            <w:r>
              <w:rPr>
                <w:rFonts w:ascii="Arial" w:hAnsi="Arial" w:cs="Arial"/>
                <w:sz w:val="22"/>
                <w:szCs w:val="22"/>
              </w:rPr>
              <w:t>notif</w:t>
            </w:r>
            <w:r w:rsidR="009C43FA">
              <w:rPr>
                <w:rFonts w:ascii="Arial" w:hAnsi="Arial" w:cs="Arial"/>
                <w:sz w:val="22"/>
                <w:szCs w:val="22"/>
              </w:rPr>
              <w:t>ying them</w:t>
            </w:r>
            <w:r w:rsidR="00A15D3B">
              <w:rPr>
                <w:rFonts w:ascii="Arial" w:hAnsi="Arial" w:cs="Arial"/>
                <w:sz w:val="22"/>
                <w:szCs w:val="22"/>
              </w:rPr>
              <w:t xml:space="preserve"> of the completed work, if they wish to view it</w:t>
            </w:r>
            <w:r w:rsidR="009C43FA">
              <w:rPr>
                <w:rFonts w:ascii="Arial" w:hAnsi="Arial" w:cs="Arial"/>
                <w:sz w:val="22"/>
                <w:szCs w:val="22"/>
              </w:rPr>
              <w:t>.</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46857473" w14:textId="2CC2D7BC" w:rsidR="001F2B7B" w:rsidRDefault="00754C90" w:rsidP="00754C90">
            <w:pPr>
              <w:jc w:val="both"/>
            </w:pPr>
            <w:r>
              <w:rPr>
                <w:rFonts w:ascii="Arial" w:hAnsi="Arial" w:cs="Arial"/>
                <w:sz w:val="22"/>
                <w:szCs w:val="22"/>
              </w:rPr>
              <w:t>I will ensure that the potential p</w:t>
            </w:r>
            <w:r w:rsidR="001F2B7B">
              <w:rPr>
                <w:rFonts w:ascii="Arial" w:hAnsi="Arial" w:cs="Arial"/>
                <w:sz w:val="22"/>
                <w:szCs w:val="22"/>
              </w:rPr>
              <w:t>artic</w:t>
            </w:r>
            <w:r w:rsidR="0093357F">
              <w:rPr>
                <w:rFonts w:ascii="Arial" w:hAnsi="Arial" w:cs="Arial"/>
                <w:sz w:val="22"/>
                <w:szCs w:val="22"/>
              </w:rPr>
              <w:t>ipants</w:t>
            </w:r>
            <w:r>
              <w:rPr>
                <w:rFonts w:ascii="Arial" w:hAnsi="Arial" w:cs="Arial"/>
                <w:sz w:val="22"/>
                <w:szCs w:val="22"/>
              </w:rPr>
              <w:t xml:space="preserve"> in the research study will be given sufficient information to allow them to make an informed decision about participation.</w:t>
            </w:r>
            <w:r>
              <w:t xml:space="preserve"> </w:t>
            </w:r>
          </w:p>
          <w:p w14:paraId="35C0C1C2" w14:textId="4BA628EB" w:rsidR="00754C90" w:rsidRPr="004C3A0B" w:rsidRDefault="00754C90"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69B19FA9" w14:textId="77777777" w:rsidR="001D70BE" w:rsidRDefault="009C43FA" w:rsidP="003257BD">
            <w:pPr>
              <w:rPr>
                <w:rFonts w:ascii="Arial" w:hAnsi="Arial" w:cs="Arial"/>
                <w:sz w:val="22"/>
                <w:szCs w:val="22"/>
              </w:rPr>
            </w:pPr>
            <w:r>
              <w:rPr>
                <w:rFonts w:ascii="Arial" w:hAnsi="Arial" w:cs="Arial"/>
                <w:sz w:val="22"/>
                <w:szCs w:val="22"/>
              </w:rPr>
              <w:t>When completing the interviews, there will be no identifying information taken</w:t>
            </w:r>
            <w:r w:rsidR="001D70BE">
              <w:rPr>
                <w:rFonts w:ascii="Arial" w:hAnsi="Arial" w:cs="Arial"/>
                <w:sz w:val="22"/>
                <w:szCs w:val="22"/>
              </w:rPr>
              <w:t xml:space="preserve"> and used that w</w:t>
            </w:r>
            <w:r>
              <w:rPr>
                <w:rFonts w:ascii="Arial" w:hAnsi="Arial" w:cs="Arial"/>
                <w:sz w:val="22"/>
                <w:szCs w:val="22"/>
              </w:rPr>
              <w:t xml:space="preserve">ould </w:t>
            </w:r>
            <w:r w:rsidR="001D70BE">
              <w:rPr>
                <w:rFonts w:ascii="Arial" w:hAnsi="Arial" w:cs="Arial"/>
                <w:sz w:val="22"/>
                <w:szCs w:val="22"/>
              </w:rPr>
              <w:t>identify</w:t>
            </w:r>
            <w:r>
              <w:rPr>
                <w:rFonts w:ascii="Arial" w:hAnsi="Arial" w:cs="Arial"/>
                <w:sz w:val="22"/>
                <w:szCs w:val="22"/>
              </w:rPr>
              <w:t xml:space="preserve"> the interviewee. </w:t>
            </w:r>
          </w:p>
          <w:p w14:paraId="17A03A11" w14:textId="275FBE7D" w:rsidR="003257BD" w:rsidRDefault="009C43FA" w:rsidP="003257BD">
            <w:pPr>
              <w:rPr>
                <w:rFonts w:ascii="Arial" w:hAnsi="Arial" w:cs="Arial"/>
                <w:sz w:val="22"/>
                <w:szCs w:val="22"/>
              </w:rPr>
            </w:pPr>
            <w:r>
              <w:rPr>
                <w:rFonts w:ascii="Arial" w:hAnsi="Arial" w:cs="Arial"/>
                <w:sz w:val="22"/>
                <w:szCs w:val="22"/>
              </w:rPr>
              <w:t>Th</w:t>
            </w:r>
            <w:r w:rsidR="001D70BE">
              <w:rPr>
                <w:rFonts w:ascii="Arial" w:hAnsi="Arial" w:cs="Arial"/>
                <w:sz w:val="22"/>
                <w:szCs w:val="22"/>
              </w:rPr>
              <w:t xml:space="preserve">e formal survey provider will ensure that all surveys received </w:t>
            </w:r>
            <w:r w:rsidR="00302AEB">
              <w:rPr>
                <w:rFonts w:ascii="Arial" w:hAnsi="Arial" w:cs="Arial"/>
                <w:sz w:val="22"/>
                <w:szCs w:val="22"/>
              </w:rPr>
              <w:t>by the principal</w:t>
            </w:r>
            <w:r w:rsidR="001D70BE">
              <w:rPr>
                <w:rFonts w:ascii="Arial" w:hAnsi="Arial" w:cs="Arial"/>
                <w:sz w:val="22"/>
                <w:szCs w:val="22"/>
              </w:rPr>
              <w:t xml:space="preserve"> researcher will be anonymous</w:t>
            </w:r>
            <w:r w:rsidR="00A15D3B">
              <w:rPr>
                <w:rFonts w:ascii="Arial" w:hAnsi="Arial" w:cs="Arial"/>
                <w:sz w:val="22"/>
                <w:szCs w:val="22"/>
              </w:rPr>
              <w:t>.</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70B1314" w:rsidR="00947984" w:rsidRDefault="004C03E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4E00DF58" w:rsidR="003257BD" w:rsidRDefault="004C03E5" w:rsidP="003257BD">
            <w:pPr>
              <w:rPr>
                <w:rFonts w:ascii="Arial" w:hAnsi="Arial" w:cs="Arial"/>
                <w:sz w:val="22"/>
                <w:szCs w:val="22"/>
              </w:rPr>
            </w:pPr>
            <w:r>
              <w:rPr>
                <w:rFonts w:ascii="Arial" w:hAnsi="Arial" w:cs="Arial"/>
                <w:sz w:val="22"/>
                <w:szCs w:val="22"/>
              </w:rPr>
              <w:t>N/A</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ECDBC6C" w:rsidR="00947984" w:rsidRDefault="004C03E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A8090F9" w:rsidR="003257BD" w:rsidRDefault="004C03E5" w:rsidP="003257BD">
            <w:pPr>
              <w:rPr>
                <w:rFonts w:ascii="Arial" w:hAnsi="Arial" w:cs="Arial"/>
                <w:sz w:val="22"/>
                <w:szCs w:val="22"/>
              </w:rPr>
            </w:pPr>
            <w:r>
              <w:rPr>
                <w:rFonts w:ascii="Arial" w:hAnsi="Arial" w:cs="Arial"/>
                <w:sz w:val="22"/>
                <w:szCs w:val="22"/>
              </w:rPr>
              <w:t>N/A</w:t>
            </w: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4C3A5C7" w:rsidR="007407AA" w:rsidRPr="004C3A0B" w:rsidRDefault="00DB34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00CA42FE" w:rsidR="007407AA" w:rsidRPr="004C3A0B" w:rsidRDefault="004C03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540323FF" w:rsidR="007407AA" w:rsidRPr="004C3A0B" w:rsidRDefault="00DB34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3F9EED79" w:rsidR="007407AA" w:rsidRPr="004C3A0B" w:rsidRDefault="00DB34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43A50E29" w:rsidR="007407AA" w:rsidRPr="004C3A0B" w:rsidRDefault="00DB34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55122310" w:rsidR="007407AA" w:rsidRPr="004C3A0B" w:rsidRDefault="00DB34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3FB0244C" w:rsidR="007407AA" w:rsidRPr="004C3A0B" w:rsidRDefault="00DB34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4E97C3E3" w:rsidR="007407AA" w:rsidRPr="004C3A0B" w:rsidRDefault="00DB34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604ABBE6" w14:textId="43AF04CD" w:rsidR="0025374D" w:rsidRPr="00CE079C" w:rsidRDefault="0025374D" w:rsidP="0025374D">
            <w:pPr>
              <w:rPr>
                <w:rFonts w:ascii="Arial" w:hAnsi="Arial" w:cs="Arial"/>
                <w:sz w:val="22"/>
                <w:szCs w:val="22"/>
              </w:rPr>
            </w:pPr>
            <w:r>
              <w:rPr>
                <w:rFonts w:ascii="Arial" w:hAnsi="Arial" w:cs="Arial"/>
                <w:sz w:val="22"/>
                <w:szCs w:val="22"/>
              </w:rPr>
              <w:lastRenderedPageBreak/>
              <w:t>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Due to the nature of </w:t>
            </w:r>
            <w:r w:rsidR="00AB4303">
              <w:rPr>
                <w:rFonts w:ascii="Arial" w:hAnsi="Arial" w:cs="Arial"/>
                <w:sz w:val="22"/>
                <w:szCs w:val="22"/>
              </w:rPr>
              <w:t>other information that can be acc</w:t>
            </w:r>
            <w:r>
              <w:rPr>
                <w:rFonts w:ascii="Arial" w:hAnsi="Arial" w:cs="Arial"/>
                <w:sz w:val="22"/>
                <w:szCs w:val="22"/>
              </w:rPr>
              <w:t xml:space="preserve">essed on South Wales Police laptops, the security measures are stringent. </w:t>
            </w:r>
            <w:r w:rsidRPr="00CE079C">
              <w:rPr>
                <w:rFonts w:ascii="Arial" w:hAnsi="Arial" w:cs="Arial"/>
                <w:sz w:val="22"/>
                <w:szCs w:val="22"/>
              </w:rPr>
              <w:t>The</w:t>
            </w:r>
            <w:r>
              <w:rPr>
                <w:rFonts w:ascii="Arial" w:hAnsi="Arial" w:cs="Arial"/>
                <w:sz w:val="22"/>
                <w:szCs w:val="22"/>
              </w:rPr>
              <w:t xml:space="preserve"> way to verify the identity of a</w:t>
            </w:r>
            <w:r w:rsidRPr="00CE079C">
              <w:rPr>
                <w:rFonts w:ascii="Arial" w:hAnsi="Arial" w:cs="Arial"/>
                <w:sz w:val="22"/>
                <w:szCs w:val="22"/>
              </w:rPr>
              <w:t xml:space="preserve"> user</w:t>
            </w:r>
            <w:r>
              <w:rPr>
                <w:rFonts w:ascii="Arial" w:hAnsi="Arial" w:cs="Arial"/>
                <w:sz w:val="22"/>
                <w:szCs w:val="22"/>
              </w:rPr>
              <w:t xml:space="preserve"> is by fingerprint and password. </w:t>
            </w:r>
            <w:r w:rsidRPr="00CE079C">
              <w:rPr>
                <w:rFonts w:ascii="Arial" w:hAnsi="Arial" w:cs="Arial"/>
                <w:sz w:val="22"/>
                <w:szCs w:val="22"/>
              </w:rPr>
              <w:t>Key aspects of a strong password: le</w:t>
            </w:r>
            <w:r>
              <w:rPr>
                <w:rFonts w:ascii="Arial" w:hAnsi="Arial" w:cs="Arial"/>
                <w:sz w:val="22"/>
                <w:szCs w:val="22"/>
              </w:rPr>
              <w:t>ngth</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 xml:space="preserve">a mix of letters, </w:t>
            </w:r>
            <w:r w:rsidRPr="00CE079C">
              <w:rPr>
                <w:rFonts w:ascii="Arial" w:hAnsi="Arial" w:cs="Arial"/>
                <w:sz w:val="22"/>
                <w:szCs w:val="22"/>
              </w:rPr>
              <w:t>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4C9859AA" w14:textId="0FE42065" w:rsidR="0025374D" w:rsidRDefault="0025374D" w:rsidP="0025374D">
            <w:pPr>
              <w:rPr>
                <w:rFonts w:ascii="Arial" w:hAnsi="Arial" w:cs="Arial"/>
                <w:sz w:val="22"/>
                <w:szCs w:val="22"/>
                <w:lang w:eastAsia="zh-CN"/>
              </w:rPr>
            </w:pPr>
            <w:r>
              <w:rPr>
                <w:rFonts w:ascii="Arial" w:hAnsi="Arial" w:cs="Arial"/>
                <w:sz w:val="22"/>
                <w:szCs w:val="22"/>
                <w:lang w:eastAsia="zh-CN"/>
              </w:rPr>
              <w:t>I am the only person with access to my laptop, which is kept in a secure location at all times. The participant’s information will</w:t>
            </w:r>
            <w:r w:rsidRPr="002B195C">
              <w:rPr>
                <w:rFonts w:ascii="Arial" w:hAnsi="Arial" w:cs="Arial"/>
                <w:sz w:val="22"/>
                <w:szCs w:val="22"/>
                <w:lang w:eastAsia="zh-CN"/>
              </w:rPr>
              <w:t xml:space="preserve"> not 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w:t>
            </w:r>
            <w:r>
              <w:rPr>
                <w:rFonts w:ascii="Arial" w:hAnsi="Arial" w:cs="Arial"/>
                <w:sz w:val="22"/>
                <w:szCs w:val="22"/>
                <w:lang w:eastAsia="zh-CN"/>
              </w:rPr>
              <w:t>s with identifying information.</w:t>
            </w:r>
          </w:p>
          <w:p w14:paraId="3DBB6DED" w14:textId="06895D92" w:rsidR="00AB4303" w:rsidRDefault="00AB4303" w:rsidP="0025374D">
            <w:pPr>
              <w:rPr>
                <w:rFonts w:ascii="Arial" w:hAnsi="Arial" w:cs="Arial"/>
                <w:sz w:val="22"/>
                <w:szCs w:val="22"/>
                <w:lang w:eastAsia="zh-CN"/>
              </w:rPr>
            </w:pPr>
            <w:r>
              <w:rPr>
                <w:rFonts w:ascii="Arial" w:hAnsi="Arial" w:cs="Arial"/>
                <w:sz w:val="22"/>
                <w:szCs w:val="22"/>
                <w:lang w:eastAsia="zh-CN"/>
              </w:rPr>
              <w:t xml:space="preserve">Anonymization of responses will be undertaken by the formal survey provider. </w:t>
            </w:r>
          </w:p>
          <w:p w14:paraId="0BB4B7A9" w14:textId="77777777" w:rsidR="0025374D" w:rsidRDefault="0025374D" w:rsidP="0025374D">
            <w:pPr>
              <w:rPr>
                <w:rFonts w:ascii="Arial" w:hAnsi="Arial" w:cs="Arial"/>
                <w:sz w:val="22"/>
                <w:szCs w:val="22"/>
                <w:lang w:eastAsia="zh-CN"/>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544B018F" w:rsidR="00331A88" w:rsidRPr="004C3A0B" w:rsidRDefault="00DB34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4A4EB3B9" w:rsidR="00331A88" w:rsidRPr="004C3A0B" w:rsidRDefault="00DB34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7B0CC5E8" w:rsidR="00331A88" w:rsidRPr="004C3A0B" w:rsidRDefault="000231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7DDB05FB" w:rsidR="00331A88" w:rsidRPr="004C3A0B" w:rsidRDefault="000231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5B44D5D" w:rsidR="00331A88" w:rsidRPr="004C3A0B" w:rsidRDefault="000231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6B0E657" w:rsidR="00331A88" w:rsidRPr="004C3A0B" w:rsidRDefault="000231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4806744" w:rsidR="00331A88" w:rsidRPr="004C3A0B" w:rsidRDefault="000231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A8B88A1" w:rsidR="00331A88" w:rsidRPr="004C3A0B" w:rsidRDefault="000231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7B48DFC4" w14:textId="6973C8E6" w:rsidR="0025374D" w:rsidRPr="0025374D" w:rsidRDefault="0025374D" w:rsidP="0025374D">
            <w:pPr>
              <w:autoSpaceDE w:val="0"/>
              <w:autoSpaceDN w:val="0"/>
              <w:adjustRightInd w:val="0"/>
              <w:jc w:val="both"/>
              <w:rPr>
                <w:rFonts w:ascii="Arial" w:eastAsiaTheme="minorEastAsia" w:hAnsi="Arial" w:cs="Arial"/>
                <w:sz w:val="22"/>
                <w:szCs w:val="22"/>
              </w:rPr>
            </w:pPr>
            <w:r>
              <w:rPr>
                <w:rFonts w:ascii="Arial" w:eastAsiaTheme="minorEastAsia" w:hAnsi="Arial" w:cs="Arial"/>
                <w:sz w:val="22"/>
                <w:szCs w:val="22"/>
              </w:rPr>
              <w:t>Ensure storage security.</w:t>
            </w:r>
            <w:r>
              <w:rPr>
                <w:rFonts w:ascii="Arial" w:eastAsiaTheme="minorEastAsia" w:hAnsi="Arial" w:cs="Arial"/>
                <w:sz w:val="22"/>
                <w:szCs w:val="22"/>
                <w:lang w:eastAsia="zh-CN"/>
              </w:rPr>
              <w:t xml:space="preserve"> O</w:t>
            </w:r>
            <w:r w:rsidRPr="0025374D">
              <w:rPr>
                <w:rFonts w:ascii="Arial" w:eastAsiaTheme="minorEastAsia" w:hAnsi="Arial" w:cs="Arial"/>
                <w:sz w:val="22"/>
                <w:szCs w:val="22"/>
              </w:rPr>
              <w:t>perating system controls (authentication &amp; access control)</w:t>
            </w:r>
            <w:r w:rsidRPr="0025374D">
              <w:rPr>
                <w:rFonts w:ascii="Arial" w:eastAsiaTheme="minorEastAsia" w:hAnsi="Arial" w:cs="Arial"/>
                <w:sz w:val="22"/>
                <w:szCs w:val="22"/>
                <w:lang w:eastAsia="zh-CN"/>
              </w:rPr>
              <w:t xml:space="preserve">, </w:t>
            </w:r>
            <w:r w:rsidRPr="0025374D">
              <w:rPr>
                <w:rFonts w:ascii="Arial" w:eastAsiaTheme="minorEastAsia" w:hAnsi="Arial" w:cs="Arial"/>
                <w:sz w:val="22"/>
                <w:szCs w:val="22"/>
              </w:rPr>
              <w:t>use of passwords to access</w:t>
            </w:r>
            <w:r w:rsidR="00C61A91">
              <w:rPr>
                <w:rFonts w:ascii="Arial" w:eastAsiaTheme="minorEastAsia" w:hAnsi="Arial" w:cs="Arial"/>
                <w:sz w:val="22"/>
                <w:szCs w:val="22"/>
              </w:rPr>
              <w:t xml:space="preserve"> laptop and</w:t>
            </w:r>
            <w:r w:rsidRPr="0025374D">
              <w:rPr>
                <w:rFonts w:ascii="Arial" w:eastAsiaTheme="minorEastAsia" w:hAnsi="Arial" w:cs="Arial"/>
                <w:sz w:val="22"/>
                <w:szCs w:val="22"/>
              </w:rPr>
              <w:t xml:space="preserve"> electronic files</w:t>
            </w:r>
            <w:r>
              <w:rPr>
                <w:rFonts w:ascii="Arial" w:eastAsiaTheme="minorEastAsia" w:hAnsi="Arial" w:cs="Arial"/>
                <w:sz w:val="22"/>
                <w:szCs w:val="22"/>
              </w:rPr>
              <w:t>.  E</w:t>
            </w:r>
            <w:r w:rsidRPr="0025374D">
              <w:rPr>
                <w:rFonts w:ascii="Arial" w:eastAsiaTheme="minorEastAsia" w:hAnsi="Arial" w:cs="Arial"/>
                <w:sz w:val="22"/>
                <w:szCs w:val="22"/>
              </w:rPr>
              <w:t>ncrypted storage database</w:t>
            </w:r>
            <w:r w:rsidR="00A15D3B">
              <w:rPr>
                <w:rFonts w:ascii="Arial" w:eastAsiaTheme="minorEastAsia" w:hAnsi="Arial" w:cs="Arial"/>
                <w:sz w:val="22"/>
                <w:szCs w:val="22"/>
              </w:rPr>
              <w:t>. The</w:t>
            </w:r>
            <w:r w:rsidRPr="0025374D">
              <w:rPr>
                <w:rFonts w:ascii="Arial" w:eastAsiaTheme="minorEastAsia" w:hAnsi="Arial" w:cs="Arial"/>
                <w:sz w:val="22"/>
                <w:szCs w:val="22"/>
              </w:rPr>
              <w:t xml:space="preserve"> encryption: turning data into a form that makes them unintelligible (for anyone</w:t>
            </w:r>
            <w:r w:rsidRPr="0025374D">
              <w:rPr>
                <w:rFonts w:ascii="Arial" w:eastAsiaTheme="minorEastAsia" w:hAnsi="Arial" w:cs="Arial"/>
                <w:sz w:val="22"/>
                <w:szCs w:val="22"/>
                <w:lang w:eastAsia="zh-CN"/>
              </w:rPr>
              <w:t xml:space="preserve"> </w:t>
            </w:r>
            <w:r w:rsidRPr="0025374D">
              <w:rPr>
                <w:rFonts w:ascii="Arial" w:eastAsiaTheme="minorEastAsia" w:hAnsi="Arial" w:cs="Arial"/>
                <w:sz w:val="22"/>
                <w:szCs w:val="22"/>
              </w:rPr>
              <w:t>not having access to the key)</w:t>
            </w:r>
            <w:r w:rsidR="00302AEB">
              <w:rPr>
                <w:rFonts w:ascii="Arial" w:eastAsiaTheme="minorEastAsia" w:hAnsi="Arial" w:cs="Arial"/>
                <w:sz w:val="22"/>
                <w:szCs w:val="22"/>
              </w:rPr>
              <w:t>.</w:t>
            </w:r>
            <w:r w:rsidRPr="0025374D">
              <w:rPr>
                <w:rFonts w:ascii="Arial" w:eastAsiaTheme="minorEastAsia" w:hAnsi="Arial" w:cs="Arial"/>
                <w:sz w:val="22"/>
                <w:szCs w:val="22"/>
              </w:rPr>
              <w:t xml:space="preserve">  </w:t>
            </w:r>
          </w:p>
          <w:p w14:paraId="6026BE35" w14:textId="77777777" w:rsidR="0025374D" w:rsidRDefault="0025374D" w:rsidP="0025374D">
            <w:pPr>
              <w:autoSpaceDE w:val="0"/>
              <w:autoSpaceDN w:val="0"/>
              <w:adjustRightInd w:val="0"/>
              <w:jc w:val="both"/>
              <w:rPr>
                <w:rFonts w:ascii="Arial" w:eastAsiaTheme="minorEastAsia" w:hAnsi="Arial" w:cs="Arial"/>
                <w:sz w:val="22"/>
                <w:szCs w:val="22"/>
                <w:lang w:eastAsia="zh-CN"/>
              </w:rPr>
            </w:pPr>
          </w:p>
          <w:p w14:paraId="3AA0A21E" w14:textId="47AEA2FE" w:rsidR="0025374D" w:rsidRPr="0025374D" w:rsidRDefault="00302AEB" w:rsidP="0025374D">
            <w:pPr>
              <w:autoSpaceDE w:val="0"/>
              <w:autoSpaceDN w:val="0"/>
              <w:adjustRightInd w:val="0"/>
              <w:jc w:val="both"/>
              <w:rPr>
                <w:rFonts w:ascii="Arial" w:eastAsiaTheme="minorEastAsia" w:hAnsi="Arial" w:cs="Arial"/>
                <w:sz w:val="22"/>
                <w:szCs w:val="22"/>
                <w:lang w:eastAsia="zh-CN"/>
              </w:rPr>
            </w:pPr>
            <w:r>
              <w:rPr>
                <w:rFonts w:ascii="Arial" w:eastAsiaTheme="minorEastAsia" w:hAnsi="Arial" w:cs="Arial"/>
                <w:sz w:val="22"/>
                <w:szCs w:val="22"/>
                <w:lang w:eastAsia="zh-CN"/>
              </w:rPr>
              <w:t>Ens</w:t>
            </w:r>
            <w:r w:rsidR="0025374D" w:rsidRPr="0025374D">
              <w:rPr>
                <w:rFonts w:ascii="Arial" w:eastAsiaTheme="minorEastAsia" w:hAnsi="Arial" w:cs="Arial"/>
                <w:sz w:val="22"/>
                <w:szCs w:val="22"/>
                <w:lang w:eastAsia="zh-CN"/>
              </w:rPr>
              <w:t>ure safe electronic communication for tra</w:t>
            </w:r>
            <w:r>
              <w:rPr>
                <w:rFonts w:ascii="Arial" w:eastAsiaTheme="minorEastAsia" w:hAnsi="Arial" w:cs="Arial"/>
                <w:sz w:val="22"/>
                <w:szCs w:val="22"/>
                <w:lang w:eastAsia="zh-CN"/>
              </w:rPr>
              <w:t>nsferring the data. E</w:t>
            </w:r>
            <w:r w:rsidR="0025374D" w:rsidRPr="0025374D">
              <w:rPr>
                <w:rFonts w:ascii="Arial" w:eastAsiaTheme="minorEastAsia" w:hAnsi="Arial" w:cs="Arial"/>
                <w:sz w:val="22"/>
                <w:szCs w:val="22"/>
                <w:lang w:eastAsia="zh-CN"/>
              </w:rPr>
              <w:t xml:space="preserve">ncrypted communication (SSL/TLS); (e.g. use web services whose URL starts with </w:t>
            </w:r>
            <w:r w:rsidR="0025374D" w:rsidRPr="0025374D">
              <w:rPr>
                <w:rFonts w:ascii="Arial" w:eastAsiaTheme="minorEastAsia" w:hAnsi="Arial" w:cs="Arial" w:hint="eastAsia"/>
                <w:sz w:val="22"/>
                <w:szCs w:val="22"/>
                <w:lang w:eastAsia="zh-CN"/>
              </w:rPr>
              <w:t>‘</w:t>
            </w:r>
            <w:r w:rsidR="0025374D" w:rsidRPr="0025374D">
              <w:rPr>
                <w:rFonts w:ascii="Arial" w:eastAsiaTheme="minorEastAsia" w:hAnsi="Arial" w:cs="Arial"/>
                <w:sz w:val="22"/>
                <w:szCs w:val="22"/>
                <w:lang w:eastAsia="zh-CN"/>
              </w:rPr>
              <w:t>https://’ and not only http://), firewall s</w:t>
            </w:r>
            <w:r w:rsidR="0025374D">
              <w:rPr>
                <w:rFonts w:ascii="Arial" w:eastAsiaTheme="minorEastAsia" w:hAnsi="Arial" w:cs="Arial"/>
                <w:sz w:val="22"/>
                <w:szCs w:val="22"/>
                <w:lang w:eastAsia="zh-CN"/>
              </w:rPr>
              <w:t xml:space="preserve">ystems and access control lists </w:t>
            </w:r>
            <w:r w:rsidR="0025374D" w:rsidRPr="0025374D">
              <w:rPr>
                <w:rFonts w:ascii="Arial" w:eastAsiaTheme="minorEastAsia" w:hAnsi="Arial" w:cs="Arial"/>
                <w:sz w:val="22"/>
                <w:szCs w:val="22"/>
                <w:lang w:eastAsia="zh-CN"/>
              </w:rPr>
              <w:t>anti-virus &amp; anti-malware systems</w:t>
            </w:r>
            <w:r>
              <w:rPr>
                <w:rFonts w:ascii="Arial" w:eastAsiaTheme="minorEastAsia" w:hAnsi="Arial" w:cs="Arial"/>
                <w:sz w:val="22"/>
                <w:szCs w:val="22"/>
                <w:lang w:eastAsia="zh-CN"/>
              </w:rPr>
              <w:t>.</w:t>
            </w:r>
            <w:r w:rsidR="0025374D" w:rsidRPr="0025374D">
              <w:rPr>
                <w:rFonts w:ascii="Arial" w:eastAsiaTheme="minorEastAsia" w:hAnsi="Arial" w:cs="Arial"/>
                <w:sz w:val="22"/>
                <w:szCs w:val="22"/>
                <w:lang w:eastAsia="zh-CN"/>
              </w:rPr>
              <w:t xml:space="preserve"> </w:t>
            </w:r>
            <w:r>
              <w:rPr>
                <w:rFonts w:ascii="Arial" w:eastAsiaTheme="minorEastAsia" w:hAnsi="Arial" w:cs="Arial"/>
                <w:sz w:val="22"/>
                <w:szCs w:val="22"/>
                <w:lang w:eastAsia="zh-CN"/>
              </w:rPr>
              <w:t>Personally p</w:t>
            </w:r>
            <w:r w:rsidR="0025374D" w:rsidRPr="0025374D">
              <w:rPr>
                <w:rFonts w:ascii="Arial" w:eastAsiaTheme="minorEastAsia" w:hAnsi="Arial" w:cs="Arial"/>
                <w:sz w:val="22"/>
                <w:szCs w:val="22"/>
                <w:lang w:eastAsia="zh-CN"/>
              </w:rPr>
              <w:t>rotect data and data carriers when t</w:t>
            </w:r>
            <w:r w:rsidR="0025374D">
              <w:rPr>
                <w:rFonts w:ascii="Arial" w:eastAsiaTheme="minorEastAsia" w:hAnsi="Arial" w:cs="Arial"/>
                <w:sz w:val="22"/>
                <w:szCs w:val="22"/>
                <w:lang w:eastAsia="zh-CN"/>
              </w:rPr>
              <w:t>hey are physically transferred.</w:t>
            </w:r>
          </w:p>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0ED6C2C6" w:rsidR="003257BD" w:rsidRDefault="0046297C" w:rsidP="003257BD">
            <w:pPr>
              <w:autoSpaceDE w:val="0"/>
              <w:autoSpaceDN w:val="0"/>
              <w:adjustRightInd w:val="0"/>
              <w:rPr>
                <w:rFonts w:ascii="Arial" w:hAnsi="Arial" w:cs="Arial"/>
                <w:sz w:val="22"/>
                <w:szCs w:val="22"/>
              </w:rPr>
            </w:pPr>
            <w:r>
              <w:rPr>
                <w:rFonts w:ascii="Arial" w:hAnsi="Arial" w:cs="Arial"/>
                <w:sz w:val="22"/>
                <w:szCs w:val="22"/>
              </w:rPr>
              <w:t>Principal</w:t>
            </w:r>
            <w:r w:rsidR="00302AEB">
              <w:rPr>
                <w:rFonts w:ascii="Arial" w:hAnsi="Arial" w:cs="Arial"/>
                <w:sz w:val="22"/>
                <w:szCs w:val="22"/>
              </w:rPr>
              <w:t xml:space="preserve"> Researcher only</w:t>
            </w:r>
            <w:r w:rsidR="00A15D3B">
              <w:rPr>
                <w:rFonts w:ascii="Arial" w:hAnsi="Arial" w:cs="Arial"/>
                <w:sz w:val="22"/>
                <w:szCs w:val="22"/>
              </w:rPr>
              <w:t>.</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013A65CE" w14:textId="1C24A92A" w:rsidR="003257BD" w:rsidRDefault="003257BD" w:rsidP="003257BD">
            <w:pPr>
              <w:autoSpaceDE w:val="0"/>
              <w:autoSpaceDN w:val="0"/>
              <w:adjustRightInd w:val="0"/>
              <w:rPr>
                <w:rFonts w:ascii="Arial" w:hAnsi="Arial" w:cs="Arial"/>
                <w:sz w:val="22"/>
                <w:szCs w:val="22"/>
              </w:rPr>
            </w:pPr>
          </w:p>
          <w:p w14:paraId="35F511C0" w14:textId="77777777" w:rsidR="006F3364" w:rsidRDefault="006F3364" w:rsidP="006F3364">
            <w:pPr>
              <w:autoSpaceDE w:val="0"/>
              <w:autoSpaceDN w:val="0"/>
              <w:adjustRightInd w:val="0"/>
              <w:rPr>
                <w:rFonts w:ascii="Arial" w:hAnsi="Arial" w:cs="Arial"/>
                <w:sz w:val="22"/>
                <w:szCs w:val="22"/>
              </w:rPr>
            </w:pPr>
            <w:r>
              <w:rPr>
                <w:rFonts w:ascii="Arial" w:hAnsi="Arial" w:cs="Arial"/>
                <w:sz w:val="22"/>
                <w:szCs w:val="22"/>
              </w:rPr>
              <w:t>Principal Researcher only.</w:t>
            </w:r>
          </w:p>
          <w:p w14:paraId="457A6C93" w14:textId="77777777" w:rsidR="006F3364" w:rsidRDefault="006F3364"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A372D1F" w14:textId="004AE79D" w:rsidR="00C61A91" w:rsidRDefault="00EE399C" w:rsidP="00C61A91">
            <w:pPr>
              <w:rPr>
                <w:rFonts w:ascii="Arial" w:hAnsi="Arial" w:cs="Arial"/>
                <w:color w:val="000000" w:themeColor="text1"/>
                <w:sz w:val="22"/>
                <w:szCs w:val="22"/>
                <w:lang w:eastAsia="zh-CN"/>
              </w:rPr>
            </w:pPr>
            <w:r>
              <w:rPr>
                <w:rFonts w:ascii="Arial" w:hAnsi="Arial" w:cs="Arial"/>
                <w:color w:val="000000" w:themeColor="text1"/>
                <w:sz w:val="22"/>
                <w:szCs w:val="22"/>
                <w:lang w:eastAsia="zh-CN"/>
              </w:rPr>
              <w:t>Research data will</w:t>
            </w:r>
            <w:r w:rsidR="00C61A91" w:rsidRPr="00AD631B">
              <w:rPr>
                <w:rFonts w:ascii="Arial" w:hAnsi="Arial" w:cs="Arial"/>
                <w:color w:val="000000" w:themeColor="text1"/>
                <w:sz w:val="22"/>
                <w:szCs w:val="22"/>
                <w:lang w:eastAsia="zh-CN"/>
              </w:rPr>
              <w:t xml:space="preserve"> be stored in a managed environment that protects against data loss and corruption, unauthorised access and modification, and complies with relevan</w:t>
            </w:r>
            <w:r>
              <w:rPr>
                <w:rFonts w:ascii="Arial" w:hAnsi="Arial" w:cs="Arial"/>
                <w:color w:val="000000" w:themeColor="text1"/>
                <w:sz w:val="22"/>
                <w:szCs w:val="22"/>
                <w:lang w:eastAsia="zh-CN"/>
              </w:rPr>
              <w:t>t legal, regulatory</w:t>
            </w:r>
            <w:r w:rsidR="00C61A91" w:rsidRPr="00AD631B">
              <w:rPr>
                <w:rFonts w:ascii="Arial" w:hAnsi="Arial" w:cs="Arial"/>
                <w:color w:val="000000" w:themeColor="text1"/>
                <w:sz w:val="22"/>
                <w:szCs w:val="22"/>
                <w:lang w:eastAsia="zh-CN"/>
              </w:rPr>
              <w:t xml:space="preserve">, and other obligations for the period that it needs to be kept. </w:t>
            </w:r>
          </w:p>
          <w:p w14:paraId="51CAB389" w14:textId="6FB0E3E9" w:rsidR="00C61A91" w:rsidRPr="006248BD" w:rsidRDefault="00EE399C" w:rsidP="00C61A91">
            <w:pPr>
              <w:rPr>
                <w:rFonts w:ascii="Arial" w:hAnsi="Arial" w:cs="Arial"/>
                <w:color w:val="000000" w:themeColor="text1"/>
                <w:sz w:val="22"/>
                <w:szCs w:val="22"/>
                <w:lang w:eastAsia="zh-CN"/>
              </w:rPr>
            </w:pPr>
            <w:r>
              <w:rPr>
                <w:rFonts w:ascii="Arial" w:hAnsi="Arial" w:cs="Arial"/>
                <w:color w:val="000000" w:themeColor="text1"/>
                <w:sz w:val="22"/>
                <w:szCs w:val="22"/>
                <w:lang w:eastAsia="zh-CN"/>
              </w:rPr>
              <w:t>Steps will</w:t>
            </w:r>
            <w:r w:rsidR="00C61A91">
              <w:rPr>
                <w:rFonts w:ascii="Arial" w:hAnsi="Arial" w:cs="Arial"/>
                <w:color w:val="000000" w:themeColor="text1"/>
                <w:sz w:val="22"/>
                <w:szCs w:val="22"/>
                <w:lang w:eastAsia="zh-CN"/>
              </w:rPr>
              <w:t xml:space="preserve"> be taken</w:t>
            </w:r>
            <w:r w:rsidR="00C61A91" w:rsidRPr="00AD631B">
              <w:rPr>
                <w:rFonts w:ascii="Arial" w:hAnsi="Arial" w:cs="Arial"/>
                <w:color w:val="000000" w:themeColor="text1"/>
                <w:sz w:val="22"/>
                <w:szCs w:val="22"/>
                <w:lang w:eastAsia="zh-CN"/>
              </w:rPr>
              <w:t xml:space="preserve"> </w:t>
            </w:r>
            <w:r w:rsidR="00C61A91">
              <w:rPr>
                <w:rFonts w:ascii="Arial" w:hAnsi="Arial" w:cs="Arial"/>
                <w:color w:val="000000" w:themeColor="text1"/>
                <w:sz w:val="22"/>
                <w:szCs w:val="22"/>
                <w:lang w:eastAsia="zh-CN"/>
              </w:rPr>
              <w:t>to maintain the integrity of any</w:t>
            </w:r>
            <w:r w:rsidR="00C61A91" w:rsidRPr="00AD631B">
              <w:rPr>
                <w:rFonts w:ascii="Arial" w:hAnsi="Arial" w:cs="Arial"/>
                <w:color w:val="000000" w:themeColor="text1"/>
                <w:sz w:val="22"/>
                <w:szCs w:val="22"/>
                <w:lang w:eastAsia="zh-CN"/>
              </w:rPr>
              <w:t xml:space="preserve"> data, and ensure that appropriate security measures are in place to prevent unauthorise</w:t>
            </w:r>
            <w:r>
              <w:rPr>
                <w:rFonts w:ascii="Arial" w:hAnsi="Arial" w:cs="Arial"/>
                <w:color w:val="000000" w:themeColor="text1"/>
                <w:sz w:val="22"/>
                <w:szCs w:val="22"/>
                <w:lang w:eastAsia="zh-CN"/>
              </w:rPr>
              <w:t>d access. The research data will</w:t>
            </w:r>
            <w:r w:rsidR="00C61A91" w:rsidRPr="00AD631B">
              <w:rPr>
                <w:rFonts w:ascii="Arial" w:hAnsi="Arial" w:cs="Arial"/>
                <w:color w:val="000000" w:themeColor="text1"/>
                <w:sz w:val="22"/>
                <w:szCs w:val="22"/>
                <w:lang w:eastAsia="zh-CN"/>
              </w:rPr>
              <w:t xml:space="preserve"> be transferred into a managed storage environment at the earliest opportunity. Da</w:t>
            </w:r>
            <w:r w:rsidR="00C61A91">
              <w:rPr>
                <w:rFonts w:ascii="Arial" w:hAnsi="Arial" w:cs="Arial"/>
                <w:color w:val="000000" w:themeColor="text1"/>
                <w:sz w:val="22"/>
                <w:szCs w:val="22"/>
                <w:lang w:eastAsia="zh-CN"/>
              </w:rPr>
              <w:t>ta will be stored on my issued Police laptop</w:t>
            </w:r>
            <w:r w:rsidR="00C61A91" w:rsidRPr="00AD631B">
              <w:rPr>
                <w:rFonts w:ascii="Arial" w:hAnsi="Arial" w:cs="Arial"/>
                <w:color w:val="000000" w:themeColor="text1"/>
                <w:sz w:val="22"/>
                <w:szCs w:val="22"/>
                <w:lang w:eastAsia="zh-CN"/>
              </w:rPr>
              <w:t>. Unauthorised access will be prevented through operating system controls, full local data and database encryption, turning data into a form that makes them unintelligible. The data will be stored unt</w:t>
            </w:r>
            <w:r>
              <w:rPr>
                <w:rFonts w:ascii="Arial" w:hAnsi="Arial" w:cs="Arial"/>
                <w:color w:val="000000" w:themeColor="text1"/>
                <w:sz w:val="22"/>
                <w:szCs w:val="22"/>
                <w:lang w:eastAsia="zh-CN"/>
              </w:rPr>
              <w:t>il the completion of the dissertation</w:t>
            </w:r>
            <w:r w:rsidR="00C61A91" w:rsidRPr="00AD631B">
              <w:rPr>
                <w:rFonts w:ascii="Arial" w:hAnsi="Arial" w:cs="Arial"/>
                <w:color w:val="000000" w:themeColor="text1"/>
                <w:sz w:val="22"/>
                <w:szCs w:val="22"/>
                <w:lang w:eastAsia="zh-CN"/>
              </w:rPr>
              <w:t xml:space="preserve"> and then deleted.</w:t>
            </w:r>
          </w:p>
          <w:p w14:paraId="18BEAA1E" w14:textId="0C2C6490"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5471C43B" w:rsidR="00B93605" w:rsidRDefault="00C32EFB" w:rsidP="003257BD">
            <w:pPr>
              <w:autoSpaceDE w:val="0"/>
              <w:autoSpaceDN w:val="0"/>
              <w:adjustRightInd w:val="0"/>
              <w:rPr>
                <w:rFonts w:ascii="Arial" w:hAnsi="Arial" w:cs="Arial"/>
                <w:sz w:val="22"/>
                <w:szCs w:val="22"/>
              </w:rPr>
            </w:pPr>
            <w:r>
              <w:rPr>
                <w:rFonts w:ascii="Arial" w:hAnsi="Arial" w:cs="Arial"/>
                <w:sz w:val="22"/>
                <w:szCs w:val="22"/>
              </w:rPr>
              <w:t>Please indi</w:t>
            </w:r>
            <w:r w:rsidR="00EE399C">
              <w:rPr>
                <w:rFonts w:ascii="Arial" w:hAnsi="Arial" w:cs="Arial"/>
                <w:sz w:val="22"/>
                <w:szCs w:val="22"/>
              </w:rPr>
              <w:t>cate if your data will be stored</w:t>
            </w:r>
            <w:r>
              <w:rPr>
                <w:rFonts w:ascii="Arial" w:hAnsi="Arial" w:cs="Arial"/>
                <w:sz w:val="22"/>
                <w:szCs w:val="22"/>
              </w:rPr>
              <w:t xml:space="preserve">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49100254" w14:textId="10A44732" w:rsidR="00C32EFB" w:rsidRDefault="00A15D3B"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73378AB" w:rsidR="00C32EFB" w:rsidRPr="0092487B" w:rsidRDefault="00452C7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61A91">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52C7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AA9AF44" w:rsidR="00C32EFB" w:rsidRPr="0092487B" w:rsidRDefault="00452C7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61A91">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52C7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CD116D3" w:rsidR="0092487B" w:rsidRPr="004C3A0B" w:rsidRDefault="005427BA" w:rsidP="00694EA8">
            <w:pPr>
              <w:spacing w:before="100" w:beforeAutospacing="1" w:after="100" w:afterAutospacing="1"/>
              <w:rPr>
                <w:rFonts w:ascii="Arial" w:hAnsi="Arial" w:cs="Arial"/>
                <w:sz w:val="22"/>
                <w:szCs w:val="22"/>
              </w:rPr>
            </w:pPr>
            <w:r>
              <w:rPr>
                <w:rFonts w:ascii="Arial" w:hAnsi="Arial" w:cs="Arial"/>
                <w:sz w:val="22"/>
                <w:szCs w:val="22"/>
              </w:rPr>
              <w:t>Esther Cole</w:t>
            </w:r>
          </w:p>
        </w:tc>
        <w:tc>
          <w:tcPr>
            <w:tcW w:w="2239" w:type="dxa"/>
            <w:vAlign w:val="center"/>
          </w:tcPr>
          <w:p w14:paraId="7BD35C59" w14:textId="08F22E38" w:rsidR="005427BA"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427BA">
              <w:rPr>
                <w:rFonts w:ascii="Arial" w:hAnsi="Arial" w:cs="Arial"/>
                <w:b/>
                <w:bCs/>
                <w:sz w:val="22"/>
                <w:szCs w:val="22"/>
              </w:rPr>
              <w:t xml:space="preserve"> 16/5/2021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5E591B13" w:rsidR="00CC2661" w:rsidRPr="004C3A0B" w:rsidRDefault="00DB7B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4E645DD9" w:rsidR="00CC2661" w:rsidRPr="004C3A0B" w:rsidRDefault="00DB7B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1FE368CC" w:rsidR="00CC2661" w:rsidRPr="004C3A0B" w:rsidRDefault="00DB7B9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4A384F71" w:rsidR="00743859" w:rsidRPr="004C3A0B" w:rsidRDefault="00DB7B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30697DC" w:rsidR="00743859" w:rsidRPr="004C3A0B" w:rsidRDefault="00DB7B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15575221" w:rsidR="00424773" w:rsidRDefault="00DB7B9F"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DA7FB1A" w14:textId="16EC3D17" w:rsidR="00D84363" w:rsidRDefault="00D84363">
      <w:pPr>
        <w:rPr>
          <w:rFonts w:ascii="Arial" w:hAnsi="Arial" w:cs="Arial"/>
          <w:b/>
          <w:bCs/>
          <w:sz w:val="22"/>
          <w:szCs w:val="22"/>
        </w:rPr>
      </w:pPr>
    </w:p>
    <w:sectPr w:rsidR="00D84363" w:rsidSect="00446D4C">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EC009C" w:rsidRDefault="00EC009C" w:rsidP="00390251">
      <w:r>
        <w:separator/>
      </w:r>
    </w:p>
    <w:p w14:paraId="518358FB" w14:textId="77777777" w:rsidR="00EC009C" w:rsidRDefault="00EC009C"/>
  </w:endnote>
  <w:endnote w:type="continuationSeparator" w:id="0">
    <w:p w14:paraId="1CC88C76" w14:textId="77777777" w:rsidR="00EC009C" w:rsidRDefault="00EC009C" w:rsidP="00390251">
      <w:r>
        <w:continuationSeparator/>
      </w:r>
    </w:p>
    <w:p w14:paraId="54C15AE4" w14:textId="77777777" w:rsidR="00EC009C" w:rsidRDefault="00EC00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3C13F1" w14:textId="748F589F" w:rsidR="00446D4C" w:rsidRDefault="00452C71" w:rsidP="00452C71">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193629F5" w14:textId="4ABBBB6D" w:rsidR="00446D4C" w:rsidRDefault="00446D4C" w:rsidP="00446D4C">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2C71">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0C093983" w14:textId="77777777" w:rsidR="00446D4C" w:rsidRDefault="00446D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4CCC18" w14:textId="76AE625D" w:rsidR="00446D4C" w:rsidRDefault="00452C71" w:rsidP="00452C71">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0CAE7F81" w:rsidR="00EC009C" w:rsidRDefault="00EC009C"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2C71">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55FDF" w14:textId="65BF6675" w:rsidR="00446D4C" w:rsidRDefault="00452C71" w:rsidP="00452C71">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298B8C05" w14:textId="6C80EEF4" w:rsidR="00446D4C" w:rsidRDefault="00446D4C" w:rsidP="00446D4C">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2C71">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025A3A0C" w14:textId="77777777" w:rsidR="00446D4C" w:rsidRDefault="00446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EC009C" w:rsidRDefault="00EC009C" w:rsidP="00390251">
      <w:r>
        <w:separator/>
      </w:r>
    </w:p>
    <w:p w14:paraId="6D02F402" w14:textId="77777777" w:rsidR="00EC009C" w:rsidRDefault="00EC009C"/>
  </w:footnote>
  <w:footnote w:type="continuationSeparator" w:id="0">
    <w:p w14:paraId="35EE7862" w14:textId="77777777" w:rsidR="00EC009C" w:rsidRDefault="00EC009C" w:rsidP="00390251">
      <w:r>
        <w:continuationSeparator/>
      </w:r>
    </w:p>
    <w:p w14:paraId="188D20C5" w14:textId="77777777" w:rsidR="00EC009C" w:rsidRDefault="00EC009C"/>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79A44" w14:textId="38556220" w:rsidR="00446D4C" w:rsidRDefault="00452C71" w:rsidP="00452C71">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1C04D33E" w14:textId="4DF45E04" w:rsidR="00446D4C" w:rsidRPr="00965F27" w:rsidRDefault="00446D4C" w:rsidP="00446D4C">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0028BF3A" wp14:editId="363CD569">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4B69ADB" w14:textId="77777777" w:rsidR="00446D4C" w:rsidRDefault="00446D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8228D6" w14:textId="3907A48A" w:rsidR="00446D4C" w:rsidRDefault="00452C71" w:rsidP="00452C71">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2373549F" w:rsidR="00EC009C" w:rsidRPr="00965F27" w:rsidRDefault="00EC009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4FD849" w14:textId="68419BAB" w:rsidR="00446D4C" w:rsidRDefault="00452C71" w:rsidP="00452C71">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225B0E51" w14:textId="1962AB3C" w:rsidR="00446D4C" w:rsidRPr="00965F27" w:rsidRDefault="00446D4C" w:rsidP="00446D4C">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1A40EFD4" wp14:editId="483D468C">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EA1BE9D" w14:textId="77777777" w:rsidR="00446D4C" w:rsidRDefault="00446D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3172"/>
    <w:rsid w:val="00025AC4"/>
    <w:rsid w:val="00025D7B"/>
    <w:rsid w:val="00030BE1"/>
    <w:rsid w:val="00030F51"/>
    <w:rsid w:val="000314CE"/>
    <w:rsid w:val="0003212E"/>
    <w:rsid w:val="000433F4"/>
    <w:rsid w:val="00044629"/>
    <w:rsid w:val="00047D63"/>
    <w:rsid w:val="00065801"/>
    <w:rsid w:val="000700F9"/>
    <w:rsid w:val="000705A2"/>
    <w:rsid w:val="000710FE"/>
    <w:rsid w:val="00075462"/>
    <w:rsid w:val="00077EA9"/>
    <w:rsid w:val="000819F1"/>
    <w:rsid w:val="00084DC7"/>
    <w:rsid w:val="0008799F"/>
    <w:rsid w:val="00090CF7"/>
    <w:rsid w:val="00095059"/>
    <w:rsid w:val="00096209"/>
    <w:rsid w:val="00097A41"/>
    <w:rsid w:val="000A3EE3"/>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43DC"/>
    <w:rsid w:val="00195B55"/>
    <w:rsid w:val="001A366F"/>
    <w:rsid w:val="001A4F87"/>
    <w:rsid w:val="001A7A8F"/>
    <w:rsid w:val="001B0B2F"/>
    <w:rsid w:val="001C09E8"/>
    <w:rsid w:val="001C269D"/>
    <w:rsid w:val="001C3CC4"/>
    <w:rsid w:val="001C7C72"/>
    <w:rsid w:val="001D0623"/>
    <w:rsid w:val="001D1817"/>
    <w:rsid w:val="001D3BD1"/>
    <w:rsid w:val="001D70BE"/>
    <w:rsid w:val="001F2B7B"/>
    <w:rsid w:val="001F6460"/>
    <w:rsid w:val="001F79E2"/>
    <w:rsid w:val="00200104"/>
    <w:rsid w:val="00204E14"/>
    <w:rsid w:val="00213F52"/>
    <w:rsid w:val="00221686"/>
    <w:rsid w:val="00224A9A"/>
    <w:rsid w:val="0023172C"/>
    <w:rsid w:val="00233B1F"/>
    <w:rsid w:val="00240F9C"/>
    <w:rsid w:val="0025374D"/>
    <w:rsid w:val="00255B51"/>
    <w:rsid w:val="0026058C"/>
    <w:rsid w:val="002657B4"/>
    <w:rsid w:val="00266AB2"/>
    <w:rsid w:val="00272EE5"/>
    <w:rsid w:val="00280A88"/>
    <w:rsid w:val="002866BC"/>
    <w:rsid w:val="0029113C"/>
    <w:rsid w:val="00293A45"/>
    <w:rsid w:val="002A152D"/>
    <w:rsid w:val="002A7E77"/>
    <w:rsid w:val="002B56C1"/>
    <w:rsid w:val="002B6DE2"/>
    <w:rsid w:val="002B7789"/>
    <w:rsid w:val="002C478C"/>
    <w:rsid w:val="002C4AEB"/>
    <w:rsid w:val="002D1837"/>
    <w:rsid w:val="002D4DC9"/>
    <w:rsid w:val="002D781F"/>
    <w:rsid w:val="002E0739"/>
    <w:rsid w:val="00302AEB"/>
    <w:rsid w:val="00303350"/>
    <w:rsid w:val="003171A8"/>
    <w:rsid w:val="003257BD"/>
    <w:rsid w:val="003264AE"/>
    <w:rsid w:val="003268ED"/>
    <w:rsid w:val="003302A1"/>
    <w:rsid w:val="00331A88"/>
    <w:rsid w:val="00332956"/>
    <w:rsid w:val="003505BC"/>
    <w:rsid w:val="00354F34"/>
    <w:rsid w:val="00356549"/>
    <w:rsid w:val="00361382"/>
    <w:rsid w:val="0037006C"/>
    <w:rsid w:val="00390251"/>
    <w:rsid w:val="00392D9A"/>
    <w:rsid w:val="00397B49"/>
    <w:rsid w:val="003A09CB"/>
    <w:rsid w:val="003A5C91"/>
    <w:rsid w:val="003B4D13"/>
    <w:rsid w:val="003B7AA2"/>
    <w:rsid w:val="003C07E3"/>
    <w:rsid w:val="003C31F5"/>
    <w:rsid w:val="003C5BF3"/>
    <w:rsid w:val="003C6371"/>
    <w:rsid w:val="003C7018"/>
    <w:rsid w:val="003C76B6"/>
    <w:rsid w:val="003D2A20"/>
    <w:rsid w:val="003D6F95"/>
    <w:rsid w:val="003F088B"/>
    <w:rsid w:val="003F73A5"/>
    <w:rsid w:val="00403C80"/>
    <w:rsid w:val="00413863"/>
    <w:rsid w:val="00413EEB"/>
    <w:rsid w:val="0041408E"/>
    <w:rsid w:val="0041420E"/>
    <w:rsid w:val="00424773"/>
    <w:rsid w:val="00425DA7"/>
    <w:rsid w:val="0042679B"/>
    <w:rsid w:val="00430FA4"/>
    <w:rsid w:val="00442053"/>
    <w:rsid w:val="00442954"/>
    <w:rsid w:val="00446D4C"/>
    <w:rsid w:val="00452C71"/>
    <w:rsid w:val="0045485F"/>
    <w:rsid w:val="00462069"/>
    <w:rsid w:val="0046297C"/>
    <w:rsid w:val="004632AA"/>
    <w:rsid w:val="00476398"/>
    <w:rsid w:val="0047697E"/>
    <w:rsid w:val="0048134A"/>
    <w:rsid w:val="00482054"/>
    <w:rsid w:val="0048583B"/>
    <w:rsid w:val="00486107"/>
    <w:rsid w:val="00487E4B"/>
    <w:rsid w:val="00494691"/>
    <w:rsid w:val="004B7A0E"/>
    <w:rsid w:val="004C03E5"/>
    <w:rsid w:val="004C3A0B"/>
    <w:rsid w:val="004C5C13"/>
    <w:rsid w:val="004D5683"/>
    <w:rsid w:val="004E0338"/>
    <w:rsid w:val="004E616D"/>
    <w:rsid w:val="004F059C"/>
    <w:rsid w:val="004F599C"/>
    <w:rsid w:val="005035A0"/>
    <w:rsid w:val="00515580"/>
    <w:rsid w:val="00526C56"/>
    <w:rsid w:val="00531C04"/>
    <w:rsid w:val="0053302B"/>
    <w:rsid w:val="00536219"/>
    <w:rsid w:val="005427BA"/>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6BB3"/>
    <w:rsid w:val="005D6613"/>
    <w:rsid w:val="005E25AC"/>
    <w:rsid w:val="005E44E9"/>
    <w:rsid w:val="005E4987"/>
    <w:rsid w:val="005E7EAE"/>
    <w:rsid w:val="005F32FE"/>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259E"/>
    <w:rsid w:val="006B1685"/>
    <w:rsid w:val="006B6283"/>
    <w:rsid w:val="006C1FDD"/>
    <w:rsid w:val="006D29FD"/>
    <w:rsid w:val="006D3C97"/>
    <w:rsid w:val="006D4BBB"/>
    <w:rsid w:val="006E0AB0"/>
    <w:rsid w:val="006E1992"/>
    <w:rsid w:val="006F307C"/>
    <w:rsid w:val="006F3364"/>
    <w:rsid w:val="006F4828"/>
    <w:rsid w:val="00700361"/>
    <w:rsid w:val="007055BC"/>
    <w:rsid w:val="00717E6F"/>
    <w:rsid w:val="00720BA7"/>
    <w:rsid w:val="00726348"/>
    <w:rsid w:val="00731CAC"/>
    <w:rsid w:val="00733B2B"/>
    <w:rsid w:val="00733EEB"/>
    <w:rsid w:val="0074063A"/>
    <w:rsid w:val="007407AA"/>
    <w:rsid w:val="0074113C"/>
    <w:rsid w:val="0074198F"/>
    <w:rsid w:val="00743859"/>
    <w:rsid w:val="00751B2D"/>
    <w:rsid w:val="00754C90"/>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357F"/>
    <w:rsid w:val="009440D0"/>
    <w:rsid w:val="00947984"/>
    <w:rsid w:val="0095110A"/>
    <w:rsid w:val="00956E9F"/>
    <w:rsid w:val="0096006D"/>
    <w:rsid w:val="00961B2E"/>
    <w:rsid w:val="00965F27"/>
    <w:rsid w:val="009831F5"/>
    <w:rsid w:val="00986EEC"/>
    <w:rsid w:val="00986FD8"/>
    <w:rsid w:val="009955DD"/>
    <w:rsid w:val="00996899"/>
    <w:rsid w:val="009A3300"/>
    <w:rsid w:val="009A3C08"/>
    <w:rsid w:val="009A4E14"/>
    <w:rsid w:val="009A6940"/>
    <w:rsid w:val="009A6F5D"/>
    <w:rsid w:val="009B1FB6"/>
    <w:rsid w:val="009B3534"/>
    <w:rsid w:val="009C43FA"/>
    <w:rsid w:val="009C5D44"/>
    <w:rsid w:val="009D2E0B"/>
    <w:rsid w:val="009F5000"/>
    <w:rsid w:val="009F5AC3"/>
    <w:rsid w:val="009F6BB7"/>
    <w:rsid w:val="009F736C"/>
    <w:rsid w:val="00A003F5"/>
    <w:rsid w:val="00A05CC3"/>
    <w:rsid w:val="00A1213B"/>
    <w:rsid w:val="00A15D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C09"/>
    <w:rsid w:val="00AA0A40"/>
    <w:rsid w:val="00AA0B1C"/>
    <w:rsid w:val="00AA1990"/>
    <w:rsid w:val="00AA2E71"/>
    <w:rsid w:val="00AA4654"/>
    <w:rsid w:val="00AB15E7"/>
    <w:rsid w:val="00AB1B40"/>
    <w:rsid w:val="00AB4303"/>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5237"/>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6219"/>
    <w:rsid w:val="00C32EFB"/>
    <w:rsid w:val="00C34A87"/>
    <w:rsid w:val="00C40DAE"/>
    <w:rsid w:val="00C45C06"/>
    <w:rsid w:val="00C46A16"/>
    <w:rsid w:val="00C474BF"/>
    <w:rsid w:val="00C61A6D"/>
    <w:rsid w:val="00C61A91"/>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2BD9"/>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340B"/>
    <w:rsid w:val="00DB45E4"/>
    <w:rsid w:val="00DB7B9F"/>
    <w:rsid w:val="00DC3DDC"/>
    <w:rsid w:val="00DC4DFB"/>
    <w:rsid w:val="00DC6D1E"/>
    <w:rsid w:val="00DD0529"/>
    <w:rsid w:val="00DD05AB"/>
    <w:rsid w:val="00DD0929"/>
    <w:rsid w:val="00DD1665"/>
    <w:rsid w:val="00DE6682"/>
    <w:rsid w:val="00DF26D2"/>
    <w:rsid w:val="00E0333A"/>
    <w:rsid w:val="00E16786"/>
    <w:rsid w:val="00E17AFC"/>
    <w:rsid w:val="00E20ABB"/>
    <w:rsid w:val="00E239F4"/>
    <w:rsid w:val="00E24435"/>
    <w:rsid w:val="00E43EC5"/>
    <w:rsid w:val="00E45AB0"/>
    <w:rsid w:val="00E5765A"/>
    <w:rsid w:val="00E57BB4"/>
    <w:rsid w:val="00E57EF4"/>
    <w:rsid w:val="00E6714D"/>
    <w:rsid w:val="00E73456"/>
    <w:rsid w:val="00E84BC8"/>
    <w:rsid w:val="00E914D8"/>
    <w:rsid w:val="00E93E44"/>
    <w:rsid w:val="00E95A30"/>
    <w:rsid w:val="00EA26D8"/>
    <w:rsid w:val="00EA5DE3"/>
    <w:rsid w:val="00EB0405"/>
    <w:rsid w:val="00EB6877"/>
    <w:rsid w:val="00EB722E"/>
    <w:rsid w:val="00EC0070"/>
    <w:rsid w:val="00EC009C"/>
    <w:rsid w:val="00EC11CA"/>
    <w:rsid w:val="00ED4E18"/>
    <w:rsid w:val="00ED7B18"/>
    <w:rsid w:val="00EE2953"/>
    <w:rsid w:val="00EE29BA"/>
    <w:rsid w:val="00EE399C"/>
    <w:rsid w:val="00EE3A7B"/>
    <w:rsid w:val="00EE44C0"/>
    <w:rsid w:val="00EF0051"/>
    <w:rsid w:val="00EF6306"/>
    <w:rsid w:val="00F039C7"/>
    <w:rsid w:val="00F230F0"/>
    <w:rsid w:val="00F478CB"/>
    <w:rsid w:val="00F52C97"/>
    <w:rsid w:val="00F54257"/>
    <w:rsid w:val="00F62093"/>
    <w:rsid w:val="00F62C23"/>
    <w:rsid w:val="00F64D54"/>
    <w:rsid w:val="00F71677"/>
    <w:rsid w:val="00F722A2"/>
    <w:rsid w:val="00F75F59"/>
    <w:rsid w:val="00F962A9"/>
    <w:rsid w:val="00FA17A2"/>
    <w:rsid w:val="00FA1C94"/>
    <w:rsid w:val="00FB1C56"/>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541767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http://purl.org/dc/elements/1.1/"/>
    <ds:schemaRef ds:uri="http://schemas.microsoft.com/sharepoint/v3"/>
    <ds:schemaRef ds:uri="http://purl.org/dc/term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CA99B296-5F6D-4145-9B99-F86E28E8D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16</Pages>
  <Words>4492</Words>
  <Characters>26556</Characters>
  <Application>Microsoft Office Word</Application>
  <DocSecurity>0</DocSecurity>
  <Lines>221</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30987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Cole,Esther swp6481</cp:lastModifiedBy>
  <cp:revision>33</cp:revision>
  <cp:lastPrinted>2016-10-24T12:21:00Z</cp:lastPrinted>
  <dcterms:created xsi:type="dcterms:W3CDTF">2021-05-14T18:30:00Z</dcterms:created>
  <dcterms:modified xsi:type="dcterms:W3CDTF">2021-05-17T16:26:00Z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a25b01a0-1091-468e-8346-f72ee39c28bb</vt:lpwstr>
  </property>
  <property fmtid="{D5CDD505-2E9C-101B-9397-08002B2CF9AE}" pid="4" name="Classification">
    <vt:lpwstr>OFFICIAL</vt:lpwstr>
  </property>
  <property fmtid="{D5CDD505-2E9C-101B-9397-08002B2CF9AE}" pid="5" name="Visibility">
    <vt:lpwstr>NOT VISIBLE</vt:lpwstr>
  </property>
</Properties>
</file>