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300547D" w:rsidP="4CCD9250" w:rsidRDefault="7300547D" w14:paraId="2E83011A" w14:textId="0828CF6E">
      <w:pPr>
        <w:rPr>
          <w:rFonts w:ascii="Arial Nova" w:hAnsi="Arial Nova" w:eastAsia="Arial Nova" w:cs="Arial Nova"/>
          <w:b w:val="1"/>
          <w:bCs w:val="1"/>
          <w:noProof w:val="0"/>
          <w:color w:val="000000" w:themeColor="text1" w:themeTint="FF" w:themeShade="FF"/>
          <w:sz w:val="24"/>
          <w:szCs w:val="24"/>
          <w:u w:val="single"/>
          <w:lang w:val="en-GB"/>
        </w:rPr>
      </w:pPr>
      <w:r w:rsidRPr="4CCD9250" w:rsidR="0A8298AD">
        <w:rPr>
          <w:rFonts w:ascii="Arial Nova" w:hAnsi="Arial Nova" w:eastAsia="Arial Nova" w:cs="Arial Nova"/>
          <w:b w:val="1"/>
          <w:bCs w:val="1"/>
          <w:noProof w:val="0"/>
          <w:color w:val="000000" w:themeColor="text1" w:themeTint="FF" w:themeShade="FF"/>
          <w:sz w:val="24"/>
          <w:szCs w:val="24"/>
          <w:u w:val="single"/>
          <w:lang w:val="en-GB"/>
        </w:rPr>
        <w:t>Introduction</w:t>
      </w:r>
    </w:p>
    <w:p w:rsidR="7F5C53D8" w:rsidP="4CCD9250" w:rsidRDefault="7F5C53D8" w14:paraId="75879602" w14:textId="41B73C79">
      <w:pPr>
        <w:rPr>
          <w:rFonts w:ascii="Arial Nova" w:hAnsi="Arial Nova" w:eastAsia="Arial Nova" w:cs="Arial Nova"/>
          <w:b w:val="0"/>
          <w:bCs w:val="0"/>
          <w:noProof w:val="0"/>
          <w:color w:val="000000" w:themeColor="text1" w:themeTint="FF" w:themeShade="FF"/>
          <w:sz w:val="24"/>
          <w:szCs w:val="24"/>
          <w:u w:val="none"/>
          <w:lang w:val="en-GB"/>
        </w:rPr>
      </w:pPr>
      <w:r w:rsidRPr="4CCD9250" w:rsidR="6D5B1B1D">
        <w:rPr>
          <w:rFonts w:ascii="Arial Nova" w:hAnsi="Arial Nova" w:eastAsia="Arial Nova" w:cs="Arial Nova"/>
          <w:b w:val="0"/>
          <w:bCs w:val="0"/>
          <w:noProof w:val="0"/>
          <w:color w:val="000000" w:themeColor="text1" w:themeTint="FF" w:themeShade="FF"/>
          <w:sz w:val="24"/>
          <w:szCs w:val="24"/>
          <w:u w:val="none"/>
          <w:lang w:val="en-GB"/>
        </w:rPr>
        <w:t>T</w:t>
      </w:r>
      <w:r w:rsidRPr="4CCD9250" w:rsidR="6D5B1B1D">
        <w:rPr>
          <w:rFonts w:ascii="Arial Nova" w:hAnsi="Arial Nova" w:eastAsia="Arial Nova" w:cs="Arial Nova"/>
          <w:b w:val="0"/>
          <w:bCs w:val="0"/>
          <w:noProof w:val="0"/>
          <w:color w:val="000000" w:themeColor="text1" w:themeTint="FF" w:themeShade="FF"/>
          <w:sz w:val="24"/>
          <w:szCs w:val="24"/>
          <w:u w:val="none"/>
          <w:lang w:val="en-GB"/>
        </w:rPr>
        <w:t>h</w:t>
      </w:r>
      <w:r w:rsidRPr="4CCD9250" w:rsidR="6D5B1B1D">
        <w:rPr>
          <w:rFonts w:ascii="Arial Nova" w:hAnsi="Arial Nova" w:eastAsia="Arial Nova" w:cs="Arial Nova"/>
          <w:b w:val="0"/>
          <w:bCs w:val="0"/>
          <w:noProof w:val="0"/>
          <w:color w:val="000000" w:themeColor="text1" w:themeTint="FF" w:themeShade="FF"/>
          <w:sz w:val="24"/>
          <w:szCs w:val="24"/>
          <w:u w:val="none"/>
          <w:lang w:val="en-GB"/>
        </w:rPr>
        <w:t>ank you, Bethan</w:t>
      </w:r>
      <w:r w:rsidRPr="4CCD9250" w:rsidR="115C4D33">
        <w:rPr>
          <w:rFonts w:ascii="Arial Nova" w:hAnsi="Arial Nova" w:eastAsia="Arial Nova" w:cs="Arial Nova"/>
          <w:b w:val="0"/>
          <w:bCs w:val="0"/>
          <w:noProof w:val="0"/>
          <w:color w:val="000000" w:themeColor="text1" w:themeTint="FF" w:themeShade="FF"/>
          <w:sz w:val="24"/>
          <w:szCs w:val="24"/>
          <w:u w:val="none"/>
          <w:lang w:val="en-GB"/>
        </w:rPr>
        <w:t xml:space="preserve">. Good evening, everyone and welcome to my </w:t>
      </w:r>
      <w:r w:rsidRPr="4CCD9250" w:rsidR="115C4D33">
        <w:rPr>
          <w:rFonts w:ascii="Arial Nova" w:hAnsi="Arial Nova" w:eastAsia="Arial Nova" w:cs="Arial Nova"/>
          <w:b w:val="0"/>
          <w:bCs w:val="0"/>
          <w:noProof w:val="0"/>
          <w:color w:val="000000" w:themeColor="text1" w:themeTint="FF" w:themeShade="FF"/>
          <w:sz w:val="24"/>
          <w:szCs w:val="24"/>
          <w:u w:val="none"/>
          <w:lang w:val="en-GB"/>
        </w:rPr>
        <w:t>webinar</w:t>
      </w:r>
      <w:r w:rsidRPr="4CCD9250" w:rsidR="115C4D33">
        <w:rPr>
          <w:rFonts w:ascii="Arial Nova" w:hAnsi="Arial Nova" w:eastAsia="Arial Nova" w:cs="Arial Nova"/>
          <w:b w:val="0"/>
          <w:bCs w:val="0"/>
          <w:noProof w:val="0"/>
          <w:color w:val="000000" w:themeColor="text1" w:themeTint="FF" w:themeShade="FF"/>
          <w:sz w:val="24"/>
          <w:szCs w:val="24"/>
          <w:u w:val="none"/>
          <w:lang w:val="en-GB"/>
        </w:rPr>
        <w:t xml:space="preserve"> about Sensory Processing </w:t>
      </w:r>
      <w:r w:rsidRPr="4CCD9250" w:rsidR="115C4D33">
        <w:rPr>
          <w:rFonts w:ascii="Arial Nova" w:hAnsi="Arial Nova" w:eastAsia="Arial Nova" w:cs="Arial Nova"/>
          <w:b w:val="0"/>
          <w:bCs w:val="0"/>
          <w:noProof w:val="0"/>
          <w:color w:val="000000" w:themeColor="text1" w:themeTint="FF" w:themeShade="FF"/>
          <w:sz w:val="24"/>
          <w:szCs w:val="24"/>
          <w:u w:val="none"/>
          <w:lang w:val="en-GB"/>
        </w:rPr>
        <w:t>disorder</w:t>
      </w:r>
      <w:r w:rsidRPr="4CCD9250" w:rsidR="115C4D33">
        <w:rPr>
          <w:rFonts w:ascii="Arial Nova" w:hAnsi="Arial Nova" w:eastAsia="Arial Nova" w:cs="Arial Nova"/>
          <w:b w:val="0"/>
          <w:bCs w:val="0"/>
          <w:noProof w:val="0"/>
          <w:color w:val="000000" w:themeColor="text1" w:themeTint="FF" w:themeShade="FF"/>
          <w:sz w:val="24"/>
          <w:szCs w:val="24"/>
          <w:u w:val="none"/>
          <w:lang w:val="en-GB"/>
        </w:rPr>
        <w:t>.</w:t>
      </w:r>
    </w:p>
    <w:p w:rsidR="752B89B0" w:rsidP="4CCD9250" w:rsidRDefault="752B89B0" w14:paraId="1D20BE66" w14:textId="7AB0349F">
      <w:pPr>
        <w:rPr>
          <w:rFonts w:ascii="Arial Nova" w:hAnsi="Arial Nova" w:eastAsia="Arial Nova" w:cs="Arial Nova"/>
          <w:noProof w:val="0"/>
          <w:color w:val="000000" w:themeColor="text1" w:themeTint="FF" w:themeShade="FF"/>
          <w:sz w:val="24"/>
          <w:szCs w:val="24"/>
          <w:lang w:val="en-GB"/>
        </w:rPr>
      </w:pPr>
      <w:r w:rsidRPr="4CCD9250" w:rsidR="53F9A642">
        <w:rPr>
          <w:rFonts w:ascii="Arial Nova" w:hAnsi="Arial Nova" w:eastAsia="Arial Nova" w:cs="Arial Nova"/>
          <w:noProof w:val="0"/>
          <w:color w:val="000000" w:themeColor="text1" w:themeTint="FF" w:themeShade="FF"/>
          <w:sz w:val="24"/>
          <w:szCs w:val="24"/>
          <w:lang w:val="en-GB"/>
        </w:rPr>
        <w:t xml:space="preserve">Sensory Processing Disorder (SPD) refers to difficulties in how the brain interprets and responds to sensory information, such as sight, smell, taste, touch, and hearing. Individuals with SPD may struggle to regulate their responses to sensory stimuli, making everyday activities challenging. The concept of SPD was first introduced by A. Jean </w:t>
      </w:r>
      <w:r w:rsidRPr="4CCD9250" w:rsidR="43E4CF77">
        <w:rPr>
          <w:rFonts w:ascii="Arial Nova" w:hAnsi="Arial Nova" w:eastAsia="Arial Nova" w:cs="Arial Nova"/>
          <w:noProof w:val="0"/>
          <w:color w:val="000000" w:themeColor="text1" w:themeTint="FF" w:themeShade="FF"/>
          <w:sz w:val="24"/>
          <w:szCs w:val="24"/>
          <w:lang w:val="en-GB"/>
        </w:rPr>
        <w:t>Ayres</w:t>
      </w:r>
      <w:r w:rsidRPr="4CCD9250" w:rsidR="53F9A642">
        <w:rPr>
          <w:rFonts w:ascii="Arial Nova" w:hAnsi="Arial Nova" w:eastAsia="Arial Nova" w:cs="Arial Nova"/>
          <w:noProof w:val="0"/>
          <w:color w:val="000000" w:themeColor="text1" w:themeTint="FF" w:themeShade="FF"/>
          <w:sz w:val="24"/>
          <w:szCs w:val="24"/>
          <w:lang w:val="en-GB"/>
        </w:rPr>
        <w:t xml:space="preserve">, a neuroscientist and occupational therapist, who developed Sensory Integration Theory in the 1970s. Ayres argued that SPD could interfere with learning, motor development, and social engagement (Ayres, 1972). Building upon Ayres’ work, Lucy J. Miller conducted further research and advocated for its recognition as a </w:t>
      </w:r>
      <w:r w:rsidRPr="4CCD9250" w:rsidR="53F9A642">
        <w:rPr>
          <w:rFonts w:ascii="Arial Nova" w:hAnsi="Arial Nova" w:eastAsia="Arial Nova" w:cs="Arial Nova"/>
          <w:noProof w:val="0"/>
          <w:color w:val="000000" w:themeColor="text1" w:themeTint="FF" w:themeShade="FF"/>
          <w:sz w:val="24"/>
          <w:szCs w:val="24"/>
          <w:lang w:val="en-GB"/>
        </w:rPr>
        <w:t xml:space="preserve">condition. Miller classified SPD into three primary types: Sensory Modulation Disorder (SMD), which involves difficulty regulating sensory input, leading to over-responsivity, under-responsivity, or sensory-seeking </w:t>
      </w:r>
      <w:r w:rsidRPr="4CCD9250" w:rsidR="74047E77">
        <w:rPr>
          <w:rFonts w:ascii="Arial Nova" w:hAnsi="Arial Nova" w:eastAsia="Arial Nova" w:cs="Arial Nova"/>
          <w:noProof w:val="0"/>
          <w:color w:val="000000" w:themeColor="text1" w:themeTint="FF" w:themeShade="FF"/>
          <w:sz w:val="24"/>
          <w:szCs w:val="24"/>
          <w:lang w:val="en-GB"/>
        </w:rPr>
        <w:t>behaviours</w:t>
      </w:r>
      <w:r w:rsidRPr="4CCD9250" w:rsidR="53F9A642">
        <w:rPr>
          <w:rFonts w:ascii="Arial Nova" w:hAnsi="Arial Nova" w:eastAsia="Arial Nova" w:cs="Arial Nova"/>
          <w:noProof w:val="0"/>
          <w:color w:val="000000" w:themeColor="text1" w:themeTint="FF" w:themeShade="FF"/>
          <w:sz w:val="24"/>
          <w:szCs w:val="24"/>
          <w:lang w:val="en-GB"/>
        </w:rPr>
        <w:t>; Sensory Discrimination Disorder (SDD), which is characterized by trouble distinguishing sensory details such as texture, sound, and movement; and Sensory-Based Motor Disorder (SBMD), which involves challenges with balance, coordination, and motor planning (Miller et al., 2007). This classification has helped refine understanding and treatment approaches for SPD in occupational therapy and developmental studies.</w:t>
      </w:r>
    </w:p>
    <w:p w:rsidR="45CA4234" w:rsidP="4CCD9250" w:rsidRDefault="45CA4234" w14:paraId="181F48C8" w14:textId="24BC3218">
      <w:pPr>
        <w:spacing w:before="0" w:beforeAutospacing="off" w:after="0" w:afterAutospacing="off"/>
        <w:rPr>
          <w:rFonts w:ascii="Arial Nova" w:hAnsi="Arial Nova" w:eastAsia="Arial Nova" w:cs="Arial Nova"/>
          <w:b w:val="1"/>
          <w:bCs w:val="1"/>
          <w:noProof w:val="0"/>
          <w:color w:val="000000" w:themeColor="text1" w:themeTint="FF" w:themeShade="FF"/>
          <w:sz w:val="24"/>
          <w:szCs w:val="24"/>
          <w:u w:val="single"/>
          <w:lang w:val="en-GB"/>
        </w:rPr>
      </w:pPr>
      <w:r w:rsidRPr="4CCD9250" w:rsidR="0F98C712">
        <w:rPr>
          <w:rFonts w:ascii="Arial Nova" w:hAnsi="Arial Nova" w:eastAsia="Arial Nova" w:cs="Arial Nova"/>
          <w:b w:val="1"/>
          <w:bCs w:val="1"/>
          <w:noProof w:val="0"/>
          <w:color w:val="000000" w:themeColor="text1" w:themeTint="FF" w:themeShade="FF"/>
          <w:sz w:val="24"/>
          <w:szCs w:val="24"/>
          <w:u w:val="single"/>
          <w:lang w:val="en-GB"/>
        </w:rPr>
        <w:t>Early signs of SPD in children</w:t>
      </w:r>
    </w:p>
    <w:p w:rsidR="4CCD9250" w:rsidP="4CCD9250" w:rsidRDefault="4CCD9250" w14:paraId="2DB4CE19" w14:textId="02CDFA07">
      <w:pPr>
        <w:spacing w:before="0" w:beforeAutospacing="off" w:after="0" w:afterAutospacing="off"/>
        <w:rPr>
          <w:rFonts w:ascii="Arial Nova" w:hAnsi="Arial Nova" w:eastAsia="Arial Nova" w:cs="Arial Nova"/>
          <w:b w:val="1"/>
          <w:bCs w:val="1"/>
          <w:noProof w:val="0"/>
          <w:color w:val="80340D" w:themeColor="accent2" w:themeTint="FF" w:themeShade="80"/>
          <w:sz w:val="24"/>
          <w:szCs w:val="24"/>
          <w:u w:val="single"/>
          <w:lang w:val="en-GB"/>
        </w:rPr>
      </w:pPr>
    </w:p>
    <w:p w:rsidR="5A5E72A6" w:rsidP="4CCD9250" w:rsidRDefault="5A5E72A6" w14:paraId="7012AB40" w14:textId="77AD4959">
      <w:pPr>
        <w:pStyle w:val="Normal"/>
        <w:spacing w:before="0" w:beforeAutospacing="off" w:after="0" w:afterAutospacing="off"/>
        <w:ind w:left="0"/>
        <w:rPr>
          <w:rFonts w:ascii="Arial Nova" w:hAnsi="Arial Nova" w:eastAsia="Arial Nova" w:cs="Arial Nova"/>
          <w:b w:val="0"/>
          <w:bCs w:val="0"/>
          <w:noProof w:val="0"/>
          <w:color w:val="000000" w:themeColor="text1" w:themeTint="FF" w:themeShade="FF"/>
          <w:sz w:val="24"/>
          <w:szCs w:val="24"/>
          <w:u w:val="none"/>
          <w:lang w:val="en-GB"/>
        </w:rPr>
      </w:pPr>
      <w:r w:rsidRPr="4CCD9250" w:rsidR="282680BF">
        <w:rPr>
          <w:rFonts w:ascii="Arial Nova" w:hAnsi="Arial Nova" w:eastAsia="Arial Nova" w:cs="Arial Nova"/>
          <w:b w:val="0"/>
          <w:bCs w:val="0"/>
          <w:noProof w:val="0"/>
          <w:color w:val="000000" w:themeColor="text1" w:themeTint="FF" w:themeShade="FF"/>
          <w:sz w:val="24"/>
          <w:szCs w:val="24"/>
          <w:u w:val="none"/>
          <w:lang w:val="en-GB"/>
        </w:rPr>
        <w:t xml:space="preserve">SPD can </w:t>
      </w:r>
      <w:r w:rsidRPr="4CCD9250" w:rsidR="282680BF">
        <w:rPr>
          <w:rFonts w:ascii="Arial Nova" w:hAnsi="Arial Nova" w:eastAsia="Arial Nova" w:cs="Arial Nova"/>
          <w:b w:val="0"/>
          <w:bCs w:val="0"/>
          <w:noProof w:val="0"/>
          <w:color w:val="000000" w:themeColor="text1" w:themeTint="FF" w:themeShade="FF"/>
          <w:sz w:val="24"/>
          <w:szCs w:val="24"/>
          <w:u w:val="none"/>
          <w:lang w:val="en-GB"/>
        </w:rPr>
        <w:t>emerge</w:t>
      </w:r>
      <w:r w:rsidRPr="4CCD9250" w:rsidR="282680BF">
        <w:rPr>
          <w:rFonts w:ascii="Arial Nova" w:hAnsi="Arial Nova" w:eastAsia="Arial Nova" w:cs="Arial Nova"/>
          <w:b w:val="0"/>
          <w:bCs w:val="0"/>
          <w:noProof w:val="0"/>
          <w:color w:val="000000" w:themeColor="text1" w:themeTint="FF" w:themeShade="FF"/>
          <w:sz w:val="24"/>
          <w:szCs w:val="24"/>
          <w:u w:val="none"/>
          <w:lang w:val="en-GB"/>
        </w:rPr>
        <w:t xml:space="preserve"> early in childhood, affecting how a child responds to s</w:t>
      </w:r>
      <w:r w:rsidRPr="4CCD9250" w:rsidR="4A704686">
        <w:rPr>
          <w:rFonts w:ascii="Arial Nova" w:hAnsi="Arial Nova" w:eastAsia="Arial Nova" w:cs="Arial Nova"/>
          <w:b w:val="0"/>
          <w:bCs w:val="0"/>
          <w:noProof w:val="0"/>
          <w:color w:val="000000" w:themeColor="text1" w:themeTint="FF" w:themeShade="FF"/>
          <w:sz w:val="24"/>
          <w:szCs w:val="24"/>
          <w:u w:val="none"/>
          <w:lang w:val="en-GB"/>
        </w:rPr>
        <w:t>ensory stimuli.</w:t>
      </w:r>
      <w:r w:rsidRPr="4CCD9250" w:rsidR="282680BF">
        <w:rPr>
          <w:rFonts w:ascii="Arial Nova" w:hAnsi="Arial Nova" w:eastAsia="Arial Nova" w:cs="Arial Nova"/>
          <w:b w:val="0"/>
          <w:bCs w:val="0"/>
          <w:noProof w:val="0"/>
          <w:color w:val="000000" w:themeColor="text1" w:themeTint="FF" w:themeShade="FF"/>
          <w:sz w:val="24"/>
          <w:szCs w:val="24"/>
          <w:u w:val="none"/>
          <w:lang w:val="en-GB"/>
        </w:rPr>
        <w:t xml:space="preserve"> </w:t>
      </w:r>
      <w:r w:rsidRPr="4CCD9250" w:rsidR="5B235880">
        <w:rPr>
          <w:rFonts w:ascii="Arial Nova" w:hAnsi="Arial Nova" w:eastAsia="Arial Nova" w:cs="Arial Nova"/>
          <w:b w:val="0"/>
          <w:bCs w:val="0"/>
          <w:noProof w:val="0"/>
          <w:color w:val="000000" w:themeColor="text1" w:themeTint="FF" w:themeShade="FF"/>
          <w:sz w:val="24"/>
          <w:szCs w:val="24"/>
          <w:u w:val="none"/>
          <w:lang w:val="en-GB"/>
        </w:rPr>
        <w:t xml:space="preserve">Children with SPD can show signs of hypersensitivity or </w:t>
      </w:r>
      <w:r w:rsidRPr="4CCD9250" w:rsidR="1C056578">
        <w:rPr>
          <w:rFonts w:ascii="Arial Nova" w:hAnsi="Arial Nova" w:eastAsia="Arial Nova" w:cs="Arial Nova"/>
          <w:b w:val="0"/>
          <w:bCs w:val="0"/>
          <w:noProof w:val="0"/>
          <w:color w:val="000000" w:themeColor="text1" w:themeTint="FF" w:themeShade="FF"/>
          <w:sz w:val="24"/>
          <w:szCs w:val="24"/>
          <w:u w:val="none"/>
          <w:lang w:val="en-GB"/>
        </w:rPr>
        <w:t>hyposensitivity</w:t>
      </w:r>
      <w:r w:rsidRPr="4CCD9250" w:rsidR="5B235880">
        <w:rPr>
          <w:rFonts w:ascii="Arial Nova" w:hAnsi="Arial Nova" w:eastAsia="Arial Nova" w:cs="Arial Nova"/>
          <w:b w:val="0"/>
          <w:bCs w:val="0"/>
          <w:noProof w:val="0"/>
          <w:color w:val="000000" w:themeColor="text1" w:themeTint="FF" w:themeShade="FF"/>
          <w:sz w:val="24"/>
          <w:szCs w:val="24"/>
          <w:u w:val="none"/>
          <w:lang w:val="en-GB"/>
        </w:rPr>
        <w:t xml:space="preserve">, which can lead to overreactions or </w:t>
      </w:r>
      <w:r w:rsidRPr="4CCD9250" w:rsidR="4F96E464">
        <w:rPr>
          <w:rFonts w:ascii="Arial Nova" w:hAnsi="Arial Nova" w:eastAsia="Arial Nova" w:cs="Arial Nova"/>
          <w:b w:val="0"/>
          <w:bCs w:val="0"/>
          <w:noProof w:val="0"/>
          <w:color w:val="000000" w:themeColor="text1" w:themeTint="FF" w:themeShade="FF"/>
          <w:sz w:val="24"/>
          <w:szCs w:val="24"/>
          <w:u w:val="none"/>
          <w:lang w:val="en-GB"/>
        </w:rPr>
        <w:t>underreactions</w:t>
      </w:r>
      <w:r w:rsidRPr="4CCD9250" w:rsidR="5B235880">
        <w:rPr>
          <w:rFonts w:ascii="Arial Nova" w:hAnsi="Arial Nova" w:eastAsia="Arial Nova" w:cs="Arial Nova"/>
          <w:b w:val="0"/>
          <w:bCs w:val="0"/>
          <w:noProof w:val="0"/>
          <w:color w:val="000000" w:themeColor="text1" w:themeTint="FF" w:themeShade="FF"/>
          <w:sz w:val="24"/>
          <w:szCs w:val="24"/>
          <w:u w:val="none"/>
          <w:lang w:val="en-GB"/>
        </w:rPr>
        <w:t xml:space="preserve"> to sensory input</w:t>
      </w:r>
      <w:r w:rsidRPr="4CCD9250" w:rsidR="194B8559">
        <w:rPr>
          <w:rFonts w:ascii="Arial Nova" w:hAnsi="Arial Nova" w:eastAsia="Arial Nova" w:cs="Arial Nova"/>
          <w:b w:val="0"/>
          <w:bCs w:val="0"/>
          <w:noProof w:val="0"/>
          <w:color w:val="000000" w:themeColor="text1" w:themeTint="FF" w:themeShade="FF"/>
          <w:sz w:val="24"/>
          <w:szCs w:val="24"/>
          <w:u w:val="none"/>
          <w:lang w:val="en-GB"/>
        </w:rPr>
        <w:t xml:space="preserve"> SUCH AS</w:t>
      </w:r>
      <w:r w:rsidRPr="4CCD9250" w:rsidR="5B235880">
        <w:rPr>
          <w:rFonts w:ascii="Arial Nova" w:hAnsi="Arial Nova" w:eastAsia="Arial Nova" w:cs="Arial Nova"/>
          <w:b w:val="0"/>
          <w:bCs w:val="0"/>
          <w:noProof w:val="0"/>
          <w:color w:val="000000" w:themeColor="text1" w:themeTint="FF" w:themeShade="FF"/>
          <w:sz w:val="24"/>
          <w:szCs w:val="24"/>
          <w:u w:val="none"/>
          <w:lang w:val="en-GB"/>
        </w:rPr>
        <w:t xml:space="preserve"> </w:t>
      </w:r>
      <w:r w:rsidRPr="4CCD9250" w:rsidR="5B235880">
        <w:rPr>
          <w:rFonts w:ascii="Arial Nova" w:hAnsi="Arial Nova" w:eastAsia="Arial Nova" w:cs="Arial Nova"/>
          <w:b w:val="0"/>
          <w:bCs w:val="0"/>
          <w:noProof w:val="0"/>
          <w:color w:val="000000" w:themeColor="text1" w:themeTint="FF" w:themeShade="FF"/>
          <w:sz w:val="24"/>
          <w:szCs w:val="24"/>
          <w:u w:val="none"/>
          <w:lang w:val="en-GB"/>
        </w:rPr>
        <w:t>loud n</w:t>
      </w:r>
      <w:r w:rsidRPr="4CCD9250" w:rsidR="641E1C30">
        <w:rPr>
          <w:rFonts w:ascii="Arial Nova" w:hAnsi="Arial Nova" w:eastAsia="Arial Nova" w:cs="Arial Nova"/>
          <w:b w:val="0"/>
          <w:bCs w:val="0"/>
          <w:noProof w:val="0"/>
          <w:color w:val="000000" w:themeColor="text1" w:themeTint="FF" w:themeShade="FF"/>
          <w:sz w:val="24"/>
          <w:szCs w:val="24"/>
          <w:u w:val="none"/>
          <w:lang w:val="en-GB"/>
        </w:rPr>
        <w:t xml:space="preserve">oises, </w:t>
      </w:r>
      <w:r w:rsidRPr="4CCD9250" w:rsidR="6EF85C4F">
        <w:rPr>
          <w:rFonts w:ascii="Arial Nova" w:hAnsi="Arial Nova" w:eastAsia="Arial Nova" w:cs="Arial Nova"/>
          <w:b w:val="0"/>
          <w:bCs w:val="0"/>
          <w:noProof w:val="0"/>
          <w:color w:val="000000" w:themeColor="text1" w:themeTint="FF" w:themeShade="FF"/>
          <w:sz w:val="24"/>
          <w:szCs w:val="24"/>
          <w:u w:val="none"/>
          <w:lang w:val="en-GB"/>
        </w:rPr>
        <w:t>texture</w:t>
      </w:r>
      <w:r w:rsidRPr="4CCD9250" w:rsidR="6FF74BC3">
        <w:rPr>
          <w:rFonts w:ascii="Arial Nova" w:hAnsi="Arial Nova" w:eastAsia="Arial Nova" w:cs="Arial Nova"/>
          <w:b w:val="0"/>
          <w:bCs w:val="0"/>
          <w:noProof w:val="0"/>
          <w:color w:val="000000" w:themeColor="text1" w:themeTint="FF" w:themeShade="FF"/>
          <w:sz w:val="24"/>
          <w:szCs w:val="24"/>
          <w:u w:val="none"/>
          <w:lang w:val="en-GB"/>
        </w:rPr>
        <w:t>s</w:t>
      </w:r>
      <w:r w:rsidRPr="4CCD9250" w:rsidR="7F5313AC">
        <w:rPr>
          <w:rFonts w:ascii="Arial Nova" w:hAnsi="Arial Nova" w:eastAsia="Arial Nova" w:cs="Arial Nova"/>
          <w:b w:val="0"/>
          <w:bCs w:val="0"/>
          <w:noProof w:val="0"/>
          <w:color w:val="000000" w:themeColor="text1" w:themeTint="FF" w:themeShade="FF"/>
          <w:sz w:val="24"/>
          <w:szCs w:val="24"/>
          <w:u w:val="none"/>
          <w:lang w:val="en-GB"/>
        </w:rPr>
        <w:t xml:space="preserve"> </w:t>
      </w:r>
      <w:r w:rsidRPr="4CCD9250" w:rsidR="4D2D250F">
        <w:rPr>
          <w:rFonts w:ascii="Arial Nova" w:hAnsi="Arial Nova" w:eastAsia="Arial Nova" w:cs="Arial Nova"/>
          <w:b w:val="0"/>
          <w:bCs w:val="0"/>
          <w:noProof w:val="0"/>
          <w:color w:val="000000" w:themeColor="text1" w:themeTint="FF" w:themeShade="FF"/>
          <w:sz w:val="24"/>
          <w:szCs w:val="24"/>
          <w:u w:val="none"/>
          <w:lang w:val="en-GB"/>
        </w:rPr>
        <w:t>a</w:t>
      </w:r>
      <w:r w:rsidRPr="4CCD9250" w:rsidR="427E0C22">
        <w:rPr>
          <w:rFonts w:ascii="Arial Nova" w:hAnsi="Arial Nova" w:eastAsia="Arial Nova" w:cs="Arial Nova"/>
          <w:b w:val="0"/>
          <w:bCs w:val="0"/>
          <w:noProof w:val="0"/>
          <w:color w:val="000000" w:themeColor="text1" w:themeTint="FF" w:themeShade="FF"/>
          <w:sz w:val="24"/>
          <w:szCs w:val="24"/>
          <w:u w:val="none"/>
          <w:lang w:val="en-GB"/>
        </w:rPr>
        <w:t>nd</w:t>
      </w:r>
      <w:r w:rsidRPr="4CCD9250" w:rsidR="641E1C30">
        <w:rPr>
          <w:rFonts w:ascii="Arial Nova" w:hAnsi="Arial Nova" w:eastAsia="Arial Nova" w:cs="Arial Nova"/>
          <w:b w:val="0"/>
          <w:bCs w:val="0"/>
          <w:noProof w:val="0"/>
          <w:color w:val="000000" w:themeColor="text1" w:themeTint="FF" w:themeShade="FF"/>
          <w:sz w:val="24"/>
          <w:szCs w:val="24"/>
          <w:u w:val="none"/>
          <w:lang w:val="en-GB"/>
        </w:rPr>
        <w:t xml:space="preserve"> movement</w:t>
      </w:r>
      <w:r w:rsidRPr="4CCD9250" w:rsidR="2FCD9A2C">
        <w:rPr>
          <w:rFonts w:ascii="Arial Nova" w:hAnsi="Arial Nova" w:eastAsia="Arial Nova" w:cs="Arial Nova"/>
          <w:b w:val="0"/>
          <w:bCs w:val="0"/>
          <w:noProof w:val="0"/>
          <w:color w:val="000000" w:themeColor="text1" w:themeTint="FF" w:themeShade="FF"/>
          <w:sz w:val="24"/>
          <w:szCs w:val="24"/>
          <w:u w:val="none"/>
          <w:lang w:val="en-GB"/>
        </w:rPr>
        <w:t xml:space="preserve"> (Autism Research Institute, 2022)</w:t>
      </w:r>
      <w:r w:rsidRPr="4CCD9250" w:rsidR="2FCD9A2C">
        <w:rPr>
          <w:rFonts w:ascii="Arial Nova" w:hAnsi="Arial Nova" w:eastAsia="Arial Nova" w:cs="Arial Nova"/>
          <w:b w:val="0"/>
          <w:bCs w:val="0"/>
          <w:noProof w:val="0"/>
          <w:color w:val="000000" w:themeColor="text1" w:themeTint="FF" w:themeShade="FF"/>
          <w:sz w:val="24"/>
          <w:szCs w:val="24"/>
          <w:u w:val="none"/>
          <w:lang w:val="en-GB"/>
        </w:rPr>
        <w:t xml:space="preserve">. </w:t>
      </w:r>
      <w:r w:rsidRPr="4CCD9250" w:rsidR="641E1C30">
        <w:rPr>
          <w:rFonts w:ascii="Arial Nova" w:hAnsi="Arial Nova" w:eastAsia="Arial Nova" w:cs="Arial Nova"/>
          <w:b w:val="0"/>
          <w:bCs w:val="0"/>
          <w:noProof w:val="0"/>
          <w:color w:val="000000" w:themeColor="text1" w:themeTint="FF" w:themeShade="FF"/>
          <w:sz w:val="24"/>
          <w:szCs w:val="24"/>
          <w:u w:val="none"/>
          <w:lang w:val="en-GB"/>
        </w:rPr>
        <w:t xml:space="preserve"> </w:t>
      </w:r>
      <w:r w:rsidRPr="4CCD9250" w:rsidR="5863342A">
        <w:rPr>
          <w:rFonts w:ascii="Arial Nova" w:hAnsi="Arial Nova" w:eastAsia="Arial Nova" w:cs="Arial Nova"/>
          <w:b w:val="0"/>
          <w:bCs w:val="0"/>
          <w:noProof w:val="0"/>
          <w:color w:val="000000" w:themeColor="text1" w:themeTint="FF" w:themeShade="FF"/>
          <w:sz w:val="24"/>
          <w:szCs w:val="24"/>
          <w:u w:val="none"/>
          <w:lang w:val="en-GB"/>
        </w:rPr>
        <w:t>C</w:t>
      </w:r>
      <w:r w:rsidRPr="4CCD9250" w:rsidR="641E1C30">
        <w:rPr>
          <w:rFonts w:ascii="Arial Nova" w:hAnsi="Arial Nova" w:eastAsia="Arial Nova" w:cs="Arial Nova"/>
          <w:b w:val="0"/>
          <w:bCs w:val="0"/>
          <w:noProof w:val="0"/>
          <w:color w:val="000000" w:themeColor="text1" w:themeTint="FF" w:themeShade="FF"/>
          <w:sz w:val="24"/>
          <w:szCs w:val="24"/>
          <w:u w:val="none"/>
          <w:lang w:val="en-GB"/>
        </w:rPr>
        <w:t>ommon signs early on include diff</w:t>
      </w:r>
      <w:r w:rsidRPr="4CCD9250" w:rsidR="3708F02D">
        <w:rPr>
          <w:rFonts w:ascii="Arial Nova" w:hAnsi="Arial Nova" w:eastAsia="Arial Nova" w:cs="Arial Nova"/>
          <w:b w:val="0"/>
          <w:bCs w:val="0"/>
          <w:noProof w:val="0"/>
          <w:color w:val="000000" w:themeColor="text1" w:themeTint="FF" w:themeShade="FF"/>
          <w:sz w:val="24"/>
          <w:szCs w:val="24"/>
          <w:u w:val="none"/>
          <w:lang w:val="en-GB"/>
        </w:rPr>
        <w:t xml:space="preserve">iculty with transitions, sensory seeking behaviours </w:t>
      </w:r>
      <w:r w:rsidRPr="4CCD9250" w:rsidR="0C4F0FAA">
        <w:rPr>
          <w:rFonts w:ascii="Arial Nova" w:hAnsi="Arial Nova" w:eastAsia="Arial Nova" w:cs="Arial Nova"/>
          <w:b w:val="0"/>
          <w:bCs w:val="0"/>
          <w:noProof w:val="0"/>
          <w:color w:val="000000" w:themeColor="text1" w:themeTint="FF" w:themeShade="FF"/>
          <w:sz w:val="24"/>
          <w:szCs w:val="24"/>
          <w:u w:val="none"/>
          <w:lang w:val="en-GB"/>
        </w:rPr>
        <w:t>like</w:t>
      </w:r>
      <w:r w:rsidRPr="4CCD9250" w:rsidR="3708F02D">
        <w:rPr>
          <w:rFonts w:ascii="Arial Nova" w:hAnsi="Arial Nova" w:eastAsia="Arial Nova" w:cs="Arial Nova"/>
          <w:b w:val="0"/>
          <w:bCs w:val="0"/>
          <w:noProof w:val="0"/>
          <w:color w:val="000000" w:themeColor="text1" w:themeTint="FF" w:themeShade="FF"/>
          <w:sz w:val="24"/>
          <w:szCs w:val="24"/>
          <w:u w:val="none"/>
          <w:lang w:val="en-GB"/>
        </w:rPr>
        <w:t xml:space="preserve"> excessive </w:t>
      </w:r>
      <w:r w:rsidRPr="4CCD9250" w:rsidR="66A6D91A">
        <w:rPr>
          <w:rFonts w:ascii="Arial Nova" w:hAnsi="Arial Nova" w:eastAsia="Arial Nova" w:cs="Arial Nova"/>
          <w:b w:val="0"/>
          <w:bCs w:val="0"/>
          <w:noProof w:val="0"/>
          <w:color w:val="000000" w:themeColor="text1" w:themeTint="FF" w:themeShade="FF"/>
          <w:sz w:val="24"/>
          <w:szCs w:val="24"/>
          <w:u w:val="none"/>
          <w:lang w:val="en-GB"/>
        </w:rPr>
        <w:t>movement</w:t>
      </w:r>
      <w:r w:rsidRPr="4CCD9250" w:rsidR="3708F02D">
        <w:rPr>
          <w:rFonts w:ascii="Arial Nova" w:hAnsi="Arial Nova" w:eastAsia="Arial Nova" w:cs="Arial Nova"/>
          <w:b w:val="0"/>
          <w:bCs w:val="0"/>
          <w:noProof w:val="0"/>
          <w:color w:val="000000" w:themeColor="text1" w:themeTint="FF" w:themeShade="FF"/>
          <w:sz w:val="24"/>
          <w:szCs w:val="24"/>
          <w:u w:val="none"/>
          <w:lang w:val="en-GB"/>
        </w:rPr>
        <w:t xml:space="preserve"> or chewing, </w:t>
      </w:r>
      <w:r w:rsidRPr="4CCD9250" w:rsidR="3C9F54C1">
        <w:rPr>
          <w:rFonts w:ascii="Arial Nova" w:hAnsi="Arial Nova" w:eastAsia="Arial Nova" w:cs="Arial Nova"/>
          <w:b w:val="0"/>
          <w:bCs w:val="0"/>
          <w:noProof w:val="0"/>
          <w:color w:val="000000" w:themeColor="text1" w:themeTint="FF" w:themeShade="FF"/>
          <w:sz w:val="24"/>
          <w:szCs w:val="24"/>
          <w:u w:val="none"/>
          <w:lang w:val="en-GB"/>
        </w:rPr>
        <w:t xml:space="preserve">and </w:t>
      </w:r>
      <w:r w:rsidRPr="4CCD9250" w:rsidR="02E46F5A">
        <w:rPr>
          <w:rFonts w:ascii="Arial Nova" w:hAnsi="Arial Nova" w:eastAsia="Arial Nova" w:cs="Arial Nova"/>
          <w:b w:val="0"/>
          <w:bCs w:val="0"/>
          <w:noProof w:val="0"/>
          <w:color w:val="000000" w:themeColor="text1" w:themeTint="FF" w:themeShade="FF"/>
          <w:sz w:val="24"/>
          <w:szCs w:val="24"/>
          <w:u w:val="none"/>
          <w:lang w:val="en-GB"/>
        </w:rPr>
        <w:t>a</w:t>
      </w:r>
      <w:r w:rsidRPr="4CCD9250" w:rsidR="3C9F54C1">
        <w:rPr>
          <w:rFonts w:ascii="Arial Nova" w:hAnsi="Arial Nova" w:eastAsia="Arial Nova" w:cs="Arial Nova"/>
          <w:b w:val="0"/>
          <w:bCs w:val="0"/>
          <w:noProof w:val="0"/>
          <w:color w:val="000000" w:themeColor="text1" w:themeTint="FF" w:themeShade="FF"/>
          <w:sz w:val="24"/>
          <w:szCs w:val="24"/>
          <w:u w:val="none"/>
          <w:lang w:val="en-GB"/>
        </w:rPr>
        <w:t>voidance</w:t>
      </w:r>
      <w:r w:rsidRPr="4CCD9250" w:rsidR="29D5C964">
        <w:rPr>
          <w:rFonts w:ascii="Arial Nova" w:hAnsi="Arial Nova" w:eastAsia="Arial Nova" w:cs="Arial Nova"/>
          <w:b w:val="0"/>
          <w:bCs w:val="0"/>
          <w:noProof w:val="0"/>
          <w:color w:val="000000" w:themeColor="text1" w:themeTint="FF" w:themeShade="FF"/>
          <w:sz w:val="24"/>
          <w:szCs w:val="24"/>
          <w:u w:val="none"/>
          <w:lang w:val="en-GB"/>
        </w:rPr>
        <w:t xml:space="preserve"> of bright lights and crowded spaces, often resulting in sensory meltdowns (</w:t>
      </w:r>
      <w:r w:rsidRPr="4CCD9250" w:rsidR="604F08C7">
        <w:rPr>
          <w:rFonts w:ascii="Arial Nova" w:hAnsi="Arial Nova" w:eastAsia="Arial Nova" w:cs="Arial Nova"/>
          <w:b w:val="0"/>
          <w:bCs w:val="0"/>
          <w:noProof w:val="0"/>
          <w:color w:val="000000" w:themeColor="text1" w:themeTint="FF" w:themeShade="FF"/>
          <w:sz w:val="24"/>
          <w:szCs w:val="24"/>
          <w:u w:val="none"/>
          <w:lang w:val="en-GB"/>
        </w:rPr>
        <w:t>Autism Connect, 2023</w:t>
      </w:r>
      <w:r w:rsidRPr="4CCD9250" w:rsidR="29D5C964">
        <w:rPr>
          <w:rFonts w:ascii="Arial Nova" w:hAnsi="Arial Nova" w:eastAsia="Arial Nova" w:cs="Arial Nova"/>
          <w:b w:val="0"/>
          <w:bCs w:val="0"/>
          <w:noProof w:val="0"/>
          <w:color w:val="000000" w:themeColor="text1" w:themeTint="FF" w:themeShade="FF"/>
          <w:sz w:val="24"/>
          <w:szCs w:val="24"/>
          <w:u w:val="none"/>
          <w:lang w:val="en-GB"/>
        </w:rPr>
        <w:t>).</w:t>
      </w:r>
    </w:p>
    <w:p w:rsidR="5A5E72A6" w:rsidP="4CCD9250" w:rsidRDefault="5A5E72A6" w14:paraId="5451C6F2" w14:textId="0C7E7F9F">
      <w:pPr>
        <w:spacing w:before="0" w:beforeAutospacing="off" w:after="0" w:afterAutospacing="off"/>
        <w:rPr>
          <w:rFonts w:ascii="Arial Nova" w:hAnsi="Arial Nova" w:eastAsia="Arial Nova" w:cs="Arial Nova"/>
          <w:b w:val="1"/>
          <w:bCs w:val="1"/>
          <w:noProof w:val="0"/>
          <w:color w:val="000000" w:themeColor="text1" w:themeTint="FF" w:themeShade="FF"/>
          <w:sz w:val="24"/>
          <w:szCs w:val="24"/>
          <w:u w:val="single"/>
          <w:lang w:val="en-GB"/>
        </w:rPr>
      </w:pPr>
    </w:p>
    <w:p w:rsidR="70E48B23" w:rsidP="4CCD9250" w:rsidRDefault="70E48B23" w14:paraId="02782D17" w14:textId="50A4FB67">
      <w:pPr>
        <w:rPr>
          <w:rFonts w:ascii="Arial Nova" w:hAnsi="Arial Nova" w:eastAsia="Arial Nova" w:cs="Arial Nova"/>
          <w:noProof w:val="0"/>
          <w:color w:val="000000" w:themeColor="text1" w:themeTint="FF" w:themeShade="FF"/>
          <w:sz w:val="24"/>
          <w:szCs w:val="24"/>
          <w:lang w:val="en-GB"/>
        </w:rPr>
      </w:pPr>
      <w:r w:rsidRPr="4CCD9250" w:rsidR="748CEB09">
        <w:rPr>
          <w:rFonts w:ascii="Arial Nova" w:hAnsi="Arial Nova" w:eastAsia="Arial Nova" w:cs="Arial Nova"/>
          <w:noProof w:val="0"/>
          <w:color w:val="000000" w:themeColor="text1" w:themeTint="FF" w:themeShade="FF"/>
          <w:sz w:val="24"/>
          <w:szCs w:val="24"/>
          <w:lang w:val="en-GB"/>
        </w:rPr>
        <w:t xml:space="preserve">A child may </w:t>
      </w:r>
      <w:r w:rsidRPr="4CCD9250" w:rsidR="748CEB09">
        <w:rPr>
          <w:rFonts w:ascii="Arial Nova" w:hAnsi="Arial Nova" w:eastAsia="Arial Nova" w:cs="Arial Nova"/>
          <w:noProof w:val="0"/>
          <w:color w:val="000000" w:themeColor="text1" w:themeTint="FF" w:themeShade="FF"/>
          <w:sz w:val="24"/>
          <w:szCs w:val="24"/>
          <w:lang w:val="en-GB"/>
        </w:rPr>
        <w:t>exhibit</w:t>
      </w:r>
      <w:r w:rsidRPr="4CCD9250" w:rsidR="748CEB09">
        <w:rPr>
          <w:rFonts w:ascii="Arial Nova" w:hAnsi="Arial Nova" w:eastAsia="Arial Nova" w:cs="Arial Nova"/>
          <w:noProof w:val="0"/>
          <w:color w:val="000000" w:themeColor="text1" w:themeTint="FF" w:themeShade="FF"/>
          <w:sz w:val="24"/>
          <w:szCs w:val="24"/>
          <w:lang w:val="en-GB"/>
        </w:rPr>
        <w:t xml:space="preserve"> a </w:t>
      </w:r>
      <w:r w:rsidRPr="4CCD9250" w:rsidR="748CEB09">
        <w:rPr>
          <w:rFonts w:ascii="Arial Nova" w:hAnsi="Arial Nova" w:eastAsia="Arial Nova" w:cs="Arial Nova"/>
          <w:b w:val="0"/>
          <w:bCs w:val="0"/>
          <w:noProof w:val="0"/>
          <w:color w:val="000000" w:themeColor="text1" w:themeTint="FF" w:themeShade="FF"/>
          <w:sz w:val="24"/>
          <w:szCs w:val="24"/>
          <w:lang w:val="en-GB"/>
        </w:rPr>
        <w:t>combination of these sensory processing difficulties</w:t>
      </w:r>
      <w:r w:rsidRPr="4CCD9250" w:rsidR="748CEB09">
        <w:rPr>
          <w:rFonts w:ascii="Arial Nova" w:hAnsi="Arial Nova" w:eastAsia="Arial Nova" w:cs="Arial Nova"/>
          <w:noProof w:val="0"/>
          <w:color w:val="000000" w:themeColor="text1" w:themeTint="FF" w:themeShade="FF"/>
          <w:sz w:val="24"/>
          <w:szCs w:val="24"/>
          <w:lang w:val="en-GB"/>
        </w:rPr>
        <w:t xml:space="preserve"> (Your Kid’s Table, 2024). For example, a child who</w:t>
      </w:r>
      <w:r w:rsidRPr="4CCD9250" w:rsidR="748CEB09">
        <w:rPr>
          <w:rFonts w:ascii="Arial Nova" w:hAnsi="Arial Nova" w:eastAsia="Arial Nova" w:cs="Arial Nova"/>
          <w:b w:val="0"/>
          <w:bCs w:val="0"/>
          <w:noProof w:val="0"/>
          <w:color w:val="000000" w:themeColor="text1" w:themeTint="FF" w:themeShade="FF"/>
          <w:sz w:val="24"/>
          <w:szCs w:val="24"/>
          <w:lang w:val="en-GB"/>
        </w:rPr>
        <w:t xml:space="preserve"> </w:t>
      </w:r>
      <w:r w:rsidRPr="4CCD9250" w:rsidR="748CEB09">
        <w:rPr>
          <w:rFonts w:ascii="Arial Nova" w:hAnsi="Arial Nova" w:eastAsia="Arial Nova" w:cs="Arial Nova"/>
          <w:b w:val="0"/>
          <w:bCs w:val="0"/>
          <w:noProof w:val="0"/>
          <w:color w:val="000000" w:themeColor="text1" w:themeTint="FF" w:themeShade="FF"/>
          <w:sz w:val="24"/>
          <w:szCs w:val="24"/>
          <w:lang w:val="en-GB"/>
        </w:rPr>
        <w:t>struggles to sit still and craves movement</w:t>
      </w:r>
      <w:r w:rsidRPr="4CCD9250" w:rsidR="748CEB09">
        <w:rPr>
          <w:rFonts w:ascii="Arial Nova" w:hAnsi="Arial Nova" w:eastAsia="Arial Nova" w:cs="Arial Nova"/>
          <w:noProof w:val="0"/>
          <w:color w:val="000000" w:themeColor="text1" w:themeTint="FF" w:themeShade="FF"/>
          <w:sz w:val="24"/>
          <w:szCs w:val="24"/>
          <w:lang w:val="en-GB"/>
        </w:rPr>
        <w:t xml:space="preserve"> may display sensory-seeking traits but may also experience </w:t>
      </w:r>
      <w:r w:rsidRPr="4CCD9250" w:rsidR="748CEB09">
        <w:rPr>
          <w:rFonts w:ascii="Arial Nova" w:hAnsi="Arial Nova" w:eastAsia="Arial Nova" w:cs="Arial Nova"/>
          <w:b w:val="0"/>
          <w:bCs w:val="0"/>
          <w:noProof w:val="0"/>
          <w:color w:val="000000" w:themeColor="text1" w:themeTint="FF" w:themeShade="FF"/>
          <w:sz w:val="24"/>
          <w:szCs w:val="24"/>
          <w:lang w:val="en-GB"/>
        </w:rPr>
        <w:t>hypersensitivity to</w:t>
      </w:r>
      <w:r w:rsidRPr="4CCD9250" w:rsidR="748CEB09">
        <w:rPr>
          <w:rFonts w:ascii="Arial Nova" w:hAnsi="Arial Nova" w:eastAsia="Arial Nova" w:cs="Arial Nova"/>
          <w:b w:val="1"/>
          <w:bCs w:val="1"/>
          <w:noProof w:val="0"/>
          <w:color w:val="000000" w:themeColor="text1" w:themeTint="FF" w:themeShade="FF"/>
          <w:sz w:val="24"/>
          <w:szCs w:val="24"/>
          <w:lang w:val="en-GB"/>
        </w:rPr>
        <w:t xml:space="preserve"> </w:t>
      </w:r>
      <w:r w:rsidRPr="4CCD9250" w:rsidR="748CEB09">
        <w:rPr>
          <w:rFonts w:ascii="Arial Nova" w:hAnsi="Arial Nova" w:eastAsia="Arial Nova" w:cs="Arial Nova"/>
          <w:b w:val="0"/>
          <w:bCs w:val="0"/>
          <w:noProof w:val="0"/>
          <w:color w:val="000000" w:themeColor="text1" w:themeTint="FF" w:themeShade="FF"/>
          <w:sz w:val="24"/>
          <w:szCs w:val="24"/>
          <w:lang w:val="en-GB"/>
        </w:rPr>
        <w:t>sound or textures</w:t>
      </w:r>
      <w:r w:rsidRPr="4CCD9250" w:rsidR="748CEB09">
        <w:rPr>
          <w:rFonts w:ascii="Arial Nova" w:hAnsi="Arial Nova" w:eastAsia="Arial Nova" w:cs="Arial Nova"/>
          <w:b w:val="0"/>
          <w:bCs w:val="0"/>
          <w:noProof w:val="0"/>
          <w:color w:val="000000" w:themeColor="text1" w:themeTint="FF" w:themeShade="FF"/>
          <w:sz w:val="24"/>
          <w:szCs w:val="24"/>
          <w:lang w:val="en-GB"/>
        </w:rPr>
        <w:t>.</w:t>
      </w:r>
      <w:r w:rsidRPr="4CCD9250" w:rsidR="748CEB09">
        <w:rPr>
          <w:rFonts w:ascii="Arial Nova" w:hAnsi="Arial Nova" w:eastAsia="Arial Nova" w:cs="Arial Nova"/>
          <w:noProof w:val="0"/>
          <w:color w:val="000000" w:themeColor="text1" w:themeTint="FF" w:themeShade="FF"/>
          <w:sz w:val="24"/>
          <w:szCs w:val="24"/>
          <w:lang w:val="en-GB"/>
        </w:rPr>
        <w:t xml:space="preserve"> </w:t>
      </w:r>
      <w:r w:rsidRPr="4CCD9250" w:rsidR="7B22BF90">
        <w:rPr>
          <w:rFonts w:ascii="Arial Nova" w:hAnsi="Arial Nova" w:eastAsia="Arial Nova" w:cs="Arial Nova"/>
          <w:noProof w:val="0"/>
          <w:color w:val="000000" w:themeColor="text1" w:themeTint="FF" w:themeShade="FF"/>
          <w:sz w:val="24"/>
          <w:szCs w:val="24"/>
          <w:lang w:val="en-GB"/>
        </w:rPr>
        <w:t xml:space="preserve">Emotional regulation challenges </w:t>
      </w:r>
      <w:r w:rsidRPr="4CCD9250" w:rsidR="7B22BF90">
        <w:rPr>
          <w:rFonts w:ascii="Arial Nova" w:hAnsi="Arial Nova" w:eastAsia="Arial Nova" w:cs="Arial Nova"/>
          <w:noProof w:val="0"/>
          <w:color w:val="000000" w:themeColor="text1" w:themeTint="FF" w:themeShade="FF"/>
          <w:sz w:val="24"/>
          <w:szCs w:val="24"/>
          <w:lang w:val="en-GB"/>
        </w:rPr>
        <w:t>ofte</w:t>
      </w:r>
      <w:r w:rsidRPr="4CCD9250" w:rsidR="678DA352">
        <w:rPr>
          <w:rFonts w:ascii="Arial Nova" w:hAnsi="Arial Nova" w:eastAsia="Arial Nova" w:cs="Arial Nova"/>
          <w:noProof w:val="0"/>
          <w:color w:val="000000" w:themeColor="text1" w:themeTint="FF" w:themeShade="FF"/>
          <w:sz w:val="24"/>
          <w:szCs w:val="24"/>
          <w:lang w:val="en-GB"/>
        </w:rPr>
        <w:t xml:space="preserve">n </w:t>
      </w:r>
      <w:r w:rsidRPr="4CCD9250" w:rsidR="132E00AE">
        <w:rPr>
          <w:rFonts w:ascii="Arial Nova" w:hAnsi="Arial Nova" w:eastAsia="Arial Nova" w:cs="Arial Nova"/>
          <w:noProof w:val="0"/>
          <w:color w:val="000000" w:themeColor="text1" w:themeTint="FF" w:themeShade="FF"/>
          <w:sz w:val="24"/>
          <w:szCs w:val="24"/>
          <w:lang w:val="en-GB"/>
        </w:rPr>
        <w:t>accompany</w:t>
      </w:r>
      <w:r w:rsidRPr="4CCD9250" w:rsidR="7B22BF90">
        <w:rPr>
          <w:rFonts w:ascii="Arial Nova" w:hAnsi="Arial Nova" w:eastAsia="Arial Nova" w:cs="Arial Nova"/>
          <w:noProof w:val="0"/>
          <w:color w:val="000000" w:themeColor="text1" w:themeTint="FF" w:themeShade="FF"/>
          <w:sz w:val="24"/>
          <w:szCs w:val="24"/>
          <w:lang w:val="en-GB"/>
        </w:rPr>
        <w:t xml:space="preserve"> these sensory difficulties, </w:t>
      </w:r>
      <w:r w:rsidRPr="4CCD9250" w:rsidR="7B22BF90">
        <w:rPr>
          <w:rFonts w:ascii="Arial Nova" w:hAnsi="Arial Nova" w:eastAsia="Arial Nova" w:cs="Arial Nova"/>
          <w:noProof w:val="0"/>
          <w:color w:val="000000" w:themeColor="text1" w:themeTint="FF" w:themeShade="FF"/>
          <w:sz w:val="24"/>
          <w:szCs w:val="24"/>
          <w:lang w:val="en-GB"/>
        </w:rPr>
        <w:t>impacting</w:t>
      </w:r>
      <w:r w:rsidRPr="4CCD9250" w:rsidR="7B22BF90">
        <w:rPr>
          <w:rFonts w:ascii="Arial Nova" w:hAnsi="Arial Nova" w:eastAsia="Arial Nova" w:cs="Arial Nova"/>
          <w:noProof w:val="0"/>
          <w:color w:val="000000" w:themeColor="text1" w:themeTint="FF" w:themeShade="FF"/>
          <w:sz w:val="24"/>
          <w:szCs w:val="24"/>
          <w:lang w:val="en-GB"/>
        </w:rPr>
        <w:t xml:space="preserve"> social </w:t>
      </w:r>
      <w:r w:rsidRPr="4CCD9250" w:rsidR="3ACB6C38">
        <w:rPr>
          <w:rFonts w:ascii="Arial Nova" w:hAnsi="Arial Nova" w:eastAsia="Arial Nova" w:cs="Arial Nova"/>
          <w:noProof w:val="0"/>
          <w:color w:val="000000" w:themeColor="text1" w:themeTint="FF" w:themeShade="FF"/>
          <w:sz w:val="24"/>
          <w:szCs w:val="24"/>
          <w:lang w:val="en-GB"/>
        </w:rPr>
        <w:t>interactions</w:t>
      </w:r>
      <w:r w:rsidRPr="4CCD9250" w:rsidR="7B22BF90">
        <w:rPr>
          <w:rFonts w:ascii="Arial Nova" w:hAnsi="Arial Nova" w:eastAsia="Arial Nova" w:cs="Arial Nova"/>
          <w:noProof w:val="0"/>
          <w:color w:val="000000" w:themeColor="text1" w:themeTint="FF" w:themeShade="FF"/>
          <w:sz w:val="24"/>
          <w:szCs w:val="24"/>
          <w:lang w:val="en-GB"/>
        </w:rPr>
        <w:t xml:space="preserve"> and daily activities (Grogan,2024</w:t>
      </w:r>
      <w:r w:rsidRPr="4CCD9250" w:rsidR="6F83644D">
        <w:rPr>
          <w:rFonts w:ascii="Arial Nova" w:hAnsi="Arial Nova" w:eastAsia="Arial Nova" w:cs="Arial Nova"/>
          <w:noProof w:val="0"/>
          <w:color w:val="000000" w:themeColor="text1" w:themeTint="FF" w:themeShade="FF"/>
          <w:sz w:val="24"/>
          <w:szCs w:val="24"/>
          <w:lang w:val="en-GB"/>
        </w:rPr>
        <w:t>). The</w:t>
      </w:r>
      <w:r w:rsidRPr="4CCD9250" w:rsidR="748CEB09">
        <w:rPr>
          <w:rFonts w:ascii="Arial Nova" w:hAnsi="Arial Nova" w:eastAsia="Arial Nova" w:cs="Arial Nova"/>
          <w:noProof w:val="0"/>
          <w:color w:val="000000" w:themeColor="text1" w:themeTint="FF" w:themeShade="FF"/>
          <w:sz w:val="24"/>
          <w:szCs w:val="24"/>
          <w:lang w:val="en-GB"/>
        </w:rPr>
        <w:t xml:space="preserve"> signs of SPD in children can vary, and there is a possibility that </w:t>
      </w:r>
      <w:r w:rsidRPr="4CCD9250" w:rsidR="748CEB09">
        <w:rPr>
          <w:rFonts w:ascii="Arial Nova" w:hAnsi="Arial Nova" w:eastAsia="Arial Nova" w:cs="Arial Nova"/>
          <w:b w:val="0"/>
          <w:bCs w:val="0"/>
          <w:noProof w:val="0"/>
          <w:color w:val="000000" w:themeColor="text1" w:themeTint="FF" w:themeShade="FF"/>
          <w:sz w:val="24"/>
          <w:szCs w:val="24"/>
          <w:lang w:val="en-GB"/>
        </w:rPr>
        <w:t xml:space="preserve">sensory processing challenges </w:t>
      </w:r>
      <w:r w:rsidRPr="4CCD9250" w:rsidR="748CEB09">
        <w:rPr>
          <w:rFonts w:ascii="Arial Nova" w:hAnsi="Arial Nova" w:eastAsia="Arial Nova" w:cs="Arial Nova"/>
          <w:b w:val="0"/>
          <w:bCs w:val="0"/>
          <w:noProof w:val="0"/>
          <w:color w:val="000000" w:themeColor="text1" w:themeTint="FF" w:themeShade="FF"/>
          <w:sz w:val="24"/>
          <w:szCs w:val="24"/>
          <w:lang w:val="en-GB"/>
        </w:rPr>
        <w:t>emerge</w:t>
      </w:r>
      <w:r w:rsidRPr="4CCD9250" w:rsidR="748CEB09">
        <w:rPr>
          <w:rFonts w:ascii="Arial Nova" w:hAnsi="Arial Nova" w:eastAsia="Arial Nova" w:cs="Arial Nova"/>
          <w:b w:val="0"/>
          <w:bCs w:val="0"/>
          <w:noProof w:val="0"/>
          <w:color w:val="000000" w:themeColor="text1" w:themeTint="FF" w:themeShade="FF"/>
          <w:sz w:val="24"/>
          <w:szCs w:val="24"/>
          <w:lang w:val="en-GB"/>
        </w:rPr>
        <w:t xml:space="preserve"> from birth</w:t>
      </w:r>
      <w:r w:rsidRPr="4CCD9250" w:rsidR="748CEB09">
        <w:rPr>
          <w:rFonts w:ascii="Arial Nova" w:hAnsi="Arial Nova" w:eastAsia="Arial Nova" w:cs="Arial Nova"/>
          <w:noProof w:val="0"/>
          <w:color w:val="000000" w:themeColor="text1" w:themeTint="FF" w:themeShade="FF"/>
          <w:sz w:val="24"/>
          <w:szCs w:val="24"/>
          <w:lang w:val="en-GB"/>
        </w:rPr>
        <w:t>, as some infants may cry excessively when bounced, swayed, or swaddled. While some outgrow these reactions, others continue to experience sensory difficulties into toddlerhood.</w:t>
      </w:r>
      <w:r w:rsidRPr="4CCD9250" w:rsidR="050FA970">
        <w:rPr>
          <w:rFonts w:ascii="Arial Nova" w:hAnsi="Arial Nova" w:eastAsia="Arial Nova" w:cs="Arial Nova"/>
          <w:noProof w:val="0"/>
          <w:color w:val="000000" w:themeColor="text1" w:themeTint="FF" w:themeShade="FF"/>
          <w:sz w:val="24"/>
          <w:szCs w:val="24"/>
          <w:lang w:val="en-GB"/>
        </w:rPr>
        <w:t xml:space="preserve"> </w:t>
      </w:r>
      <w:r w:rsidRPr="4CCD9250" w:rsidR="3E7322B6">
        <w:rPr>
          <w:rFonts w:ascii="Arial Nova" w:hAnsi="Arial Nova" w:eastAsia="Arial Nova" w:cs="Arial Nova"/>
          <w:noProof w:val="0"/>
          <w:color w:val="000000" w:themeColor="text1" w:themeTint="FF" w:themeShade="FF"/>
          <w:sz w:val="24"/>
          <w:szCs w:val="24"/>
          <w:lang w:val="en-GB"/>
        </w:rPr>
        <w:t xml:space="preserve">Early identification is important for </w:t>
      </w:r>
      <w:r w:rsidRPr="4CCD9250" w:rsidR="42145F41">
        <w:rPr>
          <w:rFonts w:ascii="Arial Nova" w:hAnsi="Arial Nova" w:eastAsia="Arial Nova" w:cs="Arial Nova"/>
          <w:noProof w:val="0"/>
          <w:color w:val="000000" w:themeColor="text1" w:themeTint="FF" w:themeShade="FF"/>
          <w:sz w:val="24"/>
          <w:szCs w:val="24"/>
          <w:lang w:val="en-GB"/>
        </w:rPr>
        <w:t>intervention;</w:t>
      </w:r>
      <w:r w:rsidRPr="4CCD9250" w:rsidR="3E7322B6">
        <w:rPr>
          <w:rFonts w:ascii="Arial Nova" w:hAnsi="Arial Nova" w:eastAsia="Arial Nova" w:cs="Arial Nova"/>
          <w:noProof w:val="0"/>
          <w:color w:val="000000" w:themeColor="text1" w:themeTint="FF" w:themeShade="FF"/>
          <w:sz w:val="24"/>
          <w:szCs w:val="24"/>
          <w:lang w:val="en-GB"/>
        </w:rPr>
        <w:t xml:space="preserve"> this can improve a </w:t>
      </w:r>
      <w:r w:rsidRPr="4CCD9250" w:rsidR="6ADF93DA">
        <w:rPr>
          <w:rFonts w:ascii="Arial Nova" w:hAnsi="Arial Nova" w:eastAsia="Arial Nova" w:cs="Arial Nova"/>
          <w:noProof w:val="0"/>
          <w:color w:val="000000" w:themeColor="text1" w:themeTint="FF" w:themeShade="FF"/>
          <w:sz w:val="24"/>
          <w:szCs w:val="24"/>
          <w:lang w:val="en-GB"/>
        </w:rPr>
        <w:t>child's</w:t>
      </w:r>
      <w:r w:rsidRPr="4CCD9250" w:rsidR="3E7322B6">
        <w:rPr>
          <w:rFonts w:ascii="Arial Nova" w:hAnsi="Arial Nova" w:eastAsia="Arial Nova" w:cs="Arial Nova"/>
          <w:noProof w:val="0"/>
          <w:color w:val="000000" w:themeColor="text1" w:themeTint="FF" w:themeShade="FF"/>
          <w:sz w:val="24"/>
          <w:szCs w:val="24"/>
          <w:lang w:val="en-GB"/>
        </w:rPr>
        <w:t xml:space="preserve"> emotional and functional </w:t>
      </w:r>
      <w:r w:rsidRPr="4CCD9250" w:rsidR="65B37E75">
        <w:rPr>
          <w:rFonts w:ascii="Arial Nova" w:hAnsi="Arial Nova" w:eastAsia="Arial Nova" w:cs="Arial Nova"/>
          <w:noProof w:val="0"/>
          <w:color w:val="000000" w:themeColor="text1" w:themeTint="FF" w:themeShade="FF"/>
          <w:sz w:val="24"/>
          <w:szCs w:val="24"/>
          <w:lang w:val="en-GB"/>
        </w:rPr>
        <w:t>well-being</w:t>
      </w:r>
      <w:r w:rsidRPr="4CCD9250" w:rsidR="3E7322B6">
        <w:rPr>
          <w:rFonts w:ascii="Arial Nova" w:hAnsi="Arial Nova" w:eastAsia="Arial Nova" w:cs="Arial Nova"/>
          <w:noProof w:val="0"/>
          <w:color w:val="000000" w:themeColor="text1" w:themeTint="FF" w:themeShade="FF"/>
          <w:sz w:val="24"/>
          <w:szCs w:val="24"/>
          <w:lang w:val="en-GB"/>
        </w:rPr>
        <w:t>. Ear</w:t>
      </w:r>
      <w:r w:rsidRPr="4CCD9250" w:rsidR="1362B324">
        <w:rPr>
          <w:rFonts w:ascii="Arial Nova" w:hAnsi="Arial Nova" w:eastAsia="Arial Nova" w:cs="Arial Nova"/>
          <w:noProof w:val="0"/>
          <w:color w:val="000000" w:themeColor="text1" w:themeTint="FF" w:themeShade="FF"/>
          <w:sz w:val="24"/>
          <w:szCs w:val="24"/>
          <w:lang w:val="en-GB"/>
        </w:rPr>
        <w:t xml:space="preserve">ly </w:t>
      </w:r>
      <w:r w:rsidRPr="4CCD9250" w:rsidR="4DA79B24">
        <w:rPr>
          <w:rFonts w:ascii="Arial Nova" w:hAnsi="Arial Nova" w:eastAsia="Arial Nova" w:cs="Arial Nova"/>
          <w:noProof w:val="0"/>
          <w:color w:val="000000" w:themeColor="text1" w:themeTint="FF" w:themeShade="FF"/>
          <w:sz w:val="24"/>
          <w:szCs w:val="24"/>
          <w:lang w:val="en-GB"/>
        </w:rPr>
        <w:t>intervention</w:t>
      </w:r>
      <w:r w:rsidRPr="4CCD9250" w:rsidR="1362B324">
        <w:rPr>
          <w:rFonts w:ascii="Arial Nova" w:hAnsi="Arial Nova" w:eastAsia="Arial Nova" w:cs="Arial Nova"/>
          <w:noProof w:val="0"/>
          <w:color w:val="000000" w:themeColor="text1" w:themeTint="FF" w:themeShade="FF"/>
          <w:sz w:val="24"/>
          <w:szCs w:val="24"/>
          <w:lang w:val="en-GB"/>
        </w:rPr>
        <w:t xml:space="preserve"> is also essential</w:t>
      </w:r>
      <w:r w:rsidRPr="4CCD9250" w:rsidR="050FA970">
        <w:rPr>
          <w:rFonts w:ascii="Arial Nova" w:hAnsi="Arial Nova" w:eastAsia="Arial Nova" w:cs="Arial Nova"/>
          <w:noProof w:val="0"/>
          <w:color w:val="000000" w:themeColor="text1" w:themeTint="FF" w:themeShade="FF"/>
          <w:sz w:val="24"/>
          <w:szCs w:val="24"/>
          <w:lang w:val="en-GB"/>
        </w:rPr>
        <w:t xml:space="preserve"> to</w:t>
      </w:r>
      <w:r w:rsidRPr="4CCD9250" w:rsidR="7B98BF74">
        <w:rPr>
          <w:rFonts w:ascii="Arial Nova" w:hAnsi="Arial Nova" w:eastAsia="Arial Nova" w:cs="Arial Nova"/>
          <w:noProof w:val="0"/>
          <w:color w:val="000000" w:themeColor="text1" w:themeTint="FF" w:themeShade="FF"/>
          <w:sz w:val="24"/>
          <w:szCs w:val="24"/>
          <w:lang w:val="en-GB"/>
        </w:rPr>
        <w:t xml:space="preserve"> prevent long term impact on learning and behaviour.</w:t>
      </w:r>
    </w:p>
    <w:p w:rsidR="72473EEA" w:rsidP="4CCD9250" w:rsidRDefault="72473EEA" w14:paraId="07F6AB76" w14:textId="788BDC7C">
      <w:pPr>
        <w:pStyle w:val="Normal"/>
        <w:rPr>
          <w:rFonts w:ascii="Arial Nova" w:hAnsi="Arial Nova" w:eastAsia="Arial Nova" w:cs="Arial Nova"/>
          <w:b w:val="1"/>
          <w:bCs w:val="1"/>
          <w:noProof w:val="0"/>
          <w:color w:val="000000" w:themeColor="text1" w:themeTint="FF" w:themeShade="FF"/>
          <w:sz w:val="24"/>
          <w:szCs w:val="24"/>
          <w:u w:val="single"/>
          <w:lang w:val="en-GB"/>
        </w:rPr>
      </w:pPr>
    </w:p>
    <w:p w:rsidR="5A5E72A6" w:rsidP="5A5E72A6" w:rsidRDefault="5A5E72A6" w14:paraId="3140B1E7" w14:textId="559041B1">
      <w:pPr>
        <w:rPr>
          <w:rFonts w:ascii="Arial Nova" w:hAnsi="Arial Nova" w:eastAsia="Arial Nova" w:cs="Arial Nova"/>
          <w:noProof w:val="0"/>
          <w:sz w:val="24"/>
          <w:szCs w:val="24"/>
          <w:lang w:val="en-GB"/>
        </w:rPr>
      </w:pPr>
    </w:p>
    <w:p w:rsidR="08F8875D" w:rsidP="4CCD9250" w:rsidRDefault="08F8875D" w14:paraId="1A7517E3" w14:textId="72AB35D1">
      <w:pPr>
        <w:rPr>
          <w:rFonts w:ascii="Arial Nova" w:hAnsi="Arial Nova" w:eastAsia="Arial Nova" w:cs="Arial Nova"/>
          <w:b w:val="1"/>
          <w:bCs w:val="1"/>
          <w:noProof w:val="0"/>
          <w:color w:val="000000" w:themeColor="text1" w:themeTint="FF" w:themeShade="FF"/>
          <w:sz w:val="24"/>
          <w:szCs w:val="24"/>
          <w:u w:val="single"/>
          <w:lang w:val="en-GB"/>
        </w:rPr>
      </w:pPr>
      <w:r w:rsidRPr="4CCD9250" w:rsidR="27CEDB51">
        <w:rPr>
          <w:rFonts w:ascii="Arial Nova" w:hAnsi="Arial Nova" w:eastAsia="Arial Nova" w:cs="Arial Nova"/>
          <w:b w:val="1"/>
          <w:bCs w:val="1"/>
          <w:noProof w:val="0"/>
          <w:color w:val="000000" w:themeColor="text1" w:themeTint="FF" w:themeShade="FF"/>
          <w:sz w:val="24"/>
          <w:szCs w:val="24"/>
          <w:u w:val="single"/>
          <w:lang w:val="en-GB"/>
        </w:rPr>
        <w:t xml:space="preserve">How SPD is </w:t>
      </w:r>
      <w:r w:rsidRPr="4CCD9250" w:rsidR="27CEDB51">
        <w:rPr>
          <w:rFonts w:ascii="Arial Nova" w:hAnsi="Arial Nova" w:eastAsia="Arial Nova" w:cs="Arial Nova"/>
          <w:b w:val="1"/>
          <w:bCs w:val="1"/>
          <w:noProof w:val="0"/>
          <w:color w:val="000000" w:themeColor="text1" w:themeTint="FF" w:themeShade="FF"/>
          <w:sz w:val="24"/>
          <w:szCs w:val="24"/>
          <w:u w:val="single"/>
          <w:lang w:val="en-GB"/>
        </w:rPr>
        <w:t>identified</w:t>
      </w:r>
      <w:r w:rsidRPr="4CCD9250" w:rsidR="27CEDB51">
        <w:rPr>
          <w:rFonts w:ascii="Arial Nova" w:hAnsi="Arial Nova" w:eastAsia="Arial Nova" w:cs="Arial Nova"/>
          <w:b w:val="1"/>
          <w:bCs w:val="1"/>
          <w:noProof w:val="0"/>
          <w:color w:val="000000" w:themeColor="text1" w:themeTint="FF" w:themeShade="FF"/>
          <w:sz w:val="24"/>
          <w:szCs w:val="24"/>
          <w:u w:val="single"/>
          <w:lang w:val="en-GB"/>
        </w:rPr>
        <w:t xml:space="preserve"> and diagnosed</w:t>
      </w:r>
    </w:p>
    <w:p w:rsidR="59B94C27" w:rsidP="4CCD9250" w:rsidRDefault="59B94C27" w14:paraId="24175B10" w14:textId="14A294CB">
      <w:pPr>
        <w:rPr>
          <w:rFonts w:ascii="Arial Nova" w:hAnsi="Arial Nova" w:eastAsia="Arial Nova" w:cs="Arial Nova"/>
          <w:noProof w:val="0"/>
          <w:color w:val="000000" w:themeColor="text1" w:themeTint="FF" w:themeShade="FF"/>
          <w:sz w:val="24"/>
          <w:szCs w:val="24"/>
          <w:lang w:val="en-GB"/>
        </w:rPr>
      </w:pPr>
      <w:r w:rsidRPr="4CCD9250" w:rsidR="219DCCCC">
        <w:rPr>
          <w:rFonts w:ascii="Arial Nova" w:hAnsi="Arial Nova" w:eastAsia="Arial Nova" w:cs="Arial Nova"/>
          <w:noProof w:val="0"/>
          <w:color w:val="000000" w:themeColor="text1" w:themeTint="FF" w:themeShade="FF"/>
          <w:sz w:val="24"/>
          <w:szCs w:val="24"/>
          <w:lang w:val="en-GB"/>
        </w:rPr>
        <w:t xml:space="preserve">Behavioural observations, standardised tests, and multidisciplinary assessments help to </w:t>
      </w:r>
      <w:r w:rsidRPr="4CCD9250" w:rsidR="19DF59CF">
        <w:rPr>
          <w:rFonts w:ascii="Arial Nova" w:hAnsi="Arial Nova" w:eastAsia="Arial Nova" w:cs="Arial Nova"/>
          <w:noProof w:val="0"/>
          <w:color w:val="000000" w:themeColor="text1" w:themeTint="FF" w:themeShade="FF"/>
          <w:sz w:val="24"/>
          <w:szCs w:val="24"/>
          <w:lang w:val="en-GB"/>
        </w:rPr>
        <w:t>identify</w:t>
      </w:r>
      <w:r w:rsidRPr="4CCD9250" w:rsidR="219DCCCC">
        <w:rPr>
          <w:rFonts w:ascii="Arial Nova" w:hAnsi="Arial Nova" w:eastAsia="Arial Nova" w:cs="Arial Nova"/>
          <w:noProof w:val="0"/>
          <w:color w:val="000000" w:themeColor="text1" w:themeTint="FF" w:themeShade="FF"/>
          <w:sz w:val="24"/>
          <w:szCs w:val="24"/>
          <w:lang w:val="en-GB"/>
        </w:rPr>
        <w:t xml:space="preserve"> SPD. However, SPD lacks formal diagnostic criteria in </w:t>
      </w:r>
      <w:r w:rsidRPr="4CCD9250" w:rsidR="1ACD82DE">
        <w:rPr>
          <w:rFonts w:ascii="Arial Nova" w:hAnsi="Arial Nova" w:eastAsia="Arial Nova" w:cs="Arial Nova"/>
          <w:noProof w:val="0"/>
          <w:color w:val="000000" w:themeColor="text1" w:themeTint="FF" w:themeShade="FF"/>
          <w:sz w:val="24"/>
          <w:szCs w:val="24"/>
          <w:lang w:val="en-GB"/>
        </w:rPr>
        <w:t>recognised classification systems, leading to</w:t>
      </w:r>
      <w:r w:rsidRPr="4CCD9250" w:rsidR="2710AC91">
        <w:rPr>
          <w:rFonts w:ascii="Arial Nova" w:hAnsi="Arial Nova" w:eastAsia="Arial Nova" w:cs="Arial Nova"/>
          <w:noProof w:val="0"/>
          <w:color w:val="000000" w:themeColor="text1" w:themeTint="FF" w:themeShade="FF"/>
          <w:sz w:val="24"/>
          <w:szCs w:val="24"/>
          <w:lang w:val="en-GB"/>
        </w:rPr>
        <w:t xml:space="preserve"> inconsistencies in identification (American Psychiatric Association</w:t>
      </w:r>
      <w:r w:rsidRPr="4CCD9250" w:rsidR="222FE057">
        <w:rPr>
          <w:rFonts w:ascii="Arial Nova" w:hAnsi="Arial Nova" w:eastAsia="Arial Nova" w:cs="Arial Nova"/>
          <w:noProof w:val="0"/>
          <w:color w:val="000000" w:themeColor="text1" w:themeTint="FF" w:themeShade="FF"/>
          <w:sz w:val="24"/>
          <w:szCs w:val="24"/>
          <w:lang w:val="en-GB"/>
        </w:rPr>
        <w:t xml:space="preserve"> 2013; World Health Organisation, 1993; Neurolaunch,2024).</w:t>
      </w:r>
      <w:r w:rsidRPr="4CCD9250" w:rsidR="66A9915D">
        <w:rPr>
          <w:rFonts w:ascii="Arial Nova" w:hAnsi="Arial Nova" w:eastAsia="Arial Nova" w:cs="Arial Nova"/>
          <w:noProof w:val="0"/>
          <w:color w:val="000000" w:themeColor="text1" w:themeTint="FF" w:themeShade="FF"/>
          <w:sz w:val="24"/>
          <w:szCs w:val="24"/>
          <w:lang w:val="en-GB"/>
        </w:rPr>
        <w:t xml:space="preserve"> </w:t>
      </w:r>
      <w:r w:rsidRPr="4CCD9250" w:rsidR="4EF0D105">
        <w:rPr>
          <w:rFonts w:ascii="Arial Nova" w:hAnsi="Arial Nova" w:eastAsia="Arial Nova" w:cs="Arial Nova"/>
          <w:noProof w:val="0"/>
          <w:color w:val="000000" w:themeColor="text1" w:themeTint="FF" w:themeShade="FF"/>
          <w:sz w:val="24"/>
          <w:szCs w:val="24"/>
          <w:lang w:val="en-GB"/>
        </w:rPr>
        <w:t>SPD is not officially included</w:t>
      </w:r>
      <w:r w:rsidRPr="4CCD9250" w:rsidR="71A89521">
        <w:rPr>
          <w:rFonts w:ascii="Arial Nova" w:hAnsi="Arial Nova" w:eastAsia="Arial Nova" w:cs="Arial Nova"/>
          <w:noProof w:val="0"/>
          <w:color w:val="000000" w:themeColor="text1" w:themeTint="FF" w:themeShade="FF"/>
          <w:sz w:val="24"/>
          <w:szCs w:val="24"/>
          <w:lang w:val="en-GB"/>
        </w:rPr>
        <w:t xml:space="preserve"> in the DSM-5 or ICD-10 as there </w:t>
      </w:r>
      <w:r w:rsidRPr="4CCD9250" w:rsidR="71A89521">
        <w:rPr>
          <w:rFonts w:ascii="Arial Nova" w:hAnsi="Arial Nova" w:eastAsia="Arial Nova" w:cs="Arial Nova"/>
          <w:noProof w:val="0"/>
          <w:color w:val="000000" w:themeColor="text1" w:themeTint="FF" w:themeShade="FF"/>
          <w:sz w:val="24"/>
          <w:szCs w:val="24"/>
          <w:lang w:val="en-GB"/>
        </w:rPr>
        <w:t>remains</w:t>
      </w:r>
      <w:r w:rsidRPr="4CCD9250" w:rsidR="71A89521">
        <w:rPr>
          <w:rFonts w:ascii="Arial Nova" w:hAnsi="Arial Nova" w:eastAsia="Arial Nova" w:cs="Arial Nova"/>
          <w:noProof w:val="0"/>
          <w:color w:val="000000" w:themeColor="text1" w:themeTint="FF" w:themeShade="FF"/>
          <w:sz w:val="24"/>
          <w:szCs w:val="24"/>
          <w:lang w:val="en-GB"/>
        </w:rPr>
        <w:t xml:space="preserve"> a debate on </w:t>
      </w:r>
      <w:r w:rsidRPr="4CCD9250" w:rsidR="4B03A823">
        <w:rPr>
          <w:rFonts w:ascii="Arial Nova" w:hAnsi="Arial Nova" w:eastAsia="Arial Nova" w:cs="Arial Nova"/>
          <w:noProof w:val="0"/>
          <w:color w:val="000000" w:themeColor="text1" w:themeTint="FF" w:themeShade="FF"/>
          <w:sz w:val="24"/>
          <w:szCs w:val="24"/>
          <w:lang w:val="en-GB"/>
        </w:rPr>
        <w:t>SPD</w:t>
      </w:r>
      <w:r w:rsidRPr="4CCD9250" w:rsidR="71A89521">
        <w:rPr>
          <w:rFonts w:ascii="Arial Nova" w:hAnsi="Arial Nova" w:eastAsia="Arial Nova" w:cs="Arial Nova"/>
          <w:noProof w:val="0"/>
          <w:color w:val="000000" w:themeColor="text1" w:themeTint="FF" w:themeShade="FF"/>
          <w:sz w:val="24"/>
          <w:szCs w:val="24"/>
          <w:lang w:val="en-GB"/>
        </w:rPr>
        <w:t xml:space="preserve"> overlapping with other </w:t>
      </w:r>
      <w:r w:rsidRPr="4CCD9250" w:rsidR="3E6CCAEC">
        <w:rPr>
          <w:rFonts w:ascii="Arial Nova" w:hAnsi="Arial Nova" w:eastAsia="Arial Nova" w:cs="Arial Nova"/>
          <w:noProof w:val="0"/>
          <w:color w:val="000000" w:themeColor="text1" w:themeTint="FF" w:themeShade="FF"/>
          <w:sz w:val="24"/>
          <w:szCs w:val="24"/>
          <w:lang w:val="en-GB"/>
        </w:rPr>
        <w:t>neurodevelopmental</w:t>
      </w:r>
      <w:r w:rsidRPr="4CCD9250" w:rsidR="71A89521">
        <w:rPr>
          <w:rFonts w:ascii="Arial Nova" w:hAnsi="Arial Nova" w:eastAsia="Arial Nova" w:cs="Arial Nova"/>
          <w:noProof w:val="0"/>
          <w:color w:val="000000" w:themeColor="text1" w:themeTint="FF" w:themeShade="FF"/>
          <w:sz w:val="24"/>
          <w:szCs w:val="24"/>
          <w:lang w:val="en-GB"/>
        </w:rPr>
        <w:t xml:space="preserve"> conditions s</w:t>
      </w:r>
      <w:r w:rsidRPr="4CCD9250" w:rsidR="3767D43A">
        <w:rPr>
          <w:rFonts w:ascii="Arial Nova" w:hAnsi="Arial Nova" w:eastAsia="Arial Nova" w:cs="Arial Nova"/>
          <w:noProof w:val="0"/>
          <w:color w:val="000000" w:themeColor="text1" w:themeTint="FF" w:themeShade="FF"/>
          <w:sz w:val="24"/>
          <w:szCs w:val="24"/>
          <w:lang w:val="en-GB"/>
        </w:rPr>
        <w:t xml:space="preserve">uch as autism </w:t>
      </w:r>
      <w:r w:rsidRPr="4CCD9250" w:rsidR="0DDC7333">
        <w:rPr>
          <w:rFonts w:ascii="Arial Nova" w:hAnsi="Arial Nova" w:eastAsia="Arial Nova" w:cs="Arial Nova"/>
          <w:noProof w:val="0"/>
          <w:color w:val="000000" w:themeColor="text1" w:themeTint="FF" w:themeShade="FF"/>
          <w:sz w:val="24"/>
          <w:szCs w:val="24"/>
          <w:lang w:val="en-GB"/>
        </w:rPr>
        <w:t>spectrum</w:t>
      </w:r>
      <w:r w:rsidRPr="4CCD9250" w:rsidR="3767D43A">
        <w:rPr>
          <w:rFonts w:ascii="Arial Nova" w:hAnsi="Arial Nova" w:eastAsia="Arial Nova" w:cs="Arial Nova"/>
          <w:noProof w:val="0"/>
          <w:color w:val="000000" w:themeColor="text1" w:themeTint="FF" w:themeShade="FF"/>
          <w:sz w:val="24"/>
          <w:szCs w:val="24"/>
          <w:lang w:val="en-GB"/>
        </w:rPr>
        <w:t xml:space="preserve"> disorder (ASD) and attention </w:t>
      </w:r>
      <w:r w:rsidRPr="4CCD9250" w:rsidR="33EA0180">
        <w:rPr>
          <w:rFonts w:ascii="Arial Nova" w:hAnsi="Arial Nova" w:eastAsia="Arial Nova" w:cs="Arial Nova"/>
          <w:noProof w:val="0"/>
          <w:color w:val="000000" w:themeColor="text1" w:themeTint="FF" w:themeShade="FF"/>
          <w:sz w:val="24"/>
          <w:szCs w:val="24"/>
          <w:lang w:val="en-GB"/>
        </w:rPr>
        <w:t>deficit</w:t>
      </w:r>
      <w:r w:rsidRPr="4CCD9250" w:rsidR="3767D43A">
        <w:rPr>
          <w:rFonts w:ascii="Arial Nova" w:hAnsi="Arial Nova" w:eastAsia="Arial Nova" w:cs="Arial Nova"/>
          <w:noProof w:val="0"/>
          <w:color w:val="000000" w:themeColor="text1" w:themeTint="FF" w:themeShade="FF"/>
          <w:sz w:val="24"/>
          <w:szCs w:val="24"/>
          <w:lang w:val="en-GB"/>
        </w:rPr>
        <w:t xml:space="preserve"> hyperactivity disorder (ADHD) (</w:t>
      </w:r>
      <w:r w:rsidRPr="4CCD9250" w:rsidR="49D47C05">
        <w:rPr>
          <w:rFonts w:ascii="Arial Nova" w:hAnsi="Arial Nova" w:eastAsia="Arial Nova" w:cs="Arial Nova"/>
          <w:b w:val="0"/>
          <w:bCs w:val="0"/>
          <w:noProof w:val="0"/>
          <w:color w:val="000000" w:themeColor="text1" w:themeTint="FF" w:themeShade="FF"/>
          <w:sz w:val="24"/>
          <w:szCs w:val="24"/>
          <w:u w:val="none"/>
          <w:lang w:val="en-GB"/>
        </w:rPr>
        <w:t>Galiana-Simal et al., 2020</w:t>
      </w:r>
      <w:r w:rsidRPr="4CCD9250" w:rsidR="3767D43A">
        <w:rPr>
          <w:rFonts w:ascii="Arial Nova" w:hAnsi="Arial Nova" w:eastAsia="Arial Nova" w:cs="Arial Nova"/>
          <w:noProof w:val="0"/>
          <w:color w:val="000000" w:themeColor="text1" w:themeTint="FF" w:themeShade="FF"/>
          <w:sz w:val="24"/>
          <w:szCs w:val="24"/>
          <w:lang w:val="en-GB"/>
        </w:rPr>
        <w:t>).</w:t>
      </w:r>
      <w:r w:rsidRPr="4CCD9250" w:rsidR="56DC691F">
        <w:rPr>
          <w:rFonts w:ascii="Arial Nova" w:hAnsi="Arial Nova" w:eastAsia="Arial Nova" w:cs="Arial Nova"/>
          <w:noProof w:val="0"/>
          <w:color w:val="000000" w:themeColor="text1" w:themeTint="FF" w:themeShade="FF"/>
          <w:sz w:val="24"/>
          <w:szCs w:val="24"/>
          <w:lang w:val="en-GB"/>
        </w:rPr>
        <w:t xml:space="preserve"> </w:t>
      </w:r>
      <w:r w:rsidRPr="4CCD9250" w:rsidR="7D85D79B">
        <w:rPr>
          <w:rFonts w:ascii="Arial Nova" w:hAnsi="Arial Nova" w:eastAsia="Arial Nova" w:cs="Arial Nova"/>
          <w:noProof w:val="0"/>
          <w:color w:val="000000" w:themeColor="text1" w:themeTint="FF" w:themeShade="FF"/>
          <w:sz w:val="24"/>
          <w:szCs w:val="24"/>
          <w:lang w:val="en-GB"/>
        </w:rPr>
        <w:t>Although</w:t>
      </w:r>
      <w:r w:rsidRPr="4CCD9250" w:rsidR="56DC691F">
        <w:rPr>
          <w:rFonts w:ascii="Arial Nova" w:hAnsi="Arial Nova" w:eastAsia="Arial Nova" w:cs="Arial Nova"/>
          <w:noProof w:val="0"/>
          <w:color w:val="000000" w:themeColor="text1" w:themeTint="FF" w:themeShade="FF"/>
          <w:sz w:val="24"/>
          <w:szCs w:val="24"/>
          <w:lang w:val="en-GB"/>
        </w:rPr>
        <w:t xml:space="preserve"> some experts may argue that SPD lacks </w:t>
      </w:r>
      <w:r w:rsidRPr="4CCD9250" w:rsidR="38407A83">
        <w:rPr>
          <w:rFonts w:ascii="Arial Nova" w:hAnsi="Arial Nova" w:eastAsia="Arial Nova" w:cs="Arial Nova"/>
          <w:noProof w:val="0"/>
          <w:color w:val="000000" w:themeColor="text1" w:themeTint="FF" w:themeShade="FF"/>
          <w:sz w:val="24"/>
          <w:szCs w:val="24"/>
          <w:lang w:val="en-GB"/>
        </w:rPr>
        <w:t xml:space="preserve">consistent observed data, making it difficult to define as an </w:t>
      </w:r>
      <w:r w:rsidRPr="4CCD9250" w:rsidR="5C87D002">
        <w:rPr>
          <w:rFonts w:ascii="Arial Nova" w:hAnsi="Arial Nova" w:eastAsia="Arial Nova" w:cs="Arial Nova"/>
          <w:noProof w:val="0"/>
          <w:color w:val="000000" w:themeColor="text1" w:themeTint="FF" w:themeShade="FF"/>
          <w:sz w:val="24"/>
          <w:szCs w:val="24"/>
          <w:lang w:val="en-GB"/>
        </w:rPr>
        <w:t>independent</w:t>
      </w:r>
      <w:r w:rsidRPr="4CCD9250" w:rsidR="38407A83">
        <w:rPr>
          <w:rFonts w:ascii="Arial Nova" w:hAnsi="Arial Nova" w:eastAsia="Arial Nova" w:cs="Arial Nova"/>
          <w:noProof w:val="0"/>
          <w:color w:val="000000" w:themeColor="text1" w:themeTint="FF" w:themeShade="FF"/>
          <w:sz w:val="24"/>
          <w:szCs w:val="24"/>
          <w:lang w:val="en-GB"/>
        </w:rPr>
        <w:t xml:space="preserve"> disorder (</w:t>
      </w:r>
      <w:r w:rsidRPr="4CCD9250" w:rsidR="38407A83">
        <w:rPr>
          <w:rFonts w:ascii="Arial Nova" w:hAnsi="Arial Nova" w:eastAsia="Arial Nova" w:cs="Arial Nova"/>
          <w:noProof w:val="0"/>
          <w:color w:val="000000" w:themeColor="text1" w:themeTint="FF" w:themeShade="FF"/>
          <w:sz w:val="24"/>
          <w:szCs w:val="24"/>
          <w:lang w:val="en-GB"/>
        </w:rPr>
        <w:t>N</w:t>
      </w:r>
      <w:r w:rsidRPr="4CCD9250" w:rsidR="38407A83">
        <w:rPr>
          <w:rFonts w:ascii="Arial Nova" w:hAnsi="Arial Nova" w:eastAsia="Arial Nova" w:cs="Arial Nova"/>
          <w:noProof w:val="0"/>
          <w:color w:val="000000" w:themeColor="text1" w:themeTint="FF" w:themeShade="FF"/>
          <w:sz w:val="24"/>
          <w:szCs w:val="24"/>
          <w:lang w:val="en-GB"/>
        </w:rPr>
        <w:t>eurolaunc</w:t>
      </w:r>
      <w:r w:rsidRPr="4CCD9250" w:rsidR="6C826474">
        <w:rPr>
          <w:rFonts w:ascii="Arial Nova" w:hAnsi="Arial Nova" w:eastAsia="Arial Nova" w:cs="Arial Nova"/>
          <w:noProof w:val="0"/>
          <w:color w:val="000000" w:themeColor="text1" w:themeTint="FF" w:themeShade="FF"/>
          <w:sz w:val="24"/>
          <w:szCs w:val="24"/>
          <w:lang w:val="en-GB"/>
        </w:rPr>
        <w:t>h</w:t>
      </w:r>
      <w:r w:rsidRPr="4CCD9250" w:rsidR="6C826474">
        <w:rPr>
          <w:rFonts w:ascii="Arial Nova" w:hAnsi="Arial Nova" w:eastAsia="Arial Nova" w:cs="Arial Nova"/>
          <w:noProof w:val="0"/>
          <w:color w:val="000000" w:themeColor="text1" w:themeTint="FF" w:themeShade="FF"/>
          <w:sz w:val="24"/>
          <w:szCs w:val="24"/>
          <w:lang w:val="en-GB"/>
        </w:rPr>
        <w:t>,</w:t>
      </w:r>
      <w:r w:rsidRPr="4CCD9250" w:rsidR="6C826474">
        <w:rPr>
          <w:rFonts w:ascii="Arial Nova" w:hAnsi="Arial Nova" w:eastAsia="Arial Nova" w:cs="Arial Nova"/>
          <w:noProof w:val="0"/>
          <w:color w:val="000000" w:themeColor="text1" w:themeTint="FF" w:themeShade="FF"/>
          <w:sz w:val="24"/>
          <w:szCs w:val="24"/>
          <w:lang w:val="en-GB"/>
        </w:rPr>
        <w:t xml:space="preserve"> 2025).</w:t>
      </w:r>
      <w:r w:rsidRPr="4CCD9250" w:rsidR="6C826474">
        <w:rPr>
          <w:rFonts w:ascii="Arial Nova" w:hAnsi="Arial Nova" w:eastAsia="Arial Nova" w:cs="Arial Nova"/>
          <w:noProof w:val="0"/>
          <w:color w:val="000000" w:themeColor="text1" w:themeTint="FF" w:themeShade="FF"/>
          <w:sz w:val="24"/>
          <w:szCs w:val="24"/>
          <w:lang w:val="en-GB"/>
        </w:rPr>
        <w:t xml:space="preserve"> In the Uk healthcare </w:t>
      </w:r>
      <w:r w:rsidRPr="4CCD9250" w:rsidR="41C8C61E">
        <w:rPr>
          <w:rFonts w:ascii="Arial Nova" w:hAnsi="Arial Nova" w:eastAsia="Arial Nova" w:cs="Arial Nova"/>
          <w:noProof w:val="0"/>
          <w:color w:val="000000" w:themeColor="text1" w:themeTint="FF" w:themeShade="FF"/>
          <w:sz w:val="24"/>
          <w:szCs w:val="24"/>
          <w:lang w:val="en-GB"/>
        </w:rPr>
        <w:t>professionals</w:t>
      </w:r>
      <w:r w:rsidRPr="4CCD9250" w:rsidR="6C826474">
        <w:rPr>
          <w:rFonts w:ascii="Arial Nova" w:hAnsi="Arial Nova" w:eastAsia="Arial Nova" w:cs="Arial Nova"/>
          <w:noProof w:val="0"/>
          <w:color w:val="000000" w:themeColor="text1" w:themeTint="FF" w:themeShade="FF"/>
          <w:sz w:val="24"/>
          <w:szCs w:val="24"/>
          <w:lang w:val="en-GB"/>
        </w:rPr>
        <w:t xml:space="preserve"> </w:t>
      </w:r>
      <w:r w:rsidRPr="4CCD9250" w:rsidR="0FCFC821">
        <w:rPr>
          <w:rFonts w:ascii="Arial Nova" w:hAnsi="Arial Nova" w:eastAsia="Arial Nova" w:cs="Arial Nova"/>
          <w:noProof w:val="0"/>
          <w:color w:val="000000" w:themeColor="text1" w:themeTint="FF" w:themeShade="FF"/>
          <w:sz w:val="24"/>
          <w:szCs w:val="24"/>
          <w:lang w:val="en-GB"/>
        </w:rPr>
        <w:t>use</w:t>
      </w:r>
      <w:r w:rsidRPr="4CCD9250" w:rsidR="6C826474">
        <w:rPr>
          <w:rFonts w:ascii="Arial Nova" w:hAnsi="Arial Nova" w:eastAsia="Arial Nova" w:cs="Arial Nova"/>
          <w:noProof w:val="0"/>
          <w:color w:val="000000" w:themeColor="text1" w:themeTint="FF" w:themeShade="FF"/>
          <w:sz w:val="24"/>
          <w:szCs w:val="24"/>
          <w:lang w:val="en-GB"/>
        </w:rPr>
        <w:t xml:space="preserve"> the ICD</w:t>
      </w:r>
      <w:r w:rsidRPr="4CCD9250" w:rsidR="6FC08A2B">
        <w:rPr>
          <w:rFonts w:ascii="Arial Nova" w:hAnsi="Arial Nova" w:eastAsia="Arial Nova" w:cs="Arial Nova"/>
          <w:noProof w:val="0"/>
          <w:color w:val="000000" w:themeColor="text1" w:themeTint="FF" w:themeShade="FF"/>
          <w:sz w:val="24"/>
          <w:szCs w:val="24"/>
          <w:lang w:val="en-GB"/>
        </w:rPr>
        <w:t>-10</w:t>
      </w:r>
      <w:r w:rsidRPr="4CCD9250" w:rsidR="6C826474">
        <w:rPr>
          <w:rFonts w:ascii="Arial Nova" w:hAnsi="Arial Nova" w:eastAsia="Arial Nova" w:cs="Arial Nova"/>
          <w:noProof w:val="0"/>
          <w:color w:val="000000" w:themeColor="text1" w:themeTint="FF" w:themeShade="FF"/>
          <w:sz w:val="24"/>
          <w:szCs w:val="24"/>
          <w:lang w:val="en-GB"/>
        </w:rPr>
        <w:t xml:space="preserve"> for diagnosing neurological developmental conditions, </w:t>
      </w:r>
      <w:r w:rsidRPr="4CCD9250" w:rsidR="7B987082">
        <w:rPr>
          <w:rFonts w:ascii="Arial Nova" w:hAnsi="Arial Nova" w:eastAsia="Arial Nova" w:cs="Arial Nova"/>
          <w:noProof w:val="0"/>
          <w:color w:val="000000" w:themeColor="text1" w:themeTint="FF" w:themeShade="FF"/>
          <w:sz w:val="24"/>
          <w:szCs w:val="24"/>
          <w:lang w:val="en-GB"/>
        </w:rPr>
        <w:t>including</w:t>
      </w:r>
      <w:r w:rsidRPr="4CCD9250" w:rsidR="6C826474">
        <w:rPr>
          <w:rFonts w:ascii="Arial Nova" w:hAnsi="Arial Nova" w:eastAsia="Arial Nova" w:cs="Arial Nova"/>
          <w:noProof w:val="0"/>
          <w:color w:val="000000" w:themeColor="text1" w:themeTint="FF" w:themeShade="FF"/>
          <w:sz w:val="24"/>
          <w:szCs w:val="24"/>
          <w:lang w:val="en-GB"/>
        </w:rPr>
        <w:t xml:space="preserve"> A</w:t>
      </w:r>
      <w:r w:rsidRPr="4CCD9250" w:rsidR="791FA2AE">
        <w:rPr>
          <w:rFonts w:ascii="Arial Nova" w:hAnsi="Arial Nova" w:eastAsia="Arial Nova" w:cs="Arial Nova"/>
          <w:noProof w:val="0"/>
          <w:color w:val="000000" w:themeColor="text1" w:themeTint="FF" w:themeShade="FF"/>
          <w:sz w:val="24"/>
          <w:szCs w:val="24"/>
          <w:lang w:val="en-GB"/>
        </w:rPr>
        <w:t>dditional learning nee</w:t>
      </w:r>
      <w:r w:rsidRPr="4CCD9250" w:rsidR="42609AB7">
        <w:rPr>
          <w:rFonts w:ascii="Arial Nova" w:hAnsi="Arial Nova" w:eastAsia="Arial Nova" w:cs="Arial Nova"/>
          <w:noProof w:val="0"/>
          <w:color w:val="000000" w:themeColor="text1" w:themeTint="FF" w:themeShade="FF"/>
          <w:sz w:val="24"/>
          <w:szCs w:val="24"/>
          <w:lang w:val="en-GB"/>
        </w:rPr>
        <w:t>ds</w:t>
      </w:r>
      <w:r w:rsidRPr="4CCD9250" w:rsidR="791FA2AE">
        <w:rPr>
          <w:rFonts w:ascii="Arial Nova" w:hAnsi="Arial Nova" w:eastAsia="Arial Nova" w:cs="Arial Nova"/>
          <w:noProof w:val="0"/>
          <w:color w:val="000000" w:themeColor="text1" w:themeTint="FF" w:themeShade="FF"/>
          <w:sz w:val="24"/>
          <w:szCs w:val="24"/>
          <w:lang w:val="en-GB"/>
        </w:rPr>
        <w:t xml:space="preserve"> (ALN), while the DSM is used</w:t>
      </w:r>
      <w:r w:rsidRPr="4CCD9250" w:rsidR="280DAA18">
        <w:rPr>
          <w:rFonts w:ascii="Arial Nova" w:hAnsi="Arial Nova" w:eastAsia="Arial Nova" w:cs="Arial Nova"/>
          <w:noProof w:val="0"/>
          <w:color w:val="000000" w:themeColor="text1" w:themeTint="FF" w:themeShade="FF"/>
          <w:sz w:val="24"/>
          <w:szCs w:val="24"/>
          <w:lang w:val="en-GB"/>
        </w:rPr>
        <w:t xml:space="preserve"> for research purposes rather than a clinical diagnosis. As SPD is not </w:t>
      </w:r>
      <w:r w:rsidRPr="4CCD9250" w:rsidR="01257912">
        <w:rPr>
          <w:rFonts w:ascii="Arial Nova" w:hAnsi="Arial Nova" w:eastAsia="Arial Nova" w:cs="Arial Nova"/>
          <w:noProof w:val="0"/>
          <w:color w:val="000000" w:themeColor="text1" w:themeTint="FF" w:themeShade="FF"/>
          <w:sz w:val="24"/>
          <w:szCs w:val="24"/>
          <w:lang w:val="en-GB"/>
        </w:rPr>
        <w:t>formally recognised</w:t>
      </w:r>
      <w:r w:rsidRPr="4CCD9250" w:rsidR="280DAA18">
        <w:rPr>
          <w:rFonts w:ascii="Arial Nova" w:hAnsi="Arial Nova" w:eastAsia="Arial Nova" w:cs="Arial Nova"/>
          <w:noProof w:val="0"/>
          <w:color w:val="000000" w:themeColor="text1" w:themeTint="FF" w:themeShade="FF"/>
          <w:sz w:val="24"/>
          <w:szCs w:val="24"/>
          <w:lang w:val="en-GB"/>
        </w:rPr>
        <w:t xml:space="preserve"> by these systems, UK </w:t>
      </w:r>
      <w:r w:rsidRPr="4CCD9250" w:rsidR="349D17A8">
        <w:rPr>
          <w:rFonts w:ascii="Arial Nova" w:hAnsi="Arial Nova" w:eastAsia="Arial Nova" w:cs="Arial Nova"/>
          <w:noProof w:val="0"/>
          <w:color w:val="000000" w:themeColor="text1" w:themeTint="FF" w:themeShade="FF"/>
          <w:sz w:val="24"/>
          <w:szCs w:val="24"/>
          <w:lang w:val="en-GB"/>
        </w:rPr>
        <w:t>clinicians</w:t>
      </w:r>
      <w:r w:rsidRPr="4CCD9250" w:rsidR="280DAA18">
        <w:rPr>
          <w:rFonts w:ascii="Arial Nova" w:hAnsi="Arial Nova" w:eastAsia="Arial Nova" w:cs="Arial Nova"/>
          <w:noProof w:val="0"/>
          <w:color w:val="000000" w:themeColor="text1" w:themeTint="FF" w:themeShade="FF"/>
          <w:sz w:val="24"/>
          <w:szCs w:val="24"/>
          <w:lang w:val="en-GB"/>
        </w:rPr>
        <w:t xml:space="preserve"> often wil</w:t>
      </w:r>
      <w:r w:rsidRPr="4CCD9250" w:rsidR="602ED0BE">
        <w:rPr>
          <w:rFonts w:ascii="Arial Nova" w:hAnsi="Arial Nova" w:eastAsia="Arial Nova" w:cs="Arial Nova"/>
          <w:noProof w:val="0"/>
          <w:color w:val="000000" w:themeColor="text1" w:themeTint="FF" w:themeShade="FF"/>
          <w:sz w:val="24"/>
          <w:szCs w:val="24"/>
          <w:lang w:val="en-GB"/>
        </w:rPr>
        <w:t xml:space="preserve">l rely on occupational </w:t>
      </w:r>
      <w:r w:rsidRPr="4CCD9250" w:rsidR="101533AA">
        <w:rPr>
          <w:rFonts w:ascii="Arial Nova" w:hAnsi="Arial Nova" w:eastAsia="Arial Nova" w:cs="Arial Nova"/>
          <w:noProof w:val="0"/>
          <w:color w:val="000000" w:themeColor="text1" w:themeTint="FF" w:themeShade="FF"/>
          <w:sz w:val="24"/>
          <w:szCs w:val="24"/>
          <w:lang w:val="en-GB"/>
        </w:rPr>
        <w:t>therapy</w:t>
      </w:r>
      <w:r w:rsidRPr="4CCD9250" w:rsidR="602ED0BE">
        <w:rPr>
          <w:rFonts w:ascii="Arial Nova" w:hAnsi="Arial Nova" w:eastAsia="Arial Nova" w:cs="Arial Nova"/>
          <w:noProof w:val="0"/>
          <w:color w:val="000000" w:themeColor="text1" w:themeTint="FF" w:themeShade="FF"/>
          <w:sz w:val="24"/>
          <w:szCs w:val="24"/>
          <w:lang w:val="en-GB"/>
        </w:rPr>
        <w:t xml:space="preserve"> assessments and individualised support strategies rather than formal diagnostic labels (</w:t>
      </w:r>
      <w:r w:rsidRPr="4CCD9250" w:rsidR="5DBE4AE6">
        <w:rPr>
          <w:rFonts w:ascii="Arial Nova" w:hAnsi="Arial Nova" w:eastAsia="Arial Nova" w:cs="Arial Nova"/>
          <w:noProof w:val="0"/>
          <w:color w:val="000000" w:themeColor="text1" w:themeTint="FF" w:themeShade="FF"/>
          <w:sz w:val="24"/>
          <w:szCs w:val="24"/>
          <w:lang w:val="en-GB"/>
        </w:rPr>
        <w:t>Sensory</w:t>
      </w:r>
      <w:r w:rsidRPr="4CCD9250" w:rsidR="602ED0BE">
        <w:rPr>
          <w:rFonts w:ascii="Arial Nova" w:hAnsi="Arial Nova" w:eastAsia="Arial Nova" w:cs="Arial Nova"/>
          <w:noProof w:val="0"/>
          <w:color w:val="000000" w:themeColor="text1" w:themeTint="FF" w:themeShade="FF"/>
          <w:sz w:val="24"/>
          <w:szCs w:val="24"/>
          <w:lang w:val="en-GB"/>
        </w:rPr>
        <w:t xml:space="preserve"> </w:t>
      </w:r>
      <w:r w:rsidRPr="4CCD9250" w:rsidR="1127E568">
        <w:rPr>
          <w:rFonts w:ascii="Arial Nova" w:hAnsi="Arial Nova" w:eastAsia="Arial Nova" w:cs="Arial Nova"/>
          <w:noProof w:val="0"/>
          <w:color w:val="000000" w:themeColor="text1" w:themeTint="FF" w:themeShade="FF"/>
          <w:sz w:val="24"/>
          <w:szCs w:val="24"/>
          <w:lang w:val="en-GB"/>
        </w:rPr>
        <w:t>L</w:t>
      </w:r>
      <w:r w:rsidRPr="4CCD9250" w:rsidR="602ED0BE">
        <w:rPr>
          <w:rFonts w:ascii="Arial Nova" w:hAnsi="Arial Nova" w:eastAsia="Arial Nova" w:cs="Arial Nova"/>
          <w:noProof w:val="0"/>
          <w:color w:val="000000" w:themeColor="text1" w:themeTint="FF" w:themeShade="FF"/>
          <w:sz w:val="24"/>
          <w:szCs w:val="24"/>
          <w:lang w:val="en-GB"/>
        </w:rPr>
        <w:t>ine,2025).</w:t>
      </w:r>
    </w:p>
    <w:p w:rsidR="2DEAFFF9" w:rsidP="4CCD9250" w:rsidRDefault="2DEAFFF9" w14:paraId="49D08E8D" w14:textId="1E24F5BD">
      <w:pPr>
        <w:rPr>
          <w:rFonts w:ascii="Arial Nova" w:hAnsi="Arial Nova" w:eastAsia="Arial Nova" w:cs="Arial Nova"/>
          <w:noProof w:val="0"/>
          <w:color w:val="000000" w:themeColor="text1" w:themeTint="FF" w:themeShade="FF"/>
          <w:sz w:val="24"/>
          <w:szCs w:val="24"/>
          <w:lang w:val="en-GB"/>
        </w:rPr>
      </w:pPr>
      <w:r w:rsidRPr="4CCD9250" w:rsidR="7F0EA5E8">
        <w:rPr>
          <w:rFonts w:ascii="Arial Nova" w:hAnsi="Arial Nova" w:eastAsia="Arial Nova" w:cs="Arial Nova"/>
          <w:noProof w:val="0"/>
          <w:color w:val="000000" w:themeColor="text1" w:themeTint="FF" w:themeShade="FF"/>
          <w:sz w:val="24"/>
          <w:szCs w:val="24"/>
          <w:lang w:val="en-GB"/>
        </w:rPr>
        <w:t xml:space="preserve">Parents </w:t>
      </w:r>
      <w:r w:rsidRPr="4CCD9250" w:rsidR="7F0EA5E8">
        <w:rPr>
          <w:rFonts w:ascii="Arial Nova" w:hAnsi="Arial Nova" w:eastAsia="Arial Nova" w:cs="Arial Nova"/>
          <w:noProof w:val="0"/>
          <w:color w:val="000000" w:themeColor="text1" w:themeTint="FF" w:themeShade="FF"/>
          <w:sz w:val="24"/>
          <w:szCs w:val="24"/>
          <w:lang w:val="en-GB"/>
        </w:rPr>
        <w:t>an</w:t>
      </w:r>
      <w:r w:rsidRPr="4CCD9250" w:rsidR="7F0EA5E8">
        <w:rPr>
          <w:rFonts w:ascii="Arial Nova" w:hAnsi="Arial Nova" w:eastAsia="Arial Nova" w:cs="Arial Nova"/>
          <w:noProof w:val="0"/>
          <w:color w:val="000000" w:themeColor="text1" w:themeTint="FF" w:themeShade="FF"/>
          <w:sz w:val="24"/>
          <w:szCs w:val="24"/>
          <w:lang w:val="en-GB"/>
        </w:rPr>
        <w:t xml:space="preserve">d caregivers often </w:t>
      </w:r>
      <w:r w:rsidRPr="4CCD9250" w:rsidR="7F0EA5E8">
        <w:rPr>
          <w:rFonts w:ascii="Arial Nova" w:hAnsi="Arial Nova" w:eastAsia="Arial Nova" w:cs="Arial Nova"/>
          <w:noProof w:val="0"/>
          <w:color w:val="000000" w:themeColor="text1" w:themeTint="FF" w:themeShade="FF"/>
          <w:sz w:val="24"/>
          <w:szCs w:val="24"/>
          <w:lang w:val="en-GB"/>
        </w:rPr>
        <w:t>obse</w:t>
      </w:r>
      <w:r w:rsidRPr="4CCD9250" w:rsidR="7F0EA5E8">
        <w:rPr>
          <w:rFonts w:ascii="Arial Nova" w:hAnsi="Arial Nova" w:eastAsia="Arial Nova" w:cs="Arial Nova"/>
          <w:noProof w:val="0"/>
          <w:color w:val="000000" w:themeColor="text1" w:themeTint="FF" w:themeShade="FF"/>
          <w:sz w:val="24"/>
          <w:szCs w:val="24"/>
          <w:lang w:val="en-GB"/>
        </w:rPr>
        <w:t>rve</w:t>
      </w:r>
      <w:r w:rsidRPr="4CCD9250" w:rsidR="7F0EA5E8">
        <w:rPr>
          <w:rFonts w:ascii="Arial Nova" w:hAnsi="Arial Nova" w:eastAsia="Arial Nova" w:cs="Arial Nova"/>
          <w:noProof w:val="0"/>
          <w:color w:val="000000" w:themeColor="text1" w:themeTint="FF" w:themeShade="FF"/>
          <w:sz w:val="24"/>
          <w:szCs w:val="24"/>
          <w:lang w:val="en-GB"/>
        </w:rPr>
        <w:t xml:space="preserve"> sens</w:t>
      </w:r>
      <w:r w:rsidRPr="4CCD9250" w:rsidR="7F0EA5E8">
        <w:rPr>
          <w:rFonts w:ascii="Arial Nova" w:hAnsi="Arial Nova" w:eastAsia="Arial Nova" w:cs="Arial Nova"/>
          <w:noProof w:val="0"/>
          <w:color w:val="000000" w:themeColor="text1" w:themeTint="FF" w:themeShade="FF"/>
          <w:sz w:val="24"/>
          <w:szCs w:val="24"/>
          <w:lang w:val="en-GB"/>
        </w:rPr>
        <w:t xml:space="preserve">ory responses, such as extreme reactions to texture, sounds or lights. </w:t>
      </w:r>
      <w:r w:rsidRPr="4CCD9250" w:rsidR="01E9DBC4">
        <w:rPr>
          <w:rFonts w:ascii="Arial Nova" w:hAnsi="Arial Nova" w:eastAsia="Arial Nova" w:cs="Arial Nova"/>
          <w:noProof w:val="0"/>
          <w:color w:val="000000" w:themeColor="text1" w:themeTint="FF" w:themeShade="FF"/>
          <w:sz w:val="24"/>
          <w:szCs w:val="24"/>
          <w:lang w:val="en-GB"/>
        </w:rPr>
        <w:t>However</w:t>
      </w:r>
      <w:r w:rsidRPr="4CCD9250" w:rsidR="7F0EA5E8">
        <w:rPr>
          <w:rFonts w:ascii="Arial Nova" w:hAnsi="Arial Nova" w:eastAsia="Arial Nova" w:cs="Arial Nova"/>
          <w:noProof w:val="0"/>
          <w:color w:val="000000" w:themeColor="text1" w:themeTint="FF" w:themeShade="FF"/>
          <w:sz w:val="24"/>
          <w:szCs w:val="24"/>
          <w:lang w:val="en-GB"/>
        </w:rPr>
        <w:t>, these sympt</w:t>
      </w:r>
      <w:r w:rsidRPr="4CCD9250" w:rsidR="7F0EA5E8">
        <w:rPr>
          <w:rFonts w:ascii="Arial Nova" w:hAnsi="Arial Nova" w:eastAsia="Arial Nova" w:cs="Arial Nova"/>
          <w:noProof w:val="0"/>
          <w:color w:val="000000" w:themeColor="text1" w:themeTint="FF" w:themeShade="FF"/>
          <w:sz w:val="24"/>
          <w:szCs w:val="24"/>
          <w:lang w:val="en-GB"/>
        </w:rPr>
        <w:t>oms can overla</w:t>
      </w:r>
      <w:r w:rsidRPr="4CCD9250" w:rsidR="7F0EA5E8">
        <w:rPr>
          <w:rFonts w:ascii="Arial Nova" w:hAnsi="Arial Nova" w:eastAsia="Arial Nova" w:cs="Arial Nova"/>
          <w:noProof w:val="0"/>
          <w:color w:val="000000" w:themeColor="text1" w:themeTint="FF" w:themeShade="FF"/>
          <w:sz w:val="24"/>
          <w:szCs w:val="24"/>
          <w:lang w:val="en-GB"/>
        </w:rPr>
        <w:t>p with anxiety disorde</w:t>
      </w:r>
      <w:r w:rsidRPr="4CCD9250" w:rsidR="035332C0">
        <w:rPr>
          <w:rFonts w:ascii="Arial Nova" w:hAnsi="Arial Nova" w:eastAsia="Arial Nova" w:cs="Arial Nova"/>
          <w:noProof w:val="0"/>
          <w:color w:val="000000" w:themeColor="text1" w:themeTint="FF" w:themeShade="FF"/>
          <w:sz w:val="24"/>
          <w:szCs w:val="24"/>
          <w:lang w:val="en-GB"/>
        </w:rPr>
        <w:t xml:space="preserve">rs and autism, making </w:t>
      </w:r>
      <w:r w:rsidRPr="4CCD9250" w:rsidR="5764A9FB">
        <w:rPr>
          <w:rFonts w:ascii="Arial Nova" w:hAnsi="Arial Nova" w:eastAsia="Arial Nova" w:cs="Arial Nova"/>
          <w:noProof w:val="0"/>
          <w:color w:val="000000" w:themeColor="text1" w:themeTint="FF" w:themeShade="FF"/>
          <w:sz w:val="24"/>
          <w:szCs w:val="24"/>
          <w:lang w:val="en-GB"/>
        </w:rPr>
        <w:t>diagnosis</w:t>
      </w:r>
      <w:r w:rsidRPr="4CCD9250" w:rsidR="035332C0">
        <w:rPr>
          <w:rFonts w:ascii="Arial Nova" w:hAnsi="Arial Nova" w:eastAsia="Arial Nova" w:cs="Arial Nova"/>
          <w:noProof w:val="0"/>
          <w:color w:val="000000" w:themeColor="text1" w:themeTint="FF" w:themeShade="FF"/>
          <w:sz w:val="24"/>
          <w:szCs w:val="24"/>
          <w:lang w:val="en-GB"/>
        </w:rPr>
        <w:t xml:space="preserve"> challenging (Cerebra,2024)</w:t>
      </w:r>
      <w:r w:rsidRPr="4CCD9250" w:rsidR="035332C0">
        <w:rPr>
          <w:rFonts w:ascii="Arial Nova" w:hAnsi="Arial Nova" w:eastAsia="Arial Nova" w:cs="Arial Nova"/>
          <w:noProof w:val="0"/>
          <w:color w:val="000000" w:themeColor="text1" w:themeTint="FF" w:themeShade="FF"/>
          <w:sz w:val="24"/>
          <w:szCs w:val="24"/>
          <w:lang w:val="en-GB"/>
        </w:rPr>
        <w:t xml:space="preserve">. </w:t>
      </w:r>
      <w:r w:rsidRPr="4CCD9250" w:rsidR="5C588187">
        <w:rPr>
          <w:rFonts w:ascii="Arial Nova" w:hAnsi="Arial Nova" w:eastAsia="Arial Nova" w:cs="Arial Nova"/>
          <w:noProof w:val="0"/>
          <w:color w:val="000000" w:themeColor="text1" w:themeTint="FF" w:themeShade="FF"/>
          <w:sz w:val="24"/>
          <w:szCs w:val="24"/>
          <w:lang w:val="en-GB"/>
        </w:rPr>
        <w:t xml:space="preserve"> </w:t>
      </w:r>
      <w:r w:rsidRPr="4CCD9250" w:rsidR="5C588187">
        <w:rPr>
          <w:rFonts w:ascii="Arial Nova" w:hAnsi="Arial Nova" w:eastAsia="Arial Nova" w:cs="Arial Nova"/>
          <w:noProof w:val="0"/>
          <w:color w:val="000000" w:themeColor="text1" w:themeTint="FF" w:themeShade="FF"/>
          <w:sz w:val="24"/>
          <w:szCs w:val="24"/>
          <w:lang w:val="en-GB"/>
        </w:rPr>
        <w:t>Glennon (</w:t>
      </w:r>
      <w:r w:rsidRPr="4CCD9250" w:rsidR="5C588187">
        <w:rPr>
          <w:rFonts w:ascii="Arial Nova" w:hAnsi="Arial Nova" w:eastAsia="Arial Nova" w:cs="Arial Nova"/>
          <w:noProof w:val="0"/>
          <w:color w:val="000000" w:themeColor="text1" w:themeTint="FF" w:themeShade="FF"/>
          <w:sz w:val="24"/>
          <w:szCs w:val="24"/>
          <w:lang w:val="en-GB"/>
        </w:rPr>
        <w:t>2021) explains</w:t>
      </w:r>
      <w:r w:rsidRPr="4CCD9250" w:rsidR="5C588187">
        <w:rPr>
          <w:rFonts w:ascii="Arial Nova" w:hAnsi="Arial Nova" w:eastAsia="Arial Nova" w:cs="Arial Nova"/>
          <w:noProof w:val="0"/>
          <w:color w:val="000000" w:themeColor="text1" w:themeTint="FF" w:themeShade="FF"/>
          <w:sz w:val="24"/>
          <w:szCs w:val="24"/>
          <w:lang w:val="en-GB"/>
        </w:rPr>
        <w:t xml:space="preserve"> that a</w:t>
      </w:r>
      <w:r w:rsidRPr="4CCD9250" w:rsidR="6D2E84C3">
        <w:rPr>
          <w:rFonts w:ascii="Arial Nova" w:hAnsi="Arial Nova" w:eastAsia="Arial Nova" w:cs="Arial Nova"/>
          <w:noProof w:val="0"/>
          <w:color w:val="000000" w:themeColor="text1" w:themeTint="FF" w:themeShade="FF"/>
          <w:sz w:val="24"/>
          <w:szCs w:val="24"/>
          <w:lang w:val="en-GB"/>
        </w:rPr>
        <w:t>ssessments are carried out by sensory profile and sensory integration and praxis tests (SIPT)</w:t>
      </w:r>
      <w:r w:rsidRPr="4CCD9250" w:rsidR="19363FC7">
        <w:rPr>
          <w:rFonts w:ascii="Arial Nova" w:hAnsi="Arial Nova" w:eastAsia="Arial Nova" w:cs="Arial Nova"/>
          <w:noProof w:val="0"/>
          <w:color w:val="000000" w:themeColor="text1" w:themeTint="FF" w:themeShade="FF"/>
          <w:sz w:val="24"/>
          <w:szCs w:val="24"/>
          <w:lang w:val="en-GB"/>
        </w:rPr>
        <w:t>,</w:t>
      </w:r>
      <w:r w:rsidRPr="4CCD9250" w:rsidR="026C204A">
        <w:rPr>
          <w:rFonts w:ascii="Arial Nova" w:hAnsi="Arial Nova" w:eastAsia="Arial Nova" w:cs="Arial Nova"/>
          <w:noProof w:val="0"/>
          <w:color w:val="000000" w:themeColor="text1" w:themeTint="FF" w:themeShade="FF"/>
          <w:sz w:val="24"/>
          <w:szCs w:val="24"/>
          <w:lang w:val="en-GB"/>
        </w:rPr>
        <w:t xml:space="preserve"> developed by A. Jean Ayres (1989)</w:t>
      </w:r>
      <w:r w:rsidRPr="4CCD9250" w:rsidR="19363FC7">
        <w:rPr>
          <w:rFonts w:ascii="Arial Nova" w:hAnsi="Arial Nova" w:eastAsia="Arial Nova" w:cs="Arial Nova"/>
          <w:noProof w:val="0"/>
          <w:color w:val="000000" w:themeColor="text1" w:themeTint="FF" w:themeShade="FF"/>
          <w:sz w:val="24"/>
          <w:szCs w:val="24"/>
          <w:lang w:val="en-GB"/>
        </w:rPr>
        <w:t xml:space="preserve"> these tools evaluate sensory processing.</w:t>
      </w:r>
      <w:r w:rsidRPr="4CCD9250" w:rsidR="6F66EC8D">
        <w:rPr>
          <w:rFonts w:ascii="Arial Nova" w:hAnsi="Arial Nova" w:eastAsia="Arial Nova" w:cs="Arial Nova"/>
          <w:noProof w:val="0"/>
          <w:color w:val="000000" w:themeColor="text1" w:themeTint="FF" w:themeShade="FF"/>
          <w:sz w:val="24"/>
          <w:szCs w:val="24"/>
          <w:lang w:val="en-GB"/>
        </w:rPr>
        <w:t xml:space="preserve"> The test evaluates how children perceive, </w:t>
      </w:r>
      <w:r w:rsidRPr="4CCD9250" w:rsidR="50C3545D">
        <w:rPr>
          <w:rFonts w:ascii="Arial Nova" w:hAnsi="Arial Nova" w:eastAsia="Arial Nova" w:cs="Arial Nova"/>
          <w:noProof w:val="0"/>
          <w:color w:val="000000" w:themeColor="text1" w:themeTint="FF" w:themeShade="FF"/>
          <w:sz w:val="24"/>
          <w:szCs w:val="24"/>
          <w:lang w:val="en-GB"/>
        </w:rPr>
        <w:t>process, and</w:t>
      </w:r>
      <w:r w:rsidRPr="4CCD9250" w:rsidR="6F66EC8D">
        <w:rPr>
          <w:rFonts w:ascii="Arial Nova" w:hAnsi="Arial Nova" w:eastAsia="Arial Nova" w:cs="Arial Nova"/>
          <w:noProof w:val="0"/>
          <w:color w:val="000000" w:themeColor="text1" w:themeTint="FF" w:themeShade="FF"/>
          <w:sz w:val="24"/>
          <w:szCs w:val="24"/>
          <w:lang w:val="en-GB"/>
        </w:rPr>
        <w:t xml:space="preserve"> respond to sensory stimuli.</w:t>
      </w:r>
      <w:r w:rsidRPr="4CCD9250" w:rsidR="79BBC82A">
        <w:rPr>
          <w:rFonts w:ascii="Arial Nova" w:hAnsi="Arial Nova" w:eastAsia="Arial Nova" w:cs="Arial Nova"/>
          <w:noProof w:val="0"/>
          <w:color w:val="000000" w:themeColor="text1" w:themeTint="FF" w:themeShade="FF"/>
          <w:sz w:val="24"/>
          <w:szCs w:val="24"/>
          <w:lang w:val="en-GB"/>
        </w:rPr>
        <w:t xml:space="preserve"> The SIPT results may help </w:t>
      </w:r>
      <w:r w:rsidRPr="4CCD9250" w:rsidR="79BBC82A">
        <w:rPr>
          <w:rFonts w:ascii="Arial Nova" w:hAnsi="Arial Nova" w:eastAsia="Arial Nova" w:cs="Arial Nova"/>
          <w:noProof w:val="0"/>
          <w:color w:val="000000" w:themeColor="text1" w:themeTint="FF" w:themeShade="FF"/>
          <w:sz w:val="24"/>
          <w:szCs w:val="24"/>
          <w:lang w:val="en-GB"/>
        </w:rPr>
        <w:t>identify</w:t>
      </w:r>
      <w:r w:rsidRPr="4CCD9250" w:rsidR="79BBC82A">
        <w:rPr>
          <w:rFonts w:ascii="Arial Nova" w:hAnsi="Arial Nova" w:eastAsia="Arial Nova" w:cs="Arial Nova"/>
          <w:noProof w:val="0"/>
          <w:color w:val="000000" w:themeColor="text1" w:themeTint="FF" w:themeShade="FF"/>
          <w:sz w:val="24"/>
          <w:szCs w:val="24"/>
          <w:lang w:val="en-GB"/>
        </w:rPr>
        <w:t xml:space="preserve"> sensory integration dysfunctions that may </w:t>
      </w:r>
      <w:r w:rsidRPr="4CCD9250" w:rsidR="79BBC82A">
        <w:rPr>
          <w:rFonts w:ascii="Arial Nova" w:hAnsi="Arial Nova" w:eastAsia="Arial Nova" w:cs="Arial Nova"/>
          <w:noProof w:val="0"/>
          <w:color w:val="000000" w:themeColor="text1" w:themeTint="FF" w:themeShade="FF"/>
          <w:sz w:val="24"/>
          <w:szCs w:val="24"/>
          <w:lang w:val="en-GB"/>
        </w:rPr>
        <w:t>impact</w:t>
      </w:r>
      <w:r w:rsidRPr="4CCD9250" w:rsidR="79BBC82A">
        <w:rPr>
          <w:rFonts w:ascii="Arial Nova" w:hAnsi="Arial Nova" w:eastAsia="Arial Nova" w:cs="Arial Nova"/>
          <w:noProof w:val="0"/>
          <w:color w:val="000000" w:themeColor="text1" w:themeTint="FF" w:themeShade="FF"/>
          <w:sz w:val="24"/>
          <w:szCs w:val="24"/>
          <w:lang w:val="en-GB"/>
        </w:rPr>
        <w:t xml:space="preserve"> learning and behaviour.</w:t>
      </w:r>
      <w:r w:rsidRPr="4CCD9250" w:rsidR="19363FC7">
        <w:rPr>
          <w:rFonts w:ascii="Arial Nova" w:hAnsi="Arial Nova" w:eastAsia="Arial Nova" w:cs="Arial Nova"/>
          <w:noProof w:val="0"/>
          <w:color w:val="000000" w:themeColor="text1" w:themeTint="FF" w:themeShade="FF"/>
          <w:sz w:val="24"/>
          <w:szCs w:val="24"/>
          <w:lang w:val="en-GB"/>
        </w:rPr>
        <w:t xml:space="preserve"> </w:t>
      </w:r>
      <w:r w:rsidRPr="4CCD9250" w:rsidR="19363FC7">
        <w:rPr>
          <w:rFonts w:ascii="Arial Nova" w:hAnsi="Arial Nova" w:eastAsia="Arial Nova" w:cs="Arial Nova"/>
          <w:noProof w:val="0"/>
          <w:color w:val="000000" w:themeColor="text1" w:themeTint="FF" w:themeShade="FF"/>
          <w:sz w:val="24"/>
          <w:szCs w:val="24"/>
          <w:lang w:val="en-GB"/>
        </w:rPr>
        <w:t xml:space="preserve">However, these tests rely on </w:t>
      </w:r>
      <w:r w:rsidRPr="4CCD9250" w:rsidR="6D05B2F8">
        <w:rPr>
          <w:rFonts w:ascii="Arial Nova" w:hAnsi="Arial Nova" w:eastAsia="Arial Nova" w:cs="Arial Nova"/>
          <w:noProof w:val="0"/>
          <w:color w:val="000000" w:themeColor="text1" w:themeTint="FF" w:themeShade="FF"/>
          <w:sz w:val="24"/>
          <w:szCs w:val="24"/>
          <w:lang w:val="en-GB"/>
        </w:rPr>
        <w:t>subje</w:t>
      </w:r>
      <w:r w:rsidRPr="4CCD9250" w:rsidR="44E914AC">
        <w:rPr>
          <w:rFonts w:ascii="Arial Nova" w:hAnsi="Arial Nova" w:eastAsia="Arial Nova" w:cs="Arial Nova"/>
          <w:noProof w:val="0"/>
          <w:color w:val="000000" w:themeColor="text1" w:themeTint="FF" w:themeShade="FF"/>
          <w:sz w:val="24"/>
          <w:szCs w:val="24"/>
          <w:lang w:val="en-GB"/>
        </w:rPr>
        <w:t>ctive</w:t>
      </w:r>
      <w:r w:rsidRPr="4CCD9250" w:rsidR="6D05B2F8">
        <w:rPr>
          <w:rFonts w:ascii="Arial Nova" w:hAnsi="Arial Nova" w:eastAsia="Arial Nova" w:cs="Arial Nova"/>
          <w:noProof w:val="0"/>
          <w:color w:val="000000" w:themeColor="text1" w:themeTint="FF" w:themeShade="FF"/>
          <w:sz w:val="24"/>
          <w:szCs w:val="24"/>
          <w:lang w:val="en-GB"/>
        </w:rPr>
        <w:t xml:space="preserve"> parental reporting </w:t>
      </w:r>
      <w:r w:rsidRPr="4CCD9250" w:rsidR="025FED30">
        <w:rPr>
          <w:rFonts w:ascii="Arial Nova" w:hAnsi="Arial Nova" w:eastAsia="Arial Nova" w:cs="Arial Nova"/>
          <w:noProof w:val="0"/>
          <w:color w:val="000000" w:themeColor="text1" w:themeTint="FF" w:themeShade="FF"/>
          <w:sz w:val="24"/>
          <w:szCs w:val="24"/>
          <w:lang w:val="en-GB"/>
        </w:rPr>
        <w:t>which can lead to potential bias in outcomes (</w:t>
      </w:r>
      <w:r w:rsidRPr="4CCD9250" w:rsidR="025FED30">
        <w:rPr>
          <w:rFonts w:ascii="Arial Nova" w:hAnsi="Arial Nova" w:eastAsia="Arial Nova" w:cs="Arial Nova"/>
          <w:noProof w:val="0"/>
          <w:color w:val="000000" w:themeColor="text1" w:themeTint="FF" w:themeShade="FF"/>
          <w:sz w:val="24"/>
          <w:szCs w:val="24"/>
          <w:lang w:val="en-GB"/>
        </w:rPr>
        <w:t>Raevsky</w:t>
      </w:r>
      <w:r w:rsidRPr="4CCD9250" w:rsidR="025FED30">
        <w:rPr>
          <w:rFonts w:ascii="Arial Nova" w:hAnsi="Arial Nova" w:eastAsia="Arial Nova" w:cs="Arial Nova"/>
          <w:noProof w:val="0"/>
          <w:color w:val="000000" w:themeColor="text1" w:themeTint="FF" w:themeShade="FF"/>
          <w:sz w:val="24"/>
          <w:szCs w:val="24"/>
          <w:lang w:val="en-GB"/>
        </w:rPr>
        <w:t xml:space="preserve"> et al.</w:t>
      </w:r>
      <w:r w:rsidRPr="4CCD9250" w:rsidR="25A17B46">
        <w:rPr>
          <w:rFonts w:ascii="Arial Nova" w:hAnsi="Arial Nova" w:eastAsia="Arial Nova" w:cs="Arial Nova"/>
          <w:noProof w:val="0"/>
          <w:color w:val="000000" w:themeColor="text1" w:themeTint="FF" w:themeShade="FF"/>
          <w:sz w:val="24"/>
          <w:szCs w:val="24"/>
          <w:lang w:val="en-GB"/>
        </w:rPr>
        <w:t xml:space="preserve"> </w:t>
      </w:r>
      <w:r w:rsidRPr="4CCD9250" w:rsidR="025FED30">
        <w:rPr>
          <w:rFonts w:ascii="Arial Nova" w:hAnsi="Arial Nova" w:eastAsia="Arial Nova" w:cs="Arial Nova"/>
          <w:noProof w:val="0"/>
          <w:color w:val="000000" w:themeColor="text1" w:themeTint="FF" w:themeShade="FF"/>
          <w:sz w:val="24"/>
          <w:szCs w:val="24"/>
          <w:lang w:val="en-GB"/>
        </w:rPr>
        <w:t>,2025).</w:t>
      </w:r>
      <w:r w:rsidRPr="4CCD9250" w:rsidR="748FC97E">
        <w:rPr>
          <w:rFonts w:ascii="Arial Nova" w:hAnsi="Arial Nova" w:eastAsia="Arial Nova" w:cs="Arial Nova"/>
          <w:noProof w:val="0"/>
          <w:color w:val="000000" w:themeColor="text1" w:themeTint="FF" w:themeShade="FF"/>
          <w:sz w:val="24"/>
          <w:szCs w:val="24"/>
          <w:lang w:val="en-GB"/>
        </w:rPr>
        <w:t xml:space="preserve"> As SPD symptoms can coincide with autism and </w:t>
      </w:r>
      <w:r w:rsidRPr="4CCD9250" w:rsidR="748FC97E">
        <w:rPr>
          <w:rFonts w:ascii="Arial Nova" w:hAnsi="Arial Nova" w:eastAsia="Arial Nova" w:cs="Arial Nova"/>
          <w:noProof w:val="0"/>
          <w:color w:val="000000" w:themeColor="text1" w:themeTint="FF" w:themeShade="FF"/>
          <w:sz w:val="24"/>
          <w:szCs w:val="24"/>
          <w:lang w:val="en-GB"/>
        </w:rPr>
        <w:t>adhd</w:t>
      </w:r>
      <w:r w:rsidRPr="4CCD9250" w:rsidR="748FC97E">
        <w:rPr>
          <w:rFonts w:ascii="Arial Nova" w:hAnsi="Arial Nova" w:eastAsia="Arial Nova" w:cs="Arial Nova"/>
          <w:noProof w:val="0"/>
          <w:color w:val="000000" w:themeColor="text1" w:themeTint="FF" w:themeShade="FF"/>
          <w:sz w:val="24"/>
          <w:szCs w:val="24"/>
          <w:lang w:val="en-GB"/>
        </w:rPr>
        <w:t>, this requires multidiscipl</w:t>
      </w:r>
      <w:r w:rsidRPr="4CCD9250" w:rsidR="2FE1AA75">
        <w:rPr>
          <w:rFonts w:ascii="Arial Nova" w:hAnsi="Arial Nova" w:eastAsia="Arial Nova" w:cs="Arial Nova"/>
          <w:noProof w:val="0"/>
          <w:color w:val="000000" w:themeColor="text1" w:themeTint="FF" w:themeShade="FF"/>
          <w:sz w:val="24"/>
          <w:szCs w:val="24"/>
          <w:lang w:val="en-GB"/>
        </w:rPr>
        <w:t xml:space="preserve">inary evaluations. This involves assessments from occupational therapists, </w:t>
      </w:r>
      <w:r w:rsidRPr="4CCD9250" w:rsidR="47D5A5BB">
        <w:rPr>
          <w:rFonts w:ascii="Arial Nova" w:hAnsi="Arial Nova" w:eastAsia="Arial Nova" w:cs="Arial Nova"/>
          <w:noProof w:val="0"/>
          <w:color w:val="000000" w:themeColor="text1" w:themeTint="FF" w:themeShade="FF"/>
          <w:sz w:val="24"/>
          <w:szCs w:val="24"/>
          <w:lang w:val="en-GB"/>
        </w:rPr>
        <w:t>psychologists,</w:t>
      </w:r>
      <w:r w:rsidRPr="4CCD9250" w:rsidR="2FE1AA75">
        <w:rPr>
          <w:rFonts w:ascii="Arial Nova" w:hAnsi="Arial Nova" w:eastAsia="Arial Nova" w:cs="Arial Nova"/>
          <w:noProof w:val="0"/>
          <w:color w:val="000000" w:themeColor="text1" w:themeTint="FF" w:themeShade="FF"/>
          <w:sz w:val="24"/>
          <w:szCs w:val="24"/>
          <w:lang w:val="en-GB"/>
        </w:rPr>
        <w:t xml:space="preserve"> and neurologists (NHS Wa</w:t>
      </w:r>
      <w:r w:rsidRPr="4CCD9250" w:rsidR="6F9BA92B">
        <w:rPr>
          <w:rFonts w:ascii="Arial Nova" w:hAnsi="Arial Nova" w:eastAsia="Arial Nova" w:cs="Arial Nova"/>
          <w:noProof w:val="0"/>
          <w:color w:val="000000" w:themeColor="text1" w:themeTint="FF" w:themeShade="FF"/>
          <w:sz w:val="24"/>
          <w:szCs w:val="24"/>
          <w:lang w:val="en-GB"/>
        </w:rPr>
        <w:t>l</w:t>
      </w:r>
      <w:r w:rsidRPr="4CCD9250" w:rsidR="2FE1AA75">
        <w:rPr>
          <w:rFonts w:ascii="Arial Nova" w:hAnsi="Arial Nova" w:eastAsia="Arial Nova" w:cs="Arial Nova"/>
          <w:noProof w:val="0"/>
          <w:color w:val="000000" w:themeColor="text1" w:themeTint="FF" w:themeShade="FF"/>
          <w:sz w:val="24"/>
          <w:szCs w:val="24"/>
          <w:lang w:val="en-GB"/>
        </w:rPr>
        <w:t>es, 2025).</w:t>
      </w:r>
      <w:r w:rsidRPr="4CCD9250" w:rsidR="412764D1">
        <w:rPr>
          <w:rFonts w:ascii="Arial Nova" w:hAnsi="Arial Nova" w:eastAsia="Arial Nova" w:cs="Arial Nova"/>
          <w:noProof w:val="0"/>
          <w:color w:val="000000" w:themeColor="text1" w:themeTint="FF" w:themeShade="FF"/>
          <w:sz w:val="24"/>
          <w:szCs w:val="24"/>
          <w:lang w:val="en-GB"/>
        </w:rPr>
        <w:t xml:space="preserve"> Nevertheless, some clinicians dispute SPD as a </w:t>
      </w:r>
      <w:r w:rsidRPr="4CCD9250" w:rsidR="28D8A783">
        <w:rPr>
          <w:rFonts w:ascii="Arial Nova" w:hAnsi="Arial Nova" w:eastAsia="Arial Nova" w:cs="Arial Nova"/>
          <w:noProof w:val="0"/>
          <w:color w:val="000000" w:themeColor="text1" w:themeTint="FF" w:themeShade="FF"/>
          <w:sz w:val="24"/>
          <w:szCs w:val="24"/>
          <w:lang w:val="en-GB"/>
        </w:rPr>
        <w:t>separate</w:t>
      </w:r>
      <w:r w:rsidRPr="4CCD9250" w:rsidR="0B85A7D0">
        <w:rPr>
          <w:rFonts w:ascii="Arial Nova" w:hAnsi="Arial Nova" w:eastAsia="Arial Nova" w:cs="Arial Nova"/>
          <w:noProof w:val="0"/>
          <w:color w:val="000000" w:themeColor="text1" w:themeTint="FF" w:themeShade="FF"/>
          <w:sz w:val="24"/>
          <w:szCs w:val="24"/>
          <w:lang w:val="en-GB"/>
        </w:rPr>
        <w:t xml:space="preserve"> condition, arguing that it lacks sufficient </w:t>
      </w:r>
      <w:r w:rsidRPr="4CCD9250" w:rsidR="459168B5">
        <w:rPr>
          <w:rFonts w:ascii="Arial Nova" w:hAnsi="Arial Nova" w:eastAsia="Arial Nova" w:cs="Arial Nova"/>
          <w:noProof w:val="0"/>
          <w:color w:val="000000" w:themeColor="text1" w:themeTint="FF" w:themeShade="FF"/>
          <w:sz w:val="24"/>
          <w:szCs w:val="24"/>
          <w:lang w:val="en-GB"/>
        </w:rPr>
        <w:t>neurological</w:t>
      </w:r>
      <w:r w:rsidRPr="4CCD9250" w:rsidR="0B85A7D0">
        <w:rPr>
          <w:rFonts w:ascii="Arial Nova" w:hAnsi="Arial Nova" w:eastAsia="Arial Nova" w:cs="Arial Nova"/>
          <w:noProof w:val="0"/>
          <w:color w:val="000000" w:themeColor="text1" w:themeTint="FF" w:themeShade="FF"/>
          <w:sz w:val="24"/>
          <w:szCs w:val="24"/>
          <w:lang w:val="en-GB"/>
        </w:rPr>
        <w:t xml:space="preserve"> </w:t>
      </w:r>
      <w:r w:rsidRPr="4CCD9250" w:rsidR="7E0E599C">
        <w:rPr>
          <w:rFonts w:ascii="Arial Nova" w:hAnsi="Arial Nova" w:eastAsia="Arial Nova" w:cs="Arial Nova"/>
          <w:noProof w:val="0"/>
          <w:color w:val="000000" w:themeColor="text1" w:themeTint="FF" w:themeShade="FF"/>
          <w:sz w:val="24"/>
          <w:szCs w:val="24"/>
          <w:lang w:val="en-GB"/>
        </w:rPr>
        <w:t>evidence</w:t>
      </w:r>
      <w:r w:rsidRPr="4CCD9250" w:rsidR="0B85A7D0">
        <w:rPr>
          <w:rFonts w:ascii="Arial Nova" w:hAnsi="Arial Nova" w:eastAsia="Arial Nova" w:cs="Arial Nova"/>
          <w:noProof w:val="0"/>
          <w:color w:val="000000" w:themeColor="text1" w:themeTint="FF" w:themeShade="FF"/>
          <w:sz w:val="24"/>
          <w:szCs w:val="24"/>
          <w:lang w:val="en-GB"/>
        </w:rPr>
        <w:t xml:space="preserve"> compared to recognised neurodevelopmental disorders (</w:t>
      </w:r>
      <w:r w:rsidRPr="4CCD9250" w:rsidR="1A9877ED">
        <w:rPr>
          <w:rFonts w:ascii="Arial Nova" w:hAnsi="Arial Nova" w:eastAsia="Arial Nova" w:cs="Arial Nova"/>
          <w:noProof w:val="0"/>
          <w:color w:val="000000" w:themeColor="text1" w:themeTint="FF" w:themeShade="FF"/>
          <w:sz w:val="24"/>
          <w:szCs w:val="24"/>
          <w:lang w:val="en-GB"/>
        </w:rPr>
        <w:t>Shamsabadipour</w:t>
      </w:r>
      <w:r w:rsidRPr="4CCD9250" w:rsidR="1A9877ED">
        <w:rPr>
          <w:rFonts w:ascii="Arial Nova" w:hAnsi="Arial Nova" w:eastAsia="Arial Nova" w:cs="Arial Nova"/>
          <w:noProof w:val="0"/>
          <w:color w:val="000000" w:themeColor="text1" w:themeTint="FF" w:themeShade="FF"/>
          <w:sz w:val="24"/>
          <w:szCs w:val="24"/>
          <w:lang w:val="en-GB"/>
        </w:rPr>
        <w:t>, 2025).</w:t>
      </w:r>
      <w:r w:rsidRPr="4CCD9250" w:rsidR="7465A7CE">
        <w:rPr>
          <w:rFonts w:ascii="Arial Nova" w:hAnsi="Arial Nova" w:eastAsia="Arial Nova" w:cs="Arial Nova"/>
          <w:noProof w:val="0"/>
          <w:color w:val="000000" w:themeColor="text1" w:themeTint="FF" w:themeShade="FF"/>
          <w:sz w:val="24"/>
          <w:szCs w:val="24"/>
          <w:lang w:val="en-GB"/>
        </w:rPr>
        <w:t xml:space="preserve"> Clinical Interviews may be </w:t>
      </w:r>
      <w:r w:rsidRPr="4CCD9250" w:rsidR="5EA65075">
        <w:rPr>
          <w:rFonts w:ascii="Arial Nova" w:hAnsi="Arial Nova" w:eastAsia="Arial Nova" w:cs="Arial Nova"/>
          <w:noProof w:val="0"/>
          <w:color w:val="000000" w:themeColor="text1" w:themeTint="FF" w:themeShade="FF"/>
          <w:sz w:val="24"/>
          <w:szCs w:val="24"/>
          <w:lang w:val="en-GB"/>
        </w:rPr>
        <w:t>carried</w:t>
      </w:r>
      <w:r w:rsidRPr="4CCD9250" w:rsidR="7465A7CE">
        <w:rPr>
          <w:rFonts w:ascii="Arial Nova" w:hAnsi="Arial Nova" w:eastAsia="Arial Nova" w:cs="Arial Nova"/>
          <w:noProof w:val="0"/>
          <w:color w:val="000000" w:themeColor="text1" w:themeTint="FF" w:themeShade="FF"/>
          <w:sz w:val="24"/>
          <w:szCs w:val="24"/>
          <w:lang w:val="en-GB"/>
        </w:rPr>
        <w:t xml:space="preserve"> out by </w:t>
      </w:r>
      <w:r w:rsidRPr="4CCD9250" w:rsidR="34DDFB78">
        <w:rPr>
          <w:rFonts w:ascii="Arial Nova" w:hAnsi="Arial Nova" w:eastAsia="Arial Nova" w:cs="Arial Nova"/>
          <w:noProof w:val="0"/>
          <w:color w:val="000000" w:themeColor="text1" w:themeTint="FF" w:themeShade="FF"/>
          <w:sz w:val="24"/>
          <w:szCs w:val="24"/>
          <w:lang w:val="en-GB"/>
        </w:rPr>
        <w:t>prof</w:t>
      </w:r>
      <w:r w:rsidRPr="4CCD9250" w:rsidR="34DDFB78">
        <w:rPr>
          <w:rFonts w:ascii="Arial Nova" w:hAnsi="Arial Nova" w:eastAsia="Arial Nova" w:cs="Arial Nova"/>
          <w:noProof w:val="0"/>
          <w:color w:val="000000" w:themeColor="text1" w:themeTint="FF" w:themeShade="FF"/>
          <w:sz w:val="24"/>
          <w:szCs w:val="24"/>
          <w:lang w:val="en-GB"/>
        </w:rPr>
        <w:t>es</w:t>
      </w:r>
      <w:r w:rsidRPr="4CCD9250" w:rsidR="34DDFB78">
        <w:rPr>
          <w:rFonts w:ascii="Arial Nova" w:hAnsi="Arial Nova" w:eastAsia="Arial Nova" w:cs="Arial Nova"/>
          <w:noProof w:val="0"/>
          <w:color w:val="000000" w:themeColor="text1" w:themeTint="FF" w:themeShade="FF"/>
          <w:sz w:val="24"/>
          <w:szCs w:val="24"/>
          <w:lang w:val="en-GB"/>
        </w:rPr>
        <w:t>sionals</w:t>
      </w:r>
      <w:r w:rsidRPr="4CCD9250" w:rsidR="7465A7CE">
        <w:rPr>
          <w:rFonts w:ascii="Arial Nova" w:hAnsi="Arial Nova" w:eastAsia="Arial Nova" w:cs="Arial Nova"/>
          <w:noProof w:val="0"/>
          <w:color w:val="000000" w:themeColor="text1" w:themeTint="FF" w:themeShade="FF"/>
          <w:sz w:val="24"/>
          <w:szCs w:val="24"/>
          <w:lang w:val="en-GB"/>
        </w:rPr>
        <w:t xml:space="preserve">. In which Parents describe sensory-related difficulties in their child's developmental history. </w:t>
      </w:r>
      <w:r w:rsidRPr="4CCD9250" w:rsidR="37388D61">
        <w:rPr>
          <w:rFonts w:ascii="Arial Nova" w:hAnsi="Arial Nova" w:eastAsia="Arial Nova" w:cs="Arial Nova"/>
          <w:noProof w:val="0"/>
          <w:color w:val="000000" w:themeColor="text1" w:themeTint="FF" w:themeShade="FF"/>
          <w:sz w:val="24"/>
          <w:szCs w:val="24"/>
          <w:lang w:val="en-GB"/>
        </w:rPr>
        <w:t xml:space="preserve">Although </w:t>
      </w:r>
      <w:r w:rsidRPr="4CCD9250" w:rsidR="41F28904">
        <w:rPr>
          <w:rFonts w:ascii="Arial Nova" w:hAnsi="Arial Nova" w:eastAsia="Arial Nova" w:cs="Arial Nova"/>
          <w:noProof w:val="0"/>
          <w:color w:val="000000" w:themeColor="text1" w:themeTint="FF" w:themeShade="FF"/>
          <w:sz w:val="24"/>
          <w:szCs w:val="24"/>
          <w:lang w:val="en-GB"/>
        </w:rPr>
        <w:t>parent's</w:t>
      </w:r>
      <w:r w:rsidRPr="4CCD9250" w:rsidR="37388D61">
        <w:rPr>
          <w:rFonts w:ascii="Arial Nova" w:hAnsi="Arial Nova" w:eastAsia="Arial Nova" w:cs="Arial Nova"/>
          <w:noProof w:val="0"/>
          <w:color w:val="000000" w:themeColor="text1" w:themeTint="FF" w:themeShade="FF"/>
          <w:sz w:val="24"/>
          <w:szCs w:val="24"/>
          <w:lang w:val="en-GB"/>
        </w:rPr>
        <w:t xml:space="preserve"> </w:t>
      </w:r>
      <w:r w:rsidRPr="4CCD9250" w:rsidR="3A076DBB">
        <w:rPr>
          <w:rFonts w:ascii="Arial Nova" w:hAnsi="Arial Nova" w:eastAsia="Arial Nova" w:cs="Arial Nova"/>
          <w:noProof w:val="0"/>
          <w:color w:val="000000" w:themeColor="text1" w:themeTint="FF" w:themeShade="FF"/>
          <w:sz w:val="24"/>
          <w:szCs w:val="24"/>
          <w:lang w:val="en-GB"/>
        </w:rPr>
        <w:t>perspectives</w:t>
      </w:r>
      <w:r w:rsidRPr="4CCD9250" w:rsidR="37388D61">
        <w:rPr>
          <w:rFonts w:ascii="Arial Nova" w:hAnsi="Arial Nova" w:eastAsia="Arial Nova" w:cs="Arial Nova"/>
          <w:noProof w:val="0"/>
          <w:color w:val="000000" w:themeColor="text1" w:themeTint="FF" w:themeShade="FF"/>
          <w:sz w:val="24"/>
          <w:szCs w:val="24"/>
          <w:lang w:val="en-GB"/>
        </w:rPr>
        <w:t xml:space="preserve"> </w:t>
      </w:r>
      <w:r w:rsidRPr="4CCD9250" w:rsidR="74BB1410">
        <w:rPr>
          <w:rFonts w:ascii="Arial Nova" w:hAnsi="Arial Nova" w:eastAsia="Arial Nova" w:cs="Arial Nova"/>
          <w:noProof w:val="0"/>
          <w:color w:val="000000" w:themeColor="text1" w:themeTint="FF" w:themeShade="FF"/>
          <w:sz w:val="24"/>
          <w:szCs w:val="24"/>
          <w:lang w:val="en-GB"/>
        </w:rPr>
        <w:t>differ, without</w:t>
      </w:r>
      <w:r w:rsidRPr="4CCD9250" w:rsidR="612CA196">
        <w:rPr>
          <w:rFonts w:ascii="Arial Nova" w:hAnsi="Arial Nova" w:eastAsia="Arial Nova" w:cs="Arial Nova"/>
          <w:noProof w:val="0"/>
          <w:color w:val="000000" w:themeColor="text1" w:themeTint="FF" w:themeShade="FF"/>
          <w:sz w:val="24"/>
          <w:szCs w:val="24"/>
          <w:lang w:val="en-GB"/>
        </w:rPr>
        <w:t xml:space="preserve"> </w:t>
      </w:r>
      <w:r w:rsidRPr="4CCD9250" w:rsidR="6C48D3F8">
        <w:rPr>
          <w:rFonts w:ascii="Arial Nova" w:hAnsi="Arial Nova" w:eastAsia="Arial Nova" w:cs="Arial Nova"/>
          <w:noProof w:val="0"/>
          <w:color w:val="000000" w:themeColor="text1" w:themeTint="FF" w:themeShade="FF"/>
          <w:sz w:val="24"/>
          <w:szCs w:val="24"/>
          <w:lang w:val="en-GB"/>
        </w:rPr>
        <w:t>standardised</w:t>
      </w:r>
      <w:r w:rsidRPr="4CCD9250" w:rsidR="612CA196">
        <w:rPr>
          <w:rFonts w:ascii="Arial Nova" w:hAnsi="Arial Nova" w:eastAsia="Arial Nova" w:cs="Arial Nova"/>
          <w:noProof w:val="0"/>
          <w:color w:val="000000" w:themeColor="text1" w:themeTint="FF" w:themeShade="FF"/>
          <w:sz w:val="24"/>
          <w:szCs w:val="24"/>
          <w:lang w:val="en-GB"/>
        </w:rPr>
        <w:t xml:space="preserve"> diagnostic</w:t>
      </w:r>
      <w:r w:rsidRPr="4CCD9250" w:rsidR="612CA196">
        <w:rPr>
          <w:rFonts w:ascii="Arial Nova" w:hAnsi="Arial Nova" w:eastAsia="Arial Nova" w:cs="Arial Nova"/>
          <w:noProof w:val="0"/>
          <w:color w:val="000000" w:themeColor="text1" w:themeTint="FF" w:themeShade="FF"/>
          <w:sz w:val="24"/>
          <w:szCs w:val="24"/>
          <w:lang w:val="en-GB"/>
        </w:rPr>
        <w:t xml:space="preserve"> </w:t>
      </w:r>
      <w:r w:rsidRPr="4CCD9250" w:rsidR="53455A36">
        <w:rPr>
          <w:rFonts w:ascii="Arial Nova" w:hAnsi="Arial Nova" w:eastAsia="Arial Nova" w:cs="Arial Nova"/>
          <w:noProof w:val="0"/>
          <w:color w:val="000000" w:themeColor="text1" w:themeTint="FF" w:themeShade="FF"/>
          <w:sz w:val="24"/>
          <w:szCs w:val="24"/>
          <w:lang w:val="en-GB"/>
        </w:rPr>
        <w:t>criteria</w:t>
      </w:r>
      <w:r w:rsidRPr="4CCD9250" w:rsidR="612CA196">
        <w:rPr>
          <w:rFonts w:ascii="Arial Nova" w:hAnsi="Arial Nova" w:eastAsia="Arial Nova" w:cs="Arial Nova"/>
          <w:noProof w:val="0"/>
          <w:color w:val="000000" w:themeColor="text1" w:themeTint="FF" w:themeShade="FF"/>
          <w:sz w:val="24"/>
          <w:szCs w:val="24"/>
          <w:lang w:val="en-GB"/>
        </w:rPr>
        <w:t xml:space="preserve">, </w:t>
      </w:r>
      <w:r w:rsidRPr="4CCD9250" w:rsidR="7A375272">
        <w:rPr>
          <w:rFonts w:ascii="Arial Nova" w:hAnsi="Arial Nova" w:eastAsia="Arial Nova" w:cs="Arial Nova"/>
          <w:noProof w:val="0"/>
          <w:color w:val="000000" w:themeColor="text1" w:themeTint="FF" w:themeShade="FF"/>
          <w:sz w:val="24"/>
          <w:szCs w:val="24"/>
          <w:lang w:val="en-GB"/>
        </w:rPr>
        <w:t xml:space="preserve">professionals </w:t>
      </w:r>
      <w:r w:rsidRPr="4CCD9250" w:rsidR="7A375272">
        <w:rPr>
          <w:rFonts w:ascii="Arial Nova" w:hAnsi="Arial Nova" w:eastAsia="Arial Nova" w:cs="Arial Nova"/>
          <w:noProof w:val="0"/>
          <w:color w:val="000000" w:themeColor="text1" w:themeTint="FF" w:themeShade="FF"/>
          <w:sz w:val="24"/>
          <w:szCs w:val="24"/>
          <w:lang w:val="en-GB"/>
        </w:rPr>
        <w:t>are required to</w:t>
      </w:r>
      <w:r w:rsidRPr="4CCD9250" w:rsidR="7465A7CE">
        <w:rPr>
          <w:rFonts w:ascii="Arial Nova" w:hAnsi="Arial Nova" w:eastAsia="Arial Nova" w:cs="Arial Nova"/>
          <w:noProof w:val="0"/>
          <w:color w:val="000000" w:themeColor="text1" w:themeTint="FF" w:themeShade="FF"/>
          <w:sz w:val="24"/>
          <w:szCs w:val="24"/>
          <w:lang w:val="en-GB"/>
        </w:rPr>
        <w:t xml:space="preserve"> rely on observation and </w:t>
      </w:r>
      <w:r w:rsidRPr="4CCD9250" w:rsidR="0532CD58">
        <w:rPr>
          <w:rFonts w:ascii="Arial Nova" w:hAnsi="Arial Nova" w:eastAsia="Arial Nova" w:cs="Arial Nova"/>
          <w:noProof w:val="0"/>
          <w:color w:val="000000" w:themeColor="text1" w:themeTint="FF" w:themeShade="FF"/>
          <w:sz w:val="24"/>
          <w:szCs w:val="24"/>
          <w:lang w:val="en-GB"/>
        </w:rPr>
        <w:t xml:space="preserve">personal first-hand </w:t>
      </w:r>
      <w:r w:rsidRPr="4CCD9250" w:rsidR="7465A7CE">
        <w:rPr>
          <w:rFonts w:ascii="Arial Nova" w:hAnsi="Arial Nova" w:eastAsia="Arial Nova" w:cs="Arial Nova"/>
          <w:noProof w:val="0"/>
          <w:color w:val="000000" w:themeColor="text1" w:themeTint="FF" w:themeShade="FF"/>
          <w:sz w:val="24"/>
          <w:szCs w:val="24"/>
          <w:lang w:val="en-GB"/>
        </w:rPr>
        <w:t xml:space="preserve">data </w:t>
      </w:r>
      <w:r w:rsidRPr="4CCD9250" w:rsidR="0BD71DDD">
        <w:rPr>
          <w:rFonts w:ascii="Arial Nova" w:hAnsi="Arial Nova" w:eastAsia="Arial Nova" w:cs="Arial Nova"/>
          <w:noProof w:val="0"/>
          <w:color w:val="000000" w:themeColor="text1" w:themeTint="FF" w:themeShade="FF"/>
          <w:sz w:val="24"/>
          <w:szCs w:val="24"/>
          <w:lang w:val="en-GB"/>
        </w:rPr>
        <w:t xml:space="preserve">from parents </w:t>
      </w:r>
      <w:r w:rsidRPr="4CCD9250" w:rsidR="3285C2BB">
        <w:rPr>
          <w:rFonts w:ascii="Arial Nova" w:hAnsi="Arial Nova" w:eastAsia="Arial Nova" w:cs="Arial Nova"/>
          <w:noProof w:val="0"/>
          <w:color w:val="000000" w:themeColor="text1" w:themeTint="FF" w:themeShade="FF"/>
          <w:sz w:val="24"/>
          <w:szCs w:val="24"/>
          <w:lang w:val="en-GB"/>
        </w:rPr>
        <w:t xml:space="preserve">rather than </w:t>
      </w:r>
      <w:r w:rsidRPr="4CCD9250" w:rsidR="3285C2BB">
        <w:rPr>
          <w:rFonts w:ascii="Arial Nova" w:hAnsi="Arial Nova" w:eastAsia="Arial Nova" w:cs="Arial Nova"/>
          <w:noProof w:val="0"/>
          <w:color w:val="000000" w:themeColor="text1" w:themeTint="FF" w:themeShade="FF"/>
          <w:sz w:val="24"/>
          <w:szCs w:val="24"/>
          <w:lang w:val="en-GB"/>
        </w:rPr>
        <w:t>precise</w:t>
      </w:r>
      <w:r w:rsidRPr="4CCD9250" w:rsidR="7465A7CE">
        <w:rPr>
          <w:rFonts w:ascii="Arial Nova" w:hAnsi="Arial Nova" w:eastAsia="Arial Nova" w:cs="Arial Nova"/>
          <w:noProof w:val="0"/>
          <w:color w:val="000000" w:themeColor="text1" w:themeTint="FF" w:themeShade="FF"/>
          <w:sz w:val="24"/>
          <w:szCs w:val="24"/>
          <w:lang w:val="en-GB"/>
        </w:rPr>
        <w:t xml:space="preserve"> medical indicator</w:t>
      </w:r>
      <w:r w:rsidRPr="4CCD9250" w:rsidR="79071748">
        <w:rPr>
          <w:rFonts w:ascii="Arial Nova" w:hAnsi="Arial Nova" w:eastAsia="Arial Nova" w:cs="Arial Nova"/>
          <w:noProof w:val="0"/>
          <w:color w:val="000000" w:themeColor="text1" w:themeTint="FF" w:themeShade="FF"/>
          <w:sz w:val="24"/>
          <w:szCs w:val="24"/>
          <w:lang w:val="en-GB"/>
        </w:rPr>
        <w:t>s</w:t>
      </w:r>
      <w:r w:rsidRPr="4CCD9250" w:rsidR="7465A7CE">
        <w:rPr>
          <w:rFonts w:ascii="Arial Nova" w:hAnsi="Arial Nova" w:eastAsia="Arial Nova" w:cs="Arial Nova"/>
          <w:noProof w:val="0"/>
          <w:color w:val="000000" w:themeColor="text1" w:themeTint="FF" w:themeShade="FF"/>
          <w:sz w:val="24"/>
          <w:szCs w:val="24"/>
          <w:lang w:val="en-GB"/>
        </w:rPr>
        <w:t xml:space="preserve"> </w:t>
      </w:r>
      <w:r w:rsidRPr="4CCD9250" w:rsidR="1201FE74">
        <w:rPr>
          <w:rFonts w:ascii="Arial Nova" w:hAnsi="Arial Nova" w:eastAsia="Arial Nova" w:cs="Arial Nova"/>
          <w:noProof w:val="0"/>
          <w:color w:val="000000" w:themeColor="text1" w:themeTint="FF" w:themeShade="FF"/>
          <w:sz w:val="24"/>
          <w:szCs w:val="24"/>
          <w:lang w:val="en-GB"/>
        </w:rPr>
        <w:t>(Brown et al., 2021</w:t>
      </w:r>
      <w:r w:rsidRPr="4CCD9250" w:rsidR="7465A7CE">
        <w:rPr>
          <w:rFonts w:ascii="Arial Nova" w:hAnsi="Arial Nova" w:eastAsia="Arial Nova" w:cs="Arial Nova"/>
          <w:noProof w:val="0"/>
          <w:color w:val="000000" w:themeColor="text1" w:themeTint="FF" w:themeShade="FF"/>
          <w:sz w:val="24"/>
          <w:szCs w:val="24"/>
          <w:lang w:val="en-GB"/>
        </w:rPr>
        <w:t>).</w:t>
      </w:r>
      <w:r w:rsidRPr="4CCD9250" w:rsidR="0E4E2DD8">
        <w:rPr>
          <w:rFonts w:ascii="Arial Nova" w:hAnsi="Arial Nova" w:eastAsia="Arial Nova" w:cs="Arial Nova"/>
          <w:noProof w:val="0"/>
          <w:color w:val="000000" w:themeColor="text1" w:themeTint="FF" w:themeShade="FF"/>
          <w:sz w:val="24"/>
          <w:szCs w:val="24"/>
          <w:lang w:val="en-GB"/>
        </w:rPr>
        <w:t xml:space="preserve"> </w:t>
      </w:r>
      <w:r w:rsidRPr="4CCD9250" w:rsidR="0D5255CD">
        <w:rPr>
          <w:rFonts w:ascii="Arial Nova" w:hAnsi="Arial Nova" w:eastAsia="Arial Nova" w:cs="Arial Nova"/>
          <w:noProof w:val="0"/>
          <w:color w:val="000000" w:themeColor="text1" w:themeTint="FF" w:themeShade="FF"/>
          <w:sz w:val="24"/>
          <w:szCs w:val="24"/>
          <w:lang w:val="en-GB"/>
        </w:rPr>
        <w:t xml:space="preserve">Neuroimaging research has been carried out in which studies have shown that children with ASD and SPD have different white matter tracks, </w:t>
      </w:r>
      <w:r w:rsidRPr="4CCD9250" w:rsidR="0D5255CD">
        <w:rPr>
          <w:rFonts w:ascii="Arial Nova" w:hAnsi="Arial Nova" w:eastAsia="Arial Nova" w:cs="Arial Nova"/>
          <w:noProof w:val="0"/>
          <w:color w:val="000000" w:themeColor="text1" w:themeTint="FF" w:themeShade="FF"/>
          <w:sz w:val="24"/>
          <w:szCs w:val="24"/>
          <w:lang w:val="en-GB"/>
        </w:rPr>
        <w:t>indicating</w:t>
      </w:r>
      <w:r w:rsidRPr="4CCD9250" w:rsidR="0D5255CD">
        <w:rPr>
          <w:rFonts w:ascii="Arial Nova" w:hAnsi="Arial Nova" w:eastAsia="Arial Nova" w:cs="Arial Nova"/>
          <w:noProof w:val="0"/>
          <w:color w:val="000000" w:themeColor="text1" w:themeTint="FF" w:themeShade="FF"/>
          <w:sz w:val="24"/>
          <w:szCs w:val="24"/>
          <w:lang w:val="en-GB"/>
        </w:rPr>
        <w:t xml:space="preserve"> different brain pathways (Chang et al., 2014). However,</w:t>
      </w:r>
      <w:r w:rsidRPr="4CCD9250" w:rsidR="33C17538">
        <w:rPr>
          <w:rFonts w:ascii="Arial Nova" w:hAnsi="Arial Nova" w:eastAsia="Arial Nova" w:cs="Arial Nova"/>
          <w:noProof w:val="0"/>
          <w:color w:val="000000" w:themeColor="text1" w:themeTint="FF" w:themeShade="FF"/>
          <w:sz w:val="24"/>
          <w:szCs w:val="24"/>
          <w:lang w:val="en-GB"/>
        </w:rPr>
        <w:t xml:space="preserve"> the MDPI Brain Sciences (2022) review highlights that SPD </w:t>
      </w:r>
      <w:r w:rsidRPr="4CCD9250" w:rsidR="05A6B215">
        <w:rPr>
          <w:rFonts w:ascii="Arial Nova" w:hAnsi="Arial Nova" w:eastAsia="Arial Nova" w:cs="Arial Nova"/>
          <w:noProof w:val="0"/>
          <w:color w:val="000000" w:themeColor="text1" w:themeTint="FF" w:themeShade="FF"/>
          <w:sz w:val="24"/>
          <w:szCs w:val="24"/>
          <w:lang w:val="en-GB"/>
        </w:rPr>
        <w:t xml:space="preserve">lacks definitive </w:t>
      </w:r>
      <w:r w:rsidRPr="4CCD9250" w:rsidR="7C4D350B">
        <w:rPr>
          <w:rFonts w:ascii="Arial Nova" w:hAnsi="Arial Nova" w:eastAsia="Arial Nova" w:cs="Arial Nova"/>
          <w:noProof w:val="0"/>
          <w:color w:val="000000" w:themeColor="text1" w:themeTint="FF" w:themeShade="FF"/>
          <w:sz w:val="24"/>
          <w:szCs w:val="24"/>
          <w:lang w:val="en-GB"/>
        </w:rPr>
        <w:t>biomarkers</w:t>
      </w:r>
      <w:r w:rsidRPr="4CCD9250" w:rsidR="0D5255CD">
        <w:rPr>
          <w:rFonts w:ascii="Arial Nova" w:hAnsi="Arial Nova" w:eastAsia="Arial Nova" w:cs="Arial Nova"/>
          <w:noProof w:val="0"/>
          <w:color w:val="000000" w:themeColor="text1" w:themeTint="FF" w:themeShade="FF"/>
          <w:sz w:val="24"/>
          <w:szCs w:val="24"/>
          <w:lang w:val="en-GB"/>
        </w:rPr>
        <w:t xml:space="preserve">, making diagnosis harder to </w:t>
      </w:r>
      <w:r w:rsidRPr="4CCD9250" w:rsidR="0D5255CD">
        <w:rPr>
          <w:rFonts w:ascii="Arial Nova" w:hAnsi="Arial Nova" w:eastAsia="Arial Nova" w:cs="Arial Nova"/>
          <w:noProof w:val="0"/>
          <w:color w:val="000000" w:themeColor="text1" w:themeTint="FF" w:themeShade="FF"/>
          <w:sz w:val="24"/>
          <w:szCs w:val="24"/>
          <w:lang w:val="en-GB"/>
        </w:rPr>
        <w:t>determine</w:t>
      </w:r>
      <w:r w:rsidRPr="4CCD9250" w:rsidR="0D5255CD">
        <w:rPr>
          <w:rFonts w:ascii="Arial Nova" w:hAnsi="Arial Nova" w:eastAsia="Arial Nova" w:cs="Arial Nova"/>
          <w:noProof w:val="0"/>
          <w:color w:val="000000" w:themeColor="text1" w:themeTint="FF" w:themeShade="FF"/>
          <w:sz w:val="24"/>
          <w:szCs w:val="24"/>
          <w:lang w:val="en-GB"/>
        </w:rPr>
        <w:t>.</w:t>
      </w:r>
      <w:r w:rsidRPr="4CCD9250" w:rsidR="359402EF">
        <w:rPr>
          <w:rFonts w:ascii="Arial Nova" w:hAnsi="Arial Nova" w:eastAsia="Arial Nova" w:cs="Arial Nova"/>
          <w:noProof w:val="0"/>
          <w:color w:val="000000" w:themeColor="text1" w:themeTint="FF" w:themeShade="FF"/>
          <w:sz w:val="24"/>
          <w:szCs w:val="24"/>
          <w:lang w:val="en-GB"/>
        </w:rPr>
        <w:t xml:space="preserve"> Overall, </w:t>
      </w:r>
      <w:r w:rsidRPr="4CCD9250" w:rsidR="10188EB1">
        <w:rPr>
          <w:rFonts w:ascii="Arial Nova" w:hAnsi="Arial Nova" w:eastAsia="Arial Nova" w:cs="Arial Nova"/>
          <w:noProof w:val="0"/>
          <w:color w:val="000000" w:themeColor="text1" w:themeTint="FF" w:themeShade="FF"/>
          <w:sz w:val="24"/>
          <w:szCs w:val="24"/>
          <w:lang w:val="en-GB"/>
        </w:rPr>
        <w:t>although</w:t>
      </w:r>
      <w:r w:rsidRPr="4CCD9250" w:rsidR="359402EF">
        <w:rPr>
          <w:rFonts w:ascii="Arial Nova" w:hAnsi="Arial Nova" w:eastAsia="Arial Nova" w:cs="Arial Nova"/>
          <w:noProof w:val="0"/>
          <w:color w:val="000000" w:themeColor="text1" w:themeTint="FF" w:themeShade="FF"/>
          <w:sz w:val="24"/>
          <w:szCs w:val="24"/>
          <w:lang w:val="en-GB"/>
        </w:rPr>
        <w:t xml:space="preserve"> methods o</w:t>
      </w:r>
      <w:r w:rsidRPr="4CCD9250" w:rsidR="6EDF3D20">
        <w:rPr>
          <w:rFonts w:ascii="Arial Nova" w:hAnsi="Arial Nova" w:eastAsia="Arial Nova" w:cs="Arial Nova"/>
          <w:noProof w:val="0"/>
          <w:color w:val="000000" w:themeColor="text1" w:themeTint="FF" w:themeShade="FF"/>
          <w:sz w:val="24"/>
          <w:szCs w:val="24"/>
          <w:lang w:val="en-GB"/>
        </w:rPr>
        <w:t xml:space="preserve">ff </w:t>
      </w:r>
      <w:r w:rsidRPr="4CCD9250" w:rsidR="359402EF">
        <w:rPr>
          <w:rFonts w:ascii="Arial Nova" w:hAnsi="Arial Nova" w:eastAsia="Arial Nova" w:cs="Arial Nova"/>
          <w:noProof w:val="0"/>
          <w:color w:val="000000" w:themeColor="text1" w:themeTint="FF" w:themeShade="FF"/>
          <w:sz w:val="24"/>
          <w:szCs w:val="24"/>
          <w:lang w:val="en-GB"/>
        </w:rPr>
        <w:t xml:space="preserve">assessment for SPD </w:t>
      </w:r>
      <w:r w:rsidRPr="4CCD9250" w:rsidR="359402EF">
        <w:rPr>
          <w:rFonts w:ascii="Arial Nova" w:hAnsi="Arial Nova" w:eastAsia="Arial Nova" w:cs="Arial Nova"/>
          <w:noProof w:val="0"/>
          <w:color w:val="000000" w:themeColor="text1" w:themeTint="FF" w:themeShade="FF"/>
          <w:sz w:val="24"/>
          <w:szCs w:val="24"/>
          <w:lang w:val="en-GB"/>
        </w:rPr>
        <w:t>provide</w:t>
      </w:r>
      <w:r w:rsidRPr="4CCD9250" w:rsidR="359402EF">
        <w:rPr>
          <w:rFonts w:ascii="Arial Nova" w:hAnsi="Arial Nova" w:eastAsia="Arial Nova" w:cs="Arial Nova"/>
          <w:noProof w:val="0"/>
          <w:color w:val="000000" w:themeColor="text1" w:themeTint="FF" w:themeShade="FF"/>
          <w:sz w:val="24"/>
          <w:szCs w:val="24"/>
          <w:lang w:val="en-GB"/>
        </w:rPr>
        <w:t xml:space="preserve"> valuable</w:t>
      </w:r>
      <w:r w:rsidRPr="4CCD9250" w:rsidR="359402EF">
        <w:rPr>
          <w:rFonts w:ascii="Arial Nova" w:hAnsi="Arial Nova" w:eastAsia="Arial Nova" w:cs="Arial Nova"/>
          <w:noProof w:val="0"/>
          <w:color w:val="80340D" w:themeColor="accent2" w:themeTint="FF" w:themeShade="80"/>
          <w:sz w:val="24"/>
          <w:szCs w:val="24"/>
          <w:lang w:val="en-GB"/>
        </w:rPr>
        <w:t xml:space="preserve"> </w:t>
      </w:r>
      <w:r w:rsidRPr="4CCD9250" w:rsidR="2ECEF7EF">
        <w:rPr>
          <w:rFonts w:ascii="Arial Nova" w:hAnsi="Arial Nova" w:eastAsia="Arial Nova" w:cs="Arial Nova"/>
          <w:noProof w:val="0"/>
          <w:color w:val="000000" w:themeColor="text1" w:themeTint="FF" w:themeShade="FF"/>
          <w:sz w:val="24"/>
          <w:szCs w:val="24"/>
          <w:lang w:val="en-GB"/>
        </w:rPr>
        <w:t>insight</w:t>
      </w:r>
      <w:r w:rsidRPr="4CCD9250" w:rsidR="359402EF">
        <w:rPr>
          <w:rFonts w:ascii="Arial Nova" w:hAnsi="Arial Nova" w:eastAsia="Arial Nova" w:cs="Arial Nova"/>
          <w:noProof w:val="0"/>
          <w:color w:val="000000" w:themeColor="text1" w:themeTint="FF" w:themeShade="FF"/>
          <w:sz w:val="24"/>
          <w:szCs w:val="24"/>
          <w:lang w:val="en-GB"/>
        </w:rPr>
        <w:t xml:space="preserve">, they lack </w:t>
      </w:r>
      <w:r w:rsidRPr="4CCD9250" w:rsidR="706980D5">
        <w:rPr>
          <w:rFonts w:ascii="Arial Nova" w:hAnsi="Arial Nova" w:eastAsia="Arial Nova" w:cs="Arial Nova"/>
          <w:noProof w:val="0"/>
          <w:color w:val="000000" w:themeColor="text1" w:themeTint="FF" w:themeShade="FF"/>
          <w:sz w:val="24"/>
          <w:szCs w:val="24"/>
          <w:lang w:val="en-GB"/>
        </w:rPr>
        <w:t xml:space="preserve">definitive markers making diagnosis </w:t>
      </w:r>
      <w:r w:rsidRPr="4CCD9250" w:rsidR="0604C935">
        <w:rPr>
          <w:rFonts w:ascii="Arial Nova" w:hAnsi="Arial Nova" w:eastAsia="Arial Nova" w:cs="Arial Nova"/>
          <w:noProof w:val="0"/>
          <w:color w:val="000000" w:themeColor="text1" w:themeTint="FF" w:themeShade="FF"/>
          <w:sz w:val="24"/>
          <w:szCs w:val="24"/>
          <w:lang w:val="en-GB"/>
        </w:rPr>
        <w:t>uncertain</w:t>
      </w:r>
      <w:r w:rsidRPr="4CCD9250" w:rsidR="706980D5">
        <w:rPr>
          <w:rFonts w:ascii="Arial Nova" w:hAnsi="Arial Nova" w:eastAsia="Arial Nova" w:cs="Arial Nova"/>
          <w:noProof w:val="0"/>
          <w:color w:val="000000" w:themeColor="text1" w:themeTint="FF" w:themeShade="FF"/>
          <w:sz w:val="24"/>
          <w:szCs w:val="24"/>
          <w:lang w:val="en-GB"/>
        </w:rPr>
        <w:t xml:space="preserve"> and </w:t>
      </w:r>
      <w:r w:rsidRPr="4CCD9250" w:rsidR="289D3AFE">
        <w:rPr>
          <w:rFonts w:ascii="Arial Nova" w:hAnsi="Arial Nova" w:eastAsia="Arial Nova" w:cs="Arial Nova"/>
          <w:noProof w:val="0"/>
          <w:color w:val="000000" w:themeColor="text1" w:themeTint="FF" w:themeShade="FF"/>
          <w:sz w:val="24"/>
          <w:szCs w:val="24"/>
          <w:lang w:val="en-GB"/>
        </w:rPr>
        <w:t>limiting</w:t>
      </w:r>
      <w:r w:rsidRPr="4CCD9250" w:rsidR="706980D5">
        <w:rPr>
          <w:rFonts w:ascii="Arial Nova" w:hAnsi="Arial Nova" w:eastAsia="Arial Nova" w:cs="Arial Nova"/>
          <w:noProof w:val="0"/>
          <w:color w:val="000000" w:themeColor="text1" w:themeTint="FF" w:themeShade="FF"/>
          <w:sz w:val="24"/>
          <w:szCs w:val="24"/>
          <w:lang w:val="en-GB"/>
        </w:rPr>
        <w:t xml:space="preserve"> </w:t>
      </w:r>
      <w:r w:rsidRPr="4CCD9250" w:rsidR="55EDEDA7">
        <w:rPr>
          <w:rFonts w:ascii="Arial Nova" w:hAnsi="Arial Nova" w:eastAsia="Arial Nova" w:cs="Arial Nova"/>
          <w:noProof w:val="0"/>
          <w:color w:val="000000" w:themeColor="text1" w:themeTint="FF" w:themeShade="FF"/>
          <w:sz w:val="24"/>
          <w:szCs w:val="24"/>
          <w:lang w:val="en-GB"/>
        </w:rPr>
        <w:t xml:space="preserve">clinical </w:t>
      </w:r>
      <w:r w:rsidRPr="4CCD9250" w:rsidR="185453E3">
        <w:rPr>
          <w:rFonts w:ascii="Arial Nova" w:hAnsi="Arial Nova" w:eastAsia="Arial Nova" w:cs="Arial Nova"/>
          <w:noProof w:val="0"/>
          <w:color w:val="000000" w:themeColor="text1" w:themeTint="FF" w:themeShade="FF"/>
          <w:sz w:val="24"/>
          <w:szCs w:val="24"/>
          <w:lang w:val="en-GB"/>
        </w:rPr>
        <w:t>agreement.</w:t>
      </w:r>
    </w:p>
    <w:p w:rsidR="0F48E294" w:rsidP="72473EEA" w:rsidRDefault="0F48E294" w14:paraId="01326250" w14:textId="29694E1A">
      <w:pPr>
        <w:spacing w:before="240" w:beforeAutospacing="off" w:after="240" w:afterAutospacing="off"/>
        <w:rPr>
          <w:rFonts w:ascii="Arial Nova" w:hAnsi="Arial Nova" w:eastAsia="Arial Nova" w:cs="Arial Nova"/>
          <w:b w:val="1"/>
          <w:bCs w:val="1"/>
          <w:noProof w:val="0"/>
          <w:sz w:val="24"/>
          <w:szCs w:val="24"/>
          <w:u w:val="single"/>
          <w:lang w:val="en-GB"/>
        </w:rPr>
      </w:pPr>
      <w:r w:rsidRPr="72473EEA" w:rsidR="0F48E294">
        <w:rPr>
          <w:rFonts w:ascii="Arial Nova" w:hAnsi="Arial Nova" w:eastAsia="Arial Nova" w:cs="Arial Nova"/>
          <w:b w:val="1"/>
          <w:bCs w:val="1"/>
          <w:noProof w:val="0"/>
          <w:sz w:val="24"/>
          <w:szCs w:val="24"/>
          <w:u w:val="single"/>
          <w:lang w:val="en-GB"/>
        </w:rPr>
        <w:t>Barrier</w:t>
      </w:r>
      <w:r w:rsidRPr="72473EEA" w:rsidR="35F002B1">
        <w:rPr>
          <w:rFonts w:ascii="Arial Nova" w:hAnsi="Arial Nova" w:eastAsia="Arial Nova" w:cs="Arial Nova"/>
          <w:b w:val="1"/>
          <w:bCs w:val="1"/>
          <w:noProof w:val="0"/>
          <w:sz w:val="24"/>
          <w:szCs w:val="24"/>
          <w:u w:val="single"/>
          <w:lang w:val="en-GB"/>
        </w:rPr>
        <w:t xml:space="preserve"> </w:t>
      </w:r>
      <w:r w:rsidRPr="72473EEA" w:rsidR="4A43BDDE">
        <w:rPr>
          <w:rFonts w:ascii="Arial Nova" w:hAnsi="Arial Nova" w:eastAsia="Arial Nova" w:cs="Arial Nova"/>
          <w:b w:val="1"/>
          <w:bCs w:val="1"/>
          <w:noProof w:val="0"/>
          <w:sz w:val="24"/>
          <w:szCs w:val="24"/>
          <w:u w:val="single"/>
          <w:lang w:val="en-GB"/>
        </w:rPr>
        <w:t>One:</w:t>
      </w:r>
      <w:r w:rsidRPr="72473EEA" w:rsidR="35F002B1">
        <w:rPr>
          <w:rFonts w:ascii="Arial Nova" w:hAnsi="Arial Nova" w:eastAsia="Arial Nova" w:cs="Arial Nova"/>
          <w:b w:val="1"/>
          <w:bCs w:val="1"/>
          <w:noProof w:val="0"/>
          <w:sz w:val="24"/>
          <w:szCs w:val="24"/>
          <w:u w:val="single"/>
          <w:lang w:val="en-GB"/>
        </w:rPr>
        <w:t xml:space="preserve"> The medical model and lack of recognition</w:t>
      </w:r>
    </w:p>
    <w:p w:rsidR="28E7D36A" w:rsidP="72473EEA" w:rsidRDefault="28E7D36A" w14:paraId="020A4953" w14:textId="31E889D2">
      <w:pPr>
        <w:rPr>
          <w:rFonts w:ascii="Arial Nova" w:hAnsi="Arial Nova" w:eastAsia="Arial Nova" w:cs="Arial Nova"/>
          <w:b w:val="0"/>
          <w:bCs w:val="0"/>
          <w:noProof w:val="0"/>
          <w:sz w:val="24"/>
          <w:szCs w:val="24"/>
          <w:u w:val="none"/>
          <w:lang w:val="en-GB"/>
        </w:rPr>
      </w:pPr>
      <w:r w:rsidRPr="72473EEA" w:rsidR="28E7D36A">
        <w:rPr>
          <w:rFonts w:ascii="Arial Nova" w:hAnsi="Arial Nova" w:eastAsia="Arial Nova" w:cs="Arial Nova"/>
          <w:b w:val="0"/>
          <w:bCs w:val="0"/>
          <w:noProof w:val="0"/>
          <w:sz w:val="24"/>
          <w:szCs w:val="24"/>
          <w:u w:val="none"/>
          <w:lang w:val="en-GB"/>
        </w:rPr>
        <w:t>The medical model of disability sees SPD as an individual neurological impairment, that requires medical intervention</w:t>
      </w:r>
      <w:r w:rsidRPr="72473EEA" w:rsidR="1D929482">
        <w:rPr>
          <w:rFonts w:ascii="Arial Nova" w:hAnsi="Arial Nova" w:eastAsia="Arial Nova" w:cs="Arial Nova"/>
          <w:b w:val="0"/>
          <w:bCs w:val="0"/>
          <w:noProof w:val="0"/>
          <w:sz w:val="24"/>
          <w:szCs w:val="24"/>
          <w:u w:val="none"/>
          <w:lang w:val="en-GB"/>
        </w:rPr>
        <w:t xml:space="preserve"> or treatment</w:t>
      </w:r>
      <w:r w:rsidRPr="72473EEA" w:rsidR="28E7D36A">
        <w:rPr>
          <w:rFonts w:ascii="Arial Nova" w:hAnsi="Arial Nova" w:eastAsia="Arial Nova" w:cs="Arial Nova"/>
          <w:b w:val="0"/>
          <w:bCs w:val="0"/>
          <w:noProof w:val="0"/>
          <w:sz w:val="24"/>
          <w:szCs w:val="24"/>
          <w:u w:val="none"/>
          <w:lang w:val="en-GB"/>
        </w:rPr>
        <w:t xml:space="preserve"> (</w:t>
      </w:r>
      <w:r w:rsidRPr="72473EEA" w:rsidR="28E7D36A">
        <w:rPr>
          <w:rFonts w:ascii="Arial Nova" w:hAnsi="Arial Nova" w:eastAsia="Arial Nova" w:cs="Arial Nova"/>
          <w:b w:val="0"/>
          <w:bCs w:val="0"/>
          <w:noProof w:val="0"/>
          <w:sz w:val="24"/>
          <w:szCs w:val="24"/>
          <w:u w:val="none"/>
          <w:lang w:val="en-GB"/>
        </w:rPr>
        <w:t>Shamsabadipour</w:t>
      </w:r>
      <w:r w:rsidRPr="72473EEA" w:rsidR="28E7D36A">
        <w:rPr>
          <w:rFonts w:ascii="Arial Nova" w:hAnsi="Arial Nova" w:eastAsia="Arial Nova" w:cs="Arial Nova"/>
          <w:b w:val="0"/>
          <w:bCs w:val="0"/>
          <w:noProof w:val="0"/>
          <w:sz w:val="24"/>
          <w:szCs w:val="24"/>
          <w:u w:val="none"/>
          <w:lang w:val="en-GB"/>
        </w:rPr>
        <w:t xml:space="preserve">, 2025). </w:t>
      </w:r>
      <w:r w:rsidRPr="72473EEA" w:rsidR="45F19C9E">
        <w:rPr>
          <w:rFonts w:ascii="Arial Nova" w:hAnsi="Arial Nova" w:eastAsia="Arial Nova" w:cs="Arial Nova"/>
          <w:b w:val="0"/>
          <w:bCs w:val="0"/>
          <w:noProof w:val="0"/>
          <w:sz w:val="24"/>
          <w:szCs w:val="24"/>
          <w:u w:val="none"/>
          <w:lang w:val="en-GB"/>
        </w:rPr>
        <w:t xml:space="preserve">It </w:t>
      </w:r>
      <w:r w:rsidRPr="72473EEA" w:rsidR="2B5E5210">
        <w:rPr>
          <w:rFonts w:ascii="Arial Nova" w:hAnsi="Arial Nova" w:eastAsia="Arial Nova" w:cs="Arial Nova"/>
          <w:b w:val="0"/>
          <w:bCs w:val="0"/>
          <w:noProof w:val="0"/>
          <w:sz w:val="24"/>
          <w:szCs w:val="24"/>
          <w:u w:val="none"/>
          <w:lang w:val="en-GB"/>
        </w:rPr>
        <w:t>does not</w:t>
      </w:r>
      <w:r w:rsidRPr="72473EEA" w:rsidR="45F19C9E">
        <w:rPr>
          <w:rFonts w:ascii="Arial Nova" w:hAnsi="Arial Nova" w:eastAsia="Arial Nova" w:cs="Arial Nova"/>
          <w:b w:val="0"/>
          <w:bCs w:val="0"/>
          <w:noProof w:val="0"/>
          <w:sz w:val="24"/>
          <w:szCs w:val="24"/>
          <w:u w:val="none"/>
          <w:lang w:val="en-GB"/>
        </w:rPr>
        <w:t xml:space="preserve"> </w:t>
      </w:r>
      <w:r w:rsidRPr="72473EEA" w:rsidR="50495EFF">
        <w:rPr>
          <w:rFonts w:ascii="Arial Nova" w:hAnsi="Arial Nova" w:eastAsia="Arial Nova" w:cs="Arial Nova"/>
          <w:b w:val="0"/>
          <w:bCs w:val="0"/>
          <w:noProof w:val="0"/>
          <w:sz w:val="24"/>
          <w:szCs w:val="24"/>
          <w:u w:val="none"/>
          <w:lang w:val="en-GB"/>
        </w:rPr>
        <w:t>recognise</w:t>
      </w:r>
      <w:r w:rsidRPr="72473EEA" w:rsidR="45F19C9E">
        <w:rPr>
          <w:rFonts w:ascii="Arial Nova" w:hAnsi="Arial Nova" w:eastAsia="Arial Nova" w:cs="Arial Nova"/>
          <w:b w:val="0"/>
          <w:bCs w:val="0"/>
          <w:noProof w:val="0"/>
          <w:sz w:val="24"/>
          <w:szCs w:val="24"/>
          <w:u w:val="none"/>
          <w:lang w:val="en-GB"/>
        </w:rPr>
        <w:t xml:space="preserve"> the soci</w:t>
      </w:r>
      <w:r w:rsidRPr="72473EEA" w:rsidR="5F5AAE49">
        <w:rPr>
          <w:rFonts w:ascii="Arial Nova" w:hAnsi="Arial Nova" w:eastAsia="Arial Nova" w:cs="Arial Nova"/>
          <w:b w:val="0"/>
          <w:bCs w:val="0"/>
          <w:noProof w:val="0"/>
          <w:sz w:val="24"/>
          <w:szCs w:val="24"/>
          <w:u w:val="none"/>
          <w:lang w:val="en-GB"/>
        </w:rPr>
        <w:t>al</w:t>
      </w:r>
      <w:r w:rsidRPr="72473EEA" w:rsidR="45F19C9E">
        <w:rPr>
          <w:rFonts w:ascii="Arial Nova" w:hAnsi="Arial Nova" w:eastAsia="Arial Nova" w:cs="Arial Nova"/>
          <w:b w:val="0"/>
          <w:bCs w:val="0"/>
          <w:noProof w:val="0"/>
          <w:sz w:val="24"/>
          <w:szCs w:val="24"/>
          <w:u w:val="none"/>
          <w:lang w:val="en-GB"/>
        </w:rPr>
        <w:t xml:space="preserve"> factors and environments that </w:t>
      </w:r>
      <w:r w:rsidRPr="72473EEA" w:rsidR="52D5B197">
        <w:rPr>
          <w:rFonts w:ascii="Arial Nova" w:hAnsi="Arial Nova" w:eastAsia="Arial Nova" w:cs="Arial Nova"/>
          <w:b w:val="0"/>
          <w:bCs w:val="0"/>
          <w:noProof w:val="0"/>
          <w:sz w:val="24"/>
          <w:szCs w:val="24"/>
          <w:u w:val="none"/>
          <w:lang w:val="en-GB"/>
        </w:rPr>
        <w:t>take part in difficulties (Oliver, 1990; Shakespeare, 2006)</w:t>
      </w:r>
      <w:r w:rsidRPr="72473EEA" w:rsidR="6E2B54DB">
        <w:rPr>
          <w:rFonts w:ascii="Arial Nova" w:hAnsi="Arial Nova" w:eastAsia="Arial Nova" w:cs="Arial Nova"/>
          <w:b w:val="0"/>
          <w:bCs w:val="0"/>
          <w:noProof w:val="0"/>
          <w:sz w:val="24"/>
          <w:szCs w:val="24"/>
          <w:u w:val="none"/>
          <w:lang w:val="en-GB"/>
        </w:rPr>
        <w:t xml:space="preserve">. </w:t>
      </w:r>
      <w:r w:rsidRPr="72473EEA" w:rsidR="5C542E29">
        <w:rPr>
          <w:rFonts w:ascii="Arial Nova" w:hAnsi="Arial Nova" w:eastAsia="Arial Nova" w:cs="Arial Nova"/>
          <w:b w:val="0"/>
          <w:bCs w:val="0"/>
          <w:noProof w:val="0"/>
          <w:sz w:val="24"/>
          <w:szCs w:val="24"/>
          <w:u w:val="none"/>
          <w:lang w:val="en-GB"/>
        </w:rPr>
        <w:t>Furthermore,</w:t>
      </w:r>
      <w:r w:rsidRPr="72473EEA" w:rsidR="6E2B54DB">
        <w:rPr>
          <w:rFonts w:ascii="Arial Nova" w:hAnsi="Arial Nova" w:eastAsia="Arial Nova" w:cs="Arial Nova"/>
          <w:b w:val="0"/>
          <w:bCs w:val="0"/>
          <w:noProof w:val="0"/>
          <w:sz w:val="24"/>
          <w:szCs w:val="24"/>
          <w:u w:val="none"/>
          <w:lang w:val="en-GB"/>
        </w:rPr>
        <w:t xml:space="preserve"> the Care learning, 2024 </w:t>
      </w:r>
      <w:r w:rsidRPr="72473EEA" w:rsidR="6E2B54DB">
        <w:rPr>
          <w:rFonts w:ascii="Arial Nova" w:hAnsi="Arial Nova" w:eastAsia="Arial Nova" w:cs="Arial Nova"/>
          <w:b w:val="0"/>
          <w:bCs w:val="0"/>
          <w:noProof w:val="0"/>
          <w:sz w:val="24"/>
          <w:szCs w:val="24"/>
          <w:u w:val="none"/>
          <w:lang w:val="en-GB"/>
        </w:rPr>
        <w:t>state</w:t>
      </w:r>
      <w:r w:rsidRPr="72473EEA" w:rsidR="6E2B54DB">
        <w:rPr>
          <w:rFonts w:ascii="Arial Nova" w:hAnsi="Arial Nova" w:eastAsia="Arial Nova" w:cs="Arial Nova"/>
          <w:b w:val="0"/>
          <w:bCs w:val="0"/>
          <w:noProof w:val="0"/>
          <w:sz w:val="24"/>
          <w:szCs w:val="24"/>
          <w:u w:val="none"/>
          <w:lang w:val="en-GB"/>
        </w:rPr>
        <w:t xml:space="preserve"> that</w:t>
      </w:r>
      <w:r w:rsidRPr="72473EEA" w:rsidR="52D5B197">
        <w:rPr>
          <w:rFonts w:ascii="Arial Nova" w:hAnsi="Arial Nova" w:eastAsia="Arial Nova" w:cs="Arial Nova"/>
          <w:b w:val="0"/>
          <w:bCs w:val="0"/>
          <w:noProof w:val="0"/>
          <w:sz w:val="24"/>
          <w:szCs w:val="24"/>
          <w:u w:val="none"/>
          <w:lang w:val="en-GB"/>
        </w:rPr>
        <w:t xml:space="preserve"> </w:t>
      </w:r>
      <w:r w:rsidRPr="72473EEA" w:rsidR="6CC4E28D">
        <w:rPr>
          <w:rFonts w:ascii="Arial Nova" w:hAnsi="Arial Nova" w:eastAsia="Arial Nova" w:cs="Arial Nova"/>
          <w:b w:val="0"/>
          <w:bCs w:val="0"/>
          <w:noProof w:val="0"/>
          <w:sz w:val="24"/>
          <w:szCs w:val="24"/>
          <w:u w:val="none"/>
          <w:lang w:val="en-GB"/>
        </w:rPr>
        <w:t>as</w:t>
      </w:r>
      <w:r w:rsidRPr="72473EEA" w:rsidR="7A72C171">
        <w:rPr>
          <w:rFonts w:ascii="Arial Nova" w:hAnsi="Arial Nova" w:eastAsia="Arial Nova" w:cs="Arial Nova"/>
          <w:b w:val="0"/>
          <w:bCs w:val="0"/>
          <w:noProof w:val="0"/>
          <w:sz w:val="24"/>
          <w:szCs w:val="24"/>
          <w:u w:val="none"/>
          <w:lang w:val="en-GB"/>
        </w:rPr>
        <w:t xml:space="preserve"> the medical model </w:t>
      </w:r>
      <w:r w:rsidRPr="72473EEA" w:rsidR="7A72C171">
        <w:rPr>
          <w:rFonts w:ascii="Arial Nova" w:hAnsi="Arial Nova" w:eastAsia="Arial Nova" w:cs="Arial Nova"/>
          <w:b w:val="0"/>
          <w:bCs w:val="0"/>
          <w:noProof w:val="0"/>
          <w:sz w:val="24"/>
          <w:szCs w:val="24"/>
          <w:u w:val="none"/>
          <w:lang w:val="en-GB"/>
        </w:rPr>
        <w:t>fails to</w:t>
      </w:r>
      <w:r w:rsidRPr="72473EEA" w:rsidR="7A72C171">
        <w:rPr>
          <w:rFonts w:ascii="Arial Nova" w:hAnsi="Arial Nova" w:eastAsia="Arial Nova" w:cs="Arial Nova"/>
          <w:b w:val="0"/>
          <w:bCs w:val="0"/>
          <w:noProof w:val="0"/>
          <w:sz w:val="24"/>
          <w:szCs w:val="24"/>
          <w:u w:val="none"/>
          <w:lang w:val="en-GB"/>
        </w:rPr>
        <w:t xml:space="preserve"> recognise social and </w:t>
      </w:r>
      <w:r w:rsidRPr="72473EEA" w:rsidR="551B534A">
        <w:rPr>
          <w:rFonts w:ascii="Arial Nova" w:hAnsi="Arial Nova" w:eastAsia="Arial Nova" w:cs="Arial Nova"/>
          <w:b w:val="0"/>
          <w:bCs w:val="0"/>
          <w:noProof w:val="0"/>
          <w:sz w:val="24"/>
          <w:szCs w:val="24"/>
          <w:u w:val="none"/>
          <w:lang w:val="en-GB"/>
        </w:rPr>
        <w:t>environmental</w:t>
      </w:r>
      <w:r w:rsidRPr="72473EEA" w:rsidR="7A72C171">
        <w:rPr>
          <w:rFonts w:ascii="Arial Nova" w:hAnsi="Arial Nova" w:eastAsia="Arial Nova" w:cs="Arial Nova"/>
          <w:b w:val="0"/>
          <w:bCs w:val="0"/>
          <w:noProof w:val="0"/>
          <w:sz w:val="24"/>
          <w:szCs w:val="24"/>
          <w:u w:val="none"/>
          <w:lang w:val="en-GB"/>
        </w:rPr>
        <w:t xml:space="preserve"> factors and </w:t>
      </w:r>
      <w:r w:rsidRPr="72473EEA" w:rsidR="5C95A9CF">
        <w:rPr>
          <w:rFonts w:ascii="Arial Nova" w:hAnsi="Arial Nova" w:eastAsia="Arial Nova" w:cs="Arial Nova"/>
          <w:b w:val="0"/>
          <w:bCs w:val="0"/>
          <w:noProof w:val="0"/>
          <w:sz w:val="24"/>
          <w:szCs w:val="24"/>
          <w:u w:val="none"/>
          <w:lang w:val="en-GB"/>
        </w:rPr>
        <w:t>prioritises</w:t>
      </w:r>
      <w:r w:rsidRPr="72473EEA" w:rsidR="7A72C171">
        <w:rPr>
          <w:rFonts w:ascii="Arial Nova" w:hAnsi="Arial Nova" w:eastAsia="Arial Nova" w:cs="Arial Nova"/>
          <w:b w:val="0"/>
          <w:bCs w:val="0"/>
          <w:noProof w:val="0"/>
          <w:sz w:val="24"/>
          <w:szCs w:val="24"/>
          <w:u w:val="none"/>
          <w:lang w:val="en-GB"/>
        </w:rPr>
        <w:t xml:space="preserve"> pathology over it, this can contribute to sensory diffic</w:t>
      </w:r>
      <w:r w:rsidRPr="72473EEA" w:rsidR="324FD491">
        <w:rPr>
          <w:rFonts w:ascii="Arial Nova" w:hAnsi="Arial Nova" w:eastAsia="Arial Nova" w:cs="Arial Nova"/>
          <w:b w:val="0"/>
          <w:bCs w:val="0"/>
          <w:noProof w:val="0"/>
          <w:sz w:val="24"/>
          <w:szCs w:val="24"/>
          <w:u w:val="none"/>
          <w:lang w:val="en-GB"/>
        </w:rPr>
        <w:t>ulties (Care Learning, 2024).</w:t>
      </w:r>
      <w:r w:rsidRPr="72473EEA" w:rsidR="7F237B46">
        <w:rPr>
          <w:rFonts w:ascii="Arial Nova" w:hAnsi="Arial Nova" w:eastAsia="Arial Nova" w:cs="Arial Nova"/>
          <w:b w:val="0"/>
          <w:bCs w:val="0"/>
          <w:noProof w:val="0"/>
          <w:sz w:val="24"/>
          <w:szCs w:val="24"/>
          <w:u w:val="none"/>
          <w:lang w:val="en-GB"/>
        </w:rPr>
        <w:t xml:space="preserve"> This </w:t>
      </w:r>
      <w:r w:rsidRPr="72473EEA" w:rsidR="5C4E9F11">
        <w:rPr>
          <w:rFonts w:ascii="Arial Nova" w:hAnsi="Arial Nova" w:eastAsia="Arial Nova" w:cs="Arial Nova"/>
          <w:b w:val="0"/>
          <w:bCs w:val="0"/>
          <w:noProof w:val="0"/>
          <w:sz w:val="24"/>
          <w:szCs w:val="24"/>
          <w:u w:val="none"/>
          <w:lang w:val="en-GB"/>
        </w:rPr>
        <w:t>viewpoint</w:t>
      </w:r>
      <w:r w:rsidRPr="72473EEA" w:rsidR="7F237B46">
        <w:rPr>
          <w:rFonts w:ascii="Arial Nova" w:hAnsi="Arial Nova" w:eastAsia="Arial Nova" w:cs="Arial Nova"/>
          <w:b w:val="0"/>
          <w:bCs w:val="0"/>
          <w:noProof w:val="0"/>
          <w:sz w:val="24"/>
          <w:szCs w:val="24"/>
          <w:u w:val="none"/>
          <w:lang w:val="en-GB"/>
        </w:rPr>
        <w:t xml:space="preserve"> can create barriers as it focuses on </w:t>
      </w:r>
      <w:r w:rsidRPr="72473EEA" w:rsidR="3E76F6C6">
        <w:rPr>
          <w:rFonts w:ascii="Arial Nova" w:hAnsi="Arial Nova" w:eastAsia="Arial Nova" w:cs="Arial Nova"/>
          <w:b w:val="0"/>
          <w:bCs w:val="0"/>
          <w:noProof w:val="0"/>
          <w:sz w:val="24"/>
          <w:szCs w:val="24"/>
          <w:u w:val="none"/>
          <w:lang w:val="en-GB"/>
        </w:rPr>
        <w:t>fixing</w:t>
      </w:r>
      <w:r w:rsidRPr="72473EEA" w:rsidR="7F237B46">
        <w:rPr>
          <w:rFonts w:ascii="Arial Nova" w:hAnsi="Arial Nova" w:eastAsia="Arial Nova" w:cs="Arial Nova"/>
          <w:b w:val="0"/>
          <w:bCs w:val="0"/>
          <w:noProof w:val="0"/>
          <w:sz w:val="24"/>
          <w:szCs w:val="24"/>
          <w:u w:val="none"/>
          <w:lang w:val="en-GB"/>
        </w:rPr>
        <w:t xml:space="preserve"> </w:t>
      </w:r>
      <w:r w:rsidRPr="72473EEA" w:rsidR="320A254B">
        <w:rPr>
          <w:rFonts w:ascii="Arial Nova" w:hAnsi="Arial Nova" w:eastAsia="Arial Nova" w:cs="Arial Nova"/>
          <w:b w:val="0"/>
          <w:bCs w:val="0"/>
          <w:noProof w:val="0"/>
          <w:sz w:val="24"/>
          <w:szCs w:val="24"/>
          <w:u w:val="none"/>
          <w:lang w:val="en-GB"/>
        </w:rPr>
        <w:t>the</w:t>
      </w:r>
      <w:r w:rsidRPr="72473EEA" w:rsidR="7F237B46">
        <w:rPr>
          <w:rFonts w:ascii="Arial Nova" w:hAnsi="Arial Nova" w:eastAsia="Arial Nova" w:cs="Arial Nova"/>
          <w:b w:val="0"/>
          <w:bCs w:val="0"/>
          <w:noProof w:val="0"/>
          <w:sz w:val="24"/>
          <w:szCs w:val="24"/>
          <w:u w:val="none"/>
          <w:lang w:val="en-GB"/>
        </w:rPr>
        <w:t xml:space="preserve"> </w:t>
      </w:r>
      <w:r w:rsidRPr="72473EEA" w:rsidR="4816DEB3">
        <w:rPr>
          <w:rFonts w:ascii="Arial Nova" w:hAnsi="Arial Nova" w:eastAsia="Arial Nova" w:cs="Arial Nova"/>
          <w:b w:val="0"/>
          <w:bCs w:val="0"/>
          <w:noProof w:val="0"/>
          <w:sz w:val="24"/>
          <w:szCs w:val="24"/>
          <w:u w:val="none"/>
          <w:lang w:val="en-GB"/>
        </w:rPr>
        <w:t>individual</w:t>
      </w:r>
      <w:r w:rsidRPr="72473EEA" w:rsidR="7F237B46">
        <w:rPr>
          <w:rFonts w:ascii="Arial Nova" w:hAnsi="Arial Nova" w:eastAsia="Arial Nova" w:cs="Arial Nova"/>
          <w:b w:val="0"/>
          <w:bCs w:val="0"/>
          <w:noProof w:val="0"/>
          <w:sz w:val="24"/>
          <w:szCs w:val="24"/>
          <w:u w:val="none"/>
          <w:lang w:val="en-GB"/>
        </w:rPr>
        <w:t xml:space="preserve"> rather than adapting surroundings to </w:t>
      </w:r>
      <w:r w:rsidRPr="72473EEA" w:rsidR="7B3F78AB">
        <w:rPr>
          <w:rFonts w:ascii="Arial Nova" w:hAnsi="Arial Nova" w:eastAsia="Arial Nova" w:cs="Arial Nova"/>
          <w:b w:val="0"/>
          <w:bCs w:val="0"/>
          <w:noProof w:val="0"/>
          <w:sz w:val="24"/>
          <w:szCs w:val="24"/>
          <w:u w:val="none"/>
          <w:lang w:val="en-GB"/>
        </w:rPr>
        <w:t>accommodate</w:t>
      </w:r>
      <w:r w:rsidRPr="72473EEA" w:rsidR="7F237B46">
        <w:rPr>
          <w:rFonts w:ascii="Arial Nova" w:hAnsi="Arial Nova" w:eastAsia="Arial Nova" w:cs="Arial Nova"/>
          <w:b w:val="0"/>
          <w:bCs w:val="0"/>
          <w:noProof w:val="0"/>
          <w:sz w:val="24"/>
          <w:szCs w:val="24"/>
          <w:u w:val="none"/>
          <w:lang w:val="en-GB"/>
        </w:rPr>
        <w:t xml:space="preserve"> sensory differences (</w:t>
      </w:r>
      <w:r w:rsidRPr="72473EEA" w:rsidR="03FC6220">
        <w:rPr>
          <w:rFonts w:ascii="Arial Nova" w:hAnsi="Arial Nova" w:eastAsia="Arial Nova" w:cs="Arial Nova"/>
          <w:b w:val="0"/>
          <w:bCs w:val="0"/>
          <w:noProof w:val="0"/>
          <w:sz w:val="24"/>
          <w:szCs w:val="24"/>
          <w:u w:val="none"/>
          <w:lang w:val="en-GB"/>
        </w:rPr>
        <w:t>Barnes, 1991).</w:t>
      </w:r>
      <w:r w:rsidRPr="72473EEA" w:rsidR="4D5DC39E">
        <w:rPr>
          <w:rFonts w:ascii="Arial Nova" w:hAnsi="Arial Nova" w:eastAsia="Arial Nova" w:cs="Arial Nova"/>
          <w:b w:val="0"/>
          <w:bCs w:val="0"/>
          <w:noProof w:val="0"/>
          <w:sz w:val="24"/>
          <w:szCs w:val="24"/>
          <w:u w:val="none"/>
          <w:lang w:val="en-GB"/>
        </w:rPr>
        <w:t xml:space="preserve"> </w:t>
      </w:r>
      <w:r w:rsidRPr="72473EEA" w:rsidR="35B1DAE0">
        <w:rPr>
          <w:rFonts w:ascii="Arial Nova" w:hAnsi="Arial Nova" w:eastAsia="Arial Nova" w:cs="Arial Nova"/>
          <w:b w:val="0"/>
          <w:bCs w:val="0"/>
          <w:noProof w:val="0"/>
          <w:sz w:val="24"/>
          <w:szCs w:val="24"/>
          <w:u w:val="none"/>
          <w:lang w:val="en-GB"/>
        </w:rPr>
        <w:t>Another</w:t>
      </w:r>
      <w:r w:rsidRPr="72473EEA" w:rsidR="4D5DC39E">
        <w:rPr>
          <w:rFonts w:ascii="Arial Nova" w:hAnsi="Arial Nova" w:eastAsia="Arial Nova" w:cs="Arial Nova"/>
          <w:b w:val="0"/>
          <w:bCs w:val="0"/>
          <w:noProof w:val="0"/>
          <w:sz w:val="24"/>
          <w:szCs w:val="24"/>
          <w:u w:val="none"/>
          <w:lang w:val="en-GB"/>
        </w:rPr>
        <w:t xml:space="preserve"> factor is that </w:t>
      </w:r>
      <w:r w:rsidRPr="72473EEA" w:rsidR="28E7D36A">
        <w:rPr>
          <w:rFonts w:ascii="Arial Nova" w:hAnsi="Arial Nova" w:eastAsia="Arial Nova" w:cs="Arial Nova"/>
          <w:b w:val="0"/>
          <w:bCs w:val="0"/>
          <w:noProof w:val="0"/>
          <w:sz w:val="24"/>
          <w:szCs w:val="24"/>
          <w:u w:val="none"/>
          <w:lang w:val="en-GB"/>
        </w:rPr>
        <w:t>SPD is not recognised by DSM-5 or ICD-10, which leads to healthcare professionals dismissing it and</w:t>
      </w:r>
      <w:r w:rsidRPr="72473EEA" w:rsidR="48C412CA">
        <w:rPr>
          <w:rFonts w:ascii="Arial Nova" w:hAnsi="Arial Nova" w:eastAsia="Arial Nova" w:cs="Arial Nova"/>
          <w:b w:val="0"/>
          <w:bCs w:val="0"/>
          <w:noProof w:val="0"/>
          <w:sz w:val="24"/>
          <w:szCs w:val="24"/>
          <w:u w:val="none"/>
          <w:lang w:val="en-GB"/>
        </w:rPr>
        <w:t xml:space="preserve"> </w:t>
      </w:r>
      <w:r w:rsidRPr="72473EEA" w:rsidR="116577AA">
        <w:rPr>
          <w:rFonts w:ascii="Arial Nova" w:hAnsi="Arial Nova" w:eastAsia="Arial Nova" w:cs="Arial Nova"/>
          <w:b w:val="0"/>
          <w:bCs w:val="0"/>
          <w:noProof w:val="0"/>
          <w:sz w:val="24"/>
          <w:szCs w:val="24"/>
          <w:u w:val="none"/>
          <w:lang w:val="en-GB"/>
        </w:rPr>
        <w:t>resu</w:t>
      </w:r>
      <w:r w:rsidRPr="72473EEA" w:rsidR="36BABDDB">
        <w:rPr>
          <w:rFonts w:ascii="Arial Nova" w:hAnsi="Arial Nova" w:eastAsia="Arial Nova" w:cs="Arial Nova"/>
          <w:b w:val="0"/>
          <w:bCs w:val="0"/>
          <w:noProof w:val="0"/>
          <w:sz w:val="24"/>
          <w:szCs w:val="24"/>
          <w:u w:val="none"/>
          <w:lang w:val="en-GB"/>
        </w:rPr>
        <w:t>l</w:t>
      </w:r>
      <w:r w:rsidRPr="72473EEA" w:rsidR="116577AA">
        <w:rPr>
          <w:rFonts w:ascii="Arial Nova" w:hAnsi="Arial Nova" w:eastAsia="Arial Nova" w:cs="Arial Nova"/>
          <w:b w:val="0"/>
          <w:bCs w:val="0"/>
          <w:noProof w:val="0"/>
          <w:sz w:val="24"/>
          <w:szCs w:val="24"/>
          <w:u w:val="none"/>
          <w:lang w:val="en-GB"/>
        </w:rPr>
        <w:t>ting in</w:t>
      </w:r>
      <w:r w:rsidRPr="72473EEA" w:rsidR="28E7D36A">
        <w:rPr>
          <w:rFonts w:ascii="Arial Nova" w:hAnsi="Arial Nova" w:eastAsia="Arial Nova" w:cs="Arial Nova"/>
          <w:b w:val="0"/>
          <w:bCs w:val="0"/>
          <w:noProof w:val="0"/>
          <w:sz w:val="24"/>
          <w:szCs w:val="24"/>
          <w:u w:val="none"/>
          <w:lang w:val="en-GB"/>
        </w:rPr>
        <w:t xml:space="preserve"> </w:t>
      </w:r>
      <w:r w:rsidRPr="72473EEA" w:rsidR="39084A60">
        <w:rPr>
          <w:rFonts w:ascii="Arial Nova" w:hAnsi="Arial Nova" w:eastAsia="Arial Nova" w:cs="Arial Nova"/>
          <w:b w:val="0"/>
          <w:bCs w:val="0"/>
          <w:noProof w:val="0"/>
          <w:sz w:val="24"/>
          <w:szCs w:val="24"/>
          <w:u w:val="none"/>
          <w:lang w:val="en-GB"/>
        </w:rPr>
        <w:t>l</w:t>
      </w:r>
      <w:r w:rsidRPr="72473EEA" w:rsidR="28E7D36A">
        <w:rPr>
          <w:rFonts w:ascii="Arial Nova" w:hAnsi="Arial Nova" w:eastAsia="Arial Nova" w:cs="Arial Nova"/>
          <w:b w:val="0"/>
          <w:bCs w:val="0"/>
          <w:noProof w:val="0"/>
          <w:sz w:val="24"/>
          <w:szCs w:val="24"/>
          <w:u w:val="none"/>
          <w:lang w:val="en-GB"/>
        </w:rPr>
        <w:t>ack of treatment or misdiagnosis (</w:t>
      </w:r>
      <w:r w:rsidRPr="72473EEA" w:rsidR="6C3AA471">
        <w:rPr>
          <w:rFonts w:ascii="Arial Nova" w:hAnsi="Arial Nova" w:eastAsia="Arial Nova" w:cs="Arial Nova"/>
          <w:b w:val="0"/>
          <w:bCs w:val="0"/>
          <w:noProof w:val="0"/>
          <w:sz w:val="24"/>
          <w:szCs w:val="24"/>
          <w:u w:val="none"/>
          <w:lang w:val="en-GB"/>
        </w:rPr>
        <w:t>Sensory line</w:t>
      </w:r>
      <w:r w:rsidRPr="72473EEA" w:rsidR="28E7D36A">
        <w:rPr>
          <w:rFonts w:ascii="Arial Nova" w:hAnsi="Arial Nova" w:eastAsia="Arial Nova" w:cs="Arial Nova"/>
          <w:b w:val="0"/>
          <w:bCs w:val="0"/>
          <w:noProof w:val="0"/>
          <w:sz w:val="24"/>
          <w:szCs w:val="24"/>
          <w:u w:val="none"/>
          <w:lang w:val="en-GB"/>
        </w:rPr>
        <w:t>, 202</w:t>
      </w:r>
      <w:r w:rsidRPr="72473EEA" w:rsidR="5141BEB1">
        <w:rPr>
          <w:rFonts w:ascii="Arial Nova" w:hAnsi="Arial Nova" w:eastAsia="Arial Nova" w:cs="Arial Nova"/>
          <w:b w:val="0"/>
          <w:bCs w:val="0"/>
          <w:noProof w:val="0"/>
          <w:sz w:val="24"/>
          <w:szCs w:val="24"/>
          <w:u w:val="none"/>
          <w:lang w:val="en-GB"/>
        </w:rPr>
        <w:t>4</w:t>
      </w:r>
      <w:r w:rsidRPr="72473EEA" w:rsidR="28E7D36A">
        <w:rPr>
          <w:rFonts w:ascii="Arial Nova" w:hAnsi="Arial Nova" w:eastAsia="Arial Nova" w:cs="Arial Nova"/>
          <w:b w:val="0"/>
          <w:bCs w:val="0"/>
          <w:noProof w:val="0"/>
          <w:sz w:val="24"/>
          <w:szCs w:val="24"/>
          <w:u w:val="none"/>
          <w:lang w:val="en-GB"/>
        </w:rPr>
        <w:t>)</w:t>
      </w:r>
      <w:r w:rsidRPr="72473EEA" w:rsidR="3250F71C">
        <w:rPr>
          <w:rFonts w:ascii="Arial Nova" w:hAnsi="Arial Nova" w:eastAsia="Arial Nova" w:cs="Arial Nova"/>
          <w:b w:val="0"/>
          <w:bCs w:val="0"/>
          <w:noProof w:val="0"/>
          <w:sz w:val="24"/>
          <w:szCs w:val="24"/>
          <w:u w:val="none"/>
          <w:lang w:val="en-GB"/>
        </w:rPr>
        <w:t>.</w:t>
      </w:r>
      <w:r w:rsidRPr="72473EEA" w:rsidR="11C64362">
        <w:rPr>
          <w:rFonts w:ascii="Arial Nova" w:hAnsi="Arial Nova" w:eastAsia="Arial Nova" w:cs="Arial Nova"/>
          <w:b w:val="0"/>
          <w:bCs w:val="0"/>
          <w:noProof w:val="0"/>
          <w:sz w:val="24"/>
          <w:szCs w:val="24"/>
          <w:u w:val="none"/>
          <w:lang w:val="en-GB"/>
        </w:rPr>
        <w:t xml:space="preserve"> </w:t>
      </w:r>
      <w:r w:rsidRPr="72473EEA" w:rsidR="43D5BBC6">
        <w:rPr>
          <w:rFonts w:ascii="Arial Nova" w:hAnsi="Arial Nova" w:eastAsia="Arial Nova" w:cs="Arial Nova"/>
          <w:b w:val="0"/>
          <w:bCs w:val="0"/>
          <w:noProof w:val="0"/>
          <w:sz w:val="24"/>
          <w:szCs w:val="24"/>
          <w:u w:val="none"/>
          <w:lang w:val="en-GB"/>
        </w:rPr>
        <w:t xml:space="preserve">As SPD does not have a </w:t>
      </w:r>
      <w:r w:rsidRPr="72473EEA" w:rsidR="62F71675">
        <w:rPr>
          <w:rFonts w:ascii="Arial Nova" w:hAnsi="Arial Nova" w:eastAsia="Arial Nova" w:cs="Arial Nova"/>
          <w:b w:val="0"/>
          <w:bCs w:val="0"/>
          <w:noProof w:val="0"/>
          <w:sz w:val="24"/>
          <w:szCs w:val="24"/>
          <w:u w:val="none"/>
          <w:lang w:val="en-GB"/>
        </w:rPr>
        <w:t>sol</w:t>
      </w:r>
      <w:r w:rsidRPr="72473EEA" w:rsidR="75D443AA">
        <w:rPr>
          <w:rFonts w:ascii="Arial Nova" w:hAnsi="Arial Nova" w:eastAsia="Arial Nova" w:cs="Arial Nova"/>
          <w:b w:val="0"/>
          <w:bCs w:val="0"/>
          <w:noProof w:val="0"/>
          <w:sz w:val="24"/>
          <w:szCs w:val="24"/>
          <w:u w:val="none"/>
          <w:lang w:val="en-GB"/>
        </w:rPr>
        <w:t>i</w:t>
      </w:r>
      <w:r w:rsidRPr="72473EEA" w:rsidR="62F71675">
        <w:rPr>
          <w:rFonts w:ascii="Arial Nova" w:hAnsi="Arial Nova" w:eastAsia="Arial Nova" w:cs="Arial Nova"/>
          <w:b w:val="0"/>
          <w:bCs w:val="0"/>
          <w:noProof w:val="0"/>
          <w:sz w:val="24"/>
          <w:szCs w:val="24"/>
          <w:u w:val="none"/>
          <w:lang w:val="en-GB"/>
        </w:rPr>
        <w:t xml:space="preserve">d diagnosis process as autism or ADHD, a controversy </w:t>
      </w:r>
      <w:r w:rsidRPr="72473EEA" w:rsidR="62F71675">
        <w:rPr>
          <w:rFonts w:ascii="Arial Nova" w:hAnsi="Arial Nova" w:eastAsia="Arial Nova" w:cs="Arial Nova"/>
          <w:b w:val="0"/>
          <w:bCs w:val="0"/>
          <w:noProof w:val="0"/>
          <w:sz w:val="24"/>
          <w:szCs w:val="24"/>
          <w:u w:val="none"/>
          <w:lang w:val="en-GB"/>
        </w:rPr>
        <w:t>remains</w:t>
      </w:r>
      <w:r w:rsidRPr="72473EEA" w:rsidR="62F71675">
        <w:rPr>
          <w:rFonts w:ascii="Arial Nova" w:hAnsi="Arial Nova" w:eastAsia="Arial Nova" w:cs="Arial Nova"/>
          <w:b w:val="0"/>
          <w:bCs w:val="0"/>
          <w:noProof w:val="0"/>
          <w:sz w:val="24"/>
          <w:szCs w:val="24"/>
          <w:u w:val="none"/>
          <w:lang w:val="en-GB"/>
        </w:rPr>
        <w:t>, with so</w:t>
      </w:r>
      <w:r w:rsidRPr="72473EEA" w:rsidR="442636DB">
        <w:rPr>
          <w:rFonts w:ascii="Arial Nova" w:hAnsi="Arial Nova" w:eastAsia="Arial Nova" w:cs="Arial Nova"/>
          <w:b w:val="0"/>
          <w:bCs w:val="0"/>
          <w:noProof w:val="0"/>
          <w:sz w:val="24"/>
          <w:szCs w:val="24"/>
          <w:u w:val="none"/>
          <w:lang w:val="en-GB"/>
        </w:rPr>
        <w:t xml:space="preserve">me clinicians arguing </w:t>
      </w:r>
      <w:r w:rsidRPr="72473EEA" w:rsidR="57518401">
        <w:rPr>
          <w:rFonts w:ascii="Arial Nova" w:hAnsi="Arial Nova" w:eastAsia="Arial Nova" w:cs="Arial Nova"/>
          <w:b w:val="0"/>
          <w:bCs w:val="0"/>
          <w:noProof w:val="0"/>
          <w:sz w:val="24"/>
          <w:szCs w:val="24"/>
          <w:u w:val="none"/>
          <w:lang w:val="en-GB"/>
        </w:rPr>
        <w:t>against</w:t>
      </w:r>
      <w:r w:rsidRPr="72473EEA" w:rsidR="442636DB">
        <w:rPr>
          <w:rFonts w:ascii="Arial Nova" w:hAnsi="Arial Nova" w:eastAsia="Arial Nova" w:cs="Arial Nova"/>
          <w:b w:val="0"/>
          <w:bCs w:val="0"/>
          <w:noProof w:val="0"/>
          <w:sz w:val="24"/>
          <w:szCs w:val="24"/>
          <w:u w:val="none"/>
          <w:lang w:val="en-GB"/>
        </w:rPr>
        <w:t xml:space="preserve"> its </w:t>
      </w:r>
      <w:r w:rsidRPr="72473EEA" w:rsidR="5A52A8F5">
        <w:rPr>
          <w:rFonts w:ascii="Arial Nova" w:hAnsi="Arial Nova" w:eastAsia="Arial Nova" w:cs="Arial Nova"/>
          <w:b w:val="0"/>
          <w:bCs w:val="0"/>
          <w:noProof w:val="0"/>
          <w:sz w:val="24"/>
          <w:szCs w:val="24"/>
          <w:u w:val="none"/>
          <w:lang w:val="en-GB"/>
        </w:rPr>
        <w:t xml:space="preserve">classifying as a </w:t>
      </w:r>
      <w:r w:rsidRPr="72473EEA" w:rsidR="1944881E">
        <w:rPr>
          <w:rFonts w:ascii="Arial Nova" w:hAnsi="Arial Nova" w:eastAsia="Arial Nova" w:cs="Arial Nova"/>
          <w:b w:val="0"/>
          <w:bCs w:val="0"/>
          <w:noProof w:val="0"/>
          <w:sz w:val="24"/>
          <w:szCs w:val="24"/>
          <w:u w:val="none"/>
          <w:lang w:val="en-GB"/>
        </w:rPr>
        <w:t>separate</w:t>
      </w:r>
      <w:r w:rsidRPr="72473EEA" w:rsidR="5A52A8F5">
        <w:rPr>
          <w:rFonts w:ascii="Arial Nova" w:hAnsi="Arial Nova" w:eastAsia="Arial Nova" w:cs="Arial Nova"/>
          <w:b w:val="0"/>
          <w:bCs w:val="0"/>
          <w:noProof w:val="0"/>
          <w:sz w:val="24"/>
          <w:szCs w:val="24"/>
          <w:u w:val="none"/>
          <w:lang w:val="en-GB"/>
        </w:rPr>
        <w:t xml:space="preserve"> disorder (Galiana-Simal et al., 2020).</w:t>
      </w:r>
      <w:r w:rsidRPr="72473EEA" w:rsidR="18B3AFD3">
        <w:rPr>
          <w:rFonts w:ascii="Arial Nova" w:hAnsi="Arial Nova" w:eastAsia="Arial Nova" w:cs="Arial Nova"/>
          <w:b w:val="0"/>
          <w:bCs w:val="0"/>
          <w:noProof w:val="0"/>
          <w:sz w:val="24"/>
          <w:szCs w:val="24"/>
          <w:u w:val="none"/>
          <w:lang w:val="en-GB"/>
        </w:rPr>
        <w:t xml:space="preserve"> </w:t>
      </w:r>
      <w:r w:rsidRPr="72473EEA" w:rsidR="689BE3DB">
        <w:rPr>
          <w:rFonts w:ascii="Arial Nova" w:hAnsi="Arial Nova" w:eastAsia="Arial Nova" w:cs="Arial Nova"/>
          <w:b w:val="0"/>
          <w:bCs w:val="0"/>
          <w:noProof w:val="0"/>
          <w:sz w:val="24"/>
          <w:szCs w:val="24"/>
          <w:u w:val="none"/>
          <w:lang w:val="en-GB"/>
        </w:rPr>
        <w:t>This can create difficulty in getting a diagnosis and limits</w:t>
      </w:r>
      <w:r w:rsidRPr="72473EEA" w:rsidR="0AD019D6">
        <w:rPr>
          <w:rFonts w:ascii="Arial Nova" w:hAnsi="Arial Nova" w:eastAsia="Arial Nova" w:cs="Arial Nova"/>
          <w:b w:val="0"/>
          <w:bCs w:val="0"/>
          <w:noProof w:val="0"/>
          <w:sz w:val="24"/>
          <w:szCs w:val="24"/>
          <w:u w:val="none"/>
          <w:lang w:val="en-GB"/>
        </w:rPr>
        <w:t xml:space="preserve"> clinical </w:t>
      </w:r>
      <w:r w:rsidRPr="72473EEA" w:rsidR="3EABCE3F">
        <w:rPr>
          <w:rFonts w:ascii="Arial Nova" w:hAnsi="Arial Nova" w:eastAsia="Arial Nova" w:cs="Arial Nova"/>
          <w:b w:val="0"/>
          <w:bCs w:val="0"/>
          <w:noProof w:val="0"/>
          <w:sz w:val="24"/>
          <w:szCs w:val="24"/>
          <w:u w:val="none"/>
          <w:lang w:val="en-GB"/>
        </w:rPr>
        <w:t>recognition, it</w:t>
      </w:r>
      <w:r w:rsidRPr="72473EEA" w:rsidR="6FBD2BEB">
        <w:rPr>
          <w:rFonts w:ascii="Arial Nova" w:hAnsi="Arial Nova" w:eastAsia="Arial Nova" w:cs="Arial Nova"/>
          <w:b w:val="0"/>
          <w:bCs w:val="0"/>
          <w:noProof w:val="0"/>
          <w:sz w:val="24"/>
          <w:szCs w:val="24"/>
          <w:u w:val="none"/>
          <w:lang w:val="en-GB"/>
        </w:rPr>
        <w:t xml:space="preserve"> also </w:t>
      </w:r>
      <w:r w:rsidRPr="72473EEA" w:rsidR="74AE51AA">
        <w:rPr>
          <w:rFonts w:ascii="Arial Nova" w:hAnsi="Arial Nova" w:eastAsia="Arial Nova" w:cs="Arial Nova"/>
          <w:b w:val="0"/>
          <w:bCs w:val="0"/>
          <w:noProof w:val="0"/>
          <w:sz w:val="24"/>
          <w:szCs w:val="24"/>
          <w:u w:val="none"/>
          <w:lang w:val="en-GB"/>
        </w:rPr>
        <w:t>emphasises</w:t>
      </w:r>
      <w:r w:rsidRPr="72473EEA" w:rsidR="6FBD2BEB">
        <w:rPr>
          <w:rFonts w:ascii="Arial Nova" w:hAnsi="Arial Nova" w:eastAsia="Arial Nova" w:cs="Arial Nova"/>
          <w:b w:val="0"/>
          <w:bCs w:val="0"/>
          <w:noProof w:val="0"/>
          <w:sz w:val="24"/>
          <w:szCs w:val="24"/>
          <w:u w:val="none"/>
          <w:lang w:val="en-GB"/>
        </w:rPr>
        <w:t xml:space="preserve"> that sensory based interventions may </w:t>
      </w:r>
      <w:r w:rsidRPr="72473EEA" w:rsidR="496A1772">
        <w:rPr>
          <w:rFonts w:ascii="Arial Nova" w:hAnsi="Arial Nova" w:eastAsia="Arial Nova" w:cs="Arial Nova"/>
          <w:b w:val="0"/>
          <w:bCs w:val="0"/>
          <w:noProof w:val="0"/>
          <w:sz w:val="24"/>
          <w:szCs w:val="24"/>
          <w:u w:val="none"/>
          <w:lang w:val="en-GB"/>
        </w:rPr>
        <w:t>improve sensory</w:t>
      </w:r>
      <w:r w:rsidRPr="72473EEA" w:rsidR="6FBD2BEB">
        <w:rPr>
          <w:rFonts w:ascii="Arial Nova" w:hAnsi="Arial Nova" w:eastAsia="Arial Nova" w:cs="Arial Nova"/>
          <w:b w:val="0"/>
          <w:bCs w:val="0"/>
          <w:noProof w:val="0"/>
          <w:sz w:val="24"/>
          <w:szCs w:val="24"/>
          <w:u w:val="none"/>
          <w:lang w:val="en-GB"/>
        </w:rPr>
        <w:t xml:space="preserve"> </w:t>
      </w:r>
      <w:r w:rsidRPr="72473EEA" w:rsidR="07F9F9AC">
        <w:rPr>
          <w:rFonts w:ascii="Arial Nova" w:hAnsi="Arial Nova" w:eastAsia="Arial Nova" w:cs="Arial Nova"/>
          <w:b w:val="0"/>
          <w:bCs w:val="0"/>
          <w:noProof w:val="0"/>
          <w:sz w:val="24"/>
          <w:szCs w:val="24"/>
          <w:u w:val="none"/>
          <w:lang w:val="en-GB"/>
        </w:rPr>
        <w:t>processing without</w:t>
      </w:r>
      <w:r w:rsidRPr="72473EEA" w:rsidR="6FBD2BEB">
        <w:rPr>
          <w:rFonts w:ascii="Arial Nova" w:hAnsi="Arial Nova" w:eastAsia="Arial Nova" w:cs="Arial Nova"/>
          <w:b w:val="0"/>
          <w:bCs w:val="0"/>
          <w:noProof w:val="0"/>
          <w:sz w:val="24"/>
          <w:szCs w:val="24"/>
          <w:u w:val="none"/>
          <w:lang w:val="en-GB"/>
        </w:rPr>
        <w:t xml:space="preserve"> relying</w:t>
      </w:r>
      <w:r w:rsidRPr="72473EEA" w:rsidR="689BE3DB">
        <w:rPr>
          <w:rFonts w:ascii="Arial Nova" w:hAnsi="Arial Nova" w:eastAsia="Arial Nova" w:cs="Arial Nova"/>
          <w:b w:val="0"/>
          <w:bCs w:val="0"/>
          <w:noProof w:val="0"/>
          <w:sz w:val="24"/>
          <w:szCs w:val="24"/>
          <w:u w:val="none"/>
          <w:lang w:val="en-GB"/>
        </w:rPr>
        <w:t xml:space="preserve"> sole</w:t>
      </w:r>
      <w:r w:rsidRPr="72473EEA" w:rsidR="6C94861A">
        <w:rPr>
          <w:rFonts w:ascii="Arial Nova" w:hAnsi="Arial Nova" w:eastAsia="Arial Nova" w:cs="Arial Nova"/>
          <w:b w:val="0"/>
          <w:bCs w:val="0"/>
          <w:noProof w:val="0"/>
          <w:sz w:val="24"/>
          <w:szCs w:val="24"/>
          <w:u w:val="none"/>
          <w:lang w:val="en-GB"/>
        </w:rPr>
        <w:t>ly on</w:t>
      </w:r>
      <w:r w:rsidRPr="72473EEA" w:rsidR="689BE3DB">
        <w:rPr>
          <w:rFonts w:ascii="Arial Nova" w:hAnsi="Arial Nova" w:eastAsia="Arial Nova" w:cs="Arial Nova"/>
          <w:b w:val="0"/>
          <w:bCs w:val="0"/>
          <w:noProof w:val="0"/>
          <w:sz w:val="24"/>
          <w:szCs w:val="24"/>
          <w:u w:val="none"/>
          <w:lang w:val="en-GB"/>
        </w:rPr>
        <w:t xml:space="preserve"> medical </w:t>
      </w:r>
      <w:r w:rsidRPr="72473EEA" w:rsidR="46A58124">
        <w:rPr>
          <w:rFonts w:ascii="Arial Nova" w:hAnsi="Arial Nova" w:eastAsia="Arial Nova" w:cs="Arial Nova"/>
          <w:b w:val="0"/>
          <w:bCs w:val="0"/>
          <w:noProof w:val="0"/>
          <w:sz w:val="24"/>
          <w:szCs w:val="24"/>
          <w:u w:val="none"/>
          <w:lang w:val="en-GB"/>
        </w:rPr>
        <w:t>approach</w:t>
      </w:r>
      <w:r w:rsidRPr="72473EEA" w:rsidR="689BE3DB">
        <w:rPr>
          <w:rFonts w:ascii="Arial Nova" w:hAnsi="Arial Nova" w:eastAsia="Arial Nova" w:cs="Arial Nova"/>
          <w:b w:val="0"/>
          <w:bCs w:val="0"/>
          <w:noProof w:val="0"/>
          <w:sz w:val="24"/>
          <w:szCs w:val="24"/>
          <w:u w:val="none"/>
          <w:lang w:val="en-GB"/>
        </w:rPr>
        <w:t xml:space="preserve"> </w:t>
      </w:r>
      <w:r w:rsidRPr="72473EEA" w:rsidR="4771F60B">
        <w:rPr>
          <w:rFonts w:ascii="Arial Nova" w:hAnsi="Arial Nova" w:eastAsia="Arial Nova" w:cs="Arial Nova"/>
          <w:b w:val="0"/>
          <w:bCs w:val="0"/>
          <w:noProof w:val="0"/>
          <w:sz w:val="24"/>
          <w:szCs w:val="24"/>
          <w:u w:val="none"/>
          <w:lang w:val="en-GB"/>
        </w:rPr>
        <w:t xml:space="preserve">or </w:t>
      </w:r>
      <w:r w:rsidRPr="72473EEA" w:rsidR="45871E97">
        <w:rPr>
          <w:rFonts w:ascii="Arial Nova" w:hAnsi="Arial Nova" w:eastAsia="Arial Nova" w:cs="Arial Nova"/>
          <w:b w:val="0"/>
          <w:bCs w:val="0"/>
          <w:noProof w:val="0"/>
          <w:sz w:val="24"/>
          <w:szCs w:val="24"/>
          <w:u w:val="none"/>
          <w:lang w:val="en-GB"/>
        </w:rPr>
        <w:t>treatment (Pfeiff</w:t>
      </w:r>
      <w:r w:rsidRPr="72473EEA" w:rsidR="2E623B75">
        <w:rPr>
          <w:rFonts w:ascii="Arial Nova" w:hAnsi="Arial Nova" w:eastAsia="Arial Nova" w:cs="Arial Nova"/>
          <w:b w:val="0"/>
          <w:bCs w:val="0"/>
          <w:noProof w:val="0"/>
          <w:sz w:val="24"/>
          <w:szCs w:val="24"/>
          <w:u w:val="none"/>
          <w:lang w:val="en-GB"/>
        </w:rPr>
        <w:t>er et al., 2020).</w:t>
      </w:r>
    </w:p>
    <w:p w:rsidR="20702D7B" w:rsidP="72473EEA" w:rsidRDefault="20702D7B" w14:paraId="12DD890E" w14:textId="65DE7315">
      <w:pPr>
        <w:rPr>
          <w:rFonts w:ascii="Arial Nova" w:hAnsi="Arial Nova" w:eastAsia="Arial Nova" w:cs="Arial Nova"/>
          <w:b w:val="1"/>
          <w:bCs w:val="1"/>
          <w:noProof w:val="0"/>
          <w:sz w:val="24"/>
          <w:szCs w:val="24"/>
          <w:u w:val="single"/>
          <w:lang w:val="en-GB"/>
        </w:rPr>
      </w:pPr>
      <w:r w:rsidRPr="72473EEA" w:rsidR="20702D7B">
        <w:rPr>
          <w:rFonts w:ascii="Arial Nova" w:hAnsi="Arial Nova" w:eastAsia="Arial Nova" w:cs="Arial Nova"/>
          <w:b w:val="0"/>
          <w:bCs w:val="0"/>
          <w:noProof w:val="0"/>
          <w:sz w:val="24"/>
          <w:szCs w:val="24"/>
          <w:u w:val="none"/>
          <w:lang w:val="en-GB"/>
        </w:rPr>
        <w:t>However, t</w:t>
      </w:r>
      <w:r w:rsidRPr="72473EEA" w:rsidR="40ED599B">
        <w:rPr>
          <w:rFonts w:ascii="Arial Nova" w:hAnsi="Arial Nova" w:eastAsia="Arial Nova" w:cs="Arial Nova"/>
          <w:b w:val="0"/>
          <w:bCs w:val="0"/>
          <w:noProof w:val="0"/>
          <w:sz w:val="24"/>
          <w:szCs w:val="24"/>
          <w:u w:val="none"/>
          <w:lang w:val="en-GB"/>
        </w:rPr>
        <w:t xml:space="preserve">he </w:t>
      </w:r>
      <w:r w:rsidRPr="72473EEA" w:rsidR="44DD8684">
        <w:rPr>
          <w:rFonts w:ascii="Arial Nova" w:hAnsi="Arial Nova" w:eastAsia="Arial Nova" w:cs="Arial Nova"/>
          <w:b w:val="0"/>
          <w:bCs w:val="0"/>
          <w:noProof w:val="0"/>
          <w:sz w:val="24"/>
          <w:szCs w:val="24"/>
          <w:u w:val="none"/>
          <w:lang w:val="en-GB"/>
        </w:rPr>
        <w:t>medical</w:t>
      </w:r>
      <w:r w:rsidRPr="72473EEA" w:rsidR="40ED599B">
        <w:rPr>
          <w:rFonts w:ascii="Arial Nova" w:hAnsi="Arial Nova" w:eastAsia="Arial Nova" w:cs="Arial Nova"/>
          <w:b w:val="0"/>
          <w:bCs w:val="0"/>
          <w:noProof w:val="0"/>
          <w:sz w:val="24"/>
          <w:szCs w:val="24"/>
          <w:u w:val="none"/>
          <w:lang w:val="en-GB"/>
        </w:rPr>
        <w:t xml:space="preserve"> model </w:t>
      </w:r>
      <w:r w:rsidRPr="72473EEA" w:rsidR="0B5A27E5">
        <w:rPr>
          <w:rFonts w:ascii="Arial Nova" w:hAnsi="Arial Nova" w:eastAsia="Arial Nova" w:cs="Arial Nova"/>
          <w:b w:val="0"/>
          <w:bCs w:val="0"/>
          <w:noProof w:val="0"/>
          <w:sz w:val="24"/>
          <w:szCs w:val="24"/>
          <w:u w:val="none"/>
          <w:lang w:val="en-GB"/>
        </w:rPr>
        <w:t>for</w:t>
      </w:r>
      <w:r w:rsidRPr="72473EEA" w:rsidR="40ED599B">
        <w:rPr>
          <w:rFonts w:ascii="Arial Nova" w:hAnsi="Arial Nova" w:eastAsia="Arial Nova" w:cs="Arial Nova"/>
          <w:b w:val="0"/>
          <w:bCs w:val="0"/>
          <w:noProof w:val="0"/>
          <w:sz w:val="24"/>
          <w:szCs w:val="24"/>
          <w:u w:val="none"/>
          <w:lang w:val="en-GB"/>
        </w:rPr>
        <w:t xml:space="preserve"> SPD</w:t>
      </w:r>
      <w:r w:rsidRPr="72473EEA" w:rsidR="6E4B0BA3">
        <w:rPr>
          <w:rFonts w:ascii="Arial Nova" w:hAnsi="Arial Nova" w:eastAsia="Arial Nova" w:cs="Arial Nova"/>
          <w:b w:val="0"/>
          <w:bCs w:val="0"/>
          <w:noProof w:val="0"/>
          <w:sz w:val="24"/>
          <w:szCs w:val="24"/>
          <w:u w:val="none"/>
          <w:lang w:val="en-GB"/>
        </w:rPr>
        <w:t xml:space="preserve"> offers advantages, especially in </w:t>
      </w:r>
      <w:r w:rsidRPr="72473EEA" w:rsidR="6E4B0BA3">
        <w:rPr>
          <w:rFonts w:ascii="Arial Nova" w:hAnsi="Arial Nova" w:eastAsia="Arial Nova" w:cs="Arial Nova"/>
          <w:b w:val="0"/>
          <w:bCs w:val="0"/>
          <w:noProof w:val="0"/>
          <w:sz w:val="24"/>
          <w:szCs w:val="24"/>
          <w:u w:val="none"/>
          <w:lang w:val="en-GB"/>
        </w:rPr>
        <w:t>validating</w:t>
      </w:r>
      <w:r w:rsidRPr="72473EEA" w:rsidR="6E4B0BA3">
        <w:rPr>
          <w:rFonts w:ascii="Arial Nova" w:hAnsi="Arial Nova" w:eastAsia="Arial Nova" w:cs="Arial Nova"/>
          <w:b w:val="0"/>
          <w:bCs w:val="0"/>
          <w:noProof w:val="0"/>
          <w:sz w:val="24"/>
          <w:szCs w:val="24"/>
          <w:u w:val="none"/>
          <w:lang w:val="en-GB"/>
        </w:rPr>
        <w:t xml:space="preserve"> the biological and physiological aspects of sensory </w:t>
      </w:r>
      <w:r w:rsidRPr="72473EEA" w:rsidR="56CD4452">
        <w:rPr>
          <w:rFonts w:ascii="Arial Nova" w:hAnsi="Arial Nova" w:eastAsia="Arial Nova" w:cs="Arial Nova"/>
          <w:b w:val="0"/>
          <w:bCs w:val="0"/>
          <w:noProof w:val="0"/>
          <w:sz w:val="24"/>
          <w:szCs w:val="24"/>
          <w:u w:val="none"/>
          <w:lang w:val="en-GB"/>
        </w:rPr>
        <w:t>dysfunction</w:t>
      </w:r>
      <w:r w:rsidRPr="72473EEA" w:rsidR="6E4B0BA3">
        <w:rPr>
          <w:rFonts w:ascii="Arial Nova" w:hAnsi="Arial Nova" w:eastAsia="Arial Nova" w:cs="Arial Nova"/>
          <w:b w:val="0"/>
          <w:bCs w:val="0"/>
          <w:noProof w:val="0"/>
          <w:sz w:val="24"/>
          <w:szCs w:val="24"/>
          <w:u w:val="none"/>
          <w:lang w:val="en-GB"/>
        </w:rPr>
        <w:t>. According to the STAR Institue (2023)</w:t>
      </w:r>
      <w:r w:rsidRPr="72473EEA" w:rsidR="17C6E8E1">
        <w:rPr>
          <w:rFonts w:ascii="Arial Nova" w:hAnsi="Arial Nova" w:eastAsia="Arial Nova" w:cs="Arial Nova"/>
          <w:b w:val="0"/>
          <w:bCs w:val="0"/>
          <w:noProof w:val="0"/>
          <w:sz w:val="24"/>
          <w:szCs w:val="24"/>
          <w:u w:val="none"/>
          <w:lang w:val="en-GB"/>
        </w:rPr>
        <w:t>, S</w:t>
      </w:r>
      <w:r w:rsidRPr="72473EEA" w:rsidR="1AD6A425">
        <w:rPr>
          <w:rFonts w:ascii="Arial Nova" w:hAnsi="Arial Nova" w:eastAsia="Arial Nova" w:cs="Arial Nova"/>
          <w:b w:val="0"/>
          <w:bCs w:val="0"/>
          <w:noProof w:val="0"/>
          <w:sz w:val="24"/>
          <w:szCs w:val="24"/>
          <w:u w:val="none"/>
          <w:lang w:val="en-GB"/>
        </w:rPr>
        <w:t>PD</w:t>
      </w:r>
      <w:r w:rsidRPr="72473EEA" w:rsidR="17C6E8E1">
        <w:rPr>
          <w:rFonts w:ascii="Arial Nova" w:hAnsi="Arial Nova" w:eastAsia="Arial Nova" w:cs="Arial Nova"/>
          <w:b w:val="0"/>
          <w:bCs w:val="0"/>
          <w:noProof w:val="0"/>
          <w:sz w:val="24"/>
          <w:szCs w:val="24"/>
          <w:u w:val="none"/>
          <w:lang w:val="en-GB"/>
        </w:rPr>
        <w:t xml:space="preserve"> is recognised as having a </w:t>
      </w:r>
      <w:r w:rsidRPr="72473EEA" w:rsidR="2DB5B42F">
        <w:rPr>
          <w:rFonts w:ascii="Arial Nova" w:hAnsi="Arial Nova" w:eastAsia="Arial Nova" w:cs="Arial Nova"/>
          <w:b w:val="0"/>
          <w:bCs w:val="0"/>
          <w:noProof w:val="0"/>
          <w:sz w:val="24"/>
          <w:szCs w:val="24"/>
          <w:u w:val="none"/>
          <w:lang w:val="en-GB"/>
        </w:rPr>
        <w:t>neurological</w:t>
      </w:r>
      <w:r w:rsidRPr="72473EEA" w:rsidR="17C6E8E1">
        <w:rPr>
          <w:rFonts w:ascii="Arial Nova" w:hAnsi="Arial Nova" w:eastAsia="Arial Nova" w:cs="Arial Nova"/>
          <w:b w:val="0"/>
          <w:bCs w:val="0"/>
          <w:noProof w:val="0"/>
          <w:sz w:val="24"/>
          <w:szCs w:val="24"/>
          <w:u w:val="none"/>
          <w:lang w:val="en-GB"/>
        </w:rPr>
        <w:t xml:space="preserve"> background, which helps in </w:t>
      </w:r>
      <w:r w:rsidRPr="72473EEA" w:rsidR="617127E6">
        <w:rPr>
          <w:rFonts w:ascii="Arial Nova" w:hAnsi="Arial Nova" w:eastAsia="Arial Nova" w:cs="Arial Nova"/>
          <w:b w:val="0"/>
          <w:bCs w:val="0"/>
          <w:noProof w:val="0"/>
          <w:sz w:val="24"/>
          <w:szCs w:val="24"/>
          <w:u w:val="none"/>
          <w:lang w:val="en-GB"/>
        </w:rPr>
        <w:t>understanding</w:t>
      </w:r>
      <w:r w:rsidRPr="72473EEA" w:rsidR="17C6E8E1">
        <w:rPr>
          <w:rFonts w:ascii="Arial Nova" w:hAnsi="Arial Nova" w:eastAsia="Arial Nova" w:cs="Arial Nova"/>
          <w:b w:val="0"/>
          <w:bCs w:val="0"/>
          <w:noProof w:val="0"/>
          <w:sz w:val="24"/>
          <w:szCs w:val="24"/>
          <w:u w:val="none"/>
          <w:lang w:val="en-GB"/>
        </w:rPr>
        <w:t xml:space="preserve"> it as a </w:t>
      </w:r>
      <w:r w:rsidRPr="72473EEA" w:rsidR="43805194">
        <w:rPr>
          <w:rFonts w:ascii="Arial Nova" w:hAnsi="Arial Nova" w:eastAsia="Arial Nova" w:cs="Arial Nova"/>
          <w:b w:val="0"/>
          <w:bCs w:val="0"/>
          <w:noProof w:val="0"/>
          <w:sz w:val="24"/>
          <w:szCs w:val="24"/>
          <w:u w:val="none"/>
          <w:lang w:val="en-GB"/>
        </w:rPr>
        <w:t>valid</w:t>
      </w:r>
      <w:r w:rsidRPr="72473EEA" w:rsidR="17C6E8E1">
        <w:rPr>
          <w:rFonts w:ascii="Arial Nova" w:hAnsi="Arial Nova" w:eastAsia="Arial Nova" w:cs="Arial Nova"/>
          <w:b w:val="0"/>
          <w:bCs w:val="0"/>
          <w:noProof w:val="0"/>
          <w:sz w:val="24"/>
          <w:szCs w:val="24"/>
          <w:u w:val="none"/>
          <w:lang w:val="en-GB"/>
        </w:rPr>
        <w:t xml:space="preserve"> medical issue. This validation is important in ensuring</w:t>
      </w:r>
      <w:r w:rsidRPr="72473EEA" w:rsidR="0A9E81E8">
        <w:rPr>
          <w:rFonts w:ascii="Arial Nova" w:hAnsi="Arial Nova" w:eastAsia="Arial Nova" w:cs="Arial Nova"/>
          <w:b w:val="0"/>
          <w:bCs w:val="0"/>
          <w:noProof w:val="0"/>
          <w:sz w:val="24"/>
          <w:szCs w:val="24"/>
          <w:u w:val="none"/>
          <w:lang w:val="en-GB"/>
        </w:rPr>
        <w:t xml:space="preserve"> that individuals </w:t>
      </w:r>
      <w:r w:rsidRPr="72473EEA" w:rsidR="5AC4AA03">
        <w:rPr>
          <w:rFonts w:ascii="Arial Nova" w:hAnsi="Arial Nova" w:eastAsia="Arial Nova" w:cs="Arial Nova"/>
          <w:b w:val="0"/>
          <w:bCs w:val="0"/>
          <w:noProof w:val="0"/>
          <w:sz w:val="24"/>
          <w:szCs w:val="24"/>
          <w:u w:val="none"/>
          <w:lang w:val="en-GB"/>
        </w:rPr>
        <w:t>receive</w:t>
      </w:r>
      <w:r w:rsidRPr="72473EEA" w:rsidR="0A9E81E8">
        <w:rPr>
          <w:rFonts w:ascii="Arial Nova" w:hAnsi="Arial Nova" w:eastAsia="Arial Nova" w:cs="Arial Nova"/>
          <w:b w:val="0"/>
          <w:bCs w:val="0"/>
          <w:noProof w:val="0"/>
          <w:sz w:val="24"/>
          <w:szCs w:val="24"/>
          <w:u w:val="none"/>
          <w:lang w:val="en-GB"/>
        </w:rPr>
        <w:t xml:space="preserve"> effective and </w:t>
      </w:r>
      <w:r w:rsidRPr="72473EEA" w:rsidR="319070CA">
        <w:rPr>
          <w:rFonts w:ascii="Arial Nova" w:hAnsi="Arial Nova" w:eastAsia="Arial Nova" w:cs="Arial Nova"/>
          <w:b w:val="0"/>
          <w:bCs w:val="0"/>
          <w:noProof w:val="0"/>
          <w:sz w:val="24"/>
          <w:szCs w:val="24"/>
          <w:u w:val="none"/>
          <w:lang w:val="en-GB"/>
        </w:rPr>
        <w:t>appropriate</w:t>
      </w:r>
      <w:r w:rsidRPr="72473EEA" w:rsidR="0A9E81E8">
        <w:rPr>
          <w:rFonts w:ascii="Arial Nova" w:hAnsi="Arial Nova" w:eastAsia="Arial Nova" w:cs="Arial Nova"/>
          <w:b w:val="0"/>
          <w:bCs w:val="0"/>
          <w:noProof w:val="0"/>
          <w:sz w:val="24"/>
          <w:szCs w:val="24"/>
          <w:u w:val="none"/>
          <w:lang w:val="en-GB"/>
        </w:rPr>
        <w:t xml:space="preserve"> interventions</w:t>
      </w:r>
      <w:r w:rsidRPr="72473EEA" w:rsidR="0A9E81E8">
        <w:rPr>
          <w:rFonts w:ascii="Arial Nova" w:hAnsi="Arial Nova" w:eastAsia="Arial Nova" w:cs="Arial Nova"/>
          <w:b w:val="0"/>
          <w:bCs w:val="0"/>
          <w:noProof w:val="0"/>
          <w:sz w:val="24"/>
          <w:szCs w:val="24"/>
          <w:u w:val="none"/>
          <w:lang w:val="en-GB"/>
        </w:rPr>
        <w:t xml:space="preserve">. Additionally, the American </w:t>
      </w:r>
      <w:r w:rsidRPr="72473EEA" w:rsidR="78372D76">
        <w:rPr>
          <w:rFonts w:ascii="Arial Nova" w:hAnsi="Arial Nova" w:eastAsia="Arial Nova" w:cs="Arial Nova"/>
          <w:b w:val="0"/>
          <w:bCs w:val="0"/>
          <w:noProof w:val="0"/>
          <w:sz w:val="24"/>
          <w:szCs w:val="24"/>
          <w:u w:val="none"/>
          <w:lang w:val="en-GB"/>
        </w:rPr>
        <w:t>J</w:t>
      </w:r>
      <w:r w:rsidRPr="72473EEA" w:rsidR="0A9E81E8">
        <w:rPr>
          <w:rFonts w:ascii="Arial Nova" w:hAnsi="Arial Nova" w:eastAsia="Arial Nova" w:cs="Arial Nova"/>
          <w:b w:val="0"/>
          <w:bCs w:val="0"/>
          <w:noProof w:val="0"/>
          <w:sz w:val="24"/>
          <w:szCs w:val="24"/>
          <w:u w:val="none"/>
          <w:lang w:val="en-GB"/>
        </w:rPr>
        <w:t xml:space="preserve">ournal of Occupational </w:t>
      </w:r>
      <w:r w:rsidRPr="72473EEA" w:rsidR="7E3F7DA2">
        <w:rPr>
          <w:rFonts w:ascii="Arial Nova" w:hAnsi="Arial Nova" w:eastAsia="Arial Nova" w:cs="Arial Nova"/>
          <w:b w:val="0"/>
          <w:bCs w:val="0"/>
          <w:noProof w:val="0"/>
          <w:sz w:val="24"/>
          <w:szCs w:val="24"/>
          <w:u w:val="none"/>
          <w:lang w:val="en-GB"/>
        </w:rPr>
        <w:t>therapy</w:t>
      </w:r>
      <w:r w:rsidRPr="72473EEA" w:rsidR="0A9E81E8">
        <w:rPr>
          <w:rFonts w:ascii="Arial Nova" w:hAnsi="Arial Nova" w:eastAsia="Arial Nova" w:cs="Arial Nova"/>
          <w:b w:val="0"/>
          <w:bCs w:val="0"/>
          <w:noProof w:val="0"/>
          <w:sz w:val="24"/>
          <w:szCs w:val="24"/>
          <w:u w:val="none"/>
          <w:lang w:val="en-GB"/>
        </w:rPr>
        <w:t xml:space="preserve"> (2024) highlights </w:t>
      </w:r>
      <w:r w:rsidRPr="72473EEA" w:rsidR="1FDA187D">
        <w:rPr>
          <w:rFonts w:ascii="Arial Nova" w:hAnsi="Arial Nova" w:eastAsia="Arial Nova" w:cs="Arial Nova"/>
          <w:b w:val="0"/>
          <w:bCs w:val="0"/>
          <w:noProof w:val="0"/>
          <w:sz w:val="24"/>
          <w:szCs w:val="24"/>
          <w:u w:val="none"/>
          <w:lang w:val="en-GB"/>
        </w:rPr>
        <w:t xml:space="preserve">the importance of structural intervention like occupational therapy </w:t>
      </w:r>
      <w:r w:rsidRPr="72473EEA" w:rsidR="480D3249">
        <w:rPr>
          <w:rFonts w:ascii="Arial Nova" w:hAnsi="Arial Nova" w:eastAsia="Arial Nova" w:cs="Arial Nova"/>
          <w:b w:val="0"/>
          <w:bCs w:val="0"/>
          <w:noProof w:val="0"/>
          <w:sz w:val="24"/>
          <w:szCs w:val="24"/>
          <w:u w:val="none"/>
          <w:lang w:val="en-GB"/>
        </w:rPr>
        <w:t>a</w:t>
      </w:r>
      <w:r w:rsidRPr="72473EEA" w:rsidR="72915382">
        <w:rPr>
          <w:rFonts w:ascii="Arial Nova" w:hAnsi="Arial Nova" w:eastAsia="Arial Nova" w:cs="Arial Nova"/>
          <w:b w:val="0"/>
          <w:bCs w:val="0"/>
          <w:noProof w:val="0"/>
          <w:sz w:val="24"/>
          <w:szCs w:val="24"/>
          <w:u w:val="none"/>
          <w:lang w:val="en-GB"/>
        </w:rPr>
        <w:t>nd sensory</w:t>
      </w:r>
      <w:r w:rsidRPr="72473EEA" w:rsidR="1FDA187D">
        <w:rPr>
          <w:rFonts w:ascii="Arial Nova" w:hAnsi="Arial Nova" w:eastAsia="Arial Nova" w:cs="Arial Nova"/>
          <w:b w:val="0"/>
          <w:bCs w:val="0"/>
          <w:noProof w:val="0"/>
          <w:sz w:val="24"/>
          <w:szCs w:val="24"/>
          <w:u w:val="none"/>
          <w:lang w:val="en-GB"/>
        </w:rPr>
        <w:t xml:space="preserve"> integration therapy. It is essential to improve and manage sensory</w:t>
      </w:r>
      <w:r w:rsidRPr="72473EEA" w:rsidR="7B69B177">
        <w:rPr>
          <w:rFonts w:ascii="Arial Nova" w:hAnsi="Arial Nova" w:eastAsia="Arial Nova" w:cs="Arial Nova"/>
          <w:b w:val="0"/>
          <w:bCs w:val="0"/>
          <w:noProof w:val="0"/>
          <w:sz w:val="24"/>
          <w:szCs w:val="24"/>
          <w:u w:val="none"/>
          <w:lang w:val="en-GB"/>
        </w:rPr>
        <w:t xml:space="preserve"> difficulties in individuals with SPD by having these effective therapies.</w:t>
      </w:r>
      <w:r w:rsidRPr="72473EEA" w:rsidR="40ED599B">
        <w:rPr>
          <w:rFonts w:ascii="Arial Nova" w:hAnsi="Arial Nova" w:eastAsia="Arial Nova" w:cs="Arial Nova"/>
          <w:b w:val="0"/>
          <w:bCs w:val="0"/>
          <w:noProof w:val="0"/>
          <w:sz w:val="24"/>
          <w:szCs w:val="24"/>
          <w:u w:val="none"/>
          <w:lang w:val="en-GB"/>
        </w:rPr>
        <w:t xml:space="preserve"> </w:t>
      </w:r>
      <w:r w:rsidRPr="72473EEA" w:rsidR="2DB794A4">
        <w:rPr>
          <w:rFonts w:ascii="Arial Nova" w:hAnsi="Arial Nova" w:eastAsia="Arial Nova" w:cs="Arial Nova"/>
          <w:b w:val="0"/>
          <w:bCs w:val="0"/>
          <w:noProof w:val="0"/>
          <w:sz w:val="24"/>
          <w:szCs w:val="24"/>
          <w:u w:val="none"/>
          <w:lang w:val="en-GB"/>
        </w:rPr>
        <w:t xml:space="preserve"> By providing a </w:t>
      </w:r>
      <w:r w:rsidRPr="72473EEA" w:rsidR="3564FA1A">
        <w:rPr>
          <w:rFonts w:ascii="Arial Nova" w:hAnsi="Arial Nova" w:eastAsia="Arial Nova" w:cs="Arial Nova"/>
          <w:b w:val="0"/>
          <w:bCs w:val="0"/>
          <w:noProof w:val="0"/>
          <w:sz w:val="24"/>
          <w:szCs w:val="24"/>
          <w:u w:val="none"/>
          <w:lang w:val="en-GB"/>
        </w:rPr>
        <w:t>framework</w:t>
      </w:r>
      <w:r w:rsidRPr="72473EEA" w:rsidR="2DB794A4">
        <w:rPr>
          <w:rFonts w:ascii="Arial Nova" w:hAnsi="Arial Nova" w:eastAsia="Arial Nova" w:cs="Arial Nova"/>
          <w:b w:val="0"/>
          <w:bCs w:val="0"/>
          <w:noProof w:val="0"/>
          <w:sz w:val="24"/>
          <w:szCs w:val="24"/>
          <w:u w:val="none"/>
          <w:lang w:val="en-GB"/>
        </w:rPr>
        <w:t xml:space="preserve"> for these </w:t>
      </w:r>
      <w:r w:rsidRPr="72473EEA" w:rsidR="2D3D97CC">
        <w:rPr>
          <w:rFonts w:ascii="Arial Nova" w:hAnsi="Arial Nova" w:eastAsia="Arial Nova" w:cs="Arial Nova"/>
          <w:b w:val="0"/>
          <w:bCs w:val="0"/>
          <w:noProof w:val="0"/>
          <w:sz w:val="24"/>
          <w:szCs w:val="24"/>
          <w:u w:val="none"/>
          <w:lang w:val="en-GB"/>
        </w:rPr>
        <w:t>interventions, the</w:t>
      </w:r>
      <w:r w:rsidRPr="72473EEA" w:rsidR="2DB794A4">
        <w:rPr>
          <w:rFonts w:ascii="Arial Nova" w:hAnsi="Arial Nova" w:eastAsia="Arial Nova" w:cs="Arial Nova"/>
          <w:b w:val="0"/>
          <w:bCs w:val="0"/>
          <w:noProof w:val="0"/>
          <w:sz w:val="24"/>
          <w:szCs w:val="24"/>
          <w:u w:val="none"/>
          <w:lang w:val="en-GB"/>
        </w:rPr>
        <w:t xml:space="preserve"> medical model ensures patients can access </w:t>
      </w:r>
      <w:r w:rsidRPr="72473EEA" w:rsidR="3A03F53C">
        <w:rPr>
          <w:rFonts w:ascii="Arial Nova" w:hAnsi="Arial Nova" w:eastAsia="Arial Nova" w:cs="Arial Nova"/>
          <w:b w:val="0"/>
          <w:bCs w:val="0"/>
          <w:noProof w:val="0"/>
          <w:sz w:val="24"/>
          <w:szCs w:val="24"/>
          <w:u w:val="none"/>
          <w:lang w:val="en-GB"/>
        </w:rPr>
        <w:t>necessary</w:t>
      </w:r>
      <w:r w:rsidRPr="72473EEA" w:rsidR="2DB794A4">
        <w:rPr>
          <w:rFonts w:ascii="Arial Nova" w:hAnsi="Arial Nova" w:eastAsia="Arial Nova" w:cs="Arial Nova"/>
          <w:b w:val="0"/>
          <w:bCs w:val="0"/>
          <w:noProof w:val="0"/>
          <w:sz w:val="24"/>
          <w:szCs w:val="24"/>
          <w:u w:val="none"/>
          <w:lang w:val="en-GB"/>
        </w:rPr>
        <w:t xml:space="preserve"> treatment and guided to </w:t>
      </w:r>
      <w:r w:rsidRPr="72473EEA" w:rsidR="69826000">
        <w:rPr>
          <w:rFonts w:ascii="Arial Nova" w:hAnsi="Arial Nova" w:eastAsia="Arial Nova" w:cs="Arial Nova"/>
          <w:b w:val="0"/>
          <w:bCs w:val="0"/>
          <w:noProof w:val="0"/>
          <w:sz w:val="24"/>
          <w:szCs w:val="24"/>
          <w:u w:val="none"/>
          <w:lang w:val="en-GB"/>
        </w:rPr>
        <w:t>appropriate</w:t>
      </w:r>
      <w:r w:rsidRPr="72473EEA" w:rsidR="2DB794A4">
        <w:rPr>
          <w:rFonts w:ascii="Arial Nova" w:hAnsi="Arial Nova" w:eastAsia="Arial Nova" w:cs="Arial Nova"/>
          <w:b w:val="0"/>
          <w:bCs w:val="0"/>
          <w:noProof w:val="0"/>
          <w:sz w:val="24"/>
          <w:szCs w:val="24"/>
          <w:u w:val="none"/>
          <w:lang w:val="en-GB"/>
        </w:rPr>
        <w:t xml:space="preserve"> support.</w:t>
      </w:r>
    </w:p>
    <w:p w:rsidR="09614CD6" w:rsidP="72473EEA" w:rsidRDefault="09614CD6" w14:paraId="525D5702" w14:textId="65EDA56B">
      <w:pPr>
        <w:rPr>
          <w:rFonts w:ascii="Arial Nova" w:hAnsi="Arial Nova" w:eastAsia="Arial Nova" w:cs="Arial Nova"/>
          <w:b w:val="1"/>
          <w:bCs w:val="1"/>
          <w:noProof w:val="0"/>
          <w:sz w:val="24"/>
          <w:szCs w:val="24"/>
          <w:u w:val="single"/>
          <w:lang w:val="en-GB"/>
        </w:rPr>
      </w:pPr>
      <w:r w:rsidRPr="72473EEA" w:rsidR="09614CD6">
        <w:rPr>
          <w:rFonts w:ascii="Arial Nova" w:hAnsi="Arial Nova" w:eastAsia="Arial Nova" w:cs="Arial Nova"/>
          <w:b w:val="1"/>
          <w:bCs w:val="1"/>
          <w:noProof w:val="0"/>
          <w:sz w:val="24"/>
          <w:szCs w:val="24"/>
          <w:u w:val="single"/>
          <w:lang w:val="en-GB"/>
        </w:rPr>
        <w:t>Barrier 2: Sensory challenges within schools (Social Model)</w:t>
      </w:r>
    </w:p>
    <w:p w:rsidR="4E7979F1" w:rsidP="72473EEA" w:rsidRDefault="4E7979F1" w14:paraId="74DB5375" w14:textId="1485A72B">
      <w:pPr>
        <w:rPr>
          <w:rFonts w:ascii="Arial Nova" w:hAnsi="Arial Nova" w:eastAsia="Arial Nova" w:cs="Arial Nova"/>
          <w:b w:val="0"/>
          <w:bCs w:val="0"/>
          <w:noProof w:val="0"/>
          <w:sz w:val="24"/>
          <w:szCs w:val="24"/>
          <w:u w:val="none"/>
          <w:lang w:val="en-GB"/>
        </w:rPr>
      </w:pPr>
      <w:r w:rsidRPr="72473EEA" w:rsidR="4E7979F1">
        <w:rPr>
          <w:rFonts w:ascii="Arial Nova" w:hAnsi="Arial Nova" w:eastAsia="Arial Nova" w:cs="Arial Nova"/>
          <w:b w:val="0"/>
          <w:bCs w:val="0"/>
          <w:noProof w:val="0"/>
          <w:sz w:val="24"/>
          <w:szCs w:val="24"/>
          <w:u w:val="none"/>
          <w:lang w:val="en-GB"/>
        </w:rPr>
        <w:t xml:space="preserve">The social </w:t>
      </w:r>
      <w:r w:rsidRPr="72473EEA" w:rsidR="6E67D740">
        <w:rPr>
          <w:rFonts w:ascii="Arial Nova" w:hAnsi="Arial Nova" w:eastAsia="Arial Nova" w:cs="Arial Nova"/>
          <w:b w:val="0"/>
          <w:bCs w:val="0"/>
          <w:noProof w:val="0"/>
          <w:sz w:val="24"/>
          <w:szCs w:val="24"/>
          <w:u w:val="none"/>
          <w:lang w:val="en-GB"/>
        </w:rPr>
        <w:t>m</w:t>
      </w:r>
      <w:r w:rsidRPr="72473EEA" w:rsidR="4E7979F1">
        <w:rPr>
          <w:rFonts w:ascii="Arial Nova" w:hAnsi="Arial Nova" w:eastAsia="Arial Nova" w:cs="Arial Nova"/>
          <w:b w:val="0"/>
          <w:bCs w:val="0"/>
          <w:noProof w:val="0"/>
          <w:sz w:val="24"/>
          <w:szCs w:val="24"/>
          <w:u w:val="none"/>
          <w:lang w:val="en-GB"/>
        </w:rPr>
        <w:t>odel for SPD focuses on environmental adaptation</w:t>
      </w:r>
      <w:r w:rsidRPr="72473EEA" w:rsidR="29762BDD">
        <w:rPr>
          <w:rFonts w:ascii="Arial Nova" w:hAnsi="Arial Nova" w:eastAsia="Arial Nova" w:cs="Arial Nova"/>
          <w:b w:val="0"/>
          <w:bCs w:val="0"/>
          <w:noProof w:val="0"/>
          <w:sz w:val="24"/>
          <w:szCs w:val="24"/>
          <w:u w:val="none"/>
          <w:lang w:val="en-GB"/>
        </w:rPr>
        <w:t xml:space="preserve">, </w:t>
      </w:r>
      <w:r w:rsidRPr="72473EEA" w:rsidR="3C214EBA">
        <w:rPr>
          <w:rFonts w:ascii="Arial Nova" w:hAnsi="Arial Nova" w:eastAsia="Arial Nova" w:cs="Arial Nova"/>
          <w:b w:val="0"/>
          <w:bCs w:val="0"/>
          <w:noProof w:val="0"/>
          <w:sz w:val="24"/>
          <w:szCs w:val="24"/>
          <w:u w:val="none"/>
          <w:lang w:val="en-GB"/>
        </w:rPr>
        <w:t>empowerment, and</w:t>
      </w:r>
      <w:r w:rsidRPr="72473EEA" w:rsidR="4E7979F1">
        <w:rPr>
          <w:rFonts w:ascii="Arial Nova" w:hAnsi="Arial Nova" w:eastAsia="Arial Nova" w:cs="Arial Nova"/>
          <w:b w:val="0"/>
          <w:bCs w:val="0"/>
          <w:noProof w:val="0"/>
          <w:sz w:val="24"/>
          <w:szCs w:val="24"/>
          <w:u w:val="none"/>
          <w:lang w:val="en-GB"/>
        </w:rPr>
        <w:t xml:space="preserve"> acceptance.</w:t>
      </w:r>
      <w:r w:rsidRPr="72473EEA" w:rsidR="7B7DDDF1">
        <w:rPr>
          <w:rFonts w:ascii="Arial Nova" w:hAnsi="Arial Nova" w:eastAsia="Arial Nova" w:cs="Arial Nova"/>
          <w:b w:val="0"/>
          <w:bCs w:val="0"/>
          <w:noProof w:val="0"/>
          <w:sz w:val="24"/>
          <w:szCs w:val="24"/>
          <w:u w:val="none"/>
          <w:lang w:val="en-GB"/>
        </w:rPr>
        <w:t xml:space="preserve"> The </w:t>
      </w:r>
      <w:r w:rsidRPr="72473EEA" w:rsidR="75155C76">
        <w:rPr>
          <w:rFonts w:ascii="Arial Nova" w:hAnsi="Arial Nova" w:eastAsia="Arial Nova" w:cs="Arial Nova"/>
          <w:b w:val="0"/>
          <w:bCs w:val="0"/>
          <w:noProof w:val="0"/>
          <w:sz w:val="24"/>
          <w:szCs w:val="24"/>
          <w:u w:val="none"/>
          <w:lang w:val="en-GB"/>
        </w:rPr>
        <w:t>social</w:t>
      </w:r>
      <w:r w:rsidRPr="72473EEA" w:rsidR="7B7DDDF1">
        <w:rPr>
          <w:rFonts w:ascii="Arial Nova" w:hAnsi="Arial Nova" w:eastAsia="Arial Nova" w:cs="Arial Nova"/>
          <w:b w:val="0"/>
          <w:bCs w:val="0"/>
          <w:noProof w:val="0"/>
          <w:sz w:val="24"/>
          <w:szCs w:val="24"/>
          <w:u w:val="none"/>
          <w:lang w:val="en-GB"/>
        </w:rPr>
        <w:t xml:space="preserve"> model advocates for sensory friendly </w:t>
      </w:r>
      <w:r w:rsidRPr="72473EEA" w:rsidR="1FB6AA15">
        <w:rPr>
          <w:rFonts w:ascii="Arial Nova" w:hAnsi="Arial Nova" w:eastAsia="Arial Nova" w:cs="Arial Nova"/>
          <w:b w:val="0"/>
          <w:bCs w:val="0"/>
          <w:noProof w:val="0"/>
          <w:sz w:val="24"/>
          <w:szCs w:val="24"/>
          <w:u w:val="none"/>
          <w:lang w:val="en-GB"/>
        </w:rPr>
        <w:t>spaces, inclusive</w:t>
      </w:r>
      <w:r w:rsidRPr="72473EEA" w:rsidR="7B7DDDF1">
        <w:rPr>
          <w:rFonts w:ascii="Arial Nova" w:hAnsi="Arial Nova" w:eastAsia="Arial Nova" w:cs="Arial Nova"/>
          <w:b w:val="0"/>
          <w:bCs w:val="0"/>
          <w:noProof w:val="0"/>
          <w:sz w:val="24"/>
          <w:szCs w:val="24"/>
          <w:u w:val="none"/>
          <w:lang w:val="en-GB"/>
        </w:rPr>
        <w:t xml:space="preserve"> education, and workplace </w:t>
      </w:r>
      <w:r w:rsidRPr="72473EEA" w:rsidR="6699E528">
        <w:rPr>
          <w:rFonts w:ascii="Arial Nova" w:hAnsi="Arial Nova" w:eastAsia="Arial Nova" w:cs="Arial Nova"/>
          <w:b w:val="0"/>
          <w:bCs w:val="0"/>
          <w:noProof w:val="0"/>
          <w:sz w:val="24"/>
          <w:szCs w:val="24"/>
          <w:u w:val="none"/>
          <w:lang w:val="en-GB"/>
        </w:rPr>
        <w:t>accommodations</w:t>
      </w:r>
      <w:r w:rsidRPr="72473EEA" w:rsidR="7B7DDDF1">
        <w:rPr>
          <w:rFonts w:ascii="Arial Nova" w:hAnsi="Arial Nova" w:eastAsia="Arial Nova" w:cs="Arial Nova"/>
          <w:b w:val="0"/>
          <w:bCs w:val="0"/>
          <w:noProof w:val="0"/>
          <w:sz w:val="24"/>
          <w:szCs w:val="24"/>
          <w:u w:val="none"/>
          <w:lang w:val="en-GB"/>
        </w:rPr>
        <w:t xml:space="preserve"> and shifts respo</w:t>
      </w:r>
      <w:r w:rsidRPr="72473EEA" w:rsidR="0DE4DE79">
        <w:rPr>
          <w:rFonts w:ascii="Arial Nova" w:hAnsi="Arial Nova" w:eastAsia="Arial Nova" w:cs="Arial Nova"/>
          <w:b w:val="0"/>
          <w:bCs w:val="0"/>
          <w:noProof w:val="0"/>
          <w:sz w:val="24"/>
          <w:szCs w:val="24"/>
          <w:u w:val="none"/>
          <w:lang w:val="en-GB"/>
        </w:rPr>
        <w:t>nsibility from the individual to society (Barnes, 1991).</w:t>
      </w:r>
      <w:r w:rsidRPr="72473EEA" w:rsidR="0CA21D9B">
        <w:rPr>
          <w:rFonts w:ascii="Arial Nova" w:hAnsi="Arial Nova" w:eastAsia="Arial Nova" w:cs="Arial Nova"/>
          <w:b w:val="0"/>
          <w:bCs w:val="0"/>
          <w:noProof w:val="0"/>
          <w:sz w:val="24"/>
          <w:szCs w:val="24"/>
          <w:u w:val="none"/>
          <w:lang w:val="en-GB"/>
        </w:rPr>
        <w:t xml:space="preserve"> </w:t>
      </w:r>
      <w:r w:rsidRPr="72473EEA" w:rsidR="5FA9B8DD">
        <w:rPr>
          <w:rFonts w:ascii="Arial Nova" w:hAnsi="Arial Nova" w:eastAsia="Arial Nova" w:cs="Arial Nova"/>
          <w:b w:val="0"/>
          <w:bCs w:val="0"/>
          <w:noProof w:val="0"/>
          <w:sz w:val="24"/>
          <w:szCs w:val="24"/>
          <w:u w:val="none"/>
          <w:lang w:val="en-GB"/>
        </w:rPr>
        <w:t xml:space="preserve">SPD is not viewed as </w:t>
      </w:r>
      <w:r w:rsidRPr="72473EEA" w:rsidR="5D9EBB44">
        <w:rPr>
          <w:rFonts w:ascii="Arial Nova" w:hAnsi="Arial Nova" w:eastAsia="Arial Nova" w:cs="Arial Nova"/>
          <w:b w:val="0"/>
          <w:bCs w:val="0"/>
          <w:noProof w:val="0"/>
          <w:sz w:val="24"/>
          <w:szCs w:val="24"/>
          <w:u w:val="none"/>
          <w:lang w:val="en-GB"/>
        </w:rPr>
        <w:t>a deficit</w:t>
      </w:r>
      <w:r w:rsidRPr="72473EEA" w:rsidR="5FA9B8DD">
        <w:rPr>
          <w:rFonts w:ascii="Arial Nova" w:hAnsi="Arial Nova" w:eastAsia="Arial Nova" w:cs="Arial Nova"/>
          <w:b w:val="0"/>
          <w:bCs w:val="0"/>
          <w:noProof w:val="0"/>
          <w:sz w:val="24"/>
          <w:szCs w:val="24"/>
          <w:u w:val="none"/>
          <w:lang w:val="en-GB"/>
        </w:rPr>
        <w:t xml:space="preserve">, the model normalises sensory differences and promotes </w:t>
      </w:r>
      <w:r w:rsidRPr="72473EEA" w:rsidR="1BE5D675">
        <w:rPr>
          <w:rFonts w:ascii="Arial Nova" w:hAnsi="Arial Nova" w:eastAsia="Arial Nova" w:cs="Arial Nova"/>
          <w:b w:val="0"/>
          <w:bCs w:val="0"/>
          <w:noProof w:val="0"/>
          <w:sz w:val="24"/>
          <w:szCs w:val="24"/>
          <w:u w:val="none"/>
          <w:lang w:val="en-GB"/>
        </w:rPr>
        <w:t>acceptance</w:t>
      </w:r>
      <w:r w:rsidRPr="72473EEA" w:rsidR="5FA9B8DD">
        <w:rPr>
          <w:rFonts w:ascii="Arial Nova" w:hAnsi="Arial Nova" w:eastAsia="Arial Nova" w:cs="Arial Nova"/>
          <w:b w:val="0"/>
          <w:bCs w:val="0"/>
          <w:noProof w:val="0"/>
          <w:sz w:val="24"/>
          <w:szCs w:val="24"/>
          <w:u w:val="none"/>
          <w:lang w:val="en-GB"/>
        </w:rPr>
        <w:t xml:space="preserve"> rather than medical intervention (Shakespeare, 2006).</w:t>
      </w:r>
      <w:r w:rsidRPr="72473EEA" w:rsidR="59A14F9A">
        <w:rPr>
          <w:rFonts w:ascii="Arial Nova" w:hAnsi="Arial Nova" w:eastAsia="Arial Nova" w:cs="Arial Nova"/>
          <w:b w:val="0"/>
          <w:bCs w:val="0"/>
          <w:noProof w:val="0"/>
          <w:sz w:val="24"/>
          <w:szCs w:val="24"/>
          <w:u w:val="none"/>
          <w:lang w:val="en-GB"/>
        </w:rPr>
        <w:t xml:space="preserve"> The model wor</w:t>
      </w:r>
      <w:r w:rsidRPr="72473EEA" w:rsidR="70EE0F9C">
        <w:rPr>
          <w:rFonts w:ascii="Arial Nova" w:hAnsi="Arial Nova" w:eastAsia="Arial Nova" w:cs="Arial Nova"/>
          <w:b w:val="0"/>
          <w:bCs w:val="0"/>
          <w:noProof w:val="0"/>
          <w:sz w:val="24"/>
          <w:szCs w:val="24"/>
          <w:u w:val="none"/>
          <w:lang w:val="en-GB"/>
        </w:rPr>
        <w:t>k</w:t>
      </w:r>
      <w:r w:rsidRPr="72473EEA" w:rsidR="59A14F9A">
        <w:rPr>
          <w:rFonts w:ascii="Arial Nova" w:hAnsi="Arial Nova" w:eastAsia="Arial Nova" w:cs="Arial Nova"/>
          <w:b w:val="0"/>
          <w:bCs w:val="0"/>
          <w:noProof w:val="0"/>
          <w:sz w:val="24"/>
          <w:szCs w:val="24"/>
          <w:u w:val="none"/>
          <w:lang w:val="en-GB"/>
        </w:rPr>
        <w:t xml:space="preserve">s towards gaining policy and </w:t>
      </w:r>
      <w:r w:rsidRPr="72473EEA" w:rsidR="3A82552C">
        <w:rPr>
          <w:rFonts w:ascii="Arial Nova" w:hAnsi="Arial Nova" w:eastAsia="Arial Nova" w:cs="Arial Nova"/>
          <w:b w:val="0"/>
          <w:bCs w:val="0"/>
          <w:noProof w:val="0"/>
          <w:sz w:val="24"/>
          <w:szCs w:val="24"/>
          <w:u w:val="none"/>
          <w:lang w:val="en-GB"/>
        </w:rPr>
        <w:t>accessibility</w:t>
      </w:r>
      <w:r w:rsidRPr="72473EEA" w:rsidR="59A14F9A">
        <w:rPr>
          <w:rFonts w:ascii="Arial Nova" w:hAnsi="Arial Nova" w:eastAsia="Arial Nova" w:cs="Arial Nova"/>
          <w:b w:val="0"/>
          <w:bCs w:val="0"/>
          <w:noProof w:val="0"/>
          <w:sz w:val="24"/>
          <w:szCs w:val="24"/>
          <w:u w:val="none"/>
          <w:lang w:val="en-GB"/>
        </w:rPr>
        <w:t xml:space="preserve"> </w:t>
      </w:r>
      <w:r w:rsidRPr="72473EEA" w:rsidR="089E8A24">
        <w:rPr>
          <w:rFonts w:ascii="Arial Nova" w:hAnsi="Arial Nova" w:eastAsia="Arial Nova" w:cs="Arial Nova"/>
          <w:b w:val="0"/>
          <w:bCs w:val="0"/>
          <w:noProof w:val="0"/>
          <w:sz w:val="24"/>
          <w:szCs w:val="24"/>
          <w:u w:val="none"/>
          <w:lang w:val="en-GB"/>
        </w:rPr>
        <w:t>improvements</w:t>
      </w:r>
      <w:r w:rsidRPr="72473EEA" w:rsidR="59A14F9A">
        <w:rPr>
          <w:rFonts w:ascii="Arial Nova" w:hAnsi="Arial Nova" w:eastAsia="Arial Nova" w:cs="Arial Nova"/>
          <w:b w:val="0"/>
          <w:bCs w:val="0"/>
          <w:noProof w:val="0"/>
          <w:sz w:val="24"/>
          <w:szCs w:val="24"/>
          <w:u w:val="none"/>
          <w:lang w:val="en-GB"/>
        </w:rPr>
        <w:t xml:space="preserve"> encouraging </w:t>
      </w:r>
      <w:r w:rsidRPr="72473EEA" w:rsidR="1464E3BF">
        <w:rPr>
          <w:rFonts w:ascii="Arial Nova" w:hAnsi="Arial Nova" w:eastAsia="Arial Nova" w:cs="Arial Nova"/>
          <w:b w:val="0"/>
          <w:bCs w:val="0"/>
          <w:noProof w:val="0"/>
          <w:sz w:val="24"/>
          <w:szCs w:val="24"/>
          <w:u w:val="none"/>
          <w:lang w:val="en-GB"/>
        </w:rPr>
        <w:t>universal</w:t>
      </w:r>
      <w:r w:rsidRPr="72473EEA" w:rsidR="59A14F9A">
        <w:rPr>
          <w:rFonts w:ascii="Arial Nova" w:hAnsi="Arial Nova" w:eastAsia="Arial Nova" w:cs="Arial Nova"/>
          <w:b w:val="0"/>
          <w:bCs w:val="0"/>
          <w:noProof w:val="0"/>
          <w:sz w:val="24"/>
          <w:szCs w:val="24"/>
          <w:u w:val="none"/>
          <w:lang w:val="en-GB"/>
        </w:rPr>
        <w:t xml:space="preserve"> </w:t>
      </w:r>
      <w:r w:rsidRPr="72473EEA" w:rsidR="25683763">
        <w:rPr>
          <w:rFonts w:ascii="Arial Nova" w:hAnsi="Arial Nova" w:eastAsia="Arial Nova" w:cs="Arial Nova"/>
          <w:b w:val="0"/>
          <w:bCs w:val="0"/>
          <w:noProof w:val="0"/>
          <w:sz w:val="24"/>
          <w:szCs w:val="24"/>
          <w:u w:val="none"/>
          <w:lang w:val="en-GB"/>
        </w:rPr>
        <w:t>design</w:t>
      </w:r>
      <w:r w:rsidRPr="72473EEA" w:rsidR="42A064ED">
        <w:rPr>
          <w:rFonts w:ascii="Arial Nova" w:hAnsi="Arial Nova" w:eastAsia="Arial Nova" w:cs="Arial Nova"/>
          <w:b w:val="0"/>
          <w:bCs w:val="0"/>
          <w:noProof w:val="0"/>
          <w:sz w:val="24"/>
          <w:szCs w:val="24"/>
          <w:u w:val="none"/>
          <w:lang w:val="en-GB"/>
        </w:rPr>
        <w:t xml:space="preserve"> </w:t>
      </w:r>
      <w:r w:rsidRPr="72473EEA" w:rsidR="6B207952">
        <w:rPr>
          <w:rFonts w:ascii="Arial Nova" w:hAnsi="Arial Nova" w:eastAsia="Arial Nova" w:cs="Arial Nova"/>
          <w:b w:val="0"/>
          <w:bCs w:val="0"/>
          <w:noProof w:val="0"/>
          <w:sz w:val="24"/>
          <w:szCs w:val="24"/>
          <w:u w:val="none"/>
          <w:lang w:val="en-GB"/>
        </w:rPr>
        <w:t>principles</w:t>
      </w:r>
      <w:r w:rsidRPr="72473EEA" w:rsidR="42A064ED">
        <w:rPr>
          <w:rFonts w:ascii="Arial Nova" w:hAnsi="Arial Nova" w:eastAsia="Arial Nova" w:cs="Arial Nova"/>
          <w:b w:val="0"/>
          <w:bCs w:val="0"/>
          <w:noProof w:val="0"/>
          <w:sz w:val="24"/>
          <w:szCs w:val="24"/>
          <w:u w:val="none"/>
          <w:lang w:val="en-GB"/>
        </w:rPr>
        <w:t xml:space="preserve">, such as quiet spaces, sensory friendly classrooms, and flexible work </w:t>
      </w:r>
      <w:r w:rsidRPr="72473EEA" w:rsidR="0BCB5EDC">
        <w:rPr>
          <w:rFonts w:ascii="Arial Nova" w:hAnsi="Arial Nova" w:eastAsia="Arial Nova" w:cs="Arial Nova"/>
          <w:b w:val="0"/>
          <w:bCs w:val="0"/>
          <w:noProof w:val="0"/>
          <w:sz w:val="24"/>
          <w:szCs w:val="24"/>
          <w:u w:val="none"/>
          <w:lang w:val="en-GB"/>
        </w:rPr>
        <w:t>environments</w:t>
      </w:r>
      <w:r w:rsidRPr="72473EEA" w:rsidR="42A064ED">
        <w:rPr>
          <w:rFonts w:ascii="Arial Nova" w:hAnsi="Arial Nova" w:eastAsia="Arial Nova" w:cs="Arial Nova"/>
          <w:b w:val="0"/>
          <w:bCs w:val="0"/>
          <w:noProof w:val="0"/>
          <w:sz w:val="24"/>
          <w:szCs w:val="24"/>
          <w:u w:val="none"/>
          <w:lang w:val="en-GB"/>
        </w:rPr>
        <w:t xml:space="preserve"> (World Health Organization, 2021).</w:t>
      </w:r>
      <w:r w:rsidRPr="72473EEA" w:rsidR="11C62746">
        <w:rPr>
          <w:rFonts w:ascii="Arial Nova" w:hAnsi="Arial Nova" w:eastAsia="Arial Nova" w:cs="Arial Nova"/>
          <w:b w:val="0"/>
          <w:bCs w:val="0"/>
          <w:noProof w:val="0"/>
          <w:sz w:val="24"/>
          <w:szCs w:val="24"/>
          <w:u w:val="none"/>
          <w:lang w:val="en-GB"/>
        </w:rPr>
        <w:t xml:space="preserve"> While the social model promotes inclusion, </w:t>
      </w:r>
      <w:r w:rsidRPr="72473EEA" w:rsidR="2CE33F36">
        <w:rPr>
          <w:rFonts w:ascii="Arial Nova" w:hAnsi="Arial Nova" w:eastAsia="Arial Nova" w:cs="Arial Nova"/>
          <w:b w:val="0"/>
          <w:bCs w:val="0"/>
          <w:noProof w:val="0"/>
          <w:sz w:val="24"/>
          <w:szCs w:val="24"/>
          <w:u w:val="none"/>
          <w:lang w:val="en-GB"/>
        </w:rPr>
        <w:t>it undervalues the need for therapeutic interventions</w:t>
      </w:r>
      <w:r w:rsidRPr="72473EEA" w:rsidR="3E7BD772">
        <w:rPr>
          <w:rFonts w:ascii="Arial Nova" w:hAnsi="Arial Nova" w:eastAsia="Arial Nova" w:cs="Arial Nova"/>
          <w:b w:val="0"/>
          <w:bCs w:val="0"/>
          <w:noProof w:val="0"/>
          <w:sz w:val="24"/>
          <w:szCs w:val="24"/>
          <w:u w:val="none"/>
          <w:lang w:val="en-GB"/>
        </w:rPr>
        <w:t xml:space="preserve">, which can be essential for children with severe sensory challenges (Oliver,1990). </w:t>
      </w:r>
      <w:r w:rsidRPr="72473EEA" w:rsidR="4578FD2E">
        <w:rPr>
          <w:rFonts w:ascii="Arial Nova" w:hAnsi="Arial Nova" w:eastAsia="Arial Nova" w:cs="Arial Nova"/>
          <w:b w:val="0"/>
          <w:bCs w:val="0"/>
          <w:noProof w:val="0"/>
          <w:sz w:val="24"/>
          <w:szCs w:val="24"/>
          <w:u w:val="none"/>
          <w:lang w:val="en-GB"/>
        </w:rPr>
        <w:t>(</w:t>
      </w:r>
      <w:r w:rsidRPr="72473EEA" w:rsidR="4578FD2E">
        <w:rPr>
          <w:rFonts w:ascii="Arial Nova" w:hAnsi="Arial Nova" w:eastAsia="Arial Nova" w:cs="Arial Nova"/>
          <w:b w:val="0"/>
          <w:bCs w:val="0"/>
          <w:noProof w:val="0"/>
          <w:sz w:val="24"/>
          <w:szCs w:val="24"/>
          <w:u w:val="none"/>
          <w:lang w:val="en-GB"/>
        </w:rPr>
        <w:t>Raevsky</w:t>
      </w:r>
      <w:r w:rsidRPr="72473EEA" w:rsidR="4578FD2E">
        <w:rPr>
          <w:rFonts w:ascii="Arial Nova" w:hAnsi="Arial Nova" w:eastAsia="Arial Nova" w:cs="Arial Nova"/>
          <w:b w:val="0"/>
          <w:bCs w:val="0"/>
          <w:noProof w:val="0"/>
          <w:sz w:val="24"/>
          <w:szCs w:val="24"/>
          <w:u w:val="none"/>
          <w:lang w:val="en-GB"/>
        </w:rPr>
        <w:t xml:space="preserve"> et al., 2025) discuss in their </w:t>
      </w:r>
      <w:r w:rsidRPr="72473EEA" w:rsidR="64F20B08">
        <w:rPr>
          <w:rFonts w:ascii="Arial Nova" w:hAnsi="Arial Nova" w:eastAsia="Arial Nova" w:cs="Arial Nova"/>
          <w:b w:val="0"/>
          <w:bCs w:val="0"/>
          <w:noProof w:val="0"/>
          <w:sz w:val="24"/>
          <w:szCs w:val="24"/>
          <w:u w:val="none"/>
          <w:lang w:val="en-GB"/>
        </w:rPr>
        <w:t>journal</w:t>
      </w:r>
      <w:r w:rsidRPr="72473EEA" w:rsidR="4578FD2E">
        <w:rPr>
          <w:rFonts w:ascii="Arial Nova" w:hAnsi="Arial Nova" w:eastAsia="Arial Nova" w:cs="Arial Nova"/>
          <w:b w:val="0"/>
          <w:bCs w:val="0"/>
          <w:noProof w:val="0"/>
          <w:sz w:val="24"/>
          <w:szCs w:val="24"/>
          <w:u w:val="none"/>
          <w:lang w:val="en-GB"/>
        </w:rPr>
        <w:t xml:space="preserve"> article </w:t>
      </w:r>
      <w:r w:rsidRPr="72473EEA" w:rsidR="2B1ADF39">
        <w:rPr>
          <w:rFonts w:ascii="Arial Nova" w:hAnsi="Arial Nova" w:eastAsia="Arial Nova" w:cs="Arial Nova"/>
          <w:b w:val="0"/>
          <w:bCs w:val="0"/>
          <w:noProof w:val="0"/>
          <w:sz w:val="24"/>
          <w:szCs w:val="24"/>
          <w:u w:val="none"/>
          <w:lang w:val="en-GB"/>
        </w:rPr>
        <w:t>Managing</w:t>
      </w:r>
      <w:r w:rsidRPr="72473EEA" w:rsidR="4578FD2E">
        <w:rPr>
          <w:rFonts w:ascii="Arial Nova" w:hAnsi="Arial Nova" w:eastAsia="Arial Nova" w:cs="Arial Nova"/>
          <w:b w:val="0"/>
          <w:bCs w:val="0"/>
          <w:noProof w:val="0"/>
          <w:sz w:val="24"/>
          <w:szCs w:val="24"/>
          <w:u w:val="none"/>
          <w:lang w:val="en-GB"/>
        </w:rPr>
        <w:t xml:space="preserve"> sensory processing </w:t>
      </w:r>
      <w:r w:rsidRPr="72473EEA" w:rsidR="55389DED">
        <w:rPr>
          <w:rFonts w:ascii="Arial Nova" w:hAnsi="Arial Nova" w:eastAsia="Arial Nova" w:cs="Arial Nova"/>
          <w:b w:val="0"/>
          <w:bCs w:val="0"/>
          <w:noProof w:val="0"/>
          <w:sz w:val="24"/>
          <w:szCs w:val="24"/>
          <w:u w:val="none"/>
          <w:lang w:val="en-GB"/>
        </w:rPr>
        <w:t>disorders</w:t>
      </w:r>
      <w:r w:rsidRPr="72473EEA" w:rsidR="4578FD2E">
        <w:rPr>
          <w:rFonts w:ascii="Arial Nova" w:hAnsi="Arial Nova" w:eastAsia="Arial Nova" w:cs="Arial Nova"/>
          <w:b w:val="0"/>
          <w:bCs w:val="0"/>
          <w:noProof w:val="0"/>
          <w:sz w:val="24"/>
          <w:szCs w:val="24"/>
          <w:u w:val="none"/>
          <w:lang w:val="en-GB"/>
        </w:rPr>
        <w:t xml:space="preserve"> in an early childhood study</w:t>
      </w:r>
      <w:r w:rsidRPr="72473EEA" w:rsidR="335DA619">
        <w:rPr>
          <w:rFonts w:ascii="Arial Nova" w:hAnsi="Arial Nova" w:eastAsia="Arial Nova" w:cs="Arial Nova"/>
          <w:b w:val="0"/>
          <w:bCs w:val="0"/>
          <w:noProof w:val="0"/>
          <w:sz w:val="24"/>
          <w:szCs w:val="24"/>
          <w:u w:val="none"/>
          <w:lang w:val="en-GB"/>
        </w:rPr>
        <w:t xml:space="preserve"> suggests</w:t>
      </w:r>
      <w:r w:rsidRPr="72473EEA" w:rsidR="4578FD2E">
        <w:rPr>
          <w:rFonts w:ascii="Arial Nova" w:hAnsi="Arial Nova" w:eastAsia="Arial Nova" w:cs="Arial Nova"/>
          <w:b w:val="0"/>
          <w:bCs w:val="0"/>
          <w:noProof w:val="0"/>
          <w:sz w:val="24"/>
          <w:szCs w:val="24"/>
          <w:u w:val="none"/>
          <w:lang w:val="en-GB"/>
        </w:rPr>
        <w:t xml:space="preserve"> </w:t>
      </w:r>
      <w:r w:rsidRPr="72473EEA" w:rsidR="7288D767">
        <w:rPr>
          <w:rFonts w:ascii="Arial Nova" w:hAnsi="Arial Nova" w:eastAsia="Arial Nova" w:cs="Arial Nova"/>
          <w:b w:val="0"/>
          <w:bCs w:val="0"/>
          <w:noProof w:val="0"/>
          <w:sz w:val="24"/>
          <w:szCs w:val="24"/>
          <w:u w:val="none"/>
          <w:lang w:val="en-GB"/>
        </w:rPr>
        <w:t xml:space="preserve">that </w:t>
      </w:r>
      <w:r w:rsidRPr="72473EEA" w:rsidR="547D3558">
        <w:rPr>
          <w:rFonts w:ascii="Arial Nova" w:hAnsi="Arial Nova" w:eastAsia="Arial Nova" w:cs="Arial Nova"/>
          <w:b w:val="0"/>
          <w:bCs w:val="0"/>
          <w:noProof w:val="0"/>
          <w:sz w:val="24"/>
          <w:szCs w:val="24"/>
          <w:u w:val="none"/>
          <w:lang w:val="en-GB"/>
        </w:rPr>
        <w:t>whilst</w:t>
      </w:r>
      <w:r w:rsidRPr="72473EEA" w:rsidR="4578FD2E">
        <w:rPr>
          <w:rFonts w:ascii="Arial Nova" w:hAnsi="Arial Nova" w:eastAsia="Arial Nova" w:cs="Arial Nova"/>
          <w:b w:val="0"/>
          <w:bCs w:val="0"/>
          <w:noProof w:val="0"/>
          <w:sz w:val="24"/>
          <w:szCs w:val="24"/>
          <w:u w:val="none"/>
          <w:lang w:val="en-GB"/>
        </w:rPr>
        <w:t xml:space="preserve"> </w:t>
      </w:r>
      <w:r w:rsidRPr="72473EEA" w:rsidR="321A8E23">
        <w:rPr>
          <w:rFonts w:ascii="Arial Nova" w:hAnsi="Arial Nova" w:eastAsia="Arial Nova" w:cs="Arial Nova"/>
          <w:b w:val="0"/>
          <w:bCs w:val="0"/>
          <w:noProof w:val="0"/>
          <w:sz w:val="24"/>
          <w:szCs w:val="24"/>
          <w:u w:val="none"/>
          <w:lang w:val="en-GB"/>
        </w:rPr>
        <w:t>a</w:t>
      </w:r>
      <w:r w:rsidRPr="72473EEA" w:rsidR="5C4608E7">
        <w:rPr>
          <w:rFonts w:ascii="Arial Nova" w:hAnsi="Arial Nova" w:eastAsia="Arial Nova" w:cs="Arial Nova"/>
          <w:b w:val="0"/>
          <w:bCs w:val="0"/>
          <w:noProof w:val="0"/>
          <w:sz w:val="24"/>
          <w:szCs w:val="24"/>
          <w:u w:val="none"/>
          <w:lang w:val="en-GB"/>
        </w:rPr>
        <w:t>dapting environments helps to meet the needs of some children with SPD</w:t>
      </w:r>
      <w:r w:rsidRPr="72473EEA" w:rsidR="09568CDA">
        <w:rPr>
          <w:rFonts w:ascii="Arial Nova" w:hAnsi="Arial Nova" w:eastAsia="Arial Nova" w:cs="Arial Nova"/>
          <w:b w:val="0"/>
          <w:bCs w:val="0"/>
          <w:noProof w:val="0"/>
          <w:sz w:val="24"/>
          <w:szCs w:val="24"/>
          <w:u w:val="none"/>
          <w:lang w:val="en-GB"/>
        </w:rPr>
        <w:t>, th</w:t>
      </w:r>
      <w:r w:rsidRPr="72473EEA" w:rsidR="5D358FD4">
        <w:rPr>
          <w:rFonts w:ascii="Arial Nova" w:hAnsi="Arial Nova" w:eastAsia="Arial Nova" w:cs="Arial Nova"/>
          <w:b w:val="0"/>
          <w:bCs w:val="0"/>
          <w:noProof w:val="0"/>
          <w:sz w:val="24"/>
          <w:szCs w:val="24"/>
          <w:u w:val="none"/>
          <w:lang w:val="en-GB"/>
        </w:rPr>
        <w:t>is</w:t>
      </w:r>
      <w:r w:rsidRPr="72473EEA" w:rsidR="09568CDA">
        <w:rPr>
          <w:rFonts w:ascii="Arial Nova" w:hAnsi="Arial Nova" w:eastAsia="Arial Nova" w:cs="Arial Nova"/>
          <w:b w:val="0"/>
          <w:bCs w:val="0"/>
          <w:noProof w:val="0"/>
          <w:sz w:val="24"/>
          <w:szCs w:val="24"/>
          <w:u w:val="none"/>
          <w:lang w:val="en-GB"/>
        </w:rPr>
        <w:t xml:space="preserve"> is not </w:t>
      </w:r>
      <w:r w:rsidRPr="72473EEA" w:rsidR="00E9FDD7">
        <w:rPr>
          <w:rFonts w:ascii="Arial Nova" w:hAnsi="Arial Nova" w:eastAsia="Arial Nova" w:cs="Arial Nova"/>
          <w:b w:val="0"/>
          <w:bCs w:val="0"/>
          <w:noProof w:val="0"/>
          <w:sz w:val="24"/>
          <w:szCs w:val="24"/>
          <w:u w:val="none"/>
          <w:lang w:val="en-GB"/>
        </w:rPr>
        <w:t>enough,</w:t>
      </w:r>
      <w:r w:rsidRPr="72473EEA" w:rsidR="09568CDA">
        <w:rPr>
          <w:rFonts w:ascii="Arial Nova" w:hAnsi="Arial Nova" w:eastAsia="Arial Nova" w:cs="Arial Nova"/>
          <w:b w:val="0"/>
          <w:bCs w:val="0"/>
          <w:noProof w:val="0"/>
          <w:sz w:val="24"/>
          <w:szCs w:val="24"/>
          <w:u w:val="none"/>
          <w:lang w:val="en-GB"/>
        </w:rPr>
        <w:t xml:space="preserve"> and direct therapeutic </w:t>
      </w:r>
      <w:r w:rsidRPr="72473EEA" w:rsidR="23944141">
        <w:rPr>
          <w:rFonts w:ascii="Arial Nova" w:hAnsi="Arial Nova" w:eastAsia="Arial Nova" w:cs="Arial Nova"/>
          <w:b w:val="0"/>
          <w:bCs w:val="0"/>
          <w:noProof w:val="0"/>
          <w:sz w:val="24"/>
          <w:szCs w:val="24"/>
          <w:u w:val="none"/>
          <w:lang w:val="en-GB"/>
        </w:rPr>
        <w:t>interventions</w:t>
      </w:r>
      <w:r w:rsidRPr="72473EEA" w:rsidR="09568CDA">
        <w:rPr>
          <w:rFonts w:ascii="Arial Nova" w:hAnsi="Arial Nova" w:eastAsia="Arial Nova" w:cs="Arial Nova"/>
          <w:b w:val="0"/>
          <w:bCs w:val="0"/>
          <w:noProof w:val="0"/>
          <w:sz w:val="24"/>
          <w:szCs w:val="24"/>
          <w:u w:val="none"/>
          <w:lang w:val="en-GB"/>
        </w:rPr>
        <w:t xml:space="preserve"> are </w:t>
      </w:r>
      <w:r w:rsidRPr="72473EEA" w:rsidR="09568CDA">
        <w:rPr>
          <w:rFonts w:ascii="Arial Nova" w:hAnsi="Arial Nova" w:eastAsia="Arial Nova" w:cs="Arial Nova"/>
          <w:b w:val="0"/>
          <w:bCs w:val="0"/>
          <w:noProof w:val="0"/>
          <w:sz w:val="24"/>
          <w:szCs w:val="24"/>
          <w:u w:val="none"/>
          <w:lang w:val="en-GB"/>
        </w:rPr>
        <w:t>required</w:t>
      </w:r>
      <w:r w:rsidRPr="72473EEA" w:rsidR="09568CDA">
        <w:rPr>
          <w:rFonts w:ascii="Arial Nova" w:hAnsi="Arial Nova" w:eastAsia="Arial Nova" w:cs="Arial Nova"/>
          <w:b w:val="0"/>
          <w:bCs w:val="0"/>
          <w:noProof w:val="0"/>
          <w:sz w:val="24"/>
          <w:szCs w:val="24"/>
          <w:u w:val="none"/>
          <w:lang w:val="en-GB"/>
        </w:rPr>
        <w:t>.</w:t>
      </w:r>
      <w:r w:rsidRPr="72473EEA" w:rsidR="0C3868A6">
        <w:rPr>
          <w:rFonts w:ascii="Arial Nova" w:hAnsi="Arial Nova" w:eastAsia="Arial Nova" w:cs="Arial Nova"/>
          <w:b w:val="0"/>
          <w:bCs w:val="0"/>
          <w:noProof w:val="0"/>
          <w:sz w:val="24"/>
          <w:szCs w:val="24"/>
          <w:u w:val="none"/>
          <w:lang w:val="en-GB"/>
        </w:rPr>
        <w:t xml:space="preserve"> These ada</w:t>
      </w:r>
      <w:r w:rsidRPr="72473EEA" w:rsidR="5959E84D">
        <w:rPr>
          <w:rFonts w:ascii="Arial Nova" w:hAnsi="Arial Nova" w:eastAsia="Arial Nova" w:cs="Arial Nova"/>
          <w:b w:val="0"/>
          <w:bCs w:val="0"/>
          <w:noProof w:val="0"/>
          <w:sz w:val="24"/>
          <w:szCs w:val="24"/>
          <w:u w:val="none"/>
          <w:lang w:val="en-GB"/>
        </w:rPr>
        <w:t>p</w:t>
      </w:r>
      <w:r w:rsidRPr="72473EEA" w:rsidR="0C3868A6">
        <w:rPr>
          <w:rFonts w:ascii="Arial Nova" w:hAnsi="Arial Nova" w:eastAsia="Arial Nova" w:cs="Arial Nova"/>
          <w:b w:val="0"/>
          <w:bCs w:val="0"/>
          <w:noProof w:val="0"/>
          <w:sz w:val="24"/>
          <w:szCs w:val="24"/>
          <w:u w:val="none"/>
          <w:lang w:val="en-GB"/>
        </w:rPr>
        <w:t>tat</w:t>
      </w:r>
      <w:r w:rsidRPr="72473EEA" w:rsidR="54762206">
        <w:rPr>
          <w:rFonts w:ascii="Arial Nova" w:hAnsi="Arial Nova" w:eastAsia="Arial Nova" w:cs="Arial Nova"/>
          <w:b w:val="0"/>
          <w:bCs w:val="0"/>
          <w:noProof w:val="0"/>
          <w:sz w:val="24"/>
          <w:szCs w:val="24"/>
          <w:u w:val="none"/>
          <w:lang w:val="en-GB"/>
        </w:rPr>
        <w:t>io</w:t>
      </w:r>
      <w:r w:rsidRPr="72473EEA" w:rsidR="0C3868A6">
        <w:rPr>
          <w:rFonts w:ascii="Arial Nova" w:hAnsi="Arial Nova" w:eastAsia="Arial Nova" w:cs="Arial Nova"/>
          <w:b w:val="0"/>
          <w:bCs w:val="0"/>
          <w:noProof w:val="0"/>
          <w:sz w:val="24"/>
          <w:szCs w:val="24"/>
          <w:u w:val="none"/>
          <w:lang w:val="en-GB"/>
        </w:rPr>
        <w:t>ns cannot replace structured individualised therapy (</w:t>
      </w:r>
      <w:r w:rsidRPr="72473EEA" w:rsidR="1EE81E23">
        <w:rPr>
          <w:rFonts w:ascii="Arial Nova" w:hAnsi="Arial Nova" w:eastAsia="Arial Nova" w:cs="Arial Nova"/>
          <w:b w:val="0"/>
          <w:bCs w:val="0"/>
          <w:noProof w:val="0"/>
          <w:sz w:val="24"/>
          <w:szCs w:val="24"/>
          <w:u w:val="none"/>
          <w:lang w:val="en-GB"/>
        </w:rPr>
        <w:t>Crasta</w:t>
      </w:r>
      <w:r w:rsidRPr="72473EEA" w:rsidR="0C3868A6">
        <w:rPr>
          <w:rFonts w:ascii="Arial Nova" w:hAnsi="Arial Nova" w:eastAsia="Arial Nova" w:cs="Arial Nova"/>
          <w:b w:val="0"/>
          <w:bCs w:val="0"/>
          <w:noProof w:val="0"/>
          <w:sz w:val="24"/>
          <w:szCs w:val="24"/>
          <w:u w:val="none"/>
          <w:lang w:val="en-GB"/>
        </w:rPr>
        <w:t xml:space="preserve"> et al., 2020</w:t>
      </w:r>
      <w:r w:rsidRPr="72473EEA" w:rsidR="4D6702BC">
        <w:rPr>
          <w:rFonts w:ascii="Arial Nova" w:hAnsi="Arial Nova" w:eastAsia="Arial Nova" w:cs="Arial Nova"/>
          <w:b w:val="0"/>
          <w:bCs w:val="0"/>
          <w:noProof w:val="0"/>
          <w:sz w:val="24"/>
          <w:szCs w:val="24"/>
          <w:u w:val="none"/>
          <w:lang w:val="en-GB"/>
        </w:rPr>
        <w:t>). The</w:t>
      </w:r>
      <w:r w:rsidRPr="72473EEA" w:rsidR="221847D2">
        <w:rPr>
          <w:rFonts w:ascii="Arial Nova" w:hAnsi="Arial Nova" w:eastAsia="Arial Nova" w:cs="Arial Nova"/>
          <w:b w:val="0"/>
          <w:bCs w:val="0"/>
          <w:noProof w:val="0"/>
          <w:sz w:val="24"/>
          <w:szCs w:val="24"/>
          <w:u w:val="none"/>
          <w:lang w:val="en-GB"/>
        </w:rPr>
        <w:t xml:space="preserve"> social </w:t>
      </w:r>
      <w:r w:rsidRPr="72473EEA" w:rsidR="68D795C1">
        <w:rPr>
          <w:rFonts w:ascii="Arial Nova" w:hAnsi="Arial Nova" w:eastAsia="Arial Nova" w:cs="Arial Nova"/>
          <w:b w:val="0"/>
          <w:bCs w:val="0"/>
          <w:noProof w:val="0"/>
          <w:sz w:val="24"/>
          <w:szCs w:val="24"/>
          <w:u w:val="none"/>
          <w:lang w:val="en-GB"/>
        </w:rPr>
        <w:t>m</w:t>
      </w:r>
      <w:r w:rsidRPr="72473EEA" w:rsidR="221847D2">
        <w:rPr>
          <w:rFonts w:ascii="Arial Nova" w:hAnsi="Arial Nova" w:eastAsia="Arial Nova" w:cs="Arial Nova"/>
          <w:b w:val="0"/>
          <w:bCs w:val="0"/>
          <w:noProof w:val="0"/>
          <w:sz w:val="24"/>
          <w:szCs w:val="24"/>
          <w:u w:val="none"/>
          <w:lang w:val="en-GB"/>
        </w:rPr>
        <w:t xml:space="preserve">odel tends to overlook individual </w:t>
      </w:r>
      <w:r w:rsidRPr="72473EEA" w:rsidR="13833D23">
        <w:rPr>
          <w:rFonts w:ascii="Arial Nova" w:hAnsi="Arial Nova" w:eastAsia="Arial Nova" w:cs="Arial Nova"/>
          <w:b w:val="0"/>
          <w:bCs w:val="0"/>
          <w:noProof w:val="0"/>
          <w:sz w:val="24"/>
          <w:szCs w:val="24"/>
          <w:u w:val="none"/>
          <w:lang w:val="en-GB"/>
        </w:rPr>
        <w:t>neurological</w:t>
      </w:r>
      <w:r w:rsidRPr="72473EEA" w:rsidR="221847D2">
        <w:rPr>
          <w:rFonts w:ascii="Arial Nova" w:hAnsi="Arial Nova" w:eastAsia="Arial Nova" w:cs="Arial Nova"/>
          <w:b w:val="0"/>
          <w:bCs w:val="0"/>
          <w:noProof w:val="0"/>
          <w:sz w:val="24"/>
          <w:szCs w:val="24"/>
          <w:u w:val="none"/>
          <w:lang w:val="en-GB"/>
        </w:rPr>
        <w:t xml:space="preserve"> needs, it assumes that all sensory difficulties can b</w:t>
      </w:r>
      <w:r w:rsidRPr="72473EEA" w:rsidR="18CA3344">
        <w:rPr>
          <w:rFonts w:ascii="Arial Nova" w:hAnsi="Arial Nova" w:eastAsia="Arial Nova" w:cs="Arial Nova"/>
          <w:b w:val="0"/>
          <w:bCs w:val="0"/>
          <w:noProof w:val="0"/>
          <w:sz w:val="24"/>
          <w:szCs w:val="24"/>
          <w:u w:val="none"/>
          <w:lang w:val="en-GB"/>
        </w:rPr>
        <w:t xml:space="preserve">e resolved through environmental </w:t>
      </w:r>
      <w:r w:rsidRPr="72473EEA" w:rsidR="1817842E">
        <w:rPr>
          <w:rFonts w:ascii="Arial Nova" w:hAnsi="Arial Nova" w:eastAsia="Arial Nova" w:cs="Arial Nova"/>
          <w:b w:val="0"/>
          <w:bCs w:val="0"/>
          <w:noProof w:val="0"/>
          <w:sz w:val="24"/>
          <w:szCs w:val="24"/>
          <w:u w:val="none"/>
          <w:lang w:val="en-GB"/>
        </w:rPr>
        <w:t>changes</w:t>
      </w:r>
      <w:r w:rsidRPr="72473EEA" w:rsidR="18CA3344">
        <w:rPr>
          <w:rFonts w:ascii="Arial Nova" w:hAnsi="Arial Nova" w:eastAsia="Arial Nova" w:cs="Arial Nova"/>
          <w:b w:val="0"/>
          <w:bCs w:val="0"/>
          <w:noProof w:val="0"/>
          <w:sz w:val="24"/>
          <w:szCs w:val="24"/>
          <w:u w:val="none"/>
          <w:lang w:val="en-GB"/>
        </w:rPr>
        <w:t xml:space="preserve"> alone (</w:t>
      </w:r>
      <w:r w:rsidRPr="72473EEA" w:rsidR="5E3FF87B">
        <w:rPr>
          <w:rFonts w:ascii="Arial Nova" w:hAnsi="Arial Nova" w:eastAsia="Arial Nova" w:cs="Arial Nova"/>
          <w:b w:val="0"/>
          <w:bCs w:val="0"/>
          <w:noProof w:val="0"/>
          <w:sz w:val="24"/>
          <w:szCs w:val="24"/>
          <w:u w:val="none"/>
          <w:lang w:val="en-GB"/>
        </w:rPr>
        <w:t>Shakespeare</w:t>
      </w:r>
      <w:r w:rsidRPr="72473EEA" w:rsidR="18CA3344">
        <w:rPr>
          <w:rFonts w:ascii="Arial Nova" w:hAnsi="Arial Nova" w:eastAsia="Arial Nova" w:cs="Arial Nova"/>
          <w:b w:val="0"/>
          <w:bCs w:val="0"/>
          <w:noProof w:val="0"/>
          <w:sz w:val="24"/>
          <w:szCs w:val="24"/>
          <w:u w:val="none"/>
          <w:lang w:val="en-GB"/>
        </w:rPr>
        <w:t>, 2006).</w:t>
      </w:r>
      <w:r w:rsidRPr="72473EEA" w:rsidR="4A8786C4">
        <w:rPr>
          <w:rFonts w:ascii="Arial Nova" w:hAnsi="Arial Nova" w:eastAsia="Arial Nova" w:cs="Arial Nova"/>
          <w:b w:val="0"/>
          <w:bCs w:val="0"/>
          <w:noProof w:val="0"/>
          <w:sz w:val="24"/>
          <w:szCs w:val="24"/>
          <w:u w:val="none"/>
          <w:lang w:val="en-GB"/>
        </w:rPr>
        <w:t xml:space="preserve"> Sch</w:t>
      </w:r>
      <w:r w:rsidRPr="72473EEA" w:rsidR="45F7B6EC">
        <w:rPr>
          <w:rFonts w:ascii="Arial Nova" w:hAnsi="Arial Nova" w:eastAsia="Arial Nova" w:cs="Arial Nova"/>
          <w:b w:val="0"/>
          <w:bCs w:val="0"/>
          <w:noProof w:val="0"/>
          <w:sz w:val="24"/>
          <w:szCs w:val="24"/>
          <w:u w:val="none"/>
          <w:lang w:val="en-GB"/>
        </w:rPr>
        <w:t>o</w:t>
      </w:r>
      <w:r w:rsidRPr="72473EEA" w:rsidR="4A8786C4">
        <w:rPr>
          <w:rFonts w:ascii="Arial Nova" w:hAnsi="Arial Nova" w:eastAsia="Arial Nova" w:cs="Arial Nova"/>
          <w:b w:val="0"/>
          <w:bCs w:val="0"/>
          <w:noProof w:val="0"/>
          <w:sz w:val="24"/>
          <w:szCs w:val="24"/>
          <w:u w:val="none"/>
          <w:lang w:val="en-GB"/>
        </w:rPr>
        <w:t xml:space="preserve">ols often lack sensory friendly spaces, which may lead to meltdowns, </w:t>
      </w:r>
      <w:r w:rsidRPr="72473EEA" w:rsidR="1C959445">
        <w:rPr>
          <w:rFonts w:ascii="Arial Nova" w:hAnsi="Arial Nova" w:eastAsia="Arial Nova" w:cs="Arial Nova"/>
          <w:b w:val="0"/>
          <w:bCs w:val="0"/>
          <w:noProof w:val="0"/>
          <w:sz w:val="24"/>
          <w:szCs w:val="24"/>
          <w:u w:val="none"/>
          <w:lang w:val="en-GB"/>
        </w:rPr>
        <w:t>concentration</w:t>
      </w:r>
      <w:r w:rsidRPr="72473EEA" w:rsidR="4A8786C4">
        <w:rPr>
          <w:rFonts w:ascii="Arial Nova" w:hAnsi="Arial Nova" w:eastAsia="Arial Nova" w:cs="Arial Nova"/>
          <w:b w:val="0"/>
          <w:bCs w:val="0"/>
          <w:noProof w:val="0"/>
          <w:sz w:val="24"/>
          <w:szCs w:val="24"/>
          <w:u w:val="none"/>
          <w:lang w:val="en-GB"/>
        </w:rPr>
        <w:t xml:space="preserve"> difficulties and social struggles (Gal</w:t>
      </w:r>
      <w:r w:rsidRPr="72473EEA" w:rsidR="2A70B47E">
        <w:rPr>
          <w:rFonts w:ascii="Arial Nova" w:hAnsi="Arial Nova" w:eastAsia="Arial Nova" w:cs="Arial Nova"/>
          <w:b w:val="0"/>
          <w:bCs w:val="0"/>
          <w:noProof w:val="0"/>
          <w:sz w:val="24"/>
          <w:szCs w:val="24"/>
          <w:u w:val="none"/>
          <w:lang w:val="en-GB"/>
        </w:rPr>
        <w:t>iana-Simal et al., 2020)</w:t>
      </w:r>
      <w:r w:rsidRPr="72473EEA" w:rsidR="69620B70">
        <w:rPr>
          <w:rFonts w:ascii="Arial Nova" w:hAnsi="Arial Nova" w:eastAsia="Arial Nova" w:cs="Arial Nova"/>
          <w:b w:val="0"/>
          <w:bCs w:val="0"/>
          <w:noProof w:val="0"/>
          <w:sz w:val="24"/>
          <w:szCs w:val="24"/>
          <w:u w:val="none"/>
          <w:lang w:val="en-GB"/>
        </w:rPr>
        <w:t xml:space="preserve">. </w:t>
      </w:r>
      <w:r w:rsidRPr="72473EEA" w:rsidR="0B815F88">
        <w:rPr>
          <w:rFonts w:ascii="Arial Nova" w:hAnsi="Arial Nova" w:eastAsia="Arial Nova" w:cs="Arial Nova"/>
          <w:b w:val="0"/>
          <w:bCs w:val="0"/>
          <w:noProof w:val="0"/>
          <w:sz w:val="24"/>
          <w:szCs w:val="24"/>
          <w:u w:val="none"/>
          <w:lang w:val="en-GB"/>
        </w:rPr>
        <w:t xml:space="preserve">There are difficulties in implementing </w:t>
      </w:r>
      <w:r w:rsidRPr="72473EEA" w:rsidR="761AD2E0">
        <w:rPr>
          <w:rFonts w:ascii="Arial Nova" w:hAnsi="Arial Nova" w:eastAsia="Arial Nova" w:cs="Arial Nova"/>
          <w:b w:val="0"/>
          <w:bCs w:val="0"/>
          <w:noProof w:val="0"/>
          <w:sz w:val="24"/>
          <w:szCs w:val="24"/>
          <w:u w:val="none"/>
          <w:lang w:val="en-GB"/>
        </w:rPr>
        <w:t>a change</w:t>
      </w:r>
      <w:r w:rsidRPr="72473EEA" w:rsidR="61F0BF7D">
        <w:rPr>
          <w:rFonts w:ascii="Arial Nova" w:hAnsi="Arial Nova" w:eastAsia="Arial Nova" w:cs="Arial Nova"/>
          <w:b w:val="0"/>
          <w:bCs w:val="0"/>
          <w:noProof w:val="0"/>
          <w:sz w:val="24"/>
          <w:szCs w:val="24"/>
          <w:u w:val="none"/>
          <w:lang w:val="en-GB"/>
        </w:rPr>
        <w:t xml:space="preserve"> due</w:t>
      </w:r>
      <w:r w:rsidRPr="72473EEA" w:rsidR="761AD2E0">
        <w:rPr>
          <w:rFonts w:ascii="Arial Nova" w:hAnsi="Arial Nova" w:eastAsia="Arial Nova" w:cs="Arial Nova"/>
          <w:b w:val="0"/>
          <w:bCs w:val="0"/>
          <w:noProof w:val="0"/>
          <w:sz w:val="24"/>
          <w:szCs w:val="24"/>
          <w:u w:val="none"/>
          <w:lang w:val="en-GB"/>
        </w:rPr>
        <w:t xml:space="preserve"> to soci</w:t>
      </w:r>
      <w:r w:rsidRPr="72473EEA" w:rsidR="420D0DCC">
        <w:rPr>
          <w:rFonts w:ascii="Arial Nova" w:hAnsi="Arial Nova" w:eastAsia="Arial Nova" w:cs="Arial Nova"/>
          <w:b w:val="0"/>
          <w:bCs w:val="0"/>
          <w:noProof w:val="0"/>
          <w:sz w:val="24"/>
          <w:szCs w:val="24"/>
          <w:u w:val="none"/>
          <w:lang w:val="en-GB"/>
        </w:rPr>
        <w:t>al attitudes</w:t>
      </w:r>
      <w:r w:rsidRPr="72473EEA" w:rsidR="761AD2E0">
        <w:rPr>
          <w:rFonts w:ascii="Arial Nova" w:hAnsi="Arial Nova" w:eastAsia="Arial Nova" w:cs="Arial Nova"/>
          <w:b w:val="0"/>
          <w:bCs w:val="0"/>
          <w:noProof w:val="0"/>
          <w:sz w:val="24"/>
          <w:szCs w:val="24"/>
          <w:u w:val="none"/>
          <w:lang w:val="en-GB"/>
        </w:rPr>
        <w:t xml:space="preserve"> an</w:t>
      </w:r>
      <w:r w:rsidRPr="72473EEA" w:rsidR="46429B5D">
        <w:rPr>
          <w:rFonts w:ascii="Arial Nova" w:hAnsi="Arial Nova" w:eastAsia="Arial Nova" w:cs="Arial Nova"/>
          <w:b w:val="0"/>
          <w:bCs w:val="0"/>
          <w:noProof w:val="0"/>
          <w:sz w:val="24"/>
          <w:szCs w:val="24"/>
          <w:u w:val="none"/>
          <w:lang w:val="en-GB"/>
        </w:rPr>
        <w:t>d system needs to be in place to make policy shift, discussion on funding and</w:t>
      </w:r>
      <w:r w:rsidRPr="72473EEA" w:rsidR="354E3253">
        <w:rPr>
          <w:rFonts w:ascii="Arial Nova" w:hAnsi="Arial Nova" w:eastAsia="Arial Nova" w:cs="Arial Nova"/>
          <w:b w:val="0"/>
          <w:bCs w:val="0"/>
          <w:noProof w:val="0"/>
          <w:sz w:val="24"/>
          <w:szCs w:val="24"/>
          <w:u w:val="none"/>
          <w:lang w:val="en-GB"/>
        </w:rPr>
        <w:t xml:space="preserve"> </w:t>
      </w:r>
      <w:r w:rsidRPr="72473EEA" w:rsidR="761AD2E0">
        <w:rPr>
          <w:rFonts w:ascii="Arial Nova" w:hAnsi="Arial Nova" w:eastAsia="Arial Nova" w:cs="Arial Nova"/>
          <w:b w:val="0"/>
          <w:bCs w:val="0"/>
          <w:noProof w:val="0"/>
          <w:sz w:val="24"/>
          <w:szCs w:val="24"/>
          <w:u w:val="none"/>
          <w:lang w:val="en-GB"/>
        </w:rPr>
        <w:t xml:space="preserve">widespread awareness. </w:t>
      </w:r>
      <w:r w:rsidRPr="72473EEA" w:rsidR="0F8C87C2">
        <w:rPr>
          <w:rFonts w:ascii="Arial Nova" w:hAnsi="Arial Nova" w:eastAsia="Arial Nova" w:cs="Arial Nova"/>
          <w:b w:val="0"/>
          <w:bCs w:val="0"/>
          <w:noProof w:val="0"/>
          <w:sz w:val="24"/>
          <w:szCs w:val="24"/>
          <w:u w:val="none"/>
          <w:lang w:val="en-GB"/>
        </w:rPr>
        <w:t>This process can be slow and inconsistent (Barnes, 1991).</w:t>
      </w:r>
    </w:p>
    <w:p w:rsidR="2B3AB7B5" w:rsidP="72473EEA" w:rsidRDefault="2B3AB7B5" w14:paraId="5985C7D8" w14:textId="59FD503F">
      <w:pPr>
        <w:pStyle w:val="Normal"/>
        <w:rPr>
          <w:rFonts w:ascii="Arial Nova" w:hAnsi="Arial Nova" w:eastAsia="Arial Nova" w:cs="Arial Nova"/>
          <w:b w:val="0"/>
          <w:bCs w:val="0"/>
          <w:noProof w:val="0"/>
          <w:sz w:val="24"/>
          <w:szCs w:val="24"/>
          <w:u w:val="none"/>
          <w:lang w:val="en-GB"/>
        </w:rPr>
      </w:pPr>
      <w:r w:rsidRPr="72473EEA" w:rsidR="2B3AB7B5">
        <w:rPr>
          <w:rFonts w:ascii="Arial Nova" w:hAnsi="Arial Nova" w:eastAsia="Arial Nova" w:cs="Arial Nova"/>
          <w:b w:val="0"/>
          <w:bCs w:val="0"/>
          <w:noProof w:val="0"/>
          <w:sz w:val="24"/>
          <w:szCs w:val="24"/>
          <w:u w:val="none"/>
          <w:lang w:val="en-GB"/>
        </w:rPr>
        <w:t xml:space="preserve">The medical model provides vital therapeutic </w:t>
      </w:r>
      <w:r w:rsidRPr="72473EEA" w:rsidR="08645440">
        <w:rPr>
          <w:rFonts w:ascii="Arial Nova" w:hAnsi="Arial Nova" w:eastAsia="Arial Nova" w:cs="Arial Nova"/>
          <w:b w:val="0"/>
          <w:bCs w:val="0"/>
          <w:noProof w:val="0"/>
          <w:sz w:val="24"/>
          <w:szCs w:val="24"/>
          <w:u w:val="none"/>
          <w:lang w:val="en-GB"/>
        </w:rPr>
        <w:t>interventions</w:t>
      </w:r>
      <w:r w:rsidRPr="72473EEA" w:rsidR="2B3AB7B5">
        <w:rPr>
          <w:rFonts w:ascii="Arial Nova" w:hAnsi="Arial Nova" w:eastAsia="Arial Nova" w:cs="Arial Nova"/>
          <w:b w:val="0"/>
          <w:bCs w:val="0"/>
          <w:noProof w:val="0"/>
          <w:sz w:val="24"/>
          <w:szCs w:val="24"/>
          <w:u w:val="none"/>
          <w:lang w:val="en-GB"/>
        </w:rPr>
        <w:t xml:space="preserve"> but creates barriers by focusing on deficits rather than </w:t>
      </w:r>
      <w:r w:rsidRPr="72473EEA" w:rsidR="1C66A3C0">
        <w:rPr>
          <w:rFonts w:ascii="Arial Nova" w:hAnsi="Arial Nova" w:eastAsia="Arial Nova" w:cs="Arial Nova"/>
          <w:b w:val="0"/>
          <w:bCs w:val="0"/>
          <w:noProof w:val="0"/>
          <w:sz w:val="24"/>
          <w:szCs w:val="24"/>
          <w:u w:val="none"/>
          <w:lang w:val="en-GB"/>
        </w:rPr>
        <w:t>accommodations</w:t>
      </w:r>
      <w:r w:rsidRPr="72473EEA" w:rsidR="2B3AB7B5">
        <w:rPr>
          <w:rFonts w:ascii="Arial Nova" w:hAnsi="Arial Nova" w:eastAsia="Arial Nova" w:cs="Arial Nova"/>
          <w:b w:val="0"/>
          <w:bCs w:val="0"/>
          <w:noProof w:val="0"/>
          <w:sz w:val="24"/>
          <w:szCs w:val="24"/>
          <w:u w:val="none"/>
          <w:lang w:val="en-GB"/>
        </w:rPr>
        <w:t xml:space="preserve">. The social model, on the other hand </w:t>
      </w:r>
      <w:r w:rsidRPr="72473EEA" w:rsidR="6C94F37C">
        <w:rPr>
          <w:rFonts w:ascii="Arial Nova" w:hAnsi="Arial Nova" w:eastAsia="Arial Nova" w:cs="Arial Nova"/>
          <w:b w:val="0"/>
          <w:bCs w:val="0"/>
          <w:noProof w:val="0"/>
          <w:sz w:val="24"/>
          <w:szCs w:val="24"/>
          <w:u w:val="none"/>
          <w:lang w:val="en-GB"/>
        </w:rPr>
        <w:t>promotes</w:t>
      </w:r>
      <w:r w:rsidRPr="72473EEA" w:rsidR="2B3AB7B5">
        <w:rPr>
          <w:rFonts w:ascii="Arial Nova" w:hAnsi="Arial Nova" w:eastAsia="Arial Nova" w:cs="Arial Nova"/>
          <w:b w:val="0"/>
          <w:bCs w:val="0"/>
          <w:noProof w:val="0"/>
          <w:sz w:val="24"/>
          <w:szCs w:val="24"/>
          <w:u w:val="none"/>
          <w:lang w:val="en-GB"/>
        </w:rPr>
        <w:t xml:space="preserve"> incl</w:t>
      </w:r>
      <w:r w:rsidRPr="72473EEA" w:rsidR="6F562C85">
        <w:rPr>
          <w:rFonts w:ascii="Arial Nova" w:hAnsi="Arial Nova" w:eastAsia="Arial Nova" w:cs="Arial Nova"/>
          <w:b w:val="0"/>
          <w:bCs w:val="0"/>
          <w:noProof w:val="0"/>
          <w:sz w:val="24"/>
          <w:szCs w:val="24"/>
          <w:u w:val="none"/>
          <w:lang w:val="en-GB"/>
        </w:rPr>
        <w:t xml:space="preserve">usion and </w:t>
      </w:r>
      <w:r w:rsidRPr="72473EEA" w:rsidR="40DF30B9">
        <w:rPr>
          <w:rFonts w:ascii="Arial Nova" w:hAnsi="Arial Nova" w:eastAsia="Arial Nova" w:cs="Arial Nova"/>
          <w:b w:val="0"/>
          <w:bCs w:val="0"/>
          <w:noProof w:val="0"/>
          <w:sz w:val="24"/>
          <w:szCs w:val="24"/>
          <w:u w:val="none"/>
          <w:lang w:val="en-GB"/>
        </w:rPr>
        <w:t>accessibility</w:t>
      </w:r>
      <w:r w:rsidRPr="72473EEA" w:rsidR="6F562C85">
        <w:rPr>
          <w:rFonts w:ascii="Arial Nova" w:hAnsi="Arial Nova" w:eastAsia="Arial Nova" w:cs="Arial Nova"/>
          <w:b w:val="0"/>
          <w:bCs w:val="0"/>
          <w:noProof w:val="0"/>
          <w:sz w:val="24"/>
          <w:szCs w:val="24"/>
          <w:u w:val="none"/>
          <w:lang w:val="en-GB"/>
        </w:rPr>
        <w:t xml:space="preserve"> b</w:t>
      </w:r>
      <w:r w:rsidRPr="72473EEA" w:rsidR="14730048">
        <w:rPr>
          <w:rFonts w:ascii="Arial Nova" w:hAnsi="Arial Nova" w:eastAsia="Arial Nova" w:cs="Arial Nova"/>
          <w:b w:val="0"/>
          <w:bCs w:val="0"/>
          <w:noProof w:val="0"/>
          <w:sz w:val="24"/>
          <w:szCs w:val="24"/>
          <w:u w:val="none"/>
          <w:lang w:val="en-GB"/>
        </w:rPr>
        <w:t>u</w:t>
      </w:r>
      <w:r w:rsidRPr="72473EEA" w:rsidR="6F562C85">
        <w:rPr>
          <w:rFonts w:ascii="Arial Nova" w:hAnsi="Arial Nova" w:eastAsia="Arial Nova" w:cs="Arial Nova"/>
          <w:b w:val="0"/>
          <w:bCs w:val="0"/>
          <w:noProof w:val="0"/>
          <w:sz w:val="24"/>
          <w:szCs w:val="24"/>
          <w:u w:val="none"/>
          <w:lang w:val="en-GB"/>
        </w:rPr>
        <w:t>t lacks structured medical support. The most effective way to support individual with SPD is by having a balanced app</w:t>
      </w:r>
      <w:r w:rsidRPr="72473EEA" w:rsidR="7EC5C78C">
        <w:rPr>
          <w:rFonts w:ascii="Arial Nova" w:hAnsi="Arial Nova" w:eastAsia="Arial Nova" w:cs="Arial Nova"/>
          <w:b w:val="0"/>
          <w:bCs w:val="0"/>
          <w:noProof w:val="0"/>
          <w:sz w:val="24"/>
          <w:szCs w:val="24"/>
          <w:u w:val="none"/>
          <w:lang w:val="en-GB"/>
        </w:rPr>
        <w:t xml:space="preserve">roach. That integrates the medical interventions with social </w:t>
      </w:r>
      <w:r w:rsidRPr="72473EEA" w:rsidR="1840729B">
        <w:rPr>
          <w:rFonts w:ascii="Arial Nova" w:hAnsi="Arial Nova" w:eastAsia="Arial Nova" w:cs="Arial Nova"/>
          <w:b w:val="0"/>
          <w:bCs w:val="0"/>
          <w:noProof w:val="0"/>
          <w:sz w:val="24"/>
          <w:szCs w:val="24"/>
          <w:u w:val="none"/>
          <w:lang w:val="en-GB"/>
        </w:rPr>
        <w:t>adaptations</w:t>
      </w:r>
      <w:r w:rsidRPr="72473EEA" w:rsidR="7EC5C78C">
        <w:rPr>
          <w:rFonts w:ascii="Arial Nova" w:hAnsi="Arial Nova" w:eastAsia="Arial Nova" w:cs="Arial Nova"/>
          <w:b w:val="0"/>
          <w:bCs w:val="0"/>
          <w:noProof w:val="0"/>
          <w:sz w:val="24"/>
          <w:szCs w:val="24"/>
          <w:u w:val="none"/>
          <w:lang w:val="en-GB"/>
        </w:rPr>
        <w:t xml:space="preserve"> to gain the best </w:t>
      </w:r>
      <w:r w:rsidRPr="72473EEA" w:rsidR="76F7CE56">
        <w:rPr>
          <w:rFonts w:ascii="Arial Nova" w:hAnsi="Arial Nova" w:eastAsia="Arial Nova" w:cs="Arial Nova"/>
          <w:b w:val="0"/>
          <w:bCs w:val="0"/>
          <w:noProof w:val="0"/>
          <w:sz w:val="24"/>
          <w:szCs w:val="24"/>
          <w:u w:val="none"/>
          <w:lang w:val="en-GB"/>
        </w:rPr>
        <w:t>outcome</w:t>
      </w:r>
      <w:r w:rsidRPr="72473EEA" w:rsidR="7EC5C78C">
        <w:rPr>
          <w:rFonts w:ascii="Arial Nova" w:hAnsi="Arial Nova" w:eastAsia="Arial Nova" w:cs="Arial Nova"/>
          <w:b w:val="0"/>
          <w:bCs w:val="0"/>
          <w:noProof w:val="0"/>
          <w:sz w:val="24"/>
          <w:szCs w:val="24"/>
          <w:u w:val="none"/>
          <w:lang w:val="en-GB"/>
        </w:rPr>
        <w:t xml:space="preserve"> </w:t>
      </w:r>
      <w:r w:rsidRPr="72473EEA" w:rsidR="6AE2DFD4">
        <w:rPr>
          <w:rFonts w:ascii="Arial Nova" w:hAnsi="Arial Nova" w:eastAsia="Arial Nova" w:cs="Arial Nova"/>
          <w:b w:val="0"/>
          <w:bCs w:val="0"/>
          <w:noProof w:val="0"/>
          <w:sz w:val="24"/>
          <w:szCs w:val="24"/>
          <w:u w:val="none"/>
          <w:lang w:val="en-GB"/>
        </w:rPr>
        <w:t>for</w:t>
      </w:r>
      <w:r w:rsidRPr="72473EEA" w:rsidR="7EC5C78C">
        <w:rPr>
          <w:rFonts w:ascii="Arial Nova" w:hAnsi="Arial Nova" w:eastAsia="Arial Nova" w:cs="Arial Nova"/>
          <w:b w:val="0"/>
          <w:bCs w:val="0"/>
          <w:noProof w:val="0"/>
          <w:sz w:val="24"/>
          <w:szCs w:val="24"/>
          <w:u w:val="none"/>
          <w:lang w:val="en-GB"/>
        </w:rPr>
        <w:t xml:space="preserve"> the individual.</w:t>
      </w:r>
    </w:p>
    <w:p w:rsidR="72473EEA" w:rsidP="72473EEA" w:rsidRDefault="72473EEA" w14:paraId="4F3DE6B2" w14:textId="507CE681">
      <w:pPr>
        <w:pStyle w:val="Normal"/>
        <w:rPr>
          <w:rFonts w:ascii="Arial Nova" w:hAnsi="Arial Nova" w:eastAsia="Arial Nova" w:cs="Arial Nova"/>
          <w:b w:val="0"/>
          <w:bCs w:val="0"/>
          <w:noProof w:val="0"/>
          <w:sz w:val="24"/>
          <w:szCs w:val="24"/>
          <w:u w:val="none"/>
          <w:lang w:val="en-GB"/>
        </w:rPr>
      </w:pPr>
    </w:p>
    <w:p w:rsidR="60813905" w:rsidP="72473EEA" w:rsidRDefault="60813905" w14:paraId="19D553FC" w14:textId="1A54C3D0">
      <w:pPr>
        <w:pStyle w:val="Normal"/>
        <w:rPr>
          <w:rFonts w:ascii="Arial Nova" w:hAnsi="Arial Nova" w:eastAsia="Arial Nova" w:cs="Arial Nova"/>
          <w:b w:val="0"/>
          <w:bCs w:val="0"/>
          <w:noProof w:val="0"/>
          <w:sz w:val="24"/>
          <w:szCs w:val="24"/>
          <w:u w:val="none"/>
          <w:lang w:val="en-GB"/>
        </w:rPr>
      </w:pPr>
      <w:r w:rsidRPr="72473EEA" w:rsidR="60813905">
        <w:rPr>
          <w:rFonts w:ascii="Arial Nova" w:hAnsi="Arial Nova" w:eastAsia="Arial Nova" w:cs="Arial Nova"/>
          <w:b w:val="1"/>
          <w:bCs w:val="1"/>
          <w:noProof w:val="0"/>
          <w:sz w:val="24"/>
          <w:szCs w:val="24"/>
          <w:u w:val="single"/>
          <w:lang w:val="en-GB"/>
        </w:rPr>
        <w:t>Strategy</w:t>
      </w:r>
      <w:r w:rsidRPr="72473EEA" w:rsidR="71CAE5BA">
        <w:rPr>
          <w:rFonts w:ascii="Arial Nova" w:hAnsi="Arial Nova" w:eastAsia="Arial Nova" w:cs="Arial Nova"/>
          <w:b w:val="1"/>
          <w:bCs w:val="1"/>
          <w:noProof w:val="0"/>
          <w:sz w:val="24"/>
          <w:szCs w:val="24"/>
          <w:u w:val="single"/>
          <w:lang w:val="en-GB"/>
        </w:rPr>
        <w:t xml:space="preserve">: Sensory friendly </w:t>
      </w:r>
      <w:r w:rsidRPr="72473EEA" w:rsidR="549063BF">
        <w:rPr>
          <w:rFonts w:ascii="Arial Nova" w:hAnsi="Arial Nova" w:eastAsia="Arial Nova" w:cs="Arial Nova"/>
          <w:b w:val="1"/>
          <w:bCs w:val="1"/>
          <w:noProof w:val="0"/>
          <w:sz w:val="24"/>
          <w:szCs w:val="24"/>
          <w:u w:val="single"/>
          <w:lang w:val="en-GB"/>
        </w:rPr>
        <w:t>environments</w:t>
      </w:r>
    </w:p>
    <w:p w:rsidR="3DFA77BE" w:rsidP="72473EEA" w:rsidRDefault="3DFA77BE" w14:paraId="38965182" w14:textId="2A6883F1">
      <w:pPr>
        <w:pStyle w:val="Normal"/>
        <w:rPr>
          <w:rFonts w:ascii="Arial Nova" w:hAnsi="Arial Nova" w:eastAsia="Arial Nova" w:cs="Arial Nova"/>
          <w:b w:val="0"/>
          <w:bCs w:val="0"/>
          <w:noProof w:val="0"/>
          <w:sz w:val="24"/>
          <w:szCs w:val="24"/>
          <w:u w:val="none"/>
          <w:lang w:val="en-GB"/>
        </w:rPr>
      </w:pPr>
      <w:r w:rsidRPr="72473EEA" w:rsidR="3DFA77BE">
        <w:rPr>
          <w:rFonts w:ascii="Arial Nova" w:hAnsi="Arial Nova" w:eastAsia="Arial Nova" w:cs="Arial Nova"/>
          <w:noProof w:val="0"/>
          <w:sz w:val="24"/>
          <w:szCs w:val="24"/>
          <w:lang w:val="en-GB"/>
        </w:rPr>
        <w:t>E</w:t>
      </w:r>
      <w:r w:rsidRPr="72473EEA" w:rsidR="24BB3778">
        <w:rPr>
          <w:rFonts w:ascii="Arial Nova" w:hAnsi="Arial Nova" w:eastAsia="Arial Nova" w:cs="Arial Nova"/>
          <w:noProof w:val="0"/>
          <w:sz w:val="24"/>
          <w:szCs w:val="24"/>
          <w:lang w:val="en-GB"/>
        </w:rPr>
        <w:t>nvironmental adaptations within a setting</w:t>
      </w:r>
      <w:r w:rsidRPr="72473EEA" w:rsidR="0F3637E8">
        <w:rPr>
          <w:rFonts w:ascii="Arial Nova" w:hAnsi="Arial Nova" w:eastAsia="Arial Nova" w:cs="Arial Nova"/>
          <w:noProof w:val="0"/>
          <w:sz w:val="24"/>
          <w:szCs w:val="24"/>
          <w:lang w:val="en-GB"/>
        </w:rPr>
        <w:t xml:space="preserve"> </w:t>
      </w:r>
      <w:r w:rsidRPr="72473EEA" w:rsidR="24BB3778">
        <w:rPr>
          <w:rFonts w:ascii="Arial Nova" w:hAnsi="Arial Nova" w:eastAsia="Arial Nova" w:cs="Arial Nova"/>
          <w:noProof w:val="0"/>
          <w:sz w:val="24"/>
          <w:szCs w:val="24"/>
          <w:lang w:val="en-GB"/>
        </w:rPr>
        <w:t>could</w:t>
      </w:r>
      <w:r w:rsidRPr="72473EEA" w:rsidR="52BAF0B0">
        <w:rPr>
          <w:rFonts w:ascii="Arial Nova" w:hAnsi="Arial Nova" w:eastAsia="Arial Nova" w:cs="Arial Nova"/>
          <w:noProof w:val="0"/>
          <w:sz w:val="24"/>
          <w:szCs w:val="24"/>
          <w:lang w:val="en-GB"/>
        </w:rPr>
        <w:t xml:space="preserve"> provide significant</w:t>
      </w:r>
      <w:r w:rsidRPr="72473EEA" w:rsidR="24BB3778">
        <w:rPr>
          <w:rFonts w:ascii="Arial Nova" w:hAnsi="Arial Nova" w:eastAsia="Arial Nova" w:cs="Arial Nova"/>
          <w:noProof w:val="0"/>
          <w:sz w:val="24"/>
          <w:szCs w:val="24"/>
          <w:lang w:val="en-GB"/>
        </w:rPr>
        <w:t xml:space="preserve"> support </w:t>
      </w:r>
      <w:r w:rsidRPr="72473EEA" w:rsidR="660D309F">
        <w:rPr>
          <w:rFonts w:ascii="Arial Nova" w:hAnsi="Arial Nova" w:eastAsia="Arial Nova" w:cs="Arial Nova"/>
          <w:noProof w:val="0"/>
          <w:sz w:val="24"/>
          <w:szCs w:val="24"/>
          <w:lang w:val="en-GB"/>
        </w:rPr>
        <w:t xml:space="preserve">for </w:t>
      </w:r>
      <w:r w:rsidRPr="72473EEA" w:rsidR="24BB3778">
        <w:rPr>
          <w:rFonts w:ascii="Arial Nova" w:hAnsi="Arial Nova" w:eastAsia="Arial Nova" w:cs="Arial Nova"/>
          <w:noProof w:val="0"/>
          <w:sz w:val="24"/>
          <w:szCs w:val="24"/>
          <w:lang w:val="en-GB"/>
        </w:rPr>
        <w:t>children with SPD</w:t>
      </w:r>
      <w:r w:rsidRPr="72473EEA" w:rsidR="0A162C9E">
        <w:rPr>
          <w:rFonts w:ascii="Arial Nova" w:hAnsi="Arial Nova" w:eastAsia="Arial Nova" w:cs="Arial Nova"/>
          <w:noProof w:val="0"/>
          <w:sz w:val="24"/>
          <w:szCs w:val="24"/>
          <w:lang w:val="en-GB"/>
        </w:rPr>
        <w:t xml:space="preserve">. </w:t>
      </w:r>
      <w:r w:rsidRPr="72473EEA" w:rsidR="24BB3778">
        <w:rPr>
          <w:rFonts w:ascii="Arial Nova" w:hAnsi="Arial Nova" w:eastAsia="Arial Nova" w:cs="Arial Nova"/>
          <w:noProof w:val="0"/>
          <w:sz w:val="24"/>
          <w:szCs w:val="24"/>
          <w:lang w:val="en-GB"/>
        </w:rPr>
        <w:t xml:space="preserve">For </w:t>
      </w:r>
      <w:r w:rsidRPr="72473EEA" w:rsidR="327496BC">
        <w:rPr>
          <w:rFonts w:ascii="Arial Nova" w:hAnsi="Arial Nova" w:eastAsia="Arial Nova" w:cs="Arial Nova"/>
          <w:noProof w:val="0"/>
          <w:sz w:val="24"/>
          <w:szCs w:val="24"/>
          <w:lang w:val="en-GB"/>
        </w:rPr>
        <w:t>example,</w:t>
      </w:r>
      <w:r w:rsidRPr="72473EEA" w:rsidR="24BB3778">
        <w:rPr>
          <w:rFonts w:ascii="Arial Nova" w:hAnsi="Arial Nova" w:eastAsia="Arial Nova" w:cs="Arial Nova"/>
          <w:noProof w:val="0"/>
          <w:sz w:val="24"/>
          <w:szCs w:val="24"/>
          <w:lang w:val="en-GB"/>
        </w:rPr>
        <w:t xml:space="preserve"> adjustments such as dim lighting, noise </w:t>
      </w:r>
      <w:r w:rsidRPr="72473EEA" w:rsidR="28B4BC10">
        <w:rPr>
          <w:rFonts w:ascii="Arial Nova" w:hAnsi="Arial Nova" w:eastAsia="Arial Nova" w:cs="Arial Nova"/>
          <w:noProof w:val="0"/>
          <w:sz w:val="24"/>
          <w:szCs w:val="24"/>
          <w:lang w:val="en-GB"/>
        </w:rPr>
        <w:t>reduction</w:t>
      </w:r>
      <w:r w:rsidRPr="72473EEA" w:rsidR="24BB3778">
        <w:rPr>
          <w:rFonts w:ascii="Arial Nova" w:hAnsi="Arial Nova" w:eastAsia="Arial Nova" w:cs="Arial Nova"/>
          <w:noProof w:val="0"/>
          <w:sz w:val="24"/>
          <w:szCs w:val="24"/>
          <w:lang w:val="en-GB"/>
        </w:rPr>
        <w:t xml:space="preserve"> and structured </w:t>
      </w:r>
      <w:r w:rsidRPr="72473EEA" w:rsidR="604E7883">
        <w:rPr>
          <w:rFonts w:ascii="Arial Nova" w:hAnsi="Arial Nova" w:eastAsia="Arial Nova" w:cs="Arial Nova"/>
          <w:noProof w:val="0"/>
          <w:sz w:val="24"/>
          <w:szCs w:val="24"/>
          <w:lang w:val="en-GB"/>
        </w:rPr>
        <w:t>spaces</w:t>
      </w:r>
      <w:r w:rsidRPr="72473EEA" w:rsidR="24BB3778">
        <w:rPr>
          <w:rFonts w:ascii="Arial Nova" w:hAnsi="Arial Nova" w:eastAsia="Arial Nova" w:cs="Arial Nova"/>
          <w:noProof w:val="0"/>
          <w:sz w:val="24"/>
          <w:szCs w:val="24"/>
          <w:lang w:val="en-GB"/>
        </w:rPr>
        <w:t xml:space="preserve"> help manage sensory overload</w:t>
      </w:r>
      <w:r w:rsidRPr="72473EEA" w:rsidR="47BB6B13">
        <w:rPr>
          <w:rFonts w:ascii="Arial Nova" w:hAnsi="Arial Nova" w:eastAsia="Arial Nova" w:cs="Arial Nova"/>
          <w:noProof w:val="0"/>
          <w:sz w:val="24"/>
          <w:szCs w:val="24"/>
          <w:lang w:val="en-GB"/>
        </w:rPr>
        <w:t>.</w:t>
      </w:r>
      <w:r w:rsidRPr="72473EEA" w:rsidR="24BB3778">
        <w:rPr>
          <w:rFonts w:ascii="Arial Nova" w:hAnsi="Arial Nova" w:eastAsia="Arial Nova" w:cs="Arial Nova"/>
          <w:noProof w:val="0"/>
          <w:sz w:val="24"/>
          <w:szCs w:val="24"/>
          <w:lang w:val="en-GB"/>
        </w:rPr>
        <w:t xml:space="preserve"> </w:t>
      </w:r>
      <w:r w:rsidRPr="72473EEA" w:rsidR="13670FA7">
        <w:rPr>
          <w:rFonts w:ascii="Arial Nova" w:hAnsi="Arial Nova" w:eastAsia="Arial Nova" w:cs="Arial Nova"/>
          <w:noProof w:val="0"/>
          <w:sz w:val="24"/>
          <w:szCs w:val="24"/>
          <w:lang w:val="en-GB"/>
        </w:rPr>
        <w:t>T</w:t>
      </w:r>
      <w:r w:rsidRPr="72473EEA" w:rsidR="24BB3778">
        <w:rPr>
          <w:rFonts w:ascii="Arial Nova" w:hAnsi="Arial Nova" w:eastAsia="Arial Nova" w:cs="Arial Nova"/>
          <w:noProof w:val="0"/>
          <w:sz w:val="24"/>
          <w:szCs w:val="24"/>
          <w:lang w:val="en-GB"/>
        </w:rPr>
        <w:t>his regulates sensory input</w:t>
      </w:r>
      <w:r w:rsidRPr="72473EEA" w:rsidR="5495B508">
        <w:rPr>
          <w:rFonts w:ascii="Arial Nova" w:hAnsi="Arial Nova" w:eastAsia="Arial Nova" w:cs="Arial Nova"/>
          <w:noProof w:val="0"/>
          <w:sz w:val="24"/>
          <w:szCs w:val="24"/>
          <w:lang w:val="en-GB"/>
        </w:rPr>
        <w:t xml:space="preserve"> and </w:t>
      </w:r>
      <w:r w:rsidRPr="72473EEA" w:rsidR="54F4F094">
        <w:rPr>
          <w:rFonts w:ascii="Arial Nova" w:hAnsi="Arial Nova" w:eastAsia="Arial Nova" w:cs="Arial Nova"/>
          <w:noProof w:val="0"/>
          <w:sz w:val="24"/>
          <w:szCs w:val="24"/>
          <w:lang w:val="en-GB"/>
        </w:rPr>
        <w:t xml:space="preserve">allows children to </w:t>
      </w:r>
      <w:r w:rsidRPr="72473EEA" w:rsidR="54F4F094">
        <w:rPr>
          <w:rFonts w:ascii="Arial Nova" w:hAnsi="Arial Nova" w:eastAsia="Arial Nova" w:cs="Arial Nova"/>
          <w:noProof w:val="0"/>
          <w:sz w:val="24"/>
          <w:szCs w:val="24"/>
          <w:lang w:val="en-GB"/>
        </w:rPr>
        <w:t>maintain</w:t>
      </w:r>
      <w:r w:rsidRPr="72473EEA" w:rsidR="54F4F094">
        <w:rPr>
          <w:rFonts w:ascii="Arial Nova" w:hAnsi="Arial Nova" w:eastAsia="Arial Nova" w:cs="Arial Nova"/>
          <w:noProof w:val="0"/>
          <w:sz w:val="24"/>
          <w:szCs w:val="24"/>
          <w:lang w:val="en-GB"/>
        </w:rPr>
        <w:t xml:space="preserve"> </w:t>
      </w:r>
      <w:r w:rsidRPr="72473EEA" w:rsidR="24BB3778">
        <w:rPr>
          <w:rFonts w:ascii="Arial Nova" w:hAnsi="Arial Nova" w:eastAsia="Arial Nova" w:cs="Arial Nova"/>
          <w:noProof w:val="0"/>
          <w:sz w:val="24"/>
          <w:szCs w:val="24"/>
          <w:lang w:val="en-GB"/>
        </w:rPr>
        <w:t>focus and</w:t>
      </w:r>
      <w:r w:rsidRPr="72473EEA" w:rsidR="5C04A171">
        <w:rPr>
          <w:rFonts w:ascii="Arial Nova" w:hAnsi="Arial Nova" w:eastAsia="Arial Nova" w:cs="Arial Nova"/>
          <w:noProof w:val="0"/>
          <w:sz w:val="24"/>
          <w:szCs w:val="24"/>
          <w:lang w:val="en-GB"/>
        </w:rPr>
        <w:t xml:space="preserve"> </w:t>
      </w:r>
      <w:r w:rsidRPr="72473EEA" w:rsidR="65CC866B">
        <w:rPr>
          <w:rFonts w:ascii="Arial Nova" w:hAnsi="Arial Nova" w:eastAsia="Arial Nova" w:cs="Arial Nova"/>
          <w:noProof w:val="0"/>
          <w:sz w:val="24"/>
          <w:szCs w:val="24"/>
          <w:lang w:val="en-GB"/>
        </w:rPr>
        <w:t>supports</w:t>
      </w:r>
      <w:r w:rsidRPr="72473EEA" w:rsidR="5C04A171">
        <w:rPr>
          <w:rFonts w:ascii="Arial Nova" w:hAnsi="Arial Nova" w:eastAsia="Arial Nova" w:cs="Arial Nova"/>
          <w:noProof w:val="0"/>
          <w:sz w:val="24"/>
          <w:szCs w:val="24"/>
          <w:lang w:val="en-GB"/>
        </w:rPr>
        <w:t xml:space="preserve"> with</w:t>
      </w:r>
      <w:r w:rsidRPr="72473EEA" w:rsidR="24BB3778">
        <w:rPr>
          <w:rFonts w:ascii="Arial Nova" w:hAnsi="Arial Nova" w:eastAsia="Arial Nova" w:cs="Arial Nova"/>
          <w:noProof w:val="0"/>
          <w:sz w:val="24"/>
          <w:szCs w:val="24"/>
          <w:lang w:val="en-GB"/>
        </w:rPr>
        <w:t xml:space="preserve"> emotional regulation</w:t>
      </w:r>
      <w:r w:rsidRPr="72473EEA" w:rsidR="450A61FA">
        <w:rPr>
          <w:rFonts w:ascii="Arial Nova" w:hAnsi="Arial Nova" w:eastAsia="Arial Nova" w:cs="Arial Nova"/>
          <w:noProof w:val="0"/>
          <w:sz w:val="24"/>
          <w:szCs w:val="24"/>
          <w:lang w:val="en-GB"/>
        </w:rPr>
        <w:t xml:space="preserve"> (Wilde &amp; Steeley,</w:t>
      </w:r>
      <w:r w:rsidRPr="72473EEA" w:rsidR="1D25EA65">
        <w:rPr>
          <w:rFonts w:ascii="Arial Nova" w:hAnsi="Arial Nova" w:eastAsia="Arial Nova" w:cs="Arial Nova"/>
          <w:noProof w:val="0"/>
          <w:sz w:val="24"/>
          <w:szCs w:val="24"/>
          <w:lang w:val="en-GB"/>
        </w:rPr>
        <w:t xml:space="preserve"> </w:t>
      </w:r>
      <w:r w:rsidRPr="72473EEA" w:rsidR="450A61FA">
        <w:rPr>
          <w:rFonts w:ascii="Arial Nova" w:hAnsi="Arial Nova" w:eastAsia="Arial Nova" w:cs="Arial Nova"/>
          <w:noProof w:val="0"/>
          <w:sz w:val="24"/>
          <w:szCs w:val="24"/>
          <w:lang w:val="en-GB"/>
        </w:rPr>
        <w:t>2018).</w:t>
      </w:r>
      <w:r w:rsidRPr="72473EEA" w:rsidR="73F0FBAE">
        <w:rPr>
          <w:rFonts w:ascii="Arial Nova" w:hAnsi="Arial Nova" w:eastAsia="Arial Nova" w:cs="Arial Nova"/>
          <w:noProof w:val="0"/>
          <w:sz w:val="24"/>
          <w:szCs w:val="24"/>
          <w:lang w:val="en-GB"/>
        </w:rPr>
        <w:t xml:space="preserve"> S</w:t>
      </w:r>
      <w:r w:rsidRPr="72473EEA" w:rsidR="24BB3778">
        <w:rPr>
          <w:rFonts w:ascii="Arial Nova" w:hAnsi="Arial Nova" w:eastAsia="Arial Nova" w:cs="Arial Nova"/>
          <w:noProof w:val="0"/>
          <w:sz w:val="24"/>
          <w:szCs w:val="24"/>
          <w:lang w:val="en-GB"/>
        </w:rPr>
        <w:t>ensory friendly classrooms are crucial, th</w:t>
      </w:r>
      <w:r w:rsidRPr="72473EEA" w:rsidR="1CC702B1">
        <w:rPr>
          <w:rFonts w:ascii="Arial Nova" w:hAnsi="Arial Nova" w:eastAsia="Arial Nova" w:cs="Arial Nova"/>
          <w:noProof w:val="0"/>
          <w:sz w:val="24"/>
          <w:szCs w:val="24"/>
          <w:lang w:val="en-GB"/>
        </w:rPr>
        <w:t xml:space="preserve">ey </w:t>
      </w:r>
      <w:r w:rsidRPr="72473EEA" w:rsidR="24BB3778">
        <w:rPr>
          <w:rFonts w:ascii="Arial Nova" w:hAnsi="Arial Nova" w:eastAsia="Arial Nova" w:cs="Arial Nova"/>
          <w:noProof w:val="0"/>
          <w:sz w:val="24"/>
          <w:szCs w:val="24"/>
          <w:lang w:val="en-GB"/>
        </w:rPr>
        <w:t xml:space="preserve">improve attention span and reduce anxiety, which may lead to better outcome in learning. </w:t>
      </w:r>
      <w:r w:rsidRPr="72473EEA" w:rsidR="3EFC56F7">
        <w:rPr>
          <w:rFonts w:ascii="Arial Nova" w:hAnsi="Arial Nova" w:eastAsia="Arial Nova" w:cs="Arial Nova"/>
          <w:noProof w:val="0"/>
          <w:sz w:val="24"/>
          <w:szCs w:val="24"/>
          <w:lang w:val="en-GB"/>
        </w:rPr>
        <w:t>Adaptations</w:t>
      </w:r>
      <w:r w:rsidRPr="72473EEA" w:rsidR="24BB3778">
        <w:rPr>
          <w:rFonts w:ascii="Arial Nova" w:hAnsi="Arial Nova" w:eastAsia="Arial Nova" w:cs="Arial Nova"/>
          <w:noProof w:val="0"/>
          <w:sz w:val="24"/>
          <w:szCs w:val="24"/>
          <w:lang w:val="en-GB"/>
        </w:rPr>
        <w:t xml:space="preserve"> also </w:t>
      </w:r>
      <w:r w:rsidRPr="72473EEA" w:rsidR="202C21C2">
        <w:rPr>
          <w:rFonts w:ascii="Arial Nova" w:hAnsi="Arial Nova" w:eastAsia="Arial Nova" w:cs="Arial Nova"/>
          <w:noProof w:val="0"/>
          <w:sz w:val="24"/>
          <w:szCs w:val="24"/>
          <w:lang w:val="en-GB"/>
        </w:rPr>
        <w:t>encourage</w:t>
      </w:r>
      <w:r w:rsidRPr="72473EEA" w:rsidR="24BB3778">
        <w:rPr>
          <w:rFonts w:ascii="Arial Nova" w:hAnsi="Arial Nova" w:eastAsia="Arial Nova" w:cs="Arial Nova"/>
          <w:noProof w:val="0"/>
          <w:sz w:val="24"/>
          <w:szCs w:val="24"/>
          <w:lang w:val="en-GB"/>
        </w:rPr>
        <w:t xml:space="preserve"> inclusion which allows </w:t>
      </w:r>
      <w:r w:rsidRPr="72473EEA" w:rsidR="1DF9B9D0">
        <w:rPr>
          <w:rFonts w:ascii="Arial Nova" w:hAnsi="Arial Nova" w:eastAsia="Arial Nova" w:cs="Arial Nova"/>
          <w:noProof w:val="0"/>
          <w:sz w:val="24"/>
          <w:szCs w:val="24"/>
          <w:lang w:val="en-GB"/>
        </w:rPr>
        <w:t>SPD</w:t>
      </w:r>
      <w:r w:rsidRPr="72473EEA" w:rsidR="24BB3778">
        <w:rPr>
          <w:rFonts w:ascii="Arial Nova" w:hAnsi="Arial Nova" w:eastAsia="Arial Nova" w:cs="Arial Nova"/>
          <w:noProof w:val="0"/>
          <w:sz w:val="24"/>
          <w:szCs w:val="24"/>
          <w:lang w:val="en-GB"/>
        </w:rPr>
        <w:t xml:space="preserve"> children to be part</w:t>
      </w:r>
      <w:r w:rsidRPr="72473EEA" w:rsidR="6F8817E9">
        <w:rPr>
          <w:rFonts w:ascii="Arial Nova" w:hAnsi="Arial Nova" w:eastAsia="Arial Nova" w:cs="Arial Nova"/>
          <w:noProof w:val="0"/>
          <w:sz w:val="24"/>
          <w:szCs w:val="24"/>
          <w:lang w:val="en-GB"/>
        </w:rPr>
        <w:t xml:space="preserve"> of</w:t>
      </w:r>
      <w:r w:rsidRPr="72473EEA" w:rsidR="24BB3778">
        <w:rPr>
          <w:rFonts w:ascii="Arial Nova" w:hAnsi="Arial Nova" w:eastAsia="Arial Nova" w:cs="Arial Nova"/>
          <w:noProof w:val="0"/>
          <w:sz w:val="24"/>
          <w:szCs w:val="24"/>
          <w:lang w:val="en-GB"/>
        </w:rPr>
        <w:t xml:space="preserve"> </w:t>
      </w:r>
      <w:r w:rsidRPr="72473EEA" w:rsidR="2F2281CF">
        <w:rPr>
          <w:rFonts w:ascii="Arial Nova" w:hAnsi="Arial Nova" w:eastAsia="Arial Nova" w:cs="Arial Nova"/>
          <w:noProof w:val="0"/>
          <w:sz w:val="24"/>
          <w:szCs w:val="24"/>
          <w:lang w:val="en-GB"/>
        </w:rPr>
        <w:t>mainstream</w:t>
      </w:r>
      <w:r w:rsidRPr="72473EEA" w:rsidR="24BB3778">
        <w:rPr>
          <w:rFonts w:ascii="Arial Nova" w:hAnsi="Arial Nova" w:eastAsia="Arial Nova" w:cs="Arial Nova"/>
          <w:noProof w:val="0"/>
          <w:sz w:val="24"/>
          <w:szCs w:val="24"/>
          <w:lang w:val="en-GB"/>
        </w:rPr>
        <w:t xml:space="preserve"> education and reduces the need for individual therapy sessions.</w:t>
      </w:r>
    </w:p>
    <w:p w:rsidR="24BB3778" w:rsidP="72473EEA" w:rsidRDefault="24BB3778" w14:paraId="696BD209" w14:textId="5785EE51">
      <w:pPr>
        <w:pStyle w:val="Normal"/>
        <w:rPr>
          <w:rFonts w:ascii="Arial Nova" w:hAnsi="Arial Nova" w:eastAsia="Arial Nova" w:cs="Arial Nova"/>
          <w:b w:val="0"/>
          <w:bCs w:val="0"/>
          <w:noProof w:val="0"/>
          <w:sz w:val="24"/>
          <w:szCs w:val="24"/>
          <w:u w:val="none"/>
          <w:lang w:val="en-GB"/>
        </w:rPr>
      </w:pPr>
      <w:r w:rsidRPr="72473EEA" w:rsidR="24BB3778">
        <w:rPr>
          <w:rFonts w:ascii="Arial Nova" w:hAnsi="Arial Nova" w:eastAsia="Arial Nova" w:cs="Arial Nova"/>
          <w:noProof w:val="0"/>
          <w:sz w:val="24"/>
          <w:szCs w:val="24"/>
          <w:lang w:val="en-GB"/>
        </w:rPr>
        <w:t>Wilde</w:t>
      </w:r>
      <w:r w:rsidRPr="72473EEA" w:rsidR="783A7EBF">
        <w:rPr>
          <w:rFonts w:ascii="Arial Nova" w:hAnsi="Arial Nova" w:eastAsia="Arial Nova" w:cs="Arial Nova"/>
          <w:noProof w:val="0"/>
          <w:sz w:val="24"/>
          <w:szCs w:val="24"/>
          <w:lang w:val="en-GB"/>
        </w:rPr>
        <w:t xml:space="preserve"> </w:t>
      </w:r>
      <w:r w:rsidRPr="72473EEA" w:rsidR="24BB3778">
        <w:rPr>
          <w:rFonts w:ascii="Arial Nova" w:hAnsi="Arial Nova" w:eastAsia="Arial Nova" w:cs="Arial Nova"/>
          <w:noProof w:val="0"/>
          <w:sz w:val="24"/>
          <w:szCs w:val="24"/>
          <w:lang w:val="en-GB"/>
        </w:rPr>
        <w:t xml:space="preserve">&amp; </w:t>
      </w:r>
      <w:r w:rsidRPr="72473EEA" w:rsidR="53C9BDE0">
        <w:rPr>
          <w:rFonts w:ascii="Arial Nova" w:hAnsi="Arial Nova" w:eastAsia="Arial Nova" w:cs="Arial Nova"/>
          <w:noProof w:val="0"/>
          <w:sz w:val="24"/>
          <w:szCs w:val="24"/>
          <w:lang w:val="en-GB"/>
        </w:rPr>
        <w:t>Steeley</w:t>
      </w:r>
      <w:r w:rsidRPr="72473EEA" w:rsidR="24BB3778">
        <w:rPr>
          <w:rFonts w:ascii="Arial Nova" w:hAnsi="Arial Nova" w:eastAsia="Arial Nova" w:cs="Arial Nova"/>
          <w:noProof w:val="0"/>
          <w:sz w:val="24"/>
          <w:szCs w:val="24"/>
          <w:lang w:val="en-GB"/>
        </w:rPr>
        <w:t xml:space="preserve"> (2018) examined the impact of </w:t>
      </w:r>
      <w:r w:rsidRPr="72473EEA" w:rsidR="66B4F630">
        <w:rPr>
          <w:rFonts w:ascii="Arial Nova" w:hAnsi="Arial Nova" w:eastAsia="Arial Nova" w:cs="Arial Nova"/>
          <w:noProof w:val="0"/>
          <w:sz w:val="24"/>
          <w:szCs w:val="24"/>
          <w:lang w:val="en-GB"/>
        </w:rPr>
        <w:t>classroom-based</w:t>
      </w:r>
      <w:r w:rsidRPr="72473EEA" w:rsidR="24BB3778">
        <w:rPr>
          <w:rFonts w:ascii="Arial Nova" w:hAnsi="Arial Nova" w:eastAsia="Arial Nova" w:cs="Arial Nova"/>
          <w:noProof w:val="0"/>
          <w:sz w:val="24"/>
          <w:szCs w:val="24"/>
          <w:lang w:val="en-GB"/>
        </w:rPr>
        <w:t xml:space="preserve"> </w:t>
      </w:r>
      <w:r w:rsidRPr="72473EEA" w:rsidR="6B44C0C2">
        <w:rPr>
          <w:rFonts w:ascii="Arial Nova" w:hAnsi="Arial Nova" w:eastAsia="Arial Nova" w:cs="Arial Nova"/>
          <w:noProof w:val="0"/>
          <w:sz w:val="24"/>
          <w:szCs w:val="24"/>
          <w:lang w:val="en-GB"/>
        </w:rPr>
        <w:t>adaptations</w:t>
      </w:r>
      <w:r w:rsidRPr="72473EEA" w:rsidR="24BB3778">
        <w:rPr>
          <w:rFonts w:ascii="Arial Nova" w:hAnsi="Arial Nova" w:eastAsia="Arial Nova" w:cs="Arial Nova"/>
          <w:noProof w:val="0"/>
          <w:sz w:val="24"/>
          <w:szCs w:val="24"/>
          <w:lang w:val="en-GB"/>
        </w:rPr>
        <w:t xml:space="preserve"> and</w:t>
      </w:r>
      <w:r w:rsidRPr="72473EEA" w:rsidR="33A5106C">
        <w:rPr>
          <w:rFonts w:ascii="Arial Nova" w:hAnsi="Arial Nova" w:eastAsia="Arial Nova" w:cs="Arial Nova"/>
          <w:noProof w:val="0"/>
          <w:sz w:val="24"/>
          <w:szCs w:val="24"/>
          <w:lang w:val="en-GB"/>
        </w:rPr>
        <w:t xml:space="preserve"> based on their study</w:t>
      </w:r>
      <w:r w:rsidRPr="72473EEA" w:rsidR="5D846DE0">
        <w:rPr>
          <w:rFonts w:ascii="Arial Nova" w:hAnsi="Arial Nova" w:eastAsia="Arial Nova" w:cs="Arial Nova"/>
          <w:noProof w:val="0"/>
          <w:sz w:val="24"/>
          <w:szCs w:val="24"/>
          <w:lang w:val="en-GB"/>
        </w:rPr>
        <w:t xml:space="preserve"> found that teacher led </w:t>
      </w:r>
      <w:r w:rsidRPr="72473EEA" w:rsidR="41BCFAA1">
        <w:rPr>
          <w:rFonts w:ascii="Arial Nova" w:hAnsi="Arial Nova" w:eastAsia="Arial Nova" w:cs="Arial Nova"/>
          <w:noProof w:val="0"/>
          <w:sz w:val="24"/>
          <w:szCs w:val="24"/>
          <w:lang w:val="en-GB"/>
        </w:rPr>
        <w:t>implementation</w:t>
      </w:r>
      <w:r w:rsidRPr="72473EEA" w:rsidR="5D846DE0">
        <w:rPr>
          <w:rFonts w:ascii="Arial Nova" w:hAnsi="Arial Nova" w:eastAsia="Arial Nova" w:cs="Arial Nova"/>
          <w:noProof w:val="0"/>
          <w:sz w:val="24"/>
          <w:szCs w:val="24"/>
          <w:lang w:val="en-GB"/>
        </w:rPr>
        <w:t xml:space="preserve"> w</w:t>
      </w:r>
      <w:r w:rsidRPr="72473EEA" w:rsidR="7B22F0E0">
        <w:rPr>
          <w:rFonts w:ascii="Arial Nova" w:hAnsi="Arial Nova" w:eastAsia="Arial Nova" w:cs="Arial Nova"/>
          <w:noProof w:val="0"/>
          <w:sz w:val="24"/>
          <w:szCs w:val="24"/>
          <w:lang w:val="en-GB"/>
        </w:rPr>
        <w:t>ere</w:t>
      </w:r>
      <w:r w:rsidRPr="72473EEA" w:rsidR="5D846DE0">
        <w:rPr>
          <w:rFonts w:ascii="Arial Nova" w:hAnsi="Arial Nova" w:eastAsia="Arial Nova" w:cs="Arial Nova"/>
          <w:noProof w:val="0"/>
          <w:sz w:val="24"/>
          <w:szCs w:val="24"/>
          <w:lang w:val="en-GB"/>
        </w:rPr>
        <w:t xml:space="preserve"> effective </w:t>
      </w:r>
      <w:r w:rsidRPr="72473EEA" w:rsidR="74D1D85A">
        <w:rPr>
          <w:rFonts w:ascii="Arial Nova" w:hAnsi="Arial Nova" w:eastAsia="Arial Nova" w:cs="Arial Nova"/>
          <w:noProof w:val="0"/>
          <w:sz w:val="24"/>
          <w:szCs w:val="24"/>
          <w:lang w:val="en-GB"/>
        </w:rPr>
        <w:t xml:space="preserve">provided </w:t>
      </w:r>
      <w:r w:rsidRPr="72473EEA" w:rsidR="5D846DE0">
        <w:rPr>
          <w:rFonts w:ascii="Arial Nova" w:hAnsi="Arial Nova" w:eastAsia="Arial Nova" w:cs="Arial Nova"/>
          <w:noProof w:val="0"/>
          <w:sz w:val="24"/>
          <w:szCs w:val="24"/>
          <w:lang w:val="en-GB"/>
        </w:rPr>
        <w:t xml:space="preserve">teachers </w:t>
      </w:r>
      <w:r w:rsidRPr="72473EEA" w:rsidR="2EE73CB2">
        <w:rPr>
          <w:rFonts w:ascii="Arial Nova" w:hAnsi="Arial Nova" w:eastAsia="Arial Nova" w:cs="Arial Nova"/>
          <w:noProof w:val="0"/>
          <w:sz w:val="24"/>
          <w:szCs w:val="24"/>
          <w:lang w:val="en-GB"/>
        </w:rPr>
        <w:t>received</w:t>
      </w:r>
      <w:r w:rsidRPr="72473EEA" w:rsidR="5D846DE0">
        <w:rPr>
          <w:rFonts w:ascii="Arial Nova" w:hAnsi="Arial Nova" w:eastAsia="Arial Nova" w:cs="Arial Nova"/>
          <w:noProof w:val="0"/>
          <w:sz w:val="24"/>
          <w:szCs w:val="24"/>
          <w:lang w:val="en-GB"/>
        </w:rPr>
        <w:t xml:space="preserve"> </w:t>
      </w:r>
      <w:r w:rsidRPr="72473EEA" w:rsidR="5D846DE0">
        <w:rPr>
          <w:rFonts w:ascii="Arial Nova" w:hAnsi="Arial Nova" w:eastAsia="Arial Nova" w:cs="Arial Nova"/>
          <w:noProof w:val="0"/>
          <w:sz w:val="24"/>
          <w:szCs w:val="24"/>
          <w:lang w:val="en-GB"/>
        </w:rPr>
        <w:t xml:space="preserve">appropriate </w:t>
      </w:r>
      <w:r w:rsidRPr="72473EEA" w:rsidR="02B1E195">
        <w:rPr>
          <w:rFonts w:ascii="Arial Nova" w:hAnsi="Arial Nova" w:eastAsia="Arial Nova" w:cs="Arial Nova"/>
          <w:noProof w:val="0"/>
          <w:sz w:val="24"/>
          <w:szCs w:val="24"/>
          <w:lang w:val="en-GB"/>
        </w:rPr>
        <w:t>training</w:t>
      </w:r>
      <w:r w:rsidRPr="72473EEA" w:rsidR="02B1E195">
        <w:rPr>
          <w:rFonts w:ascii="Arial Nova" w:hAnsi="Arial Nova" w:eastAsia="Arial Nova" w:cs="Arial Nova"/>
          <w:noProof w:val="0"/>
          <w:sz w:val="24"/>
          <w:szCs w:val="24"/>
          <w:lang w:val="en-GB"/>
        </w:rPr>
        <w:t xml:space="preserve">. </w:t>
      </w:r>
      <w:r w:rsidRPr="72473EEA" w:rsidR="6DEC6D6F">
        <w:rPr>
          <w:rFonts w:ascii="Arial Nova" w:hAnsi="Arial Nova" w:eastAsia="Arial Nova" w:cs="Arial Nova"/>
          <w:noProof w:val="0"/>
          <w:sz w:val="24"/>
          <w:szCs w:val="24"/>
          <w:lang w:val="en-GB"/>
        </w:rPr>
        <w:t>Environmental</w:t>
      </w:r>
      <w:r w:rsidRPr="72473EEA" w:rsidR="24BB3778">
        <w:rPr>
          <w:rFonts w:ascii="Arial Nova" w:hAnsi="Arial Nova" w:eastAsia="Arial Nova" w:cs="Arial Nova"/>
          <w:noProof w:val="0"/>
          <w:sz w:val="24"/>
          <w:szCs w:val="24"/>
          <w:lang w:val="en-GB"/>
        </w:rPr>
        <w:t xml:space="preserve"> modifications </w:t>
      </w:r>
      <w:r w:rsidRPr="72473EEA" w:rsidR="70887898">
        <w:rPr>
          <w:rFonts w:ascii="Arial Nova" w:hAnsi="Arial Nova" w:eastAsia="Arial Nova" w:cs="Arial Nova"/>
          <w:noProof w:val="0"/>
          <w:sz w:val="24"/>
          <w:szCs w:val="24"/>
          <w:lang w:val="en-GB"/>
        </w:rPr>
        <w:t xml:space="preserve">are beneficial for </w:t>
      </w:r>
      <w:r w:rsidRPr="72473EEA" w:rsidR="24BB3778">
        <w:rPr>
          <w:rFonts w:ascii="Arial Nova" w:hAnsi="Arial Nova" w:eastAsia="Arial Nova" w:cs="Arial Nova"/>
          <w:noProof w:val="0"/>
          <w:sz w:val="24"/>
          <w:szCs w:val="24"/>
          <w:lang w:val="en-GB"/>
        </w:rPr>
        <w:t xml:space="preserve">all </w:t>
      </w:r>
      <w:r w:rsidRPr="72473EEA" w:rsidR="5C325125">
        <w:rPr>
          <w:rFonts w:ascii="Arial Nova" w:hAnsi="Arial Nova" w:eastAsia="Arial Nova" w:cs="Arial Nova"/>
          <w:noProof w:val="0"/>
          <w:sz w:val="24"/>
          <w:szCs w:val="24"/>
          <w:lang w:val="en-GB"/>
        </w:rPr>
        <w:t>children;</w:t>
      </w:r>
      <w:r w:rsidRPr="72473EEA" w:rsidR="24BB3778">
        <w:rPr>
          <w:rFonts w:ascii="Arial Nova" w:hAnsi="Arial Nova" w:eastAsia="Arial Nova" w:cs="Arial Nova"/>
          <w:noProof w:val="0"/>
          <w:sz w:val="24"/>
          <w:szCs w:val="24"/>
          <w:lang w:val="en-GB"/>
        </w:rPr>
        <w:t xml:space="preserve"> </w:t>
      </w:r>
      <w:r w:rsidRPr="72473EEA" w:rsidR="24BB3778">
        <w:rPr>
          <w:rFonts w:ascii="Arial Nova" w:hAnsi="Arial Nova" w:eastAsia="Arial Nova" w:cs="Arial Nova"/>
          <w:noProof w:val="0"/>
          <w:sz w:val="24"/>
          <w:szCs w:val="24"/>
          <w:lang w:val="en-GB"/>
        </w:rPr>
        <w:t>i</w:t>
      </w:r>
      <w:r w:rsidRPr="72473EEA" w:rsidR="524F55AD">
        <w:rPr>
          <w:rFonts w:ascii="Arial Nova" w:hAnsi="Arial Nova" w:eastAsia="Arial Nova" w:cs="Arial Nova"/>
          <w:noProof w:val="0"/>
          <w:sz w:val="24"/>
          <w:szCs w:val="24"/>
          <w:lang w:val="en-GB"/>
        </w:rPr>
        <w:t>t</w:t>
      </w:r>
      <w:r w:rsidRPr="72473EEA" w:rsidR="24BB3778">
        <w:rPr>
          <w:rFonts w:ascii="Arial Nova" w:hAnsi="Arial Nova" w:eastAsia="Arial Nova" w:cs="Arial Nova"/>
          <w:noProof w:val="0"/>
          <w:sz w:val="24"/>
          <w:szCs w:val="24"/>
          <w:lang w:val="en-GB"/>
        </w:rPr>
        <w:t xml:space="preserve"> is cost effective and sustainable</w:t>
      </w:r>
      <w:r w:rsidRPr="72473EEA" w:rsidR="635C322D">
        <w:rPr>
          <w:rFonts w:ascii="Arial Nova" w:hAnsi="Arial Nova" w:eastAsia="Arial Nova" w:cs="Arial Nova"/>
          <w:noProof w:val="0"/>
          <w:sz w:val="24"/>
          <w:szCs w:val="24"/>
          <w:lang w:val="en-GB"/>
        </w:rPr>
        <w:t xml:space="preserve"> </w:t>
      </w:r>
      <w:r w:rsidRPr="72473EEA" w:rsidR="2D57F8CC">
        <w:rPr>
          <w:rFonts w:ascii="Arial Nova" w:hAnsi="Arial Nova" w:eastAsia="Arial Nova" w:cs="Arial Nova"/>
          <w:noProof w:val="0"/>
          <w:sz w:val="24"/>
          <w:szCs w:val="24"/>
          <w:lang w:val="en-GB"/>
        </w:rPr>
        <w:t>in comparison</w:t>
      </w:r>
      <w:r w:rsidRPr="72473EEA" w:rsidR="635C322D">
        <w:rPr>
          <w:rFonts w:ascii="Arial Nova" w:hAnsi="Arial Nova" w:eastAsia="Arial Nova" w:cs="Arial Nova"/>
          <w:noProof w:val="0"/>
          <w:sz w:val="24"/>
          <w:szCs w:val="24"/>
          <w:lang w:val="en-GB"/>
        </w:rPr>
        <w:t xml:space="preserve"> t</w:t>
      </w:r>
      <w:r w:rsidRPr="72473EEA" w:rsidR="31FD56FF">
        <w:rPr>
          <w:rFonts w:ascii="Arial Nova" w:hAnsi="Arial Nova" w:eastAsia="Arial Nova" w:cs="Arial Nova"/>
          <w:noProof w:val="0"/>
          <w:sz w:val="24"/>
          <w:szCs w:val="24"/>
          <w:lang w:val="en-GB"/>
        </w:rPr>
        <w:t>o</w:t>
      </w:r>
      <w:r w:rsidRPr="72473EEA" w:rsidR="635C322D">
        <w:rPr>
          <w:rFonts w:ascii="Arial Nova" w:hAnsi="Arial Nova" w:eastAsia="Arial Nova" w:cs="Arial Nova"/>
          <w:noProof w:val="0"/>
          <w:sz w:val="24"/>
          <w:szCs w:val="24"/>
          <w:lang w:val="en-GB"/>
        </w:rPr>
        <w:t xml:space="preserve"> </w:t>
      </w:r>
      <w:r w:rsidRPr="72473EEA" w:rsidR="65416A7E">
        <w:rPr>
          <w:rFonts w:ascii="Arial Nova" w:hAnsi="Arial Nova" w:eastAsia="Arial Nova" w:cs="Arial Nova"/>
          <w:noProof w:val="0"/>
          <w:sz w:val="24"/>
          <w:szCs w:val="24"/>
          <w:lang w:val="en-GB"/>
        </w:rPr>
        <w:t xml:space="preserve">individual </w:t>
      </w:r>
      <w:r w:rsidRPr="72473EEA" w:rsidR="287CDAE1">
        <w:rPr>
          <w:rFonts w:ascii="Arial Nova" w:hAnsi="Arial Nova" w:eastAsia="Arial Nova" w:cs="Arial Nova"/>
          <w:noProof w:val="0"/>
          <w:sz w:val="24"/>
          <w:szCs w:val="24"/>
          <w:lang w:val="en-GB"/>
        </w:rPr>
        <w:t>therapy.</w:t>
      </w:r>
      <w:r w:rsidRPr="72473EEA" w:rsidR="24BB3778">
        <w:rPr>
          <w:rFonts w:ascii="Arial Nova" w:hAnsi="Arial Nova" w:eastAsia="Arial Nova" w:cs="Arial Nova"/>
          <w:noProof w:val="0"/>
          <w:sz w:val="24"/>
          <w:szCs w:val="24"/>
          <w:lang w:val="en-GB"/>
        </w:rPr>
        <w:t xml:space="preserve"> However, challenges </w:t>
      </w:r>
      <w:r w:rsidRPr="72473EEA" w:rsidR="4E008009">
        <w:rPr>
          <w:rFonts w:ascii="Arial Nova" w:hAnsi="Arial Nova" w:eastAsia="Arial Nova" w:cs="Arial Nova"/>
          <w:noProof w:val="0"/>
          <w:sz w:val="24"/>
          <w:szCs w:val="24"/>
          <w:lang w:val="en-GB"/>
        </w:rPr>
        <w:t>noted</w:t>
      </w:r>
      <w:r w:rsidRPr="72473EEA" w:rsidR="24BB3778">
        <w:rPr>
          <w:rFonts w:ascii="Arial Nova" w:hAnsi="Arial Nova" w:eastAsia="Arial Nova" w:cs="Arial Nova"/>
          <w:noProof w:val="0"/>
          <w:sz w:val="24"/>
          <w:szCs w:val="24"/>
          <w:lang w:val="en-GB"/>
        </w:rPr>
        <w:t xml:space="preserve"> were that some teachers due to lack of</w:t>
      </w:r>
      <w:r w:rsidRPr="72473EEA" w:rsidR="3ED23DE1">
        <w:rPr>
          <w:rFonts w:ascii="Arial Nova" w:hAnsi="Arial Nova" w:eastAsia="Arial Nova" w:cs="Arial Nova"/>
          <w:noProof w:val="0"/>
          <w:sz w:val="24"/>
          <w:szCs w:val="24"/>
          <w:lang w:val="en-GB"/>
        </w:rPr>
        <w:t xml:space="preserve"> formal</w:t>
      </w:r>
      <w:r w:rsidRPr="72473EEA" w:rsidR="24BB3778">
        <w:rPr>
          <w:rFonts w:ascii="Arial Nova" w:hAnsi="Arial Nova" w:eastAsia="Arial Nova" w:cs="Arial Nova"/>
          <w:noProof w:val="0"/>
          <w:sz w:val="24"/>
          <w:szCs w:val="24"/>
          <w:lang w:val="en-GB"/>
        </w:rPr>
        <w:t xml:space="preserve"> training where not able to implement sensory </w:t>
      </w:r>
      <w:r w:rsidRPr="72473EEA" w:rsidR="6C2FED09">
        <w:rPr>
          <w:rFonts w:ascii="Arial Nova" w:hAnsi="Arial Nova" w:eastAsia="Arial Nova" w:cs="Arial Nova"/>
          <w:noProof w:val="0"/>
          <w:sz w:val="24"/>
          <w:szCs w:val="24"/>
          <w:lang w:val="en-GB"/>
        </w:rPr>
        <w:t>strategies. The</w:t>
      </w:r>
      <w:r w:rsidRPr="72473EEA" w:rsidR="426B073B">
        <w:rPr>
          <w:rFonts w:ascii="Arial Nova" w:hAnsi="Arial Nova" w:eastAsia="Arial Nova" w:cs="Arial Nova"/>
          <w:noProof w:val="0"/>
          <w:sz w:val="24"/>
          <w:szCs w:val="24"/>
          <w:lang w:val="en-GB"/>
        </w:rPr>
        <w:t xml:space="preserve"> </w:t>
      </w:r>
      <w:r w:rsidRPr="72473EEA" w:rsidR="3FB3B3E8">
        <w:rPr>
          <w:rFonts w:ascii="Arial Nova" w:hAnsi="Arial Nova" w:eastAsia="Arial Nova" w:cs="Arial Nova"/>
          <w:noProof w:val="0"/>
          <w:sz w:val="24"/>
          <w:szCs w:val="24"/>
          <w:lang w:val="en-GB"/>
        </w:rPr>
        <w:t>effectiveness</w:t>
      </w:r>
      <w:r w:rsidRPr="72473EEA" w:rsidR="426B073B">
        <w:rPr>
          <w:rFonts w:ascii="Arial Nova" w:hAnsi="Arial Nova" w:eastAsia="Arial Nova" w:cs="Arial Nova"/>
          <w:noProof w:val="0"/>
          <w:sz w:val="24"/>
          <w:szCs w:val="24"/>
          <w:lang w:val="en-GB"/>
        </w:rPr>
        <w:t xml:space="preserve"> of </w:t>
      </w:r>
      <w:r w:rsidRPr="72473EEA" w:rsidR="6E697A7E">
        <w:rPr>
          <w:rFonts w:ascii="Arial Nova" w:hAnsi="Arial Nova" w:eastAsia="Arial Nova" w:cs="Arial Nova"/>
          <w:noProof w:val="0"/>
          <w:sz w:val="24"/>
          <w:szCs w:val="24"/>
          <w:lang w:val="en-GB"/>
        </w:rPr>
        <w:t>changes made to classrooms</w:t>
      </w:r>
      <w:r w:rsidRPr="72473EEA" w:rsidR="672C89F4">
        <w:rPr>
          <w:rFonts w:ascii="Arial Nova" w:hAnsi="Arial Nova" w:eastAsia="Arial Nova" w:cs="Arial Nova"/>
          <w:noProof w:val="0"/>
          <w:sz w:val="24"/>
          <w:szCs w:val="24"/>
          <w:lang w:val="en-GB"/>
        </w:rPr>
        <w:t xml:space="preserve"> </w:t>
      </w:r>
      <w:r w:rsidRPr="72473EEA" w:rsidR="426B073B">
        <w:rPr>
          <w:rFonts w:ascii="Arial Nova" w:hAnsi="Arial Nova" w:eastAsia="Arial Nova" w:cs="Arial Nova"/>
          <w:noProof w:val="0"/>
          <w:sz w:val="24"/>
          <w:szCs w:val="24"/>
          <w:lang w:val="en-GB"/>
        </w:rPr>
        <w:t>where</w:t>
      </w:r>
      <w:r w:rsidRPr="72473EEA" w:rsidR="426B073B">
        <w:rPr>
          <w:rFonts w:ascii="Arial Nova" w:hAnsi="Arial Nova" w:eastAsia="Arial Nova" w:cs="Arial Nova"/>
          <w:noProof w:val="0"/>
          <w:sz w:val="24"/>
          <w:szCs w:val="24"/>
          <w:lang w:val="en-GB"/>
        </w:rPr>
        <w:t xml:space="preserve"> depende</w:t>
      </w:r>
      <w:r w:rsidRPr="72473EEA" w:rsidR="34C28DDE">
        <w:rPr>
          <w:rFonts w:ascii="Arial Nova" w:hAnsi="Arial Nova" w:eastAsia="Arial Nova" w:cs="Arial Nova"/>
          <w:noProof w:val="0"/>
          <w:sz w:val="24"/>
          <w:szCs w:val="24"/>
          <w:lang w:val="en-GB"/>
        </w:rPr>
        <w:t>nt</w:t>
      </w:r>
      <w:r w:rsidRPr="72473EEA" w:rsidR="426B073B">
        <w:rPr>
          <w:rFonts w:ascii="Arial Nova" w:hAnsi="Arial Nova" w:eastAsia="Arial Nova" w:cs="Arial Nova"/>
          <w:noProof w:val="0"/>
          <w:sz w:val="24"/>
          <w:szCs w:val="24"/>
          <w:lang w:val="en-GB"/>
        </w:rPr>
        <w:t xml:space="preserve"> on </w:t>
      </w:r>
      <w:r w:rsidRPr="72473EEA" w:rsidR="0A73E97C">
        <w:rPr>
          <w:rFonts w:ascii="Arial Nova" w:hAnsi="Arial Nova" w:eastAsia="Arial Nova" w:cs="Arial Nova"/>
          <w:noProof w:val="0"/>
          <w:sz w:val="24"/>
          <w:szCs w:val="24"/>
          <w:lang w:val="en-GB"/>
        </w:rPr>
        <w:t xml:space="preserve">the </w:t>
      </w:r>
      <w:r w:rsidRPr="72473EEA" w:rsidR="58257C1C">
        <w:rPr>
          <w:rFonts w:ascii="Arial Nova" w:hAnsi="Arial Nova" w:eastAsia="Arial Nova" w:cs="Arial Nova"/>
          <w:noProof w:val="0"/>
          <w:sz w:val="24"/>
          <w:szCs w:val="24"/>
          <w:lang w:val="en-GB"/>
        </w:rPr>
        <w:t>educator's</w:t>
      </w:r>
      <w:r w:rsidRPr="72473EEA" w:rsidR="10CCDC7D">
        <w:rPr>
          <w:rFonts w:ascii="Arial Nova" w:hAnsi="Arial Nova" w:eastAsia="Arial Nova" w:cs="Arial Nova"/>
          <w:noProof w:val="0"/>
          <w:sz w:val="24"/>
          <w:szCs w:val="24"/>
          <w:lang w:val="en-GB"/>
        </w:rPr>
        <w:t xml:space="preserve"> </w:t>
      </w:r>
      <w:r w:rsidRPr="72473EEA" w:rsidR="426B073B">
        <w:rPr>
          <w:rFonts w:ascii="Arial Nova" w:hAnsi="Arial Nova" w:eastAsia="Arial Nova" w:cs="Arial Nova"/>
          <w:noProof w:val="0"/>
          <w:sz w:val="24"/>
          <w:szCs w:val="24"/>
          <w:lang w:val="en-GB"/>
        </w:rPr>
        <w:t xml:space="preserve">engagement and </w:t>
      </w:r>
      <w:r w:rsidRPr="72473EEA" w:rsidR="53A16D3B">
        <w:rPr>
          <w:rFonts w:ascii="Arial Nova" w:hAnsi="Arial Nova" w:eastAsia="Arial Nova" w:cs="Arial Nova"/>
          <w:noProof w:val="0"/>
          <w:sz w:val="24"/>
          <w:szCs w:val="24"/>
          <w:lang w:val="en-GB"/>
        </w:rPr>
        <w:t>student</w:t>
      </w:r>
      <w:r w:rsidRPr="72473EEA" w:rsidR="426B073B">
        <w:rPr>
          <w:rFonts w:ascii="Arial Nova" w:hAnsi="Arial Nova" w:eastAsia="Arial Nova" w:cs="Arial Nova"/>
          <w:noProof w:val="0"/>
          <w:sz w:val="24"/>
          <w:szCs w:val="24"/>
          <w:lang w:val="en-GB"/>
        </w:rPr>
        <w:t xml:space="preserve"> sensory profiles. There is limited research on long term outcomes and how effective they may be, while short term benefits were clear. Another study conducted by Bodison and Parham (2018) on sensory integration techniques</w:t>
      </w:r>
      <w:r w:rsidRPr="72473EEA" w:rsidR="36C29715">
        <w:rPr>
          <w:rFonts w:ascii="Arial Nova" w:hAnsi="Arial Nova" w:eastAsia="Arial Nova" w:cs="Arial Nova"/>
          <w:noProof w:val="0"/>
          <w:sz w:val="24"/>
          <w:szCs w:val="24"/>
          <w:lang w:val="en-GB"/>
        </w:rPr>
        <w:t xml:space="preserve"> </w:t>
      </w:r>
      <w:r w:rsidRPr="72473EEA" w:rsidR="426B073B">
        <w:rPr>
          <w:rFonts w:ascii="Arial Nova" w:hAnsi="Arial Nova" w:eastAsia="Arial Nova" w:cs="Arial Nova"/>
          <w:noProof w:val="0"/>
          <w:sz w:val="24"/>
          <w:szCs w:val="24"/>
          <w:lang w:val="en-GB"/>
        </w:rPr>
        <w:t xml:space="preserve">emphasises on the need for structured interventions. This study argues that environmental </w:t>
      </w:r>
      <w:r w:rsidRPr="72473EEA" w:rsidR="7FC7637C">
        <w:rPr>
          <w:rFonts w:ascii="Arial Nova" w:hAnsi="Arial Nova" w:eastAsia="Arial Nova" w:cs="Arial Nova"/>
          <w:noProof w:val="0"/>
          <w:sz w:val="24"/>
          <w:szCs w:val="24"/>
          <w:lang w:val="en-GB"/>
        </w:rPr>
        <w:t>adaptations</w:t>
      </w:r>
      <w:r w:rsidRPr="72473EEA" w:rsidR="426B073B">
        <w:rPr>
          <w:rFonts w:ascii="Arial Nova" w:hAnsi="Arial Nova" w:eastAsia="Arial Nova" w:cs="Arial Nova"/>
          <w:noProof w:val="0"/>
          <w:sz w:val="24"/>
          <w:szCs w:val="24"/>
          <w:lang w:val="en-GB"/>
        </w:rPr>
        <w:t xml:space="preserve"> alone is </w:t>
      </w:r>
      <w:r w:rsidRPr="72473EEA" w:rsidR="426B073B">
        <w:rPr>
          <w:rFonts w:ascii="Arial Nova" w:hAnsi="Arial Nova" w:eastAsia="Arial Nova" w:cs="Arial Nova"/>
          <w:noProof w:val="0"/>
          <w:sz w:val="24"/>
          <w:szCs w:val="24"/>
          <w:lang w:val="en-GB"/>
        </w:rPr>
        <w:t xml:space="preserve">not sufficient for SPD. </w:t>
      </w:r>
      <w:r w:rsidRPr="72473EEA" w:rsidR="6B42511D">
        <w:rPr>
          <w:rFonts w:ascii="Arial Nova" w:hAnsi="Arial Nova" w:eastAsia="Arial Nova" w:cs="Arial Nova"/>
          <w:noProof w:val="0"/>
          <w:sz w:val="24"/>
          <w:szCs w:val="24"/>
          <w:lang w:val="en-GB"/>
        </w:rPr>
        <w:t>Occupational</w:t>
      </w:r>
      <w:r w:rsidRPr="72473EEA" w:rsidR="426B073B">
        <w:rPr>
          <w:rFonts w:ascii="Arial Nova" w:hAnsi="Arial Nova" w:eastAsia="Arial Nova" w:cs="Arial Nova"/>
          <w:noProof w:val="0"/>
          <w:sz w:val="24"/>
          <w:szCs w:val="24"/>
          <w:lang w:val="en-GB"/>
        </w:rPr>
        <w:t xml:space="preserve"> </w:t>
      </w:r>
      <w:r w:rsidRPr="72473EEA" w:rsidR="6A7A1816">
        <w:rPr>
          <w:rFonts w:ascii="Arial Nova" w:hAnsi="Arial Nova" w:eastAsia="Arial Nova" w:cs="Arial Nova"/>
          <w:noProof w:val="0"/>
          <w:sz w:val="24"/>
          <w:szCs w:val="24"/>
          <w:lang w:val="en-GB"/>
        </w:rPr>
        <w:t>therapist</w:t>
      </w:r>
      <w:r w:rsidRPr="72473EEA" w:rsidR="426B073B">
        <w:rPr>
          <w:rFonts w:ascii="Arial Nova" w:hAnsi="Arial Nova" w:eastAsia="Arial Nova" w:cs="Arial Nova"/>
          <w:noProof w:val="0"/>
          <w:sz w:val="24"/>
          <w:szCs w:val="24"/>
          <w:lang w:val="en-GB"/>
        </w:rPr>
        <w:t xml:space="preserve"> led </w:t>
      </w:r>
      <w:r w:rsidRPr="72473EEA" w:rsidR="2D6AF574">
        <w:rPr>
          <w:rFonts w:ascii="Arial Nova" w:hAnsi="Arial Nova" w:eastAsia="Arial Nova" w:cs="Arial Nova"/>
          <w:noProof w:val="0"/>
          <w:sz w:val="24"/>
          <w:szCs w:val="24"/>
          <w:lang w:val="en-GB"/>
        </w:rPr>
        <w:t>therapy</w:t>
      </w:r>
      <w:r w:rsidRPr="72473EEA" w:rsidR="426B073B">
        <w:rPr>
          <w:rFonts w:ascii="Arial Nova" w:hAnsi="Arial Nova" w:eastAsia="Arial Nova" w:cs="Arial Nova"/>
          <w:noProof w:val="0"/>
          <w:sz w:val="24"/>
          <w:szCs w:val="24"/>
          <w:lang w:val="en-GB"/>
        </w:rPr>
        <w:t xml:space="preserve"> alongside teacher led </w:t>
      </w:r>
      <w:r w:rsidRPr="72473EEA" w:rsidR="3EDBD0B6">
        <w:rPr>
          <w:rFonts w:ascii="Arial Nova" w:hAnsi="Arial Nova" w:eastAsia="Arial Nova" w:cs="Arial Nova"/>
          <w:noProof w:val="0"/>
          <w:sz w:val="24"/>
          <w:szCs w:val="24"/>
          <w:lang w:val="en-GB"/>
        </w:rPr>
        <w:t>adaptations'</w:t>
      </w:r>
      <w:r w:rsidRPr="72473EEA" w:rsidR="0060992D">
        <w:rPr>
          <w:rFonts w:ascii="Arial Nova" w:hAnsi="Arial Nova" w:eastAsia="Arial Nova" w:cs="Arial Nova"/>
          <w:noProof w:val="0"/>
          <w:sz w:val="24"/>
          <w:szCs w:val="24"/>
          <w:lang w:val="en-GB"/>
        </w:rPr>
        <w:t xml:space="preserve"> is </w:t>
      </w:r>
      <w:r w:rsidRPr="72473EEA" w:rsidR="0060992D">
        <w:rPr>
          <w:rFonts w:ascii="Arial Nova" w:hAnsi="Arial Nova" w:eastAsia="Arial Nova" w:cs="Arial Nova"/>
          <w:noProof w:val="0"/>
          <w:sz w:val="24"/>
          <w:szCs w:val="24"/>
          <w:lang w:val="en-GB"/>
        </w:rPr>
        <w:t>required</w:t>
      </w:r>
      <w:r w:rsidRPr="72473EEA" w:rsidR="0060992D">
        <w:rPr>
          <w:rFonts w:ascii="Arial Nova" w:hAnsi="Arial Nova" w:eastAsia="Arial Nova" w:cs="Arial Nova"/>
          <w:noProof w:val="0"/>
          <w:sz w:val="24"/>
          <w:szCs w:val="24"/>
          <w:lang w:val="en-GB"/>
        </w:rPr>
        <w:t xml:space="preserve"> for long term success (</w:t>
      </w:r>
      <w:r w:rsidRPr="72473EEA" w:rsidR="426B073B">
        <w:rPr>
          <w:rFonts w:ascii="Arial Nova" w:hAnsi="Arial Nova" w:eastAsia="Arial Nova" w:cs="Arial Nova"/>
          <w:noProof w:val="0"/>
          <w:sz w:val="24"/>
          <w:szCs w:val="24"/>
          <w:lang w:val="en-GB"/>
        </w:rPr>
        <w:t>Bodison &amp; Parham, 2018).</w:t>
      </w:r>
    </w:p>
    <w:p w:rsidR="6F57D21C" w:rsidP="72473EEA" w:rsidRDefault="6F57D21C" w14:paraId="723E62E0" w14:textId="1C5A9833">
      <w:pPr>
        <w:pStyle w:val="Normal"/>
        <w:rPr>
          <w:rFonts w:ascii="Arial Nova" w:hAnsi="Arial Nova" w:eastAsia="Arial Nova" w:cs="Arial Nova"/>
          <w:b w:val="1"/>
          <w:bCs w:val="1"/>
          <w:noProof w:val="0"/>
          <w:sz w:val="24"/>
          <w:szCs w:val="24"/>
          <w:u w:val="single"/>
          <w:lang w:val="en-GB"/>
        </w:rPr>
      </w:pPr>
      <w:r w:rsidRPr="72473EEA" w:rsidR="6F57D21C">
        <w:rPr>
          <w:rFonts w:ascii="Arial Nova" w:hAnsi="Arial Nova" w:eastAsia="Arial Nova" w:cs="Arial Nova"/>
          <w:b w:val="1"/>
          <w:bCs w:val="1"/>
          <w:noProof w:val="0"/>
          <w:sz w:val="24"/>
          <w:szCs w:val="24"/>
          <w:u w:val="single"/>
          <w:lang w:val="en-GB"/>
        </w:rPr>
        <w:t>Conclusion</w:t>
      </w:r>
    </w:p>
    <w:p w:rsidR="570BB596" w:rsidP="72473EEA" w:rsidRDefault="570BB596" w14:paraId="12E51D04" w14:textId="0EFDDB13">
      <w:pPr>
        <w:pStyle w:val="Normal"/>
        <w:rPr>
          <w:rFonts w:ascii="Arial Nova" w:hAnsi="Arial Nova" w:eastAsia="Arial Nova" w:cs="Arial Nova"/>
          <w:b w:val="0"/>
          <w:bCs w:val="0"/>
          <w:noProof w:val="0"/>
          <w:sz w:val="24"/>
          <w:szCs w:val="24"/>
          <w:u w:val="none"/>
          <w:lang w:val="en-GB"/>
        </w:rPr>
      </w:pPr>
      <w:r w:rsidRPr="72473EEA" w:rsidR="570BB596">
        <w:rPr>
          <w:rFonts w:ascii="Arial Nova" w:hAnsi="Arial Nova" w:eastAsia="Arial Nova" w:cs="Arial Nova"/>
          <w:b w:val="0"/>
          <w:bCs w:val="0"/>
          <w:noProof w:val="0"/>
          <w:sz w:val="24"/>
          <w:szCs w:val="24"/>
          <w:u w:val="none"/>
          <w:lang w:val="en-GB"/>
        </w:rPr>
        <w:t>To conclude SPD can be</w:t>
      </w:r>
      <w:r w:rsidRPr="72473EEA" w:rsidR="613606B4">
        <w:rPr>
          <w:rFonts w:ascii="Arial Nova" w:hAnsi="Arial Nova" w:eastAsia="Arial Nova" w:cs="Arial Nova"/>
          <w:b w:val="0"/>
          <w:bCs w:val="0"/>
          <w:noProof w:val="0"/>
          <w:sz w:val="24"/>
          <w:szCs w:val="24"/>
          <w:u w:val="none"/>
          <w:lang w:val="en-GB"/>
        </w:rPr>
        <w:t xml:space="preserve"> a</w:t>
      </w:r>
      <w:r w:rsidRPr="72473EEA" w:rsidR="570BB596">
        <w:rPr>
          <w:rFonts w:ascii="Arial Nova" w:hAnsi="Arial Nova" w:eastAsia="Arial Nova" w:cs="Arial Nova"/>
          <w:b w:val="0"/>
          <w:bCs w:val="0"/>
          <w:noProof w:val="0"/>
          <w:sz w:val="24"/>
          <w:szCs w:val="24"/>
          <w:u w:val="none"/>
          <w:lang w:val="en-GB"/>
        </w:rPr>
        <w:t xml:space="preserve"> challenging</w:t>
      </w:r>
      <w:r w:rsidRPr="72473EEA" w:rsidR="1ED91D13">
        <w:rPr>
          <w:rFonts w:ascii="Arial Nova" w:hAnsi="Arial Nova" w:eastAsia="Arial Nova" w:cs="Arial Nova"/>
          <w:b w:val="0"/>
          <w:bCs w:val="0"/>
          <w:noProof w:val="0"/>
          <w:sz w:val="24"/>
          <w:szCs w:val="24"/>
          <w:u w:val="none"/>
          <w:lang w:val="en-GB"/>
        </w:rPr>
        <w:t xml:space="preserve"> disorder</w:t>
      </w:r>
      <w:r w:rsidRPr="72473EEA" w:rsidR="570BB596">
        <w:rPr>
          <w:rFonts w:ascii="Arial Nova" w:hAnsi="Arial Nova" w:eastAsia="Arial Nova" w:cs="Arial Nova"/>
          <w:b w:val="0"/>
          <w:bCs w:val="0"/>
          <w:noProof w:val="0"/>
          <w:sz w:val="24"/>
          <w:szCs w:val="24"/>
          <w:u w:val="none"/>
          <w:lang w:val="en-GB"/>
        </w:rPr>
        <w:t xml:space="preserve"> to diagnose as there is lack of formal recognition</w:t>
      </w:r>
      <w:r w:rsidRPr="72473EEA" w:rsidR="16115357">
        <w:rPr>
          <w:rFonts w:ascii="Arial Nova" w:hAnsi="Arial Nova" w:eastAsia="Arial Nova" w:cs="Arial Nova"/>
          <w:b w:val="0"/>
          <w:bCs w:val="0"/>
          <w:noProof w:val="0"/>
          <w:sz w:val="24"/>
          <w:szCs w:val="24"/>
          <w:u w:val="none"/>
          <w:lang w:val="en-GB"/>
        </w:rPr>
        <w:t xml:space="preserve"> and </w:t>
      </w:r>
      <w:r w:rsidRPr="72473EEA" w:rsidR="1D085A21">
        <w:rPr>
          <w:rFonts w:ascii="Arial Nova" w:hAnsi="Arial Nova" w:eastAsia="Arial Nova" w:cs="Arial Nova"/>
          <w:b w:val="0"/>
          <w:bCs w:val="0"/>
          <w:noProof w:val="0"/>
          <w:sz w:val="24"/>
          <w:szCs w:val="24"/>
          <w:u w:val="none"/>
          <w:lang w:val="en-GB"/>
        </w:rPr>
        <w:t>variability</w:t>
      </w:r>
      <w:r w:rsidRPr="72473EEA" w:rsidR="16115357">
        <w:rPr>
          <w:rFonts w:ascii="Arial Nova" w:hAnsi="Arial Nova" w:eastAsia="Arial Nova" w:cs="Arial Nova"/>
          <w:b w:val="0"/>
          <w:bCs w:val="0"/>
          <w:noProof w:val="0"/>
          <w:sz w:val="24"/>
          <w:szCs w:val="24"/>
          <w:u w:val="none"/>
          <w:lang w:val="en-GB"/>
        </w:rPr>
        <w:t xml:space="preserve">. The medical model limits diagnosis, whilst the social model highlights environmental barriers. </w:t>
      </w:r>
      <w:r w:rsidRPr="72473EEA" w:rsidR="2E5BF7D3">
        <w:rPr>
          <w:rFonts w:ascii="Arial Nova" w:hAnsi="Arial Nova" w:eastAsia="Arial Nova" w:cs="Arial Nova"/>
          <w:b w:val="0"/>
          <w:bCs w:val="0"/>
          <w:noProof w:val="0"/>
          <w:sz w:val="24"/>
          <w:szCs w:val="24"/>
          <w:u w:val="none"/>
          <w:lang w:val="en-GB"/>
        </w:rPr>
        <w:t>As mentioned earlier based on reports such as Bodison</w:t>
      </w:r>
      <w:r w:rsidRPr="72473EEA" w:rsidR="36463B54">
        <w:rPr>
          <w:rFonts w:ascii="Arial Nova" w:hAnsi="Arial Nova" w:eastAsia="Arial Nova" w:cs="Arial Nova"/>
          <w:b w:val="0"/>
          <w:bCs w:val="0"/>
          <w:noProof w:val="0"/>
          <w:sz w:val="24"/>
          <w:szCs w:val="24"/>
          <w:u w:val="none"/>
          <w:lang w:val="en-GB"/>
        </w:rPr>
        <w:t xml:space="preserve"> &amp; Parham (2018) </w:t>
      </w:r>
      <w:r w:rsidRPr="72473EEA" w:rsidR="7A37862C">
        <w:rPr>
          <w:rFonts w:ascii="Arial Nova" w:hAnsi="Arial Nova" w:eastAsia="Arial Nova" w:cs="Arial Nova"/>
          <w:b w:val="0"/>
          <w:bCs w:val="0"/>
          <w:noProof w:val="0"/>
          <w:sz w:val="24"/>
          <w:szCs w:val="24"/>
          <w:u w:val="none"/>
          <w:lang w:val="en-GB"/>
        </w:rPr>
        <w:t>implementing</w:t>
      </w:r>
      <w:r w:rsidRPr="72473EEA" w:rsidR="36463B54">
        <w:rPr>
          <w:rFonts w:ascii="Arial Nova" w:hAnsi="Arial Nova" w:eastAsia="Arial Nova" w:cs="Arial Nova"/>
          <w:b w:val="0"/>
          <w:bCs w:val="0"/>
          <w:noProof w:val="0"/>
          <w:sz w:val="24"/>
          <w:szCs w:val="24"/>
          <w:u w:val="none"/>
          <w:lang w:val="en-GB"/>
        </w:rPr>
        <w:t xml:space="preserve"> a balanced approach of </w:t>
      </w:r>
      <w:r w:rsidRPr="72473EEA" w:rsidR="1A186FA3">
        <w:rPr>
          <w:rFonts w:ascii="Arial Nova" w:hAnsi="Arial Nova" w:eastAsia="Arial Nova" w:cs="Arial Nova"/>
          <w:b w:val="0"/>
          <w:bCs w:val="0"/>
          <w:noProof w:val="0"/>
          <w:sz w:val="24"/>
          <w:szCs w:val="24"/>
          <w:u w:val="none"/>
          <w:lang w:val="en-GB"/>
        </w:rPr>
        <w:t>multidisciplinary</w:t>
      </w:r>
      <w:r w:rsidRPr="72473EEA" w:rsidR="36463B54">
        <w:rPr>
          <w:rFonts w:ascii="Arial Nova" w:hAnsi="Arial Nova" w:eastAsia="Arial Nova" w:cs="Arial Nova"/>
          <w:b w:val="0"/>
          <w:bCs w:val="0"/>
          <w:noProof w:val="0"/>
          <w:sz w:val="24"/>
          <w:szCs w:val="24"/>
          <w:u w:val="none"/>
          <w:lang w:val="en-GB"/>
        </w:rPr>
        <w:t xml:space="preserve"> interventions </w:t>
      </w:r>
      <w:r w:rsidRPr="72473EEA" w:rsidR="4DFC0196">
        <w:rPr>
          <w:rFonts w:ascii="Arial Nova" w:hAnsi="Arial Nova" w:eastAsia="Arial Nova" w:cs="Arial Nova"/>
          <w:b w:val="0"/>
          <w:bCs w:val="0"/>
          <w:noProof w:val="0"/>
          <w:sz w:val="24"/>
          <w:szCs w:val="24"/>
          <w:u w:val="none"/>
          <w:lang w:val="en-GB"/>
        </w:rPr>
        <w:t>alongside</w:t>
      </w:r>
      <w:r w:rsidRPr="72473EEA" w:rsidR="36463B54">
        <w:rPr>
          <w:rFonts w:ascii="Arial Nova" w:hAnsi="Arial Nova" w:eastAsia="Arial Nova" w:cs="Arial Nova"/>
          <w:b w:val="0"/>
          <w:bCs w:val="0"/>
          <w:noProof w:val="0"/>
          <w:sz w:val="24"/>
          <w:szCs w:val="24"/>
          <w:u w:val="none"/>
          <w:lang w:val="en-GB"/>
        </w:rPr>
        <w:t xml:space="preserve"> sensory </w:t>
      </w:r>
      <w:r w:rsidRPr="72473EEA" w:rsidR="5BB4AAAA">
        <w:rPr>
          <w:rFonts w:ascii="Arial Nova" w:hAnsi="Arial Nova" w:eastAsia="Arial Nova" w:cs="Arial Nova"/>
          <w:b w:val="0"/>
          <w:bCs w:val="0"/>
          <w:noProof w:val="0"/>
          <w:sz w:val="24"/>
          <w:szCs w:val="24"/>
          <w:u w:val="none"/>
          <w:lang w:val="en-GB"/>
        </w:rPr>
        <w:t>friendly</w:t>
      </w:r>
      <w:r w:rsidRPr="72473EEA" w:rsidR="36463B54">
        <w:rPr>
          <w:rFonts w:ascii="Arial Nova" w:hAnsi="Arial Nova" w:eastAsia="Arial Nova" w:cs="Arial Nova"/>
          <w:b w:val="0"/>
          <w:bCs w:val="0"/>
          <w:noProof w:val="0"/>
          <w:sz w:val="24"/>
          <w:szCs w:val="24"/>
          <w:u w:val="none"/>
          <w:lang w:val="en-GB"/>
        </w:rPr>
        <w:t xml:space="preserve"> </w:t>
      </w:r>
      <w:r w:rsidRPr="72473EEA" w:rsidR="1E07164C">
        <w:rPr>
          <w:rFonts w:ascii="Arial Nova" w:hAnsi="Arial Nova" w:eastAsia="Arial Nova" w:cs="Arial Nova"/>
          <w:b w:val="0"/>
          <w:bCs w:val="0"/>
          <w:noProof w:val="0"/>
          <w:sz w:val="24"/>
          <w:szCs w:val="24"/>
          <w:u w:val="none"/>
          <w:lang w:val="en-GB"/>
        </w:rPr>
        <w:t>environments</w:t>
      </w:r>
      <w:r w:rsidRPr="72473EEA" w:rsidR="3922657F">
        <w:rPr>
          <w:rFonts w:ascii="Arial Nova" w:hAnsi="Arial Nova" w:eastAsia="Arial Nova" w:cs="Arial Nova"/>
          <w:b w:val="0"/>
          <w:bCs w:val="0"/>
          <w:noProof w:val="0"/>
          <w:sz w:val="24"/>
          <w:szCs w:val="24"/>
          <w:u w:val="none"/>
          <w:lang w:val="en-GB"/>
        </w:rPr>
        <w:t xml:space="preserve"> can </w:t>
      </w:r>
      <w:r w:rsidRPr="72473EEA" w:rsidR="4C6A4F3A">
        <w:rPr>
          <w:rFonts w:ascii="Arial Nova" w:hAnsi="Arial Nova" w:eastAsia="Arial Nova" w:cs="Arial Nova"/>
          <w:b w:val="0"/>
          <w:bCs w:val="0"/>
          <w:noProof w:val="0"/>
          <w:sz w:val="24"/>
          <w:szCs w:val="24"/>
          <w:u w:val="none"/>
          <w:lang w:val="en-GB"/>
        </w:rPr>
        <w:t>improve</w:t>
      </w:r>
      <w:r w:rsidRPr="72473EEA" w:rsidR="3922657F">
        <w:rPr>
          <w:rFonts w:ascii="Arial Nova" w:hAnsi="Arial Nova" w:eastAsia="Arial Nova" w:cs="Arial Nova"/>
          <w:b w:val="0"/>
          <w:bCs w:val="0"/>
          <w:noProof w:val="0"/>
          <w:sz w:val="24"/>
          <w:szCs w:val="24"/>
          <w:u w:val="none"/>
          <w:lang w:val="en-GB"/>
        </w:rPr>
        <w:t xml:space="preserve"> the lives of those who have SPD.</w:t>
      </w:r>
    </w:p>
    <w:p w:rsidR="3922657F" w:rsidP="72473EEA" w:rsidRDefault="3922657F" w14:paraId="6D1B48CE" w14:textId="561F4180">
      <w:pPr>
        <w:pStyle w:val="Normal"/>
        <w:rPr>
          <w:rFonts w:ascii="Arial Nova" w:hAnsi="Arial Nova" w:eastAsia="Arial Nova" w:cs="Arial Nova"/>
          <w:b w:val="0"/>
          <w:bCs w:val="0"/>
          <w:noProof w:val="0"/>
          <w:sz w:val="24"/>
          <w:szCs w:val="24"/>
          <w:u w:val="none"/>
          <w:lang w:val="en-GB"/>
        </w:rPr>
      </w:pPr>
      <w:r w:rsidRPr="72473EEA" w:rsidR="3922657F">
        <w:rPr>
          <w:rFonts w:ascii="Arial Nova" w:hAnsi="Arial Nova" w:eastAsia="Arial Nova" w:cs="Arial Nova"/>
          <w:b w:val="0"/>
          <w:bCs w:val="0"/>
          <w:noProof w:val="0"/>
          <w:sz w:val="24"/>
          <w:szCs w:val="24"/>
          <w:u w:val="none"/>
          <w:lang w:val="en-GB"/>
        </w:rPr>
        <w:t xml:space="preserve">Thank you for listening, </w:t>
      </w:r>
      <w:r w:rsidRPr="72473EEA" w:rsidR="3922657F">
        <w:rPr>
          <w:rFonts w:ascii="Arial Nova" w:hAnsi="Arial Nova" w:eastAsia="Arial Nova" w:cs="Arial Nova"/>
          <w:b w:val="0"/>
          <w:bCs w:val="0"/>
          <w:noProof w:val="0"/>
          <w:sz w:val="24"/>
          <w:szCs w:val="24"/>
          <w:u w:val="none"/>
          <w:lang w:val="en-GB"/>
        </w:rPr>
        <w:t>do</w:t>
      </w:r>
      <w:r w:rsidRPr="72473EEA" w:rsidR="3922657F">
        <w:rPr>
          <w:rFonts w:ascii="Arial Nova" w:hAnsi="Arial Nova" w:eastAsia="Arial Nova" w:cs="Arial Nova"/>
          <w:b w:val="0"/>
          <w:bCs w:val="0"/>
          <w:noProof w:val="0"/>
          <w:sz w:val="24"/>
          <w:szCs w:val="24"/>
          <w:u w:val="none"/>
          <w:lang w:val="en-GB"/>
        </w:rPr>
        <w:t xml:space="preserve"> you have any questions?</w:t>
      </w:r>
    </w:p>
    <w:p w:rsidR="0D7CBAE1" w:rsidP="72473EEA" w:rsidRDefault="0D7CBAE1" w14:paraId="4F12ABAF" w14:textId="3A73868B">
      <w:pPr>
        <w:pStyle w:val="Normal"/>
        <w:rPr>
          <w:rFonts w:ascii="Arial Nova" w:hAnsi="Arial Nova" w:eastAsia="Arial Nova" w:cs="Arial Nova"/>
          <w:b w:val="1"/>
          <w:bCs w:val="1"/>
          <w:noProof w:val="0"/>
          <w:sz w:val="24"/>
          <w:szCs w:val="24"/>
          <w:u w:val="single"/>
          <w:lang w:val="en-GB"/>
        </w:rPr>
      </w:pPr>
      <w:r w:rsidRPr="72473EEA" w:rsidR="0D7CBAE1">
        <w:rPr>
          <w:rFonts w:ascii="Arial Nova" w:hAnsi="Arial Nova" w:eastAsia="Arial Nova" w:cs="Arial Nova"/>
          <w:b w:val="1"/>
          <w:bCs w:val="1"/>
          <w:noProof w:val="0"/>
          <w:sz w:val="24"/>
          <w:szCs w:val="24"/>
          <w:u w:val="single"/>
          <w:lang w:val="en-GB"/>
        </w:rPr>
        <w:t>Questions</w:t>
      </w:r>
    </w:p>
    <w:p w:rsidR="0D7CBAE1" w:rsidP="72473EEA" w:rsidRDefault="0D7CBAE1" w14:paraId="4519D843" w14:textId="5D38BC86">
      <w:pPr>
        <w:rPr>
          <w:rFonts w:ascii="Arial Nova" w:hAnsi="Arial Nova" w:eastAsia="Arial Nova" w:cs="Arial Nova"/>
          <w:b w:val="1"/>
          <w:bCs w:val="1"/>
          <w:noProof w:val="0"/>
          <w:sz w:val="24"/>
          <w:szCs w:val="24"/>
          <w:lang w:val="en-GB"/>
        </w:rPr>
      </w:pPr>
      <w:r w:rsidRPr="72473EEA" w:rsidR="0D7CBAE1">
        <w:rPr>
          <w:rFonts w:ascii="Arial Nova" w:hAnsi="Arial Nova" w:eastAsia="Arial Nova" w:cs="Arial Nova"/>
          <w:b w:val="1"/>
          <w:bCs w:val="1"/>
          <w:noProof w:val="0"/>
          <w:sz w:val="24"/>
          <w:szCs w:val="24"/>
          <w:lang w:val="en-GB"/>
        </w:rPr>
        <w:t>How do current policies and legal frameworks shape the support available for individuals with SPD, and are there any gaps that need to be addressed to improve long-term outcomes?</w:t>
      </w:r>
    </w:p>
    <w:p w:rsidR="265E1693" w:rsidP="72473EEA" w:rsidRDefault="265E1693" w14:paraId="5A320864" w14:textId="2C5030CC">
      <w:pPr>
        <w:rPr>
          <w:rFonts w:ascii="Arial Nova" w:hAnsi="Arial Nova" w:eastAsia="Arial Nova" w:cs="Arial Nova"/>
          <w:b w:val="1"/>
          <w:bCs w:val="1"/>
          <w:noProof w:val="0"/>
          <w:sz w:val="24"/>
          <w:szCs w:val="24"/>
          <w:lang w:val="en-GB"/>
        </w:rPr>
      </w:pPr>
      <w:r w:rsidRPr="72473EEA" w:rsidR="265E1693">
        <w:rPr>
          <w:rFonts w:ascii="Arial Nova" w:hAnsi="Arial Nova" w:eastAsia="Arial Nova" w:cs="Arial Nova"/>
          <w:b w:val="0"/>
          <w:bCs w:val="0"/>
          <w:noProof w:val="0"/>
          <w:sz w:val="24"/>
          <w:szCs w:val="24"/>
          <w:lang w:val="en-GB"/>
        </w:rPr>
        <w:t xml:space="preserve">The current policies and legal frameworks shape individuals with SPD by </w:t>
      </w:r>
      <w:r w:rsidRPr="72473EEA" w:rsidR="265E1693">
        <w:rPr>
          <w:rFonts w:ascii="Arial Nova" w:hAnsi="Arial Nova" w:eastAsia="Arial Nova" w:cs="Arial Nova"/>
          <w:b w:val="0"/>
          <w:bCs w:val="0"/>
          <w:noProof w:val="0"/>
          <w:sz w:val="24"/>
          <w:szCs w:val="24"/>
          <w:lang w:val="en-GB"/>
        </w:rPr>
        <w:t>establishing</w:t>
      </w:r>
      <w:r w:rsidRPr="72473EEA" w:rsidR="265E1693">
        <w:rPr>
          <w:rFonts w:ascii="Arial Nova" w:hAnsi="Arial Nova" w:eastAsia="Arial Nova" w:cs="Arial Nova"/>
          <w:b w:val="0"/>
          <w:bCs w:val="0"/>
          <w:noProof w:val="0"/>
          <w:sz w:val="24"/>
          <w:szCs w:val="24"/>
          <w:lang w:val="en-GB"/>
        </w:rPr>
        <w:t xml:space="preserve"> inclusivity and implementing reasonable adjustments in healthcare </w:t>
      </w:r>
      <w:r w:rsidRPr="72473EEA" w:rsidR="0A43792D">
        <w:rPr>
          <w:rFonts w:ascii="Arial Nova" w:hAnsi="Arial Nova" w:eastAsia="Arial Nova" w:cs="Arial Nova"/>
          <w:b w:val="0"/>
          <w:bCs w:val="0"/>
          <w:noProof w:val="0"/>
          <w:sz w:val="24"/>
          <w:szCs w:val="24"/>
          <w:lang w:val="en-GB"/>
        </w:rPr>
        <w:t>and education</w:t>
      </w:r>
      <w:r w:rsidRPr="72473EEA" w:rsidR="265E1693">
        <w:rPr>
          <w:rFonts w:ascii="Arial Nova" w:hAnsi="Arial Nova" w:eastAsia="Arial Nova" w:cs="Arial Nova"/>
          <w:b w:val="0"/>
          <w:bCs w:val="0"/>
          <w:noProof w:val="0"/>
          <w:sz w:val="24"/>
          <w:szCs w:val="24"/>
          <w:lang w:val="en-GB"/>
        </w:rPr>
        <w:t xml:space="preserve">. In </w:t>
      </w:r>
      <w:r w:rsidRPr="72473EEA" w:rsidR="134E9461">
        <w:rPr>
          <w:rFonts w:ascii="Arial Nova" w:hAnsi="Arial Nova" w:eastAsia="Arial Nova" w:cs="Arial Nova"/>
          <w:b w:val="0"/>
          <w:bCs w:val="0"/>
          <w:noProof w:val="0"/>
          <w:sz w:val="24"/>
          <w:szCs w:val="24"/>
          <w:lang w:val="en-GB"/>
        </w:rPr>
        <w:t xml:space="preserve">Wales, The </w:t>
      </w:r>
      <w:bookmarkStart w:name="_Int_598Ta5uZ" w:id="1527855903"/>
      <w:r w:rsidRPr="72473EEA" w:rsidR="134E9461">
        <w:rPr>
          <w:rFonts w:ascii="Arial Nova" w:hAnsi="Arial Nova" w:eastAsia="Arial Nova" w:cs="Arial Nova"/>
          <w:b w:val="0"/>
          <w:bCs w:val="0"/>
          <w:noProof w:val="0"/>
          <w:sz w:val="24"/>
          <w:szCs w:val="24"/>
          <w:lang w:val="en-GB"/>
        </w:rPr>
        <w:t>All Wales</w:t>
      </w:r>
      <w:bookmarkEnd w:id="1527855903"/>
      <w:r w:rsidRPr="72473EEA" w:rsidR="134E9461">
        <w:rPr>
          <w:rFonts w:ascii="Arial Nova" w:hAnsi="Arial Nova" w:eastAsia="Arial Nova" w:cs="Arial Nova"/>
          <w:b w:val="0"/>
          <w:bCs w:val="0"/>
          <w:noProof w:val="0"/>
          <w:sz w:val="24"/>
          <w:szCs w:val="24"/>
          <w:lang w:val="en-GB"/>
        </w:rPr>
        <w:t xml:space="preserve"> </w:t>
      </w:r>
      <w:r w:rsidRPr="72473EEA" w:rsidR="7395AACE">
        <w:rPr>
          <w:rFonts w:ascii="Arial Nova" w:hAnsi="Arial Nova" w:eastAsia="Arial Nova" w:cs="Arial Nova"/>
          <w:b w:val="0"/>
          <w:bCs w:val="0"/>
          <w:noProof w:val="0"/>
          <w:sz w:val="24"/>
          <w:szCs w:val="24"/>
          <w:lang w:val="en-GB"/>
        </w:rPr>
        <w:t>Standards</w:t>
      </w:r>
      <w:r w:rsidRPr="72473EEA" w:rsidR="134E9461">
        <w:rPr>
          <w:rFonts w:ascii="Arial Nova" w:hAnsi="Arial Nova" w:eastAsia="Arial Nova" w:cs="Arial Nova"/>
          <w:b w:val="0"/>
          <w:bCs w:val="0"/>
          <w:noProof w:val="0"/>
          <w:sz w:val="24"/>
          <w:szCs w:val="24"/>
          <w:lang w:val="en-GB"/>
        </w:rPr>
        <w:t xml:space="preserve"> for </w:t>
      </w:r>
      <w:r w:rsidRPr="72473EEA" w:rsidR="0513E2BD">
        <w:rPr>
          <w:rFonts w:ascii="Arial Nova" w:hAnsi="Arial Nova" w:eastAsia="Arial Nova" w:cs="Arial Nova"/>
          <w:b w:val="0"/>
          <w:bCs w:val="0"/>
          <w:noProof w:val="0"/>
          <w:sz w:val="24"/>
          <w:szCs w:val="24"/>
          <w:lang w:val="en-GB"/>
        </w:rPr>
        <w:t>Accessible</w:t>
      </w:r>
      <w:r w:rsidRPr="72473EEA" w:rsidR="134E9461">
        <w:rPr>
          <w:rFonts w:ascii="Arial Nova" w:hAnsi="Arial Nova" w:eastAsia="Arial Nova" w:cs="Arial Nova"/>
          <w:b w:val="0"/>
          <w:bCs w:val="0"/>
          <w:noProof w:val="0"/>
          <w:sz w:val="24"/>
          <w:szCs w:val="24"/>
          <w:lang w:val="en-GB"/>
        </w:rPr>
        <w:t xml:space="preserve"> Communication and Information for People with Sensory Loss provide a framework enabling individuals wi</w:t>
      </w:r>
      <w:r w:rsidRPr="72473EEA" w:rsidR="1A45B2EB">
        <w:rPr>
          <w:rFonts w:ascii="Arial Nova" w:hAnsi="Arial Nova" w:eastAsia="Arial Nova" w:cs="Arial Nova"/>
          <w:b w:val="0"/>
          <w:bCs w:val="0"/>
          <w:noProof w:val="0"/>
          <w:sz w:val="24"/>
          <w:szCs w:val="24"/>
          <w:lang w:val="en-GB"/>
        </w:rPr>
        <w:t xml:space="preserve">th sensory challenges to </w:t>
      </w:r>
      <w:r w:rsidRPr="72473EEA" w:rsidR="2A4F1F82">
        <w:rPr>
          <w:rFonts w:ascii="Arial Nova" w:hAnsi="Arial Nova" w:eastAsia="Arial Nova" w:cs="Arial Nova"/>
          <w:b w:val="0"/>
          <w:bCs w:val="0"/>
          <w:noProof w:val="0"/>
          <w:sz w:val="24"/>
          <w:szCs w:val="24"/>
          <w:lang w:val="en-GB"/>
        </w:rPr>
        <w:t>receive</w:t>
      </w:r>
      <w:r w:rsidRPr="72473EEA" w:rsidR="1A45B2EB">
        <w:rPr>
          <w:rFonts w:ascii="Arial Nova" w:hAnsi="Arial Nova" w:eastAsia="Arial Nova" w:cs="Arial Nova"/>
          <w:b w:val="0"/>
          <w:bCs w:val="0"/>
          <w:noProof w:val="0"/>
          <w:sz w:val="24"/>
          <w:szCs w:val="24"/>
          <w:lang w:val="en-GB"/>
        </w:rPr>
        <w:t xml:space="preserve"> the </w:t>
      </w:r>
      <w:r w:rsidRPr="72473EEA" w:rsidR="6AD5D278">
        <w:rPr>
          <w:rFonts w:ascii="Arial Nova" w:hAnsi="Arial Nova" w:eastAsia="Arial Nova" w:cs="Arial Nova"/>
          <w:b w:val="0"/>
          <w:bCs w:val="0"/>
          <w:noProof w:val="0"/>
          <w:sz w:val="24"/>
          <w:szCs w:val="24"/>
          <w:lang w:val="en-GB"/>
        </w:rPr>
        <w:t>appropriate</w:t>
      </w:r>
      <w:r w:rsidRPr="72473EEA" w:rsidR="1A45B2EB">
        <w:rPr>
          <w:rFonts w:ascii="Arial Nova" w:hAnsi="Arial Nova" w:eastAsia="Arial Nova" w:cs="Arial Nova"/>
          <w:b w:val="0"/>
          <w:bCs w:val="0"/>
          <w:noProof w:val="0"/>
          <w:sz w:val="24"/>
          <w:szCs w:val="24"/>
          <w:lang w:val="en-GB"/>
        </w:rPr>
        <w:t xml:space="preserve"> support</w:t>
      </w:r>
      <w:r w:rsidRPr="72473EEA" w:rsidR="1A45B2EB">
        <w:rPr>
          <w:rFonts w:ascii="Arial Nova" w:hAnsi="Arial Nova" w:eastAsia="Arial Nova" w:cs="Arial Nova"/>
          <w:b w:val="0"/>
          <w:bCs w:val="0"/>
          <w:noProof w:val="0"/>
          <w:sz w:val="24"/>
          <w:szCs w:val="24"/>
          <w:lang w:val="en-GB"/>
        </w:rPr>
        <w:t xml:space="preserve"> (Public Health Wales, 2013). </w:t>
      </w:r>
      <w:r w:rsidRPr="72473EEA" w:rsidR="02E93CA2">
        <w:rPr>
          <w:rFonts w:ascii="Arial Nova" w:hAnsi="Arial Nova" w:eastAsia="Arial Nova" w:cs="Arial Nova"/>
          <w:b w:val="0"/>
          <w:bCs w:val="0"/>
          <w:noProof w:val="0"/>
          <w:sz w:val="24"/>
          <w:szCs w:val="24"/>
          <w:lang w:val="en-GB"/>
        </w:rPr>
        <w:t>These standards are in line with the Equality Act 2010, requiring public bodies to take active steps in accommodating individuals</w:t>
      </w:r>
      <w:r w:rsidRPr="72473EEA" w:rsidR="5A2D020F">
        <w:rPr>
          <w:rFonts w:ascii="Arial Nova" w:hAnsi="Arial Nova" w:eastAsia="Arial Nova" w:cs="Arial Nova"/>
          <w:b w:val="0"/>
          <w:bCs w:val="0"/>
          <w:noProof w:val="0"/>
          <w:sz w:val="24"/>
          <w:szCs w:val="24"/>
          <w:lang w:val="en-GB"/>
        </w:rPr>
        <w:t xml:space="preserve"> with disabilities, including sensory impairments (UK Government, 2010).</w:t>
      </w:r>
      <w:r w:rsidRPr="72473EEA" w:rsidR="6636BAE1">
        <w:rPr>
          <w:rFonts w:ascii="Arial Nova" w:hAnsi="Arial Nova" w:eastAsia="Arial Nova" w:cs="Arial Nova"/>
          <w:b w:val="0"/>
          <w:bCs w:val="0"/>
          <w:noProof w:val="0"/>
          <w:sz w:val="24"/>
          <w:szCs w:val="24"/>
          <w:lang w:val="en-GB"/>
        </w:rPr>
        <w:t xml:space="preserve"> </w:t>
      </w:r>
      <w:r w:rsidRPr="72473EEA" w:rsidR="07484913">
        <w:rPr>
          <w:rFonts w:ascii="Arial Nova" w:hAnsi="Arial Nova" w:eastAsia="Arial Nova" w:cs="Arial Nova"/>
          <w:b w:val="0"/>
          <w:bCs w:val="0"/>
          <w:noProof w:val="0"/>
          <w:sz w:val="24"/>
          <w:szCs w:val="24"/>
          <w:lang w:val="en-GB"/>
        </w:rPr>
        <w:t>Recent legislative changes to The Equality Act 2010</w:t>
      </w:r>
      <w:r w:rsidRPr="72473EEA" w:rsidR="55F08F3D">
        <w:rPr>
          <w:rFonts w:ascii="Arial Nova" w:hAnsi="Arial Nova" w:eastAsia="Arial Nova" w:cs="Arial Nova"/>
          <w:b w:val="0"/>
          <w:bCs w:val="0"/>
          <w:noProof w:val="0"/>
          <w:sz w:val="24"/>
          <w:szCs w:val="24"/>
          <w:lang w:val="en-GB"/>
        </w:rPr>
        <w:t xml:space="preserve"> (Amendment) Regulations 2023 came into effect on January 2024, this </w:t>
      </w:r>
      <w:r w:rsidRPr="72473EEA" w:rsidR="7EC86178">
        <w:rPr>
          <w:rFonts w:ascii="Arial Nova" w:hAnsi="Arial Nova" w:eastAsia="Arial Nova" w:cs="Arial Nova"/>
          <w:b w:val="0"/>
          <w:bCs w:val="0"/>
          <w:noProof w:val="0"/>
          <w:sz w:val="24"/>
          <w:szCs w:val="24"/>
          <w:lang w:val="en-GB"/>
        </w:rPr>
        <w:t xml:space="preserve">amendment reinforces existing protections </w:t>
      </w:r>
      <w:r w:rsidRPr="72473EEA" w:rsidR="55F08F3D">
        <w:rPr>
          <w:rFonts w:ascii="Arial Nova" w:hAnsi="Arial Nova" w:eastAsia="Arial Nova" w:cs="Arial Nova"/>
          <w:b w:val="0"/>
          <w:bCs w:val="0"/>
          <w:noProof w:val="0"/>
          <w:sz w:val="24"/>
          <w:szCs w:val="24"/>
          <w:lang w:val="en-GB"/>
        </w:rPr>
        <w:t>for individuals with disabilities</w:t>
      </w:r>
      <w:r w:rsidRPr="72473EEA" w:rsidR="62A646B5">
        <w:rPr>
          <w:rFonts w:ascii="Arial Nova" w:hAnsi="Arial Nova" w:eastAsia="Arial Nova" w:cs="Arial Nova"/>
          <w:b w:val="0"/>
          <w:bCs w:val="0"/>
          <w:noProof w:val="0"/>
          <w:sz w:val="24"/>
          <w:szCs w:val="24"/>
          <w:lang w:val="en-GB"/>
        </w:rPr>
        <w:t xml:space="preserve">, including those with SPD </w:t>
      </w:r>
      <w:r w:rsidRPr="72473EEA" w:rsidR="7E64A3CA">
        <w:rPr>
          <w:rFonts w:ascii="Arial Nova" w:hAnsi="Arial Nova" w:eastAsia="Arial Nova" w:cs="Arial Nova"/>
          <w:b w:val="0"/>
          <w:bCs w:val="0"/>
          <w:noProof w:val="0"/>
          <w:sz w:val="24"/>
          <w:szCs w:val="24"/>
          <w:lang w:val="en-GB"/>
        </w:rPr>
        <w:t xml:space="preserve">(Uk </w:t>
      </w:r>
      <w:r w:rsidRPr="72473EEA" w:rsidR="66D7F087">
        <w:rPr>
          <w:rFonts w:ascii="Arial Nova" w:hAnsi="Arial Nova" w:eastAsia="Arial Nova" w:cs="Arial Nova"/>
          <w:b w:val="0"/>
          <w:bCs w:val="0"/>
          <w:noProof w:val="0"/>
          <w:sz w:val="24"/>
          <w:szCs w:val="24"/>
          <w:lang w:val="en-GB"/>
        </w:rPr>
        <w:t>Government</w:t>
      </w:r>
      <w:r w:rsidRPr="72473EEA" w:rsidR="7E64A3CA">
        <w:rPr>
          <w:rFonts w:ascii="Arial Nova" w:hAnsi="Arial Nova" w:eastAsia="Arial Nova" w:cs="Arial Nova"/>
          <w:b w:val="0"/>
          <w:bCs w:val="0"/>
          <w:noProof w:val="0"/>
          <w:sz w:val="24"/>
          <w:szCs w:val="24"/>
          <w:lang w:val="en-GB"/>
        </w:rPr>
        <w:t>, 2024).</w:t>
      </w:r>
      <w:r w:rsidRPr="72473EEA" w:rsidR="1D12AB7E">
        <w:rPr>
          <w:rFonts w:ascii="Arial Nova" w:hAnsi="Arial Nova" w:eastAsia="Arial Nova" w:cs="Arial Nova"/>
          <w:b w:val="0"/>
          <w:bCs w:val="0"/>
          <w:noProof w:val="0"/>
          <w:sz w:val="24"/>
          <w:szCs w:val="24"/>
          <w:lang w:val="en-GB"/>
        </w:rPr>
        <w:t xml:space="preserve"> </w:t>
      </w:r>
      <w:r w:rsidRPr="72473EEA" w:rsidR="274091E2">
        <w:rPr>
          <w:rFonts w:ascii="Arial Nova" w:hAnsi="Arial Nova" w:eastAsia="Arial Nova" w:cs="Arial Nova"/>
          <w:b w:val="0"/>
          <w:bCs w:val="0"/>
          <w:noProof w:val="0"/>
          <w:sz w:val="24"/>
          <w:szCs w:val="24"/>
          <w:lang w:val="en-GB"/>
        </w:rPr>
        <w:t>Furthermore</w:t>
      </w:r>
      <w:r w:rsidRPr="72473EEA" w:rsidR="1D12AB7E">
        <w:rPr>
          <w:rFonts w:ascii="Arial Nova" w:hAnsi="Arial Nova" w:eastAsia="Arial Nova" w:cs="Arial Nova"/>
          <w:b w:val="0"/>
          <w:bCs w:val="0"/>
          <w:noProof w:val="0"/>
          <w:sz w:val="24"/>
          <w:szCs w:val="24"/>
          <w:lang w:val="en-GB"/>
        </w:rPr>
        <w:t xml:space="preserve">, NHS Wales has implemented </w:t>
      </w:r>
      <w:r w:rsidRPr="72473EEA" w:rsidR="3C62B235">
        <w:rPr>
          <w:rFonts w:ascii="Arial Nova" w:hAnsi="Arial Nova" w:eastAsia="Arial Nova" w:cs="Arial Nova"/>
          <w:b w:val="0"/>
          <w:bCs w:val="0"/>
          <w:noProof w:val="0"/>
          <w:sz w:val="24"/>
          <w:szCs w:val="24"/>
          <w:lang w:val="en-GB"/>
        </w:rPr>
        <w:t>initiatives</w:t>
      </w:r>
      <w:r w:rsidRPr="72473EEA" w:rsidR="1D12AB7E">
        <w:rPr>
          <w:rFonts w:ascii="Arial Nova" w:hAnsi="Arial Nova" w:eastAsia="Arial Nova" w:cs="Arial Nova"/>
          <w:b w:val="0"/>
          <w:bCs w:val="0"/>
          <w:noProof w:val="0"/>
          <w:sz w:val="24"/>
          <w:szCs w:val="24"/>
          <w:lang w:val="en-GB"/>
        </w:rPr>
        <w:t xml:space="preserve"> to improve sensory </w:t>
      </w:r>
      <w:r w:rsidRPr="72473EEA" w:rsidR="2EF0E9FC">
        <w:rPr>
          <w:rFonts w:ascii="Arial Nova" w:hAnsi="Arial Nova" w:eastAsia="Arial Nova" w:cs="Arial Nova"/>
          <w:b w:val="0"/>
          <w:bCs w:val="0"/>
          <w:noProof w:val="0"/>
          <w:sz w:val="24"/>
          <w:szCs w:val="24"/>
          <w:lang w:val="en-GB"/>
        </w:rPr>
        <w:t>friendly</w:t>
      </w:r>
      <w:r w:rsidRPr="72473EEA" w:rsidR="1D12AB7E">
        <w:rPr>
          <w:rFonts w:ascii="Arial Nova" w:hAnsi="Arial Nova" w:eastAsia="Arial Nova" w:cs="Arial Nova"/>
          <w:b w:val="0"/>
          <w:bCs w:val="0"/>
          <w:noProof w:val="0"/>
          <w:sz w:val="24"/>
          <w:szCs w:val="24"/>
          <w:lang w:val="en-GB"/>
        </w:rPr>
        <w:t xml:space="preserve"> environments in healthcare s</w:t>
      </w:r>
      <w:r w:rsidRPr="72473EEA" w:rsidR="1D12AB7E">
        <w:rPr>
          <w:rFonts w:ascii="Arial Nova" w:hAnsi="Arial Nova" w:eastAsia="Arial Nova" w:cs="Arial Nova"/>
          <w:b w:val="0"/>
          <w:bCs w:val="0"/>
          <w:noProof w:val="0"/>
          <w:sz w:val="24"/>
          <w:szCs w:val="24"/>
          <w:lang w:val="en-GB"/>
        </w:rPr>
        <w:t>ettings, recognising individuals with SPD</w:t>
      </w:r>
      <w:r w:rsidRPr="72473EEA" w:rsidR="7625E6F5">
        <w:rPr>
          <w:rFonts w:ascii="Arial Nova" w:hAnsi="Arial Nova" w:eastAsia="Arial Nova" w:cs="Arial Nova"/>
          <w:b w:val="0"/>
          <w:bCs w:val="0"/>
          <w:noProof w:val="0"/>
          <w:sz w:val="24"/>
          <w:szCs w:val="24"/>
          <w:lang w:val="en-GB"/>
        </w:rPr>
        <w:t xml:space="preserve"> may struggle with overwhelming stimuli (Public Health Wales, no date). </w:t>
      </w:r>
      <w:r w:rsidRPr="72473EEA" w:rsidR="298E9C9A">
        <w:rPr>
          <w:rFonts w:ascii="Arial Nova" w:hAnsi="Arial Nova" w:eastAsia="Arial Nova" w:cs="Arial Nova"/>
          <w:b w:val="0"/>
          <w:bCs w:val="0"/>
          <w:noProof w:val="0"/>
          <w:sz w:val="24"/>
          <w:szCs w:val="24"/>
          <w:lang w:val="en-GB"/>
        </w:rPr>
        <w:t>However,</w:t>
      </w:r>
      <w:r w:rsidRPr="72473EEA" w:rsidR="7625E6F5">
        <w:rPr>
          <w:rFonts w:ascii="Arial Nova" w:hAnsi="Arial Nova" w:eastAsia="Arial Nova" w:cs="Arial Nova"/>
          <w:b w:val="0"/>
          <w:bCs w:val="0"/>
          <w:noProof w:val="0"/>
          <w:sz w:val="24"/>
          <w:szCs w:val="24"/>
          <w:lang w:val="en-GB"/>
        </w:rPr>
        <w:t xml:space="preserve"> SPD is not recognised </w:t>
      </w:r>
      <w:r w:rsidRPr="72473EEA" w:rsidR="6998A666">
        <w:rPr>
          <w:rFonts w:ascii="Arial Nova" w:hAnsi="Arial Nova" w:eastAsia="Arial Nova" w:cs="Arial Nova"/>
          <w:b w:val="0"/>
          <w:bCs w:val="0"/>
          <w:noProof w:val="0"/>
          <w:sz w:val="24"/>
          <w:szCs w:val="24"/>
          <w:lang w:val="en-GB"/>
        </w:rPr>
        <w:t>as a stan</w:t>
      </w:r>
      <w:r w:rsidRPr="72473EEA" w:rsidR="6998A666">
        <w:rPr>
          <w:rFonts w:ascii="Arial Nova" w:hAnsi="Arial Nova" w:eastAsia="Arial Nova" w:cs="Arial Nova"/>
          <w:b w:val="0"/>
          <w:bCs w:val="0"/>
          <w:noProof w:val="0"/>
          <w:sz w:val="24"/>
          <w:szCs w:val="24"/>
          <w:lang w:val="en-GB"/>
        </w:rPr>
        <w:t xml:space="preserve">dalone </w:t>
      </w:r>
      <w:r w:rsidRPr="72473EEA" w:rsidR="62F65703">
        <w:rPr>
          <w:rFonts w:ascii="Arial Nova" w:hAnsi="Arial Nova" w:eastAsia="Arial Nova" w:cs="Arial Nova"/>
          <w:b w:val="0"/>
          <w:bCs w:val="0"/>
          <w:noProof w:val="0"/>
          <w:sz w:val="24"/>
          <w:szCs w:val="24"/>
          <w:lang w:val="en-GB"/>
        </w:rPr>
        <w:t>condition</w:t>
      </w:r>
      <w:r w:rsidRPr="72473EEA" w:rsidR="6998A666">
        <w:rPr>
          <w:rFonts w:ascii="Arial Nova" w:hAnsi="Arial Nova" w:eastAsia="Arial Nova" w:cs="Arial Nova"/>
          <w:b w:val="0"/>
          <w:bCs w:val="0"/>
          <w:noProof w:val="0"/>
          <w:sz w:val="24"/>
          <w:szCs w:val="24"/>
          <w:lang w:val="en-GB"/>
        </w:rPr>
        <w:t xml:space="preserve"> by the NHS. Instead, support for individuals with sensory difficulties often comes under broader neurodiversity </w:t>
      </w:r>
      <w:r w:rsidRPr="72473EEA" w:rsidR="507E5F42">
        <w:rPr>
          <w:rFonts w:ascii="Arial Nova" w:hAnsi="Arial Nova" w:eastAsia="Arial Nova" w:cs="Arial Nova"/>
          <w:b w:val="0"/>
          <w:bCs w:val="0"/>
          <w:noProof w:val="0"/>
          <w:sz w:val="24"/>
          <w:szCs w:val="24"/>
          <w:lang w:val="en-GB"/>
        </w:rPr>
        <w:t>policies</w:t>
      </w:r>
      <w:r w:rsidRPr="72473EEA" w:rsidR="6998A666">
        <w:rPr>
          <w:rFonts w:ascii="Arial Nova" w:hAnsi="Arial Nova" w:eastAsia="Arial Nova" w:cs="Arial Nova"/>
          <w:b w:val="0"/>
          <w:bCs w:val="0"/>
          <w:noProof w:val="0"/>
          <w:sz w:val="24"/>
          <w:szCs w:val="24"/>
          <w:lang w:val="en-GB"/>
        </w:rPr>
        <w:t>,</w:t>
      </w:r>
      <w:r w:rsidRPr="72473EEA" w:rsidR="75560E9E">
        <w:rPr>
          <w:rFonts w:ascii="Arial Nova" w:hAnsi="Arial Nova" w:eastAsia="Arial Nova" w:cs="Arial Nova"/>
          <w:b w:val="0"/>
          <w:bCs w:val="0"/>
          <w:noProof w:val="0"/>
          <w:sz w:val="24"/>
          <w:szCs w:val="24"/>
          <w:lang w:val="en-GB"/>
        </w:rPr>
        <w:t xml:space="preserve"> notably those addressing autism and learning disabilities</w:t>
      </w:r>
      <w:r w:rsidRPr="72473EEA" w:rsidR="371CEB8F">
        <w:rPr>
          <w:rFonts w:ascii="Arial Nova" w:hAnsi="Arial Nova" w:eastAsia="Arial Nova" w:cs="Arial Nova"/>
          <w:b w:val="0"/>
          <w:bCs w:val="0"/>
          <w:noProof w:val="0"/>
          <w:sz w:val="24"/>
          <w:szCs w:val="24"/>
          <w:lang w:val="en-GB"/>
        </w:rPr>
        <w:t xml:space="preserve"> (Welsh government, 2019). Although standards emphasize inclusivity, there still is a </w:t>
      </w:r>
      <w:r w:rsidRPr="72473EEA" w:rsidR="5E871136">
        <w:rPr>
          <w:rFonts w:ascii="Arial Nova" w:hAnsi="Arial Nova" w:eastAsia="Arial Nova" w:cs="Arial Nova"/>
          <w:b w:val="0"/>
          <w:bCs w:val="0"/>
          <w:noProof w:val="0"/>
          <w:sz w:val="24"/>
          <w:szCs w:val="24"/>
          <w:lang w:val="en-GB"/>
        </w:rPr>
        <w:t>great</w:t>
      </w:r>
      <w:r w:rsidRPr="72473EEA" w:rsidR="371CEB8F">
        <w:rPr>
          <w:rFonts w:ascii="Arial Nova" w:hAnsi="Arial Nova" w:eastAsia="Arial Nova" w:cs="Arial Nova"/>
          <w:b w:val="0"/>
          <w:bCs w:val="0"/>
          <w:noProof w:val="0"/>
          <w:sz w:val="24"/>
          <w:szCs w:val="24"/>
          <w:lang w:val="en-GB"/>
        </w:rPr>
        <w:t xml:space="preserve"> n</w:t>
      </w:r>
      <w:r w:rsidRPr="72473EEA" w:rsidR="371CEB8F">
        <w:rPr>
          <w:rFonts w:ascii="Arial Nova" w:hAnsi="Arial Nova" w:eastAsia="Arial Nova" w:cs="Arial Nova"/>
          <w:b w:val="0"/>
          <w:bCs w:val="0"/>
          <w:noProof w:val="0"/>
          <w:sz w:val="24"/>
          <w:szCs w:val="24"/>
          <w:lang w:val="en-GB"/>
        </w:rPr>
        <w:t>e</w:t>
      </w:r>
      <w:r w:rsidRPr="72473EEA" w:rsidR="371CEB8F">
        <w:rPr>
          <w:rFonts w:ascii="Arial Nova" w:hAnsi="Arial Nova" w:eastAsia="Arial Nova" w:cs="Arial Nova"/>
          <w:b w:val="0"/>
          <w:bCs w:val="0"/>
          <w:noProof w:val="0"/>
          <w:sz w:val="24"/>
          <w:szCs w:val="24"/>
          <w:lang w:val="en-GB"/>
        </w:rPr>
        <w:t>e</w:t>
      </w:r>
      <w:r w:rsidRPr="72473EEA" w:rsidR="371CEB8F">
        <w:rPr>
          <w:rFonts w:ascii="Arial Nova" w:hAnsi="Arial Nova" w:eastAsia="Arial Nova" w:cs="Arial Nova"/>
          <w:b w:val="0"/>
          <w:bCs w:val="0"/>
          <w:noProof w:val="0"/>
          <w:sz w:val="24"/>
          <w:szCs w:val="24"/>
          <w:lang w:val="en-GB"/>
        </w:rPr>
        <w:t>d</w:t>
      </w:r>
      <w:r w:rsidRPr="72473EEA" w:rsidR="371CEB8F">
        <w:rPr>
          <w:rFonts w:ascii="Arial Nova" w:hAnsi="Arial Nova" w:eastAsia="Arial Nova" w:cs="Arial Nova"/>
          <w:b w:val="0"/>
          <w:bCs w:val="0"/>
          <w:noProof w:val="0"/>
          <w:sz w:val="24"/>
          <w:szCs w:val="24"/>
          <w:lang w:val="en-GB"/>
        </w:rPr>
        <w:t xml:space="preserve"> </w:t>
      </w:r>
      <w:r w:rsidRPr="72473EEA" w:rsidR="371CEB8F">
        <w:rPr>
          <w:rFonts w:ascii="Arial Nova" w:hAnsi="Arial Nova" w:eastAsia="Arial Nova" w:cs="Arial Nova"/>
          <w:b w:val="0"/>
          <w:bCs w:val="0"/>
          <w:noProof w:val="0"/>
          <w:sz w:val="24"/>
          <w:szCs w:val="24"/>
          <w:lang w:val="en-GB"/>
        </w:rPr>
        <w:t>f</w:t>
      </w:r>
      <w:r w:rsidRPr="72473EEA" w:rsidR="371CEB8F">
        <w:rPr>
          <w:rFonts w:ascii="Arial Nova" w:hAnsi="Arial Nova" w:eastAsia="Arial Nova" w:cs="Arial Nova"/>
          <w:b w:val="0"/>
          <w:bCs w:val="0"/>
          <w:noProof w:val="0"/>
          <w:sz w:val="24"/>
          <w:szCs w:val="24"/>
          <w:lang w:val="en-GB"/>
        </w:rPr>
        <w:t>o</w:t>
      </w:r>
      <w:r w:rsidRPr="72473EEA" w:rsidR="371CEB8F">
        <w:rPr>
          <w:rFonts w:ascii="Arial Nova" w:hAnsi="Arial Nova" w:eastAsia="Arial Nova" w:cs="Arial Nova"/>
          <w:b w:val="0"/>
          <w:bCs w:val="0"/>
          <w:noProof w:val="0"/>
          <w:sz w:val="24"/>
          <w:szCs w:val="24"/>
          <w:lang w:val="en-GB"/>
        </w:rPr>
        <w:t>r</w:t>
      </w:r>
      <w:r w:rsidRPr="72473EEA" w:rsidR="371CEB8F">
        <w:rPr>
          <w:rFonts w:ascii="Arial Nova" w:hAnsi="Arial Nova" w:eastAsia="Arial Nova" w:cs="Arial Nova"/>
          <w:b w:val="0"/>
          <w:bCs w:val="0"/>
          <w:noProof w:val="0"/>
          <w:sz w:val="24"/>
          <w:szCs w:val="24"/>
          <w:lang w:val="en-GB"/>
        </w:rPr>
        <w:t xml:space="preserve"> </w:t>
      </w:r>
      <w:r w:rsidRPr="72473EEA" w:rsidR="371CEB8F">
        <w:rPr>
          <w:rFonts w:ascii="Arial Nova" w:hAnsi="Arial Nova" w:eastAsia="Arial Nova" w:cs="Arial Nova"/>
          <w:b w:val="0"/>
          <w:bCs w:val="0"/>
          <w:noProof w:val="0"/>
          <w:sz w:val="24"/>
          <w:szCs w:val="24"/>
          <w:lang w:val="en-GB"/>
        </w:rPr>
        <w:t>r</w:t>
      </w:r>
      <w:r w:rsidRPr="72473EEA" w:rsidR="371CEB8F">
        <w:rPr>
          <w:rFonts w:ascii="Arial Nova" w:hAnsi="Arial Nova" w:eastAsia="Arial Nova" w:cs="Arial Nova"/>
          <w:b w:val="0"/>
          <w:bCs w:val="0"/>
          <w:noProof w:val="0"/>
          <w:sz w:val="24"/>
          <w:szCs w:val="24"/>
          <w:lang w:val="en-GB"/>
        </w:rPr>
        <w:t>e</w:t>
      </w:r>
      <w:r w:rsidRPr="72473EEA" w:rsidR="371CEB8F">
        <w:rPr>
          <w:rFonts w:ascii="Arial Nova" w:hAnsi="Arial Nova" w:eastAsia="Arial Nova" w:cs="Arial Nova"/>
          <w:b w:val="0"/>
          <w:bCs w:val="0"/>
          <w:noProof w:val="0"/>
          <w:sz w:val="24"/>
          <w:szCs w:val="24"/>
          <w:lang w:val="en-GB"/>
        </w:rPr>
        <w:t>c</w:t>
      </w:r>
      <w:r w:rsidRPr="72473EEA" w:rsidR="371CEB8F">
        <w:rPr>
          <w:rFonts w:ascii="Arial Nova" w:hAnsi="Arial Nova" w:eastAsia="Arial Nova" w:cs="Arial Nova"/>
          <w:b w:val="0"/>
          <w:bCs w:val="0"/>
          <w:noProof w:val="0"/>
          <w:sz w:val="24"/>
          <w:szCs w:val="24"/>
          <w:lang w:val="en-GB"/>
        </w:rPr>
        <w:t>o</w:t>
      </w:r>
      <w:r w:rsidRPr="72473EEA" w:rsidR="371CEB8F">
        <w:rPr>
          <w:rFonts w:ascii="Arial Nova" w:hAnsi="Arial Nova" w:eastAsia="Arial Nova" w:cs="Arial Nova"/>
          <w:b w:val="0"/>
          <w:bCs w:val="0"/>
          <w:noProof w:val="0"/>
          <w:sz w:val="24"/>
          <w:szCs w:val="24"/>
          <w:lang w:val="en-GB"/>
        </w:rPr>
        <w:t>g</w:t>
      </w:r>
      <w:r w:rsidRPr="72473EEA" w:rsidR="371CEB8F">
        <w:rPr>
          <w:rFonts w:ascii="Arial Nova" w:hAnsi="Arial Nova" w:eastAsia="Arial Nova" w:cs="Arial Nova"/>
          <w:b w:val="0"/>
          <w:bCs w:val="0"/>
          <w:noProof w:val="0"/>
          <w:sz w:val="24"/>
          <w:szCs w:val="24"/>
          <w:lang w:val="en-GB"/>
        </w:rPr>
        <w:t>n</w:t>
      </w:r>
      <w:r w:rsidRPr="72473EEA" w:rsidR="371CEB8F">
        <w:rPr>
          <w:rFonts w:ascii="Arial Nova" w:hAnsi="Arial Nova" w:eastAsia="Arial Nova" w:cs="Arial Nova"/>
          <w:b w:val="0"/>
          <w:bCs w:val="0"/>
          <w:noProof w:val="0"/>
          <w:sz w:val="24"/>
          <w:szCs w:val="24"/>
          <w:lang w:val="en-GB"/>
        </w:rPr>
        <w:t>i</w:t>
      </w:r>
      <w:r w:rsidRPr="72473EEA" w:rsidR="371CEB8F">
        <w:rPr>
          <w:rFonts w:ascii="Arial Nova" w:hAnsi="Arial Nova" w:eastAsia="Arial Nova" w:cs="Arial Nova"/>
          <w:b w:val="0"/>
          <w:bCs w:val="0"/>
          <w:noProof w:val="0"/>
          <w:sz w:val="24"/>
          <w:szCs w:val="24"/>
          <w:lang w:val="en-GB"/>
        </w:rPr>
        <w:t>t</w:t>
      </w:r>
      <w:r w:rsidRPr="72473EEA" w:rsidR="371CEB8F">
        <w:rPr>
          <w:rFonts w:ascii="Arial Nova" w:hAnsi="Arial Nova" w:eastAsia="Arial Nova" w:cs="Arial Nova"/>
          <w:b w:val="0"/>
          <w:bCs w:val="0"/>
          <w:noProof w:val="0"/>
          <w:sz w:val="24"/>
          <w:szCs w:val="24"/>
          <w:lang w:val="en-GB"/>
        </w:rPr>
        <w:t>i</w:t>
      </w:r>
      <w:r w:rsidRPr="72473EEA" w:rsidR="371CEB8F">
        <w:rPr>
          <w:rFonts w:ascii="Arial Nova" w:hAnsi="Arial Nova" w:eastAsia="Arial Nova" w:cs="Arial Nova"/>
          <w:b w:val="0"/>
          <w:bCs w:val="0"/>
          <w:noProof w:val="0"/>
          <w:sz w:val="24"/>
          <w:szCs w:val="24"/>
          <w:lang w:val="en-GB"/>
        </w:rPr>
        <w:t>o</w:t>
      </w:r>
      <w:r w:rsidRPr="72473EEA" w:rsidR="371CEB8F">
        <w:rPr>
          <w:rFonts w:ascii="Arial Nova" w:hAnsi="Arial Nova" w:eastAsia="Arial Nova" w:cs="Arial Nova"/>
          <w:b w:val="0"/>
          <w:bCs w:val="0"/>
          <w:noProof w:val="0"/>
          <w:sz w:val="24"/>
          <w:szCs w:val="24"/>
          <w:lang w:val="en-GB"/>
        </w:rPr>
        <w:t>n</w:t>
      </w:r>
      <w:r w:rsidRPr="72473EEA" w:rsidR="371CEB8F">
        <w:rPr>
          <w:rFonts w:ascii="Arial Nova" w:hAnsi="Arial Nova" w:eastAsia="Arial Nova" w:cs="Arial Nova"/>
          <w:b w:val="0"/>
          <w:bCs w:val="0"/>
          <w:noProof w:val="0"/>
          <w:sz w:val="24"/>
          <w:szCs w:val="24"/>
          <w:lang w:val="en-GB"/>
        </w:rPr>
        <w:t xml:space="preserve"> </w:t>
      </w:r>
      <w:r w:rsidRPr="72473EEA" w:rsidR="371CEB8F">
        <w:rPr>
          <w:rFonts w:ascii="Arial Nova" w:hAnsi="Arial Nova" w:eastAsia="Arial Nova" w:cs="Arial Nova"/>
          <w:b w:val="0"/>
          <w:bCs w:val="0"/>
          <w:noProof w:val="0"/>
          <w:sz w:val="24"/>
          <w:szCs w:val="24"/>
          <w:lang w:val="en-GB"/>
        </w:rPr>
        <w:t>o</w:t>
      </w:r>
      <w:r w:rsidRPr="72473EEA" w:rsidR="371CEB8F">
        <w:rPr>
          <w:rFonts w:ascii="Arial Nova" w:hAnsi="Arial Nova" w:eastAsia="Arial Nova" w:cs="Arial Nova"/>
          <w:b w:val="0"/>
          <w:bCs w:val="0"/>
          <w:noProof w:val="0"/>
          <w:sz w:val="24"/>
          <w:szCs w:val="24"/>
          <w:lang w:val="en-GB"/>
        </w:rPr>
        <w:t>f</w:t>
      </w:r>
      <w:r w:rsidRPr="72473EEA" w:rsidR="371CEB8F">
        <w:rPr>
          <w:rFonts w:ascii="Arial Nova" w:hAnsi="Arial Nova" w:eastAsia="Arial Nova" w:cs="Arial Nova"/>
          <w:b w:val="0"/>
          <w:bCs w:val="0"/>
          <w:noProof w:val="0"/>
          <w:sz w:val="24"/>
          <w:szCs w:val="24"/>
          <w:lang w:val="en-GB"/>
        </w:rPr>
        <w:t xml:space="preserve"> </w:t>
      </w:r>
      <w:r w:rsidRPr="72473EEA" w:rsidR="371CEB8F">
        <w:rPr>
          <w:rFonts w:ascii="Arial Nova" w:hAnsi="Arial Nova" w:eastAsia="Arial Nova" w:cs="Arial Nova"/>
          <w:b w:val="0"/>
          <w:bCs w:val="0"/>
          <w:noProof w:val="0"/>
          <w:sz w:val="24"/>
          <w:szCs w:val="24"/>
          <w:lang w:val="en-GB"/>
        </w:rPr>
        <w:t>S</w:t>
      </w:r>
      <w:r w:rsidRPr="72473EEA" w:rsidR="371CEB8F">
        <w:rPr>
          <w:rFonts w:ascii="Arial Nova" w:hAnsi="Arial Nova" w:eastAsia="Arial Nova" w:cs="Arial Nova"/>
          <w:b w:val="0"/>
          <w:bCs w:val="0"/>
          <w:noProof w:val="0"/>
          <w:sz w:val="24"/>
          <w:szCs w:val="24"/>
          <w:lang w:val="en-GB"/>
        </w:rPr>
        <w:t>P</w:t>
      </w:r>
      <w:r w:rsidRPr="72473EEA" w:rsidR="371CEB8F">
        <w:rPr>
          <w:rFonts w:ascii="Arial Nova" w:hAnsi="Arial Nova" w:eastAsia="Arial Nova" w:cs="Arial Nova"/>
          <w:b w:val="0"/>
          <w:bCs w:val="0"/>
          <w:noProof w:val="0"/>
          <w:sz w:val="24"/>
          <w:szCs w:val="24"/>
          <w:lang w:val="en-GB"/>
        </w:rPr>
        <w:t>D</w:t>
      </w:r>
      <w:r w:rsidRPr="72473EEA" w:rsidR="371CEB8F">
        <w:rPr>
          <w:rFonts w:ascii="Arial Nova" w:hAnsi="Arial Nova" w:eastAsia="Arial Nova" w:cs="Arial Nova"/>
          <w:b w:val="0"/>
          <w:bCs w:val="0"/>
          <w:noProof w:val="0"/>
          <w:sz w:val="24"/>
          <w:szCs w:val="24"/>
          <w:lang w:val="en-GB"/>
        </w:rPr>
        <w:t xml:space="preserve"> </w:t>
      </w:r>
      <w:r w:rsidRPr="72473EEA" w:rsidR="39A0F3E8">
        <w:rPr>
          <w:rFonts w:ascii="Arial Nova" w:hAnsi="Arial Nova" w:eastAsia="Arial Nova" w:cs="Arial Nova"/>
          <w:b w:val="0"/>
          <w:bCs w:val="0"/>
          <w:noProof w:val="0"/>
          <w:sz w:val="24"/>
          <w:szCs w:val="24"/>
          <w:lang w:val="en-GB"/>
        </w:rPr>
        <w:t>specific</w:t>
      </w:r>
      <w:r w:rsidRPr="72473EEA" w:rsidR="371CEB8F">
        <w:rPr>
          <w:rFonts w:ascii="Arial Nova" w:hAnsi="Arial Nova" w:eastAsia="Arial Nova" w:cs="Arial Nova"/>
          <w:b w:val="0"/>
          <w:bCs w:val="0"/>
          <w:noProof w:val="0"/>
          <w:sz w:val="24"/>
          <w:szCs w:val="24"/>
          <w:lang w:val="en-GB"/>
        </w:rPr>
        <w:t xml:space="preserve"> </w:t>
      </w:r>
      <w:r w:rsidRPr="72473EEA" w:rsidR="371CEB8F">
        <w:rPr>
          <w:rFonts w:ascii="Arial Nova" w:hAnsi="Arial Nova" w:eastAsia="Arial Nova" w:cs="Arial Nova"/>
          <w:b w:val="0"/>
          <w:bCs w:val="0"/>
          <w:noProof w:val="0"/>
          <w:sz w:val="24"/>
          <w:szCs w:val="24"/>
          <w:lang w:val="en-GB"/>
        </w:rPr>
        <w:t>n</w:t>
      </w:r>
      <w:r w:rsidRPr="72473EEA" w:rsidR="371CEB8F">
        <w:rPr>
          <w:rFonts w:ascii="Arial Nova" w:hAnsi="Arial Nova" w:eastAsia="Arial Nova" w:cs="Arial Nova"/>
          <w:b w:val="0"/>
          <w:bCs w:val="0"/>
          <w:noProof w:val="0"/>
          <w:sz w:val="24"/>
          <w:szCs w:val="24"/>
          <w:lang w:val="en-GB"/>
        </w:rPr>
        <w:t>e</w:t>
      </w:r>
      <w:r w:rsidRPr="72473EEA" w:rsidR="371CEB8F">
        <w:rPr>
          <w:rFonts w:ascii="Arial Nova" w:hAnsi="Arial Nova" w:eastAsia="Arial Nova" w:cs="Arial Nova"/>
          <w:b w:val="0"/>
          <w:bCs w:val="0"/>
          <w:noProof w:val="0"/>
          <w:sz w:val="24"/>
          <w:szCs w:val="24"/>
          <w:lang w:val="en-GB"/>
        </w:rPr>
        <w:t>e</w:t>
      </w:r>
      <w:r w:rsidRPr="72473EEA" w:rsidR="371CEB8F">
        <w:rPr>
          <w:rFonts w:ascii="Arial Nova" w:hAnsi="Arial Nova" w:eastAsia="Arial Nova" w:cs="Arial Nova"/>
          <w:b w:val="0"/>
          <w:bCs w:val="0"/>
          <w:noProof w:val="0"/>
          <w:sz w:val="24"/>
          <w:szCs w:val="24"/>
          <w:lang w:val="en-GB"/>
        </w:rPr>
        <w:t>d</w:t>
      </w:r>
      <w:r w:rsidRPr="72473EEA" w:rsidR="371CEB8F">
        <w:rPr>
          <w:rFonts w:ascii="Arial Nova" w:hAnsi="Arial Nova" w:eastAsia="Arial Nova" w:cs="Arial Nova"/>
          <w:b w:val="0"/>
          <w:bCs w:val="0"/>
          <w:noProof w:val="0"/>
          <w:sz w:val="24"/>
          <w:szCs w:val="24"/>
          <w:lang w:val="en-GB"/>
        </w:rPr>
        <w:t>s</w:t>
      </w:r>
      <w:r w:rsidRPr="72473EEA" w:rsidR="371CEB8F">
        <w:rPr>
          <w:rFonts w:ascii="Arial Nova" w:hAnsi="Arial Nova" w:eastAsia="Arial Nova" w:cs="Arial Nova"/>
          <w:b w:val="0"/>
          <w:bCs w:val="0"/>
          <w:noProof w:val="0"/>
          <w:sz w:val="24"/>
          <w:szCs w:val="24"/>
          <w:lang w:val="en-GB"/>
        </w:rPr>
        <w:t xml:space="preserve"> </w:t>
      </w:r>
      <w:r w:rsidRPr="72473EEA" w:rsidR="371CEB8F">
        <w:rPr>
          <w:rFonts w:ascii="Arial Nova" w:hAnsi="Arial Nova" w:eastAsia="Arial Nova" w:cs="Arial Nova"/>
          <w:b w:val="0"/>
          <w:bCs w:val="0"/>
          <w:noProof w:val="0"/>
          <w:sz w:val="24"/>
          <w:szCs w:val="24"/>
          <w:lang w:val="en-GB"/>
        </w:rPr>
        <w:t>w</w:t>
      </w:r>
      <w:r w:rsidRPr="72473EEA" w:rsidR="371CEB8F">
        <w:rPr>
          <w:rFonts w:ascii="Arial Nova" w:hAnsi="Arial Nova" w:eastAsia="Arial Nova" w:cs="Arial Nova"/>
          <w:b w:val="0"/>
          <w:bCs w:val="0"/>
          <w:noProof w:val="0"/>
          <w:sz w:val="24"/>
          <w:szCs w:val="24"/>
          <w:lang w:val="en-GB"/>
        </w:rPr>
        <w:t>i</w:t>
      </w:r>
      <w:r w:rsidRPr="72473EEA" w:rsidR="371CEB8F">
        <w:rPr>
          <w:rFonts w:ascii="Arial Nova" w:hAnsi="Arial Nova" w:eastAsia="Arial Nova" w:cs="Arial Nova"/>
          <w:b w:val="0"/>
          <w:bCs w:val="0"/>
          <w:noProof w:val="0"/>
          <w:sz w:val="24"/>
          <w:szCs w:val="24"/>
          <w:lang w:val="en-GB"/>
        </w:rPr>
        <w:t>t</w:t>
      </w:r>
      <w:r w:rsidRPr="72473EEA" w:rsidR="371CEB8F">
        <w:rPr>
          <w:rFonts w:ascii="Arial Nova" w:hAnsi="Arial Nova" w:eastAsia="Arial Nova" w:cs="Arial Nova"/>
          <w:b w:val="0"/>
          <w:bCs w:val="0"/>
          <w:noProof w:val="0"/>
          <w:sz w:val="24"/>
          <w:szCs w:val="24"/>
          <w:lang w:val="en-GB"/>
        </w:rPr>
        <w:t>h</w:t>
      </w:r>
      <w:r w:rsidRPr="72473EEA" w:rsidR="371CEB8F">
        <w:rPr>
          <w:rFonts w:ascii="Arial Nova" w:hAnsi="Arial Nova" w:eastAsia="Arial Nova" w:cs="Arial Nova"/>
          <w:b w:val="0"/>
          <w:bCs w:val="0"/>
          <w:noProof w:val="0"/>
          <w:sz w:val="24"/>
          <w:szCs w:val="24"/>
          <w:lang w:val="en-GB"/>
        </w:rPr>
        <w:t>i</w:t>
      </w:r>
      <w:r w:rsidRPr="72473EEA" w:rsidR="371CEB8F">
        <w:rPr>
          <w:rFonts w:ascii="Arial Nova" w:hAnsi="Arial Nova" w:eastAsia="Arial Nova" w:cs="Arial Nova"/>
          <w:b w:val="0"/>
          <w:bCs w:val="0"/>
          <w:noProof w:val="0"/>
          <w:sz w:val="24"/>
          <w:szCs w:val="24"/>
          <w:lang w:val="en-GB"/>
        </w:rPr>
        <w:t>n</w:t>
      </w:r>
      <w:r w:rsidRPr="72473EEA" w:rsidR="371CEB8F">
        <w:rPr>
          <w:rFonts w:ascii="Arial Nova" w:hAnsi="Arial Nova" w:eastAsia="Arial Nova" w:cs="Arial Nova"/>
          <w:b w:val="0"/>
          <w:bCs w:val="0"/>
          <w:noProof w:val="0"/>
          <w:sz w:val="24"/>
          <w:szCs w:val="24"/>
          <w:lang w:val="en-GB"/>
        </w:rPr>
        <w:t xml:space="preserve"> </w:t>
      </w:r>
      <w:r w:rsidRPr="72473EEA" w:rsidR="371CEB8F">
        <w:rPr>
          <w:rFonts w:ascii="Arial Nova" w:hAnsi="Arial Nova" w:eastAsia="Arial Nova" w:cs="Arial Nova"/>
          <w:b w:val="0"/>
          <w:bCs w:val="0"/>
          <w:noProof w:val="0"/>
          <w:sz w:val="24"/>
          <w:szCs w:val="24"/>
          <w:lang w:val="en-GB"/>
        </w:rPr>
        <w:t>m</w:t>
      </w:r>
      <w:r w:rsidRPr="72473EEA" w:rsidR="371CEB8F">
        <w:rPr>
          <w:rFonts w:ascii="Arial Nova" w:hAnsi="Arial Nova" w:eastAsia="Arial Nova" w:cs="Arial Nova"/>
          <w:b w:val="0"/>
          <w:bCs w:val="0"/>
          <w:noProof w:val="0"/>
          <w:sz w:val="24"/>
          <w:szCs w:val="24"/>
          <w:lang w:val="en-GB"/>
        </w:rPr>
        <w:t>a</w:t>
      </w:r>
      <w:r w:rsidRPr="72473EEA" w:rsidR="371CEB8F">
        <w:rPr>
          <w:rFonts w:ascii="Arial Nova" w:hAnsi="Arial Nova" w:eastAsia="Arial Nova" w:cs="Arial Nova"/>
          <w:b w:val="0"/>
          <w:bCs w:val="0"/>
          <w:noProof w:val="0"/>
          <w:sz w:val="24"/>
          <w:szCs w:val="24"/>
          <w:lang w:val="en-GB"/>
        </w:rPr>
        <w:t>i</w:t>
      </w:r>
      <w:r w:rsidRPr="72473EEA" w:rsidR="371CEB8F">
        <w:rPr>
          <w:rFonts w:ascii="Arial Nova" w:hAnsi="Arial Nova" w:eastAsia="Arial Nova" w:cs="Arial Nova"/>
          <w:b w:val="0"/>
          <w:bCs w:val="0"/>
          <w:noProof w:val="0"/>
          <w:sz w:val="24"/>
          <w:szCs w:val="24"/>
          <w:lang w:val="en-GB"/>
        </w:rPr>
        <w:t>n</w:t>
      </w:r>
      <w:r w:rsidRPr="72473EEA" w:rsidR="371CEB8F">
        <w:rPr>
          <w:rFonts w:ascii="Arial Nova" w:hAnsi="Arial Nova" w:eastAsia="Arial Nova" w:cs="Arial Nova"/>
          <w:b w:val="0"/>
          <w:bCs w:val="0"/>
          <w:noProof w:val="0"/>
          <w:sz w:val="24"/>
          <w:szCs w:val="24"/>
          <w:lang w:val="en-GB"/>
        </w:rPr>
        <w:t>s</w:t>
      </w:r>
      <w:r w:rsidRPr="72473EEA" w:rsidR="371CEB8F">
        <w:rPr>
          <w:rFonts w:ascii="Arial Nova" w:hAnsi="Arial Nova" w:eastAsia="Arial Nova" w:cs="Arial Nova"/>
          <w:b w:val="0"/>
          <w:bCs w:val="0"/>
          <w:noProof w:val="0"/>
          <w:sz w:val="24"/>
          <w:szCs w:val="24"/>
          <w:lang w:val="en-GB"/>
        </w:rPr>
        <w:t>t</w:t>
      </w:r>
      <w:r w:rsidRPr="72473EEA" w:rsidR="371CEB8F">
        <w:rPr>
          <w:rFonts w:ascii="Arial Nova" w:hAnsi="Arial Nova" w:eastAsia="Arial Nova" w:cs="Arial Nova"/>
          <w:b w:val="0"/>
          <w:bCs w:val="0"/>
          <w:noProof w:val="0"/>
          <w:sz w:val="24"/>
          <w:szCs w:val="24"/>
          <w:lang w:val="en-GB"/>
        </w:rPr>
        <w:t>r</w:t>
      </w:r>
      <w:r w:rsidRPr="72473EEA" w:rsidR="371CEB8F">
        <w:rPr>
          <w:rFonts w:ascii="Arial Nova" w:hAnsi="Arial Nova" w:eastAsia="Arial Nova" w:cs="Arial Nova"/>
          <w:b w:val="0"/>
          <w:bCs w:val="0"/>
          <w:noProof w:val="0"/>
          <w:sz w:val="24"/>
          <w:szCs w:val="24"/>
          <w:lang w:val="en-GB"/>
        </w:rPr>
        <w:t>e</w:t>
      </w:r>
      <w:r w:rsidRPr="72473EEA" w:rsidR="371CEB8F">
        <w:rPr>
          <w:rFonts w:ascii="Arial Nova" w:hAnsi="Arial Nova" w:eastAsia="Arial Nova" w:cs="Arial Nova"/>
          <w:b w:val="0"/>
          <w:bCs w:val="0"/>
          <w:noProof w:val="0"/>
          <w:sz w:val="24"/>
          <w:szCs w:val="24"/>
          <w:lang w:val="en-GB"/>
        </w:rPr>
        <w:t>a</w:t>
      </w:r>
      <w:r w:rsidRPr="72473EEA" w:rsidR="371CEB8F">
        <w:rPr>
          <w:rFonts w:ascii="Arial Nova" w:hAnsi="Arial Nova" w:eastAsia="Arial Nova" w:cs="Arial Nova"/>
          <w:b w:val="0"/>
          <w:bCs w:val="0"/>
          <w:noProof w:val="0"/>
          <w:sz w:val="24"/>
          <w:szCs w:val="24"/>
          <w:lang w:val="en-GB"/>
        </w:rPr>
        <w:t>m</w:t>
      </w:r>
      <w:r w:rsidRPr="72473EEA" w:rsidR="371CEB8F">
        <w:rPr>
          <w:rFonts w:ascii="Arial Nova" w:hAnsi="Arial Nova" w:eastAsia="Arial Nova" w:cs="Arial Nova"/>
          <w:b w:val="0"/>
          <w:bCs w:val="0"/>
          <w:noProof w:val="0"/>
          <w:sz w:val="24"/>
          <w:szCs w:val="24"/>
          <w:lang w:val="en-GB"/>
        </w:rPr>
        <w:t xml:space="preserve"> </w:t>
      </w:r>
      <w:r w:rsidRPr="72473EEA" w:rsidR="34A4D5A9">
        <w:rPr>
          <w:rFonts w:ascii="Arial Nova" w:hAnsi="Arial Nova" w:eastAsia="Arial Nova" w:cs="Arial Nova"/>
          <w:b w:val="0"/>
          <w:bCs w:val="0"/>
          <w:noProof w:val="0"/>
          <w:sz w:val="24"/>
          <w:szCs w:val="24"/>
          <w:lang w:val="en-GB"/>
        </w:rPr>
        <w:t>h</w:t>
      </w:r>
      <w:r w:rsidRPr="72473EEA" w:rsidR="34A4D5A9">
        <w:rPr>
          <w:rFonts w:ascii="Arial Nova" w:hAnsi="Arial Nova" w:eastAsia="Arial Nova" w:cs="Arial Nova"/>
          <w:b w:val="0"/>
          <w:bCs w:val="0"/>
          <w:noProof w:val="0"/>
          <w:sz w:val="24"/>
          <w:szCs w:val="24"/>
          <w:lang w:val="en-GB"/>
        </w:rPr>
        <w:t>e</w:t>
      </w:r>
      <w:r w:rsidRPr="72473EEA" w:rsidR="34A4D5A9">
        <w:rPr>
          <w:rFonts w:ascii="Arial Nova" w:hAnsi="Arial Nova" w:eastAsia="Arial Nova" w:cs="Arial Nova"/>
          <w:b w:val="0"/>
          <w:bCs w:val="0"/>
          <w:noProof w:val="0"/>
          <w:sz w:val="24"/>
          <w:szCs w:val="24"/>
          <w:lang w:val="en-GB"/>
        </w:rPr>
        <w:t>a</w:t>
      </w:r>
      <w:r w:rsidRPr="72473EEA" w:rsidR="34A4D5A9">
        <w:rPr>
          <w:rFonts w:ascii="Arial Nova" w:hAnsi="Arial Nova" w:eastAsia="Arial Nova" w:cs="Arial Nova"/>
          <w:b w:val="0"/>
          <w:bCs w:val="0"/>
          <w:noProof w:val="0"/>
          <w:sz w:val="24"/>
          <w:szCs w:val="24"/>
          <w:lang w:val="en-GB"/>
        </w:rPr>
        <w:t>l</w:t>
      </w:r>
      <w:r w:rsidRPr="72473EEA" w:rsidR="34A4D5A9">
        <w:rPr>
          <w:rFonts w:ascii="Arial Nova" w:hAnsi="Arial Nova" w:eastAsia="Arial Nova" w:cs="Arial Nova"/>
          <w:b w:val="0"/>
          <w:bCs w:val="0"/>
          <w:noProof w:val="0"/>
          <w:sz w:val="24"/>
          <w:szCs w:val="24"/>
          <w:lang w:val="en-GB"/>
        </w:rPr>
        <w:t>t</w:t>
      </w:r>
      <w:r w:rsidRPr="72473EEA" w:rsidR="34A4D5A9">
        <w:rPr>
          <w:rFonts w:ascii="Arial Nova" w:hAnsi="Arial Nova" w:eastAsia="Arial Nova" w:cs="Arial Nova"/>
          <w:b w:val="0"/>
          <w:bCs w:val="0"/>
          <w:noProof w:val="0"/>
          <w:sz w:val="24"/>
          <w:szCs w:val="24"/>
          <w:lang w:val="en-GB"/>
        </w:rPr>
        <w:t>h</w:t>
      </w:r>
      <w:r w:rsidRPr="72473EEA" w:rsidR="34A4D5A9">
        <w:rPr>
          <w:rFonts w:ascii="Arial Nova" w:hAnsi="Arial Nova" w:eastAsia="Arial Nova" w:cs="Arial Nova"/>
          <w:b w:val="0"/>
          <w:bCs w:val="0"/>
          <w:noProof w:val="0"/>
          <w:sz w:val="24"/>
          <w:szCs w:val="24"/>
          <w:lang w:val="en-GB"/>
        </w:rPr>
        <w:t>c</w:t>
      </w:r>
      <w:r w:rsidRPr="72473EEA" w:rsidR="34A4D5A9">
        <w:rPr>
          <w:rFonts w:ascii="Arial Nova" w:hAnsi="Arial Nova" w:eastAsia="Arial Nova" w:cs="Arial Nova"/>
          <w:b w:val="0"/>
          <w:bCs w:val="0"/>
          <w:noProof w:val="0"/>
          <w:sz w:val="24"/>
          <w:szCs w:val="24"/>
          <w:lang w:val="en-GB"/>
        </w:rPr>
        <w:t>a</w:t>
      </w:r>
      <w:r w:rsidRPr="72473EEA" w:rsidR="34A4D5A9">
        <w:rPr>
          <w:rFonts w:ascii="Arial Nova" w:hAnsi="Arial Nova" w:eastAsia="Arial Nova" w:cs="Arial Nova"/>
          <w:b w:val="0"/>
          <w:bCs w:val="0"/>
          <w:noProof w:val="0"/>
          <w:sz w:val="24"/>
          <w:szCs w:val="24"/>
          <w:lang w:val="en-GB"/>
        </w:rPr>
        <w:t>r</w:t>
      </w:r>
      <w:r w:rsidRPr="72473EEA" w:rsidR="34A4D5A9">
        <w:rPr>
          <w:rFonts w:ascii="Arial Nova" w:hAnsi="Arial Nova" w:eastAsia="Arial Nova" w:cs="Arial Nova"/>
          <w:b w:val="0"/>
          <w:bCs w:val="0"/>
          <w:noProof w:val="0"/>
          <w:sz w:val="24"/>
          <w:szCs w:val="24"/>
          <w:lang w:val="en-GB"/>
        </w:rPr>
        <w:t>e</w:t>
      </w:r>
      <w:r w:rsidRPr="72473EEA" w:rsidR="34A4D5A9">
        <w:rPr>
          <w:rFonts w:ascii="Arial Nova" w:hAnsi="Arial Nova" w:eastAsia="Arial Nova" w:cs="Arial Nova"/>
          <w:b w:val="0"/>
          <w:bCs w:val="0"/>
          <w:noProof w:val="0"/>
          <w:sz w:val="24"/>
          <w:szCs w:val="24"/>
          <w:lang w:val="en-GB"/>
        </w:rPr>
        <w:t xml:space="preserve"> </w:t>
      </w:r>
      <w:r w:rsidRPr="72473EEA" w:rsidR="34A4D5A9">
        <w:rPr>
          <w:rFonts w:ascii="Arial Nova" w:hAnsi="Arial Nova" w:eastAsia="Arial Nova" w:cs="Arial Nova"/>
          <w:b w:val="0"/>
          <w:bCs w:val="0"/>
          <w:noProof w:val="0"/>
          <w:sz w:val="24"/>
          <w:szCs w:val="24"/>
          <w:lang w:val="en-GB"/>
        </w:rPr>
        <w:t>a</w:t>
      </w:r>
      <w:r w:rsidRPr="72473EEA" w:rsidR="34A4D5A9">
        <w:rPr>
          <w:rFonts w:ascii="Arial Nova" w:hAnsi="Arial Nova" w:eastAsia="Arial Nova" w:cs="Arial Nova"/>
          <w:b w:val="0"/>
          <w:bCs w:val="0"/>
          <w:noProof w:val="0"/>
          <w:sz w:val="24"/>
          <w:szCs w:val="24"/>
          <w:lang w:val="en-GB"/>
        </w:rPr>
        <w:t>n</w:t>
      </w:r>
      <w:r w:rsidRPr="72473EEA" w:rsidR="34A4D5A9">
        <w:rPr>
          <w:rFonts w:ascii="Arial Nova" w:hAnsi="Arial Nova" w:eastAsia="Arial Nova" w:cs="Arial Nova"/>
          <w:b w:val="0"/>
          <w:bCs w:val="0"/>
          <w:noProof w:val="0"/>
          <w:sz w:val="24"/>
          <w:szCs w:val="24"/>
          <w:lang w:val="en-GB"/>
        </w:rPr>
        <w:t>d</w:t>
      </w:r>
      <w:r w:rsidRPr="72473EEA" w:rsidR="34A4D5A9">
        <w:rPr>
          <w:rFonts w:ascii="Arial Nova" w:hAnsi="Arial Nova" w:eastAsia="Arial Nova" w:cs="Arial Nova"/>
          <w:b w:val="0"/>
          <w:bCs w:val="0"/>
          <w:noProof w:val="0"/>
          <w:sz w:val="24"/>
          <w:szCs w:val="24"/>
          <w:lang w:val="en-GB"/>
        </w:rPr>
        <w:t xml:space="preserve"> </w:t>
      </w:r>
      <w:r w:rsidRPr="72473EEA" w:rsidR="34A4D5A9">
        <w:rPr>
          <w:rFonts w:ascii="Arial Nova" w:hAnsi="Arial Nova" w:eastAsia="Arial Nova" w:cs="Arial Nova"/>
          <w:b w:val="0"/>
          <w:bCs w:val="0"/>
          <w:noProof w:val="0"/>
          <w:sz w:val="24"/>
          <w:szCs w:val="24"/>
          <w:lang w:val="en-GB"/>
        </w:rPr>
        <w:t>e</w:t>
      </w:r>
      <w:r w:rsidRPr="72473EEA" w:rsidR="34A4D5A9">
        <w:rPr>
          <w:rFonts w:ascii="Arial Nova" w:hAnsi="Arial Nova" w:eastAsia="Arial Nova" w:cs="Arial Nova"/>
          <w:b w:val="0"/>
          <w:bCs w:val="0"/>
          <w:noProof w:val="0"/>
          <w:sz w:val="24"/>
          <w:szCs w:val="24"/>
          <w:lang w:val="en-GB"/>
        </w:rPr>
        <w:t>d</w:t>
      </w:r>
      <w:r w:rsidRPr="72473EEA" w:rsidR="34A4D5A9">
        <w:rPr>
          <w:rFonts w:ascii="Arial Nova" w:hAnsi="Arial Nova" w:eastAsia="Arial Nova" w:cs="Arial Nova"/>
          <w:b w:val="0"/>
          <w:bCs w:val="0"/>
          <w:noProof w:val="0"/>
          <w:sz w:val="24"/>
          <w:szCs w:val="24"/>
          <w:lang w:val="en-GB"/>
        </w:rPr>
        <w:t>u</w:t>
      </w:r>
      <w:r w:rsidRPr="72473EEA" w:rsidR="34A4D5A9">
        <w:rPr>
          <w:rFonts w:ascii="Arial Nova" w:hAnsi="Arial Nova" w:eastAsia="Arial Nova" w:cs="Arial Nova"/>
          <w:b w:val="0"/>
          <w:bCs w:val="0"/>
          <w:noProof w:val="0"/>
          <w:sz w:val="24"/>
          <w:szCs w:val="24"/>
          <w:lang w:val="en-GB"/>
        </w:rPr>
        <w:t>c</w:t>
      </w:r>
      <w:r w:rsidRPr="72473EEA" w:rsidR="34A4D5A9">
        <w:rPr>
          <w:rFonts w:ascii="Arial Nova" w:hAnsi="Arial Nova" w:eastAsia="Arial Nova" w:cs="Arial Nova"/>
          <w:b w:val="0"/>
          <w:bCs w:val="0"/>
          <w:noProof w:val="0"/>
          <w:sz w:val="24"/>
          <w:szCs w:val="24"/>
          <w:lang w:val="en-GB"/>
        </w:rPr>
        <w:t>a</w:t>
      </w:r>
      <w:r w:rsidRPr="72473EEA" w:rsidR="34A4D5A9">
        <w:rPr>
          <w:rFonts w:ascii="Arial Nova" w:hAnsi="Arial Nova" w:eastAsia="Arial Nova" w:cs="Arial Nova"/>
          <w:b w:val="0"/>
          <w:bCs w:val="0"/>
          <w:noProof w:val="0"/>
          <w:sz w:val="24"/>
          <w:szCs w:val="24"/>
          <w:lang w:val="en-GB"/>
        </w:rPr>
        <w:t>t</w:t>
      </w:r>
      <w:r w:rsidRPr="72473EEA" w:rsidR="34A4D5A9">
        <w:rPr>
          <w:rFonts w:ascii="Arial Nova" w:hAnsi="Arial Nova" w:eastAsia="Arial Nova" w:cs="Arial Nova"/>
          <w:b w:val="0"/>
          <w:bCs w:val="0"/>
          <w:noProof w:val="0"/>
          <w:sz w:val="24"/>
          <w:szCs w:val="24"/>
          <w:lang w:val="en-GB"/>
        </w:rPr>
        <w:t>i</w:t>
      </w:r>
      <w:r w:rsidRPr="72473EEA" w:rsidR="34A4D5A9">
        <w:rPr>
          <w:rFonts w:ascii="Arial Nova" w:hAnsi="Arial Nova" w:eastAsia="Arial Nova" w:cs="Arial Nova"/>
          <w:b w:val="0"/>
          <w:bCs w:val="0"/>
          <w:noProof w:val="0"/>
          <w:sz w:val="24"/>
          <w:szCs w:val="24"/>
          <w:lang w:val="en-GB"/>
        </w:rPr>
        <w:t>o</w:t>
      </w:r>
      <w:r w:rsidRPr="72473EEA" w:rsidR="34A4D5A9">
        <w:rPr>
          <w:rFonts w:ascii="Arial Nova" w:hAnsi="Arial Nova" w:eastAsia="Arial Nova" w:cs="Arial Nova"/>
          <w:b w:val="0"/>
          <w:bCs w:val="0"/>
          <w:noProof w:val="0"/>
          <w:sz w:val="24"/>
          <w:szCs w:val="24"/>
          <w:lang w:val="en-GB"/>
        </w:rPr>
        <w:t>n</w:t>
      </w:r>
      <w:r w:rsidRPr="72473EEA" w:rsidR="34A4D5A9">
        <w:rPr>
          <w:rFonts w:ascii="Arial Nova" w:hAnsi="Arial Nova" w:eastAsia="Arial Nova" w:cs="Arial Nova"/>
          <w:b w:val="0"/>
          <w:bCs w:val="0"/>
          <w:noProof w:val="0"/>
          <w:sz w:val="24"/>
          <w:szCs w:val="24"/>
          <w:lang w:val="en-GB"/>
        </w:rPr>
        <w:t xml:space="preserve"> </w:t>
      </w:r>
      <w:r w:rsidRPr="72473EEA" w:rsidR="015609E3">
        <w:rPr>
          <w:rFonts w:ascii="Arial Nova" w:hAnsi="Arial Nova" w:eastAsia="Arial Nova" w:cs="Arial Nova"/>
          <w:b w:val="0"/>
          <w:bCs w:val="0"/>
          <w:noProof w:val="0"/>
          <w:sz w:val="24"/>
          <w:szCs w:val="24"/>
          <w:lang w:val="en-GB"/>
        </w:rPr>
        <w:t>settings</w:t>
      </w:r>
      <w:r w:rsidRPr="72473EEA" w:rsidR="34A4D5A9">
        <w:rPr>
          <w:rFonts w:ascii="Arial Nova" w:hAnsi="Arial Nova" w:eastAsia="Arial Nova" w:cs="Arial Nova"/>
          <w:b w:val="0"/>
          <w:bCs w:val="0"/>
          <w:noProof w:val="0"/>
          <w:sz w:val="24"/>
          <w:szCs w:val="24"/>
          <w:lang w:val="en-GB"/>
        </w:rPr>
        <w:t>.</w:t>
      </w:r>
      <w:r w:rsidRPr="72473EEA" w:rsidR="3C7687E3">
        <w:rPr>
          <w:rFonts w:ascii="Arial Nova" w:hAnsi="Arial Nova" w:eastAsia="Arial Nova" w:cs="Arial Nova"/>
          <w:b w:val="0"/>
          <w:bCs w:val="0"/>
          <w:noProof w:val="0"/>
          <w:sz w:val="24"/>
          <w:szCs w:val="24"/>
          <w:lang w:val="en-GB"/>
        </w:rPr>
        <w:t xml:space="preserve"> </w:t>
      </w:r>
      <w:r w:rsidRPr="72473EEA" w:rsidR="59C93274">
        <w:rPr>
          <w:rFonts w:ascii="Arial Nova" w:hAnsi="Arial Nova" w:eastAsia="Arial Nova" w:cs="Arial Nova"/>
          <w:b w:val="0"/>
          <w:bCs w:val="0"/>
          <w:noProof w:val="0"/>
          <w:sz w:val="24"/>
          <w:szCs w:val="24"/>
          <w:lang w:val="en-GB"/>
        </w:rPr>
        <w:t>To</w:t>
      </w:r>
      <w:r w:rsidRPr="72473EEA" w:rsidR="3C7687E3">
        <w:rPr>
          <w:rFonts w:ascii="Arial Nova" w:hAnsi="Arial Nova" w:eastAsia="Arial Nova" w:cs="Arial Nova"/>
          <w:b w:val="0"/>
          <w:bCs w:val="0"/>
          <w:noProof w:val="0"/>
          <w:sz w:val="24"/>
          <w:szCs w:val="24"/>
          <w:lang w:val="en-GB"/>
        </w:rPr>
        <w:t xml:space="preserve"> improve long term </w:t>
      </w:r>
      <w:r w:rsidRPr="72473EEA" w:rsidR="4D2FC47B">
        <w:rPr>
          <w:rFonts w:ascii="Arial Nova" w:hAnsi="Arial Nova" w:eastAsia="Arial Nova" w:cs="Arial Nova"/>
          <w:b w:val="0"/>
          <w:bCs w:val="0"/>
          <w:noProof w:val="0"/>
          <w:sz w:val="24"/>
          <w:szCs w:val="24"/>
          <w:lang w:val="en-GB"/>
        </w:rPr>
        <w:t>outcomes,</w:t>
      </w:r>
      <w:r w:rsidRPr="72473EEA" w:rsidR="4879D9E0">
        <w:rPr>
          <w:rFonts w:ascii="Arial Nova" w:hAnsi="Arial Nova" w:eastAsia="Arial Nova" w:cs="Arial Nova"/>
          <w:b w:val="0"/>
          <w:bCs w:val="0"/>
          <w:noProof w:val="0"/>
          <w:sz w:val="24"/>
          <w:szCs w:val="24"/>
          <w:lang w:val="en-GB"/>
        </w:rPr>
        <w:t xml:space="preserve"> the gaps that need to be addressed would be </w:t>
      </w:r>
      <w:r w:rsidRPr="72473EEA" w:rsidR="6DBC202C">
        <w:rPr>
          <w:rFonts w:ascii="Arial Nova" w:hAnsi="Arial Nova" w:eastAsia="Arial Nova" w:cs="Arial Nova"/>
          <w:b w:val="0"/>
          <w:bCs w:val="0"/>
          <w:noProof w:val="0"/>
          <w:sz w:val="24"/>
          <w:szCs w:val="24"/>
          <w:lang w:val="en-GB"/>
        </w:rPr>
        <w:t>that</w:t>
      </w:r>
      <w:r w:rsidRPr="72473EEA" w:rsidR="3C7687E3">
        <w:rPr>
          <w:rFonts w:ascii="Arial Nova" w:hAnsi="Arial Nova" w:eastAsia="Arial Nova" w:cs="Arial Nova"/>
          <w:b w:val="0"/>
          <w:bCs w:val="0"/>
          <w:noProof w:val="0"/>
          <w:sz w:val="24"/>
          <w:szCs w:val="24"/>
          <w:lang w:val="en-GB"/>
        </w:rPr>
        <w:t xml:space="preserve"> </w:t>
      </w:r>
      <w:r w:rsidRPr="72473EEA" w:rsidR="76A799D1">
        <w:rPr>
          <w:rFonts w:ascii="Arial Nova" w:hAnsi="Arial Nova" w:eastAsia="Arial Nova" w:cs="Arial Nova"/>
          <w:b w:val="0"/>
          <w:bCs w:val="0"/>
          <w:noProof w:val="0"/>
          <w:sz w:val="24"/>
          <w:szCs w:val="24"/>
          <w:lang w:val="en-GB"/>
        </w:rPr>
        <w:t xml:space="preserve">SPD </w:t>
      </w:r>
      <w:r w:rsidRPr="72473EEA" w:rsidR="7265E2C0">
        <w:rPr>
          <w:rFonts w:ascii="Arial Nova" w:hAnsi="Arial Nova" w:eastAsia="Arial Nova" w:cs="Arial Nova"/>
          <w:b w:val="0"/>
          <w:bCs w:val="0"/>
          <w:noProof w:val="0"/>
          <w:sz w:val="24"/>
          <w:szCs w:val="24"/>
          <w:lang w:val="en-GB"/>
        </w:rPr>
        <w:t>would need to</w:t>
      </w:r>
      <w:r w:rsidRPr="72473EEA" w:rsidR="76A799D1">
        <w:rPr>
          <w:rFonts w:ascii="Arial Nova" w:hAnsi="Arial Nova" w:eastAsia="Arial Nova" w:cs="Arial Nova"/>
          <w:b w:val="0"/>
          <w:bCs w:val="0"/>
          <w:noProof w:val="0"/>
          <w:sz w:val="24"/>
          <w:szCs w:val="24"/>
          <w:lang w:val="en-GB"/>
        </w:rPr>
        <w:t xml:space="preserve"> be </w:t>
      </w:r>
      <w:r w:rsidRPr="72473EEA" w:rsidR="30F49DED">
        <w:rPr>
          <w:rFonts w:ascii="Arial Nova" w:hAnsi="Arial Nova" w:eastAsia="Arial Nova" w:cs="Arial Nova"/>
          <w:b w:val="0"/>
          <w:bCs w:val="0"/>
          <w:noProof w:val="0"/>
          <w:sz w:val="24"/>
          <w:szCs w:val="24"/>
          <w:lang w:val="en-GB"/>
        </w:rPr>
        <w:t>acknowledged</w:t>
      </w:r>
      <w:r w:rsidRPr="72473EEA" w:rsidR="76A799D1">
        <w:rPr>
          <w:rFonts w:ascii="Arial Nova" w:hAnsi="Arial Nova" w:eastAsia="Arial Nova" w:cs="Arial Nova"/>
          <w:b w:val="0"/>
          <w:bCs w:val="0"/>
          <w:noProof w:val="0"/>
          <w:sz w:val="24"/>
          <w:szCs w:val="24"/>
          <w:lang w:val="en-GB"/>
        </w:rPr>
        <w:t xml:space="preserve"> and recognised as a distinct condition. </w:t>
      </w:r>
      <w:r w:rsidRPr="72473EEA" w:rsidR="6DF4B36E">
        <w:rPr>
          <w:rFonts w:ascii="Arial Nova" w:hAnsi="Arial Nova" w:eastAsia="Arial Nova" w:cs="Arial Nova"/>
          <w:b w:val="0"/>
          <w:bCs w:val="0"/>
          <w:noProof w:val="0"/>
          <w:sz w:val="24"/>
          <w:szCs w:val="24"/>
          <w:lang w:val="en-GB"/>
        </w:rPr>
        <w:t xml:space="preserve">A need for </w:t>
      </w:r>
      <w:r w:rsidRPr="72473EEA" w:rsidR="4F20C117">
        <w:rPr>
          <w:rFonts w:ascii="Arial Nova" w:hAnsi="Arial Nova" w:eastAsia="Arial Nova" w:cs="Arial Nova"/>
          <w:b w:val="0"/>
          <w:bCs w:val="0"/>
          <w:noProof w:val="0"/>
          <w:sz w:val="24"/>
          <w:szCs w:val="24"/>
          <w:lang w:val="en-GB"/>
        </w:rPr>
        <w:t>enhanced</w:t>
      </w:r>
      <w:r w:rsidRPr="72473EEA" w:rsidR="6DF4B36E">
        <w:rPr>
          <w:rFonts w:ascii="Arial Nova" w:hAnsi="Arial Nova" w:eastAsia="Arial Nova" w:cs="Arial Nova"/>
          <w:b w:val="0"/>
          <w:bCs w:val="0"/>
          <w:noProof w:val="0"/>
          <w:sz w:val="24"/>
          <w:szCs w:val="24"/>
          <w:lang w:val="en-GB"/>
        </w:rPr>
        <w:t xml:space="preserve"> funding to support sensory related inte</w:t>
      </w:r>
      <w:r w:rsidRPr="72473EEA" w:rsidR="6DF4B36E">
        <w:rPr>
          <w:rFonts w:ascii="Arial Nova" w:hAnsi="Arial Nova" w:eastAsia="Arial Nova" w:cs="Arial Nova"/>
          <w:b w:val="0"/>
          <w:bCs w:val="0"/>
          <w:noProof w:val="0"/>
          <w:sz w:val="24"/>
          <w:szCs w:val="24"/>
          <w:lang w:val="en-GB"/>
        </w:rPr>
        <w:t>rventions, as m</w:t>
      </w:r>
      <w:r w:rsidRPr="72473EEA" w:rsidR="6DF4B36E">
        <w:rPr>
          <w:rFonts w:ascii="Arial Nova" w:hAnsi="Arial Nova" w:eastAsia="Arial Nova" w:cs="Arial Nova"/>
          <w:b w:val="0"/>
          <w:bCs w:val="0"/>
          <w:noProof w:val="0"/>
          <w:sz w:val="24"/>
          <w:szCs w:val="24"/>
          <w:lang w:val="en-GB"/>
        </w:rPr>
        <w:t xml:space="preserve">any individuals with SPD face delays in </w:t>
      </w:r>
      <w:r w:rsidRPr="72473EEA" w:rsidR="07D74C75">
        <w:rPr>
          <w:rFonts w:ascii="Arial Nova" w:hAnsi="Arial Nova" w:eastAsia="Arial Nova" w:cs="Arial Nova"/>
          <w:b w:val="0"/>
          <w:bCs w:val="0"/>
          <w:noProof w:val="0"/>
          <w:sz w:val="24"/>
          <w:szCs w:val="24"/>
          <w:lang w:val="en-GB"/>
        </w:rPr>
        <w:t>accessing</w:t>
      </w:r>
      <w:r w:rsidRPr="72473EEA" w:rsidR="6DF4B36E">
        <w:rPr>
          <w:rFonts w:ascii="Arial Nova" w:hAnsi="Arial Nova" w:eastAsia="Arial Nova" w:cs="Arial Nova"/>
          <w:b w:val="0"/>
          <w:bCs w:val="0"/>
          <w:noProof w:val="0"/>
          <w:sz w:val="24"/>
          <w:szCs w:val="24"/>
          <w:lang w:val="en-GB"/>
        </w:rPr>
        <w:t xml:space="preserve"> occupational </w:t>
      </w:r>
      <w:r w:rsidRPr="72473EEA" w:rsidR="6A30BFAB">
        <w:rPr>
          <w:rFonts w:ascii="Arial Nova" w:hAnsi="Arial Nova" w:eastAsia="Arial Nova" w:cs="Arial Nova"/>
          <w:b w:val="0"/>
          <w:bCs w:val="0"/>
          <w:noProof w:val="0"/>
          <w:sz w:val="24"/>
          <w:szCs w:val="24"/>
          <w:lang w:val="en-GB"/>
        </w:rPr>
        <w:t>therapy</w:t>
      </w:r>
      <w:r w:rsidRPr="72473EEA" w:rsidR="6DF4B36E">
        <w:rPr>
          <w:rFonts w:ascii="Arial Nova" w:hAnsi="Arial Nova" w:eastAsia="Arial Nova" w:cs="Arial Nova"/>
          <w:b w:val="0"/>
          <w:bCs w:val="0"/>
          <w:noProof w:val="0"/>
          <w:sz w:val="24"/>
          <w:szCs w:val="24"/>
          <w:lang w:val="en-GB"/>
        </w:rPr>
        <w:t xml:space="preserve"> and sensory support due to</w:t>
      </w:r>
      <w:r w:rsidRPr="72473EEA" w:rsidR="5FB05E0B">
        <w:rPr>
          <w:rFonts w:ascii="Arial Nova" w:hAnsi="Arial Nova" w:eastAsia="Arial Nova" w:cs="Arial Nova"/>
          <w:b w:val="0"/>
          <w:bCs w:val="0"/>
          <w:noProof w:val="0"/>
          <w:sz w:val="24"/>
          <w:szCs w:val="24"/>
          <w:lang w:val="en-GB"/>
        </w:rPr>
        <w:t xml:space="preserve"> limited funding and </w:t>
      </w:r>
      <w:r w:rsidRPr="72473EEA" w:rsidR="30E1D2B1">
        <w:rPr>
          <w:rFonts w:ascii="Arial Nova" w:hAnsi="Arial Nova" w:eastAsia="Arial Nova" w:cs="Arial Nova"/>
          <w:b w:val="0"/>
          <w:bCs w:val="0"/>
          <w:noProof w:val="0"/>
          <w:sz w:val="24"/>
          <w:szCs w:val="24"/>
          <w:lang w:val="en-GB"/>
        </w:rPr>
        <w:t>resource</w:t>
      </w:r>
      <w:r w:rsidRPr="72473EEA" w:rsidR="5FB05E0B">
        <w:rPr>
          <w:rFonts w:ascii="Arial Nova" w:hAnsi="Arial Nova" w:eastAsia="Arial Nova" w:cs="Arial Nova"/>
          <w:b w:val="0"/>
          <w:bCs w:val="0"/>
          <w:noProof w:val="0"/>
          <w:sz w:val="24"/>
          <w:szCs w:val="24"/>
          <w:lang w:val="en-GB"/>
        </w:rPr>
        <w:t xml:space="preserve"> allocation. The funding could </w:t>
      </w:r>
      <w:r w:rsidRPr="72473EEA" w:rsidR="5FB05E0B">
        <w:rPr>
          <w:rFonts w:ascii="Arial Nova" w:hAnsi="Arial Nova" w:eastAsia="Arial Nova" w:cs="Arial Nova"/>
          <w:b w:val="0"/>
          <w:bCs w:val="0"/>
          <w:noProof w:val="0"/>
          <w:sz w:val="24"/>
          <w:szCs w:val="24"/>
          <w:lang w:val="en-GB"/>
        </w:rPr>
        <w:t>benefit</w:t>
      </w:r>
      <w:r w:rsidRPr="72473EEA" w:rsidR="5FB05E0B">
        <w:rPr>
          <w:rFonts w:ascii="Arial Nova" w:hAnsi="Arial Nova" w:eastAsia="Arial Nova" w:cs="Arial Nova"/>
          <w:b w:val="0"/>
          <w:bCs w:val="0"/>
          <w:noProof w:val="0"/>
          <w:sz w:val="24"/>
          <w:szCs w:val="24"/>
          <w:lang w:val="en-GB"/>
        </w:rPr>
        <w:t xml:space="preserve"> school and healthcare providers in getting the </w:t>
      </w:r>
      <w:r w:rsidRPr="72473EEA" w:rsidR="356AFB6B">
        <w:rPr>
          <w:rFonts w:ascii="Arial Nova" w:hAnsi="Arial Nova" w:eastAsia="Arial Nova" w:cs="Arial Nova"/>
          <w:b w:val="0"/>
          <w:bCs w:val="0"/>
          <w:noProof w:val="0"/>
          <w:sz w:val="24"/>
          <w:szCs w:val="24"/>
          <w:lang w:val="en-GB"/>
        </w:rPr>
        <w:t>necessary</w:t>
      </w:r>
      <w:r w:rsidRPr="72473EEA" w:rsidR="5FB05E0B">
        <w:rPr>
          <w:rFonts w:ascii="Arial Nova" w:hAnsi="Arial Nova" w:eastAsia="Arial Nova" w:cs="Arial Nova"/>
          <w:b w:val="0"/>
          <w:bCs w:val="0"/>
          <w:noProof w:val="0"/>
          <w:sz w:val="24"/>
          <w:szCs w:val="24"/>
          <w:lang w:val="en-GB"/>
        </w:rPr>
        <w:t xml:space="preserve"> training required to </w:t>
      </w:r>
      <w:r w:rsidRPr="72473EEA" w:rsidR="5FB05E0B">
        <w:rPr>
          <w:rFonts w:ascii="Arial Nova" w:hAnsi="Arial Nova" w:eastAsia="Arial Nova" w:cs="Arial Nova"/>
          <w:b w:val="0"/>
          <w:bCs w:val="0"/>
          <w:noProof w:val="0"/>
          <w:sz w:val="24"/>
          <w:szCs w:val="24"/>
          <w:lang w:val="en-GB"/>
        </w:rPr>
        <w:t>identify</w:t>
      </w:r>
      <w:r w:rsidRPr="72473EEA" w:rsidR="5FB05E0B">
        <w:rPr>
          <w:rFonts w:ascii="Arial Nova" w:hAnsi="Arial Nova" w:eastAsia="Arial Nova" w:cs="Arial Nova"/>
          <w:b w:val="0"/>
          <w:bCs w:val="0"/>
          <w:noProof w:val="0"/>
          <w:sz w:val="24"/>
          <w:szCs w:val="24"/>
          <w:lang w:val="en-GB"/>
        </w:rPr>
        <w:t xml:space="preserve"> and support SPD </w:t>
      </w:r>
      <w:r w:rsidRPr="72473EEA" w:rsidR="03BF50E1">
        <w:rPr>
          <w:rFonts w:ascii="Arial Nova" w:hAnsi="Arial Nova" w:eastAsia="Arial Nova" w:cs="Arial Nova"/>
          <w:b w:val="0"/>
          <w:bCs w:val="0"/>
          <w:noProof w:val="0"/>
          <w:sz w:val="24"/>
          <w:szCs w:val="24"/>
          <w:lang w:val="en-GB"/>
        </w:rPr>
        <w:t>effectively</w:t>
      </w:r>
      <w:r w:rsidRPr="72473EEA" w:rsidR="64F9C369">
        <w:rPr>
          <w:rFonts w:ascii="Arial Nova" w:hAnsi="Arial Nova" w:eastAsia="Arial Nova" w:cs="Arial Nova"/>
          <w:b w:val="0"/>
          <w:bCs w:val="0"/>
          <w:noProof w:val="0"/>
          <w:sz w:val="24"/>
          <w:szCs w:val="24"/>
          <w:lang w:val="en-GB"/>
        </w:rPr>
        <w:t xml:space="preserve">. There is a need for </w:t>
      </w:r>
      <w:r w:rsidRPr="72473EEA" w:rsidR="6B03EB3E">
        <w:rPr>
          <w:rFonts w:ascii="Arial Nova" w:hAnsi="Arial Nova" w:eastAsia="Arial Nova" w:cs="Arial Nova"/>
          <w:b w:val="0"/>
          <w:bCs w:val="0"/>
          <w:noProof w:val="0"/>
          <w:sz w:val="24"/>
          <w:szCs w:val="24"/>
          <w:lang w:val="en-GB"/>
        </w:rPr>
        <w:t>stronger</w:t>
      </w:r>
      <w:r w:rsidRPr="72473EEA" w:rsidR="64F9C369">
        <w:rPr>
          <w:rFonts w:ascii="Arial Nova" w:hAnsi="Arial Nova" w:eastAsia="Arial Nova" w:cs="Arial Nova"/>
          <w:b w:val="0"/>
          <w:bCs w:val="0"/>
          <w:noProof w:val="0"/>
          <w:sz w:val="24"/>
          <w:szCs w:val="24"/>
          <w:lang w:val="en-GB"/>
        </w:rPr>
        <w:t xml:space="preserve"> policy </w:t>
      </w:r>
      <w:r w:rsidRPr="72473EEA" w:rsidR="38053DFF">
        <w:rPr>
          <w:rFonts w:ascii="Arial Nova" w:hAnsi="Arial Nova" w:eastAsia="Arial Nova" w:cs="Arial Nova"/>
          <w:b w:val="0"/>
          <w:bCs w:val="0"/>
          <w:noProof w:val="0"/>
          <w:sz w:val="24"/>
          <w:szCs w:val="24"/>
          <w:lang w:val="en-GB"/>
        </w:rPr>
        <w:t>enforcement</w:t>
      </w:r>
      <w:r w:rsidRPr="72473EEA" w:rsidR="64F9C369">
        <w:rPr>
          <w:rFonts w:ascii="Arial Nova" w:hAnsi="Arial Nova" w:eastAsia="Arial Nova" w:cs="Arial Nova"/>
          <w:b w:val="0"/>
          <w:bCs w:val="0"/>
          <w:noProof w:val="0"/>
          <w:sz w:val="24"/>
          <w:szCs w:val="24"/>
          <w:lang w:val="en-GB"/>
        </w:rPr>
        <w:t xml:space="preserve"> that </w:t>
      </w:r>
      <w:r w:rsidRPr="72473EEA" w:rsidR="013F89E0">
        <w:rPr>
          <w:rFonts w:ascii="Arial Nova" w:hAnsi="Arial Nova" w:eastAsia="Arial Nova" w:cs="Arial Nova"/>
          <w:b w:val="0"/>
          <w:bCs w:val="0"/>
          <w:noProof w:val="0"/>
          <w:sz w:val="24"/>
          <w:szCs w:val="24"/>
          <w:lang w:val="en-GB"/>
        </w:rPr>
        <w:t>should</w:t>
      </w:r>
      <w:r w:rsidRPr="72473EEA" w:rsidR="64F9C369">
        <w:rPr>
          <w:rFonts w:ascii="Arial Nova" w:hAnsi="Arial Nova" w:eastAsia="Arial Nova" w:cs="Arial Nova"/>
          <w:b w:val="0"/>
          <w:bCs w:val="0"/>
          <w:noProof w:val="0"/>
          <w:sz w:val="24"/>
          <w:szCs w:val="24"/>
          <w:lang w:val="en-GB"/>
        </w:rPr>
        <w:t xml:space="preserve"> focus on </w:t>
      </w:r>
      <w:r w:rsidRPr="72473EEA" w:rsidR="48CAEFE4">
        <w:rPr>
          <w:rFonts w:ascii="Arial Nova" w:hAnsi="Arial Nova" w:eastAsia="Arial Nova" w:cs="Arial Nova"/>
          <w:b w:val="0"/>
          <w:bCs w:val="0"/>
          <w:noProof w:val="0"/>
          <w:sz w:val="24"/>
          <w:szCs w:val="24"/>
          <w:lang w:val="en-GB"/>
        </w:rPr>
        <w:t xml:space="preserve">expanding further funding for adaptations in settings. </w:t>
      </w:r>
      <w:r w:rsidRPr="72473EEA" w:rsidR="4FC78334">
        <w:rPr>
          <w:rFonts w:ascii="Arial Nova" w:hAnsi="Arial Nova" w:eastAsia="Arial Nova" w:cs="Arial Nova"/>
          <w:b w:val="0"/>
          <w:bCs w:val="0"/>
          <w:noProof w:val="0"/>
          <w:sz w:val="24"/>
          <w:szCs w:val="24"/>
          <w:lang w:val="en-GB"/>
        </w:rPr>
        <w:t>Developing</w:t>
      </w:r>
      <w:r w:rsidRPr="72473EEA" w:rsidR="48CAEFE4">
        <w:rPr>
          <w:rFonts w:ascii="Arial Nova" w:hAnsi="Arial Nova" w:eastAsia="Arial Nova" w:cs="Arial Nova"/>
          <w:b w:val="0"/>
          <w:bCs w:val="0"/>
          <w:noProof w:val="0"/>
          <w:sz w:val="24"/>
          <w:szCs w:val="24"/>
          <w:lang w:val="en-GB"/>
        </w:rPr>
        <w:t xml:space="preserve"> formal diagnosis pathways to ensure </w:t>
      </w:r>
      <w:r w:rsidRPr="72473EEA" w:rsidR="48CAEFE4">
        <w:rPr>
          <w:rFonts w:ascii="Arial Nova" w:hAnsi="Arial Nova" w:eastAsia="Arial Nova" w:cs="Arial Nova"/>
          <w:b w:val="0"/>
          <w:bCs w:val="0"/>
          <w:noProof w:val="0"/>
          <w:sz w:val="24"/>
          <w:szCs w:val="24"/>
          <w:lang w:val="en-GB"/>
        </w:rPr>
        <w:t>timely</w:t>
      </w:r>
      <w:r w:rsidRPr="72473EEA" w:rsidR="48CAEFE4">
        <w:rPr>
          <w:rFonts w:ascii="Arial Nova" w:hAnsi="Arial Nova" w:eastAsia="Arial Nova" w:cs="Arial Nova"/>
          <w:b w:val="0"/>
          <w:bCs w:val="0"/>
          <w:noProof w:val="0"/>
          <w:sz w:val="24"/>
          <w:szCs w:val="24"/>
          <w:lang w:val="en-GB"/>
        </w:rPr>
        <w:t xml:space="preserve"> intervention.</w:t>
      </w:r>
    </w:p>
    <w:p w:rsidR="61B478EB" w:rsidP="72473EEA" w:rsidRDefault="61B478EB" w14:paraId="419B1F86" w14:textId="146ED1B9">
      <w:pPr>
        <w:rPr>
          <w:rFonts w:ascii="Arial Nova" w:hAnsi="Arial Nova" w:eastAsia="Arial Nova" w:cs="Arial Nova"/>
          <w:b w:val="1"/>
          <w:bCs w:val="1"/>
          <w:noProof w:val="0"/>
          <w:sz w:val="24"/>
          <w:szCs w:val="24"/>
          <w:lang w:val="en-GB"/>
        </w:rPr>
      </w:pPr>
      <w:r w:rsidRPr="72473EEA" w:rsidR="61B478EB">
        <w:rPr>
          <w:rFonts w:ascii="Arial Nova" w:hAnsi="Arial Nova" w:eastAsia="Arial Nova" w:cs="Arial Nova"/>
          <w:b w:val="1"/>
          <w:bCs w:val="1"/>
          <w:noProof w:val="0"/>
          <w:sz w:val="24"/>
          <w:szCs w:val="24"/>
          <w:lang w:val="en-GB"/>
        </w:rPr>
        <w:t>How do misconceptions about Sensory Processing Disorder contribute to exclusion in early education, and what steps can be taken to improve awareness among educators and caregivers?</w:t>
      </w:r>
    </w:p>
    <w:p w:rsidR="125F8685" w:rsidP="72473EEA" w:rsidRDefault="125F8685" w14:paraId="5F9EB199" w14:textId="1B17892D">
      <w:pPr>
        <w:rPr>
          <w:rFonts w:ascii="Arial Nova" w:hAnsi="Arial Nova" w:eastAsia="Arial Nova" w:cs="Arial Nova"/>
          <w:b w:val="0"/>
          <w:bCs w:val="0"/>
          <w:noProof w:val="0"/>
          <w:sz w:val="24"/>
          <w:szCs w:val="24"/>
          <w:lang w:val="en-GB"/>
        </w:rPr>
      </w:pPr>
      <w:r w:rsidRPr="72473EEA" w:rsidR="125F8685">
        <w:rPr>
          <w:rFonts w:ascii="Arial Nova" w:hAnsi="Arial Nova" w:eastAsia="Arial Nova" w:cs="Arial Nova"/>
          <w:b w:val="0"/>
          <w:bCs w:val="0"/>
          <w:noProof w:val="0"/>
          <w:sz w:val="24"/>
          <w:szCs w:val="24"/>
          <w:lang w:val="en-GB"/>
        </w:rPr>
        <w:t>Misconceptions about SPD contribute to exclusion in early education</w:t>
      </w:r>
      <w:r w:rsidRPr="72473EEA" w:rsidR="1A5F13B8">
        <w:rPr>
          <w:rFonts w:ascii="Arial Nova" w:hAnsi="Arial Nova" w:eastAsia="Arial Nova" w:cs="Arial Nova"/>
          <w:b w:val="0"/>
          <w:bCs w:val="0"/>
          <w:noProof w:val="0"/>
          <w:sz w:val="24"/>
          <w:szCs w:val="24"/>
          <w:lang w:val="en-GB"/>
        </w:rPr>
        <w:t xml:space="preserve">, as </w:t>
      </w:r>
      <w:r w:rsidRPr="72473EEA" w:rsidR="7C955904">
        <w:rPr>
          <w:rFonts w:ascii="Arial Nova" w:hAnsi="Arial Nova" w:eastAsia="Arial Nova" w:cs="Arial Nova"/>
          <w:b w:val="0"/>
          <w:bCs w:val="0"/>
          <w:noProof w:val="0"/>
          <w:sz w:val="24"/>
          <w:szCs w:val="24"/>
          <w:lang w:val="en-GB"/>
        </w:rPr>
        <w:t>children</w:t>
      </w:r>
      <w:r w:rsidRPr="72473EEA" w:rsidR="1A5F13B8">
        <w:rPr>
          <w:rFonts w:ascii="Arial Nova" w:hAnsi="Arial Nova" w:eastAsia="Arial Nova" w:cs="Arial Nova"/>
          <w:b w:val="0"/>
          <w:bCs w:val="0"/>
          <w:noProof w:val="0"/>
          <w:sz w:val="24"/>
          <w:szCs w:val="24"/>
          <w:lang w:val="en-GB"/>
        </w:rPr>
        <w:t xml:space="preserve"> can be </w:t>
      </w:r>
      <w:r w:rsidRPr="72473EEA" w:rsidR="6D638DCF">
        <w:rPr>
          <w:rFonts w:ascii="Arial Nova" w:hAnsi="Arial Nova" w:eastAsia="Arial Nova" w:cs="Arial Nova"/>
          <w:b w:val="0"/>
          <w:bCs w:val="0"/>
          <w:noProof w:val="0"/>
          <w:sz w:val="24"/>
          <w:szCs w:val="24"/>
          <w:lang w:val="en-GB"/>
        </w:rPr>
        <w:t>misinterpreted</w:t>
      </w:r>
      <w:r w:rsidRPr="72473EEA" w:rsidR="1A5F13B8">
        <w:rPr>
          <w:rFonts w:ascii="Arial Nova" w:hAnsi="Arial Nova" w:eastAsia="Arial Nova" w:cs="Arial Nova"/>
          <w:b w:val="0"/>
          <w:bCs w:val="0"/>
          <w:noProof w:val="0"/>
          <w:sz w:val="24"/>
          <w:szCs w:val="24"/>
          <w:lang w:val="en-GB"/>
        </w:rPr>
        <w:t xml:space="preserve"> as disruptive rather than needing sensory support. Educators often lack </w:t>
      </w:r>
      <w:r w:rsidRPr="72473EEA" w:rsidR="6F36C63B">
        <w:rPr>
          <w:rFonts w:ascii="Arial Nova" w:hAnsi="Arial Nova" w:eastAsia="Arial Nova" w:cs="Arial Nova"/>
          <w:b w:val="0"/>
          <w:bCs w:val="0"/>
          <w:noProof w:val="0"/>
          <w:sz w:val="24"/>
          <w:szCs w:val="24"/>
          <w:lang w:val="en-GB"/>
        </w:rPr>
        <w:t>awareness</w:t>
      </w:r>
      <w:r w:rsidRPr="72473EEA" w:rsidR="1A5F13B8">
        <w:rPr>
          <w:rFonts w:ascii="Arial Nova" w:hAnsi="Arial Nova" w:eastAsia="Arial Nova" w:cs="Arial Nova"/>
          <w:b w:val="0"/>
          <w:bCs w:val="0"/>
          <w:noProof w:val="0"/>
          <w:sz w:val="24"/>
          <w:szCs w:val="24"/>
          <w:lang w:val="en-GB"/>
        </w:rPr>
        <w:t xml:space="preserve">, leading to missed </w:t>
      </w:r>
      <w:r w:rsidRPr="72473EEA" w:rsidR="6F23538E">
        <w:rPr>
          <w:rFonts w:ascii="Arial Nova" w:hAnsi="Arial Nova" w:eastAsia="Arial Nova" w:cs="Arial Nova"/>
          <w:b w:val="0"/>
          <w:bCs w:val="0"/>
          <w:noProof w:val="0"/>
          <w:sz w:val="24"/>
          <w:szCs w:val="24"/>
          <w:lang w:val="en-GB"/>
        </w:rPr>
        <w:t>opportunities</w:t>
      </w:r>
      <w:r w:rsidRPr="72473EEA" w:rsidR="1A5F13B8">
        <w:rPr>
          <w:rFonts w:ascii="Arial Nova" w:hAnsi="Arial Nova" w:eastAsia="Arial Nova" w:cs="Arial Nova"/>
          <w:b w:val="0"/>
          <w:bCs w:val="0"/>
          <w:noProof w:val="0"/>
          <w:sz w:val="24"/>
          <w:szCs w:val="24"/>
          <w:lang w:val="en-GB"/>
        </w:rPr>
        <w:t xml:space="preserve"> for interventions an</w:t>
      </w:r>
      <w:r w:rsidRPr="72473EEA" w:rsidR="7DA43670">
        <w:rPr>
          <w:rFonts w:ascii="Arial Nova" w:hAnsi="Arial Nova" w:eastAsia="Arial Nova" w:cs="Arial Nova"/>
          <w:b w:val="0"/>
          <w:bCs w:val="0"/>
          <w:noProof w:val="0"/>
          <w:sz w:val="24"/>
          <w:szCs w:val="24"/>
          <w:lang w:val="en-GB"/>
        </w:rPr>
        <w:t xml:space="preserve">d inadequate support (Public Health Wales, 2013). Although </w:t>
      </w:r>
      <w:r w:rsidRPr="72473EEA" w:rsidR="6C6FF341">
        <w:rPr>
          <w:rFonts w:ascii="Arial Nova" w:hAnsi="Arial Nova" w:eastAsia="Arial Nova" w:cs="Arial Nova"/>
          <w:b w:val="0"/>
          <w:bCs w:val="0"/>
          <w:noProof w:val="0"/>
          <w:sz w:val="24"/>
          <w:szCs w:val="24"/>
          <w:lang w:val="en-GB"/>
        </w:rPr>
        <w:t>research</w:t>
      </w:r>
      <w:r w:rsidRPr="72473EEA" w:rsidR="7DA43670">
        <w:rPr>
          <w:rFonts w:ascii="Arial Nova" w:hAnsi="Arial Nova" w:eastAsia="Arial Nova" w:cs="Arial Nova"/>
          <w:b w:val="0"/>
          <w:bCs w:val="0"/>
          <w:noProof w:val="0"/>
          <w:sz w:val="24"/>
          <w:szCs w:val="24"/>
          <w:lang w:val="en-GB"/>
        </w:rPr>
        <w:t xml:space="preserve"> highlights </w:t>
      </w:r>
      <w:r w:rsidRPr="72473EEA" w:rsidR="678094EA">
        <w:rPr>
          <w:rFonts w:ascii="Arial Nova" w:hAnsi="Arial Nova" w:eastAsia="Arial Nova" w:cs="Arial Nova"/>
          <w:b w:val="0"/>
          <w:bCs w:val="0"/>
          <w:noProof w:val="0"/>
          <w:sz w:val="24"/>
          <w:szCs w:val="24"/>
          <w:lang w:val="en-GB"/>
        </w:rPr>
        <w:t xml:space="preserve">that SPD is </w:t>
      </w:r>
      <w:r w:rsidRPr="72473EEA" w:rsidR="0DFFBBDA">
        <w:rPr>
          <w:rFonts w:ascii="Arial Nova" w:hAnsi="Arial Nova" w:eastAsia="Arial Nova" w:cs="Arial Nova"/>
          <w:b w:val="0"/>
          <w:bCs w:val="0"/>
          <w:noProof w:val="0"/>
          <w:sz w:val="24"/>
          <w:szCs w:val="24"/>
          <w:lang w:val="en-GB"/>
        </w:rPr>
        <w:t>separate</w:t>
      </w:r>
      <w:r w:rsidRPr="72473EEA" w:rsidR="678094EA">
        <w:rPr>
          <w:rFonts w:ascii="Arial Nova" w:hAnsi="Arial Nova" w:eastAsia="Arial Nova" w:cs="Arial Nova"/>
          <w:b w:val="0"/>
          <w:bCs w:val="0"/>
          <w:noProof w:val="0"/>
          <w:sz w:val="24"/>
          <w:szCs w:val="24"/>
          <w:lang w:val="en-GB"/>
        </w:rPr>
        <w:t xml:space="preserve"> from autism, many assume that they are the same, limiting acc</w:t>
      </w:r>
      <w:r w:rsidRPr="72473EEA" w:rsidR="46C5EB6D">
        <w:rPr>
          <w:rFonts w:ascii="Arial Nova" w:hAnsi="Arial Nova" w:eastAsia="Arial Nova" w:cs="Arial Nova"/>
          <w:b w:val="0"/>
          <w:bCs w:val="0"/>
          <w:noProof w:val="0"/>
          <w:sz w:val="24"/>
          <w:szCs w:val="24"/>
          <w:lang w:val="en-GB"/>
        </w:rPr>
        <w:t xml:space="preserve">ess to </w:t>
      </w:r>
      <w:r w:rsidRPr="72473EEA" w:rsidR="46C5EB6D">
        <w:rPr>
          <w:rFonts w:ascii="Arial Nova" w:hAnsi="Arial Nova" w:eastAsia="Arial Nova" w:cs="Arial Nova"/>
          <w:b w:val="0"/>
          <w:bCs w:val="0"/>
          <w:noProof w:val="0"/>
          <w:sz w:val="24"/>
          <w:szCs w:val="24"/>
          <w:lang w:val="en-GB"/>
        </w:rPr>
        <w:t xml:space="preserve">appropriate </w:t>
      </w:r>
      <w:r w:rsidRPr="72473EEA" w:rsidR="43747E2F">
        <w:rPr>
          <w:rFonts w:ascii="Arial Nova" w:hAnsi="Arial Nova" w:eastAsia="Arial Nova" w:cs="Arial Nova"/>
          <w:b w:val="0"/>
          <w:bCs w:val="0"/>
          <w:noProof w:val="0"/>
          <w:sz w:val="24"/>
          <w:szCs w:val="24"/>
          <w:lang w:val="en-GB"/>
        </w:rPr>
        <w:t>resources</w:t>
      </w:r>
      <w:r w:rsidRPr="72473EEA" w:rsidR="43747E2F">
        <w:rPr>
          <w:rFonts w:ascii="Arial Nova" w:hAnsi="Arial Nova" w:eastAsia="Arial Nova" w:cs="Arial Nova"/>
          <w:b w:val="0"/>
          <w:bCs w:val="0"/>
          <w:noProof w:val="0"/>
          <w:sz w:val="24"/>
          <w:szCs w:val="24"/>
          <w:lang w:val="en-GB"/>
        </w:rPr>
        <w:t>. As</w:t>
      </w:r>
      <w:r w:rsidRPr="72473EEA" w:rsidR="46C5EB6D">
        <w:rPr>
          <w:rFonts w:ascii="Arial Nova" w:hAnsi="Arial Nova" w:eastAsia="Arial Nova" w:cs="Arial Nova"/>
          <w:b w:val="0"/>
          <w:bCs w:val="0"/>
          <w:noProof w:val="0"/>
          <w:sz w:val="24"/>
          <w:szCs w:val="24"/>
          <w:lang w:val="en-GB"/>
        </w:rPr>
        <w:t xml:space="preserve"> SP</w:t>
      </w:r>
      <w:r w:rsidRPr="72473EEA" w:rsidR="7E3B6BC8">
        <w:rPr>
          <w:rFonts w:ascii="Arial Nova" w:hAnsi="Arial Nova" w:eastAsia="Arial Nova" w:cs="Arial Nova"/>
          <w:b w:val="0"/>
          <w:bCs w:val="0"/>
          <w:noProof w:val="0"/>
          <w:sz w:val="24"/>
          <w:szCs w:val="24"/>
          <w:lang w:val="en-GB"/>
        </w:rPr>
        <w:t>D</w:t>
      </w:r>
      <w:r w:rsidRPr="72473EEA" w:rsidR="46C5EB6D">
        <w:rPr>
          <w:rFonts w:ascii="Arial Nova" w:hAnsi="Arial Nova" w:eastAsia="Arial Nova" w:cs="Arial Nova"/>
          <w:b w:val="0"/>
          <w:bCs w:val="0"/>
          <w:noProof w:val="0"/>
          <w:sz w:val="24"/>
          <w:szCs w:val="24"/>
          <w:lang w:val="en-GB"/>
        </w:rPr>
        <w:t xml:space="preserve"> affects learning, social </w:t>
      </w:r>
      <w:r w:rsidRPr="72473EEA" w:rsidR="0D7EDFC0">
        <w:rPr>
          <w:rFonts w:ascii="Arial Nova" w:hAnsi="Arial Nova" w:eastAsia="Arial Nova" w:cs="Arial Nova"/>
          <w:b w:val="0"/>
          <w:bCs w:val="0"/>
          <w:noProof w:val="0"/>
          <w:sz w:val="24"/>
          <w:szCs w:val="24"/>
          <w:lang w:val="en-GB"/>
        </w:rPr>
        <w:t>interactions</w:t>
      </w:r>
      <w:r w:rsidRPr="72473EEA" w:rsidR="46C5EB6D">
        <w:rPr>
          <w:rFonts w:ascii="Arial Nova" w:hAnsi="Arial Nova" w:eastAsia="Arial Nova" w:cs="Arial Nova"/>
          <w:b w:val="0"/>
          <w:bCs w:val="0"/>
          <w:noProof w:val="0"/>
          <w:sz w:val="24"/>
          <w:szCs w:val="24"/>
          <w:lang w:val="en-GB"/>
        </w:rPr>
        <w:t xml:space="preserve"> and emotional regulation, </w:t>
      </w:r>
      <w:r w:rsidRPr="72473EEA" w:rsidR="148D69CC">
        <w:rPr>
          <w:rFonts w:ascii="Arial Nova" w:hAnsi="Arial Nova" w:eastAsia="Arial Nova" w:cs="Arial Nova"/>
          <w:b w:val="0"/>
          <w:bCs w:val="0"/>
          <w:noProof w:val="0"/>
          <w:sz w:val="24"/>
          <w:szCs w:val="24"/>
          <w:lang w:val="en-GB"/>
        </w:rPr>
        <w:t xml:space="preserve">suitable strategies should be put in place to ensure inclusion. </w:t>
      </w:r>
      <w:r w:rsidRPr="72473EEA" w:rsidR="2FE1A7F7">
        <w:rPr>
          <w:rFonts w:ascii="Arial Nova" w:hAnsi="Arial Nova" w:eastAsia="Arial Nova" w:cs="Arial Nova"/>
          <w:b w:val="0"/>
          <w:bCs w:val="0"/>
          <w:noProof w:val="0"/>
          <w:sz w:val="24"/>
          <w:szCs w:val="24"/>
          <w:lang w:val="en-GB"/>
        </w:rPr>
        <w:t xml:space="preserve">The improvements that can </w:t>
      </w:r>
      <w:r w:rsidRPr="72473EEA" w:rsidR="75730251">
        <w:rPr>
          <w:rFonts w:ascii="Arial Nova" w:hAnsi="Arial Nova" w:eastAsia="Arial Nova" w:cs="Arial Nova"/>
          <w:b w:val="0"/>
          <w:bCs w:val="0"/>
          <w:noProof w:val="0"/>
          <w:sz w:val="24"/>
          <w:szCs w:val="24"/>
          <w:lang w:val="en-GB"/>
        </w:rPr>
        <w:t>be</w:t>
      </w:r>
      <w:r w:rsidRPr="72473EEA" w:rsidR="2FE1A7F7">
        <w:rPr>
          <w:rFonts w:ascii="Arial Nova" w:hAnsi="Arial Nova" w:eastAsia="Arial Nova" w:cs="Arial Nova"/>
          <w:b w:val="0"/>
          <w:bCs w:val="0"/>
          <w:noProof w:val="0"/>
          <w:sz w:val="24"/>
          <w:szCs w:val="24"/>
          <w:lang w:val="en-GB"/>
        </w:rPr>
        <w:t xml:space="preserve"> made are </w:t>
      </w:r>
      <w:r w:rsidRPr="72473EEA" w:rsidR="434785CD">
        <w:rPr>
          <w:rFonts w:ascii="Arial Nova" w:hAnsi="Arial Nova" w:eastAsia="Arial Nova" w:cs="Arial Nova"/>
          <w:b w:val="0"/>
          <w:bCs w:val="0"/>
          <w:noProof w:val="0"/>
          <w:sz w:val="24"/>
          <w:szCs w:val="24"/>
          <w:lang w:val="en-GB"/>
        </w:rPr>
        <w:t>environmental</w:t>
      </w:r>
      <w:r w:rsidRPr="72473EEA" w:rsidR="2FE1A7F7">
        <w:rPr>
          <w:rFonts w:ascii="Arial Nova" w:hAnsi="Arial Nova" w:eastAsia="Arial Nova" w:cs="Arial Nova"/>
          <w:b w:val="0"/>
          <w:bCs w:val="0"/>
          <w:noProof w:val="0"/>
          <w:sz w:val="24"/>
          <w:szCs w:val="24"/>
          <w:lang w:val="en-GB"/>
        </w:rPr>
        <w:t xml:space="preserve"> adaptations, teacher training and policy changes to develop understanding and reducing stigm</w:t>
      </w:r>
      <w:r w:rsidRPr="72473EEA" w:rsidR="11DBC734">
        <w:rPr>
          <w:rFonts w:ascii="Arial Nova" w:hAnsi="Arial Nova" w:eastAsia="Arial Nova" w:cs="Arial Nova"/>
          <w:b w:val="0"/>
          <w:bCs w:val="0"/>
          <w:noProof w:val="0"/>
          <w:sz w:val="24"/>
          <w:szCs w:val="24"/>
          <w:lang w:val="en-GB"/>
        </w:rPr>
        <w:t xml:space="preserve">a. Raising awareness can improve outcomes for children with SPD, ensuring they </w:t>
      </w:r>
      <w:r w:rsidRPr="72473EEA" w:rsidR="0D045B85">
        <w:rPr>
          <w:rFonts w:ascii="Arial Nova" w:hAnsi="Arial Nova" w:eastAsia="Arial Nova" w:cs="Arial Nova"/>
          <w:b w:val="0"/>
          <w:bCs w:val="0"/>
          <w:noProof w:val="0"/>
          <w:sz w:val="24"/>
          <w:szCs w:val="24"/>
          <w:lang w:val="en-GB"/>
        </w:rPr>
        <w:t>receive</w:t>
      </w:r>
      <w:r w:rsidRPr="72473EEA" w:rsidR="11DBC734">
        <w:rPr>
          <w:rFonts w:ascii="Arial Nova" w:hAnsi="Arial Nova" w:eastAsia="Arial Nova" w:cs="Arial Nova"/>
          <w:b w:val="0"/>
          <w:bCs w:val="0"/>
          <w:noProof w:val="0"/>
          <w:sz w:val="24"/>
          <w:szCs w:val="24"/>
          <w:lang w:val="en-GB"/>
        </w:rPr>
        <w:t xml:space="preserve"> the support </w:t>
      </w:r>
      <w:r w:rsidRPr="72473EEA" w:rsidR="7ED61DF0">
        <w:rPr>
          <w:rFonts w:ascii="Arial Nova" w:hAnsi="Arial Nova" w:eastAsia="Arial Nova" w:cs="Arial Nova"/>
          <w:b w:val="0"/>
          <w:bCs w:val="0"/>
          <w:noProof w:val="0"/>
          <w:sz w:val="24"/>
          <w:szCs w:val="24"/>
          <w:lang w:val="en-GB"/>
        </w:rPr>
        <w:t>necessary</w:t>
      </w:r>
      <w:r w:rsidRPr="72473EEA" w:rsidR="11DBC734">
        <w:rPr>
          <w:rFonts w:ascii="Arial Nova" w:hAnsi="Arial Nova" w:eastAsia="Arial Nova" w:cs="Arial Nova"/>
          <w:b w:val="0"/>
          <w:bCs w:val="0"/>
          <w:noProof w:val="0"/>
          <w:sz w:val="24"/>
          <w:szCs w:val="24"/>
          <w:lang w:val="en-GB"/>
        </w:rPr>
        <w:t xml:space="preserve"> for academic and social </w:t>
      </w:r>
      <w:r w:rsidRPr="72473EEA" w:rsidR="2BD353B9">
        <w:rPr>
          <w:rFonts w:ascii="Arial Nova" w:hAnsi="Arial Nova" w:eastAsia="Arial Nova" w:cs="Arial Nova"/>
          <w:b w:val="0"/>
          <w:bCs w:val="0"/>
          <w:noProof w:val="0"/>
          <w:sz w:val="24"/>
          <w:szCs w:val="24"/>
          <w:lang w:val="en-GB"/>
        </w:rPr>
        <w:t>success</w:t>
      </w:r>
      <w:r w:rsidRPr="72473EEA" w:rsidR="613C0D3A">
        <w:rPr>
          <w:rFonts w:ascii="Arial Nova" w:hAnsi="Arial Nova" w:eastAsia="Arial Nova" w:cs="Arial Nova"/>
          <w:b w:val="0"/>
          <w:bCs w:val="0"/>
          <w:noProof w:val="0"/>
          <w:sz w:val="24"/>
          <w:szCs w:val="24"/>
          <w:lang w:val="en-GB"/>
        </w:rPr>
        <w:t xml:space="preserve"> (UK </w:t>
      </w:r>
      <w:r w:rsidRPr="72473EEA" w:rsidR="767194B8">
        <w:rPr>
          <w:rFonts w:ascii="Arial Nova" w:hAnsi="Arial Nova" w:eastAsia="Arial Nova" w:cs="Arial Nova"/>
          <w:b w:val="0"/>
          <w:bCs w:val="0"/>
          <w:noProof w:val="0"/>
          <w:sz w:val="24"/>
          <w:szCs w:val="24"/>
          <w:lang w:val="en-GB"/>
        </w:rPr>
        <w:t>Government</w:t>
      </w:r>
      <w:r w:rsidRPr="72473EEA" w:rsidR="613C0D3A">
        <w:rPr>
          <w:rFonts w:ascii="Arial Nova" w:hAnsi="Arial Nova" w:eastAsia="Arial Nova" w:cs="Arial Nova"/>
          <w:b w:val="0"/>
          <w:bCs w:val="0"/>
          <w:noProof w:val="0"/>
          <w:sz w:val="24"/>
          <w:szCs w:val="24"/>
          <w:lang w:val="en-GB"/>
        </w:rPr>
        <w:t xml:space="preserve"> 2010: UK Government, 2024).</w:t>
      </w:r>
    </w:p>
    <w:p w:rsidR="72473EEA" w:rsidP="72473EEA" w:rsidRDefault="72473EEA" w14:paraId="7B9163C4" w14:textId="71361629">
      <w:pPr>
        <w:rPr>
          <w:rFonts w:ascii="Arial Nova" w:hAnsi="Arial Nova" w:eastAsia="Arial Nova" w:cs="Arial Nova"/>
          <w:b w:val="1"/>
          <w:bCs w:val="1"/>
          <w:noProof w:val="0"/>
          <w:sz w:val="24"/>
          <w:szCs w:val="24"/>
          <w:lang w:val="en-GB"/>
        </w:rPr>
      </w:pPr>
    </w:p>
    <w:p w:rsidR="72473EEA" w:rsidP="72473EEA" w:rsidRDefault="72473EEA" w14:paraId="0B3A791E" w14:textId="151AFB63">
      <w:pPr>
        <w:rPr>
          <w:rFonts w:ascii="Arial Nova" w:hAnsi="Arial Nova" w:eastAsia="Arial Nova" w:cs="Arial Nova"/>
          <w:b w:val="1"/>
          <w:bCs w:val="1"/>
          <w:noProof w:val="0"/>
          <w:sz w:val="24"/>
          <w:szCs w:val="24"/>
          <w:lang w:val="en-GB"/>
        </w:rPr>
      </w:pPr>
    </w:p>
    <w:p w:rsidR="72473EEA" w:rsidP="72473EEA" w:rsidRDefault="72473EEA" w14:paraId="5820EFC5" w14:textId="15B7C4F8">
      <w:pPr>
        <w:rPr>
          <w:rFonts w:ascii="Arial Nova" w:hAnsi="Arial Nova" w:eastAsia="Arial Nova" w:cs="Arial Nova"/>
          <w:b w:val="1"/>
          <w:bCs w:val="1"/>
          <w:noProof w:val="0"/>
          <w:sz w:val="24"/>
          <w:szCs w:val="24"/>
          <w:lang w:val="en-GB"/>
        </w:rPr>
      </w:pPr>
    </w:p>
    <w:p w:rsidR="20536DFB" w:rsidP="72473EEA" w:rsidRDefault="20536DFB" w14:paraId="6B0DA6ED" w14:textId="7FCD33B3">
      <w:pPr>
        <w:rPr>
          <w:rFonts w:ascii="Arial Nova" w:hAnsi="Arial Nova" w:eastAsia="Arial Nova" w:cs="Arial Nova"/>
          <w:b w:val="1"/>
          <w:bCs w:val="1"/>
          <w:noProof w:val="0"/>
          <w:sz w:val="24"/>
          <w:szCs w:val="24"/>
          <w:lang w:val="en-GB"/>
        </w:rPr>
      </w:pPr>
      <w:r w:rsidRPr="72473EEA" w:rsidR="20536DFB">
        <w:rPr>
          <w:rFonts w:ascii="Arial Nova" w:hAnsi="Arial Nova" w:eastAsia="Arial Nova" w:cs="Arial Nova"/>
          <w:b w:val="1"/>
          <w:bCs w:val="1"/>
          <w:noProof w:val="0"/>
          <w:sz w:val="24"/>
          <w:szCs w:val="24"/>
          <w:lang w:val="en-GB"/>
        </w:rPr>
        <w:t xml:space="preserve"> </w:t>
      </w:r>
    </w:p>
    <w:p w:rsidR="72473EEA" w:rsidP="72473EEA" w:rsidRDefault="72473EEA" w14:paraId="194C4661" w14:textId="34C311E0">
      <w:pPr>
        <w:rPr>
          <w:rFonts w:ascii="Arial Nova" w:hAnsi="Arial Nova" w:eastAsia="Arial Nova" w:cs="Arial Nova"/>
          <w:b w:val="1"/>
          <w:bCs w:val="1"/>
          <w:noProof w:val="0"/>
          <w:sz w:val="24"/>
          <w:szCs w:val="24"/>
          <w:lang w:val="en-GB"/>
        </w:rPr>
      </w:pPr>
    </w:p>
    <w:p w:rsidR="72473EEA" w:rsidP="72473EEA" w:rsidRDefault="72473EEA" w14:paraId="7D04DE5A" w14:textId="744C8D65">
      <w:pPr>
        <w:pStyle w:val="Normal"/>
        <w:spacing w:before="240" w:beforeAutospacing="off" w:after="240" w:afterAutospacing="off"/>
        <w:ind w:left="0"/>
        <w:rPr>
          <w:rFonts w:ascii="Arial Nova" w:hAnsi="Arial Nova" w:eastAsia="Arial Nova" w:cs="Arial Nova"/>
          <w:b w:val="1"/>
          <w:bCs w:val="1"/>
          <w:noProof w:val="0"/>
          <w:sz w:val="24"/>
          <w:szCs w:val="24"/>
          <w:lang w:val="en-GB"/>
        </w:rPr>
      </w:pPr>
    </w:p>
    <w:p w:rsidR="72473EEA" w:rsidP="72473EEA" w:rsidRDefault="72473EEA" w14:paraId="4F093442" w14:textId="2482E19A">
      <w:pPr>
        <w:pStyle w:val="Normal"/>
        <w:spacing w:before="240" w:beforeAutospacing="off" w:after="240" w:afterAutospacing="off"/>
        <w:rPr>
          <w:rFonts w:ascii="Arial Nova" w:hAnsi="Arial Nova" w:eastAsia="Arial Nova" w:cs="Arial Nova"/>
          <w:noProof w:val="0"/>
          <w:sz w:val="24"/>
          <w:szCs w:val="24"/>
          <w:lang w:val="en-GB"/>
        </w:rPr>
      </w:pPr>
    </w:p>
    <w:p w:rsidR="72473EEA" w:rsidP="72473EEA" w:rsidRDefault="72473EEA" w14:paraId="7803B5A9" w14:textId="1DBA551A">
      <w:pPr>
        <w:pStyle w:val="Normal"/>
        <w:rPr>
          <w:noProof w:val="0"/>
          <w:lang w:val="en-GB"/>
        </w:rPr>
      </w:pPr>
    </w:p>
    <w:p w:rsidR="72473EEA" w:rsidP="72473EEA" w:rsidRDefault="72473EEA" w14:paraId="030FFE5E" w14:textId="40879AF6">
      <w:pPr>
        <w:pStyle w:val="Normal"/>
        <w:rPr>
          <w:noProof w:val="0"/>
          <w:lang w:val="en-GB"/>
        </w:rPr>
      </w:pPr>
    </w:p>
    <w:p w:rsidR="72473EEA" w:rsidP="72473EEA" w:rsidRDefault="72473EEA" w14:paraId="370DB39A" w14:textId="78A4BB75">
      <w:pPr>
        <w:pStyle w:val="Normal"/>
        <w:rPr>
          <w:noProof w:val="0"/>
          <w:lang w:val="en-GB"/>
        </w:rPr>
      </w:pPr>
    </w:p>
    <w:p w:rsidR="72473EEA" w:rsidP="72473EEA" w:rsidRDefault="72473EEA" w14:paraId="04A8EE7D" w14:textId="0CC7309F">
      <w:pPr>
        <w:pStyle w:val="Normal"/>
        <w:rPr>
          <w:noProof w:val="0"/>
          <w:lang w:val="en-GB"/>
        </w:rPr>
      </w:pPr>
    </w:p>
    <w:p w:rsidR="72473EEA" w:rsidP="72473EEA" w:rsidRDefault="72473EEA" w14:paraId="6BF97189" w14:textId="7271563C">
      <w:pPr>
        <w:pStyle w:val="Normal"/>
        <w:rPr>
          <w:noProof w:val="0"/>
          <w:lang w:val="en-GB"/>
        </w:rPr>
      </w:pPr>
    </w:p>
    <w:p w:rsidR="72473EEA" w:rsidP="72473EEA" w:rsidRDefault="72473EEA" w14:paraId="39639CA9" w14:textId="667BA364">
      <w:pPr>
        <w:pStyle w:val="Normal"/>
        <w:rPr>
          <w:noProof w:val="0"/>
          <w:lang w:val="en-GB"/>
        </w:rPr>
      </w:pPr>
    </w:p>
    <w:p w:rsidR="72473EEA" w:rsidP="72473EEA" w:rsidRDefault="72473EEA" w14:paraId="40B7EF62" w14:textId="203C8B9A">
      <w:pPr>
        <w:pStyle w:val="Normal"/>
        <w:rPr>
          <w:noProof w:val="0"/>
          <w:lang w:val="en-GB"/>
        </w:rPr>
      </w:pPr>
    </w:p>
    <w:p w:rsidR="72473EEA" w:rsidP="72473EEA" w:rsidRDefault="72473EEA" w14:paraId="1B01FE79" w14:textId="58CC861A">
      <w:pPr>
        <w:pStyle w:val="Normal"/>
        <w:rPr>
          <w:noProof w:val="0"/>
          <w:lang w:val="en-GB"/>
        </w:rPr>
      </w:pPr>
    </w:p>
    <w:p w:rsidR="72473EEA" w:rsidP="72473EEA" w:rsidRDefault="72473EEA" w14:paraId="0699AD7E" w14:textId="56CF9DB6">
      <w:pPr>
        <w:pStyle w:val="Normal"/>
        <w:rPr>
          <w:noProof w:val="0"/>
          <w:lang w:val="en-GB"/>
        </w:rPr>
      </w:pPr>
    </w:p>
    <w:p w:rsidR="72473EEA" w:rsidP="72473EEA" w:rsidRDefault="72473EEA" w14:paraId="439B55D3" w14:textId="02A7E294">
      <w:pPr>
        <w:pStyle w:val="Normal"/>
        <w:rPr>
          <w:noProof w:val="0"/>
          <w:lang w:val="en-GB"/>
        </w:rPr>
      </w:pPr>
    </w:p>
    <w:p w:rsidR="72473EEA" w:rsidP="4CCD9250" w:rsidRDefault="72473EEA" w14:paraId="7C735601" w14:textId="391AB91D">
      <w:pPr>
        <w:pStyle w:val="Normal"/>
        <w:spacing w:before="240" w:beforeAutospacing="off" w:after="240" w:afterAutospacing="off"/>
        <w:rPr>
          <w:b w:val="1"/>
          <w:bCs w:val="1"/>
          <w:noProof w:val="0"/>
          <w:u w:val="single"/>
          <w:lang w:val="en-GB"/>
        </w:rPr>
      </w:pPr>
      <w:r w:rsidRPr="4CCD9250" w:rsidR="30A820D3">
        <w:rPr>
          <w:b w:val="1"/>
          <w:bCs w:val="1"/>
          <w:noProof w:val="0"/>
          <w:u w:val="single"/>
          <w:lang w:val="en-GB"/>
        </w:rPr>
        <w:t>REFERENCES</w:t>
      </w:r>
    </w:p>
    <w:p w:rsidR="72473EEA" w:rsidP="72473EEA" w:rsidRDefault="72473EEA" w14:paraId="12E13BC1" w14:textId="4858C23D">
      <w:pPr/>
    </w:p>
    <w:p w:rsidR="72473EEA" w:rsidP="4CCD9250" w:rsidRDefault="72473EEA" w14:paraId="294E27E6" w14:textId="1696887B">
      <w:pPr>
        <w:pStyle w:val="Normal"/>
        <w:spacing w:before="240" w:beforeAutospacing="off" w:after="240" w:afterAutospacing="off"/>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American Psychiatric Association (2013) </w:t>
      </w:r>
      <w:r w:rsidRPr="4CCD9250" w:rsidR="415E7605">
        <w:rPr>
          <w:rFonts w:ascii="Arial Nova" w:hAnsi="Arial Nova" w:eastAsia="Arial Nova" w:cs="Arial Nova"/>
          <w:i w:val="1"/>
          <w:iCs w:val="1"/>
          <w:noProof w:val="0"/>
          <w:sz w:val="24"/>
          <w:szCs w:val="24"/>
          <w:lang w:val="en-GB"/>
        </w:rPr>
        <w:t>Diagnostic and statistical manual of mental disorders: DSM-5.</w:t>
      </w:r>
      <w:r w:rsidRPr="4CCD9250" w:rsidR="415E7605">
        <w:rPr>
          <w:rFonts w:ascii="Arial Nova" w:hAnsi="Arial Nova" w:eastAsia="Arial Nova" w:cs="Arial Nova"/>
          <w:noProof w:val="0"/>
          <w:sz w:val="24"/>
          <w:szCs w:val="24"/>
          <w:lang w:val="en-GB"/>
        </w:rPr>
        <w:t xml:space="preserve"> 5th </w:t>
      </w:r>
      <w:r w:rsidRPr="4CCD9250" w:rsidR="415E7605">
        <w:rPr>
          <w:rFonts w:ascii="Arial Nova" w:hAnsi="Arial Nova" w:eastAsia="Arial Nova" w:cs="Arial Nova"/>
          <w:noProof w:val="0"/>
          <w:sz w:val="24"/>
          <w:szCs w:val="24"/>
          <w:lang w:val="en-GB"/>
        </w:rPr>
        <w:t>edn</w:t>
      </w:r>
      <w:r w:rsidRPr="4CCD9250" w:rsidR="415E7605">
        <w:rPr>
          <w:rFonts w:ascii="Arial Nova" w:hAnsi="Arial Nova" w:eastAsia="Arial Nova" w:cs="Arial Nova"/>
          <w:noProof w:val="0"/>
          <w:sz w:val="24"/>
          <w:szCs w:val="24"/>
          <w:lang w:val="en-GB"/>
        </w:rPr>
        <w:t xml:space="preserve">. Washington, D.C.: American Psychiatric Publishing. </w:t>
      </w:r>
    </w:p>
    <w:p w:rsidR="72473EEA" w:rsidP="4CCD9250" w:rsidRDefault="72473EEA" w14:paraId="14624E72" w14:textId="1923D851">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Autism Connect (2023) </w:t>
      </w:r>
      <w:r w:rsidRPr="4CCD9250" w:rsidR="415E7605">
        <w:rPr>
          <w:rFonts w:ascii="Arial Nova" w:hAnsi="Arial Nova" w:eastAsia="Arial Nova" w:cs="Arial Nova"/>
          <w:i w:val="1"/>
          <w:iCs w:val="1"/>
          <w:noProof w:val="0"/>
          <w:sz w:val="24"/>
          <w:szCs w:val="24"/>
          <w:lang w:val="en-GB"/>
        </w:rPr>
        <w:t>Sensory Seeking Behaviours in Autism: Signs and Symptoms.</w:t>
      </w:r>
      <w:r w:rsidRPr="4CCD9250" w:rsidR="415E7605">
        <w:rPr>
          <w:rFonts w:ascii="Arial Nova" w:hAnsi="Arial Nova" w:eastAsia="Arial Nova" w:cs="Arial Nova"/>
          <w:noProof w:val="0"/>
          <w:sz w:val="24"/>
          <w:szCs w:val="24"/>
          <w:lang w:val="en-GB"/>
        </w:rPr>
        <w:t xml:space="preserve"> Available at: [5] (Accessed: 11 May 2025). </w:t>
      </w:r>
    </w:p>
    <w:p w:rsidR="72473EEA" w:rsidP="4CCD9250" w:rsidRDefault="72473EEA" w14:paraId="07F414EE" w14:textId="48ED50FF">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54D4F411" w14:textId="2BE4CE2A">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Autism Research Institute (2022) </w:t>
      </w:r>
      <w:r w:rsidRPr="4CCD9250" w:rsidR="415E7605">
        <w:rPr>
          <w:rFonts w:ascii="Arial Nova" w:hAnsi="Arial Nova" w:eastAsia="Arial Nova" w:cs="Arial Nova"/>
          <w:i w:val="1"/>
          <w:iCs w:val="1"/>
          <w:noProof w:val="0"/>
          <w:sz w:val="24"/>
          <w:szCs w:val="24"/>
          <w:lang w:val="en-GB"/>
        </w:rPr>
        <w:t>Sensory Processing Differences in Autism.</w:t>
      </w:r>
      <w:r w:rsidRPr="4CCD9250" w:rsidR="415E7605">
        <w:rPr>
          <w:rFonts w:ascii="Arial Nova" w:hAnsi="Arial Nova" w:eastAsia="Arial Nova" w:cs="Arial Nova"/>
          <w:noProof w:val="0"/>
          <w:sz w:val="24"/>
          <w:szCs w:val="24"/>
          <w:lang w:val="en-GB"/>
        </w:rPr>
        <w:t xml:space="preserve"> Available at: [3] (Accessed: 11 May 2025). </w:t>
      </w:r>
    </w:p>
    <w:p w:rsidR="72473EEA" w:rsidP="4CCD9250" w:rsidRDefault="72473EEA" w14:paraId="2591001A" w14:textId="079B57B4">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472D5E98" w14:textId="7F2E2050">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Ayres, A. J. (1972) </w:t>
      </w:r>
      <w:r w:rsidRPr="4CCD9250" w:rsidR="415E7605">
        <w:rPr>
          <w:rFonts w:ascii="Arial Nova" w:hAnsi="Arial Nova" w:eastAsia="Arial Nova" w:cs="Arial Nova"/>
          <w:i w:val="1"/>
          <w:iCs w:val="1"/>
          <w:noProof w:val="0"/>
          <w:sz w:val="24"/>
          <w:szCs w:val="24"/>
          <w:lang w:val="en-GB"/>
        </w:rPr>
        <w:t>Sensory Integration and Learning Disorders.</w:t>
      </w:r>
      <w:r w:rsidRPr="4CCD9250" w:rsidR="415E7605">
        <w:rPr>
          <w:rFonts w:ascii="Arial Nova" w:hAnsi="Arial Nova" w:eastAsia="Arial Nova" w:cs="Arial Nova"/>
          <w:noProof w:val="0"/>
          <w:sz w:val="24"/>
          <w:szCs w:val="24"/>
          <w:lang w:val="en-GB"/>
        </w:rPr>
        <w:t xml:space="preserve"> Los Angeles: Western Psychological Services.</w:t>
      </w:r>
    </w:p>
    <w:p w:rsidR="72473EEA" w:rsidP="4CCD9250" w:rsidRDefault="72473EEA" w14:paraId="6821DB2F" w14:textId="630DF6AE">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4977061F" w14:textId="4E26F230">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Barnes, C. (1991) </w:t>
      </w:r>
      <w:r w:rsidRPr="4CCD9250" w:rsidR="415E7605">
        <w:rPr>
          <w:rFonts w:ascii="Arial Nova" w:hAnsi="Arial Nova" w:eastAsia="Arial Nova" w:cs="Arial Nova"/>
          <w:i w:val="1"/>
          <w:iCs w:val="1"/>
          <w:noProof w:val="0"/>
          <w:sz w:val="24"/>
          <w:szCs w:val="24"/>
          <w:lang w:val="en-GB"/>
        </w:rPr>
        <w:t>Disabled People in Britain and Discrimination: A Case for Anti-Discrimination Legislation.</w:t>
      </w:r>
      <w:r w:rsidRPr="4CCD9250" w:rsidR="415E7605">
        <w:rPr>
          <w:rFonts w:ascii="Arial Nova" w:hAnsi="Arial Nova" w:eastAsia="Arial Nova" w:cs="Arial Nova"/>
          <w:noProof w:val="0"/>
          <w:sz w:val="24"/>
          <w:szCs w:val="24"/>
          <w:lang w:val="en-GB"/>
        </w:rPr>
        <w:t xml:space="preserve"> London: Hurst &amp; Co. </w:t>
      </w:r>
    </w:p>
    <w:p w:rsidR="72473EEA" w:rsidP="4CCD9250" w:rsidRDefault="72473EEA" w14:paraId="08B5D793" w14:textId="6AA9AE70">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232FB06E" w14:textId="556D0DB3">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Bodison, S. C., &amp; Parham, L. D. (2018) </w:t>
      </w:r>
      <w:r w:rsidRPr="4CCD9250" w:rsidR="415E7605">
        <w:rPr>
          <w:rFonts w:ascii="Arial Nova" w:hAnsi="Arial Nova" w:eastAsia="Arial Nova" w:cs="Arial Nova"/>
          <w:i w:val="1"/>
          <w:iCs w:val="1"/>
          <w:noProof w:val="0"/>
          <w:sz w:val="24"/>
          <w:szCs w:val="24"/>
          <w:lang w:val="en-GB"/>
        </w:rPr>
        <w:t xml:space="preserve">Specific Sensory Techniques and Sensory Environmental Modifications for Children and Youth </w:t>
      </w:r>
      <w:r w:rsidRPr="4CCD9250" w:rsidR="415E7605">
        <w:rPr>
          <w:rFonts w:ascii="Arial Nova" w:hAnsi="Arial Nova" w:eastAsia="Arial Nova" w:cs="Arial Nova"/>
          <w:i w:val="1"/>
          <w:iCs w:val="1"/>
          <w:noProof w:val="0"/>
          <w:sz w:val="24"/>
          <w:szCs w:val="24"/>
          <w:lang w:val="en-GB"/>
        </w:rPr>
        <w:t>With</w:t>
      </w:r>
      <w:r w:rsidRPr="4CCD9250" w:rsidR="415E7605">
        <w:rPr>
          <w:rFonts w:ascii="Arial Nova" w:hAnsi="Arial Nova" w:eastAsia="Arial Nova" w:cs="Arial Nova"/>
          <w:i w:val="1"/>
          <w:iCs w:val="1"/>
          <w:noProof w:val="0"/>
          <w:sz w:val="24"/>
          <w:szCs w:val="24"/>
          <w:lang w:val="en-GB"/>
        </w:rPr>
        <w:t xml:space="preserve"> Sensory Integration Difficulties: A Systematic Review.</w:t>
      </w:r>
      <w:r w:rsidRPr="4CCD9250" w:rsidR="415E7605">
        <w:rPr>
          <w:rFonts w:ascii="Arial Nova" w:hAnsi="Arial Nova" w:eastAsia="Arial Nova" w:cs="Arial Nova"/>
          <w:noProof w:val="0"/>
          <w:sz w:val="24"/>
          <w:szCs w:val="24"/>
          <w:lang w:val="en-GB"/>
        </w:rPr>
        <w:t xml:space="preserve"> American Journal of Occupational Therapy, 72(1), 7201190040p1. Available at: AOTA [Accessed 8 May 2025]. </w:t>
      </w:r>
    </w:p>
    <w:p w:rsidR="72473EEA" w:rsidP="4CCD9250" w:rsidRDefault="72473EEA" w14:paraId="60F87D27" w14:textId="3DE12034">
      <w:pPr>
        <w:pStyle w:val="ListParagraph"/>
        <w:spacing w:before="0" w:beforeAutospacing="off" w:after="0" w:afterAutospacing="off"/>
        <w:ind w:left="720"/>
        <w:rPr>
          <w:rFonts w:ascii="Arial Nova" w:hAnsi="Arial Nova" w:eastAsia="Arial Nova" w:cs="Arial Nova"/>
          <w:noProof w:val="0"/>
          <w:sz w:val="24"/>
          <w:szCs w:val="24"/>
          <w:lang w:val="en-GB"/>
        </w:rPr>
      </w:pPr>
    </w:p>
    <w:p w:rsidR="72473EEA" w:rsidP="4CCD9250" w:rsidRDefault="72473EEA" w14:paraId="2C00B47F" w14:textId="6625D746">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Brown, H. M., Stahmer, A. C., Dwyer, P., and Rivera, S. (2021) </w:t>
      </w:r>
      <w:r w:rsidRPr="4CCD9250" w:rsidR="415E7605">
        <w:rPr>
          <w:rFonts w:ascii="Arial Nova" w:hAnsi="Arial Nova" w:eastAsia="Arial Nova" w:cs="Arial Nova"/>
          <w:i w:val="1"/>
          <w:iCs w:val="1"/>
          <w:noProof w:val="0"/>
          <w:sz w:val="24"/>
          <w:szCs w:val="24"/>
          <w:lang w:val="en-GB"/>
        </w:rPr>
        <w:t>Changing the story: How diagnosticians can support a neurodiversity perspective from the start.</w:t>
      </w:r>
      <w:r w:rsidRPr="4CCD9250" w:rsidR="415E7605">
        <w:rPr>
          <w:rFonts w:ascii="Arial Nova" w:hAnsi="Arial Nova" w:eastAsia="Arial Nova" w:cs="Arial Nova"/>
          <w:noProof w:val="0"/>
          <w:sz w:val="24"/>
          <w:szCs w:val="24"/>
          <w:lang w:val="en-GB"/>
        </w:rPr>
        <w:t xml:space="preserve"> Autism: The International Journal of Research and Practice, 25(5), pp. 1171-1174. Available at: [3] (Accessed: 11 May 2025).</w:t>
      </w:r>
    </w:p>
    <w:p w:rsidR="72473EEA" w:rsidP="4CCD9250" w:rsidRDefault="72473EEA" w14:paraId="7B9B8790" w14:textId="1E729F7F">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23C658B6" w14:textId="3ED82680">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Care Learning (2024) </w:t>
      </w:r>
      <w:r w:rsidRPr="4CCD9250" w:rsidR="415E7605">
        <w:rPr>
          <w:rFonts w:ascii="Arial Nova" w:hAnsi="Arial Nova" w:eastAsia="Arial Nova" w:cs="Arial Nova"/>
          <w:i w:val="1"/>
          <w:iCs w:val="1"/>
          <w:noProof w:val="0"/>
          <w:sz w:val="24"/>
          <w:szCs w:val="24"/>
          <w:lang w:val="en-GB"/>
        </w:rPr>
        <w:t>What is the Social Model vs Medical Model of Disability.</w:t>
      </w:r>
      <w:r w:rsidRPr="4CCD9250" w:rsidR="415E7605">
        <w:rPr>
          <w:rFonts w:ascii="Arial Nova" w:hAnsi="Arial Nova" w:eastAsia="Arial Nova" w:cs="Arial Nova"/>
          <w:noProof w:val="0"/>
          <w:sz w:val="24"/>
          <w:szCs w:val="24"/>
          <w:lang w:val="en-GB"/>
        </w:rPr>
        <w:t xml:space="preserve"> Available at: Care Learning [Accessed 8 May 2025]. </w:t>
      </w:r>
    </w:p>
    <w:p w:rsidR="72473EEA" w:rsidP="4CCD9250" w:rsidRDefault="72473EEA" w14:paraId="45C1217A" w14:textId="79880D0D">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756B85EC" w14:textId="259E2FBE">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Cerebra (2024) </w:t>
      </w:r>
      <w:r w:rsidRPr="4CCD9250" w:rsidR="415E7605">
        <w:rPr>
          <w:rFonts w:ascii="Arial Nova" w:hAnsi="Arial Nova" w:eastAsia="Arial Nova" w:cs="Arial Nova"/>
          <w:i w:val="1"/>
          <w:iCs w:val="1"/>
          <w:noProof w:val="0"/>
          <w:sz w:val="24"/>
          <w:szCs w:val="24"/>
          <w:lang w:val="en-GB"/>
        </w:rPr>
        <w:t>Sensory Processing: A Guide for Parents.</w:t>
      </w:r>
      <w:r w:rsidRPr="4CCD9250" w:rsidR="415E7605">
        <w:rPr>
          <w:rFonts w:ascii="Arial Nova" w:hAnsi="Arial Nova" w:eastAsia="Arial Nova" w:cs="Arial Nova"/>
          <w:noProof w:val="0"/>
          <w:sz w:val="24"/>
          <w:szCs w:val="24"/>
          <w:lang w:val="en-GB"/>
        </w:rPr>
        <w:t xml:space="preserve"> Available at: Cerebra [Accessed 8 May 2025]. </w:t>
      </w:r>
    </w:p>
    <w:p w:rsidR="72473EEA" w:rsidP="4CCD9250" w:rsidRDefault="72473EEA" w14:paraId="0531D3AB" w14:textId="47EB85F4">
      <w:pPr>
        <w:pStyle w:val="ListParagraph"/>
        <w:spacing w:before="0" w:beforeAutospacing="off" w:after="0" w:afterAutospacing="off"/>
        <w:ind w:left="720"/>
        <w:rPr>
          <w:rFonts w:ascii="Arial Nova" w:hAnsi="Arial Nova" w:eastAsia="Arial Nova" w:cs="Arial Nova"/>
          <w:noProof w:val="0"/>
          <w:sz w:val="24"/>
          <w:szCs w:val="24"/>
          <w:lang w:val="en-GB"/>
        </w:rPr>
      </w:pPr>
    </w:p>
    <w:p w:rsidR="72473EEA" w:rsidP="4CCD9250" w:rsidRDefault="72473EEA" w14:paraId="13D3E21F" w14:textId="6BCD5D40">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Chang et al. (2014) </w:t>
      </w:r>
      <w:r w:rsidRPr="4CCD9250" w:rsidR="415E7605">
        <w:rPr>
          <w:rFonts w:ascii="Arial Nova" w:hAnsi="Arial Nova" w:eastAsia="Arial Nova" w:cs="Arial Nova"/>
          <w:i w:val="1"/>
          <w:iCs w:val="1"/>
          <w:noProof w:val="0"/>
          <w:sz w:val="24"/>
          <w:szCs w:val="24"/>
          <w:lang w:val="en-GB"/>
        </w:rPr>
        <w:t>Neuroimaging Findings in Sensory Processing Disorder.</w:t>
      </w:r>
      <w:r w:rsidRPr="4CCD9250" w:rsidR="415E7605">
        <w:rPr>
          <w:rFonts w:ascii="Arial Nova" w:hAnsi="Arial Nova" w:eastAsia="Arial Nova" w:cs="Arial Nova"/>
          <w:noProof w:val="0"/>
          <w:sz w:val="24"/>
          <w:szCs w:val="24"/>
          <w:lang w:val="en-GB"/>
        </w:rPr>
        <w:t xml:space="preserve"> Available at: Journal of Neurology [Accessed 8 May 2025]. </w:t>
      </w:r>
    </w:p>
    <w:p w:rsidR="72473EEA" w:rsidP="4CCD9250" w:rsidRDefault="72473EEA" w14:paraId="4DEF34FC" w14:textId="384CDB36">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1C388F4B" w14:textId="00B2A472">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Child Neurology Centre (2025) </w:t>
      </w:r>
      <w:r w:rsidRPr="4CCD9250" w:rsidR="415E7605">
        <w:rPr>
          <w:rFonts w:ascii="Arial Nova" w:hAnsi="Arial Nova" w:eastAsia="Arial Nova" w:cs="Arial Nova"/>
          <w:i w:val="1"/>
          <w:iCs w:val="1"/>
          <w:noProof w:val="0"/>
          <w:sz w:val="24"/>
          <w:szCs w:val="24"/>
          <w:lang w:val="en-GB"/>
        </w:rPr>
        <w:t>Sensory Processing Disorder: Challenges &amp; Solutions.</w:t>
      </w:r>
      <w:r w:rsidRPr="4CCD9250" w:rsidR="415E7605">
        <w:rPr>
          <w:rFonts w:ascii="Arial Nova" w:hAnsi="Arial Nova" w:eastAsia="Arial Nova" w:cs="Arial Nova"/>
          <w:noProof w:val="0"/>
          <w:sz w:val="24"/>
          <w:szCs w:val="24"/>
          <w:lang w:val="en-GB"/>
        </w:rPr>
        <w:t xml:space="preserve"> Available at: Child Neurology [Accessed 8 May 2025]. </w:t>
      </w:r>
    </w:p>
    <w:p w:rsidR="72473EEA" w:rsidP="4CCD9250" w:rsidRDefault="72473EEA" w14:paraId="1DF29D2C" w14:textId="235F74BC">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6E94C96B" w14:textId="15DFF04E">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Crasta et al. (2020) </w:t>
      </w:r>
      <w:r w:rsidRPr="4CCD9250" w:rsidR="415E7605">
        <w:rPr>
          <w:rFonts w:ascii="Arial Nova" w:hAnsi="Arial Nova" w:eastAsia="Arial Nova" w:cs="Arial Nova"/>
          <w:i w:val="1"/>
          <w:iCs w:val="1"/>
          <w:noProof w:val="0"/>
          <w:sz w:val="24"/>
          <w:szCs w:val="24"/>
          <w:lang w:val="en-GB"/>
        </w:rPr>
        <w:t xml:space="preserve">Sensory Processing and Attention Profiles Among Children </w:t>
      </w:r>
      <w:r w:rsidRPr="4CCD9250" w:rsidR="415E7605">
        <w:rPr>
          <w:rFonts w:ascii="Arial Nova" w:hAnsi="Arial Nova" w:eastAsia="Arial Nova" w:cs="Arial Nova"/>
          <w:i w:val="1"/>
          <w:iCs w:val="1"/>
          <w:noProof w:val="0"/>
          <w:sz w:val="24"/>
          <w:szCs w:val="24"/>
          <w:lang w:val="en-GB"/>
        </w:rPr>
        <w:t>With</w:t>
      </w:r>
      <w:r w:rsidRPr="4CCD9250" w:rsidR="415E7605">
        <w:rPr>
          <w:rFonts w:ascii="Arial Nova" w:hAnsi="Arial Nova" w:eastAsia="Arial Nova" w:cs="Arial Nova"/>
          <w:i w:val="1"/>
          <w:iCs w:val="1"/>
          <w:noProof w:val="0"/>
          <w:sz w:val="24"/>
          <w:szCs w:val="24"/>
          <w:lang w:val="en-GB"/>
        </w:rPr>
        <w:t xml:space="preserve"> SPD and Autism Spectrum Disorders.</w:t>
      </w:r>
      <w:r w:rsidRPr="4CCD9250" w:rsidR="415E7605">
        <w:rPr>
          <w:rFonts w:ascii="Arial Nova" w:hAnsi="Arial Nova" w:eastAsia="Arial Nova" w:cs="Arial Nova"/>
          <w:noProof w:val="0"/>
          <w:sz w:val="24"/>
          <w:szCs w:val="24"/>
          <w:lang w:val="en-GB"/>
        </w:rPr>
        <w:t xml:space="preserve"> Available at: Frontiers [Accessed 8 May 2025].</w:t>
      </w:r>
    </w:p>
    <w:p w:rsidR="72473EEA" w:rsidP="4CCD9250" w:rsidRDefault="72473EEA" w14:paraId="6AC939D2" w14:textId="1039C6BF">
      <w:pPr>
        <w:spacing w:before="240" w:beforeAutospacing="off" w:after="240" w:afterAutospacing="off"/>
        <w:rPr>
          <w:rFonts w:ascii="Arial Nova" w:hAnsi="Arial Nova" w:eastAsia="Arial Nova" w:cs="Arial Nova"/>
          <w:b w:val="1"/>
          <w:bCs w:val="1"/>
          <w:noProof w:val="0"/>
          <w:sz w:val="24"/>
          <w:szCs w:val="24"/>
          <w:lang w:val="en-GB"/>
        </w:rPr>
      </w:pPr>
    </w:p>
    <w:p w:rsidR="72473EEA" w:rsidP="4CCD9250" w:rsidRDefault="72473EEA" w14:paraId="5EF750D6" w14:textId="6BE3661C">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Galiana-Simal, A., Vela-Romero, M., &amp; Romero-Vela, V. (2020) </w:t>
      </w:r>
      <w:r w:rsidRPr="4CCD9250" w:rsidR="415E7605">
        <w:rPr>
          <w:rFonts w:ascii="Arial Nova" w:hAnsi="Arial Nova" w:eastAsia="Arial Nova" w:cs="Arial Nova"/>
          <w:i w:val="1"/>
          <w:iCs w:val="1"/>
          <w:noProof w:val="0"/>
          <w:sz w:val="24"/>
          <w:szCs w:val="24"/>
          <w:lang w:val="en-GB"/>
        </w:rPr>
        <w:t>Sensory Processing Disorder: Key Points of a Frequent Alteration in Neurodevelopmental Disorders.</w:t>
      </w:r>
      <w:r w:rsidRPr="4CCD9250" w:rsidR="415E7605">
        <w:rPr>
          <w:rFonts w:ascii="Arial Nova" w:hAnsi="Arial Nova" w:eastAsia="Arial Nova" w:cs="Arial Nova"/>
          <w:noProof w:val="0"/>
          <w:sz w:val="24"/>
          <w:szCs w:val="24"/>
          <w:lang w:val="en-GB"/>
        </w:rPr>
        <w:t xml:space="preserve"> Cogent Medicine, 7(1). Available at: Taylor &amp; Francis [Accessed 8 May 2025]. </w:t>
      </w:r>
    </w:p>
    <w:p w:rsidR="72473EEA" w:rsidP="4CCD9250" w:rsidRDefault="72473EEA" w14:paraId="645A8C5D" w14:textId="025F4DD6">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0384A4FE" w14:textId="5EDF9953">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Glennon, T. J. (2021) </w:t>
      </w:r>
      <w:r w:rsidRPr="4CCD9250" w:rsidR="415E7605">
        <w:rPr>
          <w:rFonts w:ascii="Arial Nova" w:hAnsi="Arial Nova" w:eastAsia="Arial Nova" w:cs="Arial Nova"/>
          <w:i w:val="1"/>
          <w:iCs w:val="1"/>
          <w:noProof w:val="0"/>
          <w:sz w:val="24"/>
          <w:szCs w:val="24"/>
          <w:lang w:val="en-GB"/>
        </w:rPr>
        <w:t>Sensory Integration and Praxis Test.</w:t>
      </w:r>
      <w:r w:rsidRPr="4CCD9250" w:rsidR="415E7605">
        <w:rPr>
          <w:rFonts w:ascii="Arial Nova" w:hAnsi="Arial Nova" w:eastAsia="Arial Nova" w:cs="Arial Nova"/>
          <w:noProof w:val="0"/>
          <w:sz w:val="24"/>
          <w:szCs w:val="24"/>
          <w:lang w:val="en-GB"/>
        </w:rPr>
        <w:t xml:space="preserve"> In: Volkmar, F. R. (ed.) </w:t>
      </w:r>
      <w:r w:rsidRPr="4CCD9250" w:rsidR="415E7605">
        <w:rPr>
          <w:rFonts w:ascii="Arial Nova" w:hAnsi="Arial Nova" w:eastAsia="Arial Nova" w:cs="Arial Nova"/>
          <w:i w:val="1"/>
          <w:iCs w:val="1"/>
          <w:noProof w:val="0"/>
          <w:sz w:val="24"/>
          <w:szCs w:val="24"/>
          <w:lang w:val="en-GB"/>
        </w:rPr>
        <w:t>Encyclopedia</w:t>
      </w:r>
      <w:r w:rsidRPr="4CCD9250" w:rsidR="415E7605">
        <w:rPr>
          <w:rFonts w:ascii="Arial Nova" w:hAnsi="Arial Nova" w:eastAsia="Arial Nova" w:cs="Arial Nova"/>
          <w:i w:val="1"/>
          <w:iCs w:val="1"/>
          <w:noProof w:val="0"/>
          <w:sz w:val="24"/>
          <w:szCs w:val="24"/>
          <w:lang w:val="en-GB"/>
        </w:rPr>
        <w:t xml:space="preserve"> of Autism Spectrum Disorders.</w:t>
      </w:r>
      <w:r w:rsidRPr="4CCD9250" w:rsidR="415E7605">
        <w:rPr>
          <w:rFonts w:ascii="Arial Nova" w:hAnsi="Arial Nova" w:eastAsia="Arial Nova" w:cs="Arial Nova"/>
          <w:noProof w:val="0"/>
          <w:sz w:val="24"/>
          <w:szCs w:val="24"/>
          <w:lang w:val="en-GB"/>
        </w:rPr>
        <w:t xml:space="preserve"> Springer, Cham. pp. 4251–4255. Available at: [1] (Accessed: 11 May 2025). </w:t>
      </w:r>
    </w:p>
    <w:p w:rsidR="72473EEA" w:rsidP="4CCD9250" w:rsidRDefault="72473EEA" w14:paraId="2533669F" w14:textId="576874EE">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3B3AEF30" w14:textId="117E3F0C">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Grogan, A. (2024) </w:t>
      </w:r>
      <w:r w:rsidRPr="4CCD9250" w:rsidR="415E7605">
        <w:rPr>
          <w:rFonts w:ascii="Arial Nova" w:hAnsi="Arial Nova" w:eastAsia="Arial Nova" w:cs="Arial Nova"/>
          <w:i w:val="1"/>
          <w:iCs w:val="1"/>
          <w:noProof w:val="0"/>
          <w:sz w:val="24"/>
          <w:szCs w:val="24"/>
          <w:lang w:val="en-GB"/>
        </w:rPr>
        <w:t>33 Signs of Sensory Processing Disorder.</w:t>
      </w:r>
      <w:r w:rsidRPr="4CCD9250" w:rsidR="415E7605">
        <w:rPr>
          <w:rFonts w:ascii="Arial Nova" w:hAnsi="Arial Nova" w:eastAsia="Arial Nova" w:cs="Arial Nova"/>
          <w:noProof w:val="0"/>
          <w:sz w:val="24"/>
          <w:szCs w:val="24"/>
          <w:lang w:val="en-GB"/>
        </w:rPr>
        <w:t xml:space="preserve"> Available at: Your Kid’s Table [Accessed 7 May 2025].</w:t>
      </w:r>
    </w:p>
    <w:p w:rsidR="72473EEA" w:rsidP="4CCD9250" w:rsidRDefault="72473EEA" w14:paraId="3AE7AE28" w14:textId="6833F36A">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22117F03" w14:textId="18762AB1">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Miller, L. J., Schoen, S. A., et al. (2007) </w:t>
      </w:r>
      <w:r w:rsidRPr="4CCD9250" w:rsidR="415E7605">
        <w:rPr>
          <w:rFonts w:ascii="Arial Nova" w:hAnsi="Arial Nova" w:eastAsia="Arial Nova" w:cs="Arial Nova"/>
          <w:i w:val="1"/>
          <w:iCs w:val="1"/>
          <w:noProof w:val="0"/>
          <w:sz w:val="24"/>
          <w:szCs w:val="24"/>
          <w:lang w:val="en-GB"/>
        </w:rPr>
        <w:t>Perspectives on Sensory Processing Disorder: A Call for Translational Research.</w:t>
      </w:r>
      <w:r w:rsidRPr="4CCD9250" w:rsidR="415E7605">
        <w:rPr>
          <w:rFonts w:ascii="Arial Nova" w:hAnsi="Arial Nova" w:eastAsia="Arial Nova" w:cs="Arial Nova"/>
          <w:noProof w:val="0"/>
          <w:sz w:val="24"/>
          <w:szCs w:val="24"/>
          <w:lang w:val="en-GB"/>
        </w:rPr>
        <w:t xml:space="preserve"> Journal of Occupational Therapy Research, 12(4), pp. 245-262. </w:t>
      </w:r>
    </w:p>
    <w:p w:rsidR="72473EEA" w:rsidP="4CCD9250" w:rsidRDefault="72473EEA" w14:paraId="6B80377E" w14:textId="53131015">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5B666D28" w14:textId="30A2499C">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Miller, L. J., Schoen, S. A., James, K., &amp; Schaaf, R. C. (2007) </w:t>
      </w:r>
      <w:r w:rsidRPr="4CCD9250" w:rsidR="415E7605">
        <w:rPr>
          <w:rFonts w:ascii="Arial Nova" w:hAnsi="Arial Nova" w:eastAsia="Arial Nova" w:cs="Arial Nova"/>
          <w:i w:val="1"/>
          <w:iCs w:val="1"/>
          <w:noProof w:val="0"/>
          <w:sz w:val="24"/>
          <w:szCs w:val="24"/>
          <w:lang w:val="en-GB"/>
        </w:rPr>
        <w:t>Lessons learned: A pilot study on occupational therapy effectiveness for children with sensory modulation disorder.</w:t>
      </w:r>
      <w:r w:rsidRPr="4CCD9250" w:rsidR="415E7605">
        <w:rPr>
          <w:rFonts w:ascii="Arial Nova" w:hAnsi="Arial Nova" w:eastAsia="Arial Nova" w:cs="Arial Nova"/>
          <w:noProof w:val="0"/>
          <w:sz w:val="24"/>
          <w:szCs w:val="24"/>
          <w:lang w:val="en-GB"/>
        </w:rPr>
        <w:t xml:space="preserve"> American Journal of Occupational Therapy, 61(2), pp. 161–169. Available at: [2] (Accessed: 12 May 2025).</w:t>
      </w:r>
    </w:p>
    <w:p w:rsidR="72473EEA" w:rsidP="4CCD9250" w:rsidRDefault="72473EEA" w14:paraId="25495F12" w14:textId="77F561BA">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34A00B96" w14:textId="3120C91A">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Neurolaunch</w:t>
      </w:r>
      <w:r w:rsidRPr="4CCD9250" w:rsidR="415E7605">
        <w:rPr>
          <w:rFonts w:ascii="Arial Nova" w:hAnsi="Arial Nova" w:eastAsia="Arial Nova" w:cs="Arial Nova"/>
          <w:noProof w:val="0"/>
          <w:sz w:val="24"/>
          <w:szCs w:val="24"/>
          <w:lang w:val="en-GB"/>
        </w:rPr>
        <w:t xml:space="preserve"> (2025) </w:t>
      </w:r>
      <w:r w:rsidRPr="4CCD9250" w:rsidR="415E7605">
        <w:rPr>
          <w:rFonts w:ascii="Arial Nova" w:hAnsi="Arial Nova" w:eastAsia="Arial Nova" w:cs="Arial Nova"/>
          <w:i w:val="1"/>
          <w:iCs w:val="1"/>
          <w:noProof w:val="0"/>
          <w:sz w:val="24"/>
          <w:szCs w:val="24"/>
          <w:lang w:val="en-GB"/>
        </w:rPr>
        <w:t>Is Sensory Processing Disorder in the DSM-5?</w:t>
      </w:r>
      <w:r w:rsidRPr="4CCD9250" w:rsidR="415E7605">
        <w:rPr>
          <w:rFonts w:ascii="Arial Nova" w:hAnsi="Arial Nova" w:eastAsia="Arial Nova" w:cs="Arial Nova"/>
          <w:noProof w:val="0"/>
          <w:sz w:val="24"/>
          <w:szCs w:val="24"/>
          <w:lang w:val="en-GB"/>
        </w:rPr>
        <w:t xml:space="preserve"> Available at: [</w:t>
      </w:r>
      <w:hyperlink r:id="Rd23636bcd68a4420">
        <w:r w:rsidRPr="4CCD9250" w:rsidR="415E7605">
          <w:rPr>
            <w:rStyle w:val="Hyperlink"/>
            <w:rFonts w:ascii="Arial Nova" w:hAnsi="Arial Nova" w:eastAsia="Arial Nova" w:cs="Arial Nova"/>
            <w:noProof w:val="0"/>
            <w:sz w:val="24"/>
            <w:szCs w:val="24"/>
            <w:lang w:val="en-GB"/>
          </w:rPr>
          <w:t>https://neurolaunch.com/is-sensory-processing-disorder-in-the-dsm-5/]</w:t>
        </w:r>
      </w:hyperlink>
      <w:r w:rsidRPr="4CCD9250" w:rsidR="415E7605">
        <w:rPr>
          <w:rFonts w:ascii="Arial Nova" w:hAnsi="Arial Nova" w:eastAsia="Arial Nova" w:cs="Arial Nova"/>
          <w:noProof w:val="0"/>
          <w:sz w:val="24"/>
          <w:szCs w:val="24"/>
          <w:lang w:val="en-GB"/>
        </w:rPr>
        <w:t xml:space="preserve"> (Accessed 8 May 2025). </w:t>
      </w:r>
    </w:p>
    <w:p w:rsidR="72473EEA" w:rsidP="4CCD9250" w:rsidRDefault="72473EEA" w14:paraId="14E14C30" w14:textId="15A5C4E5">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2E156DDF" w14:textId="08B97895">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NHS Wales (2025) </w:t>
      </w:r>
      <w:r w:rsidRPr="4CCD9250" w:rsidR="415E7605">
        <w:rPr>
          <w:rFonts w:ascii="Arial Nova" w:hAnsi="Arial Nova" w:eastAsia="Arial Nova" w:cs="Arial Nova"/>
          <w:i w:val="1"/>
          <w:iCs w:val="1"/>
          <w:noProof w:val="0"/>
          <w:sz w:val="24"/>
          <w:szCs w:val="24"/>
          <w:lang w:val="en-GB"/>
        </w:rPr>
        <w:t>Sensory Sensitivities and Support Strategies.</w:t>
      </w:r>
      <w:r w:rsidRPr="4CCD9250" w:rsidR="415E7605">
        <w:rPr>
          <w:rFonts w:ascii="Arial Nova" w:hAnsi="Arial Nova" w:eastAsia="Arial Nova" w:cs="Arial Nova"/>
          <w:noProof w:val="0"/>
          <w:sz w:val="24"/>
          <w:szCs w:val="24"/>
          <w:lang w:val="en-GB"/>
        </w:rPr>
        <w:t xml:space="preserve"> Available at: NHS Wales [Accessed 8 May 2025].</w:t>
      </w:r>
    </w:p>
    <w:p w:rsidR="72473EEA" w:rsidP="4CCD9250" w:rsidRDefault="72473EEA" w14:paraId="06E8B357" w14:textId="197F9F4E">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47ADE450" w14:textId="0DACE906">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Oliver, M. (1990) </w:t>
      </w:r>
      <w:r w:rsidRPr="4CCD9250" w:rsidR="415E7605">
        <w:rPr>
          <w:rFonts w:ascii="Arial Nova" w:hAnsi="Arial Nova" w:eastAsia="Arial Nova" w:cs="Arial Nova"/>
          <w:i w:val="1"/>
          <w:iCs w:val="1"/>
          <w:noProof w:val="0"/>
          <w:sz w:val="24"/>
          <w:szCs w:val="24"/>
          <w:lang w:val="en-GB"/>
        </w:rPr>
        <w:t>The Politics of Disablement.</w:t>
      </w:r>
      <w:r w:rsidRPr="4CCD9250" w:rsidR="415E7605">
        <w:rPr>
          <w:rFonts w:ascii="Arial Nova" w:hAnsi="Arial Nova" w:eastAsia="Arial Nova" w:cs="Arial Nova"/>
          <w:noProof w:val="0"/>
          <w:sz w:val="24"/>
          <w:szCs w:val="24"/>
          <w:lang w:val="en-GB"/>
        </w:rPr>
        <w:t xml:space="preserve"> London: Macmillan.</w:t>
      </w:r>
    </w:p>
    <w:p w:rsidR="72473EEA" w:rsidP="4CCD9250" w:rsidRDefault="72473EEA" w14:paraId="2C8B2A81" w14:textId="1C91C229">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721D4735" w14:textId="1C1FAC8D">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Passarello, N., Tarantino, V., Chirico, A., et al. (2022) </w:t>
      </w:r>
      <w:r w:rsidRPr="4CCD9250" w:rsidR="415E7605">
        <w:rPr>
          <w:rFonts w:ascii="Arial Nova" w:hAnsi="Arial Nova" w:eastAsia="Arial Nova" w:cs="Arial Nova"/>
          <w:i w:val="1"/>
          <w:iCs w:val="1"/>
          <w:noProof w:val="0"/>
          <w:sz w:val="24"/>
          <w:szCs w:val="24"/>
          <w:lang w:val="en-GB"/>
        </w:rPr>
        <w:t>Sensory Processing Disorders in Children and Adolescents: Taking Stock of Assessment and Novel Therapeutic Tools.</w:t>
      </w:r>
      <w:r w:rsidRPr="4CCD9250" w:rsidR="415E7605">
        <w:rPr>
          <w:rFonts w:ascii="Arial Nova" w:hAnsi="Arial Nova" w:eastAsia="Arial Nova" w:cs="Arial Nova"/>
          <w:noProof w:val="0"/>
          <w:sz w:val="24"/>
          <w:szCs w:val="24"/>
          <w:lang w:val="en-GB"/>
        </w:rPr>
        <w:t xml:space="preserve"> Brain Sciences, 12(11), 1478. Available at: [5] (Accessed: 12 May 2025). </w:t>
      </w:r>
    </w:p>
    <w:p w:rsidR="72473EEA" w:rsidP="4CCD9250" w:rsidRDefault="72473EEA" w14:paraId="4D366951" w14:textId="116108AE">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7B6B8049" w14:textId="425606D3">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Pfeiffer, B., Koenig, K. P., </w:t>
      </w:r>
      <w:r w:rsidRPr="4CCD9250" w:rsidR="415E7605">
        <w:rPr>
          <w:rFonts w:ascii="Arial Nova" w:hAnsi="Arial Nova" w:eastAsia="Arial Nova" w:cs="Arial Nova"/>
          <w:noProof w:val="0"/>
          <w:sz w:val="24"/>
          <w:szCs w:val="24"/>
          <w:lang w:val="en-GB"/>
        </w:rPr>
        <w:t>Kinnealey</w:t>
      </w:r>
      <w:r w:rsidRPr="4CCD9250" w:rsidR="415E7605">
        <w:rPr>
          <w:rFonts w:ascii="Arial Nova" w:hAnsi="Arial Nova" w:eastAsia="Arial Nova" w:cs="Arial Nova"/>
          <w:noProof w:val="0"/>
          <w:sz w:val="24"/>
          <w:szCs w:val="24"/>
          <w:lang w:val="en-GB"/>
        </w:rPr>
        <w:t xml:space="preserve">, M., Sheppard, M. and Henderson, L. (2020) </w:t>
      </w:r>
      <w:r w:rsidRPr="4CCD9250" w:rsidR="415E7605">
        <w:rPr>
          <w:rFonts w:ascii="Arial Nova" w:hAnsi="Arial Nova" w:eastAsia="Arial Nova" w:cs="Arial Nova"/>
          <w:i w:val="1"/>
          <w:iCs w:val="1"/>
          <w:noProof w:val="0"/>
          <w:sz w:val="24"/>
          <w:szCs w:val="24"/>
          <w:lang w:val="en-GB"/>
        </w:rPr>
        <w:t>Sensory processing disorder: Diagnostic challenges and intervention approaches.</w:t>
      </w:r>
      <w:r w:rsidRPr="4CCD9250" w:rsidR="415E7605">
        <w:rPr>
          <w:rFonts w:ascii="Arial Nova" w:hAnsi="Arial Nova" w:eastAsia="Arial Nova" w:cs="Arial Nova"/>
          <w:noProof w:val="0"/>
          <w:sz w:val="24"/>
          <w:szCs w:val="24"/>
          <w:lang w:val="en-GB"/>
        </w:rPr>
        <w:t xml:space="preserve"> Frontiers in Integrative Neuroscience, 14(556660). Available at: Frontiers (Accessed: 12 May 2025). </w:t>
      </w:r>
    </w:p>
    <w:p w:rsidR="72473EEA" w:rsidP="4CCD9250" w:rsidRDefault="72473EEA" w14:paraId="3C1BE3BB" w14:textId="2213F134">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46E393FE" w14:textId="3B1E295A">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Public Health Wales (2013) </w:t>
      </w:r>
      <w:r w:rsidRPr="4CCD9250" w:rsidR="415E7605">
        <w:rPr>
          <w:rFonts w:ascii="Arial Nova" w:hAnsi="Arial Nova" w:eastAsia="Arial Nova" w:cs="Arial Nova"/>
          <w:i w:val="1"/>
          <w:iCs w:val="1"/>
          <w:noProof w:val="0"/>
          <w:sz w:val="24"/>
          <w:szCs w:val="24"/>
          <w:lang w:val="en-GB"/>
        </w:rPr>
        <w:t>All Wales Standards for Accessible Communication and Information for People with Sensory Loss.</w:t>
      </w:r>
      <w:r w:rsidRPr="4CCD9250" w:rsidR="415E7605">
        <w:rPr>
          <w:rFonts w:ascii="Arial Nova" w:hAnsi="Arial Nova" w:eastAsia="Arial Nova" w:cs="Arial Nova"/>
          <w:noProof w:val="0"/>
          <w:sz w:val="24"/>
          <w:szCs w:val="24"/>
          <w:lang w:val="en-GB"/>
        </w:rPr>
        <w:t xml:space="preserve"> Available at: [3] (Accessed: 11 May 2025).</w:t>
      </w:r>
    </w:p>
    <w:p w:rsidR="72473EEA" w:rsidP="4CCD9250" w:rsidRDefault="72473EEA" w14:paraId="02E2163E" w14:textId="2CB9DA27">
      <w:pPr>
        <w:pStyle w:val="Normal"/>
        <w:spacing w:before="0" w:beforeAutospacing="off" w:after="0" w:afterAutospacing="off"/>
        <w:ind w:left="0"/>
        <w:rPr>
          <w:noProof w:val="0"/>
          <w:sz w:val="24"/>
          <w:szCs w:val="24"/>
          <w:lang w:val="en-GB"/>
        </w:rPr>
      </w:pPr>
      <w:r w:rsidRPr="4CCD9250" w:rsidR="221C48E6">
        <w:rPr>
          <w:noProof w:val="0"/>
          <w:lang w:val="en-GB"/>
        </w:rPr>
        <w:t xml:space="preserve">Public Health Wales (n.d.) </w:t>
      </w:r>
      <w:r w:rsidRPr="4CCD9250" w:rsidR="221C48E6">
        <w:rPr>
          <w:i w:val="1"/>
          <w:iCs w:val="1"/>
          <w:noProof w:val="0"/>
          <w:lang w:val="en-GB"/>
        </w:rPr>
        <w:t>Accessible Healthcare for People with Sensory Loss in Wales</w:t>
      </w:r>
      <w:r w:rsidRPr="4CCD9250" w:rsidR="221C48E6">
        <w:rPr>
          <w:noProof w:val="0"/>
          <w:lang w:val="en-GB"/>
        </w:rPr>
        <w:t>. Available at: 4 (Accessed: 11 May 2025).</w:t>
      </w:r>
    </w:p>
    <w:p w:rsidR="72473EEA" w:rsidP="4CCD9250" w:rsidRDefault="72473EEA" w14:paraId="063EACDA" w14:textId="085175FC">
      <w:pPr>
        <w:pStyle w:val="ListParagraph"/>
        <w:spacing w:before="0" w:beforeAutospacing="off" w:after="0" w:afterAutospacing="off"/>
        <w:ind w:left="720"/>
        <w:rPr>
          <w:rFonts w:ascii="Arial Nova" w:hAnsi="Arial Nova" w:eastAsia="Arial Nova" w:cs="Arial Nova"/>
          <w:noProof w:val="0"/>
          <w:sz w:val="24"/>
          <w:szCs w:val="24"/>
          <w:lang w:val="en-GB"/>
        </w:rPr>
      </w:pPr>
    </w:p>
    <w:p w:rsidR="72473EEA" w:rsidP="4CCD9250" w:rsidRDefault="72473EEA" w14:paraId="6977D69A" w14:textId="09E351F7">
      <w:pPr>
        <w:pStyle w:val="Normal"/>
        <w:spacing w:before="0" w:beforeAutospacing="off" w:after="0" w:afterAutospacing="off"/>
        <w:rPr>
          <w:noProof w:val="0"/>
          <w:sz w:val="24"/>
          <w:szCs w:val="24"/>
          <w:lang w:val="en-GB"/>
        </w:rPr>
      </w:pPr>
      <w:r w:rsidRPr="4CCD9250" w:rsidR="7DBD87B9">
        <w:rPr>
          <w:noProof w:val="0"/>
          <w:lang w:val="en-GB"/>
        </w:rPr>
        <w:t>Raevsky</w:t>
      </w:r>
      <w:r w:rsidRPr="4CCD9250" w:rsidR="7DBD87B9">
        <w:rPr>
          <w:noProof w:val="0"/>
          <w:lang w:val="en-GB"/>
        </w:rPr>
        <w:t xml:space="preserve">, M., </w:t>
      </w:r>
      <w:r w:rsidRPr="4CCD9250" w:rsidR="7DBD87B9">
        <w:rPr>
          <w:noProof w:val="0"/>
          <w:lang w:val="en-GB"/>
        </w:rPr>
        <w:t>Nabalta</w:t>
      </w:r>
      <w:r w:rsidRPr="4CCD9250" w:rsidR="7DBD87B9">
        <w:rPr>
          <w:noProof w:val="0"/>
          <w:lang w:val="en-GB"/>
        </w:rPr>
        <w:t xml:space="preserve">, C. A., &amp; Atiles, J. T. (2025) </w:t>
      </w:r>
      <w:r w:rsidRPr="4CCD9250" w:rsidR="7DBD87B9">
        <w:rPr>
          <w:i w:val="1"/>
          <w:iCs w:val="1"/>
          <w:noProof w:val="0"/>
          <w:lang w:val="en-GB"/>
        </w:rPr>
        <w:t>Managing Sensory Processing Disorders in an Early Childhood Classroom: Evidence-Based Strategies for Teachers</w:t>
      </w:r>
      <w:r w:rsidRPr="4CCD9250" w:rsidR="7DBD87B9">
        <w:rPr>
          <w:noProof w:val="0"/>
          <w:lang w:val="en-GB"/>
        </w:rPr>
        <w:t>. Early Childhood Education Journal. Available at: Springer [Accessed 8 May 2025].</w:t>
      </w:r>
    </w:p>
    <w:p w:rsidR="72473EEA" w:rsidP="4CCD9250" w:rsidRDefault="72473EEA" w14:paraId="3E4DE235" w14:textId="38F3D8D4">
      <w:pPr>
        <w:pStyle w:val="Normal"/>
        <w:spacing w:before="0" w:beforeAutospacing="off" w:after="0" w:afterAutospacing="off"/>
        <w:rPr>
          <w:rFonts w:ascii="Arial Nova" w:hAnsi="Arial Nova" w:eastAsia="Arial Nova" w:cs="Arial Nova"/>
          <w:noProof w:val="0"/>
          <w:sz w:val="24"/>
          <w:szCs w:val="24"/>
          <w:lang w:val="en-GB"/>
        </w:rPr>
      </w:pPr>
    </w:p>
    <w:p w:rsidR="72473EEA" w:rsidP="4CCD9250" w:rsidRDefault="72473EEA" w14:paraId="5708469E" w14:textId="35C37BFC">
      <w:pPr>
        <w:pStyle w:val="Normal"/>
        <w:spacing w:before="0" w:beforeAutospacing="off" w:after="0" w:afterAutospacing="off"/>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Sensory Line (2024) </w:t>
      </w:r>
      <w:r w:rsidRPr="4CCD9250" w:rsidR="415E7605">
        <w:rPr>
          <w:rFonts w:ascii="Arial Nova" w:hAnsi="Arial Nova" w:eastAsia="Arial Nova" w:cs="Arial Nova"/>
          <w:i w:val="1"/>
          <w:iCs w:val="1"/>
          <w:noProof w:val="0"/>
          <w:sz w:val="24"/>
          <w:szCs w:val="24"/>
          <w:lang w:val="en-GB"/>
        </w:rPr>
        <w:t>Differential Diagnosis: Distinguishing SPD from Other Conditions.</w:t>
      </w:r>
      <w:r w:rsidRPr="4CCD9250" w:rsidR="415E7605">
        <w:rPr>
          <w:rFonts w:ascii="Arial Nova" w:hAnsi="Arial Nova" w:eastAsia="Arial Nova" w:cs="Arial Nova"/>
          <w:noProof w:val="0"/>
          <w:sz w:val="24"/>
          <w:szCs w:val="24"/>
          <w:lang w:val="en-GB"/>
        </w:rPr>
        <w:t xml:space="preserve"> Available at: Sensory Line [Accessed 11 May 2025]. </w:t>
      </w:r>
    </w:p>
    <w:p w:rsidR="72473EEA" w:rsidP="4CCD9250" w:rsidRDefault="72473EEA" w14:paraId="0849ACE3" w14:textId="3703FA0E">
      <w:pPr>
        <w:pStyle w:val="ListParagraph"/>
        <w:spacing w:before="0" w:beforeAutospacing="off" w:after="0" w:afterAutospacing="off"/>
        <w:ind w:left="720"/>
        <w:rPr>
          <w:rFonts w:ascii="Arial Nova" w:hAnsi="Arial Nova" w:eastAsia="Arial Nova" w:cs="Arial Nova"/>
          <w:noProof w:val="0"/>
          <w:sz w:val="24"/>
          <w:szCs w:val="24"/>
          <w:lang w:val="en-GB"/>
        </w:rPr>
      </w:pPr>
    </w:p>
    <w:p w:rsidR="72473EEA" w:rsidP="4CCD9250" w:rsidRDefault="72473EEA" w14:paraId="077DC59B" w14:textId="6FCBEFA6">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Sensory Line (2025) </w:t>
      </w:r>
      <w:r w:rsidRPr="4CCD9250" w:rsidR="415E7605">
        <w:rPr>
          <w:rFonts w:ascii="Arial Nova" w:hAnsi="Arial Nova" w:eastAsia="Arial Nova" w:cs="Arial Nova"/>
          <w:i w:val="1"/>
          <w:iCs w:val="1"/>
          <w:noProof w:val="0"/>
          <w:sz w:val="24"/>
          <w:szCs w:val="24"/>
          <w:lang w:val="en-GB"/>
        </w:rPr>
        <w:t>Future Directions in SPD Research and Diagnostic Criteria.</w:t>
      </w:r>
      <w:r w:rsidRPr="4CCD9250" w:rsidR="415E7605">
        <w:rPr>
          <w:rFonts w:ascii="Arial Nova" w:hAnsi="Arial Nova" w:eastAsia="Arial Nova" w:cs="Arial Nova"/>
          <w:noProof w:val="0"/>
          <w:sz w:val="24"/>
          <w:szCs w:val="24"/>
          <w:lang w:val="en-GB"/>
        </w:rPr>
        <w:t xml:space="preserve"> Available at: [</w:t>
      </w:r>
      <w:hyperlink r:id="R21b552d45a7646e5">
        <w:r w:rsidRPr="4CCD9250" w:rsidR="415E7605">
          <w:rPr>
            <w:rStyle w:val="Hyperlink"/>
            <w:rFonts w:ascii="Arial Nova" w:hAnsi="Arial Nova" w:eastAsia="Arial Nova" w:cs="Arial Nova"/>
            <w:noProof w:val="0"/>
            <w:sz w:val="24"/>
            <w:szCs w:val="24"/>
            <w:lang w:val="en-GB"/>
          </w:rPr>
          <w:t>https://sensoryline.com/future-directions-in-spd-research-and-diagnostic-criteria/]</w:t>
        </w:r>
      </w:hyperlink>
      <w:r w:rsidRPr="4CCD9250" w:rsidR="415E7605">
        <w:rPr>
          <w:rFonts w:ascii="Arial Nova" w:hAnsi="Arial Nova" w:eastAsia="Arial Nova" w:cs="Arial Nova"/>
          <w:noProof w:val="0"/>
          <w:sz w:val="24"/>
          <w:szCs w:val="24"/>
          <w:lang w:val="en-GB"/>
        </w:rPr>
        <w:t xml:space="preserve"> (Accessed 8 May 2025). </w:t>
      </w:r>
    </w:p>
    <w:p w:rsidR="72473EEA" w:rsidP="4CCD9250" w:rsidRDefault="72473EEA" w14:paraId="55CBFE52" w14:textId="66341C5A">
      <w:pPr>
        <w:pStyle w:val="ListParagraph"/>
        <w:spacing w:before="0" w:beforeAutospacing="off" w:after="0" w:afterAutospacing="off"/>
        <w:ind w:left="720"/>
        <w:rPr>
          <w:rFonts w:ascii="Arial Nova" w:hAnsi="Arial Nova" w:eastAsia="Arial Nova" w:cs="Arial Nova"/>
          <w:noProof w:val="0"/>
          <w:sz w:val="24"/>
          <w:szCs w:val="24"/>
          <w:lang w:val="en-GB"/>
        </w:rPr>
      </w:pPr>
    </w:p>
    <w:p w:rsidR="72473EEA" w:rsidP="4CCD9250" w:rsidRDefault="72473EEA" w14:paraId="3A0B938D" w14:textId="66309D46">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Shamsabadipour</w:t>
      </w:r>
      <w:r w:rsidRPr="4CCD9250" w:rsidR="415E7605">
        <w:rPr>
          <w:rFonts w:ascii="Arial Nova" w:hAnsi="Arial Nova" w:eastAsia="Arial Nova" w:cs="Arial Nova"/>
          <w:noProof w:val="0"/>
          <w:sz w:val="24"/>
          <w:szCs w:val="24"/>
          <w:lang w:val="en-GB"/>
        </w:rPr>
        <w:t xml:space="preserve">, A. (2025) </w:t>
      </w:r>
      <w:r w:rsidRPr="4CCD9250" w:rsidR="415E7605">
        <w:rPr>
          <w:rFonts w:ascii="Arial Nova" w:hAnsi="Arial Nova" w:eastAsia="Arial Nova" w:cs="Arial Nova"/>
          <w:i w:val="1"/>
          <w:iCs w:val="1"/>
          <w:noProof w:val="0"/>
          <w:sz w:val="24"/>
          <w:szCs w:val="24"/>
          <w:lang w:val="en-GB"/>
        </w:rPr>
        <w:t>Disability Models: Societal Impacts and Policy Implications.</w:t>
      </w:r>
      <w:r w:rsidRPr="4CCD9250" w:rsidR="415E7605">
        <w:rPr>
          <w:rFonts w:ascii="Arial Nova" w:hAnsi="Arial Nova" w:eastAsia="Arial Nova" w:cs="Arial Nova"/>
          <w:noProof w:val="0"/>
          <w:sz w:val="24"/>
          <w:szCs w:val="24"/>
          <w:lang w:val="en-GB"/>
        </w:rPr>
        <w:t xml:space="preserve"> Springer. </w:t>
      </w:r>
    </w:p>
    <w:p w:rsidR="72473EEA" w:rsidP="4CCD9250" w:rsidRDefault="72473EEA" w14:paraId="6A4D8935" w14:textId="068D8952">
      <w:pPr>
        <w:pStyle w:val="ListParagraph"/>
        <w:spacing w:before="0" w:beforeAutospacing="off" w:after="0" w:afterAutospacing="off"/>
        <w:ind w:left="720"/>
        <w:rPr>
          <w:rFonts w:ascii="Arial Nova" w:hAnsi="Arial Nova" w:eastAsia="Arial Nova" w:cs="Arial Nova"/>
          <w:noProof w:val="0"/>
          <w:sz w:val="24"/>
          <w:szCs w:val="24"/>
          <w:lang w:val="en-GB"/>
        </w:rPr>
      </w:pPr>
    </w:p>
    <w:p w:rsidR="72473EEA" w:rsidP="4CCD9250" w:rsidRDefault="72473EEA" w14:paraId="44283EA2" w14:textId="66E69AC2">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Shakespeare, T. (2006) </w:t>
      </w:r>
      <w:r w:rsidRPr="4CCD9250" w:rsidR="415E7605">
        <w:rPr>
          <w:rFonts w:ascii="Arial Nova" w:hAnsi="Arial Nova" w:eastAsia="Arial Nova" w:cs="Arial Nova"/>
          <w:i w:val="1"/>
          <w:iCs w:val="1"/>
          <w:noProof w:val="0"/>
          <w:sz w:val="24"/>
          <w:szCs w:val="24"/>
          <w:lang w:val="en-GB"/>
        </w:rPr>
        <w:t>Disability Rights and Wrongs.</w:t>
      </w:r>
      <w:r w:rsidRPr="4CCD9250" w:rsidR="415E7605">
        <w:rPr>
          <w:rFonts w:ascii="Arial Nova" w:hAnsi="Arial Nova" w:eastAsia="Arial Nova" w:cs="Arial Nova"/>
          <w:noProof w:val="0"/>
          <w:sz w:val="24"/>
          <w:szCs w:val="24"/>
          <w:lang w:val="en-GB"/>
        </w:rPr>
        <w:t xml:space="preserve"> London: Routledge. </w:t>
      </w:r>
    </w:p>
    <w:p w:rsidR="72473EEA" w:rsidP="4CCD9250" w:rsidRDefault="72473EEA" w14:paraId="200FD148" w14:textId="301833B4">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75778657" w14:textId="5E09AA62">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STAR Institute (2023) </w:t>
      </w:r>
      <w:r w:rsidRPr="4CCD9250" w:rsidR="415E7605">
        <w:rPr>
          <w:rFonts w:ascii="Arial Nova" w:hAnsi="Arial Nova" w:eastAsia="Arial Nova" w:cs="Arial Nova"/>
          <w:i w:val="1"/>
          <w:iCs w:val="1"/>
          <w:noProof w:val="0"/>
          <w:sz w:val="24"/>
          <w:szCs w:val="24"/>
          <w:lang w:val="en-GB"/>
        </w:rPr>
        <w:t>Sensory Processing Disorder FAQs.</w:t>
      </w:r>
      <w:r w:rsidRPr="4CCD9250" w:rsidR="415E7605">
        <w:rPr>
          <w:rFonts w:ascii="Arial Nova" w:hAnsi="Arial Nova" w:eastAsia="Arial Nova" w:cs="Arial Nova"/>
          <w:noProof w:val="0"/>
          <w:sz w:val="24"/>
          <w:szCs w:val="24"/>
          <w:lang w:val="en-GB"/>
        </w:rPr>
        <w:t xml:space="preserve"> Available at: [3] (Accessed: 12 May 2025).</w:t>
      </w:r>
    </w:p>
    <w:p w:rsidR="72473EEA" w:rsidP="4CCD9250" w:rsidRDefault="72473EEA" w14:paraId="1B048DB3" w14:textId="14F7B3AB">
      <w:pPr>
        <w:pStyle w:val="Normal"/>
        <w:spacing w:before="240" w:beforeAutospacing="off" w:after="240" w:afterAutospacing="off"/>
        <w:ind w:left="0"/>
        <w:rPr>
          <w:rFonts w:ascii="Arial Nova" w:hAnsi="Arial Nova" w:eastAsia="Arial Nova" w:cs="Arial Nova"/>
          <w:noProof w:val="0"/>
          <w:lang w:val="en-GB"/>
        </w:rPr>
      </w:pPr>
      <w:r w:rsidRPr="4CCD9250" w:rsidR="64CB8339">
        <w:rPr>
          <w:rFonts w:ascii="Arial Nova" w:hAnsi="Arial Nova" w:eastAsia="Arial Nova" w:cs="Arial Nova"/>
          <w:noProof w:val="0"/>
          <w:lang w:val="en-GB"/>
        </w:rPr>
        <w:t xml:space="preserve">UK Government (2010) </w:t>
      </w:r>
      <w:r w:rsidRPr="4CCD9250" w:rsidR="64CB8339">
        <w:rPr>
          <w:rFonts w:ascii="Arial Nova" w:hAnsi="Arial Nova" w:eastAsia="Arial Nova" w:cs="Arial Nova"/>
          <w:i w:val="1"/>
          <w:iCs w:val="1"/>
          <w:noProof w:val="0"/>
          <w:lang w:val="en-GB"/>
        </w:rPr>
        <w:t>Equality Act 2010</w:t>
      </w:r>
      <w:r w:rsidRPr="4CCD9250" w:rsidR="64CB8339">
        <w:rPr>
          <w:rFonts w:ascii="Arial Nova" w:hAnsi="Arial Nova" w:eastAsia="Arial Nova" w:cs="Arial Nova"/>
          <w:noProof w:val="0"/>
          <w:lang w:val="en-GB"/>
        </w:rPr>
        <w:t>. Available at: 3 (Accessed: 11 May 2025).</w:t>
      </w:r>
    </w:p>
    <w:p w:rsidR="72473EEA" w:rsidP="4CCD9250" w:rsidRDefault="72473EEA" w14:paraId="25F8AC51" w14:textId="2C92AD84">
      <w:pPr>
        <w:pStyle w:val="Normal"/>
        <w:spacing w:before="0" w:beforeAutospacing="off" w:after="0" w:afterAutospacing="off"/>
        <w:ind w:left="0"/>
        <w:rPr>
          <w:rFonts w:ascii="Arial Nova" w:hAnsi="Arial Nova" w:eastAsia="Arial Nova" w:cs="Arial Nova"/>
          <w:noProof w:val="0"/>
          <w:sz w:val="24"/>
          <w:szCs w:val="24"/>
          <w:lang w:val="en-GB"/>
        </w:rPr>
      </w:pPr>
      <w:r w:rsidRPr="4CCD9250" w:rsidR="11C21C47">
        <w:rPr>
          <w:rFonts w:ascii="Arial Nova" w:hAnsi="Arial Nova" w:eastAsia="Arial Nova" w:cs="Arial Nova"/>
          <w:noProof w:val="0"/>
          <w:lang w:val="en-GB"/>
        </w:rPr>
        <w:t xml:space="preserve">UK Government (2024) </w:t>
      </w:r>
      <w:r w:rsidRPr="4CCD9250" w:rsidR="11C21C47">
        <w:rPr>
          <w:rFonts w:ascii="Arial Nova" w:hAnsi="Arial Nova" w:eastAsia="Arial Nova" w:cs="Arial Nova"/>
          <w:i w:val="1"/>
          <w:iCs w:val="1"/>
          <w:noProof w:val="0"/>
          <w:lang w:val="en-GB"/>
        </w:rPr>
        <w:t>Equality Act 2010 (Amendment) Regulations 2023</w:t>
      </w:r>
      <w:r w:rsidRPr="4CCD9250" w:rsidR="11C21C47">
        <w:rPr>
          <w:rFonts w:ascii="Arial Nova" w:hAnsi="Arial Nova" w:eastAsia="Arial Nova" w:cs="Arial Nova"/>
          <w:noProof w:val="0"/>
          <w:lang w:val="en-GB"/>
        </w:rPr>
        <w:t>. Available at: 6 (Accessed: 11 May 2025).</w:t>
      </w:r>
    </w:p>
    <w:p w:rsidR="72473EEA" w:rsidP="4CCD9250" w:rsidRDefault="72473EEA" w14:paraId="4D0BF806" w14:textId="05668F2A">
      <w:pPr>
        <w:pStyle w:val="Normal"/>
        <w:spacing w:before="240" w:beforeAutospacing="off" w:after="240" w:afterAutospacing="off"/>
        <w:ind w:left="0"/>
        <w:rPr>
          <w:rFonts w:ascii="Arial Nova" w:hAnsi="Arial Nova" w:eastAsia="Arial Nova" w:cs="Arial Nova"/>
          <w:noProof w:val="0"/>
          <w:sz w:val="24"/>
          <w:szCs w:val="24"/>
          <w:lang w:val="en-GB"/>
        </w:rPr>
      </w:pPr>
      <w:r w:rsidRPr="4CCD9250" w:rsidR="56CB3F92">
        <w:rPr>
          <w:rFonts w:ascii="Arial Nova" w:hAnsi="Arial Nova" w:eastAsia="Arial Nova" w:cs="Arial Nova"/>
          <w:noProof w:val="0"/>
          <w:lang w:val="en-GB"/>
        </w:rPr>
        <w:t xml:space="preserve">Welsh Government (2019) </w:t>
      </w:r>
      <w:r w:rsidRPr="4CCD9250" w:rsidR="56CB3F92">
        <w:rPr>
          <w:rFonts w:ascii="Arial Nova" w:hAnsi="Arial Nova" w:eastAsia="Arial Nova" w:cs="Arial Nova"/>
          <w:i w:val="1"/>
          <w:iCs w:val="1"/>
          <w:noProof w:val="0"/>
          <w:lang w:val="en-GB"/>
        </w:rPr>
        <w:t>All Wales Standards for Accessible Communication and Information for People with Sensory Loss</w:t>
      </w:r>
      <w:r w:rsidRPr="4CCD9250" w:rsidR="56CB3F92">
        <w:rPr>
          <w:rFonts w:ascii="Arial Nova" w:hAnsi="Arial Nova" w:eastAsia="Arial Nova" w:cs="Arial Nova"/>
          <w:noProof w:val="0"/>
          <w:lang w:val="en-GB"/>
        </w:rPr>
        <w:t>. Available at: 5 (Accessed: 11 May 2025).</w:t>
      </w:r>
    </w:p>
    <w:p w:rsidR="72473EEA" w:rsidP="4CCD9250" w:rsidRDefault="72473EEA" w14:paraId="7D4D4C5A" w14:textId="5CF73391">
      <w:pPr>
        <w:pStyle w:val="Normal"/>
        <w:spacing w:before="240" w:beforeAutospacing="off" w:after="24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Wilde, G., &amp; Steeley, S. L. (2018) </w:t>
      </w:r>
      <w:r w:rsidRPr="4CCD9250" w:rsidR="415E7605">
        <w:rPr>
          <w:rFonts w:ascii="Arial Nova" w:hAnsi="Arial Nova" w:eastAsia="Arial Nova" w:cs="Arial Nova"/>
          <w:i w:val="1"/>
          <w:iCs w:val="1"/>
          <w:noProof w:val="0"/>
          <w:sz w:val="24"/>
          <w:szCs w:val="24"/>
          <w:lang w:val="en-GB"/>
        </w:rPr>
        <w:t>A Model for Classroom-Based Intervention for Children with Sensory Processing Differences.</w:t>
      </w:r>
      <w:r w:rsidRPr="4CCD9250" w:rsidR="415E7605">
        <w:rPr>
          <w:rFonts w:ascii="Arial Nova" w:hAnsi="Arial Nova" w:eastAsia="Arial Nova" w:cs="Arial Nova"/>
          <w:noProof w:val="0"/>
          <w:sz w:val="24"/>
          <w:szCs w:val="24"/>
          <w:lang w:val="en-GB"/>
        </w:rPr>
        <w:t xml:space="preserve"> International Journal of Special Education, 33(3), 745-765. Available at: ERIC [Accessed 8 May 2025]. </w:t>
      </w:r>
    </w:p>
    <w:p w:rsidR="72473EEA" w:rsidP="4CCD9250" w:rsidRDefault="72473EEA" w14:paraId="60F4D68E" w14:textId="5E1A628D">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World Health Organization (1993) </w:t>
      </w:r>
      <w:r w:rsidRPr="4CCD9250" w:rsidR="415E7605">
        <w:rPr>
          <w:rFonts w:ascii="Arial Nova" w:hAnsi="Arial Nova" w:eastAsia="Arial Nova" w:cs="Arial Nova"/>
          <w:i w:val="1"/>
          <w:iCs w:val="1"/>
          <w:noProof w:val="0"/>
          <w:sz w:val="24"/>
          <w:szCs w:val="24"/>
          <w:lang w:val="en-GB"/>
        </w:rPr>
        <w:t>The ICD-10 classification of mental and behavioural disorders: diagnostic criteria for research.</w:t>
      </w:r>
      <w:r w:rsidRPr="4CCD9250" w:rsidR="415E7605">
        <w:rPr>
          <w:rFonts w:ascii="Arial Nova" w:hAnsi="Arial Nova" w:eastAsia="Arial Nova" w:cs="Arial Nova"/>
          <w:noProof w:val="0"/>
          <w:sz w:val="24"/>
          <w:szCs w:val="24"/>
          <w:lang w:val="en-GB"/>
        </w:rPr>
        <w:t xml:space="preserve"> Geneva: World Health Organization. </w:t>
      </w:r>
    </w:p>
    <w:p w:rsidR="72473EEA" w:rsidP="4CCD9250" w:rsidRDefault="72473EEA" w14:paraId="5598463C" w14:textId="321BCCB6">
      <w:pPr>
        <w:pStyle w:val="Normal"/>
        <w:spacing w:before="0" w:beforeAutospacing="off" w:after="0" w:afterAutospacing="off"/>
        <w:ind w:left="0"/>
        <w:rPr>
          <w:rFonts w:ascii="Arial Nova" w:hAnsi="Arial Nova" w:eastAsia="Arial Nova" w:cs="Arial Nova"/>
          <w:noProof w:val="0"/>
          <w:sz w:val="24"/>
          <w:szCs w:val="24"/>
          <w:lang w:val="en-GB"/>
        </w:rPr>
      </w:pPr>
    </w:p>
    <w:p w:rsidR="72473EEA" w:rsidP="4CCD9250" w:rsidRDefault="72473EEA" w14:paraId="2D5CD7D5" w14:textId="616425A4">
      <w:pPr>
        <w:pStyle w:val="Normal"/>
        <w:spacing w:before="0" w:beforeAutospacing="off" w:after="0" w:afterAutospacing="off"/>
        <w:ind w:left="0"/>
        <w:rPr>
          <w:rFonts w:ascii="Arial Nova" w:hAnsi="Arial Nova" w:eastAsia="Arial Nova" w:cs="Arial Nova"/>
          <w:noProof w:val="0"/>
          <w:sz w:val="24"/>
          <w:szCs w:val="24"/>
          <w:lang w:val="en-GB"/>
        </w:rPr>
      </w:pPr>
      <w:r w:rsidRPr="4CCD9250" w:rsidR="415E7605">
        <w:rPr>
          <w:rFonts w:ascii="Arial Nova" w:hAnsi="Arial Nova" w:eastAsia="Arial Nova" w:cs="Arial Nova"/>
          <w:noProof w:val="0"/>
          <w:sz w:val="24"/>
          <w:szCs w:val="24"/>
          <w:lang w:val="en-GB"/>
        </w:rPr>
        <w:t xml:space="preserve">World Health Organization (2001) </w:t>
      </w:r>
      <w:r w:rsidRPr="4CCD9250" w:rsidR="415E7605">
        <w:rPr>
          <w:rFonts w:ascii="Arial Nova" w:hAnsi="Arial Nova" w:eastAsia="Arial Nova" w:cs="Arial Nova"/>
          <w:i w:val="1"/>
          <w:iCs w:val="1"/>
          <w:noProof w:val="0"/>
          <w:sz w:val="24"/>
          <w:szCs w:val="24"/>
          <w:lang w:val="en-GB"/>
        </w:rPr>
        <w:t>International Classification of Functioning, Disability and Health (ICF).</w:t>
      </w:r>
      <w:r w:rsidRPr="4CCD9250" w:rsidR="415E7605">
        <w:rPr>
          <w:rFonts w:ascii="Arial Nova" w:hAnsi="Arial Nova" w:eastAsia="Arial Nova" w:cs="Arial Nova"/>
          <w:noProof w:val="0"/>
          <w:sz w:val="24"/>
          <w:szCs w:val="24"/>
          <w:lang w:val="en-GB"/>
        </w:rPr>
        <w:t xml:space="preserve"> Geneva: WHO.</w:t>
      </w:r>
    </w:p>
    <w:p w:rsidR="72473EEA" w:rsidP="72473EEA" w:rsidRDefault="72473EEA" w14:paraId="3D0C37E5" w14:textId="471BB737">
      <w:pPr/>
    </w:p>
    <w:p w:rsidR="72473EEA" w:rsidP="4CCD9250" w:rsidRDefault="72473EEA" w14:paraId="26A8F57E" w14:textId="55893670">
      <w:pPr>
        <w:rPr>
          <w:rFonts w:ascii="Arial Nova" w:hAnsi="Arial Nova" w:eastAsia="Arial Nova" w:cs="Arial Nova"/>
          <w:noProof w:val="0"/>
          <w:sz w:val="24"/>
          <w:szCs w:val="24"/>
          <w:lang w:val="en-GB"/>
        </w:rPr>
      </w:pPr>
      <w:r w:rsidRPr="4CCD9250" w:rsidR="563CD380">
        <w:rPr>
          <w:rFonts w:ascii="Arial Nova" w:hAnsi="Arial Nova" w:eastAsia="Arial Nova" w:cs="Arial Nova"/>
          <w:noProof w:val="0"/>
          <w:sz w:val="24"/>
          <w:szCs w:val="24"/>
          <w:lang w:val="en-GB"/>
        </w:rPr>
        <w:t xml:space="preserve">Your Kid’s Table (2024) </w:t>
      </w:r>
      <w:r w:rsidRPr="4CCD9250" w:rsidR="563CD380">
        <w:rPr>
          <w:rFonts w:ascii="Arial Nova" w:hAnsi="Arial Nova" w:eastAsia="Arial Nova" w:cs="Arial Nova"/>
          <w:i w:val="1"/>
          <w:iCs w:val="1"/>
          <w:noProof w:val="0"/>
          <w:sz w:val="24"/>
          <w:szCs w:val="24"/>
          <w:lang w:val="en-GB"/>
        </w:rPr>
        <w:t>Signs of Sensory Processing Disorder.</w:t>
      </w:r>
      <w:r w:rsidRPr="4CCD9250" w:rsidR="563CD380">
        <w:rPr>
          <w:rFonts w:ascii="Arial Nova" w:hAnsi="Arial Nova" w:eastAsia="Arial Nova" w:cs="Arial Nova"/>
          <w:noProof w:val="0"/>
          <w:sz w:val="24"/>
          <w:szCs w:val="24"/>
          <w:lang w:val="en-GB"/>
        </w:rPr>
        <w:t xml:space="preserve"> Available at: [https://yourkidstable.com/signs-of-sensory-processing-disorder/] (Accessed: 6 May 2025).</w:t>
      </w:r>
    </w:p>
    <w:p w:rsidR="72473EEA" w:rsidP="72473EEA" w:rsidRDefault="72473EEA" w14:paraId="5B8AE4D5" w14:textId="50988E1B">
      <w:pPr>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80a44803af70416b"/>
      <w:footerReference w:type="default" r:id="R7cc05341b98442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DA6713" w:rsidTr="74DA6713" w14:paraId="7727C025">
      <w:trPr>
        <w:trHeight w:val="300"/>
      </w:trPr>
      <w:tc>
        <w:tcPr>
          <w:tcW w:w="3005" w:type="dxa"/>
          <w:tcMar/>
        </w:tcPr>
        <w:p w:rsidR="74DA6713" w:rsidP="74DA6713" w:rsidRDefault="74DA6713" w14:paraId="6101D793" w14:textId="732E52CA">
          <w:pPr>
            <w:pStyle w:val="Header"/>
            <w:bidi w:val="0"/>
            <w:ind w:left="-115"/>
            <w:jc w:val="left"/>
          </w:pPr>
        </w:p>
      </w:tc>
      <w:tc>
        <w:tcPr>
          <w:tcW w:w="3005" w:type="dxa"/>
          <w:tcMar/>
        </w:tcPr>
        <w:p w:rsidR="74DA6713" w:rsidP="74DA6713" w:rsidRDefault="74DA6713" w14:paraId="738CD24D" w14:textId="4E022E38">
          <w:pPr>
            <w:pStyle w:val="Header"/>
            <w:bidi w:val="0"/>
            <w:jc w:val="center"/>
          </w:pPr>
        </w:p>
      </w:tc>
      <w:tc>
        <w:tcPr>
          <w:tcW w:w="3005" w:type="dxa"/>
          <w:tcMar/>
        </w:tcPr>
        <w:p w:rsidR="74DA6713" w:rsidP="74DA6713" w:rsidRDefault="74DA6713" w14:paraId="558F7638" w14:textId="6079776B">
          <w:pPr>
            <w:pStyle w:val="Header"/>
            <w:bidi w:val="0"/>
            <w:ind w:right="-115"/>
            <w:jc w:val="right"/>
          </w:pPr>
        </w:p>
      </w:tc>
    </w:tr>
  </w:tbl>
  <w:p w:rsidR="74DA6713" w:rsidP="74DA6713" w:rsidRDefault="74DA6713" w14:paraId="30E214EE" w14:textId="4EE5F6B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DA6713" w:rsidTr="4CCD9250" w14:paraId="197AE3EC">
      <w:trPr>
        <w:trHeight w:val="300"/>
      </w:trPr>
      <w:tc>
        <w:tcPr>
          <w:tcW w:w="3005" w:type="dxa"/>
          <w:tcMar/>
        </w:tcPr>
        <w:p w:rsidR="74DA6713" w:rsidP="74DA6713" w:rsidRDefault="74DA6713" w14:paraId="26433EAA" w14:textId="65F53700">
          <w:pPr>
            <w:pStyle w:val="Header"/>
            <w:bidi w:val="0"/>
            <w:ind w:left="-115"/>
            <w:jc w:val="left"/>
          </w:pPr>
          <w:r w:rsidR="4CCD9250">
            <w:rPr/>
            <w:t>2426598</w:t>
          </w:r>
        </w:p>
      </w:tc>
      <w:tc>
        <w:tcPr>
          <w:tcW w:w="3005" w:type="dxa"/>
          <w:tcMar/>
        </w:tcPr>
        <w:p w:rsidR="74DA6713" w:rsidP="4CCD9250" w:rsidRDefault="74DA6713" w14:paraId="35419665" w14:textId="09F2196E">
          <w:pPr>
            <w:pStyle w:val="Header"/>
            <w:bidi w:val="0"/>
            <w:jc w:val="left"/>
          </w:pPr>
          <w:r w:rsidR="4CCD9250">
            <w:rPr/>
            <w:t>ECEY6006</w:t>
          </w:r>
        </w:p>
      </w:tc>
      <w:tc>
        <w:tcPr>
          <w:tcW w:w="3005" w:type="dxa"/>
          <w:tcMar/>
        </w:tcPr>
        <w:p w:rsidR="74DA6713" w:rsidP="74DA6713" w:rsidRDefault="74DA6713" w14:paraId="3EAF6270" w14:textId="4DD1DAAE">
          <w:pPr>
            <w:pStyle w:val="Header"/>
            <w:bidi w:val="0"/>
            <w:ind w:right="-115"/>
            <w:jc w:val="right"/>
          </w:pPr>
          <w:r w:rsidR="4CCD9250">
            <w:rPr/>
            <w:t>Word count: 2266</w:t>
          </w:r>
        </w:p>
      </w:tc>
    </w:tr>
  </w:tbl>
  <w:p w:rsidR="74DA6713" w:rsidP="74DA6713" w:rsidRDefault="74DA6713" w14:paraId="59D67494" w14:textId="3A0B6AD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54FSFtIugbPYjV" int2:id="AXOvpc57">
      <int2:state int2:type="AugLoop_Text_Critique" int2:value="Rejected"/>
    </int2:textHash>
    <int2:textHash int2:hashCode="xdQyoR0PppzojD" int2:id="CMAwLA9K">
      <int2:state int2:type="AugLoop_Text_Critique" int2:value="Rejected"/>
    </int2:textHash>
    <int2:textHash int2:hashCode="LmqR4GMnwUhEFB" int2:id="irqtqKoU">
      <int2:state int2:type="AugLoop_Text_Critique" int2:value="Rejected"/>
    </int2:textHash>
    <int2:textHash int2:hashCode="Y7rxyEYEGk+h8X" int2:id="w0x2Vqnr">
      <int2:state int2:type="AugLoop_Text_Critique" int2:value="Rejected"/>
    </int2:textHash>
    <int2:textHash int2:hashCode="wuFP0C/W9c/6Ed" int2:id="CsKrth1U">
      <int2:state int2:type="AugLoop_Text_Critique" int2:value="Rejected"/>
    </int2:textHash>
    <int2:textHash int2:hashCode="RD+uGK05bDhMCu" int2:id="tobk6pMH">
      <int2:state int2:type="AugLoop_Text_Critique" int2:value="Rejected"/>
    </int2:textHash>
    <int2:textHash int2:hashCode="eUAyCDV1JjtyOR" int2:id="gb0ZAvrA">
      <int2:state int2:type="AugLoop_Text_Critique" int2:value="Rejected"/>
    </int2:textHash>
    <int2:bookmark int2:bookmarkName="_Int_598Ta5uZ" int2:invalidationBookmarkName="" int2:hashCode="4PoExq3SYUss8E" int2:id="ezBMD36H">
      <int2:state int2:type="AugLoop_Text_Critique" int2:value="Rejected"/>
    </int2:bookmark>
    <int2:bookmark int2:bookmarkName="_Int_xKevd1At" int2:invalidationBookmarkName="" int2:hashCode="4PoExq3SYUss8E" int2:id="Jo4Yvnl3">
      <int2:state int2:type="AugLoop_Text_Critique" int2:value="Rejected"/>
    </int2:bookmark>
    <int2:entireDocument int2:id="LeH2lxTx">
      <int2:extLst>
        <oel:ext uri="E302BA01-7950-474C-9AD3-286E660C40A8">
          <int2:similaritySummary int2:version="1" int2:runId="1746950191650" int2:tilesCheckedInThisRun="46" int2:totalNumOfTiles="46" int2:similarityAnnotationCount="0" int2:numWords="2254" int2:numFlaggedWords="0"/>
        </oel:ext>
      </int2:extLst>
    </int2:entireDocument>
  </int2:observations>
  <int2:intelligenceSettings/>
  <int2:onDemandWorkflows>
    <int2:onDemandWorkflow int2:type="SimilarityCheck" int2:paragraphVersions="2E83011A-0828CF6E 75879602-13B575A8 1D20BE66-7AB0349F 181F48C8-24BC3218 7012AB40-1A8C083D 5451C6F2-0C7E7F9F 02782D17-188AD0E0 48B5F42F-785D0287 07F6AB76-36900B2E 3140B1E7-559041B1 1A7517E3-72AB35D1 24175B10-62378594 49D08E8D-41B455BC 01326250-29694E1A 020A4953-7F02352E 3D309493-3B7807FF 525D5702-74E5411B 74DB5375-0635B4D8 5985C7D8-59FD503F 4F3DE6B2-507CE681 19D553FC-1A54C3D0 38965182-2A6883F1 696BD209-35378513 723E62E0-1C5A9833 12E51D04-0EFDDB13 6D1B48CE-561F4180 7D04DE5A-744C8D65 4F093442-2482E19A 7803B5A9-1DBA551A 3E683CCA-78ACAC70 72A56BEF-3017560B 15696143-7EEB6DE8 4B916EF6-001E7A70 072E4C71-1FB9ECC9 638DB02C-41017F1D 24B097B4-16A7BA63 5DCB5808-38CCEA2A 01809C32-0BF0E4E1 27A9DB06-76B59EF8 7B093C13-313BB208 55ADA096-2B9F42D1 29A0D5F5-10B2D020 297CC835-06560B81 5A26115C-6FD37CA4 629AC07F-7155F1EF 1188DA08-245C6C65 6318592D-6B14300B 3468FC80-75E9DFA4 293146A7-2881B0BD 6AA7689A-432DEB7B 0805AB64-25A713A6 69595EF6-6903229F 60DB8111-12446500 72B40D93-6D048607 659241C5-43D32A81 2243DEAE-37A3AFC1 673C3170-7DD61E5C 251F0961-507B373C 73EFD157-38E317EC 3C0F7443-2D053976 7E2AB9AE-6D23E510 6276A07B-61118AC9 7C735601-19D49AEB 5B8AE4D5-5D34D1DF 26433EAA-6E2EC1A2 35419665-7D43E943 3EAF6270-1DFD07AF 59D67494-3A0B6ADC 6101D793-732E52CA 738CD24D-4E022E38 558F7638-6079776B 30E214EE-4EE5F6B3"/>
  </int2:onDemandWorkflows>
</int2:intelligence>
</file>

<file path=word/numbering.xml><?xml version="1.0" encoding="utf-8"?>
<w:numbering xmlns:w="http://schemas.openxmlformats.org/wordprocessingml/2006/main">
  <w:abstractNum xmlns:w="http://schemas.openxmlformats.org/wordprocessingml/2006/main" w:abstractNumId="100">
    <w:nsid w:val="4dcd27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ecc35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9083a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30d09b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7e558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27d90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30a7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08acf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bbce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173890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529003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d32a6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8">
    <w:nsid w:val="789cd5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7">
    <w:nsid w:val="2b98a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10f85d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19a81a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4">
    <w:nsid w:val="2136ae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61bada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5c09ac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50655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1c4a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637eff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4d7829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7">
    <w:nsid w:val="43e5db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b852b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3b1f5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72f704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7736ab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7b6ad0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7c5d26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ffa5d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3274f7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9975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6e8c31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7b6328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61f903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1b1ab4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52189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27965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b676f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21afbd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7b2143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1058a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257134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485d4c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6d85d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86a02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3790e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0d3e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3d03b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64837f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22a893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3f2f7c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7c9a4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6d82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83b61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2853f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d2337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5c0dc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886d5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1df5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7d9c0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755571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863b1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2157d0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4c23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20902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7710f7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2e242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529a76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99e3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f2760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29af8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96e50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86f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2b02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f28fd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c684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c51c9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46c39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74a6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55a7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6a0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6e14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8c8ac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94eb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11ad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8f426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2862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9f80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0ea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6a97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ac924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8d255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6c20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e8132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5b42f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b08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43c4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c73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7FFDF8"/>
    <w:rsid w:val="0030BA70"/>
    <w:rsid w:val="005675F8"/>
    <w:rsid w:val="005B8D32"/>
    <w:rsid w:val="0060992D"/>
    <w:rsid w:val="0076A6CB"/>
    <w:rsid w:val="00B1AFEA"/>
    <w:rsid w:val="00E719D7"/>
    <w:rsid w:val="00E9D92D"/>
    <w:rsid w:val="00E9FDD7"/>
    <w:rsid w:val="00F9CA58"/>
    <w:rsid w:val="00FE8E0C"/>
    <w:rsid w:val="01257912"/>
    <w:rsid w:val="013F89E0"/>
    <w:rsid w:val="0140E49F"/>
    <w:rsid w:val="0142BABC"/>
    <w:rsid w:val="01468C13"/>
    <w:rsid w:val="015609E3"/>
    <w:rsid w:val="01682A5F"/>
    <w:rsid w:val="01A9E09E"/>
    <w:rsid w:val="01B6018F"/>
    <w:rsid w:val="01E2C470"/>
    <w:rsid w:val="01E9DBC4"/>
    <w:rsid w:val="01F6D765"/>
    <w:rsid w:val="01FE46E7"/>
    <w:rsid w:val="0204692E"/>
    <w:rsid w:val="0223BCD9"/>
    <w:rsid w:val="023D4B2E"/>
    <w:rsid w:val="025FED30"/>
    <w:rsid w:val="026C204A"/>
    <w:rsid w:val="027CF6AE"/>
    <w:rsid w:val="02B1E195"/>
    <w:rsid w:val="02E46F5A"/>
    <w:rsid w:val="02E93CA2"/>
    <w:rsid w:val="03115D69"/>
    <w:rsid w:val="032146A7"/>
    <w:rsid w:val="035332C0"/>
    <w:rsid w:val="03A548F9"/>
    <w:rsid w:val="03ABAD13"/>
    <w:rsid w:val="03BF50E1"/>
    <w:rsid w:val="03D356C8"/>
    <w:rsid w:val="03EB3F0E"/>
    <w:rsid w:val="03F80428"/>
    <w:rsid w:val="03FC6220"/>
    <w:rsid w:val="041013C8"/>
    <w:rsid w:val="043AAD6B"/>
    <w:rsid w:val="043DAE93"/>
    <w:rsid w:val="0468DDEA"/>
    <w:rsid w:val="04B11E5F"/>
    <w:rsid w:val="04CA4FB7"/>
    <w:rsid w:val="04F43066"/>
    <w:rsid w:val="04F77266"/>
    <w:rsid w:val="04F78373"/>
    <w:rsid w:val="05037E4A"/>
    <w:rsid w:val="050EEA73"/>
    <w:rsid w:val="050FA970"/>
    <w:rsid w:val="0513E2BD"/>
    <w:rsid w:val="051E5FC4"/>
    <w:rsid w:val="052F6C50"/>
    <w:rsid w:val="0532CD58"/>
    <w:rsid w:val="05368080"/>
    <w:rsid w:val="053F0A06"/>
    <w:rsid w:val="05A6B215"/>
    <w:rsid w:val="0604C935"/>
    <w:rsid w:val="0610686A"/>
    <w:rsid w:val="0644D019"/>
    <w:rsid w:val="064CA9E5"/>
    <w:rsid w:val="068190B0"/>
    <w:rsid w:val="069CE8C9"/>
    <w:rsid w:val="06A42A44"/>
    <w:rsid w:val="06F3C92B"/>
    <w:rsid w:val="06F56638"/>
    <w:rsid w:val="0731FA5B"/>
    <w:rsid w:val="07484913"/>
    <w:rsid w:val="07561045"/>
    <w:rsid w:val="0787A535"/>
    <w:rsid w:val="0799E8F3"/>
    <w:rsid w:val="07A92C8C"/>
    <w:rsid w:val="07CCC7F0"/>
    <w:rsid w:val="07D74C75"/>
    <w:rsid w:val="07F111EE"/>
    <w:rsid w:val="07F9F9AC"/>
    <w:rsid w:val="081556FE"/>
    <w:rsid w:val="08249F13"/>
    <w:rsid w:val="084062C3"/>
    <w:rsid w:val="0860D29B"/>
    <w:rsid w:val="08645440"/>
    <w:rsid w:val="086F3027"/>
    <w:rsid w:val="08970B62"/>
    <w:rsid w:val="089C838B"/>
    <w:rsid w:val="089E8A24"/>
    <w:rsid w:val="08A2C18C"/>
    <w:rsid w:val="08A5881B"/>
    <w:rsid w:val="08F8875D"/>
    <w:rsid w:val="09568CDA"/>
    <w:rsid w:val="09614CD6"/>
    <w:rsid w:val="09652833"/>
    <w:rsid w:val="0967F519"/>
    <w:rsid w:val="098DE22A"/>
    <w:rsid w:val="09976592"/>
    <w:rsid w:val="09A78483"/>
    <w:rsid w:val="09F3BB11"/>
    <w:rsid w:val="0A07869F"/>
    <w:rsid w:val="0A162C9E"/>
    <w:rsid w:val="0A43792D"/>
    <w:rsid w:val="0A730B4A"/>
    <w:rsid w:val="0A73E97C"/>
    <w:rsid w:val="0A8298AD"/>
    <w:rsid w:val="0A8407E9"/>
    <w:rsid w:val="0A8DE830"/>
    <w:rsid w:val="0A9E81E8"/>
    <w:rsid w:val="0AB623D1"/>
    <w:rsid w:val="0ACC753B"/>
    <w:rsid w:val="0AD019D6"/>
    <w:rsid w:val="0AFCE636"/>
    <w:rsid w:val="0B3A4F24"/>
    <w:rsid w:val="0B5A27E5"/>
    <w:rsid w:val="0B5B5B5F"/>
    <w:rsid w:val="0B815F88"/>
    <w:rsid w:val="0B85A7D0"/>
    <w:rsid w:val="0BCB5EDC"/>
    <w:rsid w:val="0BD71DDD"/>
    <w:rsid w:val="0BD956E5"/>
    <w:rsid w:val="0BE50B88"/>
    <w:rsid w:val="0C0310E2"/>
    <w:rsid w:val="0C0FFEC9"/>
    <w:rsid w:val="0C1A2934"/>
    <w:rsid w:val="0C3868A6"/>
    <w:rsid w:val="0C4F0FAA"/>
    <w:rsid w:val="0C5996E4"/>
    <w:rsid w:val="0C748DA9"/>
    <w:rsid w:val="0C90D282"/>
    <w:rsid w:val="0CA21D9B"/>
    <w:rsid w:val="0CB8F32E"/>
    <w:rsid w:val="0CDA77AE"/>
    <w:rsid w:val="0CE112C4"/>
    <w:rsid w:val="0CF762AB"/>
    <w:rsid w:val="0D045B85"/>
    <w:rsid w:val="0D098734"/>
    <w:rsid w:val="0D1CF3B3"/>
    <w:rsid w:val="0D2372F4"/>
    <w:rsid w:val="0D3D2B44"/>
    <w:rsid w:val="0D5255CD"/>
    <w:rsid w:val="0D79ED9E"/>
    <w:rsid w:val="0D7CBAE1"/>
    <w:rsid w:val="0D7EDFC0"/>
    <w:rsid w:val="0DDC7333"/>
    <w:rsid w:val="0DE4DE79"/>
    <w:rsid w:val="0DFFBBDA"/>
    <w:rsid w:val="0E2E7702"/>
    <w:rsid w:val="0E2FBD03"/>
    <w:rsid w:val="0E4B02A7"/>
    <w:rsid w:val="0E4E2DD8"/>
    <w:rsid w:val="0E96AB82"/>
    <w:rsid w:val="0E96EB9C"/>
    <w:rsid w:val="0EAD8F8D"/>
    <w:rsid w:val="0EBC4E7D"/>
    <w:rsid w:val="0ECFC8BD"/>
    <w:rsid w:val="0EE1AE22"/>
    <w:rsid w:val="0EF4E4D2"/>
    <w:rsid w:val="0F120CA2"/>
    <w:rsid w:val="0F2E80A6"/>
    <w:rsid w:val="0F3637E8"/>
    <w:rsid w:val="0F48E294"/>
    <w:rsid w:val="0F5EA0FE"/>
    <w:rsid w:val="0F6C0747"/>
    <w:rsid w:val="0F8C87C2"/>
    <w:rsid w:val="0F98C712"/>
    <w:rsid w:val="0FC696CC"/>
    <w:rsid w:val="0FC93298"/>
    <w:rsid w:val="0FCFC821"/>
    <w:rsid w:val="0FDD7AE7"/>
    <w:rsid w:val="1008654A"/>
    <w:rsid w:val="101533AA"/>
    <w:rsid w:val="10188EB1"/>
    <w:rsid w:val="10595DA2"/>
    <w:rsid w:val="106348B9"/>
    <w:rsid w:val="10719752"/>
    <w:rsid w:val="107554AF"/>
    <w:rsid w:val="10785AFB"/>
    <w:rsid w:val="109C2C51"/>
    <w:rsid w:val="10C2338A"/>
    <w:rsid w:val="10C84398"/>
    <w:rsid w:val="10CCDC7D"/>
    <w:rsid w:val="10F1C96B"/>
    <w:rsid w:val="110394DB"/>
    <w:rsid w:val="11229F57"/>
    <w:rsid w:val="11249DB1"/>
    <w:rsid w:val="1127E568"/>
    <w:rsid w:val="115C4D33"/>
    <w:rsid w:val="11610D64"/>
    <w:rsid w:val="116577AA"/>
    <w:rsid w:val="11AF0C3E"/>
    <w:rsid w:val="11C21C47"/>
    <w:rsid w:val="11C62746"/>
    <w:rsid w:val="11C64362"/>
    <w:rsid w:val="11CE3CED"/>
    <w:rsid w:val="11D02915"/>
    <w:rsid w:val="11DBC734"/>
    <w:rsid w:val="11FEFFF0"/>
    <w:rsid w:val="1201FE74"/>
    <w:rsid w:val="1223C133"/>
    <w:rsid w:val="12527107"/>
    <w:rsid w:val="125F8685"/>
    <w:rsid w:val="12648746"/>
    <w:rsid w:val="129C06F0"/>
    <w:rsid w:val="12C9C8FA"/>
    <w:rsid w:val="12D5F2AC"/>
    <w:rsid w:val="132A0312"/>
    <w:rsid w:val="132E00AE"/>
    <w:rsid w:val="1331B24B"/>
    <w:rsid w:val="1346C98B"/>
    <w:rsid w:val="134E9461"/>
    <w:rsid w:val="1362B324"/>
    <w:rsid w:val="13670FA7"/>
    <w:rsid w:val="13833D23"/>
    <w:rsid w:val="13960531"/>
    <w:rsid w:val="1396EFE5"/>
    <w:rsid w:val="13A0D7CC"/>
    <w:rsid w:val="13B41098"/>
    <w:rsid w:val="14018D8E"/>
    <w:rsid w:val="1419F063"/>
    <w:rsid w:val="145A3688"/>
    <w:rsid w:val="1464E3BF"/>
    <w:rsid w:val="14730048"/>
    <w:rsid w:val="148D69CC"/>
    <w:rsid w:val="14D1347B"/>
    <w:rsid w:val="1526C211"/>
    <w:rsid w:val="1568151F"/>
    <w:rsid w:val="159769FD"/>
    <w:rsid w:val="15A285E5"/>
    <w:rsid w:val="15E9399B"/>
    <w:rsid w:val="16115357"/>
    <w:rsid w:val="162B7D59"/>
    <w:rsid w:val="162D6D79"/>
    <w:rsid w:val="16A12513"/>
    <w:rsid w:val="16B57FB1"/>
    <w:rsid w:val="16D4559C"/>
    <w:rsid w:val="16D6BF88"/>
    <w:rsid w:val="16DAA6C8"/>
    <w:rsid w:val="1702033B"/>
    <w:rsid w:val="172D0637"/>
    <w:rsid w:val="17336AF9"/>
    <w:rsid w:val="1756765A"/>
    <w:rsid w:val="176AE975"/>
    <w:rsid w:val="17B88F62"/>
    <w:rsid w:val="17C6E8E1"/>
    <w:rsid w:val="17CC016E"/>
    <w:rsid w:val="17EB4FA3"/>
    <w:rsid w:val="17EEBB43"/>
    <w:rsid w:val="17EED97D"/>
    <w:rsid w:val="17FDAABA"/>
    <w:rsid w:val="1804BD50"/>
    <w:rsid w:val="1817842E"/>
    <w:rsid w:val="181D3D1A"/>
    <w:rsid w:val="182B6C9A"/>
    <w:rsid w:val="1840729B"/>
    <w:rsid w:val="184CAFEB"/>
    <w:rsid w:val="184F7A1D"/>
    <w:rsid w:val="185453E3"/>
    <w:rsid w:val="1881CEDC"/>
    <w:rsid w:val="18B3AFD3"/>
    <w:rsid w:val="18CA3344"/>
    <w:rsid w:val="18FB5FB0"/>
    <w:rsid w:val="19074EE9"/>
    <w:rsid w:val="19176E43"/>
    <w:rsid w:val="191DCE81"/>
    <w:rsid w:val="19363FC7"/>
    <w:rsid w:val="1944881E"/>
    <w:rsid w:val="194B8559"/>
    <w:rsid w:val="196F7F8A"/>
    <w:rsid w:val="198792F8"/>
    <w:rsid w:val="19CDF8D3"/>
    <w:rsid w:val="19DF59CF"/>
    <w:rsid w:val="19E9FE57"/>
    <w:rsid w:val="1A02FE0D"/>
    <w:rsid w:val="1A186FA3"/>
    <w:rsid w:val="1A22A477"/>
    <w:rsid w:val="1A45B2EB"/>
    <w:rsid w:val="1A5F13B8"/>
    <w:rsid w:val="1A73F91F"/>
    <w:rsid w:val="1A81396A"/>
    <w:rsid w:val="1A91799B"/>
    <w:rsid w:val="1A9877ED"/>
    <w:rsid w:val="1A98E3A3"/>
    <w:rsid w:val="1AAD9238"/>
    <w:rsid w:val="1AB7B588"/>
    <w:rsid w:val="1ACD82DE"/>
    <w:rsid w:val="1AD6A425"/>
    <w:rsid w:val="1AEDE8B0"/>
    <w:rsid w:val="1B23CB0B"/>
    <w:rsid w:val="1B2894A5"/>
    <w:rsid w:val="1BB86601"/>
    <w:rsid w:val="1BD76606"/>
    <w:rsid w:val="1BDB6210"/>
    <w:rsid w:val="1BE5D675"/>
    <w:rsid w:val="1C056578"/>
    <w:rsid w:val="1C6286E1"/>
    <w:rsid w:val="1C64EED6"/>
    <w:rsid w:val="1C66A3C0"/>
    <w:rsid w:val="1C959445"/>
    <w:rsid w:val="1CA68CD2"/>
    <w:rsid w:val="1CC702B1"/>
    <w:rsid w:val="1CCC9F84"/>
    <w:rsid w:val="1CE27771"/>
    <w:rsid w:val="1CF93E92"/>
    <w:rsid w:val="1D085A21"/>
    <w:rsid w:val="1D0F25DF"/>
    <w:rsid w:val="1D12AB7E"/>
    <w:rsid w:val="1D25EA65"/>
    <w:rsid w:val="1D326597"/>
    <w:rsid w:val="1D406D33"/>
    <w:rsid w:val="1D64D5AD"/>
    <w:rsid w:val="1D876542"/>
    <w:rsid w:val="1D929482"/>
    <w:rsid w:val="1D94264E"/>
    <w:rsid w:val="1DE8A16B"/>
    <w:rsid w:val="1DF6BD24"/>
    <w:rsid w:val="1DF9B9D0"/>
    <w:rsid w:val="1E07164C"/>
    <w:rsid w:val="1E1E9AEF"/>
    <w:rsid w:val="1E4F83B2"/>
    <w:rsid w:val="1E5BEC13"/>
    <w:rsid w:val="1E63B6F4"/>
    <w:rsid w:val="1E6FB512"/>
    <w:rsid w:val="1ED91D13"/>
    <w:rsid w:val="1EE3E970"/>
    <w:rsid w:val="1EE81E23"/>
    <w:rsid w:val="1F0AE2B1"/>
    <w:rsid w:val="1F6D2839"/>
    <w:rsid w:val="1F89CE90"/>
    <w:rsid w:val="1FB6AA15"/>
    <w:rsid w:val="1FB873FD"/>
    <w:rsid w:val="1FBA95EA"/>
    <w:rsid w:val="1FDA187D"/>
    <w:rsid w:val="20087345"/>
    <w:rsid w:val="202C21C2"/>
    <w:rsid w:val="203A807E"/>
    <w:rsid w:val="204F1E06"/>
    <w:rsid w:val="20536DFB"/>
    <w:rsid w:val="20702D7B"/>
    <w:rsid w:val="20954C8B"/>
    <w:rsid w:val="20C1F850"/>
    <w:rsid w:val="20E8969E"/>
    <w:rsid w:val="20ED0338"/>
    <w:rsid w:val="20FAE0C4"/>
    <w:rsid w:val="21349A05"/>
    <w:rsid w:val="2140ED06"/>
    <w:rsid w:val="2180463E"/>
    <w:rsid w:val="219DCCCC"/>
    <w:rsid w:val="21B7A757"/>
    <w:rsid w:val="21BA64FF"/>
    <w:rsid w:val="221847D2"/>
    <w:rsid w:val="221C48E6"/>
    <w:rsid w:val="222FE057"/>
    <w:rsid w:val="22A9A1B2"/>
    <w:rsid w:val="22B72574"/>
    <w:rsid w:val="22F15A29"/>
    <w:rsid w:val="230C71C7"/>
    <w:rsid w:val="23119432"/>
    <w:rsid w:val="232960D2"/>
    <w:rsid w:val="2345025E"/>
    <w:rsid w:val="234E6BF4"/>
    <w:rsid w:val="23944141"/>
    <w:rsid w:val="239AAB25"/>
    <w:rsid w:val="239B389A"/>
    <w:rsid w:val="23A2FA0E"/>
    <w:rsid w:val="23DF5213"/>
    <w:rsid w:val="23EFB5CC"/>
    <w:rsid w:val="240BCAE7"/>
    <w:rsid w:val="2423F845"/>
    <w:rsid w:val="24289578"/>
    <w:rsid w:val="244E0E25"/>
    <w:rsid w:val="24505436"/>
    <w:rsid w:val="2463F1A3"/>
    <w:rsid w:val="2467D615"/>
    <w:rsid w:val="24789ADC"/>
    <w:rsid w:val="24859E5D"/>
    <w:rsid w:val="24BB3778"/>
    <w:rsid w:val="24C74017"/>
    <w:rsid w:val="24D7C627"/>
    <w:rsid w:val="24DD40C9"/>
    <w:rsid w:val="24DD5E72"/>
    <w:rsid w:val="2524507F"/>
    <w:rsid w:val="25683763"/>
    <w:rsid w:val="25A17B46"/>
    <w:rsid w:val="25B1D290"/>
    <w:rsid w:val="25C6BDFA"/>
    <w:rsid w:val="25F9A942"/>
    <w:rsid w:val="26103E2C"/>
    <w:rsid w:val="2611898D"/>
    <w:rsid w:val="262F8417"/>
    <w:rsid w:val="264063C2"/>
    <w:rsid w:val="26427314"/>
    <w:rsid w:val="264FCA21"/>
    <w:rsid w:val="2659060E"/>
    <w:rsid w:val="265E1693"/>
    <w:rsid w:val="2682C8F5"/>
    <w:rsid w:val="26A233B6"/>
    <w:rsid w:val="2710AC91"/>
    <w:rsid w:val="27221C9D"/>
    <w:rsid w:val="273F9A44"/>
    <w:rsid w:val="274091E2"/>
    <w:rsid w:val="274A8412"/>
    <w:rsid w:val="27795D64"/>
    <w:rsid w:val="27AA9D33"/>
    <w:rsid w:val="27B8A073"/>
    <w:rsid w:val="27CEDB51"/>
    <w:rsid w:val="280DAA18"/>
    <w:rsid w:val="282680BF"/>
    <w:rsid w:val="282B05F8"/>
    <w:rsid w:val="282BF5D7"/>
    <w:rsid w:val="287842F7"/>
    <w:rsid w:val="28792842"/>
    <w:rsid w:val="287CDAE1"/>
    <w:rsid w:val="289D3AFE"/>
    <w:rsid w:val="28B4BC10"/>
    <w:rsid w:val="28CC6709"/>
    <w:rsid w:val="28D8A783"/>
    <w:rsid w:val="28DDFF8D"/>
    <w:rsid w:val="28E7D36A"/>
    <w:rsid w:val="2960B155"/>
    <w:rsid w:val="29653565"/>
    <w:rsid w:val="29762BDD"/>
    <w:rsid w:val="298E9C9A"/>
    <w:rsid w:val="29D5C964"/>
    <w:rsid w:val="29EA1E4B"/>
    <w:rsid w:val="2A0B0371"/>
    <w:rsid w:val="2A4F1F82"/>
    <w:rsid w:val="2A6440D7"/>
    <w:rsid w:val="2A70B47E"/>
    <w:rsid w:val="2A7CDAF0"/>
    <w:rsid w:val="2A99A8B9"/>
    <w:rsid w:val="2ADBC784"/>
    <w:rsid w:val="2AF39F65"/>
    <w:rsid w:val="2B07F958"/>
    <w:rsid w:val="2B1ADF39"/>
    <w:rsid w:val="2B3AB7B5"/>
    <w:rsid w:val="2B41CC3E"/>
    <w:rsid w:val="2B5E5210"/>
    <w:rsid w:val="2BC516A7"/>
    <w:rsid w:val="2BCF78F4"/>
    <w:rsid w:val="2BD353B9"/>
    <w:rsid w:val="2BE4D6DC"/>
    <w:rsid w:val="2BF33508"/>
    <w:rsid w:val="2C22D593"/>
    <w:rsid w:val="2C38764D"/>
    <w:rsid w:val="2C3F4517"/>
    <w:rsid w:val="2C5A708E"/>
    <w:rsid w:val="2CE33F36"/>
    <w:rsid w:val="2D37B5A6"/>
    <w:rsid w:val="2D3D97CC"/>
    <w:rsid w:val="2D436151"/>
    <w:rsid w:val="2D559D8F"/>
    <w:rsid w:val="2D57F8CC"/>
    <w:rsid w:val="2D6706FF"/>
    <w:rsid w:val="2D678F99"/>
    <w:rsid w:val="2D6AF574"/>
    <w:rsid w:val="2D91DE3A"/>
    <w:rsid w:val="2DB5B42F"/>
    <w:rsid w:val="2DB794A4"/>
    <w:rsid w:val="2DB94B62"/>
    <w:rsid w:val="2DC26745"/>
    <w:rsid w:val="2DE3FE84"/>
    <w:rsid w:val="2DEAFFF9"/>
    <w:rsid w:val="2DF4065B"/>
    <w:rsid w:val="2DFD6215"/>
    <w:rsid w:val="2E28AC22"/>
    <w:rsid w:val="2E462E63"/>
    <w:rsid w:val="2E51803D"/>
    <w:rsid w:val="2E5BF7D3"/>
    <w:rsid w:val="2E6135DA"/>
    <w:rsid w:val="2E623B75"/>
    <w:rsid w:val="2EAE6BF7"/>
    <w:rsid w:val="2EB0E7CC"/>
    <w:rsid w:val="2ECEF7EF"/>
    <w:rsid w:val="2ED95806"/>
    <w:rsid w:val="2EE73CB2"/>
    <w:rsid w:val="2EEB2A22"/>
    <w:rsid w:val="2EEB7341"/>
    <w:rsid w:val="2EF0E9FC"/>
    <w:rsid w:val="2F06E52B"/>
    <w:rsid w:val="2F1AF952"/>
    <w:rsid w:val="2F2281CF"/>
    <w:rsid w:val="2F2FE34D"/>
    <w:rsid w:val="2F567221"/>
    <w:rsid w:val="2F59EB45"/>
    <w:rsid w:val="2FCD9A2C"/>
    <w:rsid w:val="2FD2D0D9"/>
    <w:rsid w:val="2FDD2575"/>
    <w:rsid w:val="2FE1A7F7"/>
    <w:rsid w:val="2FE1AA75"/>
    <w:rsid w:val="30044388"/>
    <w:rsid w:val="3046CB4E"/>
    <w:rsid w:val="305189D4"/>
    <w:rsid w:val="30A820D3"/>
    <w:rsid w:val="30B40326"/>
    <w:rsid w:val="30CD73D9"/>
    <w:rsid w:val="30E1D2B1"/>
    <w:rsid w:val="30F49DED"/>
    <w:rsid w:val="3172592B"/>
    <w:rsid w:val="319070CA"/>
    <w:rsid w:val="319FAF50"/>
    <w:rsid w:val="31EF21E8"/>
    <w:rsid w:val="31F628BC"/>
    <w:rsid w:val="31FD56FF"/>
    <w:rsid w:val="320A254B"/>
    <w:rsid w:val="3214011F"/>
    <w:rsid w:val="321A8E23"/>
    <w:rsid w:val="3237BF9D"/>
    <w:rsid w:val="3242A169"/>
    <w:rsid w:val="324FD491"/>
    <w:rsid w:val="3250F71C"/>
    <w:rsid w:val="327496BC"/>
    <w:rsid w:val="3285C2BB"/>
    <w:rsid w:val="32D25551"/>
    <w:rsid w:val="32E9BFB4"/>
    <w:rsid w:val="32EF9FB0"/>
    <w:rsid w:val="32F34717"/>
    <w:rsid w:val="3307D46A"/>
    <w:rsid w:val="330B4587"/>
    <w:rsid w:val="334AC6E8"/>
    <w:rsid w:val="335DA619"/>
    <w:rsid w:val="3373D728"/>
    <w:rsid w:val="337E725E"/>
    <w:rsid w:val="339A639F"/>
    <w:rsid w:val="33A5106C"/>
    <w:rsid w:val="33C17538"/>
    <w:rsid w:val="33C673E0"/>
    <w:rsid w:val="33C7CFC2"/>
    <w:rsid w:val="33EA0180"/>
    <w:rsid w:val="343DFC53"/>
    <w:rsid w:val="34412D49"/>
    <w:rsid w:val="349D17A8"/>
    <w:rsid w:val="34A4D5A9"/>
    <w:rsid w:val="34C28DDE"/>
    <w:rsid w:val="34DDFB78"/>
    <w:rsid w:val="34F881DE"/>
    <w:rsid w:val="3526B094"/>
    <w:rsid w:val="354E3253"/>
    <w:rsid w:val="3564FA1A"/>
    <w:rsid w:val="356AFB6B"/>
    <w:rsid w:val="356BC94A"/>
    <w:rsid w:val="3579F9B8"/>
    <w:rsid w:val="35805465"/>
    <w:rsid w:val="358DC151"/>
    <w:rsid w:val="359402EF"/>
    <w:rsid w:val="35A83F9A"/>
    <w:rsid w:val="35B1DAE0"/>
    <w:rsid w:val="35D58A8E"/>
    <w:rsid w:val="35E354E4"/>
    <w:rsid w:val="35E9C3A9"/>
    <w:rsid w:val="35F002B1"/>
    <w:rsid w:val="36463B54"/>
    <w:rsid w:val="3667F22D"/>
    <w:rsid w:val="3675E884"/>
    <w:rsid w:val="367B3B0F"/>
    <w:rsid w:val="36959BC1"/>
    <w:rsid w:val="36BABDDB"/>
    <w:rsid w:val="36C29715"/>
    <w:rsid w:val="3708F02D"/>
    <w:rsid w:val="371B2936"/>
    <w:rsid w:val="371C44B8"/>
    <w:rsid w:val="371CEB8F"/>
    <w:rsid w:val="372C5755"/>
    <w:rsid w:val="37388D61"/>
    <w:rsid w:val="3743E9AB"/>
    <w:rsid w:val="37489F44"/>
    <w:rsid w:val="37648F5B"/>
    <w:rsid w:val="3767D43A"/>
    <w:rsid w:val="37B9B057"/>
    <w:rsid w:val="37BAF67E"/>
    <w:rsid w:val="37BF7C25"/>
    <w:rsid w:val="37D6E6C0"/>
    <w:rsid w:val="38053DFF"/>
    <w:rsid w:val="380C8FAE"/>
    <w:rsid w:val="383CB0A7"/>
    <w:rsid w:val="38407A83"/>
    <w:rsid w:val="384848AA"/>
    <w:rsid w:val="385A32FA"/>
    <w:rsid w:val="387AC3AB"/>
    <w:rsid w:val="388114C9"/>
    <w:rsid w:val="38980401"/>
    <w:rsid w:val="38A4F040"/>
    <w:rsid w:val="39084A60"/>
    <w:rsid w:val="3922657F"/>
    <w:rsid w:val="3922F823"/>
    <w:rsid w:val="39264622"/>
    <w:rsid w:val="393762C9"/>
    <w:rsid w:val="39392E65"/>
    <w:rsid w:val="39448DAE"/>
    <w:rsid w:val="394EA2AE"/>
    <w:rsid w:val="39789962"/>
    <w:rsid w:val="39A0F3E8"/>
    <w:rsid w:val="39C5139D"/>
    <w:rsid w:val="3A03F53C"/>
    <w:rsid w:val="3A076DBB"/>
    <w:rsid w:val="3A16FA04"/>
    <w:rsid w:val="3A1F6063"/>
    <w:rsid w:val="3A256BA8"/>
    <w:rsid w:val="3A45F1E8"/>
    <w:rsid w:val="3A4C1F41"/>
    <w:rsid w:val="3A790EBE"/>
    <w:rsid w:val="3A82552C"/>
    <w:rsid w:val="3A9F7179"/>
    <w:rsid w:val="3ABEACAB"/>
    <w:rsid w:val="3ABF9453"/>
    <w:rsid w:val="3ACB6C38"/>
    <w:rsid w:val="3B0B5A07"/>
    <w:rsid w:val="3B0DB889"/>
    <w:rsid w:val="3B149D2E"/>
    <w:rsid w:val="3B2F140B"/>
    <w:rsid w:val="3B413268"/>
    <w:rsid w:val="3B623A7E"/>
    <w:rsid w:val="3B647A6A"/>
    <w:rsid w:val="3B74145D"/>
    <w:rsid w:val="3B8E8E1C"/>
    <w:rsid w:val="3B9CAFFA"/>
    <w:rsid w:val="3BE63854"/>
    <w:rsid w:val="3C0FD7E5"/>
    <w:rsid w:val="3C214EBA"/>
    <w:rsid w:val="3C4CEBE9"/>
    <w:rsid w:val="3C51CBCF"/>
    <w:rsid w:val="3C563B5C"/>
    <w:rsid w:val="3C62B235"/>
    <w:rsid w:val="3C70F44B"/>
    <w:rsid w:val="3C7687E3"/>
    <w:rsid w:val="3C9F54C1"/>
    <w:rsid w:val="3CCBC062"/>
    <w:rsid w:val="3CD5828E"/>
    <w:rsid w:val="3CDAF6FC"/>
    <w:rsid w:val="3D2351D0"/>
    <w:rsid w:val="3D44A6F7"/>
    <w:rsid w:val="3D60EA8B"/>
    <w:rsid w:val="3D745375"/>
    <w:rsid w:val="3DBAB4AC"/>
    <w:rsid w:val="3DC29F43"/>
    <w:rsid w:val="3DFA77BE"/>
    <w:rsid w:val="3DFEA49C"/>
    <w:rsid w:val="3E04282A"/>
    <w:rsid w:val="3E08EB1D"/>
    <w:rsid w:val="3E4FF79C"/>
    <w:rsid w:val="3E6CCAEC"/>
    <w:rsid w:val="3E7322B6"/>
    <w:rsid w:val="3E76F6C6"/>
    <w:rsid w:val="3E7BD772"/>
    <w:rsid w:val="3EA1D956"/>
    <w:rsid w:val="3EABCE3F"/>
    <w:rsid w:val="3EBD7B62"/>
    <w:rsid w:val="3ED23DE1"/>
    <w:rsid w:val="3EDBD0B6"/>
    <w:rsid w:val="3EE1D195"/>
    <w:rsid w:val="3EE9F664"/>
    <w:rsid w:val="3EFC56F7"/>
    <w:rsid w:val="3EFED40F"/>
    <w:rsid w:val="3F245362"/>
    <w:rsid w:val="3F303739"/>
    <w:rsid w:val="3F547902"/>
    <w:rsid w:val="3FB3B3E8"/>
    <w:rsid w:val="3FB46ECD"/>
    <w:rsid w:val="3FBE2B25"/>
    <w:rsid w:val="3FE7CE10"/>
    <w:rsid w:val="401998ED"/>
    <w:rsid w:val="404A25AF"/>
    <w:rsid w:val="405E915F"/>
    <w:rsid w:val="407FF9E6"/>
    <w:rsid w:val="40DF30B9"/>
    <w:rsid w:val="40ED599B"/>
    <w:rsid w:val="4123CBDF"/>
    <w:rsid w:val="412764D1"/>
    <w:rsid w:val="413B7076"/>
    <w:rsid w:val="415E7605"/>
    <w:rsid w:val="4172AD7B"/>
    <w:rsid w:val="418EA088"/>
    <w:rsid w:val="41BCFAA1"/>
    <w:rsid w:val="41C8C61E"/>
    <w:rsid w:val="41D290C2"/>
    <w:rsid w:val="41EE30EC"/>
    <w:rsid w:val="41F28904"/>
    <w:rsid w:val="41F898F2"/>
    <w:rsid w:val="41F8E856"/>
    <w:rsid w:val="41FB8DD1"/>
    <w:rsid w:val="420D0DCC"/>
    <w:rsid w:val="42145F41"/>
    <w:rsid w:val="423180DF"/>
    <w:rsid w:val="42609AB7"/>
    <w:rsid w:val="426B073B"/>
    <w:rsid w:val="426CDDD1"/>
    <w:rsid w:val="4273C501"/>
    <w:rsid w:val="427E0C22"/>
    <w:rsid w:val="42934BFB"/>
    <w:rsid w:val="42952C66"/>
    <w:rsid w:val="42A064ED"/>
    <w:rsid w:val="43052169"/>
    <w:rsid w:val="4325BABF"/>
    <w:rsid w:val="434785CD"/>
    <w:rsid w:val="434FCB7D"/>
    <w:rsid w:val="4351C643"/>
    <w:rsid w:val="4357F39A"/>
    <w:rsid w:val="43717882"/>
    <w:rsid w:val="43747E2F"/>
    <w:rsid w:val="43796873"/>
    <w:rsid w:val="43805194"/>
    <w:rsid w:val="43D5BBC6"/>
    <w:rsid w:val="43DA36D4"/>
    <w:rsid w:val="43E4CF77"/>
    <w:rsid w:val="44196786"/>
    <w:rsid w:val="442636DB"/>
    <w:rsid w:val="444EA73A"/>
    <w:rsid w:val="4491AD8B"/>
    <w:rsid w:val="44994790"/>
    <w:rsid w:val="449BCE96"/>
    <w:rsid w:val="44DD8684"/>
    <w:rsid w:val="44E914AC"/>
    <w:rsid w:val="44EF887F"/>
    <w:rsid w:val="450A61FA"/>
    <w:rsid w:val="451B46D3"/>
    <w:rsid w:val="45379BE9"/>
    <w:rsid w:val="4578FD2E"/>
    <w:rsid w:val="45871E97"/>
    <w:rsid w:val="459168B5"/>
    <w:rsid w:val="45CA4234"/>
    <w:rsid w:val="45E67AA1"/>
    <w:rsid w:val="45F19C9E"/>
    <w:rsid w:val="45F7B6EC"/>
    <w:rsid w:val="45F84D16"/>
    <w:rsid w:val="4606C8EC"/>
    <w:rsid w:val="460B6DE6"/>
    <w:rsid w:val="460B7DE4"/>
    <w:rsid w:val="460E89F9"/>
    <w:rsid w:val="4613F1C5"/>
    <w:rsid w:val="46169994"/>
    <w:rsid w:val="461CAB79"/>
    <w:rsid w:val="46429B5D"/>
    <w:rsid w:val="464ECB6C"/>
    <w:rsid w:val="46684BF8"/>
    <w:rsid w:val="468A4141"/>
    <w:rsid w:val="46A58124"/>
    <w:rsid w:val="46B75F2A"/>
    <w:rsid w:val="46BF7EC0"/>
    <w:rsid w:val="46C5EB6D"/>
    <w:rsid w:val="46E42AC1"/>
    <w:rsid w:val="473F6DCF"/>
    <w:rsid w:val="476798E8"/>
    <w:rsid w:val="4771F60B"/>
    <w:rsid w:val="4784578F"/>
    <w:rsid w:val="479DB56B"/>
    <w:rsid w:val="47A534E2"/>
    <w:rsid w:val="47AC06A5"/>
    <w:rsid w:val="47BB6B13"/>
    <w:rsid w:val="47D5A5BB"/>
    <w:rsid w:val="47EF7227"/>
    <w:rsid w:val="480D3249"/>
    <w:rsid w:val="4816DEB3"/>
    <w:rsid w:val="48748A98"/>
    <w:rsid w:val="4879D9E0"/>
    <w:rsid w:val="487DAEED"/>
    <w:rsid w:val="488124BA"/>
    <w:rsid w:val="4883F0B3"/>
    <w:rsid w:val="48864ECC"/>
    <w:rsid w:val="488794DC"/>
    <w:rsid w:val="48A5953E"/>
    <w:rsid w:val="48A8C6BE"/>
    <w:rsid w:val="48C412CA"/>
    <w:rsid w:val="48CAEFE4"/>
    <w:rsid w:val="48D202A4"/>
    <w:rsid w:val="48D31EC7"/>
    <w:rsid w:val="48DB81BE"/>
    <w:rsid w:val="48FA70F7"/>
    <w:rsid w:val="491143E0"/>
    <w:rsid w:val="492E27FB"/>
    <w:rsid w:val="4931443E"/>
    <w:rsid w:val="49355426"/>
    <w:rsid w:val="49627485"/>
    <w:rsid w:val="496A1772"/>
    <w:rsid w:val="4973BF93"/>
    <w:rsid w:val="498E4FC9"/>
    <w:rsid w:val="4991FCE2"/>
    <w:rsid w:val="49C2E612"/>
    <w:rsid w:val="49CC3A54"/>
    <w:rsid w:val="49D47C05"/>
    <w:rsid w:val="49E7FAA2"/>
    <w:rsid w:val="49EF1795"/>
    <w:rsid w:val="4A30DBFD"/>
    <w:rsid w:val="4A43BDDE"/>
    <w:rsid w:val="4A4940A9"/>
    <w:rsid w:val="4A624F9B"/>
    <w:rsid w:val="4A704686"/>
    <w:rsid w:val="4A8786C4"/>
    <w:rsid w:val="4A9E3CCB"/>
    <w:rsid w:val="4AA31A49"/>
    <w:rsid w:val="4AA97351"/>
    <w:rsid w:val="4ACF1724"/>
    <w:rsid w:val="4B03A823"/>
    <w:rsid w:val="4B46B5B4"/>
    <w:rsid w:val="4B94961D"/>
    <w:rsid w:val="4C09A494"/>
    <w:rsid w:val="4C371C0B"/>
    <w:rsid w:val="4C3E0410"/>
    <w:rsid w:val="4C6A4F3A"/>
    <w:rsid w:val="4C72FAC0"/>
    <w:rsid w:val="4C8CFEAF"/>
    <w:rsid w:val="4CA6269F"/>
    <w:rsid w:val="4CB0987A"/>
    <w:rsid w:val="4CBBDF7A"/>
    <w:rsid w:val="4CCD9250"/>
    <w:rsid w:val="4CDE5812"/>
    <w:rsid w:val="4D2D250F"/>
    <w:rsid w:val="4D2FC47B"/>
    <w:rsid w:val="4D31D943"/>
    <w:rsid w:val="4D5DC39E"/>
    <w:rsid w:val="4D6702BC"/>
    <w:rsid w:val="4D69CAF4"/>
    <w:rsid w:val="4D936F8D"/>
    <w:rsid w:val="4DA79B24"/>
    <w:rsid w:val="4DB98132"/>
    <w:rsid w:val="4DCBD583"/>
    <w:rsid w:val="4DDA60BB"/>
    <w:rsid w:val="4DEF837A"/>
    <w:rsid w:val="4DFC0196"/>
    <w:rsid w:val="4E008009"/>
    <w:rsid w:val="4E00CAC7"/>
    <w:rsid w:val="4E35B387"/>
    <w:rsid w:val="4E7979F1"/>
    <w:rsid w:val="4EE0CB48"/>
    <w:rsid w:val="4EF0D105"/>
    <w:rsid w:val="4F20C117"/>
    <w:rsid w:val="4F8C942F"/>
    <w:rsid w:val="4F96E464"/>
    <w:rsid w:val="4FB71F9D"/>
    <w:rsid w:val="4FC78334"/>
    <w:rsid w:val="4FF3F17E"/>
    <w:rsid w:val="4FFF8932"/>
    <w:rsid w:val="50495EFF"/>
    <w:rsid w:val="506470EC"/>
    <w:rsid w:val="507E5F42"/>
    <w:rsid w:val="507F7B7D"/>
    <w:rsid w:val="5080C592"/>
    <w:rsid w:val="50A22136"/>
    <w:rsid w:val="50B5E5F4"/>
    <w:rsid w:val="50C3545D"/>
    <w:rsid w:val="50D91BF5"/>
    <w:rsid w:val="5141BEB1"/>
    <w:rsid w:val="51484B5F"/>
    <w:rsid w:val="515D51CE"/>
    <w:rsid w:val="516B65D7"/>
    <w:rsid w:val="5172DD61"/>
    <w:rsid w:val="517FD246"/>
    <w:rsid w:val="518D6310"/>
    <w:rsid w:val="519613FC"/>
    <w:rsid w:val="51B44C8E"/>
    <w:rsid w:val="51E2D3EA"/>
    <w:rsid w:val="51E2D7AB"/>
    <w:rsid w:val="51FC37AA"/>
    <w:rsid w:val="52045C86"/>
    <w:rsid w:val="52128C87"/>
    <w:rsid w:val="52196BDC"/>
    <w:rsid w:val="521D97CC"/>
    <w:rsid w:val="52218720"/>
    <w:rsid w:val="524337E2"/>
    <w:rsid w:val="524F55AD"/>
    <w:rsid w:val="52BAF0B0"/>
    <w:rsid w:val="52D5B197"/>
    <w:rsid w:val="5311B81A"/>
    <w:rsid w:val="5321E2C3"/>
    <w:rsid w:val="53455A36"/>
    <w:rsid w:val="5386F117"/>
    <w:rsid w:val="5387B1FD"/>
    <w:rsid w:val="53A16D3B"/>
    <w:rsid w:val="53B8CF1A"/>
    <w:rsid w:val="53C9BDE0"/>
    <w:rsid w:val="53F9A642"/>
    <w:rsid w:val="54120012"/>
    <w:rsid w:val="544DD0EA"/>
    <w:rsid w:val="5468F4BF"/>
    <w:rsid w:val="547562A9"/>
    <w:rsid w:val="54762206"/>
    <w:rsid w:val="547D3558"/>
    <w:rsid w:val="5480CBF9"/>
    <w:rsid w:val="549063BF"/>
    <w:rsid w:val="5495B508"/>
    <w:rsid w:val="549E28E8"/>
    <w:rsid w:val="54A8FBEE"/>
    <w:rsid w:val="54F4F094"/>
    <w:rsid w:val="551B534A"/>
    <w:rsid w:val="55294AF0"/>
    <w:rsid w:val="5536D1E5"/>
    <w:rsid w:val="55389DED"/>
    <w:rsid w:val="5543EF63"/>
    <w:rsid w:val="5563881F"/>
    <w:rsid w:val="55648E09"/>
    <w:rsid w:val="5586DDB0"/>
    <w:rsid w:val="55A7CD5E"/>
    <w:rsid w:val="55BCC249"/>
    <w:rsid w:val="55BF4A1A"/>
    <w:rsid w:val="55D64BEA"/>
    <w:rsid w:val="55D975D0"/>
    <w:rsid w:val="55EDEDA7"/>
    <w:rsid w:val="55F08F3D"/>
    <w:rsid w:val="563CD380"/>
    <w:rsid w:val="564881B1"/>
    <w:rsid w:val="56589A0D"/>
    <w:rsid w:val="565E3D8B"/>
    <w:rsid w:val="567FFDF8"/>
    <w:rsid w:val="56A1322D"/>
    <w:rsid w:val="56CB3F92"/>
    <w:rsid w:val="56CD4452"/>
    <w:rsid w:val="56D19576"/>
    <w:rsid w:val="56DC691F"/>
    <w:rsid w:val="56DE2F92"/>
    <w:rsid w:val="56EAACCA"/>
    <w:rsid w:val="56ED31C5"/>
    <w:rsid w:val="56EED39B"/>
    <w:rsid w:val="56F45B3A"/>
    <w:rsid w:val="570BB596"/>
    <w:rsid w:val="572805F0"/>
    <w:rsid w:val="57341000"/>
    <w:rsid w:val="57518401"/>
    <w:rsid w:val="5764A9FB"/>
    <w:rsid w:val="57DFB698"/>
    <w:rsid w:val="57FB3DE8"/>
    <w:rsid w:val="580070DA"/>
    <w:rsid w:val="5806BE15"/>
    <w:rsid w:val="580DFB19"/>
    <w:rsid w:val="58257C1C"/>
    <w:rsid w:val="58284193"/>
    <w:rsid w:val="582DE413"/>
    <w:rsid w:val="5841976F"/>
    <w:rsid w:val="5863342A"/>
    <w:rsid w:val="58A975AB"/>
    <w:rsid w:val="58D2D704"/>
    <w:rsid w:val="58E50D74"/>
    <w:rsid w:val="58E69B5C"/>
    <w:rsid w:val="5914CB52"/>
    <w:rsid w:val="591F89A0"/>
    <w:rsid w:val="593CB465"/>
    <w:rsid w:val="5959E84D"/>
    <w:rsid w:val="59671E94"/>
    <w:rsid w:val="59A14F9A"/>
    <w:rsid w:val="59B94C27"/>
    <w:rsid w:val="59C93274"/>
    <w:rsid w:val="59E11A43"/>
    <w:rsid w:val="5A2D020F"/>
    <w:rsid w:val="5A30B89F"/>
    <w:rsid w:val="5A3C7AF3"/>
    <w:rsid w:val="5A4EA116"/>
    <w:rsid w:val="5A52A8F5"/>
    <w:rsid w:val="5A5E72A6"/>
    <w:rsid w:val="5A6E66EF"/>
    <w:rsid w:val="5A7B888A"/>
    <w:rsid w:val="5AABC1E5"/>
    <w:rsid w:val="5AC4AA03"/>
    <w:rsid w:val="5ACF96EE"/>
    <w:rsid w:val="5B223CC3"/>
    <w:rsid w:val="5B235880"/>
    <w:rsid w:val="5B2C6C13"/>
    <w:rsid w:val="5B4F425C"/>
    <w:rsid w:val="5B8A56AD"/>
    <w:rsid w:val="5B96DA1F"/>
    <w:rsid w:val="5BA1D060"/>
    <w:rsid w:val="5BA1DCEC"/>
    <w:rsid w:val="5BAE335D"/>
    <w:rsid w:val="5BB4AAAA"/>
    <w:rsid w:val="5BED4809"/>
    <w:rsid w:val="5C04A171"/>
    <w:rsid w:val="5C22E1BA"/>
    <w:rsid w:val="5C325125"/>
    <w:rsid w:val="5C3BF61C"/>
    <w:rsid w:val="5C422FCF"/>
    <w:rsid w:val="5C4608E7"/>
    <w:rsid w:val="5C4E9F11"/>
    <w:rsid w:val="5C542E29"/>
    <w:rsid w:val="5C588187"/>
    <w:rsid w:val="5C64AC05"/>
    <w:rsid w:val="5C68B2F9"/>
    <w:rsid w:val="5C6CD748"/>
    <w:rsid w:val="5C87D002"/>
    <w:rsid w:val="5C95A9CF"/>
    <w:rsid w:val="5CC5AC81"/>
    <w:rsid w:val="5CFC348C"/>
    <w:rsid w:val="5D1D33D2"/>
    <w:rsid w:val="5D1D6CBE"/>
    <w:rsid w:val="5D1F8D84"/>
    <w:rsid w:val="5D358FD4"/>
    <w:rsid w:val="5D7FA6D5"/>
    <w:rsid w:val="5D846DE0"/>
    <w:rsid w:val="5D91A2B4"/>
    <w:rsid w:val="5D9EBB44"/>
    <w:rsid w:val="5DBE4AE6"/>
    <w:rsid w:val="5DD0D036"/>
    <w:rsid w:val="5DE10C27"/>
    <w:rsid w:val="5E1A3472"/>
    <w:rsid w:val="5E2F3CEF"/>
    <w:rsid w:val="5E3FF87B"/>
    <w:rsid w:val="5E51664C"/>
    <w:rsid w:val="5E871136"/>
    <w:rsid w:val="5EA65075"/>
    <w:rsid w:val="5EA8CE47"/>
    <w:rsid w:val="5EEE4686"/>
    <w:rsid w:val="5F4DE6C6"/>
    <w:rsid w:val="5F5AAE49"/>
    <w:rsid w:val="5F6D3BB8"/>
    <w:rsid w:val="5FA9B8DD"/>
    <w:rsid w:val="5FB05E0B"/>
    <w:rsid w:val="5FB4E654"/>
    <w:rsid w:val="5FBE1011"/>
    <w:rsid w:val="5FC7DB1F"/>
    <w:rsid w:val="5FD10C7E"/>
    <w:rsid w:val="5FD823E4"/>
    <w:rsid w:val="60023FF3"/>
    <w:rsid w:val="6004A039"/>
    <w:rsid w:val="602ED0BE"/>
    <w:rsid w:val="60411F36"/>
    <w:rsid w:val="604E7883"/>
    <w:rsid w:val="604F08C7"/>
    <w:rsid w:val="6067B011"/>
    <w:rsid w:val="606E3F43"/>
    <w:rsid w:val="6077B0BE"/>
    <w:rsid w:val="60813905"/>
    <w:rsid w:val="60857CB9"/>
    <w:rsid w:val="60D9499A"/>
    <w:rsid w:val="6102126D"/>
    <w:rsid w:val="612C30B1"/>
    <w:rsid w:val="612CA196"/>
    <w:rsid w:val="613606B4"/>
    <w:rsid w:val="613C0D3A"/>
    <w:rsid w:val="6152AAD3"/>
    <w:rsid w:val="617127E6"/>
    <w:rsid w:val="61B478EB"/>
    <w:rsid w:val="61D97ACB"/>
    <w:rsid w:val="61F0BF7D"/>
    <w:rsid w:val="6225CA37"/>
    <w:rsid w:val="6233E58A"/>
    <w:rsid w:val="6246D33F"/>
    <w:rsid w:val="626A57E6"/>
    <w:rsid w:val="627233DD"/>
    <w:rsid w:val="628872C2"/>
    <w:rsid w:val="62A646B5"/>
    <w:rsid w:val="62A89DA4"/>
    <w:rsid w:val="62C5B9F2"/>
    <w:rsid w:val="62F65703"/>
    <w:rsid w:val="62F71675"/>
    <w:rsid w:val="62FC1BAB"/>
    <w:rsid w:val="6319FF39"/>
    <w:rsid w:val="6331F25F"/>
    <w:rsid w:val="635C322D"/>
    <w:rsid w:val="6362414D"/>
    <w:rsid w:val="63626B1F"/>
    <w:rsid w:val="63816871"/>
    <w:rsid w:val="63CB940C"/>
    <w:rsid w:val="63DAC32F"/>
    <w:rsid w:val="63FFAD9E"/>
    <w:rsid w:val="641E1C30"/>
    <w:rsid w:val="642A012D"/>
    <w:rsid w:val="64311632"/>
    <w:rsid w:val="64585059"/>
    <w:rsid w:val="648BD46F"/>
    <w:rsid w:val="64ACE807"/>
    <w:rsid w:val="64CB8339"/>
    <w:rsid w:val="64CE682E"/>
    <w:rsid w:val="64F20B08"/>
    <w:rsid w:val="64F9C369"/>
    <w:rsid w:val="64FDAFD6"/>
    <w:rsid w:val="651D5B28"/>
    <w:rsid w:val="65416A7E"/>
    <w:rsid w:val="6541EAD9"/>
    <w:rsid w:val="656624F5"/>
    <w:rsid w:val="65B37E75"/>
    <w:rsid w:val="65C07D24"/>
    <w:rsid w:val="65CC866B"/>
    <w:rsid w:val="65D56BAD"/>
    <w:rsid w:val="65DE0CCC"/>
    <w:rsid w:val="65E08D2B"/>
    <w:rsid w:val="65F4EF42"/>
    <w:rsid w:val="66000750"/>
    <w:rsid w:val="66028615"/>
    <w:rsid w:val="660D309F"/>
    <w:rsid w:val="6631DE87"/>
    <w:rsid w:val="6636BAE1"/>
    <w:rsid w:val="66428A42"/>
    <w:rsid w:val="66484A0A"/>
    <w:rsid w:val="664D31A0"/>
    <w:rsid w:val="66669C79"/>
    <w:rsid w:val="6671A79D"/>
    <w:rsid w:val="66764575"/>
    <w:rsid w:val="66841AC2"/>
    <w:rsid w:val="6699E528"/>
    <w:rsid w:val="66A6D91A"/>
    <w:rsid w:val="66A9915D"/>
    <w:rsid w:val="66B4F630"/>
    <w:rsid w:val="66B9FDE8"/>
    <w:rsid w:val="66D7F087"/>
    <w:rsid w:val="67044281"/>
    <w:rsid w:val="672C89F4"/>
    <w:rsid w:val="6740710B"/>
    <w:rsid w:val="676A1EB4"/>
    <w:rsid w:val="678094EA"/>
    <w:rsid w:val="678DA352"/>
    <w:rsid w:val="67BDD986"/>
    <w:rsid w:val="67CB8787"/>
    <w:rsid w:val="67CD3802"/>
    <w:rsid w:val="67D06184"/>
    <w:rsid w:val="67ECAD99"/>
    <w:rsid w:val="67FF0F1F"/>
    <w:rsid w:val="681109FA"/>
    <w:rsid w:val="683226A1"/>
    <w:rsid w:val="684BC380"/>
    <w:rsid w:val="6862FF7F"/>
    <w:rsid w:val="686523B5"/>
    <w:rsid w:val="68713C5F"/>
    <w:rsid w:val="6890E6D2"/>
    <w:rsid w:val="689BE3DB"/>
    <w:rsid w:val="68A51B41"/>
    <w:rsid w:val="68C3E741"/>
    <w:rsid w:val="68CFEF46"/>
    <w:rsid w:val="68D795C1"/>
    <w:rsid w:val="69109A4A"/>
    <w:rsid w:val="6931614E"/>
    <w:rsid w:val="69581C69"/>
    <w:rsid w:val="69620B70"/>
    <w:rsid w:val="696D5853"/>
    <w:rsid w:val="696FD40C"/>
    <w:rsid w:val="6976E5CB"/>
    <w:rsid w:val="69826000"/>
    <w:rsid w:val="6998A666"/>
    <w:rsid w:val="69A9C318"/>
    <w:rsid w:val="69DFD9F0"/>
    <w:rsid w:val="69E51D85"/>
    <w:rsid w:val="6A30BFAB"/>
    <w:rsid w:val="6A7A1816"/>
    <w:rsid w:val="6AC1C93F"/>
    <w:rsid w:val="6AD5D278"/>
    <w:rsid w:val="6ADF0763"/>
    <w:rsid w:val="6ADF93DA"/>
    <w:rsid w:val="6AE2DFD4"/>
    <w:rsid w:val="6B03EB3E"/>
    <w:rsid w:val="6B124D76"/>
    <w:rsid w:val="6B1D7614"/>
    <w:rsid w:val="6B207952"/>
    <w:rsid w:val="6B42511D"/>
    <w:rsid w:val="6B44C0C2"/>
    <w:rsid w:val="6B5A6DE4"/>
    <w:rsid w:val="6B744A1F"/>
    <w:rsid w:val="6B7FA6C7"/>
    <w:rsid w:val="6BA2D1F5"/>
    <w:rsid w:val="6BC6AFA8"/>
    <w:rsid w:val="6BD86183"/>
    <w:rsid w:val="6C2FED09"/>
    <w:rsid w:val="6C3AA471"/>
    <w:rsid w:val="6C48D3F8"/>
    <w:rsid w:val="6C6FF341"/>
    <w:rsid w:val="6C77A1E3"/>
    <w:rsid w:val="6C826474"/>
    <w:rsid w:val="6C94861A"/>
    <w:rsid w:val="6C94F37C"/>
    <w:rsid w:val="6C95EAF0"/>
    <w:rsid w:val="6CA2DD55"/>
    <w:rsid w:val="6CB46E45"/>
    <w:rsid w:val="6CC4E28D"/>
    <w:rsid w:val="6CF92D09"/>
    <w:rsid w:val="6D05B2F8"/>
    <w:rsid w:val="6D266559"/>
    <w:rsid w:val="6D2E84C3"/>
    <w:rsid w:val="6D367A27"/>
    <w:rsid w:val="6D5B1B1D"/>
    <w:rsid w:val="6D5F474F"/>
    <w:rsid w:val="6D638DCF"/>
    <w:rsid w:val="6D6DF2C5"/>
    <w:rsid w:val="6D925245"/>
    <w:rsid w:val="6DBC202C"/>
    <w:rsid w:val="6DBDE036"/>
    <w:rsid w:val="6DCFCEE0"/>
    <w:rsid w:val="6DD932EC"/>
    <w:rsid w:val="6DDE6AE2"/>
    <w:rsid w:val="6DEC6D6F"/>
    <w:rsid w:val="6DF4B36E"/>
    <w:rsid w:val="6E1F2BF3"/>
    <w:rsid w:val="6E2B54DB"/>
    <w:rsid w:val="6E4B0BA3"/>
    <w:rsid w:val="6E67D740"/>
    <w:rsid w:val="6E697A7E"/>
    <w:rsid w:val="6E861FF4"/>
    <w:rsid w:val="6E93FB01"/>
    <w:rsid w:val="6EDF3D20"/>
    <w:rsid w:val="6EF85C4F"/>
    <w:rsid w:val="6EFB24BB"/>
    <w:rsid w:val="6F1498DB"/>
    <w:rsid w:val="6F23538E"/>
    <w:rsid w:val="6F36C63B"/>
    <w:rsid w:val="6F562C85"/>
    <w:rsid w:val="6F57D21C"/>
    <w:rsid w:val="6F66EC8D"/>
    <w:rsid w:val="6F77DD0A"/>
    <w:rsid w:val="6F82E722"/>
    <w:rsid w:val="6F83644D"/>
    <w:rsid w:val="6F8817E9"/>
    <w:rsid w:val="6F889102"/>
    <w:rsid w:val="6F8D0142"/>
    <w:rsid w:val="6F9AE3F7"/>
    <w:rsid w:val="6F9BA92B"/>
    <w:rsid w:val="6FB472D0"/>
    <w:rsid w:val="6FBD2BEB"/>
    <w:rsid w:val="6FC08A2B"/>
    <w:rsid w:val="6FCAB7FC"/>
    <w:rsid w:val="6FF74BC3"/>
    <w:rsid w:val="7000C9A6"/>
    <w:rsid w:val="7032D195"/>
    <w:rsid w:val="70500AAD"/>
    <w:rsid w:val="7064BD30"/>
    <w:rsid w:val="706980D5"/>
    <w:rsid w:val="70887898"/>
    <w:rsid w:val="70982652"/>
    <w:rsid w:val="70992032"/>
    <w:rsid w:val="70E48B23"/>
    <w:rsid w:val="70EE0F9C"/>
    <w:rsid w:val="713E319A"/>
    <w:rsid w:val="71516307"/>
    <w:rsid w:val="7159C6E7"/>
    <w:rsid w:val="71854105"/>
    <w:rsid w:val="71998D24"/>
    <w:rsid w:val="71A7E90B"/>
    <w:rsid w:val="71A89521"/>
    <w:rsid w:val="71AB1835"/>
    <w:rsid w:val="71CAE5BA"/>
    <w:rsid w:val="72205D7D"/>
    <w:rsid w:val="72473EEA"/>
    <w:rsid w:val="726064C6"/>
    <w:rsid w:val="7265E2C0"/>
    <w:rsid w:val="7288D767"/>
    <w:rsid w:val="728FAB1E"/>
    <w:rsid w:val="72915382"/>
    <w:rsid w:val="72994BFE"/>
    <w:rsid w:val="72ACD233"/>
    <w:rsid w:val="7300547D"/>
    <w:rsid w:val="73221743"/>
    <w:rsid w:val="733C2B5E"/>
    <w:rsid w:val="733F8BEA"/>
    <w:rsid w:val="735659CD"/>
    <w:rsid w:val="7386A29D"/>
    <w:rsid w:val="7395AACE"/>
    <w:rsid w:val="7399EA08"/>
    <w:rsid w:val="73CB5962"/>
    <w:rsid w:val="73F0FBAE"/>
    <w:rsid w:val="73FF9848"/>
    <w:rsid w:val="7400B755"/>
    <w:rsid w:val="74047E77"/>
    <w:rsid w:val="74114FCF"/>
    <w:rsid w:val="743429F6"/>
    <w:rsid w:val="745A7E48"/>
    <w:rsid w:val="7465A7CE"/>
    <w:rsid w:val="74871620"/>
    <w:rsid w:val="748CEB09"/>
    <w:rsid w:val="748FC97E"/>
    <w:rsid w:val="74925326"/>
    <w:rsid w:val="74951FE1"/>
    <w:rsid w:val="74AE51AA"/>
    <w:rsid w:val="74BB1410"/>
    <w:rsid w:val="74D1D85A"/>
    <w:rsid w:val="74DA6713"/>
    <w:rsid w:val="75155C76"/>
    <w:rsid w:val="752B89B0"/>
    <w:rsid w:val="7533F055"/>
    <w:rsid w:val="753802A0"/>
    <w:rsid w:val="75560E9E"/>
    <w:rsid w:val="7556BE6E"/>
    <w:rsid w:val="756FC644"/>
    <w:rsid w:val="75730251"/>
    <w:rsid w:val="757E277D"/>
    <w:rsid w:val="75B52A5A"/>
    <w:rsid w:val="75D443AA"/>
    <w:rsid w:val="75EB93C8"/>
    <w:rsid w:val="75EC8C4F"/>
    <w:rsid w:val="75FBC92F"/>
    <w:rsid w:val="7614B0D5"/>
    <w:rsid w:val="761AD2E0"/>
    <w:rsid w:val="7625E6F5"/>
    <w:rsid w:val="76286D76"/>
    <w:rsid w:val="763ADE83"/>
    <w:rsid w:val="763F295D"/>
    <w:rsid w:val="7644A922"/>
    <w:rsid w:val="7666A1D8"/>
    <w:rsid w:val="767194B8"/>
    <w:rsid w:val="76A799D1"/>
    <w:rsid w:val="76AC5A0A"/>
    <w:rsid w:val="76F7A0A7"/>
    <w:rsid w:val="76F7CE56"/>
    <w:rsid w:val="7779474F"/>
    <w:rsid w:val="779AD361"/>
    <w:rsid w:val="77AA1997"/>
    <w:rsid w:val="77EBA0C9"/>
    <w:rsid w:val="77F7E0DF"/>
    <w:rsid w:val="782A08AA"/>
    <w:rsid w:val="78372D76"/>
    <w:rsid w:val="783775D3"/>
    <w:rsid w:val="78390CD5"/>
    <w:rsid w:val="783A7EBF"/>
    <w:rsid w:val="785448A8"/>
    <w:rsid w:val="7881AE83"/>
    <w:rsid w:val="78E4A36A"/>
    <w:rsid w:val="78FE424F"/>
    <w:rsid w:val="79071748"/>
    <w:rsid w:val="791FA2AE"/>
    <w:rsid w:val="7933586F"/>
    <w:rsid w:val="79740C69"/>
    <w:rsid w:val="798A2F8F"/>
    <w:rsid w:val="79940780"/>
    <w:rsid w:val="7999955E"/>
    <w:rsid w:val="79BBC82A"/>
    <w:rsid w:val="79D27F65"/>
    <w:rsid w:val="79E907F9"/>
    <w:rsid w:val="7A018C3D"/>
    <w:rsid w:val="7A08B2A1"/>
    <w:rsid w:val="7A13F589"/>
    <w:rsid w:val="7A375272"/>
    <w:rsid w:val="7A37862C"/>
    <w:rsid w:val="7A72C171"/>
    <w:rsid w:val="7A887185"/>
    <w:rsid w:val="7AA4A042"/>
    <w:rsid w:val="7AB75484"/>
    <w:rsid w:val="7AC50EF6"/>
    <w:rsid w:val="7ACA7632"/>
    <w:rsid w:val="7B0108FC"/>
    <w:rsid w:val="7B22BF90"/>
    <w:rsid w:val="7B22F0E0"/>
    <w:rsid w:val="7B3806E1"/>
    <w:rsid w:val="7B3F78AB"/>
    <w:rsid w:val="7B69B177"/>
    <w:rsid w:val="7B6B2BB7"/>
    <w:rsid w:val="7B7DDDF1"/>
    <w:rsid w:val="7B7F882A"/>
    <w:rsid w:val="7B987082"/>
    <w:rsid w:val="7B98BF74"/>
    <w:rsid w:val="7BC08A56"/>
    <w:rsid w:val="7BC913FE"/>
    <w:rsid w:val="7BCFFBD3"/>
    <w:rsid w:val="7BD08508"/>
    <w:rsid w:val="7BE0F69B"/>
    <w:rsid w:val="7BF43517"/>
    <w:rsid w:val="7BF45B18"/>
    <w:rsid w:val="7C2D031C"/>
    <w:rsid w:val="7C36C1F3"/>
    <w:rsid w:val="7C4ABEF8"/>
    <w:rsid w:val="7C4D350B"/>
    <w:rsid w:val="7C4FB927"/>
    <w:rsid w:val="7C59498A"/>
    <w:rsid w:val="7C955904"/>
    <w:rsid w:val="7CB18F53"/>
    <w:rsid w:val="7D3676AA"/>
    <w:rsid w:val="7D50C353"/>
    <w:rsid w:val="7D6CC1FD"/>
    <w:rsid w:val="7D85D79B"/>
    <w:rsid w:val="7DA43670"/>
    <w:rsid w:val="7DABEAE8"/>
    <w:rsid w:val="7DBD87B9"/>
    <w:rsid w:val="7DC9963D"/>
    <w:rsid w:val="7DCC7FE6"/>
    <w:rsid w:val="7DED6428"/>
    <w:rsid w:val="7E0ABB2C"/>
    <w:rsid w:val="7E0E599C"/>
    <w:rsid w:val="7E23C0A0"/>
    <w:rsid w:val="7E3B6BC8"/>
    <w:rsid w:val="7E3F7DA2"/>
    <w:rsid w:val="7E545F3B"/>
    <w:rsid w:val="7E64A3CA"/>
    <w:rsid w:val="7E8E2303"/>
    <w:rsid w:val="7E901E49"/>
    <w:rsid w:val="7E9C298C"/>
    <w:rsid w:val="7EA0301C"/>
    <w:rsid w:val="7EA8EA6B"/>
    <w:rsid w:val="7EA9DDBF"/>
    <w:rsid w:val="7EC5C78C"/>
    <w:rsid w:val="7EC86178"/>
    <w:rsid w:val="7ED61DF0"/>
    <w:rsid w:val="7EE41EFA"/>
    <w:rsid w:val="7EF53234"/>
    <w:rsid w:val="7F0EA5E8"/>
    <w:rsid w:val="7F158EBE"/>
    <w:rsid w:val="7F237B46"/>
    <w:rsid w:val="7F5313AC"/>
    <w:rsid w:val="7F5C53D8"/>
    <w:rsid w:val="7FA7D830"/>
    <w:rsid w:val="7FBCD81A"/>
    <w:rsid w:val="7FC7637C"/>
    <w:rsid w:val="7FE68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FFDF8"/>
  <w15:chartTrackingRefBased/>
  <w15:docId w15:val="{D57AB761-7D94-40D3-A371-BA8387F023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4DA6713"/>
    <w:pPr>
      <w:tabs>
        <w:tab w:val="center" w:leader="none" w:pos="4680"/>
        <w:tab w:val="right" w:leader="none" w:pos="9360"/>
      </w:tabs>
      <w:spacing w:after="0" w:line="240" w:lineRule="auto"/>
    </w:pPr>
  </w:style>
  <w:style w:type="paragraph" w:styleId="Footer">
    <w:uiPriority w:val="99"/>
    <w:name w:val="footer"/>
    <w:basedOn w:val="Normal"/>
    <w:unhideWhenUsed/>
    <w:rsid w:val="74DA671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A5E72A6"/>
    <w:pPr>
      <w:spacing/>
      <w:ind w:left="720"/>
      <w:contextualSpacing/>
    </w:pPr>
  </w:style>
  <w:style w:type="character" w:styleId="Hyperlink">
    <w:uiPriority w:val="99"/>
    <w:name w:val="Hyperlink"/>
    <w:basedOn w:val="DefaultParagraphFont"/>
    <w:unhideWhenUsed/>
    <w:rsid w:val="72473EE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0a44803af70416b" /><Relationship Type="http://schemas.openxmlformats.org/officeDocument/2006/relationships/footer" Target="/word/footer.xml" Id="R7cc05341b984425d" /><Relationship Type="http://schemas.microsoft.com/office/2020/10/relationships/intelligence" Target="/word/intelligence2.xml" Id="R3b540714fb0d4a0f" /><Relationship Type="http://schemas.openxmlformats.org/officeDocument/2006/relationships/numbering" Target="/word/numbering.xml" Id="R5768178d2df44462" /><Relationship Type="http://schemas.openxmlformats.org/officeDocument/2006/relationships/hyperlink" Target="https://neurolaunch.com/is-sensory-processing-disorder-in-the-dsm-5/%5D" TargetMode="External" Id="Rd23636bcd68a4420" /><Relationship Type="http://schemas.openxmlformats.org/officeDocument/2006/relationships/hyperlink" Target="https://sensoryline.com/future-directions-in-spd-research-and-diagnostic-criteria/%5D" TargetMode="External" Id="R21b552d45a7646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Noreen Arshad (2426598)</dc:creator>
  <keywords/>
  <dc:description/>
  <lastModifiedBy>Noreen Arshad (2426598)</lastModifiedBy>
  <revision>5</revision>
  <dcterms:created xsi:type="dcterms:W3CDTF">2025-05-05T12:45:52.4295861Z</dcterms:created>
  <dcterms:modified xsi:type="dcterms:W3CDTF">2025-05-18T14:09:57.3318035Z</dcterms:modified>
</coreProperties>
</file>