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2633563"/>
        <w:docPartObj>
          <w:docPartGallery w:val="Cover Pages"/>
          <w:docPartUnique/>
        </w:docPartObj>
      </w:sdtPr>
      <w:sdtEndPr/>
      <w:sdtContent>
        <w:p w14:paraId="7AAFDD36" w14:textId="6DA82B35" w:rsidR="007D30F1" w:rsidRDefault="007D30F1"/>
        <w:p w14:paraId="6EDF0AC5" w14:textId="678E7854" w:rsidR="007D30F1" w:rsidRDefault="007D30F1">
          <w:pPr>
            <w:rPr>
              <w:lang w:val="en-US"/>
            </w:rPr>
          </w:pPr>
          <w:r>
            <w:rPr>
              <w:noProof/>
            </w:rPr>
            <mc:AlternateContent>
              <mc:Choice Requires="wpg">
                <w:drawing>
                  <wp:anchor distT="0" distB="0" distL="114300" distR="114300" simplePos="0" relativeHeight="251656704" behindDoc="1" locked="0" layoutInCell="1" allowOverlap="1" wp14:anchorId="1E526313" wp14:editId="3DF32476">
                    <wp:simplePos x="0" y="0"/>
                    <wp:positionH relativeFrom="margin">
                      <wp:posOffset>-819150</wp:posOffset>
                    </wp:positionH>
                    <wp:positionV relativeFrom="page">
                      <wp:posOffset>2034209</wp:posOffset>
                    </wp:positionV>
                    <wp:extent cx="8146889" cy="8317065"/>
                    <wp:effectExtent l="0" t="0" r="698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8146889" cy="8317065"/>
                              <a:chOff x="0" y="72947"/>
                              <a:chExt cx="5561330" cy="6359291"/>
                            </a:xfrm>
                          </wpg:grpSpPr>
                          <wps:wsp>
                            <wps:cNvPr id="126" name="Freeform 10"/>
                            <wps:cNvSpPr>
                              <a:spLocks/>
                            </wps:cNvSpPr>
                            <wps:spPr bwMode="auto">
                              <a:xfrm>
                                <a:off x="0" y="72947"/>
                                <a:ext cx="5557520" cy="6359291"/>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C7BA4F" w14:textId="2144B14E"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Name-</w:t>
                                  </w:r>
                                  <w:proofErr w:type="gramStart"/>
                                  <w:r>
                                    <w:rPr>
                                      <w:rFonts w:ascii="Times New Roman" w:hAnsi="Times New Roman" w:cs="Times New Roman"/>
                                      <w:color w:val="FFFFFF" w:themeColor="background1"/>
                                      <w:sz w:val="28"/>
                                      <w:szCs w:val="28"/>
                                    </w:rPr>
                                    <w:t>Effective</w:t>
                                  </w:r>
                                  <w:r w:rsidR="00007185">
                                    <w:rPr>
                                      <w:rFonts w:ascii="Times New Roman" w:hAnsi="Times New Roman" w:cs="Times New Roman"/>
                                      <w:color w:val="FFFFFF" w:themeColor="background1"/>
                                      <w:sz w:val="28"/>
                                      <w:szCs w:val="28"/>
                                    </w:rPr>
                                    <w:t xml:space="preserve"> </w:t>
                                  </w:r>
                                  <w:r>
                                    <w:rPr>
                                      <w:rFonts w:ascii="Times New Roman" w:hAnsi="Times New Roman" w:cs="Times New Roman"/>
                                      <w:color w:val="FFFFFF" w:themeColor="background1"/>
                                      <w:sz w:val="28"/>
                                      <w:szCs w:val="28"/>
                                    </w:rPr>
                                    <w:t xml:space="preserve"> teamwork</w:t>
                                  </w:r>
                                  <w:proofErr w:type="gramEnd"/>
                                  <w:r>
                                    <w:rPr>
                                      <w:rFonts w:ascii="Times New Roman" w:hAnsi="Times New Roman" w:cs="Times New Roman"/>
                                      <w:color w:val="FFFFFF" w:themeColor="background1"/>
                                      <w:sz w:val="28"/>
                                      <w:szCs w:val="28"/>
                                    </w:rPr>
                                    <w:t xml:space="preserve"> and communication </w:t>
                                  </w:r>
                                </w:p>
                                <w:p w14:paraId="75283625" w14:textId="234CB193"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Code-BMSW4002_LON</w:t>
                                  </w:r>
                                </w:p>
                                <w:p w14:paraId="504511FE" w14:textId="65B9B1F7"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Lecturer Name-Shao-Lan Yuen</w:t>
                                  </w:r>
                                </w:p>
                                <w:p w14:paraId="1FED3297" w14:textId="751A8B44"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Name-Veronica Fartade</w:t>
                                  </w:r>
                                </w:p>
                                <w:p w14:paraId="165DB4B4" w14:textId="3FA61130"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Number-1915300</w:t>
                                  </w:r>
                                </w:p>
                                <w:p w14:paraId="60EE2C23" w14:textId="3C22E1FE" w:rsidR="00007185" w:rsidRDefault="00007185">
                                  <w:pPr>
                                    <w:rPr>
                                      <w:rFonts w:ascii="Times New Roman" w:hAnsi="Times New Roman" w:cs="Times New Roman"/>
                                      <w:color w:val="FFFFFF" w:themeColor="background1"/>
                                      <w:sz w:val="28"/>
                                      <w:szCs w:val="28"/>
                                    </w:rPr>
                                  </w:pPr>
                                  <w:proofErr w:type="spellStart"/>
                                  <w:r>
                                    <w:rPr>
                                      <w:rFonts w:ascii="Times New Roman" w:hAnsi="Times New Roman" w:cs="Times New Roman"/>
                                      <w:color w:val="FFFFFF" w:themeColor="background1"/>
                                      <w:sz w:val="28"/>
                                      <w:szCs w:val="28"/>
                                    </w:rPr>
                                    <w:t>Assesment</w:t>
                                  </w:r>
                                  <w:proofErr w:type="spellEnd"/>
                                </w:p>
                                <w:p w14:paraId="03F3EBB4" w14:textId="77777777" w:rsidR="00007185" w:rsidRPr="00007185" w:rsidRDefault="00007185" w:rsidP="00007185">
                                  <w:pPr>
                                    <w:rPr>
                                      <w:rFonts w:ascii="Times New Roman" w:hAnsi="Times New Roman" w:cs="Times New Roman"/>
                                      <w:color w:val="FFFFFF" w:themeColor="background1"/>
                                      <w:sz w:val="28"/>
                                      <w:szCs w:val="28"/>
                                    </w:rPr>
                                  </w:pPr>
                                  <w:r w:rsidRPr="00007185">
                                    <w:rPr>
                                      <w:rFonts w:ascii="Times New Roman" w:hAnsi="Times New Roman" w:cs="Times New Roman"/>
                                      <w:color w:val="FFFFFF" w:themeColor="background1"/>
                                      <w:sz w:val="28"/>
                                      <w:szCs w:val="28"/>
                                    </w:rPr>
                                    <w:t xml:space="preserve">Produce a portfolio of evidence, including any in-class activities you have done, which demonstrates an understanding of the communication skills discussed in class. Briefly analyse communication in your own or your friend’s workplace and, using your findings from published literature (i.e. refer to theory), suggest how it could be improved. Your work can be in the form of an essay or a report.  </w:t>
                                  </w:r>
                                </w:p>
                                <w:p w14:paraId="71ECC072" w14:textId="77777777" w:rsidR="00007185" w:rsidRPr="007D30F1" w:rsidRDefault="00007185">
                                  <w:pPr>
                                    <w:rPr>
                                      <w:rFonts w:ascii="Times New Roman" w:hAnsi="Times New Roman" w:cs="Times New Roman"/>
                                      <w:color w:val="FFFFFF" w:themeColor="background1"/>
                                      <w:sz w:val="28"/>
                                      <w:szCs w:val="28"/>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E526313" id="Group 125" o:spid="_x0000_s1026" style="position:absolute;margin-left:-64.5pt;margin-top:160.15pt;width:641.5pt;height:654.9pt;z-index:-251659776;mso-position-horizontal-relative:margin;mso-position-vertical-relative:page;mso-width-relative:margin" coordorigin=",729" coordsize="55613,635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xhTgQUAAKsTAAAOAAAAZHJzL2Uyb0RvYy54bWzsWNtu20YQfS/Qf1jwsUAjkuJFEiwHqVMb&#10;BdI2aNwPWFGkyIbiskvKkvP1OTNLUqRMW6ob9Kkv8l5mz87O9ZhXbw/bXDzEuspUsbScN7Yl4iJS&#10;66zYLK0/729/nFmiqmWxlrkq4qX1GFfW2+vvv7val4vYVanK17EWACmqxb5cWmldl4vJpIrSeCur&#10;N6qMC2wmSm9ljaneTNZa7oG+zSeubQeTvdLrUqsoriqsvjeb1jXjJ0kc1b8nSRXXIl9a0K3mX82/&#10;K/qdXF/JxUbLMs2iRg35Ci22MitwaQf1XtZS7HT2BGqbRVpVKqnfRGo7UUmSRTG/Aa9x7JPX3Gm1&#10;K/ktm8V+U3ZmgmlP7PRq2Oi3h49aZGv4zvUtUcgtnMT3ClqAefblZgGpO11+Kj9q80YMP6jocyUK&#10;dZPKYhO/q0qYGiB0YnJ6hOab4/lDoreEg9eLA7visXNFfKhFhMWZ4wWz2dwSEfZmUye0A9ZGLqIU&#10;Hj2eC925Fxo3RunPzWnfD5zpFP6m08HUn7tzo5lcmMtZxU6lfYngq472rf6dfT+lsozZbRVZrrNv&#10;0Nr3VscxhbRwOADpesi15q2MbY0hezskVsEFYrX/Va3hJrmrFQfdqEF7hmmN6vt+6LsvmAXW3VX1&#10;XazYP/LhQ1WbBFljxK5fNyFyD5RkmyNXfpgIW+xFCNxGthVxBiKpCO0nIu5AZBRl2hMJPE+M4ng9&#10;IceZjuuD+O5UDgJ/HAlO6oTwpnGksCf0rE6ofOeREOGdUOCE4zohTI5SzyrlXGBv5wKDO32L20eN&#10;JqhubRzItA2N6FA0sYGRQC2gVKZQKVVFWUqBgiS8b/MPUrT7jDDUI+EplxGWekEYTidhrgtQ7mVk&#10;+JWEuVScFYbrSHh+kRrkHZKG/SlnzylCLmDxwSPNscaSGrX0tGFpS6BhrUyOlbImB7CZMRT7pUX5&#10;J1L8RZLR+lY9xPeKJepjteQExF3H3Wi3yqKf4i9PZRHYzW09gJcW6Q0DtOGsZBgX0YXnB35TC8xq&#10;YIwS+LP+lchkI2xq/2X4AOYLZk2/MBd4oQmArgaZZbYaqWPeetEN3Rmn6TsnUC8u/6MbBiZqr31+&#10;8SJsY50ByMtLJ6iYUvRxoHdhyDLHxpFzihfqNstzkxK0gp5rGhhxCozqxzym+MyLP+IEFISpAC1U&#10;kd6sbnItDE/jikLBz0rjKj5Aggnwu7OObU858pk7xnT+QYL1rT+7TV424nQyZmrYnTUpc+7e7hDf&#10;rYq6O7+VfynNt/ReRsP6sDrAAjRcqfUjmrdWhoOCM2OQKv3FEnvwz6VV/b2TOrZE/ksBAjJ3PA+p&#10;LGqeOfY8dGeY6uF0NZzKIgIilQlUYhre1MaGu1Jnm5QJGilfqHfgDklG3Z3dYpRrJqBCRuX/gBOh&#10;kxrOeeREXEbJYt+SE83CYErmRK6jFMzDGVdfBELDGME2fbtljL49n9ttW2nJ1auYUWCHYBD4NWVt&#10;09Gn014dBKcSqIgdM3DCYBym36p9Yg9PcfrUiOjMiDJ9YuTNRlH6tMj1nXGcAS0KRnH6pOhZ4/RJ&#10;kTv+qgElehboCSUy5kEN+Z/JjFC1cSZDxb0jea+hJhRxRE1gfCo+R+7R9H7aRl625f24P8YfvKa/&#10;D8lJm9v+oCUjbRjZrHKT6pOdMXgU2t4R9DomLV6z2BQNs9hUE2YsF2Hj/fTOE47jN9SnKQAGGynG&#10;sl28DnUdzsyRKXCZ+AyAPGoadOlglT2CVbejw2d5W3tkwBzOL54YBtOz7KFSebYm6kDBctLMVxuH&#10;Y0jmZSpNf4frzf+VwO6kmZ4MgC7iJK/p0W2L9nxmaKZBc/cGY+f23Ox8w+bMny/wRYif2Xy9ok9O&#10;/Tk38+M3tuuvAAAA//8DAFBLAwQUAAYACAAAACEA+VZ2OeQAAAAOAQAADwAAAGRycy9kb3ducmV2&#10;LnhtbEyPwU7DMBBE70j8g7VI3FrbCa0gxKmqCjhVSLRIiNs23iZRYzuK3ST9e9wTve3ujGbf5KvJ&#10;tGyg3jfOKpBzAYxs6XRjKwXf+/fZMzAf0GpsnSUFF/KwKu7vcsy0G+0XDbtQsRhifYYK6hC6jHNf&#10;1mTQz11HNmpH1xsMce0rrnscY7hpeSLEkhtsbPxQY0ebmsrT7mwUfIw4rlP5NmxPx83ld7/4/NlK&#10;UurxYVq/Ags0hX8zXPEjOhSR6eDOVnvWKpjJ5CWWCQrSRKTArha5eIqnQ5yWqZDAi5zf1ij+AAAA&#10;//8DAFBLAQItABQABgAIAAAAIQC2gziS/gAAAOEBAAATAAAAAAAAAAAAAAAAAAAAAABbQ29udGVu&#10;dF9UeXBlc10ueG1sUEsBAi0AFAAGAAgAAAAhADj9If/WAAAAlAEAAAsAAAAAAAAAAAAAAAAALwEA&#10;AF9yZWxzLy5yZWxzUEsBAi0AFAAGAAgAAAAhAPXTGFOBBQAAqxMAAA4AAAAAAAAAAAAAAAAALgIA&#10;AGRycy9lMm9Eb2MueG1sUEsBAi0AFAAGAAgAAAAhAPlWdjnkAAAADgEAAA8AAAAAAAAAAAAAAAAA&#10;2wcAAGRycy9kb3ducmV2LnhtbFBLBQYAAAAABAAEAPMAAADsCAAAAAA=&#10;">
                    <o:lock v:ext="edit" aspectratio="t"/>
                    <v:shape id="Freeform 10" o:spid="_x0000_s1027" style="position:absolute;top:729;width:55575;height:63593;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850548;872222,6041326;5557520,5850548;5557520,5605261;5557520,0;0,0" o:connectangles="0,0,0,0,0,0,0" textboxrect="0,0,720,700"/>
                      <v:textbox inset="1in,86.4pt,86.4pt,86.4pt">
                        <w:txbxContent>
                          <w:p w14:paraId="74C7BA4F" w14:textId="2144B14E"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Name-</w:t>
                            </w:r>
                            <w:proofErr w:type="gramStart"/>
                            <w:r>
                              <w:rPr>
                                <w:rFonts w:ascii="Times New Roman" w:hAnsi="Times New Roman" w:cs="Times New Roman"/>
                                <w:color w:val="FFFFFF" w:themeColor="background1"/>
                                <w:sz w:val="28"/>
                                <w:szCs w:val="28"/>
                              </w:rPr>
                              <w:t>Effective</w:t>
                            </w:r>
                            <w:r w:rsidR="00007185">
                              <w:rPr>
                                <w:rFonts w:ascii="Times New Roman" w:hAnsi="Times New Roman" w:cs="Times New Roman"/>
                                <w:color w:val="FFFFFF" w:themeColor="background1"/>
                                <w:sz w:val="28"/>
                                <w:szCs w:val="28"/>
                              </w:rPr>
                              <w:t xml:space="preserve"> </w:t>
                            </w:r>
                            <w:r>
                              <w:rPr>
                                <w:rFonts w:ascii="Times New Roman" w:hAnsi="Times New Roman" w:cs="Times New Roman"/>
                                <w:color w:val="FFFFFF" w:themeColor="background1"/>
                                <w:sz w:val="28"/>
                                <w:szCs w:val="28"/>
                              </w:rPr>
                              <w:t xml:space="preserve"> teamwork</w:t>
                            </w:r>
                            <w:proofErr w:type="gramEnd"/>
                            <w:r>
                              <w:rPr>
                                <w:rFonts w:ascii="Times New Roman" w:hAnsi="Times New Roman" w:cs="Times New Roman"/>
                                <w:color w:val="FFFFFF" w:themeColor="background1"/>
                                <w:sz w:val="28"/>
                                <w:szCs w:val="28"/>
                              </w:rPr>
                              <w:t xml:space="preserve"> and communication </w:t>
                            </w:r>
                          </w:p>
                          <w:p w14:paraId="75283625" w14:textId="234CB193"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Code-BMSW4002_LON</w:t>
                            </w:r>
                          </w:p>
                          <w:p w14:paraId="504511FE" w14:textId="65B9B1F7"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Lecturer Name-Shao-Lan Yuen</w:t>
                            </w:r>
                          </w:p>
                          <w:p w14:paraId="1FED3297" w14:textId="751A8B44"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Name-Veronica Fartade</w:t>
                            </w:r>
                          </w:p>
                          <w:p w14:paraId="165DB4B4" w14:textId="3FA61130" w:rsidR="007D30F1" w:rsidRDefault="007D30F1">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Number-1915300</w:t>
                            </w:r>
                          </w:p>
                          <w:p w14:paraId="60EE2C23" w14:textId="3C22E1FE" w:rsidR="00007185" w:rsidRDefault="00007185">
                            <w:pPr>
                              <w:rPr>
                                <w:rFonts w:ascii="Times New Roman" w:hAnsi="Times New Roman" w:cs="Times New Roman"/>
                                <w:color w:val="FFFFFF" w:themeColor="background1"/>
                                <w:sz w:val="28"/>
                                <w:szCs w:val="28"/>
                              </w:rPr>
                            </w:pPr>
                            <w:proofErr w:type="spellStart"/>
                            <w:r>
                              <w:rPr>
                                <w:rFonts w:ascii="Times New Roman" w:hAnsi="Times New Roman" w:cs="Times New Roman"/>
                                <w:color w:val="FFFFFF" w:themeColor="background1"/>
                                <w:sz w:val="28"/>
                                <w:szCs w:val="28"/>
                              </w:rPr>
                              <w:t>Assesment</w:t>
                            </w:r>
                            <w:proofErr w:type="spellEnd"/>
                          </w:p>
                          <w:p w14:paraId="03F3EBB4" w14:textId="77777777" w:rsidR="00007185" w:rsidRPr="00007185" w:rsidRDefault="00007185" w:rsidP="00007185">
                            <w:pPr>
                              <w:rPr>
                                <w:rFonts w:ascii="Times New Roman" w:hAnsi="Times New Roman" w:cs="Times New Roman"/>
                                <w:color w:val="FFFFFF" w:themeColor="background1"/>
                                <w:sz w:val="28"/>
                                <w:szCs w:val="28"/>
                              </w:rPr>
                            </w:pPr>
                            <w:r w:rsidRPr="00007185">
                              <w:rPr>
                                <w:rFonts w:ascii="Times New Roman" w:hAnsi="Times New Roman" w:cs="Times New Roman"/>
                                <w:color w:val="FFFFFF" w:themeColor="background1"/>
                                <w:sz w:val="28"/>
                                <w:szCs w:val="28"/>
                              </w:rPr>
                              <w:t xml:space="preserve">Produce a portfolio of evidence, including any in-class activities you have done, which demonstrates an understanding of the communication skills discussed in class. Briefly analyse communication in your own or your friend’s workplace and, using your findings from published literature (i.e. refer to theory), suggest how it could be improved. Your work can be in the form of an essay or a report.  </w:t>
                            </w:r>
                          </w:p>
                          <w:p w14:paraId="71ECC072" w14:textId="77777777" w:rsidR="00007185" w:rsidRPr="007D30F1" w:rsidRDefault="00007185">
                            <w:pPr>
                              <w:rPr>
                                <w:rFonts w:ascii="Times New Roman" w:hAnsi="Times New Roman" w:cs="Times New Roman"/>
                                <w:color w:val="FFFFFF" w:themeColor="background1"/>
                                <w:sz w:val="28"/>
                                <w:szCs w:val="28"/>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848" behindDoc="0" locked="0" layoutInCell="1" allowOverlap="1" wp14:anchorId="3DCB8C59" wp14:editId="327CE132">
                    <wp:simplePos x="0" y="0"/>
                    <wp:positionH relativeFrom="page">
                      <wp:posOffset>469127</wp:posOffset>
                    </wp:positionH>
                    <wp:positionV relativeFrom="margin">
                      <wp:align>bottom</wp:align>
                    </wp:positionV>
                    <wp:extent cx="5096786" cy="45719"/>
                    <wp:effectExtent l="0" t="0" r="0" b="12065"/>
                    <wp:wrapSquare wrapText="bothSides"/>
                    <wp:docPr id="128" name="Text Box 128"/>
                    <wp:cNvGraphicFramePr/>
                    <a:graphic xmlns:a="http://schemas.openxmlformats.org/drawingml/2006/main">
                      <a:graphicData uri="http://schemas.microsoft.com/office/word/2010/wordprocessingShape">
                        <wps:wsp>
                          <wps:cNvSpPr txBox="1"/>
                          <wps:spPr>
                            <a:xfrm flipV="1">
                              <a:off x="0" y="0"/>
                              <a:ext cx="5096786"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9A8AB" w14:textId="6EA04769" w:rsidR="007D30F1" w:rsidRDefault="007D30F1">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CB8C59" id="_x0000_t202" coordsize="21600,21600" o:spt="202" path="m,l,21600r21600,l21600,xe">
                    <v:stroke joinstyle="miter"/>
                    <v:path gradientshapeok="t" o:connecttype="rect"/>
                  </v:shapetype>
                  <v:shape id="Text Box 128" o:spid="_x0000_s1029" type="#_x0000_t202" style="position:absolute;margin-left:36.95pt;margin-top:0;width:401.3pt;height:3.6pt;flip:y;z-index:251662848;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tAKigIAAHEFAAAOAAAAZHJzL2Uyb0RvYy54bWysVE1vGyEQvVfqf0Dcm127jmNbXkduolSV&#10;oiRq0uaMWYhRgaGAvev++g7srhOlvaTqBQ0zj2E+3szyvDWa7IUPCmxFRyclJcJyqJV9qui3h6sP&#10;M0pCZLZmGqyo6EEEer56/27ZuIUYwxZ0LTxBJzYsGlfRbYxuURSBb4Vh4QScsGiU4A2LePVPRe1Z&#10;g96NLsZlOS0a8LXzwEUIqL3sjHSV/UspeLyVMohIdEUxtphPn89NOovVki2ePHNbxfsw2D9EYZiy&#10;+OnR1SWLjOy8+sOVUdxDABlPOJgCpFRc5Bwwm1H5Kpv7LXMi54LFCe5YpvD/3PKb/Z0nqsbejbFV&#10;lhls0oNoI/kELUk6rFDjwgKB9w6hsUUDogd9QGVKvJXeEKmV+56MSYPJEURi1Q/HSifHHJWn5Xx6&#10;NptSwtE2OT0bzZO/onOTHjsf4mcBhiShoh4bmZ2y/XWIHXSAJLiFK6V1bqa2pKno9ONpmR8cLehc&#10;24QVmRa9m5Ral0KW4kGLhNH2q5BYlhx/UmRCigvtyZ4hlRjnwsZchOwX0QklMYi3POzxz1G95XGX&#10;x/Az2Hh8bJQFn7N/FXb9YwhZdnis+Yu8kxjbTdvxYejwBuoDNt5DNzzB8SuFTblmId4xj9OCHcYN&#10;EG/xkBqw+NBLlGzB//qbPuGRxGilpMHpq2j4uWNeUKK/WKT3fDSZlGle8w0Fn4VROT8bz/C6GfR2&#10;Zy4AGzLCNeN4FhM66kGUHswj7oh1+hBNzHL8tqKbQbyI3TrAHcPFep1BOJuOxWt77/jA5sS2h/aR&#10;eddTMiKXb2AYUbZ4xcwOmzprYb2LIFWmbSpxV9C+9DjXmfj9DkqL4+U9o5435eo3AAAA//8DAFBL&#10;AwQUAAYACAAAACEAY8Nlv98AAAAFAQAADwAAAGRycy9kb3ducmV2LnhtbEyPzU7DMBCE70i8g7VI&#10;3KjTItI2xKkqoBISoKo/Clc33iZR43WI3Tbl6VlOcNyd0cw36ay3jThh52tHCoaDCARS4UxNpYLt&#10;ZnE3AeGDJqMbR6jggh5m2fVVqhPjzrTC0zqUgkPIJ1pBFUKbSOmLCq32A9cisbZ3ndWBz66UptNn&#10;DreNHEVRLK2uiRsq3eJThcVhfbRc8va5Wh7yl/z9OX79Wi6m+feHt0rd3vTzRxAB+/Bnhl98RoeM&#10;mXbuSMaLRsH4fspOBTyI1ck4fgCx4/cIZJbK//TZDwAAAP//AwBQSwECLQAUAAYACAAAACEAtoM4&#10;kv4AAADhAQAAEwAAAAAAAAAAAAAAAAAAAAAAW0NvbnRlbnRfVHlwZXNdLnhtbFBLAQItABQABgAI&#10;AAAAIQA4/SH/1gAAAJQBAAALAAAAAAAAAAAAAAAAAC8BAABfcmVscy8ucmVsc1BLAQItABQABgAI&#10;AAAAIQCYVtAKigIAAHEFAAAOAAAAAAAAAAAAAAAAAC4CAABkcnMvZTJvRG9jLnhtbFBLAQItABQA&#10;BgAIAAAAIQBjw2W/3wAAAAUBAAAPAAAAAAAAAAAAAAAAAOQEAABkcnMvZG93bnJldi54bWxQSwUG&#10;AAAAAAQABADzAAAA8AUAAAAA&#10;" filled="f" stroked="f" strokeweight=".5pt">
                    <v:textbox inset="1in,0,86.4pt,0">
                      <w:txbxContent>
                        <w:p w14:paraId="0F69A8AB" w14:textId="6EA04769" w:rsidR="007D30F1" w:rsidRDefault="007D30F1">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58752" behindDoc="0" locked="0" layoutInCell="1" allowOverlap="1" wp14:anchorId="18030D37" wp14:editId="481EC4C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FCB4B" w14:textId="4A27CF22" w:rsidR="007D30F1" w:rsidRPr="007D30F1" w:rsidRDefault="007D30F1">
                                <w:pPr>
                                  <w:pStyle w:val="NoSpacing"/>
                                  <w:spacing w:before="40" w:after="40"/>
                                  <w:rPr>
                                    <w:caps/>
                                    <w:color w:val="4472C4" w:themeColor="accent1"/>
                                    <w:sz w:val="28"/>
                                    <w:szCs w:val="28"/>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8030D37" id="Text Box 129" o:spid="_x0000_s1030" type="#_x0000_t202" style="position:absolute;margin-left:0;margin-top:0;width:453pt;height:38.15pt;z-index:2516587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701FCB4B" w14:textId="4A27CF22" w:rsidR="007D30F1" w:rsidRPr="007D30F1" w:rsidRDefault="007D30F1">
                          <w:pPr>
                            <w:pStyle w:val="NoSpacing"/>
                            <w:spacing w:before="40" w:after="40"/>
                            <w:rPr>
                              <w:caps/>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5F6F0EC8" wp14:editId="4296F35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E744BB3" w14:textId="15A83DBA" w:rsidR="007D30F1" w:rsidRDefault="007D30F1">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F6F0EC8" id="Rectangle 130" o:spid="_x0000_s1031" style="position:absolute;margin-left:-4.4pt;margin-top:0;width:46.8pt;height:77.75pt;z-index:2516577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E744BB3" w14:textId="15A83DBA" w:rsidR="007D30F1" w:rsidRDefault="007D30F1">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853920889"/>
        <w:docPartObj>
          <w:docPartGallery w:val="Table of Contents"/>
          <w:docPartUnique/>
        </w:docPartObj>
      </w:sdtPr>
      <w:sdtEndPr/>
      <w:sdtContent>
        <w:p w14:paraId="674CD869" w14:textId="4EFCA1B0" w:rsidR="007D30F1" w:rsidRDefault="007D30F1" w:rsidP="007D30F1">
          <w:pPr>
            <w:pStyle w:val="TOCHeading"/>
          </w:pPr>
        </w:p>
        <w:p w14:paraId="354902A3" w14:textId="77777777" w:rsidR="007D30F1" w:rsidRPr="007D30F1" w:rsidRDefault="007D30F1" w:rsidP="007D30F1">
          <w:pPr>
            <w:rPr>
              <w:lang w:val="en-US"/>
            </w:rPr>
          </w:pPr>
        </w:p>
        <w:p w14:paraId="52046C27" w14:textId="6F626D59" w:rsidR="00805B03" w:rsidRDefault="00805B03">
          <w:pPr>
            <w:pStyle w:val="TOCHeading"/>
          </w:pPr>
          <w:r>
            <w:t>Table of Contents</w:t>
          </w:r>
        </w:p>
        <w:p w14:paraId="63BFA38E" w14:textId="77777777" w:rsidR="00805B03" w:rsidRPr="00805B03" w:rsidRDefault="00805B03" w:rsidP="00805B03">
          <w:pPr>
            <w:rPr>
              <w:lang w:val="en-US"/>
            </w:rPr>
          </w:pPr>
        </w:p>
        <w:p w14:paraId="0EB5EFA9" w14:textId="6651AB76" w:rsidR="00805B03" w:rsidRDefault="006E2C1A">
          <w:pPr>
            <w:pStyle w:val="TOC1"/>
          </w:pPr>
          <w:r>
            <w:rPr>
              <w:b/>
              <w:bCs/>
            </w:rPr>
            <w:t>Table of Contents</w:t>
          </w:r>
          <w:r w:rsidR="00805B03">
            <w:ptab w:relativeTo="margin" w:alignment="right" w:leader="dot"/>
          </w:r>
          <w:r w:rsidR="007D30F1">
            <w:t xml:space="preserve">page </w:t>
          </w:r>
          <w:r w:rsidR="00805B03">
            <w:rPr>
              <w:b/>
              <w:bCs/>
            </w:rPr>
            <w:t>1</w:t>
          </w:r>
        </w:p>
        <w:p w14:paraId="74B7D18D" w14:textId="267A6CA6" w:rsidR="00805B03" w:rsidRDefault="00805B03" w:rsidP="00007185">
          <w:pPr>
            <w:pStyle w:val="TOC2"/>
            <w:ind w:left="0"/>
          </w:pPr>
          <w:r>
            <w:t xml:space="preserve">Communication </w:t>
          </w:r>
          <w:r>
            <w:ptab w:relativeTo="margin" w:alignment="right" w:leader="dot"/>
          </w:r>
          <w:r w:rsidR="007D30F1">
            <w:t xml:space="preserve">page </w:t>
          </w:r>
          <w:r>
            <w:t>2</w:t>
          </w:r>
        </w:p>
        <w:p w14:paraId="58B3CE51" w14:textId="38281382" w:rsidR="00805B03" w:rsidRDefault="00805B03" w:rsidP="00007185">
          <w:pPr>
            <w:pStyle w:val="TOC3"/>
            <w:ind w:left="0"/>
          </w:pPr>
          <w:r>
            <w:t>Models of Communication</w:t>
          </w:r>
          <w:r>
            <w:ptab w:relativeTo="margin" w:alignment="right" w:leader="dot"/>
          </w:r>
          <w:r w:rsidR="007D30F1">
            <w:t xml:space="preserve">page </w:t>
          </w:r>
          <w:r>
            <w:t>2-3</w:t>
          </w:r>
        </w:p>
        <w:p w14:paraId="28ECA367" w14:textId="280AEA9B" w:rsidR="00805B03" w:rsidRDefault="00805B03" w:rsidP="00007185">
          <w:pPr>
            <w:pStyle w:val="TOC3"/>
            <w:ind w:left="0"/>
          </w:pPr>
          <w:r>
            <w:t>Methods of Communication</w:t>
          </w:r>
          <w:r>
            <w:ptab w:relativeTo="margin" w:alignment="right" w:leader="dot"/>
          </w:r>
          <w:r w:rsidR="007D30F1">
            <w:t xml:space="preserve">page </w:t>
          </w:r>
          <w:r>
            <w:t>3-4</w:t>
          </w:r>
        </w:p>
        <w:p w14:paraId="13C7CB68" w14:textId="129B0D6A" w:rsidR="00805B03" w:rsidRDefault="00805B03" w:rsidP="00805B03">
          <w:pPr>
            <w:rPr>
              <w:lang w:val="en-US"/>
            </w:rPr>
          </w:pPr>
          <w:r>
            <w:rPr>
              <w:lang w:val="en-US"/>
            </w:rPr>
            <w:t>E</w:t>
          </w:r>
          <w:r w:rsidR="00007185">
            <w:rPr>
              <w:lang w:val="en-US"/>
            </w:rPr>
            <w:t xml:space="preserve">xperience at </w:t>
          </w:r>
          <w:proofErr w:type="gramStart"/>
          <w:r w:rsidR="00007185">
            <w:rPr>
              <w:lang w:val="en-US"/>
            </w:rPr>
            <w:t>my</w:t>
          </w:r>
          <w:r>
            <w:rPr>
              <w:lang w:val="en-US"/>
            </w:rPr>
            <w:t xml:space="preserve">  Workpla</w:t>
          </w:r>
          <w:r w:rsidR="00007185">
            <w:rPr>
              <w:lang w:val="en-US"/>
            </w:rPr>
            <w:t>c</w:t>
          </w:r>
          <w:r>
            <w:rPr>
              <w:lang w:val="en-US"/>
            </w:rPr>
            <w:t>e</w:t>
          </w:r>
          <w:proofErr w:type="gramEnd"/>
          <w:r>
            <w:rPr>
              <w:lang w:val="en-US"/>
            </w:rPr>
            <w:t>…………………………………………………………………………</w:t>
          </w:r>
          <w:r w:rsidR="00007185">
            <w:rPr>
              <w:lang w:val="en-US"/>
            </w:rPr>
            <w:t>………………….</w:t>
          </w:r>
          <w:r>
            <w:rPr>
              <w:lang w:val="en-US"/>
            </w:rPr>
            <w:t xml:space="preserve"> </w:t>
          </w:r>
          <w:r w:rsidR="007D30F1">
            <w:rPr>
              <w:lang w:val="en-US"/>
            </w:rPr>
            <w:t xml:space="preserve">page </w:t>
          </w:r>
          <w:r w:rsidR="006E2C1A">
            <w:rPr>
              <w:lang w:val="en-US"/>
            </w:rPr>
            <w:t>4-5</w:t>
          </w:r>
        </w:p>
        <w:p w14:paraId="702B6DE7" w14:textId="06F51CB9" w:rsidR="007D30F1" w:rsidRDefault="00805B03" w:rsidP="00805B03">
          <w:pPr>
            <w:rPr>
              <w:lang w:val="en-US"/>
            </w:rPr>
          </w:pPr>
          <w:r>
            <w:rPr>
              <w:lang w:val="en-US"/>
            </w:rPr>
            <w:t>Conclusion……………………………………………………………………………………………………………………</w:t>
          </w:r>
          <w:proofErr w:type="gramStart"/>
          <w:r>
            <w:rPr>
              <w:lang w:val="en-US"/>
            </w:rPr>
            <w:t>…..</w:t>
          </w:r>
          <w:proofErr w:type="gramEnd"/>
          <w:r w:rsidR="007D30F1">
            <w:rPr>
              <w:lang w:val="en-US"/>
            </w:rPr>
            <w:t>page</w:t>
          </w:r>
          <w:r>
            <w:rPr>
              <w:lang w:val="en-US"/>
            </w:rPr>
            <w:t xml:space="preserve"> </w:t>
          </w:r>
          <w:r w:rsidR="006E2C1A">
            <w:rPr>
              <w:lang w:val="en-US"/>
            </w:rPr>
            <w:t>5</w:t>
          </w:r>
        </w:p>
        <w:p w14:paraId="56562FE1" w14:textId="49537F5E" w:rsidR="00441E76" w:rsidRPr="007D30F1" w:rsidRDefault="007D30F1" w:rsidP="007D30F1">
          <w:pPr>
            <w:rPr>
              <w:lang w:val="en-US"/>
            </w:rPr>
          </w:pPr>
          <w:r>
            <w:rPr>
              <w:lang w:val="en-US"/>
            </w:rPr>
            <w:t xml:space="preserve">References………………………………………………………………………………………………………………………..page </w:t>
          </w:r>
          <w:r w:rsidR="006E2C1A">
            <w:rPr>
              <w:lang w:val="en-US"/>
            </w:rPr>
            <w:t>6</w:t>
          </w:r>
          <w:r w:rsidR="00441E76">
            <w:rPr>
              <w:rFonts w:ascii="Times New Roman" w:hAnsi="Times New Roman" w:cs="Times New Roman"/>
              <w:sz w:val="24"/>
              <w:szCs w:val="24"/>
            </w:rPr>
            <w:fldChar w:fldCharType="begin"/>
          </w:r>
          <w:r w:rsidR="00441E76">
            <w:rPr>
              <w:rFonts w:ascii="Times New Roman" w:hAnsi="Times New Roman" w:cs="Times New Roman"/>
              <w:sz w:val="24"/>
              <w:szCs w:val="24"/>
            </w:rPr>
            <w:instrText xml:space="preserve"> TOC \o "1-3" \h \z \u </w:instrText>
          </w:r>
          <w:r w:rsidR="00441E76">
            <w:rPr>
              <w:rFonts w:ascii="Times New Roman" w:hAnsi="Times New Roman" w:cs="Times New Roman"/>
              <w:sz w:val="24"/>
              <w:szCs w:val="24"/>
            </w:rPr>
            <w:fldChar w:fldCharType="separate"/>
          </w:r>
        </w:p>
      </w:sdtContent>
    </w:sdt>
    <w:p w14:paraId="022E0C08" w14:textId="4377AB9F" w:rsidR="007C0259" w:rsidRDefault="00441E76" w:rsidP="002C71C6">
      <w:pPr>
        <w:jc w:val="both"/>
        <w:rPr>
          <w:rFonts w:ascii="Times New Roman" w:hAnsi="Times New Roman" w:cs="Times New Roman"/>
          <w:sz w:val="24"/>
          <w:szCs w:val="24"/>
        </w:rPr>
      </w:pPr>
      <w:r>
        <w:rPr>
          <w:rFonts w:ascii="Times New Roman" w:hAnsi="Times New Roman" w:cs="Times New Roman"/>
          <w:sz w:val="24"/>
          <w:szCs w:val="24"/>
        </w:rPr>
        <w:fldChar w:fldCharType="end"/>
      </w:r>
    </w:p>
    <w:p w14:paraId="15C02BE4" w14:textId="77777777" w:rsidR="00441E76" w:rsidRDefault="00441E76" w:rsidP="002C71C6">
      <w:pPr>
        <w:jc w:val="both"/>
        <w:rPr>
          <w:rFonts w:ascii="Times New Roman" w:hAnsi="Times New Roman" w:cs="Times New Roman"/>
          <w:sz w:val="24"/>
          <w:szCs w:val="24"/>
        </w:rPr>
      </w:pPr>
    </w:p>
    <w:p w14:paraId="78B3EB01" w14:textId="77777777" w:rsidR="00441E76" w:rsidRDefault="00441E76" w:rsidP="002C71C6">
      <w:pPr>
        <w:jc w:val="both"/>
        <w:rPr>
          <w:rFonts w:ascii="Times New Roman" w:hAnsi="Times New Roman" w:cs="Times New Roman"/>
          <w:sz w:val="24"/>
          <w:szCs w:val="24"/>
        </w:rPr>
      </w:pPr>
    </w:p>
    <w:p w14:paraId="513E9E33" w14:textId="77777777" w:rsidR="00441E76" w:rsidRDefault="00441E76" w:rsidP="002C71C6">
      <w:pPr>
        <w:jc w:val="both"/>
        <w:rPr>
          <w:rFonts w:ascii="Times New Roman" w:hAnsi="Times New Roman" w:cs="Times New Roman"/>
          <w:sz w:val="24"/>
          <w:szCs w:val="24"/>
        </w:rPr>
      </w:pPr>
    </w:p>
    <w:p w14:paraId="61FFA81B" w14:textId="77777777" w:rsidR="00441E76" w:rsidRDefault="00441E76" w:rsidP="002C71C6">
      <w:pPr>
        <w:jc w:val="both"/>
        <w:rPr>
          <w:rFonts w:ascii="Times New Roman" w:hAnsi="Times New Roman" w:cs="Times New Roman"/>
          <w:sz w:val="24"/>
          <w:szCs w:val="24"/>
        </w:rPr>
      </w:pPr>
    </w:p>
    <w:p w14:paraId="7C265E2B" w14:textId="77777777" w:rsidR="00441E76" w:rsidRDefault="00441E76" w:rsidP="002C71C6">
      <w:pPr>
        <w:jc w:val="both"/>
        <w:rPr>
          <w:rFonts w:ascii="Times New Roman" w:hAnsi="Times New Roman" w:cs="Times New Roman"/>
          <w:sz w:val="24"/>
          <w:szCs w:val="24"/>
        </w:rPr>
      </w:pPr>
    </w:p>
    <w:p w14:paraId="459093EB" w14:textId="77777777" w:rsidR="00441E76" w:rsidRDefault="00441E76" w:rsidP="002C71C6">
      <w:pPr>
        <w:jc w:val="both"/>
        <w:rPr>
          <w:rFonts w:ascii="Times New Roman" w:hAnsi="Times New Roman" w:cs="Times New Roman"/>
          <w:sz w:val="24"/>
          <w:szCs w:val="24"/>
        </w:rPr>
      </w:pPr>
    </w:p>
    <w:p w14:paraId="237DBF6D" w14:textId="77777777" w:rsidR="00441E76" w:rsidRDefault="00441E76" w:rsidP="002C71C6">
      <w:pPr>
        <w:jc w:val="both"/>
        <w:rPr>
          <w:rFonts w:ascii="Times New Roman" w:hAnsi="Times New Roman" w:cs="Times New Roman"/>
          <w:sz w:val="24"/>
          <w:szCs w:val="24"/>
        </w:rPr>
      </w:pPr>
    </w:p>
    <w:p w14:paraId="78C9C568" w14:textId="77777777" w:rsidR="00441E76" w:rsidRDefault="00441E76" w:rsidP="002C71C6">
      <w:pPr>
        <w:jc w:val="both"/>
        <w:rPr>
          <w:rFonts w:ascii="Times New Roman" w:hAnsi="Times New Roman" w:cs="Times New Roman"/>
          <w:sz w:val="24"/>
          <w:szCs w:val="24"/>
        </w:rPr>
      </w:pPr>
    </w:p>
    <w:p w14:paraId="7AAF01F1" w14:textId="77777777" w:rsidR="00441E76" w:rsidRDefault="00441E76" w:rsidP="002C71C6">
      <w:pPr>
        <w:jc w:val="both"/>
        <w:rPr>
          <w:rFonts w:ascii="Times New Roman" w:hAnsi="Times New Roman" w:cs="Times New Roman"/>
          <w:sz w:val="24"/>
          <w:szCs w:val="24"/>
        </w:rPr>
      </w:pPr>
    </w:p>
    <w:p w14:paraId="0D71047C" w14:textId="77777777" w:rsidR="00441E76" w:rsidRDefault="00441E76" w:rsidP="002C71C6">
      <w:pPr>
        <w:jc w:val="both"/>
        <w:rPr>
          <w:rFonts w:ascii="Times New Roman" w:hAnsi="Times New Roman" w:cs="Times New Roman"/>
          <w:sz w:val="24"/>
          <w:szCs w:val="24"/>
        </w:rPr>
      </w:pPr>
    </w:p>
    <w:p w14:paraId="123D651B" w14:textId="77777777" w:rsidR="00441E76" w:rsidRDefault="00441E76" w:rsidP="002C71C6">
      <w:pPr>
        <w:jc w:val="both"/>
        <w:rPr>
          <w:rFonts w:ascii="Times New Roman" w:hAnsi="Times New Roman" w:cs="Times New Roman"/>
          <w:sz w:val="24"/>
          <w:szCs w:val="24"/>
        </w:rPr>
      </w:pPr>
    </w:p>
    <w:p w14:paraId="708B2CD0" w14:textId="77777777" w:rsidR="00441E76" w:rsidRDefault="00441E76" w:rsidP="002C71C6">
      <w:pPr>
        <w:jc w:val="both"/>
        <w:rPr>
          <w:rFonts w:ascii="Times New Roman" w:hAnsi="Times New Roman" w:cs="Times New Roman"/>
          <w:sz w:val="24"/>
          <w:szCs w:val="24"/>
        </w:rPr>
      </w:pPr>
    </w:p>
    <w:p w14:paraId="7905FFC6" w14:textId="77777777" w:rsidR="00441E76" w:rsidRDefault="00441E76" w:rsidP="002C71C6">
      <w:pPr>
        <w:jc w:val="both"/>
        <w:rPr>
          <w:rFonts w:ascii="Times New Roman" w:hAnsi="Times New Roman" w:cs="Times New Roman"/>
          <w:sz w:val="24"/>
          <w:szCs w:val="24"/>
        </w:rPr>
      </w:pPr>
    </w:p>
    <w:p w14:paraId="0001E07C" w14:textId="77777777" w:rsidR="00441E76" w:rsidRDefault="00441E76" w:rsidP="002C71C6">
      <w:pPr>
        <w:jc w:val="both"/>
        <w:rPr>
          <w:rFonts w:ascii="Times New Roman" w:hAnsi="Times New Roman" w:cs="Times New Roman"/>
          <w:sz w:val="24"/>
          <w:szCs w:val="24"/>
        </w:rPr>
      </w:pPr>
    </w:p>
    <w:p w14:paraId="0E747C74" w14:textId="77777777" w:rsidR="00805B03" w:rsidRDefault="00805B03" w:rsidP="002C71C6">
      <w:pPr>
        <w:jc w:val="both"/>
        <w:rPr>
          <w:rFonts w:ascii="Times New Roman" w:hAnsi="Times New Roman" w:cs="Times New Roman"/>
          <w:sz w:val="24"/>
          <w:szCs w:val="24"/>
        </w:rPr>
      </w:pPr>
    </w:p>
    <w:p w14:paraId="498A9810" w14:textId="77777777" w:rsidR="00805B03" w:rsidRDefault="00805B03" w:rsidP="002C71C6">
      <w:pPr>
        <w:jc w:val="both"/>
        <w:rPr>
          <w:rFonts w:ascii="Times New Roman" w:hAnsi="Times New Roman" w:cs="Times New Roman"/>
          <w:sz w:val="24"/>
          <w:szCs w:val="24"/>
        </w:rPr>
      </w:pPr>
    </w:p>
    <w:p w14:paraId="1EC05500" w14:textId="6D721EB0" w:rsidR="0022673E" w:rsidRDefault="0022673E" w:rsidP="002C71C6">
      <w:pPr>
        <w:jc w:val="both"/>
        <w:rPr>
          <w:rFonts w:ascii="Times New Roman" w:hAnsi="Times New Roman" w:cs="Times New Roman"/>
          <w:sz w:val="24"/>
          <w:szCs w:val="24"/>
        </w:rPr>
      </w:pPr>
    </w:p>
    <w:p w14:paraId="717F3D4E" w14:textId="77777777" w:rsidR="007D30F1" w:rsidRDefault="007D30F1" w:rsidP="007D30F1">
      <w:pPr>
        <w:jc w:val="both"/>
        <w:rPr>
          <w:rFonts w:ascii="Times New Roman" w:hAnsi="Times New Roman" w:cs="Times New Roman"/>
          <w:sz w:val="24"/>
          <w:szCs w:val="24"/>
        </w:rPr>
      </w:pPr>
    </w:p>
    <w:p w14:paraId="2DDB8CDD" w14:textId="77777777" w:rsidR="007D30F1" w:rsidRDefault="007D30F1" w:rsidP="007D30F1">
      <w:pPr>
        <w:jc w:val="both"/>
        <w:rPr>
          <w:rFonts w:ascii="Times New Roman" w:hAnsi="Times New Roman" w:cs="Times New Roman"/>
          <w:sz w:val="24"/>
          <w:szCs w:val="24"/>
        </w:rPr>
      </w:pPr>
    </w:p>
    <w:p w14:paraId="26B069A1" w14:textId="05FD3160" w:rsidR="002A0582" w:rsidRDefault="002A0582" w:rsidP="002A0582">
      <w:pPr>
        <w:jc w:val="both"/>
        <w:rPr>
          <w:rFonts w:ascii="Times New Roman" w:hAnsi="Times New Roman" w:cs="Times New Roman"/>
          <w:sz w:val="24"/>
          <w:szCs w:val="24"/>
        </w:rPr>
      </w:pPr>
      <w:r w:rsidRPr="007D30F1">
        <w:rPr>
          <w:rFonts w:ascii="Times New Roman" w:hAnsi="Times New Roman" w:cs="Times New Roman"/>
          <w:sz w:val="24"/>
          <w:szCs w:val="24"/>
        </w:rPr>
        <w:lastRenderedPageBreak/>
        <w:t xml:space="preserve">Introduction </w:t>
      </w:r>
    </w:p>
    <w:p w14:paraId="5D5BD869" w14:textId="77777777" w:rsidR="00AE4B33" w:rsidRPr="007D30F1" w:rsidRDefault="00AE4B33" w:rsidP="002A0582">
      <w:pPr>
        <w:jc w:val="both"/>
        <w:rPr>
          <w:rFonts w:ascii="Times New Roman" w:hAnsi="Times New Roman" w:cs="Times New Roman"/>
          <w:sz w:val="24"/>
          <w:szCs w:val="24"/>
        </w:rPr>
      </w:pPr>
    </w:p>
    <w:p w14:paraId="65067A3B" w14:textId="544437BB" w:rsidR="002A0582" w:rsidRPr="007D30F1" w:rsidRDefault="002A0582" w:rsidP="002A0582">
      <w:pPr>
        <w:jc w:val="both"/>
        <w:rPr>
          <w:rFonts w:ascii="Times New Roman" w:hAnsi="Times New Roman" w:cs="Times New Roman"/>
          <w:sz w:val="24"/>
          <w:szCs w:val="24"/>
        </w:rPr>
      </w:pPr>
      <w:r w:rsidRPr="007D30F1">
        <w:rPr>
          <w:rFonts w:ascii="Times New Roman" w:hAnsi="Times New Roman" w:cs="Times New Roman"/>
          <w:sz w:val="24"/>
          <w:szCs w:val="24"/>
        </w:rPr>
        <w:t>In the following report I aim to show what is communication, why is communication</w:t>
      </w:r>
      <w:r>
        <w:rPr>
          <w:rFonts w:ascii="Times New Roman" w:hAnsi="Times New Roman" w:cs="Times New Roman"/>
          <w:sz w:val="24"/>
          <w:szCs w:val="24"/>
        </w:rPr>
        <w:t xml:space="preserve"> important in management, </w:t>
      </w:r>
      <w:r w:rsidRPr="007D30F1">
        <w:rPr>
          <w:rFonts w:ascii="Times New Roman" w:hAnsi="Times New Roman" w:cs="Times New Roman"/>
          <w:sz w:val="24"/>
          <w:szCs w:val="24"/>
        </w:rPr>
        <w:t>methods of communication</w:t>
      </w:r>
      <w:r w:rsidR="00FF648F">
        <w:rPr>
          <w:rFonts w:ascii="Times New Roman" w:hAnsi="Times New Roman" w:cs="Times New Roman"/>
          <w:sz w:val="24"/>
          <w:szCs w:val="24"/>
        </w:rPr>
        <w:t xml:space="preserve"> like</w:t>
      </w:r>
      <w:r w:rsidR="008335A5">
        <w:rPr>
          <w:rFonts w:ascii="Times New Roman" w:hAnsi="Times New Roman" w:cs="Times New Roman"/>
          <w:sz w:val="24"/>
          <w:szCs w:val="24"/>
        </w:rPr>
        <w:t xml:space="preserve"> </w:t>
      </w:r>
      <w:proofErr w:type="spellStart"/>
      <w:r w:rsidR="00FD6812">
        <w:rPr>
          <w:rFonts w:ascii="Times New Roman" w:hAnsi="Times New Roman" w:cs="Times New Roman"/>
          <w:sz w:val="24"/>
          <w:szCs w:val="24"/>
        </w:rPr>
        <w:t>Berlo</w:t>
      </w:r>
      <w:r w:rsidR="00F53ED7">
        <w:rPr>
          <w:rFonts w:ascii="Times New Roman" w:hAnsi="Times New Roman" w:cs="Times New Roman"/>
          <w:sz w:val="24"/>
          <w:szCs w:val="24"/>
        </w:rPr>
        <w:t>’s</w:t>
      </w:r>
      <w:proofErr w:type="spellEnd"/>
      <w:r w:rsidR="00F53ED7">
        <w:rPr>
          <w:rFonts w:ascii="Times New Roman" w:hAnsi="Times New Roman" w:cs="Times New Roman"/>
          <w:sz w:val="24"/>
          <w:szCs w:val="24"/>
        </w:rPr>
        <w:t xml:space="preserve"> model</w:t>
      </w:r>
      <w:r w:rsidR="008335A5">
        <w:rPr>
          <w:rFonts w:ascii="Times New Roman" w:hAnsi="Times New Roman" w:cs="Times New Roman"/>
          <w:sz w:val="24"/>
          <w:szCs w:val="24"/>
        </w:rPr>
        <w:t>(</w:t>
      </w:r>
      <w:r w:rsidR="00F53ED7">
        <w:rPr>
          <w:rFonts w:ascii="Times New Roman" w:hAnsi="Times New Roman" w:cs="Times New Roman"/>
          <w:sz w:val="24"/>
          <w:szCs w:val="24"/>
        </w:rPr>
        <w:t>1960)</w:t>
      </w:r>
      <w:r w:rsidR="00FF648F">
        <w:rPr>
          <w:rFonts w:ascii="Times New Roman" w:hAnsi="Times New Roman" w:cs="Times New Roman"/>
          <w:sz w:val="24"/>
          <w:szCs w:val="24"/>
        </w:rPr>
        <w:t xml:space="preserve"> and Schramm’s model(1973</w:t>
      </w:r>
      <w:r w:rsidR="00935DD0">
        <w:rPr>
          <w:rFonts w:ascii="Times New Roman" w:hAnsi="Times New Roman" w:cs="Times New Roman"/>
          <w:sz w:val="24"/>
          <w:szCs w:val="24"/>
        </w:rPr>
        <w:t>)</w:t>
      </w:r>
      <w:r w:rsidR="00F53ED7">
        <w:rPr>
          <w:rFonts w:ascii="Times New Roman" w:hAnsi="Times New Roman" w:cs="Times New Roman"/>
          <w:sz w:val="24"/>
          <w:szCs w:val="24"/>
        </w:rPr>
        <w:t xml:space="preserve"> </w:t>
      </w:r>
      <w:r w:rsidRPr="007D30F1">
        <w:rPr>
          <w:rFonts w:ascii="Times New Roman" w:hAnsi="Times New Roman" w:cs="Times New Roman"/>
          <w:sz w:val="24"/>
          <w:szCs w:val="24"/>
        </w:rPr>
        <w:t>, models of communication</w:t>
      </w:r>
      <w:r w:rsidR="008B607E">
        <w:rPr>
          <w:rFonts w:ascii="Times New Roman" w:hAnsi="Times New Roman" w:cs="Times New Roman"/>
          <w:sz w:val="24"/>
          <w:szCs w:val="24"/>
        </w:rPr>
        <w:t xml:space="preserve"> using </w:t>
      </w:r>
      <w:r w:rsidR="00927402">
        <w:rPr>
          <w:rFonts w:ascii="Times New Roman" w:hAnsi="Times New Roman" w:cs="Times New Roman"/>
          <w:sz w:val="24"/>
          <w:szCs w:val="24"/>
        </w:rPr>
        <w:t>theories</w:t>
      </w:r>
      <w:r w:rsidR="00935DD0">
        <w:rPr>
          <w:rFonts w:ascii="Times New Roman" w:hAnsi="Times New Roman" w:cs="Times New Roman"/>
          <w:sz w:val="24"/>
          <w:szCs w:val="24"/>
        </w:rPr>
        <w:t xml:space="preserve">(verbal and nonverbal </w:t>
      </w:r>
      <w:r w:rsidR="005023E8">
        <w:rPr>
          <w:rFonts w:ascii="Times New Roman" w:hAnsi="Times New Roman" w:cs="Times New Roman"/>
          <w:sz w:val="24"/>
          <w:szCs w:val="24"/>
        </w:rPr>
        <w:t>,posturing and active listening)</w:t>
      </w:r>
      <w:r w:rsidR="002832CB">
        <w:rPr>
          <w:rFonts w:ascii="Times New Roman" w:hAnsi="Times New Roman" w:cs="Times New Roman"/>
          <w:sz w:val="24"/>
          <w:szCs w:val="24"/>
        </w:rPr>
        <w:t>,</w:t>
      </w:r>
      <w:r w:rsidR="008B607E">
        <w:rPr>
          <w:rFonts w:ascii="Times New Roman" w:hAnsi="Times New Roman" w:cs="Times New Roman"/>
          <w:sz w:val="24"/>
          <w:szCs w:val="24"/>
        </w:rPr>
        <w:t xml:space="preserve">and </w:t>
      </w:r>
      <w:r w:rsidR="00007185">
        <w:rPr>
          <w:rFonts w:ascii="Times New Roman" w:hAnsi="Times New Roman" w:cs="Times New Roman"/>
          <w:sz w:val="24"/>
          <w:szCs w:val="24"/>
        </w:rPr>
        <w:t xml:space="preserve">I will also briefly </w:t>
      </w:r>
      <w:r w:rsidR="008B607E">
        <w:rPr>
          <w:rFonts w:ascii="Times New Roman" w:hAnsi="Times New Roman" w:cs="Times New Roman"/>
          <w:sz w:val="24"/>
          <w:szCs w:val="24"/>
        </w:rPr>
        <w:t xml:space="preserve"> analyse </w:t>
      </w:r>
      <w:r w:rsidR="00927402">
        <w:rPr>
          <w:rFonts w:ascii="Times New Roman" w:hAnsi="Times New Roman" w:cs="Times New Roman"/>
          <w:sz w:val="24"/>
          <w:szCs w:val="24"/>
        </w:rPr>
        <w:t>communication at my workplace</w:t>
      </w:r>
      <w:r w:rsidR="00007185">
        <w:rPr>
          <w:rFonts w:ascii="Times New Roman" w:hAnsi="Times New Roman" w:cs="Times New Roman"/>
          <w:sz w:val="24"/>
          <w:szCs w:val="24"/>
        </w:rPr>
        <w:t xml:space="preserve"> and how could be improved</w:t>
      </w:r>
      <w:r w:rsidR="00927402">
        <w:rPr>
          <w:rFonts w:ascii="Times New Roman" w:hAnsi="Times New Roman" w:cs="Times New Roman"/>
          <w:sz w:val="24"/>
          <w:szCs w:val="24"/>
        </w:rPr>
        <w:t>.</w:t>
      </w:r>
    </w:p>
    <w:p w14:paraId="448C0AC4" w14:textId="77777777" w:rsidR="002A0582" w:rsidRPr="007D30F1" w:rsidRDefault="002A0582" w:rsidP="002A0582">
      <w:pPr>
        <w:jc w:val="both"/>
        <w:rPr>
          <w:rFonts w:ascii="Times New Roman" w:hAnsi="Times New Roman" w:cs="Times New Roman"/>
          <w:sz w:val="24"/>
          <w:szCs w:val="24"/>
        </w:rPr>
      </w:pPr>
    </w:p>
    <w:p w14:paraId="4B85D92B" w14:textId="77777777" w:rsidR="002A0582" w:rsidRPr="007D30F1" w:rsidRDefault="002A0582" w:rsidP="002A0582">
      <w:pPr>
        <w:jc w:val="both"/>
        <w:rPr>
          <w:rFonts w:ascii="Times New Roman" w:hAnsi="Times New Roman" w:cs="Times New Roman"/>
          <w:sz w:val="24"/>
          <w:szCs w:val="24"/>
        </w:rPr>
      </w:pPr>
      <w:r w:rsidRPr="007D30F1">
        <w:rPr>
          <w:rFonts w:ascii="Times New Roman" w:hAnsi="Times New Roman" w:cs="Times New Roman"/>
          <w:sz w:val="24"/>
          <w:szCs w:val="24"/>
        </w:rPr>
        <w:t xml:space="preserve">Communication represents the way a piece of information is passed and received by another individual </w:t>
      </w:r>
      <w:proofErr w:type="gramStart"/>
      <w:r w:rsidRPr="007D30F1">
        <w:rPr>
          <w:rFonts w:ascii="Times New Roman" w:hAnsi="Times New Roman" w:cs="Times New Roman"/>
          <w:sz w:val="24"/>
          <w:szCs w:val="24"/>
        </w:rPr>
        <w:t>and also</w:t>
      </w:r>
      <w:proofErr w:type="gramEnd"/>
      <w:r w:rsidRPr="007D30F1">
        <w:rPr>
          <w:rFonts w:ascii="Times New Roman" w:hAnsi="Times New Roman" w:cs="Times New Roman"/>
          <w:sz w:val="24"/>
          <w:szCs w:val="24"/>
        </w:rPr>
        <w:t xml:space="preserve"> it is a method people can use to share ideas, exchange their thoughts. Moreover, communication can be seen as a process that is composed with one sender, one receiver, and a message which is delivered, the dialogue always begins with an idea in the mind of the sender</w:t>
      </w:r>
      <w:r>
        <w:rPr>
          <w:rFonts w:ascii="Times New Roman" w:hAnsi="Times New Roman" w:cs="Times New Roman"/>
          <w:sz w:val="24"/>
          <w:szCs w:val="24"/>
        </w:rPr>
        <w:t xml:space="preserve"> and it</w:t>
      </w:r>
      <w:r w:rsidRPr="007D30F1">
        <w:rPr>
          <w:rFonts w:ascii="Times New Roman" w:hAnsi="Times New Roman" w:cs="Times New Roman"/>
          <w:sz w:val="24"/>
          <w:szCs w:val="24"/>
        </w:rPr>
        <w:t xml:space="preserve"> can take place in different forms, like letters, e-mails, messages, online clips, and also communication can be used in body language form (</w:t>
      </w:r>
      <w:proofErr w:type="spellStart"/>
      <w:r w:rsidRPr="007D30F1">
        <w:rPr>
          <w:rFonts w:ascii="Times New Roman" w:hAnsi="Times New Roman" w:cs="Times New Roman"/>
          <w:sz w:val="24"/>
          <w:szCs w:val="24"/>
        </w:rPr>
        <w:t>Maund</w:t>
      </w:r>
      <w:proofErr w:type="spellEnd"/>
      <w:r w:rsidRPr="007D30F1">
        <w:rPr>
          <w:rFonts w:ascii="Times New Roman" w:hAnsi="Times New Roman" w:cs="Times New Roman"/>
          <w:sz w:val="24"/>
          <w:szCs w:val="24"/>
        </w:rPr>
        <w:t xml:space="preserve"> et al,2017).</w:t>
      </w:r>
    </w:p>
    <w:p w14:paraId="494E1C68" w14:textId="572C169F" w:rsidR="00A3343D" w:rsidRDefault="002A0582" w:rsidP="00A3343D">
      <w:pPr>
        <w:jc w:val="both"/>
        <w:rPr>
          <w:rFonts w:ascii="Times New Roman" w:hAnsi="Times New Roman" w:cs="Times New Roman"/>
          <w:sz w:val="24"/>
          <w:szCs w:val="24"/>
        </w:rPr>
      </w:pPr>
      <w:r w:rsidRPr="007D30F1">
        <w:rPr>
          <w:rFonts w:ascii="Times New Roman" w:hAnsi="Times New Roman" w:cs="Times New Roman"/>
          <w:sz w:val="24"/>
          <w:szCs w:val="24"/>
        </w:rPr>
        <w:t xml:space="preserve">On the other hand, communication skills are a part of interpersonal skills that helps an individual to communicate efficiently and it is the support for </w:t>
      </w:r>
      <w:proofErr w:type="gramStart"/>
      <w:r w:rsidRPr="007D30F1">
        <w:rPr>
          <w:rFonts w:ascii="Times New Roman" w:hAnsi="Times New Roman" w:cs="Times New Roman"/>
          <w:sz w:val="24"/>
          <w:szCs w:val="24"/>
        </w:rPr>
        <w:t>each individual</w:t>
      </w:r>
      <w:proofErr w:type="gramEnd"/>
      <w:r w:rsidRPr="007D30F1">
        <w:rPr>
          <w:rFonts w:ascii="Times New Roman" w:hAnsi="Times New Roman" w:cs="Times New Roman"/>
          <w:sz w:val="24"/>
          <w:szCs w:val="24"/>
        </w:rPr>
        <w:t>, a team or a company achievement (</w:t>
      </w:r>
      <w:proofErr w:type="spellStart"/>
      <w:r w:rsidRPr="007D30F1">
        <w:rPr>
          <w:rFonts w:ascii="Times New Roman" w:hAnsi="Times New Roman" w:cs="Times New Roman"/>
          <w:sz w:val="24"/>
          <w:szCs w:val="24"/>
        </w:rPr>
        <w:t>Maund</w:t>
      </w:r>
      <w:proofErr w:type="spellEnd"/>
      <w:r w:rsidRPr="007D30F1">
        <w:rPr>
          <w:rFonts w:ascii="Times New Roman" w:hAnsi="Times New Roman" w:cs="Times New Roman"/>
          <w:sz w:val="24"/>
          <w:szCs w:val="24"/>
        </w:rPr>
        <w:t xml:space="preserve"> et al,2017)</w:t>
      </w:r>
      <w:r w:rsidR="009F7503">
        <w:rPr>
          <w:rFonts w:ascii="Times New Roman" w:hAnsi="Times New Roman" w:cs="Times New Roman"/>
          <w:sz w:val="24"/>
          <w:szCs w:val="24"/>
        </w:rPr>
        <w:t>.</w:t>
      </w:r>
    </w:p>
    <w:p w14:paraId="516CBF62" w14:textId="77777777" w:rsidR="009F7503" w:rsidRPr="007D30F1" w:rsidRDefault="009F7503" w:rsidP="00A3343D">
      <w:pPr>
        <w:jc w:val="both"/>
        <w:rPr>
          <w:rFonts w:ascii="Times New Roman" w:hAnsi="Times New Roman" w:cs="Times New Roman"/>
          <w:sz w:val="24"/>
          <w:szCs w:val="24"/>
        </w:rPr>
      </w:pPr>
    </w:p>
    <w:p w14:paraId="54A4A3DD" w14:textId="6B1EAC7E" w:rsidR="00A3343D" w:rsidRDefault="009F7503" w:rsidP="00A3343D">
      <w:pPr>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A3343D" w:rsidRPr="007D30F1">
        <w:rPr>
          <w:rFonts w:ascii="Times New Roman" w:hAnsi="Times New Roman" w:cs="Times New Roman"/>
          <w:sz w:val="24"/>
          <w:szCs w:val="24"/>
        </w:rPr>
        <w:t>communication</w:t>
      </w:r>
      <w:r>
        <w:rPr>
          <w:rFonts w:ascii="Times New Roman" w:hAnsi="Times New Roman" w:cs="Times New Roman"/>
          <w:sz w:val="24"/>
          <w:szCs w:val="24"/>
        </w:rPr>
        <w:t xml:space="preserve"> represent a significant key in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organization and is </w:t>
      </w:r>
      <w:r w:rsidR="00A3343D" w:rsidRPr="007D30F1">
        <w:rPr>
          <w:rFonts w:ascii="Times New Roman" w:hAnsi="Times New Roman" w:cs="Times New Roman"/>
          <w:sz w:val="24"/>
          <w:szCs w:val="24"/>
        </w:rPr>
        <w:t>correlated with management because in a company can exist the chance that individuals create inside of the organization, companionship, a word that is related to a company, and when management is involved in creating teams they need to take in consideration that in a team should take part just the right people that can provide a secure base, also they need to boost team members to work well together and know how to use each member skill to complete others skills, and also to help the group by motivating and help to increase the standard of achievement through the team (Adair,2009).</w:t>
      </w:r>
    </w:p>
    <w:p w14:paraId="206198B1" w14:textId="5B2B8EFF" w:rsidR="00133EA1" w:rsidRDefault="00133EA1" w:rsidP="00A3343D">
      <w:pPr>
        <w:jc w:val="both"/>
        <w:rPr>
          <w:rFonts w:ascii="Times New Roman" w:hAnsi="Times New Roman" w:cs="Times New Roman"/>
          <w:sz w:val="24"/>
          <w:szCs w:val="24"/>
        </w:rPr>
      </w:pPr>
    </w:p>
    <w:p w14:paraId="04B95E20" w14:textId="77777777" w:rsidR="003365F0" w:rsidRPr="007D30F1" w:rsidRDefault="003365F0" w:rsidP="003365F0">
      <w:pPr>
        <w:jc w:val="both"/>
        <w:rPr>
          <w:rFonts w:ascii="Times New Roman" w:hAnsi="Times New Roman" w:cs="Times New Roman"/>
          <w:sz w:val="24"/>
          <w:szCs w:val="24"/>
        </w:rPr>
      </w:pPr>
      <w:r w:rsidRPr="007D30F1">
        <w:rPr>
          <w:rFonts w:ascii="Times New Roman" w:hAnsi="Times New Roman" w:cs="Times New Roman"/>
          <w:sz w:val="24"/>
          <w:szCs w:val="24"/>
        </w:rPr>
        <w:t>Models of communication</w:t>
      </w:r>
    </w:p>
    <w:p w14:paraId="565C9537" w14:textId="77777777" w:rsidR="003365F0" w:rsidRPr="007D30F1" w:rsidRDefault="003365F0" w:rsidP="003365F0">
      <w:pPr>
        <w:jc w:val="both"/>
        <w:rPr>
          <w:rFonts w:ascii="Times New Roman" w:hAnsi="Times New Roman" w:cs="Times New Roman"/>
          <w:sz w:val="24"/>
          <w:szCs w:val="24"/>
        </w:rPr>
      </w:pPr>
    </w:p>
    <w:p w14:paraId="38D54389" w14:textId="48777821" w:rsidR="003365F0" w:rsidRPr="007D30F1" w:rsidRDefault="003365F0" w:rsidP="003365F0">
      <w:pPr>
        <w:jc w:val="both"/>
        <w:rPr>
          <w:rFonts w:ascii="Times New Roman" w:hAnsi="Times New Roman" w:cs="Times New Roman"/>
          <w:sz w:val="24"/>
          <w:szCs w:val="24"/>
        </w:rPr>
      </w:pPr>
      <w:r w:rsidRPr="007D30F1">
        <w:rPr>
          <w:rFonts w:ascii="Times New Roman" w:hAnsi="Times New Roman" w:cs="Times New Roman"/>
          <w:sz w:val="24"/>
          <w:szCs w:val="24"/>
        </w:rPr>
        <w:t xml:space="preserve"> One of the models of communication learned in class is  </w:t>
      </w:r>
      <w:proofErr w:type="spellStart"/>
      <w:r w:rsidRPr="007D30F1">
        <w:rPr>
          <w:rFonts w:ascii="Times New Roman" w:hAnsi="Times New Roman" w:cs="Times New Roman"/>
          <w:sz w:val="24"/>
          <w:szCs w:val="24"/>
        </w:rPr>
        <w:t>Berlo’s</w:t>
      </w:r>
      <w:proofErr w:type="spellEnd"/>
      <w:r w:rsidRPr="007D30F1">
        <w:rPr>
          <w:rFonts w:ascii="Times New Roman" w:hAnsi="Times New Roman" w:cs="Times New Roman"/>
          <w:sz w:val="24"/>
          <w:szCs w:val="24"/>
        </w:rPr>
        <w:t xml:space="preserve"> model(1960) where </w:t>
      </w:r>
      <w:r>
        <w:rPr>
          <w:rFonts w:ascii="Times New Roman" w:hAnsi="Times New Roman" w:cs="Times New Roman"/>
          <w:sz w:val="24"/>
          <w:szCs w:val="24"/>
        </w:rPr>
        <w:t>he is</w:t>
      </w:r>
      <w:r w:rsidRPr="007D30F1">
        <w:rPr>
          <w:rFonts w:ascii="Times New Roman" w:hAnsi="Times New Roman" w:cs="Times New Roman"/>
          <w:sz w:val="24"/>
          <w:szCs w:val="24"/>
        </w:rPr>
        <w:t xml:space="preserve"> </w:t>
      </w:r>
      <w:proofErr w:type="spellStart"/>
      <w:r w:rsidRPr="007D30F1">
        <w:rPr>
          <w:rFonts w:ascii="Times New Roman" w:hAnsi="Times New Roman" w:cs="Times New Roman"/>
          <w:sz w:val="24"/>
          <w:szCs w:val="24"/>
        </w:rPr>
        <w:t>explain</w:t>
      </w:r>
      <w:r>
        <w:rPr>
          <w:rFonts w:ascii="Times New Roman" w:hAnsi="Times New Roman" w:cs="Times New Roman"/>
          <w:sz w:val="24"/>
          <w:szCs w:val="24"/>
        </w:rPr>
        <w:t>g</w:t>
      </w:r>
      <w:proofErr w:type="spellEnd"/>
      <w:r w:rsidRPr="007D30F1">
        <w:rPr>
          <w:rFonts w:ascii="Times New Roman" w:hAnsi="Times New Roman" w:cs="Times New Roman"/>
          <w:sz w:val="24"/>
          <w:szCs w:val="24"/>
        </w:rPr>
        <w:t xml:space="preserve"> that the transmission of information is linear which means that is based on five factors: source, message, channel, receiver and feedback, also according to </w:t>
      </w:r>
      <w:proofErr w:type="spellStart"/>
      <w:r w:rsidRPr="007D30F1">
        <w:rPr>
          <w:rFonts w:ascii="Times New Roman" w:hAnsi="Times New Roman" w:cs="Times New Roman"/>
          <w:sz w:val="24"/>
          <w:szCs w:val="24"/>
        </w:rPr>
        <w:t>Berlo</w:t>
      </w:r>
      <w:proofErr w:type="spellEnd"/>
      <w:r w:rsidRPr="007D30F1">
        <w:rPr>
          <w:rFonts w:ascii="Times New Roman" w:hAnsi="Times New Roman" w:cs="Times New Roman"/>
          <w:sz w:val="24"/>
          <w:szCs w:val="24"/>
        </w:rPr>
        <w:t xml:space="preserve">, the communication can sometimes be interrupted by several barriers, one can be communication skills, language, for </w:t>
      </w:r>
      <w:proofErr w:type="spellStart"/>
      <w:r w:rsidRPr="007D30F1">
        <w:rPr>
          <w:rFonts w:ascii="Times New Roman" w:hAnsi="Times New Roman" w:cs="Times New Roman"/>
          <w:sz w:val="24"/>
          <w:szCs w:val="24"/>
        </w:rPr>
        <w:t>example,</w:t>
      </w:r>
      <w:r w:rsidR="00D01174">
        <w:rPr>
          <w:rFonts w:ascii="Times New Roman" w:hAnsi="Times New Roman" w:cs="Times New Roman"/>
          <w:sz w:val="24"/>
          <w:szCs w:val="24"/>
        </w:rPr>
        <w:t>in</w:t>
      </w:r>
      <w:proofErr w:type="spellEnd"/>
      <w:r w:rsidR="00D01174">
        <w:rPr>
          <w:rFonts w:ascii="Times New Roman" w:hAnsi="Times New Roman" w:cs="Times New Roman"/>
          <w:sz w:val="24"/>
          <w:szCs w:val="24"/>
        </w:rPr>
        <w:t xml:space="preserve"> my workplace we are mixed nationalities and sometimes I find really hard to understand British people with strong accents and I asked them to repeat several times until I am sure of the message ,but it get </w:t>
      </w:r>
      <w:proofErr w:type="spellStart"/>
      <w:r w:rsidR="00D01174">
        <w:rPr>
          <w:rFonts w:ascii="Times New Roman" w:hAnsi="Times New Roman" w:cs="Times New Roman"/>
          <w:sz w:val="24"/>
          <w:szCs w:val="24"/>
        </w:rPr>
        <w:t>frustranting</w:t>
      </w:r>
      <w:proofErr w:type="spellEnd"/>
      <w:r w:rsidR="00D01174">
        <w:rPr>
          <w:rFonts w:ascii="Times New Roman" w:hAnsi="Times New Roman" w:cs="Times New Roman"/>
          <w:sz w:val="24"/>
          <w:szCs w:val="24"/>
        </w:rPr>
        <w:t xml:space="preserve"> for them.</w:t>
      </w:r>
    </w:p>
    <w:p w14:paraId="4C8D22A7" w14:textId="32C3A8B1" w:rsidR="00D01174" w:rsidRPr="007D30F1" w:rsidRDefault="003365F0" w:rsidP="003365F0">
      <w:pPr>
        <w:jc w:val="both"/>
        <w:rPr>
          <w:rFonts w:ascii="Times New Roman" w:hAnsi="Times New Roman" w:cs="Times New Roman"/>
          <w:sz w:val="24"/>
          <w:szCs w:val="24"/>
        </w:rPr>
      </w:pPr>
      <w:r w:rsidRPr="007D30F1">
        <w:rPr>
          <w:rFonts w:ascii="Times New Roman" w:hAnsi="Times New Roman" w:cs="Times New Roman"/>
          <w:sz w:val="24"/>
          <w:szCs w:val="24"/>
        </w:rPr>
        <w:t xml:space="preserve">On the other hand, another barrier for people to transmit information is the knowledge of an individual different from another individual, in the case of a communication between a physician and store assistant, the transmission of information is not appropriate because there can be many differences in the interest of the dialogue topic, also another barrier classified by </w:t>
      </w:r>
      <w:proofErr w:type="spellStart"/>
      <w:r w:rsidRPr="007D30F1">
        <w:rPr>
          <w:rFonts w:ascii="Times New Roman" w:hAnsi="Times New Roman" w:cs="Times New Roman"/>
          <w:sz w:val="24"/>
          <w:szCs w:val="24"/>
        </w:rPr>
        <w:lastRenderedPageBreak/>
        <w:t>Berlo</w:t>
      </w:r>
      <w:proofErr w:type="spellEnd"/>
      <w:r w:rsidRPr="007D30F1">
        <w:rPr>
          <w:rFonts w:ascii="Times New Roman" w:hAnsi="Times New Roman" w:cs="Times New Roman"/>
          <w:sz w:val="24"/>
          <w:szCs w:val="24"/>
        </w:rPr>
        <w:t xml:space="preserve"> is attitudes, which is very important when having a dialogue with an interlocutor as the attitude of an individual can determine the way the communication is flowing. Moreover, social system and culture are also barriers determined by </w:t>
      </w:r>
      <w:proofErr w:type="spellStart"/>
      <w:proofErr w:type="gramStart"/>
      <w:r w:rsidRPr="007D30F1">
        <w:rPr>
          <w:rFonts w:ascii="Times New Roman" w:hAnsi="Times New Roman" w:cs="Times New Roman"/>
          <w:sz w:val="24"/>
          <w:szCs w:val="24"/>
        </w:rPr>
        <w:t>Berlo</w:t>
      </w:r>
      <w:proofErr w:type="spellEnd"/>
      <w:r w:rsidRPr="007D30F1">
        <w:rPr>
          <w:rFonts w:ascii="Times New Roman" w:hAnsi="Times New Roman" w:cs="Times New Roman"/>
          <w:sz w:val="24"/>
          <w:szCs w:val="24"/>
        </w:rPr>
        <w:t>,</w:t>
      </w:r>
      <w:r w:rsidR="00906D53">
        <w:rPr>
          <w:rFonts w:ascii="Times New Roman" w:hAnsi="Times New Roman" w:cs="Times New Roman"/>
          <w:sz w:val="24"/>
          <w:szCs w:val="24"/>
        </w:rPr>
        <w:t>(</w:t>
      </w:r>
      <w:proofErr w:type="gramEnd"/>
      <w:r w:rsidR="00906D53">
        <w:rPr>
          <w:rFonts w:ascii="Times New Roman" w:hAnsi="Times New Roman" w:cs="Times New Roman"/>
          <w:sz w:val="24"/>
          <w:szCs w:val="24"/>
        </w:rPr>
        <w:t>1960)</w:t>
      </w:r>
      <w:r w:rsidRPr="007D30F1">
        <w:rPr>
          <w:rFonts w:ascii="Times New Roman" w:hAnsi="Times New Roman" w:cs="Times New Roman"/>
          <w:sz w:val="24"/>
          <w:szCs w:val="24"/>
        </w:rPr>
        <w:t xml:space="preserve"> has also implication to the efficient delivery of material.</w:t>
      </w:r>
    </w:p>
    <w:p w14:paraId="78345A1E" w14:textId="56B19148" w:rsidR="003365F0" w:rsidRPr="007D30F1" w:rsidRDefault="003365F0" w:rsidP="003365F0">
      <w:pPr>
        <w:jc w:val="both"/>
        <w:rPr>
          <w:rFonts w:ascii="Times New Roman" w:hAnsi="Times New Roman" w:cs="Times New Roman"/>
          <w:sz w:val="24"/>
          <w:szCs w:val="24"/>
        </w:rPr>
      </w:pPr>
      <w:r w:rsidRPr="007D30F1">
        <w:rPr>
          <w:rFonts w:ascii="Times New Roman" w:hAnsi="Times New Roman" w:cs="Times New Roman"/>
          <w:sz w:val="24"/>
          <w:szCs w:val="24"/>
        </w:rPr>
        <w:t>Another model of communication is Schramm’s model (1973)</w:t>
      </w:r>
      <w:r w:rsidR="000F3091">
        <w:rPr>
          <w:rFonts w:ascii="Times New Roman" w:hAnsi="Times New Roman" w:cs="Times New Roman"/>
          <w:sz w:val="24"/>
          <w:szCs w:val="24"/>
        </w:rPr>
        <w:t xml:space="preserve"> which has </w:t>
      </w:r>
      <w:r w:rsidR="00395FA5">
        <w:rPr>
          <w:rFonts w:ascii="Times New Roman" w:hAnsi="Times New Roman" w:cs="Times New Roman"/>
          <w:sz w:val="24"/>
          <w:szCs w:val="24"/>
        </w:rPr>
        <w:t xml:space="preserve">several similarities with </w:t>
      </w:r>
      <w:proofErr w:type="spellStart"/>
      <w:r w:rsidR="00395FA5">
        <w:rPr>
          <w:rFonts w:ascii="Times New Roman" w:hAnsi="Times New Roman" w:cs="Times New Roman"/>
          <w:sz w:val="24"/>
          <w:szCs w:val="24"/>
        </w:rPr>
        <w:t>Berlo’s</w:t>
      </w:r>
      <w:proofErr w:type="spellEnd"/>
      <w:r w:rsidR="00906D53">
        <w:rPr>
          <w:rFonts w:ascii="Times New Roman" w:hAnsi="Times New Roman" w:cs="Times New Roman"/>
          <w:sz w:val="24"/>
          <w:szCs w:val="24"/>
        </w:rPr>
        <w:t>(1960) and one of them is that both are claiming that the process of communication is taking place when the receiver is giving back feedback and also they are</w:t>
      </w:r>
      <w:r w:rsidRPr="007D30F1">
        <w:rPr>
          <w:rFonts w:ascii="Times New Roman" w:hAnsi="Times New Roman" w:cs="Times New Roman"/>
          <w:sz w:val="24"/>
          <w:szCs w:val="24"/>
        </w:rPr>
        <w:t xml:space="preserve"> concerned on the effects that the delivering of information has on the receiver </w:t>
      </w:r>
      <w:r w:rsidR="00906D53">
        <w:rPr>
          <w:rFonts w:ascii="Times New Roman" w:hAnsi="Times New Roman" w:cs="Times New Roman"/>
          <w:sz w:val="24"/>
          <w:szCs w:val="24"/>
        </w:rPr>
        <w:t xml:space="preserve">.In contrast with </w:t>
      </w:r>
      <w:proofErr w:type="spellStart"/>
      <w:r w:rsidR="00906D53">
        <w:rPr>
          <w:rFonts w:ascii="Times New Roman" w:hAnsi="Times New Roman" w:cs="Times New Roman"/>
          <w:sz w:val="24"/>
          <w:szCs w:val="24"/>
        </w:rPr>
        <w:t>Berlo’s</w:t>
      </w:r>
      <w:proofErr w:type="spellEnd"/>
      <w:r w:rsidR="00906D53">
        <w:rPr>
          <w:rFonts w:ascii="Times New Roman" w:hAnsi="Times New Roman" w:cs="Times New Roman"/>
          <w:sz w:val="24"/>
          <w:szCs w:val="24"/>
        </w:rPr>
        <w:t xml:space="preserve"> model(1960) Schramm’s model is relational which means that </w:t>
      </w:r>
      <w:r w:rsidR="008A074A">
        <w:rPr>
          <w:rFonts w:ascii="Times New Roman" w:hAnsi="Times New Roman" w:cs="Times New Roman"/>
          <w:sz w:val="24"/>
          <w:szCs w:val="24"/>
        </w:rPr>
        <w:t>the “information signs” has an impact on the receiver</w:t>
      </w:r>
      <w:r w:rsidRPr="007D30F1">
        <w:rPr>
          <w:rFonts w:ascii="Times New Roman" w:hAnsi="Times New Roman" w:cs="Times New Roman"/>
          <w:sz w:val="24"/>
          <w:szCs w:val="24"/>
        </w:rPr>
        <w:t>(Narula, 2006).</w:t>
      </w:r>
      <w:r w:rsidR="008A074A">
        <w:rPr>
          <w:rFonts w:ascii="Times New Roman" w:hAnsi="Times New Roman" w:cs="Times New Roman"/>
          <w:sz w:val="24"/>
          <w:szCs w:val="24"/>
        </w:rPr>
        <w:t>In my workplace ,</w:t>
      </w:r>
      <w:r w:rsidR="00D01174">
        <w:rPr>
          <w:rFonts w:ascii="Times New Roman" w:hAnsi="Times New Roman" w:cs="Times New Roman"/>
          <w:sz w:val="24"/>
          <w:szCs w:val="24"/>
        </w:rPr>
        <w:t xml:space="preserve"> by using this model the communication is inefficient as sometimes we receive information but we are not able to give feedback.</w:t>
      </w:r>
    </w:p>
    <w:p w14:paraId="3119BE87" w14:textId="199DE52B" w:rsidR="00133EA1" w:rsidRDefault="00133EA1" w:rsidP="00A3343D">
      <w:pPr>
        <w:jc w:val="both"/>
        <w:rPr>
          <w:rFonts w:ascii="Times New Roman" w:hAnsi="Times New Roman" w:cs="Times New Roman"/>
          <w:sz w:val="24"/>
          <w:szCs w:val="24"/>
        </w:rPr>
      </w:pPr>
    </w:p>
    <w:p w14:paraId="7DC98BB6"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Methods of Communication </w:t>
      </w:r>
    </w:p>
    <w:p w14:paraId="3801C59F" w14:textId="77777777" w:rsidR="00D862D0" w:rsidRPr="007D30F1" w:rsidRDefault="00D862D0" w:rsidP="00D862D0">
      <w:pPr>
        <w:jc w:val="both"/>
        <w:rPr>
          <w:rFonts w:ascii="Times New Roman" w:hAnsi="Times New Roman" w:cs="Times New Roman"/>
          <w:sz w:val="24"/>
          <w:szCs w:val="24"/>
        </w:rPr>
      </w:pPr>
    </w:p>
    <w:p w14:paraId="37072C05"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Methods of communication can be found in several ways and each way explains how the transmission of communication is taking place </w:t>
      </w:r>
      <w:proofErr w:type="gramStart"/>
      <w:r w:rsidRPr="007D30F1">
        <w:rPr>
          <w:rFonts w:ascii="Times New Roman" w:hAnsi="Times New Roman" w:cs="Times New Roman"/>
          <w:sz w:val="24"/>
          <w:szCs w:val="24"/>
        </w:rPr>
        <w:t>and also</w:t>
      </w:r>
      <w:proofErr w:type="gramEnd"/>
      <w:r w:rsidRPr="007D30F1">
        <w:rPr>
          <w:rFonts w:ascii="Times New Roman" w:hAnsi="Times New Roman" w:cs="Times New Roman"/>
          <w:sz w:val="24"/>
          <w:szCs w:val="24"/>
        </w:rPr>
        <w:t xml:space="preserve"> is showing how can a dialogue be efficient and how can be disrupted. There exist quite a few methods of delivering information which is: encoding and decoding messages, verbal and nonverbal communication, posturing, active listening, assertiveness, centralized and decentralized communication, virtual communication (</w:t>
      </w:r>
      <w:proofErr w:type="spellStart"/>
      <w:r w:rsidRPr="007D30F1">
        <w:rPr>
          <w:rFonts w:ascii="Times New Roman" w:hAnsi="Times New Roman" w:cs="Times New Roman"/>
          <w:sz w:val="24"/>
          <w:szCs w:val="24"/>
        </w:rPr>
        <w:t>Maund</w:t>
      </w:r>
      <w:proofErr w:type="spellEnd"/>
      <w:r w:rsidRPr="007D30F1">
        <w:rPr>
          <w:rFonts w:ascii="Times New Roman" w:hAnsi="Times New Roman" w:cs="Times New Roman"/>
          <w:sz w:val="24"/>
          <w:szCs w:val="24"/>
        </w:rPr>
        <w:t xml:space="preserve"> et al,2017).</w:t>
      </w:r>
    </w:p>
    <w:p w14:paraId="29308BB1" w14:textId="77777777" w:rsidR="00D862D0" w:rsidRPr="007D30F1" w:rsidRDefault="00D862D0" w:rsidP="00D862D0">
      <w:pPr>
        <w:jc w:val="both"/>
        <w:rPr>
          <w:rFonts w:ascii="Times New Roman" w:hAnsi="Times New Roman" w:cs="Times New Roman"/>
          <w:sz w:val="24"/>
          <w:szCs w:val="24"/>
        </w:rPr>
      </w:pPr>
    </w:p>
    <w:p w14:paraId="466BD0E7"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Verbal and nonverbal communication </w:t>
      </w:r>
    </w:p>
    <w:p w14:paraId="313A1253" w14:textId="77777777" w:rsidR="00D862D0" w:rsidRPr="007D30F1" w:rsidRDefault="00D862D0" w:rsidP="00D862D0">
      <w:pPr>
        <w:jc w:val="both"/>
        <w:rPr>
          <w:rFonts w:ascii="Times New Roman" w:hAnsi="Times New Roman" w:cs="Times New Roman"/>
          <w:sz w:val="24"/>
          <w:szCs w:val="24"/>
        </w:rPr>
      </w:pPr>
    </w:p>
    <w:p w14:paraId="1BDDBCEA"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Verbal communication represents the transmission of information by using words, this method can be used by writing, speaking and usually, it needs at least two individuals to start the process of communication, also this way of communicating it is very common and can be found in books, articles, newspaper, television and so on, and it can be the most effective method because it can be the easiest way to transmit your thoughts, ideas, feelings. </w:t>
      </w:r>
    </w:p>
    <w:p w14:paraId="24A530C8" w14:textId="7C88E2E2"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Moreover, the verbal communication skill is important because it gives to the individual the chance to know how to deliver his message in the way that the receiver will understand it, also this skill is influential</w:t>
      </w:r>
      <w:r w:rsidR="00D01174">
        <w:rPr>
          <w:rFonts w:ascii="Times New Roman" w:hAnsi="Times New Roman" w:cs="Times New Roman"/>
          <w:sz w:val="24"/>
          <w:szCs w:val="24"/>
        </w:rPr>
        <w:t xml:space="preserve"> at my workplace because I am a selector at Aldi and sometimes we are </w:t>
      </w:r>
      <w:r w:rsidRPr="007D30F1">
        <w:rPr>
          <w:rFonts w:ascii="Times New Roman" w:hAnsi="Times New Roman" w:cs="Times New Roman"/>
          <w:sz w:val="24"/>
          <w:szCs w:val="24"/>
        </w:rPr>
        <w:t xml:space="preserve"> working</w:t>
      </w:r>
      <w:r w:rsidR="00D01174">
        <w:rPr>
          <w:rFonts w:ascii="Times New Roman" w:hAnsi="Times New Roman" w:cs="Times New Roman"/>
          <w:sz w:val="24"/>
          <w:szCs w:val="24"/>
        </w:rPr>
        <w:t xml:space="preserve"> in a team and verbal communication is important</w:t>
      </w:r>
      <w:r w:rsidRPr="007D30F1">
        <w:rPr>
          <w:rFonts w:ascii="Times New Roman" w:hAnsi="Times New Roman" w:cs="Times New Roman"/>
          <w:sz w:val="24"/>
          <w:szCs w:val="24"/>
        </w:rPr>
        <w:t xml:space="preserve"> because the message is delivered faster to the others team members, but also it needs that all members have this skill, so they understand each, others messages and as a result, this way of communicating process can become efficient.</w:t>
      </w:r>
    </w:p>
    <w:p w14:paraId="704D1EFA" w14:textId="450C5A9E"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On another hand, nonverbal communication represents the way individuals understands the information received beyond the words and is correlated to the verbal method, as this process takes place in the same time as the verbal method is happening. Nonverbal communication skill means that the receiver can understand the message collected more in-depth, </w:t>
      </w:r>
      <w:proofErr w:type="gramStart"/>
      <w:r w:rsidRPr="007D30F1">
        <w:rPr>
          <w:rFonts w:ascii="Times New Roman" w:hAnsi="Times New Roman" w:cs="Times New Roman"/>
          <w:sz w:val="24"/>
          <w:szCs w:val="24"/>
        </w:rPr>
        <w:t>and also</w:t>
      </w:r>
      <w:proofErr w:type="gramEnd"/>
      <w:r w:rsidRPr="007D30F1">
        <w:rPr>
          <w:rFonts w:ascii="Times New Roman" w:hAnsi="Times New Roman" w:cs="Times New Roman"/>
          <w:sz w:val="24"/>
          <w:szCs w:val="24"/>
        </w:rPr>
        <w:t xml:space="preserve"> it can process more meanings of that information. Also, when working in a team</w:t>
      </w:r>
      <w:r w:rsidR="00AE4B33">
        <w:rPr>
          <w:rFonts w:ascii="Times New Roman" w:hAnsi="Times New Roman" w:cs="Times New Roman"/>
          <w:sz w:val="24"/>
          <w:szCs w:val="24"/>
        </w:rPr>
        <w:t xml:space="preserve"> at my workplace</w:t>
      </w:r>
      <w:r w:rsidRPr="007D30F1">
        <w:rPr>
          <w:rFonts w:ascii="Times New Roman" w:hAnsi="Times New Roman" w:cs="Times New Roman"/>
          <w:sz w:val="24"/>
          <w:szCs w:val="24"/>
        </w:rPr>
        <w:t xml:space="preserve">, nonverbal communication can be a challenge as there are different personalities and each </w:t>
      </w:r>
      <w:r w:rsidRPr="007D30F1">
        <w:rPr>
          <w:rFonts w:ascii="Times New Roman" w:hAnsi="Times New Roman" w:cs="Times New Roman"/>
          <w:sz w:val="24"/>
          <w:szCs w:val="24"/>
        </w:rPr>
        <w:lastRenderedPageBreak/>
        <w:t>member of the team can understand a piece of information in a different way, so if the team desires to have efficient communication, members of the team need to make sure that they deliver the message correct and precise</w:t>
      </w:r>
      <w:r w:rsidR="00B218BE">
        <w:rPr>
          <w:rFonts w:ascii="Times New Roman" w:hAnsi="Times New Roman" w:cs="Times New Roman"/>
          <w:sz w:val="24"/>
          <w:szCs w:val="24"/>
        </w:rPr>
        <w:t>(</w:t>
      </w:r>
      <w:r w:rsidR="00196440">
        <w:rPr>
          <w:rFonts w:ascii="Times New Roman" w:hAnsi="Times New Roman" w:cs="Times New Roman"/>
          <w:sz w:val="24"/>
          <w:szCs w:val="24"/>
        </w:rPr>
        <w:t xml:space="preserve"> </w:t>
      </w:r>
      <w:proofErr w:type="spellStart"/>
      <w:r w:rsidR="00B218BE">
        <w:rPr>
          <w:rFonts w:ascii="Times New Roman" w:hAnsi="Times New Roman" w:cs="Times New Roman"/>
          <w:sz w:val="24"/>
          <w:szCs w:val="24"/>
        </w:rPr>
        <w:t>Maund</w:t>
      </w:r>
      <w:proofErr w:type="spellEnd"/>
      <w:r w:rsidR="00B218BE">
        <w:rPr>
          <w:rFonts w:ascii="Times New Roman" w:hAnsi="Times New Roman" w:cs="Times New Roman"/>
          <w:sz w:val="24"/>
          <w:szCs w:val="24"/>
        </w:rPr>
        <w:t xml:space="preserve"> et al,2017)</w:t>
      </w:r>
      <w:r w:rsidRPr="007D30F1">
        <w:rPr>
          <w:rFonts w:ascii="Times New Roman" w:hAnsi="Times New Roman" w:cs="Times New Roman"/>
          <w:sz w:val="24"/>
          <w:szCs w:val="24"/>
        </w:rPr>
        <w:t>.</w:t>
      </w:r>
    </w:p>
    <w:p w14:paraId="59AA511C" w14:textId="77777777" w:rsidR="00D862D0" w:rsidRPr="007D30F1" w:rsidRDefault="00D862D0" w:rsidP="00D862D0">
      <w:pPr>
        <w:jc w:val="both"/>
        <w:rPr>
          <w:rFonts w:ascii="Times New Roman" w:hAnsi="Times New Roman" w:cs="Times New Roman"/>
          <w:sz w:val="24"/>
          <w:szCs w:val="24"/>
        </w:rPr>
      </w:pPr>
    </w:p>
    <w:p w14:paraId="75F67569"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Posturing communication</w:t>
      </w:r>
    </w:p>
    <w:p w14:paraId="0B033FF9" w14:textId="77777777" w:rsidR="00D862D0" w:rsidRPr="007D30F1" w:rsidRDefault="00D862D0" w:rsidP="00D862D0">
      <w:pPr>
        <w:jc w:val="both"/>
        <w:rPr>
          <w:rFonts w:ascii="Times New Roman" w:hAnsi="Times New Roman" w:cs="Times New Roman"/>
          <w:sz w:val="24"/>
          <w:szCs w:val="24"/>
        </w:rPr>
      </w:pPr>
    </w:p>
    <w:p w14:paraId="16B9ECA1"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Posturing represents the use of body language to send a message to another interlocutor and also it is in relationship with verbal and nonverbal communication because it helps to emphasis the message send by an interlocutor and also it is the way an individual shows how he feels in the moment that he is using the verbal and nonverbal communication. </w:t>
      </w:r>
    </w:p>
    <w:p w14:paraId="75B7A6AA"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Alternatively, posturing can be used as a skill, especially when you have a presentation to be made in front in more people as it can help the sender to deliver the information and to give a boost to the message and also referring to the in-class activity, using the theory of power-posing developed by Cuddy(2015) where it explains that you if do a power pose before a presentation, a job interview or an important meeting at work, an individual can gain more confidence and also can it helps the interlocutor to feel more relaxed, more powerful and you have the feeling that you can do anything.</w:t>
      </w:r>
    </w:p>
    <w:p w14:paraId="2181C138" w14:textId="581AE077" w:rsidR="00D862D0"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On the other hand, Cuddy(2015) also argues that if you need to change yourself and boost your skill you should  “fake it till you become”, so for example if someone wants to feel more confident and without stress, he should trick his mind by using the body to give signals to his mind that he can truly become to feel confident and that he can control his emotions more.</w:t>
      </w:r>
      <w:r w:rsidR="00AE4B33">
        <w:rPr>
          <w:rFonts w:ascii="Times New Roman" w:hAnsi="Times New Roman" w:cs="Times New Roman"/>
          <w:sz w:val="24"/>
          <w:szCs w:val="24"/>
        </w:rPr>
        <w:t xml:space="preserve"> Moreover, at work this theory helped me to understand better body language signs of which I was not conscious before.</w:t>
      </w:r>
    </w:p>
    <w:p w14:paraId="1A2225C7" w14:textId="2B0FF007" w:rsidR="00007185" w:rsidRDefault="00007185" w:rsidP="00D862D0">
      <w:pPr>
        <w:jc w:val="both"/>
        <w:rPr>
          <w:rFonts w:ascii="Times New Roman" w:hAnsi="Times New Roman" w:cs="Times New Roman"/>
          <w:sz w:val="24"/>
          <w:szCs w:val="24"/>
        </w:rPr>
      </w:pPr>
    </w:p>
    <w:p w14:paraId="1D7800E1" w14:textId="0798780A" w:rsidR="00007185" w:rsidRPr="007D30F1" w:rsidRDefault="00007185" w:rsidP="00D862D0">
      <w:pPr>
        <w:jc w:val="both"/>
        <w:rPr>
          <w:rFonts w:ascii="Times New Roman" w:hAnsi="Times New Roman" w:cs="Times New Roman"/>
          <w:sz w:val="24"/>
          <w:szCs w:val="24"/>
        </w:rPr>
      </w:pPr>
      <w:r>
        <w:rPr>
          <w:rFonts w:ascii="Times New Roman" w:hAnsi="Times New Roman" w:cs="Times New Roman"/>
          <w:sz w:val="24"/>
          <w:szCs w:val="24"/>
        </w:rPr>
        <w:t>Experience at my workplace</w:t>
      </w:r>
    </w:p>
    <w:p w14:paraId="09DE45C2" w14:textId="77777777" w:rsidR="00D862D0" w:rsidRPr="007D30F1" w:rsidRDefault="00D862D0" w:rsidP="00D862D0">
      <w:pPr>
        <w:jc w:val="both"/>
        <w:rPr>
          <w:rFonts w:ascii="Times New Roman" w:hAnsi="Times New Roman" w:cs="Times New Roman"/>
          <w:sz w:val="24"/>
          <w:szCs w:val="24"/>
        </w:rPr>
      </w:pPr>
    </w:p>
    <w:p w14:paraId="2F26D0BC"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Effective communication at the workplace is the key for the good working order of an organization </w:t>
      </w:r>
      <w:proofErr w:type="gramStart"/>
      <w:r w:rsidRPr="007D30F1">
        <w:rPr>
          <w:rFonts w:ascii="Times New Roman" w:hAnsi="Times New Roman" w:cs="Times New Roman"/>
          <w:sz w:val="24"/>
          <w:szCs w:val="24"/>
        </w:rPr>
        <w:t>and also</w:t>
      </w:r>
      <w:proofErr w:type="gramEnd"/>
      <w:r w:rsidRPr="007D30F1">
        <w:rPr>
          <w:rFonts w:ascii="Times New Roman" w:hAnsi="Times New Roman" w:cs="Times New Roman"/>
          <w:sz w:val="24"/>
          <w:szCs w:val="24"/>
        </w:rPr>
        <w:t xml:space="preserve"> it is important because it creates a good relationship between employees. At my workplace, job roles are very well </w:t>
      </w:r>
      <w:proofErr w:type="gramStart"/>
      <w:r w:rsidRPr="007D30F1">
        <w:rPr>
          <w:rFonts w:ascii="Times New Roman" w:hAnsi="Times New Roman" w:cs="Times New Roman"/>
          <w:sz w:val="24"/>
          <w:szCs w:val="24"/>
        </w:rPr>
        <w:t>defined</w:t>
      </w:r>
      <w:proofErr w:type="gramEnd"/>
      <w:r w:rsidRPr="007D30F1">
        <w:rPr>
          <w:rFonts w:ascii="Times New Roman" w:hAnsi="Times New Roman" w:cs="Times New Roman"/>
          <w:sz w:val="24"/>
          <w:szCs w:val="24"/>
        </w:rPr>
        <w:t xml:space="preserve"> and each employee should know what they need to do every day. Moreover, for my point of view, there is a weakness of communication, as sometimes employees are not getting the information right because the message is not delivered in a way that each employee fully understands it.</w:t>
      </w:r>
    </w:p>
    <w:p w14:paraId="7F228B0B"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On the other hand, the information does not get to the workers because in some cases they do not want to understand and follow the company rules and so </w:t>
      </w:r>
      <w:proofErr w:type="spellStart"/>
      <w:r w:rsidRPr="007D30F1">
        <w:rPr>
          <w:rFonts w:ascii="Times New Roman" w:hAnsi="Times New Roman" w:cs="Times New Roman"/>
          <w:sz w:val="24"/>
          <w:szCs w:val="24"/>
        </w:rPr>
        <w:t>so</w:t>
      </w:r>
      <w:proofErr w:type="spellEnd"/>
      <w:r w:rsidRPr="007D30F1">
        <w:rPr>
          <w:rFonts w:ascii="Times New Roman" w:hAnsi="Times New Roman" w:cs="Times New Roman"/>
          <w:sz w:val="24"/>
          <w:szCs w:val="24"/>
        </w:rPr>
        <w:t xml:space="preserve"> a result there will be issues in management and will affect the effectiveness of the business. As an example, in my experience at work where I am a selector and my job is to pick with a headset accurately, it happened that I had a situation when I confirmed a certain product that was not in stock at the moment which I was picking and so when the store found out that the product that I have confirmed did not find it had repercussion for the business because they have lost money.</w:t>
      </w:r>
    </w:p>
    <w:p w14:paraId="6B3D2186"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lastRenderedPageBreak/>
        <w:t>Therefore, to avoid that situation I should have to tell them about my mistake</w:t>
      </w:r>
      <w:r>
        <w:rPr>
          <w:rFonts w:ascii="Times New Roman" w:hAnsi="Times New Roman" w:cs="Times New Roman"/>
          <w:sz w:val="24"/>
          <w:szCs w:val="24"/>
        </w:rPr>
        <w:t xml:space="preserve"> as soon as I have made it</w:t>
      </w:r>
      <w:r w:rsidRPr="007D30F1">
        <w:rPr>
          <w:rFonts w:ascii="Times New Roman" w:hAnsi="Times New Roman" w:cs="Times New Roman"/>
          <w:sz w:val="24"/>
          <w:szCs w:val="24"/>
        </w:rPr>
        <w:t xml:space="preserve"> but I postponed and then I forgot to send the information to my team leader to have the chance to change my mistake.</w:t>
      </w:r>
    </w:p>
    <w:p w14:paraId="233C0DB0"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Secondly, I had another situation when my salary was not right because I was missing two days from my payment, so I went to speak with the section leader that is responsible for me, and I have explained to him that my salary it is not right, he told me that he will check it later, the next working day, when I saw him, I have asked him if he had time to look over my hours and he said that no, but he will do it later. The following days I did not see him </w:t>
      </w:r>
      <w:proofErr w:type="gramStart"/>
      <w:r w:rsidRPr="007D30F1">
        <w:rPr>
          <w:rFonts w:ascii="Times New Roman" w:hAnsi="Times New Roman" w:cs="Times New Roman"/>
          <w:sz w:val="24"/>
          <w:szCs w:val="24"/>
        </w:rPr>
        <w:t>so  I</w:t>
      </w:r>
      <w:proofErr w:type="gramEnd"/>
      <w:r w:rsidRPr="007D30F1">
        <w:rPr>
          <w:rFonts w:ascii="Times New Roman" w:hAnsi="Times New Roman" w:cs="Times New Roman"/>
          <w:sz w:val="24"/>
          <w:szCs w:val="24"/>
        </w:rPr>
        <w:t xml:space="preserve"> had no idea if he checks my hours, or not, after one week  I found out that he has done it a couple of days ago. </w:t>
      </w:r>
    </w:p>
    <w:p w14:paraId="51E5E417"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 xml:space="preserve">This experience made me feel frustrated, disappointment that I was not listened </w:t>
      </w:r>
      <w:proofErr w:type="gramStart"/>
      <w:r w:rsidRPr="007D30F1">
        <w:rPr>
          <w:rFonts w:ascii="Times New Roman" w:hAnsi="Times New Roman" w:cs="Times New Roman"/>
          <w:sz w:val="24"/>
          <w:szCs w:val="24"/>
        </w:rPr>
        <w:t>and also</w:t>
      </w:r>
      <w:proofErr w:type="gramEnd"/>
      <w:r w:rsidRPr="007D30F1">
        <w:rPr>
          <w:rFonts w:ascii="Times New Roman" w:hAnsi="Times New Roman" w:cs="Times New Roman"/>
          <w:sz w:val="24"/>
          <w:szCs w:val="24"/>
        </w:rPr>
        <w:t xml:space="preserve"> made me feel untrusty in our management because he had postponed me twice and I did not know when my issue will be resolved. Moreover, this situation could have been different if for instance, my manager would have communicated more clearly with me and if would make sure that I get the information straight when he has done what I asked for.</w:t>
      </w:r>
    </w:p>
    <w:p w14:paraId="7B6C274F" w14:textId="57D62A9F"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In my workplace there are is monthly</w:t>
      </w:r>
      <w:r w:rsidR="009F7503">
        <w:rPr>
          <w:rFonts w:ascii="Times New Roman" w:hAnsi="Times New Roman" w:cs="Times New Roman"/>
          <w:sz w:val="24"/>
          <w:szCs w:val="24"/>
        </w:rPr>
        <w:t xml:space="preserve"> meetings</w:t>
      </w:r>
      <w:r w:rsidRPr="007D30F1">
        <w:rPr>
          <w:rFonts w:ascii="Times New Roman" w:hAnsi="Times New Roman" w:cs="Times New Roman"/>
          <w:sz w:val="24"/>
          <w:szCs w:val="24"/>
        </w:rPr>
        <w:t xml:space="preserve"> or when managers have an update for us they organize a  meeting with our team, where we are noticed about new rules or other updates about our daily work, and we had a meeting about an increase of our daily target and I have noticed that some of my colleagues were not happy about this and they become angry, anxious and so my managers raise his volume voice, to make people understand that this change will happen no matter what because we are paid correctly.</w:t>
      </w:r>
    </w:p>
    <w:p w14:paraId="7F2D038C"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In this situation, the effective communication failed and according to Treasure(2017), the use of voice and how you use it is very important especially when there is a disagreement between managers and employees, so in this situation, for instance, the manager should have tried to not raise his voice because when you increase the voice volume, your body also reacts and your heart starts to beat faster and also to listen to the employee's opinions because “Listening can be a silent skill, but it has enormous power”.</w:t>
      </w:r>
    </w:p>
    <w:p w14:paraId="7CEE09D1" w14:textId="77777777" w:rsidR="00D862D0" w:rsidRPr="007D30F1"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In order that a company assures effective communication between employees, they developed an online app which all colleagues can download on their phones where they can be updated with the latest news, company policies, also they can check their payslips, send suggestions related to any issue found at work, and they can check their benefits from the company. In this way, using technology to deliver the information it can be received faster to the employees and there is no needing of meeting with the workers.</w:t>
      </w:r>
    </w:p>
    <w:p w14:paraId="52FB8FC9" w14:textId="77777777" w:rsidR="00D862D0" w:rsidRPr="007D30F1" w:rsidRDefault="00D862D0" w:rsidP="00D862D0">
      <w:pPr>
        <w:jc w:val="both"/>
        <w:rPr>
          <w:rFonts w:ascii="Times New Roman" w:hAnsi="Times New Roman" w:cs="Times New Roman"/>
          <w:sz w:val="24"/>
          <w:szCs w:val="24"/>
        </w:rPr>
      </w:pPr>
    </w:p>
    <w:p w14:paraId="17C7EB69" w14:textId="77777777" w:rsidR="00D862D0"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Conclusion</w:t>
      </w:r>
    </w:p>
    <w:p w14:paraId="6B9EE95E" w14:textId="77777777" w:rsidR="00D862D0" w:rsidRPr="007D30F1" w:rsidRDefault="00D862D0" w:rsidP="00D862D0">
      <w:pPr>
        <w:jc w:val="both"/>
        <w:rPr>
          <w:rFonts w:ascii="Times New Roman" w:hAnsi="Times New Roman" w:cs="Times New Roman"/>
          <w:sz w:val="24"/>
          <w:szCs w:val="24"/>
        </w:rPr>
      </w:pPr>
    </w:p>
    <w:p w14:paraId="4A6BAD44" w14:textId="77777777" w:rsidR="00D862D0" w:rsidRDefault="00D862D0" w:rsidP="00D862D0">
      <w:pPr>
        <w:jc w:val="both"/>
        <w:rPr>
          <w:rFonts w:ascii="Times New Roman" w:hAnsi="Times New Roman" w:cs="Times New Roman"/>
          <w:sz w:val="24"/>
          <w:szCs w:val="24"/>
        </w:rPr>
      </w:pPr>
      <w:r w:rsidRPr="007D30F1">
        <w:rPr>
          <w:rFonts w:ascii="Times New Roman" w:hAnsi="Times New Roman" w:cs="Times New Roman"/>
          <w:sz w:val="24"/>
          <w:szCs w:val="24"/>
        </w:rPr>
        <w:t>In my report, I have explained what is communication, why is important at the workplace, models of communication that can be seen as skills as it helps us to communicate efficient at the workplace, also how to increase confidence in yourself before a job interview or when you have an important meeting and in the end, I have analysed my own experience at work when communication had issues and how it could be improved.</w:t>
      </w:r>
    </w:p>
    <w:p w14:paraId="1FE2D5C2" w14:textId="77777777" w:rsidR="00D862D0" w:rsidRDefault="00D862D0" w:rsidP="00D862D0"/>
    <w:p w14:paraId="596D581E" w14:textId="77777777" w:rsidR="00D862D0" w:rsidRPr="007D30F1" w:rsidRDefault="00D862D0" w:rsidP="00A3343D">
      <w:pPr>
        <w:jc w:val="both"/>
        <w:rPr>
          <w:rFonts w:ascii="Times New Roman" w:hAnsi="Times New Roman" w:cs="Times New Roman"/>
          <w:sz w:val="24"/>
          <w:szCs w:val="24"/>
        </w:rPr>
      </w:pPr>
    </w:p>
    <w:p w14:paraId="2B76AB94" w14:textId="77777777" w:rsidR="00504868" w:rsidRDefault="00504868" w:rsidP="002C71C6">
      <w:pPr>
        <w:jc w:val="both"/>
        <w:rPr>
          <w:rFonts w:ascii="Times New Roman" w:hAnsi="Times New Roman" w:cs="Times New Roman"/>
          <w:sz w:val="24"/>
          <w:szCs w:val="24"/>
        </w:rPr>
      </w:pPr>
    </w:p>
    <w:p w14:paraId="2554B0DE" w14:textId="37F59845" w:rsidR="007D30F1" w:rsidRDefault="007D30F1" w:rsidP="002C71C6">
      <w:pPr>
        <w:jc w:val="both"/>
        <w:rPr>
          <w:rFonts w:ascii="Times New Roman" w:hAnsi="Times New Roman" w:cs="Times New Roman"/>
          <w:sz w:val="24"/>
          <w:szCs w:val="24"/>
        </w:rPr>
      </w:pPr>
    </w:p>
    <w:p w14:paraId="63DF7318" w14:textId="673DA7DE" w:rsidR="007D30F1" w:rsidRDefault="007D30F1" w:rsidP="002C71C6">
      <w:pPr>
        <w:jc w:val="both"/>
        <w:rPr>
          <w:rFonts w:ascii="Times New Roman" w:hAnsi="Times New Roman" w:cs="Times New Roman"/>
          <w:sz w:val="24"/>
          <w:szCs w:val="24"/>
        </w:rPr>
      </w:pPr>
    </w:p>
    <w:p w14:paraId="435DE30A" w14:textId="77777777" w:rsidR="007D30F1" w:rsidRDefault="007D30F1" w:rsidP="002C71C6">
      <w:pPr>
        <w:jc w:val="both"/>
        <w:rPr>
          <w:rFonts w:ascii="Times New Roman" w:hAnsi="Times New Roman" w:cs="Times New Roman"/>
          <w:sz w:val="24"/>
          <w:szCs w:val="24"/>
        </w:rPr>
      </w:pPr>
    </w:p>
    <w:bookmarkStart w:id="0" w:name="_Toc38992446" w:displacedByCustomXml="next"/>
    <w:sdt>
      <w:sdtPr>
        <w:rPr>
          <w:rFonts w:asciiTheme="minorHAnsi" w:eastAsiaTheme="minorHAnsi" w:hAnsiTheme="minorHAnsi" w:cstheme="minorBidi"/>
          <w:color w:val="auto"/>
          <w:sz w:val="22"/>
          <w:szCs w:val="22"/>
          <w:lang w:val="en-GB"/>
        </w:rPr>
        <w:id w:val="1232812019"/>
        <w:docPartObj>
          <w:docPartGallery w:val="Bibliographies"/>
          <w:docPartUnique/>
        </w:docPartObj>
      </w:sdtPr>
      <w:sdtEndPr/>
      <w:sdtContent>
        <w:bookmarkEnd w:id="0" w:displacedByCustomXml="prev"/>
        <w:p w14:paraId="771006C1" w14:textId="5213AF4E" w:rsidR="00441E76" w:rsidRDefault="00441E76" w:rsidP="007D30F1">
          <w:pPr>
            <w:pStyle w:val="Heading1"/>
          </w:pPr>
        </w:p>
        <w:p w14:paraId="58392438" w14:textId="339C9AD1" w:rsidR="007D30F1" w:rsidRPr="007D30F1" w:rsidRDefault="007D30F1" w:rsidP="007D30F1">
          <w:pPr>
            <w:rPr>
              <w:lang w:val="en-US"/>
            </w:rPr>
          </w:pPr>
          <w:r>
            <w:rPr>
              <w:lang w:val="en-US"/>
            </w:rPr>
            <w:t>REFERENCES</w:t>
          </w:r>
        </w:p>
        <w:sdt>
          <w:sdtPr>
            <w:id w:val="-573587230"/>
            <w:bibliography/>
          </w:sdtPr>
          <w:sdtEndPr/>
          <w:sdtContent>
            <w:p w14:paraId="2B1304B9" w14:textId="1F8E0C48" w:rsidR="00441E76" w:rsidRPr="00007185" w:rsidRDefault="00441E76" w:rsidP="00441E76">
              <w:pPr>
                <w:pStyle w:val="Bibliography"/>
                <w:rPr>
                  <w:noProof/>
                  <w:sz w:val="24"/>
                  <w:szCs w:val="24"/>
                  <w:lang w:val="en-US"/>
                </w:rPr>
              </w:pPr>
              <w:r>
                <w:fldChar w:fldCharType="begin"/>
              </w:r>
              <w:r>
                <w:instrText xml:space="preserve"> BIBLIOGRAPHY </w:instrText>
              </w:r>
              <w:r>
                <w:fldChar w:fldCharType="separate"/>
              </w:r>
              <w:r>
                <w:rPr>
                  <w:noProof/>
                  <w:lang w:val="en-US"/>
                </w:rPr>
                <w:t xml:space="preserve">Adair, J., 2009. </w:t>
              </w:r>
              <w:r>
                <w:rPr>
                  <w:i/>
                  <w:iCs/>
                  <w:noProof/>
                  <w:lang w:val="en-US"/>
                </w:rPr>
                <w:t xml:space="preserve">Effective Team Building :How to make a winning dream.. </w:t>
              </w:r>
              <w:r>
                <w:rPr>
                  <w:noProof/>
                  <w:lang w:val="en-US"/>
                </w:rPr>
                <w:t>Revised ed. London: Pac Macmillan.</w:t>
              </w:r>
            </w:p>
            <w:p w14:paraId="13A8F19F" w14:textId="77777777" w:rsidR="00441E76" w:rsidRDefault="00441E76" w:rsidP="00441E76">
              <w:pPr>
                <w:pStyle w:val="Bibliography"/>
                <w:rPr>
                  <w:noProof/>
                  <w:lang w:val="en-US"/>
                </w:rPr>
              </w:pPr>
              <w:r>
                <w:rPr>
                  <w:noProof/>
                  <w:lang w:val="en-US"/>
                </w:rPr>
                <w:t xml:space="preserve">Cuddy, A., 2015. </w:t>
              </w:r>
              <w:r>
                <w:rPr>
                  <w:i/>
                  <w:iCs/>
                  <w:noProof/>
                  <w:lang w:val="en-US"/>
                </w:rPr>
                <w:t xml:space="preserve">Presence:Bringing Your Boldest Self To Your Biggest Challenges. </w:t>
              </w:r>
              <w:r>
                <w:rPr>
                  <w:noProof/>
                  <w:lang w:val="en-US"/>
                </w:rPr>
                <w:t>nd ed. London: The Orion Publishing Group Ltd.</w:t>
              </w:r>
            </w:p>
            <w:p w14:paraId="534A0E04" w14:textId="2BA260C8" w:rsidR="00441E76" w:rsidRDefault="00007185" w:rsidP="00441E76">
              <w:pPr>
                <w:pStyle w:val="Bibliography"/>
                <w:rPr>
                  <w:noProof/>
                  <w:lang w:val="en-US"/>
                </w:rPr>
              </w:pPr>
              <w:r>
                <w:rPr>
                  <w:noProof/>
                  <w:lang w:val="en-US"/>
                </w:rPr>
                <w:t>N</w:t>
              </w:r>
              <w:r w:rsidR="00441E76">
                <w:rPr>
                  <w:noProof/>
                  <w:lang w:val="en-US"/>
                </w:rPr>
                <w:t xml:space="preserve">arula, U., 2006. </w:t>
              </w:r>
              <w:r w:rsidR="00441E76">
                <w:rPr>
                  <w:i/>
                  <w:iCs/>
                  <w:noProof/>
                  <w:lang w:val="en-US"/>
                </w:rPr>
                <w:t xml:space="preserve">Communication Models. </w:t>
              </w:r>
              <w:r w:rsidR="00441E76">
                <w:rPr>
                  <w:noProof/>
                  <w:lang w:val="en-US"/>
                </w:rPr>
                <w:t>nd ed. New Delhi: Atlantic Publishers&amp;Distributors (P) LTD.</w:t>
              </w:r>
            </w:p>
            <w:p w14:paraId="17D2E856" w14:textId="77777777" w:rsidR="00007185" w:rsidRDefault="00007185" w:rsidP="00007185">
              <w:pPr>
                <w:pStyle w:val="Bibliography"/>
                <w:rPr>
                  <w:noProof/>
                  <w:lang w:val="en-US"/>
                </w:rPr>
              </w:pPr>
              <w:r>
                <w:rPr>
                  <w:noProof/>
                  <w:lang w:val="en-US"/>
                </w:rPr>
                <w:t xml:space="preserve">Maund, M. S. P. K., 2017. </w:t>
              </w:r>
              <w:r>
                <w:rPr>
                  <w:i/>
                  <w:iCs/>
                  <w:noProof/>
                  <w:lang w:val="en-US"/>
                </w:rPr>
                <w:t xml:space="preserve">Certificate in Higher Education: Skills for the Workplace Student Handbook. </w:t>
              </w:r>
              <w:r>
                <w:rPr>
                  <w:noProof/>
                  <w:lang w:val="en-US"/>
                </w:rPr>
                <w:t>nd ed. London: Sage Publications Ltd.</w:t>
              </w:r>
            </w:p>
            <w:p w14:paraId="5B08A491" w14:textId="77777777" w:rsidR="00441E76" w:rsidRDefault="00441E76" w:rsidP="00441E76">
              <w:pPr>
                <w:pStyle w:val="Bibliography"/>
                <w:rPr>
                  <w:noProof/>
                  <w:lang w:val="en-US"/>
                </w:rPr>
              </w:pPr>
              <w:r>
                <w:rPr>
                  <w:noProof/>
                  <w:lang w:val="en-US"/>
                </w:rPr>
                <w:t xml:space="preserve">Treasure, J., 2017. </w:t>
              </w:r>
              <w:r>
                <w:rPr>
                  <w:i/>
                  <w:iCs/>
                  <w:noProof/>
                  <w:lang w:val="en-US"/>
                </w:rPr>
                <w:t xml:space="preserve">How to be heard:Secrets for powerful speaking and listening.. </w:t>
              </w:r>
              <w:r>
                <w:rPr>
                  <w:noProof/>
                  <w:lang w:val="en-US"/>
                </w:rPr>
                <w:t>nd ed. USA: Mango Publishing Group.</w:t>
              </w:r>
            </w:p>
            <w:p w14:paraId="215C1873" w14:textId="25ED8BF3" w:rsidR="00441E76" w:rsidRDefault="00441E76" w:rsidP="00441E76">
              <w:r>
                <w:rPr>
                  <w:b/>
                  <w:bCs/>
                  <w:noProof/>
                </w:rPr>
                <w:fldChar w:fldCharType="end"/>
              </w:r>
            </w:p>
          </w:sdtContent>
        </w:sdt>
      </w:sdtContent>
    </w:sdt>
    <w:p w14:paraId="6CD47C79" w14:textId="2E816A90" w:rsidR="007C0259" w:rsidRPr="007C0259" w:rsidRDefault="007C0259" w:rsidP="002C71C6">
      <w:pPr>
        <w:jc w:val="both"/>
        <w:rPr>
          <w:rFonts w:ascii="Times New Roman" w:hAnsi="Times New Roman" w:cs="Times New Roman"/>
          <w:sz w:val="24"/>
          <w:szCs w:val="24"/>
        </w:rPr>
      </w:pPr>
    </w:p>
    <w:sectPr w:rsidR="007C0259" w:rsidRPr="007C0259" w:rsidSect="007D30F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EC08E" w14:textId="77777777" w:rsidR="002273AA" w:rsidRDefault="002273AA" w:rsidP="00F65A3D">
      <w:pPr>
        <w:spacing w:after="0" w:line="240" w:lineRule="auto"/>
      </w:pPr>
      <w:r>
        <w:separator/>
      </w:r>
    </w:p>
  </w:endnote>
  <w:endnote w:type="continuationSeparator" w:id="0">
    <w:p w14:paraId="025FEA98" w14:textId="77777777" w:rsidR="002273AA" w:rsidRDefault="002273AA" w:rsidP="00F65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990956"/>
      <w:docPartObj>
        <w:docPartGallery w:val="Page Numbers (Bottom of Page)"/>
        <w:docPartUnique/>
      </w:docPartObj>
    </w:sdtPr>
    <w:sdtEndPr>
      <w:rPr>
        <w:color w:val="7F7F7F" w:themeColor="background1" w:themeShade="7F"/>
        <w:spacing w:val="60"/>
      </w:rPr>
    </w:sdtEndPr>
    <w:sdtContent>
      <w:p w14:paraId="3118A1E8" w14:textId="437EB4AD" w:rsidR="00187712" w:rsidRDefault="007D30F1">
        <w:pPr>
          <w:pStyle w:val="Footer"/>
          <w:pBdr>
            <w:top w:val="single" w:sz="4" w:space="1" w:color="D9D9D9" w:themeColor="background1" w:themeShade="D9"/>
          </w:pBdr>
          <w:rPr>
            <w:b/>
            <w:bCs/>
          </w:rPr>
        </w:pPr>
        <w:r>
          <w:t xml:space="preserve">  </w:t>
        </w:r>
      </w:p>
    </w:sdtContent>
  </w:sdt>
  <w:p w14:paraId="431BB940" w14:textId="1BC44936" w:rsidR="00187712" w:rsidRDefault="007D30F1">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F918F" w14:textId="77777777" w:rsidR="002273AA" w:rsidRDefault="002273AA" w:rsidP="00F65A3D">
      <w:pPr>
        <w:spacing w:after="0" w:line="240" w:lineRule="auto"/>
      </w:pPr>
      <w:r>
        <w:separator/>
      </w:r>
    </w:p>
  </w:footnote>
  <w:footnote w:type="continuationSeparator" w:id="0">
    <w:p w14:paraId="0529EFD3" w14:textId="77777777" w:rsidR="002273AA" w:rsidRDefault="002273AA" w:rsidP="00F65A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27C"/>
    <w:rsid w:val="00000718"/>
    <w:rsid w:val="00007185"/>
    <w:rsid w:val="0001693A"/>
    <w:rsid w:val="00022F7A"/>
    <w:rsid w:val="00035FDE"/>
    <w:rsid w:val="00050AE0"/>
    <w:rsid w:val="00051652"/>
    <w:rsid w:val="0005676A"/>
    <w:rsid w:val="000618F2"/>
    <w:rsid w:val="00073EAE"/>
    <w:rsid w:val="00077F0A"/>
    <w:rsid w:val="00085608"/>
    <w:rsid w:val="000938DF"/>
    <w:rsid w:val="000B1A75"/>
    <w:rsid w:val="000C22FC"/>
    <w:rsid w:val="000C4CEA"/>
    <w:rsid w:val="000D0838"/>
    <w:rsid w:val="000D1A95"/>
    <w:rsid w:val="000E0CA8"/>
    <w:rsid w:val="000E0D7E"/>
    <w:rsid w:val="000E7722"/>
    <w:rsid w:val="000F3091"/>
    <w:rsid w:val="000F50AE"/>
    <w:rsid w:val="000F5822"/>
    <w:rsid w:val="000F7735"/>
    <w:rsid w:val="00102C69"/>
    <w:rsid w:val="00106C37"/>
    <w:rsid w:val="001230B8"/>
    <w:rsid w:val="001240C4"/>
    <w:rsid w:val="00133EA1"/>
    <w:rsid w:val="00135ED3"/>
    <w:rsid w:val="0013789F"/>
    <w:rsid w:val="00142260"/>
    <w:rsid w:val="00142CAF"/>
    <w:rsid w:val="00147DF2"/>
    <w:rsid w:val="00151CB7"/>
    <w:rsid w:val="001571E8"/>
    <w:rsid w:val="001602AD"/>
    <w:rsid w:val="00166AA8"/>
    <w:rsid w:val="00182B25"/>
    <w:rsid w:val="00187712"/>
    <w:rsid w:val="00196440"/>
    <w:rsid w:val="001A4F81"/>
    <w:rsid w:val="001B5C20"/>
    <w:rsid w:val="001C287D"/>
    <w:rsid w:val="001C531D"/>
    <w:rsid w:val="001E0056"/>
    <w:rsid w:val="001E4B33"/>
    <w:rsid w:val="001F1E0F"/>
    <w:rsid w:val="00205BAC"/>
    <w:rsid w:val="00206198"/>
    <w:rsid w:val="00207C79"/>
    <w:rsid w:val="00220D0F"/>
    <w:rsid w:val="0022673E"/>
    <w:rsid w:val="002273AA"/>
    <w:rsid w:val="00232992"/>
    <w:rsid w:val="00232BD4"/>
    <w:rsid w:val="002512B6"/>
    <w:rsid w:val="002528FC"/>
    <w:rsid w:val="0026291A"/>
    <w:rsid w:val="00282B53"/>
    <w:rsid w:val="002832CB"/>
    <w:rsid w:val="00291D32"/>
    <w:rsid w:val="00294B72"/>
    <w:rsid w:val="002A0582"/>
    <w:rsid w:val="002A5CE0"/>
    <w:rsid w:val="002B4981"/>
    <w:rsid w:val="002B4BD5"/>
    <w:rsid w:val="002C71C6"/>
    <w:rsid w:val="002E675C"/>
    <w:rsid w:val="003247C4"/>
    <w:rsid w:val="0033572B"/>
    <w:rsid w:val="003365F0"/>
    <w:rsid w:val="00341E60"/>
    <w:rsid w:val="00365208"/>
    <w:rsid w:val="0039412F"/>
    <w:rsid w:val="00395FA5"/>
    <w:rsid w:val="003A742F"/>
    <w:rsid w:val="003B67C4"/>
    <w:rsid w:val="003C1633"/>
    <w:rsid w:val="003C1DE2"/>
    <w:rsid w:val="003C483F"/>
    <w:rsid w:val="003C5077"/>
    <w:rsid w:val="003F51A4"/>
    <w:rsid w:val="00406822"/>
    <w:rsid w:val="004125DA"/>
    <w:rsid w:val="004229C8"/>
    <w:rsid w:val="00423212"/>
    <w:rsid w:val="004241AE"/>
    <w:rsid w:val="0042445D"/>
    <w:rsid w:val="00426456"/>
    <w:rsid w:val="0043007B"/>
    <w:rsid w:val="004364D1"/>
    <w:rsid w:val="00437067"/>
    <w:rsid w:val="00441E76"/>
    <w:rsid w:val="004462B5"/>
    <w:rsid w:val="004531BF"/>
    <w:rsid w:val="004748FA"/>
    <w:rsid w:val="00482486"/>
    <w:rsid w:val="004853F3"/>
    <w:rsid w:val="004944AF"/>
    <w:rsid w:val="004B2C4B"/>
    <w:rsid w:val="004C2D94"/>
    <w:rsid w:val="004F4C4E"/>
    <w:rsid w:val="005023E8"/>
    <w:rsid w:val="00504868"/>
    <w:rsid w:val="00516458"/>
    <w:rsid w:val="00522103"/>
    <w:rsid w:val="005238C3"/>
    <w:rsid w:val="00527A19"/>
    <w:rsid w:val="005337F0"/>
    <w:rsid w:val="00541F4C"/>
    <w:rsid w:val="005561AE"/>
    <w:rsid w:val="005658D5"/>
    <w:rsid w:val="0057278E"/>
    <w:rsid w:val="005A03A2"/>
    <w:rsid w:val="005A1A69"/>
    <w:rsid w:val="005C6CDB"/>
    <w:rsid w:val="005D1081"/>
    <w:rsid w:val="005F1B05"/>
    <w:rsid w:val="00601228"/>
    <w:rsid w:val="00612C23"/>
    <w:rsid w:val="00614F54"/>
    <w:rsid w:val="00616287"/>
    <w:rsid w:val="00623BE6"/>
    <w:rsid w:val="00626D57"/>
    <w:rsid w:val="00632147"/>
    <w:rsid w:val="0063608D"/>
    <w:rsid w:val="00640EB4"/>
    <w:rsid w:val="006430E4"/>
    <w:rsid w:val="00647936"/>
    <w:rsid w:val="00684A8A"/>
    <w:rsid w:val="00693CB7"/>
    <w:rsid w:val="00694102"/>
    <w:rsid w:val="006A6ECD"/>
    <w:rsid w:val="006B4383"/>
    <w:rsid w:val="006B6934"/>
    <w:rsid w:val="006B7427"/>
    <w:rsid w:val="006C37FD"/>
    <w:rsid w:val="006E2C1A"/>
    <w:rsid w:val="00704782"/>
    <w:rsid w:val="00711723"/>
    <w:rsid w:val="00734001"/>
    <w:rsid w:val="00734C6A"/>
    <w:rsid w:val="00736C5E"/>
    <w:rsid w:val="007423FD"/>
    <w:rsid w:val="00755024"/>
    <w:rsid w:val="00762883"/>
    <w:rsid w:val="0076424D"/>
    <w:rsid w:val="0078044F"/>
    <w:rsid w:val="007A35F2"/>
    <w:rsid w:val="007B52D5"/>
    <w:rsid w:val="007C0259"/>
    <w:rsid w:val="007C100B"/>
    <w:rsid w:val="007C5C6D"/>
    <w:rsid w:val="007C6689"/>
    <w:rsid w:val="007D28B5"/>
    <w:rsid w:val="007D30F1"/>
    <w:rsid w:val="007D6313"/>
    <w:rsid w:val="007E1A88"/>
    <w:rsid w:val="007E2879"/>
    <w:rsid w:val="007E2D57"/>
    <w:rsid w:val="007E6125"/>
    <w:rsid w:val="007F0156"/>
    <w:rsid w:val="007F2EC0"/>
    <w:rsid w:val="007F2F79"/>
    <w:rsid w:val="007F3508"/>
    <w:rsid w:val="00805B03"/>
    <w:rsid w:val="00816AA0"/>
    <w:rsid w:val="008171DB"/>
    <w:rsid w:val="00826380"/>
    <w:rsid w:val="008335A5"/>
    <w:rsid w:val="00841554"/>
    <w:rsid w:val="00862157"/>
    <w:rsid w:val="00873AAF"/>
    <w:rsid w:val="00874A78"/>
    <w:rsid w:val="00896C25"/>
    <w:rsid w:val="008A074A"/>
    <w:rsid w:val="008B5DBC"/>
    <w:rsid w:val="008B607E"/>
    <w:rsid w:val="008C0F09"/>
    <w:rsid w:val="008C7054"/>
    <w:rsid w:val="008C72E7"/>
    <w:rsid w:val="008C7B27"/>
    <w:rsid w:val="008D41A3"/>
    <w:rsid w:val="008E372C"/>
    <w:rsid w:val="008E5EBC"/>
    <w:rsid w:val="008F3F30"/>
    <w:rsid w:val="008F4A70"/>
    <w:rsid w:val="008F6622"/>
    <w:rsid w:val="008F66D4"/>
    <w:rsid w:val="00906D53"/>
    <w:rsid w:val="00910907"/>
    <w:rsid w:val="00913106"/>
    <w:rsid w:val="00916210"/>
    <w:rsid w:val="009217A3"/>
    <w:rsid w:val="0092334F"/>
    <w:rsid w:val="00927402"/>
    <w:rsid w:val="009320CB"/>
    <w:rsid w:val="00935DD0"/>
    <w:rsid w:val="009459DF"/>
    <w:rsid w:val="00946384"/>
    <w:rsid w:val="00963B0A"/>
    <w:rsid w:val="00974646"/>
    <w:rsid w:val="00990C14"/>
    <w:rsid w:val="00991606"/>
    <w:rsid w:val="009921A0"/>
    <w:rsid w:val="009A25A8"/>
    <w:rsid w:val="009A2C63"/>
    <w:rsid w:val="009A7141"/>
    <w:rsid w:val="009B16D8"/>
    <w:rsid w:val="009B1E54"/>
    <w:rsid w:val="009D0016"/>
    <w:rsid w:val="009E3660"/>
    <w:rsid w:val="009F15C7"/>
    <w:rsid w:val="009F3624"/>
    <w:rsid w:val="009F5A77"/>
    <w:rsid w:val="009F7503"/>
    <w:rsid w:val="00A02778"/>
    <w:rsid w:val="00A034D0"/>
    <w:rsid w:val="00A057BE"/>
    <w:rsid w:val="00A1674A"/>
    <w:rsid w:val="00A3343D"/>
    <w:rsid w:val="00A466BF"/>
    <w:rsid w:val="00A46F7C"/>
    <w:rsid w:val="00A51F67"/>
    <w:rsid w:val="00A60245"/>
    <w:rsid w:val="00A732E2"/>
    <w:rsid w:val="00A90499"/>
    <w:rsid w:val="00AA1AB4"/>
    <w:rsid w:val="00AB25B4"/>
    <w:rsid w:val="00AB2A4B"/>
    <w:rsid w:val="00AC34EC"/>
    <w:rsid w:val="00AC6F58"/>
    <w:rsid w:val="00AD1CAA"/>
    <w:rsid w:val="00AD6422"/>
    <w:rsid w:val="00AE4B33"/>
    <w:rsid w:val="00AE6E3E"/>
    <w:rsid w:val="00AF5134"/>
    <w:rsid w:val="00B167DF"/>
    <w:rsid w:val="00B218BE"/>
    <w:rsid w:val="00B3727C"/>
    <w:rsid w:val="00B42508"/>
    <w:rsid w:val="00B44432"/>
    <w:rsid w:val="00B47037"/>
    <w:rsid w:val="00B5671C"/>
    <w:rsid w:val="00B5773D"/>
    <w:rsid w:val="00B6092B"/>
    <w:rsid w:val="00B62D26"/>
    <w:rsid w:val="00B763CC"/>
    <w:rsid w:val="00B807CA"/>
    <w:rsid w:val="00B8453A"/>
    <w:rsid w:val="00B85105"/>
    <w:rsid w:val="00B871B2"/>
    <w:rsid w:val="00B929EF"/>
    <w:rsid w:val="00B962EE"/>
    <w:rsid w:val="00B96872"/>
    <w:rsid w:val="00BA46BB"/>
    <w:rsid w:val="00BA4DFC"/>
    <w:rsid w:val="00BB23D6"/>
    <w:rsid w:val="00BD7DD1"/>
    <w:rsid w:val="00BE0826"/>
    <w:rsid w:val="00BF0D92"/>
    <w:rsid w:val="00BF1638"/>
    <w:rsid w:val="00BF3434"/>
    <w:rsid w:val="00BF6620"/>
    <w:rsid w:val="00BF6F62"/>
    <w:rsid w:val="00C0067D"/>
    <w:rsid w:val="00C06763"/>
    <w:rsid w:val="00C136F1"/>
    <w:rsid w:val="00C30FE4"/>
    <w:rsid w:val="00C325BE"/>
    <w:rsid w:val="00C62674"/>
    <w:rsid w:val="00C62B76"/>
    <w:rsid w:val="00C63FFB"/>
    <w:rsid w:val="00CA62C3"/>
    <w:rsid w:val="00CB175C"/>
    <w:rsid w:val="00CB2339"/>
    <w:rsid w:val="00CC794A"/>
    <w:rsid w:val="00CD52DA"/>
    <w:rsid w:val="00CE4823"/>
    <w:rsid w:val="00CF2903"/>
    <w:rsid w:val="00CF6DB3"/>
    <w:rsid w:val="00D0015E"/>
    <w:rsid w:val="00D01174"/>
    <w:rsid w:val="00D11AD5"/>
    <w:rsid w:val="00D149DE"/>
    <w:rsid w:val="00D22858"/>
    <w:rsid w:val="00D2543B"/>
    <w:rsid w:val="00D30BD6"/>
    <w:rsid w:val="00D31D4A"/>
    <w:rsid w:val="00D36FE8"/>
    <w:rsid w:val="00D46CF9"/>
    <w:rsid w:val="00D471D5"/>
    <w:rsid w:val="00D62770"/>
    <w:rsid w:val="00D6543C"/>
    <w:rsid w:val="00D73D04"/>
    <w:rsid w:val="00D742D7"/>
    <w:rsid w:val="00D74631"/>
    <w:rsid w:val="00D75831"/>
    <w:rsid w:val="00D8204E"/>
    <w:rsid w:val="00D862D0"/>
    <w:rsid w:val="00D93F58"/>
    <w:rsid w:val="00D93FA8"/>
    <w:rsid w:val="00DB59D2"/>
    <w:rsid w:val="00DD530C"/>
    <w:rsid w:val="00DE05CC"/>
    <w:rsid w:val="00DE6F60"/>
    <w:rsid w:val="00DF3AD8"/>
    <w:rsid w:val="00DF6F4F"/>
    <w:rsid w:val="00E019A9"/>
    <w:rsid w:val="00E064CA"/>
    <w:rsid w:val="00E1166C"/>
    <w:rsid w:val="00E12972"/>
    <w:rsid w:val="00E12A9F"/>
    <w:rsid w:val="00E15925"/>
    <w:rsid w:val="00E16C96"/>
    <w:rsid w:val="00E356EE"/>
    <w:rsid w:val="00E41D0A"/>
    <w:rsid w:val="00E42878"/>
    <w:rsid w:val="00E43062"/>
    <w:rsid w:val="00E5484F"/>
    <w:rsid w:val="00E55FEE"/>
    <w:rsid w:val="00E60BC3"/>
    <w:rsid w:val="00E806AF"/>
    <w:rsid w:val="00E82BF3"/>
    <w:rsid w:val="00E93617"/>
    <w:rsid w:val="00E95D17"/>
    <w:rsid w:val="00E97228"/>
    <w:rsid w:val="00EB1440"/>
    <w:rsid w:val="00EB70E6"/>
    <w:rsid w:val="00EE30C1"/>
    <w:rsid w:val="00EE55E3"/>
    <w:rsid w:val="00EE718F"/>
    <w:rsid w:val="00EF052C"/>
    <w:rsid w:val="00F11906"/>
    <w:rsid w:val="00F1466F"/>
    <w:rsid w:val="00F15D42"/>
    <w:rsid w:val="00F16EBB"/>
    <w:rsid w:val="00F22447"/>
    <w:rsid w:val="00F24361"/>
    <w:rsid w:val="00F270EE"/>
    <w:rsid w:val="00F377BA"/>
    <w:rsid w:val="00F46AC5"/>
    <w:rsid w:val="00F53ED7"/>
    <w:rsid w:val="00F5572C"/>
    <w:rsid w:val="00F65A3D"/>
    <w:rsid w:val="00F66981"/>
    <w:rsid w:val="00F85FF3"/>
    <w:rsid w:val="00F938CB"/>
    <w:rsid w:val="00FB5CE5"/>
    <w:rsid w:val="00FD6812"/>
    <w:rsid w:val="00FE68BA"/>
    <w:rsid w:val="00FF6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9E1BC36"/>
  <w15:chartTrackingRefBased/>
  <w15:docId w15:val="{A28616DE-F2B3-41C3-B214-6E7A2482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E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5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A3D"/>
  </w:style>
  <w:style w:type="paragraph" w:styleId="Footer">
    <w:name w:val="footer"/>
    <w:basedOn w:val="Normal"/>
    <w:link w:val="FooterChar"/>
    <w:uiPriority w:val="99"/>
    <w:unhideWhenUsed/>
    <w:rsid w:val="00F65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3D"/>
  </w:style>
  <w:style w:type="character" w:customStyle="1" w:styleId="Heading1Char">
    <w:name w:val="Heading 1 Char"/>
    <w:basedOn w:val="DefaultParagraphFont"/>
    <w:link w:val="Heading1"/>
    <w:uiPriority w:val="9"/>
    <w:rsid w:val="00441E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1E76"/>
  </w:style>
  <w:style w:type="paragraph" w:styleId="TOC1">
    <w:name w:val="toc 1"/>
    <w:basedOn w:val="Normal"/>
    <w:next w:val="Normal"/>
    <w:autoRedefine/>
    <w:uiPriority w:val="39"/>
    <w:unhideWhenUsed/>
    <w:rsid w:val="00441E76"/>
    <w:pPr>
      <w:spacing w:after="100"/>
    </w:pPr>
  </w:style>
  <w:style w:type="character" w:styleId="Hyperlink">
    <w:name w:val="Hyperlink"/>
    <w:basedOn w:val="DefaultParagraphFont"/>
    <w:uiPriority w:val="99"/>
    <w:unhideWhenUsed/>
    <w:rsid w:val="00441E76"/>
    <w:rPr>
      <w:color w:val="0563C1" w:themeColor="hyperlink"/>
      <w:u w:val="single"/>
    </w:rPr>
  </w:style>
  <w:style w:type="paragraph" w:styleId="TOCHeading">
    <w:name w:val="TOC Heading"/>
    <w:basedOn w:val="Heading1"/>
    <w:next w:val="Normal"/>
    <w:uiPriority w:val="39"/>
    <w:unhideWhenUsed/>
    <w:qFormat/>
    <w:rsid w:val="00805B03"/>
    <w:pPr>
      <w:outlineLvl w:val="9"/>
    </w:pPr>
  </w:style>
  <w:style w:type="paragraph" w:styleId="TOC2">
    <w:name w:val="toc 2"/>
    <w:basedOn w:val="Normal"/>
    <w:next w:val="Normal"/>
    <w:autoRedefine/>
    <w:uiPriority w:val="39"/>
    <w:unhideWhenUsed/>
    <w:rsid w:val="00805B03"/>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05B03"/>
    <w:pPr>
      <w:spacing w:after="100"/>
      <w:ind w:left="440"/>
    </w:pPr>
    <w:rPr>
      <w:rFonts w:eastAsiaTheme="minorEastAsia" w:cs="Times New Roman"/>
      <w:lang w:val="en-US"/>
    </w:rPr>
  </w:style>
  <w:style w:type="paragraph" w:styleId="NoSpacing">
    <w:name w:val="No Spacing"/>
    <w:link w:val="NoSpacingChar"/>
    <w:uiPriority w:val="1"/>
    <w:qFormat/>
    <w:rsid w:val="007D3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30F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36415">
      <w:bodyDiv w:val="1"/>
      <w:marLeft w:val="0"/>
      <w:marRight w:val="0"/>
      <w:marTop w:val="0"/>
      <w:marBottom w:val="0"/>
      <w:divBdr>
        <w:top w:val="none" w:sz="0" w:space="0" w:color="auto"/>
        <w:left w:val="none" w:sz="0" w:space="0" w:color="auto"/>
        <w:bottom w:val="none" w:sz="0" w:space="0" w:color="auto"/>
        <w:right w:val="none" w:sz="0" w:space="0" w:color="auto"/>
      </w:divBdr>
    </w:div>
    <w:div w:id="1116674074">
      <w:bodyDiv w:val="1"/>
      <w:marLeft w:val="0"/>
      <w:marRight w:val="0"/>
      <w:marTop w:val="0"/>
      <w:marBottom w:val="0"/>
      <w:divBdr>
        <w:top w:val="none" w:sz="0" w:space="0" w:color="auto"/>
        <w:left w:val="none" w:sz="0" w:space="0" w:color="auto"/>
        <w:bottom w:val="none" w:sz="0" w:space="0" w:color="auto"/>
        <w:right w:val="none" w:sz="0" w:space="0" w:color="auto"/>
      </w:divBdr>
    </w:div>
    <w:div w:id="169666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Amy15</b:Tag>
    <b:SourceType>Book</b:SourceType>
    <b:Guid>{E5E24141-E97B-4597-AD1A-7C28397CCF9B}</b:Guid>
    <b:Title>Presence:Bringing Your Boldest Self To Your Biggest Challenges</b:Title>
    <b:City>London</b:City>
    <b:Publisher>The Orion Publishing Group Ltd</b:Publisher>
    <b:Year>2015</b:Year>
    <b:Author>
      <b:Author>
        <b:NameList>
          <b:Person>
            <b:Last>Cuddy</b:Last>
            <b:First>Amy</b:First>
          </b:Person>
        </b:NameList>
      </b:Author>
    </b:Author>
    <b:Edition>nd</b:Edition>
    <b:RefOrder>1</b:RefOrder>
  </b:Source>
  <b:Source>
    <b:Tag>Tre17</b:Tag>
    <b:SourceType>Book</b:SourceType>
    <b:Guid>{35D9DC2B-020E-4D2A-9FE4-43E3FB2B86C3}</b:Guid>
    <b:Author>
      <b:Author>
        <b:NameList>
          <b:Person>
            <b:Last>Treasure</b:Last>
            <b:First>Julian</b:First>
          </b:Person>
        </b:NameList>
      </b:Author>
    </b:Author>
    <b:Title>How to be heard:Secrets for powerful speaking and listening.</b:Title>
    <b:Year>2017</b:Year>
    <b:City>USA</b:City>
    <b:Publisher>Mango Publishing Group</b:Publisher>
    <b:Edition>nd</b:Edition>
    <b:RefOrder>2</b:RefOrder>
  </b:Source>
  <b:Source>
    <b:Tag>Uma06</b:Tag>
    <b:SourceType>Book</b:SourceType>
    <b:Guid>{FC9C6BF5-0905-4CE1-B381-2C17FA90A0B1}</b:Guid>
    <b:Author>
      <b:Author>
        <b:NameList>
          <b:Person>
            <b:Last>Marula</b:Last>
            <b:First>Uma</b:First>
          </b:Person>
        </b:NameList>
      </b:Author>
    </b:Author>
    <b:Title>Communication Models</b:Title>
    <b:Year>2006</b:Year>
    <b:City>New Delhi</b:City>
    <b:Publisher>Atlantic Publishers&amp;Distributors (P) LTD</b:Publisher>
    <b:Edition>nd</b:Edition>
    <b:RefOrder>3</b:RefOrder>
  </b:Source>
  <b:Source>
    <b:Tag>And17</b:Tag>
    <b:SourceType>Book</b:SourceType>
    <b:Guid>{996372A3-5C09-4904-8DF3-4D3709F5A015}</b:Guid>
    <b:Author>
      <b:Author>
        <b:NameList>
          <b:Person>
            <b:Last>Andrew Maund</b:Last>
            <b:First>Michaela</b:First>
            <b:Middle>Schriek, Paul K.Tinkler</b:Middle>
          </b:Person>
        </b:NameList>
      </b:Author>
    </b:Author>
    <b:Title>Certificate in Higher Education: Skills for the Workplace Student Handbook</b:Title>
    <b:Year>2017</b:Year>
    <b:City>London</b:City>
    <b:Publisher>Sage Publications Ltd</b:Publisher>
    <b:Edition>nd</b:Edition>
    <b:RefOrder>4</b:RefOrder>
  </b:Source>
  <b:Source>
    <b:Tag>Joh09</b:Tag>
    <b:SourceType>Book</b:SourceType>
    <b:Guid>{61415ADF-1994-4A96-B8C9-3AADE775EAB2}</b:Guid>
    <b:Author>
      <b:Author>
        <b:NameList>
          <b:Person>
            <b:Last>Adair</b:Last>
            <b:First>John</b:First>
          </b:Person>
        </b:NameList>
      </b:Author>
    </b:Author>
    <b:Title>Effective Team Building :How to make a winning dream.</b:Title>
    <b:Year>2009</b:Year>
    <b:City>London</b:City>
    <b:Publisher>Pac Macmillan</b:Publisher>
    <b:Edition>Revised</b:Edition>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A36112-97A7-44CC-988E-AA46A847E77A}">
  <ds:schemaRefs>
    <ds:schemaRef ds:uri="http://schemas.microsoft.com/sharepoint/v3/contenttype/forms"/>
  </ds:schemaRefs>
</ds:datastoreItem>
</file>

<file path=customXml/itemProps3.xml><?xml version="1.0" encoding="utf-8"?>
<ds:datastoreItem xmlns:ds="http://schemas.openxmlformats.org/officeDocument/2006/customXml" ds:itemID="{9FCC0328-9EB9-4F1C-A963-0C81B267957D}">
  <ds:schemaRefs>
    <ds:schemaRef ds:uri="http://purl.org/dc/terms/"/>
    <ds:schemaRef ds:uri="http://schemas.microsoft.com/office/infopath/2007/PartnerControls"/>
    <ds:schemaRef ds:uri="http://purl.org/dc/elements/1.1/"/>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73ca1d14-ddf3-4ca1-8493-d8f4afcd853b"/>
    <ds:schemaRef ds:uri="http://purl.org/dc/dcmitype/"/>
  </ds:schemaRefs>
</ds:datastoreItem>
</file>

<file path=customXml/itemProps4.xml><?xml version="1.0" encoding="utf-8"?>
<ds:datastoreItem xmlns:ds="http://schemas.openxmlformats.org/officeDocument/2006/customXml" ds:itemID="{E5121031-30FD-48F8-A2E3-C5047AF237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A636E7C-AE62-471B-A564-2E3AA61F3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1942</Words>
  <Characters>11073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Fartade (1915300)</dc:creator>
  <cp:keywords/>
  <dc:description/>
  <cp:lastModifiedBy>Veronica Fartade (1915300)</cp:lastModifiedBy>
  <cp:revision>2</cp:revision>
  <dcterms:created xsi:type="dcterms:W3CDTF">2020-05-01T18:44:00Z</dcterms:created>
  <dcterms:modified xsi:type="dcterms:W3CDTF">2020-05-01T18:44:00Z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