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793F8" w14:textId="30B6DAF1" w:rsidR="00D858A8" w:rsidRDefault="00D858A8" w:rsidP="004B2B62">
      <w:pPr>
        <w:pStyle w:val="Heading1"/>
      </w:pPr>
    </w:p>
    <w:p w14:paraId="71FA1203" w14:textId="2191F25B" w:rsidR="002B77D5" w:rsidRDefault="002B77D5" w:rsidP="002B77D5">
      <w:pPr>
        <w:rPr>
          <w:lang w:val="en-GB"/>
        </w:rPr>
      </w:pPr>
    </w:p>
    <w:p w14:paraId="770B4ADF" w14:textId="07444799" w:rsidR="002B77D5" w:rsidRDefault="002B77D5" w:rsidP="002B77D5">
      <w:pPr>
        <w:rPr>
          <w:lang w:val="en-GB"/>
        </w:rPr>
      </w:pPr>
    </w:p>
    <w:p w14:paraId="617B725A" w14:textId="57DEC242" w:rsidR="002B77D5" w:rsidRDefault="002B77D5" w:rsidP="002B77D5">
      <w:pPr>
        <w:rPr>
          <w:lang w:val="en-GB"/>
        </w:rPr>
      </w:pPr>
    </w:p>
    <w:p w14:paraId="17CF3678" w14:textId="036960EE" w:rsidR="002B77D5" w:rsidRDefault="002B77D5" w:rsidP="002B77D5">
      <w:pPr>
        <w:rPr>
          <w:lang w:val="en-GB"/>
        </w:rPr>
      </w:pPr>
    </w:p>
    <w:p w14:paraId="7CB83AF0" w14:textId="42B9F708" w:rsidR="002B77D5" w:rsidRDefault="002B77D5" w:rsidP="002B77D5">
      <w:pPr>
        <w:rPr>
          <w:lang w:val="en-GB"/>
        </w:rPr>
      </w:pPr>
    </w:p>
    <w:p w14:paraId="7346D2D5" w14:textId="77777777" w:rsidR="002B77D5" w:rsidRPr="002B77D5" w:rsidRDefault="002B77D5" w:rsidP="002B77D5">
      <w:pPr>
        <w:rPr>
          <w:lang w:val="en-GB"/>
        </w:rPr>
      </w:pPr>
    </w:p>
    <w:p w14:paraId="592C9512" w14:textId="77777777" w:rsidR="002B77D5" w:rsidRDefault="002B77D5" w:rsidP="002B77D5">
      <w:pPr>
        <w:jc w:val="center"/>
        <w:rPr>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023F76">
        <w:rPr>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Entrepreneurship</w:t>
      </w:r>
    </w:p>
    <w:p w14:paraId="1E5FAE94" w14:textId="53D34F6C" w:rsidR="002B77D5" w:rsidRDefault="002B77D5" w:rsidP="002B77D5">
      <w:pPr>
        <w:jc w:val="center"/>
        <w:rPr>
          <w:color w:val="4472C4" w:themeColor="accent1"/>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023F76">
        <w:rPr>
          <w:color w:val="4472C4" w:themeColor="accent1"/>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(LCBB5001)</w:t>
      </w:r>
    </w:p>
    <w:p w14:paraId="6C9AD7CB" w14:textId="77777777" w:rsidR="00BF78B4" w:rsidRDefault="00BF78B4" w:rsidP="002B77D5">
      <w:pPr>
        <w:jc w:val="center"/>
        <w:rPr>
          <w:sz w:val="36"/>
          <w:szCs w:val="36"/>
        </w:rPr>
      </w:pPr>
    </w:p>
    <w:p w14:paraId="57B931D7" w14:textId="77777777" w:rsidR="002B77D5" w:rsidRDefault="002B77D5" w:rsidP="002B77D5">
      <w:pPr>
        <w:jc w:val="center"/>
        <w:rPr>
          <w:sz w:val="36"/>
          <w:szCs w:val="36"/>
        </w:rPr>
      </w:pPr>
    </w:p>
    <w:p w14:paraId="76B9E948" w14:textId="1D159CCF" w:rsidR="002B77D5" w:rsidRPr="002B77D5" w:rsidRDefault="002B77D5" w:rsidP="002B77D5">
      <w:pPr>
        <w:jc w:val="center"/>
        <w:rPr>
          <w:sz w:val="36"/>
          <w:szCs w:val="36"/>
          <w:lang w:val="ro-RO"/>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F142E5">
        <w:rPr>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Assessment </w:t>
      </w:r>
      <w:r>
        <w:rPr>
          <w:sz w:val="36"/>
          <w:szCs w:val="36"/>
          <w:lang w:val="ro-RO"/>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2</w:t>
      </w:r>
    </w:p>
    <w:p w14:paraId="553769BD" w14:textId="23F3D7F6" w:rsidR="002B77D5" w:rsidRDefault="002B77D5" w:rsidP="002B77D5">
      <w:pPr>
        <w:rPr>
          <w:sz w:val="36"/>
          <w:szCs w:val="36"/>
        </w:rPr>
      </w:pPr>
    </w:p>
    <w:p w14:paraId="5CB0BB47" w14:textId="030D7481" w:rsidR="002B77D5" w:rsidRDefault="002B77D5" w:rsidP="002B77D5">
      <w:pPr>
        <w:rPr>
          <w:sz w:val="36"/>
          <w:szCs w:val="36"/>
        </w:rPr>
      </w:pPr>
    </w:p>
    <w:p w14:paraId="363B26F2" w14:textId="1651E098" w:rsidR="002B77D5" w:rsidRDefault="002B77D5" w:rsidP="002B77D5">
      <w:pPr>
        <w:rPr>
          <w:sz w:val="36"/>
          <w:szCs w:val="36"/>
        </w:rPr>
      </w:pPr>
    </w:p>
    <w:p w14:paraId="5E21E70E" w14:textId="55A9FAFF" w:rsidR="002B77D5" w:rsidRDefault="002B77D5" w:rsidP="002B77D5">
      <w:pPr>
        <w:rPr>
          <w:sz w:val="36"/>
          <w:szCs w:val="36"/>
        </w:rPr>
      </w:pPr>
    </w:p>
    <w:p w14:paraId="750EEC97" w14:textId="58974288" w:rsidR="002B77D5" w:rsidRDefault="002B77D5" w:rsidP="002B77D5">
      <w:pPr>
        <w:rPr>
          <w:sz w:val="36"/>
          <w:szCs w:val="36"/>
        </w:rPr>
      </w:pPr>
    </w:p>
    <w:p w14:paraId="3DE047FA" w14:textId="6036233A" w:rsidR="002B77D5" w:rsidRDefault="002B77D5" w:rsidP="002B77D5">
      <w:pPr>
        <w:rPr>
          <w:sz w:val="36"/>
          <w:szCs w:val="36"/>
        </w:rPr>
      </w:pPr>
    </w:p>
    <w:p w14:paraId="17F24702" w14:textId="449AD086" w:rsidR="002B77D5" w:rsidRDefault="002B77D5" w:rsidP="002B77D5">
      <w:pPr>
        <w:rPr>
          <w:sz w:val="36"/>
          <w:szCs w:val="36"/>
        </w:rPr>
      </w:pPr>
    </w:p>
    <w:p w14:paraId="023E7262" w14:textId="77777777" w:rsidR="002B77D5" w:rsidRDefault="002B77D5" w:rsidP="002B77D5">
      <w:pPr>
        <w:rPr>
          <w:sz w:val="36"/>
          <w:szCs w:val="36"/>
        </w:rPr>
      </w:pPr>
    </w:p>
    <w:p w14:paraId="49E057CB" w14:textId="77777777" w:rsidR="002B77D5" w:rsidRDefault="002B77D5" w:rsidP="002B77D5">
      <w:pPr>
        <w:rPr>
          <w:sz w:val="36"/>
          <w:szCs w:val="36"/>
        </w:rPr>
      </w:pPr>
    </w:p>
    <w:p w14:paraId="3E94E24F" w14:textId="77777777" w:rsidR="002B77D5" w:rsidRDefault="002B77D5" w:rsidP="002B77D5">
      <w:pPr>
        <w:rPr>
          <w:sz w:val="36"/>
          <w:szCs w:val="36"/>
        </w:rPr>
      </w:pPr>
    </w:p>
    <w:p w14:paraId="70BAC930" w14:textId="77777777" w:rsidR="002B77D5" w:rsidRPr="00023F76" w:rsidRDefault="002B77D5" w:rsidP="002B77D5">
      <w:r w:rsidRPr="00023F76">
        <w:t>Student name: Cornelia-Roxana Rad</w:t>
      </w:r>
      <w:r>
        <w:t xml:space="preserve">                                           Coordinator:  Dr. John Paul</w:t>
      </w:r>
    </w:p>
    <w:p w14:paraId="59ABDD95" w14:textId="18F67FF8" w:rsidR="00D858A8" w:rsidRPr="00EA06D4" w:rsidRDefault="00EA06D4" w:rsidP="00EA06D4">
      <w:pPr>
        <w:rPr>
          <w:lang w:val="ro-RO"/>
        </w:rPr>
      </w:pPr>
      <w:r>
        <w:t>(</w:t>
      </w:r>
      <w:r>
        <w:rPr>
          <w:lang w:val="ro-RO"/>
        </w:rPr>
        <w:t>2023709)</w:t>
      </w:r>
    </w:p>
    <w:p w14:paraId="5F420AB8" w14:textId="03A21A73" w:rsidR="002B77D5" w:rsidRDefault="002B77D5" w:rsidP="002B77D5">
      <w:pPr>
        <w:rPr>
          <w:lang w:val="en-GB"/>
        </w:rPr>
      </w:pPr>
    </w:p>
    <w:p w14:paraId="7CDD6CF0" w14:textId="55A9381C" w:rsidR="002B77D5" w:rsidRDefault="002B77D5" w:rsidP="002B77D5">
      <w:pPr>
        <w:rPr>
          <w:lang w:val="en-GB"/>
        </w:rPr>
      </w:pPr>
    </w:p>
    <w:p w14:paraId="57DA6D00" w14:textId="7194893D" w:rsidR="002B77D5" w:rsidRDefault="002B77D5" w:rsidP="002B77D5">
      <w:pPr>
        <w:rPr>
          <w:lang w:val="en-GB"/>
        </w:rPr>
      </w:pPr>
    </w:p>
    <w:p w14:paraId="6A61ED1B" w14:textId="49D22011" w:rsidR="002B77D5" w:rsidRDefault="002B77D5" w:rsidP="002B77D5">
      <w:pPr>
        <w:rPr>
          <w:lang w:val="en-GB"/>
        </w:rPr>
      </w:pPr>
    </w:p>
    <w:p w14:paraId="1D24FE4D" w14:textId="2F3C8672" w:rsidR="002B77D5" w:rsidRDefault="002B77D5" w:rsidP="002B77D5">
      <w:pPr>
        <w:rPr>
          <w:lang w:val="en-GB"/>
        </w:rPr>
      </w:pPr>
    </w:p>
    <w:p w14:paraId="3FFE9F47" w14:textId="263134CC" w:rsidR="002B77D5" w:rsidRDefault="002B77D5" w:rsidP="002B77D5">
      <w:pPr>
        <w:rPr>
          <w:lang w:val="en-GB"/>
        </w:rPr>
      </w:pPr>
    </w:p>
    <w:p w14:paraId="48C32CF5" w14:textId="02A08B59" w:rsidR="002B77D5" w:rsidRDefault="002B77D5" w:rsidP="002B77D5">
      <w:pPr>
        <w:rPr>
          <w:lang w:val="en-GB"/>
        </w:rPr>
      </w:pPr>
    </w:p>
    <w:p w14:paraId="7E3EFD4D" w14:textId="77777777" w:rsidR="008D32E7" w:rsidRDefault="008D32E7" w:rsidP="004B2B62">
      <w:pPr>
        <w:pStyle w:val="Heading1"/>
      </w:pPr>
      <w:bookmarkStart w:id="0" w:name="_Toc112861829"/>
    </w:p>
    <w:sdt>
      <w:sdtPr>
        <w:id w:val="2106003998"/>
        <w:docPartObj>
          <w:docPartGallery w:val="Bibliographies"/>
          <w:docPartUnique/>
        </w:docPartObj>
      </w:sdtPr>
      <w:sdtEndPr>
        <w:rPr>
          <w:rFonts w:asciiTheme="minorHAnsi" w:eastAsiaTheme="minorHAnsi" w:hAnsiTheme="minorHAnsi" w:cstheme="minorBidi"/>
          <w:color w:val="auto"/>
          <w:sz w:val="24"/>
          <w:szCs w:val="24"/>
          <w:lang w:val="en-RO"/>
        </w:rPr>
      </w:sdtEndPr>
      <w:sdtContent>
        <w:p w14:paraId="6898883D" w14:textId="77777777" w:rsidR="008D32E7" w:rsidRDefault="008D32E7" w:rsidP="008D32E7">
          <w:pPr>
            <w:pStyle w:val="Heading1"/>
          </w:pPr>
        </w:p>
        <w:sdt>
          <w:sdtPr>
            <w:id w:val="-639727885"/>
            <w:docPartObj>
              <w:docPartGallery w:val="Table of Contents"/>
              <w:docPartUnique/>
            </w:docPartObj>
          </w:sdtPr>
          <w:sdtEndPr>
            <w:rPr>
              <w:rFonts w:asciiTheme="minorHAnsi" w:eastAsiaTheme="minorHAnsi" w:hAnsiTheme="minorHAnsi" w:cstheme="minorBidi"/>
              <w:noProof/>
              <w:color w:val="auto"/>
              <w:sz w:val="24"/>
              <w:szCs w:val="24"/>
              <w:lang w:val="en-RO"/>
            </w:rPr>
          </w:sdtEndPr>
          <w:sdtContent>
            <w:p w14:paraId="3EAF86F8" w14:textId="44AF94F6" w:rsidR="008D32E7" w:rsidRDefault="008D32E7">
              <w:pPr>
                <w:pStyle w:val="TOCHeading"/>
              </w:pPr>
              <w:r>
                <w:t>Table of Contents</w:t>
              </w:r>
            </w:p>
            <w:p w14:paraId="1EF26D7F" w14:textId="555F6997" w:rsidR="008D32E7" w:rsidRDefault="008D32E7" w:rsidP="008D32E7">
              <w:pPr>
                <w:rPr>
                  <w:lang w:val="en-US"/>
                </w:rPr>
              </w:pPr>
            </w:p>
            <w:p w14:paraId="4862B87F" w14:textId="0E4CB688" w:rsidR="008D32E7" w:rsidRDefault="008D32E7" w:rsidP="008D32E7">
              <w:pPr>
                <w:rPr>
                  <w:lang w:val="en-US"/>
                </w:rPr>
              </w:pPr>
            </w:p>
            <w:p w14:paraId="30034371" w14:textId="77777777" w:rsidR="008D32E7" w:rsidRPr="008D32E7" w:rsidRDefault="008D32E7" w:rsidP="008D32E7">
              <w:pPr>
                <w:rPr>
                  <w:lang w:val="en-US"/>
                </w:rPr>
              </w:pPr>
            </w:p>
            <w:p w14:paraId="3CABA2A6" w14:textId="2F6E157B" w:rsidR="008D32E7" w:rsidRDefault="008D32E7">
              <w:pPr>
                <w:pStyle w:val="TOC1"/>
                <w:tabs>
                  <w:tab w:val="right" w:leader="dot" w:pos="9350"/>
                </w:tabs>
                <w:rPr>
                  <w:rFonts w:eastAsiaTheme="minorEastAsia" w:cstheme="minorBidi"/>
                  <w:b w:val="0"/>
                  <w:bCs w:val="0"/>
                  <w:caps/>
                  <w:noProof/>
                </w:rPr>
              </w:pPr>
              <w:r>
                <w:rPr>
                  <w:b w:val="0"/>
                  <w:bCs w:val="0"/>
                </w:rPr>
                <w:fldChar w:fldCharType="begin"/>
              </w:r>
              <w:r>
                <w:instrText xml:space="preserve"> TOC \o "1-3" \h \z \u </w:instrText>
              </w:r>
              <w:r>
                <w:rPr>
                  <w:b w:val="0"/>
                  <w:bCs w:val="0"/>
                </w:rPr>
                <w:fldChar w:fldCharType="separate"/>
              </w:r>
              <w:hyperlink w:anchor="_Toc112864091" w:history="1">
                <w:r w:rsidRPr="000566AD">
                  <w:rPr>
                    <w:rStyle w:val="Hyperlink"/>
                    <w:noProof/>
                  </w:rPr>
                  <w:t>Executive summary</w:t>
                </w:r>
                <w:r>
                  <w:rPr>
                    <w:noProof/>
                    <w:webHidden/>
                  </w:rPr>
                  <w:tab/>
                </w:r>
                <w:r>
                  <w:rPr>
                    <w:noProof/>
                    <w:webHidden/>
                  </w:rPr>
                  <w:fldChar w:fldCharType="begin"/>
                </w:r>
                <w:r>
                  <w:rPr>
                    <w:noProof/>
                    <w:webHidden/>
                  </w:rPr>
                  <w:instrText xml:space="preserve"> PAGEREF _Toc112864091 \h </w:instrText>
                </w:r>
                <w:r>
                  <w:rPr>
                    <w:noProof/>
                    <w:webHidden/>
                  </w:rPr>
                </w:r>
                <w:r>
                  <w:rPr>
                    <w:noProof/>
                    <w:webHidden/>
                  </w:rPr>
                  <w:fldChar w:fldCharType="separate"/>
                </w:r>
                <w:r>
                  <w:rPr>
                    <w:noProof/>
                    <w:webHidden/>
                  </w:rPr>
                  <w:t>3</w:t>
                </w:r>
                <w:r>
                  <w:rPr>
                    <w:noProof/>
                    <w:webHidden/>
                  </w:rPr>
                  <w:fldChar w:fldCharType="end"/>
                </w:r>
              </w:hyperlink>
            </w:p>
            <w:p w14:paraId="1F8B8B01" w14:textId="00C9716C" w:rsidR="008D32E7" w:rsidRDefault="008D32E7">
              <w:pPr>
                <w:pStyle w:val="TOC1"/>
                <w:tabs>
                  <w:tab w:val="right" w:leader="dot" w:pos="9350"/>
                </w:tabs>
                <w:rPr>
                  <w:rFonts w:eastAsiaTheme="minorEastAsia" w:cstheme="minorBidi"/>
                  <w:b w:val="0"/>
                  <w:bCs w:val="0"/>
                  <w:caps/>
                  <w:noProof/>
                </w:rPr>
              </w:pPr>
              <w:hyperlink w:anchor="_Toc112864092" w:history="1">
                <w:r w:rsidRPr="000566AD">
                  <w:rPr>
                    <w:rStyle w:val="Hyperlink"/>
                    <w:noProof/>
                  </w:rPr>
                  <w:t>Introduction</w:t>
                </w:r>
                <w:r>
                  <w:rPr>
                    <w:noProof/>
                    <w:webHidden/>
                  </w:rPr>
                  <w:tab/>
                </w:r>
                <w:r>
                  <w:rPr>
                    <w:noProof/>
                    <w:webHidden/>
                  </w:rPr>
                  <w:fldChar w:fldCharType="begin"/>
                </w:r>
                <w:r>
                  <w:rPr>
                    <w:noProof/>
                    <w:webHidden/>
                  </w:rPr>
                  <w:instrText xml:space="preserve"> PAGEREF _Toc112864092 \h </w:instrText>
                </w:r>
                <w:r>
                  <w:rPr>
                    <w:noProof/>
                    <w:webHidden/>
                  </w:rPr>
                </w:r>
                <w:r>
                  <w:rPr>
                    <w:noProof/>
                    <w:webHidden/>
                  </w:rPr>
                  <w:fldChar w:fldCharType="separate"/>
                </w:r>
                <w:r>
                  <w:rPr>
                    <w:noProof/>
                    <w:webHidden/>
                  </w:rPr>
                  <w:t>3</w:t>
                </w:r>
                <w:r>
                  <w:rPr>
                    <w:noProof/>
                    <w:webHidden/>
                  </w:rPr>
                  <w:fldChar w:fldCharType="end"/>
                </w:r>
              </w:hyperlink>
            </w:p>
            <w:p w14:paraId="476070E4" w14:textId="6C9B64A7" w:rsidR="008D32E7" w:rsidRDefault="008D32E7">
              <w:pPr>
                <w:pStyle w:val="TOC1"/>
                <w:tabs>
                  <w:tab w:val="right" w:leader="dot" w:pos="9350"/>
                </w:tabs>
                <w:rPr>
                  <w:rFonts w:eastAsiaTheme="minorEastAsia" w:cstheme="minorBidi"/>
                  <w:b w:val="0"/>
                  <w:bCs w:val="0"/>
                  <w:caps/>
                  <w:noProof/>
                </w:rPr>
              </w:pPr>
              <w:hyperlink w:anchor="_Toc112864093" w:history="1">
                <w:r w:rsidRPr="000566AD">
                  <w:rPr>
                    <w:rStyle w:val="Hyperlink"/>
                    <w:noProof/>
                  </w:rPr>
                  <w:t>Business Description</w:t>
                </w:r>
                <w:r>
                  <w:rPr>
                    <w:noProof/>
                    <w:webHidden/>
                  </w:rPr>
                  <w:tab/>
                </w:r>
                <w:r>
                  <w:rPr>
                    <w:noProof/>
                    <w:webHidden/>
                  </w:rPr>
                  <w:fldChar w:fldCharType="begin"/>
                </w:r>
                <w:r>
                  <w:rPr>
                    <w:noProof/>
                    <w:webHidden/>
                  </w:rPr>
                  <w:instrText xml:space="preserve"> PAGEREF _Toc112864093 \h </w:instrText>
                </w:r>
                <w:r>
                  <w:rPr>
                    <w:noProof/>
                    <w:webHidden/>
                  </w:rPr>
                </w:r>
                <w:r>
                  <w:rPr>
                    <w:noProof/>
                    <w:webHidden/>
                  </w:rPr>
                  <w:fldChar w:fldCharType="separate"/>
                </w:r>
                <w:r>
                  <w:rPr>
                    <w:noProof/>
                    <w:webHidden/>
                  </w:rPr>
                  <w:t>4</w:t>
                </w:r>
                <w:r>
                  <w:rPr>
                    <w:noProof/>
                    <w:webHidden/>
                  </w:rPr>
                  <w:fldChar w:fldCharType="end"/>
                </w:r>
              </w:hyperlink>
            </w:p>
            <w:p w14:paraId="59D7B843" w14:textId="5CD83A70" w:rsidR="008D32E7" w:rsidRDefault="008D32E7">
              <w:pPr>
                <w:pStyle w:val="TOC1"/>
                <w:tabs>
                  <w:tab w:val="right" w:leader="dot" w:pos="9350"/>
                </w:tabs>
                <w:rPr>
                  <w:rFonts w:eastAsiaTheme="minorEastAsia" w:cstheme="minorBidi"/>
                  <w:b w:val="0"/>
                  <w:bCs w:val="0"/>
                  <w:caps/>
                  <w:noProof/>
                </w:rPr>
              </w:pPr>
              <w:hyperlink w:anchor="_Toc112864094" w:history="1">
                <w:r w:rsidRPr="000566AD">
                  <w:rPr>
                    <w:rStyle w:val="Hyperlink"/>
                    <w:noProof/>
                  </w:rPr>
                  <w:t>Industry Analysis</w:t>
                </w:r>
                <w:r>
                  <w:rPr>
                    <w:noProof/>
                    <w:webHidden/>
                  </w:rPr>
                  <w:tab/>
                </w:r>
                <w:r>
                  <w:rPr>
                    <w:noProof/>
                    <w:webHidden/>
                  </w:rPr>
                  <w:fldChar w:fldCharType="begin"/>
                </w:r>
                <w:r>
                  <w:rPr>
                    <w:noProof/>
                    <w:webHidden/>
                  </w:rPr>
                  <w:instrText xml:space="preserve"> PAGEREF _Toc112864094 \h </w:instrText>
                </w:r>
                <w:r>
                  <w:rPr>
                    <w:noProof/>
                    <w:webHidden/>
                  </w:rPr>
                </w:r>
                <w:r>
                  <w:rPr>
                    <w:noProof/>
                    <w:webHidden/>
                  </w:rPr>
                  <w:fldChar w:fldCharType="separate"/>
                </w:r>
                <w:r>
                  <w:rPr>
                    <w:noProof/>
                    <w:webHidden/>
                  </w:rPr>
                  <w:t>5</w:t>
                </w:r>
                <w:r>
                  <w:rPr>
                    <w:noProof/>
                    <w:webHidden/>
                  </w:rPr>
                  <w:fldChar w:fldCharType="end"/>
                </w:r>
              </w:hyperlink>
            </w:p>
            <w:p w14:paraId="43C4CF96" w14:textId="497AEF1C" w:rsidR="008D32E7" w:rsidRDefault="008D32E7">
              <w:pPr>
                <w:pStyle w:val="TOC1"/>
                <w:tabs>
                  <w:tab w:val="right" w:leader="dot" w:pos="9350"/>
                </w:tabs>
                <w:rPr>
                  <w:rFonts w:eastAsiaTheme="minorEastAsia" w:cstheme="minorBidi"/>
                  <w:b w:val="0"/>
                  <w:bCs w:val="0"/>
                  <w:caps/>
                  <w:noProof/>
                </w:rPr>
              </w:pPr>
              <w:hyperlink w:anchor="_Toc112864095" w:history="1">
                <w:r w:rsidRPr="000566AD">
                  <w:rPr>
                    <w:rStyle w:val="Hyperlink"/>
                    <w:noProof/>
                  </w:rPr>
                  <w:t>Operations and Management Team Plan</w:t>
                </w:r>
                <w:r>
                  <w:rPr>
                    <w:noProof/>
                    <w:webHidden/>
                  </w:rPr>
                  <w:tab/>
                </w:r>
                <w:r>
                  <w:rPr>
                    <w:noProof/>
                    <w:webHidden/>
                  </w:rPr>
                  <w:fldChar w:fldCharType="begin"/>
                </w:r>
                <w:r>
                  <w:rPr>
                    <w:noProof/>
                    <w:webHidden/>
                  </w:rPr>
                  <w:instrText xml:space="preserve"> PAGEREF _Toc112864095 \h </w:instrText>
                </w:r>
                <w:r>
                  <w:rPr>
                    <w:noProof/>
                    <w:webHidden/>
                  </w:rPr>
                </w:r>
                <w:r>
                  <w:rPr>
                    <w:noProof/>
                    <w:webHidden/>
                  </w:rPr>
                  <w:fldChar w:fldCharType="separate"/>
                </w:r>
                <w:r>
                  <w:rPr>
                    <w:noProof/>
                    <w:webHidden/>
                  </w:rPr>
                  <w:t>7</w:t>
                </w:r>
                <w:r>
                  <w:rPr>
                    <w:noProof/>
                    <w:webHidden/>
                  </w:rPr>
                  <w:fldChar w:fldCharType="end"/>
                </w:r>
              </w:hyperlink>
            </w:p>
            <w:p w14:paraId="705C80E2" w14:textId="48ABD9F3" w:rsidR="008D32E7" w:rsidRDefault="008D32E7">
              <w:pPr>
                <w:pStyle w:val="TOC1"/>
                <w:tabs>
                  <w:tab w:val="right" w:leader="dot" w:pos="9350"/>
                </w:tabs>
                <w:rPr>
                  <w:rFonts w:eastAsiaTheme="minorEastAsia" w:cstheme="minorBidi"/>
                  <w:b w:val="0"/>
                  <w:bCs w:val="0"/>
                  <w:caps/>
                  <w:noProof/>
                </w:rPr>
              </w:pPr>
              <w:hyperlink w:anchor="_Toc112864096" w:history="1">
                <w:r w:rsidRPr="000566AD">
                  <w:rPr>
                    <w:rStyle w:val="Hyperlink"/>
                    <w:noProof/>
                  </w:rPr>
                  <w:t>Marketing Plan</w:t>
                </w:r>
                <w:r>
                  <w:rPr>
                    <w:noProof/>
                    <w:webHidden/>
                  </w:rPr>
                  <w:tab/>
                </w:r>
                <w:r>
                  <w:rPr>
                    <w:noProof/>
                    <w:webHidden/>
                  </w:rPr>
                  <w:fldChar w:fldCharType="begin"/>
                </w:r>
                <w:r>
                  <w:rPr>
                    <w:noProof/>
                    <w:webHidden/>
                  </w:rPr>
                  <w:instrText xml:space="preserve"> PAGEREF _Toc112864096 \h </w:instrText>
                </w:r>
                <w:r>
                  <w:rPr>
                    <w:noProof/>
                    <w:webHidden/>
                  </w:rPr>
                </w:r>
                <w:r>
                  <w:rPr>
                    <w:noProof/>
                    <w:webHidden/>
                  </w:rPr>
                  <w:fldChar w:fldCharType="separate"/>
                </w:r>
                <w:r>
                  <w:rPr>
                    <w:noProof/>
                    <w:webHidden/>
                  </w:rPr>
                  <w:t>8</w:t>
                </w:r>
                <w:r>
                  <w:rPr>
                    <w:noProof/>
                    <w:webHidden/>
                  </w:rPr>
                  <w:fldChar w:fldCharType="end"/>
                </w:r>
              </w:hyperlink>
            </w:p>
            <w:p w14:paraId="27C964AD" w14:textId="00474B64" w:rsidR="008D32E7" w:rsidRDefault="008D32E7">
              <w:pPr>
                <w:pStyle w:val="TOC1"/>
                <w:tabs>
                  <w:tab w:val="right" w:leader="dot" w:pos="9350"/>
                </w:tabs>
                <w:rPr>
                  <w:rFonts w:eastAsiaTheme="minorEastAsia" w:cstheme="minorBidi"/>
                  <w:b w:val="0"/>
                  <w:bCs w:val="0"/>
                  <w:caps/>
                  <w:noProof/>
                </w:rPr>
              </w:pPr>
              <w:hyperlink w:anchor="_Toc112864097" w:history="1">
                <w:r w:rsidRPr="000566AD">
                  <w:rPr>
                    <w:rStyle w:val="Hyperlink"/>
                    <w:noProof/>
                  </w:rPr>
                  <w:t>Financial Plan</w:t>
                </w:r>
                <w:r>
                  <w:rPr>
                    <w:noProof/>
                    <w:webHidden/>
                  </w:rPr>
                  <w:tab/>
                </w:r>
                <w:r>
                  <w:rPr>
                    <w:noProof/>
                    <w:webHidden/>
                  </w:rPr>
                  <w:fldChar w:fldCharType="begin"/>
                </w:r>
                <w:r>
                  <w:rPr>
                    <w:noProof/>
                    <w:webHidden/>
                  </w:rPr>
                  <w:instrText xml:space="preserve"> PAGEREF _Toc112864097 \h </w:instrText>
                </w:r>
                <w:r>
                  <w:rPr>
                    <w:noProof/>
                    <w:webHidden/>
                  </w:rPr>
                </w:r>
                <w:r>
                  <w:rPr>
                    <w:noProof/>
                    <w:webHidden/>
                  </w:rPr>
                  <w:fldChar w:fldCharType="separate"/>
                </w:r>
                <w:r>
                  <w:rPr>
                    <w:noProof/>
                    <w:webHidden/>
                  </w:rPr>
                  <w:t>9</w:t>
                </w:r>
                <w:r>
                  <w:rPr>
                    <w:noProof/>
                    <w:webHidden/>
                  </w:rPr>
                  <w:fldChar w:fldCharType="end"/>
                </w:r>
              </w:hyperlink>
            </w:p>
            <w:p w14:paraId="7427FD03" w14:textId="5B476522" w:rsidR="008D32E7" w:rsidRDefault="008D32E7">
              <w:pPr>
                <w:pStyle w:val="TOC1"/>
                <w:tabs>
                  <w:tab w:val="right" w:leader="dot" w:pos="9350"/>
                </w:tabs>
                <w:rPr>
                  <w:rFonts w:eastAsiaTheme="minorEastAsia" w:cstheme="minorBidi"/>
                  <w:b w:val="0"/>
                  <w:bCs w:val="0"/>
                  <w:caps/>
                  <w:noProof/>
                </w:rPr>
              </w:pPr>
              <w:hyperlink w:anchor="_Toc112864098" w:history="1">
                <w:r w:rsidRPr="000566AD">
                  <w:rPr>
                    <w:rStyle w:val="Hyperlink"/>
                    <w:noProof/>
                  </w:rPr>
                  <w:t>Market Research</w:t>
                </w:r>
                <w:r>
                  <w:rPr>
                    <w:noProof/>
                    <w:webHidden/>
                  </w:rPr>
                  <w:tab/>
                </w:r>
                <w:r>
                  <w:rPr>
                    <w:noProof/>
                    <w:webHidden/>
                  </w:rPr>
                  <w:fldChar w:fldCharType="begin"/>
                </w:r>
                <w:r>
                  <w:rPr>
                    <w:noProof/>
                    <w:webHidden/>
                  </w:rPr>
                  <w:instrText xml:space="preserve"> PAGEREF _Toc112864098 \h </w:instrText>
                </w:r>
                <w:r>
                  <w:rPr>
                    <w:noProof/>
                    <w:webHidden/>
                  </w:rPr>
                </w:r>
                <w:r>
                  <w:rPr>
                    <w:noProof/>
                    <w:webHidden/>
                  </w:rPr>
                  <w:fldChar w:fldCharType="separate"/>
                </w:r>
                <w:r>
                  <w:rPr>
                    <w:noProof/>
                    <w:webHidden/>
                  </w:rPr>
                  <w:t>11</w:t>
                </w:r>
                <w:r>
                  <w:rPr>
                    <w:noProof/>
                    <w:webHidden/>
                  </w:rPr>
                  <w:fldChar w:fldCharType="end"/>
                </w:r>
              </w:hyperlink>
            </w:p>
            <w:p w14:paraId="3D2256D3" w14:textId="5AAC3C77" w:rsidR="008D32E7" w:rsidRDefault="008D32E7">
              <w:pPr>
                <w:pStyle w:val="TOC1"/>
                <w:tabs>
                  <w:tab w:val="right" w:leader="dot" w:pos="9350"/>
                </w:tabs>
                <w:rPr>
                  <w:rFonts w:eastAsiaTheme="minorEastAsia" w:cstheme="minorBidi"/>
                  <w:b w:val="0"/>
                  <w:bCs w:val="0"/>
                  <w:caps/>
                  <w:noProof/>
                </w:rPr>
              </w:pPr>
              <w:hyperlink w:anchor="_Toc112864099" w:history="1">
                <w:r w:rsidRPr="000566AD">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_Toc112864099 \h </w:instrText>
                </w:r>
                <w:r>
                  <w:rPr>
                    <w:noProof/>
                    <w:webHidden/>
                  </w:rPr>
                </w:r>
                <w:r>
                  <w:rPr>
                    <w:noProof/>
                    <w:webHidden/>
                  </w:rPr>
                  <w:fldChar w:fldCharType="separate"/>
                </w:r>
                <w:r>
                  <w:rPr>
                    <w:noProof/>
                    <w:webHidden/>
                  </w:rPr>
                  <w:t>13</w:t>
                </w:r>
                <w:r>
                  <w:rPr>
                    <w:noProof/>
                    <w:webHidden/>
                  </w:rPr>
                  <w:fldChar w:fldCharType="end"/>
                </w:r>
              </w:hyperlink>
            </w:p>
            <w:p w14:paraId="6969A482" w14:textId="06E9F6B0" w:rsidR="008D32E7" w:rsidRDefault="008D32E7">
              <w:pPr>
                <w:pStyle w:val="TOC1"/>
                <w:tabs>
                  <w:tab w:val="right" w:leader="dot" w:pos="9350"/>
                </w:tabs>
                <w:rPr>
                  <w:rFonts w:eastAsiaTheme="minorEastAsia" w:cstheme="minorBidi"/>
                  <w:b w:val="0"/>
                  <w:bCs w:val="0"/>
                  <w:caps/>
                  <w:noProof/>
                </w:rPr>
              </w:pPr>
              <w:hyperlink w:anchor="_Toc112864100" w:history="1">
                <w:r w:rsidRPr="000566AD">
                  <w:rPr>
                    <w:rStyle w:val="Hyperlink"/>
                    <w:noProof/>
                  </w:rPr>
                  <w:t>Bibliography</w:t>
                </w:r>
                <w:r>
                  <w:rPr>
                    <w:noProof/>
                    <w:webHidden/>
                  </w:rPr>
                  <w:tab/>
                </w:r>
                <w:r>
                  <w:rPr>
                    <w:noProof/>
                    <w:webHidden/>
                  </w:rPr>
                  <w:fldChar w:fldCharType="begin"/>
                </w:r>
                <w:r>
                  <w:rPr>
                    <w:noProof/>
                    <w:webHidden/>
                  </w:rPr>
                  <w:instrText xml:space="preserve"> PAGEREF _Toc112864100 \h </w:instrText>
                </w:r>
                <w:r>
                  <w:rPr>
                    <w:noProof/>
                    <w:webHidden/>
                  </w:rPr>
                </w:r>
                <w:r>
                  <w:rPr>
                    <w:noProof/>
                    <w:webHidden/>
                  </w:rPr>
                  <w:fldChar w:fldCharType="separate"/>
                </w:r>
                <w:r>
                  <w:rPr>
                    <w:noProof/>
                    <w:webHidden/>
                  </w:rPr>
                  <w:t>14</w:t>
                </w:r>
                <w:r>
                  <w:rPr>
                    <w:noProof/>
                    <w:webHidden/>
                  </w:rPr>
                  <w:fldChar w:fldCharType="end"/>
                </w:r>
              </w:hyperlink>
            </w:p>
            <w:p w14:paraId="6ED9A6C4" w14:textId="58A970AA" w:rsidR="008D32E7" w:rsidRDefault="008D32E7">
              <w:r>
                <w:rPr>
                  <w:b/>
                  <w:bCs/>
                  <w:noProof/>
                </w:rPr>
                <w:fldChar w:fldCharType="end"/>
              </w:r>
            </w:p>
          </w:sdtContent>
        </w:sdt>
        <w:p w14:paraId="3F17ED02" w14:textId="0ED3A61E" w:rsidR="008D32E7" w:rsidRDefault="008D32E7" w:rsidP="008D32E7">
          <w:pPr>
            <w:pStyle w:val="Heading1"/>
          </w:pPr>
        </w:p>
        <w:p w14:paraId="13EC2FFC" w14:textId="2366CB40" w:rsidR="008D32E7" w:rsidRDefault="008D32E7" w:rsidP="008D32E7"/>
      </w:sdtContent>
    </w:sdt>
    <w:p w14:paraId="686B15A1" w14:textId="77777777" w:rsidR="008D32E7" w:rsidRDefault="008D32E7" w:rsidP="004B2B62">
      <w:pPr>
        <w:pStyle w:val="Heading1"/>
      </w:pPr>
      <w:bookmarkStart w:id="1" w:name="_Toc112864091"/>
    </w:p>
    <w:p w14:paraId="366E6E9F" w14:textId="6F29B088" w:rsidR="00BA313B" w:rsidRPr="00681A59" w:rsidRDefault="00683AB7" w:rsidP="004B2B62">
      <w:pPr>
        <w:pStyle w:val="Heading1"/>
      </w:pPr>
      <w:r w:rsidRPr="00681A59">
        <w:t xml:space="preserve">Executive </w:t>
      </w:r>
      <w:r w:rsidR="002931C0" w:rsidRPr="00681A59">
        <w:t>summary</w:t>
      </w:r>
      <w:bookmarkEnd w:id="0"/>
      <w:bookmarkEnd w:id="1"/>
    </w:p>
    <w:p w14:paraId="0D0FD77E" w14:textId="23F756D1" w:rsidR="002931C0" w:rsidRPr="00681A59" w:rsidRDefault="002931C0" w:rsidP="004B2B62">
      <w:pPr>
        <w:pStyle w:val="Heading1"/>
      </w:pPr>
    </w:p>
    <w:p w14:paraId="62CA4C04" w14:textId="77777777" w:rsidR="00F94CD7" w:rsidRPr="00681A59" w:rsidRDefault="00F94CD7">
      <w:pPr>
        <w:rPr>
          <w:lang w:val="en-GB"/>
        </w:rPr>
      </w:pPr>
    </w:p>
    <w:p w14:paraId="68EC49C5" w14:textId="3E636925" w:rsidR="002931C0" w:rsidRPr="002C3EB0" w:rsidRDefault="002931C0" w:rsidP="002931C0">
      <w:pPr>
        <w:spacing w:line="360" w:lineRule="auto"/>
        <w:rPr>
          <w:rFonts w:ascii="Times New Roman" w:hAnsi="Times New Roman" w:cs="Times New Roman"/>
          <w:lang w:val="en-GB"/>
        </w:rPr>
      </w:pPr>
      <w:r w:rsidRPr="002C3EB0">
        <w:rPr>
          <w:rFonts w:ascii="Times New Roman" w:hAnsi="Times New Roman" w:cs="Times New Roman"/>
          <w:lang w:val="en-GB"/>
        </w:rPr>
        <w:t xml:space="preserve">This report has emphasised the position of new </w:t>
      </w:r>
      <w:r w:rsidRPr="002C3EB0">
        <w:rPr>
          <w:rFonts w:ascii="Times New Roman" w:hAnsi="Times New Roman" w:cs="Times New Roman"/>
          <w:lang w:val="en-GB"/>
        </w:rPr>
        <w:t>start-up</w:t>
      </w:r>
      <w:r w:rsidRPr="002C3EB0">
        <w:rPr>
          <w:rFonts w:ascii="Times New Roman" w:hAnsi="Times New Roman" w:cs="Times New Roman"/>
          <w:lang w:val="en-GB"/>
        </w:rPr>
        <w:t xml:space="preserve"> businesses in the competitive market will be introduced a new organisation that wants to establish its brand value in the</w:t>
      </w:r>
    </w:p>
    <w:p w14:paraId="4BD705D3" w14:textId="77777777" w:rsidR="002931C0" w:rsidRPr="002C3EB0" w:rsidRDefault="002931C0" w:rsidP="002931C0">
      <w:pPr>
        <w:spacing w:line="360" w:lineRule="auto"/>
        <w:rPr>
          <w:rFonts w:ascii="Times New Roman" w:hAnsi="Times New Roman" w:cs="Times New Roman"/>
          <w:lang w:val="en-GB"/>
        </w:rPr>
      </w:pPr>
      <w:r w:rsidRPr="002C3EB0">
        <w:rPr>
          <w:rFonts w:ascii="Times New Roman" w:hAnsi="Times New Roman" w:cs="Times New Roman"/>
          <w:lang w:val="en-GB"/>
        </w:rPr>
        <w:t>market and the name of the organisation is "Snip to Snip". This organisation basically runs a</w:t>
      </w:r>
    </w:p>
    <w:p w14:paraId="130741C7" w14:textId="77777777" w:rsidR="002931C0" w:rsidRPr="002C3EB0" w:rsidRDefault="002931C0" w:rsidP="002931C0">
      <w:pPr>
        <w:spacing w:line="360" w:lineRule="auto"/>
        <w:rPr>
          <w:rFonts w:ascii="Times New Roman" w:hAnsi="Times New Roman" w:cs="Times New Roman"/>
          <w:lang w:val="en-GB"/>
        </w:rPr>
      </w:pPr>
      <w:r w:rsidRPr="002C3EB0">
        <w:rPr>
          <w:rFonts w:ascii="Times New Roman" w:hAnsi="Times New Roman" w:cs="Times New Roman"/>
          <w:lang w:val="en-GB"/>
        </w:rPr>
        <w:t>barber shop at a low price. Point. This is the main attraction of this organisation. This process</w:t>
      </w:r>
    </w:p>
    <w:p w14:paraId="147CAC11" w14:textId="045C45A5" w:rsidR="002931C0" w:rsidRPr="002C3EB0" w:rsidRDefault="002931C0" w:rsidP="002931C0">
      <w:pPr>
        <w:spacing w:line="360" w:lineRule="auto"/>
        <w:rPr>
          <w:rFonts w:ascii="Times New Roman" w:hAnsi="Times New Roman" w:cs="Times New Roman"/>
          <w:lang w:val="en-GB"/>
        </w:rPr>
      </w:pPr>
      <w:r w:rsidRPr="002C3EB0">
        <w:rPr>
          <w:rFonts w:ascii="Times New Roman" w:hAnsi="Times New Roman" w:cs="Times New Roman"/>
          <w:lang w:val="en-GB"/>
        </w:rPr>
        <w:t>also helps them to increase their customer base effectively. For this reason, the organisation set</w:t>
      </w:r>
      <w:r w:rsidRPr="002C3EB0">
        <w:rPr>
          <w:rFonts w:ascii="Times New Roman" w:hAnsi="Times New Roman" w:cs="Times New Roman"/>
          <w:lang w:val="en-GB"/>
        </w:rPr>
        <w:t xml:space="preserve"> </w:t>
      </w:r>
      <w:r w:rsidRPr="002C3EB0">
        <w:rPr>
          <w:rFonts w:ascii="Times New Roman" w:hAnsi="Times New Roman" w:cs="Times New Roman"/>
          <w:lang w:val="en-GB"/>
        </w:rPr>
        <w:t>its minimum haircut range and that is £5. The organisation also provides its customers with</w:t>
      </w:r>
    </w:p>
    <w:p w14:paraId="0DE1D62E" w14:textId="77777777" w:rsidR="002931C0" w:rsidRPr="002C3EB0" w:rsidRDefault="002931C0" w:rsidP="002931C0">
      <w:pPr>
        <w:spacing w:line="360" w:lineRule="auto"/>
        <w:rPr>
          <w:rFonts w:ascii="Times New Roman" w:hAnsi="Times New Roman" w:cs="Times New Roman"/>
          <w:lang w:val="en-GB"/>
        </w:rPr>
      </w:pPr>
      <w:r w:rsidRPr="002C3EB0">
        <w:rPr>
          <w:rFonts w:ascii="Times New Roman" w:hAnsi="Times New Roman" w:cs="Times New Roman"/>
          <w:lang w:val="en-GB"/>
        </w:rPr>
        <w:t>unique hairstyles and saloon services. Moreover, this report has explored all the expected</w:t>
      </w:r>
    </w:p>
    <w:p w14:paraId="03A77DBF" w14:textId="05D32939" w:rsidR="00683AB7" w:rsidRPr="002C3EB0" w:rsidRDefault="002931C0" w:rsidP="002931C0">
      <w:pPr>
        <w:spacing w:line="360" w:lineRule="auto"/>
        <w:rPr>
          <w:rFonts w:ascii="Times New Roman" w:hAnsi="Times New Roman" w:cs="Times New Roman"/>
          <w:lang w:val="en-GB"/>
        </w:rPr>
      </w:pPr>
      <w:r w:rsidRPr="002C3EB0">
        <w:rPr>
          <w:rFonts w:ascii="Times New Roman" w:hAnsi="Times New Roman" w:cs="Times New Roman"/>
          <w:lang w:val="en-GB"/>
        </w:rPr>
        <w:t>aspects that can the organisation face in near future in an appropriate manner.</w:t>
      </w:r>
    </w:p>
    <w:p w14:paraId="10E1152D" w14:textId="25F60BEF" w:rsidR="00F94CD7" w:rsidRPr="002C3EB0" w:rsidRDefault="00F94CD7" w:rsidP="002931C0">
      <w:pPr>
        <w:spacing w:line="360" w:lineRule="auto"/>
        <w:rPr>
          <w:rFonts w:ascii="Times New Roman" w:hAnsi="Times New Roman" w:cs="Times New Roman"/>
          <w:lang w:val="en-GB"/>
        </w:rPr>
      </w:pPr>
    </w:p>
    <w:p w14:paraId="45A197C6" w14:textId="77777777" w:rsidR="0080712D" w:rsidRPr="002C3EB0" w:rsidRDefault="0080712D" w:rsidP="004B2B62">
      <w:pPr>
        <w:pStyle w:val="Heading1"/>
        <w:rPr>
          <w:rFonts w:ascii="Times New Roman" w:hAnsi="Times New Roman" w:cs="Times New Roman"/>
          <w:sz w:val="24"/>
          <w:szCs w:val="24"/>
        </w:rPr>
      </w:pPr>
    </w:p>
    <w:p w14:paraId="55278071" w14:textId="5519460F" w:rsidR="00E17FED" w:rsidRPr="002C3EB0" w:rsidRDefault="00E17FED" w:rsidP="002C3EB0">
      <w:pPr>
        <w:pStyle w:val="Heading1"/>
      </w:pPr>
      <w:bookmarkStart w:id="2" w:name="_Toc112861830"/>
      <w:bookmarkStart w:id="3" w:name="_Toc112864092"/>
      <w:r w:rsidRPr="002C3EB0">
        <w:t>Introduction</w:t>
      </w:r>
      <w:bookmarkEnd w:id="2"/>
      <w:bookmarkEnd w:id="3"/>
    </w:p>
    <w:p w14:paraId="386A44D3" w14:textId="77777777" w:rsidR="00E17FED" w:rsidRPr="002C3EB0" w:rsidRDefault="00E17FED" w:rsidP="00E17FED">
      <w:pPr>
        <w:spacing w:line="360" w:lineRule="auto"/>
        <w:rPr>
          <w:rFonts w:ascii="Times New Roman" w:hAnsi="Times New Roman" w:cs="Times New Roman"/>
          <w:lang w:val="en-GB"/>
        </w:rPr>
      </w:pPr>
    </w:p>
    <w:p w14:paraId="67774B23" w14:textId="77777777" w:rsidR="00E17FED" w:rsidRPr="002C3EB0" w:rsidRDefault="00E17FED" w:rsidP="00E17FED">
      <w:pPr>
        <w:spacing w:line="360" w:lineRule="auto"/>
        <w:rPr>
          <w:rFonts w:ascii="Times New Roman" w:hAnsi="Times New Roman" w:cs="Times New Roman"/>
          <w:lang w:val="en-GB"/>
        </w:rPr>
      </w:pPr>
      <w:r w:rsidRPr="002C3EB0">
        <w:rPr>
          <w:rFonts w:ascii="Times New Roman" w:hAnsi="Times New Roman" w:cs="Times New Roman"/>
          <w:lang w:val="en-GB"/>
        </w:rPr>
        <w:t>This report will be discussed some facets that can arise to start a new business in a competitive</w:t>
      </w:r>
    </w:p>
    <w:p w14:paraId="668A609E" w14:textId="77777777" w:rsidR="00E17FED" w:rsidRPr="002C3EB0" w:rsidRDefault="00E17FED" w:rsidP="00E17FED">
      <w:pPr>
        <w:spacing w:line="360" w:lineRule="auto"/>
        <w:rPr>
          <w:rFonts w:ascii="Times New Roman" w:hAnsi="Times New Roman" w:cs="Times New Roman"/>
          <w:lang w:val="en-GB"/>
        </w:rPr>
      </w:pPr>
      <w:r w:rsidRPr="002C3EB0">
        <w:rPr>
          <w:rFonts w:ascii="Times New Roman" w:hAnsi="Times New Roman" w:cs="Times New Roman"/>
          <w:lang w:val="en-GB"/>
        </w:rPr>
        <w:t>market. For this reason, a competitive environment of a new start business will be focused</w:t>
      </w:r>
    </w:p>
    <w:p w14:paraId="65A9849B" w14:textId="77777777" w:rsidR="00E17FED" w:rsidRPr="002C3EB0" w:rsidRDefault="00E17FED" w:rsidP="00E17FED">
      <w:pPr>
        <w:spacing w:line="360" w:lineRule="auto"/>
        <w:rPr>
          <w:rFonts w:ascii="Times New Roman" w:hAnsi="Times New Roman" w:cs="Times New Roman"/>
          <w:lang w:val="en-GB"/>
        </w:rPr>
      </w:pPr>
      <w:r w:rsidRPr="002C3EB0">
        <w:rPr>
          <w:rFonts w:ascii="Times New Roman" w:hAnsi="Times New Roman" w:cs="Times New Roman"/>
          <w:lang w:val="en-GB"/>
        </w:rPr>
        <w:t>through this report, and "Snip to Snip" is that organisation. Therefore, this report will highlight</w:t>
      </w:r>
    </w:p>
    <w:p w14:paraId="33512E23" w14:textId="77777777" w:rsidR="00E17FED" w:rsidRPr="002C3EB0" w:rsidRDefault="00E17FED" w:rsidP="00E17FED">
      <w:pPr>
        <w:spacing w:line="360" w:lineRule="auto"/>
        <w:rPr>
          <w:rFonts w:ascii="Times New Roman" w:hAnsi="Times New Roman" w:cs="Times New Roman"/>
          <w:lang w:val="en-GB"/>
        </w:rPr>
      </w:pPr>
      <w:r w:rsidRPr="002C3EB0">
        <w:rPr>
          <w:rFonts w:ascii="Times New Roman" w:hAnsi="Times New Roman" w:cs="Times New Roman"/>
          <w:lang w:val="en-GB"/>
        </w:rPr>
        <w:t>some necessary parts of an organisation, such as management and operation. This process also</w:t>
      </w:r>
    </w:p>
    <w:p w14:paraId="4C63C9E8" w14:textId="77777777" w:rsidR="00E17FED" w:rsidRPr="002C3EB0" w:rsidRDefault="00E17FED" w:rsidP="00E17FED">
      <w:pPr>
        <w:spacing w:line="360" w:lineRule="auto"/>
        <w:rPr>
          <w:rFonts w:ascii="Times New Roman" w:hAnsi="Times New Roman" w:cs="Times New Roman"/>
          <w:lang w:val="en-GB"/>
        </w:rPr>
      </w:pPr>
      <w:r w:rsidRPr="002C3EB0">
        <w:rPr>
          <w:rFonts w:ascii="Times New Roman" w:hAnsi="Times New Roman" w:cs="Times New Roman"/>
          <w:lang w:val="en-GB"/>
        </w:rPr>
        <w:t>helps to understand this report in a proper way. This report explained some important marketing</w:t>
      </w:r>
    </w:p>
    <w:p w14:paraId="2B45B747" w14:textId="1FB51B6D" w:rsidR="00E17FED" w:rsidRPr="002C3EB0" w:rsidRDefault="00E17FED" w:rsidP="00E17FED">
      <w:pPr>
        <w:spacing w:line="360" w:lineRule="auto"/>
        <w:rPr>
          <w:rFonts w:ascii="Times New Roman" w:hAnsi="Times New Roman" w:cs="Times New Roman"/>
          <w:lang w:val="en-GB"/>
        </w:rPr>
      </w:pPr>
      <w:r w:rsidRPr="002C3EB0">
        <w:rPr>
          <w:rFonts w:ascii="Times New Roman" w:hAnsi="Times New Roman" w:cs="Times New Roman"/>
          <w:lang w:val="en-GB"/>
        </w:rPr>
        <w:t xml:space="preserve">plans that </w:t>
      </w:r>
      <w:r w:rsidRPr="002C3EB0">
        <w:rPr>
          <w:rFonts w:ascii="Times New Roman" w:hAnsi="Times New Roman" w:cs="Times New Roman"/>
          <w:lang w:val="en-GB"/>
        </w:rPr>
        <w:t>will be</w:t>
      </w:r>
      <w:r w:rsidRPr="002C3EB0">
        <w:rPr>
          <w:rFonts w:ascii="Times New Roman" w:hAnsi="Times New Roman" w:cs="Times New Roman"/>
          <w:lang w:val="en-GB"/>
        </w:rPr>
        <w:t xml:space="preserve"> necessary to follow by "Snip to Snip". Hence, the report will be explored a</w:t>
      </w:r>
    </w:p>
    <w:p w14:paraId="4CF4A872" w14:textId="4B00E7CA" w:rsidR="00E17FED" w:rsidRPr="002C3EB0" w:rsidRDefault="00E17FED" w:rsidP="00E17FED">
      <w:pPr>
        <w:spacing w:line="360" w:lineRule="auto"/>
        <w:rPr>
          <w:rFonts w:ascii="Times New Roman" w:hAnsi="Times New Roman" w:cs="Times New Roman"/>
          <w:lang w:val="en-GB"/>
        </w:rPr>
      </w:pPr>
      <w:r w:rsidRPr="002C3EB0">
        <w:rPr>
          <w:rFonts w:ascii="Times New Roman" w:hAnsi="Times New Roman" w:cs="Times New Roman"/>
          <w:lang w:val="en-GB"/>
        </w:rPr>
        <w:t>financial plan of "Snip to Snip"</w:t>
      </w:r>
      <w:r w:rsidR="009F24D0" w:rsidRPr="002C3EB0">
        <w:rPr>
          <w:rFonts w:ascii="Times New Roman" w:hAnsi="Times New Roman" w:cs="Times New Roman"/>
          <w:lang w:val="en-GB"/>
        </w:rPr>
        <w:t xml:space="preserve"> </w:t>
      </w:r>
      <w:r w:rsidRPr="002C3EB0">
        <w:rPr>
          <w:rFonts w:ascii="Times New Roman" w:hAnsi="Times New Roman" w:cs="Times New Roman"/>
          <w:lang w:val="en-GB"/>
        </w:rPr>
        <w:t>that basically provide a proper understanding of the</w:t>
      </w:r>
      <w:r w:rsidR="009F24D0" w:rsidRPr="002C3EB0">
        <w:rPr>
          <w:rFonts w:ascii="Times New Roman" w:hAnsi="Times New Roman" w:cs="Times New Roman"/>
          <w:lang w:val="en-GB"/>
        </w:rPr>
        <w:t xml:space="preserve"> </w:t>
      </w:r>
      <w:r w:rsidRPr="002C3EB0">
        <w:rPr>
          <w:rFonts w:ascii="Times New Roman" w:hAnsi="Times New Roman" w:cs="Times New Roman"/>
          <w:lang w:val="en-GB"/>
        </w:rPr>
        <w:t>organisational working process gradually</w:t>
      </w:r>
      <w:sdt>
        <w:sdtPr>
          <w:rPr>
            <w:rFonts w:ascii="Times New Roman" w:hAnsi="Times New Roman" w:cs="Times New Roman"/>
            <w:lang w:val="en-GB"/>
          </w:rPr>
          <w:id w:val="1714620329"/>
          <w:citation/>
        </w:sdtPr>
        <w:sdtContent>
          <w:r w:rsidR="009F24D0" w:rsidRPr="002C3EB0">
            <w:rPr>
              <w:rFonts w:ascii="Times New Roman" w:hAnsi="Times New Roman" w:cs="Times New Roman"/>
              <w:lang w:val="en-GB"/>
            </w:rPr>
            <w:fldChar w:fldCharType="begin"/>
          </w:r>
          <w:r w:rsidR="009F24D0" w:rsidRPr="002C3EB0">
            <w:rPr>
              <w:rFonts w:ascii="Times New Roman" w:hAnsi="Times New Roman" w:cs="Times New Roman"/>
              <w:lang w:val="ro-RO"/>
            </w:rPr>
            <w:instrText xml:space="preserve"> CITATION Ric11 \l 1048 </w:instrText>
          </w:r>
          <w:r w:rsidR="009F24D0" w:rsidRPr="002C3EB0">
            <w:rPr>
              <w:rFonts w:ascii="Times New Roman" w:hAnsi="Times New Roman" w:cs="Times New Roman"/>
              <w:lang w:val="en-GB"/>
            </w:rPr>
            <w:fldChar w:fldCharType="separate"/>
          </w:r>
          <w:r w:rsidR="009F24D0" w:rsidRPr="002C3EB0">
            <w:rPr>
              <w:rFonts w:ascii="Times New Roman" w:hAnsi="Times New Roman" w:cs="Times New Roman"/>
              <w:noProof/>
              <w:lang w:val="ro-RO"/>
            </w:rPr>
            <w:t xml:space="preserve"> (Rickman, 2011)</w:t>
          </w:r>
          <w:r w:rsidR="009F24D0" w:rsidRPr="002C3EB0">
            <w:rPr>
              <w:rFonts w:ascii="Times New Roman" w:hAnsi="Times New Roman" w:cs="Times New Roman"/>
              <w:lang w:val="en-GB"/>
            </w:rPr>
            <w:fldChar w:fldCharType="end"/>
          </w:r>
        </w:sdtContent>
      </w:sdt>
      <w:r w:rsidRPr="002C3EB0">
        <w:rPr>
          <w:rFonts w:ascii="Times New Roman" w:hAnsi="Times New Roman" w:cs="Times New Roman"/>
          <w:lang w:val="en-GB"/>
        </w:rPr>
        <w:t>.</w:t>
      </w:r>
    </w:p>
    <w:p w14:paraId="4984F650" w14:textId="638F3D8F" w:rsidR="00E17FED" w:rsidRPr="002C3EB0" w:rsidRDefault="009F24D0" w:rsidP="00E17FED">
      <w:pPr>
        <w:spacing w:line="360" w:lineRule="auto"/>
        <w:rPr>
          <w:rFonts w:ascii="Times New Roman" w:hAnsi="Times New Roman" w:cs="Times New Roman"/>
          <w:lang w:val="en-GB"/>
        </w:rPr>
      </w:pPr>
      <w:r w:rsidRPr="002C3EB0">
        <w:rPr>
          <w:rFonts w:ascii="Times New Roman" w:hAnsi="Times New Roman" w:cs="Times New Roman"/>
          <w:lang w:val="en-GB"/>
        </w:rPr>
        <w:t xml:space="preserve"> </w:t>
      </w:r>
    </w:p>
    <w:p w14:paraId="0FDCB504" w14:textId="77777777" w:rsidR="00E17FED" w:rsidRPr="002C3EB0" w:rsidRDefault="00E17FED" w:rsidP="00E17FED">
      <w:pPr>
        <w:spacing w:line="360" w:lineRule="auto"/>
        <w:rPr>
          <w:rFonts w:ascii="Times New Roman" w:hAnsi="Times New Roman" w:cs="Times New Roman"/>
          <w:lang w:val="en-GB"/>
        </w:rPr>
      </w:pPr>
    </w:p>
    <w:p w14:paraId="38375063" w14:textId="269626E4" w:rsidR="00BD515E" w:rsidRPr="002C3EB0" w:rsidRDefault="00BD515E" w:rsidP="002C3EB0">
      <w:pPr>
        <w:pStyle w:val="Heading1"/>
      </w:pPr>
      <w:bookmarkStart w:id="4" w:name="_Toc112861831"/>
      <w:bookmarkStart w:id="5" w:name="_Toc112864093"/>
      <w:r w:rsidRPr="002C3EB0">
        <w:t>Business Description</w:t>
      </w:r>
      <w:bookmarkEnd w:id="4"/>
      <w:bookmarkEnd w:id="5"/>
    </w:p>
    <w:p w14:paraId="695ECFF8" w14:textId="77777777" w:rsidR="00BD515E" w:rsidRPr="002C3EB0" w:rsidRDefault="00BD515E" w:rsidP="00BD515E">
      <w:pPr>
        <w:spacing w:line="360" w:lineRule="auto"/>
        <w:rPr>
          <w:rFonts w:ascii="Times New Roman" w:hAnsi="Times New Roman" w:cs="Times New Roman"/>
          <w:lang w:val="en-GB"/>
        </w:rPr>
      </w:pPr>
    </w:p>
    <w:p w14:paraId="3D13BC82" w14:textId="77777777" w:rsidR="00BD515E" w:rsidRPr="002C3EB0" w:rsidRDefault="00BD515E" w:rsidP="00BD515E">
      <w:pPr>
        <w:spacing w:line="360" w:lineRule="auto"/>
        <w:rPr>
          <w:rFonts w:ascii="Times New Roman" w:hAnsi="Times New Roman" w:cs="Times New Roman"/>
          <w:lang w:val="en-GB"/>
        </w:rPr>
      </w:pPr>
      <w:r w:rsidRPr="002C3EB0">
        <w:rPr>
          <w:rFonts w:ascii="Times New Roman" w:hAnsi="Times New Roman" w:cs="Times New Roman"/>
          <w:lang w:val="en-GB"/>
        </w:rPr>
        <w:t>A starter barber shop or a saloon is a very common thing nowadays when people want to change</w:t>
      </w:r>
    </w:p>
    <w:p w14:paraId="39339933" w14:textId="77777777" w:rsidR="00BD515E" w:rsidRPr="002C3EB0" w:rsidRDefault="00BD515E" w:rsidP="00BD515E">
      <w:pPr>
        <w:spacing w:line="360" w:lineRule="auto"/>
        <w:rPr>
          <w:rFonts w:ascii="Times New Roman" w:hAnsi="Times New Roman" w:cs="Times New Roman"/>
          <w:lang w:val="en-GB"/>
        </w:rPr>
      </w:pPr>
      <w:r w:rsidRPr="002C3EB0">
        <w:rPr>
          <w:rFonts w:ascii="Times New Roman" w:hAnsi="Times New Roman" w:cs="Times New Roman"/>
          <w:lang w:val="en-GB"/>
        </w:rPr>
        <w:t>their looks. On that basis, a new barber shop or saloon is built in the United Kingdom and that</w:t>
      </w:r>
    </w:p>
    <w:p w14:paraId="0B89086E" w14:textId="77777777" w:rsidR="00BD515E" w:rsidRPr="002C3EB0" w:rsidRDefault="00BD515E" w:rsidP="00BD515E">
      <w:pPr>
        <w:spacing w:line="360" w:lineRule="auto"/>
        <w:rPr>
          <w:rFonts w:ascii="Times New Roman" w:hAnsi="Times New Roman" w:cs="Times New Roman"/>
          <w:lang w:val="en-GB"/>
        </w:rPr>
      </w:pPr>
      <w:r w:rsidRPr="002C3EB0">
        <w:rPr>
          <w:rFonts w:ascii="Times New Roman" w:hAnsi="Times New Roman" w:cs="Times New Roman"/>
          <w:lang w:val="en-GB"/>
        </w:rPr>
        <w:t>is also known as Snip to Snip. The key aspect of this organisation is to provide good and unique</w:t>
      </w:r>
    </w:p>
    <w:p w14:paraId="231521B4" w14:textId="77777777" w:rsidR="00BD515E" w:rsidRPr="002C3EB0" w:rsidRDefault="00BD515E" w:rsidP="00BD515E">
      <w:pPr>
        <w:spacing w:line="360" w:lineRule="auto"/>
        <w:rPr>
          <w:rFonts w:ascii="Times New Roman" w:hAnsi="Times New Roman" w:cs="Times New Roman"/>
          <w:lang w:val="en-GB"/>
        </w:rPr>
      </w:pPr>
      <w:r w:rsidRPr="002C3EB0">
        <w:rPr>
          <w:rFonts w:ascii="Times New Roman" w:hAnsi="Times New Roman" w:cs="Times New Roman"/>
          <w:lang w:val="en-GB"/>
        </w:rPr>
        <w:t>service at a low price. This initiative mainly helps the organisation to attract several customers</w:t>
      </w:r>
    </w:p>
    <w:p w14:paraId="7CBAC3A3" w14:textId="421FC255" w:rsidR="00BD515E" w:rsidRPr="002C3EB0" w:rsidRDefault="00BD515E" w:rsidP="00BD515E">
      <w:pPr>
        <w:spacing w:line="360" w:lineRule="auto"/>
        <w:rPr>
          <w:rFonts w:ascii="Times New Roman" w:hAnsi="Times New Roman" w:cs="Times New Roman"/>
          <w:lang w:val="en-GB"/>
        </w:rPr>
      </w:pPr>
      <w:r w:rsidRPr="002C3EB0">
        <w:rPr>
          <w:rFonts w:ascii="Times New Roman" w:hAnsi="Times New Roman" w:cs="Times New Roman"/>
          <w:lang w:val="en-GB"/>
        </w:rPr>
        <w:t xml:space="preserve">and their service is for both, </w:t>
      </w:r>
      <w:r w:rsidR="00DB285F" w:rsidRPr="002C3EB0">
        <w:rPr>
          <w:rFonts w:ascii="Times New Roman" w:hAnsi="Times New Roman" w:cs="Times New Roman"/>
          <w:lang w:val="en-GB"/>
        </w:rPr>
        <w:t>men,</w:t>
      </w:r>
      <w:r w:rsidRPr="002C3EB0">
        <w:rPr>
          <w:rFonts w:ascii="Times New Roman" w:hAnsi="Times New Roman" w:cs="Times New Roman"/>
          <w:lang w:val="en-GB"/>
        </w:rPr>
        <w:t xml:space="preserve"> and women. Young people will like the organisation's product</w:t>
      </w:r>
    </w:p>
    <w:p w14:paraId="23F04ED6" w14:textId="77777777" w:rsidR="00BD515E" w:rsidRPr="002C3EB0" w:rsidRDefault="00BD515E" w:rsidP="00BD515E">
      <w:pPr>
        <w:spacing w:line="360" w:lineRule="auto"/>
        <w:rPr>
          <w:rFonts w:ascii="Times New Roman" w:hAnsi="Times New Roman" w:cs="Times New Roman"/>
          <w:lang w:val="en-GB"/>
        </w:rPr>
      </w:pPr>
      <w:r w:rsidRPr="002C3EB0">
        <w:rPr>
          <w:rFonts w:ascii="Times New Roman" w:hAnsi="Times New Roman" w:cs="Times New Roman"/>
          <w:lang w:val="en-GB"/>
        </w:rPr>
        <w:t>very much and the reason is their new types of haircut process. Therefore, the barber shop also</w:t>
      </w:r>
    </w:p>
    <w:p w14:paraId="550D1CB7" w14:textId="77777777" w:rsidR="00BD515E" w:rsidRPr="002C3EB0" w:rsidRDefault="00BD515E" w:rsidP="00BD515E">
      <w:pPr>
        <w:spacing w:line="360" w:lineRule="auto"/>
        <w:rPr>
          <w:rFonts w:ascii="Times New Roman" w:hAnsi="Times New Roman" w:cs="Times New Roman"/>
          <w:lang w:val="en-GB"/>
        </w:rPr>
      </w:pPr>
      <w:r w:rsidRPr="002C3EB0">
        <w:rPr>
          <w:rFonts w:ascii="Times New Roman" w:hAnsi="Times New Roman" w:cs="Times New Roman"/>
          <w:lang w:val="en-GB"/>
        </w:rPr>
        <w:t>has a huge collection of new styling items where their customers can find proper interest in</w:t>
      </w:r>
    </w:p>
    <w:p w14:paraId="7313826D" w14:textId="77777777" w:rsidR="00BD515E" w:rsidRPr="002C3EB0" w:rsidRDefault="00BD515E" w:rsidP="00BD515E">
      <w:pPr>
        <w:spacing w:line="360" w:lineRule="auto"/>
        <w:rPr>
          <w:rFonts w:ascii="Times New Roman" w:hAnsi="Times New Roman" w:cs="Times New Roman"/>
          <w:lang w:val="en-GB"/>
        </w:rPr>
      </w:pPr>
      <w:r w:rsidRPr="002C3EB0">
        <w:rPr>
          <w:rFonts w:ascii="Times New Roman" w:hAnsi="Times New Roman" w:cs="Times New Roman"/>
          <w:lang w:val="en-GB"/>
        </w:rPr>
        <w:t>their business. This saloon not only provides a unique service regarding hair cutting, but rather</w:t>
      </w:r>
    </w:p>
    <w:p w14:paraId="4E7F89A8" w14:textId="77777777" w:rsidR="00BD515E" w:rsidRPr="002C3EB0" w:rsidRDefault="00BD515E" w:rsidP="00BD515E">
      <w:pPr>
        <w:spacing w:line="360" w:lineRule="auto"/>
        <w:rPr>
          <w:rFonts w:ascii="Times New Roman" w:hAnsi="Times New Roman" w:cs="Times New Roman"/>
          <w:lang w:val="en-GB"/>
        </w:rPr>
      </w:pPr>
      <w:r w:rsidRPr="002C3EB0">
        <w:rPr>
          <w:rFonts w:ascii="Times New Roman" w:hAnsi="Times New Roman" w:cs="Times New Roman"/>
          <w:lang w:val="en-GB"/>
        </w:rPr>
        <w:t>they also sell a variety of organic hair accessories. This organisation also takes another effective</w:t>
      </w:r>
    </w:p>
    <w:p w14:paraId="0DD0C7D4" w14:textId="77777777" w:rsidR="00BD515E" w:rsidRPr="002C3EB0" w:rsidRDefault="00BD515E" w:rsidP="00BD515E">
      <w:pPr>
        <w:spacing w:line="360" w:lineRule="auto"/>
        <w:rPr>
          <w:rFonts w:ascii="Times New Roman" w:hAnsi="Times New Roman" w:cs="Times New Roman"/>
          <w:lang w:val="en-GB"/>
        </w:rPr>
      </w:pPr>
      <w:r w:rsidRPr="002C3EB0">
        <w:rPr>
          <w:rFonts w:ascii="Times New Roman" w:hAnsi="Times New Roman" w:cs="Times New Roman"/>
          <w:lang w:val="en-GB"/>
        </w:rPr>
        <w:t>step where they mainly establish their business in the crowded area. With this effective process</w:t>
      </w:r>
    </w:p>
    <w:p w14:paraId="1D8EC2AB" w14:textId="423F5C84" w:rsidR="00BD515E" w:rsidRPr="002C3EB0" w:rsidRDefault="00BD515E" w:rsidP="00BD515E">
      <w:pPr>
        <w:spacing w:line="360" w:lineRule="auto"/>
        <w:rPr>
          <w:rFonts w:ascii="Times New Roman" w:hAnsi="Times New Roman" w:cs="Times New Roman"/>
          <w:lang w:val="en-GB"/>
        </w:rPr>
      </w:pPr>
      <w:r w:rsidRPr="002C3EB0">
        <w:rPr>
          <w:rFonts w:ascii="Times New Roman" w:hAnsi="Times New Roman" w:cs="Times New Roman"/>
          <w:lang w:val="en-GB"/>
        </w:rPr>
        <w:t xml:space="preserve">through they </w:t>
      </w:r>
      <w:r w:rsidR="0080712D" w:rsidRPr="002C3EB0">
        <w:rPr>
          <w:rFonts w:ascii="Times New Roman" w:hAnsi="Times New Roman" w:cs="Times New Roman"/>
          <w:lang w:val="en-GB"/>
        </w:rPr>
        <w:t xml:space="preserve">easily </w:t>
      </w:r>
      <w:r w:rsidRPr="002C3EB0">
        <w:rPr>
          <w:rFonts w:ascii="Times New Roman" w:hAnsi="Times New Roman" w:cs="Times New Roman"/>
          <w:lang w:val="en-GB"/>
        </w:rPr>
        <w:t>develop their customer base in an effective manner. Each organisation has</w:t>
      </w:r>
    </w:p>
    <w:p w14:paraId="08CEEBDF" w14:textId="77777777" w:rsidR="00BD515E" w:rsidRPr="002C3EB0" w:rsidRDefault="00BD515E" w:rsidP="00BD515E">
      <w:pPr>
        <w:spacing w:line="360" w:lineRule="auto"/>
        <w:rPr>
          <w:rFonts w:ascii="Times New Roman" w:hAnsi="Times New Roman" w:cs="Times New Roman"/>
          <w:lang w:val="en-GB"/>
        </w:rPr>
      </w:pPr>
      <w:r w:rsidRPr="002C3EB0">
        <w:rPr>
          <w:rFonts w:ascii="Times New Roman" w:hAnsi="Times New Roman" w:cs="Times New Roman"/>
          <w:lang w:val="en-GB"/>
        </w:rPr>
        <w:t>some mission and vision and that helps them to grow more. Where the organisation expands</w:t>
      </w:r>
    </w:p>
    <w:p w14:paraId="053B8403" w14:textId="77777777" w:rsidR="00BD515E" w:rsidRPr="002C3EB0" w:rsidRDefault="00BD515E" w:rsidP="00BD515E">
      <w:pPr>
        <w:spacing w:line="360" w:lineRule="auto"/>
        <w:rPr>
          <w:rFonts w:ascii="Times New Roman" w:hAnsi="Times New Roman" w:cs="Times New Roman"/>
          <w:lang w:val="en-GB"/>
        </w:rPr>
      </w:pPr>
      <w:r w:rsidRPr="002C3EB0">
        <w:rPr>
          <w:rFonts w:ascii="Times New Roman" w:hAnsi="Times New Roman" w:cs="Times New Roman"/>
          <w:lang w:val="en-GB"/>
        </w:rPr>
        <w:t>its business globally and is considered its mission. Global expansion through the organisation</w:t>
      </w:r>
    </w:p>
    <w:p w14:paraId="57440AD4" w14:textId="77777777" w:rsidR="00BD515E" w:rsidRPr="002C3EB0" w:rsidRDefault="00BD515E" w:rsidP="00BD515E">
      <w:pPr>
        <w:spacing w:line="360" w:lineRule="auto"/>
        <w:rPr>
          <w:rFonts w:ascii="Times New Roman" w:hAnsi="Times New Roman" w:cs="Times New Roman"/>
          <w:lang w:val="en-GB"/>
        </w:rPr>
      </w:pPr>
      <w:r w:rsidRPr="002C3EB0">
        <w:rPr>
          <w:rFonts w:ascii="Times New Roman" w:hAnsi="Times New Roman" w:cs="Times New Roman"/>
          <w:lang w:val="en-GB"/>
        </w:rPr>
        <w:t>also generates more revenue and profit margin in a suitable way. Similarly, good quality service</w:t>
      </w:r>
    </w:p>
    <w:p w14:paraId="68605981" w14:textId="77777777" w:rsidR="00BD515E" w:rsidRPr="002C3EB0" w:rsidRDefault="00BD515E" w:rsidP="00BD515E">
      <w:pPr>
        <w:spacing w:line="360" w:lineRule="auto"/>
        <w:rPr>
          <w:rFonts w:ascii="Times New Roman" w:hAnsi="Times New Roman" w:cs="Times New Roman"/>
          <w:lang w:val="en-GB"/>
        </w:rPr>
      </w:pPr>
      <w:r w:rsidRPr="002C3EB0">
        <w:rPr>
          <w:rFonts w:ascii="Times New Roman" w:hAnsi="Times New Roman" w:cs="Times New Roman"/>
          <w:lang w:val="en-GB"/>
        </w:rPr>
        <w:t>through the organisation can satisfy their customers more and that is another vision. The</w:t>
      </w:r>
    </w:p>
    <w:p w14:paraId="535698AE" w14:textId="77777777" w:rsidR="00BD515E" w:rsidRPr="002C3EB0" w:rsidRDefault="00BD515E" w:rsidP="00BD515E">
      <w:pPr>
        <w:spacing w:line="360" w:lineRule="auto"/>
        <w:rPr>
          <w:rFonts w:ascii="Times New Roman" w:hAnsi="Times New Roman" w:cs="Times New Roman"/>
          <w:lang w:val="en-GB"/>
        </w:rPr>
      </w:pPr>
      <w:r w:rsidRPr="002C3EB0">
        <w:rPr>
          <w:rFonts w:ascii="Times New Roman" w:hAnsi="Times New Roman" w:cs="Times New Roman"/>
          <w:lang w:val="en-GB"/>
        </w:rPr>
        <w:t>organisation can gather the trust of their customers to follow this process correctly. Hence, it</w:t>
      </w:r>
    </w:p>
    <w:p w14:paraId="3C2C3DDA" w14:textId="77777777" w:rsidR="00BD515E" w:rsidRPr="002C3EB0" w:rsidRDefault="00BD515E" w:rsidP="00BD515E">
      <w:pPr>
        <w:spacing w:line="360" w:lineRule="auto"/>
        <w:rPr>
          <w:rFonts w:ascii="Times New Roman" w:hAnsi="Times New Roman" w:cs="Times New Roman"/>
          <w:lang w:val="en-GB"/>
        </w:rPr>
      </w:pPr>
      <w:r w:rsidRPr="002C3EB0">
        <w:rPr>
          <w:rFonts w:ascii="Times New Roman" w:hAnsi="Times New Roman" w:cs="Times New Roman"/>
          <w:lang w:val="en-GB"/>
        </w:rPr>
        <w:t>is a hierarchical business structure that follows by the organisation to improve their service</w:t>
      </w:r>
    </w:p>
    <w:p w14:paraId="16843EB3" w14:textId="519D10B5" w:rsidR="00E17FED" w:rsidRPr="002C3EB0" w:rsidRDefault="00BD515E" w:rsidP="00BD515E">
      <w:pPr>
        <w:spacing w:line="360" w:lineRule="auto"/>
        <w:rPr>
          <w:rFonts w:ascii="Times New Roman" w:hAnsi="Times New Roman" w:cs="Times New Roman"/>
          <w:lang w:val="en-GB"/>
        </w:rPr>
      </w:pPr>
      <w:r w:rsidRPr="002C3EB0">
        <w:rPr>
          <w:rFonts w:ascii="Times New Roman" w:hAnsi="Times New Roman" w:cs="Times New Roman"/>
          <w:lang w:val="en-GB"/>
        </w:rPr>
        <w:t>more (</w:t>
      </w:r>
      <w:proofErr w:type="spellStart"/>
      <w:r w:rsidRPr="002C3EB0">
        <w:rPr>
          <w:rFonts w:ascii="Times New Roman" w:hAnsi="Times New Roman" w:cs="Times New Roman"/>
          <w:lang w:val="en-GB"/>
        </w:rPr>
        <w:t>Tsoai</w:t>
      </w:r>
      <w:proofErr w:type="spellEnd"/>
      <w:r w:rsidRPr="002C3EB0">
        <w:rPr>
          <w:rFonts w:ascii="Times New Roman" w:hAnsi="Times New Roman" w:cs="Times New Roman"/>
          <w:lang w:val="en-GB"/>
        </w:rPr>
        <w:t xml:space="preserve"> and </w:t>
      </w:r>
      <w:proofErr w:type="spellStart"/>
      <w:r w:rsidRPr="002C3EB0">
        <w:rPr>
          <w:rFonts w:ascii="Times New Roman" w:hAnsi="Times New Roman" w:cs="Times New Roman"/>
          <w:lang w:val="en-GB"/>
        </w:rPr>
        <w:t>Chipunza</w:t>
      </w:r>
      <w:proofErr w:type="spellEnd"/>
      <w:r w:rsidRPr="002C3EB0">
        <w:rPr>
          <w:rFonts w:ascii="Times New Roman" w:hAnsi="Times New Roman" w:cs="Times New Roman"/>
          <w:lang w:val="en-GB"/>
        </w:rPr>
        <w:t>, 2022)</w:t>
      </w:r>
      <w:sdt>
        <w:sdtPr>
          <w:rPr>
            <w:rFonts w:ascii="Times New Roman" w:hAnsi="Times New Roman" w:cs="Times New Roman"/>
            <w:lang w:val="en-GB"/>
          </w:rPr>
          <w:id w:val="-1187140720"/>
          <w:citation/>
        </w:sdtPr>
        <w:sdtContent>
          <w:r w:rsidR="009F24D0" w:rsidRPr="002C3EB0">
            <w:rPr>
              <w:rFonts w:ascii="Times New Roman" w:hAnsi="Times New Roman" w:cs="Times New Roman"/>
              <w:lang w:val="en-GB"/>
            </w:rPr>
            <w:fldChar w:fldCharType="begin"/>
          </w:r>
          <w:r w:rsidR="009F24D0" w:rsidRPr="002C3EB0">
            <w:rPr>
              <w:rFonts w:ascii="Times New Roman" w:hAnsi="Times New Roman" w:cs="Times New Roman"/>
              <w:lang w:val="ro-RO"/>
            </w:rPr>
            <w:instrText xml:space="preserve"> CITATION Wil19 \l 1048 </w:instrText>
          </w:r>
          <w:r w:rsidR="009F24D0" w:rsidRPr="002C3EB0">
            <w:rPr>
              <w:rFonts w:ascii="Times New Roman" w:hAnsi="Times New Roman" w:cs="Times New Roman"/>
              <w:lang w:val="en-GB"/>
            </w:rPr>
            <w:fldChar w:fldCharType="separate"/>
          </w:r>
          <w:r w:rsidR="009F24D0" w:rsidRPr="002C3EB0">
            <w:rPr>
              <w:rFonts w:ascii="Times New Roman" w:hAnsi="Times New Roman" w:cs="Times New Roman"/>
              <w:noProof/>
              <w:lang w:val="ro-RO"/>
            </w:rPr>
            <w:t xml:space="preserve"> (Willliams, 2019)</w:t>
          </w:r>
          <w:r w:rsidR="009F24D0" w:rsidRPr="002C3EB0">
            <w:rPr>
              <w:rFonts w:ascii="Times New Roman" w:hAnsi="Times New Roman" w:cs="Times New Roman"/>
              <w:lang w:val="en-GB"/>
            </w:rPr>
            <w:fldChar w:fldCharType="end"/>
          </w:r>
        </w:sdtContent>
      </w:sdt>
      <w:r w:rsidRPr="002C3EB0">
        <w:rPr>
          <w:rFonts w:ascii="Times New Roman" w:hAnsi="Times New Roman" w:cs="Times New Roman"/>
          <w:lang w:val="en-GB"/>
        </w:rPr>
        <w:t>.</w:t>
      </w:r>
    </w:p>
    <w:p w14:paraId="157E5013" w14:textId="29D2A9B8" w:rsidR="00BD515E" w:rsidRPr="002C3EB0" w:rsidRDefault="00BD515E" w:rsidP="00BD515E">
      <w:pPr>
        <w:spacing w:line="360" w:lineRule="auto"/>
        <w:rPr>
          <w:rFonts w:ascii="Times New Roman" w:hAnsi="Times New Roman" w:cs="Times New Roman"/>
          <w:lang w:val="en-GB"/>
        </w:rPr>
      </w:pPr>
    </w:p>
    <w:p w14:paraId="682F3F30" w14:textId="77777777" w:rsidR="00254B4C" w:rsidRPr="002C3EB0" w:rsidRDefault="00254B4C" w:rsidP="002C3EB0">
      <w:pPr>
        <w:pStyle w:val="Heading1"/>
      </w:pPr>
      <w:bookmarkStart w:id="6" w:name="_Toc112861832"/>
      <w:bookmarkStart w:id="7" w:name="_Toc112864094"/>
      <w:r w:rsidRPr="002C3EB0">
        <w:t>Industry Analysis</w:t>
      </w:r>
      <w:bookmarkEnd w:id="6"/>
      <w:bookmarkEnd w:id="7"/>
    </w:p>
    <w:p w14:paraId="77980EDE" w14:textId="77777777" w:rsidR="00254B4C" w:rsidRPr="002C3EB0" w:rsidRDefault="00254B4C" w:rsidP="00254B4C">
      <w:pPr>
        <w:spacing w:line="360" w:lineRule="auto"/>
        <w:rPr>
          <w:rFonts w:ascii="Times New Roman" w:hAnsi="Times New Roman" w:cs="Times New Roman"/>
          <w:lang w:val="en-GB"/>
        </w:rPr>
      </w:pPr>
      <w:r w:rsidRPr="002C3EB0">
        <w:rPr>
          <w:rFonts w:ascii="Times New Roman" w:hAnsi="Times New Roman" w:cs="Times New Roman"/>
          <w:lang w:val="en-GB"/>
        </w:rPr>
        <w:t>Porter's five forces help to understand various competitions that can arise in front of Snip to</w:t>
      </w:r>
    </w:p>
    <w:p w14:paraId="1F7F5336" w14:textId="77777777" w:rsidR="00254B4C" w:rsidRPr="002C3EB0" w:rsidRDefault="00254B4C" w:rsidP="00254B4C">
      <w:pPr>
        <w:spacing w:line="360" w:lineRule="auto"/>
        <w:rPr>
          <w:rFonts w:ascii="Times New Roman" w:hAnsi="Times New Roman" w:cs="Times New Roman"/>
          <w:lang w:val="en-GB"/>
        </w:rPr>
      </w:pPr>
      <w:r w:rsidRPr="002C3EB0">
        <w:rPr>
          <w:rFonts w:ascii="Times New Roman" w:hAnsi="Times New Roman" w:cs="Times New Roman"/>
          <w:lang w:val="en-GB"/>
        </w:rPr>
        <w:t>Snip. The reason is, that Snip to Snip has newly started to explore the market and is not as</w:t>
      </w:r>
    </w:p>
    <w:p w14:paraId="72A7FC21" w14:textId="77777777" w:rsidR="00254B4C" w:rsidRPr="002C3EB0" w:rsidRDefault="00254B4C" w:rsidP="00254B4C">
      <w:pPr>
        <w:spacing w:line="360" w:lineRule="auto"/>
        <w:rPr>
          <w:rFonts w:ascii="Times New Roman" w:hAnsi="Times New Roman" w:cs="Times New Roman"/>
          <w:lang w:val="en-GB"/>
        </w:rPr>
      </w:pPr>
      <w:r w:rsidRPr="002C3EB0">
        <w:rPr>
          <w:rFonts w:ascii="Times New Roman" w:hAnsi="Times New Roman" w:cs="Times New Roman"/>
          <w:lang w:val="en-GB"/>
        </w:rPr>
        <w:t>established as other big brands. For this purpose, a critical analysis will be emphasised below</w:t>
      </w:r>
    </w:p>
    <w:p w14:paraId="31808310" w14:textId="4123CC6F" w:rsidR="00254B4C" w:rsidRPr="002C3EB0" w:rsidRDefault="00254B4C" w:rsidP="00254B4C">
      <w:pPr>
        <w:spacing w:line="360" w:lineRule="auto"/>
        <w:rPr>
          <w:rFonts w:ascii="Times New Roman" w:hAnsi="Times New Roman" w:cs="Times New Roman"/>
          <w:lang w:val="en-GB"/>
        </w:rPr>
      </w:pPr>
      <w:r w:rsidRPr="002C3EB0">
        <w:rPr>
          <w:rFonts w:ascii="Times New Roman" w:hAnsi="Times New Roman" w:cs="Times New Roman"/>
          <w:lang w:val="en-GB"/>
        </w:rPr>
        <w:t>a proper understanding.</w:t>
      </w:r>
    </w:p>
    <w:p w14:paraId="1566A73A" w14:textId="77777777" w:rsidR="00254B4C" w:rsidRPr="002C3EB0" w:rsidRDefault="00254B4C" w:rsidP="00254B4C">
      <w:pPr>
        <w:spacing w:line="360" w:lineRule="auto"/>
        <w:rPr>
          <w:rFonts w:ascii="Times New Roman" w:hAnsi="Times New Roman" w:cs="Times New Roman"/>
          <w:lang w:val="en-GB"/>
        </w:rPr>
      </w:pPr>
    </w:p>
    <w:p w14:paraId="2A30C711" w14:textId="77777777" w:rsidR="00254B4C" w:rsidRPr="00F070BB" w:rsidRDefault="00254B4C" w:rsidP="00254B4C">
      <w:pPr>
        <w:spacing w:line="360" w:lineRule="auto"/>
        <w:rPr>
          <w:rFonts w:ascii="Times New Roman" w:hAnsi="Times New Roman" w:cs="Times New Roman"/>
          <w:b/>
          <w:bCs/>
          <w:color w:val="000000" w:themeColor="text1"/>
          <w:lang w:val="en-GB"/>
        </w:rPr>
      </w:pPr>
      <w:r w:rsidRPr="00F070BB">
        <w:rPr>
          <w:rFonts w:ascii="Times New Roman" w:hAnsi="Times New Roman" w:cs="Times New Roman"/>
          <w:b/>
          <w:bCs/>
          <w:color w:val="000000" w:themeColor="text1"/>
          <w:lang w:val="en-GB"/>
        </w:rPr>
        <w:t>Threat of new entry</w:t>
      </w:r>
    </w:p>
    <w:p w14:paraId="2C51B13E" w14:textId="106BD2F1" w:rsidR="00254B4C" w:rsidRPr="002C3EB0" w:rsidRDefault="00254B4C" w:rsidP="00254B4C">
      <w:pPr>
        <w:spacing w:line="360" w:lineRule="auto"/>
        <w:rPr>
          <w:rFonts w:ascii="Times New Roman" w:hAnsi="Times New Roman" w:cs="Times New Roman"/>
          <w:lang w:val="en-GB"/>
        </w:rPr>
      </w:pPr>
      <w:r w:rsidRPr="002C3EB0">
        <w:rPr>
          <w:rFonts w:ascii="Times New Roman" w:hAnsi="Times New Roman" w:cs="Times New Roman"/>
          <w:lang w:val="en-GB"/>
        </w:rPr>
        <w:t xml:space="preserve">There are various organisations that are entering the market on daily </w:t>
      </w:r>
      <w:r w:rsidR="00CB6E54" w:rsidRPr="002C3EB0">
        <w:rPr>
          <w:rFonts w:ascii="Times New Roman" w:hAnsi="Times New Roman" w:cs="Times New Roman"/>
          <w:lang w:val="en-GB"/>
        </w:rPr>
        <w:t>basis,</w:t>
      </w:r>
      <w:r w:rsidRPr="002C3EB0">
        <w:rPr>
          <w:rFonts w:ascii="Times New Roman" w:hAnsi="Times New Roman" w:cs="Times New Roman"/>
          <w:lang w:val="en-GB"/>
        </w:rPr>
        <w:t xml:space="preserve"> and they all provide</w:t>
      </w:r>
    </w:p>
    <w:p w14:paraId="550957BC" w14:textId="1BA3704B" w:rsidR="00254B4C" w:rsidRPr="002C3EB0" w:rsidRDefault="00254B4C" w:rsidP="00254B4C">
      <w:pPr>
        <w:spacing w:line="360" w:lineRule="auto"/>
        <w:rPr>
          <w:rFonts w:ascii="Times New Roman" w:hAnsi="Times New Roman" w:cs="Times New Roman"/>
          <w:lang w:val="en-GB"/>
        </w:rPr>
      </w:pPr>
      <w:r w:rsidRPr="002C3EB0">
        <w:rPr>
          <w:rFonts w:ascii="Times New Roman" w:hAnsi="Times New Roman" w:cs="Times New Roman"/>
          <w:lang w:val="en-GB"/>
        </w:rPr>
        <w:t xml:space="preserve">similar kinds of services. "Snip to Snip" is also </w:t>
      </w:r>
      <w:r w:rsidR="00CB6E54" w:rsidRPr="002C3EB0">
        <w:rPr>
          <w:rFonts w:ascii="Times New Roman" w:hAnsi="Times New Roman" w:cs="Times New Roman"/>
          <w:lang w:val="en-GB"/>
        </w:rPr>
        <w:t>trying</w:t>
      </w:r>
      <w:r w:rsidRPr="002C3EB0">
        <w:rPr>
          <w:rFonts w:ascii="Times New Roman" w:hAnsi="Times New Roman" w:cs="Times New Roman"/>
          <w:lang w:val="en-GB"/>
        </w:rPr>
        <w:t xml:space="preserve"> to build its image in the same market and</w:t>
      </w:r>
    </w:p>
    <w:p w14:paraId="6277BAAF" w14:textId="77777777" w:rsidR="00254B4C" w:rsidRPr="002C3EB0" w:rsidRDefault="00254B4C" w:rsidP="00254B4C">
      <w:pPr>
        <w:spacing w:line="360" w:lineRule="auto"/>
        <w:rPr>
          <w:rFonts w:ascii="Times New Roman" w:hAnsi="Times New Roman" w:cs="Times New Roman"/>
          <w:lang w:val="en-GB"/>
        </w:rPr>
      </w:pPr>
      <w:r w:rsidRPr="002C3EB0">
        <w:rPr>
          <w:rFonts w:ascii="Times New Roman" w:hAnsi="Times New Roman" w:cs="Times New Roman"/>
          <w:lang w:val="en-GB"/>
        </w:rPr>
        <w:t>that can be a high risk for this organisation. Customer also plays an important role in this matter</w:t>
      </w:r>
    </w:p>
    <w:p w14:paraId="2641C14A" w14:textId="77777777" w:rsidR="00254B4C" w:rsidRPr="002C3EB0" w:rsidRDefault="00254B4C" w:rsidP="00254B4C">
      <w:pPr>
        <w:spacing w:line="360" w:lineRule="auto"/>
        <w:rPr>
          <w:rFonts w:ascii="Times New Roman" w:hAnsi="Times New Roman" w:cs="Times New Roman"/>
          <w:lang w:val="en-GB"/>
        </w:rPr>
      </w:pPr>
      <w:r w:rsidRPr="002C3EB0">
        <w:rPr>
          <w:rFonts w:ascii="Times New Roman" w:hAnsi="Times New Roman" w:cs="Times New Roman"/>
          <w:lang w:val="en-GB"/>
        </w:rPr>
        <w:t>where it is required for an organisation to gain trust for their customers towards their business.</w:t>
      </w:r>
    </w:p>
    <w:p w14:paraId="43A0F512" w14:textId="77777777" w:rsidR="00254B4C" w:rsidRPr="002C3EB0" w:rsidRDefault="00254B4C" w:rsidP="00254B4C">
      <w:pPr>
        <w:spacing w:line="360" w:lineRule="auto"/>
        <w:rPr>
          <w:rFonts w:ascii="Times New Roman" w:hAnsi="Times New Roman" w:cs="Times New Roman"/>
          <w:lang w:val="en-GB"/>
        </w:rPr>
      </w:pPr>
      <w:r w:rsidRPr="002C3EB0">
        <w:rPr>
          <w:rFonts w:ascii="Times New Roman" w:hAnsi="Times New Roman" w:cs="Times New Roman"/>
          <w:lang w:val="en-GB"/>
        </w:rPr>
        <w:t>It also arises as a risk for "Snip to Snip" (Henry, 2018).</w:t>
      </w:r>
    </w:p>
    <w:p w14:paraId="49670B01" w14:textId="77777777" w:rsidR="00F070BB" w:rsidRDefault="00F070BB" w:rsidP="00254B4C">
      <w:pPr>
        <w:spacing w:line="360" w:lineRule="auto"/>
        <w:rPr>
          <w:rFonts w:ascii="Times New Roman" w:hAnsi="Times New Roman" w:cs="Times New Roman"/>
          <w:b/>
          <w:bCs/>
          <w:lang w:val="en-GB"/>
        </w:rPr>
      </w:pPr>
    </w:p>
    <w:p w14:paraId="50582BDF" w14:textId="33FE9A02" w:rsidR="00254B4C" w:rsidRPr="00F070BB" w:rsidRDefault="00254B4C" w:rsidP="00254B4C">
      <w:pPr>
        <w:spacing w:line="360" w:lineRule="auto"/>
        <w:rPr>
          <w:rFonts w:ascii="Times New Roman" w:hAnsi="Times New Roman" w:cs="Times New Roman"/>
          <w:b/>
          <w:bCs/>
          <w:lang w:val="en-GB"/>
        </w:rPr>
      </w:pPr>
      <w:r w:rsidRPr="00F070BB">
        <w:rPr>
          <w:rFonts w:ascii="Times New Roman" w:hAnsi="Times New Roman" w:cs="Times New Roman"/>
          <w:b/>
          <w:bCs/>
          <w:lang w:val="en-GB"/>
        </w:rPr>
        <w:t>Threat of substitutes</w:t>
      </w:r>
    </w:p>
    <w:p w14:paraId="77F2D219" w14:textId="77777777" w:rsidR="00254B4C" w:rsidRPr="002C3EB0" w:rsidRDefault="00254B4C" w:rsidP="00254B4C">
      <w:pPr>
        <w:spacing w:line="360" w:lineRule="auto"/>
        <w:rPr>
          <w:rFonts w:ascii="Times New Roman" w:hAnsi="Times New Roman" w:cs="Times New Roman"/>
          <w:lang w:val="en-GB"/>
        </w:rPr>
      </w:pPr>
      <w:r w:rsidRPr="002C3EB0">
        <w:rPr>
          <w:rFonts w:ascii="Times New Roman" w:hAnsi="Times New Roman" w:cs="Times New Roman"/>
          <w:lang w:val="en-GB"/>
        </w:rPr>
        <w:t>There are various other organisations as well that provide similar kinds of service and "Snip to</w:t>
      </w:r>
    </w:p>
    <w:p w14:paraId="3972F581" w14:textId="77777777" w:rsidR="00254B4C" w:rsidRPr="002C3EB0" w:rsidRDefault="00254B4C" w:rsidP="00254B4C">
      <w:pPr>
        <w:spacing w:line="360" w:lineRule="auto"/>
        <w:rPr>
          <w:rFonts w:ascii="Times New Roman" w:hAnsi="Times New Roman" w:cs="Times New Roman"/>
          <w:lang w:val="en-GB"/>
        </w:rPr>
      </w:pPr>
      <w:r w:rsidRPr="002C3EB0">
        <w:rPr>
          <w:rFonts w:ascii="Times New Roman" w:hAnsi="Times New Roman" w:cs="Times New Roman"/>
          <w:lang w:val="en-GB"/>
        </w:rPr>
        <w:t>Snip" is one of them. These organisations also maintain a low price point for their services.</w:t>
      </w:r>
    </w:p>
    <w:p w14:paraId="0A412969" w14:textId="77777777" w:rsidR="00254B4C" w:rsidRPr="002C3EB0" w:rsidRDefault="00254B4C" w:rsidP="00254B4C">
      <w:pPr>
        <w:spacing w:line="360" w:lineRule="auto"/>
        <w:rPr>
          <w:rFonts w:ascii="Times New Roman" w:hAnsi="Times New Roman" w:cs="Times New Roman"/>
          <w:lang w:val="en-GB"/>
        </w:rPr>
      </w:pPr>
      <w:r w:rsidRPr="002C3EB0">
        <w:rPr>
          <w:rFonts w:ascii="Times New Roman" w:hAnsi="Times New Roman" w:cs="Times New Roman"/>
          <w:lang w:val="en-GB"/>
        </w:rPr>
        <w:t>Already some organisations establish their good market in this industry. This can raise the</w:t>
      </w:r>
    </w:p>
    <w:p w14:paraId="00DE68EE" w14:textId="77777777" w:rsidR="00254B4C" w:rsidRPr="002C3EB0" w:rsidRDefault="00254B4C" w:rsidP="00254B4C">
      <w:pPr>
        <w:spacing w:line="360" w:lineRule="auto"/>
        <w:rPr>
          <w:rFonts w:ascii="Times New Roman" w:hAnsi="Times New Roman" w:cs="Times New Roman"/>
          <w:lang w:val="en-GB"/>
        </w:rPr>
      </w:pPr>
      <w:r w:rsidRPr="002C3EB0">
        <w:rPr>
          <w:rFonts w:ascii="Times New Roman" w:hAnsi="Times New Roman" w:cs="Times New Roman"/>
          <w:lang w:val="en-GB"/>
        </w:rPr>
        <w:t>threat for the organisation "Snip to Snip". Moreover, this helps the organisation more to explore</w:t>
      </w:r>
    </w:p>
    <w:p w14:paraId="6F6C2662" w14:textId="6C293E20" w:rsidR="00254B4C" w:rsidRPr="002C3EB0" w:rsidRDefault="00254B4C" w:rsidP="00254B4C">
      <w:pPr>
        <w:spacing w:line="360" w:lineRule="auto"/>
        <w:rPr>
          <w:rFonts w:ascii="Times New Roman" w:hAnsi="Times New Roman" w:cs="Times New Roman"/>
          <w:lang w:val="en-GB"/>
        </w:rPr>
      </w:pPr>
      <w:r w:rsidRPr="002C3EB0">
        <w:rPr>
          <w:rFonts w:ascii="Times New Roman" w:hAnsi="Times New Roman" w:cs="Times New Roman"/>
          <w:lang w:val="en-GB"/>
        </w:rPr>
        <w:t>new markets and customer preference (</w:t>
      </w:r>
      <w:r w:rsidR="00F070BB" w:rsidRPr="002C3EB0">
        <w:rPr>
          <w:rFonts w:ascii="Times New Roman" w:hAnsi="Times New Roman" w:cs="Times New Roman"/>
          <w:lang w:val="en-GB"/>
        </w:rPr>
        <w:t>Harappa</w:t>
      </w:r>
      <w:r w:rsidRPr="002C3EB0">
        <w:rPr>
          <w:rFonts w:ascii="Times New Roman" w:hAnsi="Times New Roman" w:cs="Times New Roman"/>
          <w:lang w:val="en-GB"/>
        </w:rPr>
        <w:t xml:space="preserve">, </w:t>
      </w:r>
      <w:r w:rsidR="00EB1277" w:rsidRPr="002C3EB0">
        <w:rPr>
          <w:rFonts w:ascii="Times New Roman" w:hAnsi="Times New Roman" w:cs="Times New Roman"/>
          <w:lang w:val="en-GB"/>
        </w:rPr>
        <w:t>2021)</w:t>
      </w:r>
      <w:r w:rsidR="00F070BB">
        <w:rPr>
          <w:rFonts w:ascii="Times New Roman" w:hAnsi="Times New Roman" w:cs="Times New Roman"/>
          <w:lang w:val="en-GB"/>
        </w:rPr>
        <w:t>.</w:t>
      </w:r>
    </w:p>
    <w:p w14:paraId="46500583" w14:textId="77777777" w:rsidR="00F070BB" w:rsidRDefault="00F070BB" w:rsidP="00254B4C">
      <w:pPr>
        <w:spacing w:line="360" w:lineRule="auto"/>
        <w:rPr>
          <w:rFonts w:ascii="Times New Roman" w:hAnsi="Times New Roman" w:cs="Times New Roman"/>
          <w:b/>
          <w:bCs/>
          <w:lang w:val="en-GB"/>
        </w:rPr>
      </w:pPr>
    </w:p>
    <w:p w14:paraId="1ED88828" w14:textId="06F049BC" w:rsidR="00254B4C" w:rsidRPr="00F070BB" w:rsidRDefault="00254B4C" w:rsidP="00254B4C">
      <w:pPr>
        <w:spacing w:line="360" w:lineRule="auto"/>
        <w:rPr>
          <w:rFonts w:ascii="Times New Roman" w:hAnsi="Times New Roman" w:cs="Times New Roman"/>
          <w:b/>
          <w:bCs/>
          <w:lang w:val="en-GB"/>
        </w:rPr>
      </w:pPr>
      <w:r w:rsidRPr="00F070BB">
        <w:rPr>
          <w:rFonts w:ascii="Times New Roman" w:hAnsi="Times New Roman" w:cs="Times New Roman"/>
          <w:b/>
          <w:bCs/>
          <w:lang w:val="en-GB"/>
        </w:rPr>
        <w:t>Bargaining power of customers</w:t>
      </w:r>
    </w:p>
    <w:p w14:paraId="3D770D32" w14:textId="77777777" w:rsidR="00254B4C" w:rsidRPr="002C3EB0" w:rsidRDefault="00254B4C" w:rsidP="00254B4C">
      <w:pPr>
        <w:spacing w:line="360" w:lineRule="auto"/>
        <w:rPr>
          <w:rFonts w:ascii="Times New Roman" w:hAnsi="Times New Roman" w:cs="Times New Roman"/>
          <w:lang w:val="en-GB"/>
        </w:rPr>
      </w:pPr>
      <w:r w:rsidRPr="002C3EB0">
        <w:rPr>
          <w:rFonts w:ascii="Times New Roman" w:hAnsi="Times New Roman" w:cs="Times New Roman"/>
          <w:lang w:val="en-GB"/>
        </w:rPr>
        <w:t>Bargaining is one of the popular aspects of the customers of an organisation. Proper bargaining</w:t>
      </w:r>
    </w:p>
    <w:p w14:paraId="1B420697" w14:textId="77777777" w:rsidR="00254B4C" w:rsidRPr="002C3EB0" w:rsidRDefault="00254B4C" w:rsidP="00254B4C">
      <w:pPr>
        <w:spacing w:line="360" w:lineRule="auto"/>
        <w:rPr>
          <w:rFonts w:ascii="Times New Roman" w:hAnsi="Times New Roman" w:cs="Times New Roman"/>
          <w:lang w:val="en-GB"/>
        </w:rPr>
      </w:pPr>
      <w:r w:rsidRPr="002C3EB0">
        <w:rPr>
          <w:rFonts w:ascii="Times New Roman" w:hAnsi="Times New Roman" w:cs="Times New Roman"/>
          <w:lang w:val="en-GB"/>
        </w:rPr>
        <w:t>power through customers fixed any product's cost. In this matter, the bargaining power of the</w:t>
      </w:r>
    </w:p>
    <w:p w14:paraId="4F039703" w14:textId="77777777" w:rsidR="00254B4C" w:rsidRPr="002C3EB0" w:rsidRDefault="00254B4C" w:rsidP="00254B4C">
      <w:pPr>
        <w:spacing w:line="360" w:lineRule="auto"/>
        <w:rPr>
          <w:rFonts w:ascii="Times New Roman" w:hAnsi="Times New Roman" w:cs="Times New Roman"/>
          <w:lang w:val="en-GB"/>
        </w:rPr>
      </w:pPr>
      <w:r w:rsidRPr="002C3EB0">
        <w:rPr>
          <w:rFonts w:ascii="Times New Roman" w:hAnsi="Times New Roman" w:cs="Times New Roman"/>
          <w:lang w:val="en-GB"/>
        </w:rPr>
        <w:t xml:space="preserve">customer is not that high. The reason </w:t>
      </w:r>
      <w:proofErr w:type="gramStart"/>
      <w:r w:rsidRPr="002C3EB0">
        <w:rPr>
          <w:rFonts w:ascii="Times New Roman" w:hAnsi="Times New Roman" w:cs="Times New Roman"/>
          <w:lang w:val="en-GB"/>
        </w:rPr>
        <w:t>is,</w:t>
      </w:r>
      <w:proofErr w:type="gramEnd"/>
      <w:r w:rsidRPr="002C3EB0">
        <w:rPr>
          <w:rFonts w:ascii="Times New Roman" w:hAnsi="Times New Roman" w:cs="Times New Roman"/>
          <w:lang w:val="en-GB"/>
        </w:rPr>
        <w:t xml:space="preserve"> the organisation already fixed their service prices very</w:t>
      </w:r>
    </w:p>
    <w:p w14:paraId="11C5AFE5" w14:textId="73EC3414" w:rsidR="00BD515E" w:rsidRPr="002C3EB0" w:rsidRDefault="00254B4C" w:rsidP="00254B4C">
      <w:pPr>
        <w:spacing w:line="360" w:lineRule="auto"/>
        <w:rPr>
          <w:rFonts w:ascii="Times New Roman" w:hAnsi="Times New Roman" w:cs="Times New Roman"/>
          <w:lang w:val="en-GB"/>
        </w:rPr>
      </w:pPr>
      <w:r w:rsidRPr="002C3EB0">
        <w:rPr>
          <w:rFonts w:ascii="Times New Roman" w:hAnsi="Times New Roman" w:cs="Times New Roman"/>
          <w:lang w:val="en-GB"/>
        </w:rPr>
        <w:t>reasonable and that helps them to attract customers towards their business.</w:t>
      </w:r>
    </w:p>
    <w:p w14:paraId="4796E365" w14:textId="029E648D" w:rsidR="00254B4C" w:rsidRPr="002C3EB0" w:rsidRDefault="00254B4C" w:rsidP="00254B4C">
      <w:pPr>
        <w:spacing w:line="360" w:lineRule="auto"/>
        <w:rPr>
          <w:rFonts w:ascii="Times New Roman" w:hAnsi="Times New Roman" w:cs="Times New Roman"/>
          <w:lang w:val="en-GB"/>
        </w:rPr>
      </w:pPr>
    </w:p>
    <w:p w14:paraId="118413F2" w14:textId="7A217784" w:rsidR="00254B4C" w:rsidRPr="00F070BB" w:rsidRDefault="00254B4C" w:rsidP="00254B4C">
      <w:pPr>
        <w:spacing w:line="360" w:lineRule="auto"/>
        <w:rPr>
          <w:rFonts w:ascii="Times New Roman" w:hAnsi="Times New Roman" w:cs="Times New Roman"/>
          <w:b/>
          <w:bCs/>
          <w:lang w:val="en-GB"/>
        </w:rPr>
      </w:pPr>
      <w:r w:rsidRPr="00F070BB">
        <w:rPr>
          <w:rFonts w:ascii="Times New Roman" w:hAnsi="Times New Roman" w:cs="Times New Roman"/>
          <w:b/>
          <w:bCs/>
          <w:lang w:val="en-GB"/>
        </w:rPr>
        <w:t>Bargaining power of suppliers</w:t>
      </w:r>
    </w:p>
    <w:p w14:paraId="153B049C" w14:textId="77777777" w:rsidR="00254B4C" w:rsidRPr="002C3EB0" w:rsidRDefault="00254B4C" w:rsidP="00254B4C">
      <w:pPr>
        <w:spacing w:line="360" w:lineRule="auto"/>
        <w:rPr>
          <w:rFonts w:ascii="Times New Roman" w:hAnsi="Times New Roman" w:cs="Times New Roman"/>
          <w:lang w:val="en-GB"/>
        </w:rPr>
      </w:pPr>
      <w:r w:rsidRPr="002C3EB0">
        <w:rPr>
          <w:rFonts w:ascii="Times New Roman" w:hAnsi="Times New Roman" w:cs="Times New Roman"/>
          <w:lang w:val="en-GB"/>
        </w:rPr>
        <w:t>An organisation grows in the market through the support of its suppliers. There are various</w:t>
      </w:r>
    </w:p>
    <w:p w14:paraId="142C91F7" w14:textId="73F827C2" w:rsidR="00254B4C" w:rsidRPr="002C3EB0" w:rsidRDefault="00254B4C" w:rsidP="00254B4C">
      <w:pPr>
        <w:spacing w:line="360" w:lineRule="auto"/>
        <w:rPr>
          <w:rFonts w:ascii="Times New Roman" w:hAnsi="Times New Roman" w:cs="Times New Roman"/>
          <w:lang w:val="en-GB"/>
        </w:rPr>
      </w:pPr>
      <w:r w:rsidRPr="002C3EB0">
        <w:rPr>
          <w:rFonts w:ascii="Times New Roman" w:hAnsi="Times New Roman" w:cs="Times New Roman"/>
          <w:lang w:val="en-GB"/>
        </w:rPr>
        <w:t xml:space="preserve">suppliers are provided the same materials to various </w:t>
      </w:r>
      <w:r w:rsidRPr="002C3EB0">
        <w:rPr>
          <w:rFonts w:ascii="Times New Roman" w:hAnsi="Times New Roman" w:cs="Times New Roman"/>
          <w:lang w:val="en-GB"/>
        </w:rPr>
        <w:t>other</w:t>
      </w:r>
      <w:r w:rsidRPr="002C3EB0">
        <w:rPr>
          <w:rFonts w:ascii="Times New Roman" w:hAnsi="Times New Roman" w:cs="Times New Roman"/>
          <w:lang w:val="en-GB"/>
        </w:rPr>
        <w:t xml:space="preserve"> organisations. An organisation can</w:t>
      </w:r>
    </w:p>
    <w:p w14:paraId="0CE87A8A" w14:textId="77777777" w:rsidR="00254B4C" w:rsidRPr="002C3EB0" w:rsidRDefault="00254B4C" w:rsidP="00254B4C">
      <w:pPr>
        <w:spacing w:line="360" w:lineRule="auto"/>
        <w:rPr>
          <w:rFonts w:ascii="Times New Roman" w:hAnsi="Times New Roman" w:cs="Times New Roman"/>
          <w:lang w:val="en-GB"/>
        </w:rPr>
      </w:pPr>
      <w:r w:rsidRPr="002C3EB0">
        <w:rPr>
          <w:rFonts w:ascii="Times New Roman" w:hAnsi="Times New Roman" w:cs="Times New Roman"/>
          <w:lang w:val="en-GB"/>
        </w:rPr>
        <w:t>choose its suppliers as per their requirements, Supplier power for "Snip to Snip" is not that</w:t>
      </w:r>
    </w:p>
    <w:p w14:paraId="1EBC6609" w14:textId="121A2E19" w:rsidR="00254B4C" w:rsidRPr="002C3EB0" w:rsidRDefault="00254B4C" w:rsidP="00254B4C">
      <w:pPr>
        <w:spacing w:line="360" w:lineRule="auto"/>
        <w:rPr>
          <w:rFonts w:ascii="Times New Roman" w:hAnsi="Times New Roman" w:cs="Times New Roman"/>
          <w:lang w:val="en-GB"/>
        </w:rPr>
      </w:pPr>
      <w:r w:rsidRPr="002C3EB0">
        <w:rPr>
          <w:rFonts w:ascii="Times New Roman" w:hAnsi="Times New Roman" w:cs="Times New Roman"/>
          <w:lang w:val="en-GB"/>
        </w:rPr>
        <w:t xml:space="preserve">much high as </w:t>
      </w:r>
      <w:r w:rsidRPr="002C3EB0">
        <w:rPr>
          <w:rFonts w:ascii="Times New Roman" w:hAnsi="Times New Roman" w:cs="Times New Roman"/>
          <w:lang w:val="en-GB"/>
        </w:rPr>
        <w:t>others.</w:t>
      </w:r>
    </w:p>
    <w:p w14:paraId="32FC2719" w14:textId="77777777" w:rsidR="00254B4C" w:rsidRPr="002C3EB0" w:rsidRDefault="00254B4C" w:rsidP="00254B4C">
      <w:pPr>
        <w:spacing w:line="360" w:lineRule="auto"/>
        <w:rPr>
          <w:rFonts w:ascii="Times New Roman" w:hAnsi="Times New Roman" w:cs="Times New Roman"/>
          <w:lang w:val="en-GB"/>
        </w:rPr>
      </w:pPr>
    </w:p>
    <w:p w14:paraId="116728DC" w14:textId="671BDD0D" w:rsidR="00254B4C" w:rsidRPr="00F070BB" w:rsidRDefault="00254B4C" w:rsidP="00254B4C">
      <w:pPr>
        <w:spacing w:line="360" w:lineRule="auto"/>
        <w:rPr>
          <w:rFonts w:ascii="Times New Roman" w:hAnsi="Times New Roman" w:cs="Times New Roman"/>
          <w:b/>
          <w:bCs/>
          <w:lang w:val="en-GB"/>
        </w:rPr>
      </w:pPr>
      <w:r w:rsidRPr="00F070BB">
        <w:rPr>
          <w:rFonts w:ascii="Times New Roman" w:hAnsi="Times New Roman" w:cs="Times New Roman"/>
          <w:b/>
          <w:bCs/>
          <w:lang w:val="en-GB"/>
        </w:rPr>
        <w:t>Competitive Rivalry</w:t>
      </w:r>
    </w:p>
    <w:p w14:paraId="6F3F3687" w14:textId="77777777" w:rsidR="00254B4C" w:rsidRPr="002C3EB0" w:rsidRDefault="00254B4C" w:rsidP="00254B4C">
      <w:pPr>
        <w:spacing w:line="360" w:lineRule="auto"/>
        <w:rPr>
          <w:rFonts w:ascii="Times New Roman" w:hAnsi="Times New Roman" w:cs="Times New Roman"/>
          <w:lang w:val="en-GB"/>
        </w:rPr>
      </w:pPr>
    </w:p>
    <w:p w14:paraId="65EFBFB8" w14:textId="77777777" w:rsidR="00254B4C" w:rsidRPr="002C3EB0" w:rsidRDefault="00254B4C" w:rsidP="00254B4C">
      <w:pPr>
        <w:spacing w:line="360" w:lineRule="auto"/>
        <w:rPr>
          <w:rFonts w:ascii="Times New Roman" w:hAnsi="Times New Roman" w:cs="Times New Roman"/>
          <w:lang w:val="en-GB"/>
        </w:rPr>
      </w:pPr>
      <w:r w:rsidRPr="002C3EB0">
        <w:rPr>
          <w:rFonts w:ascii="Times New Roman" w:hAnsi="Times New Roman" w:cs="Times New Roman"/>
          <w:lang w:val="en-GB"/>
        </w:rPr>
        <w:t>Snip to Snip has a lot of competitors in the United Kingdom's market. The organisation also</w:t>
      </w:r>
    </w:p>
    <w:p w14:paraId="399AD5C1" w14:textId="77777777" w:rsidR="00254B4C" w:rsidRPr="002C3EB0" w:rsidRDefault="00254B4C" w:rsidP="00254B4C">
      <w:pPr>
        <w:spacing w:line="360" w:lineRule="auto"/>
        <w:rPr>
          <w:rFonts w:ascii="Times New Roman" w:hAnsi="Times New Roman" w:cs="Times New Roman"/>
          <w:lang w:val="en-GB"/>
        </w:rPr>
      </w:pPr>
      <w:r w:rsidRPr="002C3EB0">
        <w:rPr>
          <w:rFonts w:ascii="Times New Roman" w:hAnsi="Times New Roman" w:cs="Times New Roman"/>
          <w:lang w:val="en-GB"/>
        </w:rPr>
        <w:t>provides proper service to their customers and that basically helps them to stable their situation</w:t>
      </w:r>
    </w:p>
    <w:p w14:paraId="6F8F9FB6" w14:textId="54FAE403" w:rsidR="00254B4C" w:rsidRPr="002C3EB0" w:rsidRDefault="00254B4C" w:rsidP="00254B4C">
      <w:pPr>
        <w:spacing w:line="360" w:lineRule="auto"/>
        <w:rPr>
          <w:rFonts w:ascii="Times New Roman" w:hAnsi="Times New Roman" w:cs="Times New Roman"/>
          <w:lang w:val="en-GB"/>
        </w:rPr>
      </w:pPr>
      <w:r w:rsidRPr="002C3EB0">
        <w:rPr>
          <w:rFonts w:ascii="Times New Roman" w:hAnsi="Times New Roman" w:cs="Times New Roman"/>
          <w:lang w:val="en-GB"/>
        </w:rPr>
        <w:t>in the market</w:t>
      </w:r>
    </w:p>
    <w:p w14:paraId="380A2786" w14:textId="77777777" w:rsidR="000F738C" w:rsidRPr="002C3EB0" w:rsidRDefault="000F738C" w:rsidP="00254B4C">
      <w:pPr>
        <w:spacing w:line="360" w:lineRule="auto"/>
        <w:rPr>
          <w:rFonts w:ascii="Times New Roman" w:hAnsi="Times New Roman" w:cs="Times New Roman"/>
          <w:lang w:val="en-GB"/>
        </w:rPr>
      </w:pPr>
    </w:p>
    <w:p w14:paraId="3918EE70" w14:textId="0C801742" w:rsidR="000F738C" w:rsidRPr="002C3EB0" w:rsidRDefault="000F738C" w:rsidP="00254B4C">
      <w:pPr>
        <w:spacing w:line="360" w:lineRule="auto"/>
        <w:rPr>
          <w:rFonts w:ascii="Times New Roman" w:hAnsi="Times New Roman" w:cs="Times New Roman"/>
          <w:lang w:val="en-GB"/>
        </w:rPr>
      </w:pPr>
    </w:p>
    <w:tbl>
      <w:tblPr>
        <w:tblStyle w:val="TableGrid"/>
        <w:tblW w:w="0" w:type="auto"/>
        <w:tblLook w:val="04A0" w:firstRow="1" w:lastRow="0" w:firstColumn="1" w:lastColumn="0" w:noHBand="0" w:noVBand="1"/>
      </w:tblPr>
      <w:tblGrid>
        <w:gridCol w:w="4675"/>
        <w:gridCol w:w="4675"/>
      </w:tblGrid>
      <w:tr w:rsidR="000F738C" w:rsidRPr="002C3EB0" w14:paraId="1E0B1A8C" w14:textId="77777777" w:rsidTr="000F738C">
        <w:tc>
          <w:tcPr>
            <w:tcW w:w="4675" w:type="dxa"/>
          </w:tcPr>
          <w:p w14:paraId="6A7858A3" w14:textId="6288FC00" w:rsidR="000F738C" w:rsidRPr="002C3EB0" w:rsidRDefault="000F738C" w:rsidP="000F738C">
            <w:pPr>
              <w:spacing w:line="360" w:lineRule="auto"/>
              <w:jc w:val="center"/>
              <w:rPr>
                <w:rFonts w:ascii="Times New Roman" w:hAnsi="Times New Roman" w:cs="Times New Roman"/>
                <w:b/>
                <w:bCs/>
                <w:lang w:val="en-GB"/>
              </w:rPr>
            </w:pPr>
            <w:r w:rsidRPr="002C3EB0">
              <w:rPr>
                <w:rFonts w:ascii="Times New Roman" w:hAnsi="Times New Roman" w:cs="Times New Roman"/>
                <w:b/>
                <w:bCs/>
                <w:lang w:val="en-GB"/>
              </w:rPr>
              <w:t>Name of the Competitors</w:t>
            </w:r>
          </w:p>
        </w:tc>
        <w:tc>
          <w:tcPr>
            <w:tcW w:w="4675" w:type="dxa"/>
          </w:tcPr>
          <w:p w14:paraId="25ED5CBA" w14:textId="0BF1F51F" w:rsidR="000F738C" w:rsidRPr="002C3EB0" w:rsidRDefault="000F738C" w:rsidP="000F738C">
            <w:pPr>
              <w:spacing w:line="360" w:lineRule="auto"/>
              <w:jc w:val="center"/>
              <w:rPr>
                <w:rFonts w:ascii="Times New Roman" w:hAnsi="Times New Roman" w:cs="Times New Roman"/>
                <w:b/>
                <w:bCs/>
                <w:lang w:val="en-GB"/>
              </w:rPr>
            </w:pPr>
            <w:r w:rsidRPr="002C3EB0">
              <w:rPr>
                <w:rFonts w:ascii="Times New Roman" w:hAnsi="Times New Roman" w:cs="Times New Roman"/>
                <w:b/>
                <w:bCs/>
                <w:lang w:val="en-GB"/>
              </w:rPr>
              <w:t>Products and Price</w:t>
            </w:r>
          </w:p>
        </w:tc>
      </w:tr>
      <w:tr w:rsidR="000F738C" w:rsidRPr="002C3EB0" w14:paraId="04F09141" w14:textId="77777777" w:rsidTr="000F738C">
        <w:tc>
          <w:tcPr>
            <w:tcW w:w="4675" w:type="dxa"/>
          </w:tcPr>
          <w:p w14:paraId="2B063192" w14:textId="3B7464B1" w:rsidR="000F738C" w:rsidRPr="002C3EB0" w:rsidRDefault="000F738C" w:rsidP="00254B4C">
            <w:pPr>
              <w:spacing w:line="360" w:lineRule="auto"/>
              <w:rPr>
                <w:rFonts w:ascii="Times New Roman" w:hAnsi="Times New Roman" w:cs="Times New Roman"/>
                <w:lang w:val="en-GB"/>
              </w:rPr>
            </w:pPr>
            <w:r w:rsidRPr="002C3EB0">
              <w:rPr>
                <w:rFonts w:ascii="Times New Roman" w:hAnsi="Times New Roman" w:cs="Times New Roman"/>
                <w:lang w:val="en-GB"/>
              </w:rPr>
              <w:t>Johnny’s Chop Shop</w:t>
            </w:r>
          </w:p>
        </w:tc>
        <w:tc>
          <w:tcPr>
            <w:tcW w:w="4675" w:type="dxa"/>
          </w:tcPr>
          <w:p w14:paraId="27A8772C" w14:textId="520FF64E" w:rsidR="000F738C" w:rsidRPr="002C3EB0" w:rsidRDefault="000F738C" w:rsidP="00254B4C">
            <w:pPr>
              <w:spacing w:line="360" w:lineRule="auto"/>
              <w:rPr>
                <w:rFonts w:ascii="Times New Roman" w:hAnsi="Times New Roman" w:cs="Times New Roman"/>
                <w:lang w:val="en-GB"/>
              </w:rPr>
            </w:pPr>
            <w:r w:rsidRPr="002C3EB0">
              <w:rPr>
                <w:rFonts w:ascii="Times New Roman" w:hAnsi="Times New Roman" w:cs="Times New Roman"/>
                <w:lang w:val="en-GB"/>
              </w:rPr>
              <w:t>This is a very famous barber shop and people of the United Kingdom like their service in an effective manner. This sho</w:t>
            </w:r>
            <w:r w:rsidR="007778E7" w:rsidRPr="002C3EB0">
              <w:rPr>
                <w:rFonts w:ascii="Times New Roman" w:hAnsi="Times New Roman" w:cs="Times New Roman"/>
                <w:lang w:val="en-GB"/>
              </w:rPr>
              <w:t>p</w:t>
            </w:r>
            <w:r w:rsidRPr="002C3EB0">
              <w:rPr>
                <w:rFonts w:ascii="Times New Roman" w:hAnsi="Times New Roman" w:cs="Times New Roman"/>
                <w:lang w:val="en-GB"/>
              </w:rPr>
              <w:t xml:space="preserve"> provides un</w:t>
            </w:r>
            <w:r w:rsidR="007778E7" w:rsidRPr="002C3EB0">
              <w:rPr>
                <w:rFonts w:ascii="Times New Roman" w:hAnsi="Times New Roman" w:cs="Times New Roman"/>
                <w:lang w:val="en-GB"/>
              </w:rPr>
              <w:t xml:space="preserve">ique haircuts to its </w:t>
            </w:r>
            <w:r w:rsidR="00681A59" w:rsidRPr="002C3EB0">
              <w:rPr>
                <w:rFonts w:ascii="Times New Roman" w:hAnsi="Times New Roman" w:cs="Times New Roman"/>
                <w:lang w:val="en-GB"/>
              </w:rPr>
              <w:t>customers,</w:t>
            </w:r>
            <w:r w:rsidR="007778E7" w:rsidRPr="002C3EB0">
              <w:rPr>
                <w:rFonts w:ascii="Times New Roman" w:hAnsi="Times New Roman" w:cs="Times New Roman"/>
                <w:lang w:val="en-GB"/>
              </w:rPr>
              <w:t xml:space="preserve"> and they range of products is also very reasonable. For that reason, the organisation set its starting prices around </w:t>
            </w:r>
            <w:r w:rsidR="007778E7" w:rsidRPr="002C3EB0">
              <w:rPr>
                <w:rFonts w:ascii="Times New Roman" w:hAnsi="Times New Roman" w:cs="Times New Roman"/>
                <w:lang w:val="en-GB"/>
              </w:rPr>
              <w:t>£</w:t>
            </w:r>
            <w:r w:rsidR="007778E7" w:rsidRPr="002C3EB0">
              <w:rPr>
                <w:rFonts w:ascii="Times New Roman" w:hAnsi="Times New Roman" w:cs="Times New Roman"/>
                <w:lang w:val="en-GB"/>
              </w:rPr>
              <w:t>5.9.</w:t>
            </w:r>
          </w:p>
        </w:tc>
      </w:tr>
      <w:tr w:rsidR="000F738C" w:rsidRPr="002C3EB0" w14:paraId="0E1B291B" w14:textId="77777777" w:rsidTr="000F738C">
        <w:tc>
          <w:tcPr>
            <w:tcW w:w="4675" w:type="dxa"/>
          </w:tcPr>
          <w:p w14:paraId="1C011BEB" w14:textId="7615A2A7" w:rsidR="000F738C" w:rsidRPr="002C3EB0" w:rsidRDefault="007778E7" w:rsidP="00254B4C">
            <w:pPr>
              <w:spacing w:line="360" w:lineRule="auto"/>
              <w:rPr>
                <w:rFonts w:ascii="Times New Roman" w:hAnsi="Times New Roman" w:cs="Times New Roman"/>
                <w:lang w:val="en-GB"/>
              </w:rPr>
            </w:pPr>
            <w:r w:rsidRPr="002C3EB0">
              <w:rPr>
                <w:rFonts w:ascii="Times New Roman" w:hAnsi="Times New Roman" w:cs="Times New Roman"/>
                <w:lang w:val="en-GB"/>
              </w:rPr>
              <w:t xml:space="preserve">Slider Cuts </w:t>
            </w:r>
          </w:p>
        </w:tc>
        <w:tc>
          <w:tcPr>
            <w:tcW w:w="4675" w:type="dxa"/>
          </w:tcPr>
          <w:p w14:paraId="7198CDC6" w14:textId="5AFA4108" w:rsidR="000F738C" w:rsidRPr="002C3EB0" w:rsidRDefault="007778E7" w:rsidP="00254B4C">
            <w:pPr>
              <w:spacing w:line="360" w:lineRule="auto"/>
              <w:rPr>
                <w:rFonts w:ascii="Times New Roman" w:hAnsi="Times New Roman" w:cs="Times New Roman"/>
                <w:lang w:val="en-GB"/>
              </w:rPr>
            </w:pPr>
            <w:r w:rsidRPr="002C3EB0">
              <w:rPr>
                <w:rFonts w:ascii="Times New Roman" w:hAnsi="Times New Roman" w:cs="Times New Roman"/>
                <w:lang w:val="en-GB"/>
              </w:rPr>
              <w:t xml:space="preserve">Slider Cuts is also a similar well-known brand and as well a great competitor of Snip to Snip. They also provide various fashion related </w:t>
            </w:r>
            <w:r w:rsidR="004C1338" w:rsidRPr="002C3EB0">
              <w:rPr>
                <w:rFonts w:ascii="Times New Roman" w:hAnsi="Times New Roman" w:cs="Times New Roman"/>
                <w:lang w:val="en-GB"/>
              </w:rPr>
              <w:t xml:space="preserve">services and accessories from </w:t>
            </w:r>
            <w:r w:rsidR="004C1338" w:rsidRPr="002C3EB0">
              <w:rPr>
                <w:rFonts w:ascii="Times New Roman" w:hAnsi="Times New Roman" w:cs="Times New Roman"/>
                <w:lang w:val="en-GB"/>
              </w:rPr>
              <w:t>£</w:t>
            </w:r>
            <w:r w:rsidR="004C1338" w:rsidRPr="002C3EB0">
              <w:rPr>
                <w:rFonts w:ascii="Times New Roman" w:hAnsi="Times New Roman" w:cs="Times New Roman"/>
                <w:lang w:val="en-GB"/>
              </w:rPr>
              <w:t>6.5.</w:t>
            </w:r>
          </w:p>
        </w:tc>
      </w:tr>
      <w:tr w:rsidR="000F738C" w:rsidRPr="002C3EB0" w14:paraId="338A2003" w14:textId="77777777" w:rsidTr="000F738C">
        <w:tc>
          <w:tcPr>
            <w:tcW w:w="4675" w:type="dxa"/>
          </w:tcPr>
          <w:p w14:paraId="4304B42B" w14:textId="288AF397" w:rsidR="000F738C" w:rsidRPr="002C3EB0" w:rsidRDefault="004C1338" w:rsidP="00254B4C">
            <w:pPr>
              <w:spacing w:line="360" w:lineRule="auto"/>
              <w:rPr>
                <w:rFonts w:ascii="Times New Roman" w:hAnsi="Times New Roman" w:cs="Times New Roman"/>
                <w:lang w:val="en-GB"/>
              </w:rPr>
            </w:pPr>
            <w:r w:rsidRPr="002C3EB0">
              <w:rPr>
                <w:rFonts w:ascii="Times New Roman" w:hAnsi="Times New Roman" w:cs="Times New Roman"/>
                <w:lang w:val="en-GB"/>
              </w:rPr>
              <w:t>Pall Mall Barbers Fitzrovia</w:t>
            </w:r>
          </w:p>
        </w:tc>
        <w:tc>
          <w:tcPr>
            <w:tcW w:w="4675" w:type="dxa"/>
          </w:tcPr>
          <w:p w14:paraId="17A651A2" w14:textId="77777777" w:rsidR="000F738C" w:rsidRPr="002C3EB0" w:rsidRDefault="004C1338" w:rsidP="00254B4C">
            <w:pPr>
              <w:spacing w:line="360" w:lineRule="auto"/>
              <w:rPr>
                <w:rFonts w:ascii="Times New Roman" w:hAnsi="Times New Roman" w:cs="Times New Roman"/>
                <w:lang w:val="en-GB"/>
              </w:rPr>
            </w:pPr>
            <w:r w:rsidRPr="002C3EB0">
              <w:rPr>
                <w:rFonts w:ascii="Times New Roman" w:hAnsi="Times New Roman" w:cs="Times New Roman"/>
                <w:lang w:val="en-GB"/>
              </w:rPr>
              <w:t>This organisation has a well-known identity in the UK market and celebrity’s also visit its</w:t>
            </w:r>
          </w:p>
          <w:p w14:paraId="2680BAC7" w14:textId="0867503B" w:rsidR="004C1338" w:rsidRPr="002C3EB0" w:rsidRDefault="004C1338" w:rsidP="00254B4C">
            <w:pPr>
              <w:spacing w:line="360" w:lineRule="auto"/>
              <w:rPr>
                <w:rFonts w:ascii="Times New Roman" w:hAnsi="Times New Roman" w:cs="Times New Roman"/>
                <w:lang w:val="en-GB"/>
              </w:rPr>
            </w:pPr>
            <w:r w:rsidRPr="002C3EB0">
              <w:rPr>
                <w:rFonts w:ascii="Times New Roman" w:hAnsi="Times New Roman" w:cs="Times New Roman"/>
                <w:lang w:val="en-GB"/>
              </w:rPr>
              <w:t xml:space="preserve">Outlets of this organisation. </w:t>
            </w:r>
            <w:r w:rsidRPr="002C3EB0">
              <w:rPr>
                <w:rFonts w:ascii="Times New Roman" w:hAnsi="Times New Roman" w:cs="Times New Roman"/>
                <w:lang w:val="en-GB"/>
              </w:rPr>
              <w:t>£</w:t>
            </w:r>
            <w:r w:rsidRPr="002C3EB0">
              <w:rPr>
                <w:rFonts w:ascii="Times New Roman" w:hAnsi="Times New Roman" w:cs="Times New Roman"/>
                <w:lang w:val="en-GB"/>
              </w:rPr>
              <w:t>6.7 is the starting point from where people take minimum service. That price point is for basic haircuts. The service</w:t>
            </w:r>
            <w:r w:rsidR="00330F27" w:rsidRPr="002C3EB0">
              <w:rPr>
                <w:rFonts w:ascii="Times New Roman" w:hAnsi="Times New Roman" w:cs="Times New Roman"/>
                <w:lang w:val="en-GB"/>
              </w:rPr>
              <w:t xml:space="preserve"> of the organisation is very popular with young people in the UK.</w:t>
            </w:r>
          </w:p>
        </w:tc>
      </w:tr>
    </w:tbl>
    <w:p w14:paraId="2908E6EA" w14:textId="1925E847" w:rsidR="000F738C" w:rsidRPr="002C3EB0" w:rsidRDefault="000F738C" w:rsidP="00254B4C">
      <w:pPr>
        <w:spacing w:line="360" w:lineRule="auto"/>
        <w:rPr>
          <w:rFonts w:ascii="Times New Roman" w:hAnsi="Times New Roman" w:cs="Times New Roman"/>
          <w:lang w:val="en-GB"/>
        </w:rPr>
      </w:pPr>
    </w:p>
    <w:p w14:paraId="5E4CB42C" w14:textId="3FA8E7A8" w:rsidR="00834790" w:rsidRPr="002C3EB0" w:rsidRDefault="00834790" w:rsidP="00834790">
      <w:pPr>
        <w:rPr>
          <w:rFonts w:ascii="Times New Roman" w:hAnsi="Times New Roman" w:cs="Times New Roman"/>
          <w:lang w:val="en-GB"/>
        </w:rPr>
      </w:pPr>
    </w:p>
    <w:p w14:paraId="4DCBF28B" w14:textId="2424A886" w:rsidR="00834790" w:rsidRPr="002C3EB0" w:rsidRDefault="00834790" w:rsidP="00834790">
      <w:pPr>
        <w:rPr>
          <w:rFonts w:ascii="Times New Roman" w:hAnsi="Times New Roman" w:cs="Times New Roman"/>
          <w:lang w:val="en-GB"/>
        </w:rPr>
      </w:pPr>
    </w:p>
    <w:p w14:paraId="2D61D0FB" w14:textId="1C9AFEC8" w:rsidR="00834790" w:rsidRPr="002C3EB0" w:rsidRDefault="00834790" w:rsidP="00834790">
      <w:pPr>
        <w:ind w:firstLine="720"/>
        <w:rPr>
          <w:rFonts w:ascii="Times New Roman" w:hAnsi="Times New Roman" w:cs="Times New Roman"/>
          <w:lang w:val="en-GB"/>
        </w:rPr>
      </w:pPr>
    </w:p>
    <w:p w14:paraId="63D8CCFC" w14:textId="7DB4A049" w:rsidR="00834790" w:rsidRPr="002C3EB0" w:rsidRDefault="00834790" w:rsidP="002C3EB0">
      <w:pPr>
        <w:pStyle w:val="Heading1"/>
      </w:pPr>
      <w:bookmarkStart w:id="8" w:name="_Toc112861833"/>
      <w:bookmarkStart w:id="9" w:name="_Toc112864095"/>
      <w:r w:rsidRPr="002C3EB0">
        <w:t>Operations and Management Team Plan</w:t>
      </w:r>
      <w:bookmarkEnd w:id="8"/>
      <w:bookmarkEnd w:id="9"/>
    </w:p>
    <w:p w14:paraId="7C85F607" w14:textId="05FD764A" w:rsidR="00834790" w:rsidRPr="002C3EB0" w:rsidRDefault="00834790" w:rsidP="00AC4901">
      <w:pPr>
        <w:spacing w:line="360" w:lineRule="auto"/>
        <w:rPr>
          <w:rFonts w:ascii="Times New Roman" w:hAnsi="Times New Roman" w:cs="Times New Roman"/>
          <w:lang w:val="en-GB"/>
        </w:rPr>
      </w:pPr>
      <w:r w:rsidRPr="002C3EB0">
        <w:rPr>
          <w:rFonts w:ascii="Times New Roman" w:hAnsi="Times New Roman" w:cs="Times New Roman"/>
          <w:lang w:val="en-GB"/>
        </w:rPr>
        <w:t xml:space="preserve">Hierarchical structure through the organisation set their business process. The </w:t>
      </w:r>
      <w:r w:rsidRPr="002C3EB0">
        <w:rPr>
          <w:rFonts w:ascii="Times New Roman" w:hAnsi="Times New Roman" w:cs="Times New Roman"/>
          <w:lang w:val="en-GB"/>
        </w:rPr>
        <w:t xml:space="preserve">operation team </w:t>
      </w:r>
      <w:r w:rsidRPr="002C3EB0">
        <w:rPr>
          <w:rFonts w:ascii="Times New Roman" w:hAnsi="Times New Roman" w:cs="Times New Roman"/>
          <w:lang w:val="en-GB"/>
        </w:rPr>
        <w:t>is the main part of an organisation that provides the proper structure of work and that all follow</w:t>
      </w:r>
      <w:r w:rsidRPr="002C3EB0">
        <w:rPr>
          <w:rFonts w:ascii="Times New Roman" w:hAnsi="Times New Roman" w:cs="Times New Roman"/>
          <w:lang w:val="en-GB"/>
        </w:rPr>
        <w:t xml:space="preserve"> </w:t>
      </w:r>
      <w:r w:rsidRPr="002C3EB0">
        <w:rPr>
          <w:rFonts w:ascii="Times New Roman" w:hAnsi="Times New Roman" w:cs="Times New Roman"/>
          <w:lang w:val="en-GB"/>
        </w:rPr>
        <w:t>by the organisation in an appropriate way. This process through Snip to Snip provides proper</w:t>
      </w:r>
      <w:r w:rsidRPr="002C3EB0">
        <w:rPr>
          <w:rFonts w:ascii="Times New Roman" w:hAnsi="Times New Roman" w:cs="Times New Roman"/>
          <w:lang w:val="en-GB"/>
        </w:rPr>
        <w:t xml:space="preserve"> </w:t>
      </w:r>
      <w:r w:rsidRPr="002C3EB0">
        <w:rPr>
          <w:rFonts w:ascii="Times New Roman" w:hAnsi="Times New Roman" w:cs="Times New Roman"/>
          <w:lang w:val="en-GB"/>
        </w:rPr>
        <w:t>customer service to their customers. Along with this, Snip to Snip always try from the</w:t>
      </w:r>
    </w:p>
    <w:p w14:paraId="3B5C2D2F" w14:textId="3AFCF04E" w:rsidR="00834790" w:rsidRPr="002C3EB0" w:rsidRDefault="00834790" w:rsidP="00AC4901">
      <w:pPr>
        <w:spacing w:line="360" w:lineRule="auto"/>
        <w:rPr>
          <w:rFonts w:ascii="Times New Roman" w:hAnsi="Times New Roman" w:cs="Times New Roman"/>
          <w:lang w:val="en-GB"/>
        </w:rPr>
      </w:pPr>
      <w:r w:rsidRPr="002C3EB0">
        <w:rPr>
          <w:rFonts w:ascii="Times New Roman" w:hAnsi="Times New Roman" w:cs="Times New Roman"/>
          <w:lang w:val="en-GB"/>
        </w:rPr>
        <w:t>beginning to explore some new countries where they can also build their business. This process</w:t>
      </w:r>
      <w:r w:rsidRPr="002C3EB0">
        <w:rPr>
          <w:rFonts w:ascii="Times New Roman" w:hAnsi="Times New Roman" w:cs="Times New Roman"/>
          <w:lang w:val="en-GB"/>
        </w:rPr>
        <w:t xml:space="preserve"> </w:t>
      </w:r>
      <w:r w:rsidRPr="002C3EB0">
        <w:rPr>
          <w:rFonts w:ascii="Times New Roman" w:hAnsi="Times New Roman" w:cs="Times New Roman"/>
          <w:lang w:val="en-GB"/>
        </w:rPr>
        <w:t>basically helps the organisation to introduce their business idea more in the global market.</w:t>
      </w:r>
    </w:p>
    <w:p w14:paraId="573CB5B7" w14:textId="347113C6" w:rsidR="00834790" w:rsidRPr="002C3EB0" w:rsidRDefault="00834790" w:rsidP="00AC4901">
      <w:pPr>
        <w:spacing w:line="360" w:lineRule="auto"/>
        <w:rPr>
          <w:rFonts w:ascii="Times New Roman" w:hAnsi="Times New Roman" w:cs="Times New Roman"/>
          <w:lang w:val="en-GB"/>
        </w:rPr>
      </w:pPr>
      <w:r w:rsidRPr="002C3EB0">
        <w:rPr>
          <w:rFonts w:ascii="Times New Roman" w:hAnsi="Times New Roman" w:cs="Times New Roman"/>
          <w:lang w:val="en-GB"/>
        </w:rPr>
        <w:t>Here, management also plays an important role to protect the organisation and that basically</w:t>
      </w:r>
      <w:r w:rsidRPr="002C3EB0">
        <w:rPr>
          <w:rFonts w:ascii="Times New Roman" w:hAnsi="Times New Roman" w:cs="Times New Roman"/>
          <w:lang w:val="en-GB"/>
        </w:rPr>
        <w:t xml:space="preserve"> </w:t>
      </w:r>
      <w:r w:rsidRPr="002C3EB0">
        <w:rPr>
          <w:rFonts w:ascii="Times New Roman" w:hAnsi="Times New Roman" w:cs="Times New Roman"/>
          <w:lang w:val="en-GB"/>
        </w:rPr>
        <w:t>helps to manage various maximum of customer</w:t>
      </w:r>
      <w:r w:rsidRPr="002C3EB0">
        <w:rPr>
          <w:rFonts w:ascii="Times New Roman" w:hAnsi="Times New Roman" w:cs="Times New Roman"/>
          <w:lang w:val="en-GB"/>
        </w:rPr>
        <w:t>.</w:t>
      </w:r>
    </w:p>
    <w:p w14:paraId="35AEA33B" w14:textId="77777777" w:rsidR="00834790" w:rsidRPr="002C3EB0" w:rsidRDefault="00834790" w:rsidP="00AC4901">
      <w:pPr>
        <w:spacing w:line="360" w:lineRule="auto"/>
        <w:ind w:firstLine="720"/>
        <w:rPr>
          <w:rFonts w:ascii="Times New Roman" w:hAnsi="Times New Roman" w:cs="Times New Roman"/>
          <w:lang w:val="en-GB"/>
        </w:rPr>
      </w:pPr>
    </w:p>
    <w:p w14:paraId="5CDBA9C8" w14:textId="77777777" w:rsidR="00834790" w:rsidRPr="002C3EB0" w:rsidRDefault="00834790" w:rsidP="00834790">
      <w:pPr>
        <w:ind w:firstLine="720"/>
        <w:rPr>
          <w:rFonts w:ascii="Times New Roman" w:hAnsi="Times New Roman" w:cs="Times New Roman"/>
          <w:lang w:val="en-GB"/>
        </w:rPr>
      </w:pPr>
    </w:p>
    <w:p w14:paraId="4E2D50CF" w14:textId="32F401D9" w:rsidR="00834790" w:rsidRPr="00F070BB" w:rsidRDefault="00834790" w:rsidP="00AC4901">
      <w:pPr>
        <w:spacing w:line="360" w:lineRule="auto"/>
        <w:ind w:firstLine="720"/>
        <w:rPr>
          <w:rFonts w:ascii="Times New Roman" w:hAnsi="Times New Roman" w:cs="Times New Roman"/>
          <w:b/>
          <w:bCs/>
          <w:lang w:val="en-GB"/>
        </w:rPr>
      </w:pPr>
      <w:r w:rsidRPr="00F070BB">
        <w:rPr>
          <w:rFonts w:ascii="Times New Roman" w:hAnsi="Times New Roman" w:cs="Times New Roman"/>
          <w:b/>
          <w:bCs/>
          <w:lang w:val="en-GB"/>
        </w:rPr>
        <w:t xml:space="preserve">The process to generate </w:t>
      </w:r>
      <w:r w:rsidRPr="00F070BB">
        <w:rPr>
          <w:rFonts w:ascii="Times New Roman" w:hAnsi="Times New Roman" w:cs="Times New Roman"/>
          <w:b/>
          <w:bCs/>
          <w:lang w:val="en-GB"/>
        </w:rPr>
        <w:t>revenue</w:t>
      </w:r>
    </w:p>
    <w:p w14:paraId="62D2BFD0" w14:textId="77777777" w:rsidR="00834790" w:rsidRPr="002C3EB0" w:rsidRDefault="00834790" w:rsidP="00AC4901">
      <w:pPr>
        <w:spacing w:line="360" w:lineRule="auto"/>
        <w:ind w:firstLine="720"/>
        <w:rPr>
          <w:rFonts w:ascii="Times New Roman" w:hAnsi="Times New Roman" w:cs="Times New Roman"/>
          <w:lang w:val="en-GB"/>
        </w:rPr>
      </w:pPr>
    </w:p>
    <w:p w14:paraId="012D1115" w14:textId="03E66368" w:rsidR="00834790" w:rsidRPr="002C3EB0" w:rsidRDefault="00834790" w:rsidP="00AC4901">
      <w:pPr>
        <w:spacing w:line="360" w:lineRule="auto"/>
        <w:jc w:val="both"/>
        <w:rPr>
          <w:rFonts w:ascii="Times New Roman" w:hAnsi="Times New Roman" w:cs="Times New Roman"/>
          <w:lang w:val="en-GB"/>
        </w:rPr>
      </w:pPr>
      <w:r w:rsidRPr="002C3EB0">
        <w:rPr>
          <w:rFonts w:ascii="Times New Roman" w:hAnsi="Times New Roman" w:cs="Times New Roman"/>
          <w:lang w:val="en-GB"/>
        </w:rPr>
        <w:t>Snip to Snip mainly introduces new styling statements that basically help the organisation</w:t>
      </w:r>
      <w:r w:rsidRPr="002C3EB0">
        <w:rPr>
          <w:rFonts w:ascii="Times New Roman" w:hAnsi="Times New Roman" w:cs="Times New Roman"/>
          <w:lang w:val="en-GB"/>
        </w:rPr>
        <w:t xml:space="preserve"> </w:t>
      </w:r>
      <w:r w:rsidRPr="002C3EB0">
        <w:rPr>
          <w:rFonts w:ascii="Times New Roman" w:hAnsi="Times New Roman" w:cs="Times New Roman"/>
          <w:lang w:val="en-GB"/>
        </w:rPr>
        <w:t xml:space="preserve">generate more customers and </w:t>
      </w:r>
      <w:r w:rsidRPr="002C3EB0">
        <w:rPr>
          <w:rFonts w:ascii="Times New Roman" w:hAnsi="Times New Roman" w:cs="Times New Roman"/>
          <w:lang w:val="en-GB"/>
        </w:rPr>
        <w:t>fulfil</w:t>
      </w:r>
      <w:r w:rsidRPr="002C3EB0">
        <w:rPr>
          <w:rFonts w:ascii="Times New Roman" w:hAnsi="Times New Roman" w:cs="Times New Roman"/>
          <w:lang w:val="en-GB"/>
        </w:rPr>
        <w:t xml:space="preserve"> their customers' requirements. A proper and low-price</w:t>
      </w:r>
      <w:r w:rsidRPr="002C3EB0">
        <w:rPr>
          <w:rFonts w:ascii="Times New Roman" w:hAnsi="Times New Roman" w:cs="Times New Roman"/>
          <w:lang w:val="en-GB"/>
        </w:rPr>
        <w:t xml:space="preserve"> </w:t>
      </w:r>
      <w:r w:rsidRPr="002C3EB0">
        <w:rPr>
          <w:rFonts w:ascii="Times New Roman" w:hAnsi="Times New Roman" w:cs="Times New Roman"/>
          <w:lang w:val="en-GB"/>
        </w:rPr>
        <w:t>range is also another unique selling point for the organisation. It will help Snip to Snip to build</w:t>
      </w:r>
      <w:r w:rsidRPr="002C3EB0">
        <w:rPr>
          <w:rFonts w:ascii="Times New Roman" w:hAnsi="Times New Roman" w:cs="Times New Roman"/>
          <w:lang w:val="en-GB"/>
        </w:rPr>
        <w:t xml:space="preserve"> their</w:t>
      </w:r>
      <w:r w:rsidRPr="002C3EB0">
        <w:rPr>
          <w:rFonts w:ascii="Times New Roman" w:hAnsi="Times New Roman" w:cs="Times New Roman"/>
          <w:lang w:val="en-GB"/>
        </w:rPr>
        <w:t xml:space="preserve"> image effectively in the UK market </w:t>
      </w:r>
      <w:r w:rsidRPr="002C3EB0">
        <w:rPr>
          <w:rFonts w:ascii="Times New Roman" w:hAnsi="Times New Roman" w:cs="Times New Roman"/>
          <w:lang w:val="en-GB"/>
        </w:rPr>
        <w:t>and</w:t>
      </w:r>
      <w:r w:rsidRPr="002C3EB0">
        <w:rPr>
          <w:rFonts w:ascii="Times New Roman" w:hAnsi="Times New Roman" w:cs="Times New Roman"/>
          <w:lang w:val="en-GB"/>
        </w:rPr>
        <w:t xml:space="preserve"> helps in revenue generation</w:t>
      </w:r>
      <w:r w:rsidRPr="002C3EB0">
        <w:rPr>
          <w:rFonts w:ascii="Times New Roman" w:hAnsi="Times New Roman" w:cs="Times New Roman"/>
          <w:lang w:val="en-GB"/>
        </w:rPr>
        <w:t>.</w:t>
      </w:r>
    </w:p>
    <w:p w14:paraId="38804F3E" w14:textId="2D6CDBC9" w:rsidR="00F52D21" w:rsidRPr="002C3EB0" w:rsidRDefault="00F52D21" w:rsidP="00834790">
      <w:pPr>
        <w:spacing w:line="360" w:lineRule="auto"/>
        <w:jc w:val="both"/>
        <w:rPr>
          <w:rFonts w:ascii="Times New Roman" w:hAnsi="Times New Roman" w:cs="Times New Roman"/>
          <w:lang w:val="en-GB"/>
        </w:rPr>
      </w:pPr>
    </w:p>
    <w:p w14:paraId="443874D4" w14:textId="44E6B571" w:rsidR="00F52D21" w:rsidRPr="002C3EB0" w:rsidRDefault="00F52D21" w:rsidP="00834790">
      <w:pPr>
        <w:spacing w:line="360" w:lineRule="auto"/>
        <w:jc w:val="both"/>
        <w:rPr>
          <w:rFonts w:ascii="Times New Roman" w:hAnsi="Times New Roman" w:cs="Times New Roman"/>
          <w:lang w:val="en-GB"/>
        </w:rPr>
      </w:pPr>
    </w:p>
    <w:p w14:paraId="61CB9461" w14:textId="00A2D9A7" w:rsidR="00F52D21" w:rsidRPr="00F070BB" w:rsidRDefault="00F52D21" w:rsidP="00834790">
      <w:pPr>
        <w:spacing w:line="360" w:lineRule="auto"/>
        <w:jc w:val="both"/>
        <w:rPr>
          <w:rFonts w:ascii="Times New Roman" w:hAnsi="Times New Roman" w:cs="Times New Roman"/>
          <w:b/>
          <w:bCs/>
          <w:lang w:val="en-GB"/>
        </w:rPr>
      </w:pPr>
      <w:r w:rsidRPr="00F070BB">
        <w:rPr>
          <w:rFonts w:ascii="Times New Roman" w:hAnsi="Times New Roman" w:cs="Times New Roman"/>
          <w:b/>
          <w:bCs/>
          <w:lang w:val="en-GB"/>
        </w:rPr>
        <w:t>Management Team</w:t>
      </w:r>
    </w:p>
    <w:tbl>
      <w:tblPr>
        <w:tblStyle w:val="TableGrid"/>
        <w:tblW w:w="0" w:type="auto"/>
        <w:tblLook w:val="04A0" w:firstRow="1" w:lastRow="0" w:firstColumn="1" w:lastColumn="0" w:noHBand="0" w:noVBand="1"/>
      </w:tblPr>
      <w:tblGrid>
        <w:gridCol w:w="3116"/>
        <w:gridCol w:w="3117"/>
        <w:gridCol w:w="3117"/>
      </w:tblGrid>
      <w:tr w:rsidR="00F52D21" w:rsidRPr="002C3EB0" w14:paraId="7FEABB77" w14:textId="77777777" w:rsidTr="00F52D21">
        <w:tc>
          <w:tcPr>
            <w:tcW w:w="3116" w:type="dxa"/>
          </w:tcPr>
          <w:p w14:paraId="224F37B4" w14:textId="79FE42E5" w:rsidR="00F52D21" w:rsidRPr="002C3EB0" w:rsidRDefault="00F52D21" w:rsidP="00834790">
            <w:pPr>
              <w:spacing w:line="360" w:lineRule="auto"/>
              <w:jc w:val="both"/>
              <w:rPr>
                <w:rFonts w:ascii="Times New Roman" w:hAnsi="Times New Roman" w:cs="Times New Roman"/>
                <w:lang w:val="en-GB"/>
              </w:rPr>
            </w:pPr>
            <w:r w:rsidRPr="002C3EB0">
              <w:rPr>
                <w:rFonts w:ascii="Times New Roman" w:hAnsi="Times New Roman" w:cs="Times New Roman"/>
                <w:lang w:val="en-GB"/>
              </w:rPr>
              <w:t>Name</w:t>
            </w:r>
          </w:p>
        </w:tc>
        <w:tc>
          <w:tcPr>
            <w:tcW w:w="3117" w:type="dxa"/>
          </w:tcPr>
          <w:p w14:paraId="5418B8CD" w14:textId="78310CEA" w:rsidR="00F52D21" w:rsidRPr="002C3EB0" w:rsidRDefault="00F52D21" w:rsidP="00834790">
            <w:pPr>
              <w:spacing w:line="360" w:lineRule="auto"/>
              <w:jc w:val="both"/>
              <w:rPr>
                <w:rFonts w:ascii="Times New Roman" w:hAnsi="Times New Roman" w:cs="Times New Roman"/>
                <w:lang w:val="en-GB"/>
              </w:rPr>
            </w:pPr>
            <w:r w:rsidRPr="002C3EB0">
              <w:rPr>
                <w:rFonts w:ascii="Times New Roman" w:hAnsi="Times New Roman" w:cs="Times New Roman"/>
                <w:lang w:val="en-GB"/>
              </w:rPr>
              <w:t xml:space="preserve"> Skill</w:t>
            </w:r>
          </w:p>
        </w:tc>
        <w:tc>
          <w:tcPr>
            <w:tcW w:w="3117" w:type="dxa"/>
          </w:tcPr>
          <w:p w14:paraId="53766417" w14:textId="7AA3CEA4" w:rsidR="00F52D21" w:rsidRPr="002C3EB0" w:rsidRDefault="006F2E1C" w:rsidP="00834790">
            <w:pPr>
              <w:spacing w:line="360" w:lineRule="auto"/>
              <w:jc w:val="both"/>
              <w:rPr>
                <w:rFonts w:ascii="Times New Roman" w:hAnsi="Times New Roman" w:cs="Times New Roman"/>
                <w:lang w:val="en-GB"/>
              </w:rPr>
            </w:pPr>
            <w:r w:rsidRPr="002C3EB0">
              <w:rPr>
                <w:rFonts w:ascii="Times New Roman" w:hAnsi="Times New Roman" w:cs="Times New Roman"/>
                <w:lang w:val="en-GB"/>
              </w:rPr>
              <w:t>What do they bring to the firm</w:t>
            </w:r>
          </w:p>
        </w:tc>
      </w:tr>
      <w:tr w:rsidR="00F52D21" w:rsidRPr="002C3EB0" w14:paraId="0DD7237D" w14:textId="77777777" w:rsidTr="00F52D21">
        <w:tc>
          <w:tcPr>
            <w:tcW w:w="3116" w:type="dxa"/>
          </w:tcPr>
          <w:p w14:paraId="6B26C0C2" w14:textId="605C9EF0" w:rsidR="00F52D21" w:rsidRPr="002C3EB0" w:rsidRDefault="006F2E1C" w:rsidP="00834790">
            <w:pPr>
              <w:spacing w:line="360" w:lineRule="auto"/>
              <w:jc w:val="both"/>
              <w:rPr>
                <w:rFonts w:ascii="Times New Roman" w:hAnsi="Times New Roman" w:cs="Times New Roman"/>
                <w:lang w:val="en-GB"/>
              </w:rPr>
            </w:pPr>
            <w:r w:rsidRPr="002C3EB0">
              <w:rPr>
                <w:rFonts w:ascii="Times New Roman" w:hAnsi="Times New Roman" w:cs="Times New Roman"/>
                <w:lang w:val="en-GB"/>
              </w:rPr>
              <w:t xml:space="preserve">Manager </w:t>
            </w:r>
          </w:p>
        </w:tc>
        <w:tc>
          <w:tcPr>
            <w:tcW w:w="3117" w:type="dxa"/>
          </w:tcPr>
          <w:p w14:paraId="48BDCE7C" w14:textId="6BB93DA7" w:rsidR="00F52D21" w:rsidRPr="002C3EB0" w:rsidRDefault="006F2E1C" w:rsidP="00834790">
            <w:pPr>
              <w:spacing w:line="360" w:lineRule="auto"/>
              <w:jc w:val="both"/>
              <w:rPr>
                <w:rFonts w:ascii="Times New Roman" w:hAnsi="Times New Roman" w:cs="Times New Roman"/>
                <w:lang w:val="en-GB"/>
              </w:rPr>
            </w:pPr>
            <w:r w:rsidRPr="002C3EB0">
              <w:rPr>
                <w:rFonts w:ascii="Times New Roman" w:hAnsi="Times New Roman" w:cs="Times New Roman"/>
                <w:lang w:val="en-GB"/>
              </w:rPr>
              <w:t>Proper management skills through the manager of Snip to Snip manage the internal and external processes of the organisations.</w:t>
            </w:r>
          </w:p>
        </w:tc>
        <w:tc>
          <w:tcPr>
            <w:tcW w:w="3117" w:type="dxa"/>
          </w:tcPr>
          <w:p w14:paraId="34A73633" w14:textId="6D84CB78" w:rsidR="00F52D21" w:rsidRPr="002C3EB0" w:rsidRDefault="006F2E1C" w:rsidP="00834790">
            <w:pPr>
              <w:spacing w:line="360" w:lineRule="auto"/>
              <w:jc w:val="both"/>
              <w:rPr>
                <w:rFonts w:ascii="Times New Roman" w:hAnsi="Times New Roman" w:cs="Times New Roman"/>
                <w:lang w:val="en-GB"/>
              </w:rPr>
            </w:pPr>
            <w:r w:rsidRPr="002C3EB0">
              <w:rPr>
                <w:rFonts w:ascii="Times New Roman" w:hAnsi="Times New Roman" w:cs="Times New Roman"/>
                <w:lang w:val="en-GB"/>
              </w:rPr>
              <w:t>Effective performance maintenance thr</w:t>
            </w:r>
            <w:r w:rsidR="00D95049" w:rsidRPr="002C3EB0">
              <w:rPr>
                <w:rFonts w:ascii="Times New Roman" w:hAnsi="Times New Roman" w:cs="Times New Roman"/>
                <w:lang w:val="en-GB"/>
              </w:rPr>
              <w:t>ough the manager stables the organisations performance in the UK market.</w:t>
            </w:r>
          </w:p>
        </w:tc>
      </w:tr>
      <w:tr w:rsidR="00F52D21" w:rsidRPr="002C3EB0" w14:paraId="79CC3591" w14:textId="77777777" w:rsidTr="00F52D21">
        <w:tc>
          <w:tcPr>
            <w:tcW w:w="3116" w:type="dxa"/>
          </w:tcPr>
          <w:p w14:paraId="1179278A" w14:textId="1B63B637" w:rsidR="00F52D21" w:rsidRPr="002C3EB0" w:rsidRDefault="00D95049" w:rsidP="00834790">
            <w:pPr>
              <w:spacing w:line="360" w:lineRule="auto"/>
              <w:jc w:val="both"/>
              <w:rPr>
                <w:rFonts w:ascii="Times New Roman" w:hAnsi="Times New Roman" w:cs="Times New Roman"/>
                <w:lang w:val="en-GB"/>
              </w:rPr>
            </w:pPr>
            <w:proofErr w:type="gramStart"/>
            <w:r w:rsidRPr="002C3EB0">
              <w:rPr>
                <w:rFonts w:ascii="Times New Roman" w:hAnsi="Times New Roman" w:cs="Times New Roman"/>
                <w:lang w:val="en-GB"/>
              </w:rPr>
              <w:t>HR(</w:t>
            </w:r>
            <w:proofErr w:type="gramEnd"/>
            <w:r w:rsidRPr="002C3EB0">
              <w:rPr>
                <w:rFonts w:ascii="Times New Roman" w:hAnsi="Times New Roman" w:cs="Times New Roman"/>
                <w:lang w:val="en-GB"/>
              </w:rPr>
              <w:t>Human Resources)</w:t>
            </w:r>
          </w:p>
        </w:tc>
        <w:tc>
          <w:tcPr>
            <w:tcW w:w="3117" w:type="dxa"/>
          </w:tcPr>
          <w:p w14:paraId="6FEE844A" w14:textId="21A87FF7" w:rsidR="00F52D21" w:rsidRPr="002C3EB0" w:rsidRDefault="00D95049" w:rsidP="00834790">
            <w:pPr>
              <w:spacing w:line="360" w:lineRule="auto"/>
              <w:jc w:val="both"/>
              <w:rPr>
                <w:rFonts w:ascii="Times New Roman" w:hAnsi="Times New Roman" w:cs="Times New Roman"/>
                <w:lang w:val="en-GB"/>
              </w:rPr>
            </w:pPr>
            <w:r w:rsidRPr="002C3EB0">
              <w:rPr>
                <w:rFonts w:ascii="Times New Roman" w:hAnsi="Times New Roman" w:cs="Times New Roman"/>
                <w:lang w:val="en-GB"/>
              </w:rPr>
              <w:t xml:space="preserve"> HR is considered a bond of an organisation. It mainly helps to manage </w:t>
            </w:r>
            <w:r w:rsidR="004B37CA" w:rsidRPr="002C3EB0">
              <w:rPr>
                <w:rFonts w:ascii="Times New Roman" w:hAnsi="Times New Roman" w:cs="Times New Roman"/>
                <w:lang w:val="en-GB"/>
              </w:rPr>
              <w:t>employees’</w:t>
            </w:r>
            <w:r w:rsidRPr="002C3EB0">
              <w:rPr>
                <w:rFonts w:ascii="Times New Roman" w:hAnsi="Times New Roman" w:cs="Times New Roman"/>
                <w:lang w:val="en-GB"/>
              </w:rPr>
              <w:t xml:space="preserve"> </w:t>
            </w:r>
            <w:r w:rsidR="004B37CA" w:rsidRPr="002C3EB0">
              <w:rPr>
                <w:rFonts w:ascii="Times New Roman" w:hAnsi="Times New Roman" w:cs="Times New Roman"/>
                <w:lang w:val="en-GB"/>
              </w:rPr>
              <w:t>skills.</w:t>
            </w:r>
          </w:p>
        </w:tc>
        <w:tc>
          <w:tcPr>
            <w:tcW w:w="3117" w:type="dxa"/>
          </w:tcPr>
          <w:p w14:paraId="2C55FCB3" w14:textId="4463EDEE" w:rsidR="00F52D21" w:rsidRPr="002C3EB0" w:rsidRDefault="00D95049" w:rsidP="00834790">
            <w:pPr>
              <w:spacing w:line="360" w:lineRule="auto"/>
              <w:jc w:val="both"/>
              <w:rPr>
                <w:rFonts w:ascii="Times New Roman" w:hAnsi="Times New Roman" w:cs="Times New Roman"/>
                <w:lang w:val="en-GB"/>
              </w:rPr>
            </w:pPr>
            <w:r w:rsidRPr="002C3EB0">
              <w:rPr>
                <w:rFonts w:ascii="Times New Roman" w:hAnsi="Times New Roman" w:cs="Times New Roman"/>
                <w:lang w:val="en-GB"/>
              </w:rPr>
              <w:t>The Human Resources team of an organisation helps to develop organisational performance in an effective way.</w:t>
            </w:r>
          </w:p>
        </w:tc>
      </w:tr>
      <w:tr w:rsidR="00F52D21" w:rsidRPr="002C3EB0" w14:paraId="4E97DD7C" w14:textId="77777777" w:rsidTr="00F52D21">
        <w:tc>
          <w:tcPr>
            <w:tcW w:w="3116" w:type="dxa"/>
          </w:tcPr>
          <w:p w14:paraId="2A2FF403" w14:textId="53CE29A2" w:rsidR="00F52D21" w:rsidRPr="002C3EB0" w:rsidRDefault="00D95049" w:rsidP="00834790">
            <w:pPr>
              <w:spacing w:line="360" w:lineRule="auto"/>
              <w:jc w:val="both"/>
              <w:rPr>
                <w:rFonts w:ascii="Times New Roman" w:hAnsi="Times New Roman" w:cs="Times New Roman"/>
                <w:lang w:val="en-GB"/>
              </w:rPr>
            </w:pPr>
            <w:r w:rsidRPr="002C3EB0">
              <w:rPr>
                <w:rFonts w:ascii="Times New Roman" w:hAnsi="Times New Roman" w:cs="Times New Roman"/>
                <w:lang w:val="en-GB"/>
              </w:rPr>
              <w:t>Marketing Head</w:t>
            </w:r>
          </w:p>
        </w:tc>
        <w:tc>
          <w:tcPr>
            <w:tcW w:w="3117" w:type="dxa"/>
          </w:tcPr>
          <w:p w14:paraId="0CB0E625" w14:textId="67CBE7EF" w:rsidR="00F52D21" w:rsidRPr="002C3EB0" w:rsidRDefault="00D95049" w:rsidP="00834790">
            <w:pPr>
              <w:spacing w:line="360" w:lineRule="auto"/>
              <w:jc w:val="both"/>
              <w:rPr>
                <w:rFonts w:ascii="Times New Roman" w:hAnsi="Times New Roman" w:cs="Times New Roman"/>
                <w:lang w:val="en-GB"/>
              </w:rPr>
            </w:pPr>
            <w:r w:rsidRPr="002C3EB0">
              <w:rPr>
                <w:rFonts w:ascii="Times New Roman" w:hAnsi="Times New Roman" w:cs="Times New Roman"/>
                <w:lang w:val="en-GB"/>
              </w:rPr>
              <w:t>Promotional part of an organisation mainly handled by marketing head.</w:t>
            </w:r>
          </w:p>
        </w:tc>
        <w:tc>
          <w:tcPr>
            <w:tcW w:w="3117" w:type="dxa"/>
          </w:tcPr>
          <w:p w14:paraId="7979BEC1" w14:textId="51D8B263" w:rsidR="00F52D21" w:rsidRPr="002C3EB0" w:rsidRDefault="006B24FB" w:rsidP="00834790">
            <w:pPr>
              <w:spacing w:line="360" w:lineRule="auto"/>
              <w:jc w:val="both"/>
              <w:rPr>
                <w:rFonts w:ascii="Times New Roman" w:hAnsi="Times New Roman" w:cs="Times New Roman"/>
                <w:lang w:val="en-GB"/>
              </w:rPr>
            </w:pPr>
            <w:r w:rsidRPr="002C3EB0">
              <w:rPr>
                <w:rFonts w:ascii="Times New Roman" w:hAnsi="Times New Roman" w:cs="Times New Roman"/>
                <w:lang w:val="en-GB"/>
              </w:rPr>
              <w:t>Th</w:t>
            </w:r>
            <w:r w:rsidR="00D95049" w:rsidRPr="002C3EB0">
              <w:rPr>
                <w:rFonts w:ascii="Times New Roman" w:hAnsi="Times New Roman" w:cs="Times New Roman"/>
                <w:lang w:val="en-GB"/>
              </w:rPr>
              <w:t xml:space="preserve">e strategy made by the marketing </w:t>
            </w:r>
            <w:r w:rsidRPr="002C3EB0">
              <w:rPr>
                <w:rFonts w:ascii="Times New Roman" w:hAnsi="Times New Roman" w:cs="Times New Roman"/>
                <w:lang w:val="en-GB"/>
              </w:rPr>
              <w:t>head, helps the organisation expand its business in a suitable way.</w:t>
            </w:r>
          </w:p>
        </w:tc>
      </w:tr>
      <w:tr w:rsidR="00F52D21" w:rsidRPr="002C3EB0" w14:paraId="48222973" w14:textId="77777777" w:rsidTr="00F52D21">
        <w:tc>
          <w:tcPr>
            <w:tcW w:w="3116" w:type="dxa"/>
          </w:tcPr>
          <w:p w14:paraId="3318C320" w14:textId="2514CD48" w:rsidR="00F52D21" w:rsidRPr="002C3EB0" w:rsidRDefault="006B24FB" w:rsidP="00834790">
            <w:pPr>
              <w:spacing w:line="360" w:lineRule="auto"/>
              <w:jc w:val="both"/>
              <w:rPr>
                <w:rFonts w:ascii="Times New Roman" w:hAnsi="Times New Roman" w:cs="Times New Roman"/>
                <w:lang w:val="en-GB"/>
              </w:rPr>
            </w:pPr>
            <w:r w:rsidRPr="002C3EB0">
              <w:rPr>
                <w:rFonts w:ascii="Times New Roman" w:hAnsi="Times New Roman" w:cs="Times New Roman"/>
                <w:lang w:val="en-GB"/>
              </w:rPr>
              <w:t xml:space="preserve">Employees </w:t>
            </w:r>
          </w:p>
        </w:tc>
        <w:tc>
          <w:tcPr>
            <w:tcW w:w="3117" w:type="dxa"/>
          </w:tcPr>
          <w:p w14:paraId="58027DBD" w14:textId="59F42B00" w:rsidR="00F52D21" w:rsidRPr="002C3EB0" w:rsidRDefault="006B24FB" w:rsidP="00834790">
            <w:pPr>
              <w:spacing w:line="360" w:lineRule="auto"/>
              <w:jc w:val="both"/>
              <w:rPr>
                <w:rFonts w:ascii="Times New Roman" w:hAnsi="Times New Roman" w:cs="Times New Roman"/>
                <w:lang w:val="en-GB"/>
              </w:rPr>
            </w:pPr>
            <w:r w:rsidRPr="002C3EB0">
              <w:rPr>
                <w:rFonts w:ascii="Times New Roman" w:hAnsi="Times New Roman" w:cs="Times New Roman"/>
                <w:lang w:val="en-GB"/>
              </w:rPr>
              <w:t>An organisation grows itself with the help of eligible employees. This is necessary that employees of the organisations understand their work process in a proper way.</w:t>
            </w:r>
          </w:p>
        </w:tc>
        <w:tc>
          <w:tcPr>
            <w:tcW w:w="3117" w:type="dxa"/>
          </w:tcPr>
          <w:p w14:paraId="729E90B3" w14:textId="7F5AB4BD" w:rsidR="00F52D21" w:rsidRPr="002C3EB0" w:rsidRDefault="006B24FB" w:rsidP="00834790">
            <w:pPr>
              <w:spacing w:line="360" w:lineRule="auto"/>
              <w:jc w:val="both"/>
              <w:rPr>
                <w:rFonts w:ascii="Times New Roman" w:hAnsi="Times New Roman" w:cs="Times New Roman"/>
                <w:lang w:val="en-GB"/>
              </w:rPr>
            </w:pPr>
            <w:r w:rsidRPr="002C3EB0">
              <w:rPr>
                <w:rFonts w:ascii="Times New Roman" w:hAnsi="Times New Roman" w:cs="Times New Roman"/>
                <w:lang w:val="en-GB"/>
              </w:rPr>
              <w:t>Employees generally help Snip to Snip to increase their profit margin and revenue.</w:t>
            </w:r>
          </w:p>
        </w:tc>
      </w:tr>
    </w:tbl>
    <w:p w14:paraId="13608710" w14:textId="77777777" w:rsidR="00CC1553" w:rsidRPr="002C3EB0" w:rsidRDefault="00CC1553" w:rsidP="002C3EB0">
      <w:pPr>
        <w:pStyle w:val="Heading1"/>
      </w:pPr>
      <w:bookmarkStart w:id="10" w:name="_Toc112861834"/>
      <w:bookmarkStart w:id="11" w:name="_Toc112864096"/>
      <w:r w:rsidRPr="002C3EB0">
        <w:t>Marketing Plan</w:t>
      </w:r>
      <w:bookmarkEnd w:id="10"/>
      <w:bookmarkEnd w:id="11"/>
    </w:p>
    <w:p w14:paraId="792A2316" w14:textId="77777777" w:rsidR="00CC1553" w:rsidRPr="002C3EB0" w:rsidRDefault="00CC1553" w:rsidP="00CC1553">
      <w:pPr>
        <w:spacing w:line="360" w:lineRule="auto"/>
        <w:jc w:val="both"/>
        <w:rPr>
          <w:rFonts w:ascii="Times New Roman" w:hAnsi="Times New Roman" w:cs="Times New Roman"/>
          <w:lang w:val="en-GB"/>
        </w:rPr>
      </w:pPr>
      <w:r w:rsidRPr="002C3EB0">
        <w:rPr>
          <w:rFonts w:ascii="Times New Roman" w:hAnsi="Times New Roman" w:cs="Times New Roman"/>
          <w:lang w:val="en-GB"/>
        </w:rPr>
        <w:t>Following the steps of the four Ps of the marketing mix model, the organisation can build a</w:t>
      </w:r>
    </w:p>
    <w:p w14:paraId="6090FE9F" w14:textId="77777777" w:rsidR="00CC1553" w:rsidRPr="002C3EB0" w:rsidRDefault="00CC1553" w:rsidP="00CC1553">
      <w:pPr>
        <w:spacing w:line="360" w:lineRule="auto"/>
        <w:jc w:val="both"/>
        <w:rPr>
          <w:rFonts w:ascii="Times New Roman" w:hAnsi="Times New Roman" w:cs="Times New Roman"/>
          <w:lang w:val="en-GB"/>
        </w:rPr>
      </w:pPr>
      <w:r w:rsidRPr="002C3EB0">
        <w:rPr>
          <w:rFonts w:ascii="Times New Roman" w:hAnsi="Times New Roman" w:cs="Times New Roman"/>
          <w:lang w:val="en-GB"/>
        </w:rPr>
        <w:t>steady business plan to dominate its competitors. this model is very effective to make a strong</w:t>
      </w:r>
    </w:p>
    <w:p w14:paraId="35850EE0" w14:textId="77777777" w:rsidR="00CC1553" w:rsidRPr="002C3EB0" w:rsidRDefault="00CC1553" w:rsidP="00CC1553">
      <w:pPr>
        <w:spacing w:line="360" w:lineRule="auto"/>
        <w:jc w:val="both"/>
        <w:rPr>
          <w:rFonts w:ascii="Times New Roman" w:hAnsi="Times New Roman" w:cs="Times New Roman"/>
          <w:lang w:val="en-GB"/>
        </w:rPr>
      </w:pPr>
      <w:r w:rsidRPr="002C3EB0">
        <w:rPr>
          <w:rFonts w:ascii="Times New Roman" w:hAnsi="Times New Roman" w:cs="Times New Roman"/>
          <w:lang w:val="en-GB"/>
        </w:rPr>
        <w:t>market plan based on the present market situation. The marketing plan of the organisation based</w:t>
      </w:r>
    </w:p>
    <w:p w14:paraId="4C987D8B" w14:textId="77777777" w:rsidR="00CC1553" w:rsidRPr="002C3EB0" w:rsidRDefault="00CC1553" w:rsidP="00CC1553">
      <w:pPr>
        <w:spacing w:line="360" w:lineRule="auto"/>
        <w:jc w:val="both"/>
        <w:rPr>
          <w:rFonts w:ascii="Times New Roman" w:hAnsi="Times New Roman" w:cs="Times New Roman"/>
          <w:lang w:val="en-GB"/>
        </w:rPr>
      </w:pPr>
      <w:r w:rsidRPr="002C3EB0">
        <w:rPr>
          <w:rFonts w:ascii="Times New Roman" w:hAnsi="Times New Roman" w:cs="Times New Roman"/>
          <w:lang w:val="en-GB"/>
        </w:rPr>
        <w:t>on the steps of the effecting marketing mix model is as follows (Riserbato,2022).</w:t>
      </w:r>
    </w:p>
    <w:p w14:paraId="111512FE" w14:textId="77777777" w:rsidR="00CC1553" w:rsidRPr="002C3EB0" w:rsidRDefault="00CC1553" w:rsidP="00CC1553">
      <w:pPr>
        <w:spacing w:line="360" w:lineRule="auto"/>
        <w:jc w:val="both"/>
        <w:rPr>
          <w:rFonts w:ascii="Times New Roman" w:hAnsi="Times New Roman" w:cs="Times New Roman"/>
          <w:lang w:val="en-GB"/>
        </w:rPr>
      </w:pPr>
      <w:r w:rsidRPr="00F070BB">
        <w:rPr>
          <w:rFonts w:ascii="Times New Roman" w:hAnsi="Times New Roman" w:cs="Times New Roman"/>
          <w:b/>
          <w:bCs/>
          <w:lang w:val="en-GB"/>
        </w:rPr>
        <w:t>Products</w:t>
      </w:r>
      <w:r w:rsidRPr="002C3EB0">
        <w:rPr>
          <w:rFonts w:ascii="Times New Roman" w:hAnsi="Times New Roman" w:cs="Times New Roman"/>
          <w:lang w:val="en-GB"/>
        </w:rPr>
        <w:t>: Various types of shampoo, conditioners and others are listed as the common items</w:t>
      </w:r>
    </w:p>
    <w:p w14:paraId="7086576A" w14:textId="77777777" w:rsidR="00CC1553" w:rsidRPr="002C3EB0" w:rsidRDefault="00CC1553" w:rsidP="00CC1553">
      <w:pPr>
        <w:spacing w:line="360" w:lineRule="auto"/>
        <w:jc w:val="both"/>
        <w:rPr>
          <w:rFonts w:ascii="Times New Roman" w:hAnsi="Times New Roman" w:cs="Times New Roman"/>
          <w:lang w:val="en-GB"/>
        </w:rPr>
      </w:pPr>
      <w:r w:rsidRPr="002C3EB0">
        <w:rPr>
          <w:rFonts w:ascii="Times New Roman" w:hAnsi="Times New Roman" w:cs="Times New Roman"/>
          <w:lang w:val="en-GB"/>
        </w:rPr>
        <w:t>in the saloon, some innovative hair colour products will also be present in the saloon that will</w:t>
      </w:r>
    </w:p>
    <w:p w14:paraId="6CD45FBD" w14:textId="77777777" w:rsidR="00CC1553" w:rsidRPr="002C3EB0" w:rsidRDefault="00CC1553" w:rsidP="00CC1553">
      <w:pPr>
        <w:spacing w:line="360" w:lineRule="auto"/>
        <w:jc w:val="both"/>
        <w:rPr>
          <w:rFonts w:ascii="Times New Roman" w:hAnsi="Times New Roman" w:cs="Times New Roman"/>
          <w:lang w:val="en-GB"/>
        </w:rPr>
      </w:pPr>
      <w:r w:rsidRPr="002C3EB0">
        <w:rPr>
          <w:rFonts w:ascii="Times New Roman" w:hAnsi="Times New Roman" w:cs="Times New Roman"/>
          <w:lang w:val="en-GB"/>
        </w:rPr>
        <w:t>attract the people easily. Manicures and Pedicure Products will also be available in the store</w:t>
      </w:r>
    </w:p>
    <w:p w14:paraId="2A69B499" w14:textId="77777777" w:rsidR="00CC1553" w:rsidRPr="002C3EB0" w:rsidRDefault="00CC1553" w:rsidP="00CC1553">
      <w:pPr>
        <w:spacing w:line="360" w:lineRule="auto"/>
        <w:jc w:val="both"/>
        <w:rPr>
          <w:rFonts w:ascii="Times New Roman" w:hAnsi="Times New Roman" w:cs="Times New Roman"/>
          <w:lang w:val="en-GB"/>
        </w:rPr>
      </w:pPr>
      <w:r w:rsidRPr="002C3EB0">
        <w:rPr>
          <w:rFonts w:ascii="Times New Roman" w:hAnsi="Times New Roman" w:cs="Times New Roman"/>
          <w:lang w:val="en-GB"/>
        </w:rPr>
        <w:t xml:space="preserve">which </w:t>
      </w:r>
      <w:proofErr w:type="gramStart"/>
      <w:r w:rsidRPr="002C3EB0">
        <w:rPr>
          <w:rFonts w:ascii="Times New Roman" w:hAnsi="Times New Roman" w:cs="Times New Roman"/>
          <w:lang w:val="en-GB"/>
        </w:rPr>
        <w:t>is</w:t>
      </w:r>
      <w:proofErr w:type="gramEnd"/>
      <w:r w:rsidRPr="002C3EB0">
        <w:rPr>
          <w:rFonts w:ascii="Times New Roman" w:hAnsi="Times New Roman" w:cs="Times New Roman"/>
          <w:lang w:val="en-GB"/>
        </w:rPr>
        <w:t xml:space="preserve"> the signature items of Snip to Snip. Moreover, the organisation will also sell hair</w:t>
      </w:r>
    </w:p>
    <w:p w14:paraId="34420A74" w14:textId="77777777" w:rsidR="00CC1553" w:rsidRPr="002C3EB0" w:rsidRDefault="00CC1553" w:rsidP="00CC1553">
      <w:pPr>
        <w:spacing w:line="360" w:lineRule="auto"/>
        <w:jc w:val="both"/>
        <w:rPr>
          <w:rFonts w:ascii="Times New Roman" w:hAnsi="Times New Roman" w:cs="Times New Roman"/>
          <w:lang w:val="en-GB"/>
        </w:rPr>
      </w:pPr>
      <w:r w:rsidRPr="002C3EB0">
        <w:rPr>
          <w:rFonts w:ascii="Times New Roman" w:hAnsi="Times New Roman" w:cs="Times New Roman"/>
          <w:lang w:val="en-GB"/>
        </w:rPr>
        <w:t>dryers and lighteners along with some other hairstyling products as well as hair removal</w:t>
      </w:r>
    </w:p>
    <w:p w14:paraId="6497D8CF" w14:textId="77777777" w:rsidR="00CC1553" w:rsidRPr="002C3EB0" w:rsidRDefault="00CC1553" w:rsidP="00CC1553">
      <w:pPr>
        <w:spacing w:line="360" w:lineRule="auto"/>
        <w:jc w:val="both"/>
        <w:rPr>
          <w:rFonts w:ascii="Times New Roman" w:hAnsi="Times New Roman" w:cs="Times New Roman"/>
          <w:lang w:val="en-GB"/>
        </w:rPr>
      </w:pPr>
      <w:r w:rsidRPr="002C3EB0">
        <w:rPr>
          <w:rFonts w:ascii="Times New Roman" w:hAnsi="Times New Roman" w:cs="Times New Roman"/>
          <w:lang w:val="en-GB"/>
        </w:rPr>
        <w:t>products and moisturisers (</w:t>
      </w:r>
      <w:proofErr w:type="spellStart"/>
      <w:r w:rsidRPr="002C3EB0">
        <w:rPr>
          <w:rFonts w:ascii="Times New Roman" w:hAnsi="Times New Roman" w:cs="Times New Roman"/>
          <w:lang w:val="en-GB"/>
        </w:rPr>
        <w:t>Medders</w:t>
      </w:r>
      <w:proofErr w:type="spellEnd"/>
      <w:r w:rsidRPr="002C3EB0">
        <w:rPr>
          <w:rFonts w:ascii="Times New Roman" w:hAnsi="Times New Roman" w:cs="Times New Roman"/>
          <w:lang w:val="en-GB"/>
        </w:rPr>
        <w:t>, 2020).</w:t>
      </w:r>
    </w:p>
    <w:p w14:paraId="306560C8" w14:textId="77777777" w:rsidR="00CC1553" w:rsidRPr="002C3EB0" w:rsidRDefault="00CC1553" w:rsidP="00CC1553">
      <w:pPr>
        <w:spacing w:line="360" w:lineRule="auto"/>
        <w:jc w:val="both"/>
        <w:rPr>
          <w:rFonts w:ascii="Times New Roman" w:hAnsi="Times New Roman" w:cs="Times New Roman"/>
          <w:lang w:val="en-GB"/>
        </w:rPr>
      </w:pPr>
      <w:r w:rsidRPr="00F070BB">
        <w:rPr>
          <w:rFonts w:ascii="Times New Roman" w:hAnsi="Times New Roman" w:cs="Times New Roman"/>
          <w:b/>
          <w:bCs/>
          <w:lang w:val="en-GB"/>
        </w:rPr>
        <w:t>Price</w:t>
      </w:r>
      <w:r w:rsidRPr="002C3EB0">
        <w:rPr>
          <w:rFonts w:ascii="Times New Roman" w:hAnsi="Times New Roman" w:cs="Times New Roman"/>
          <w:lang w:val="en-GB"/>
        </w:rPr>
        <w:t>: The price of a haircut will start from f5 to £25 based on the choices of the people. The</w:t>
      </w:r>
    </w:p>
    <w:p w14:paraId="3C3E9B7E" w14:textId="1807CE5D" w:rsidR="00CC1553" w:rsidRPr="002C3EB0" w:rsidRDefault="00CC1553" w:rsidP="00CC1553">
      <w:pPr>
        <w:spacing w:line="360" w:lineRule="auto"/>
        <w:jc w:val="both"/>
        <w:rPr>
          <w:rFonts w:ascii="Times New Roman" w:hAnsi="Times New Roman" w:cs="Times New Roman"/>
          <w:lang w:val="en-GB"/>
        </w:rPr>
      </w:pPr>
      <w:r w:rsidRPr="002C3EB0">
        <w:rPr>
          <w:rFonts w:ascii="Times New Roman" w:hAnsi="Times New Roman" w:cs="Times New Roman"/>
          <w:lang w:val="en-GB"/>
        </w:rPr>
        <w:t xml:space="preserve">hair removal products and moisturisers will be initiated from </w:t>
      </w:r>
      <w:proofErr w:type="gramStart"/>
      <w:r w:rsidRPr="002C3EB0">
        <w:rPr>
          <w:rFonts w:ascii="Times New Roman" w:hAnsi="Times New Roman" w:cs="Times New Roman"/>
          <w:lang w:val="en-GB"/>
        </w:rPr>
        <w:t>£7</w:t>
      </w:r>
      <w:proofErr w:type="gramEnd"/>
      <w:r w:rsidRPr="002C3EB0">
        <w:rPr>
          <w:rFonts w:ascii="Times New Roman" w:hAnsi="Times New Roman" w:cs="Times New Roman"/>
          <w:lang w:val="en-GB"/>
        </w:rPr>
        <w:t xml:space="preserve"> and the price will vary</w:t>
      </w:r>
    </w:p>
    <w:p w14:paraId="48E00B83" w14:textId="77777777" w:rsidR="00CC1553" w:rsidRPr="002C3EB0" w:rsidRDefault="00CC1553" w:rsidP="00CC1553">
      <w:pPr>
        <w:spacing w:line="360" w:lineRule="auto"/>
        <w:jc w:val="both"/>
        <w:rPr>
          <w:rFonts w:ascii="Times New Roman" w:hAnsi="Times New Roman" w:cs="Times New Roman"/>
          <w:lang w:val="en-GB"/>
        </w:rPr>
      </w:pPr>
      <w:r w:rsidRPr="002C3EB0">
        <w:rPr>
          <w:rFonts w:ascii="Times New Roman" w:hAnsi="Times New Roman" w:cs="Times New Roman"/>
          <w:lang w:val="en-GB"/>
        </w:rPr>
        <w:t>depending upon the brands. Signature items such as Manicures and Pedicure Products will cost</w:t>
      </w:r>
    </w:p>
    <w:p w14:paraId="56267927" w14:textId="77777777" w:rsidR="00CC1553" w:rsidRPr="002C3EB0" w:rsidRDefault="00CC1553" w:rsidP="00CC1553">
      <w:pPr>
        <w:spacing w:line="360" w:lineRule="auto"/>
        <w:jc w:val="both"/>
        <w:rPr>
          <w:rFonts w:ascii="Times New Roman" w:hAnsi="Times New Roman" w:cs="Times New Roman"/>
          <w:lang w:val="en-GB"/>
        </w:rPr>
      </w:pPr>
      <w:r w:rsidRPr="002C3EB0">
        <w:rPr>
          <w:rFonts w:ascii="Times New Roman" w:hAnsi="Times New Roman" w:cs="Times New Roman"/>
          <w:lang w:val="en-GB"/>
        </w:rPr>
        <w:t>£100 per set and will have a warranty of up to 2 years. Moreover, the prices are set to a</w:t>
      </w:r>
    </w:p>
    <w:p w14:paraId="1D02C1D5" w14:textId="77777777" w:rsidR="00CC1553" w:rsidRPr="002C3EB0" w:rsidRDefault="00CC1553" w:rsidP="00CC1553">
      <w:pPr>
        <w:spacing w:line="360" w:lineRule="auto"/>
        <w:jc w:val="both"/>
        <w:rPr>
          <w:rFonts w:ascii="Times New Roman" w:hAnsi="Times New Roman" w:cs="Times New Roman"/>
          <w:lang w:val="en-GB"/>
        </w:rPr>
      </w:pPr>
      <w:r w:rsidRPr="002C3EB0">
        <w:rPr>
          <w:rFonts w:ascii="Times New Roman" w:hAnsi="Times New Roman" w:cs="Times New Roman"/>
          <w:lang w:val="en-GB"/>
        </w:rPr>
        <w:t>competitive range that will assist to dominate its competitors under the current market situation.</w:t>
      </w:r>
    </w:p>
    <w:p w14:paraId="0DD2DB1A" w14:textId="77777777" w:rsidR="00CC1553" w:rsidRPr="002C3EB0" w:rsidRDefault="00CC1553" w:rsidP="00CC1553">
      <w:pPr>
        <w:spacing w:line="360" w:lineRule="auto"/>
        <w:jc w:val="both"/>
        <w:rPr>
          <w:rFonts w:ascii="Times New Roman" w:hAnsi="Times New Roman" w:cs="Times New Roman"/>
          <w:lang w:val="en-GB"/>
        </w:rPr>
      </w:pPr>
      <w:r w:rsidRPr="00F070BB">
        <w:rPr>
          <w:rFonts w:ascii="Times New Roman" w:hAnsi="Times New Roman" w:cs="Times New Roman"/>
          <w:b/>
          <w:bCs/>
          <w:lang w:val="en-GB"/>
        </w:rPr>
        <w:t>Promotional Mix</w:t>
      </w:r>
      <w:r w:rsidRPr="002C3EB0">
        <w:rPr>
          <w:rFonts w:ascii="Times New Roman" w:hAnsi="Times New Roman" w:cs="Times New Roman"/>
          <w:lang w:val="en-GB"/>
        </w:rPr>
        <w:t>: Using social media is the most effective way to spread the brand name in</w:t>
      </w:r>
    </w:p>
    <w:p w14:paraId="6D2C3C4D" w14:textId="77777777" w:rsidR="00CC1553" w:rsidRPr="002C3EB0" w:rsidRDefault="00CC1553" w:rsidP="00CC1553">
      <w:pPr>
        <w:spacing w:line="360" w:lineRule="auto"/>
        <w:jc w:val="both"/>
        <w:rPr>
          <w:rFonts w:ascii="Times New Roman" w:hAnsi="Times New Roman" w:cs="Times New Roman"/>
          <w:lang w:val="en-GB"/>
        </w:rPr>
      </w:pPr>
      <w:r w:rsidRPr="002C3EB0">
        <w:rPr>
          <w:rFonts w:ascii="Times New Roman" w:hAnsi="Times New Roman" w:cs="Times New Roman"/>
          <w:lang w:val="en-GB"/>
        </w:rPr>
        <w:t>the market. Inaugural discounts on their services will also allure others to avail of their services.</w:t>
      </w:r>
    </w:p>
    <w:p w14:paraId="5512373B" w14:textId="77777777" w:rsidR="00CC1553" w:rsidRPr="002C3EB0" w:rsidRDefault="00CC1553" w:rsidP="00CC1553">
      <w:pPr>
        <w:spacing w:line="360" w:lineRule="auto"/>
        <w:jc w:val="both"/>
        <w:rPr>
          <w:rFonts w:ascii="Times New Roman" w:hAnsi="Times New Roman" w:cs="Times New Roman"/>
          <w:lang w:val="en-GB"/>
        </w:rPr>
      </w:pPr>
      <w:r w:rsidRPr="002C3EB0">
        <w:rPr>
          <w:rFonts w:ascii="Times New Roman" w:hAnsi="Times New Roman" w:cs="Times New Roman"/>
          <w:lang w:val="en-GB"/>
        </w:rPr>
        <w:t>Other referral offers also be served for the customers as they can get a chance of a 159 discount</w:t>
      </w:r>
    </w:p>
    <w:p w14:paraId="36DDA395" w14:textId="2BDCE08A" w:rsidR="00CC1553" w:rsidRPr="002C3EB0" w:rsidRDefault="00CC1553" w:rsidP="00CC1553">
      <w:pPr>
        <w:spacing w:line="360" w:lineRule="auto"/>
        <w:jc w:val="both"/>
        <w:rPr>
          <w:rFonts w:ascii="Times New Roman" w:hAnsi="Times New Roman" w:cs="Times New Roman"/>
          <w:lang w:val="en-GB"/>
        </w:rPr>
      </w:pPr>
      <w:r w:rsidRPr="002C3EB0">
        <w:rPr>
          <w:rFonts w:ascii="Times New Roman" w:hAnsi="Times New Roman" w:cs="Times New Roman"/>
          <w:lang w:val="en-GB"/>
        </w:rPr>
        <w:t xml:space="preserve">on </w:t>
      </w:r>
      <w:r w:rsidRPr="002C3EB0">
        <w:rPr>
          <w:rFonts w:ascii="Times New Roman" w:hAnsi="Times New Roman" w:cs="Times New Roman"/>
          <w:lang w:val="en-GB"/>
        </w:rPr>
        <w:t>Snip-to-Snip</w:t>
      </w:r>
      <w:r w:rsidRPr="002C3EB0">
        <w:rPr>
          <w:rFonts w:ascii="Times New Roman" w:hAnsi="Times New Roman" w:cs="Times New Roman"/>
          <w:lang w:val="en-GB"/>
        </w:rPr>
        <w:t xml:space="preserve"> products </w:t>
      </w:r>
      <w:r w:rsidRPr="002C3EB0">
        <w:rPr>
          <w:rFonts w:ascii="Times New Roman" w:hAnsi="Times New Roman" w:cs="Times New Roman"/>
          <w:lang w:val="en-GB"/>
        </w:rPr>
        <w:t>purchases</w:t>
      </w:r>
      <w:r w:rsidRPr="002C3EB0">
        <w:rPr>
          <w:rFonts w:ascii="Times New Roman" w:hAnsi="Times New Roman" w:cs="Times New Roman"/>
          <w:lang w:val="en-GB"/>
        </w:rPr>
        <w:t xml:space="preserve"> if they refer their friends and family to visit the Snip to</w:t>
      </w:r>
    </w:p>
    <w:p w14:paraId="6FD95A1A" w14:textId="77777777" w:rsidR="00CC1553" w:rsidRPr="002C3EB0" w:rsidRDefault="00CC1553" w:rsidP="00CC1553">
      <w:pPr>
        <w:spacing w:line="360" w:lineRule="auto"/>
        <w:jc w:val="both"/>
        <w:rPr>
          <w:rFonts w:ascii="Times New Roman" w:hAnsi="Times New Roman" w:cs="Times New Roman"/>
          <w:lang w:val="en-GB"/>
        </w:rPr>
      </w:pPr>
      <w:r w:rsidRPr="002C3EB0">
        <w:rPr>
          <w:rFonts w:ascii="Times New Roman" w:hAnsi="Times New Roman" w:cs="Times New Roman"/>
          <w:lang w:val="en-GB"/>
        </w:rPr>
        <w:t>Snip. Crowdfunding will also help the organisation to collect initial funds for the organisation</w:t>
      </w:r>
    </w:p>
    <w:p w14:paraId="02848675" w14:textId="18D582C4" w:rsidR="00F52D21" w:rsidRPr="002C3EB0" w:rsidRDefault="00CC1553" w:rsidP="00CC1553">
      <w:pPr>
        <w:spacing w:line="360" w:lineRule="auto"/>
        <w:jc w:val="both"/>
        <w:rPr>
          <w:rFonts w:ascii="Times New Roman" w:hAnsi="Times New Roman" w:cs="Times New Roman"/>
          <w:lang w:val="en-GB"/>
        </w:rPr>
      </w:pPr>
      <w:r w:rsidRPr="002C3EB0">
        <w:rPr>
          <w:rFonts w:ascii="Times New Roman" w:hAnsi="Times New Roman" w:cs="Times New Roman"/>
          <w:lang w:val="en-GB"/>
        </w:rPr>
        <w:t>as well as increase brand reach (</w:t>
      </w:r>
      <w:r w:rsidR="00B33767" w:rsidRPr="002C3EB0">
        <w:rPr>
          <w:rFonts w:ascii="Times New Roman" w:hAnsi="Times New Roman" w:cs="Times New Roman"/>
          <w:lang w:val="en-GB"/>
        </w:rPr>
        <w:t>Appoint Fix</w:t>
      </w:r>
      <w:r w:rsidRPr="002C3EB0">
        <w:rPr>
          <w:rFonts w:ascii="Times New Roman" w:hAnsi="Times New Roman" w:cs="Times New Roman"/>
          <w:lang w:val="en-GB"/>
        </w:rPr>
        <w:t>, 2022).</w:t>
      </w:r>
    </w:p>
    <w:p w14:paraId="35738894" w14:textId="77777777" w:rsidR="00CC1553" w:rsidRPr="002C3EB0" w:rsidRDefault="00CC1553" w:rsidP="00CC1553">
      <w:pPr>
        <w:spacing w:line="360" w:lineRule="auto"/>
        <w:jc w:val="both"/>
        <w:rPr>
          <w:rFonts w:ascii="Times New Roman" w:hAnsi="Times New Roman" w:cs="Times New Roman"/>
          <w:lang w:val="en-GB"/>
        </w:rPr>
      </w:pPr>
    </w:p>
    <w:p w14:paraId="3956C555" w14:textId="77777777" w:rsidR="00CC1553" w:rsidRPr="002C3EB0" w:rsidRDefault="00CC1553" w:rsidP="00CC1553">
      <w:pPr>
        <w:spacing w:line="360" w:lineRule="auto"/>
        <w:jc w:val="both"/>
        <w:rPr>
          <w:rFonts w:ascii="Times New Roman" w:hAnsi="Times New Roman" w:cs="Times New Roman"/>
          <w:lang w:val="en-GB"/>
        </w:rPr>
      </w:pPr>
      <w:r w:rsidRPr="00F070BB">
        <w:rPr>
          <w:rFonts w:ascii="Times New Roman" w:hAnsi="Times New Roman" w:cs="Times New Roman"/>
          <w:b/>
          <w:bCs/>
          <w:lang w:val="en-GB"/>
        </w:rPr>
        <w:t>Place</w:t>
      </w:r>
      <w:r w:rsidRPr="002C3EB0">
        <w:rPr>
          <w:rFonts w:ascii="Times New Roman" w:hAnsi="Times New Roman" w:cs="Times New Roman"/>
          <w:lang w:val="en-GB"/>
        </w:rPr>
        <w:t>: People can avail of their service by visiting their nearby stores in London. besides the</w:t>
      </w:r>
    </w:p>
    <w:p w14:paraId="50DD32CE" w14:textId="77777777" w:rsidR="00CC1553" w:rsidRPr="002C3EB0" w:rsidRDefault="00CC1553" w:rsidP="00CC1553">
      <w:pPr>
        <w:spacing w:line="360" w:lineRule="auto"/>
        <w:jc w:val="both"/>
        <w:rPr>
          <w:rFonts w:ascii="Times New Roman" w:hAnsi="Times New Roman" w:cs="Times New Roman"/>
          <w:lang w:val="en-GB"/>
        </w:rPr>
      </w:pPr>
      <w:r w:rsidRPr="002C3EB0">
        <w:rPr>
          <w:rFonts w:ascii="Times New Roman" w:hAnsi="Times New Roman" w:cs="Times New Roman"/>
          <w:lang w:val="en-GB"/>
        </w:rPr>
        <w:t>organisation will also provide home service as well which can be accessed by talking with the manager of the organisation over the phone. On the other hand, Snip to Snip has a plan to tie</w:t>
      </w:r>
    </w:p>
    <w:p w14:paraId="50F2FC60" w14:textId="77777777" w:rsidR="00CC1553" w:rsidRPr="002C3EB0" w:rsidRDefault="00CC1553" w:rsidP="00CC1553">
      <w:pPr>
        <w:spacing w:line="360" w:lineRule="auto"/>
        <w:jc w:val="both"/>
        <w:rPr>
          <w:rFonts w:ascii="Times New Roman" w:hAnsi="Times New Roman" w:cs="Times New Roman"/>
          <w:lang w:val="en-GB"/>
        </w:rPr>
      </w:pPr>
      <w:r w:rsidRPr="002C3EB0">
        <w:rPr>
          <w:rFonts w:ascii="Times New Roman" w:hAnsi="Times New Roman" w:cs="Times New Roman"/>
          <w:lang w:val="en-GB"/>
        </w:rPr>
        <w:t>up with Beelivery which is one of the best delivery organisations in the UK that helps them to</w:t>
      </w:r>
    </w:p>
    <w:p w14:paraId="14C8CC2A" w14:textId="7E118886" w:rsidR="00CC1553" w:rsidRPr="002C3EB0" w:rsidRDefault="00CC1553" w:rsidP="00CC1553">
      <w:pPr>
        <w:spacing w:line="360" w:lineRule="auto"/>
        <w:jc w:val="both"/>
        <w:rPr>
          <w:rFonts w:ascii="Times New Roman" w:hAnsi="Times New Roman" w:cs="Times New Roman"/>
          <w:lang w:val="en-GB"/>
        </w:rPr>
      </w:pPr>
      <w:r w:rsidRPr="002C3EB0">
        <w:rPr>
          <w:rFonts w:ascii="Times New Roman" w:hAnsi="Times New Roman" w:cs="Times New Roman"/>
          <w:lang w:val="en-GB"/>
        </w:rPr>
        <w:t xml:space="preserve">deliver their products more easily, Moreover, people can buy Snip to Snip products from </w:t>
      </w:r>
      <w:r w:rsidR="004B2B62" w:rsidRPr="002C3EB0">
        <w:rPr>
          <w:rFonts w:ascii="Times New Roman" w:hAnsi="Times New Roman" w:cs="Times New Roman"/>
          <w:lang w:val="en-GB"/>
        </w:rPr>
        <w:t>them</w:t>
      </w:r>
    </w:p>
    <w:p w14:paraId="7EF4583A" w14:textId="77777777" w:rsidR="00551272" w:rsidRPr="002C3EB0" w:rsidRDefault="00CC1553" w:rsidP="00551272">
      <w:pPr>
        <w:spacing w:line="360" w:lineRule="auto"/>
        <w:jc w:val="both"/>
        <w:rPr>
          <w:rFonts w:ascii="Times New Roman" w:hAnsi="Times New Roman" w:cs="Times New Roman"/>
          <w:lang w:val="en-GB"/>
        </w:rPr>
      </w:pPr>
      <w:r w:rsidRPr="002C3EB0">
        <w:rPr>
          <w:rFonts w:ascii="Times New Roman" w:hAnsi="Times New Roman" w:cs="Times New Roman"/>
          <w:lang w:val="en-GB"/>
        </w:rPr>
        <w:t>websites as well.</w:t>
      </w:r>
    </w:p>
    <w:p w14:paraId="36F9A09C" w14:textId="77777777" w:rsidR="0001458D" w:rsidRPr="002C3EB0" w:rsidRDefault="00CC1553" w:rsidP="002C3EB0">
      <w:pPr>
        <w:pStyle w:val="Heading1"/>
      </w:pPr>
      <w:bookmarkStart w:id="12" w:name="_Toc112861835"/>
      <w:bookmarkStart w:id="13" w:name="_Toc112864097"/>
      <w:r w:rsidRPr="002C3EB0">
        <w:t>Financial Plan</w:t>
      </w:r>
      <w:bookmarkEnd w:id="12"/>
      <w:bookmarkEnd w:id="13"/>
    </w:p>
    <w:p w14:paraId="62AC9A02" w14:textId="26982CC1" w:rsidR="00CC1553" w:rsidRPr="002C3EB0" w:rsidRDefault="00CC1553" w:rsidP="00CC1553">
      <w:pPr>
        <w:spacing w:line="360" w:lineRule="auto"/>
        <w:jc w:val="both"/>
        <w:rPr>
          <w:rFonts w:ascii="Times New Roman" w:hAnsi="Times New Roman" w:cs="Times New Roman"/>
          <w:lang w:val="en-GB"/>
        </w:rPr>
      </w:pPr>
      <w:r w:rsidRPr="002C3EB0">
        <w:rPr>
          <w:rFonts w:ascii="Times New Roman" w:hAnsi="Times New Roman" w:cs="Times New Roman"/>
          <w:lang w:val="en-GB"/>
        </w:rPr>
        <w:t>Taking a loan of</w:t>
      </w:r>
      <w:r w:rsidR="00E44C90" w:rsidRPr="002C3EB0">
        <w:rPr>
          <w:rFonts w:ascii="Times New Roman" w:hAnsi="Times New Roman" w:cs="Times New Roman"/>
          <w:lang w:val="en-GB"/>
        </w:rPr>
        <w:t xml:space="preserve"> £</w:t>
      </w:r>
      <w:r w:rsidRPr="002C3EB0">
        <w:rPr>
          <w:rFonts w:ascii="Times New Roman" w:hAnsi="Times New Roman" w:cs="Times New Roman"/>
          <w:lang w:val="en-GB"/>
        </w:rPr>
        <w:t xml:space="preserve"> 4,00,000 from the UK government is helpful to initiate the business. Besides</w:t>
      </w:r>
      <w:r w:rsidRPr="002C3EB0">
        <w:rPr>
          <w:rFonts w:ascii="Times New Roman" w:hAnsi="Times New Roman" w:cs="Times New Roman"/>
          <w:lang w:val="en-GB"/>
        </w:rPr>
        <w:t xml:space="preserve"> </w:t>
      </w:r>
      <w:r w:rsidRPr="002C3EB0">
        <w:rPr>
          <w:rFonts w:ascii="Times New Roman" w:hAnsi="Times New Roman" w:cs="Times New Roman"/>
          <w:lang w:val="en-GB"/>
        </w:rPr>
        <w:t>crowdfunding helped Snip to Snip gather initial funds to establish their business. On the other</w:t>
      </w:r>
      <w:r w:rsidRPr="002C3EB0">
        <w:rPr>
          <w:rFonts w:ascii="Times New Roman" w:hAnsi="Times New Roman" w:cs="Times New Roman"/>
          <w:lang w:val="en-GB"/>
        </w:rPr>
        <w:t xml:space="preserve"> </w:t>
      </w:r>
      <w:r w:rsidRPr="002C3EB0">
        <w:rPr>
          <w:rFonts w:ascii="Times New Roman" w:hAnsi="Times New Roman" w:cs="Times New Roman"/>
          <w:lang w:val="en-GB"/>
        </w:rPr>
        <w:t>hand, they come to settle a deal with an angel investor in the UK named Maria Raga who will</w:t>
      </w:r>
      <w:r w:rsidRPr="002C3EB0">
        <w:rPr>
          <w:rFonts w:ascii="Times New Roman" w:hAnsi="Times New Roman" w:cs="Times New Roman"/>
          <w:lang w:val="en-GB"/>
        </w:rPr>
        <w:t xml:space="preserve"> </w:t>
      </w:r>
      <w:r w:rsidR="00A572A1" w:rsidRPr="002C3EB0">
        <w:rPr>
          <w:rFonts w:ascii="Times New Roman" w:hAnsi="Times New Roman" w:cs="Times New Roman"/>
          <w:lang w:val="en-GB"/>
        </w:rPr>
        <w:t>invest £</w:t>
      </w:r>
      <w:r w:rsidRPr="002C3EB0">
        <w:rPr>
          <w:rFonts w:ascii="Times New Roman" w:hAnsi="Times New Roman" w:cs="Times New Roman"/>
          <w:lang w:val="en-GB"/>
        </w:rPr>
        <w:t xml:space="preserve"> 1,00.000 for </w:t>
      </w:r>
      <w:r w:rsidR="00E44C90" w:rsidRPr="002C3EB0">
        <w:rPr>
          <w:rFonts w:ascii="Times New Roman" w:hAnsi="Times New Roman" w:cs="Times New Roman"/>
          <w:lang w:val="en-GB"/>
        </w:rPr>
        <w:t>equity</w:t>
      </w:r>
      <w:r w:rsidRPr="002C3EB0">
        <w:rPr>
          <w:rFonts w:ascii="Times New Roman" w:hAnsi="Times New Roman" w:cs="Times New Roman"/>
          <w:lang w:val="en-GB"/>
        </w:rPr>
        <w:t xml:space="preserve"> of 4% in the Snip to Snip (</w:t>
      </w:r>
      <w:proofErr w:type="spellStart"/>
      <w:r w:rsidRPr="002C3EB0">
        <w:rPr>
          <w:rFonts w:ascii="Times New Roman" w:hAnsi="Times New Roman" w:cs="Times New Roman"/>
          <w:lang w:val="en-GB"/>
        </w:rPr>
        <w:t>chinsights</w:t>
      </w:r>
      <w:proofErr w:type="spellEnd"/>
      <w:r w:rsidRPr="002C3EB0">
        <w:rPr>
          <w:rFonts w:ascii="Times New Roman" w:hAnsi="Times New Roman" w:cs="Times New Roman"/>
          <w:lang w:val="en-GB"/>
        </w:rPr>
        <w:t>, 2022). The forecast of the</w:t>
      </w:r>
      <w:r w:rsidRPr="002C3EB0">
        <w:rPr>
          <w:rFonts w:ascii="Times New Roman" w:hAnsi="Times New Roman" w:cs="Times New Roman"/>
          <w:lang w:val="en-GB"/>
        </w:rPr>
        <w:t xml:space="preserve"> </w:t>
      </w:r>
      <w:r w:rsidRPr="002C3EB0">
        <w:rPr>
          <w:rFonts w:ascii="Times New Roman" w:hAnsi="Times New Roman" w:cs="Times New Roman"/>
          <w:lang w:val="en-GB"/>
        </w:rPr>
        <w:t>upcoming six months budget plan of the organisation is as follows.</w:t>
      </w:r>
    </w:p>
    <w:p w14:paraId="61E0ED94" w14:textId="0D073D02" w:rsidR="00551272" w:rsidRPr="002C3EB0" w:rsidRDefault="00551272" w:rsidP="00CC1553">
      <w:pPr>
        <w:spacing w:line="360" w:lineRule="auto"/>
        <w:jc w:val="both"/>
        <w:rPr>
          <w:rFonts w:ascii="Times New Roman" w:hAnsi="Times New Roman" w:cs="Times New Roman"/>
          <w:lang w:val="en-GB"/>
        </w:rPr>
      </w:pPr>
    </w:p>
    <w:tbl>
      <w:tblPr>
        <w:tblStyle w:val="TableGrid"/>
        <w:tblW w:w="0" w:type="auto"/>
        <w:tblLook w:val="04A0" w:firstRow="1" w:lastRow="0" w:firstColumn="1" w:lastColumn="0" w:noHBand="0" w:noVBand="1"/>
      </w:tblPr>
      <w:tblGrid>
        <w:gridCol w:w="9350"/>
      </w:tblGrid>
      <w:tr w:rsidR="0001458D" w:rsidRPr="002C3EB0" w14:paraId="1187EEDA" w14:textId="77777777" w:rsidTr="0001458D">
        <w:tc>
          <w:tcPr>
            <w:tcW w:w="9350" w:type="dxa"/>
          </w:tcPr>
          <w:tbl>
            <w:tblPr>
              <w:tblW w:w="9134" w:type="dxa"/>
              <w:tblLook w:val="04A0" w:firstRow="1" w:lastRow="0" w:firstColumn="1" w:lastColumn="0" w:noHBand="0" w:noVBand="1"/>
            </w:tblPr>
            <w:tblGrid>
              <w:gridCol w:w="2017"/>
              <w:gridCol w:w="232"/>
              <w:gridCol w:w="216"/>
              <w:gridCol w:w="216"/>
              <w:gridCol w:w="829"/>
              <w:gridCol w:w="356"/>
              <w:gridCol w:w="707"/>
              <w:gridCol w:w="383"/>
              <w:gridCol w:w="690"/>
              <w:gridCol w:w="373"/>
              <w:gridCol w:w="694"/>
              <w:gridCol w:w="368"/>
              <w:gridCol w:w="694"/>
              <w:gridCol w:w="368"/>
              <w:gridCol w:w="747"/>
              <w:gridCol w:w="244"/>
            </w:tblGrid>
            <w:tr w:rsidR="002C3EB0" w:rsidRPr="002C3EB0" w14:paraId="437619CF" w14:textId="77777777" w:rsidTr="001C1451">
              <w:trPr>
                <w:trHeight w:val="300"/>
              </w:trPr>
              <w:tc>
                <w:tcPr>
                  <w:tcW w:w="1974" w:type="dxa"/>
                  <w:shd w:val="clear" w:color="auto" w:fill="D9D9D9"/>
                  <w:noWrap/>
                  <w:vAlign w:val="bottom"/>
                  <w:hideMark/>
                </w:tcPr>
                <w:p w14:paraId="61825327" w14:textId="77777777" w:rsidR="0001458D" w:rsidRPr="002C3EB0" w:rsidRDefault="0001458D" w:rsidP="00581846">
                  <w:pPr>
                    <w:rPr>
                      <w:rFonts w:ascii="Times New Roman" w:hAnsi="Times New Roman" w:cs="Times New Roman"/>
                      <w:color w:val="000000" w:themeColor="text1"/>
                      <w:lang w:val="en-GB"/>
                    </w:rPr>
                  </w:pPr>
                </w:p>
              </w:tc>
              <w:tc>
                <w:tcPr>
                  <w:tcW w:w="328" w:type="dxa"/>
                  <w:gridSpan w:val="2"/>
                  <w:shd w:val="clear" w:color="auto" w:fill="D9D9D9"/>
                  <w:noWrap/>
                  <w:vAlign w:val="bottom"/>
                  <w:hideMark/>
                </w:tcPr>
                <w:p w14:paraId="5FBCF04F" w14:textId="77777777" w:rsidR="0001458D" w:rsidRPr="002C3EB0" w:rsidRDefault="0001458D" w:rsidP="00581846">
                  <w:pPr>
                    <w:spacing w:after="160" w:line="256" w:lineRule="auto"/>
                    <w:rPr>
                      <w:rFonts w:ascii="Times New Roman" w:hAnsi="Times New Roman" w:cs="Times New Roman"/>
                      <w:color w:val="000000" w:themeColor="text1"/>
                      <w:lang w:val="en-GB" w:eastAsia="en-IN"/>
                    </w:rPr>
                  </w:pPr>
                </w:p>
              </w:tc>
              <w:tc>
                <w:tcPr>
                  <w:tcW w:w="232" w:type="dxa"/>
                  <w:shd w:val="clear" w:color="auto" w:fill="D9D9D9"/>
                  <w:noWrap/>
                  <w:vAlign w:val="bottom"/>
                  <w:hideMark/>
                </w:tcPr>
                <w:p w14:paraId="6E5BEB2D" w14:textId="77777777" w:rsidR="0001458D" w:rsidRPr="002C3EB0" w:rsidRDefault="0001458D" w:rsidP="00581846">
                  <w:pPr>
                    <w:spacing w:after="160" w:line="256" w:lineRule="auto"/>
                    <w:rPr>
                      <w:rFonts w:ascii="Times New Roman" w:hAnsi="Times New Roman" w:cs="Times New Roman"/>
                      <w:color w:val="000000" w:themeColor="text1"/>
                      <w:lang w:val="en-GB" w:eastAsia="en-IN"/>
                    </w:rPr>
                  </w:pPr>
                </w:p>
              </w:tc>
              <w:tc>
                <w:tcPr>
                  <w:tcW w:w="1520" w:type="dxa"/>
                  <w:gridSpan w:val="2"/>
                  <w:shd w:val="clear" w:color="auto" w:fill="D9D9D9"/>
                  <w:noWrap/>
                  <w:vAlign w:val="bottom"/>
                  <w:hideMark/>
                </w:tcPr>
                <w:p w14:paraId="575A0D70"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January</w:t>
                  </w:r>
                </w:p>
              </w:tc>
              <w:tc>
                <w:tcPr>
                  <w:tcW w:w="1016" w:type="dxa"/>
                  <w:gridSpan w:val="2"/>
                  <w:shd w:val="clear" w:color="auto" w:fill="D9D9D9"/>
                  <w:noWrap/>
                  <w:vAlign w:val="bottom"/>
                  <w:hideMark/>
                </w:tcPr>
                <w:p w14:paraId="34C277B3" w14:textId="2F386EF4"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Februa</w:t>
                  </w:r>
                  <w:r w:rsidR="001C1451" w:rsidRPr="002C3EB0">
                    <w:rPr>
                      <w:rFonts w:ascii="Times New Roman" w:eastAsia="Times New Roman" w:hAnsi="Times New Roman" w:cs="Times New Roman"/>
                      <w:color w:val="000000" w:themeColor="text1"/>
                      <w:lang w:val="en-GB" w:eastAsia="en-IN"/>
                    </w:rPr>
                    <w:t>ry</w:t>
                  </w:r>
                </w:p>
              </w:tc>
              <w:tc>
                <w:tcPr>
                  <w:tcW w:w="1016" w:type="dxa"/>
                  <w:gridSpan w:val="2"/>
                  <w:shd w:val="clear" w:color="auto" w:fill="D9D9D9"/>
                  <w:noWrap/>
                  <w:vAlign w:val="bottom"/>
                  <w:hideMark/>
                </w:tcPr>
                <w:p w14:paraId="2376EB17"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March</w:t>
                  </w:r>
                </w:p>
              </w:tc>
              <w:tc>
                <w:tcPr>
                  <w:tcW w:w="1016" w:type="dxa"/>
                  <w:gridSpan w:val="2"/>
                  <w:shd w:val="clear" w:color="auto" w:fill="D9D9D9"/>
                  <w:noWrap/>
                  <w:vAlign w:val="bottom"/>
                  <w:hideMark/>
                </w:tcPr>
                <w:p w14:paraId="24259BC3"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April</w:t>
                  </w:r>
                </w:p>
              </w:tc>
              <w:tc>
                <w:tcPr>
                  <w:tcW w:w="1016" w:type="dxa"/>
                  <w:gridSpan w:val="2"/>
                  <w:shd w:val="clear" w:color="auto" w:fill="D9D9D9"/>
                  <w:noWrap/>
                  <w:vAlign w:val="bottom"/>
                  <w:hideMark/>
                </w:tcPr>
                <w:p w14:paraId="51D5497A"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May</w:t>
                  </w:r>
                </w:p>
              </w:tc>
              <w:tc>
                <w:tcPr>
                  <w:tcW w:w="1016" w:type="dxa"/>
                  <w:gridSpan w:val="2"/>
                  <w:shd w:val="clear" w:color="auto" w:fill="D9D9D9"/>
                  <w:noWrap/>
                  <w:vAlign w:val="bottom"/>
                  <w:hideMark/>
                </w:tcPr>
                <w:p w14:paraId="7E70ABA7"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June</w:t>
                  </w:r>
                </w:p>
              </w:tc>
            </w:tr>
            <w:tr w:rsidR="002C3EB0" w:rsidRPr="002C3EB0" w14:paraId="3A78BFBF" w14:textId="77777777" w:rsidTr="001C1451">
              <w:trPr>
                <w:trHeight w:val="369"/>
              </w:trPr>
              <w:tc>
                <w:tcPr>
                  <w:tcW w:w="1974" w:type="dxa"/>
                  <w:noWrap/>
                  <w:vAlign w:val="bottom"/>
                  <w:hideMark/>
                </w:tcPr>
                <w:p w14:paraId="24C8E2A8"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Sales</w:t>
                  </w:r>
                </w:p>
              </w:tc>
              <w:tc>
                <w:tcPr>
                  <w:tcW w:w="328" w:type="dxa"/>
                  <w:gridSpan w:val="2"/>
                  <w:noWrap/>
                  <w:vAlign w:val="bottom"/>
                  <w:hideMark/>
                </w:tcPr>
                <w:p w14:paraId="49AC134F" w14:textId="77777777" w:rsidR="0001458D" w:rsidRPr="002C3EB0" w:rsidRDefault="0001458D" w:rsidP="00581846">
                  <w:pPr>
                    <w:rPr>
                      <w:rFonts w:ascii="Times New Roman" w:eastAsia="Times New Roman" w:hAnsi="Times New Roman" w:cs="Times New Roman"/>
                      <w:color w:val="000000" w:themeColor="text1"/>
                      <w:lang w:val="en-GB" w:eastAsia="en-IN"/>
                    </w:rPr>
                  </w:pPr>
                </w:p>
              </w:tc>
              <w:tc>
                <w:tcPr>
                  <w:tcW w:w="232" w:type="dxa"/>
                  <w:noWrap/>
                  <w:vAlign w:val="bottom"/>
                  <w:hideMark/>
                </w:tcPr>
                <w:p w14:paraId="696D9417"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520" w:type="dxa"/>
                  <w:gridSpan w:val="2"/>
                  <w:noWrap/>
                  <w:vAlign w:val="bottom"/>
                  <w:hideMark/>
                </w:tcPr>
                <w:p w14:paraId="2BD720C1"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49,870 </w:t>
                  </w:r>
                </w:p>
              </w:tc>
              <w:tc>
                <w:tcPr>
                  <w:tcW w:w="1016" w:type="dxa"/>
                  <w:gridSpan w:val="2"/>
                  <w:noWrap/>
                  <w:vAlign w:val="bottom"/>
                  <w:hideMark/>
                </w:tcPr>
                <w:p w14:paraId="77106340"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48,970 </w:t>
                  </w:r>
                </w:p>
              </w:tc>
              <w:tc>
                <w:tcPr>
                  <w:tcW w:w="1016" w:type="dxa"/>
                  <w:gridSpan w:val="2"/>
                  <w:noWrap/>
                  <w:vAlign w:val="bottom"/>
                  <w:hideMark/>
                </w:tcPr>
                <w:p w14:paraId="4ABC97F8"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46,900 </w:t>
                  </w:r>
                </w:p>
              </w:tc>
              <w:tc>
                <w:tcPr>
                  <w:tcW w:w="1016" w:type="dxa"/>
                  <w:gridSpan w:val="2"/>
                  <w:noWrap/>
                  <w:vAlign w:val="bottom"/>
                  <w:hideMark/>
                </w:tcPr>
                <w:p w14:paraId="401ED98A"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45,670 </w:t>
                  </w:r>
                </w:p>
              </w:tc>
              <w:tc>
                <w:tcPr>
                  <w:tcW w:w="1016" w:type="dxa"/>
                  <w:gridSpan w:val="2"/>
                  <w:noWrap/>
                  <w:vAlign w:val="bottom"/>
                  <w:hideMark/>
                </w:tcPr>
                <w:p w14:paraId="7A8C51CE"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43,460 </w:t>
                  </w:r>
                </w:p>
              </w:tc>
              <w:tc>
                <w:tcPr>
                  <w:tcW w:w="1016" w:type="dxa"/>
                  <w:gridSpan w:val="2"/>
                  <w:noWrap/>
                  <w:vAlign w:val="bottom"/>
                  <w:hideMark/>
                </w:tcPr>
                <w:p w14:paraId="742B4165"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43,260 </w:t>
                  </w:r>
                </w:p>
              </w:tc>
            </w:tr>
            <w:tr w:rsidR="002C3EB0" w:rsidRPr="002C3EB0" w14:paraId="5D06C2FC" w14:textId="77777777" w:rsidTr="001C1451">
              <w:trPr>
                <w:trHeight w:val="300"/>
              </w:trPr>
              <w:tc>
                <w:tcPr>
                  <w:tcW w:w="1974" w:type="dxa"/>
                  <w:shd w:val="clear" w:color="auto" w:fill="D9D9D9"/>
                  <w:noWrap/>
                  <w:vAlign w:val="bottom"/>
                  <w:hideMark/>
                </w:tcPr>
                <w:p w14:paraId="4560C632" w14:textId="77777777" w:rsidR="0001458D" w:rsidRPr="002C3EB0" w:rsidRDefault="0001458D" w:rsidP="00581846">
                  <w:pPr>
                    <w:rPr>
                      <w:rFonts w:ascii="Times New Roman" w:eastAsia="Times New Roman" w:hAnsi="Times New Roman" w:cs="Times New Roman"/>
                      <w:color w:val="000000" w:themeColor="text1"/>
                      <w:lang w:val="en-GB" w:eastAsia="en-IN"/>
                    </w:rPr>
                  </w:pPr>
                </w:p>
              </w:tc>
              <w:tc>
                <w:tcPr>
                  <w:tcW w:w="328" w:type="dxa"/>
                  <w:gridSpan w:val="2"/>
                  <w:shd w:val="clear" w:color="auto" w:fill="D9D9D9"/>
                  <w:noWrap/>
                  <w:vAlign w:val="bottom"/>
                  <w:hideMark/>
                </w:tcPr>
                <w:p w14:paraId="2CA054C4"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232" w:type="dxa"/>
                  <w:shd w:val="clear" w:color="auto" w:fill="D9D9D9"/>
                  <w:noWrap/>
                  <w:vAlign w:val="bottom"/>
                  <w:hideMark/>
                </w:tcPr>
                <w:p w14:paraId="1DE0AC8F"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520" w:type="dxa"/>
                  <w:gridSpan w:val="2"/>
                  <w:shd w:val="clear" w:color="auto" w:fill="D9D9D9"/>
                  <w:noWrap/>
                  <w:vAlign w:val="bottom"/>
                  <w:hideMark/>
                </w:tcPr>
                <w:p w14:paraId="4F48BD1E"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348C1991"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7DBD9834"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6D84FC7F"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21D78CD9"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65432C48"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r>
            <w:tr w:rsidR="002C3EB0" w:rsidRPr="002C3EB0" w14:paraId="0793BF57" w14:textId="77777777" w:rsidTr="001C1451">
              <w:trPr>
                <w:trHeight w:val="300"/>
              </w:trPr>
              <w:tc>
                <w:tcPr>
                  <w:tcW w:w="1974" w:type="dxa"/>
                  <w:noWrap/>
                  <w:vAlign w:val="bottom"/>
                  <w:hideMark/>
                </w:tcPr>
                <w:p w14:paraId="67732EE9"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Less</w:t>
                  </w:r>
                </w:p>
              </w:tc>
              <w:tc>
                <w:tcPr>
                  <w:tcW w:w="328" w:type="dxa"/>
                  <w:gridSpan w:val="2"/>
                  <w:noWrap/>
                  <w:vAlign w:val="bottom"/>
                  <w:hideMark/>
                </w:tcPr>
                <w:p w14:paraId="48DB9A07" w14:textId="77777777" w:rsidR="0001458D" w:rsidRPr="002C3EB0" w:rsidRDefault="0001458D" w:rsidP="00581846">
                  <w:pPr>
                    <w:rPr>
                      <w:rFonts w:ascii="Times New Roman" w:eastAsia="Times New Roman" w:hAnsi="Times New Roman" w:cs="Times New Roman"/>
                      <w:color w:val="000000" w:themeColor="text1"/>
                      <w:lang w:val="en-GB" w:eastAsia="en-IN"/>
                    </w:rPr>
                  </w:pPr>
                </w:p>
              </w:tc>
              <w:tc>
                <w:tcPr>
                  <w:tcW w:w="232" w:type="dxa"/>
                  <w:noWrap/>
                  <w:vAlign w:val="bottom"/>
                  <w:hideMark/>
                </w:tcPr>
                <w:p w14:paraId="2BB0E246"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520" w:type="dxa"/>
                  <w:gridSpan w:val="2"/>
                  <w:noWrap/>
                  <w:vAlign w:val="bottom"/>
                  <w:hideMark/>
                </w:tcPr>
                <w:p w14:paraId="3BE56834"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noWrap/>
                  <w:vAlign w:val="bottom"/>
                  <w:hideMark/>
                </w:tcPr>
                <w:p w14:paraId="6ADB6562"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noWrap/>
                  <w:vAlign w:val="bottom"/>
                  <w:hideMark/>
                </w:tcPr>
                <w:p w14:paraId="7DCD6047"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noWrap/>
                  <w:vAlign w:val="bottom"/>
                  <w:hideMark/>
                </w:tcPr>
                <w:p w14:paraId="4AF3716A"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noWrap/>
                  <w:vAlign w:val="bottom"/>
                  <w:hideMark/>
                </w:tcPr>
                <w:p w14:paraId="7852BF74"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noWrap/>
                  <w:vAlign w:val="bottom"/>
                  <w:hideMark/>
                </w:tcPr>
                <w:p w14:paraId="1987BE14"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r>
            <w:tr w:rsidR="001C1451" w:rsidRPr="002C3EB0" w14:paraId="2D0D0375" w14:textId="77777777" w:rsidTr="001C1451">
              <w:trPr>
                <w:gridAfter w:val="1"/>
                <w:wAfter w:w="328" w:type="dxa"/>
                <w:trHeight w:val="300"/>
              </w:trPr>
              <w:tc>
                <w:tcPr>
                  <w:tcW w:w="1974" w:type="dxa"/>
                  <w:shd w:val="clear" w:color="auto" w:fill="D9D9D9"/>
                  <w:noWrap/>
                  <w:vAlign w:val="bottom"/>
                  <w:hideMark/>
                </w:tcPr>
                <w:p w14:paraId="4A201750" w14:textId="6F94817C" w:rsidR="001C1451" w:rsidRPr="002C3EB0" w:rsidRDefault="001C1451"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Cost of sales/</w:t>
                  </w:r>
                  <w:r w:rsidRPr="002C3EB0">
                    <w:rPr>
                      <w:rFonts w:ascii="Times New Roman" w:eastAsia="Times New Roman" w:hAnsi="Times New Roman" w:cs="Times New Roman"/>
                      <w:color w:val="000000" w:themeColor="text1"/>
                      <w:lang w:val="en-GB" w:eastAsia="en-IN"/>
                    </w:rPr>
                    <w:t>Variable</w:t>
                  </w:r>
                </w:p>
              </w:tc>
              <w:tc>
                <w:tcPr>
                  <w:tcW w:w="232" w:type="dxa"/>
                  <w:shd w:val="clear" w:color="auto" w:fill="D9D9D9"/>
                  <w:noWrap/>
                  <w:vAlign w:val="bottom"/>
                  <w:hideMark/>
                </w:tcPr>
                <w:p w14:paraId="3339D928" w14:textId="77777777" w:rsidR="001C1451" w:rsidRPr="002C3EB0" w:rsidRDefault="001C1451" w:rsidP="00581846">
                  <w:pPr>
                    <w:rPr>
                      <w:rFonts w:ascii="Times New Roman" w:eastAsia="Times New Roman" w:hAnsi="Times New Roman" w:cs="Times New Roman"/>
                      <w:color w:val="000000" w:themeColor="text1"/>
                      <w:lang w:val="en-GB" w:eastAsia="en-IN"/>
                    </w:rPr>
                  </w:pPr>
                </w:p>
              </w:tc>
              <w:tc>
                <w:tcPr>
                  <w:tcW w:w="1520" w:type="dxa"/>
                  <w:gridSpan w:val="3"/>
                  <w:shd w:val="clear" w:color="auto" w:fill="D9D9D9"/>
                  <w:noWrap/>
                  <w:vAlign w:val="bottom"/>
                  <w:hideMark/>
                </w:tcPr>
                <w:p w14:paraId="4D4C9C49" w14:textId="77777777" w:rsidR="001C1451" w:rsidRPr="002C3EB0" w:rsidRDefault="001C1451"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(74,083.75)</w:t>
                  </w:r>
                </w:p>
              </w:tc>
              <w:tc>
                <w:tcPr>
                  <w:tcW w:w="1016" w:type="dxa"/>
                  <w:gridSpan w:val="2"/>
                  <w:shd w:val="clear" w:color="auto" w:fill="D9D9D9"/>
                  <w:noWrap/>
                  <w:vAlign w:val="bottom"/>
                  <w:hideMark/>
                </w:tcPr>
                <w:p w14:paraId="0F1484AC" w14:textId="77777777" w:rsidR="001C1451" w:rsidRPr="002C3EB0" w:rsidRDefault="001C1451"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(74,083.75)</w:t>
                  </w:r>
                </w:p>
              </w:tc>
              <w:tc>
                <w:tcPr>
                  <w:tcW w:w="1016" w:type="dxa"/>
                  <w:gridSpan w:val="2"/>
                  <w:shd w:val="clear" w:color="auto" w:fill="D9D9D9"/>
                  <w:noWrap/>
                  <w:vAlign w:val="bottom"/>
                  <w:hideMark/>
                </w:tcPr>
                <w:p w14:paraId="21328065" w14:textId="77777777" w:rsidR="001C1451" w:rsidRPr="002C3EB0" w:rsidRDefault="001C1451"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(74,083.75)</w:t>
                  </w:r>
                </w:p>
              </w:tc>
              <w:tc>
                <w:tcPr>
                  <w:tcW w:w="1016" w:type="dxa"/>
                  <w:gridSpan w:val="2"/>
                  <w:shd w:val="clear" w:color="auto" w:fill="D9D9D9"/>
                  <w:noWrap/>
                  <w:vAlign w:val="bottom"/>
                  <w:hideMark/>
                </w:tcPr>
                <w:p w14:paraId="2974683A" w14:textId="77777777" w:rsidR="001C1451" w:rsidRPr="002C3EB0" w:rsidRDefault="001C1451"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(74,083.75)</w:t>
                  </w:r>
                </w:p>
              </w:tc>
              <w:tc>
                <w:tcPr>
                  <w:tcW w:w="1016" w:type="dxa"/>
                  <w:gridSpan w:val="2"/>
                  <w:shd w:val="clear" w:color="auto" w:fill="D9D9D9"/>
                  <w:noWrap/>
                  <w:vAlign w:val="bottom"/>
                  <w:hideMark/>
                </w:tcPr>
                <w:p w14:paraId="71CF421F" w14:textId="77777777" w:rsidR="001C1451" w:rsidRPr="002C3EB0" w:rsidRDefault="001C1451"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(74,083.75)</w:t>
                  </w:r>
                </w:p>
              </w:tc>
              <w:tc>
                <w:tcPr>
                  <w:tcW w:w="1016" w:type="dxa"/>
                  <w:gridSpan w:val="2"/>
                  <w:shd w:val="clear" w:color="auto" w:fill="D9D9D9"/>
                  <w:noWrap/>
                  <w:vAlign w:val="bottom"/>
                  <w:hideMark/>
                </w:tcPr>
                <w:p w14:paraId="3728A349" w14:textId="77777777" w:rsidR="001C1451" w:rsidRPr="002C3EB0" w:rsidRDefault="001C1451"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(74,083.75)</w:t>
                  </w:r>
                </w:p>
              </w:tc>
            </w:tr>
            <w:tr w:rsidR="002C3EB0" w:rsidRPr="002C3EB0" w14:paraId="0B80E9BF" w14:textId="77777777" w:rsidTr="001C1451">
              <w:trPr>
                <w:trHeight w:val="300"/>
              </w:trPr>
              <w:tc>
                <w:tcPr>
                  <w:tcW w:w="1974" w:type="dxa"/>
                  <w:noWrap/>
                  <w:vAlign w:val="bottom"/>
                  <w:hideMark/>
                </w:tcPr>
                <w:p w14:paraId="674A7478" w14:textId="77777777" w:rsidR="0001458D" w:rsidRPr="002C3EB0" w:rsidRDefault="0001458D" w:rsidP="00581846">
                  <w:pPr>
                    <w:rPr>
                      <w:rFonts w:ascii="Times New Roman" w:eastAsia="Times New Roman" w:hAnsi="Times New Roman" w:cs="Times New Roman"/>
                      <w:color w:val="000000" w:themeColor="text1"/>
                      <w:lang w:val="en-GB" w:eastAsia="en-IN"/>
                    </w:rPr>
                  </w:pPr>
                </w:p>
              </w:tc>
              <w:tc>
                <w:tcPr>
                  <w:tcW w:w="328" w:type="dxa"/>
                  <w:gridSpan w:val="2"/>
                  <w:noWrap/>
                  <w:vAlign w:val="bottom"/>
                  <w:hideMark/>
                </w:tcPr>
                <w:p w14:paraId="2E631F0C"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232" w:type="dxa"/>
                  <w:noWrap/>
                  <w:vAlign w:val="bottom"/>
                  <w:hideMark/>
                </w:tcPr>
                <w:p w14:paraId="2BAAE813"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520" w:type="dxa"/>
                  <w:gridSpan w:val="2"/>
                  <w:noWrap/>
                  <w:vAlign w:val="bottom"/>
                  <w:hideMark/>
                </w:tcPr>
                <w:p w14:paraId="5695FD23"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noWrap/>
                  <w:vAlign w:val="bottom"/>
                  <w:hideMark/>
                </w:tcPr>
                <w:p w14:paraId="531D188E"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noWrap/>
                  <w:vAlign w:val="bottom"/>
                  <w:hideMark/>
                </w:tcPr>
                <w:p w14:paraId="1E43EE8F"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noWrap/>
                  <w:vAlign w:val="bottom"/>
                  <w:hideMark/>
                </w:tcPr>
                <w:p w14:paraId="2F2397CD"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noWrap/>
                  <w:vAlign w:val="bottom"/>
                  <w:hideMark/>
                </w:tcPr>
                <w:p w14:paraId="038361A0"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noWrap/>
                  <w:vAlign w:val="bottom"/>
                  <w:hideMark/>
                </w:tcPr>
                <w:p w14:paraId="6244FBE8"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r>
            <w:tr w:rsidR="002C3EB0" w:rsidRPr="002C3EB0" w14:paraId="144256D3" w14:textId="77777777" w:rsidTr="001C1451">
              <w:trPr>
                <w:trHeight w:val="300"/>
              </w:trPr>
              <w:tc>
                <w:tcPr>
                  <w:tcW w:w="1974" w:type="dxa"/>
                  <w:shd w:val="clear" w:color="auto" w:fill="D9D9D9"/>
                  <w:noWrap/>
                  <w:vAlign w:val="bottom"/>
                  <w:hideMark/>
                </w:tcPr>
                <w:p w14:paraId="6B93FE87"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328" w:type="dxa"/>
                  <w:gridSpan w:val="2"/>
                  <w:shd w:val="clear" w:color="auto" w:fill="D9D9D9"/>
                  <w:noWrap/>
                  <w:vAlign w:val="bottom"/>
                  <w:hideMark/>
                </w:tcPr>
                <w:p w14:paraId="27987F73"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232" w:type="dxa"/>
                  <w:shd w:val="clear" w:color="auto" w:fill="D9D9D9"/>
                  <w:noWrap/>
                  <w:vAlign w:val="bottom"/>
                  <w:hideMark/>
                </w:tcPr>
                <w:p w14:paraId="205E22BD"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520" w:type="dxa"/>
                  <w:gridSpan w:val="2"/>
                  <w:shd w:val="clear" w:color="auto" w:fill="D9D9D9"/>
                  <w:noWrap/>
                  <w:vAlign w:val="bottom"/>
                  <w:hideMark/>
                </w:tcPr>
                <w:p w14:paraId="56677CD5"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5B2CDEDB"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636E4B7A"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195271F2"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0AEA169A"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5171C293"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r>
            <w:tr w:rsidR="002C3EB0" w:rsidRPr="002C3EB0" w14:paraId="39C07CAF" w14:textId="77777777" w:rsidTr="001C1451">
              <w:trPr>
                <w:trHeight w:val="300"/>
              </w:trPr>
              <w:tc>
                <w:tcPr>
                  <w:tcW w:w="2302" w:type="dxa"/>
                  <w:gridSpan w:val="3"/>
                  <w:noWrap/>
                  <w:vAlign w:val="bottom"/>
                  <w:hideMark/>
                </w:tcPr>
                <w:p w14:paraId="500992D3"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Wages (Variable) </w:t>
                  </w:r>
                </w:p>
              </w:tc>
              <w:tc>
                <w:tcPr>
                  <w:tcW w:w="232" w:type="dxa"/>
                  <w:noWrap/>
                  <w:vAlign w:val="bottom"/>
                  <w:hideMark/>
                </w:tcPr>
                <w:p w14:paraId="1A528F02" w14:textId="77777777" w:rsidR="0001458D" w:rsidRPr="002C3EB0" w:rsidRDefault="0001458D" w:rsidP="00581846">
                  <w:pPr>
                    <w:rPr>
                      <w:rFonts w:ascii="Times New Roman" w:eastAsia="Times New Roman" w:hAnsi="Times New Roman" w:cs="Times New Roman"/>
                      <w:color w:val="000000" w:themeColor="text1"/>
                      <w:lang w:val="en-GB" w:eastAsia="en-IN"/>
                    </w:rPr>
                  </w:pPr>
                </w:p>
              </w:tc>
              <w:tc>
                <w:tcPr>
                  <w:tcW w:w="1520" w:type="dxa"/>
                  <w:gridSpan w:val="2"/>
                  <w:noWrap/>
                  <w:vAlign w:val="bottom"/>
                  <w:hideMark/>
                </w:tcPr>
                <w:p w14:paraId="6C44F7D8"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noWrap/>
                  <w:vAlign w:val="bottom"/>
                  <w:hideMark/>
                </w:tcPr>
                <w:p w14:paraId="2CE51B8C"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noWrap/>
                  <w:vAlign w:val="bottom"/>
                  <w:hideMark/>
                </w:tcPr>
                <w:p w14:paraId="6C5E89EC"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noWrap/>
                  <w:vAlign w:val="bottom"/>
                  <w:hideMark/>
                </w:tcPr>
                <w:p w14:paraId="01DE0831"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noWrap/>
                  <w:vAlign w:val="bottom"/>
                  <w:hideMark/>
                </w:tcPr>
                <w:p w14:paraId="3DECF12E"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noWrap/>
                  <w:vAlign w:val="bottom"/>
                  <w:hideMark/>
                </w:tcPr>
                <w:p w14:paraId="45ED4017"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r>
            <w:tr w:rsidR="002C3EB0" w:rsidRPr="002C3EB0" w14:paraId="1ADB4913" w14:textId="77777777" w:rsidTr="001C1451">
              <w:trPr>
                <w:trHeight w:val="300"/>
              </w:trPr>
              <w:tc>
                <w:tcPr>
                  <w:tcW w:w="1974" w:type="dxa"/>
                  <w:shd w:val="clear" w:color="auto" w:fill="D9D9D9"/>
                  <w:noWrap/>
                  <w:vAlign w:val="bottom"/>
                  <w:hideMark/>
                </w:tcPr>
                <w:p w14:paraId="287C269C"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328" w:type="dxa"/>
                  <w:gridSpan w:val="2"/>
                  <w:shd w:val="clear" w:color="auto" w:fill="D9D9D9"/>
                  <w:noWrap/>
                  <w:vAlign w:val="bottom"/>
                  <w:hideMark/>
                </w:tcPr>
                <w:p w14:paraId="3DE1EAC4"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232" w:type="dxa"/>
                  <w:shd w:val="clear" w:color="auto" w:fill="D9D9D9"/>
                  <w:noWrap/>
                  <w:vAlign w:val="bottom"/>
                  <w:hideMark/>
                </w:tcPr>
                <w:p w14:paraId="1EF82E9B"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520" w:type="dxa"/>
                  <w:gridSpan w:val="2"/>
                  <w:shd w:val="clear" w:color="auto" w:fill="D9D9D9"/>
                  <w:noWrap/>
                  <w:vAlign w:val="bottom"/>
                  <w:hideMark/>
                </w:tcPr>
                <w:p w14:paraId="3220BC23"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2CDE5DA9"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69BBF927"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6B52486C"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4EB14FB8"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034C22AF"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r>
            <w:tr w:rsidR="002C3EB0" w:rsidRPr="002C3EB0" w14:paraId="481BF76E" w14:textId="77777777" w:rsidTr="001C1451">
              <w:trPr>
                <w:trHeight w:val="300"/>
              </w:trPr>
              <w:tc>
                <w:tcPr>
                  <w:tcW w:w="2534" w:type="dxa"/>
                  <w:gridSpan w:val="4"/>
                  <w:shd w:val="clear" w:color="auto" w:fill="FFFFFF" w:themeFill="background1"/>
                  <w:noWrap/>
                  <w:vAlign w:val="bottom"/>
                  <w:hideMark/>
                </w:tcPr>
                <w:p w14:paraId="698F2BE7"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Gross Profit/Contribution</w:t>
                  </w:r>
                </w:p>
              </w:tc>
              <w:tc>
                <w:tcPr>
                  <w:tcW w:w="1520" w:type="dxa"/>
                  <w:gridSpan w:val="2"/>
                  <w:noWrap/>
                  <w:vAlign w:val="bottom"/>
                  <w:hideMark/>
                </w:tcPr>
                <w:p w14:paraId="34943122"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(24,213.75)</w:t>
                  </w:r>
                </w:p>
              </w:tc>
              <w:tc>
                <w:tcPr>
                  <w:tcW w:w="1016" w:type="dxa"/>
                  <w:gridSpan w:val="2"/>
                  <w:noWrap/>
                  <w:vAlign w:val="bottom"/>
                  <w:hideMark/>
                </w:tcPr>
                <w:p w14:paraId="342DB4A0"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(25,113.75)</w:t>
                  </w:r>
                </w:p>
              </w:tc>
              <w:tc>
                <w:tcPr>
                  <w:tcW w:w="1016" w:type="dxa"/>
                  <w:gridSpan w:val="2"/>
                  <w:noWrap/>
                  <w:vAlign w:val="bottom"/>
                  <w:hideMark/>
                </w:tcPr>
                <w:p w14:paraId="58773EB5"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(27,183.75)</w:t>
                  </w:r>
                </w:p>
              </w:tc>
              <w:tc>
                <w:tcPr>
                  <w:tcW w:w="1016" w:type="dxa"/>
                  <w:gridSpan w:val="2"/>
                  <w:noWrap/>
                  <w:vAlign w:val="bottom"/>
                  <w:hideMark/>
                </w:tcPr>
                <w:p w14:paraId="71AD84C3"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(28,413.75)</w:t>
                  </w:r>
                </w:p>
              </w:tc>
              <w:tc>
                <w:tcPr>
                  <w:tcW w:w="1016" w:type="dxa"/>
                  <w:gridSpan w:val="2"/>
                  <w:noWrap/>
                  <w:vAlign w:val="bottom"/>
                  <w:hideMark/>
                </w:tcPr>
                <w:p w14:paraId="28CB12F8"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(30,623.75)</w:t>
                  </w:r>
                </w:p>
              </w:tc>
              <w:tc>
                <w:tcPr>
                  <w:tcW w:w="1016" w:type="dxa"/>
                  <w:gridSpan w:val="2"/>
                  <w:noWrap/>
                  <w:vAlign w:val="bottom"/>
                  <w:hideMark/>
                </w:tcPr>
                <w:p w14:paraId="11A37DC0"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(30,823.75)</w:t>
                  </w:r>
                </w:p>
              </w:tc>
            </w:tr>
            <w:tr w:rsidR="002C3EB0" w:rsidRPr="002C3EB0" w14:paraId="0603875E" w14:textId="77777777" w:rsidTr="001C1451">
              <w:trPr>
                <w:trHeight w:val="300"/>
              </w:trPr>
              <w:tc>
                <w:tcPr>
                  <w:tcW w:w="1974" w:type="dxa"/>
                  <w:shd w:val="clear" w:color="auto" w:fill="D9D9D9"/>
                  <w:noWrap/>
                  <w:vAlign w:val="bottom"/>
                  <w:hideMark/>
                </w:tcPr>
                <w:p w14:paraId="73F01824" w14:textId="77777777" w:rsidR="0001458D" w:rsidRPr="002C3EB0" w:rsidRDefault="0001458D" w:rsidP="00581846">
                  <w:pPr>
                    <w:rPr>
                      <w:rFonts w:ascii="Times New Roman" w:eastAsia="Times New Roman" w:hAnsi="Times New Roman" w:cs="Times New Roman"/>
                      <w:color w:val="000000" w:themeColor="text1"/>
                      <w:lang w:val="en-GB" w:eastAsia="en-IN"/>
                    </w:rPr>
                  </w:pPr>
                </w:p>
              </w:tc>
              <w:tc>
                <w:tcPr>
                  <w:tcW w:w="328" w:type="dxa"/>
                  <w:gridSpan w:val="2"/>
                  <w:shd w:val="clear" w:color="auto" w:fill="D9D9D9"/>
                  <w:noWrap/>
                  <w:vAlign w:val="bottom"/>
                  <w:hideMark/>
                </w:tcPr>
                <w:p w14:paraId="5CDB0D78"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232" w:type="dxa"/>
                  <w:shd w:val="clear" w:color="auto" w:fill="D9D9D9"/>
                  <w:noWrap/>
                  <w:vAlign w:val="bottom"/>
                  <w:hideMark/>
                </w:tcPr>
                <w:p w14:paraId="5AA0A01D"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520" w:type="dxa"/>
                  <w:gridSpan w:val="2"/>
                  <w:shd w:val="clear" w:color="auto" w:fill="D9D9D9"/>
                  <w:noWrap/>
                  <w:vAlign w:val="bottom"/>
                  <w:hideMark/>
                </w:tcPr>
                <w:p w14:paraId="5F2B6B79"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1FC6F33A"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2E6DAB9F"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405DCB67"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695103AF"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64074589"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r>
            <w:tr w:rsidR="002C3EB0" w:rsidRPr="002C3EB0" w14:paraId="5881B295" w14:textId="77777777" w:rsidTr="001C1451">
              <w:trPr>
                <w:trHeight w:val="300"/>
              </w:trPr>
              <w:tc>
                <w:tcPr>
                  <w:tcW w:w="1974" w:type="dxa"/>
                  <w:noWrap/>
                  <w:vAlign w:val="bottom"/>
                  <w:hideMark/>
                </w:tcPr>
                <w:p w14:paraId="506CD885"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Less</w:t>
                  </w:r>
                </w:p>
              </w:tc>
              <w:tc>
                <w:tcPr>
                  <w:tcW w:w="328" w:type="dxa"/>
                  <w:gridSpan w:val="2"/>
                  <w:noWrap/>
                  <w:vAlign w:val="bottom"/>
                  <w:hideMark/>
                </w:tcPr>
                <w:p w14:paraId="7ABB4912" w14:textId="77777777" w:rsidR="0001458D" w:rsidRPr="002C3EB0" w:rsidRDefault="0001458D" w:rsidP="00581846">
                  <w:pPr>
                    <w:rPr>
                      <w:rFonts w:ascii="Times New Roman" w:eastAsia="Times New Roman" w:hAnsi="Times New Roman" w:cs="Times New Roman"/>
                      <w:color w:val="000000" w:themeColor="text1"/>
                      <w:lang w:val="en-GB" w:eastAsia="en-IN"/>
                    </w:rPr>
                  </w:pPr>
                </w:p>
              </w:tc>
              <w:tc>
                <w:tcPr>
                  <w:tcW w:w="232" w:type="dxa"/>
                  <w:noWrap/>
                  <w:vAlign w:val="bottom"/>
                  <w:hideMark/>
                </w:tcPr>
                <w:p w14:paraId="7DEF20CF"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520" w:type="dxa"/>
                  <w:gridSpan w:val="2"/>
                  <w:noWrap/>
                  <w:vAlign w:val="bottom"/>
                  <w:hideMark/>
                </w:tcPr>
                <w:p w14:paraId="59CAAD58"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noWrap/>
                  <w:vAlign w:val="bottom"/>
                  <w:hideMark/>
                </w:tcPr>
                <w:p w14:paraId="4F68E475"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noWrap/>
                  <w:vAlign w:val="bottom"/>
                  <w:hideMark/>
                </w:tcPr>
                <w:p w14:paraId="06112E08"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noWrap/>
                  <w:vAlign w:val="bottom"/>
                  <w:hideMark/>
                </w:tcPr>
                <w:p w14:paraId="5C1F8DFF"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noWrap/>
                  <w:vAlign w:val="bottom"/>
                  <w:hideMark/>
                </w:tcPr>
                <w:p w14:paraId="4197461B"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noWrap/>
                  <w:vAlign w:val="bottom"/>
                  <w:hideMark/>
                </w:tcPr>
                <w:p w14:paraId="636944CF"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r>
            <w:tr w:rsidR="002C3EB0" w:rsidRPr="002C3EB0" w14:paraId="72B890FB" w14:textId="77777777" w:rsidTr="001C1451">
              <w:trPr>
                <w:trHeight w:val="300"/>
              </w:trPr>
              <w:tc>
                <w:tcPr>
                  <w:tcW w:w="2302" w:type="dxa"/>
                  <w:gridSpan w:val="3"/>
                  <w:shd w:val="clear" w:color="auto" w:fill="D9D9D9"/>
                  <w:noWrap/>
                  <w:vAlign w:val="bottom"/>
                  <w:hideMark/>
                </w:tcPr>
                <w:p w14:paraId="02ACE1DD" w14:textId="77777777" w:rsidR="0001458D" w:rsidRPr="002C3EB0" w:rsidRDefault="0001458D" w:rsidP="00581846">
                  <w:pPr>
                    <w:rPr>
                      <w:rFonts w:ascii="Times New Roman" w:eastAsia="Times New Roman" w:hAnsi="Times New Roman" w:cs="Times New Roman"/>
                      <w:b/>
                      <w:bCs/>
                      <w:color w:val="000000" w:themeColor="text1"/>
                      <w:lang w:val="en-GB" w:eastAsia="en-IN"/>
                    </w:rPr>
                  </w:pPr>
                  <w:r w:rsidRPr="002C3EB0">
                    <w:rPr>
                      <w:rFonts w:ascii="Times New Roman" w:eastAsia="Times New Roman" w:hAnsi="Times New Roman" w:cs="Times New Roman"/>
                      <w:b/>
                      <w:bCs/>
                      <w:color w:val="000000" w:themeColor="text1"/>
                      <w:lang w:val="en-GB" w:eastAsia="en-IN"/>
                    </w:rPr>
                    <w:t>Fixed Costs</w:t>
                  </w:r>
                </w:p>
              </w:tc>
              <w:tc>
                <w:tcPr>
                  <w:tcW w:w="232" w:type="dxa"/>
                  <w:shd w:val="clear" w:color="auto" w:fill="D9D9D9"/>
                  <w:noWrap/>
                  <w:vAlign w:val="bottom"/>
                  <w:hideMark/>
                </w:tcPr>
                <w:p w14:paraId="3D6185B2" w14:textId="77777777" w:rsidR="0001458D" w:rsidRPr="002C3EB0" w:rsidRDefault="0001458D" w:rsidP="00581846">
                  <w:pPr>
                    <w:rPr>
                      <w:rFonts w:ascii="Times New Roman" w:eastAsia="Times New Roman" w:hAnsi="Times New Roman" w:cs="Times New Roman"/>
                      <w:b/>
                      <w:bCs/>
                      <w:color w:val="000000" w:themeColor="text1"/>
                      <w:lang w:val="en-GB" w:eastAsia="en-IN"/>
                    </w:rPr>
                  </w:pPr>
                </w:p>
              </w:tc>
              <w:tc>
                <w:tcPr>
                  <w:tcW w:w="1520" w:type="dxa"/>
                  <w:gridSpan w:val="2"/>
                  <w:shd w:val="clear" w:color="auto" w:fill="D9D9D9"/>
                  <w:noWrap/>
                  <w:vAlign w:val="bottom"/>
                  <w:hideMark/>
                </w:tcPr>
                <w:p w14:paraId="6152D029"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4108A536"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03B6ED2D"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1BB581AF"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1D3CE21B"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43BADCE2"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r>
            <w:tr w:rsidR="002C3EB0" w:rsidRPr="002C3EB0" w14:paraId="65C49367" w14:textId="77777777" w:rsidTr="001C1451">
              <w:trPr>
                <w:trHeight w:val="300"/>
              </w:trPr>
              <w:tc>
                <w:tcPr>
                  <w:tcW w:w="1974" w:type="dxa"/>
                  <w:noWrap/>
                  <w:vAlign w:val="bottom"/>
                  <w:hideMark/>
                </w:tcPr>
                <w:p w14:paraId="2D9EE6F2"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Salaries</w:t>
                  </w:r>
                </w:p>
              </w:tc>
              <w:tc>
                <w:tcPr>
                  <w:tcW w:w="328" w:type="dxa"/>
                  <w:gridSpan w:val="2"/>
                  <w:noWrap/>
                  <w:vAlign w:val="bottom"/>
                  <w:hideMark/>
                </w:tcPr>
                <w:p w14:paraId="440E8BD5" w14:textId="77777777" w:rsidR="0001458D" w:rsidRPr="002C3EB0" w:rsidRDefault="0001458D" w:rsidP="00581846">
                  <w:pPr>
                    <w:rPr>
                      <w:rFonts w:ascii="Times New Roman" w:eastAsia="Times New Roman" w:hAnsi="Times New Roman" w:cs="Times New Roman"/>
                      <w:color w:val="000000" w:themeColor="text1"/>
                      <w:lang w:val="en-GB" w:eastAsia="en-IN"/>
                    </w:rPr>
                  </w:pPr>
                </w:p>
              </w:tc>
              <w:tc>
                <w:tcPr>
                  <w:tcW w:w="232" w:type="dxa"/>
                  <w:noWrap/>
                  <w:vAlign w:val="bottom"/>
                  <w:hideMark/>
                </w:tcPr>
                <w:p w14:paraId="7D1753E0"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520" w:type="dxa"/>
                  <w:gridSpan w:val="2"/>
                  <w:noWrap/>
                  <w:vAlign w:val="bottom"/>
                  <w:hideMark/>
                </w:tcPr>
                <w:p w14:paraId="02F9AEFE"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(3,000.00)</w:t>
                  </w:r>
                </w:p>
              </w:tc>
              <w:tc>
                <w:tcPr>
                  <w:tcW w:w="1016" w:type="dxa"/>
                  <w:gridSpan w:val="2"/>
                  <w:noWrap/>
                  <w:vAlign w:val="bottom"/>
                  <w:hideMark/>
                </w:tcPr>
                <w:p w14:paraId="3FBAE811"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(3,000.00)</w:t>
                  </w:r>
                </w:p>
              </w:tc>
              <w:tc>
                <w:tcPr>
                  <w:tcW w:w="1016" w:type="dxa"/>
                  <w:gridSpan w:val="2"/>
                  <w:noWrap/>
                  <w:vAlign w:val="bottom"/>
                  <w:hideMark/>
                </w:tcPr>
                <w:p w14:paraId="0065AAF3"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(3,000.00)</w:t>
                  </w:r>
                </w:p>
              </w:tc>
              <w:tc>
                <w:tcPr>
                  <w:tcW w:w="1016" w:type="dxa"/>
                  <w:gridSpan w:val="2"/>
                  <w:noWrap/>
                  <w:vAlign w:val="bottom"/>
                  <w:hideMark/>
                </w:tcPr>
                <w:p w14:paraId="575BDD6E"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(3,000.00)</w:t>
                  </w:r>
                </w:p>
              </w:tc>
              <w:tc>
                <w:tcPr>
                  <w:tcW w:w="1016" w:type="dxa"/>
                  <w:gridSpan w:val="2"/>
                  <w:noWrap/>
                  <w:vAlign w:val="bottom"/>
                  <w:hideMark/>
                </w:tcPr>
                <w:p w14:paraId="7A4AA4CB"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(3,000.00)</w:t>
                  </w:r>
                </w:p>
              </w:tc>
              <w:tc>
                <w:tcPr>
                  <w:tcW w:w="1016" w:type="dxa"/>
                  <w:gridSpan w:val="2"/>
                  <w:noWrap/>
                  <w:vAlign w:val="bottom"/>
                  <w:hideMark/>
                </w:tcPr>
                <w:p w14:paraId="1CA0F430"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(3,000.00)</w:t>
                  </w:r>
                </w:p>
              </w:tc>
            </w:tr>
            <w:tr w:rsidR="002C3EB0" w:rsidRPr="002C3EB0" w14:paraId="7B8DA839" w14:textId="77777777" w:rsidTr="001C1451">
              <w:trPr>
                <w:trHeight w:val="300"/>
              </w:trPr>
              <w:tc>
                <w:tcPr>
                  <w:tcW w:w="1974" w:type="dxa"/>
                  <w:shd w:val="clear" w:color="auto" w:fill="D9D9D9"/>
                  <w:noWrap/>
                  <w:vAlign w:val="bottom"/>
                  <w:hideMark/>
                </w:tcPr>
                <w:p w14:paraId="4157B893"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Rent </w:t>
                  </w:r>
                </w:p>
              </w:tc>
              <w:tc>
                <w:tcPr>
                  <w:tcW w:w="328" w:type="dxa"/>
                  <w:gridSpan w:val="2"/>
                  <w:shd w:val="clear" w:color="auto" w:fill="D9D9D9"/>
                  <w:noWrap/>
                  <w:vAlign w:val="bottom"/>
                  <w:hideMark/>
                </w:tcPr>
                <w:p w14:paraId="5D50B74B" w14:textId="77777777" w:rsidR="0001458D" w:rsidRPr="002C3EB0" w:rsidRDefault="0001458D" w:rsidP="00581846">
                  <w:pPr>
                    <w:rPr>
                      <w:rFonts w:ascii="Times New Roman" w:eastAsia="Times New Roman" w:hAnsi="Times New Roman" w:cs="Times New Roman"/>
                      <w:color w:val="000000" w:themeColor="text1"/>
                      <w:lang w:val="en-GB" w:eastAsia="en-IN"/>
                    </w:rPr>
                  </w:pPr>
                </w:p>
              </w:tc>
              <w:tc>
                <w:tcPr>
                  <w:tcW w:w="232" w:type="dxa"/>
                  <w:shd w:val="clear" w:color="auto" w:fill="D9D9D9"/>
                  <w:noWrap/>
                  <w:vAlign w:val="bottom"/>
                  <w:hideMark/>
                </w:tcPr>
                <w:p w14:paraId="7C94948E"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520" w:type="dxa"/>
                  <w:gridSpan w:val="2"/>
                  <w:shd w:val="clear" w:color="auto" w:fill="D9D9D9"/>
                  <w:noWrap/>
                  <w:vAlign w:val="bottom"/>
                  <w:hideMark/>
                </w:tcPr>
                <w:p w14:paraId="6B140365"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(440.00)</w:t>
                  </w:r>
                </w:p>
              </w:tc>
              <w:tc>
                <w:tcPr>
                  <w:tcW w:w="1016" w:type="dxa"/>
                  <w:gridSpan w:val="2"/>
                  <w:shd w:val="clear" w:color="auto" w:fill="D9D9D9"/>
                  <w:noWrap/>
                  <w:vAlign w:val="bottom"/>
                  <w:hideMark/>
                </w:tcPr>
                <w:p w14:paraId="79D3249C"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(440.00)</w:t>
                  </w:r>
                </w:p>
              </w:tc>
              <w:tc>
                <w:tcPr>
                  <w:tcW w:w="1016" w:type="dxa"/>
                  <w:gridSpan w:val="2"/>
                  <w:shd w:val="clear" w:color="auto" w:fill="D9D9D9"/>
                  <w:noWrap/>
                  <w:vAlign w:val="bottom"/>
                  <w:hideMark/>
                </w:tcPr>
                <w:p w14:paraId="34307CAB"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(440.00)</w:t>
                  </w:r>
                </w:p>
              </w:tc>
              <w:tc>
                <w:tcPr>
                  <w:tcW w:w="1016" w:type="dxa"/>
                  <w:gridSpan w:val="2"/>
                  <w:shd w:val="clear" w:color="auto" w:fill="D9D9D9"/>
                  <w:noWrap/>
                  <w:vAlign w:val="bottom"/>
                  <w:hideMark/>
                </w:tcPr>
                <w:p w14:paraId="432B79AC"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(440.00)</w:t>
                  </w:r>
                </w:p>
              </w:tc>
              <w:tc>
                <w:tcPr>
                  <w:tcW w:w="1016" w:type="dxa"/>
                  <w:gridSpan w:val="2"/>
                  <w:shd w:val="clear" w:color="auto" w:fill="D9D9D9"/>
                  <w:noWrap/>
                  <w:vAlign w:val="bottom"/>
                  <w:hideMark/>
                </w:tcPr>
                <w:p w14:paraId="75E7953F"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(440.00)</w:t>
                  </w:r>
                </w:p>
              </w:tc>
              <w:tc>
                <w:tcPr>
                  <w:tcW w:w="1016" w:type="dxa"/>
                  <w:gridSpan w:val="2"/>
                  <w:shd w:val="clear" w:color="auto" w:fill="D9D9D9"/>
                  <w:noWrap/>
                  <w:vAlign w:val="bottom"/>
                  <w:hideMark/>
                </w:tcPr>
                <w:p w14:paraId="505582F4"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(440.00)</w:t>
                  </w:r>
                </w:p>
              </w:tc>
            </w:tr>
            <w:tr w:rsidR="002C3EB0" w:rsidRPr="002C3EB0" w14:paraId="5BAE0665" w14:textId="77777777" w:rsidTr="001C1451">
              <w:trPr>
                <w:trHeight w:val="300"/>
              </w:trPr>
              <w:tc>
                <w:tcPr>
                  <w:tcW w:w="2302" w:type="dxa"/>
                  <w:gridSpan w:val="3"/>
                  <w:noWrap/>
                  <w:vAlign w:val="bottom"/>
                  <w:hideMark/>
                </w:tcPr>
                <w:p w14:paraId="047B8DE5"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Marketing etc</w:t>
                  </w:r>
                </w:p>
              </w:tc>
              <w:tc>
                <w:tcPr>
                  <w:tcW w:w="232" w:type="dxa"/>
                  <w:noWrap/>
                  <w:vAlign w:val="bottom"/>
                  <w:hideMark/>
                </w:tcPr>
                <w:p w14:paraId="12FF2EFC" w14:textId="77777777" w:rsidR="0001458D" w:rsidRPr="002C3EB0" w:rsidRDefault="0001458D" w:rsidP="00581846">
                  <w:pPr>
                    <w:rPr>
                      <w:rFonts w:ascii="Times New Roman" w:eastAsia="Times New Roman" w:hAnsi="Times New Roman" w:cs="Times New Roman"/>
                      <w:color w:val="000000" w:themeColor="text1"/>
                      <w:lang w:val="en-GB" w:eastAsia="en-IN"/>
                    </w:rPr>
                  </w:pPr>
                </w:p>
              </w:tc>
              <w:tc>
                <w:tcPr>
                  <w:tcW w:w="1520" w:type="dxa"/>
                  <w:gridSpan w:val="2"/>
                  <w:noWrap/>
                  <w:vAlign w:val="bottom"/>
                  <w:hideMark/>
                </w:tcPr>
                <w:p w14:paraId="62BA3424"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(1,000.00)</w:t>
                  </w:r>
                </w:p>
              </w:tc>
              <w:tc>
                <w:tcPr>
                  <w:tcW w:w="1016" w:type="dxa"/>
                  <w:gridSpan w:val="2"/>
                  <w:noWrap/>
                  <w:vAlign w:val="bottom"/>
                  <w:hideMark/>
                </w:tcPr>
                <w:p w14:paraId="1C6F2491"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(1,000.00)</w:t>
                  </w:r>
                </w:p>
              </w:tc>
              <w:tc>
                <w:tcPr>
                  <w:tcW w:w="1016" w:type="dxa"/>
                  <w:gridSpan w:val="2"/>
                  <w:noWrap/>
                  <w:vAlign w:val="bottom"/>
                  <w:hideMark/>
                </w:tcPr>
                <w:p w14:paraId="6EDAA032"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(1,000.00)</w:t>
                  </w:r>
                </w:p>
              </w:tc>
              <w:tc>
                <w:tcPr>
                  <w:tcW w:w="1016" w:type="dxa"/>
                  <w:gridSpan w:val="2"/>
                  <w:noWrap/>
                  <w:vAlign w:val="bottom"/>
                  <w:hideMark/>
                </w:tcPr>
                <w:p w14:paraId="54408FFB"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(1,000.00)</w:t>
                  </w:r>
                </w:p>
              </w:tc>
              <w:tc>
                <w:tcPr>
                  <w:tcW w:w="1016" w:type="dxa"/>
                  <w:gridSpan w:val="2"/>
                  <w:noWrap/>
                  <w:vAlign w:val="bottom"/>
                  <w:hideMark/>
                </w:tcPr>
                <w:p w14:paraId="4BE066BA"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(1,000.00)</w:t>
                  </w:r>
                </w:p>
              </w:tc>
              <w:tc>
                <w:tcPr>
                  <w:tcW w:w="1016" w:type="dxa"/>
                  <w:gridSpan w:val="2"/>
                  <w:noWrap/>
                  <w:vAlign w:val="bottom"/>
                  <w:hideMark/>
                </w:tcPr>
                <w:p w14:paraId="7AD1BF8A"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(1,000.00)</w:t>
                  </w:r>
                </w:p>
              </w:tc>
            </w:tr>
            <w:tr w:rsidR="002C3EB0" w:rsidRPr="002C3EB0" w14:paraId="406AA693" w14:textId="77777777" w:rsidTr="001C1451">
              <w:trPr>
                <w:trHeight w:val="300"/>
              </w:trPr>
              <w:tc>
                <w:tcPr>
                  <w:tcW w:w="2302" w:type="dxa"/>
                  <w:gridSpan w:val="3"/>
                  <w:shd w:val="clear" w:color="auto" w:fill="D9D9D9"/>
                  <w:noWrap/>
                  <w:vAlign w:val="bottom"/>
                  <w:hideMark/>
                </w:tcPr>
                <w:p w14:paraId="3E3834DF"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Electricity</w:t>
                  </w:r>
                </w:p>
              </w:tc>
              <w:tc>
                <w:tcPr>
                  <w:tcW w:w="232" w:type="dxa"/>
                  <w:shd w:val="clear" w:color="auto" w:fill="D9D9D9"/>
                  <w:noWrap/>
                  <w:vAlign w:val="bottom"/>
                  <w:hideMark/>
                </w:tcPr>
                <w:p w14:paraId="0D51233C" w14:textId="77777777" w:rsidR="0001458D" w:rsidRPr="002C3EB0" w:rsidRDefault="0001458D" w:rsidP="00581846">
                  <w:pPr>
                    <w:rPr>
                      <w:rFonts w:ascii="Times New Roman" w:eastAsia="Times New Roman" w:hAnsi="Times New Roman" w:cs="Times New Roman"/>
                      <w:color w:val="000000" w:themeColor="text1"/>
                      <w:lang w:val="en-GB" w:eastAsia="en-IN"/>
                    </w:rPr>
                  </w:pPr>
                </w:p>
              </w:tc>
              <w:tc>
                <w:tcPr>
                  <w:tcW w:w="1520" w:type="dxa"/>
                  <w:gridSpan w:val="2"/>
                  <w:shd w:val="clear" w:color="auto" w:fill="D9D9D9"/>
                  <w:noWrap/>
                  <w:vAlign w:val="bottom"/>
                  <w:hideMark/>
                </w:tcPr>
                <w:p w14:paraId="7CC16E90"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(120.00)</w:t>
                  </w:r>
                </w:p>
              </w:tc>
              <w:tc>
                <w:tcPr>
                  <w:tcW w:w="1016" w:type="dxa"/>
                  <w:gridSpan w:val="2"/>
                  <w:shd w:val="clear" w:color="auto" w:fill="D9D9D9"/>
                  <w:noWrap/>
                  <w:vAlign w:val="bottom"/>
                  <w:hideMark/>
                </w:tcPr>
                <w:p w14:paraId="23BB8C3D"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(120.00)</w:t>
                  </w:r>
                </w:p>
              </w:tc>
              <w:tc>
                <w:tcPr>
                  <w:tcW w:w="1016" w:type="dxa"/>
                  <w:gridSpan w:val="2"/>
                  <w:shd w:val="clear" w:color="auto" w:fill="D9D9D9"/>
                  <w:noWrap/>
                  <w:vAlign w:val="bottom"/>
                  <w:hideMark/>
                </w:tcPr>
                <w:p w14:paraId="6CFFD8CC"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(120.00)</w:t>
                  </w:r>
                </w:p>
              </w:tc>
              <w:tc>
                <w:tcPr>
                  <w:tcW w:w="1016" w:type="dxa"/>
                  <w:gridSpan w:val="2"/>
                  <w:shd w:val="clear" w:color="auto" w:fill="D9D9D9"/>
                  <w:noWrap/>
                  <w:vAlign w:val="bottom"/>
                  <w:hideMark/>
                </w:tcPr>
                <w:p w14:paraId="2E2D05BE"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(120.00)</w:t>
                  </w:r>
                </w:p>
              </w:tc>
              <w:tc>
                <w:tcPr>
                  <w:tcW w:w="1016" w:type="dxa"/>
                  <w:gridSpan w:val="2"/>
                  <w:shd w:val="clear" w:color="auto" w:fill="D9D9D9"/>
                  <w:noWrap/>
                  <w:vAlign w:val="bottom"/>
                  <w:hideMark/>
                </w:tcPr>
                <w:p w14:paraId="104218C7"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(120.00)</w:t>
                  </w:r>
                </w:p>
              </w:tc>
              <w:tc>
                <w:tcPr>
                  <w:tcW w:w="1016" w:type="dxa"/>
                  <w:gridSpan w:val="2"/>
                  <w:shd w:val="clear" w:color="auto" w:fill="D9D9D9"/>
                  <w:noWrap/>
                  <w:vAlign w:val="bottom"/>
                  <w:hideMark/>
                </w:tcPr>
                <w:p w14:paraId="52BD3A19"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(120.00)</w:t>
                  </w:r>
                </w:p>
              </w:tc>
            </w:tr>
            <w:tr w:rsidR="002C3EB0" w:rsidRPr="002C3EB0" w14:paraId="6C575292" w14:textId="77777777" w:rsidTr="001C1451">
              <w:trPr>
                <w:trHeight w:val="300"/>
              </w:trPr>
              <w:tc>
                <w:tcPr>
                  <w:tcW w:w="2534" w:type="dxa"/>
                  <w:gridSpan w:val="4"/>
                  <w:noWrap/>
                  <w:vAlign w:val="bottom"/>
                  <w:hideMark/>
                </w:tcPr>
                <w:p w14:paraId="568538E8"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Insurance/6 months</w:t>
                  </w:r>
                </w:p>
              </w:tc>
              <w:tc>
                <w:tcPr>
                  <w:tcW w:w="1520" w:type="dxa"/>
                  <w:gridSpan w:val="2"/>
                  <w:noWrap/>
                  <w:vAlign w:val="bottom"/>
                  <w:hideMark/>
                </w:tcPr>
                <w:p w14:paraId="4FE4FE83"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(500.00)</w:t>
                  </w:r>
                </w:p>
              </w:tc>
              <w:tc>
                <w:tcPr>
                  <w:tcW w:w="1016" w:type="dxa"/>
                  <w:gridSpan w:val="2"/>
                  <w:noWrap/>
                  <w:vAlign w:val="bottom"/>
                  <w:hideMark/>
                </w:tcPr>
                <w:p w14:paraId="1F04C674"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(500.00)</w:t>
                  </w:r>
                </w:p>
              </w:tc>
              <w:tc>
                <w:tcPr>
                  <w:tcW w:w="1016" w:type="dxa"/>
                  <w:gridSpan w:val="2"/>
                  <w:noWrap/>
                  <w:vAlign w:val="bottom"/>
                  <w:hideMark/>
                </w:tcPr>
                <w:p w14:paraId="153E01F9"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(500.00)</w:t>
                  </w:r>
                </w:p>
              </w:tc>
              <w:tc>
                <w:tcPr>
                  <w:tcW w:w="1016" w:type="dxa"/>
                  <w:gridSpan w:val="2"/>
                  <w:noWrap/>
                  <w:vAlign w:val="bottom"/>
                  <w:hideMark/>
                </w:tcPr>
                <w:p w14:paraId="06DE58EB"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(500.00)</w:t>
                  </w:r>
                </w:p>
              </w:tc>
              <w:tc>
                <w:tcPr>
                  <w:tcW w:w="1016" w:type="dxa"/>
                  <w:gridSpan w:val="2"/>
                  <w:noWrap/>
                  <w:vAlign w:val="bottom"/>
                  <w:hideMark/>
                </w:tcPr>
                <w:p w14:paraId="1B05F056"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(500.00)</w:t>
                  </w:r>
                </w:p>
              </w:tc>
              <w:tc>
                <w:tcPr>
                  <w:tcW w:w="1016" w:type="dxa"/>
                  <w:gridSpan w:val="2"/>
                  <w:noWrap/>
                  <w:vAlign w:val="bottom"/>
                  <w:hideMark/>
                </w:tcPr>
                <w:p w14:paraId="4DE1D93A"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(500.00)</w:t>
                  </w:r>
                </w:p>
              </w:tc>
            </w:tr>
            <w:tr w:rsidR="002C3EB0" w:rsidRPr="002C3EB0" w14:paraId="4737963C" w14:textId="77777777" w:rsidTr="001C1451">
              <w:trPr>
                <w:trHeight w:val="300"/>
              </w:trPr>
              <w:tc>
                <w:tcPr>
                  <w:tcW w:w="1974" w:type="dxa"/>
                  <w:shd w:val="clear" w:color="auto" w:fill="D9D9D9"/>
                  <w:noWrap/>
                  <w:vAlign w:val="bottom"/>
                  <w:hideMark/>
                </w:tcPr>
                <w:p w14:paraId="6D079655" w14:textId="77777777" w:rsidR="0001458D" w:rsidRPr="002C3EB0" w:rsidRDefault="0001458D" w:rsidP="00581846">
                  <w:pPr>
                    <w:rPr>
                      <w:rFonts w:ascii="Times New Roman" w:eastAsia="Times New Roman" w:hAnsi="Times New Roman" w:cs="Times New Roman"/>
                      <w:color w:val="000000" w:themeColor="text1"/>
                      <w:lang w:val="en-GB" w:eastAsia="en-IN"/>
                    </w:rPr>
                  </w:pPr>
                </w:p>
              </w:tc>
              <w:tc>
                <w:tcPr>
                  <w:tcW w:w="328" w:type="dxa"/>
                  <w:gridSpan w:val="2"/>
                  <w:shd w:val="clear" w:color="auto" w:fill="D9D9D9"/>
                  <w:noWrap/>
                  <w:vAlign w:val="bottom"/>
                  <w:hideMark/>
                </w:tcPr>
                <w:p w14:paraId="571F3F47"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232" w:type="dxa"/>
                  <w:shd w:val="clear" w:color="auto" w:fill="D9D9D9"/>
                  <w:noWrap/>
                  <w:vAlign w:val="bottom"/>
                  <w:hideMark/>
                </w:tcPr>
                <w:p w14:paraId="64CB5F22"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520" w:type="dxa"/>
                  <w:gridSpan w:val="2"/>
                  <w:shd w:val="clear" w:color="auto" w:fill="D9D9D9"/>
                  <w:noWrap/>
                  <w:vAlign w:val="bottom"/>
                  <w:hideMark/>
                </w:tcPr>
                <w:p w14:paraId="690D7B1C"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4538C042"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2D346AB6"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4EEE8D93"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30BA28DB"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016" w:type="dxa"/>
                  <w:gridSpan w:val="2"/>
                  <w:shd w:val="clear" w:color="auto" w:fill="D9D9D9"/>
                  <w:noWrap/>
                  <w:vAlign w:val="bottom"/>
                  <w:hideMark/>
                </w:tcPr>
                <w:p w14:paraId="70BE14F9"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r>
            <w:tr w:rsidR="0001458D" w:rsidRPr="002C3EB0" w14:paraId="689D5FF6" w14:textId="77777777" w:rsidTr="001C1451">
              <w:tblPrEx>
                <w:tblCellMar>
                  <w:left w:w="0" w:type="dxa"/>
                  <w:right w:w="0" w:type="dxa"/>
                </w:tblCellMar>
              </w:tblPrEx>
              <w:trPr>
                <w:trHeight w:val="300"/>
              </w:trPr>
              <w:tc>
                <w:tcPr>
                  <w:tcW w:w="9134" w:type="dxa"/>
                  <w:gridSpan w:val="16"/>
                  <w:noWrap/>
                  <w:tcMar>
                    <w:top w:w="15" w:type="dxa"/>
                    <w:left w:w="15" w:type="dxa"/>
                    <w:bottom w:w="0" w:type="dxa"/>
                    <w:right w:w="15" w:type="dxa"/>
                  </w:tcMar>
                  <w:vAlign w:val="bottom"/>
                  <w:hideMark/>
                </w:tcPr>
                <w:tbl>
                  <w:tblPr>
                    <w:tblW w:w="9505" w:type="dxa"/>
                    <w:tblLook w:val="04A0" w:firstRow="1" w:lastRow="0" w:firstColumn="1" w:lastColumn="0" w:noHBand="0" w:noVBand="1"/>
                  </w:tblPr>
                  <w:tblGrid>
                    <w:gridCol w:w="1003"/>
                    <w:gridCol w:w="859"/>
                    <w:gridCol w:w="732"/>
                    <w:gridCol w:w="1085"/>
                    <w:gridCol w:w="1085"/>
                    <w:gridCol w:w="1085"/>
                    <w:gridCol w:w="1085"/>
                    <w:gridCol w:w="1085"/>
                    <w:gridCol w:w="1085"/>
                  </w:tblGrid>
                  <w:tr w:rsidR="0001458D" w:rsidRPr="002C3EB0" w14:paraId="0DD01CED" w14:textId="77777777" w:rsidTr="0001458D">
                    <w:trPr>
                      <w:trHeight w:val="300"/>
                    </w:trPr>
                    <w:tc>
                      <w:tcPr>
                        <w:tcW w:w="1229" w:type="dxa"/>
                        <w:shd w:val="clear" w:color="auto" w:fill="D9D9D9"/>
                        <w:noWrap/>
                        <w:vAlign w:val="bottom"/>
                        <w:hideMark/>
                      </w:tcPr>
                      <w:p w14:paraId="3A8B465A" w14:textId="77777777" w:rsidR="0001458D" w:rsidRPr="002C3EB0" w:rsidRDefault="0001458D" w:rsidP="00581846">
                        <w:pPr>
                          <w:rPr>
                            <w:rFonts w:ascii="Times New Roman" w:hAnsi="Times New Roman" w:cs="Times New Roman"/>
                            <w:color w:val="000000" w:themeColor="text1"/>
                            <w:lang w:val="en-GB"/>
                          </w:rPr>
                        </w:pPr>
                      </w:p>
                    </w:tc>
                    <w:tc>
                      <w:tcPr>
                        <w:tcW w:w="955" w:type="dxa"/>
                        <w:shd w:val="clear" w:color="auto" w:fill="D9D9D9"/>
                        <w:noWrap/>
                        <w:vAlign w:val="bottom"/>
                        <w:hideMark/>
                      </w:tcPr>
                      <w:p w14:paraId="0C16BA46" w14:textId="77777777" w:rsidR="0001458D" w:rsidRPr="002C3EB0" w:rsidRDefault="0001458D" w:rsidP="00581846">
                        <w:pPr>
                          <w:spacing w:after="160" w:line="256" w:lineRule="auto"/>
                          <w:rPr>
                            <w:rFonts w:ascii="Times New Roman" w:hAnsi="Times New Roman" w:cs="Times New Roman"/>
                            <w:color w:val="000000" w:themeColor="text1"/>
                            <w:lang w:val="en-GB" w:eastAsia="en-IN"/>
                          </w:rPr>
                        </w:pPr>
                      </w:p>
                    </w:tc>
                    <w:tc>
                      <w:tcPr>
                        <w:tcW w:w="880" w:type="dxa"/>
                        <w:shd w:val="clear" w:color="auto" w:fill="D9D9D9"/>
                        <w:noWrap/>
                        <w:vAlign w:val="bottom"/>
                        <w:hideMark/>
                      </w:tcPr>
                      <w:p w14:paraId="5EF4BF28" w14:textId="77777777" w:rsidR="0001458D" w:rsidRPr="002C3EB0" w:rsidRDefault="0001458D" w:rsidP="00581846">
                        <w:pPr>
                          <w:spacing w:after="160"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6E56566B"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January</w:t>
                        </w:r>
                      </w:p>
                    </w:tc>
                    <w:tc>
                      <w:tcPr>
                        <w:tcW w:w="1241" w:type="dxa"/>
                        <w:shd w:val="clear" w:color="auto" w:fill="D9D9D9"/>
                        <w:noWrap/>
                        <w:vAlign w:val="bottom"/>
                        <w:hideMark/>
                      </w:tcPr>
                      <w:p w14:paraId="013E2E80"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February</w:t>
                        </w:r>
                      </w:p>
                    </w:tc>
                    <w:tc>
                      <w:tcPr>
                        <w:tcW w:w="1241" w:type="dxa"/>
                        <w:shd w:val="clear" w:color="auto" w:fill="D9D9D9"/>
                        <w:noWrap/>
                        <w:vAlign w:val="bottom"/>
                        <w:hideMark/>
                      </w:tcPr>
                      <w:p w14:paraId="498AA011"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March</w:t>
                        </w:r>
                      </w:p>
                    </w:tc>
                    <w:tc>
                      <w:tcPr>
                        <w:tcW w:w="1241" w:type="dxa"/>
                        <w:shd w:val="clear" w:color="auto" w:fill="D9D9D9"/>
                        <w:noWrap/>
                        <w:vAlign w:val="bottom"/>
                        <w:hideMark/>
                      </w:tcPr>
                      <w:p w14:paraId="662B9586"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April</w:t>
                        </w:r>
                      </w:p>
                    </w:tc>
                    <w:tc>
                      <w:tcPr>
                        <w:tcW w:w="1241" w:type="dxa"/>
                        <w:shd w:val="clear" w:color="auto" w:fill="D9D9D9"/>
                        <w:noWrap/>
                        <w:vAlign w:val="bottom"/>
                        <w:hideMark/>
                      </w:tcPr>
                      <w:p w14:paraId="311429D2"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May</w:t>
                        </w:r>
                      </w:p>
                    </w:tc>
                    <w:tc>
                      <w:tcPr>
                        <w:tcW w:w="236" w:type="dxa"/>
                        <w:shd w:val="clear" w:color="auto" w:fill="D9D9D9"/>
                        <w:noWrap/>
                        <w:vAlign w:val="bottom"/>
                        <w:hideMark/>
                      </w:tcPr>
                      <w:p w14:paraId="6D952598"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June</w:t>
                        </w:r>
                      </w:p>
                    </w:tc>
                  </w:tr>
                  <w:tr w:rsidR="0001458D" w:rsidRPr="002C3EB0" w14:paraId="2E1C59E1" w14:textId="77777777" w:rsidTr="0001458D">
                    <w:trPr>
                      <w:trHeight w:val="300"/>
                    </w:trPr>
                    <w:tc>
                      <w:tcPr>
                        <w:tcW w:w="1229" w:type="dxa"/>
                        <w:noWrap/>
                        <w:vAlign w:val="bottom"/>
                        <w:hideMark/>
                      </w:tcPr>
                      <w:p w14:paraId="03F2685F"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Sales</w:t>
                        </w:r>
                      </w:p>
                    </w:tc>
                    <w:tc>
                      <w:tcPr>
                        <w:tcW w:w="955" w:type="dxa"/>
                        <w:noWrap/>
                        <w:vAlign w:val="bottom"/>
                        <w:hideMark/>
                      </w:tcPr>
                      <w:p w14:paraId="059AC7CD" w14:textId="77777777" w:rsidR="0001458D" w:rsidRPr="002C3EB0" w:rsidRDefault="0001458D" w:rsidP="00581846">
                        <w:pPr>
                          <w:rPr>
                            <w:rFonts w:ascii="Times New Roman" w:eastAsia="Times New Roman" w:hAnsi="Times New Roman" w:cs="Times New Roman"/>
                            <w:color w:val="000000" w:themeColor="text1"/>
                            <w:lang w:val="en-GB" w:eastAsia="en-IN"/>
                          </w:rPr>
                        </w:pPr>
                      </w:p>
                    </w:tc>
                    <w:tc>
                      <w:tcPr>
                        <w:tcW w:w="880" w:type="dxa"/>
                        <w:noWrap/>
                        <w:vAlign w:val="bottom"/>
                        <w:hideMark/>
                      </w:tcPr>
                      <w:p w14:paraId="1DEFBB4C"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noWrap/>
                        <w:vAlign w:val="bottom"/>
                        <w:hideMark/>
                      </w:tcPr>
                      <w:p w14:paraId="10F11274"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49,870 </w:t>
                        </w:r>
                      </w:p>
                    </w:tc>
                    <w:tc>
                      <w:tcPr>
                        <w:tcW w:w="1241" w:type="dxa"/>
                        <w:noWrap/>
                        <w:vAlign w:val="bottom"/>
                        <w:hideMark/>
                      </w:tcPr>
                      <w:p w14:paraId="0B5D9654"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48,970 </w:t>
                        </w:r>
                      </w:p>
                    </w:tc>
                    <w:tc>
                      <w:tcPr>
                        <w:tcW w:w="1241" w:type="dxa"/>
                        <w:noWrap/>
                        <w:vAlign w:val="bottom"/>
                        <w:hideMark/>
                      </w:tcPr>
                      <w:p w14:paraId="205CD21C"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46,900 </w:t>
                        </w:r>
                      </w:p>
                    </w:tc>
                    <w:tc>
                      <w:tcPr>
                        <w:tcW w:w="1241" w:type="dxa"/>
                        <w:noWrap/>
                        <w:vAlign w:val="bottom"/>
                        <w:hideMark/>
                      </w:tcPr>
                      <w:p w14:paraId="23F53B7D"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45,670 </w:t>
                        </w:r>
                      </w:p>
                    </w:tc>
                    <w:tc>
                      <w:tcPr>
                        <w:tcW w:w="1241" w:type="dxa"/>
                        <w:noWrap/>
                        <w:vAlign w:val="bottom"/>
                        <w:hideMark/>
                      </w:tcPr>
                      <w:p w14:paraId="11F7F08C"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43,460 </w:t>
                        </w:r>
                      </w:p>
                    </w:tc>
                    <w:tc>
                      <w:tcPr>
                        <w:tcW w:w="236" w:type="dxa"/>
                        <w:noWrap/>
                        <w:vAlign w:val="bottom"/>
                        <w:hideMark/>
                      </w:tcPr>
                      <w:p w14:paraId="6FD3DEEF"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43,260 </w:t>
                        </w:r>
                      </w:p>
                    </w:tc>
                  </w:tr>
                  <w:tr w:rsidR="0001458D" w:rsidRPr="002C3EB0" w14:paraId="2A3CBB4C" w14:textId="77777777" w:rsidTr="0001458D">
                    <w:trPr>
                      <w:trHeight w:val="300"/>
                    </w:trPr>
                    <w:tc>
                      <w:tcPr>
                        <w:tcW w:w="1229" w:type="dxa"/>
                        <w:shd w:val="clear" w:color="auto" w:fill="D9D9D9"/>
                        <w:noWrap/>
                        <w:vAlign w:val="bottom"/>
                        <w:hideMark/>
                      </w:tcPr>
                      <w:p w14:paraId="10B0EBAD" w14:textId="77777777" w:rsidR="0001458D" w:rsidRPr="002C3EB0" w:rsidRDefault="0001458D" w:rsidP="00581846">
                        <w:pPr>
                          <w:rPr>
                            <w:rFonts w:ascii="Times New Roman" w:eastAsia="Times New Roman" w:hAnsi="Times New Roman" w:cs="Times New Roman"/>
                            <w:color w:val="000000" w:themeColor="text1"/>
                            <w:lang w:val="en-GB" w:eastAsia="en-IN"/>
                          </w:rPr>
                        </w:pPr>
                      </w:p>
                    </w:tc>
                    <w:tc>
                      <w:tcPr>
                        <w:tcW w:w="955" w:type="dxa"/>
                        <w:shd w:val="clear" w:color="auto" w:fill="D9D9D9"/>
                        <w:noWrap/>
                        <w:vAlign w:val="bottom"/>
                        <w:hideMark/>
                      </w:tcPr>
                      <w:p w14:paraId="6E4E04A4"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880" w:type="dxa"/>
                        <w:shd w:val="clear" w:color="auto" w:fill="D9D9D9"/>
                        <w:noWrap/>
                        <w:vAlign w:val="bottom"/>
                        <w:hideMark/>
                      </w:tcPr>
                      <w:p w14:paraId="4214FBA4"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3A06AA5B"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2CC22E7D"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307E4B8D"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78252767"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446589B0"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236" w:type="dxa"/>
                        <w:shd w:val="clear" w:color="auto" w:fill="D9D9D9"/>
                        <w:noWrap/>
                        <w:vAlign w:val="bottom"/>
                        <w:hideMark/>
                      </w:tcPr>
                      <w:p w14:paraId="065FF4BD"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r>
                  <w:tr w:rsidR="0001458D" w:rsidRPr="002C3EB0" w14:paraId="6420AE7C" w14:textId="77777777" w:rsidTr="0001458D">
                    <w:trPr>
                      <w:trHeight w:val="300"/>
                    </w:trPr>
                    <w:tc>
                      <w:tcPr>
                        <w:tcW w:w="1229" w:type="dxa"/>
                        <w:noWrap/>
                        <w:vAlign w:val="bottom"/>
                        <w:hideMark/>
                      </w:tcPr>
                      <w:p w14:paraId="76EA14C5"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Less</w:t>
                        </w:r>
                      </w:p>
                    </w:tc>
                    <w:tc>
                      <w:tcPr>
                        <w:tcW w:w="955" w:type="dxa"/>
                        <w:noWrap/>
                        <w:vAlign w:val="bottom"/>
                        <w:hideMark/>
                      </w:tcPr>
                      <w:p w14:paraId="0D2BB252" w14:textId="77777777" w:rsidR="0001458D" w:rsidRPr="002C3EB0" w:rsidRDefault="0001458D" w:rsidP="00581846">
                        <w:pPr>
                          <w:rPr>
                            <w:rFonts w:ascii="Times New Roman" w:eastAsia="Times New Roman" w:hAnsi="Times New Roman" w:cs="Times New Roman"/>
                            <w:color w:val="000000" w:themeColor="text1"/>
                            <w:lang w:val="en-GB" w:eastAsia="en-IN"/>
                          </w:rPr>
                        </w:pPr>
                      </w:p>
                    </w:tc>
                    <w:tc>
                      <w:tcPr>
                        <w:tcW w:w="880" w:type="dxa"/>
                        <w:noWrap/>
                        <w:vAlign w:val="bottom"/>
                        <w:hideMark/>
                      </w:tcPr>
                      <w:p w14:paraId="6064A4DE"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noWrap/>
                        <w:vAlign w:val="bottom"/>
                        <w:hideMark/>
                      </w:tcPr>
                      <w:p w14:paraId="1015B184"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noWrap/>
                        <w:vAlign w:val="bottom"/>
                        <w:hideMark/>
                      </w:tcPr>
                      <w:p w14:paraId="2B47D8C4"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noWrap/>
                        <w:vAlign w:val="bottom"/>
                        <w:hideMark/>
                      </w:tcPr>
                      <w:p w14:paraId="7E539970"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noWrap/>
                        <w:vAlign w:val="bottom"/>
                        <w:hideMark/>
                      </w:tcPr>
                      <w:p w14:paraId="68324D67"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noWrap/>
                        <w:vAlign w:val="bottom"/>
                        <w:hideMark/>
                      </w:tcPr>
                      <w:p w14:paraId="6CD06206"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236" w:type="dxa"/>
                        <w:noWrap/>
                        <w:vAlign w:val="bottom"/>
                        <w:hideMark/>
                      </w:tcPr>
                      <w:p w14:paraId="114D78D1"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r>
                  <w:tr w:rsidR="0001458D" w:rsidRPr="002C3EB0" w14:paraId="4D1E6700" w14:textId="77777777" w:rsidTr="0001458D">
                    <w:trPr>
                      <w:trHeight w:val="300"/>
                    </w:trPr>
                    <w:tc>
                      <w:tcPr>
                        <w:tcW w:w="1229" w:type="dxa"/>
                        <w:shd w:val="clear" w:color="auto" w:fill="D9D9D9"/>
                        <w:noWrap/>
                        <w:vAlign w:val="bottom"/>
                        <w:hideMark/>
                      </w:tcPr>
                      <w:p w14:paraId="54D2AC9A"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Cost of sales/</w:t>
                        </w:r>
                      </w:p>
                    </w:tc>
                    <w:tc>
                      <w:tcPr>
                        <w:tcW w:w="955" w:type="dxa"/>
                        <w:shd w:val="clear" w:color="auto" w:fill="D9D9D9"/>
                        <w:noWrap/>
                        <w:vAlign w:val="bottom"/>
                        <w:hideMark/>
                      </w:tcPr>
                      <w:p w14:paraId="31347CD1"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Variable</w:t>
                        </w:r>
                      </w:p>
                    </w:tc>
                    <w:tc>
                      <w:tcPr>
                        <w:tcW w:w="880" w:type="dxa"/>
                        <w:shd w:val="clear" w:color="auto" w:fill="D9D9D9"/>
                        <w:noWrap/>
                        <w:vAlign w:val="bottom"/>
                        <w:hideMark/>
                      </w:tcPr>
                      <w:p w14:paraId="45A534D8" w14:textId="77777777" w:rsidR="0001458D" w:rsidRPr="002C3EB0" w:rsidRDefault="0001458D" w:rsidP="00581846">
                        <w:pPr>
                          <w:rPr>
                            <w:rFonts w:ascii="Times New Roman" w:eastAsia="Times New Roman" w:hAnsi="Times New Roman" w:cs="Times New Roman"/>
                            <w:color w:val="000000" w:themeColor="text1"/>
                            <w:lang w:val="en-GB" w:eastAsia="en-IN"/>
                          </w:rPr>
                        </w:pPr>
                      </w:p>
                    </w:tc>
                    <w:tc>
                      <w:tcPr>
                        <w:tcW w:w="1241" w:type="dxa"/>
                        <w:shd w:val="clear" w:color="auto" w:fill="D9D9D9"/>
                        <w:noWrap/>
                        <w:vAlign w:val="bottom"/>
                        <w:hideMark/>
                      </w:tcPr>
                      <w:p w14:paraId="6DE910EB"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(74,083.75)</w:t>
                        </w:r>
                      </w:p>
                    </w:tc>
                    <w:tc>
                      <w:tcPr>
                        <w:tcW w:w="1241" w:type="dxa"/>
                        <w:shd w:val="clear" w:color="auto" w:fill="D9D9D9"/>
                        <w:noWrap/>
                        <w:vAlign w:val="bottom"/>
                        <w:hideMark/>
                      </w:tcPr>
                      <w:p w14:paraId="213AE808"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(74,083.75)</w:t>
                        </w:r>
                      </w:p>
                    </w:tc>
                    <w:tc>
                      <w:tcPr>
                        <w:tcW w:w="1241" w:type="dxa"/>
                        <w:shd w:val="clear" w:color="auto" w:fill="D9D9D9"/>
                        <w:noWrap/>
                        <w:vAlign w:val="bottom"/>
                        <w:hideMark/>
                      </w:tcPr>
                      <w:p w14:paraId="6BE43AAB"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(74,083.75)</w:t>
                        </w:r>
                      </w:p>
                    </w:tc>
                    <w:tc>
                      <w:tcPr>
                        <w:tcW w:w="1241" w:type="dxa"/>
                        <w:shd w:val="clear" w:color="auto" w:fill="D9D9D9"/>
                        <w:noWrap/>
                        <w:vAlign w:val="bottom"/>
                        <w:hideMark/>
                      </w:tcPr>
                      <w:p w14:paraId="2DABA211"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(74,083.75)</w:t>
                        </w:r>
                      </w:p>
                    </w:tc>
                    <w:tc>
                      <w:tcPr>
                        <w:tcW w:w="1241" w:type="dxa"/>
                        <w:shd w:val="clear" w:color="auto" w:fill="D9D9D9"/>
                        <w:noWrap/>
                        <w:vAlign w:val="bottom"/>
                        <w:hideMark/>
                      </w:tcPr>
                      <w:p w14:paraId="2C75280A"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(74,083.75)</w:t>
                        </w:r>
                      </w:p>
                    </w:tc>
                    <w:tc>
                      <w:tcPr>
                        <w:tcW w:w="236" w:type="dxa"/>
                        <w:shd w:val="clear" w:color="auto" w:fill="D9D9D9"/>
                        <w:noWrap/>
                        <w:vAlign w:val="bottom"/>
                        <w:hideMark/>
                      </w:tcPr>
                      <w:p w14:paraId="258DD483"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(74,083.75)</w:t>
                        </w:r>
                      </w:p>
                    </w:tc>
                  </w:tr>
                  <w:tr w:rsidR="0001458D" w:rsidRPr="002C3EB0" w14:paraId="70418F1A" w14:textId="77777777" w:rsidTr="0001458D">
                    <w:trPr>
                      <w:trHeight w:val="300"/>
                    </w:trPr>
                    <w:tc>
                      <w:tcPr>
                        <w:tcW w:w="1229" w:type="dxa"/>
                        <w:noWrap/>
                        <w:vAlign w:val="bottom"/>
                        <w:hideMark/>
                      </w:tcPr>
                      <w:p w14:paraId="22625ACC" w14:textId="77777777" w:rsidR="0001458D" w:rsidRPr="002C3EB0" w:rsidRDefault="0001458D" w:rsidP="00581846">
                        <w:pPr>
                          <w:rPr>
                            <w:rFonts w:ascii="Times New Roman" w:eastAsia="Times New Roman" w:hAnsi="Times New Roman" w:cs="Times New Roman"/>
                            <w:color w:val="000000" w:themeColor="text1"/>
                            <w:lang w:val="en-GB" w:eastAsia="en-IN"/>
                          </w:rPr>
                        </w:pPr>
                      </w:p>
                    </w:tc>
                    <w:tc>
                      <w:tcPr>
                        <w:tcW w:w="955" w:type="dxa"/>
                        <w:noWrap/>
                        <w:vAlign w:val="bottom"/>
                        <w:hideMark/>
                      </w:tcPr>
                      <w:p w14:paraId="3241F7E3"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880" w:type="dxa"/>
                        <w:noWrap/>
                        <w:vAlign w:val="bottom"/>
                        <w:hideMark/>
                      </w:tcPr>
                      <w:p w14:paraId="27CF86A6"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noWrap/>
                        <w:vAlign w:val="bottom"/>
                        <w:hideMark/>
                      </w:tcPr>
                      <w:p w14:paraId="5F6D5735"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noWrap/>
                        <w:vAlign w:val="bottom"/>
                        <w:hideMark/>
                      </w:tcPr>
                      <w:p w14:paraId="00B78258"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noWrap/>
                        <w:vAlign w:val="bottom"/>
                        <w:hideMark/>
                      </w:tcPr>
                      <w:p w14:paraId="1B1027A3"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noWrap/>
                        <w:vAlign w:val="bottom"/>
                        <w:hideMark/>
                      </w:tcPr>
                      <w:p w14:paraId="55CD5E7F"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noWrap/>
                        <w:vAlign w:val="bottom"/>
                        <w:hideMark/>
                      </w:tcPr>
                      <w:p w14:paraId="42AF2203"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236" w:type="dxa"/>
                        <w:noWrap/>
                        <w:vAlign w:val="bottom"/>
                        <w:hideMark/>
                      </w:tcPr>
                      <w:p w14:paraId="53B8B697"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r>
                  <w:tr w:rsidR="0001458D" w:rsidRPr="002C3EB0" w14:paraId="2A392CA8" w14:textId="77777777" w:rsidTr="0001458D">
                    <w:trPr>
                      <w:trHeight w:val="300"/>
                    </w:trPr>
                    <w:tc>
                      <w:tcPr>
                        <w:tcW w:w="1229" w:type="dxa"/>
                        <w:shd w:val="clear" w:color="auto" w:fill="D9D9D9"/>
                        <w:noWrap/>
                        <w:vAlign w:val="bottom"/>
                        <w:hideMark/>
                      </w:tcPr>
                      <w:p w14:paraId="1E1BC6E4"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955" w:type="dxa"/>
                        <w:shd w:val="clear" w:color="auto" w:fill="D9D9D9"/>
                        <w:noWrap/>
                        <w:vAlign w:val="bottom"/>
                        <w:hideMark/>
                      </w:tcPr>
                      <w:p w14:paraId="2AA9E8C7"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880" w:type="dxa"/>
                        <w:shd w:val="clear" w:color="auto" w:fill="D9D9D9"/>
                        <w:noWrap/>
                        <w:vAlign w:val="bottom"/>
                        <w:hideMark/>
                      </w:tcPr>
                      <w:p w14:paraId="5353ECDD"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55B2BA91"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44AC362D"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1DA72C99"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3166B1AA"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4BBA968E"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236" w:type="dxa"/>
                        <w:shd w:val="clear" w:color="auto" w:fill="D9D9D9"/>
                        <w:noWrap/>
                        <w:vAlign w:val="bottom"/>
                        <w:hideMark/>
                      </w:tcPr>
                      <w:p w14:paraId="502EB095"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r>
                  <w:tr w:rsidR="0001458D" w:rsidRPr="002C3EB0" w14:paraId="20D2841B" w14:textId="77777777" w:rsidTr="0001458D">
                    <w:trPr>
                      <w:trHeight w:val="300"/>
                    </w:trPr>
                    <w:tc>
                      <w:tcPr>
                        <w:tcW w:w="2184" w:type="dxa"/>
                        <w:gridSpan w:val="2"/>
                        <w:noWrap/>
                        <w:vAlign w:val="bottom"/>
                        <w:hideMark/>
                      </w:tcPr>
                      <w:p w14:paraId="6E72EB6A"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Wages (Variable) </w:t>
                        </w:r>
                      </w:p>
                    </w:tc>
                    <w:tc>
                      <w:tcPr>
                        <w:tcW w:w="880" w:type="dxa"/>
                        <w:noWrap/>
                        <w:vAlign w:val="bottom"/>
                        <w:hideMark/>
                      </w:tcPr>
                      <w:p w14:paraId="49BE3F2A" w14:textId="77777777" w:rsidR="0001458D" w:rsidRPr="002C3EB0" w:rsidRDefault="0001458D" w:rsidP="00581846">
                        <w:pPr>
                          <w:rPr>
                            <w:rFonts w:ascii="Times New Roman" w:eastAsia="Times New Roman" w:hAnsi="Times New Roman" w:cs="Times New Roman"/>
                            <w:color w:val="000000" w:themeColor="text1"/>
                            <w:lang w:val="en-GB" w:eastAsia="en-IN"/>
                          </w:rPr>
                        </w:pPr>
                      </w:p>
                    </w:tc>
                    <w:tc>
                      <w:tcPr>
                        <w:tcW w:w="1241" w:type="dxa"/>
                        <w:noWrap/>
                        <w:vAlign w:val="bottom"/>
                        <w:hideMark/>
                      </w:tcPr>
                      <w:p w14:paraId="2289F943"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noWrap/>
                        <w:vAlign w:val="bottom"/>
                        <w:hideMark/>
                      </w:tcPr>
                      <w:p w14:paraId="222C525D"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noWrap/>
                        <w:vAlign w:val="bottom"/>
                        <w:hideMark/>
                      </w:tcPr>
                      <w:p w14:paraId="19607727"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noWrap/>
                        <w:vAlign w:val="bottom"/>
                        <w:hideMark/>
                      </w:tcPr>
                      <w:p w14:paraId="24C7E3F1"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noWrap/>
                        <w:vAlign w:val="bottom"/>
                        <w:hideMark/>
                      </w:tcPr>
                      <w:p w14:paraId="2380670D"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236" w:type="dxa"/>
                        <w:noWrap/>
                        <w:vAlign w:val="bottom"/>
                        <w:hideMark/>
                      </w:tcPr>
                      <w:p w14:paraId="0FFE10AD"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r>
                  <w:tr w:rsidR="0001458D" w:rsidRPr="002C3EB0" w14:paraId="06CDEF81" w14:textId="77777777" w:rsidTr="0001458D">
                    <w:trPr>
                      <w:trHeight w:val="300"/>
                    </w:trPr>
                    <w:tc>
                      <w:tcPr>
                        <w:tcW w:w="1229" w:type="dxa"/>
                        <w:shd w:val="clear" w:color="auto" w:fill="D9D9D9"/>
                        <w:noWrap/>
                        <w:vAlign w:val="bottom"/>
                        <w:hideMark/>
                      </w:tcPr>
                      <w:p w14:paraId="4722CFAF"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955" w:type="dxa"/>
                        <w:shd w:val="clear" w:color="auto" w:fill="D9D9D9"/>
                        <w:noWrap/>
                        <w:vAlign w:val="bottom"/>
                        <w:hideMark/>
                      </w:tcPr>
                      <w:p w14:paraId="1D86382E"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880" w:type="dxa"/>
                        <w:shd w:val="clear" w:color="auto" w:fill="D9D9D9"/>
                        <w:noWrap/>
                        <w:vAlign w:val="bottom"/>
                        <w:hideMark/>
                      </w:tcPr>
                      <w:p w14:paraId="4125FAC0"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691180DF"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5F89E525"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48289921"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588754EA"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5AD16B40"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236" w:type="dxa"/>
                        <w:shd w:val="clear" w:color="auto" w:fill="D9D9D9"/>
                        <w:noWrap/>
                        <w:vAlign w:val="bottom"/>
                        <w:hideMark/>
                      </w:tcPr>
                      <w:p w14:paraId="2F0C52B6"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r>
                  <w:tr w:rsidR="0001458D" w:rsidRPr="002C3EB0" w14:paraId="7EF90C8B" w14:textId="77777777" w:rsidTr="0001458D">
                    <w:trPr>
                      <w:trHeight w:val="300"/>
                    </w:trPr>
                    <w:tc>
                      <w:tcPr>
                        <w:tcW w:w="3064" w:type="dxa"/>
                        <w:gridSpan w:val="3"/>
                        <w:shd w:val="clear" w:color="auto" w:fill="FFFFFF" w:themeFill="background1"/>
                        <w:noWrap/>
                        <w:vAlign w:val="bottom"/>
                        <w:hideMark/>
                      </w:tcPr>
                      <w:p w14:paraId="2569E41C"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Gross Profit/Contribution</w:t>
                        </w:r>
                      </w:p>
                    </w:tc>
                    <w:tc>
                      <w:tcPr>
                        <w:tcW w:w="1241" w:type="dxa"/>
                        <w:noWrap/>
                        <w:vAlign w:val="bottom"/>
                        <w:hideMark/>
                      </w:tcPr>
                      <w:p w14:paraId="6A60BB25"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(24,213.75)</w:t>
                        </w:r>
                      </w:p>
                    </w:tc>
                    <w:tc>
                      <w:tcPr>
                        <w:tcW w:w="1241" w:type="dxa"/>
                        <w:noWrap/>
                        <w:vAlign w:val="bottom"/>
                        <w:hideMark/>
                      </w:tcPr>
                      <w:p w14:paraId="1BF86464"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(25,113.75)</w:t>
                        </w:r>
                      </w:p>
                    </w:tc>
                    <w:tc>
                      <w:tcPr>
                        <w:tcW w:w="1241" w:type="dxa"/>
                        <w:noWrap/>
                        <w:vAlign w:val="bottom"/>
                        <w:hideMark/>
                      </w:tcPr>
                      <w:p w14:paraId="23302406"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(27,183.75)</w:t>
                        </w:r>
                      </w:p>
                    </w:tc>
                    <w:tc>
                      <w:tcPr>
                        <w:tcW w:w="1241" w:type="dxa"/>
                        <w:noWrap/>
                        <w:vAlign w:val="bottom"/>
                        <w:hideMark/>
                      </w:tcPr>
                      <w:p w14:paraId="08E2CFE7"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(28,413.75)</w:t>
                        </w:r>
                      </w:p>
                    </w:tc>
                    <w:tc>
                      <w:tcPr>
                        <w:tcW w:w="1241" w:type="dxa"/>
                        <w:noWrap/>
                        <w:vAlign w:val="bottom"/>
                        <w:hideMark/>
                      </w:tcPr>
                      <w:p w14:paraId="004E7C9B"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(30,623.75)</w:t>
                        </w:r>
                      </w:p>
                    </w:tc>
                    <w:tc>
                      <w:tcPr>
                        <w:tcW w:w="236" w:type="dxa"/>
                        <w:noWrap/>
                        <w:vAlign w:val="bottom"/>
                        <w:hideMark/>
                      </w:tcPr>
                      <w:p w14:paraId="5E0EF5D0"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(30,823.75)</w:t>
                        </w:r>
                      </w:p>
                    </w:tc>
                  </w:tr>
                  <w:tr w:rsidR="0001458D" w:rsidRPr="002C3EB0" w14:paraId="2CC45E61" w14:textId="77777777" w:rsidTr="0001458D">
                    <w:trPr>
                      <w:trHeight w:val="300"/>
                    </w:trPr>
                    <w:tc>
                      <w:tcPr>
                        <w:tcW w:w="1229" w:type="dxa"/>
                        <w:shd w:val="clear" w:color="auto" w:fill="D9D9D9"/>
                        <w:noWrap/>
                        <w:vAlign w:val="bottom"/>
                        <w:hideMark/>
                      </w:tcPr>
                      <w:p w14:paraId="336332DF" w14:textId="77777777" w:rsidR="0001458D" w:rsidRPr="002C3EB0" w:rsidRDefault="0001458D" w:rsidP="00581846">
                        <w:pPr>
                          <w:rPr>
                            <w:rFonts w:ascii="Times New Roman" w:eastAsia="Times New Roman" w:hAnsi="Times New Roman" w:cs="Times New Roman"/>
                            <w:color w:val="000000" w:themeColor="text1"/>
                            <w:lang w:val="en-GB" w:eastAsia="en-IN"/>
                          </w:rPr>
                        </w:pPr>
                      </w:p>
                    </w:tc>
                    <w:tc>
                      <w:tcPr>
                        <w:tcW w:w="955" w:type="dxa"/>
                        <w:shd w:val="clear" w:color="auto" w:fill="D9D9D9"/>
                        <w:noWrap/>
                        <w:vAlign w:val="bottom"/>
                        <w:hideMark/>
                      </w:tcPr>
                      <w:p w14:paraId="7FA370F2"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880" w:type="dxa"/>
                        <w:shd w:val="clear" w:color="auto" w:fill="D9D9D9"/>
                        <w:noWrap/>
                        <w:vAlign w:val="bottom"/>
                        <w:hideMark/>
                      </w:tcPr>
                      <w:p w14:paraId="3C30EF3F"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3C571D20"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75053B46"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64BFE6C9"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31059EB0"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3FA58E78"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236" w:type="dxa"/>
                        <w:shd w:val="clear" w:color="auto" w:fill="D9D9D9"/>
                        <w:noWrap/>
                        <w:vAlign w:val="bottom"/>
                        <w:hideMark/>
                      </w:tcPr>
                      <w:p w14:paraId="4D5764D7"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r>
                  <w:tr w:rsidR="0001458D" w:rsidRPr="002C3EB0" w14:paraId="3B048AD8" w14:textId="77777777" w:rsidTr="0001458D">
                    <w:trPr>
                      <w:trHeight w:val="300"/>
                    </w:trPr>
                    <w:tc>
                      <w:tcPr>
                        <w:tcW w:w="1229" w:type="dxa"/>
                        <w:noWrap/>
                        <w:vAlign w:val="bottom"/>
                        <w:hideMark/>
                      </w:tcPr>
                      <w:p w14:paraId="046573A7"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Less</w:t>
                        </w:r>
                      </w:p>
                    </w:tc>
                    <w:tc>
                      <w:tcPr>
                        <w:tcW w:w="955" w:type="dxa"/>
                        <w:noWrap/>
                        <w:vAlign w:val="bottom"/>
                        <w:hideMark/>
                      </w:tcPr>
                      <w:p w14:paraId="43127AED" w14:textId="77777777" w:rsidR="0001458D" w:rsidRPr="002C3EB0" w:rsidRDefault="0001458D" w:rsidP="00581846">
                        <w:pPr>
                          <w:rPr>
                            <w:rFonts w:ascii="Times New Roman" w:eastAsia="Times New Roman" w:hAnsi="Times New Roman" w:cs="Times New Roman"/>
                            <w:color w:val="000000" w:themeColor="text1"/>
                            <w:lang w:val="en-GB" w:eastAsia="en-IN"/>
                          </w:rPr>
                        </w:pPr>
                      </w:p>
                    </w:tc>
                    <w:tc>
                      <w:tcPr>
                        <w:tcW w:w="880" w:type="dxa"/>
                        <w:noWrap/>
                        <w:vAlign w:val="bottom"/>
                        <w:hideMark/>
                      </w:tcPr>
                      <w:p w14:paraId="3702A4D9"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noWrap/>
                        <w:vAlign w:val="bottom"/>
                        <w:hideMark/>
                      </w:tcPr>
                      <w:p w14:paraId="7B7AEEFF"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noWrap/>
                        <w:vAlign w:val="bottom"/>
                        <w:hideMark/>
                      </w:tcPr>
                      <w:p w14:paraId="362FA87E"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noWrap/>
                        <w:vAlign w:val="bottom"/>
                        <w:hideMark/>
                      </w:tcPr>
                      <w:p w14:paraId="5D5FCD5A"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noWrap/>
                        <w:vAlign w:val="bottom"/>
                        <w:hideMark/>
                      </w:tcPr>
                      <w:p w14:paraId="3F55DEE5"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noWrap/>
                        <w:vAlign w:val="bottom"/>
                        <w:hideMark/>
                      </w:tcPr>
                      <w:p w14:paraId="5C54D1EE"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236" w:type="dxa"/>
                        <w:noWrap/>
                        <w:vAlign w:val="bottom"/>
                        <w:hideMark/>
                      </w:tcPr>
                      <w:p w14:paraId="3D067007"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r>
                  <w:tr w:rsidR="0001458D" w:rsidRPr="002C3EB0" w14:paraId="3822F151" w14:textId="77777777" w:rsidTr="0001458D">
                    <w:trPr>
                      <w:trHeight w:val="300"/>
                    </w:trPr>
                    <w:tc>
                      <w:tcPr>
                        <w:tcW w:w="2184" w:type="dxa"/>
                        <w:gridSpan w:val="2"/>
                        <w:shd w:val="clear" w:color="auto" w:fill="D9D9D9"/>
                        <w:noWrap/>
                        <w:vAlign w:val="bottom"/>
                        <w:hideMark/>
                      </w:tcPr>
                      <w:p w14:paraId="384F5331" w14:textId="77777777" w:rsidR="0001458D" w:rsidRPr="002C3EB0" w:rsidRDefault="0001458D" w:rsidP="00581846">
                        <w:pPr>
                          <w:rPr>
                            <w:rFonts w:ascii="Times New Roman" w:eastAsia="Times New Roman" w:hAnsi="Times New Roman" w:cs="Times New Roman"/>
                            <w:b/>
                            <w:bCs/>
                            <w:color w:val="000000" w:themeColor="text1"/>
                            <w:lang w:val="en-GB" w:eastAsia="en-IN"/>
                          </w:rPr>
                        </w:pPr>
                        <w:r w:rsidRPr="002C3EB0">
                          <w:rPr>
                            <w:rFonts w:ascii="Times New Roman" w:eastAsia="Times New Roman" w:hAnsi="Times New Roman" w:cs="Times New Roman"/>
                            <w:b/>
                            <w:bCs/>
                            <w:color w:val="000000" w:themeColor="text1"/>
                            <w:lang w:val="en-GB" w:eastAsia="en-IN"/>
                          </w:rPr>
                          <w:t>Fixed Costs</w:t>
                        </w:r>
                      </w:p>
                    </w:tc>
                    <w:tc>
                      <w:tcPr>
                        <w:tcW w:w="880" w:type="dxa"/>
                        <w:shd w:val="clear" w:color="auto" w:fill="D9D9D9"/>
                        <w:noWrap/>
                        <w:vAlign w:val="bottom"/>
                        <w:hideMark/>
                      </w:tcPr>
                      <w:p w14:paraId="563746A8" w14:textId="77777777" w:rsidR="0001458D" w:rsidRPr="002C3EB0" w:rsidRDefault="0001458D" w:rsidP="00581846">
                        <w:pPr>
                          <w:rPr>
                            <w:rFonts w:ascii="Times New Roman" w:eastAsia="Times New Roman" w:hAnsi="Times New Roman" w:cs="Times New Roman"/>
                            <w:b/>
                            <w:bCs/>
                            <w:color w:val="000000" w:themeColor="text1"/>
                            <w:lang w:val="en-GB" w:eastAsia="en-IN"/>
                          </w:rPr>
                        </w:pPr>
                      </w:p>
                    </w:tc>
                    <w:tc>
                      <w:tcPr>
                        <w:tcW w:w="1241" w:type="dxa"/>
                        <w:shd w:val="clear" w:color="auto" w:fill="D9D9D9"/>
                        <w:noWrap/>
                        <w:vAlign w:val="bottom"/>
                        <w:hideMark/>
                      </w:tcPr>
                      <w:p w14:paraId="219E7C4A"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5812F3E1"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6A22E623"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57E3C007"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574ABB49"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236" w:type="dxa"/>
                        <w:shd w:val="clear" w:color="auto" w:fill="D9D9D9"/>
                        <w:noWrap/>
                        <w:vAlign w:val="bottom"/>
                        <w:hideMark/>
                      </w:tcPr>
                      <w:p w14:paraId="68FFCB30"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r>
                  <w:tr w:rsidR="0001458D" w:rsidRPr="002C3EB0" w14:paraId="0B91CB29" w14:textId="77777777" w:rsidTr="0001458D">
                    <w:trPr>
                      <w:trHeight w:val="300"/>
                    </w:trPr>
                    <w:tc>
                      <w:tcPr>
                        <w:tcW w:w="1229" w:type="dxa"/>
                        <w:noWrap/>
                        <w:vAlign w:val="bottom"/>
                        <w:hideMark/>
                      </w:tcPr>
                      <w:p w14:paraId="2F907416"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Salaries</w:t>
                        </w:r>
                      </w:p>
                    </w:tc>
                    <w:tc>
                      <w:tcPr>
                        <w:tcW w:w="955" w:type="dxa"/>
                        <w:noWrap/>
                        <w:vAlign w:val="bottom"/>
                        <w:hideMark/>
                      </w:tcPr>
                      <w:p w14:paraId="53C24AA8" w14:textId="77777777" w:rsidR="0001458D" w:rsidRPr="002C3EB0" w:rsidRDefault="0001458D" w:rsidP="00581846">
                        <w:pPr>
                          <w:rPr>
                            <w:rFonts w:ascii="Times New Roman" w:eastAsia="Times New Roman" w:hAnsi="Times New Roman" w:cs="Times New Roman"/>
                            <w:color w:val="000000" w:themeColor="text1"/>
                            <w:lang w:val="en-GB" w:eastAsia="en-IN"/>
                          </w:rPr>
                        </w:pPr>
                      </w:p>
                    </w:tc>
                    <w:tc>
                      <w:tcPr>
                        <w:tcW w:w="880" w:type="dxa"/>
                        <w:noWrap/>
                        <w:vAlign w:val="bottom"/>
                        <w:hideMark/>
                      </w:tcPr>
                      <w:p w14:paraId="5FB6E0A0"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noWrap/>
                        <w:vAlign w:val="bottom"/>
                        <w:hideMark/>
                      </w:tcPr>
                      <w:p w14:paraId="05D452EA"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(3,000.00)</w:t>
                        </w:r>
                      </w:p>
                    </w:tc>
                    <w:tc>
                      <w:tcPr>
                        <w:tcW w:w="1241" w:type="dxa"/>
                        <w:noWrap/>
                        <w:vAlign w:val="bottom"/>
                        <w:hideMark/>
                      </w:tcPr>
                      <w:p w14:paraId="3D7D86FE"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(3,000.00)</w:t>
                        </w:r>
                      </w:p>
                    </w:tc>
                    <w:tc>
                      <w:tcPr>
                        <w:tcW w:w="1241" w:type="dxa"/>
                        <w:noWrap/>
                        <w:vAlign w:val="bottom"/>
                        <w:hideMark/>
                      </w:tcPr>
                      <w:p w14:paraId="13B089A8"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(3,000.00)</w:t>
                        </w:r>
                      </w:p>
                    </w:tc>
                    <w:tc>
                      <w:tcPr>
                        <w:tcW w:w="1241" w:type="dxa"/>
                        <w:noWrap/>
                        <w:vAlign w:val="bottom"/>
                        <w:hideMark/>
                      </w:tcPr>
                      <w:p w14:paraId="769D9B2A"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(3,000.00)</w:t>
                        </w:r>
                      </w:p>
                    </w:tc>
                    <w:tc>
                      <w:tcPr>
                        <w:tcW w:w="1241" w:type="dxa"/>
                        <w:noWrap/>
                        <w:vAlign w:val="bottom"/>
                        <w:hideMark/>
                      </w:tcPr>
                      <w:p w14:paraId="17568FC0"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(3,000.00)</w:t>
                        </w:r>
                      </w:p>
                    </w:tc>
                    <w:tc>
                      <w:tcPr>
                        <w:tcW w:w="236" w:type="dxa"/>
                        <w:noWrap/>
                        <w:vAlign w:val="bottom"/>
                        <w:hideMark/>
                      </w:tcPr>
                      <w:p w14:paraId="6ED56508"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(3,000.00)</w:t>
                        </w:r>
                      </w:p>
                    </w:tc>
                  </w:tr>
                  <w:tr w:rsidR="0001458D" w:rsidRPr="002C3EB0" w14:paraId="2F279D36" w14:textId="77777777" w:rsidTr="0001458D">
                    <w:trPr>
                      <w:trHeight w:val="300"/>
                    </w:trPr>
                    <w:tc>
                      <w:tcPr>
                        <w:tcW w:w="1229" w:type="dxa"/>
                        <w:shd w:val="clear" w:color="auto" w:fill="D9D9D9"/>
                        <w:noWrap/>
                        <w:vAlign w:val="bottom"/>
                        <w:hideMark/>
                      </w:tcPr>
                      <w:p w14:paraId="732BA30E"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Rent </w:t>
                        </w:r>
                      </w:p>
                    </w:tc>
                    <w:tc>
                      <w:tcPr>
                        <w:tcW w:w="955" w:type="dxa"/>
                        <w:shd w:val="clear" w:color="auto" w:fill="D9D9D9"/>
                        <w:noWrap/>
                        <w:vAlign w:val="bottom"/>
                        <w:hideMark/>
                      </w:tcPr>
                      <w:p w14:paraId="6C1B5502" w14:textId="77777777" w:rsidR="0001458D" w:rsidRPr="002C3EB0" w:rsidRDefault="0001458D" w:rsidP="00581846">
                        <w:pPr>
                          <w:rPr>
                            <w:rFonts w:ascii="Times New Roman" w:eastAsia="Times New Roman" w:hAnsi="Times New Roman" w:cs="Times New Roman"/>
                            <w:color w:val="000000" w:themeColor="text1"/>
                            <w:lang w:val="en-GB" w:eastAsia="en-IN"/>
                          </w:rPr>
                        </w:pPr>
                      </w:p>
                    </w:tc>
                    <w:tc>
                      <w:tcPr>
                        <w:tcW w:w="880" w:type="dxa"/>
                        <w:shd w:val="clear" w:color="auto" w:fill="D9D9D9"/>
                        <w:noWrap/>
                        <w:vAlign w:val="bottom"/>
                        <w:hideMark/>
                      </w:tcPr>
                      <w:p w14:paraId="6F99108E"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5E1D07E7"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(440.00)</w:t>
                        </w:r>
                      </w:p>
                    </w:tc>
                    <w:tc>
                      <w:tcPr>
                        <w:tcW w:w="1241" w:type="dxa"/>
                        <w:shd w:val="clear" w:color="auto" w:fill="D9D9D9"/>
                        <w:noWrap/>
                        <w:vAlign w:val="bottom"/>
                        <w:hideMark/>
                      </w:tcPr>
                      <w:p w14:paraId="1AC50D8D"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(440.00)</w:t>
                        </w:r>
                      </w:p>
                    </w:tc>
                    <w:tc>
                      <w:tcPr>
                        <w:tcW w:w="1241" w:type="dxa"/>
                        <w:shd w:val="clear" w:color="auto" w:fill="D9D9D9"/>
                        <w:noWrap/>
                        <w:vAlign w:val="bottom"/>
                        <w:hideMark/>
                      </w:tcPr>
                      <w:p w14:paraId="14A58B87"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(440.00)</w:t>
                        </w:r>
                      </w:p>
                    </w:tc>
                    <w:tc>
                      <w:tcPr>
                        <w:tcW w:w="1241" w:type="dxa"/>
                        <w:shd w:val="clear" w:color="auto" w:fill="D9D9D9"/>
                        <w:noWrap/>
                        <w:vAlign w:val="bottom"/>
                        <w:hideMark/>
                      </w:tcPr>
                      <w:p w14:paraId="2DE68173"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(440.00)</w:t>
                        </w:r>
                      </w:p>
                    </w:tc>
                    <w:tc>
                      <w:tcPr>
                        <w:tcW w:w="1241" w:type="dxa"/>
                        <w:shd w:val="clear" w:color="auto" w:fill="D9D9D9"/>
                        <w:noWrap/>
                        <w:vAlign w:val="bottom"/>
                        <w:hideMark/>
                      </w:tcPr>
                      <w:p w14:paraId="7F00F696"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(440.00)</w:t>
                        </w:r>
                      </w:p>
                    </w:tc>
                    <w:tc>
                      <w:tcPr>
                        <w:tcW w:w="236" w:type="dxa"/>
                        <w:shd w:val="clear" w:color="auto" w:fill="D9D9D9"/>
                        <w:noWrap/>
                        <w:vAlign w:val="bottom"/>
                        <w:hideMark/>
                      </w:tcPr>
                      <w:p w14:paraId="6300C237"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(440.00)</w:t>
                        </w:r>
                      </w:p>
                    </w:tc>
                  </w:tr>
                  <w:tr w:rsidR="0001458D" w:rsidRPr="002C3EB0" w14:paraId="4F530A5E" w14:textId="77777777" w:rsidTr="0001458D">
                    <w:trPr>
                      <w:trHeight w:val="300"/>
                    </w:trPr>
                    <w:tc>
                      <w:tcPr>
                        <w:tcW w:w="2184" w:type="dxa"/>
                        <w:gridSpan w:val="2"/>
                        <w:noWrap/>
                        <w:vAlign w:val="bottom"/>
                        <w:hideMark/>
                      </w:tcPr>
                      <w:p w14:paraId="1DC6E34E"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Marketing etc</w:t>
                        </w:r>
                      </w:p>
                    </w:tc>
                    <w:tc>
                      <w:tcPr>
                        <w:tcW w:w="880" w:type="dxa"/>
                        <w:noWrap/>
                        <w:vAlign w:val="bottom"/>
                        <w:hideMark/>
                      </w:tcPr>
                      <w:p w14:paraId="720AF422" w14:textId="77777777" w:rsidR="0001458D" w:rsidRPr="002C3EB0" w:rsidRDefault="0001458D" w:rsidP="00581846">
                        <w:pPr>
                          <w:rPr>
                            <w:rFonts w:ascii="Times New Roman" w:eastAsia="Times New Roman" w:hAnsi="Times New Roman" w:cs="Times New Roman"/>
                            <w:color w:val="000000" w:themeColor="text1"/>
                            <w:lang w:val="en-GB" w:eastAsia="en-IN"/>
                          </w:rPr>
                        </w:pPr>
                      </w:p>
                    </w:tc>
                    <w:tc>
                      <w:tcPr>
                        <w:tcW w:w="1241" w:type="dxa"/>
                        <w:noWrap/>
                        <w:vAlign w:val="bottom"/>
                        <w:hideMark/>
                      </w:tcPr>
                      <w:p w14:paraId="2944C386"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(1,000.00)</w:t>
                        </w:r>
                      </w:p>
                    </w:tc>
                    <w:tc>
                      <w:tcPr>
                        <w:tcW w:w="1241" w:type="dxa"/>
                        <w:noWrap/>
                        <w:vAlign w:val="bottom"/>
                        <w:hideMark/>
                      </w:tcPr>
                      <w:p w14:paraId="4E0DB93B"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(1,000.00)</w:t>
                        </w:r>
                      </w:p>
                    </w:tc>
                    <w:tc>
                      <w:tcPr>
                        <w:tcW w:w="1241" w:type="dxa"/>
                        <w:noWrap/>
                        <w:vAlign w:val="bottom"/>
                        <w:hideMark/>
                      </w:tcPr>
                      <w:p w14:paraId="7F87E632"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(1,000.00)</w:t>
                        </w:r>
                      </w:p>
                    </w:tc>
                    <w:tc>
                      <w:tcPr>
                        <w:tcW w:w="1241" w:type="dxa"/>
                        <w:noWrap/>
                        <w:vAlign w:val="bottom"/>
                        <w:hideMark/>
                      </w:tcPr>
                      <w:p w14:paraId="1B96FD3C"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(1,000.00)</w:t>
                        </w:r>
                      </w:p>
                    </w:tc>
                    <w:tc>
                      <w:tcPr>
                        <w:tcW w:w="1241" w:type="dxa"/>
                        <w:noWrap/>
                        <w:vAlign w:val="bottom"/>
                        <w:hideMark/>
                      </w:tcPr>
                      <w:p w14:paraId="0A7D9E06"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(1,000.00)</w:t>
                        </w:r>
                      </w:p>
                    </w:tc>
                    <w:tc>
                      <w:tcPr>
                        <w:tcW w:w="236" w:type="dxa"/>
                        <w:noWrap/>
                        <w:vAlign w:val="bottom"/>
                        <w:hideMark/>
                      </w:tcPr>
                      <w:p w14:paraId="1023FAA3"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(1,000.00)</w:t>
                        </w:r>
                      </w:p>
                    </w:tc>
                  </w:tr>
                  <w:tr w:rsidR="0001458D" w:rsidRPr="002C3EB0" w14:paraId="002E4E86" w14:textId="77777777" w:rsidTr="0001458D">
                    <w:trPr>
                      <w:trHeight w:val="300"/>
                    </w:trPr>
                    <w:tc>
                      <w:tcPr>
                        <w:tcW w:w="2184" w:type="dxa"/>
                        <w:gridSpan w:val="2"/>
                        <w:shd w:val="clear" w:color="auto" w:fill="D9D9D9"/>
                        <w:noWrap/>
                        <w:vAlign w:val="bottom"/>
                        <w:hideMark/>
                      </w:tcPr>
                      <w:p w14:paraId="3FC1991B"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Electricity</w:t>
                        </w:r>
                      </w:p>
                    </w:tc>
                    <w:tc>
                      <w:tcPr>
                        <w:tcW w:w="880" w:type="dxa"/>
                        <w:shd w:val="clear" w:color="auto" w:fill="D9D9D9"/>
                        <w:noWrap/>
                        <w:vAlign w:val="bottom"/>
                        <w:hideMark/>
                      </w:tcPr>
                      <w:p w14:paraId="011B7C4D" w14:textId="77777777" w:rsidR="0001458D" w:rsidRPr="002C3EB0" w:rsidRDefault="0001458D" w:rsidP="00581846">
                        <w:pPr>
                          <w:rPr>
                            <w:rFonts w:ascii="Times New Roman" w:eastAsia="Times New Roman" w:hAnsi="Times New Roman" w:cs="Times New Roman"/>
                            <w:color w:val="000000" w:themeColor="text1"/>
                            <w:lang w:val="en-GB" w:eastAsia="en-IN"/>
                          </w:rPr>
                        </w:pPr>
                      </w:p>
                    </w:tc>
                    <w:tc>
                      <w:tcPr>
                        <w:tcW w:w="1241" w:type="dxa"/>
                        <w:shd w:val="clear" w:color="auto" w:fill="D9D9D9"/>
                        <w:noWrap/>
                        <w:vAlign w:val="bottom"/>
                        <w:hideMark/>
                      </w:tcPr>
                      <w:p w14:paraId="167C4122"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(120.00)</w:t>
                        </w:r>
                      </w:p>
                    </w:tc>
                    <w:tc>
                      <w:tcPr>
                        <w:tcW w:w="1241" w:type="dxa"/>
                        <w:shd w:val="clear" w:color="auto" w:fill="D9D9D9"/>
                        <w:noWrap/>
                        <w:vAlign w:val="bottom"/>
                        <w:hideMark/>
                      </w:tcPr>
                      <w:p w14:paraId="37DB80CE"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(120.00)</w:t>
                        </w:r>
                      </w:p>
                    </w:tc>
                    <w:tc>
                      <w:tcPr>
                        <w:tcW w:w="1241" w:type="dxa"/>
                        <w:shd w:val="clear" w:color="auto" w:fill="D9D9D9"/>
                        <w:noWrap/>
                        <w:vAlign w:val="bottom"/>
                        <w:hideMark/>
                      </w:tcPr>
                      <w:p w14:paraId="7AE940CD"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(120.00)</w:t>
                        </w:r>
                      </w:p>
                    </w:tc>
                    <w:tc>
                      <w:tcPr>
                        <w:tcW w:w="1241" w:type="dxa"/>
                        <w:shd w:val="clear" w:color="auto" w:fill="D9D9D9"/>
                        <w:noWrap/>
                        <w:vAlign w:val="bottom"/>
                        <w:hideMark/>
                      </w:tcPr>
                      <w:p w14:paraId="6167F873"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(120.00)</w:t>
                        </w:r>
                      </w:p>
                    </w:tc>
                    <w:tc>
                      <w:tcPr>
                        <w:tcW w:w="1241" w:type="dxa"/>
                        <w:shd w:val="clear" w:color="auto" w:fill="D9D9D9"/>
                        <w:noWrap/>
                        <w:vAlign w:val="bottom"/>
                        <w:hideMark/>
                      </w:tcPr>
                      <w:p w14:paraId="6CB336E8"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(120.00)</w:t>
                        </w:r>
                      </w:p>
                    </w:tc>
                    <w:tc>
                      <w:tcPr>
                        <w:tcW w:w="236" w:type="dxa"/>
                        <w:shd w:val="clear" w:color="auto" w:fill="D9D9D9"/>
                        <w:noWrap/>
                        <w:vAlign w:val="bottom"/>
                        <w:hideMark/>
                      </w:tcPr>
                      <w:p w14:paraId="324E4809"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(120.00)</w:t>
                        </w:r>
                      </w:p>
                    </w:tc>
                  </w:tr>
                  <w:tr w:rsidR="0001458D" w:rsidRPr="002C3EB0" w14:paraId="3CFFF7E9" w14:textId="77777777" w:rsidTr="0001458D">
                    <w:trPr>
                      <w:trHeight w:val="300"/>
                    </w:trPr>
                    <w:tc>
                      <w:tcPr>
                        <w:tcW w:w="3064" w:type="dxa"/>
                        <w:gridSpan w:val="3"/>
                        <w:noWrap/>
                        <w:vAlign w:val="bottom"/>
                        <w:hideMark/>
                      </w:tcPr>
                      <w:p w14:paraId="0B872893"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Insurance/6 months</w:t>
                        </w:r>
                      </w:p>
                    </w:tc>
                    <w:tc>
                      <w:tcPr>
                        <w:tcW w:w="1241" w:type="dxa"/>
                        <w:noWrap/>
                        <w:vAlign w:val="bottom"/>
                        <w:hideMark/>
                      </w:tcPr>
                      <w:p w14:paraId="5B2C443A"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(500.00)</w:t>
                        </w:r>
                      </w:p>
                    </w:tc>
                    <w:tc>
                      <w:tcPr>
                        <w:tcW w:w="1241" w:type="dxa"/>
                        <w:noWrap/>
                        <w:vAlign w:val="bottom"/>
                        <w:hideMark/>
                      </w:tcPr>
                      <w:p w14:paraId="4C424F75"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(500.00)</w:t>
                        </w:r>
                      </w:p>
                    </w:tc>
                    <w:tc>
                      <w:tcPr>
                        <w:tcW w:w="1241" w:type="dxa"/>
                        <w:noWrap/>
                        <w:vAlign w:val="bottom"/>
                        <w:hideMark/>
                      </w:tcPr>
                      <w:p w14:paraId="26EF29BA"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(500.00)</w:t>
                        </w:r>
                      </w:p>
                    </w:tc>
                    <w:tc>
                      <w:tcPr>
                        <w:tcW w:w="1241" w:type="dxa"/>
                        <w:noWrap/>
                        <w:vAlign w:val="bottom"/>
                        <w:hideMark/>
                      </w:tcPr>
                      <w:p w14:paraId="40207F77"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(500.00)</w:t>
                        </w:r>
                      </w:p>
                    </w:tc>
                    <w:tc>
                      <w:tcPr>
                        <w:tcW w:w="1241" w:type="dxa"/>
                        <w:noWrap/>
                        <w:vAlign w:val="bottom"/>
                        <w:hideMark/>
                      </w:tcPr>
                      <w:p w14:paraId="39C6C93B"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(500.00)</w:t>
                        </w:r>
                      </w:p>
                    </w:tc>
                    <w:tc>
                      <w:tcPr>
                        <w:tcW w:w="236" w:type="dxa"/>
                        <w:noWrap/>
                        <w:vAlign w:val="bottom"/>
                        <w:hideMark/>
                      </w:tcPr>
                      <w:p w14:paraId="1A229D79"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(500.00)</w:t>
                        </w:r>
                      </w:p>
                    </w:tc>
                  </w:tr>
                  <w:tr w:rsidR="0001458D" w:rsidRPr="002C3EB0" w14:paraId="3E90A568" w14:textId="77777777" w:rsidTr="0001458D">
                    <w:trPr>
                      <w:trHeight w:val="300"/>
                    </w:trPr>
                    <w:tc>
                      <w:tcPr>
                        <w:tcW w:w="1229" w:type="dxa"/>
                        <w:shd w:val="clear" w:color="auto" w:fill="D9D9D9"/>
                        <w:noWrap/>
                        <w:vAlign w:val="bottom"/>
                        <w:hideMark/>
                      </w:tcPr>
                      <w:p w14:paraId="42D66E07" w14:textId="77777777" w:rsidR="0001458D" w:rsidRPr="002C3EB0" w:rsidRDefault="0001458D" w:rsidP="00581846">
                        <w:pPr>
                          <w:rPr>
                            <w:rFonts w:ascii="Times New Roman" w:eastAsia="Times New Roman" w:hAnsi="Times New Roman" w:cs="Times New Roman"/>
                            <w:color w:val="000000" w:themeColor="text1"/>
                            <w:lang w:val="en-GB" w:eastAsia="en-IN"/>
                          </w:rPr>
                        </w:pPr>
                      </w:p>
                    </w:tc>
                    <w:tc>
                      <w:tcPr>
                        <w:tcW w:w="955" w:type="dxa"/>
                        <w:shd w:val="clear" w:color="auto" w:fill="D9D9D9"/>
                        <w:noWrap/>
                        <w:vAlign w:val="bottom"/>
                        <w:hideMark/>
                      </w:tcPr>
                      <w:p w14:paraId="3747C7DA"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880" w:type="dxa"/>
                        <w:shd w:val="clear" w:color="auto" w:fill="D9D9D9"/>
                        <w:noWrap/>
                        <w:vAlign w:val="bottom"/>
                        <w:hideMark/>
                      </w:tcPr>
                      <w:p w14:paraId="57CAD0B5"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1AB599C8"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43D941F5"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00C4259B"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7FE3575D"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4F9B837F"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236" w:type="dxa"/>
                        <w:shd w:val="clear" w:color="auto" w:fill="D9D9D9"/>
                        <w:noWrap/>
                        <w:vAlign w:val="bottom"/>
                        <w:hideMark/>
                      </w:tcPr>
                      <w:p w14:paraId="1C107622"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r>
                  <w:tr w:rsidR="0001458D" w:rsidRPr="002C3EB0" w14:paraId="3B0B0125" w14:textId="77777777" w:rsidTr="0001458D">
                    <w:trPr>
                      <w:trHeight w:val="300"/>
                    </w:trPr>
                    <w:tc>
                      <w:tcPr>
                        <w:tcW w:w="2184" w:type="dxa"/>
                        <w:gridSpan w:val="2"/>
                        <w:shd w:val="clear" w:color="auto" w:fill="FFFFFF" w:themeFill="background1"/>
                        <w:noWrap/>
                        <w:vAlign w:val="bottom"/>
                        <w:hideMark/>
                      </w:tcPr>
                      <w:p w14:paraId="4E266351"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Net Profit</w:t>
                        </w:r>
                      </w:p>
                    </w:tc>
                    <w:tc>
                      <w:tcPr>
                        <w:tcW w:w="880" w:type="dxa"/>
                        <w:shd w:val="clear" w:color="auto" w:fill="FFFFFF" w:themeFill="background1"/>
                        <w:noWrap/>
                        <w:vAlign w:val="bottom"/>
                        <w:hideMark/>
                      </w:tcPr>
                      <w:p w14:paraId="31BD00C7"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w:t>
                        </w:r>
                      </w:p>
                    </w:tc>
                    <w:tc>
                      <w:tcPr>
                        <w:tcW w:w="1241" w:type="dxa"/>
                        <w:shd w:val="clear" w:color="auto" w:fill="FFFFFF" w:themeFill="background1"/>
                        <w:noWrap/>
                        <w:vAlign w:val="bottom"/>
                        <w:hideMark/>
                      </w:tcPr>
                      <w:p w14:paraId="3AD3B0C7"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(29,273.75)</w:t>
                        </w:r>
                      </w:p>
                    </w:tc>
                    <w:tc>
                      <w:tcPr>
                        <w:tcW w:w="1241" w:type="dxa"/>
                        <w:shd w:val="clear" w:color="auto" w:fill="FFFFFF" w:themeFill="background1"/>
                        <w:noWrap/>
                        <w:vAlign w:val="bottom"/>
                        <w:hideMark/>
                      </w:tcPr>
                      <w:p w14:paraId="66319E01"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(30,173.75)</w:t>
                        </w:r>
                      </w:p>
                    </w:tc>
                    <w:tc>
                      <w:tcPr>
                        <w:tcW w:w="1241" w:type="dxa"/>
                        <w:shd w:val="clear" w:color="auto" w:fill="FFFFFF" w:themeFill="background1"/>
                        <w:noWrap/>
                        <w:vAlign w:val="bottom"/>
                        <w:hideMark/>
                      </w:tcPr>
                      <w:p w14:paraId="188772CB"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(32,243.75)</w:t>
                        </w:r>
                      </w:p>
                    </w:tc>
                    <w:tc>
                      <w:tcPr>
                        <w:tcW w:w="1241" w:type="dxa"/>
                        <w:shd w:val="clear" w:color="auto" w:fill="FFFFFF" w:themeFill="background1"/>
                        <w:noWrap/>
                        <w:vAlign w:val="bottom"/>
                        <w:hideMark/>
                      </w:tcPr>
                      <w:p w14:paraId="1F4B94D7"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(33,473.75)</w:t>
                        </w:r>
                      </w:p>
                    </w:tc>
                    <w:tc>
                      <w:tcPr>
                        <w:tcW w:w="1241" w:type="dxa"/>
                        <w:shd w:val="clear" w:color="auto" w:fill="FFFFFF" w:themeFill="background1"/>
                        <w:noWrap/>
                        <w:vAlign w:val="bottom"/>
                        <w:hideMark/>
                      </w:tcPr>
                      <w:p w14:paraId="3199AD56"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(35,683.75)</w:t>
                        </w:r>
                      </w:p>
                    </w:tc>
                    <w:tc>
                      <w:tcPr>
                        <w:tcW w:w="236" w:type="dxa"/>
                        <w:shd w:val="clear" w:color="auto" w:fill="FFFFFF" w:themeFill="background1"/>
                        <w:noWrap/>
                        <w:vAlign w:val="bottom"/>
                        <w:hideMark/>
                      </w:tcPr>
                      <w:p w14:paraId="6F9B7CAE"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 xml:space="preserve">  (35,883.75)</w:t>
                        </w:r>
                      </w:p>
                    </w:tc>
                  </w:tr>
                  <w:tr w:rsidR="0001458D" w:rsidRPr="002C3EB0" w14:paraId="5D68F8AD" w14:textId="77777777" w:rsidTr="0001458D">
                    <w:trPr>
                      <w:trHeight w:val="300"/>
                    </w:trPr>
                    <w:tc>
                      <w:tcPr>
                        <w:tcW w:w="1229" w:type="dxa"/>
                        <w:shd w:val="clear" w:color="auto" w:fill="D9D9D9"/>
                        <w:noWrap/>
                        <w:vAlign w:val="bottom"/>
                        <w:hideMark/>
                      </w:tcPr>
                      <w:p w14:paraId="3037AB81" w14:textId="77777777" w:rsidR="0001458D" w:rsidRPr="002C3EB0" w:rsidRDefault="0001458D" w:rsidP="00581846">
                        <w:pPr>
                          <w:rPr>
                            <w:rFonts w:ascii="Times New Roman" w:eastAsia="Times New Roman" w:hAnsi="Times New Roman" w:cs="Times New Roman"/>
                            <w:color w:val="000000" w:themeColor="text1"/>
                            <w:lang w:val="en-GB" w:eastAsia="en-IN"/>
                          </w:rPr>
                        </w:pPr>
                      </w:p>
                    </w:tc>
                    <w:tc>
                      <w:tcPr>
                        <w:tcW w:w="955" w:type="dxa"/>
                        <w:shd w:val="clear" w:color="auto" w:fill="D9D9D9"/>
                        <w:noWrap/>
                        <w:vAlign w:val="bottom"/>
                        <w:hideMark/>
                      </w:tcPr>
                      <w:p w14:paraId="62BB3D24"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880" w:type="dxa"/>
                        <w:shd w:val="clear" w:color="auto" w:fill="D9D9D9"/>
                        <w:noWrap/>
                        <w:vAlign w:val="bottom"/>
                        <w:hideMark/>
                      </w:tcPr>
                      <w:p w14:paraId="442580A5"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6DC5095D"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3B05234E"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4F283E2D"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55E63231"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shd w:val="clear" w:color="auto" w:fill="D9D9D9"/>
                        <w:noWrap/>
                        <w:vAlign w:val="bottom"/>
                        <w:hideMark/>
                      </w:tcPr>
                      <w:p w14:paraId="7B206693"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236" w:type="dxa"/>
                        <w:shd w:val="clear" w:color="auto" w:fill="D9D9D9"/>
                        <w:noWrap/>
                        <w:vAlign w:val="bottom"/>
                        <w:hideMark/>
                      </w:tcPr>
                      <w:p w14:paraId="250C215F"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r>
                  <w:tr w:rsidR="0001458D" w:rsidRPr="002C3EB0" w14:paraId="4764914D" w14:textId="77777777" w:rsidTr="0001458D">
                    <w:trPr>
                      <w:trHeight w:val="300"/>
                    </w:trPr>
                    <w:tc>
                      <w:tcPr>
                        <w:tcW w:w="1229" w:type="dxa"/>
                        <w:noWrap/>
                        <w:vAlign w:val="bottom"/>
                        <w:hideMark/>
                      </w:tcPr>
                      <w:p w14:paraId="1F18E369"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GPM %</w:t>
                        </w:r>
                      </w:p>
                    </w:tc>
                    <w:tc>
                      <w:tcPr>
                        <w:tcW w:w="955" w:type="dxa"/>
                        <w:noWrap/>
                        <w:vAlign w:val="bottom"/>
                        <w:hideMark/>
                      </w:tcPr>
                      <w:p w14:paraId="18D8EF77" w14:textId="77777777" w:rsidR="0001458D" w:rsidRPr="002C3EB0" w:rsidRDefault="0001458D" w:rsidP="00581846">
                        <w:pPr>
                          <w:rPr>
                            <w:rFonts w:ascii="Times New Roman" w:eastAsia="Times New Roman" w:hAnsi="Times New Roman" w:cs="Times New Roman"/>
                            <w:color w:val="000000" w:themeColor="text1"/>
                            <w:lang w:val="en-GB" w:eastAsia="en-IN"/>
                          </w:rPr>
                        </w:pPr>
                      </w:p>
                    </w:tc>
                    <w:tc>
                      <w:tcPr>
                        <w:tcW w:w="880" w:type="dxa"/>
                        <w:noWrap/>
                        <w:vAlign w:val="bottom"/>
                        <w:hideMark/>
                      </w:tcPr>
                      <w:p w14:paraId="5567642C"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noWrap/>
                        <w:vAlign w:val="bottom"/>
                        <w:hideMark/>
                      </w:tcPr>
                      <w:p w14:paraId="7A7AD1CF" w14:textId="77777777" w:rsidR="0001458D" w:rsidRPr="002C3EB0" w:rsidRDefault="0001458D" w:rsidP="00581846">
                        <w:pPr>
                          <w:jc w:val="right"/>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-49%</w:t>
                        </w:r>
                      </w:p>
                    </w:tc>
                    <w:tc>
                      <w:tcPr>
                        <w:tcW w:w="1241" w:type="dxa"/>
                        <w:noWrap/>
                        <w:vAlign w:val="bottom"/>
                        <w:hideMark/>
                      </w:tcPr>
                      <w:p w14:paraId="54CFECA2" w14:textId="77777777" w:rsidR="0001458D" w:rsidRPr="002C3EB0" w:rsidRDefault="0001458D" w:rsidP="00581846">
                        <w:pPr>
                          <w:jc w:val="right"/>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-51%</w:t>
                        </w:r>
                      </w:p>
                    </w:tc>
                    <w:tc>
                      <w:tcPr>
                        <w:tcW w:w="1241" w:type="dxa"/>
                        <w:noWrap/>
                        <w:vAlign w:val="bottom"/>
                        <w:hideMark/>
                      </w:tcPr>
                      <w:p w14:paraId="47B5D533" w14:textId="77777777" w:rsidR="0001458D" w:rsidRPr="002C3EB0" w:rsidRDefault="0001458D" w:rsidP="00581846">
                        <w:pPr>
                          <w:jc w:val="right"/>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-58%</w:t>
                        </w:r>
                      </w:p>
                    </w:tc>
                    <w:tc>
                      <w:tcPr>
                        <w:tcW w:w="1241" w:type="dxa"/>
                        <w:noWrap/>
                        <w:vAlign w:val="bottom"/>
                        <w:hideMark/>
                      </w:tcPr>
                      <w:p w14:paraId="25C0D0E8" w14:textId="77777777" w:rsidR="0001458D" w:rsidRPr="002C3EB0" w:rsidRDefault="0001458D" w:rsidP="00581846">
                        <w:pPr>
                          <w:jc w:val="right"/>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-62%</w:t>
                        </w:r>
                      </w:p>
                    </w:tc>
                    <w:tc>
                      <w:tcPr>
                        <w:tcW w:w="1241" w:type="dxa"/>
                        <w:noWrap/>
                        <w:vAlign w:val="bottom"/>
                        <w:hideMark/>
                      </w:tcPr>
                      <w:p w14:paraId="711B23C7" w14:textId="77777777" w:rsidR="0001458D" w:rsidRPr="002C3EB0" w:rsidRDefault="0001458D" w:rsidP="00581846">
                        <w:pPr>
                          <w:jc w:val="right"/>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-70%</w:t>
                        </w:r>
                      </w:p>
                    </w:tc>
                    <w:tc>
                      <w:tcPr>
                        <w:tcW w:w="236" w:type="dxa"/>
                        <w:noWrap/>
                        <w:vAlign w:val="bottom"/>
                        <w:hideMark/>
                      </w:tcPr>
                      <w:p w14:paraId="39387EC8" w14:textId="77777777" w:rsidR="0001458D" w:rsidRPr="002C3EB0" w:rsidRDefault="0001458D" w:rsidP="00581846">
                        <w:pPr>
                          <w:jc w:val="right"/>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-71%</w:t>
                        </w:r>
                      </w:p>
                    </w:tc>
                  </w:tr>
                  <w:tr w:rsidR="0001458D" w:rsidRPr="002C3EB0" w14:paraId="4C4DACB1" w14:textId="77777777" w:rsidTr="0001458D">
                    <w:trPr>
                      <w:trHeight w:val="300"/>
                    </w:trPr>
                    <w:tc>
                      <w:tcPr>
                        <w:tcW w:w="1229" w:type="dxa"/>
                        <w:tcBorders>
                          <w:top w:val="nil"/>
                          <w:left w:val="nil"/>
                          <w:bottom w:val="single" w:sz="4" w:space="0" w:color="000000"/>
                          <w:right w:val="nil"/>
                        </w:tcBorders>
                        <w:shd w:val="clear" w:color="auto" w:fill="D9D9D9"/>
                        <w:noWrap/>
                        <w:vAlign w:val="bottom"/>
                        <w:hideMark/>
                      </w:tcPr>
                      <w:p w14:paraId="78271E39" w14:textId="77777777" w:rsidR="0001458D" w:rsidRPr="002C3EB0" w:rsidRDefault="0001458D" w:rsidP="00581846">
                        <w:pPr>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NPM%</w:t>
                        </w:r>
                      </w:p>
                    </w:tc>
                    <w:tc>
                      <w:tcPr>
                        <w:tcW w:w="955" w:type="dxa"/>
                        <w:tcBorders>
                          <w:top w:val="nil"/>
                          <w:left w:val="nil"/>
                          <w:bottom w:val="single" w:sz="4" w:space="0" w:color="000000"/>
                          <w:right w:val="nil"/>
                        </w:tcBorders>
                        <w:shd w:val="clear" w:color="auto" w:fill="D9D9D9"/>
                        <w:noWrap/>
                        <w:vAlign w:val="bottom"/>
                        <w:hideMark/>
                      </w:tcPr>
                      <w:p w14:paraId="0FBF5617" w14:textId="77777777" w:rsidR="0001458D" w:rsidRPr="002C3EB0" w:rsidRDefault="0001458D" w:rsidP="00581846">
                        <w:pPr>
                          <w:rPr>
                            <w:rFonts w:ascii="Times New Roman" w:eastAsia="Times New Roman" w:hAnsi="Times New Roman" w:cs="Times New Roman"/>
                            <w:color w:val="000000" w:themeColor="text1"/>
                            <w:lang w:val="en-GB" w:eastAsia="en-IN"/>
                          </w:rPr>
                        </w:pPr>
                      </w:p>
                    </w:tc>
                    <w:tc>
                      <w:tcPr>
                        <w:tcW w:w="880" w:type="dxa"/>
                        <w:tcBorders>
                          <w:top w:val="nil"/>
                          <w:left w:val="nil"/>
                          <w:bottom w:val="single" w:sz="4" w:space="0" w:color="000000"/>
                          <w:right w:val="nil"/>
                        </w:tcBorders>
                        <w:shd w:val="clear" w:color="auto" w:fill="D9D9D9"/>
                        <w:noWrap/>
                        <w:vAlign w:val="bottom"/>
                        <w:hideMark/>
                      </w:tcPr>
                      <w:p w14:paraId="3A565AB1" w14:textId="77777777" w:rsidR="0001458D" w:rsidRPr="002C3EB0" w:rsidRDefault="0001458D" w:rsidP="00581846">
                        <w:pPr>
                          <w:spacing w:line="256" w:lineRule="auto"/>
                          <w:rPr>
                            <w:rFonts w:ascii="Times New Roman" w:hAnsi="Times New Roman" w:cs="Times New Roman"/>
                            <w:color w:val="000000" w:themeColor="text1"/>
                            <w:lang w:val="en-GB" w:eastAsia="en-IN"/>
                          </w:rPr>
                        </w:pPr>
                      </w:p>
                    </w:tc>
                    <w:tc>
                      <w:tcPr>
                        <w:tcW w:w="1241" w:type="dxa"/>
                        <w:tcBorders>
                          <w:top w:val="nil"/>
                          <w:left w:val="nil"/>
                          <w:bottom w:val="single" w:sz="4" w:space="0" w:color="000000"/>
                          <w:right w:val="nil"/>
                        </w:tcBorders>
                        <w:shd w:val="clear" w:color="auto" w:fill="D9D9D9"/>
                        <w:noWrap/>
                        <w:vAlign w:val="bottom"/>
                        <w:hideMark/>
                      </w:tcPr>
                      <w:p w14:paraId="1DE203D5" w14:textId="77777777" w:rsidR="0001458D" w:rsidRPr="002C3EB0" w:rsidRDefault="0001458D" w:rsidP="00581846">
                        <w:pPr>
                          <w:jc w:val="right"/>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-59%</w:t>
                        </w:r>
                      </w:p>
                    </w:tc>
                    <w:tc>
                      <w:tcPr>
                        <w:tcW w:w="1241" w:type="dxa"/>
                        <w:tcBorders>
                          <w:top w:val="nil"/>
                          <w:left w:val="nil"/>
                          <w:bottom w:val="single" w:sz="4" w:space="0" w:color="000000"/>
                          <w:right w:val="nil"/>
                        </w:tcBorders>
                        <w:shd w:val="clear" w:color="auto" w:fill="D9D9D9"/>
                        <w:noWrap/>
                        <w:vAlign w:val="bottom"/>
                        <w:hideMark/>
                      </w:tcPr>
                      <w:p w14:paraId="02B9B975" w14:textId="77777777" w:rsidR="0001458D" w:rsidRPr="002C3EB0" w:rsidRDefault="0001458D" w:rsidP="00581846">
                        <w:pPr>
                          <w:jc w:val="right"/>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-62%</w:t>
                        </w:r>
                      </w:p>
                    </w:tc>
                    <w:tc>
                      <w:tcPr>
                        <w:tcW w:w="1241" w:type="dxa"/>
                        <w:tcBorders>
                          <w:top w:val="nil"/>
                          <w:left w:val="nil"/>
                          <w:bottom w:val="single" w:sz="4" w:space="0" w:color="000000"/>
                          <w:right w:val="nil"/>
                        </w:tcBorders>
                        <w:shd w:val="clear" w:color="auto" w:fill="D9D9D9"/>
                        <w:noWrap/>
                        <w:vAlign w:val="bottom"/>
                        <w:hideMark/>
                      </w:tcPr>
                      <w:p w14:paraId="2A0C5E06" w14:textId="77777777" w:rsidR="0001458D" w:rsidRPr="002C3EB0" w:rsidRDefault="0001458D" w:rsidP="00581846">
                        <w:pPr>
                          <w:jc w:val="right"/>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-69%</w:t>
                        </w:r>
                      </w:p>
                    </w:tc>
                    <w:tc>
                      <w:tcPr>
                        <w:tcW w:w="1241" w:type="dxa"/>
                        <w:tcBorders>
                          <w:top w:val="nil"/>
                          <w:left w:val="nil"/>
                          <w:bottom w:val="single" w:sz="4" w:space="0" w:color="000000"/>
                          <w:right w:val="nil"/>
                        </w:tcBorders>
                        <w:shd w:val="clear" w:color="auto" w:fill="D9D9D9"/>
                        <w:noWrap/>
                        <w:vAlign w:val="bottom"/>
                        <w:hideMark/>
                      </w:tcPr>
                      <w:p w14:paraId="377FDF94" w14:textId="77777777" w:rsidR="0001458D" w:rsidRPr="002C3EB0" w:rsidRDefault="0001458D" w:rsidP="00581846">
                        <w:pPr>
                          <w:jc w:val="right"/>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-73%</w:t>
                        </w:r>
                      </w:p>
                    </w:tc>
                    <w:tc>
                      <w:tcPr>
                        <w:tcW w:w="1241" w:type="dxa"/>
                        <w:tcBorders>
                          <w:top w:val="nil"/>
                          <w:left w:val="nil"/>
                          <w:bottom w:val="single" w:sz="4" w:space="0" w:color="000000"/>
                          <w:right w:val="nil"/>
                        </w:tcBorders>
                        <w:shd w:val="clear" w:color="auto" w:fill="D9D9D9"/>
                        <w:noWrap/>
                        <w:vAlign w:val="bottom"/>
                        <w:hideMark/>
                      </w:tcPr>
                      <w:p w14:paraId="3FB1019D" w14:textId="77777777" w:rsidR="0001458D" w:rsidRPr="002C3EB0" w:rsidRDefault="0001458D" w:rsidP="00581846">
                        <w:pPr>
                          <w:jc w:val="right"/>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-82%</w:t>
                        </w:r>
                      </w:p>
                    </w:tc>
                    <w:tc>
                      <w:tcPr>
                        <w:tcW w:w="236" w:type="dxa"/>
                        <w:tcBorders>
                          <w:top w:val="nil"/>
                          <w:left w:val="nil"/>
                          <w:bottom w:val="single" w:sz="4" w:space="0" w:color="000000"/>
                          <w:right w:val="nil"/>
                        </w:tcBorders>
                        <w:shd w:val="clear" w:color="auto" w:fill="D9D9D9"/>
                        <w:noWrap/>
                        <w:vAlign w:val="bottom"/>
                        <w:hideMark/>
                      </w:tcPr>
                      <w:p w14:paraId="0497BD81" w14:textId="77777777" w:rsidR="0001458D" w:rsidRPr="002C3EB0" w:rsidRDefault="0001458D" w:rsidP="00581846">
                        <w:pPr>
                          <w:jc w:val="right"/>
                          <w:rPr>
                            <w:rFonts w:ascii="Times New Roman" w:eastAsia="Times New Roman" w:hAnsi="Times New Roman" w:cs="Times New Roman"/>
                            <w:color w:val="000000" w:themeColor="text1"/>
                            <w:lang w:val="en-GB" w:eastAsia="en-IN"/>
                          </w:rPr>
                        </w:pPr>
                        <w:r w:rsidRPr="002C3EB0">
                          <w:rPr>
                            <w:rFonts w:ascii="Times New Roman" w:eastAsia="Times New Roman" w:hAnsi="Times New Roman" w:cs="Times New Roman"/>
                            <w:color w:val="000000" w:themeColor="text1"/>
                            <w:lang w:val="en-GB" w:eastAsia="en-IN"/>
                          </w:rPr>
                          <w:t>-83%</w:t>
                        </w:r>
                      </w:p>
                    </w:tc>
                  </w:tr>
                </w:tbl>
                <w:p w14:paraId="5AE6F04B" w14:textId="77777777" w:rsidR="0001458D" w:rsidRPr="002C3EB0" w:rsidRDefault="0001458D" w:rsidP="00581846">
                  <w:pPr>
                    <w:spacing w:after="160" w:line="256" w:lineRule="auto"/>
                    <w:rPr>
                      <w:rFonts w:ascii="Times New Roman" w:eastAsia="Calibri" w:hAnsi="Times New Roman" w:cs="Times New Roman"/>
                      <w:color w:val="000000" w:themeColor="text1"/>
                      <w:lang w:val="en-GB"/>
                    </w:rPr>
                  </w:pPr>
                </w:p>
              </w:tc>
            </w:tr>
          </w:tbl>
          <w:p w14:paraId="78773DBA" w14:textId="77777777" w:rsidR="0001458D" w:rsidRPr="002C3EB0" w:rsidRDefault="0001458D" w:rsidP="00CC1553">
            <w:pPr>
              <w:spacing w:line="360" w:lineRule="auto"/>
              <w:jc w:val="both"/>
              <w:rPr>
                <w:rFonts w:ascii="Times New Roman" w:hAnsi="Times New Roman" w:cs="Times New Roman"/>
                <w:lang w:val="en-GB"/>
              </w:rPr>
            </w:pPr>
          </w:p>
        </w:tc>
      </w:tr>
    </w:tbl>
    <w:p w14:paraId="534FB881" w14:textId="0C911230" w:rsidR="0001458D" w:rsidRPr="002C3EB0" w:rsidRDefault="0001458D" w:rsidP="0001458D">
      <w:pPr>
        <w:spacing w:line="360" w:lineRule="auto"/>
        <w:jc w:val="both"/>
        <w:rPr>
          <w:rFonts w:ascii="Times New Roman" w:hAnsi="Times New Roman" w:cs="Times New Roman"/>
          <w:lang w:val="en-GB"/>
        </w:rPr>
      </w:pPr>
    </w:p>
    <w:p w14:paraId="463EB7DF" w14:textId="77777777" w:rsidR="002C3EB0" w:rsidRPr="002C3EB0" w:rsidRDefault="002C3EB0" w:rsidP="002C3EB0">
      <w:pPr>
        <w:pStyle w:val="Heading1"/>
      </w:pPr>
      <w:bookmarkStart w:id="14" w:name="_Toc112864098"/>
      <w:r w:rsidRPr="002C3EB0">
        <w:t>Market Research</w:t>
      </w:r>
      <w:bookmarkEnd w:id="14"/>
    </w:p>
    <w:p w14:paraId="6F20C757" w14:textId="77777777" w:rsidR="002C3EB0" w:rsidRPr="002C3EB0" w:rsidRDefault="002C3EB0" w:rsidP="002C3EB0">
      <w:pPr>
        <w:spacing w:line="360" w:lineRule="auto"/>
        <w:jc w:val="both"/>
        <w:rPr>
          <w:rFonts w:ascii="Times New Roman" w:hAnsi="Times New Roman" w:cs="Times New Roman"/>
          <w:lang w:val="en-GB"/>
        </w:rPr>
      </w:pPr>
      <w:r w:rsidRPr="002C3EB0">
        <w:rPr>
          <w:rFonts w:ascii="Times New Roman" w:hAnsi="Times New Roman" w:cs="Times New Roman"/>
          <w:lang w:val="en-GB"/>
        </w:rPr>
        <w:t xml:space="preserve">There are some external factors that affect the organisation from making critical decisions under tough situations in the market. PEST analysis will assist to identify these factors and will be helpful to make a strong business plan in the market by dominating its competitors </w:t>
      </w:r>
      <w:sdt>
        <w:sdtPr>
          <w:rPr>
            <w:rFonts w:ascii="Times New Roman" w:hAnsi="Times New Roman" w:cs="Times New Roman"/>
            <w:lang w:val="en-GB"/>
          </w:rPr>
          <w:id w:val="2103603350"/>
          <w:citation/>
        </w:sdtPr>
        <w:sdtContent>
          <w:r w:rsidRPr="002C3EB0">
            <w:rPr>
              <w:rFonts w:ascii="Times New Roman" w:hAnsi="Times New Roman" w:cs="Times New Roman"/>
              <w:lang w:val="en-GB"/>
            </w:rPr>
            <w:fldChar w:fldCharType="begin"/>
          </w:r>
          <w:r w:rsidRPr="002C3EB0">
            <w:rPr>
              <w:rFonts w:ascii="Times New Roman" w:hAnsi="Times New Roman" w:cs="Times New Roman"/>
              <w:lang w:val="en-GB"/>
            </w:rPr>
            <w:instrText xml:space="preserve">CITATION THO19 \l 2057 </w:instrText>
          </w:r>
          <w:r w:rsidRPr="002C3EB0">
            <w:rPr>
              <w:rFonts w:ascii="Times New Roman" w:hAnsi="Times New Roman" w:cs="Times New Roman"/>
              <w:lang w:val="en-GB"/>
            </w:rPr>
            <w:fldChar w:fldCharType="separate"/>
          </w:r>
          <w:r w:rsidRPr="002C3EB0">
            <w:rPr>
              <w:rFonts w:ascii="Times New Roman" w:hAnsi="Times New Roman" w:cs="Times New Roman"/>
              <w:noProof/>
              <w:lang w:val="en-GB"/>
            </w:rPr>
            <w:t>(casemire, 2022)</w:t>
          </w:r>
          <w:r w:rsidRPr="002C3EB0">
            <w:rPr>
              <w:rFonts w:ascii="Times New Roman" w:hAnsi="Times New Roman" w:cs="Times New Roman"/>
              <w:lang w:val="en-GB"/>
            </w:rPr>
            <w:fldChar w:fldCharType="end"/>
          </w:r>
        </w:sdtContent>
      </w:sdt>
      <w:r w:rsidRPr="002C3EB0">
        <w:rPr>
          <w:rFonts w:ascii="Times New Roman" w:hAnsi="Times New Roman" w:cs="Times New Roman"/>
          <w:lang w:val="en-GB"/>
        </w:rPr>
        <w:t>.</w:t>
      </w:r>
    </w:p>
    <w:p w14:paraId="578C52EF" w14:textId="596DF29E" w:rsidR="002C3EB0" w:rsidRPr="002C3EB0" w:rsidRDefault="002C3EB0" w:rsidP="002C3EB0">
      <w:pPr>
        <w:spacing w:line="360" w:lineRule="auto"/>
        <w:jc w:val="both"/>
        <w:rPr>
          <w:rFonts w:ascii="Times New Roman" w:hAnsi="Times New Roman" w:cs="Times New Roman"/>
          <w:lang w:val="en-GB"/>
        </w:rPr>
      </w:pPr>
      <w:r w:rsidRPr="002C3EB0">
        <w:rPr>
          <w:rFonts w:ascii="Times New Roman" w:hAnsi="Times New Roman" w:cs="Times New Roman"/>
          <w:b/>
          <w:bCs/>
          <w:lang w:val="en-GB"/>
        </w:rPr>
        <w:t>Political</w:t>
      </w:r>
      <w:r w:rsidRPr="002C3EB0">
        <w:rPr>
          <w:rFonts w:ascii="Times New Roman" w:hAnsi="Times New Roman" w:cs="Times New Roman"/>
          <w:lang w:val="en-GB"/>
        </w:rPr>
        <w:t xml:space="preserve">: The dual stage of the parliamentary system of the country controls the prices of the raw materials and helps to maintain steady growth for the Snip to Snip. On the other hand, the strict government of the country is very helpful in lowering corruption. Besides, the employment act and the health and safety act that the organisation </w:t>
      </w:r>
      <w:r w:rsidRPr="002C3EB0">
        <w:rPr>
          <w:rFonts w:ascii="Times New Roman" w:hAnsi="Times New Roman" w:cs="Times New Roman"/>
          <w:lang w:val="en-GB"/>
        </w:rPr>
        <w:t>must</w:t>
      </w:r>
      <w:r w:rsidRPr="002C3EB0">
        <w:rPr>
          <w:rFonts w:ascii="Times New Roman" w:hAnsi="Times New Roman" w:cs="Times New Roman"/>
          <w:lang w:val="en-GB"/>
        </w:rPr>
        <w:t xml:space="preserve"> maintain while recruiting their staff. </w:t>
      </w:r>
    </w:p>
    <w:p w14:paraId="3D567E41" w14:textId="77777777" w:rsidR="002C3EB0" w:rsidRPr="002C3EB0" w:rsidRDefault="002C3EB0" w:rsidP="002C3EB0">
      <w:pPr>
        <w:spacing w:line="360" w:lineRule="auto"/>
        <w:jc w:val="both"/>
        <w:rPr>
          <w:rFonts w:ascii="Times New Roman" w:hAnsi="Times New Roman" w:cs="Times New Roman"/>
          <w:lang w:val="en-GB"/>
        </w:rPr>
      </w:pPr>
      <w:r w:rsidRPr="002C3EB0">
        <w:rPr>
          <w:rFonts w:ascii="Times New Roman" w:hAnsi="Times New Roman" w:cs="Times New Roman"/>
          <w:b/>
          <w:bCs/>
          <w:lang w:val="en-GB"/>
        </w:rPr>
        <w:t>Economic</w:t>
      </w:r>
      <w:r w:rsidRPr="002C3EB0">
        <w:rPr>
          <w:rFonts w:ascii="Times New Roman" w:hAnsi="Times New Roman" w:cs="Times New Roman"/>
          <w:lang w:val="en-GB"/>
        </w:rPr>
        <w:t xml:space="preserve">: High price of raw materials due to the increased inflation rate of the country tentatively uplift the cost of their services and lowers the profits. Besides, the uplifting trend of the economy assists the organisation to grow their business under the tough market situation. Moreover, a higher GDP rate of the UK economy also increases the profit margin of Snip to Snip </w:t>
      </w:r>
      <w:sdt>
        <w:sdtPr>
          <w:rPr>
            <w:rFonts w:ascii="Times New Roman" w:hAnsi="Times New Roman" w:cs="Times New Roman"/>
            <w:lang w:val="en-GB"/>
          </w:rPr>
          <w:id w:val="-1860651585"/>
          <w:citation/>
        </w:sdtPr>
        <w:sdtContent>
          <w:r w:rsidRPr="002C3EB0">
            <w:rPr>
              <w:rFonts w:ascii="Times New Roman" w:hAnsi="Times New Roman" w:cs="Times New Roman"/>
              <w:lang w:val="en-GB"/>
            </w:rPr>
            <w:fldChar w:fldCharType="begin"/>
          </w:r>
          <w:r w:rsidRPr="002C3EB0">
            <w:rPr>
              <w:rFonts w:ascii="Times New Roman" w:hAnsi="Times New Roman" w:cs="Times New Roman"/>
              <w:lang w:val="en-GB"/>
            </w:rPr>
            <w:instrText xml:space="preserve"> CITATION san22 \l 2057 </w:instrText>
          </w:r>
          <w:r w:rsidRPr="002C3EB0">
            <w:rPr>
              <w:rFonts w:ascii="Times New Roman" w:hAnsi="Times New Roman" w:cs="Times New Roman"/>
              <w:lang w:val="en-GB"/>
            </w:rPr>
            <w:fldChar w:fldCharType="separate"/>
          </w:r>
          <w:r w:rsidRPr="002C3EB0">
            <w:rPr>
              <w:rFonts w:ascii="Times New Roman" w:eastAsia="Calibri" w:hAnsi="Times New Roman" w:cs="Times New Roman"/>
              <w:noProof/>
              <w:lang w:val="en-GB"/>
            </w:rPr>
            <w:t>(santandertrade, 2022)</w:t>
          </w:r>
          <w:r w:rsidRPr="002C3EB0">
            <w:rPr>
              <w:rFonts w:ascii="Times New Roman" w:hAnsi="Times New Roman" w:cs="Times New Roman"/>
              <w:lang w:val="en-GB"/>
            </w:rPr>
            <w:fldChar w:fldCharType="end"/>
          </w:r>
        </w:sdtContent>
      </w:sdt>
      <w:r w:rsidRPr="002C3EB0">
        <w:rPr>
          <w:rFonts w:ascii="Times New Roman" w:hAnsi="Times New Roman" w:cs="Times New Roman"/>
          <w:lang w:val="en-GB"/>
        </w:rPr>
        <w:t>.</w:t>
      </w:r>
    </w:p>
    <w:p w14:paraId="3A365EE0" w14:textId="77777777" w:rsidR="002C3EB0" w:rsidRPr="002C3EB0" w:rsidRDefault="002C3EB0" w:rsidP="002C3EB0">
      <w:pPr>
        <w:spacing w:line="360" w:lineRule="auto"/>
        <w:jc w:val="both"/>
        <w:rPr>
          <w:rFonts w:ascii="Times New Roman" w:hAnsi="Times New Roman" w:cs="Times New Roman"/>
          <w:lang w:val="en-GB"/>
        </w:rPr>
      </w:pPr>
      <w:r w:rsidRPr="002C3EB0">
        <w:rPr>
          <w:rFonts w:ascii="Times New Roman" w:hAnsi="Times New Roman" w:cs="Times New Roman"/>
          <w:b/>
          <w:bCs/>
          <w:lang w:val="en-GB"/>
        </w:rPr>
        <w:t>Social</w:t>
      </w:r>
      <w:r w:rsidRPr="002C3EB0">
        <w:rPr>
          <w:rFonts w:ascii="Times New Roman" w:hAnsi="Times New Roman" w:cs="Times New Roman"/>
          <w:lang w:val="en-GB"/>
        </w:rPr>
        <w:t xml:space="preserve">: Social cooperation s from the people assists the organisation to achieve its goals with ease the rising rate of the population will increase the sale of the organisations that uplift their profit margin. Besides, the increased per capita income of the people also makes them buy Snip to Snip services as well </w:t>
      </w:r>
      <w:sdt>
        <w:sdtPr>
          <w:rPr>
            <w:rFonts w:ascii="Times New Roman" w:hAnsi="Times New Roman" w:cs="Times New Roman"/>
            <w:lang w:val="en-GB"/>
          </w:rPr>
          <w:id w:val="-700857150"/>
          <w:citation/>
        </w:sdtPr>
        <w:sdtContent>
          <w:r w:rsidRPr="002C3EB0">
            <w:rPr>
              <w:rFonts w:ascii="Times New Roman" w:hAnsi="Times New Roman" w:cs="Times New Roman"/>
              <w:lang w:val="en-GB"/>
            </w:rPr>
            <w:fldChar w:fldCharType="begin"/>
          </w:r>
          <w:r w:rsidRPr="002C3EB0">
            <w:rPr>
              <w:rFonts w:ascii="Times New Roman" w:hAnsi="Times New Roman" w:cs="Times New Roman"/>
              <w:lang w:val="en-GB"/>
            </w:rPr>
            <w:instrText xml:space="preserve"> CITATION BBC223 \l 2057 </w:instrText>
          </w:r>
          <w:r w:rsidRPr="002C3EB0">
            <w:rPr>
              <w:rFonts w:ascii="Times New Roman" w:hAnsi="Times New Roman" w:cs="Times New Roman"/>
              <w:lang w:val="en-GB"/>
            </w:rPr>
            <w:fldChar w:fldCharType="separate"/>
          </w:r>
          <w:r w:rsidRPr="002C3EB0">
            <w:rPr>
              <w:rFonts w:ascii="Times New Roman" w:eastAsia="Calibri" w:hAnsi="Times New Roman" w:cs="Times New Roman"/>
              <w:noProof/>
              <w:lang w:val="en-GB"/>
            </w:rPr>
            <w:t>(BBC, 2022)</w:t>
          </w:r>
          <w:r w:rsidRPr="002C3EB0">
            <w:rPr>
              <w:rFonts w:ascii="Times New Roman" w:hAnsi="Times New Roman" w:cs="Times New Roman"/>
              <w:lang w:val="en-GB"/>
            </w:rPr>
            <w:fldChar w:fldCharType="end"/>
          </w:r>
        </w:sdtContent>
      </w:sdt>
      <w:r w:rsidRPr="002C3EB0">
        <w:rPr>
          <w:rFonts w:ascii="Times New Roman" w:hAnsi="Times New Roman" w:cs="Times New Roman"/>
          <w:lang w:val="en-GB"/>
        </w:rPr>
        <w:t>.</w:t>
      </w:r>
    </w:p>
    <w:p w14:paraId="52E29A5B" w14:textId="77777777" w:rsidR="002C3EB0" w:rsidRPr="002C3EB0" w:rsidRDefault="002C3EB0" w:rsidP="002C3EB0">
      <w:pPr>
        <w:spacing w:line="360" w:lineRule="auto"/>
        <w:jc w:val="both"/>
        <w:rPr>
          <w:rFonts w:ascii="Times New Roman" w:hAnsi="Times New Roman" w:cs="Times New Roman"/>
          <w:lang w:val="en-GB"/>
        </w:rPr>
      </w:pPr>
      <w:r w:rsidRPr="002C3EB0">
        <w:rPr>
          <w:rFonts w:ascii="Times New Roman" w:hAnsi="Times New Roman" w:cs="Times New Roman"/>
          <w:b/>
          <w:bCs/>
          <w:lang w:val="en-GB"/>
        </w:rPr>
        <w:t>Technological</w:t>
      </w:r>
      <w:r w:rsidRPr="002C3EB0">
        <w:rPr>
          <w:rFonts w:ascii="Times New Roman" w:hAnsi="Times New Roman" w:cs="Times New Roman"/>
          <w:lang w:val="en-GB"/>
        </w:rPr>
        <w:t xml:space="preserve">: Harvard is one of the leading research universities in the country that developing new advanced technology. using of latest trimmers, hair dryers and other assistance the organisation to make innovative services for the people. On the other hand, the lower diffusion rate of the technology helps Snip to Snip to make a profit under the current market situation by maintaining a premium quality service. </w:t>
      </w:r>
    </w:p>
    <w:p w14:paraId="34736087" w14:textId="494AF183" w:rsidR="006E37A4" w:rsidRPr="002C3EB0" w:rsidRDefault="006E37A4" w:rsidP="0001458D">
      <w:pPr>
        <w:spacing w:line="360" w:lineRule="auto"/>
        <w:jc w:val="both"/>
        <w:rPr>
          <w:rFonts w:ascii="Times New Roman" w:hAnsi="Times New Roman" w:cs="Times New Roman"/>
          <w:lang w:val="en-GB"/>
        </w:rPr>
      </w:pPr>
    </w:p>
    <w:p w14:paraId="5B1FF997" w14:textId="74B70F3D" w:rsidR="006E37A4" w:rsidRPr="002C3EB0" w:rsidRDefault="006E37A4" w:rsidP="0001458D">
      <w:pPr>
        <w:spacing w:line="360" w:lineRule="auto"/>
        <w:jc w:val="both"/>
        <w:rPr>
          <w:rFonts w:ascii="Times New Roman" w:hAnsi="Times New Roman" w:cs="Times New Roman"/>
          <w:lang w:val="en-GB"/>
        </w:rPr>
      </w:pPr>
    </w:p>
    <w:p w14:paraId="0401E62D" w14:textId="77777777" w:rsidR="006E37A4" w:rsidRPr="002C3EB0" w:rsidRDefault="006E37A4" w:rsidP="006E37A4">
      <w:pPr>
        <w:spacing w:line="360" w:lineRule="auto"/>
        <w:rPr>
          <w:rFonts w:ascii="Times New Roman" w:hAnsi="Times New Roman" w:cs="Times New Roman"/>
          <w:b/>
          <w:bCs/>
        </w:rPr>
      </w:pPr>
    </w:p>
    <w:p w14:paraId="57E80046" w14:textId="77777777" w:rsidR="006E37A4" w:rsidRPr="002C3EB0" w:rsidRDefault="006E37A4" w:rsidP="006E37A4">
      <w:pPr>
        <w:spacing w:line="360" w:lineRule="auto"/>
        <w:rPr>
          <w:rFonts w:ascii="Times New Roman" w:hAnsi="Times New Roman" w:cs="Times New Roman"/>
          <w:b/>
          <w:bCs/>
        </w:rPr>
      </w:pPr>
      <w:r w:rsidRPr="002C3EB0">
        <w:rPr>
          <w:rFonts w:ascii="Times New Roman" w:hAnsi="Times New Roman" w:cs="Times New Roman"/>
          <w:b/>
          <w:bCs/>
        </w:rPr>
        <w:br w:type="page"/>
      </w:r>
    </w:p>
    <w:p w14:paraId="51112224" w14:textId="678DF67B" w:rsidR="00766514" w:rsidRDefault="003656DD" w:rsidP="003E22A1">
      <w:pPr>
        <w:pStyle w:val="Heading1"/>
        <w:rPr>
          <w:rFonts w:ascii="Times New Roman" w:hAnsi="Times New Roman" w:cs="Times New Roman"/>
          <w:sz w:val="24"/>
          <w:szCs w:val="24"/>
        </w:rPr>
      </w:pPr>
      <w:r w:rsidRPr="002C3EB0">
        <w:rPr>
          <w:rFonts w:ascii="Times New Roman" w:hAnsi="Times New Roman" w:cs="Times New Roman"/>
          <w:sz w:val="24"/>
          <w:szCs w:val="24"/>
        </w:rPr>
        <w:t xml:space="preserve"> </w:t>
      </w:r>
    </w:p>
    <w:p w14:paraId="4C35BA87" w14:textId="4441B1D2" w:rsidR="000702D8" w:rsidRDefault="000702D8" w:rsidP="000702D8">
      <w:pPr>
        <w:rPr>
          <w:lang w:val="en-GB"/>
        </w:rPr>
      </w:pPr>
    </w:p>
    <w:p w14:paraId="274FAAE5" w14:textId="090D4F15" w:rsidR="000702D8" w:rsidRDefault="000702D8" w:rsidP="000702D8">
      <w:pPr>
        <w:rPr>
          <w:lang w:val="en-GB"/>
        </w:rPr>
      </w:pPr>
    </w:p>
    <w:p w14:paraId="5E9F94A5" w14:textId="77777777" w:rsidR="000702D8" w:rsidRPr="000702D8" w:rsidRDefault="000702D8" w:rsidP="000702D8">
      <w:pPr>
        <w:rPr>
          <w:lang w:val="en-GB"/>
        </w:rPr>
      </w:pPr>
    </w:p>
    <w:p w14:paraId="2DD07AE4" w14:textId="3B6C9F2A" w:rsidR="006E37A4" w:rsidRDefault="000D1DE4" w:rsidP="000702D8">
      <w:pPr>
        <w:pStyle w:val="Heading1"/>
      </w:pPr>
      <w:bookmarkStart w:id="15" w:name="_Toc112861837"/>
      <w:bookmarkStart w:id="16" w:name="_Toc112864099"/>
      <w:r w:rsidRPr="000702D8">
        <w:t>Conclusion</w:t>
      </w:r>
      <w:bookmarkEnd w:id="15"/>
      <w:bookmarkEnd w:id="16"/>
      <w:r w:rsidRPr="000702D8">
        <w:t xml:space="preserve"> </w:t>
      </w:r>
    </w:p>
    <w:p w14:paraId="5122D9F0" w14:textId="410FA833" w:rsidR="000702D8" w:rsidRDefault="000702D8" w:rsidP="000702D8">
      <w:pPr>
        <w:rPr>
          <w:lang w:val="en-GB"/>
        </w:rPr>
      </w:pPr>
    </w:p>
    <w:p w14:paraId="10B48878" w14:textId="78E41232" w:rsidR="000702D8" w:rsidRDefault="000702D8" w:rsidP="000702D8">
      <w:pPr>
        <w:rPr>
          <w:lang w:val="en-GB"/>
        </w:rPr>
      </w:pPr>
    </w:p>
    <w:p w14:paraId="609B079E" w14:textId="36801130" w:rsidR="000702D8" w:rsidRDefault="000702D8" w:rsidP="000702D8">
      <w:pPr>
        <w:rPr>
          <w:lang w:val="en-GB"/>
        </w:rPr>
      </w:pPr>
    </w:p>
    <w:p w14:paraId="6A2041A4" w14:textId="72831D4C" w:rsidR="000702D8" w:rsidRDefault="000702D8" w:rsidP="000702D8">
      <w:pPr>
        <w:rPr>
          <w:lang w:val="en-GB"/>
        </w:rPr>
      </w:pPr>
    </w:p>
    <w:p w14:paraId="2B07DBF4" w14:textId="77777777" w:rsidR="000702D8" w:rsidRPr="000702D8" w:rsidRDefault="000702D8" w:rsidP="000702D8">
      <w:pPr>
        <w:rPr>
          <w:lang w:val="en-GB"/>
        </w:rPr>
      </w:pPr>
    </w:p>
    <w:p w14:paraId="45C81480" w14:textId="27C74B5E" w:rsidR="003D189A" w:rsidRPr="002C3EB0" w:rsidRDefault="003D189A" w:rsidP="003D189A">
      <w:pPr>
        <w:rPr>
          <w:rFonts w:ascii="Times New Roman" w:hAnsi="Times New Roman" w:cs="Times New Roman"/>
          <w:lang w:val="en-GB"/>
        </w:rPr>
      </w:pPr>
    </w:p>
    <w:p w14:paraId="23A318F6" w14:textId="77777777" w:rsidR="003D189A" w:rsidRPr="002C3EB0" w:rsidRDefault="003D189A" w:rsidP="003D189A">
      <w:pPr>
        <w:rPr>
          <w:rFonts w:ascii="Times New Roman" w:hAnsi="Times New Roman" w:cs="Times New Roman"/>
          <w:lang w:val="en-GB"/>
        </w:rPr>
      </w:pPr>
    </w:p>
    <w:p w14:paraId="7514A496" w14:textId="30A07BCD" w:rsidR="000D1DE4" w:rsidRPr="002C3EB0" w:rsidRDefault="000D1DE4" w:rsidP="0001458D">
      <w:pPr>
        <w:spacing w:line="360" w:lineRule="auto"/>
        <w:jc w:val="both"/>
        <w:rPr>
          <w:rFonts w:ascii="Times New Roman" w:hAnsi="Times New Roman" w:cs="Times New Roman"/>
          <w:lang w:val="en-GB"/>
        </w:rPr>
      </w:pPr>
      <w:r w:rsidRPr="002C3EB0">
        <w:rPr>
          <w:rFonts w:ascii="Times New Roman" w:hAnsi="Times New Roman" w:cs="Times New Roman"/>
          <w:lang w:val="en-GB"/>
        </w:rPr>
        <w:t xml:space="preserve">This report has discussed the various factors that can affect a start-up organisation to establish their business. The external factors have been included in this report that assists to make a cutting-edge business plan. Besides the social support of the country helps to develop their service with </w:t>
      </w:r>
      <w:r w:rsidR="003E22A1" w:rsidRPr="002C3EB0">
        <w:rPr>
          <w:rFonts w:ascii="Times New Roman" w:hAnsi="Times New Roman" w:cs="Times New Roman"/>
          <w:lang w:val="en-GB"/>
        </w:rPr>
        <w:t>ease.</w:t>
      </w:r>
      <w:r w:rsidRPr="002C3EB0">
        <w:rPr>
          <w:rFonts w:ascii="Times New Roman" w:hAnsi="Times New Roman" w:cs="Times New Roman"/>
          <w:lang w:val="en-GB"/>
        </w:rPr>
        <w:t xml:space="preserve"> Following the steps of Four </w:t>
      </w:r>
      <w:proofErr w:type="gramStart"/>
      <w:r w:rsidRPr="002C3EB0">
        <w:rPr>
          <w:rFonts w:ascii="Times New Roman" w:hAnsi="Times New Roman" w:cs="Times New Roman"/>
          <w:lang w:val="en-GB"/>
        </w:rPr>
        <w:t>P’s</w:t>
      </w:r>
      <w:proofErr w:type="gramEnd"/>
      <w:r w:rsidRPr="002C3EB0">
        <w:rPr>
          <w:rFonts w:ascii="Times New Roman" w:hAnsi="Times New Roman" w:cs="Times New Roman"/>
          <w:lang w:val="en-GB"/>
        </w:rPr>
        <w:t xml:space="preserve"> of the marketing mix models assist to evaluate a steady market plan for Snip to Snip. Their effective management plan also stre</w:t>
      </w:r>
      <w:r w:rsidR="003E22A1" w:rsidRPr="002C3EB0">
        <w:rPr>
          <w:rFonts w:ascii="Times New Roman" w:hAnsi="Times New Roman" w:cs="Times New Roman"/>
          <w:lang w:val="en-GB"/>
        </w:rPr>
        <w:t>ngthens the internal structure of the organisation. Moreover, the thorough details of the business plan have also been included in this report to understand the basics of start-up plan.</w:t>
      </w:r>
    </w:p>
    <w:p w14:paraId="17BA2A89" w14:textId="5BFE930C" w:rsidR="004B37CA" w:rsidRPr="002C3EB0" w:rsidRDefault="004B37CA" w:rsidP="0001458D">
      <w:pPr>
        <w:spacing w:line="360" w:lineRule="auto"/>
        <w:jc w:val="both"/>
        <w:rPr>
          <w:rFonts w:ascii="Times New Roman" w:hAnsi="Times New Roman" w:cs="Times New Roman"/>
          <w:lang w:val="en-GB"/>
        </w:rPr>
      </w:pPr>
    </w:p>
    <w:p w14:paraId="505C25ED" w14:textId="7A27C485" w:rsidR="004B37CA" w:rsidRPr="002C3EB0" w:rsidRDefault="004B37CA" w:rsidP="0001458D">
      <w:pPr>
        <w:spacing w:line="360" w:lineRule="auto"/>
        <w:jc w:val="both"/>
        <w:rPr>
          <w:rFonts w:ascii="Times New Roman" w:hAnsi="Times New Roman" w:cs="Times New Roman"/>
          <w:lang w:val="en-GB"/>
        </w:rPr>
      </w:pPr>
    </w:p>
    <w:p w14:paraId="62AB10D5" w14:textId="57B1B895" w:rsidR="004B37CA" w:rsidRPr="002C3EB0" w:rsidRDefault="004B37CA" w:rsidP="0001458D">
      <w:pPr>
        <w:spacing w:line="360" w:lineRule="auto"/>
        <w:jc w:val="both"/>
        <w:rPr>
          <w:rFonts w:ascii="Times New Roman" w:hAnsi="Times New Roman" w:cs="Times New Roman"/>
          <w:lang w:val="en-GB"/>
        </w:rPr>
      </w:pPr>
    </w:p>
    <w:p w14:paraId="580319F9" w14:textId="0A084A3D" w:rsidR="004B37CA" w:rsidRPr="002C3EB0" w:rsidRDefault="004B37CA" w:rsidP="0001458D">
      <w:pPr>
        <w:spacing w:line="360" w:lineRule="auto"/>
        <w:jc w:val="both"/>
        <w:rPr>
          <w:rFonts w:ascii="Times New Roman" w:hAnsi="Times New Roman" w:cs="Times New Roman"/>
          <w:lang w:val="en-GB"/>
        </w:rPr>
      </w:pPr>
    </w:p>
    <w:p w14:paraId="7B14C565" w14:textId="66E5BF95" w:rsidR="004B37CA" w:rsidRPr="002C3EB0" w:rsidRDefault="004B37CA" w:rsidP="0001458D">
      <w:pPr>
        <w:spacing w:line="360" w:lineRule="auto"/>
        <w:jc w:val="both"/>
        <w:rPr>
          <w:rFonts w:ascii="Times New Roman" w:hAnsi="Times New Roman" w:cs="Times New Roman"/>
          <w:lang w:val="en-GB"/>
        </w:rPr>
      </w:pPr>
    </w:p>
    <w:p w14:paraId="16F395C4" w14:textId="19C5437E" w:rsidR="004B37CA" w:rsidRPr="002C3EB0" w:rsidRDefault="004B37CA" w:rsidP="0001458D">
      <w:pPr>
        <w:spacing w:line="360" w:lineRule="auto"/>
        <w:jc w:val="both"/>
        <w:rPr>
          <w:rFonts w:ascii="Times New Roman" w:hAnsi="Times New Roman" w:cs="Times New Roman"/>
          <w:lang w:val="en-GB"/>
        </w:rPr>
      </w:pPr>
    </w:p>
    <w:p w14:paraId="3FBAF098" w14:textId="01ACDD6D" w:rsidR="004B37CA" w:rsidRPr="002C3EB0" w:rsidRDefault="004B37CA" w:rsidP="0001458D">
      <w:pPr>
        <w:spacing w:line="360" w:lineRule="auto"/>
        <w:jc w:val="both"/>
        <w:rPr>
          <w:rFonts w:ascii="Times New Roman" w:hAnsi="Times New Roman" w:cs="Times New Roman"/>
          <w:lang w:val="en-GB"/>
        </w:rPr>
      </w:pPr>
    </w:p>
    <w:p w14:paraId="5FB748C8" w14:textId="1570049E" w:rsidR="004B37CA" w:rsidRPr="002C3EB0" w:rsidRDefault="004B37CA" w:rsidP="0001458D">
      <w:pPr>
        <w:spacing w:line="360" w:lineRule="auto"/>
        <w:jc w:val="both"/>
        <w:rPr>
          <w:rFonts w:ascii="Times New Roman" w:hAnsi="Times New Roman" w:cs="Times New Roman"/>
          <w:lang w:val="en-GB"/>
        </w:rPr>
      </w:pPr>
    </w:p>
    <w:p w14:paraId="056DD15B" w14:textId="61054D20" w:rsidR="004B37CA" w:rsidRPr="002C3EB0" w:rsidRDefault="004B37CA" w:rsidP="0001458D">
      <w:pPr>
        <w:spacing w:line="360" w:lineRule="auto"/>
        <w:jc w:val="both"/>
        <w:rPr>
          <w:rFonts w:ascii="Times New Roman" w:hAnsi="Times New Roman" w:cs="Times New Roman"/>
          <w:lang w:val="en-GB"/>
        </w:rPr>
      </w:pPr>
    </w:p>
    <w:p w14:paraId="141DAF3C" w14:textId="5B70B4F9" w:rsidR="004B37CA" w:rsidRPr="002C3EB0" w:rsidRDefault="004B37CA" w:rsidP="0001458D">
      <w:pPr>
        <w:spacing w:line="360" w:lineRule="auto"/>
        <w:jc w:val="both"/>
        <w:rPr>
          <w:rFonts w:ascii="Times New Roman" w:hAnsi="Times New Roman" w:cs="Times New Roman"/>
          <w:lang w:val="en-GB"/>
        </w:rPr>
      </w:pPr>
    </w:p>
    <w:p w14:paraId="0DDB9B7D" w14:textId="3CE8B485" w:rsidR="004B37CA" w:rsidRPr="002C3EB0" w:rsidRDefault="004B37CA" w:rsidP="0001458D">
      <w:pPr>
        <w:spacing w:line="360" w:lineRule="auto"/>
        <w:jc w:val="both"/>
        <w:rPr>
          <w:rFonts w:ascii="Times New Roman" w:hAnsi="Times New Roman" w:cs="Times New Roman"/>
          <w:lang w:val="en-GB"/>
        </w:rPr>
      </w:pPr>
    </w:p>
    <w:p w14:paraId="46622F4D" w14:textId="3FBD86C6" w:rsidR="004B37CA" w:rsidRPr="002C3EB0" w:rsidRDefault="004B37CA" w:rsidP="0001458D">
      <w:pPr>
        <w:spacing w:line="360" w:lineRule="auto"/>
        <w:jc w:val="both"/>
        <w:rPr>
          <w:rFonts w:ascii="Times New Roman" w:hAnsi="Times New Roman" w:cs="Times New Roman"/>
          <w:lang w:val="en-GB"/>
        </w:rPr>
      </w:pPr>
    </w:p>
    <w:p w14:paraId="64E81FB0" w14:textId="381480E6" w:rsidR="004B37CA" w:rsidRPr="002C3EB0" w:rsidRDefault="004B37CA" w:rsidP="0001458D">
      <w:pPr>
        <w:spacing w:line="360" w:lineRule="auto"/>
        <w:jc w:val="both"/>
        <w:rPr>
          <w:rFonts w:ascii="Times New Roman" w:hAnsi="Times New Roman" w:cs="Times New Roman"/>
          <w:lang w:val="en-GB"/>
        </w:rPr>
      </w:pPr>
    </w:p>
    <w:p w14:paraId="05A1C8DB" w14:textId="2AA3301C" w:rsidR="004B37CA" w:rsidRPr="002C3EB0" w:rsidRDefault="004B37CA" w:rsidP="0001458D">
      <w:pPr>
        <w:spacing w:line="360" w:lineRule="auto"/>
        <w:jc w:val="both"/>
        <w:rPr>
          <w:rFonts w:ascii="Times New Roman" w:hAnsi="Times New Roman" w:cs="Times New Roman"/>
          <w:lang w:val="en-GB"/>
        </w:rPr>
      </w:pPr>
    </w:p>
    <w:p w14:paraId="51795EA3" w14:textId="38308375" w:rsidR="004B37CA" w:rsidRPr="002C3EB0" w:rsidRDefault="004B37CA" w:rsidP="0001458D">
      <w:pPr>
        <w:spacing w:line="360" w:lineRule="auto"/>
        <w:jc w:val="both"/>
        <w:rPr>
          <w:rFonts w:ascii="Times New Roman" w:hAnsi="Times New Roman" w:cs="Times New Roman"/>
          <w:lang w:val="en-GB"/>
        </w:rPr>
      </w:pPr>
    </w:p>
    <w:p w14:paraId="382FFD17" w14:textId="240D302D" w:rsidR="004B37CA" w:rsidRPr="002C3EB0" w:rsidRDefault="004B37CA" w:rsidP="0001458D">
      <w:pPr>
        <w:spacing w:line="360" w:lineRule="auto"/>
        <w:jc w:val="both"/>
        <w:rPr>
          <w:rFonts w:ascii="Times New Roman" w:hAnsi="Times New Roman" w:cs="Times New Roman"/>
          <w:lang w:val="en-GB"/>
        </w:rPr>
      </w:pPr>
    </w:p>
    <w:p w14:paraId="28FDF981" w14:textId="32598475" w:rsidR="004B37CA" w:rsidRPr="002C3EB0" w:rsidRDefault="004B37CA" w:rsidP="0001458D">
      <w:pPr>
        <w:spacing w:line="360" w:lineRule="auto"/>
        <w:jc w:val="both"/>
        <w:rPr>
          <w:rFonts w:ascii="Times New Roman" w:hAnsi="Times New Roman" w:cs="Times New Roman"/>
          <w:lang w:val="en-GB"/>
        </w:rPr>
      </w:pPr>
    </w:p>
    <w:p w14:paraId="2F3B57FE" w14:textId="12AB7CCC" w:rsidR="004B37CA" w:rsidRPr="002C3EB0" w:rsidRDefault="004B37CA" w:rsidP="0001458D">
      <w:pPr>
        <w:spacing w:line="360" w:lineRule="auto"/>
        <w:jc w:val="both"/>
        <w:rPr>
          <w:rFonts w:ascii="Times New Roman" w:hAnsi="Times New Roman" w:cs="Times New Roman"/>
          <w:lang w:val="en-GB"/>
        </w:rPr>
      </w:pPr>
    </w:p>
    <w:p w14:paraId="57DF6990" w14:textId="30E18FC8" w:rsidR="004B37CA" w:rsidRPr="002C3EB0" w:rsidRDefault="004B37CA" w:rsidP="0001458D">
      <w:pPr>
        <w:spacing w:line="360" w:lineRule="auto"/>
        <w:jc w:val="both"/>
        <w:rPr>
          <w:rFonts w:ascii="Times New Roman" w:hAnsi="Times New Roman" w:cs="Times New Roman"/>
          <w:lang w:val="en-GB"/>
        </w:rPr>
      </w:pPr>
    </w:p>
    <w:p w14:paraId="5855B6A9" w14:textId="6B4D446A" w:rsidR="004B37CA" w:rsidRPr="002C3EB0" w:rsidRDefault="004B37CA" w:rsidP="0001458D">
      <w:pPr>
        <w:spacing w:line="360" w:lineRule="auto"/>
        <w:jc w:val="both"/>
        <w:rPr>
          <w:rFonts w:ascii="Times New Roman" w:hAnsi="Times New Roman" w:cs="Times New Roman"/>
          <w:lang w:val="en-GB"/>
        </w:rPr>
      </w:pPr>
    </w:p>
    <w:p w14:paraId="0E467A3E" w14:textId="40CC4702" w:rsidR="004B37CA" w:rsidRPr="002C3EB0" w:rsidRDefault="004B37CA" w:rsidP="0001458D">
      <w:pPr>
        <w:spacing w:line="360" w:lineRule="auto"/>
        <w:jc w:val="both"/>
        <w:rPr>
          <w:rFonts w:ascii="Times New Roman" w:hAnsi="Times New Roman" w:cs="Times New Roman"/>
          <w:lang w:val="en-GB"/>
        </w:rPr>
      </w:pPr>
    </w:p>
    <w:p w14:paraId="77CCF130" w14:textId="1D5E2C6A" w:rsidR="004B37CA" w:rsidRPr="002C3EB0" w:rsidRDefault="008D32E7" w:rsidP="008D32E7">
      <w:pPr>
        <w:pStyle w:val="Heading1"/>
        <w:rPr>
          <w:sz w:val="24"/>
          <w:szCs w:val="24"/>
        </w:rPr>
      </w:pPr>
      <w:bookmarkStart w:id="17" w:name="_Toc112864100"/>
      <w:r>
        <w:t>Bibliography</w:t>
      </w:r>
      <w:bookmarkEnd w:id="17"/>
    </w:p>
    <w:p w14:paraId="70138ADC" w14:textId="0C4DB9FF" w:rsidR="004B37CA" w:rsidRPr="002C3EB0" w:rsidRDefault="004B37CA" w:rsidP="0001458D">
      <w:pPr>
        <w:spacing w:line="360" w:lineRule="auto"/>
        <w:jc w:val="both"/>
        <w:rPr>
          <w:rFonts w:ascii="Times New Roman" w:hAnsi="Times New Roman" w:cs="Times New Roman"/>
          <w:lang w:val="en-GB"/>
        </w:rPr>
      </w:pPr>
    </w:p>
    <w:p w14:paraId="236C9B94" w14:textId="5A6AAFB0" w:rsidR="004B37CA" w:rsidRPr="002C3EB0" w:rsidRDefault="004B37CA" w:rsidP="002C3EB0">
      <w:pPr>
        <w:pStyle w:val="Bibliography"/>
        <w:spacing w:line="360" w:lineRule="auto"/>
        <w:rPr>
          <w:rFonts w:ascii="Times New Roman" w:hAnsi="Times New Roman" w:cs="Times New Roman"/>
          <w:noProof/>
          <w:u w:val="single"/>
          <w:lang w:val="en-US"/>
        </w:rPr>
      </w:pPr>
      <w:r w:rsidRPr="002C3EB0">
        <w:rPr>
          <w:rFonts w:ascii="Times New Roman" w:hAnsi="Times New Roman" w:cs="Times New Roman"/>
          <w:noProof/>
          <w:lang w:val="en-US"/>
        </w:rPr>
        <w:t xml:space="preserve">AppointFix, (2022). </w:t>
      </w:r>
      <w:r w:rsidRPr="002C3EB0">
        <w:rPr>
          <w:rFonts w:ascii="Times New Roman" w:hAnsi="Times New Roman" w:cs="Times New Roman"/>
          <w:i/>
          <w:iCs/>
          <w:noProof/>
          <w:lang w:val="en-US"/>
        </w:rPr>
        <w:t xml:space="preserve">10 Barbershop Marketing Ideas. How to Promote Your Barbershop. </w:t>
      </w:r>
      <w:r w:rsidRPr="002C3EB0">
        <w:rPr>
          <w:rFonts w:ascii="Times New Roman" w:hAnsi="Times New Roman" w:cs="Times New Roman"/>
          <w:noProof/>
          <w:lang w:val="en-US"/>
        </w:rPr>
        <w:t xml:space="preserve">[Online] Available at: </w:t>
      </w:r>
      <w:hyperlink r:id="rId7" w:history="1">
        <w:r w:rsidR="002C3EB0" w:rsidRPr="002C3EB0">
          <w:rPr>
            <w:rStyle w:val="Hyperlink"/>
            <w:rFonts w:ascii="Times New Roman" w:hAnsi="Times New Roman" w:cs="Times New Roman"/>
            <w:noProof/>
            <w:lang w:val="en-US"/>
          </w:rPr>
          <w:t>https://www.appointfix.com/blog/barbershop-marketing-ideas.html#:~:text=Word%20of%20mouth%20is%20probably,people%20to%20talk%20about%20you</w:t>
        </w:r>
      </w:hyperlink>
      <w:r w:rsidRPr="002C3EB0">
        <w:rPr>
          <w:rFonts w:ascii="Times New Roman" w:hAnsi="Times New Roman" w:cs="Times New Roman"/>
          <w:noProof/>
          <w:u w:val="single"/>
          <w:lang w:val="en-US"/>
        </w:rPr>
        <w:t>.</w:t>
      </w:r>
    </w:p>
    <w:p w14:paraId="6080F09D" w14:textId="77777777" w:rsidR="002C3EB0" w:rsidRPr="002C3EB0" w:rsidRDefault="002C3EB0" w:rsidP="002C3EB0">
      <w:pPr>
        <w:rPr>
          <w:rFonts w:ascii="Times New Roman" w:hAnsi="Times New Roman" w:cs="Times New Roman"/>
          <w:lang w:val="en-US"/>
        </w:rPr>
      </w:pPr>
    </w:p>
    <w:p w14:paraId="18994D51" w14:textId="393A0187" w:rsidR="004B37CA" w:rsidRPr="002C3EB0" w:rsidRDefault="004B37CA" w:rsidP="002C3EB0">
      <w:pPr>
        <w:pStyle w:val="Bibliography"/>
        <w:spacing w:line="360" w:lineRule="auto"/>
        <w:rPr>
          <w:rFonts w:ascii="Times New Roman" w:hAnsi="Times New Roman" w:cs="Times New Roman"/>
          <w:noProof/>
          <w:u w:val="single"/>
          <w:lang w:val="en-US"/>
        </w:rPr>
      </w:pPr>
      <w:r w:rsidRPr="002C3EB0">
        <w:rPr>
          <w:rFonts w:ascii="Times New Roman" w:hAnsi="Times New Roman" w:cs="Times New Roman"/>
          <w:noProof/>
          <w:lang w:val="en-US"/>
        </w:rPr>
        <w:t xml:space="preserve">BBC, (2022). </w:t>
      </w:r>
      <w:r w:rsidRPr="002C3EB0">
        <w:rPr>
          <w:rFonts w:ascii="Times New Roman" w:hAnsi="Times New Roman" w:cs="Times New Roman"/>
          <w:i/>
          <w:iCs/>
          <w:noProof/>
          <w:lang w:val="en-US"/>
        </w:rPr>
        <w:t xml:space="preserve">External factors. </w:t>
      </w:r>
      <w:r w:rsidRPr="002C3EB0">
        <w:rPr>
          <w:rFonts w:ascii="Times New Roman" w:hAnsi="Times New Roman" w:cs="Times New Roman"/>
          <w:noProof/>
          <w:lang w:val="en-US"/>
        </w:rPr>
        <w:t xml:space="preserve">[Online] Available at: </w:t>
      </w:r>
      <w:hyperlink r:id="rId8" w:history="1">
        <w:r w:rsidR="002C3EB0" w:rsidRPr="002C3EB0">
          <w:rPr>
            <w:rStyle w:val="Hyperlink"/>
            <w:rFonts w:ascii="Times New Roman" w:hAnsi="Times New Roman" w:cs="Times New Roman"/>
            <w:noProof/>
            <w:lang w:val="en-US"/>
          </w:rPr>
          <w:t>https://www.bbc.co.uk/bitesize/guides/zgfrpbk/revision/4</w:t>
        </w:r>
      </w:hyperlink>
    </w:p>
    <w:p w14:paraId="2FBC4B33" w14:textId="77777777" w:rsidR="002C3EB0" w:rsidRPr="002C3EB0" w:rsidRDefault="002C3EB0" w:rsidP="002C3EB0">
      <w:pPr>
        <w:rPr>
          <w:rFonts w:ascii="Times New Roman" w:hAnsi="Times New Roman" w:cs="Times New Roman"/>
          <w:lang w:val="en-US"/>
        </w:rPr>
      </w:pPr>
    </w:p>
    <w:p w14:paraId="4C37DA04" w14:textId="306C2B28" w:rsidR="004B37CA" w:rsidRPr="002C3EB0" w:rsidRDefault="004B37CA" w:rsidP="002C3EB0">
      <w:pPr>
        <w:pStyle w:val="Bibliography"/>
        <w:spacing w:line="360" w:lineRule="auto"/>
        <w:rPr>
          <w:rFonts w:ascii="Times New Roman" w:hAnsi="Times New Roman" w:cs="Times New Roman"/>
          <w:noProof/>
          <w:u w:val="single"/>
          <w:lang w:val="en-US"/>
        </w:rPr>
      </w:pPr>
      <w:r w:rsidRPr="002C3EB0">
        <w:rPr>
          <w:rFonts w:ascii="Times New Roman" w:hAnsi="Times New Roman" w:cs="Times New Roman"/>
          <w:noProof/>
          <w:lang w:val="en-US"/>
        </w:rPr>
        <w:t xml:space="preserve">cbinsights, (2022). </w:t>
      </w:r>
      <w:r w:rsidRPr="002C3EB0">
        <w:rPr>
          <w:rFonts w:ascii="Times New Roman" w:hAnsi="Times New Roman" w:cs="Times New Roman"/>
          <w:i/>
          <w:iCs/>
          <w:noProof/>
          <w:lang w:val="en-US"/>
        </w:rPr>
        <w:t xml:space="preserve">Maria Raga. </w:t>
      </w:r>
      <w:r w:rsidRPr="002C3EB0">
        <w:rPr>
          <w:rFonts w:ascii="Times New Roman" w:hAnsi="Times New Roman" w:cs="Times New Roman"/>
          <w:noProof/>
          <w:lang w:val="en-US"/>
        </w:rPr>
        <w:t xml:space="preserve">[Online] Available at: </w:t>
      </w:r>
      <w:hyperlink r:id="rId9" w:history="1">
        <w:r w:rsidR="002C3EB0" w:rsidRPr="002C3EB0">
          <w:rPr>
            <w:rStyle w:val="Hyperlink"/>
            <w:rFonts w:ascii="Times New Roman" w:hAnsi="Times New Roman" w:cs="Times New Roman"/>
            <w:noProof/>
            <w:lang w:val="en-US"/>
          </w:rPr>
          <w:t>https://www.cbinsights.com/investor/maria-raga</w:t>
        </w:r>
      </w:hyperlink>
    </w:p>
    <w:p w14:paraId="16C6F93C" w14:textId="77777777" w:rsidR="002C3EB0" w:rsidRPr="002C3EB0" w:rsidRDefault="002C3EB0" w:rsidP="002C3EB0">
      <w:pPr>
        <w:rPr>
          <w:rFonts w:ascii="Times New Roman" w:hAnsi="Times New Roman" w:cs="Times New Roman"/>
          <w:lang w:val="en-US"/>
        </w:rPr>
      </w:pPr>
    </w:p>
    <w:p w14:paraId="15B3B122" w14:textId="36B6C8E5" w:rsidR="004B37CA" w:rsidRPr="002C3EB0" w:rsidRDefault="004B37CA" w:rsidP="002C3EB0">
      <w:pPr>
        <w:pStyle w:val="Bibliography"/>
        <w:spacing w:line="360" w:lineRule="auto"/>
        <w:rPr>
          <w:rFonts w:ascii="Times New Roman" w:hAnsi="Times New Roman" w:cs="Times New Roman"/>
          <w:noProof/>
          <w:u w:val="single"/>
          <w:lang w:val="en-US"/>
        </w:rPr>
      </w:pPr>
      <w:r w:rsidRPr="002C3EB0">
        <w:rPr>
          <w:rFonts w:ascii="Times New Roman" w:hAnsi="Times New Roman" w:cs="Times New Roman"/>
          <w:noProof/>
          <w:lang w:val="en-US"/>
        </w:rPr>
        <w:t xml:space="preserve">Medders, M., (2020). </w:t>
      </w:r>
      <w:r w:rsidRPr="002C3EB0">
        <w:rPr>
          <w:rFonts w:ascii="Times New Roman" w:hAnsi="Times New Roman" w:cs="Times New Roman"/>
          <w:i/>
          <w:iCs/>
          <w:noProof/>
          <w:lang w:val="en-US"/>
        </w:rPr>
        <w:t xml:space="preserve">A Quick Look at the Ultimate Barber Shop Tools List in 2022. </w:t>
      </w:r>
      <w:r w:rsidRPr="002C3EB0">
        <w:rPr>
          <w:rFonts w:ascii="Times New Roman" w:hAnsi="Times New Roman" w:cs="Times New Roman"/>
          <w:noProof/>
          <w:lang w:val="en-US"/>
        </w:rPr>
        <w:t xml:space="preserve">[Online]Available at: </w:t>
      </w:r>
      <w:hyperlink r:id="rId10" w:history="1">
        <w:r w:rsidR="002C3EB0" w:rsidRPr="002C3EB0">
          <w:rPr>
            <w:rStyle w:val="Hyperlink"/>
            <w:rFonts w:ascii="Times New Roman" w:hAnsi="Times New Roman" w:cs="Times New Roman"/>
            <w:noProof/>
            <w:lang w:val="en-US"/>
          </w:rPr>
          <w:t>https://wisebarber.com/barber-shop-tools-list/</w:t>
        </w:r>
      </w:hyperlink>
    </w:p>
    <w:p w14:paraId="0D60D461" w14:textId="77777777" w:rsidR="002C3EB0" w:rsidRPr="002C3EB0" w:rsidRDefault="002C3EB0" w:rsidP="002C3EB0">
      <w:pPr>
        <w:rPr>
          <w:rFonts w:ascii="Times New Roman" w:hAnsi="Times New Roman" w:cs="Times New Roman"/>
          <w:lang w:val="en-US"/>
        </w:rPr>
      </w:pPr>
    </w:p>
    <w:p w14:paraId="299F2B7C" w14:textId="2C53F2C3" w:rsidR="004B37CA" w:rsidRPr="002C3EB0" w:rsidRDefault="004B37CA" w:rsidP="002C3EB0">
      <w:pPr>
        <w:pStyle w:val="Bibliography"/>
        <w:spacing w:line="360" w:lineRule="auto"/>
        <w:rPr>
          <w:rFonts w:ascii="Times New Roman" w:hAnsi="Times New Roman" w:cs="Times New Roman"/>
          <w:noProof/>
          <w:u w:val="single"/>
          <w:lang w:val="en-US"/>
        </w:rPr>
      </w:pPr>
      <w:r w:rsidRPr="002C3EB0">
        <w:rPr>
          <w:rFonts w:ascii="Times New Roman" w:hAnsi="Times New Roman" w:cs="Times New Roman"/>
          <w:noProof/>
          <w:lang w:val="en-US"/>
        </w:rPr>
        <w:t xml:space="preserve">Riserbato, R., (2022). </w:t>
      </w:r>
      <w:r w:rsidRPr="002C3EB0">
        <w:rPr>
          <w:rFonts w:ascii="Times New Roman" w:hAnsi="Times New Roman" w:cs="Times New Roman"/>
          <w:i/>
          <w:iCs/>
          <w:noProof/>
          <w:lang w:val="en-US"/>
        </w:rPr>
        <w:t xml:space="preserve">What Are the 4 Ps of Marketing? The Marketing Mix Explained [Example]. </w:t>
      </w:r>
      <w:r w:rsidRPr="002C3EB0">
        <w:rPr>
          <w:rFonts w:ascii="Times New Roman" w:hAnsi="Times New Roman" w:cs="Times New Roman"/>
          <w:noProof/>
          <w:lang w:val="en-US"/>
        </w:rPr>
        <w:t xml:space="preserve">[Online] Available at: </w:t>
      </w:r>
      <w:hyperlink r:id="rId11" w:history="1">
        <w:r w:rsidR="002C3EB0" w:rsidRPr="002C3EB0">
          <w:rPr>
            <w:rStyle w:val="Hyperlink"/>
            <w:rFonts w:ascii="Times New Roman" w:hAnsi="Times New Roman" w:cs="Times New Roman"/>
            <w:noProof/>
            <w:lang w:val="en-US"/>
          </w:rPr>
          <w:t>https://blog.hubspot.com/marketing/4-ps-of-marketing#:~:text=The%20marketing%20mix%20is%20also,for%20a%20product%20or%20brand2E</w:t>
        </w:r>
      </w:hyperlink>
    </w:p>
    <w:p w14:paraId="67A85D15" w14:textId="77777777" w:rsidR="002C3EB0" w:rsidRPr="002C3EB0" w:rsidRDefault="002C3EB0" w:rsidP="002C3EB0">
      <w:pPr>
        <w:rPr>
          <w:rFonts w:ascii="Times New Roman" w:hAnsi="Times New Roman" w:cs="Times New Roman"/>
          <w:lang w:val="en-US"/>
        </w:rPr>
      </w:pPr>
    </w:p>
    <w:p w14:paraId="5A540E7C" w14:textId="1809694E" w:rsidR="004B37CA" w:rsidRPr="002C3EB0" w:rsidRDefault="004B37CA" w:rsidP="002C3EB0">
      <w:pPr>
        <w:pStyle w:val="Bibliography"/>
        <w:spacing w:line="360" w:lineRule="auto"/>
        <w:rPr>
          <w:rFonts w:ascii="Times New Roman" w:hAnsi="Times New Roman" w:cs="Times New Roman"/>
          <w:noProof/>
          <w:u w:val="single"/>
          <w:lang w:val="en-US"/>
        </w:rPr>
      </w:pPr>
      <w:r w:rsidRPr="002C3EB0">
        <w:rPr>
          <w:rFonts w:ascii="Times New Roman" w:hAnsi="Times New Roman" w:cs="Times New Roman"/>
          <w:noProof/>
          <w:lang w:val="en-US"/>
        </w:rPr>
        <w:t xml:space="preserve">santandertrade, (2022). </w:t>
      </w:r>
      <w:r w:rsidRPr="002C3EB0">
        <w:rPr>
          <w:rFonts w:ascii="Times New Roman" w:hAnsi="Times New Roman" w:cs="Times New Roman"/>
          <w:i/>
          <w:iCs/>
          <w:noProof/>
          <w:lang w:val="en-US"/>
        </w:rPr>
        <w:t xml:space="preserve">UNITED KINGDOM: ECONOMIC AND POLITICAL OUTLINE. </w:t>
      </w:r>
      <w:r w:rsidRPr="002C3EB0">
        <w:rPr>
          <w:rFonts w:ascii="Times New Roman" w:hAnsi="Times New Roman" w:cs="Times New Roman"/>
          <w:noProof/>
          <w:lang w:val="en-US"/>
        </w:rPr>
        <w:t xml:space="preserve">[Online] Available at: </w:t>
      </w:r>
      <w:hyperlink r:id="rId12" w:history="1">
        <w:r w:rsidR="002C3EB0" w:rsidRPr="002C3EB0">
          <w:rPr>
            <w:rStyle w:val="Hyperlink"/>
            <w:rFonts w:ascii="Times New Roman" w:hAnsi="Times New Roman" w:cs="Times New Roman"/>
            <w:noProof/>
            <w:lang w:val="en-US"/>
          </w:rPr>
          <w:t>https://santandertrade.com/en/portal/analyse-markets/united-kingdom/economic-political-outline</w:t>
        </w:r>
      </w:hyperlink>
    </w:p>
    <w:sdt>
      <w:sdtPr>
        <w:rPr>
          <w:rFonts w:ascii="Times New Roman" w:hAnsi="Times New Roman" w:cs="Times New Roman"/>
        </w:rPr>
        <w:id w:val="2086102893"/>
        <w:bibliography/>
      </w:sdtPr>
      <w:sdtEndPr>
        <w:rPr>
          <w:rFonts w:asciiTheme="minorHAnsi" w:hAnsiTheme="minorHAnsi" w:cstheme="minorBidi"/>
        </w:rPr>
      </w:sdtEndPr>
      <w:sdtContent>
        <w:p w14:paraId="07E6178A" w14:textId="77777777" w:rsidR="002C3EB0" w:rsidRPr="002C3EB0" w:rsidRDefault="002C3EB0" w:rsidP="002C3EB0">
          <w:pPr>
            <w:pStyle w:val="Bibliography"/>
            <w:spacing w:line="360" w:lineRule="auto"/>
            <w:rPr>
              <w:rFonts w:ascii="Times New Roman" w:hAnsi="Times New Roman" w:cs="Times New Roman"/>
              <w:noProof/>
              <w:lang w:val="en-GB"/>
            </w:rPr>
          </w:pPr>
          <w:r w:rsidRPr="002C3EB0">
            <w:rPr>
              <w:rFonts w:ascii="Times New Roman" w:hAnsi="Times New Roman" w:cs="Times New Roman"/>
            </w:rPr>
            <w:fldChar w:fldCharType="begin"/>
          </w:r>
          <w:r w:rsidRPr="002C3EB0">
            <w:rPr>
              <w:rFonts w:ascii="Times New Roman" w:hAnsi="Times New Roman" w:cs="Times New Roman"/>
            </w:rPr>
            <w:instrText xml:space="preserve"> BIBLIOGRAPHY </w:instrText>
          </w:r>
          <w:r w:rsidRPr="002C3EB0">
            <w:rPr>
              <w:rFonts w:ascii="Times New Roman" w:hAnsi="Times New Roman" w:cs="Times New Roman"/>
            </w:rPr>
            <w:fldChar w:fldCharType="separate"/>
          </w:r>
          <w:r w:rsidRPr="002C3EB0">
            <w:rPr>
              <w:rFonts w:ascii="Times New Roman" w:hAnsi="Times New Roman" w:cs="Times New Roman"/>
              <w:noProof/>
              <w:lang w:val="en-GB"/>
            </w:rPr>
            <w:t xml:space="preserve">Willliams, S., 2019. </w:t>
          </w:r>
          <w:r w:rsidRPr="002C3EB0">
            <w:rPr>
              <w:rFonts w:ascii="Times New Roman" w:hAnsi="Times New Roman" w:cs="Times New Roman"/>
              <w:i/>
              <w:iCs/>
              <w:noProof/>
              <w:lang w:val="en-GB"/>
            </w:rPr>
            <w:t xml:space="preserve">The Financial Times Guide to Business Start Up. </w:t>
          </w:r>
          <w:r w:rsidRPr="002C3EB0">
            <w:rPr>
              <w:rFonts w:ascii="Times New Roman" w:hAnsi="Times New Roman" w:cs="Times New Roman"/>
              <w:noProof/>
              <w:lang w:val="en-GB"/>
            </w:rPr>
            <w:t>31 ed. s.l.:Person Education Limited.</w:t>
          </w:r>
        </w:p>
        <w:p w14:paraId="2121B1BF" w14:textId="77777777" w:rsidR="002C3EB0" w:rsidRPr="002C3EB0" w:rsidRDefault="002C3EB0" w:rsidP="002C3EB0">
          <w:pPr>
            <w:pStyle w:val="Bibliography"/>
            <w:spacing w:line="360" w:lineRule="auto"/>
            <w:rPr>
              <w:rFonts w:ascii="Times New Roman" w:hAnsi="Times New Roman" w:cs="Times New Roman"/>
              <w:noProof/>
              <w:lang w:val="en-GB"/>
            </w:rPr>
          </w:pPr>
          <w:r w:rsidRPr="002C3EB0">
            <w:rPr>
              <w:rFonts w:ascii="Times New Roman" w:hAnsi="Times New Roman" w:cs="Times New Roman"/>
              <w:noProof/>
              <w:lang w:val="en-GB"/>
            </w:rPr>
            <w:t xml:space="preserve">Rickman, C. D., 2011. </w:t>
          </w:r>
          <w:r w:rsidRPr="002C3EB0">
            <w:rPr>
              <w:rFonts w:ascii="Times New Roman" w:hAnsi="Times New Roman" w:cs="Times New Roman"/>
              <w:i/>
              <w:iCs/>
              <w:noProof/>
              <w:lang w:val="en-GB"/>
            </w:rPr>
            <w:t xml:space="preserve">The small business start-up workbook : a step-by-step guide to starting the business you've dreamed of. </w:t>
          </w:r>
          <w:r w:rsidRPr="002C3EB0">
            <w:rPr>
              <w:rFonts w:ascii="Times New Roman" w:hAnsi="Times New Roman" w:cs="Times New Roman"/>
              <w:noProof/>
              <w:lang w:val="en-GB"/>
            </w:rPr>
            <w:t>New Delhi: Rupa.</w:t>
          </w:r>
        </w:p>
        <w:p w14:paraId="24ACB119" w14:textId="77777777" w:rsidR="002C3EB0" w:rsidRDefault="002C3EB0" w:rsidP="002C3EB0">
          <w:pPr>
            <w:spacing w:line="360" w:lineRule="auto"/>
          </w:pPr>
          <w:r w:rsidRPr="002C3EB0">
            <w:rPr>
              <w:rFonts w:ascii="Times New Roman" w:hAnsi="Times New Roman" w:cs="Times New Roman"/>
              <w:b/>
              <w:bCs/>
              <w:noProof/>
            </w:rPr>
            <w:fldChar w:fldCharType="end"/>
          </w:r>
        </w:p>
      </w:sdtContent>
    </w:sdt>
    <w:p w14:paraId="3C19A06A" w14:textId="77777777" w:rsidR="002C3EB0" w:rsidRPr="002C3EB0" w:rsidRDefault="002C3EB0" w:rsidP="002C3EB0">
      <w:pPr>
        <w:rPr>
          <w:lang w:val="en-US"/>
        </w:rPr>
      </w:pPr>
    </w:p>
    <w:sdt>
      <w:sdtPr>
        <w:id w:val="-1189594126"/>
        <w:docPartObj>
          <w:docPartGallery w:val="Bibliographies"/>
          <w:docPartUnique/>
        </w:docPartObj>
      </w:sdtPr>
      <w:sdtEndPr>
        <w:rPr>
          <w:rFonts w:asciiTheme="minorHAnsi" w:eastAsiaTheme="minorHAnsi" w:hAnsiTheme="minorHAnsi" w:cstheme="minorBidi"/>
          <w:color w:val="auto"/>
          <w:sz w:val="24"/>
          <w:szCs w:val="24"/>
          <w:lang w:val="en-RO"/>
        </w:rPr>
      </w:sdtEndPr>
      <w:sdtContent>
        <w:p w14:paraId="3162DE4F" w14:textId="39ABB8DF" w:rsidR="002C3EB0" w:rsidRDefault="002C3EB0">
          <w:pPr>
            <w:pStyle w:val="Heading1"/>
          </w:pPr>
        </w:p>
        <w:sdt>
          <w:sdtPr>
            <w:id w:val="111145805"/>
            <w:bibliography/>
          </w:sdtPr>
          <w:sdtContent>
            <w:p w14:paraId="6691DB14" w14:textId="0028118F" w:rsidR="002C3EB0" w:rsidRDefault="002C3EB0" w:rsidP="002C3EB0">
              <w:pPr>
                <w:pStyle w:val="Bibliography"/>
              </w:pPr>
            </w:p>
            <w:p w14:paraId="38F75617" w14:textId="1012D537" w:rsidR="002C3EB0" w:rsidRDefault="002C3EB0" w:rsidP="002C3EB0"/>
          </w:sdtContent>
        </w:sdt>
      </w:sdtContent>
    </w:sdt>
    <w:p w14:paraId="645EE3B2" w14:textId="77777777" w:rsidR="002C3EB0" w:rsidRPr="002C3EB0" w:rsidRDefault="002C3EB0" w:rsidP="002C3EB0">
      <w:pPr>
        <w:rPr>
          <w:lang w:val="en-US"/>
        </w:rPr>
      </w:pPr>
    </w:p>
    <w:p w14:paraId="2C8C74E1" w14:textId="77777777" w:rsidR="004B37CA" w:rsidRPr="00834790" w:rsidRDefault="004B37CA" w:rsidP="004B37CA">
      <w:pPr>
        <w:spacing w:line="360" w:lineRule="auto"/>
        <w:rPr>
          <w:rFonts w:ascii="Times New Roman" w:hAnsi="Times New Roman" w:cs="Times New Roman"/>
          <w:lang w:val="en-GB"/>
        </w:rPr>
      </w:pPr>
    </w:p>
    <w:sectPr w:rsidR="004B37CA" w:rsidRPr="00834790" w:rsidSect="00CB6E54">
      <w:headerReference w:type="default" r:id="rId13"/>
      <w:footerReference w:type="even" r:id="rId14"/>
      <w:footerReference w:type="default" r:id="rId15"/>
      <w:pgSz w:w="12240" w:h="15840"/>
      <w:pgMar w:top="1440" w:right="1440" w:bottom="1440" w:left="1440"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25E20" w14:textId="77777777" w:rsidR="00BD625C" w:rsidRDefault="00BD625C" w:rsidP="00D27618">
      <w:r>
        <w:separator/>
      </w:r>
    </w:p>
  </w:endnote>
  <w:endnote w:type="continuationSeparator" w:id="0">
    <w:p w14:paraId="0B12B9E1" w14:textId="77777777" w:rsidR="00BD625C" w:rsidRDefault="00BD625C" w:rsidP="00D27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63763467"/>
      <w:docPartObj>
        <w:docPartGallery w:val="Page Numbers (Bottom of Page)"/>
        <w:docPartUnique/>
      </w:docPartObj>
    </w:sdtPr>
    <w:sdtContent>
      <w:p w14:paraId="0B29D948" w14:textId="019373C7" w:rsidR="00CB6E54" w:rsidRDefault="00CB6E54" w:rsidP="002106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D1C972" w14:textId="77777777" w:rsidR="00CB6E54" w:rsidRDefault="00CB6E54" w:rsidP="00CB6E5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0470950"/>
      <w:docPartObj>
        <w:docPartGallery w:val="Page Numbers (Bottom of Page)"/>
        <w:docPartUnique/>
      </w:docPartObj>
    </w:sdtPr>
    <w:sdtContent>
      <w:p w14:paraId="3E102176" w14:textId="01F873EC" w:rsidR="00CB6E54" w:rsidRDefault="00CB6E54" w:rsidP="002106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2C80261" w14:textId="77777777" w:rsidR="00CB6E54" w:rsidRDefault="00CB6E54" w:rsidP="00CB6E5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63DF3" w14:textId="77777777" w:rsidR="00BD625C" w:rsidRDefault="00BD625C" w:rsidP="00D27618">
      <w:r>
        <w:separator/>
      </w:r>
    </w:p>
  </w:footnote>
  <w:footnote w:type="continuationSeparator" w:id="0">
    <w:p w14:paraId="193FF1CB" w14:textId="77777777" w:rsidR="00BD625C" w:rsidRDefault="00BD625C" w:rsidP="00D276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FCFB3" w14:textId="24CFBA1F" w:rsidR="002B77D5" w:rsidRDefault="002B77D5" w:rsidP="002B77D5">
    <w:pPr>
      <w:pStyle w:val="Header"/>
      <w:tabs>
        <w:tab w:val="clear" w:pos="4680"/>
        <w:tab w:val="clear" w:pos="9360"/>
        <w:tab w:val="left" w:pos="1952"/>
      </w:tabs>
    </w:pPr>
    <w:r w:rsidRPr="002B77D5">
      <w:drawing>
        <wp:inline distT="0" distB="0" distL="0" distR="0" wp14:anchorId="50240736" wp14:editId="707E31F7">
          <wp:extent cx="2021840" cy="74168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stretch>
                    <a:fillRect/>
                  </a:stretch>
                </pic:blipFill>
                <pic:spPr>
                  <a:xfrm>
                    <a:off x="0" y="0"/>
                    <a:ext cx="2021840" cy="741680"/>
                  </a:xfrm>
                  <a:prstGeom prst="rect">
                    <a:avLst/>
                  </a:prstGeom>
                </pic:spPr>
              </pic:pic>
            </a:graphicData>
          </a:graphic>
        </wp:inline>
      </w:drawing>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AB7"/>
    <w:rsid w:val="0001458D"/>
    <w:rsid w:val="00065C70"/>
    <w:rsid w:val="000702D8"/>
    <w:rsid w:val="000D1DE4"/>
    <w:rsid w:val="000F738C"/>
    <w:rsid w:val="001C1451"/>
    <w:rsid w:val="00254B4C"/>
    <w:rsid w:val="002931C0"/>
    <w:rsid w:val="002B77D5"/>
    <w:rsid w:val="002C3EB0"/>
    <w:rsid w:val="00330F27"/>
    <w:rsid w:val="003656DD"/>
    <w:rsid w:val="003B29AE"/>
    <w:rsid w:val="003C3A65"/>
    <w:rsid w:val="003D189A"/>
    <w:rsid w:val="003E22A1"/>
    <w:rsid w:val="004B2B62"/>
    <w:rsid w:val="004B37CA"/>
    <w:rsid w:val="004C1338"/>
    <w:rsid w:val="0052184D"/>
    <w:rsid w:val="00544427"/>
    <w:rsid w:val="00551272"/>
    <w:rsid w:val="00681A59"/>
    <w:rsid w:val="00683AB7"/>
    <w:rsid w:val="006B24FB"/>
    <w:rsid w:val="006E37A4"/>
    <w:rsid w:val="006F2E1C"/>
    <w:rsid w:val="00766514"/>
    <w:rsid w:val="007778E7"/>
    <w:rsid w:val="007F2362"/>
    <w:rsid w:val="0080712D"/>
    <w:rsid w:val="00834790"/>
    <w:rsid w:val="008A7369"/>
    <w:rsid w:val="008D32E7"/>
    <w:rsid w:val="0090718B"/>
    <w:rsid w:val="009863F8"/>
    <w:rsid w:val="009F24D0"/>
    <w:rsid w:val="00A572A1"/>
    <w:rsid w:val="00AC4901"/>
    <w:rsid w:val="00B33767"/>
    <w:rsid w:val="00B7479D"/>
    <w:rsid w:val="00BA313B"/>
    <w:rsid w:val="00BD515E"/>
    <w:rsid w:val="00BD625C"/>
    <w:rsid w:val="00BF78B4"/>
    <w:rsid w:val="00CB6E54"/>
    <w:rsid w:val="00CC1553"/>
    <w:rsid w:val="00D27618"/>
    <w:rsid w:val="00D85434"/>
    <w:rsid w:val="00D858A8"/>
    <w:rsid w:val="00D95049"/>
    <w:rsid w:val="00DB285F"/>
    <w:rsid w:val="00E17FED"/>
    <w:rsid w:val="00E44C90"/>
    <w:rsid w:val="00EA06D4"/>
    <w:rsid w:val="00EB1277"/>
    <w:rsid w:val="00F070BB"/>
    <w:rsid w:val="00F52D21"/>
    <w:rsid w:val="00F94CD7"/>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EF742"/>
  <w15:chartTrackingRefBased/>
  <w15:docId w15:val="{3B3C49F1-84FA-0940-B90A-8D27C03A3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37A4"/>
    <w:pPr>
      <w:keepNext/>
      <w:keepLines/>
      <w:spacing w:before="240" w:line="480" w:lineRule="auto"/>
      <w:jc w:val="both"/>
      <w:outlineLvl w:val="0"/>
    </w:pPr>
    <w:rPr>
      <w:rFonts w:asciiTheme="majorHAnsi" w:eastAsiaTheme="majorEastAsia" w:hAnsiTheme="majorHAnsi" w:cstheme="majorBidi"/>
      <w:color w:val="2F5496" w:themeColor="accent1" w:themeShade="BF"/>
      <w:sz w:val="32"/>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73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27618"/>
    <w:pPr>
      <w:tabs>
        <w:tab w:val="center" w:pos="4680"/>
        <w:tab w:val="right" w:pos="9360"/>
      </w:tabs>
    </w:pPr>
  </w:style>
  <w:style w:type="character" w:customStyle="1" w:styleId="HeaderChar">
    <w:name w:val="Header Char"/>
    <w:basedOn w:val="DefaultParagraphFont"/>
    <w:link w:val="Header"/>
    <w:uiPriority w:val="99"/>
    <w:rsid w:val="00D27618"/>
  </w:style>
  <w:style w:type="paragraph" w:styleId="Footer">
    <w:name w:val="footer"/>
    <w:basedOn w:val="Normal"/>
    <w:link w:val="FooterChar"/>
    <w:uiPriority w:val="99"/>
    <w:unhideWhenUsed/>
    <w:rsid w:val="00D27618"/>
    <w:pPr>
      <w:tabs>
        <w:tab w:val="center" w:pos="4680"/>
        <w:tab w:val="right" w:pos="9360"/>
      </w:tabs>
    </w:pPr>
  </w:style>
  <w:style w:type="character" w:customStyle="1" w:styleId="FooterChar">
    <w:name w:val="Footer Char"/>
    <w:basedOn w:val="DefaultParagraphFont"/>
    <w:link w:val="Footer"/>
    <w:uiPriority w:val="99"/>
    <w:rsid w:val="00D27618"/>
  </w:style>
  <w:style w:type="character" w:customStyle="1" w:styleId="Heading1Char">
    <w:name w:val="Heading 1 Char"/>
    <w:basedOn w:val="DefaultParagraphFont"/>
    <w:link w:val="Heading1"/>
    <w:uiPriority w:val="9"/>
    <w:rsid w:val="006E37A4"/>
    <w:rPr>
      <w:rFonts w:asciiTheme="majorHAnsi" w:eastAsiaTheme="majorEastAsia" w:hAnsiTheme="majorHAnsi" w:cstheme="majorBidi"/>
      <w:color w:val="2F5496" w:themeColor="accent1" w:themeShade="BF"/>
      <w:sz w:val="32"/>
      <w:szCs w:val="32"/>
      <w:lang w:val="en-GB"/>
    </w:rPr>
  </w:style>
  <w:style w:type="paragraph" w:styleId="Bibliography">
    <w:name w:val="Bibliography"/>
    <w:basedOn w:val="Normal"/>
    <w:next w:val="Normal"/>
    <w:uiPriority w:val="37"/>
    <w:unhideWhenUsed/>
    <w:rsid w:val="004B37CA"/>
  </w:style>
  <w:style w:type="character" w:styleId="PageNumber">
    <w:name w:val="page number"/>
    <w:basedOn w:val="DefaultParagraphFont"/>
    <w:uiPriority w:val="99"/>
    <w:semiHidden/>
    <w:unhideWhenUsed/>
    <w:rsid w:val="00CB6E54"/>
  </w:style>
  <w:style w:type="paragraph" w:styleId="TOCHeading">
    <w:name w:val="TOC Heading"/>
    <w:basedOn w:val="Heading1"/>
    <w:next w:val="Normal"/>
    <w:uiPriority w:val="39"/>
    <w:unhideWhenUsed/>
    <w:qFormat/>
    <w:rsid w:val="00BF78B4"/>
    <w:pPr>
      <w:spacing w:before="480" w:line="276" w:lineRule="auto"/>
      <w:jc w:val="left"/>
      <w:outlineLvl w:val="9"/>
    </w:pPr>
    <w:rPr>
      <w:b/>
      <w:bCs/>
      <w:sz w:val="28"/>
      <w:szCs w:val="28"/>
      <w:lang w:val="en-US"/>
    </w:rPr>
  </w:style>
  <w:style w:type="paragraph" w:styleId="TOC1">
    <w:name w:val="toc 1"/>
    <w:basedOn w:val="Normal"/>
    <w:next w:val="Normal"/>
    <w:autoRedefine/>
    <w:uiPriority w:val="39"/>
    <w:unhideWhenUsed/>
    <w:rsid w:val="00BF78B4"/>
    <w:pPr>
      <w:spacing w:before="120"/>
    </w:pPr>
    <w:rPr>
      <w:rFonts w:cstheme="minorHAnsi"/>
      <w:b/>
      <w:bCs/>
      <w:i/>
      <w:iCs/>
    </w:rPr>
  </w:style>
  <w:style w:type="character" w:styleId="Hyperlink">
    <w:name w:val="Hyperlink"/>
    <w:basedOn w:val="DefaultParagraphFont"/>
    <w:uiPriority w:val="99"/>
    <w:unhideWhenUsed/>
    <w:rsid w:val="00BF78B4"/>
    <w:rPr>
      <w:color w:val="0563C1" w:themeColor="hyperlink"/>
      <w:u w:val="single"/>
    </w:rPr>
  </w:style>
  <w:style w:type="paragraph" w:styleId="TOC2">
    <w:name w:val="toc 2"/>
    <w:basedOn w:val="Normal"/>
    <w:next w:val="Normal"/>
    <w:autoRedefine/>
    <w:uiPriority w:val="39"/>
    <w:semiHidden/>
    <w:unhideWhenUsed/>
    <w:rsid w:val="00BF78B4"/>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BF78B4"/>
    <w:pPr>
      <w:ind w:left="480"/>
    </w:pPr>
    <w:rPr>
      <w:rFonts w:cstheme="minorHAnsi"/>
      <w:sz w:val="20"/>
      <w:szCs w:val="20"/>
    </w:rPr>
  </w:style>
  <w:style w:type="paragraph" w:styleId="TOC4">
    <w:name w:val="toc 4"/>
    <w:basedOn w:val="Normal"/>
    <w:next w:val="Normal"/>
    <w:autoRedefine/>
    <w:uiPriority w:val="39"/>
    <w:semiHidden/>
    <w:unhideWhenUsed/>
    <w:rsid w:val="00BF78B4"/>
    <w:pPr>
      <w:ind w:left="720"/>
    </w:pPr>
    <w:rPr>
      <w:rFonts w:cstheme="minorHAnsi"/>
      <w:sz w:val="20"/>
      <w:szCs w:val="20"/>
    </w:rPr>
  </w:style>
  <w:style w:type="paragraph" w:styleId="TOC5">
    <w:name w:val="toc 5"/>
    <w:basedOn w:val="Normal"/>
    <w:next w:val="Normal"/>
    <w:autoRedefine/>
    <w:uiPriority w:val="39"/>
    <w:semiHidden/>
    <w:unhideWhenUsed/>
    <w:rsid w:val="00BF78B4"/>
    <w:pPr>
      <w:ind w:left="960"/>
    </w:pPr>
    <w:rPr>
      <w:rFonts w:cstheme="minorHAnsi"/>
      <w:sz w:val="20"/>
      <w:szCs w:val="20"/>
    </w:rPr>
  </w:style>
  <w:style w:type="paragraph" w:styleId="TOC6">
    <w:name w:val="toc 6"/>
    <w:basedOn w:val="Normal"/>
    <w:next w:val="Normal"/>
    <w:autoRedefine/>
    <w:uiPriority w:val="39"/>
    <w:semiHidden/>
    <w:unhideWhenUsed/>
    <w:rsid w:val="00BF78B4"/>
    <w:pPr>
      <w:ind w:left="1200"/>
    </w:pPr>
    <w:rPr>
      <w:rFonts w:cstheme="minorHAnsi"/>
      <w:sz w:val="20"/>
      <w:szCs w:val="20"/>
    </w:rPr>
  </w:style>
  <w:style w:type="paragraph" w:styleId="TOC7">
    <w:name w:val="toc 7"/>
    <w:basedOn w:val="Normal"/>
    <w:next w:val="Normal"/>
    <w:autoRedefine/>
    <w:uiPriority w:val="39"/>
    <w:semiHidden/>
    <w:unhideWhenUsed/>
    <w:rsid w:val="00BF78B4"/>
    <w:pPr>
      <w:ind w:left="1440"/>
    </w:pPr>
    <w:rPr>
      <w:rFonts w:cstheme="minorHAnsi"/>
      <w:sz w:val="20"/>
      <w:szCs w:val="20"/>
    </w:rPr>
  </w:style>
  <w:style w:type="paragraph" w:styleId="TOC8">
    <w:name w:val="toc 8"/>
    <w:basedOn w:val="Normal"/>
    <w:next w:val="Normal"/>
    <w:autoRedefine/>
    <w:uiPriority w:val="39"/>
    <w:semiHidden/>
    <w:unhideWhenUsed/>
    <w:rsid w:val="00BF78B4"/>
    <w:pPr>
      <w:ind w:left="1680"/>
    </w:pPr>
    <w:rPr>
      <w:rFonts w:cstheme="minorHAnsi"/>
      <w:sz w:val="20"/>
      <w:szCs w:val="20"/>
    </w:rPr>
  </w:style>
  <w:style w:type="paragraph" w:styleId="TOC9">
    <w:name w:val="toc 9"/>
    <w:basedOn w:val="Normal"/>
    <w:next w:val="Normal"/>
    <w:autoRedefine/>
    <w:uiPriority w:val="39"/>
    <w:semiHidden/>
    <w:unhideWhenUsed/>
    <w:rsid w:val="00BF78B4"/>
    <w:pPr>
      <w:ind w:left="1920"/>
    </w:pPr>
    <w:rPr>
      <w:rFonts w:cstheme="minorHAnsi"/>
      <w:sz w:val="20"/>
      <w:szCs w:val="20"/>
    </w:rPr>
  </w:style>
  <w:style w:type="character" w:styleId="UnresolvedMention">
    <w:name w:val="Unresolved Mention"/>
    <w:basedOn w:val="DefaultParagraphFont"/>
    <w:uiPriority w:val="99"/>
    <w:semiHidden/>
    <w:unhideWhenUsed/>
    <w:rsid w:val="002C3E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57499">
      <w:bodyDiv w:val="1"/>
      <w:marLeft w:val="0"/>
      <w:marRight w:val="0"/>
      <w:marTop w:val="0"/>
      <w:marBottom w:val="0"/>
      <w:divBdr>
        <w:top w:val="none" w:sz="0" w:space="0" w:color="auto"/>
        <w:left w:val="none" w:sz="0" w:space="0" w:color="auto"/>
        <w:bottom w:val="none" w:sz="0" w:space="0" w:color="auto"/>
        <w:right w:val="none" w:sz="0" w:space="0" w:color="auto"/>
      </w:divBdr>
    </w:div>
    <w:div w:id="1460221571">
      <w:bodyDiv w:val="1"/>
      <w:marLeft w:val="0"/>
      <w:marRight w:val="0"/>
      <w:marTop w:val="0"/>
      <w:marBottom w:val="0"/>
      <w:divBdr>
        <w:top w:val="none" w:sz="0" w:space="0" w:color="auto"/>
        <w:left w:val="none" w:sz="0" w:space="0" w:color="auto"/>
        <w:bottom w:val="none" w:sz="0" w:space="0" w:color="auto"/>
        <w:right w:val="none" w:sz="0" w:space="0" w:color="auto"/>
      </w:divBdr>
    </w:div>
    <w:div w:id="1727532602">
      <w:bodyDiv w:val="1"/>
      <w:marLeft w:val="0"/>
      <w:marRight w:val="0"/>
      <w:marTop w:val="0"/>
      <w:marBottom w:val="0"/>
      <w:divBdr>
        <w:top w:val="none" w:sz="0" w:space="0" w:color="auto"/>
        <w:left w:val="none" w:sz="0" w:space="0" w:color="auto"/>
        <w:bottom w:val="none" w:sz="0" w:space="0" w:color="auto"/>
        <w:right w:val="none" w:sz="0" w:space="0" w:color="auto"/>
      </w:divBdr>
    </w:div>
    <w:div w:id="1735277137">
      <w:bodyDiv w:val="1"/>
      <w:marLeft w:val="0"/>
      <w:marRight w:val="0"/>
      <w:marTop w:val="0"/>
      <w:marBottom w:val="0"/>
      <w:divBdr>
        <w:top w:val="none" w:sz="0" w:space="0" w:color="auto"/>
        <w:left w:val="none" w:sz="0" w:space="0" w:color="auto"/>
        <w:bottom w:val="none" w:sz="0" w:space="0" w:color="auto"/>
        <w:right w:val="none" w:sz="0" w:space="0" w:color="auto"/>
      </w:divBdr>
    </w:div>
    <w:div w:id="2022076018">
      <w:bodyDiv w:val="1"/>
      <w:marLeft w:val="0"/>
      <w:marRight w:val="0"/>
      <w:marTop w:val="0"/>
      <w:marBottom w:val="0"/>
      <w:divBdr>
        <w:top w:val="none" w:sz="0" w:space="0" w:color="auto"/>
        <w:left w:val="none" w:sz="0" w:space="0" w:color="auto"/>
        <w:bottom w:val="none" w:sz="0" w:space="0" w:color="auto"/>
        <w:right w:val="none" w:sz="0" w:space="0" w:color="auto"/>
      </w:divBdr>
      <w:divsChild>
        <w:div w:id="11096198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guides/zgfrpbk/revision/4"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ppointfix.com/blog/barbershop-marketing-ideas.html#:~:text=Word%20of%20mouth%20is%20probably,people%20to%20talk%20about%20you" TargetMode="External"/><Relationship Id="rId12" Type="http://schemas.openxmlformats.org/officeDocument/2006/relationships/hyperlink" Target="https://santandertrade.com/en/portal/analyse-markets/united-kingdom/economic-political-outli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log.hubspot.com/marketing/4-ps-of-marketing#:~:text=The%20marketing%20mix%20is%20also,for%20a%20product%20or%20brand2E"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isebarber.com/barber-shop-tools-list/" TargetMode="External"/><Relationship Id="rId4" Type="http://schemas.openxmlformats.org/officeDocument/2006/relationships/webSettings" Target="webSettings.xml"/><Relationship Id="rId9" Type="http://schemas.openxmlformats.org/officeDocument/2006/relationships/hyperlink" Target="https://www.cbinsights.com/investor/maria-raga"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Wil19</b:Tag>
    <b:SourceType>Book</b:SourceType>
    <b:Guid>{2A24B135-AF24-D44A-B5B2-31C2AD497727}</b:Guid>
    <b:Title>The Financial Times Guide to Business Start Up </b:Title>
    <b:Publisher>Person Education Limited</b:Publisher>
    <b:Year>2019</b:Year>
    <b:Edition>31</b:Edition>
    <b:Author>
      <b:Author>
        <b:NameList>
          <b:Person>
            <b:Last>Willliams</b:Last>
            <b:First>Sara</b:First>
          </b:Person>
        </b:NameList>
      </b:Author>
    </b:Author>
    <b:RefOrder>2</b:RefOrder>
  </b:Source>
  <b:Source>
    <b:Tag>Ric11</b:Tag>
    <b:SourceType>Book</b:SourceType>
    <b:Guid>{6B3B83BF-0243-494D-8FD5-C93285E9A427}</b:Guid>
    <b:Author>
      <b:Author>
        <b:NameList>
          <b:Person>
            <b:Last>Rickman</b:Last>
            <b:First>Cheryl</b:First>
            <b:Middle>D</b:Middle>
          </b:Person>
        </b:NameList>
      </b:Author>
    </b:Author>
    <b:Title>The small business start-up workbook : a step-by-step guide to starting the business you've dreamed of</b:Title>
    <b:City>New Delhi</b:City>
    <b:Publisher>Rupa</b:Publisher>
    <b:Year>2011</b:Year>
    <b:RefOrder>1</b:RefOrder>
  </b:Source>
</b:Sources>
</file>

<file path=customXml/itemProps1.xml><?xml version="1.0" encoding="utf-8"?>
<ds:datastoreItem xmlns:ds="http://schemas.openxmlformats.org/officeDocument/2006/customXml" ds:itemID="{6EA62014-EABB-A240-BEE6-C71F847E1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1</Pages>
  <Words>2874</Words>
  <Characters>16384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 Roxana Rad (2023709)</dc:creator>
  <cp:keywords/>
  <dc:description/>
  <cp:lastModifiedBy>Cornelia - Roxana Rad (2023709)</cp:lastModifiedBy>
  <cp:revision>13</cp:revision>
  <dcterms:created xsi:type="dcterms:W3CDTF">2022-08-24T13:39:00Z</dcterms:created>
  <dcterms:modified xsi:type="dcterms:W3CDTF">2022-08-31T17:48:00Z</dcterms:modified>
</cp:coreProperties>
</file>