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C0C3" w14:textId="77777777" w:rsidR="00E6138E" w:rsidRDefault="00E6138E" w:rsidP="00E6138E">
      <w:pPr>
        <w:rPr>
          <w:rFonts w:cs="Times New Roman"/>
          <w:szCs w:val="24"/>
        </w:rPr>
      </w:pPr>
      <w:r>
        <w:rPr>
          <w:rFonts w:cs="Times New Roman"/>
          <w:noProof/>
          <w:szCs w:val="24"/>
        </w:rPr>
        <w:drawing>
          <wp:inline distT="0" distB="0" distL="0" distR="0" wp14:anchorId="4FFB65DB" wp14:editId="7A7F6B4E">
            <wp:extent cx="3714750" cy="1231900"/>
            <wp:effectExtent l="0" t="0" r="0" b="635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6E31E017" w14:textId="77777777" w:rsidR="00E6138E" w:rsidRPr="00E6138E" w:rsidRDefault="00E6138E" w:rsidP="00E6138E">
      <w:pPr>
        <w:rPr>
          <w:rFonts w:ascii="Arial" w:hAnsi="Arial" w:cs="Arial"/>
          <w:sz w:val="22"/>
        </w:rPr>
      </w:pPr>
    </w:p>
    <w:p w14:paraId="0A6EB7BD" w14:textId="77777777" w:rsidR="00E6138E" w:rsidRPr="00E6138E" w:rsidRDefault="00E6138E" w:rsidP="00E6138E">
      <w:pPr>
        <w:jc w:val="center"/>
        <w:rPr>
          <w:rFonts w:ascii="Arial" w:hAnsi="Arial" w:cs="Arial"/>
          <w:b/>
          <w:bCs/>
          <w:sz w:val="22"/>
        </w:rPr>
      </w:pPr>
      <w:r w:rsidRPr="00E6138E">
        <w:rPr>
          <w:rFonts w:ascii="Arial" w:hAnsi="Arial" w:cs="Arial"/>
          <w:b/>
          <w:bCs/>
          <w:sz w:val="22"/>
        </w:rPr>
        <w:t>BA BUSINESS MANAGEMENT</w:t>
      </w:r>
    </w:p>
    <w:p w14:paraId="548B77FE" w14:textId="77777777" w:rsidR="00E6138E" w:rsidRPr="00E6138E" w:rsidRDefault="00E6138E" w:rsidP="00E6138E">
      <w:pPr>
        <w:jc w:val="center"/>
        <w:rPr>
          <w:rFonts w:ascii="Arial" w:hAnsi="Arial" w:cs="Arial"/>
          <w:b/>
          <w:bCs/>
          <w:sz w:val="22"/>
        </w:rPr>
      </w:pPr>
      <w:r w:rsidRPr="00E6138E">
        <w:rPr>
          <w:rFonts w:ascii="Arial" w:hAnsi="Arial" w:cs="Arial"/>
          <w:b/>
          <w:bCs/>
          <w:sz w:val="22"/>
        </w:rPr>
        <w:t>Assignment 1</w:t>
      </w:r>
    </w:p>
    <w:p w14:paraId="05873D2B" w14:textId="77777777" w:rsidR="00E6138E" w:rsidRPr="00E6138E" w:rsidRDefault="00E6138E" w:rsidP="00E6138E">
      <w:pPr>
        <w:rPr>
          <w:rFonts w:cs="Times New Roman"/>
          <w:b/>
          <w:bCs/>
          <w:sz w:val="22"/>
        </w:rPr>
      </w:pPr>
    </w:p>
    <w:p w14:paraId="304251B2" w14:textId="77777777" w:rsidR="00E6138E" w:rsidRPr="00E6138E" w:rsidRDefault="00E6138E" w:rsidP="00E6138E">
      <w:pPr>
        <w:rPr>
          <w:rFonts w:ascii="Arial" w:hAnsi="Arial" w:cs="Arial"/>
          <w:sz w:val="22"/>
        </w:rPr>
      </w:pPr>
      <w:r w:rsidRPr="00E6138E">
        <w:rPr>
          <w:rFonts w:ascii="Arial" w:hAnsi="Arial" w:cs="Arial"/>
          <w:b/>
          <w:bCs/>
          <w:sz w:val="22"/>
        </w:rPr>
        <w:t>Module</w:t>
      </w:r>
      <w:r w:rsidRPr="00E6138E">
        <w:rPr>
          <w:rFonts w:ascii="Arial" w:hAnsi="Arial" w:cs="Arial"/>
          <w:sz w:val="22"/>
        </w:rPr>
        <w:t xml:space="preserve">: Marketing Fundamentals </w:t>
      </w:r>
    </w:p>
    <w:p w14:paraId="7B44E08B" w14:textId="77777777" w:rsidR="00E6138E" w:rsidRPr="00E6138E" w:rsidRDefault="00E6138E" w:rsidP="00E6138E">
      <w:pPr>
        <w:rPr>
          <w:rFonts w:ascii="Arial" w:hAnsi="Arial" w:cs="Arial"/>
          <w:sz w:val="22"/>
        </w:rPr>
      </w:pPr>
      <w:r w:rsidRPr="00E6138E">
        <w:rPr>
          <w:rFonts w:ascii="Arial" w:hAnsi="Arial" w:cs="Arial"/>
          <w:b/>
          <w:bCs/>
          <w:sz w:val="22"/>
        </w:rPr>
        <w:t>Code</w:t>
      </w:r>
      <w:r w:rsidRPr="00E6138E">
        <w:rPr>
          <w:rFonts w:ascii="Arial" w:hAnsi="Arial" w:cs="Arial"/>
          <w:sz w:val="22"/>
        </w:rPr>
        <w:t>: LCBB4004</w:t>
      </w:r>
    </w:p>
    <w:p w14:paraId="1C672E42" w14:textId="258B8B9D" w:rsidR="00E6138E" w:rsidRPr="00E6138E" w:rsidRDefault="00E6138E" w:rsidP="00E6138E">
      <w:pPr>
        <w:rPr>
          <w:rFonts w:ascii="Arial" w:hAnsi="Arial" w:cs="Arial"/>
          <w:sz w:val="22"/>
        </w:rPr>
      </w:pPr>
      <w:r w:rsidRPr="00E6138E">
        <w:rPr>
          <w:rFonts w:ascii="Arial" w:hAnsi="Arial" w:cs="Arial"/>
          <w:b/>
          <w:bCs/>
          <w:sz w:val="22"/>
        </w:rPr>
        <w:t>Lecturer</w:t>
      </w:r>
      <w:r w:rsidR="007770E7">
        <w:rPr>
          <w:rFonts w:ascii="Arial" w:hAnsi="Arial" w:cs="Arial"/>
          <w:b/>
          <w:bCs/>
          <w:sz w:val="22"/>
        </w:rPr>
        <w:t xml:space="preserve">: </w:t>
      </w:r>
      <w:r w:rsidR="007770E7" w:rsidRPr="007770E7">
        <w:rPr>
          <w:rFonts w:ascii="Arial" w:hAnsi="Arial" w:cs="Arial"/>
          <w:sz w:val="22"/>
        </w:rPr>
        <w:t>Dr Mohammad Rahman</w:t>
      </w:r>
    </w:p>
    <w:p w14:paraId="3D6653E6" w14:textId="71815509" w:rsidR="00E6138E" w:rsidRPr="00E6138E" w:rsidRDefault="00E6138E" w:rsidP="00E6138E">
      <w:pPr>
        <w:rPr>
          <w:rFonts w:ascii="Arial" w:hAnsi="Arial" w:cs="Arial"/>
          <w:b/>
          <w:bCs/>
          <w:sz w:val="22"/>
        </w:rPr>
      </w:pPr>
      <w:r w:rsidRPr="00E6138E">
        <w:rPr>
          <w:rFonts w:ascii="Arial" w:hAnsi="Arial" w:cs="Arial"/>
          <w:b/>
          <w:bCs/>
          <w:sz w:val="22"/>
        </w:rPr>
        <w:t xml:space="preserve">Name: </w:t>
      </w:r>
      <w:proofErr w:type="spellStart"/>
      <w:r>
        <w:rPr>
          <w:rFonts w:ascii="Arial" w:hAnsi="Arial" w:cs="Arial"/>
          <w:sz w:val="22"/>
        </w:rPr>
        <w:t>Denislav</w:t>
      </w:r>
      <w:proofErr w:type="spellEnd"/>
      <w:r>
        <w:rPr>
          <w:rFonts w:ascii="Arial" w:hAnsi="Arial" w:cs="Arial"/>
          <w:sz w:val="22"/>
        </w:rPr>
        <w:t xml:space="preserve"> </w:t>
      </w:r>
      <w:proofErr w:type="spellStart"/>
      <w:r>
        <w:rPr>
          <w:rFonts w:ascii="Arial" w:hAnsi="Arial" w:cs="Arial"/>
          <w:sz w:val="22"/>
        </w:rPr>
        <w:t>Nestorov</w:t>
      </w:r>
      <w:proofErr w:type="spellEnd"/>
      <w:r>
        <w:rPr>
          <w:rFonts w:ascii="Arial" w:hAnsi="Arial" w:cs="Arial"/>
          <w:sz w:val="22"/>
        </w:rPr>
        <w:t xml:space="preserve"> Dimitrov</w:t>
      </w:r>
    </w:p>
    <w:p w14:paraId="19AD61B1" w14:textId="1280A770" w:rsidR="00E6138E" w:rsidRPr="00E6138E" w:rsidRDefault="00E6138E" w:rsidP="00E6138E">
      <w:pPr>
        <w:rPr>
          <w:rFonts w:ascii="Arial" w:hAnsi="Arial" w:cs="Arial"/>
          <w:b/>
          <w:bCs/>
          <w:sz w:val="22"/>
        </w:rPr>
      </w:pPr>
      <w:r w:rsidRPr="00E6138E">
        <w:rPr>
          <w:rFonts w:ascii="Arial" w:hAnsi="Arial" w:cs="Arial"/>
          <w:b/>
          <w:bCs/>
          <w:sz w:val="22"/>
        </w:rPr>
        <w:t xml:space="preserve">Student ID: </w:t>
      </w:r>
      <w:r w:rsidRPr="00E6138E">
        <w:rPr>
          <w:rFonts w:ascii="Arial" w:hAnsi="Arial" w:cs="Arial"/>
          <w:sz w:val="22"/>
        </w:rPr>
        <w:t>21</w:t>
      </w:r>
      <w:r>
        <w:rPr>
          <w:rFonts w:ascii="Arial" w:hAnsi="Arial" w:cs="Arial"/>
          <w:sz w:val="22"/>
        </w:rPr>
        <w:t>27998</w:t>
      </w:r>
    </w:p>
    <w:p w14:paraId="2B89938D" w14:textId="77777777" w:rsidR="00E6138E" w:rsidRPr="00E6138E" w:rsidRDefault="00E6138E" w:rsidP="00E6138E">
      <w:pPr>
        <w:rPr>
          <w:rFonts w:cs="Times New Roman"/>
          <w:b/>
          <w:bCs/>
          <w:sz w:val="22"/>
        </w:rPr>
      </w:pPr>
    </w:p>
    <w:p w14:paraId="57EE504D" w14:textId="77777777" w:rsidR="00E6138E" w:rsidRPr="00E6138E" w:rsidRDefault="00E6138E" w:rsidP="00E6138E">
      <w:pPr>
        <w:rPr>
          <w:rFonts w:cs="Times New Roman"/>
          <w:b/>
          <w:bCs/>
          <w:sz w:val="22"/>
        </w:rPr>
      </w:pPr>
    </w:p>
    <w:p w14:paraId="6C8B9022" w14:textId="77777777" w:rsidR="00E6138E" w:rsidRPr="00E6138E" w:rsidRDefault="00E6138E" w:rsidP="00E6138E">
      <w:pPr>
        <w:jc w:val="center"/>
        <w:rPr>
          <w:rFonts w:ascii="Arial" w:hAnsi="Arial" w:cs="Arial"/>
          <w:b/>
          <w:bCs/>
          <w:sz w:val="22"/>
        </w:rPr>
      </w:pPr>
      <w:r w:rsidRPr="00E6138E">
        <w:rPr>
          <w:rFonts w:ascii="Arial" w:hAnsi="Arial" w:cs="Arial"/>
          <w:b/>
          <w:bCs/>
          <w:sz w:val="22"/>
        </w:rPr>
        <w:t xml:space="preserve">SUBMITTED ON THE </w:t>
      </w:r>
      <w:proofErr w:type="gramStart"/>
      <w:r w:rsidRPr="00E6138E">
        <w:rPr>
          <w:rFonts w:ascii="Arial" w:hAnsi="Arial" w:cs="Arial"/>
          <w:b/>
          <w:bCs/>
          <w:sz w:val="22"/>
        </w:rPr>
        <w:t>25</w:t>
      </w:r>
      <w:r w:rsidRPr="00E6138E">
        <w:rPr>
          <w:rFonts w:ascii="Arial" w:hAnsi="Arial" w:cs="Arial"/>
          <w:b/>
          <w:bCs/>
          <w:sz w:val="22"/>
          <w:vertAlign w:val="superscript"/>
        </w:rPr>
        <w:t>th</w:t>
      </w:r>
      <w:proofErr w:type="gramEnd"/>
      <w:r w:rsidRPr="00E6138E">
        <w:rPr>
          <w:rFonts w:ascii="Arial" w:hAnsi="Arial" w:cs="Arial"/>
          <w:b/>
          <w:bCs/>
          <w:sz w:val="22"/>
        </w:rPr>
        <w:t xml:space="preserve"> November 2022</w:t>
      </w:r>
    </w:p>
    <w:p w14:paraId="41255359" w14:textId="77777777" w:rsidR="00E6138E" w:rsidRPr="00E6138E" w:rsidRDefault="00E6138E" w:rsidP="00E6138E">
      <w:pPr>
        <w:rPr>
          <w:rFonts w:cs="Times New Roman"/>
          <w:b/>
          <w:bCs/>
          <w:sz w:val="22"/>
        </w:rPr>
      </w:pPr>
    </w:p>
    <w:p w14:paraId="176D79F9" w14:textId="3E276658" w:rsidR="003648B0" w:rsidRDefault="003648B0">
      <w:pPr>
        <w:rPr>
          <w:rFonts w:cs="Times New Roman"/>
          <w:b/>
          <w:sz w:val="72"/>
          <w:szCs w:val="72"/>
        </w:rPr>
      </w:pPr>
      <w:r>
        <w:rPr>
          <w:rFonts w:cs="Times New Roman"/>
          <w:b/>
          <w:sz w:val="72"/>
          <w:szCs w:val="72"/>
        </w:rPr>
        <w:br w:type="page"/>
      </w:r>
    </w:p>
    <w:sdt>
      <w:sdtPr>
        <w:rPr>
          <w:rFonts w:asciiTheme="minorHAnsi" w:eastAsiaTheme="minorHAnsi" w:hAnsiTheme="minorHAnsi" w:cstheme="minorBidi"/>
          <w:color w:val="auto"/>
          <w:sz w:val="22"/>
          <w:szCs w:val="22"/>
          <w:lang w:val="en-GB"/>
        </w:rPr>
        <w:id w:val="1465079928"/>
        <w:docPartObj>
          <w:docPartGallery w:val="Table of Contents"/>
          <w:docPartUnique/>
        </w:docPartObj>
      </w:sdtPr>
      <w:sdtEndPr>
        <w:rPr>
          <w:rFonts w:ascii="Times New Roman" w:hAnsi="Times New Roman"/>
          <w:b/>
          <w:bCs/>
          <w:noProof/>
          <w:sz w:val="24"/>
        </w:rPr>
      </w:sdtEndPr>
      <w:sdtContent>
        <w:p w14:paraId="22EC4C47" w14:textId="77777777" w:rsidR="00AA1B87" w:rsidRPr="005B4864" w:rsidRDefault="00AA1B87" w:rsidP="00AA1B87">
          <w:pPr>
            <w:pStyle w:val="TOCHeading"/>
            <w:rPr>
              <w:rFonts w:ascii="Arial" w:hAnsi="Arial" w:cs="Arial"/>
              <w:color w:val="auto"/>
              <w:sz w:val="22"/>
              <w:szCs w:val="22"/>
            </w:rPr>
          </w:pPr>
          <w:r w:rsidRPr="005B4864">
            <w:rPr>
              <w:rFonts w:ascii="Arial" w:hAnsi="Arial" w:cs="Arial"/>
              <w:b/>
              <w:bCs/>
              <w:color w:val="auto"/>
              <w:sz w:val="22"/>
              <w:szCs w:val="22"/>
            </w:rPr>
            <w:t>Table of contents</w:t>
          </w:r>
        </w:p>
        <w:p w14:paraId="5E3714E9" w14:textId="77777777" w:rsidR="00AA1B87" w:rsidRPr="005B4864" w:rsidRDefault="00AA1B87" w:rsidP="00AA1B87">
          <w:pPr>
            <w:rPr>
              <w:rFonts w:ascii="Arial" w:hAnsi="Arial" w:cs="Arial"/>
            </w:rPr>
          </w:pPr>
        </w:p>
        <w:p w14:paraId="022A15AD" w14:textId="69B0F647" w:rsidR="00AA1B87" w:rsidRPr="005B4864" w:rsidRDefault="00AA1B87" w:rsidP="004E7856">
          <w:pPr>
            <w:pStyle w:val="TOC1"/>
            <w:rPr>
              <w:noProof/>
            </w:rPr>
          </w:pPr>
          <w:r w:rsidRPr="005B4864">
            <w:fldChar w:fldCharType="begin"/>
          </w:r>
          <w:r w:rsidRPr="005B4864">
            <w:instrText xml:space="preserve"> TOC \o "1-3" \h \z \u </w:instrText>
          </w:r>
          <w:r w:rsidRPr="005B4864">
            <w:fldChar w:fldCharType="separate"/>
          </w:r>
          <w:hyperlink w:anchor="_Toc119783128" w:history="1">
            <w:r>
              <w:rPr>
                <w:rStyle w:val="Hyperlink"/>
                <w:noProof/>
              </w:rPr>
              <w:t>Nike</w:t>
            </w:r>
            <w:r w:rsidRPr="005B4864">
              <w:rPr>
                <w:noProof/>
                <w:webHidden/>
              </w:rPr>
              <w:tab/>
            </w:r>
            <w:r w:rsidRPr="005B4864">
              <w:rPr>
                <w:noProof/>
                <w:webHidden/>
              </w:rPr>
              <w:fldChar w:fldCharType="begin"/>
            </w:r>
            <w:r w:rsidRPr="005B4864">
              <w:rPr>
                <w:noProof/>
                <w:webHidden/>
              </w:rPr>
              <w:instrText xml:space="preserve"> PAGEREF _Toc119783128 \h </w:instrText>
            </w:r>
            <w:r w:rsidRPr="005B4864">
              <w:rPr>
                <w:noProof/>
                <w:webHidden/>
              </w:rPr>
            </w:r>
            <w:r w:rsidRPr="005B4864">
              <w:rPr>
                <w:noProof/>
                <w:webHidden/>
              </w:rPr>
              <w:fldChar w:fldCharType="separate"/>
            </w:r>
            <w:r w:rsidRPr="005B4864">
              <w:rPr>
                <w:noProof/>
                <w:webHidden/>
              </w:rPr>
              <w:t>3</w:t>
            </w:r>
            <w:r w:rsidRPr="005B4864">
              <w:rPr>
                <w:noProof/>
                <w:webHidden/>
              </w:rPr>
              <w:fldChar w:fldCharType="end"/>
            </w:r>
          </w:hyperlink>
        </w:p>
        <w:p w14:paraId="238E37F6" w14:textId="6212358A" w:rsidR="00AA1B87" w:rsidRPr="005B4864" w:rsidRDefault="00FC1D0F" w:rsidP="004E7856">
          <w:pPr>
            <w:pStyle w:val="TOC1"/>
            <w:rPr>
              <w:noProof/>
            </w:rPr>
          </w:pPr>
          <w:hyperlink w:anchor="_Toc119783129" w:history="1">
            <w:r w:rsidR="00D303C3">
              <w:rPr>
                <w:rStyle w:val="Hyperlink"/>
                <w:noProof/>
              </w:rPr>
              <w:t>Brand Strategy</w:t>
            </w:r>
            <w:r w:rsidR="00AA1B87" w:rsidRPr="005B4864">
              <w:rPr>
                <w:noProof/>
                <w:webHidden/>
              </w:rPr>
              <w:tab/>
            </w:r>
            <w:r w:rsidR="00D303C3">
              <w:rPr>
                <w:noProof/>
                <w:webHidden/>
              </w:rPr>
              <w:t>3</w:t>
            </w:r>
          </w:hyperlink>
        </w:p>
        <w:p w14:paraId="22058EFF" w14:textId="4B039E4E" w:rsidR="00AA1B87" w:rsidRDefault="00FC1D0F" w:rsidP="004E7856">
          <w:pPr>
            <w:pStyle w:val="TOC1"/>
            <w:rPr>
              <w:noProof/>
            </w:rPr>
          </w:pPr>
          <w:hyperlink w:anchor="_Toc119783130" w:history="1">
            <w:r w:rsidR="004E7856">
              <w:rPr>
                <w:rStyle w:val="Hyperlink"/>
                <w:noProof/>
              </w:rPr>
              <w:t>Product range of Nike</w:t>
            </w:r>
            <w:r w:rsidR="00AA1B87" w:rsidRPr="005B4864">
              <w:rPr>
                <w:noProof/>
                <w:webHidden/>
              </w:rPr>
              <w:tab/>
            </w:r>
          </w:hyperlink>
          <w:r w:rsidR="004E7856">
            <w:rPr>
              <w:noProof/>
            </w:rPr>
            <w:t>4</w:t>
          </w:r>
        </w:p>
        <w:p w14:paraId="4A4B80B6" w14:textId="5EBE5C79" w:rsidR="00AA1B87" w:rsidRPr="005B4864" w:rsidRDefault="004E7856" w:rsidP="004E7856">
          <w:pPr>
            <w:pStyle w:val="TOC1"/>
            <w:rPr>
              <w:noProof/>
            </w:rPr>
          </w:pPr>
          <w:r w:rsidRPr="004E7856">
            <w:t>-Nike footwear</w:t>
          </w:r>
          <w:hyperlink w:anchor="_Toc119783131" w:history="1">
            <w:r w:rsidR="00AA1B87" w:rsidRPr="005B4864">
              <w:rPr>
                <w:noProof/>
                <w:webHidden/>
              </w:rPr>
              <w:tab/>
            </w:r>
            <w:r>
              <w:rPr>
                <w:noProof/>
                <w:webHidden/>
              </w:rPr>
              <w:t>4</w:t>
            </w:r>
          </w:hyperlink>
        </w:p>
        <w:p w14:paraId="4D95A92C" w14:textId="6CD66544" w:rsidR="00AA1B87" w:rsidRPr="004E7856" w:rsidRDefault="00FC1D0F" w:rsidP="004E7856">
          <w:pPr>
            <w:pStyle w:val="TOC1"/>
            <w:rPr>
              <w:noProof/>
            </w:rPr>
          </w:pPr>
          <w:hyperlink w:anchor="_Toc119783132" w:history="1">
            <w:r w:rsidR="004E7856" w:rsidRPr="004E7856">
              <w:t>Nike sports equipment</w:t>
            </w:r>
            <w:r w:rsidR="00AA1B87" w:rsidRPr="004E7856">
              <w:rPr>
                <w:noProof/>
                <w:webHidden/>
              </w:rPr>
              <w:tab/>
            </w:r>
            <w:r w:rsidR="004E7856">
              <w:rPr>
                <w:noProof/>
                <w:webHidden/>
              </w:rPr>
              <w:t>5</w:t>
            </w:r>
          </w:hyperlink>
        </w:p>
        <w:p w14:paraId="0187DBC6" w14:textId="6E3D20D9" w:rsidR="00AA1B87" w:rsidRPr="005B4864" w:rsidRDefault="00FC1D0F" w:rsidP="004E7856">
          <w:pPr>
            <w:pStyle w:val="TOC1"/>
            <w:rPr>
              <w:noProof/>
            </w:rPr>
          </w:pPr>
          <w:hyperlink w:anchor="_Toc119783133" w:history="1">
            <w:r w:rsidR="004E7856">
              <w:rPr>
                <w:rStyle w:val="Hyperlink"/>
                <w:noProof/>
              </w:rPr>
              <w:t>Performance Accessories</w:t>
            </w:r>
            <w:r w:rsidR="00AA1B87" w:rsidRPr="005B4864">
              <w:rPr>
                <w:noProof/>
                <w:webHidden/>
              </w:rPr>
              <w:tab/>
            </w:r>
            <w:r w:rsidR="004E7856">
              <w:rPr>
                <w:noProof/>
                <w:webHidden/>
              </w:rPr>
              <w:t>5</w:t>
            </w:r>
          </w:hyperlink>
        </w:p>
        <w:p w14:paraId="5406E5CA" w14:textId="10EBC3F7" w:rsidR="00AA1B87" w:rsidRPr="005B4864" w:rsidRDefault="00FC1D0F" w:rsidP="004E7856">
          <w:pPr>
            <w:pStyle w:val="TOC1"/>
            <w:rPr>
              <w:noProof/>
            </w:rPr>
          </w:pPr>
          <w:hyperlink w:anchor="_Toc119783134" w:history="1">
            <w:r w:rsidR="004E7856">
              <w:rPr>
                <w:rStyle w:val="Hyperlink"/>
                <w:noProof/>
              </w:rPr>
              <w:t>Nike Clothing Apparel</w:t>
            </w:r>
            <w:r w:rsidR="00AA1B87" w:rsidRPr="005B4864">
              <w:rPr>
                <w:noProof/>
                <w:webHidden/>
              </w:rPr>
              <w:tab/>
            </w:r>
            <w:r w:rsidR="004E7856">
              <w:rPr>
                <w:noProof/>
                <w:webHidden/>
              </w:rPr>
              <w:t>6</w:t>
            </w:r>
          </w:hyperlink>
        </w:p>
        <w:p w14:paraId="27AA4C54" w14:textId="5D85A35B" w:rsidR="00AA1B87" w:rsidRPr="005B4864" w:rsidRDefault="00FC1D0F" w:rsidP="004E7856">
          <w:pPr>
            <w:pStyle w:val="TOC1"/>
            <w:rPr>
              <w:noProof/>
            </w:rPr>
          </w:pPr>
          <w:hyperlink w:anchor="_Toc119783135" w:history="1">
            <w:r w:rsidR="004E7856">
              <w:rPr>
                <w:rStyle w:val="Hyperlink"/>
                <w:noProof/>
              </w:rPr>
              <w:t>Features of products</w:t>
            </w:r>
            <w:r w:rsidR="00AA1B87" w:rsidRPr="005B4864">
              <w:rPr>
                <w:noProof/>
                <w:webHidden/>
              </w:rPr>
              <w:tab/>
            </w:r>
            <w:r w:rsidR="004E7856">
              <w:rPr>
                <w:noProof/>
                <w:webHidden/>
              </w:rPr>
              <w:t>7</w:t>
            </w:r>
          </w:hyperlink>
        </w:p>
        <w:p w14:paraId="4B3EFE91" w14:textId="31A9D001" w:rsidR="00AA1B87" w:rsidRDefault="00FC1D0F" w:rsidP="004E7856">
          <w:pPr>
            <w:pStyle w:val="TOC1"/>
            <w:rPr>
              <w:noProof/>
            </w:rPr>
          </w:pPr>
          <w:hyperlink w:anchor="_Toc119783136" w:history="1">
            <w:r w:rsidR="002A73E4">
              <w:rPr>
                <w:rStyle w:val="Hyperlink"/>
                <w:noProof/>
              </w:rPr>
              <w:t>Nike prices</w:t>
            </w:r>
            <w:r w:rsidR="00AA1B87" w:rsidRPr="005B4864">
              <w:rPr>
                <w:noProof/>
                <w:webHidden/>
              </w:rPr>
              <w:tab/>
            </w:r>
            <w:r w:rsidR="002A73E4">
              <w:rPr>
                <w:noProof/>
                <w:webHidden/>
              </w:rPr>
              <w:t>8</w:t>
            </w:r>
          </w:hyperlink>
        </w:p>
        <w:p w14:paraId="080A6552" w14:textId="3F588648" w:rsidR="002A73E4" w:rsidRPr="005B4864" w:rsidRDefault="00FC1D0F" w:rsidP="002A73E4">
          <w:pPr>
            <w:pStyle w:val="TOC1"/>
            <w:rPr>
              <w:noProof/>
            </w:rPr>
          </w:pPr>
          <w:hyperlink w:anchor="_Toc119783134" w:history="1">
            <w:r w:rsidR="002A73E4">
              <w:rPr>
                <w:rStyle w:val="Hyperlink"/>
                <w:noProof/>
              </w:rPr>
              <w:t>Premium Pricing Strategy of Nike</w:t>
            </w:r>
            <w:r w:rsidR="002A73E4" w:rsidRPr="005B4864">
              <w:rPr>
                <w:noProof/>
                <w:webHidden/>
              </w:rPr>
              <w:tab/>
            </w:r>
            <w:r w:rsidR="002A73E4">
              <w:rPr>
                <w:noProof/>
                <w:webHidden/>
              </w:rPr>
              <w:t>8</w:t>
            </w:r>
          </w:hyperlink>
        </w:p>
        <w:p w14:paraId="11DDABDF" w14:textId="554D25DD" w:rsidR="002A73E4" w:rsidRPr="005B4864" w:rsidRDefault="00FC1D0F" w:rsidP="002A73E4">
          <w:pPr>
            <w:pStyle w:val="TOC1"/>
            <w:rPr>
              <w:noProof/>
            </w:rPr>
          </w:pPr>
          <w:hyperlink w:anchor="_Toc119783135" w:history="1">
            <w:r w:rsidR="002A73E4">
              <w:rPr>
                <w:rStyle w:val="Hyperlink"/>
                <w:noProof/>
              </w:rPr>
              <w:t>Nike Skimming Pricing Strategy</w:t>
            </w:r>
            <w:r w:rsidR="002A73E4" w:rsidRPr="005B4864">
              <w:rPr>
                <w:noProof/>
                <w:webHidden/>
              </w:rPr>
              <w:tab/>
            </w:r>
            <w:r w:rsidR="002A73E4">
              <w:rPr>
                <w:noProof/>
                <w:webHidden/>
              </w:rPr>
              <w:t>9</w:t>
            </w:r>
          </w:hyperlink>
        </w:p>
        <w:p w14:paraId="54D12C74" w14:textId="049EC3A5" w:rsidR="002A73E4" w:rsidRPr="005B4864" w:rsidRDefault="00FC1D0F" w:rsidP="002A73E4">
          <w:pPr>
            <w:pStyle w:val="TOC1"/>
            <w:rPr>
              <w:noProof/>
            </w:rPr>
          </w:pPr>
          <w:hyperlink w:anchor="_Toc119783134" w:history="1">
            <w:r w:rsidR="002A73E4">
              <w:rPr>
                <w:rStyle w:val="Hyperlink"/>
                <w:noProof/>
              </w:rPr>
              <w:t>Is Nike’s product available in your hometown (Place)</w:t>
            </w:r>
            <w:r w:rsidR="002A73E4" w:rsidRPr="005B4864">
              <w:rPr>
                <w:noProof/>
                <w:webHidden/>
              </w:rPr>
              <w:tab/>
            </w:r>
            <w:r w:rsidR="002A73E4">
              <w:rPr>
                <w:noProof/>
                <w:webHidden/>
              </w:rPr>
              <w:t>9</w:t>
            </w:r>
          </w:hyperlink>
        </w:p>
        <w:p w14:paraId="77A32FA9" w14:textId="727BC9F2" w:rsidR="002A73E4" w:rsidRPr="005B4864" w:rsidRDefault="00FC1D0F" w:rsidP="002A73E4">
          <w:pPr>
            <w:pStyle w:val="TOC1"/>
            <w:rPr>
              <w:noProof/>
            </w:rPr>
          </w:pPr>
          <w:hyperlink w:anchor="_Toc119783135" w:history="1">
            <w:r w:rsidR="002A73E4">
              <w:rPr>
                <w:rStyle w:val="Hyperlink"/>
                <w:noProof/>
              </w:rPr>
              <w:t>Nike promotion</w:t>
            </w:r>
            <w:r w:rsidR="002A73E4" w:rsidRPr="005B4864">
              <w:rPr>
                <w:noProof/>
                <w:webHidden/>
              </w:rPr>
              <w:tab/>
            </w:r>
            <w:r w:rsidR="002A73E4">
              <w:rPr>
                <w:noProof/>
                <w:webHidden/>
              </w:rPr>
              <w:t>10</w:t>
            </w:r>
          </w:hyperlink>
        </w:p>
        <w:p w14:paraId="6B1131C7" w14:textId="62F50046" w:rsidR="002A73E4" w:rsidRPr="005B4864" w:rsidRDefault="00FC1D0F" w:rsidP="002A73E4">
          <w:pPr>
            <w:pStyle w:val="TOC1"/>
            <w:rPr>
              <w:noProof/>
            </w:rPr>
          </w:pPr>
          <w:hyperlink w:anchor="_Toc119783134" w:history="1">
            <w:r w:rsidR="002A73E4">
              <w:rPr>
                <w:rStyle w:val="Hyperlink"/>
                <w:noProof/>
              </w:rPr>
              <w:t>Mass customisation</w:t>
            </w:r>
            <w:r w:rsidR="002A73E4" w:rsidRPr="005B4864">
              <w:rPr>
                <w:noProof/>
                <w:webHidden/>
              </w:rPr>
              <w:tab/>
            </w:r>
            <w:r w:rsidR="002A73E4">
              <w:rPr>
                <w:noProof/>
                <w:webHidden/>
              </w:rPr>
              <w:t>10</w:t>
            </w:r>
          </w:hyperlink>
        </w:p>
        <w:p w14:paraId="0DAF8101" w14:textId="2F6F5A62" w:rsidR="002A73E4" w:rsidRPr="005B4864" w:rsidRDefault="00FC1D0F" w:rsidP="002A73E4">
          <w:pPr>
            <w:pStyle w:val="TOC1"/>
            <w:rPr>
              <w:noProof/>
            </w:rPr>
          </w:pPr>
          <w:hyperlink w:anchor="_Toc119783135" w:history="1">
            <w:r w:rsidR="002A73E4">
              <w:rPr>
                <w:rStyle w:val="Hyperlink"/>
                <w:noProof/>
              </w:rPr>
              <w:t>Celebrity endorsement</w:t>
            </w:r>
            <w:r w:rsidR="002A73E4" w:rsidRPr="005B4864">
              <w:rPr>
                <w:noProof/>
                <w:webHidden/>
              </w:rPr>
              <w:tab/>
            </w:r>
            <w:r w:rsidR="002A73E4">
              <w:rPr>
                <w:noProof/>
                <w:webHidden/>
              </w:rPr>
              <w:t>11</w:t>
            </w:r>
          </w:hyperlink>
        </w:p>
        <w:p w14:paraId="13C22B11" w14:textId="22FF3C69" w:rsidR="002A73E4" w:rsidRPr="005B4864" w:rsidRDefault="00FC1D0F" w:rsidP="002A73E4">
          <w:pPr>
            <w:pStyle w:val="TOC1"/>
            <w:rPr>
              <w:noProof/>
            </w:rPr>
          </w:pPr>
          <w:hyperlink w:anchor="_Toc119783135" w:history="1">
            <w:r w:rsidR="002A73E4">
              <w:rPr>
                <w:rStyle w:val="Hyperlink"/>
                <w:noProof/>
              </w:rPr>
              <w:t>References</w:t>
            </w:r>
            <w:r w:rsidR="002A73E4" w:rsidRPr="005B4864">
              <w:rPr>
                <w:noProof/>
                <w:webHidden/>
              </w:rPr>
              <w:tab/>
            </w:r>
            <w:r w:rsidR="002A73E4">
              <w:rPr>
                <w:noProof/>
                <w:webHidden/>
              </w:rPr>
              <w:t>13</w:t>
            </w:r>
          </w:hyperlink>
        </w:p>
        <w:p w14:paraId="5A9D8D81" w14:textId="77777777" w:rsidR="002A73E4" w:rsidRPr="002A73E4" w:rsidRDefault="002A73E4" w:rsidP="002A73E4">
          <w:pPr>
            <w:rPr>
              <w:lang w:val="en-US"/>
            </w:rPr>
          </w:pPr>
        </w:p>
        <w:p w14:paraId="4AB8E887" w14:textId="77777777" w:rsidR="00AA1B87" w:rsidRDefault="00AA1B87" w:rsidP="00AA1B87">
          <w:pPr>
            <w:spacing w:line="259" w:lineRule="auto"/>
            <w:jc w:val="left"/>
            <w:rPr>
              <w:b/>
              <w:bCs/>
              <w:noProof/>
            </w:rPr>
          </w:pPr>
          <w:r w:rsidRPr="005B4864">
            <w:rPr>
              <w:rFonts w:ascii="Arial" w:hAnsi="Arial" w:cs="Arial"/>
              <w:b/>
              <w:bCs/>
              <w:noProof/>
            </w:rPr>
            <w:fldChar w:fldCharType="end"/>
          </w:r>
        </w:p>
      </w:sdtContent>
    </w:sdt>
    <w:p w14:paraId="7F251BCE" w14:textId="77777777" w:rsidR="002A73E4" w:rsidRPr="002A73E4" w:rsidRDefault="002A73E4" w:rsidP="002A73E4">
      <w:pPr>
        <w:rPr>
          <w:rFonts w:ascii="Arial" w:hAnsi="Arial" w:cs="Arial"/>
          <w:b/>
          <w:color w:val="000000" w:themeColor="text1"/>
          <w:sz w:val="22"/>
          <w:shd w:val="clear" w:color="auto" w:fill="FFFFFF"/>
        </w:rPr>
      </w:pPr>
    </w:p>
    <w:p w14:paraId="0E07E3F8" w14:textId="77777777" w:rsidR="00857D45" w:rsidRDefault="00857D45" w:rsidP="00117094">
      <w:pPr>
        <w:jc w:val="center"/>
        <w:rPr>
          <w:rFonts w:cs="Times New Roman"/>
          <w:sz w:val="144"/>
          <w:szCs w:val="144"/>
          <w:bdr w:val="none" w:sz="0" w:space="0" w:color="auto" w:frame="1"/>
          <w:lang w:eastAsia="en-GB"/>
        </w:rPr>
      </w:pPr>
    </w:p>
    <w:p w14:paraId="16F5D54B" w14:textId="77777777" w:rsidR="00857D45" w:rsidRDefault="00857D45" w:rsidP="00117094">
      <w:pPr>
        <w:jc w:val="center"/>
        <w:rPr>
          <w:rFonts w:cs="Times New Roman"/>
          <w:sz w:val="144"/>
          <w:szCs w:val="144"/>
          <w:bdr w:val="none" w:sz="0" w:space="0" w:color="auto" w:frame="1"/>
          <w:lang w:eastAsia="en-GB"/>
        </w:rPr>
      </w:pPr>
    </w:p>
    <w:p w14:paraId="1F4593ED" w14:textId="77777777" w:rsidR="00AA1B87" w:rsidRDefault="00AA1B87" w:rsidP="00117094">
      <w:pPr>
        <w:jc w:val="center"/>
        <w:rPr>
          <w:rFonts w:ascii="Arial" w:hAnsi="Arial" w:cs="Arial"/>
          <w:sz w:val="22"/>
          <w:bdr w:val="none" w:sz="0" w:space="0" w:color="auto" w:frame="1"/>
          <w:lang w:eastAsia="en-GB"/>
        </w:rPr>
      </w:pPr>
    </w:p>
    <w:p w14:paraId="713A7991" w14:textId="36CD8F21" w:rsidR="00AA1B87" w:rsidRPr="00AA1B87" w:rsidRDefault="00FC1D0F" w:rsidP="00AA1B87">
      <w:pPr>
        <w:jc w:val="left"/>
        <w:rPr>
          <w:rFonts w:ascii="Arial" w:hAnsi="Arial" w:cs="Arial"/>
          <w:b/>
          <w:bCs/>
          <w:sz w:val="22"/>
          <w:bdr w:val="none" w:sz="0" w:space="0" w:color="auto" w:frame="1"/>
          <w:lang w:eastAsia="en-GB"/>
        </w:rPr>
      </w:pPr>
      <w:r>
        <w:rPr>
          <w:rFonts w:ascii="Arial" w:hAnsi="Arial" w:cs="Arial"/>
          <w:b/>
          <w:bCs/>
          <w:sz w:val="22"/>
          <w:bdr w:val="none" w:sz="0" w:space="0" w:color="auto" w:frame="1"/>
          <w:lang w:eastAsia="en-GB"/>
        </w:rPr>
        <w:lastRenderedPageBreak/>
        <w:t>N</w:t>
      </w:r>
      <w:r w:rsidR="008A32A0" w:rsidRPr="00AA1B87">
        <w:rPr>
          <w:rFonts w:ascii="Arial" w:hAnsi="Arial" w:cs="Arial"/>
          <w:b/>
          <w:bCs/>
          <w:sz w:val="22"/>
          <w:bdr w:val="none" w:sz="0" w:space="0" w:color="auto" w:frame="1"/>
          <w:lang w:eastAsia="en-GB"/>
        </w:rPr>
        <w:t>ike</w:t>
      </w:r>
    </w:p>
    <w:p w14:paraId="190B4111" w14:textId="4D13AEAD" w:rsidR="00296082" w:rsidRPr="00AA1B87" w:rsidRDefault="002F7609" w:rsidP="00A07609">
      <w:pPr>
        <w:rPr>
          <w:rFonts w:ascii="Arial" w:hAnsi="Arial" w:cs="Arial"/>
          <w:noProof/>
          <w:sz w:val="22"/>
          <w:lang w:eastAsia="en-GB"/>
        </w:rPr>
      </w:pPr>
      <w:r w:rsidRPr="00AA1B87">
        <w:rPr>
          <w:rFonts w:ascii="Arial" w:hAnsi="Arial" w:cs="Arial"/>
          <w:noProof/>
          <w:sz w:val="22"/>
        </w:rPr>
        <w:drawing>
          <wp:anchor distT="0" distB="0" distL="114300" distR="114300" simplePos="0" relativeHeight="251672576" behindDoc="1" locked="0" layoutInCell="1" allowOverlap="1" wp14:anchorId="5EAAEAE1" wp14:editId="17266630">
            <wp:simplePos x="0" y="0"/>
            <wp:positionH relativeFrom="page">
              <wp:align>right</wp:align>
            </wp:positionH>
            <wp:positionV relativeFrom="paragraph">
              <wp:posOffset>598805</wp:posOffset>
            </wp:positionV>
            <wp:extent cx="2833688" cy="2070100"/>
            <wp:effectExtent l="0" t="0" r="5080" b="6350"/>
            <wp:wrapTight wrapText="bothSides">
              <wp:wrapPolygon edited="0">
                <wp:start x="0" y="0"/>
                <wp:lineTo x="0" y="21467"/>
                <wp:lineTo x="21494" y="21467"/>
                <wp:lineTo x="21494" y="0"/>
                <wp:lineTo x="0" y="0"/>
              </wp:wrapPolygon>
            </wp:wrapTight>
            <wp:docPr id="6" name="Picture 6" descr="C:\Users\WALTON N41\Downloads\Logo_nike_princip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ALTON N41\Downloads\Logo_nike_principa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3688" cy="207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AB6F92" w:rsidRPr="00AA1B87">
        <w:rPr>
          <w:rFonts w:ascii="Arial" w:hAnsi="Arial" w:cs="Arial"/>
          <w:noProof/>
          <w:sz w:val="22"/>
          <w:lang w:eastAsia="en-GB"/>
        </w:rPr>
        <w:t>A variety of vital marketing methods can assist enterprises in recovering the losses they suffered during COVID-19. Cooperation between company employees is essential to successfully execute a strategy and achieving goals. Several tasks must be assigned to different employees during the development of the marketing plan so that it can be implemented effectively. A short-term objective is used to measure accomplishments in order to gather feedback from the market. There are many opportunities for Nike Corporation to grow and develop, regardless of its strengths and weaknesses</w:t>
      </w:r>
      <w:r w:rsidR="005D438A" w:rsidRPr="00AA1B87">
        <w:rPr>
          <w:rFonts w:ascii="Arial" w:hAnsi="Arial" w:cs="Arial"/>
          <w:noProof/>
          <w:sz w:val="22"/>
          <w:lang w:eastAsia="en-GB"/>
        </w:rPr>
        <w:t xml:space="preserve"> (Herskovitz &amp; Crystal, 2010)</w:t>
      </w:r>
      <w:r w:rsidR="00AB6F92" w:rsidRPr="00AA1B87">
        <w:rPr>
          <w:rFonts w:ascii="Arial" w:hAnsi="Arial" w:cs="Arial"/>
          <w:noProof/>
          <w:sz w:val="22"/>
          <w:lang w:eastAsia="en-GB"/>
        </w:rPr>
        <w:t>. In order to build upon your strengths, you must utilize both your strengths and weaknesses. It is essential that such an endeavor be undertaken for the purpose of learning</w:t>
      </w:r>
      <w:r w:rsidR="00296082" w:rsidRPr="00AA1B87">
        <w:rPr>
          <w:rFonts w:ascii="Arial" w:hAnsi="Arial" w:cs="Arial"/>
          <w:color w:val="000000"/>
          <w:sz w:val="22"/>
        </w:rPr>
        <w:t>.</w:t>
      </w:r>
    </w:p>
    <w:p w14:paraId="4E3BA062" w14:textId="1656A48A" w:rsidR="00DF1FB3" w:rsidRPr="00D303C3" w:rsidRDefault="00296082" w:rsidP="00117094">
      <w:pPr>
        <w:pStyle w:val="NormalWeb"/>
        <w:spacing w:before="0" w:beforeAutospacing="0" w:after="0" w:afterAutospacing="0" w:line="360" w:lineRule="auto"/>
        <w:rPr>
          <w:rFonts w:ascii="Arial" w:hAnsi="Arial" w:cs="Arial"/>
          <w:b/>
          <w:sz w:val="22"/>
          <w:szCs w:val="22"/>
        </w:rPr>
      </w:pPr>
      <w:r w:rsidRPr="00D303C3">
        <w:rPr>
          <w:rFonts w:ascii="Arial" w:hAnsi="Arial" w:cs="Arial"/>
          <w:b/>
          <w:sz w:val="22"/>
          <w:szCs w:val="22"/>
        </w:rPr>
        <w:t>B</w:t>
      </w:r>
      <w:r w:rsidR="00EF59F1" w:rsidRPr="00D303C3">
        <w:rPr>
          <w:rFonts w:ascii="Arial" w:hAnsi="Arial" w:cs="Arial"/>
          <w:b/>
          <w:sz w:val="22"/>
          <w:szCs w:val="22"/>
        </w:rPr>
        <w:t>randing Strategy</w:t>
      </w:r>
    </w:p>
    <w:p w14:paraId="5CE95FC6" w14:textId="0C17EA83" w:rsidR="00DF1FB3" w:rsidRPr="00AA1B87" w:rsidRDefault="00AB6F92" w:rsidP="00A07609">
      <w:pPr>
        <w:rPr>
          <w:rFonts w:ascii="Arial" w:hAnsi="Arial" w:cs="Arial"/>
          <w:sz w:val="22"/>
          <w:shd w:val="clear" w:color="auto" w:fill="FFFFFF"/>
          <w:lang w:eastAsia="en-GB"/>
        </w:rPr>
      </w:pPr>
      <w:r w:rsidRPr="00AA1B87">
        <w:rPr>
          <w:rFonts w:ascii="Arial" w:hAnsi="Arial" w:cs="Arial"/>
          <w:sz w:val="22"/>
          <w:shd w:val="clear" w:color="auto" w:fill="FFFFFF"/>
          <w:lang w:eastAsia="en-GB"/>
        </w:rPr>
        <w:t>An umbrella branding strategy has been adopted by Nike for its firm. Brand-established companies use this method when launching new items. There is no doubt that we are all familiar with Nike</w:t>
      </w:r>
      <w:r w:rsidR="004E7856">
        <w:rPr>
          <w:rFonts w:ascii="Arial" w:hAnsi="Arial" w:cs="Arial"/>
          <w:sz w:val="22"/>
          <w:shd w:val="clear" w:color="auto" w:fill="FFFFFF"/>
          <w:lang w:eastAsia="en-GB"/>
        </w:rPr>
        <w:t>’</w:t>
      </w:r>
      <w:r w:rsidRPr="00AA1B87">
        <w:rPr>
          <w:rFonts w:ascii="Arial" w:hAnsi="Arial" w:cs="Arial"/>
          <w:sz w:val="22"/>
          <w:shd w:val="clear" w:color="auto" w:fill="FFFFFF"/>
          <w:lang w:eastAsia="en-GB"/>
        </w:rPr>
        <w:t xml:space="preserve">s famous slogan, </w:t>
      </w:r>
      <w:r w:rsidR="004E7856">
        <w:rPr>
          <w:rFonts w:ascii="Arial" w:hAnsi="Arial" w:cs="Arial"/>
          <w:sz w:val="22"/>
          <w:shd w:val="clear" w:color="auto" w:fill="FFFFFF"/>
          <w:lang w:eastAsia="en-GB"/>
        </w:rPr>
        <w:t>“</w:t>
      </w:r>
      <w:r w:rsidRPr="00AA1B87">
        <w:rPr>
          <w:rFonts w:ascii="Arial" w:hAnsi="Arial" w:cs="Arial"/>
          <w:sz w:val="22"/>
          <w:shd w:val="clear" w:color="auto" w:fill="FFFFFF"/>
          <w:lang w:eastAsia="en-GB"/>
        </w:rPr>
        <w:t>Just do it.</w:t>
      </w:r>
      <w:r w:rsidR="004E7856">
        <w:rPr>
          <w:rFonts w:ascii="Arial" w:hAnsi="Arial" w:cs="Arial"/>
          <w:sz w:val="22"/>
          <w:shd w:val="clear" w:color="auto" w:fill="FFFFFF"/>
          <w:lang w:eastAsia="en-GB"/>
        </w:rPr>
        <w:t>”</w:t>
      </w:r>
      <w:r w:rsidRPr="00AA1B87">
        <w:rPr>
          <w:rFonts w:ascii="Arial" w:hAnsi="Arial" w:cs="Arial"/>
          <w:sz w:val="22"/>
          <w:shd w:val="clear" w:color="auto" w:fill="FFFFFF"/>
          <w:lang w:eastAsia="en-GB"/>
        </w:rPr>
        <w:t xml:space="preserve"> Since Nike sponsors notable athletes and uses a distinctive logo to attract consumers, Nike</w:t>
      </w:r>
      <w:r w:rsidR="004E7856">
        <w:rPr>
          <w:rFonts w:ascii="Arial" w:hAnsi="Arial" w:cs="Arial"/>
          <w:sz w:val="22"/>
          <w:shd w:val="clear" w:color="auto" w:fill="FFFFFF"/>
          <w:lang w:eastAsia="en-GB"/>
        </w:rPr>
        <w:t>’</w:t>
      </w:r>
      <w:r w:rsidRPr="00AA1B87">
        <w:rPr>
          <w:rFonts w:ascii="Arial" w:hAnsi="Arial" w:cs="Arial"/>
          <w:sz w:val="22"/>
          <w:shd w:val="clear" w:color="auto" w:fill="FFFFFF"/>
          <w:lang w:eastAsia="en-GB"/>
        </w:rPr>
        <w:t>s market share has steadily increased. As one of the top corporations, Nike</w:t>
      </w:r>
      <w:r w:rsidR="004E7856">
        <w:rPr>
          <w:rFonts w:ascii="Arial" w:hAnsi="Arial" w:cs="Arial"/>
          <w:sz w:val="22"/>
          <w:shd w:val="clear" w:color="auto" w:fill="FFFFFF"/>
          <w:lang w:eastAsia="en-GB"/>
        </w:rPr>
        <w:t>’</w:t>
      </w:r>
      <w:r w:rsidRPr="00AA1B87">
        <w:rPr>
          <w:rFonts w:ascii="Arial" w:hAnsi="Arial" w:cs="Arial"/>
          <w:sz w:val="22"/>
          <w:shd w:val="clear" w:color="auto" w:fill="FFFFFF"/>
          <w:lang w:eastAsia="en-GB"/>
        </w:rPr>
        <w:t xml:space="preserve">s distinct </w:t>
      </w:r>
      <w:r w:rsidR="004E7856">
        <w:rPr>
          <w:rFonts w:ascii="Arial" w:hAnsi="Arial" w:cs="Arial"/>
          <w:sz w:val="22"/>
          <w:shd w:val="clear" w:color="auto" w:fill="FFFFFF"/>
          <w:lang w:eastAsia="en-GB"/>
        </w:rPr>
        <w:t>“</w:t>
      </w:r>
      <w:r w:rsidRPr="00AA1B87">
        <w:rPr>
          <w:rFonts w:ascii="Arial" w:hAnsi="Arial" w:cs="Arial"/>
          <w:sz w:val="22"/>
          <w:shd w:val="clear" w:color="auto" w:fill="FFFFFF"/>
          <w:lang w:eastAsia="en-GB"/>
        </w:rPr>
        <w:t>Nike</w:t>
      </w:r>
      <w:r w:rsidR="004E7856">
        <w:rPr>
          <w:rFonts w:ascii="Arial" w:hAnsi="Arial" w:cs="Arial"/>
          <w:sz w:val="22"/>
          <w:shd w:val="clear" w:color="auto" w:fill="FFFFFF"/>
          <w:lang w:eastAsia="en-GB"/>
        </w:rPr>
        <w:t>”</w:t>
      </w:r>
      <w:r w:rsidRPr="00AA1B87">
        <w:rPr>
          <w:rFonts w:ascii="Arial" w:hAnsi="Arial" w:cs="Arial"/>
          <w:sz w:val="22"/>
          <w:shd w:val="clear" w:color="auto" w:fill="FFFFFF"/>
          <w:lang w:eastAsia="en-GB"/>
        </w:rPr>
        <w:t xml:space="preserve"> logo has been a key factor in building its reputation as an innovative and astute marketing company. Nike was much more than its iconic logo at the time, as one of the most prominent corporations at the time. Branding is fundamental to Nike</w:t>
      </w:r>
      <w:r w:rsidR="004E7856">
        <w:rPr>
          <w:rFonts w:ascii="Arial" w:hAnsi="Arial" w:cs="Arial"/>
          <w:sz w:val="22"/>
          <w:shd w:val="clear" w:color="auto" w:fill="FFFFFF"/>
          <w:lang w:eastAsia="en-GB"/>
        </w:rPr>
        <w:t>’</w:t>
      </w:r>
      <w:r w:rsidRPr="00AA1B87">
        <w:rPr>
          <w:rFonts w:ascii="Arial" w:hAnsi="Arial" w:cs="Arial"/>
          <w:sz w:val="22"/>
          <w:shd w:val="clear" w:color="auto" w:fill="FFFFFF"/>
          <w:lang w:eastAsia="en-GB"/>
        </w:rPr>
        <w:t>s brand strategy, which involves designing a brand that inspires a global passion among customers. Using archetypes and myths as emotional branding methods in Nike</w:t>
      </w:r>
      <w:r w:rsidR="004E7856">
        <w:rPr>
          <w:rFonts w:ascii="Arial" w:hAnsi="Arial" w:cs="Arial"/>
          <w:sz w:val="22"/>
          <w:shd w:val="clear" w:color="auto" w:fill="FFFFFF"/>
          <w:lang w:eastAsia="en-GB"/>
        </w:rPr>
        <w:t>’</w:t>
      </w:r>
      <w:r w:rsidRPr="00AA1B87">
        <w:rPr>
          <w:rFonts w:ascii="Arial" w:hAnsi="Arial" w:cs="Arial"/>
          <w:sz w:val="22"/>
          <w:shd w:val="clear" w:color="auto" w:fill="FFFFFF"/>
          <w:lang w:eastAsia="en-GB"/>
        </w:rPr>
        <w:t xml:space="preserve">s advertising is common. As a result, no technical knowledge is required. A company must offer customers relevant and true values </w:t>
      </w:r>
      <w:proofErr w:type="gramStart"/>
      <w:r w:rsidRPr="00AA1B87">
        <w:rPr>
          <w:rFonts w:ascii="Arial" w:hAnsi="Arial" w:cs="Arial"/>
          <w:sz w:val="22"/>
          <w:shd w:val="clear" w:color="auto" w:fill="FFFFFF"/>
          <w:lang w:eastAsia="en-GB"/>
        </w:rPr>
        <w:t>in order for</w:t>
      </w:r>
      <w:proofErr w:type="gramEnd"/>
      <w:r w:rsidRPr="00AA1B87">
        <w:rPr>
          <w:rFonts w:ascii="Arial" w:hAnsi="Arial" w:cs="Arial"/>
          <w:sz w:val="22"/>
          <w:shd w:val="clear" w:color="auto" w:fill="FFFFFF"/>
          <w:lang w:eastAsia="en-GB"/>
        </w:rPr>
        <w:t xml:space="preserve"> this strategy to work. Adapting to this trend is the key to successful marketing campaigns</w:t>
      </w:r>
      <w:r w:rsidR="005D438A" w:rsidRPr="00AA1B87">
        <w:rPr>
          <w:rFonts w:ascii="Arial" w:hAnsi="Arial" w:cs="Arial"/>
          <w:sz w:val="22"/>
          <w:shd w:val="clear" w:color="auto" w:fill="FFFFFF"/>
          <w:lang w:eastAsia="en-GB"/>
        </w:rPr>
        <w:t xml:space="preserve"> (</w:t>
      </w:r>
      <w:proofErr w:type="spellStart"/>
      <w:r w:rsidR="005D438A" w:rsidRPr="00AA1B87">
        <w:rPr>
          <w:rFonts w:ascii="Arial" w:hAnsi="Arial" w:cs="Arial"/>
          <w:sz w:val="22"/>
          <w:shd w:val="clear" w:color="auto" w:fill="FFFFFF"/>
          <w:lang w:eastAsia="en-GB"/>
        </w:rPr>
        <w:t>Gobbi</w:t>
      </w:r>
      <w:proofErr w:type="spellEnd"/>
      <w:r w:rsidR="005D438A" w:rsidRPr="00AA1B87">
        <w:rPr>
          <w:rFonts w:ascii="Arial" w:hAnsi="Arial" w:cs="Arial"/>
          <w:sz w:val="22"/>
          <w:shd w:val="clear" w:color="auto" w:fill="FFFFFF"/>
          <w:lang w:eastAsia="en-GB"/>
        </w:rPr>
        <w:t>, 2022).</w:t>
      </w:r>
    </w:p>
    <w:p w14:paraId="20605D3F" w14:textId="77777777" w:rsidR="002A73E4" w:rsidRDefault="002A73E4" w:rsidP="00117094">
      <w:pPr>
        <w:spacing w:after="0"/>
        <w:textAlignment w:val="baseline"/>
        <w:rPr>
          <w:rFonts w:ascii="Arial" w:eastAsia="Times New Roman" w:hAnsi="Arial" w:cs="Arial"/>
          <w:b/>
          <w:bCs/>
          <w:color w:val="000000" w:themeColor="text1"/>
          <w:sz w:val="22"/>
          <w:lang w:eastAsia="en-GB"/>
        </w:rPr>
      </w:pPr>
    </w:p>
    <w:p w14:paraId="0E958A03" w14:textId="77777777" w:rsidR="00FC1D0F" w:rsidRDefault="00FC1D0F" w:rsidP="00117094">
      <w:pPr>
        <w:spacing w:after="0"/>
        <w:textAlignment w:val="baseline"/>
        <w:rPr>
          <w:rFonts w:ascii="Arial" w:eastAsia="Times New Roman" w:hAnsi="Arial" w:cs="Arial"/>
          <w:b/>
          <w:bCs/>
          <w:color w:val="000000" w:themeColor="text1"/>
          <w:sz w:val="22"/>
          <w:lang w:eastAsia="en-GB"/>
        </w:rPr>
      </w:pPr>
    </w:p>
    <w:p w14:paraId="332650DB" w14:textId="77777777" w:rsidR="00FC1D0F" w:rsidRDefault="00FC1D0F" w:rsidP="00117094">
      <w:pPr>
        <w:spacing w:after="0"/>
        <w:textAlignment w:val="baseline"/>
        <w:rPr>
          <w:rFonts w:ascii="Arial" w:eastAsia="Times New Roman" w:hAnsi="Arial" w:cs="Arial"/>
          <w:b/>
          <w:bCs/>
          <w:color w:val="000000" w:themeColor="text1"/>
          <w:sz w:val="22"/>
          <w:lang w:eastAsia="en-GB"/>
        </w:rPr>
      </w:pPr>
    </w:p>
    <w:p w14:paraId="64BB63E8" w14:textId="77777777" w:rsidR="00FC1D0F" w:rsidRDefault="00FC1D0F" w:rsidP="00117094">
      <w:pPr>
        <w:spacing w:after="0"/>
        <w:textAlignment w:val="baseline"/>
        <w:rPr>
          <w:rFonts w:ascii="Arial" w:eastAsia="Times New Roman" w:hAnsi="Arial" w:cs="Arial"/>
          <w:b/>
          <w:bCs/>
          <w:color w:val="000000" w:themeColor="text1"/>
          <w:sz w:val="22"/>
          <w:lang w:eastAsia="en-GB"/>
        </w:rPr>
      </w:pPr>
    </w:p>
    <w:p w14:paraId="59ECADB7" w14:textId="77777777" w:rsidR="00FC1D0F" w:rsidRDefault="00FC1D0F" w:rsidP="00117094">
      <w:pPr>
        <w:spacing w:after="0"/>
        <w:textAlignment w:val="baseline"/>
        <w:rPr>
          <w:rFonts w:ascii="Arial" w:eastAsia="Times New Roman" w:hAnsi="Arial" w:cs="Arial"/>
          <w:b/>
          <w:bCs/>
          <w:color w:val="000000" w:themeColor="text1"/>
          <w:sz w:val="22"/>
          <w:lang w:eastAsia="en-GB"/>
        </w:rPr>
      </w:pPr>
    </w:p>
    <w:p w14:paraId="5F8E1D39" w14:textId="77777777" w:rsidR="00FC1D0F" w:rsidRDefault="00FC1D0F" w:rsidP="00117094">
      <w:pPr>
        <w:spacing w:after="0"/>
        <w:textAlignment w:val="baseline"/>
        <w:rPr>
          <w:rFonts w:ascii="Arial" w:eastAsia="Times New Roman" w:hAnsi="Arial" w:cs="Arial"/>
          <w:b/>
          <w:bCs/>
          <w:color w:val="000000" w:themeColor="text1"/>
          <w:sz w:val="22"/>
          <w:lang w:eastAsia="en-GB"/>
        </w:rPr>
      </w:pPr>
    </w:p>
    <w:p w14:paraId="35ED6C50" w14:textId="77777777" w:rsidR="00FC1D0F" w:rsidRDefault="00FC1D0F" w:rsidP="00117094">
      <w:pPr>
        <w:spacing w:after="0"/>
        <w:textAlignment w:val="baseline"/>
        <w:rPr>
          <w:rFonts w:ascii="Arial" w:eastAsia="Times New Roman" w:hAnsi="Arial" w:cs="Arial"/>
          <w:b/>
          <w:bCs/>
          <w:color w:val="000000" w:themeColor="text1"/>
          <w:sz w:val="22"/>
          <w:lang w:eastAsia="en-GB"/>
        </w:rPr>
      </w:pPr>
    </w:p>
    <w:p w14:paraId="575B56DF" w14:textId="77777777" w:rsidR="00FC1D0F" w:rsidRDefault="00FC1D0F" w:rsidP="00117094">
      <w:pPr>
        <w:spacing w:after="0"/>
        <w:textAlignment w:val="baseline"/>
        <w:rPr>
          <w:rFonts w:ascii="Arial" w:eastAsia="Times New Roman" w:hAnsi="Arial" w:cs="Arial"/>
          <w:b/>
          <w:bCs/>
          <w:color w:val="000000" w:themeColor="text1"/>
          <w:sz w:val="22"/>
          <w:lang w:eastAsia="en-GB"/>
        </w:rPr>
      </w:pPr>
    </w:p>
    <w:p w14:paraId="1A719898" w14:textId="70611479" w:rsidR="00DF1FB3" w:rsidRPr="00D303C3" w:rsidRDefault="00525495" w:rsidP="00117094">
      <w:pPr>
        <w:spacing w:after="0"/>
        <w:textAlignment w:val="baseline"/>
        <w:rPr>
          <w:rFonts w:ascii="Arial" w:eastAsia="Times New Roman" w:hAnsi="Arial" w:cs="Arial"/>
          <w:b/>
          <w:bCs/>
          <w:color w:val="000000" w:themeColor="text1"/>
          <w:sz w:val="22"/>
          <w:lang w:eastAsia="en-GB"/>
        </w:rPr>
      </w:pPr>
      <w:r w:rsidRPr="00D303C3">
        <w:rPr>
          <w:rFonts w:ascii="Arial" w:eastAsia="Times New Roman" w:hAnsi="Arial" w:cs="Arial"/>
          <w:b/>
          <w:bCs/>
          <w:color w:val="000000" w:themeColor="text1"/>
          <w:sz w:val="22"/>
          <w:lang w:eastAsia="en-GB"/>
        </w:rPr>
        <w:lastRenderedPageBreak/>
        <w:t>Product Range of Nike</w:t>
      </w:r>
    </w:p>
    <w:p w14:paraId="76580F59" w14:textId="18B3F373" w:rsidR="00AB6F92" w:rsidRPr="00D303C3" w:rsidRDefault="00AB6F92" w:rsidP="000721B8">
      <w:pPr>
        <w:rPr>
          <w:rFonts w:ascii="Arial" w:hAnsi="Arial" w:cs="Arial"/>
          <w:sz w:val="22"/>
          <w:shd w:val="clear" w:color="auto" w:fill="FFFFFF"/>
        </w:rPr>
      </w:pPr>
      <w:r w:rsidRPr="00D303C3">
        <w:rPr>
          <w:rFonts w:ascii="Arial" w:hAnsi="Arial" w:cs="Arial"/>
          <w:sz w:val="22"/>
          <w:shd w:val="clear" w:color="auto" w:fill="FFFFFF"/>
        </w:rPr>
        <w:t>For men, women, and children of all ages, Nike produces a wide variety of athletic clothing. Clothing in this category includes shoes, shorts, jerseys, tracksuits, American football, tennis clothing, and cross-training clothing, golf clothing, and is designed for a wide range of sports, including basketball, track and field, football, tennis, golf, American football, and hockey</w:t>
      </w:r>
      <w:r w:rsidR="003315D7" w:rsidRPr="00D303C3">
        <w:rPr>
          <w:rFonts w:ascii="Arial" w:hAnsi="Arial" w:cs="Arial"/>
          <w:sz w:val="22"/>
          <w:shd w:val="clear" w:color="auto" w:fill="FFFFFF"/>
        </w:rPr>
        <w:t xml:space="preserve"> (</w:t>
      </w:r>
      <w:proofErr w:type="spellStart"/>
      <w:r w:rsidR="003315D7" w:rsidRPr="00D303C3">
        <w:rPr>
          <w:rFonts w:ascii="Arial" w:hAnsi="Arial" w:cs="Arial"/>
          <w:sz w:val="22"/>
          <w:shd w:val="clear" w:color="auto" w:fill="FFFFFF"/>
        </w:rPr>
        <w:t>Helstein</w:t>
      </w:r>
      <w:proofErr w:type="spellEnd"/>
      <w:r w:rsidR="003315D7" w:rsidRPr="00D303C3">
        <w:rPr>
          <w:rFonts w:ascii="Arial" w:hAnsi="Arial" w:cs="Arial"/>
          <w:sz w:val="22"/>
          <w:shd w:val="clear" w:color="auto" w:fill="FFFFFF"/>
        </w:rPr>
        <w:t>, 2003)</w:t>
      </w:r>
      <w:r w:rsidRPr="00D303C3">
        <w:rPr>
          <w:rFonts w:ascii="Arial" w:hAnsi="Arial" w:cs="Arial"/>
          <w:sz w:val="22"/>
          <w:shd w:val="clear" w:color="auto" w:fill="FFFFFF"/>
        </w:rPr>
        <w:t>.</w:t>
      </w:r>
    </w:p>
    <w:p w14:paraId="4EDEC945" w14:textId="6EA25726" w:rsidR="0010169D" w:rsidRPr="004E7856" w:rsidRDefault="004E7856" w:rsidP="004E7856">
      <w:pPr>
        <w:pStyle w:val="ListParagraph"/>
        <w:numPr>
          <w:ilvl w:val="0"/>
          <w:numId w:val="3"/>
        </w:numPr>
        <w:rPr>
          <w:rFonts w:ascii="Arial" w:hAnsi="Arial" w:cs="Arial"/>
          <w:sz w:val="22"/>
          <w:shd w:val="clear" w:color="auto" w:fill="FFFFFF"/>
        </w:rPr>
      </w:pPr>
      <w:r w:rsidRPr="004E7856">
        <w:rPr>
          <w:rFonts w:ascii="Arial" w:hAnsi="Arial" w:cs="Arial"/>
          <w:sz w:val="22"/>
          <w:shd w:val="clear" w:color="auto" w:fill="FFFFFF"/>
        </w:rPr>
        <w:t>N</w:t>
      </w:r>
      <w:r w:rsidR="0010169D" w:rsidRPr="004E7856">
        <w:rPr>
          <w:rFonts w:ascii="Arial" w:hAnsi="Arial" w:cs="Arial"/>
          <w:sz w:val="22"/>
          <w:shd w:val="clear" w:color="auto" w:fill="FFFFFF"/>
        </w:rPr>
        <w:t xml:space="preserve">ike </w:t>
      </w:r>
      <w:r w:rsidR="00296082" w:rsidRPr="004E7856">
        <w:rPr>
          <w:rFonts w:ascii="Arial" w:hAnsi="Arial" w:cs="Arial"/>
          <w:sz w:val="22"/>
          <w:shd w:val="clear" w:color="auto" w:fill="FFFFFF"/>
        </w:rPr>
        <w:t>footwear:</w:t>
      </w:r>
    </w:p>
    <w:p w14:paraId="265FC8E6" w14:textId="26B1D0D2" w:rsidR="0021692B" w:rsidRPr="00D303C3" w:rsidRDefault="0021692B" w:rsidP="000721B8">
      <w:pPr>
        <w:rPr>
          <w:rFonts w:ascii="Arial" w:hAnsi="Arial" w:cs="Arial"/>
          <w:noProof/>
          <w:sz w:val="22"/>
          <w:lang w:eastAsia="en-GB"/>
        </w:rPr>
      </w:pPr>
      <w:r w:rsidRPr="00D303C3">
        <w:rPr>
          <w:rFonts w:ascii="Arial" w:hAnsi="Arial" w:cs="Arial"/>
          <w:noProof/>
          <w:sz w:val="22"/>
          <w:lang w:eastAsia="en-GB"/>
        </w:rPr>
        <w:drawing>
          <wp:anchor distT="0" distB="0" distL="114300" distR="114300" simplePos="0" relativeHeight="251685888" behindDoc="0" locked="0" layoutInCell="1" allowOverlap="1" wp14:anchorId="7AAF2FF8" wp14:editId="384A1949">
            <wp:simplePos x="0" y="0"/>
            <wp:positionH relativeFrom="margin">
              <wp:align>right</wp:align>
            </wp:positionH>
            <wp:positionV relativeFrom="paragraph">
              <wp:posOffset>1430460</wp:posOffset>
            </wp:positionV>
            <wp:extent cx="2695575" cy="1695450"/>
            <wp:effectExtent l="0" t="0" r="9525" b="0"/>
            <wp:wrapThrough wrapText="bothSides">
              <wp:wrapPolygon edited="0">
                <wp:start x="0" y="0"/>
                <wp:lineTo x="0" y="21357"/>
                <wp:lineTo x="21524" y="21357"/>
                <wp:lineTo x="2152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2695575" cy="1695450"/>
                    </a:xfrm>
                    <a:prstGeom prst="rect">
                      <a:avLst/>
                    </a:prstGeom>
                  </pic:spPr>
                </pic:pic>
              </a:graphicData>
            </a:graphic>
          </wp:anchor>
        </w:drawing>
      </w:r>
      <w:r w:rsidRPr="00D303C3">
        <w:rPr>
          <w:rFonts w:ascii="Arial" w:hAnsi="Arial" w:cs="Arial"/>
          <w:noProof/>
          <w:sz w:val="22"/>
          <w:lang w:eastAsia="en-GB"/>
        </w:rPr>
        <w:t>Sportswear (our sports-inspired lifestyle items) is one of the nine major categories in which the NIKE Brand develops new goods: Running, the Jordan Brand, NIKE Basketball, Action Sports,  Football (Soccer), Women</w:t>
      </w:r>
      <w:r w:rsidR="004E7856">
        <w:rPr>
          <w:rFonts w:ascii="Arial" w:hAnsi="Arial" w:cs="Arial"/>
          <w:noProof/>
          <w:sz w:val="22"/>
          <w:lang w:eastAsia="en-GB"/>
        </w:rPr>
        <w:t>’</w:t>
      </w:r>
      <w:r w:rsidRPr="00D303C3">
        <w:rPr>
          <w:rFonts w:ascii="Arial" w:hAnsi="Arial" w:cs="Arial"/>
          <w:noProof/>
          <w:sz w:val="22"/>
          <w:lang w:eastAsia="en-GB"/>
        </w:rPr>
        <w:t>s Training, Men</w:t>
      </w:r>
      <w:r w:rsidR="004E7856">
        <w:rPr>
          <w:rFonts w:ascii="Arial" w:hAnsi="Arial" w:cs="Arial"/>
          <w:noProof/>
          <w:sz w:val="22"/>
          <w:lang w:eastAsia="en-GB"/>
        </w:rPr>
        <w:t>’</w:t>
      </w:r>
      <w:r w:rsidRPr="00D303C3">
        <w:rPr>
          <w:rFonts w:ascii="Arial" w:hAnsi="Arial" w:cs="Arial"/>
          <w:noProof/>
          <w:sz w:val="22"/>
          <w:lang w:eastAsia="en-GB"/>
        </w:rPr>
        <w:t>s Training, and Sportswear (our sports-inspired lifestyle items). Equipment for baseball and American football is available in the Men</w:t>
      </w:r>
      <w:r w:rsidR="004E7856">
        <w:rPr>
          <w:rFonts w:ascii="Arial" w:hAnsi="Arial" w:cs="Arial"/>
          <w:noProof/>
          <w:sz w:val="22"/>
          <w:lang w:eastAsia="en-GB"/>
        </w:rPr>
        <w:t>’</w:t>
      </w:r>
      <w:r w:rsidRPr="00D303C3">
        <w:rPr>
          <w:rFonts w:ascii="Arial" w:hAnsi="Arial" w:cs="Arial"/>
          <w:noProof/>
          <w:sz w:val="22"/>
          <w:lang w:eastAsia="en-GB"/>
        </w:rPr>
        <w:t>s Training area. We also sell sports and leisure items for fitness, such as wrestling, cricket, tennis, lacrosse, volleyball, and walking equipment. Sports footwear by NIKE is designed to help athletes perform at their best, regardless of whether they use them for enjoyment or non-sporting activities. High-quality craftsmanship and unique concepts are key components of our design and manufacturing process. The majority of our revenue will continue to come from Sportswear, Running, and Jordan Brand.</w:t>
      </w:r>
    </w:p>
    <w:p w14:paraId="1BDD1D46" w14:textId="77777777" w:rsidR="00974294" w:rsidRPr="00D303C3" w:rsidRDefault="00974294">
      <w:pPr>
        <w:spacing w:line="259" w:lineRule="auto"/>
        <w:jc w:val="left"/>
        <w:rPr>
          <w:rFonts w:ascii="Arial" w:eastAsia="Times New Roman" w:hAnsi="Arial" w:cs="Arial"/>
          <w:color w:val="000000"/>
          <w:sz w:val="22"/>
          <w:lang w:eastAsia="en-GB"/>
        </w:rPr>
      </w:pPr>
      <w:r w:rsidRPr="00D303C3">
        <w:rPr>
          <w:rFonts w:ascii="Arial" w:eastAsia="Times New Roman" w:hAnsi="Arial" w:cs="Arial"/>
          <w:color w:val="000000"/>
          <w:sz w:val="22"/>
          <w:lang w:eastAsia="en-GB"/>
        </w:rPr>
        <w:br w:type="page"/>
      </w:r>
    </w:p>
    <w:p w14:paraId="202D7E3F" w14:textId="58C86BD1" w:rsidR="00F55C27" w:rsidRPr="004E7856" w:rsidRDefault="0010169D" w:rsidP="00117094">
      <w:pPr>
        <w:shd w:val="clear" w:color="auto" w:fill="FFFFFF"/>
        <w:spacing w:after="0"/>
        <w:rPr>
          <w:rFonts w:ascii="Arial" w:eastAsia="Times New Roman" w:hAnsi="Arial" w:cs="Arial"/>
          <w:b/>
          <w:bCs/>
          <w:color w:val="000000"/>
          <w:sz w:val="22"/>
          <w:lang w:eastAsia="en-GB"/>
        </w:rPr>
      </w:pPr>
      <w:r w:rsidRPr="004E7856">
        <w:rPr>
          <w:rFonts w:ascii="Arial" w:eastAsia="Times New Roman" w:hAnsi="Arial" w:cs="Arial"/>
          <w:b/>
          <w:bCs/>
          <w:color w:val="000000"/>
          <w:sz w:val="22"/>
          <w:lang w:eastAsia="en-GB"/>
        </w:rPr>
        <w:lastRenderedPageBreak/>
        <w:t xml:space="preserve">Nike Sports </w:t>
      </w:r>
      <w:r w:rsidR="00F55C27" w:rsidRPr="004E7856">
        <w:rPr>
          <w:rFonts w:ascii="Arial" w:eastAsia="Times New Roman" w:hAnsi="Arial" w:cs="Arial"/>
          <w:b/>
          <w:bCs/>
          <w:color w:val="000000"/>
          <w:sz w:val="22"/>
          <w:lang w:eastAsia="en-GB"/>
        </w:rPr>
        <w:t>equipment</w:t>
      </w:r>
      <w:r w:rsidR="003A6F96" w:rsidRPr="004E7856">
        <w:rPr>
          <w:rFonts w:ascii="Arial" w:eastAsia="Times New Roman" w:hAnsi="Arial" w:cs="Arial"/>
          <w:b/>
          <w:bCs/>
          <w:color w:val="000000"/>
          <w:sz w:val="22"/>
          <w:lang w:eastAsia="en-GB"/>
        </w:rPr>
        <w:t>:</w:t>
      </w:r>
    </w:p>
    <w:p w14:paraId="50B14441" w14:textId="743637BD" w:rsidR="0010169D" w:rsidRDefault="002F7609" w:rsidP="00117094">
      <w:pPr>
        <w:rPr>
          <w:rFonts w:ascii="Arial" w:eastAsia="Times New Roman" w:hAnsi="Arial" w:cs="Arial"/>
          <w:color w:val="000000"/>
          <w:sz w:val="22"/>
          <w:lang w:eastAsia="en-GB"/>
        </w:rPr>
      </w:pPr>
      <w:r w:rsidRPr="004E7856">
        <w:rPr>
          <w:rFonts w:ascii="Arial" w:hAnsi="Arial" w:cs="Arial"/>
          <w:noProof/>
          <w:sz w:val="22"/>
          <w:lang w:eastAsia="en-GB"/>
        </w:rPr>
        <w:drawing>
          <wp:anchor distT="0" distB="0" distL="114300" distR="114300" simplePos="0" relativeHeight="251674624" behindDoc="1" locked="0" layoutInCell="1" allowOverlap="1" wp14:anchorId="6A316460" wp14:editId="172E7F18">
            <wp:simplePos x="0" y="0"/>
            <wp:positionH relativeFrom="margin">
              <wp:align>right</wp:align>
            </wp:positionH>
            <wp:positionV relativeFrom="paragraph">
              <wp:posOffset>51093</wp:posOffset>
            </wp:positionV>
            <wp:extent cx="2440305" cy="1765300"/>
            <wp:effectExtent l="0" t="0" r="0" b="6350"/>
            <wp:wrapTight wrapText="bothSides">
              <wp:wrapPolygon edited="0">
                <wp:start x="0" y="0"/>
                <wp:lineTo x="0" y="21445"/>
                <wp:lineTo x="21415" y="21445"/>
                <wp:lineTo x="21415" y="0"/>
                <wp:lineTo x="0" y="0"/>
              </wp:wrapPolygon>
            </wp:wrapTight>
            <wp:docPr id="10" name="Picture 10" descr="nike sports equipment Offers online OFF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ike sports equipment Offers online OFF 7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40305" cy="176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692B" w:rsidRPr="004E7856">
        <w:rPr>
          <w:rFonts w:ascii="Arial" w:hAnsi="Arial" w:cs="Arial"/>
          <w:noProof/>
          <w:sz w:val="22"/>
          <w:lang w:eastAsia="en-GB"/>
        </w:rPr>
        <w:t>We also carry a number of additional products to complement the above categories of athletic apparel. As with our sports footwear, these goods are marketed and distributed primarily through the same channels. Sports clothing also displays our commitment to innovation and great workmanship and is primarily intended for athletic purposes. By providing both categories of products, we fulfil a client</w:t>
      </w:r>
      <w:r w:rsidR="004E7856">
        <w:rPr>
          <w:rFonts w:ascii="Arial" w:hAnsi="Arial" w:cs="Arial"/>
          <w:noProof/>
          <w:sz w:val="22"/>
          <w:lang w:eastAsia="en-GB"/>
        </w:rPr>
        <w:t>’</w:t>
      </w:r>
      <w:r w:rsidR="0021692B" w:rsidRPr="004E7856">
        <w:rPr>
          <w:rFonts w:ascii="Arial" w:hAnsi="Arial" w:cs="Arial"/>
          <w:noProof/>
          <w:sz w:val="22"/>
          <w:lang w:eastAsia="en-GB"/>
        </w:rPr>
        <w:t>s needs. As of now, Sportswear, Men</w:t>
      </w:r>
      <w:r w:rsidR="004E7856">
        <w:rPr>
          <w:rFonts w:ascii="Arial" w:hAnsi="Arial" w:cs="Arial"/>
          <w:noProof/>
          <w:sz w:val="22"/>
          <w:lang w:eastAsia="en-GB"/>
        </w:rPr>
        <w:t>’</w:t>
      </w:r>
      <w:r w:rsidR="0021692B" w:rsidRPr="004E7856">
        <w:rPr>
          <w:rFonts w:ascii="Arial" w:hAnsi="Arial" w:cs="Arial"/>
          <w:noProof/>
          <w:sz w:val="22"/>
          <w:lang w:eastAsia="en-GB"/>
        </w:rPr>
        <w:t xml:space="preserve">s Training, and Running will continue to be the top-selling apparel categories. Shoes, clothing, and accessories are most often marketed as </w:t>
      </w:r>
      <w:r w:rsidR="004E7856">
        <w:rPr>
          <w:rFonts w:ascii="Arial" w:hAnsi="Arial" w:cs="Arial"/>
          <w:noProof/>
          <w:sz w:val="22"/>
          <w:lang w:eastAsia="en-GB"/>
        </w:rPr>
        <w:t>“</w:t>
      </w:r>
      <w:r w:rsidR="0021692B" w:rsidRPr="004E7856">
        <w:rPr>
          <w:rFonts w:ascii="Arial" w:hAnsi="Arial" w:cs="Arial"/>
          <w:noProof/>
          <w:sz w:val="22"/>
          <w:lang w:eastAsia="en-GB"/>
        </w:rPr>
        <w:t>collections</w:t>
      </w:r>
      <w:r w:rsidR="004E7856">
        <w:rPr>
          <w:rFonts w:ascii="Arial" w:hAnsi="Arial" w:cs="Arial"/>
          <w:noProof/>
          <w:sz w:val="22"/>
          <w:lang w:eastAsia="en-GB"/>
        </w:rPr>
        <w:t>”</w:t>
      </w:r>
      <w:r w:rsidR="0021692B" w:rsidRPr="004E7856">
        <w:rPr>
          <w:rFonts w:ascii="Arial" w:hAnsi="Arial" w:cs="Arial"/>
          <w:noProof/>
          <w:sz w:val="22"/>
          <w:lang w:eastAsia="en-GB"/>
        </w:rPr>
        <w:t xml:space="preserve"> or grouped according to similar objectives. Furthermore, we have our own logos on apparel in addition to logos from clubs and leagues</w:t>
      </w:r>
      <w:r w:rsidR="002D670C" w:rsidRPr="004E7856">
        <w:rPr>
          <w:rFonts w:ascii="Arial" w:eastAsia="Times New Roman" w:hAnsi="Arial" w:cs="Arial"/>
          <w:color w:val="000000"/>
          <w:sz w:val="22"/>
          <w:lang w:eastAsia="en-GB"/>
        </w:rPr>
        <w:t>.</w:t>
      </w:r>
    </w:p>
    <w:p w14:paraId="5F0545FE" w14:textId="685B16AF" w:rsidR="004E7856" w:rsidRDefault="004E7856" w:rsidP="00117094">
      <w:pPr>
        <w:rPr>
          <w:rFonts w:ascii="Arial" w:eastAsia="Times New Roman" w:hAnsi="Arial" w:cs="Arial"/>
          <w:color w:val="000000"/>
          <w:sz w:val="22"/>
          <w:lang w:eastAsia="en-GB"/>
        </w:rPr>
      </w:pPr>
    </w:p>
    <w:p w14:paraId="0982299E" w14:textId="61835768" w:rsidR="004E7856" w:rsidRDefault="004E7856" w:rsidP="00117094">
      <w:pPr>
        <w:rPr>
          <w:rFonts w:ascii="Arial" w:eastAsia="Times New Roman" w:hAnsi="Arial" w:cs="Arial"/>
          <w:color w:val="000000"/>
          <w:sz w:val="22"/>
          <w:lang w:eastAsia="en-GB"/>
        </w:rPr>
      </w:pPr>
    </w:p>
    <w:p w14:paraId="06BD15CA" w14:textId="1EF9942B" w:rsidR="004E7856" w:rsidRDefault="004E7856" w:rsidP="00117094">
      <w:pPr>
        <w:rPr>
          <w:rFonts w:ascii="Arial" w:eastAsia="Times New Roman" w:hAnsi="Arial" w:cs="Arial"/>
          <w:color w:val="000000"/>
          <w:sz w:val="22"/>
          <w:lang w:eastAsia="en-GB"/>
        </w:rPr>
      </w:pPr>
    </w:p>
    <w:p w14:paraId="67B5E86C" w14:textId="48A256EB" w:rsidR="004E7856" w:rsidRDefault="004E7856" w:rsidP="00117094">
      <w:pPr>
        <w:rPr>
          <w:rFonts w:ascii="Arial" w:eastAsia="Times New Roman" w:hAnsi="Arial" w:cs="Arial"/>
          <w:color w:val="000000"/>
          <w:sz w:val="22"/>
          <w:lang w:eastAsia="en-GB"/>
        </w:rPr>
      </w:pPr>
    </w:p>
    <w:p w14:paraId="16ED4D7D" w14:textId="77777777" w:rsidR="004E7856" w:rsidRPr="004E7856" w:rsidRDefault="004E7856" w:rsidP="00117094">
      <w:pPr>
        <w:rPr>
          <w:rFonts w:ascii="Arial" w:hAnsi="Arial" w:cs="Arial"/>
          <w:noProof/>
          <w:sz w:val="22"/>
          <w:lang w:eastAsia="en-GB"/>
        </w:rPr>
      </w:pPr>
    </w:p>
    <w:p w14:paraId="18D08173" w14:textId="1F66ACA2" w:rsidR="003D771E" w:rsidRPr="004E7856" w:rsidRDefault="003D771E" w:rsidP="00117094">
      <w:pPr>
        <w:shd w:val="clear" w:color="auto" w:fill="FFFFFF"/>
        <w:spacing w:after="0"/>
        <w:rPr>
          <w:rFonts w:ascii="Arial" w:hAnsi="Arial" w:cs="Arial"/>
          <w:noProof/>
          <w:sz w:val="22"/>
          <w:lang w:eastAsia="en-GB"/>
        </w:rPr>
      </w:pPr>
      <w:r w:rsidRPr="004E7856">
        <w:rPr>
          <w:rFonts w:ascii="Arial" w:hAnsi="Arial" w:cs="Arial"/>
          <w:b/>
          <w:noProof/>
          <w:sz w:val="22"/>
          <w:lang w:eastAsia="en-GB"/>
        </w:rPr>
        <w:drawing>
          <wp:anchor distT="0" distB="0" distL="114300" distR="114300" simplePos="0" relativeHeight="251675648" behindDoc="1" locked="0" layoutInCell="1" allowOverlap="1" wp14:anchorId="4226F009" wp14:editId="652697E6">
            <wp:simplePos x="0" y="0"/>
            <wp:positionH relativeFrom="margin">
              <wp:align>right</wp:align>
            </wp:positionH>
            <wp:positionV relativeFrom="paragraph">
              <wp:posOffset>4396</wp:posOffset>
            </wp:positionV>
            <wp:extent cx="3048000" cy="2286000"/>
            <wp:effectExtent l="0" t="0" r="0" b="0"/>
            <wp:wrapTight wrapText="bothSides">
              <wp:wrapPolygon edited="0">
                <wp:start x="0" y="0"/>
                <wp:lineTo x="0" y="21420"/>
                <wp:lineTo x="21465" y="21420"/>
                <wp:lineTo x="2146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pic:spPr>
                </pic:pic>
              </a:graphicData>
            </a:graphic>
            <wp14:sizeRelH relativeFrom="page">
              <wp14:pctWidth>0</wp14:pctWidth>
            </wp14:sizeRelH>
            <wp14:sizeRelV relativeFrom="page">
              <wp14:pctHeight>0</wp14:pctHeight>
            </wp14:sizeRelV>
          </wp:anchor>
        </w:drawing>
      </w:r>
      <w:r w:rsidR="0010169D" w:rsidRPr="004E7856">
        <w:rPr>
          <w:rFonts w:ascii="Arial" w:eastAsia="Times New Roman" w:hAnsi="Arial" w:cs="Arial"/>
          <w:b/>
          <w:color w:val="000000"/>
          <w:sz w:val="22"/>
          <w:lang w:eastAsia="en-GB"/>
        </w:rPr>
        <w:t>Per</w:t>
      </w:r>
      <w:r w:rsidR="00FB1E23" w:rsidRPr="004E7856">
        <w:rPr>
          <w:rFonts w:ascii="Arial" w:eastAsia="Times New Roman" w:hAnsi="Arial" w:cs="Arial"/>
          <w:b/>
          <w:color w:val="000000"/>
          <w:sz w:val="22"/>
          <w:lang w:eastAsia="en-GB"/>
        </w:rPr>
        <w:t xml:space="preserve">formance </w:t>
      </w:r>
      <w:r w:rsidR="002D670C" w:rsidRPr="004E7856">
        <w:rPr>
          <w:rFonts w:ascii="Arial" w:eastAsia="Times New Roman" w:hAnsi="Arial" w:cs="Arial"/>
          <w:b/>
          <w:color w:val="000000"/>
          <w:sz w:val="22"/>
          <w:lang w:eastAsia="en-GB"/>
        </w:rPr>
        <w:t>Accessories:</w:t>
      </w:r>
      <w:r w:rsidR="0021692B" w:rsidRPr="004E7856">
        <w:rPr>
          <w:rFonts w:ascii="Arial" w:hAnsi="Arial" w:cs="Arial"/>
          <w:sz w:val="22"/>
        </w:rPr>
        <w:t xml:space="preserve"> </w:t>
      </w:r>
      <w:r w:rsidR="0021692B" w:rsidRPr="004E7856">
        <w:rPr>
          <w:rFonts w:ascii="Arial" w:hAnsi="Arial" w:cs="Arial"/>
          <w:noProof/>
          <w:sz w:val="22"/>
          <w:lang w:eastAsia="en-GB"/>
        </w:rPr>
        <w:t>There are a wide variety of performance items and accessories available under the Nike Brand, including bags, sports balls, socks, sunglasses, digital devices, watches, bats, protective equipment, gloves, and other sports equipment. Furthermore, we sell smaller quantities of plastics to other manufacturers through our wholly-owned subsidiary Nike IHM, Inc.</w:t>
      </w:r>
    </w:p>
    <w:p w14:paraId="448C2E26" w14:textId="77777777" w:rsidR="004E7856" w:rsidRDefault="004E7856" w:rsidP="00117094">
      <w:pPr>
        <w:rPr>
          <w:rFonts w:cs="Times New Roman"/>
          <w:b/>
          <w:bCs/>
          <w:sz w:val="44"/>
          <w:szCs w:val="44"/>
        </w:rPr>
      </w:pPr>
    </w:p>
    <w:p w14:paraId="5DCC4F6F" w14:textId="77777777" w:rsidR="004E7856" w:rsidRDefault="004E7856" w:rsidP="00117094">
      <w:pPr>
        <w:rPr>
          <w:rFonts w:cs="Times New Roman"/>
          <w:b/>
          <w:bCs/>
          <w:sz w:val="44"/>
          <w:szCs w:val="44"/>
        </w:rPr>
      </w:pPr>
    </w:p>
    <w:p w14:paraId="46355EA8" w14:textId="77777777" w:rsidR="004E7856" w:rsidRDefault="004E7856" w:rsidP="00117094">
      <w:pPr>
        <w:rPr>
          <w:rFonts w:cs="Times New Roman"/>
          <w:b/>
          <w:bCs/>
          <w:sz w:val="44"/>
          <w:szCs w:val="44"/>
        </w:rPr>
      </w:pPr>
    </w:p>
    <w:p w14:paraId="37C72A55" w14:textId="72821B16" w:rsidR="00F55C27" w:rsidRPr="004E7856" w:rsidRDefault="00FB1E23" w:rsidP="00117094">
      <w:pPr>
        <w:rPr>
          <w:rFonts w:ascii="Arial" w:hAnsi="Arial" w:cs="Arial"/>
          <w:b/>
          <w:bCs/>
          <w:sz w:val="22"/>
        </w:rPr>
      </w:pPr>
      <w:r w:rsidRPr="004E7856">
        <w:rPr>
          <w:rFonts w:ascii="Arial" w:hAnsi="Arial" w:cs="Arial"/>
          <w:b/>
          <w:bCs/>
          <w:sz w:val="22"/>
        </w:rPr>
        <w:lastRenderedPageBreak/>
        <w:t xml:space="preserve">Nike Clothing </w:t>
      </w:r>
      <w:r w:rsidR="003A6F96" w:rsidRPr="004E7856">
        <w:rPr>
          <w:rFonts w:ascii="Arial" w:hAnsi="Arial" w:cs="Arial"/>
          <w:b/>
          <w:bCs/>
          <w:sz w:val="22"/>
        </w:rPr>
        <w:t>Apparel</w:t>
      </w:r>
      <w:r w:rsidR="002D670C" w:rsidRPr="004E7856">
        <w:rPr>
          <w:rFonts w:ascii="Arial" w:hAnsi="Arial" w:cs="Arial"/>
          <w:b/>
          <w:bCs/>
          <w:sz w:val="22"/>
        </w:rPr>
        <w:t>:</w:t>
      </w:r>
    </w:p>
    <w:p w14:paraId="066B349B" w14:textId="7A5B991F" w:rsidR="007067D4" w:rsidRPr="004E7856" w:rsidRDefault="003D771E" w:rsidP="00117094">
      <w:pPr>
        <w:rPr>
          <w:rFonts w:ascii="Arial" w:eastAsia="Times New Roman" w:hAnsi="Arial" w:cs="Arial"/>
          <w:color w:val="000000"/>
          <w:sz w:val="22"/>
          <w:lang w:eastAsia="en-GB"/>
        </w:rPr>
      </w:pPr>
      <w:r w:rsidRPr="004E7856">
        <w:rPr>
          <w:rFonts w:ascii="Arial" w:hAnsi="Arial" w:cs="Arial"/>
          <w:noProof/>
          <w:color w:val="00B0F0"/>
          <w:sz w:val="22"/>
        </w:rPr>
        <w:drawing>
          <wp:anchor distT="0" distB="0" distL="114300" distR="114300" simplePos="0" relativeHeight="251676672" behindDoc="1" locked="0" layoutInCell="1" allowOverlap="1" wp14:anchorId="61709A61" wp14:editId="1926F4EC">
            <wp:simplePos x="0" y="0"/>
            <wp:positionH relativeFrom="margin">
              <wp:align>center</wp:align>
            </wp:positionH>
            <wp:positionV relativeFrom="paragraph">
              <wp:posOffset>1332230</wp:posOffset>
            </wp:positionV>
            <wp:extent cx="3100705" cy="2247900"/>
            <wp:effectExtent l="0" t="0" r="4445" b="0"/>
            <wp:wrapTight wrapText="bothSides">
              <wp:wrapPolygon edited="0">
                <wp:start x="0" y="0"/>
                <wp:lineTo x="0" y="21417"/>
                <wp:lineTo x="21498" y="21417"/>
                <wp:lineTo x="21498" y="0"/>
                <wp:lineTo x="0" y="0"/>
              </wp:wrapPolygon>
            </wp:wrapTight>
            <wp:docPr id="20" name="Picture 20" descr="C:\Users\WALTON N41\Downloads\QCnRFT3p-HO19_DXB_GEMS_GROUP_HERO_R6_FULL-(1)-1200x4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WALTON N41\Downloads\QCnRFT3p-HO19_DXB_GEMS_GROUP_HERO_R6_FULL-(1)-1200x44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00705" cy="2247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7856">
        <w:rPr>
          <w:rFonts w:ascii="Arial" w:eastAsia="Times New Roman" w:hAnsi="Arial" w:cs="Arial"/>
          <w:color w:val="000000"/>
          <w:sz w:val="22"/>
          <w:lang w:eastAsia="en-GB"/>
        </w:rPr>
        <w:t xml:space="preserve">Sports balls, sunglasses, watches, and electronic gadgets are available under the Nike brand, in addition to bats, gloves, protective equipment, and sports balls. Nike also manufacture plastic products in smaller quantities through Nike IHM, Inc., a </w:t>
      </w:r>
      <w:proofErr w:type="gramStart"/>
      <w:r w:rsidRPr="004E7856">
        <w:rPr>
          <w:rFonts w:ascii="Arial" w:eastAsia="Times New Roman" w:hAnsi="Arial" w:cs="Arial"/>
          <w:color w:val="000000"/>
          <w:sz w:val="22"/>
          <w:lang w:eastAsia="en-GB"/>
        </w:rPr>
        <w:t>wholly-owned</w:t>
      </w:r>
      <w:proofErr w:type="gramEnd"/>
      <w:r w:rsidRPr="004E7856">
        <w:rPr>
          <w:rFonts w:ascii="Arial" w:eastAsia="Times New Roman" w:hAnsi="Arial" w:cs="Arial"/>
          <w:color w:val="000000"/>
          <w:sz w:val="22"/>
          <w:lang w:eastAsia="en-GB"/>
        </w:rPr>
        <w:t xml:space="preserve"> subsidiary.</w:t>
      </w:r>
    </w:p>
    <w:p w14:paraId="0CC89163" w14:textId="5709AA71" w:rsidR="007067D4" w:rsidRPr="004E7856" w:rsidRDefault="007067D4" w:rsidP="00117094">
      <w:pPr>
        <w:pStyle w:val="NormalWeb"/>
        <w:spacing w:before="0" w:beforeAutospacing="0" w:after="0" w:afterAutospacing="0" w:line="360" w:lineRule="auto"/>
        <w:rPr>
          <w:rFonts w:ascii="Arial" w:hAnsi="Arial" w:cs="Arial"/>
          <w:sz w:val="22"/>
          <w:szCs w:val="22"/>
        </w:rPr>
      </w:pPr>
    </w:p>
    <w:p w14:paraId="6C75ACDD" w14:textId="51017244" w:rsidR="00EF59F1" w:rsidRPr="004E7856" w:rsidRDefault="00EF59F1" w:rsidP="00117094">
      <w:pPr>
        <w:rPr>
          <w:rFonts w:ascii="Arial" w:hAnsi="Arial" w:cs="Arial"/>
          <w:color w:val="00B0F0"/>
          <w:sz w:val="22"/>
        </w:rPr>
      </w:pPr>
    </w:p>
    <w:p w14:paraId="1DCD393A" w14:textId="77777777" w:rsidR="002D670C" w:rsidRPr="004E7856" w:rsidRDefault="002D670C" w:rsidP="00117094">
      <w:pPr>
        <w:rPr>
          <w:rFonts w:ascii="Arial" w:hAnsi="Arial" w:cs="Arial"/>
          <w:b/>
          <w:color w:val="878787"/>
          <w:sz w:val="22"/>
          <w:shd w:val="clear" w:color="auto" w:fill="FFFFFF"/>
        </w:rPr>
      </w:pPr>
    </w:p>
    <w:p w14:paraId="0EE7822E" w14:textId="77777777" w:rsidR="002D670C" w:rsidRPr="004E7856" w:rsidRDefault="002D670C" w:rsidP="00117094">
      <w:pPr>
        <w:rPr>
          <w:rFonts w:ascii="Arial" w:hAnsi="Arial" w:cs="Arial"/>
          <w:b/>
          <w:color w:val="878787"/>
          <w:sz w:val="22"/>
          <w:shd w:val="clear" w:color="auto" w:fill="FFFFFF"/>
        </w:rPr>
      </w:pPr>
    </w:p>
    <w:p w14:paraId="79868A51" w14:textId="77777777" w:rsidR="002D670C" w:rsidRPr="004E7856" w:rsidRDefault="002D670C" w:rsidP="00117094">
      <w:pPr>
        <w:rPr>
          <w:rFonts w:ascii="Arial" w:hAnsi="Arial" w:cs="Arial"/>
          <w:b/>
          <w:color w:val="878787"/>
          <w:sz w:val="22"/>
          <w:shd w:val="clear" w:color="auto" w:fill="FFFFFF"/>
        </w:rPr>
      </w:pPr>
    </w:p>
    <w:p w14:paraId="63841D3B" w14:textId="77777777" w:rsidR="002D670C" w:rsidRPr="004E7856" w:rsidRDefault="002D670C" w:rsidP="00117094">
      <w:pPr>
        <w:rPr>
          <w:rFonts w:ascii="Arial" w:hAnsi="Arial" w:cs="Arial"/>
          <w:b/>
          <w:color w:val="878787"/>
          <w:sz w:val="22"/>
          <w:shd w:val="clear" w:color="auto" w:fill="FFFFFF"/>
        </w:rPr>
      </w:pPr>
    </w:p>
    <w:p w14:paraId="170D442D" w14:textId="77777777" w:rsidR="003A6F96" w:rsidRPr="004E7856" w:rsidRDefault="003A6F96" w:rsidP="00117094">
      <w:pPr>
        <w:rPr>
          <w:rFonts w:ascii="Arial" w:hAnsi="Arial" w:cs="Arial"/>
          <w:b/>
          <w:color w:val="878787"/>
          <w:sz w:val="22"/>
          <w:shd w:val="clear" w:color="auto" w:fill="FFFFFF"/>
        </w:rPr>
      </w:pPr>
    </w:p>
    <w:p w14:paraId="751F5BA2" w14:textId="77777777" w:rsidR="003A6F96" w:rsidRPr="004E7856" w:rsidRDefault="003A6F96" w:rsidP="00117094">
      <w:pPr>
        <w:rPr>
          <w:rFonts w:ascii="Arial" w:hAnsi="Arial" w:cs="Arial"/>
          <w:b/>
          <w:color w:val="878787"/>
          <w:sz w:val="22"/>
          <w:shd w:val="clear" w:color="auto" w:fill="FFFFFF"/>
        </w:rPr>
      </w:pPr>
    </w:p>
    <w:p w14:paraId="7CB85975" w14:textId="77777777" w:rsidR="003A6F96" w:rsidRPr="004E7856" w:rsidRDefault="003A6F96" w:rsidP="00117094">
      <w:pPr>
        <w:rPr>
          <w:rFonts w:ascii="Arial" w:hAnsi="Arial" w:cs="Arial"/>
          <w:b/>
          <w:color w:val="878787"/>
          <w:sz w:val="22"/>
          <w:shd w:val="clear" w:color="auto" w:fill="FFFFFF"/>
        </w:rPr>
      </w:pPr>
    </w:p>
    <w:p w14:paraId="685B77AC" w14:textId="77777777" w:rsidR="003A6F96" w:rsidRPr="00117094" w:rsidRDefault="003A6F96" w:rsidP="00117094">
      <w:pPr>
        <w:rPr>
          <w:rFonts w:cs="Times New Roman"/>
          <w:b/>
          <w:color w:val="878787"/>
          <w:sz w:val="28"/>
          <w:szCs w:val="28"/>
          <w:shd w:val="clear" w:color="auto" w:fill="FFFFFF"/>
        </w:rPr>
      </w:pPr>
    </w:p>
    <w:p w14:paraId="768C4E4B" w14:textId="77777777" w:rsidR="003A6F96" w:rsidRPr="00117094" w:rsidRDefault="003A6F96" w:rsidP="00117094">
      <w:pPr>
        <w:rPr>
          <w:rFonts w:cs="Times New Roman"/>
          <w:b/>
          <w:color w:val="878787"/>
          <w:sz w:val="28"/>
          <w:szCs w:val="28"/>
          <w:shd w:val="clear" w:color="auto" w:fill="FFFFFF"/>
        </w:rPr>
      </w:pPr>
    </w:p>
    <w:p w14:paraId="63BD025C" w14:textId="77777777" w:rsidR="003A6F96" w:rsidRPr="00117094" w:rsidRDefault="003A6F96" w:rsidP="00117094">
      <w:pPr>
        <w:rPr>
          <w:rFonts w:cs="Times New Roman"/>
          <w:b/>
          <w:color w:val="878787"/>
          <w:sz w:val="28"/>
          <w:szCs w:val="28"/>
          <w:shd w:val="clear" w:color="auto" w:fill="FFFFFF"/>
        </w:rPr>
      </w:pPr>
    </w:p>
    <w:p w14:paraId="408E9CBC" w14:textId="5E10D579" w:rsidR="003A6F96" w:rsidRPr="00117094" w:rsidRDefault="003A6F96" w:rsidP="00117094">
      <w:pPr>
        <w:rPr>
          <w:rFonts w:cs="Times New Roman"/>
          <w:b/>
          <w:color w:val="878787"/>
          <w:sz w:val="28"/>
          <w:szCs w:val="28"/>
          <w:shd w:val="clear" w:color="auto" w:fill="FFFFFF"/>
        </w:rPr>
      </w:pPr>
    </w:p>
    <w:p w14:paraId="6DA872E2" w14:textId="77777777" w:rsidR="003A6F96" w:rsidRPr="00117094" w:rsidRDefault="003A6F96" w:rsidP="00117094">
      <w:pPr>
        <w:rPr>
          <w:rFonts w:cs="Times New Roman"/>
          <w:b/>
          <w:color w:val="878787"/>
          <w:sz w:val="28"/>
          <w:szCs w:val="28"/>
          <w:shd w:val="clear" w:color="auto" w:fill="FFFFFF"/>
        </w:rPr>
      </w:pPr>
    </w:p>
    <w:p w14:paraId="412B6FED" w14:textId="77777777" w:rsidR="00117094" w:rsidRPr="00117094" w:rsidRDefault="00117094" w:rsidP="00117094">
      <w:pPr>
        <w:rPr>
          <w:rFonts w:cs="Times New Roman"/>
          <w:b/>
          <w:color w:val="878787"/>
          <w:sz w:val="28"/>
          <w:szCs w:val="28"/>
          <w:shd w:val="clear" w:color="auto" w:fill="FFFFFF"/>
        </w:rPr>
      </w:pPr>
    </w:p>
    <w:p w14:paraId="013BA8CE" w14:textId="77777777" w:rsidR="00117094" w:rsidRDefault="00117094" w:rsidP="00117094">
      <w:pPr>
        <w:rPr>
          <w:rFonts w:cs="Times New Roman"/>
          <w:b/>
          <w:sz w:val="52"/>
          <w:szCs w:val="52"/>
          <w:shd w:val="clear" w:color="auto" w:fill="FFFFFF"/>
        </w:rPr>
      </w:pPr>
    </w:p>
    <w:p w14:paraId="1CD3E1DC" w14:textId="77777777" w:rsidR="004E7856" w:rsidRDefault="004E7856" w:rsidP="00117094">
      <w:pPr>
        <w:rPr>
          <w:rFonts w:cs="Times New Roman"/>
          <w:b/>
          <w:sz w:val="52"/>
          <w:szCs w:val="52"/>
          <w:shd w:val="clear" w:color="auto" w:fill="FFFFFF"/>
        </w:rPr>
      </w:pPr>
    </w:p>
    <w:p w14:paraId="32A76A8B" w14:textId="77777777" w:rsidR="004E7856" w:rsidRDefault="004E7856" w:rsidP="00117094">
      <w:pPr>
        <w:rPr>
          <w:rFonts w:cs="Times New Roman"/>
          <w:b/>
          <w:sz w:val="52"/>
          <w:szCs w:val="52"/>
          <w:shd w:val="clear" w:color="auto" w:fill="FFFFFF"/>
        </w:rPr>
      </w:pPr>
    </w:p>
    <w:p w14:paraId="2AB87470" w14:textId="77777777" w:rsidR="004E7856" w:rsidRDefault="004E7856" w:rsidP="00117094">
      <w:pPr>
        <w:rPr>
          <w:rFonts w:ascii="Arial" w:hAnsi="Arial" w:cs="Arial"/>
          <w:b/>
          <w:sz w:val="22"/>
          <w:shd w:val="clear" w:color="auto" w:fill="FFFFFF"/>
        </w:rPr>
      </w:pPr>
    </w:p>
    <w:p w14:paraId="79759A2F" w14:textId="413F0BE7" w:rsidR="00EF59F1" w:rsidRPr="004E7856" w:rsidRDefault="00EF59F1" w:rsidP="00117094">
      <w:pPr>
        <w:rPr>
          <w:rFonts w:ascii="Arial" w:hAnsi="Arial" w:cs="Arial"/>
          <w:b/>
          <w:sz w:val="22"/>
          <w:shd w:val="clear" w:color="auto" w:fill="FFFFFF"/>
        </w:rPr>
      </w:pPr>
      <w:r w:rsidRPr="004E7856">
        <w:rPr>
          <w:rFonts w:ascii="Arial" w:hAnsi="Arial" w:cs="Arial"/>
          <w:b/>
          <w:sz w:val="22"/>
          <w:shd w:val="clear" w:color="auto" w:fill="FFFFFF"/>
        </w:rPr>
        <w:lastRenderedPageBreak/>
        <w:t xml:space="preserve">Features of </w:t>
      </w:r>
      <w:r w:rsidR="002D670C" w:rsidRPr="004E7856">
        <w:rPr>
          <w:rFonts w:ascii="Arial" w:hAnsi="Arial" w:cs="Arial"/>
          <w:b/>
          <w:sz w:val="22"/>
          <w:shd w:val="clear" w:color="auto" w:fill="FFFFFF"/>
        </w:rPr>
        <w:t>products</w:t>
      </w:r>
    </w:p>
    <w:p w14:paraId="01655A68" w14:textId="3C9A98C3" w:rsidR="00EF59F1" w:rsidRPr="004E7856" w:rsidRDefault="00EF59F1" w:rsidP="00117094">
      <w:pPr>
        <w:pStyle w:val="ListParagraph"/>
        <w:numPr>
          <w:ilvl w:val="0"/>
          <w:numId w:val="1"/>
        </w:numPr>
        <w:rPr>
          <w:rFonts w:ascii="Arial" w:eastAsia="Times New Roman" w:hAnsi="Arial" w:cs="Arial"/>
          <w:color w:val="1D2129"/>
          <w:sz w:val="22"/>
          <w:lang w:eastAsia="en-GB"/>
        </w:rPr>
      </w:pPr>
      <w:r w:rsidRPr="004E7856">
        <w:rPr>
          <w:rFonts w:ascii="Arial" w:hAnsi="Arial" w:cs="Arial"/>
          <w:b/>
          <w:sz w:val="22"/>
          <w:shd w:val="clear" w:color="auto" w:fill="FFFFFF"/>
        </w:rPr>
        <w:t>High quality</w:t>
      </w:r>
      <w:r w:rsidRPr="004E7856">
        <w:rPr>
          <w:rFonts w:ascii="Arial" w:hAnsi="Arial" w:cs="Arial"/>
          <w:b/>
          <w:color w:val="878787"/>
          <w:sz w:val="22"/>
          <w:shd w:val="clear" w:color="auto" w:fill="FFFFFF"/>
        </w:rPr>
        <w:t>:</w:t>
      </w:r>
      <w:r w:rsidRPr="004E7856">
        <w:rPr>
          <w:rFonts w:ascii="Arial" w:eastAsia="Times New Roman" w:hAnsi="Arial" w:cs="Arial"/>
          <w:color w:val="1D2129"/>
          <w:sz w:val="22"/>
          <w:lang w:eastAsia="en-GB"/>
        </w:rPr>
        <w:t xml:space="preserve"> </w:t>
      </w:r>
      <w:r w:rsidR="003D771E" w:rsidRPr="004E7856">
        <w:rPr>
          <w:rFonts w:ascii="Arial" w:eastAsia="Times New Roman" w:hAnsi="Arial" w:cs="Arial"/>
          <w:color w:val="1D2129"/>
          <w:sz w:val="22"/>
          <w:lang w:eastAsia="en-GB"/>
        </w:rPr>
        <w:t>Lightweight and sturdy, Nike sneakers are both comfortable and durable. Nike shoes are lightweight even though they are very comfortable and flexible. The benefits of Nike shoes designed for your sport will last for a long time if you buy quality shoes.</w:t>
      </w:r>
    </w:p>
    <w:p w14:paraId="37AF165E" w14:textId="3EECB7F1" w:rsidR="00EF59F1" w:rsidRPr="004E7856" w:rsidRDefault="00EF59F1" w:rsidP="00117094">
      <w:pPr>
        <w:pStyle w:val="ListParagraph"/>
        <w:numPr>
          <w:ilvl w:val="0"/>
          <w:numId w:val="1"/>
        </w:numPr>
        <w:rPr>
          <w:rFonts w:ascii="Arial" w:eastAsia="Times New Roman" w:hAnsi="Arial" w:cs="Arial"/>
          <w:color w:val="1D2129"/>
          <w:sz w:val="22"/>
          <w:lang w:eastAsia="en-GB"/>
        </w:rPr>
      </w:pPr>
      <w:r w:rsidRPr="004E7856">
        <w:rPr>
          <w:rFonts w:ascii="Arial" w:eastAsia="Times New Roman" w:hAnsi="Arial" w:cs="Arial"/>
          <w:b/>
          <w:bCs/>
          <w:color w:val="1D2129"/>
          <w:sz w:val="22"/>
          <w:lang w:eastAsia="en-GB"/>
        </w:rPr>
        <w:t>Comfortable</w:t>
      </w:r>
      <w:r w:rsidR="003A6F96" w:rsidRPr="004E7856">
        <w:rPr>
          <w:rFonts w:ascii="Arial" w:eastAsia="Times New Roman" w:hAnsi="Arial" w:cs="Arial"/>
          <w:color w:val="1D2129"/>
          <w:sz w:val="22"/>
          <w:lang w:eastAsia="en-GB"/>
        </w:rPr>
        <w:t>:</w:t>
      </w:r>
      <w:r w:rsidRPr="004E7856">
        <w:rPr>
          <w:rFonts w:ascii="Arial" w:eastAsia="Times New Roman" w:hAnsi="Arial" w:cs="Arial"/>
          <w:color w:val="1D2129"/>
          <w:sz w:val="22"/>
          <w:lang w:eastAsia="en-GB"/>
        </w:rPr>
        <w:t xml:space="preserve"> </w:t>
      </w:r>
      <w:r w:rsidR="003D771E" w:rsidRPr="004E7856">
        <w:rPr>
          <w:rFonts w:ascii="Arial" w:eastAsia="Times New Roman" w:hAnsi="Arial" w:cs="Arial"/>
          <w:color w:val="1D2129"/>
          <w:sz w:val="22"/>
          <w:lang w:eastAsia="en-GB"/>
        </w:rPr>
        <w:t>Nike shoes are an important factor in the brand's success because they reduce the risk of foot injuries. Regardless of what activity you are engaging in, these shoes will protect your feet. The likelihood of sustaining a significant foot injury is lower if you wear shoes.</w:t>
      </w:r>
    </w:p>
    <w:p w14:paraId="59330438" w14:textId="7A9B3927" w:rsidR="00EF59F1" w:rsidRPr="004E7856" w:rsidRDefault="00EF59F1" w:rsidP="00117094">
      <w:pPr>
        <w:pStyle w:val="ListParagraph"/>
        <w:numPr>
          <w:ilvl w:val="0"/>
          <w:numId w:val="1"/>
        </w:numPr>
        <w:rPr>
          <w:rFonts w:ascii="Arial" w:eastAsia="Times New Roman" w:hAnsi="Arial" w:cs="Arial"/>
          <w:color w:val="1D2129"/>
          <w:sz w:val="22"/>
          <w:lang w:eastAsia="en-GB"/>
        </w:rPr>
      </w:pPr>
      <w:r w:rsidRPr="004E7856">
        <w:rPr>
          <w:rFonts w:ascii="Arial" w:eastAsia="Times New Roman" w:hAnsi="Arial" w:cs="Arial"/>
          <w:b/>
          <w:bCs/>
          <w:color w:val="1D2129"/>
          <w:sz w:val="22"/>
          <w:lang w:eastAsia="en-GB"/>
        </w:rPr>
        <w:t>Styles</w:t>
      </w:r>
      <w:r w:rsidRPr="004E7856">
        <w:rPr>
          <w:rFonts w:ascii="Arial" w:eastAsia="Times New Roman" w:hAnsi="Arial" w:cs="Arial"/>
          <w:color w:val="1D2129"/>
          <w:sz w:val="22"/>
          <w:lang w:eastAsia="en-GB"/>
        </w:rPr>
        <w:t xml:space="preserve">: </w:t>
      </w:r>
      <w:r w:rsidR="003D771E" w:rsidRPr="004E7856">
        <w:rPr>
          <w:rFonts w:ascii="Arial" w:eastAsia="Times New Roman" w:hAnsi="Arial" w:cs="Arial"/>
          <w:color w:val="1D2129"/>
          <w:sz w:val="22"/>
          <w:lang w:eastAsia="en-GB"/>
        </w:rPr>
        <w:t xml:space="preserve">There are several styles of Nike sneakers available. It is possible to find athletic footwear in a variety of styles and silhouettes. Different sports require different types of footwear, based on their nature. The activity for which the Nike shoes will be used should be </w:t>
      </w:r>
      <w:proofErr w:type="gramStart"/>
      <w:r w:rsidR="003D771E" w:rsidRPr="004E7856">
        <w:rPr>
          <w:rFonts w:ascii="Arial" w:eastAsia="Times New Roman" w:hAnsi="Arial" w:cs="Arial"/>
          <w:color w:val="1D2129"/>
          <w:sz w:val="22"/>
          <w:lang w:eastAsia="en-GB"/>
        </w:rPr>
        <w:t>taken into account</w:t>
      </w:r>
      <w:proofErr w:type="gramEnd"/>
      <w:r w:rsidR="003D771E" w:rsidRPr="004E7856">
        <w:rPr>
          <w:rFonts w:ascii="Arial" w:eastAsia="Times New Roman" w:hAnsi="Arial" w:cs="Arial"/>
          <w:color w:val="1D2129"/>
          <w:sz w:val="22"/>
          <w:lang w:eastAsia="en-GB"/>
        </w:rPr>
        <w:t xml:space="preserve"> when selecting them. Running and walking footwear are also available from Nike.</w:t>
      </w:r>
    </w:p>
    <w:p w14:paraId="0F4BD6F2" w14:textId="274BC42B" w:rsidR="003A6F96" w:rsidRPr="004E7856" w:rsidRDefault="00EF59F1" w:rsidP="00117094">
      <w:pPr>
        <w:pStyle w:val="ListParagraph"/>
        <w:numPr>
          <w:ilvl w:val="0"/>
          <w:numId w:val="1"/>
        </w:numPr>
        <w:rPr>
          <w:rFonts w:ascii="Arial" w:eastAsia="Times New Roman" w:hAnsi="Arial" w:cs="Arial"/>
          <w:color w:val="1D2129"/>
          <w:sz w:val="22"/>
          <w:lang w:eastAsia="en-GB"/>
        </w:rPr>
      </w:pPr>
      <w:r w:rsidRPr="004E7856">
        <w:rPr>
          <w:rFonts w:ascii="Arial" w:eastAsia="Times New Roman" w:hAnsi="Arial" w:cs="Arial"/>
          <w:b/>
          <w:bCs/>
          <w:color w:val="1D2129"/>
          <w:sz w:val="22"/>
          <w:lang w:eastAsia="en-GB"/>
        </w:rPr>
        <w:t>Various uses</w:t>
      </w:r>
      <w:r w:rsidRPr="004E7856">
        <w:rPr>
          <w:rFonts w:ascii="Arial" w:eastAsia="Times New Roman" w:hAnsi="Arial" w:cs="Arial"/>
          <w:color w:val="1D2129"/>
          <w:sz w:val="22"/>
          <w:lang w:eastAsia="en-GB"/>
        </w:rPr>
        <w:t xml:space="preserve">: </w:t>
      </w:r>
      <w:r w:rsidR="003D771E" w:rsidRPr="004E7856">
        <w:rPr>
          <w:rFonts w:ascii="Arial" w:eastAsia="Times New Roman" w:hAnsi="Arial" w:cs="Arial"/>
          <w:color w:val="1D2129"/>
          <w:sz w:val="22"/>
          <w:lang w:eastAsia="en-GB"/>
        </w:rPr>
        <w:t xml:space="preserve">There are </w:t>
      </w:r>
      <w:proofErr w:type="gramStart"/>
      <w:r w:rsidR="003D771E" w:rsidRPr="004E7856">
        <w:rPr>
          <w:rFonts w:ascii="Arial" w:eastAsia="Times New Roman" w:hAnsi="Arial" w:cs="Arial"/>
          <w:color w:val="1D2129"/>
          <w:sz w:val="22"/>
          <w:lang w:eastAsia="en-GB"/>
        </w:rPr>
        <w:t>a large number of</w:t>
      </w:r>
      <w:proofErr w:type="gramEnd"/>
      <w:r w:rsidR="003D771E" w:rsidRPr="004E7856">
        <w:rPr>
          <w:rFonts w:ascii="Arial" w:eastAsia="Times New Roman" w:hAnsi="Arial" w:cs="Arial"/>
          <w:color w:val="1D2129"/>
          <w:sz w:val="22"/>
          <w:lang w:eastAsia="en-GB"/>
        </w:rPr>
        <w:t xml:space="preserve"> individuals who do not participate in sports who purchase Nike shoes. Whether attending an event or having a casual outing, they wear their favourite Nike shoes. Sports shoes from Nike are frequently regarded as some of the best on the market for </w:t>
      </w:r>
      <w:proofErr w:type="gramStart"/>
      <w:r w:rsidR="003D771E" w:rsidRPr="004E7856">
        <w:rPr>
          <w:rFonts w:ascii="Arial" w:eastAsia="Times New Roman" w:hAnsi="Arial" w:cs="Arial"/>
          <w:color w:val="1D2129"/>
          <w:sz w:val="22"/>
          <w:lang w:eastAsia="en-GB"/>
        </w:rPr>
        <w:t>a number of</w:t>
      </w:r>
      <w:proofErr w:type="gramEnd"/>
      <w:r w:rsidR="003D771E" w:rsidRPr="004E7856">
        <w:rPr>
          <w:rFonts w:ascii="Arial" w:eastAsia="Times New Roman" w:hAnsi="Arial" w:cs="Arial"/>
          <w:color w:val="1D2129"/>
          <w:sz w:val="22"/>
          <w:lang w:eastAsia="en-GB"/>
        </w:rPr>
        <w:t xml:space="preserve"> reasons.</w:t>
      </w:r>
    </w:p>
    <w:p w14:paraId="20B17CC4" w14:textId="77777777" w:rsidR="003D771E" w:rsidRPr="00117094" w:rsidRDefault="003D771E" w:rsidP="00117094">
      <w:pPr>
        <w:rPr>
          <w:rFonts w:eastAsia="Times New Roman" w:cs="Times New Roman"/>
          <w:color w:val="1D2129"/>
          <w:sz w:val="32"/>
          <w:szCs w:val="32"/>
          <w:lang w:eastAsia="en-GB"/>
        </w:rPr>
      </w:pPr>
    </w:p>
    <w:p w14:paraId="1A8E3296" w14:textId="77777777" w:rsidR="004E7856" w:rsidRDefault="004E7856" w:rsidP="00117094">
      <w:pPr>
        <w:shd w:val="clear" w:color="auto" w:fill="FFFFFF"/>
        <w:spacing w:before="90" w:after="90"/>
        <w:rPr>
          <w:rFonts w:cs="Times New Roman"/>
          <w:b/>
          <w:sz w:val="52"/>
          <w:szCs w:val="52"/>
        </w:rPr>
      </w:pPr>
    </w:p>
    <w:p w14:paraId="547B4824" w14:textId="77777777" w:rsidR="004E7856" w:rsidRDefault="004E7856" w:rsidP="00117094">
      <w:pPr>
        <w:shd w:val="clear" w:color="auto" w:fill="FFFFFF"/>
        <w:spacing w:before="90" w:after="90"/>
        <w:rPr>
          <w:rFonts w:cs="Times New Roman"/>
          <w:b/>
          <w:sz w:val="52"/>
          <w:szCs w:val="52"/>
        </w:rPr>
      </w:pPr>
    </w:p>
    <w:p w14:paraId="3AD20AAF" w14:textId="77777777" w:rsidR="004E7856" w:rsidRDefault="004E7856" w:rsidP="00117094">
      <w:pPr>
        <w:shd w:val="clear" w:color="auto" w:fill="FFFFFF"/>
        <w:spacing w:before="90" w:after="90"/>
        <w:rPr>
          <w:rFonts w:cs="Times New Roman"/>
          <w:b/>
          <w:sz w:val="52"/>
          <w:szCs w:val="52"/>
        </w:rPr>
      </w:pPr>
    </w:p>
    <w:p w14:paraId="7C3E4BBC" w14:textId="77777777" w:rsidR="004E7856" w:rsidRDefault="004E7856" w:rsidP="00117094">
      <w:pPr>
        <w:shd w:val="clear" w:color="auto" w:fill="FFFFFF"/>
        <w:spacing w:before="90" w:after="90"/>
        <w:rPr>
          <w:rFonts w:cs="Times New Roman"/>
          <w:b/>
          <w:sz w:val="52"/>
          <w:szCs w:val="52"/>
        </w:rPr>
      </w:pPr>
    </w:p>
    <w:p w14:paraId="15BC75A0" w14:textId="77777777" w:rsidR="004E7856" w:rsidRDefault="004E7856" w:rsidP="00117094">
      <w:pPr>
        <w:shd w:val="clear" w:color="auto" w:fill="FFFFFF"/>
        <w:spacing w:before="90" w:after="90"/>
        <w:rPr>
          <w:rFonts w:cs="Times New Roman"/>
          <w:b/>
          <w:sz w:val="52"/>
          <w:szCs w:val="52"/>
        </w:rPr>
      </w:pPr>
    </w:p>
    <w:p w14:paraId="693287F5" w14:textId="77777777" w:rsidR="004E7856" w:rsidRDefault="004E7856" w:rsidP="00117094">
      <w:pPr>
        <w:shd w:val="clear" w:color="auto" w:fill="FFFFFF"/>
        <w:spacing w:before="90" w:after="90"/>
        <w:rPr>
          <w:rFonts w:cs="Times New Roman"/>
          <w:b/>
          <w:sz w:val="52"/>
          <w:szCs w:val="52"/>
        </w:rPr>
      </w:pPr>
    </w:p>
    <w:p w14:paraId="38FA7377" w14:textId="79F939FD" w:rsidR="003A6F96" w:rsidRPr="002A73E4" w:rsidRDefault="003561A4" w:rsidP="00117094">
      <w:pPr>
        <w:shd w:val="clear" w:color="auto" w:fill="FFFFFF"/>
        <w:spacing w:before="90" w:after="90"/>
        <w:rPr>
          <w:rFonts w:ascii="Arial" w:hAnsi="Arial" w:cs="Arial"/>
          <w:sz w:val="22"/>
        </w:rPr>
      </w:pPr>
      <w:r w:rsidRPr="002A73E4">
        <w:rPr>
          <w:rFonts w:ascii="Arial" w:hAnsi="Arial" w:cs="Arial"/>
          <w:b/>
          <w:sz w:val="22"/>
        </w:rPr>
        <w:lastRenderedPageBreak/>
        <w:t xml:space="preserve">Nike Prices </w:t>
      </w:r>
    </w:p>
    <w:p w14:paraId="14A14155" w14:textId="6DC3ACA0" w:rsidR="003D771E" w:rsidRPr="002A73E4" w:rsidRDefault="003D771E" w:rsidP="00117094">
      <w:pPr>
        <w:rPr>
          <w:rFonts w:ascii="Arial" w:hAnsi="Arial" w:cs="Arial"/>
          <w:color w:val="202124"/>
          <w:sz w:val="22"/>
          <w:shd w:val="clear" w:color="auto" w:fill="FFFFFF"/>
        </w:rPr>
      </w:pPr>
      <w:r w:rsidRPr="002A73E4">
        <w:rPr>
          <w:rFonts w:ascii="Arial" w:hAnsi="Arial" w:cs="Arial"/>
          <w:color w:val="202124"/>
          <w:sz w:val="22"/>
          <w:shd w:val="clear" w:color="auto" w:fill="FFFFFF"/>
        </w:rPr>
        <w:t>There are various pricing strategies implemented by Nike (2022). There are several of them</w:t>
      </w:r>
      <w:r w:rsidR="003315D7" w:rsidRPr="002A73E4">
        <w:rPr>
          <w:rFonts w:ascii="Arial" w:hAnsi="Arial" w:cs="Arial"/>
          <w:color w:val="202124"/>
          <w:sz w:val="22"/>
          <w:shd w:val="clear" w:color="auto" w:fill="FFFFFF"/>
        </w:rPr>
        <w:t xml:space="preserve"> </w:t>
      </w:r>
      <w:r w:rsidRPr="002A73E4">
        <w:rPr>
          <w:rFonts w:ascii="Arial" w:hAnsi="Arial" w:cs="Arial"/>
          <w:color w:val="202124"/>
          <w:sz w:val="22"/>
          <w:shd w:val="clear" w:color="auto" w:fill="FFFFFF"/>
        </w:rPr>
        <w:t>below</w:t>
      </w:r>
      <w:r w:rsidR="003315D7" w:rsidRPr="002A73E4">
        <w:rPr>
          <w:rFonts w:ascii="Arial" w:hAnsi="Arial" w:cs="Arial"/>
          <w:color w:val="202124"/>
          <w:sz w:val="22"/>
          <w:shd w:val="clear" w:color="auto" w:fill="FFFFFF"/>
        </w:rPr>
        <w:t xml:space="preserve"> (Liu &amp; Zhang, 2022)</w:t>
      </w:r>
      <w:r w:rsidRPr="002A73E4">
        <w:rPr>
          <w:rFonts w:ascii="Arial" w:hAnsi="Arial" w:cs="Arial"/>
          <w:color w:val="202124"/>
          <w:sz w:val="22"/>
          <w:shd w:val="clear" w:color="auto" w:fill="FFFFFF"/>
        </w:rPr>
        <w:t>.</w:t>
      </w:r>
    </w:p>
    <w:p w14:paraId="0A7E9665" w14:textId="275A99E3" w:rsidR="00945A24" w:rsidRPr="002A73E4" w:rsidRDefault="002A73E4" w:rsidP="002A73E4">
      <w:pPr>
        <w:pStyle w:val="ListParagraph"/>
        <w:numPr>
          <w:ilvl w:val="0"/>
          <w:numId w:val="1"/>
        </w:numPr>
        <w:rPr>
          <w:rFonts w:ascii="Arial" w:hAnsi="Arial" w:cs="Arial"/>
          <w:sz w:val="22"/>
          <w:lang w:eastAsia="en-GB"/>
        </w:rPr>
      </w:pPr>
      <w:r w:rsidRPr="002A73E4">
        <w:rPr>
          <w:rFonts w:ascii="Arial" w:hAnsi="Arial" w:cs="Arial"/>
          <w:sz w:val="22"/>
          <w:lang w:eastAsia="en-GB"/>
        </w:rPr>
        <w:t>V</w:t>
      </w:r>
      <w:r w:rsidR="00945A24" w:rsidRPr="002A73E4">
        <w:rPr>
          <w:rFonts w:ascii="Arial" w:hAnsi="Arial" w:cs="Arial"/>
          <w:sz w:val="22"/>
          <w:lang w:eastAsia="en-GB"/>
        </w:rPr>
        <w:t>alue-Based Pricing Strategy of Nike</w:t>
      </w:r>
    </w:p>
    <w:p w14:paraId="0266BB7D" w14:textId="77777777" w:rsidR="003D771E" w:rsidRPr="002A73E4" w:rsidRDefault="003D771E" w:rsidP="00117094">
      <w:pPr>
        <w:rPr>
          <w:rFonts w:ascii="Arial" w:hAnsi="Arial" w:cs="Arial"/>
          <w:sz w:val="22"/>
          <w:lang w:eastAsia="en-GB"/>
        </w:rPr>
      </w:pPr>
      <w:r w:rsidRPr="002A73E4">
        <w:rPr>
          <w:rFonts w:ascii="Arial" w:hAnsi="Arial" w:cs="Arial"/>
          <w:sz w:val="22"/>
          <w:lang w:eastAsia="en-GB"/>
        </w:rPr>
        <w:t>Using value-based pricing, Nike assesses the worth of each product based on customer perceptions. Pricing is determined by the maximum price point of the customer for sports apparel, footwear, and equipment. The company started making profits when it realized the value of its customers and used its price strategy effectively.</w:t>
      </w:r>
    </w:p>
    <w:p w14:paraId="318BCD80" w14:textId="71055A8C" w:rsidR="00945A24" w:rsidRPr="002A73E4" w:rsidRDefault="00945A24" w:rsidP="002A73E4">
      <w:pPr>
        <w:pStyle w:val="ListParagraph"/>
        <w:numPr>
          <w:ilvl w:val="0"/>
          <w:numId w:val="1"/>
        </w:numPr>
        <w:rPr>
          <w:rFonts w:ascii="Arial" w:hAnsi="Arial" w:cs="Arial"/>
          <w:sz w:val="22"/>
          <w:lang w:eastAsia="en-GB"/>
        </w:rPr>
      </w:pPr>
      <w:r w:rsidRPr="002A73E4">
        <w:rPr>
          <w:rFonts w:ascii="Arial" w:hAnsi="Arial" w:cs="Arial"/>
          <w:sz w:val="22"/>
          <w:lang w:eastAsia="en-GB"/>
        </w:rPr>
        <w:t>Nike Price Leadership Strategy</w:t>
      </w:r>
    </w:p>
    <w:p w14:paraId="184C90F5" w14:textId="77777777" w:rsidR="003D771E" w:rsidRPr="002A73E4" w:rsidRDefault="003D771E" w:rsidP="00117094">
      <w:pPr>
        <w:rPr>
          <w:rFonts w:ascii="Arial" w:hAnsi="Arial" w:cs="Arial"/>
          <w:sz w:val="22"/>
          <w:lang w:eastAsia="en-GB"/>
        </w:rPr>
      </w:pPr>
      <w:r w:rsidRPr="002A73E4">
        <w:rPr>
          <w:rFonts w:ascii="Arial" w:hAnsi="Arial" w:cs="Arial"/>
          <w:sz w:val="22"/>
          <w:lang w:eastAsia="en-GB"/>
        </w:rPr>
        <w:t>It is appropriate for Nike's industry to use this strategy since it operates in markets defined by oligopoly. With Nike as the dominant player in sports equipment manufacturing, the market is oligopolistic.</w:t>
      </w:r>
    </w:p>
    <w:p w14:paraId="47DE6EB5" w14:textId="7431096F" w:rsidR="00945A24" w:rsidRPr="002A73E4" w:rsidRDefault="00945A24" w:rsidP="00117094">
      <w:pPr>
        <w:rPr>
          <w:rFonts w:ascii="Arial" w:hAnsi="Arial" w:cs="Arial"/>
          <w:b/>
          <w:bCs/>
          <w:sz w:val="22"/>
          <w:lang w:eastAsia="en-GB"/>
        </w:rPr>
      </w:pPr>
      <w:r w:rsidRPr="002A73E4">
        <w:rPr>
          <w:rFonts w:ascii="Arial" w:hAnsi="Arial" w:cs="Arial"/>
          <w:b/>
          <w:bCs/>
          <w:sz w:val="22"/>
          <w:lang w:eastAsia="en-GB"/>
        </w:rPr>
        <w:t>Premium Pricing Strategy of Nike</w:t>
      </w:r>
    </w:p>
    <w:p w14:paraId="16D1A319" w14:textId="4E5783C1" w:rsidR="003D771E" w:rsidRPr="002A73E4" w:rsidRDefault="009A6842" w:rsidP="00117094">
      <w:pPr>
        <w:rPr>
          <w:rFonts w:ascii="Arial" w:eastAsia="Times New Roman" w:hAnsi="Arial" w:cs="Arial"/>
          <w:noProof/>
          <w:color w:val="000000"/>
          <w:sz w:val="22"/>
          <w:lang w:eastAsia="en-GB"/>
        </w:rPr>
      </w:pPr>
      <w:r w:rsidRPr="002A73E4">
        <w:rPr>
          <w:rFonts w:ascii="Arial" w:eastAsia="Times New Roman" w:hAnsi="Arial" w:cs="Arial"/>
          <w:noProof/>
          <w:color w:val="000000"/>
          <w:sz w:val="22"/>
          <w:lang w:eastAsia="en-GB"/>
        </w:rPr>
        <w:drawing>
          <wp:anchor distT="0" distB="0" distL="114300" distR="114300" simplePos="0" relativeHeight="251679744" behindDoc="1" locked="0" layoutInCell="1" allowOverlap="1" wp14:anchorId="6A5279D9" wp14:editId="556F259C">
            <wp:simplePos x="0" y="0"/>
            <wp:positionH relativeFrom="margin">
              <wp:posOffset>2564765</wp:posOffset>
            </wp:positionH>
            <wp:positionV relativeFrom="paragraph">
              <wp:posOffset>539115</wp:posOffset>
            </wp:positionV>
            <wp:extent cx="3220427" cy="2203450"/>
            <wp:effectExtent l="0" t="0" r="0" b="6350"/>
            <wp:wrapTight wrapText="bothSides">
              <wp:wrapPolygon edited="0">
                <wp:start x="0" y="0"/>
                <wp:lineTo x="0" y="21476"/>
                <wp:lineTo x="21468" y="21476"/>
                <wp:lineTo x="21468" y="0"/>
                <wp:lineTo x="0" y="0"/>
              </wp:wrapPolygon>
            </wp:wrapTight>
            <wp:docPr id="23" name="Picture 23" descr="C:\Users\WALTON N41\Downloads\images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WALTON N41\Downloads\images (1).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20427" cy="2203450"/>
                    </a:xfrm>
                    <a:prstGeom prst="rect">
                      <a:avLst/>
                    </a:prstGeom>
                    <a:noFill/>
                    <a:ln>
                      <a:noFill/>
                    </a:ln>
                  </pic:spPr>
                </pic:pic>
              </a:graphicData>
            </a:graphic>
            <wp14:sizeRelH relativeFrom="page">
              <wp14:pctWidth>0</wp14:pctWidth>
            </wp14:sizeRelH>
            <wp14:sizeRelV relativeFrom="page">
              <wp14:pctHeight>0</wp14:pctHeight>
            </wp14:sizeRelV>
          </wp:anchor>
        </w:drawing>
      </w:r>
      <w:r w:rsidR="003D771E" w:rsidRPr="002A73E4">
        <w:rPr>
          <w:rFonts w:ascii="Arial" w:eastAsia="Times New Roman" w:hAnsi="Arial" w:cs="Arial"/>
          <w:noProof/>
          <w:color w:val="000000"/>
          <w:sz w:val="22"/>
          <w:lang w:eastAsia="en-GB"/>
        </w:rPr>
        <w:t>Nike utilizes a pricing strategy known as premium pricing in order to charge a higher price for its superior products than those of its competitors. Founders and workers of Nike understand the importance of the image consumers project when they purchase Nike gear along with producing high-quality products. Customers can easily recognize Nike's products when they purchase Nike's distinctive products. Additionally, Nike is perceived to be worth more because of its premium pricing approach.</w:t>
      </w:r>
    </w:p>
    <w:p w14:paraId="5F8651C2" w14:textId="77777777" w:rsidR="002A73E4" w:rsidRDefault="002A73E4" w:rsidP="00117094">
      <w:pPr>
        <w:rPr>
          <w:rFonts w:cs="Times New Roman"/>
          <w:b/>
          <w:bCs/>
          <w:sz w:val="30"/>
          <w:szCs w:val="30"/>
          <w:lang w:eastAsia="en-GB"/>
        </w:rPr>
      </w:pPr>
    </w:p>
    <w:p w14:paraId="4E41CBB5" w14:textId="77777777" w:rsidR="002A73E4" w:rsidRDefault="002A73E4" w:rsidP="00117094">
      <w:pPr>
        <w:rPr>
          <w:rFonts w:cs="Times New Roman"/>
          <w:b/>
          <w:bCs/>
          <w:sz w:val="30"/>
          <w:szCs w:val="30"/>
          <w:lang w:eastAsia="en-GB"/>
        </w:rPr>
      </w:pPr>
    </w:p>
    <w:p w14:paraId="5FADE1D5" w14:textId="77777777" w:rsidR="002A73E4" w:rsidRDefault="002A73E4" w:rsidP="00117094">
      <w:pPr>
        <w:rPr>
          <w:rFonts w:cs="Times New Roman"/>
          <w:b/>
          <w:bCs/>
          <w:sz w:val="30"/>
          <w:szCs w:val="30"/>
          <w:lang w:eastAsia="en-GB"/>
        </w:rPr>
      </w:pPr>
    </w:p>
    <w:p w14:paraId="7D928C01" w14:textId="77777777" w:rsidR="002A73E4" w:rsidRDefault="002A73E4" w:rsidP="00117094">
      <w:pPr>
        <w:rPr>
          <w:rFonts w:cs="Times New Roman"/>
          <w:b/>
          <w:bCs/>
          <w:sz w:val="30"/>
          <w:szCs w:val="30"/>
          <w:lang w:eastAsia="en-GB"/>
        </w:rPr>
      </w:pPr>
    </w:p>
    <w:p w14:paraId="1E023CFB" w14:textId="77777777" w:rsidR="002A73E4" w:rsidRDefault="002A73E4" w:rsidP="00117094">
      <w:pPr>
        <w:rPr>
          <w:rFonts w:cs="Times New Roman"/>
          <w:b/>
          <w:bCs/>
          <w:sz w:val="30"/>
          <w:szCs w:val="30"/>
          <w:lang w:eastAsia="en-GB"/>
        </w:rPr>
      </w:pPr>
    </w:p>
    <w:p w14:paraId="05507847" w14:textId="77777777" w:rsidR="002A73E4" w:rsidRDefault="002A73E4" w:rsidP="00117094">
      <w:pPr>
        <w:rPr>
          <w:rFonts w:ascii="Arial" w:hAnsi="Arial" w:cs="Arial"/>
          <w:b/>
          <w:bCs/>
          <w:sz w:val="22"/>
          <w:lang w:eastAsia="en-GB"/>
        </w:rPr>
      </w:pPr>
    </w:p>
    <w:p w14:paraId="50AD2908" w14:textId="124BE9AE" w:rsidR="00945A24" w:rsidRPr="002A73E4" w:rsidRDefault="00945A24" w:rsidP="00117094">
      <w:pPr>
        <w:rPr>
          <w:rFonts w:ascii="Arial" w:eastAsia="Times New Roman" w:hAnsi="Arial" w:cs="Arial"/>
          <w:b/>
          <w:bCs/>
          <w:noProof/>
          <w:color w:val="000000"/>
          <w:sz w:val="22"/>
          <w:lang w:eastAsia="en-GB"/>
        </w:rPr>
      </w:pPr>
      <w:r w:rsidRPr="002A73E4">
        <w:rPr>
          <w:rFonts w:ascii="Arial" w:hAnsi="Arial" w:cs="Arial"/>
          <w:b/>
          <w:bCs/>
          <w:sz w:val="22"/>
          <w:lang w:eastAsia="en-GB"/>
        </w:rPr>
        <w:lastRenderedPageBreak/>
        <w:t>Nike Skimming Pricing Strategy</w:t>
      </w:r>
    </w:p>
    <w:p w14:paraId="4AA7E52C" w14:textId="6E781907" w:rsidR="00F704B6" w:rsidRPr="002A73E4" w:rsidRDefault="007A4621" w:rsidP="00117094">
      <w:pPr>
        <w:rPr>
          <w:rFonts w:ascii="Arial" w:hAnsi="Arial" w:cs="Arial"/>
          <w:sz w:val="22"/>
          <w:lang w:eastAsia="en-GB"/>
        </w:rPr>
      </w:pPr>
      <w:r w:rsidRPr="002A73E4">
        <w:rPr>
          <w:rFonts w:ascii="Arial" w:hAnsi="Arial" w:cs="Arial"/>
          <w:sz w:val="22"/>
          <w:lang w:eastAsia="en-GB"/>
        </w:rPr>
        <w:t>It is a well-known fact that Nike uses the pricing strategy known as "price skimming" to create initially high prices associated with products and accessories with new designs and to introduce them to the market. As the name suggests, price skimming refers to the practice of charging inflated prices, especially for limited edition items of high value, for products that are of high value. By targeting customers who show interest in its product and are willing to pay the asking price, Nike attempts to maximize profits. Nike also uses a few other methods for determining their price, but they do not play a significant role in totalling their price. Prices can be segmented, psychologically, or penetration priced.</w:t>
      </w:r>
    </w:p>
    <w:p w14:paraId="05FB3723" w14:textId="762E63AE" w:rsidR="007A4621" w:rsidRPr="002A73E4" w:rsidRDefault="002A73E4" w:rsidP="00117094">
      <w:pPr>
        <w:rPr>
          <w:rFonts w:ascii="Arial" w:hAnsi="Arial" w:cs="Arial"/>
          <w:b/>
          <w:color w:val="000000" w:themeColor="text1"/>
          <w:sz w:val="22"/>
          <w:shd w:val="clear" w:color="auto" w:fill="FFFFFF"/>
        </w:rPr>
      </w:pPr>
      <w:r>
        <w:rPr>
          <w:rFonts w:ascii="Arial" w:hAnsi="Arial" w:cs="Arial"/>
          <w:b/>
          <w:color w:val="000000" w:themeColor="text1"/>
          <w:sz w:val="22"/>
          <w:shd w:val="clear" w:color="auto" w:fill="FFFFFF"/>
        </w:rPr>
        <w:t>I</w:t>
      </w:r>
      <w:r w:rsidR="007A4621" w:rsidRPr="002A73E4">
        <w:rPr>
          <w:rFonts w:ascii="Arial" w:hAnsi="Arial" w:cs="Arial"/>
          <w:b/>
          <w:color w:val="000000" w:themeColor="text1"/>
          <w:sz w:val="22"/>
          <w:shd w:val="clear" w:color="auto" w:fill="FFFFFF"/>
        </w:rPr>
        <w:t>s Nike's product available in your hometown (Place)?</w:t>
      </w:r>
    </w:p>
    <w:p w14:paraId="286027D5" w14:textId="77777777" w:rsidR="007A4621" w:rsidRPr="002A73E4" w:rsidRDefault="007A4621" w:rsidP="00117094">
      <w:pPr>
        <w:rPr>
          <w:rFonts w:ascii="Arial" w:hAnsi="Arial" w:cs="Arial"/>
          <w:sz w:val="22"/>
          <w:lang w:eastAsia="en-GB"/>
        </w:rPr>
      </w:pPr>
      <w:r w:rsidRPr="002A73E4">
        <w:rPr>
          <w:rFonts w:ascii="Arial" w:hAnsi="Arial" w:cs="Arial"/>
          <w:sz w:val="22"/>
          <w:lang w:eastAsia="en-GB"/>
        </w:rPr>
        <w:t>To acquire, sell, or distribute their products to consumers, sports goods companies may use elements of the marketing mix. With this 4P variable, Nike plans on contacting the most potential clients possible. Distributing athletic apparel, footwear, and equipment across a multitude of markets is the firm's main activity.</w:t>
      </w:r>
    </w:p>
    <w:p w14:paraId="790E42CC" w14:textId="7279B4C4" w:rsidR="007A4621" w:rsidRPr="002A73E4" w:rsidRDefault="009A6842" w:rsidP="00117094">
      <w:pPr>
        <w:rPr>
          <w:rFonts w:ascii="Arial" w:hAnsi="Arial" w:cs="Arial"/>
          <w:noProof/>
          <w:sz w:val="22"/>
          <w:lang w:eastAsia="en-GB"/>
        </w:rPr>
      </w:pPr>
      <w:r w:rsidRPr="002A73E4">
        <w:rPr>
          <w:rFonts w:ascii="Arial" w:hAnsi="Arial" w:cs="Arial"/>
          <w:noProof/>
          <w:color w:val="00B0F0"/>
          <w:sz w:val="22"/>
          <w:lang w:eastAsia="en-GB"/>
        </w:rPr>
        <w:drawing>
          <wp:anchor distT="0" distB="0" distL="114300" distR="114300" simplePos="0" relativeHeight="251680768" behindDoc="1" locked="0" layoutInCell="1" allowOverlap="1" wp14:anchorId="751D012D" wp14:editId="67A07CE8">
            <wp:simplePos x="0" y="0"/>
            <wp:positionH relativeFrom="margin">
              <wp:align>right</wp:align>
            </wp:positionH>
            <wp:positionV relativeFrom="paragraph">
              <wp:posOffset>177165</wp:posOffset>
            </wp:positionV>
            <wp:extent cx="2082800" cy="3124200"/>
            <wp:effectExtent l="0" t="0" r="0" b="0"/>
            <wp:wrapTight wrapText="bothSides">
              <wp:wrapPolygon edited="0">
                <wp:start x="0" y="0"/>
                <wp:lineTo x="0" y="21468"/>
                <wp:lineTo x="21337" y="21468"/>
                <wp:lineTo x="21337" y="0"/>
                <wp:lineTo x="0" y="0"/>
              </wp:wrapPolygon>
            </wp:wrapTight>
            <wp:docPr id="27" name="Picture 27" descr="C:\Users\WALTON N41\Downloads\istockphoto-458653441-1024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WALTON N41\Downloads\istockphoto-458653441-1024x102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82800" cy="3124200"/>
                    </a:xfrm>
                    <a:prstGeom prst="rect">
                      <a:avLst/>
                    </a:prstGeom>
                    <a:noFill/>
                    <a:ln>
                      <a:noFill/>
                    </a:ln>
                  </pic:spPr>
                </pic:pic>
              </a:graphicData>
            </a:graphic>
            <wp14:sizeRelH relativeFrom="page">
              <wp14:pctWidth>0</wp14:pctWidth>
            </wp14:sizeRelH>
            <wp14:sizeRelV relativeFrom="page">
              <wp14:pctHeight>0</wp14:pctHeight>
            </wp14:sizeRelV>
          </wp:anchor>
        </w:drawing>
      </w:r>
      <w:r w:rsidR="007A4621" w:rsidRPr="002A73E4">
        <w:rPr>
          <w:rFonts w:ascii="Arial" w:hAnsi="Arial" w:cs="Arial"/>
          <w:noProof/>
          <w:sz w:val="22"/>
          <w:lang w:eastAsia="en-GB"/>
        </w:rPr>
        <w:t>There are over 1,000 Nike retail stores outside the United States, as well as more than forty-five offices. Since buyers like to try on Nike items in-store, the vast majority of its items are sold in retail stores. The Nike retail outlets are located in every city worldwide, making it easy to buy Nike products. The retail strategy of Niketown includes a retail store. Having four storefronts and offering a wide range of products and services, these companies provide a luxurious shopping experience. There are innovative and cutting-edge items available at Niketown, an upmarket shopping establishment. Moreover, they offer professional assistance with product selection and a manned zone in addition to a personalised booth. Consumers are treated with respect throughout the purchase process.</w:t>
      </w:r>
    </w:p>
    <w:p w14:paraId="2C866C1D" w14:textId="77777777" w:rsidR="002A73E4" w:rsidRDefault="002A73E4" w:rsidP="00117094">
      <w:pPr>
        <w:rPr>
          <w:rFonts w:cs="Times New Roman"/>
          <w:b/>
          <w:color w:val="000000" w:themeColor="text1"/>
          <w:sz w:val="52"/>
          <w:szCs w:val="52"/>
          <w:shd w:val="clear" w:color="auto" w:fill="FFFFFF"/>
        </w:rPr>
      </w:pPr>
    </w:p>
    <w:p w14:paraId="4449B357" w14:textId="77777777" w:rsidR="002A73E4" w:rsidRDefault="002A73E4" w:rsidP="00117094">
      <w:pPr>
        <w:rPr>
          <w:rFonts w:cs="Times New Roman"/>
          <w:b/>
          <w:color w:val="000000" w:themeColor="text1"/>
          <w:sz w:val="52"/>
          <w:szCs w:val="52"/>
          <w:shd w:val="clear" w:color="auto" w:fill="FFFFFF"/>
        </w:rPr>
      </w:pPr>
    </w:p>
    <w:p w14:paraId="56FDAB83" w14:textId="77777777" w:rsidR="002A73E4" w:rsidRDefault="002A73E4" w:rsidP="00117094">
      <w:pPr>
        <w:rPr>
          <w:rFonts w:ascii="Arial" w:hAnsi="Arial" w:cs="Arial"/>
          <w:b/>
          <w:color w:val="000000" w:themeColor="text1"/>
          <w:sz w:val="22"/>
          <w:shd w:val="clear" w:color="auto" w:fill="FFFFFF"/>
        </w:rPr>
      </w:pPr>
    </w:p>
    <w:p w14:paraId="0603B8BD" w14:textId="59C433A2" w:rsidR="00C01D2F" w:rsidRPr="002A73E4" w:rsidRDefault="00C01D2F" w:rsidP="00117094">
      <w:pPr>
        <w:rPr>
          <w:rFonts w:ascii="Arial" w:hAnsi="Arial" w:cs="Arial"/>
          <w:sz w:val="22"/>
          <w:lang w:eastAsia="en-GB"/>
        </w:rPr>
      </w:pPr>
      <w:r w:rsidRPr="002A73E4">
        <w:rPr>
          <w:rFonts w:ascii="Arial" w:hAnsi="Arial" w:cs="Arial"/>
          <w:b/>
          <w:color w:val="000000" w:themeColor="text1"/>
          <w:sz w:val="22"/>
          <w:shd w:val="clear" w:color="auto" w:fill="FFFFFF"/>
        </w:rPr>
        <w:lastRenderedPageBreak/>
        <w:t>Nike Promotion</w:t>
      </w:r>
    </w:p>
    <w:p w14:paraId="705E3CFA" w14:textId="21D44950" w:rsidR="007A4621" w:rsidRPr="002A73E4" w:rsidRDefault="007A4621" w:rsidP="00117094">
      <w:pPr>
        <w:rPr>
          <w:rFonts w:ascii="Arial" w:hAnsi="Arial" w:cs="Arial"/>
          <w:color w:val="202124"/>
          <w:sz w:val="22"/>
          <w:shd w:val="clear" w:color="auto" w:fill="FFFFFF"/>
        </w:rPr>
      </w:pPr>
      <w:r w:rsidRPr="002A73E4">
        <w:rPr>
          <w:rFonts w:ascii="Arial" w:hAnsi="Arial" w:cs="Arial"/>
          <w:color w:val="202124"/>
          <w:sz w:val="22"/>
          <w:shd w:val="clear" w:color="auto" w:fill="FFFFFF"/>
        </w:rPr>
        <w:t>In its advertising campaign, Nike focuses heavily on celebrities and athletes who are famous for their sports accomplishments. Aside from discount coupons, Nike uses several sales promotion strategies to encourage consumers to buy its products</w:t>
      </w:r>
      <w:r w:rsidR="003315D7" w:rsidRPr="002A73E4">
        <w:rPr>
          <w:rFonts w:ascii="Arial" w:hAnsi="Arial" w:cs="Arial"/>
          <w:color w:val="202124"/>
          <w:sz w:val="22"/>
          <w:shd w:val="clear" w:color="auto" w:fill="FFFFFF"/>
        </w:rPr>
        <w:t xml:space="preserve"> (Knight &amp; Greenberg, 2002)</w:t>
      </w:r>
      <w:r w:rsidRPr="002A73E4">
        <w:rPr>
          <w:rFonts w:ascii="Arial" w:hAnsi="Arial" w:cs="Arial"/>
          <w:color w:val="202124"/>
          <w:sz w:val="22"/>
          <w:shd w:val="clear" w:color="auto" w:fill="FFFFFF"/>
        </w:rPr>
        <w:t>.</w:t>
      </w:r>
    </w:p>
    <w:p w14:paraId="68D401CB" w14:textId="18AA3392" w:rsidR="0003703B" w:rsidRPr="002A73E4" w:rsidRDefault="001C04EF" w:rsidP="00117094">
      <w:pPr>
        <w:rPr>
          <w:rFonts w:ascii="Arial" w:hAnsi="Arial" w:cs="Arial"/>
          <w:b/>
          <w:sz w:val="22"/>
        </w:rPr>
      </w:pPr>
      <w:r w:rsidRPr="002A73E4">
        <w:rPr>
          <w:rFonts w:ascii="Arial" w:hAnsi="Arial" w:cs="Arial"/>
          <w:b/>
          <w:sz w:val="22"/>
        </w:rPr>
        <w:t>Mass customi</w:t>
      </w:r>
      <w:r w:rsidR="002A73E4">
        <w:rPr>
          <w:rFonts w:ascii="Arial" w:hAnsi="Arial" w:cs="Arial"/>
          <w:b/>
          <w:sz w:val="22"/>
        </w:rPr>
        <w:t>s</w:t>
      </w:r>
      <w:r w:rsidRPr="002A73E4">
        <w:rPr>
          <w:rFonts w:ascii="Arial" w:hAnsi="Arial" w:cs="Arial"/>
          <w:b/>
          <w:sz w:val="22"/>
        </w:rPr>
        <w:t>ation:</w:t>
      </w:r>
    </w:p>
    <w:p w14:paraId="207C5354" w14:textId="77777777" w:rsidR="00206632" w:rsidRPr="002A73E4" w:rsidRDefault="00206632" w:rsidP="00117094">
      <w:pPr>
        <w:spacing w:after="0"/>
        <w:rPr>
          <w:rFonts w:ascii="Arial" w:eastAsia="Times New Roman" w:hAnsi="Arial" w:cs="Arial"/>
          <w:color w:val="000000"/>
          <w:sz w:val="22"/>
          <w:lang w:eastAsia="en-GB"/>
        </w:rPr>
      </w:pPr>
      <w:r w:rsidRPr="002A73E4">
        <w:rPr>
          <w:rFonts w:ascii="Arial" w:eastAsia="Times New Roman" w:hAnsi="Arial" w:cs="Arial"/>
          <w:color w:val="000000"/>
          <w:sz w:val="22"/>
          <w:lang w:eastAsia="en-GB"/>
        </w:rPr>
        <w:t>What are the chances of creating one's own shoes? If you are a fan of Nike, you may wish to take advantage of this offer. Consumers are targeted through this marketing strategy.</w:t>
      </w:r>
    </w:p>
    <w:p w14:paraId="5C9570E1" w14:textId="19960674" w:rsidR="00206632" w:rsidRPr="002A73E4" w:rsidRDefault="00206632" w:rsidP="00117094">
      <w:pPr>
        <w:spacing w:after="0"/>
        <w:rPr>
          <w:rFonts w:ascii="Arial" w:eastAsia="Times New Roman" w:hAnsi="Arial" w:cs="Arial"/>
          <w:color w:val="000000"/>
          <w:sz w:val="22"/>
          <w:lang w:eastAsia="en-GB"/>
        </w:rPr>
      </w:pPr>
      <w:r w:rsidRPr="002A73E4">
        <w:rPr>
          <w:rFonts w:ascii="Arial" w:eastAsia="Times New Roman" w:hAnsi="Arial" w:cs="Arial"/>
          <w:noProof/>
          <w:color w:val="000000"/>
          <w:sz w:val="22"/>
          <w:lang w:eastAsia="en-GB"/>
        </w:rPr>
        <w:drawing>
          <wp:anchor distT="0" distB="0" distL="114300" distR="114300" simplePos="0" relativeHeight="251681792" behindDoc="1" locked="0" layoutInCell="1" allowOverlap="1" wp14:anchorId="484E6D38" wp14:editId="5A3CDF7A">
            <wp:simplePos x="0" y="0"/>
            <wp:positionH relativeFrom="margin">
              <wp:align>right</wp:align>
            </wp:positionH>
            <wp:positionV relativeFrom="paragraph">
              <wp:posOffset>302260</wp:posOffset>
            </wp:positionV>
            <wp:extent cx="2514600" cy="2122805"/>
            <wp:effectExtent l="0" t="0" r="0" b="0"/>
            <wp:wrapTight wrapText="bothSides">
              <wp:wrapPolygon edited="0">
                <wp:start x="0" y="0"/>
                <wp:lineTo x="0" y="21322"/>
                <wp:lineTo x="21436" y="21322"/>
                <wp:lineTo x="21436" y="0"/>
                <wp:lineTo x="0" y="0"/>
              </wp:wrapPolygon>
            </wp:wrapTight>
            <wp:docPr id="28" name="Picture 28" descr="C:\Users\WALTON N41\Downloads\NikeByYou_Explainer_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WALTON N41\Downloads\NikeByYou_Explainer_15.gif"/>
                    <pic:cNvPicPr>
                      <a:picLocks noChangeAspect="1" noChangeArrowheads="1" noCrop="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14600" cy="2122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73E4">
        <w:rPr>
          <w:rFonts w:ascii="Arial" w:eastAsia="Times New Roman" w:hAnsi="Arial" w:cs="Arial"/>
          <w:color w:val="000000"/>
          <w:sz w:val="22"/>
          <w:lang w:eastAsia="en-GB"/>
        </w:rPr>
        <w:t>The combination of mass customi</w:t>
      </w:r>
      <w:r w:rsidR="002A73E4">
        <w:rPr>
          <w:rFonts w:ascii="Arial" w:eastAsia="Times New Roman" w:hAnsi="Arial" w:cs="Arial"/>
          <w:color w:val="000000"/>
          <w:sz w:val="22"/>
          <w:lang w:eastAsia="en-GB"/>
        </w:rPr>
        <w:t>s</w:t>
      </w:r>
      <w:r w:rsidRPr="002A73E4">
        <w:rPr>
          <w:rFonts w:ascii="Arial" w:eastAsia="Times New Roman" w:hAnsi="Arial" w:cs="Arial"/>
          <w:color w:val="000000"/>
          <w:sz w:val="22"/>
          <w:lang w:eastAsia="en-GB"/>
        </w:rPr>
        <w:t>ation and modularity, combined with the efficiency of mass production, makes mass customi</w:t>
      </w:r>
      <w:r w:rsidR="002A73E4">
        <w:rPr>
          <w:rFonts w:ascii="Arial" w:eastAsia="Times New Roman" w:hAnsi="Arial" w:cs="Arial"/>
          <w:color w:val="000000"/>
          <w:sz w:val="22"/>
          <w:lang w:eastAsia="en-GB"/>
        </w:rPr>
        <w:t>s</w:t>
      </w:r>
      <w:r w:rsidRPr="002A73E4">
        <w:rPr>
          <w:rFonts w:ascii="Arial" w:eastAsia="Times New Roman" w:hAnsi="Arial" w:cs="Arial"/>
          <w:color w:val="000000"/>
          <w:sz w:val="22"/>
          <w:lang w:eastAsia="en-GB"/>
        </w:rPr>
        <w:t>ation a feasible method of incorporating individual customer preferences into goods, thus making them more affordable.</w:t>
      </w:r>
    </w:p>
    <w:p w14:paraId="69FDBD52" w14:textId="77777777" w:rsidR="00117094" w:rsidRPr="002A73E4" w:rsidRDefault="00117094" w:rsidP="00117094">
      <w:pPr>
        <w:rPr>
          <w:rFonts w:ascii="Arial" w:eastAsia="Times New Roman" w:hAnsi="Arial" w:cs="Arial"/>
          <w:color w:val="000000"/>
          <w:sz w:val="22"/>
          <w:lang w:eastAsia="en-GB"/>
        </w:rPr>
      </w:pPr>
      <w:r w:rsidRPr="002A73E4">
        <w:rPr>
          <w:rFonts w:ascii="Arial" w:eastAsia="Times New Roman" w:hAnsi="Arial" w:cs="Arial"/>
          <w:color w:val="000000"/>
          <w:sz w:val="22"/>
          <w:lang w:eastAsia="en-GB"/>
        </w:rPr>
        <w:t xml:space="preserve">Customers </w:t>
      </w:r>
      <w:proofErr w:type="gramStart"/>
      <w:r w:rsidRPr="002A73E4">
        <w:rPr>
          <w:rFonts w:ascii="Arial" w:eastAsia="Times New Roman" w:hAnsi="Arial" w:cs="Arial"/>
          <w:color w:val="000000"/>
          <w:sz w:val="22"/>
          <w:lang w:eastAsia="en-GB"/>
        </w:rPr>
        <w:t>are able to</w:t>
      </w:r>
      <w:proofErr w:type="gramEnd"/>
      <w:r w:rsidRPr="002A73E4">
        <w:rPr>
          <w:rFonts w:ascii="Arial" w:eastAsia="Times New Roman" w:hAnsi="Arial" w:cs="Arial"/>
          <w:color w:val="000000"/>
          <w:sz w:val="22"/>
          <w:lang w:eastAsia="en-GB"/>
        </w:rPr>
        <w:t xml:space="preserve"> personalise the things they purchase from Nike via a process known as "mass customisation," which is made possible by the company's expansive facilities and involves a mix of conventional manufacturing techniques and innovative thinking.</w:t>
      </w:r>
    </w:p>
    <w:p w14:paraId="4C632207" w14:textId="6789ECE0" w:rsidR="00117094" w:rsidRPr="002A73E4" w:rsidRDefault="00117094" w:rsidP="00117094">
      <w:pPr>
        <w:rPr>
          <w:rFonts w:ascii="Arial" w:eastAsia="Times New Roman" w:hAnsi="Arial" w:cs="Arial"/>
          <w:color w:val="000000"/>
          <w:sz w:val="22"/>
          <w:lang w:eastAsia="en-GB"/>
        </w:rPr>
      </w:pPr>
      <w:r w:rsidRPr="002A73E4">
        <w:rPr>
          <w:rFonts w:ascii="Arial" w:eastAsia="Times New Roman" w:hAnsi="Arial" w:cs="Arial"/>
          <w:color w:val="000000"/>
          <w:sz w:val="22"/>
          <w:lang w:eastAsia="en-GB"/>
        </w:rPr>
        <w:t>Their supply chain for shoes is structured into three stages, each of which takes a more specialised, individualised approach. The production of a pair of shoes via the labour-intensive technique of handcrafting calls for a high level of knowledge.</w:t>
      </w:r>
    </w:p>
    <w:p w14:paraId="32175B3C" w14:textId="26BA51F0" w:rsidR="0003703B" w:rsidRPr="002A73E4" w:rsidRDefault="00117094" w:rsidP="00117094">
      <w:pPr>
        <w:rPr>
          <w:rFonts w:ascii="Arial" w:hAnsi="Arial" w:cs="Arial"/>
          <w:sz w:val="22"/>
        </w:rPr>
      </w:pPr>
      <w:r w:rsidRPr="002A73E4">
        <w:rPr>
          <w:rFonts w:ascii="Arial" w:hAnsi="Arial" w:cs="Arial"/>
          <w:sz w:val="22"/>
        </w:rPr>
        <w:t>The website offers one-of-a-kind footwear that is available for browsing and purchase by anyone:</w:t>
      </w:r>
      <w:r w:rsidR="002A73E4">
        <w:rPr>
          <w:rFonts w:ascii="Arial" w:hAnsi="Arial" w:cs="Arial"/>
          <w:sz w:val="22"/>
        </w:rPr>
        <w:t xml:space="preserve"> </w:t>
      </w:r>
      <w:hyperlink r:id="rId16" w:history="1">
        <w:r w:rsidR="002A73E4" w:rsidRPr="009C3F75">
          <w:rPr>
            <w:rStyle w:val="Hyperlink"/>
            <w:rFonts w:ascii="Arial" w:hAnsi="Arial" w:cs="Arial"/>
            <w:sz w:val="22"/>
          </w:rPr>
          <w:t>https://www.nike.com/nike-by-you</w:t>
        </w:r>
      </w:hyperlink>
      <w:r w:rsidR="001C04EF" w:rsidRPr="002A73E4">
        <w:rPr>
          <w:rFonts w:ascii="Arial" w:hAnsi="Arial" w:cs="Arial"/>
          <w:sz w:val="22"/>
        </w:rPr>
        <w:t xml:space="preserve"> </w:t>
      </w:r>
    </w:p>
    <w:p w14:paraId="71E0FC45" w14:textId="77777777" w:rsidR="002A73E4" w:rsidRDefault="002A73E4" w:rsidP="00117094">
      <w:pPr>
        <w:rPr>
          <w:rFonts w:cs="Times New Roman"/>
          <w:b/>
          <w:bCs/>
          <w:color w:val="000000" w:themeColor="text1"/>
          <w:sz w:val="30"/>
          <w:szCs w:val="30"/>
          <w:shd w:val="clear" w:color="auto" w:fill="FFFFFF"/>
        </w:rPr>
      </w:pPr>
    </w:p>
    <w:p w14:paraId="6C8D5518" w14:textId="77777777" w:rsidR="002A73E4" w:rsidRDefault="002A73E4" w:rsidP="00117094">
      <w:pPr>
        <w:rPr>
          <w:rFonts w:cs="Times New Roman"/>
          <w:b/>
          <w:bCs/>
          <w:color w:val="000000" w:themeColor="text1"/>
          <w:sz w:val="30"/>
          <w:szCs w:val="30"/>
          <w:shd w:val="clear" w:color="auto" w:fill="FFFFFF"/>
        </w:rPr>
      </w:pPr>
    </w:p>
    <w:p w14:paraId="6135EA72" w14:textId="77777777" w:rsidR="002A73E4" w:rsidRDefault="002A73E4" w:rsidP="00117094">
      <w:pPr>
        <w:rPr>
          <w:rFonts w:cs="Times New Roman"/>
          <w:b/>
          <w:bCs/>
          <w:color w:val="000000" w:themeColor="text1"/>
          <w:sz w:val="30"/>
          <w:szCs w:val="30"/>
          <w:shd w:val="clear" w:color="auto" w:fill="FFFFFF"/>
        </w:rPr>
      </w:pPr>
    </w:p>
    <w:p w14:paraId="22470595" w14:textId="77777777" w:rsidR="002A73E4" w:rsidRDefault="002A73E4" w:rsidP="00117094">
      <w:pPr>
        <w:rPr>
          <w:rFonts w:cs="Times New Roman"/>
          <w:b/>
          <w:bCs/>
          <w:color w:val="000000" w:themeColor="text1"/>
          <w:sz w:val="30"/>
          <w:szCs w:val="30"/>
          <w:shd w:val="clear" w:color="auto" w:fill="FFFFFF"/>
        </w:rPr>
      </w:pPr>
    </w:p>
    <w:p w14:paraId="742F7216" w14:textId="77777777" w:rsidR="002A73E4" w:rsidRDefault="002A73E4" w:rsidP="00117094">
      <w:pPr>
        <w:rPr>
          <w:rFonts w:cs="Times New Roman"/>
          <w:b/>
          <w:bCs/>
          <w:color w:val="000000" w:themeColor="text1"/>
          <w:sz w:val="30"/>
          <w:szCs w:val="30"/>
          <w:shd w:val="clear" w:color="auto" w:fill="FFFFFF"/>
        </w:rPr>
      </w:pPr>
    </w:p>
    <w:p w14:paraId="294DD25D" w14:textId="77777777" w:rsidR="002A73E4" w:rsidRDefault="002A73E4" w:rsidP="00117094">
      <w:pPr>
        <w:rPr>
          <w:rFonts w:cs="Times New Roman"/>
          <w:b/>
          <w:bCs/>
          <w:color w:val="000000" w:themeColor="text1"/>
          <w:sz w:val="30"/>
          <w:szCs w:val="30"/>
          <w:shd w:val="clear" w:color="auto" w:fill="FFFFFF"/>
        </w:rPr>
      </w:pPr>
    </w:p>
    <w:p w14:paraId="182AA758" w14:textId="4D17C984" w:rsidR="003A6F96" w:rsidRPr="002A73E4" w:rsidRDefault="002A73E4" w:rsidP="00117094">
      <w:pPr>
        <w:rPr>
          <w:rFonts w:ascii="Arial" w:hAnsi="Arial" w:cs="Arial"/>
          <w:b/>
          <w:bCs/>
          <w:sz w:val="22"/>
          <w:shd w:val="clear" w:color="auto" w:fill="FFFFFF"/>
        </w:rPr>
      </w:pPr>
      <w:r w:rsidRPr="002A73E4">
        <w:rPr>
          <w:rFonts w:ascii="Arial" w:eastAsia="Times New Roman" w:hAnsi="Arial" w:cs="Arial"/>
          <w:noProof/>
          <w:sz w:val="22"/>
          <w:lang w:eastAsia="en-GB"/>
        </w:rPr>
        <w:lastRenderedPageBreak/>
        <w:drawing>
          <wp:anchor distT="0" distB="0" distL="114300" distR="114300" simplePos="0" relativeHeight="251684864" behindDoc="1" locked="0" layoutInCell="1" allowOverlap="1" wp14:anchorId="6CCC436B" wp14:editId="34C472C9">
            <wp:simplePos x="0" y="0"/>
            <wp:positionH relativeFrom="margin">
              <wp:posOffset>2424430</wp:posOffset>
            </wp:positionH>
            <wp:positionV relativeFrom="paragraph">
              <wp:posOffset>211455</wp:posOffset>
            </wp:positionV>
            <wp:extent cx="3387090" cy="2584450"/>
            <wp:effectExtent l="0" t="0" r="3810" b="6350"/>
            <wp:wrapTight wrapText="bothSides">
              <wp:wrapPolygon edited="0">
                <wp:start x="0" y="0"/>
                <wp:lineTo x="0" y="21494"/>
                <wp:lineTo x="21503" y="21494"/>
                <wp:lineTo x="21503" y="0"/>
                <wp:lineTo x="0" y="0"/>
              </wp:wrapPolygon>
            </wp:wrapTight>
            <wp:docPr id="30" name="Picture 30" descr="C:\Users\WALTON N41\Downloads\0c150210f18e7b7f510a72f10dd3e3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WALTON N41\Downloads\0c150210f18e7b7f510a72f10dd3e3d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87090" cy="2584450"/>
                    </a:xfrm>
                    <a:prstGeom prst="rect">
                      <a:avLst/>
                    </a:prstGeom>
                    <a:noFill/>
                    <a:ln>
                      <a:noFill/>
                    </a:ln>
                  </pic:spPr>
                </pic:pic>
              </a:graphicData>
            </a:graphic>
            <wp14:sizeRelH relativeFrom="page">
              <wp14:pctWidth>0</wp14:pctWidth>
            </wp14:sizeRelH>
            <wp14:sizeRelV relativeFrom="page">
              <wp14:pctHeight>0</wp14:pctHeight>
            </wp14:sizeRelV>
          </wp:anchor>
        </w:drawing>
      </w:r>
      <w:r w:rsidR="0003703B" w:rsidRPr="002A73E4">
        <w:rPr>
          <w:rFonts w:ascii="Arial" w:hAnsi="Arial" w:cs="Arial"/>
          <w:b/>
          <w:bCs/>
          <w:sz w:val="22"/>
          <w:shd w:val="clear" w:color="auto" w:fill="FFFFFF"/>
        </w:rPr>
        <w:t>Celebrity</w:t>
      </w:r>
      <w:r w:rsidR="00FB0625" w:rsidRPr="002A73E4">
        <w:rPr>
          <w:rFonts w:ascii="Arial" w:hAnsi="Arial" w:cs="Arial"/>
          <w:b/>
          <w:bCs/>
          <w:sz w:val="22"/>
          <w:shd w:val="clear" w:color="auto" w:fill="FFFFFF"/>
        </w:rPr>
        <w:t xml:space="preserve"> </w:t>
      </w:r>
      <w:r w:rsidR="00DF1FB3" w:rsidRPr="002A73E4">
        <w:rPr>
          <w:rFonts w:ascii="Arial" w:hAnsi="Arial" w:cs="Arial"/>
          <w:b/>
          <w:bCs/>
          <w:sz w:val="22"/>
          <w:shd w:val="clear" w:color="auto" w:fill="FFFFFF"/>
        </w:rPr>
        <w:t>endorsement</w:t>
      </w:r>
      <w:r w:rsidR="00E94636" w:rsidRPr="002A73E4">
        <w:rPr>
          <w:rFonts w:ascii="Arial" w:hAnsi="Arial" w:cs="Arial"/>
          <w:b/>
          <w:bCs/>
          <w:sz w:val="22"/>
          <w:shd w:val="clear" w:color="auto" w:fill="FFFFFF"/>
        </w:rPr>
        <w:t>:</w:t>
      </w:r>
    </w:p>
    <w:p w14:paraId="39FF81D4" w14:textId="58659BD3" w:rsidR="00206632" w:rsidRPr="002A73E4" w:rsidRDefault="00206632" w:rsidP="00117094">
      <w:pPr>
        <w:spacing w:after="0"/>
        <w:rPr>
          <w:rFonts w:ascii="Arial" w:hAnsi="Arial" w:cs="Arial"/>
          <w:sz w:val="22"/>
        </w:rPr>
      </w:pPr>
      <w:r w:rsidRPr="002A73E4">
        <w:rPr>
          <w:rFonts w:ascii="Arial" w:hAnsi="Arial" w:cs="Arial"/>
          <w:sz w:val="22"/>
        </w:rPr>
        <w:t xml:space="preserve">Furthermore, it is well known that Nike's brand ambassadors are frequently celebrities. As one of the most successful celebrities and commercial partnerships in history, Nike's relationship with Michael Jordan stands out. The Air Jordan brand of sports sneakers was introduced by Jordan and Nike </w:t>
      </w:r>
      <w:proofErr w:type="gramStart"/>
      <w:r w:rsidRPr="002A73E4">
        <w:rPr>
          <w:rFonts w:ascii="Arial" w:hAnsi="Arial" w:cs="Arial"/>
          <w:sz w:val="22"/>
        </w:rPr>
        <w:t>as a result</w:t>
      </w:r>
      <w:r w:rsidR="002A73E4" w:rsidRPr="002A73E4">
        <w:rPr>
          <w:rFonts w:ascii="Arial" w:hAnsi="Arial" w:cs="Arial"/>
          <w:sz w:val="22"/>
        </w:rPr>
        <w:t xml:space="preserve"> </w:t>
      </w:r>
      <w:r w:rsidRPr="002A73E4">
        <w:rPr>
          <w:rFonts w:ascii="Arial" w:hAnsi="Arial" w:cs="Arial"/>
          <w:sz w:val="22"/>
        </w:rPr>
        <w:t>of</w:t>
      </w:r>
      <w:proofErr w:type="gramEnd"/>
      <w:r w:rsidRPr="002A73E4">
        <w:rPr>
          <w:rFonts w:ascii="Arial" w:hAnsi="Arial" w:cs="Arial"/>
          <w:sz w:val="22"/>
        </w:rPr>
        <w:t xml:space="preserve"> their successful partnership.</w:t>
      </w:r>
    </w:p>
    <w:p w14:paraId="1A246DC5" w14:textId="77777777" w:rsidR="00206632" w:rsidRPr="002A73E4" w:rsidRDefault="00206632" w:rsidP="00117094">
      <w:pPr>
        <w:spacing w:after="0"/>
        <w:rPr>
          <w:rFonts w:ascii="Arial" w:hAnsi="Arial" w:cs="Arial"/>
          <w:sz w:val="22"/>
        </w:rPr>
      </w:pPr>
      <w:r w:rsidRPr="002A73E4">
        <w:rPr>
          <w:rFonts w:ascii="Arial" w:hAnsi="Arial" w:cs="Arial"/>
          <w:sz w:val="22"/>
        </w:rPr>
        <w:t>Since Nike began, it has developed a distinctive brand identity and brand personality. A similar approach is taken by Asian companies during the initial stages of brand building.</w:t>
      </w:r>
    </w:p>
    <w:p w14:paraId="0293EA8C" w14:textId="680D37EF" w:rsidR="00206632" w:rsidRPr="002A73E4" w:rsidRDefault="00206632" w:rsidP="00117094">
      <w:pPr>
        <w:spacing w:after="0"/>
        <w:rPr>
          <w:rFonts w:ascii="Arial" w:hAnsi="Arial" w:cs="Arial"/>
          <w:sz w:val="22"/>
        </w:rPr>
      </w:pPr>
      <w:r w:rsidRPr="002A73E4">
        <w:rPr>
          <w:rFonts w:ascii="Arial" w:hAnsi="Arial" w:cs="Arial"/>
          <w:sz w:val="22"/>
        </w:rPr>
        <w:t>The three main reasons why an organization should work with a celebrity must be evaluated before working with him or her. Other advertising strategies are employed by Nike as well.</w:t>
      </w:r>
    </w:p>
    <w:p w14:paraId="5E27BCAA" w14:textId="77777777" w:rsidR="003315D7" w:rsidRPr="002A73E4" w:rsidRDefault="003315D7" w:rsidP="00117094">
      <w:pPr>
        <w:spacing w:after="0"/>
        <w:rPr>
          <w:rFonts w:cs="Times New Roman"/>
          <w:sz w:val="32"/>
          <w:szCs w:val="32"/>
        </w:rPr>
      </w:pPr>
    </w:p>
    <w:p w14:paraId="022DDBCC" w14:textId="012FF8F3" w:rsidR="00B261B7" w:rsidRPr="002A73E4" w:rsidRDefault="00B261B7" w:rsidP="00117094">
      <w:pPr>
        <w:rPr>
          <w:rFonts w:ascii="Arial" w:hAnsi="Arial" w:cs="Arial"/>
          <w:sz w:val="22"/>
        </w:rPr>
      </w:pPr>
      <w:r w:rsidRPr="002A73E4">
        <w:rPr>
          <w:rStyle w:val="Strong"/>
          <w:rFonts w:ascii="Arial" w:hAnsi="Arial" w:cs="Arial"/>
          <w:sz w:val="22"/>
          <w:shd w:val="clear" w:color="auto" w:fill="FFFFFF"/>
        </w:rPr>
        <w:t>Social Media:</w:t>
      </w:r>
      <w:r w:rsidRPr="002A73E4">
        <w:rPr>
          <w:rFonts w:ascii="Arial" w:hAnsi="Arial" w:cs="Arial"/>
          <w:sz w:val="22"/>
          <w:shd w:val="clear" w:color="auto" w:fill="FFFFFF"/>
        </w:rPr>
        <w:t> </w:t>
      </w:r>
      <w:r w:rsidR="00117094" w:rsidRPr="002A73E4">
        <w:rPr>
          <w:rFonts w:ascii="Arial" w:hAnsi="Arial" w:cs="Arial"/>
          <w:sz w:val="22"/>
        </w:rPr>
        <w:t xml:space="preserve">Nike </w:t>
      </w:r>
      <w:proofErr w:type="gramStart"/>
      <w:r w:rsidR="00117094" w:rsidRPr="002A73E4">
        <w:rPr>
          <w:rFonts w:ascii="Arial" w:hAnsi="Arial" w:cs="Arial"/>
          <w:sz w:val="22"/>
        </w:rPr>
        <w:t>is able to</w:t>
      </w:r>
      <w:proofErr w:type="gramEnd"/>
      <w:r w:rsidR="00117094" w:rsidRPr="002A73E4">
        <w:rPr>
          <w:rFonts w:ascii="Arial" w:hAnsi="Arial" w:cs="Arial"/>
          <w:sz w:val="22"/>
        </w:rPr>
        <w:t xml:space="preserve"> interact with millions of consumers and find new ones all around the globe thanks to social media. The organisation maintains a presence on social media by maintaining accounts on a variety of social networks, including Facebook, Twitter, YouTube, and LinkedIn. As a direct consequence of Nike's efforts in social media, the company now has a larger number of new customers.</w:t>
      </w:r>
    </w:p>
    <w:p w14:paraId="3455C719" w14:textId="2FE06FB0" w:rsidR="00B261B7" w:rsidRPr="002A73E4" w:rsidRDefault="00B261B7" w:rsidP="00117094">
      <w:pPr>
        <w:rPr>
          <w:rFonts w:ascii="Arial" w:eastAsia="Times New Roman" w:hAnsi="Arial" w:cs="Arial"/>
          <w:sz w:val="22"/>
          <w:lang w:eastAsia="en-GB"/>
        </w:rPr>
      </w:pPr>
      <w:r w:rsidRPr="002A73E4">
        <w:rPr>
          <w:rStyle w:val="Strong"/>
          <w:rFonts w:ascii="Arial" w:hAnsi="Arial" w:cs="Arial"/>
          <w:sz w:val="22"/>
        </w:rPr>
        <w:t>Advertisement:</w:t>
      </w:r>
      <w:r w:rsidRPr="002A73E4">
        <w:rPr>
          <w:rFonts w:ascii="Arial" w:hAnsi="Arial" w:cs="Arial"/>
          <w:sz w:val="22"/>
        </w:rPr>
        <w:t> </w:t>
      </w:r>
      <w:proofErr w:type="gramStart"/>
      <w:r w:rsidR="00206632" w:rsidRPr="002A73E4">
        <w:rPr>
          <w:rFonts w:ascii="Arial" w:eastAsia="Times New Roman" w:hAnsi="Arial" w:cs="Arial"/>
          <w:sz w:val="22"/>
          <w:lang w:eastAsia="en-GB"/>
        </w:rPr>
        <w:t>In order to</w:t>
      </w:r>
      <w:proofErr w:type="gramEnd"/>
      <w:r w:rsidR="00206632" w:rsidRPr="002A73E4">
        <w:rPr>
          <w:rFonts w:ascii="Arial" w:eastAsia="Times New Roman" w:hAnsi="Arial" w:cs="Arial"/>
          <w:sz w:val="22"/>
          <w:lang w:eastAsia="en-GB"/>
        </w:rPr>
        <w:t xml:space="preserve"> increase brand recognition among potential customers, Nike uses one of its most effective marketing techniques. Nike has created a few memorable advertisements over the past few years that have garnered global attention. A large part of Nike's advertising strategy consists of partnering with large organisations and supporting celebrities and megastars. Cristiano Ronaldo and Maria Sharapova appeared on the field with Roger Federer in the Nike Free Power to your feet television advertisement.</w:t>
      </w:r>
    </w:p>
    <w:p w14:paraId="59C3E772" w14:textId="357DB4BA" w:rsidR="00B261B7" w:rsidRPr="002A73E4" w:rsidRDefault="00B261B7" w:rsidP="00117094">
      <w:pPr>
        <w:rPr>
          <w:rFonts w:ascii="Arial" w:eastAsia="Times New Roman" w:hAnsi="Arial" w:cs="Arial"/>
          <w:sz w:val="22"/>
          <w:lang w:eastAsia="en-GB"/>
        </w:rPr>
      </w:pPr>
      <w:r w:rsidRPr="002A73E4">
        <w:rPr>
          <w:rStyle w:val="Strong"/>
          <w:rFonts w:ascii="Arial" w:hAnsi="Arial" w:cs="Arial"/>
          <w:sz w:val="22"/>
        </w:rPr>
        <w:t>Public Relations:</w:t>
      </w:r>
      <w:r w:rsidRPr="002A73E4">
        <w:rPr>
          <w:rFonts w:ascii="Arial" w:hAnsi="Arial" w:cs="Arial"/>
          <w:sz w:val="22"/>
        </w:rPr>
        <w:t> </w:t>
      </w:r>
      <w:r w:rsidR="00206632" w:rsidRPr="002A73E4">
        <w:rPr>
          <w:rFonts w:ascii="Arial" w:eastAsia="Times New Roman" w:hAnsi="Arial" w:cs="Arial"/>
          <w:sz w:val="22"/>
          <w:lang w:eastAsia="en-GB"/>
        </w:rPr>
        <w:t xml:space="preserve">Among the marketing strategies, Nike uses </w:t>
      </w:r>
      <w:proofErr w:type="gramStart"/>
      <w:r w:rsidR="00206632" w:rsidRPr="002A73E4">
        <w:rPr>
          <w:rFonts w:ascii="Arial" w:eastAsia="Times New Roman" w:hAnsi="Arial" w:cs="Arial"/>
          <w:sz w:val="22"/>
          <w:lang w:eastAsia="en-GB"/>
        </w:rPr>
        <w:t>in order to</w:t>
      </w:r>
      <w:proofErr w:type="gramEnd"/>
      <w:r w:rsidR="00206632" w:rsidRPr="002A73E4">
        <w:rPr>
          <w:rFonts w:ascii="Arial" w:eastAsia="Times New Roman" w:hAnsi="Arial" w:cs="Arial"/>
          <w:sz w:val="22"/>
          <w:lang w:eastAsia="en-GB"/>
        </w:rPr>
        <w:t xml:space="preserve"> reach potential consumers is public relations. Customers and the market are equally important to the company's management. Despite its size, this company welcomes customers in an approachable manner and demonstrates a keen interest in building a relationship with them. A customer service channel includes Nike's public relations department.</w:t>
      </w:r>
    </w:p>
    <w:p w14:paraId="328B1DC9" w14:textId="1E02762C" w:rsidR="003315D7" w:rsidRPr="002A73E4" w:rsidRDefault="003315D7" w:rsidP="00117094">
      <w:pPr>
        <w:rPr>
          <w:rFonts w:ascii="Arial" w:eastAsia="Times New Roman" w:hAnsi="Arial" w:cs="Arial"/>
          <w:sz w:val="22"/>
          <w:lang w:eastAsia="en-GB"/>
        </w:rPr>
      </w:pPr>
    </w:p>
    <w:p w14:paraId="5F7C3AC4" w14:textId="77777777" w:rsidR="003315D7" w:rsidRPr="002A73E4" w:rsidRDefault="003315D7" w:rsidP="00117094">
      <w:pPr>
        <w:rPr>
          <w:rFonts w:ascii="Arial" w:eastAsia="Times New Roman" w:hAnsi="Arial" w:cs="Arial"/>
          <w:sz w:val="22"/>
          <w:lang w:eastAsia="en-GB"/>
        </w:rPr>
      </w:pPr>
    </w:p>
    <w:p w14:paraId="47445135" w14:textId="5A3FEB7A" w:rsidR="00117094" w:rsidRPr="002A73E4" w:rsidRDefault="00B261B7" w:rsidP="00117094">
      <w:pPr>
        <w:rPr>
          <w:rFonts w:ascii="Arial" w:eastAsia="Times New Roman" w:hAnsi="Arial" w:cs="Arial"/>
          <w:sz w:val="22"/>
          <w:lang w:eastAsia="en-GB"/>
        </w:rPr>
      </w:pPr>
      <w:r w:rsidRPr="002A73E4">
        <w:rPr>
          <w:rStyle w:val="Strong"/>
          <w:rFonts w:ascii="Arial" w:hAnsi="Arial" w:cs="Arial"/>
          <w:sz w:val="22"/>
        </w:rPr>
        <w:t>Sponsorship:</w:t>
      </w:r>
      <w:r w:rsidRPr="002A73E4">
        <w:rPr>
          <w:rFonts w:ascii="Arial" w:hAnsi="Arial" w:cs="Arial"/>
          <w:sz w:val="22"/>
        </w:rPr>
        <w:t> </w:t>
      </w:r>
      <w:r w:rsidR="00117094" w:rsidRPr="002A73E4">
        <w:rPr>
          <w:rFonts w:ascii="Arial" w:eastAsia="Times New Roman" w:hAnsi="Arial" w:cs="Arial"/>
          <w:sz w:val="22"/>
          <w:lang w:eastAsia="en-GB"/>
        </w:rPr>
        <w:t xml:space="preserve">Nike's exposure has expanded in every region of the world </w:t>
      </w:r>
      <w:proofErr w:type="gramStart"/>
      <w:r w:rsidR="00117094" w:rsidRPr="002A73E4">
        <w:rPr>
          <w:rFonts w:ascii="Arial" w:eastAsia="Times New Roman" w:hAnsi="Arial" w:cs="Arial"/>
          <w:sz w:val="22"/>
          <w:lang w:eastAsia="en-GB"/>
        </w:rPr>
        <w:t>as a result of</w:t>
      </w:r>
      <w:proofErr w:type="gramEnd"/>
      <w:r w:rsidR="00117094" w:rsidRPr="002A73E4">
        <w:rPr>
          <w:rFonts w:ascii="Arial" w:eastAsia="Times New Roman" w:hAnsi="Arial" w:cs="Arial"/>
          <w:sz w:val="22"/>
          <w:lang w:eastAsia="en-GB"/>
        </w:rPr>
        <w:t xml:space="preserve"> the company's sponsorship of a wide range of sports competitions and a significant number of athletes of the highest calibre. Nike provided financial assistance to </w:t>
      </w:r>
      <w:proofErr w:type="gramStart"/>
      <w:r w:rsidR="00117094" w:rsidRPr="002A73E4">
        <w:rPr>
          <w:rFonts w:ascii="Arial" w:eastAsia="Times New Roman" w:hAnsi="Arial" w:cs="Arial"/>
          <w:sz w:val="22"/>
          <w:lang w:eastAsia="en-GB"/>
        </w:rPr>
        <w:t>a number of</w:t>
      </w:r>
      <w:proofErr w:type="gramEnd"/>
      <w:r w:rsidR="00117094" w:rsidRPr="002A73E4">
        <w:rPr>
          <w:rFonts w:ascii="Arial" w:eastAsia="Times New Roman" w:hAnsi="Arial" w:cs="Arial"/>
          <w:sz w:val="22"/>
          <w:lang w:eastAsia="en-GB"/>
        </w:rPr>
        <w:t xml:space="preserve"> athletic events in order to back up their direct engagement strategy.</w:t>
      </w:r>
    </w:p>
    <w:p w14:paraId="305FA03E" w14:textId="27903E04" w:rsidR="0003703B" w:rsidRPr="002A73E4" w:rsidRDefault="00B261B7" w:rsidP="00117094">
      <w:pPr>
        <w:rPr>
          <w:rFonts w:ascii="Arial" w:eastAsia="Times New Roman" w:hAnsi="Arial" w:cs="Arial"/>
          <w:sz w:val="22"/>
          <w:lang w:eastAsia="en-GB"/>
        </w:rPr>
      </w:pPr>
      <w:r w:rsidRPr="002A73E4">
        <w:rPr>
          <w:rStyle w:val="Strong"/>
          <w:rFonts w:ascii="Arial" w:hAnsi="Arial" w:cs="Arial"/>
          <w:sz w:val="22"/>
        </w:rPr>
        <w:t>Direct Marketing:</w:t>
      </w:r>
      <w:r w:rsidRPr="002A73E4">
        <w:rPr>
          <w:rFonts w:ascii="Arial" w:hAnsi="Arial" w:cs="Arial"/>
          <w:sz w:val="22"/>
        </w:rPr>
        <w:t> </w:t>
      </w:r>
      <w:r w:rsidR="00117094" w:rsidRPr="002A73E4">
        <w:rPr>
          <w:rFonts w:ascii="Arial" w:eastAsia="Times New Roman" w:hAnsi="Arial" w:cs="Arial"/>
          <w:sz w:val="22"/>
          <w:lang w:eastAsia="en-GB"/>
        </w:rPr>
        <w:t>The advertising campaign for Nike is expanded via the use of a direct marketing strategy. The company capitalises on the market for its new products by using new items to both attract customers and gain a competitive advantage over its rivals in the market for new goods.</w:t>
      </w:r>
    </w:p>
    <w:p w14:paraId="63A7F4B8" w14:textId="3D642BCF" w:rsidR="003315D7" w:rsidRPr="002A73E4" w:rsidRDefault="003315D7" w:rsidP="00117094">
      <w:pPr>
        <w:rPr>
          <w:rFonts w:ascii="Arial" w:eastAsia="Times New Roman" w:hAnsi="Arial" w:cs="Arial"/>
          <w:color w:val="000000"/>
          <w:sz w:val="22"/>
          <w:lang w:eastAsia="en-GB"/>
        </w:rPr>
      </w:pPr>
    </w:p>
    <w:p w14:paraId="46F16C6E" w14:textId="36D995B2" w:rsidR="003315D7" w:rsidRPr="002A73E4" w:rsidRDefault="003315D7" w:rsidP="00117094">
      <w:pPr>
        <w:rPr>
          <w:rFonts w:ascii="Arial" w:eastAsia="Times New Roman" w:hAnsi="Arial" w:cs="Arial"/>
          <w:color w:val="000000"/>
          <w:sz w:val="22"/>
          <w:lang w:eastAsia="en-GB"/>
        </w:rPr>
      </w:pPr>
    </w:p>
    <w:p w14:paraId="5450B06B" w14:textId="368CE225" w:rsidR="003315D7" w:rsidRDefault="003315D7" w:rsidP="00117094">
      <w:pPr>
        <w:rPr>
          <w:rFonts w:eastAsia="Times New Roman" w:cs="Times New Roman"/>
          <w:color w:val="000000"/>
          <w:sz w:val="32"/>
          <w:szCs w:val="32"/>
          <w:lang w:eastAsia="en-GB"/>
        </w:rPr>
      </w:pPr>
    </w:p>
    <w:p w14:paraId="55CC8726" w14:textId="22699140" w:rsidR="003315D7" w:rsidRDefault="003315D7" w:rsidP="00117094">
      <w:pPr>
        <w:rPr>
          <w:rFonts w:eastAsia="Times New Roman" w:cs="Times New Roman"/>
          <w:color w:val="000000"/>
          <w:sz w:val="32"/>
          <w:szCs w:val="32"/>
          <w:lang w:eastAsia="en-GB"/>
        </w:rPr>
      </w:pPr>
    </w:p>
    <w:p w14:paraId="46F612ED" w14:textId="6940DD4B" w:rsidR="003315D7" w:rsidRDefault="003315D7" w:rsidP="00117094">
      <w:pPr>
        <w:rPr>
          <w:rFonts w:eastAsia="Times New Roman" w:cs="Times New Roman"/>
          <w:color w:val="000000"/>
          <w:sz w:val="32"/>
          <w:szCs w:val="32"/>
          <w:lang w:eastAsia="en-GB"/>
        </w:rPr>
      </w:pPr>
    </w:p>
    <w:p w14:paraId="78768638" w14:textId="76081BD6" w:rsidR="003315D7" w:rsidRDefault="003315D7" w:rsidP="00117094">
      <w:pPr>
        <w:rPr>
          <w:rFonts w:eastAsia="Times New Roman" w:cs="Times New Roman"/>
          <w:color w:val="000000"/>
          <w:sz w:val="32"/>
          <w:szCs w:val="32"/>
          <w:lang w:eastAsia="en-GB"/>
        </w:rPr>
      </w:pPr>
    </w:p>
    <w:p w14:paraId="3020C692" w14:textId="746EA32E" w:rsidR="003315D7" w:rsidRDefault="003315D7" w:rsidP="00117094">
      <w:pPr>
        <w:rPr>
          <w:rFonts w:eastAsia="Times New Roman" w:cs="Times New Roman"/>
          <w:color w:val="000000"/>
          <w:sz w:val="32"/>
          <w:szCs w:val="32"/>
          <w:lang w:eastAsia="en-GB"/>
        </w:rPr>
      </w:pPr>
    </w:p>
    <w:p w14:paraId="53771B3D" w14:textId="1B5CD2FF" w:rsidR="003315D7" w:rsidRDefault="003315D7" w:rsidP="00117094">
      <w:pPr>
        <w:rPr>
          <w:rFonts w:eastAsia="Times New Roman" w:cs="Times New Roman"/>
          <w:color w:val="000000"/>
          <w:sz w:val="32"/>
          <w:szCs w:val="32"/>
          <w:lang w:eastAsia="en-GB"/>
        </w:rPr>
      </w:pPr>
    </w:p>
    <w:p w14:paraId="53174053" w14:textId="3E0B9921" w:rsidR="003315D7" w:rsidRDefault="003315D7" w:rsidP="00117094">
      <w:pPr>
        <w:rPr>
          <w:rFonts w:eastAsia="Times New Roman" w:cs="Times New Roman"/>
          <w:color w:val="000000"/>
          <w:sz w:val="32"/>
          <w:szCs w:val="32"/>
          <w:lang w:eastAsia="en-GB"/>
        </w:rPr>
      </w:pPr>
    </w:p>
    <w:p w14:paraId="5DFE4CD2" w14:textId="7FD5F937" w:rsidR="003315D7" w:rsidRDefault="003315D7" w:rsidP="00117094">
      <w:pPr>
        <w:rPr>
          <w:rFonts w:eastAsia="Times New Roman" w:cs="Times New Roman"/>
          <w:color w:val="000000"/>
          <w:sz w:val="32"/>
          <w:szCs w:val="32"/>
          <w:lang w:eastAsia="en-GB"/>
        </w:rPr>
      </w:pPr>
    </w:p>
    <w:p w14:paraId="4EC6A685" w14:textId="77777777" w:rsidR="003315D7" w:rsidRPr="00117094" w:rsidRDefault="003315D7" w:rsidP="00117094">
      <w:pPr>
        <w:rPr>
          <w:rFonts w:eastAsia="Times New Roman" w:cs="Times New Roman"/>
          <w:color w:val="000000"/>
          <w:sz w:val="32"/>
          <w:szCs w:val="32"/>
          <w:lang w:eastAsia="en-GB"/>
        </w:rPr>
      </w:pPr>
    </w:p>
    <w:p w14:paraId="5A375FDA" w14:textId="77777777" w:rsidR="002A73E4" w:rsidRDefault="002A73E4" w:rsidP="004E7856">
      <w:pPr>
        <w:pStyle w:val="NormalWeb"/>
        <w:shd w:val="clear" w:color="auto" w:fill="FFFFFF"/>
        <w:spacing w:after="360" w:line="360" w:lineRule="auto"/>
        <w:rPr>
          <w:rFonts w:ascii="Arial" w:hAnsi="Arial" w:cs="Arial"/>
          <w:b/>
          <w:bCs/>
          <w:sz w:val="22"/>
          <w:szCs w:val="22"/>
        </w:rPr>
      </w:pPr>
    </w:p>
    <w:p w14:paraId="53B89587" w14:textId="77777777" w:rsidR="002A73E4" w:rsidRDefault="002A73E4" w:rsidP="004E7856">
      <w:pPr>
        <w:pStyle w:val="NormalWeb"/>
        <w:shd w:val="clear" w:color="auto" w:fill="FFFFFF"/>
        <w:spacing w:after="360" w:line="360" w:lineRule="auto"/>
        <w:rPr>
          <w:rFonts w:ascii="Arial" w:hAnsi="Arial" w:cs="Arial"/>
          <w:b/>
          <w:bCs/>
          <w:sz w:val="22"/>
          <w:szCs w:val="22"/>
        </w:rPr>
      </w:pPr>
    </w:p>
    <w:p w14:paraId="0CE227B9" w14:textId="77777777" w:rsidR="002A73E4" w:rsidRDefault="002A73E4" w:rsidP="004E7856">
      <w:pPr>
        <w:pStyle w:val="NormalWeb"/>
        <w:shd w:val="clear" w:color="auto" w:fill="FFFFFF"/>
        <w:spacing w:after="360" w:line="360" w:lineRule="auto"/>
        <w:rPr>
          <w:rFonts w:ascii="Arial" w:hAnsi="Arial" w:cs="Arial"/>
          <w:b/>
          <w:bCs/>
          <w:sz w:val="22"/>
          <w:szCs w:val="22"/>
        </w:rPr>
      </w:pPr>
    </w:p>
    <w:p w14:paraId="28EBC736" w14:textId="77777777" w:rsidR="002A73E4" w:rsidRDefault="002A73E4" w:rsidP="004E7856">
      <w:pPr>
        <w:pStyle w:val="NormalWeb"/>
        <w:shd w:val="clear" w:color="auto" w:fill="FFFFFF"/>
        <w:spacing w:after="360" w:line="360" w:lineRule="auto"/>
        <w:rPr>
          <w:rFonts w:ascii="Arial" w:hAnsi="Arial" w:cs="Arial"/>
          <w:b/>
          <w:bCs/>
          <w:sz w:val="22"/>
          <w:szCs w:val="22"/>
        </w:rPr>
      </w:pPr>
    </w:p>
    <w:p w14:paraId="67C9B46D" w14:textId="5B1AA9AA" w:rsidR="00E94636" w:rsidRPr="004E7856" w:rsidRDefault="00E94636" w:rsidP="004E7856">
      <w:pPr>
        <w:pStyle w:val="NormalWeb"/>
        <w:shd w:val="clear" w:color="auto" w:fill="FFFFFF"/>
        <w:spacing w:after="360" w:line="360" w:lineRule="auto"/>
        <w:rPr>
          <w:rFonts w:ascii="Arial" w:hAnsi="Arial" w:cs="Arial"/>
          <w:b/>
          <w:bCs/>
          <w:sz w:val="22"/>
          <w:szCs w:val="22"/>
        </w:rPr>
      </w:pPr>
      <w:r w:rsidRPr="004E7856">
        <w:rPr>
          <w:rFonts w:ascii="Arial" w:hAnsi="Arial" w:cs="Arial"/>
          <w:b/>
          <w:bCs/>
          <w:sz w:val="22"/>
          <w:szCs w:val="22"/>
        </w:rPr>
        <w:lastRenderedPageBreak/>
        <w:t>References</w:t>
      </w:r>
    </w:p>
    <w:p w14:paraId="30BBC7FF" w14:textId="6F33E5F9" w:rsidR="003315D7" w:rsidRPr="004E7856" w:rsidRDefault="003315D7" w:rsidP="004E7856">
      <w:pPr>
        <w:rPr>
          <w:rFonts w:ascii="Arial" w:eastAsia="Times New Roman" w:hAnsi="Arial" w:cs="Arial"/>
          <w:sz w:val="22"/>
          <w:lang w:eastAsia="en-GB"/>
        </w:rPr>
      </w:pPr>
      <w:proofErr w:type="spellStart"/>
      <w:r w:rsidRPr="004E7856">
        <w:rPr>
          <w:rFonts w:ascii="Arial" w:eastAsia="Times New Roman" w:hAnsi="Arial" w:cs="Arial"/>
          <w:sz w:val="22"/>
          <w:lang w:eastAsia="en-GB"/>
        </w:rPr>
        <w:t>Gobbi</w:t>
      </w:r>
      <w:proofErr w:type="spellEnd"/>
      <w:r w:rsidRPr="004E7856">
        <w:rPr>
          <w:rFonts w:ascii="Arial" w:eastAsia="Times New Roman" w:hAnsi="Arial" w:cs="Arial"/>
          <w:sz w:val="22"/>
          <w:lang w:eastAsia="en-GB"/>
        </w:rPr>
        <w:t>, B., (2022) “The advertising of Western fashion brands in China: some case studies</w:t>
      </w:r>
      <w:r w:rsidR="004E7856" w:rsidRPr="004E7856">
        <w:rPr>
          <w:rFonts w:ascii="Arial" w:eastAsia="Times New Roman" w:hAnsi="Arial" w:cs="Arial"/>
          <w:sz w:val="22"/>
          <w:lang w:eastAsia="en-GB"/>
        </w:rPr>
        <w:t>”.</w:t>
      </w:r>
    </w:p>
    <w:p w14:paraId="70118ED1" w14:textId="35EF19C1" w:rsidR="003315D7" w:rsidRPr="004E7856" w:rsidRDefault="003315D7" w:rsidP="004E7856">
      <w:pPr>
        <w:pStyle w:val="NormalWeb"/>
        <w:shd w:val="clear" w:color="auto" w:fill="FFFFFF"/>
        <w:spacing w:after="360" w:line="360" w:lineRule="auto"/>
        <w:rPr>
          <w:rFonts w:ascii="Arial" w:hAnsi="Arial" w:cs="Arial"/>
          <w:sz w:val="22"/>
          <w:szCs w:val="22"/>
        </w:rPr>
      </w:pPr>
      <w:proofErr w:type="spellStart"/>
      <w:r w:rsidRPr="004E7856">
        <w:rPr>
          <w:rFonts w:ascii="Arial" w:hAnsi="Arial" w:cs="Arial"/>
          <w:sz w:val="22"/>
          <w:szCs w:val="22"/>
        </w:rPr>
        <w:t>Helstein</w:t>
      </w:r>
      <w:proofErr w:type="spellEnd"/>
      <w:r w:rsidRPr="004E7856">
        <w:rPr>
          <w:rFonts w:ascii="Arial" w:hAnsi="Arial" w:cs="Arial"/>
          <w:sz w:val="22"/>
          <w:szCs w:val="22"/>
        </w:rPr>
        <w:t xml:space="preserve">, M.T. (2003) “That’s who I want to be: The politics and production of desire within Nike advertising to women,” Journal of Sport &amp;amp; Social Issues, 27(3), pp. 276–292. Available at: https://doi.org/10.1177/0193-723503255479. </w:t>
      </w:r>
    </w:p>
    <w:p w14:paraId="6CA0E8CD" w14:textId="77777777" w:rsidR="003315D7" w:rsidRPr="004E7856" w:rsidRDefault="003315D7" w:rsidP="004E7856">
      <w:pPr>
        <w:pStyle w:val="NormalWeb"/>
        <w:shd w:val="clear" w:color="auto" w:fill="FFFFFF"/>
        <w:spacing w:after="360" w:line="360" w:lineRule="auto"/>
        <w:rPr>
          <w:rFonts w:ascii="Arial" w:hAnsi="Arial" w:cs="Arial"/>
          <w:sz w:val="22"/>
          <w:szCs w:val="22"/>
        </w:rPr>
      </w:pPr>
      <w:proofErr w:type="spellStart"/>
      <w:r w:rsidRPr="004E7856">
        <w:rPr>
          <w:rFonts w:ascii="Arial" w:hAnsi="Arial" w:cs="Arial"/>
          <w:sz w:val="22"/>
          <w:szCs w:val="22"/>
        </w:rPr>
        <w:t>Herskovitz</w:t>
      </w:r>
      <w:proofErr w:type="spellEnd"/>
      <w:r w:rsidRPr="004E7856">
        <w:rPr>
          <w:rFonts w:ascii="Arial" w:hAnsi="Arial" w:cs="Arial"/>
          <w:sz w:val="22"/>
          <w:szCs w:val="22"/>
        </w:rPr>
        <w:t xml:space="preserve">, S. and Crystal, M. (2010) “The Essential Brand persona: Storytelling and branding,” Journal of Business Strategy, 31(3), pp. 21–28. Available at: https://doi.org/10.1108/02756661011036673. </w:t>
      </w:r>
    </w:p>
    <w:p w14:paraId="740FEA7E" w14:textId="77777777" w:rsidR="003315D7" w:rsidRPr="004E7856" w:rsidRDefault="003315D7" w:rsidP="003315D7">
      <w:pPr>
        <w:pStyle w:val="NormalWeb"/>
        <w:shd w:val="clear" w:color="auto" w:fill="FFFFFF"/>
        <w:spacing w:after="360" w:line="360" w:lineRule="auto"/>
        <w:rPr>
          <w:rFonts w:ascii="Arial" w:hAnsi="Arial" w:cs="Arial"/>
          <w:sz w:val="22"/>
          <w:szCs w:val="22"/>
        </w:rPr>
      </w:pPr>
      <w:r w:rsidRPr="004E7856">
        <w:rPr>
          <w:rFonts w:ascii="Arial" w:hAnsi="Arial" w:cs="Arial"/>
          <w:sz w:val="22"/>
          <w:szCs w:val="22"/>
        </w:rPr>
        <w:t>Knight, G. and Greenberg, J. (2002) “</w:t>
      </w:r>
      <w:proofErr w:type="spellStart"/>
      <w:r w:rsidRPr="004E7856">
        <w:rPr>
          <w:rFonts w:ascii="Arial" w:hAnsi="Arial" w:cs="Arial"/>
          <w:sz w:val="22"/>
          <w:szCs w:val="22"/>
        </w:rPr>
        <w:t>Promotionalism</w:t>
      </w:r>
      <w:proofErr w:type="spellEnd"/>
      <w:r w:rsidRPr="004E7856">
        <w:rPr>
          <w:rFonts w:ascii="Arial" w:hAnsi="Arial" w:cs="Arial"/>
          <w:sz w:val="22"/>
          <w:szCs w:val="22"/>
        </w:rPr>
        <w:t xml:space="preserve"> and </w:t>
      </w:r>
      <w:proofErr w:type="spellStart"/>
      <w:r w:rsidRPr="004E7856">
        <w:rPr>
          <w:rFonts w:ascii="Arial" w:hAnsi="Arial" w:cs="Arial"/>
          <w:sz w:val="22"/>
          <w:szCs w:val="22"/>
        </w:rPr>
        <w:t>subpolitics</w:t>
      </w:r>
      <w:proofErr w:type="spellEnd"/>
      <w:r w:rsidRPr="004E7856">
        <w:rPr>
          <w:rFonts w:ascii="Arial" w:hAnsi="Arial" w:cs="Arial"/>
          <w:sz w:val="22"/>
          <w:szCs w:val="22"/>
        </w:rPr>
        <w:t xml:space="preserve">,” Management Communication Quarterly, 15(4), pp. 541–570. Available at: https://doi.org/10.1177/0893318902154002. </w:t>
      </w:r>
    </w:p>
    <w:p w14:paraId="5B1E1F13" w14:textId="21A3E4E1" w:rsidR="00C01D2F" w:rsidRPr="004E7856" w:rsidRDefault="003315D7" w:rsidP="003315D7">
      <w:pPr>
        <w:pStyle w:val="NormalWeb"/>
        <w:shd w:val="clear" w:color="auto" w:fill="FFFFFF"/>
        <w:spacing w:before="0" w:beforeAutospacing="0" w:after="360" w:afterAutospacing="0" w:line="360" w:lineRule="auto"/>
        <w:rPr>
          <w:rFonts w:ascii="Arial" w:hAnsi="Arial" w:cs="Arial"/>
          <w:sz w:val="22"/>
          <w:szCs w:val="22"/>
        </w:rPr>
      </w:pPr>
      <w:r w:rsidRPr="004E7856">
        <w:rPr>
          <w:rFonts w:ascii="Arial" w:hAnsi="Arial" w:cs="Arial"/>
          <w:sz w:val="22"/>
          <w:szCs w:val="22"/>
        </w:rPr>
        <w:t xml:space="preserve">Liu, </w:t>
      </w:r>
      <w:proofErr w:type="gramStart"/>
      <w:r w:rsidRPr="004E7856">
        <w:rPr>
          <w:rFonts w:ascii="Arial" w:hAnsi="Arial" w:cs="Arial"/>
          <w:sz w:val="22"/>
          <w:szCs w:val="22"/>
        </w:rPr>
        <w:t>P.</w:t>
      </w:r>
      <w:proofErr w:type="gramEnd"/>
      <w:r w:rsidRPr="004E7856">
        <w:rPr>
          <w:rFonts w:ascii="Arial" w:hAnsi="Arial" w:cs="Arial"/>
          <w:sz w:val="22"/>
          <w:szCs w:val="22"/>
        </w:rPr>
        <w:t xml:space="preserve"> and Zhang, F.-</w:t>
      </w:r>
      <w:proofErr w:type="spellStart"/>
      <w:r w:rsidRPr="004E7856">
        <w:rPr>
          <w:rFonts w:ascii="Arial" w:hAnsi="Arial" w:cs="Arial"/>
          <w:sz w:val="22"/>
          <w:szCs w:val="22"/>
        </w:rPr>
        <w:t>jie</w:t>
      </w:r>
      <w:proofErr w:type="spellEnd"/>
      <w:r w:rsidRPr="004E7856">
        <w:rPr>
          <w:rFonts w:ascii="Arial" w:hAnsi="Arial" w:cs="Arial"/>
          <w:sz w:val="22"/>
          <w:szCs w:val="22"/>
        </w:rPr>
        <w:t xml:space="preserve"> (2022) “Pricing strategies of dual-channel Green Supply Chain considering big data information inputs,” Soft Computing, 26(6), pp. 2981–2999. Available at: https://doi.org/10.1007/s00500-021-06611-6.</w:t>
      </w:r>
    </w:p>
    <w:sectPr w:rsidR="00C01D2F" w:rsidRPr="004E7856">
      <w:footerReference w:type="default" r:id="rId1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D6D21" w14:textId="77777777" w:rsidR="00EC2264" w:rsidRDefault="00EC2264" w:rsidP="00D303C3">
      <w:pPr>
        <w:spacing w:after="0" w:line="240" w:lineRule="auto"/>
      </w:pPr>
      <w:r>
        <w:separator/>
      </w:r>
    </w:p>
  </w:endnote>
  <w:endnote w:type="continuationSeparator" w:id="0">
    <w:p w14:paraId="3768D5E2" w14:textId="77777777" w:rsidR="00EC2264" w:rsidRDefault="00EC2264" w:rsidP="00D30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344994"/>
      <w:docPartObj>
        <w:docPartGallery w:val="Page Numbers (Bottom of Page)"/>
        <w:docPartUnique/>
      </w:docPartObj>
    </w:sdtPr>
    <w:sdtEndPr>
      <w:rPr>
        <w:noProof/>
      </w:rPr>
    </w:sdtEndPr>
    <w:sdtContent>
      <w:p w14:paraId="649FFACB" w14:textId="493BE650" w:rsidR="00D303C3" w:rsidRDefault="00D303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ED0422" w14:textId="77777777" w:rsidR="00D303C3" w:rsidRDefault="00D303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70F01" w14:textId="77777777" w:rsidR="00EC2264" w:rsidRDefault="00EC2264" w:rsidP="00D303C3">
      <w:pPr>
        <w:spacing w:after="0" w:line="240" w:lineRule="auto"/>
      </w:pPr>
      <w:r>
        <w:separator/>
      </w:r>
    </w:p>
  </w:footnote>
  <w:footnote w:type="continuationSeparator" w:id="0">
    <w:p w14:paraId="44FC010C" w14:textId="77777777" w:rsidR="00EC2264" w:rsidRDefault="00EC2264" w:rsidP="00D303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1242B"/>
    <w:multiLevelType w:val="multilevel"/>
    <w:tmpl w:val="A1A81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9E7C50"/>
    <w:multiLevelType w:val="hybridMultilevel"/>
    <w:tmpl w:val="F350E78A"/>
    <w:lvl w:ilvl="0" w:tplc="15FCA2A8">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DA3D2C"/>
    <w:multiLevelType w:val="hybridMultilevel"/>
    <w:tmpl w:val="66763A06"/>
    <w:lvl w:ilvl="0" w:tplc="0940558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3394116">
    <w:abstractNumId w:val="1"/>
  </w:num>
  <w:num w:numId="2" w16cid:durableId="467668815">
    <w:abstractNumId w:val="0"/>
  </w:num>
  <w:num w:numId="3" w16cid:durableId="13466663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20C2"/>
    <w:rsid w:val="0003703B"/>
    <w:rsid w:val="00064B37"/>
    <w:rsid w:val="000721B8"/>
    <w:rsid w:val="000D43E2"/>
    <w:rsid w:val="0010169D"/>
    <w:rsid w:val="00117094"/>
    <w:rsid w:val="001273AD"/>
    <w:rsid w:val="00182D8E"/>
    <w:rsid w:val="001C04EF"/>
    <w:rsid w:val="001D6E48"/>
    <w:rsid w:val="001E1E49"/>
    <w:rsid w:val="001F33BC"/>
    <w:rsid w:val="00206632"/>
    <w:rsid w:val="0021692B"/>
    <w:rsid w:val="002520D8"/>
    <w:rsid w:val="00296082"/>
    <w:rsid w:val="002A73E4"/>
    <w:rsid w:val="002C1371"/>
    <w:rsid w:val="002C6784"/>
    <w:rsid w:val="002D670C"/>
    <w:rsid w:val="002F7609"/>
    <w:rsid w:val="00325E08"/>
    <w:rsid w:val="003315D7"/>
    <w:rsid w:val="003561A4"/>
    <w:rsid w:val="00363A69"/>
    <w:rsid w:val="003648B0"/>
    <w:rsid w:val="003A6F96"/>
    <w:rsid w:val="003D771E"/>
    <w:rsid w:val="00467A3D"/>
    <w:rsid w:val="00477D9B"/>
    <w:rsid w:val="004E7856"/>
    <w:rsid w:val="00525495"/>
    <w:rsid w:val="0055352B"/>
    <w:rsid w:val="00581E88"/>
    <w:rsid w:val="00584CBB"/>
    <w:rsid w:val="005D2DB9"/>
    <w:rsid w:val="005D438A"/>
    <w:rsid w:val="005F63B8"/>
    <w:rsid w:val="007067D4"/>
    <w:rsid w:val="007213C7"/>
    <w:rsid w:val="007770E7"/>
    <w:rsid w:val="007930B1"/>
    <w:rsid w:val="00795561"/>
    <w:rsid w:val="007A4621"/>
    <w:rsid w:val="00826E63"/>
    <w:rsid w:val="008470E8"/>
    <w:rsid w:val="00857D45"/>
    <w:rsid w:val="00870801"/>
    <w:rsid w:val="008A32A0"/>
    <w:rsid w:val="008C2044"/>
    <w:rsid w:val="008C3FE3"/>
    <w:rsid w:val="00904A67"/>
    <w:rsid w:val="00945A24"/>
    <w:rsid w:val="00970FBC"/>
    <w:rsid w:val="00974294"/>
    <w:rsid w:val="009A6842"/>
    <w:rsid w:val="00A07609"/>
    <w:rsid w:val="00A70EB4"/>
    <w:rsid w:val="00A720C2"/>
    <w:rsid w:val="00AA1B87"/>
    <w:rsid w:val="00AB6F92"/>
    <w:rsid w:val="00B261B7"/>
    <w:rsid w:val="00B41B40"/>
    <w:rsid w:val="00C01D2F"/>
    <w:rsid w:val="00CD523B"/>
    <w:rsid w:val="00D303C3"/>
    <w:rsid w:val="00DF1FB3"/>
    <w:rsid w:val="00E16AC2"/>
    <w:rsid w:val="00E3623F"/>
    <w:rsid w:val="00E6138E"/>
    <w:rsid w:val="00E94636"/>
    <w:rsid w:val="00EC2264"/>
    <w:rsid w:val="00ED65A1"/>
    <w:rsid w:val="00EF59F1"/>
    <w:rsid w:val="00F06DFA"/>
    <w:rsid w:val="00F55C27"/>
    <w:rsid w:val="00F704B6"/>
    <w:rsid w:val="00FB0625"/>
    <w:rsid w:val="00FB1E23"/>
    <w:rsid w:val="00FC1D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3B1EC"/>
  <w15:chartTrackingRefBased/>
  <w15:docId w15:val="{37680CCC-DED2-44B3-97B1-DEB9C3F45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1E4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9608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E9463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61A4"/>
    <w:rPr>
      <w:color w:val="0000FF"/>
      <w:u w:val="single"/>
    </w:rPr>
  </w:style>
  <w:style w:type="paragraph" w:styleId="ListParagraph">
    <w:name w:val="List Paragraph"/>
    <w:basedOn w:val="Normal"/>
    <w:uiPriority w:val="34"/>
    <w:qFormat/>
    <w:rsid w:val="008C3FE3"/>
    <w:pPr>
      <w:ind w:left="720"/>
      <w:contextualSpacing/>
    </w:pPr>
  </w:style>
  <w:style w:type="paragraph" w:styleId="NormalWeb">
    <w:name w:val="Normal (Web)"/>
    <w:basedOn w:val="Normal"/>
    <w:uiPriority w:val="99"/>
    <w:unhideWhenUsed/>
    <w:rsid w:val="00064B37"/>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064B37"/>
    <w:rPr>
      <w:b/>
      <w:bCs/>
    </w:rPr>
  </w:style>
  <w:style w:type="character" w:customStyle="1" w:styleId="Heading1Char">
    <w:name w:val="Heading 1 Char"/>
    <w:basedOn w:val="DefaultParagraphFont"/>
    <w:link w:val="Heading1"/>
    <w:uiPriority w:val="9"/>
    <w:rsid w:val="0029608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E94636"/>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363A69"/>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363A69"/>
    <w:rPr>
      <w:rFonts w:ascii="Times New Roman" w:eastAsiaTheme="majorEastAsia" w:hAnsi="Times New Roman" w:cstheme="majorBidi"/>
      <w:b/>
      <w:spacing w:val="-10"/>
      <w:kern w:val="28"/>
      <w:sz w:val="40"/>
      <w:szCs w:val="56"/>
    </w:rPr>
  </w:style>
  <w:style w:type="paragraph" w:styleId="TOCHeading">
    <w:name w:val="TOC Heading"/>
    <w:basedOn w:val="Heading1"/>
    <w:next w:val="Normal"/>
    <w:uiPriority w:val="39"/>
    <w:unhideWhenUsed/>
    <w:qFormat/>
    <w:rsid w:val="00AA1B87"/>
    <w:pPr>
      <w:spacing w:line="259" w:lineRule="auto"/>
      <w:jc w:val="left"/>
      <w:outlineLvl w:val="9"/>
    </w:pPr>
    <w:rPr>
      <w:lang w:val="en-US"/>
    </w:rPr>
  </w:style>
  <w:style w:type="paragraph" w:styleId="TOC1">
    <w:name w:val="toc 1"/>
    <w:basedOn w:val="Normal"/>
    <w:next w:val="Normal"/>
    <w:autoRedefine/>
    <w:uiPriority w:val="39"/>
    <w:unhideWhenUsed/>
    <w:rsid w:val="004E7856"/>
    <w:pPr>
      <w:tabs>
        <w:tab w:val="right" w:leader="dot" w:pos="9350"/>
      </w:tabs>
      <w:spacing w:after="100" w:line="259" w:lineRule="auto"/>
      <w:jc w:val="left"/>
    </w:pPr>
    <w:rPr>
      <w:rFonts w:ascii="Arial" w:hAnsi="Arial" w:cs="Arial"/>
      <w:sz w:val="22"/>
      <w:lang w:val="en-US"/>
    </w:rPr>
  </w:style>
  <w:style w:type="paragraph" w:styleId="Header">
    <w:name w:val="header"/>
    <w:basedOn w:val="Normal"/>
    <w:link w:val="HeaderChar"/>
    <w:uiPriority w:val="99"/>
    <w:unhideWhenUsed/>
    <w:rsid w:val="00D303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03C3"/>
    <w:rPr>
      <w:rFonts w:ascii="Times New Roman" w:hAnsi="Times New Roman"/>
      <w:sz w:val="24"/>
    </w:rPr>
  </w:style>
  <w:style w:type="paragraph" w:styleId="Footer">
    <w:name w:val="footer"/>
    <w:basedOn w:val="Normal"/>
    <w:link w:val="FooterChar"/>
    <w:uiPriority w:val="99"/>
    <w:unhideWhenUsed/>
    <w:rsid w:val="00D303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03C3"/>
    <w:rPr>
      <w:rFonts w:ascii="Times New Roman" w:hAnsi="Times New Roman"/>
      <w:sz w:val="24"/>
    </w:rPr>
  </w:style>
  <w:style w:type="character" w:styleId="UnresolvedMention">
    <w:name w:val="Unresolved Mention"/>
    <w:basedOn w:val="DefaultParagraphFont"/>
    <w:uiPriority w:val="99"/>
    <w:semiHidden/>
    <w:unhideWhenUsed/>
    <w:rsid w:val="002A73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85694">
      <w:bodyDiv w:val="1"/>
      <w:marLeft w:val="0"/>
      <w:marRight w:val="0"/>
      <w:marTop w:val="0"/>
      <w:marBottom w:val="0"/>
      <w:divBdr>
        <w:top w:val="none" w:sz="0" w:space="0" w:color="auto"/>
        <w:left w:val="none" w:sz="0" w:space="0" w:color="auto"/>
        <w:bottom w:val="none" w:sz="0" w:space="0" w:color="auto"/>
        <w:right w:val="none" w:sz="0" w:space="0" w:color="auto"/>
      </w:divBdr>
    </w:div>
    <w:div w:id="62795180">
      <w:bodyDiv w:val="1"/>
      <w:marLeft w:val="0"/>
      <w:marRight w:val="0"/>
      <w:marTop w:val="0"/>
      <w:marBottom w:val="0"/>
      <w:divBdr>
        <w:top w:val="none" w:sz="0" w:space="0" w:color="auto"/>
        <w:left w:val="none" w:sz="0" w:space="0" w:color="auto"/>
        <w:bottom w:val="none" w:sz="0" w:space="0" w:color="auto"/>
        <w:right w:val="none" w:sz="0" w:space="0" w:color="auto"/>
      </w:divBdr>
    </w:div>
    <w:div w:id="93864762">
      <w:bodyDiv w:val="1"/>
      <w:marLeft w:val="0"/>
      <w:marRight w:val="0"/>
      <w:marTop w:val="0"/>
      <w:marBottom w:val="0"/>
      <w:divBdr>
        <w:top w:val="none" w:sz="0" w:space="0" w:color="auto"/>
        <w:left w:val="none" w:sz="0" w:space="0" w:color="auto"/>
        <w:bottom w:val="none" w:sz="0" w:space="0" w:color="auto"/>
        <w:right w:val="none" w:sz="0" w:space="0" w:color="auto"/>
      </w:divBdr>
    </w:div>
    <w:div w:id="174000923">
      <w:bodyDiv w:val="1"/>
      <w:marLeft w:val="0"/>
      <w:marRight w:val="0"/>
      <w:marTop w:val="0"/>
      <w:marBottom w:val="0"/>
      <w:divBdr>
        <w:top w:val="none" w:sz="0" w:space="0" w:color="auto"/>
        <w:left w:val="none" w:sz="0" w:space="0" w:color="auto"/>
        <w:bottom w:val="none" w:sz="0" w:space="0" w:color="auto"/>
        <w:right w:val="none" w:sz="0" w:space="0" w:color="auto"/>
      </w:divBdr>
    </w:div>
    <w:div w:id="204290931">
      <w:bodyDiv w:val="1"/>
      <w:marLeft w:val="0"/>
      <w:marRight w:val="0"/>
      <w:marTop w:val="0"/>
      <w:marBottom w:val="0"/>
      <w:divBdr>
        <w:top w:val="none" w:sz="0" w:space="0" w:color="auto"/>
        <w:left w:val="none" w:sz="0" w:space="0" w:color="auto"/>
        <w:bottom w:val="none" w:sz="0" w:space="0" w:color="auto"/>
        <w:right w:val="none" w:sz="0" w:space="0" w:color="auto"/>
      </w:divBdr>
    </w:div>
    <w:div w:id="208149222">
      <w:bodyDiv w:val="1"/>
      <w:marLeft w:val="0"/>
      <w:marRight w:val="0"/>
      <w:marTop w:val="0"/>
      <w:marBottom w:val="0"/>
      <w:divBdr>
        <w:top w:val="none" w:sz="0" w:space="0" w:color="auto"/>
        <w:left w:val="none" w:sz="0" w:space="0" w:color="auto"/>
        <w:bottom w:val="none" w:sz="0" w:space="0" w:color="auto"/>
        <w:right w:val="none" w:sz="0" w:space="0" w:color="auto"/>
      </w:divBdr>
    </w:div>
    <w:div w:id="214899610">
      <w:bodyDiv w:val="1"/>
      <w:marLeft w:val="0"/>
      <w:marRight w:val="0"/>
      <w:marTop w:val="0"/>
      <w:marBottom w:val="0"/>
      <w:divBdr>
        <w:top w:val="none" w:sz="0" w:space="0" w:color="auto"/>
        <w:left w:val="none" w:sz="0" w:space="0" w:color="auto"/>
        <w:bottom w:val="none" w:sz="0" w:space="0" w:color="auto"/>
        <w:right w:val="none" w:sz="0" w:space="0" w:color="auto"/>
      </w:divBdr>
    </w:div>
    <w:div w:id="218711391">
      <w:bodyDiv w:val="1"/>
      <w:marLeft w:val="0"/>
      <w:marRight w:val="0"/>
      <w:marTop w:val="0"/>
      <w:marBottom w:val="0"/>
      <w:divBdr>
        <w:top w:val="none" w:sz="0" w:space="0" w:color="auto"/>
        <w:left w:val="none" w:sz="0" w:space="0" w:color="auto"/>
        <w:bottom w:val="none" w:sz="0" w:space="0" w:color="auto"/>
        <w:right w:val="none" w:sz="0" w:space="0" w:color="auto"/>
      </w:divBdr>
    </w:div>
    <w:div w:id="284121743">
      <w:bodyDiv w:val="1"/>
      <w:marLeft w:val="0"/>
      <w:marRight w:val="0"/>
      <w:marTop w:val="0"/>
      <w:marBottom w:val="0"/>
      <w:divBdr>
        <w:top w:val="none" w:sz="0" w:space="0" w:color="auto"/>
        <w:left w:val="none" w:sz="0" w:space="0" w:color="auto"/>
        <w:bottom w:val="none" w:sz="0" w:space="0" w:color="auto"/>
        <w:right w:val="none" w:sz="0" w:space="0" w:color="auto"/>
      </w:divBdr>
    </w:div>
    <w:div w:id="293828682">
      <w:bodyDiv w:val="1"/>
      <w:marLeft w:val="0"/>
      <w:marRight w:val="0"/>
      <w:marTop w:val="0"/>
      <w:marBottom w:val="0"/>
      <w:divBdr>
        <w:top w:val="none" w:sz="0" w:space="0" w:color="auto"/>
        <w:left w:val="none" w:sz="0" w:space="0" w:color="auto"/>
        <w:bottom w:val="none" w:sz="0" w:space="0" w:color="auto"/>
        <w:right w:val="none" w:sz="0" w:space="0" w:color="auto"/>
      </w:divBdr>
    </w:div>
    <w:div w:id="313220726">
      <w:bodyDiv w:val="1"/>
      <w:marLeft w:val="0"/>
      <w:marRight w:val="0"/>
      <w:marTop w:val="0"/>
      <w:marBottom w:val="0"/>
      <w:divBdr>
        <w:top w:val="none" w:sz="0" w:space="0" w:color="auto"/>
        <w:left w:val="none" w:sz="0" w:space="0" w:color="auto"/>
        <w:bottom w:val="none" w:sz="0" w:space="0" w:color="auto"/>
        <w:right w:val="none" w:sz="0" w:space="0" w:color="auto"/>
      </w:divBdr>
    </w:div>
    <w:div w:id="327754476">
      <w:bodyDiv w:val="1"/>
      <w:marLeft w:val="0"/>
      <w:marRight w:val="0"/>
      <w:marTop w:val="0"/>
      <w:marBottom w:val="0"/>
      <w:divBdr>
        <w:top w:val="none" w:sz="0" w:space="0" w:color="auto"/>
        <w:left w:val="none" w:sz="0" w:space="0" w:color="auto"/>
        <w:bottom w:val="none" w:sz="0" w:space="0" w:color="auto"/>
        <w:right w:val="none" w:sz="0" w:space="0" w:color="auto"/>
      </w:divBdr>
    </w:div>
    <w:div w:id="386221166">
      <w:bodyDiv w:val="1"/>
      <w:marLeft w:val="0"/>
      <w:marRight w:val="0"/>
      <w:marTop w:val="0"/>
      <w:marBottom w:val="0"/>
      <w:divBdr>
        <w:top w:val="none" w:sz="0" w:space="0" w:color="auto"/>
        <w:left w:val="none" w:sz="0" w:space="0" w:color="auto"/>
        <w:bottom w:val="none" w:sz="0" w:space="0" w:color="auto"/>
        <w:right w:val="none" w:sz="0" w:space="0" w:color="auto"/>
      </w:divBdr>
    </w:div>
    <w:div w:id="420837042">
      <w:bodyDiv w:val="1"/>
      <w:marLeft w:val="0"/>
      <w:marRight w:val="0"/>
      <w:marTop w:val="0"/>
      <w:marBottom w:val="0"/>
      <w:divBdr>
        <w:top w:val="none" w:sz="0" w:space="0" w:color="auto"/>
        <w:left w:val="none" w:sz="0" w:space="0" w:color="auto"/>
        <w:bottom w:val="none" w:sz="0" w:space="0" w:color="auto"/>
        <w:right w:val="none" w:sz="0" w:space="0" w:color="auto"/>
      </w:divBdr>
      <w:divsChild>
        <w:div w:id="270431263">
          <w:marLeft w:val="0"/>
          <w:marRight w:val="0"/>
          <w:marTop w:val="0"/>
          <w:marBottom w:val="0"/>
          <w:divBdr>
            <w:top w:val="none" w:sz="0" w:space="0" w:color="auto"/>
            <w:left w:val="none" w:sz="0" w:space="0" w:color="auto"/>
            <w:bottom w:val="none" w:sz="0" w:space="0" w:color="auto"/>
            <w:right w:val="none" w:sz="0" w:space="0" w:color="auto"/>
          </w:divBdr>
          <w:divsChild>
            <w:div w:id="401216577">
              <w:marLeft w:val="0"/>
              <w:marRight w:val="0"/>
              <w:marTop w:val="0"/>
              <w:marBottom w:val="0"/>
              <w:divBdr>
                <w:top w:val="none" w:sz="0" w:space="0" w:color="auto"/>
                <w:left w:val="none" w:sz="0" w:space="0" w:color="auto"/>
                <w:bottom w:val="none" w:sz="0" w:space="0" w:color="auto"/>
                <w:right w:val="none" w:sz="0" w:space="0" w:color="auto"/>
              </w:divBdr>
            </w:div>
          </w:divsChild>
        </w:div>
        <w:div w:id="1180124265">
          <w:marLeft w:val="0"/>
          <w:marRight w:val="0"/>
          <w:marTop w:val="0"/>
          <w:marBottom w:val="0"/>
          <w:divBdr>
            <w:top w:val="none" w:sz="0" w:space="0" w:color="auto"/>
            <w:left w:val="none" w:sz="0" w:space="0" w:color="auto"/>
            <w:bottom w:val="none" w:sz="0" w:space="0" w:color="auto"/>
            <w:right w:val="none" w:sz="0" w:space="0" w:color="auto"/>
          </w:divBdr>
          <w:divsChild>
            <w:div w:id="907959915">
              <w:marLeft w:val="0"/>
              <w:marRight w:val="0"/>
              <w:marTop w:val="0"/>
              <w:marBottom w:val="0"/>
              <w:divBdr>
                <w:top w:val="none" w:sz="0" w:space="0" w:color="auto"/>
                <w:left w:val="none" w:sz="0" w:space="0" w:color="auto"/>
                <w:bottom w:val="none" w:sz="0" w:space="0" w:color="auto"/>
                <w:right w:val="none" w:sz="0" w:space="0" w:color="auto"/>
              </w:divBdr>
              <w:divsChild>
                <w:div w:id="179694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676151">
      <w:bodyDiv w:val="1"/>
      <w:marLeft w:val="0"/>
      <w:marRight w:val="0"/>
      <w:marTop w:val="0"/>
      <w:marBottom w:val="0"/>
      <w:divBdr>
        <w:top w:val="none" w:sz="0" w:space="0" w:color="auto"/>
        <w:left w:val="none" w:sz="0" w:space="0" w:color="auto"/>
        <w:bottom w:val="none" w:sz="0" w:space="0" w:color="auto"/>
        <w:right w:val="none" w:sz="0" w:space="0" w:color="auto"/>
      </w:divBdr>
      <w:divsChild>
        <w:div w:id="1355350037">
          <w:marLeft w:val="0"/>
          <w:marRight w:val="0"/>
          <w:marTop w:val="90"/>
          <w:marBottom w:val="0"/>
          <w:divBdr>
            <w:top w:val="none" w:sz="0" w:space="0" w:color="auto"/>
            <w:left w:val="none" w:sz="0" w:space="0" w:color="auto"/>
            <w:bottom w:val="none" w:sz="0" w:space="0" w:color="auto"/>
            <w:right w:val="none" w:sz="0" w:space="0" w:color="auto"/>
          </w:divBdr>
        </w:div>
      </w:divsChild>
    </w:div>
    <w:div w:id="490605206">
      <w:bodyDiv w:val="1"/>
      <w:marLeft w:val="0"/>
      <w:marRight w:val="0"/>
      <w:marTop w:val="0"/>
      <w:marBottom w:val="0"/>
      <w:divBdr>
        <w:top w:val="none" w:sz="0" w:space="0" w:color="auto"/>
        <w:left w:val="none" w:sz="0" w:space="0" w:color="auto"/>
        <w:bottom w:val="none" w:sz="0" w:space="0" w:color="auto"/>
        <w:right w:val="none" w:sz="0" w:space="0" w:color="auto"/>
      </w:divBdr>
    </w:div>
    <w:div w:id="497430164">
      <w:bodyDiv w:val="1"/>
      <w:marLeft w:val="0"/>
      <w:marRight w:val="0"/>
      <w:marTop w:val="0"/>
      <w:marBottom w:val="0"/>
      <w:divBdr>
        <w:top w:val="none" w:sz="0" w:space="0" w:color="auto"/>
        <w:left w:val="none" w:sz="0" w:space="0" w:color="auto"/>
        <w:bottom w:val="none" w:sz="0" w:space="0" w:color="auto"/>
        <w:right w:val="none" w:sz="0" w:space="0" w:color="auto"/>
      </w:divBdr>
    </w:div>
    <w:div w:id="583419921">
      <w:bodyDiv w:val="1"/>
      <w:marLeft w:val="0"/>
      <w:marRight w:val="0"/>
      <w:marTop w:val="0"/>
      <w:marBottom w:val="0"/>
      <w:divBdr>
        <w:top w:val="none" w:sz="0" w:space="0" w:color="auto"/>
        <w:left w:val="none" w:sz="0" w:space="0" w:color="auto"/>
        <w:bottom w:val="none" w:sz="0" w:space="0" w:color="auto"/>
        <w:right w:val="none" w:sz="0" w:space="0" w:color="auto"/>
      </w:divBdr>
    </w:div>
    <w:div w:id="605310545">
      <w:bodyDiv w:val="1"/>
      <w:marLeft w:val="0"/>
      <w:marRight w:val="0"/>
      <w:marTop w:val="0"/>
      <w:marBottom w:val="0"/>
      <w:divBdr>
        <w:top w:val="none" w:sz="0" w:space="0" w:color="auto"/>
        <w:left w:val="none" w:sz="0" w:space="0" w:color="auto"/>
        <w:bottom w:val="none" w:sz="0" w:space="0" w:color="auto"/>
        <w:right w:val="none" w:sz="0" w:space="0" w:color="auto"/>
      </w:divBdr>
    </w:div>
    <w:div w:id="620570960">
      <w:bodyDiv w:val="1"/>
      <w:marLeft w:val="0"/>
      <w:marRight w:val="0"/>
      <w:marTop w:val="0"/>
      <w:marBottom w:val="0"/>
      <w:divBdr>
        <w:top w:val="none" w:sz="0" w:space="0" w:color="auto"/>
        <w:left w:val="none" w:sz="0" w:space="0" w:color="auto"/>
        <w:bottom w:val="none" w:sz="0" w:space="0" w:color="auto"/>
        <w:right w:val="none" w:sz="0" w:space="0" w:color="auto"/>
      </w:divBdr>
    </w:div>
    <w:div w:id="695154533">
      <w:bodyDiv w:val="1"/>
      <w:marLeft w:val="0"/>
      <w:marRight w:val="0"/>
      <w:marTop w:val="0"/>
      <w:marBottom w:val="0"/>
      <w:divBdr>
        <w:top w:val="none" w:sz="0" w:space="0" w:color="auto"/>
        <w:left w:val="none" w:sz="0" w:space="0" w:color="auto"/>
        <w:bottom w:val="none" w:sz="0" w:space="0" w:color="auto"/>
        <w:right w:val="none" w:sz="0" w:space="0" w:color="auto"/>
      </w:divBdr>
    </w:div>
    <w:div w:id="705373178">
      <w:bodyDiv w:val="1"/>
      <w:marLeft w:val="0"/>
      <w:marRight w:val="0"/>
      <w:marTop w:val="0"/>
      <w:marBottom w:val="0"/>
      <w:divBdr>
        <w:top w:val="none" w:sz="0" w:space="0" w:color="auto"/>
        <w:left w:val="none" w:sz="0" w:space="0" w:color="auto"/>
        <w:bottom w:val="none" w:sz="0" w:space="0" w:color="auto"/>
        <w:right w:val="none" w:sz="0" w:space="0" w:color="auto"/>
      </w:divBdr>
    </w:div>
    <w:div w:id="727075073">
      <w:bodyDiv w:val="1"/>
      <w:marLeft w:val="0"/>
      <w:marRight w:val="0"/>
      <w:marTop w:val="0"/>
      <w:marBottom w:val="0"/>
      <w:divBdr>
        <w:top w:val="none" w:sz="0" w:space="0" w:color="auto"/>
        <w:left w:val="none" w:sz="0" w:space="0" w:color="auto"/>
        <w:bottom w:val="none" w:sz="0" w:space="0" w:color="auto"/>
        <w:right w:val="none" w:sz="0" w:space="0" w:color="auto"/>
      </w:divBdr>
    </w:div>
    <w:div w:id="741409356">
      <w:bodyDiv w:val="1"/>
      <w:marLeft w:val="0"/>
      <w:marRight w:val="0"/>
      <w:marTop w:val="0"/>
      <w:marBottom w:val="0"/>
      <w:divBdr>
        <w:top w:val="none" w:sz="0" w:space="0" w:color="auto"/>
        <w:left w:val="none" w:sz="0" w:space="0" w:color="auto"/>
        <w:bottom w:val="none" w:sz="0" w:space="0" w:color="auto"/>
        <w:right w:val="none" w:sz="0" w:space="0" w:color="auto"/>
      </w:divBdr>
    </w:div>
    <w:div w:id="745345793">
      <w:bodyDiv w:val="1"/>
      <w:marLeft w:val="0"/>
      <w:marRight w:val="0"/>
      <w:marTop w:val="0"/>
      <w:marBottom w:val="0"/>
      <w:divBdr>
        <w:top w:val="none" w:sz="0" w:space="0" w:color="auto"/>
        <w:left w:val="none" w:sz="0" w:space="0" w:color="auto"/>
        <w:bottom w:val="none" w:sz="0" w:space="0" w:color="auto"/>
        <w:right w:val="none" w:sz="0" w:space="0" w:color="auto"/>
      </w:divBdr>
    </w:div>
    <w:div w:id="784272795">
      <w:bodyDiv w:val="1"/>
      <w:marLeft w:val="0"/>
      <w:marRight w:val="0"/>
      <w:marTop w:val="0"/>
      <w:marBottom w:val="0"/>
      <w:divBdr>
        <w:top w:val="none" w:sz="0" w:space="0" w:color="auto"/>
        <w:left w:val="none" w:sz="0" w:space="0" w:color="auto"/>
        <w:bottom w:val="none" w:sz="0" w:space="0" w:color="auto"/>
        <w:right w:val="none" w:sz="0" w:space="0" w:color="auto"/>
      </w:divBdr>
    </w:div>
    <w:div w:id="803498801">
      <w:bodyDiv w:val="1"/>
      <w:marLeft w:val="0"/>
      <w:marRight w:val="0"/>
      <w:marTop w:val="0"/>
      <w:marBottom w:val="0"/>
      <w:divBdr>
        <w:top w:val="none" w:sz="0" w:space="0" w:color="auto"/>
        <w:left w:val="none" w:sz="0" w:space="0" w:color="auto"/>
        <w:bottom w:val="none" w:sz="0" w:space="0" w:color="auto"/>
        <w:right w:val="none" w:sz="0" w:space="0" w:color="auto"/>
      </w:divBdr>
    </w:div>
    <w:div w:id="803622247">
      <w:bodyDiv w:val="1"/>
      <w:marLeft w:val="0"/>
      <w:marRight w:val="0"/>
      <w:marTop w:val="0"/>
      <w:marBottom w:val="0"/>
      <w:divBdr>
        <w:top w:val="none" w:sz="0" w:space="0" w:color="auto"/>
        <w:left w:val="none" w:sz="0" w:space="0" w:color="auto"/>
        <w:bottom w:val="none" w:sz="0" w:space="0" w:color="auto"/>
        <w:right w:val="none" w:sz="0" w:space="0" w:color="auto"/>
      </w:divBdr>
    </w:div>
    <w:div w:id="831990358">
      <w:bodyDiv w:val="1"/>
      <w:marLeft w:val="0"/>
      <w:marRight w:val="0"/>
      <w:marTop w:val="0"/>
      <w:marBottom w:val="0"/>
      <w:divBdr>
        <w:top w:val="none" w:sz="0" w:space="0" w:color="auto"/>
        <w:left w:val="none" w:sz="0" w:space="0" w:color="auto"/>
        <w:bottom w:val="none" w:sz="0" w:space="0" w:color="auto"/>
        <w:right w:val="none" w:sz="0" w:space="0" w:color="auto"/>
      </w:divBdr>
    </w:div>
    <w:div w:id="858856764">
      <w:bodyDiv w:val="1"/>
      <w:marLeft w:val="0"/>
      <w:marRight w:val="0"/>
      <w:marTop w:val="0"/>
      <w:marBottom w:val="0"/>
      <w:divBdr>
        <w:top w:val="none" w:sz="0" w:space="0" w:color="auto"/>
        <w:left w:val="none" w:sz="0" w:space="0" w:color="auto"/>
        <w:bottom w:val="none" w:sz="0" w:space="0" w:color="auto"/>
        <w:right w:val="none" w:sz="0" w:space="0" w:color="auto"/>
      </w:divBdr>
    </w:div>
    <w:div w:id="862594817">
      <w:bodyDiv w:val="1"/>
      <w:marLeft w:val="0"/>
      <w:marRight w:val="0"/>
      <w:marTop w:val="0"/>
      <w:marBottom w:val="0"/>
      <w:divBdr>
        <w:top w:val="none" w:sz="0" w:space="0" w:color="auto"/>
        <w:left w:val="none" w:sz="0" w:space="0" w:color="auto"/>
        <w:bottom w:val="none" w:sz="0" w:space="0" w:color="auto"/>
        <w:right w:val="none" w:sz="0" w:space="0" w:color="auto"/>
      </w:divBdr>
    </w:div>
    <w:div w:id="931278496">
      <w:bodyDiv w:val="1"/>
      <w:marLeft w:val="0"/>
      <w:marRight w:val="0"/>
      <w:marTop w:val="0"/>
      <w:marBottom w:val="0"/>
      <w:divBdr>
        <w:top w:val="none" w:sz="0" w:space="0" w:color="auto"/>
        <w:left w:val="none" w:sz="0" w:space="0" w:color="auto"/>
        <w:bottom w:val="none" w:sz="0" w:space="0" w:color="auto"/>
        <w:right w:val="none" w:sz="0" w:space="0" w:color="auto"/>
      </w:divBdr>
    </w:div>
    <w:div w:id="937568270">
      <w:bodyDiv w:val="1"/>
      <w:marLeft w:val="0"/>
      <w:marRight w:val="0"/>
      <w:marTop w:val="0"/>
      <w:marBottom w:val="0"/>
      <w:divBdr>
        <w:top w:val="none" w:sz="0" w:space="0" w:color="auto"/>
        <w:left w:val="none" w:sz="0" w:space="0" w:color="auto"/>
        <w:bottom w:val="none" w:sz="0" w:space="0" w:color="auto"/>
        <w:right w:val="none" w:sz="0" w:space="0" w:color="auto"/>
      </w:divBdr>
    </w:div>
    <w:div w:id="939219104">
      <w:bodyDiv w:val="1"/>
      <w:marLeft w:val="0"/>
      <w:marRight w:val="0"/>
      <w:marTop w:val="0"/>
      <w:marBottom w:val="0"/>
      <w:divBdr>
        <w:top w:val="none" w:sz="0" w:space="0" w:color="auto"/>
        <w:left w:val="none" w:sz="0" w:space="0" w:color="auto"/>
        <w:bottom w:val="none" w:sz="0" w:space="0" w:color="auto"/>
        <w:right w:val="none" w:sz="0" w:space="0" w:color="auto"/>
      </w:divBdr>
    </w:div>
    <w:div w:id="985402512">
      <w:bodyDiv w:val="1"/>
      <w:marLeft w:val="0"/>
      <w:marRight w:val="0"/>
      <w:marTop w:val="0"/>
      <w:marBottom w:val="0"/>
      <w:divBdr>
        <w:top w:val="none" w:sz="0" w:space="0" w:color="auto"/>
        <w:left w:val="none" w:sz="0" w:space="0" w:color="auto"/>
        <w:bottom w:val="none" w:sz="0" w:space="0" w:color="auto"/>
        <w:right w:val="none" w:sz="0" w:space="0" w:color="auto"/>
      </w:divBdr>
    </w:div>
    <w:div w:id="1039432905">
      <w:bodyDiv w:val="1"/>
      <w:marLeft w:val="0"/>
      <w:marRight w:val="0"/>
      <w:marTop w:val="0"/>
      <w:marBottom w:val="0"/>
      <w:divBdr>
        <w:top w:val="none" w:sz="0" w:space="0" w:color="auto"/>
        <w:left w:val="none" w:sz="0" w:space="0" w:color="auto"/>
        <w:bottom w:val="none" w:sz="0" w:space="0" w:color="auto"/>
        <w:right w:val="none" w:sz="0" w:space="0" w:color="auto"/>
      </w:divBdr>
    </w:div>
    <w:div w:id="1073162371">
      <w:bodyDiv w:val="1"/>
      <w:marLeft w:val="0"/>
      <w:marRight w:val="0"/>
      <w:marTop w:val="0"/>
      <w:marBottom w:val="0"/>
      <w:divBdr>
        <w:top w:val="none" w:sz="0" w:space="0" w:color="auto"/>
        <w:left w:val="none" w:sz="0" w:space="0" w:color="auto"/>
        <w:bottom w:val="none" w:sz="0" w:space="0" w:color="auto"/>
        <w:right w:val="none" w:sz="0" w:space="0" w:color="auto"/>
      </w:divBdr>
    </w:div>
    <w:div w:id="1101339617">
      <w:bodyDiv w:val="1"/>
      <w:marLeft w:val="0"/>
      <w:marRight w:val="0"/>
      <w:marTop w:val="0"/>
      <w:marBottom w:val="0"/>
      <w:divBdr>
        <w:top w:val="none" w:sz="0" w:space="0" w:color="auto"/>
        <w:left w:val="none" w:sz="0" w:space="0" w:color="auto"/>
        <w:bottom w:val="none" w:sz="0" w:space="0" w:color="auto"/>
        <w:right w:val="none" w:sz="0" w:space="0" w:color="auto"/>
      </w:divBdr>
    </w:div>
    <w:div w:id="1149439416">
      <w:bodyDiv w:val="1"/>
      <w:marLeft w:val="0"/>
      <w:marRight w:val="0"/>
      <w:marTop w:val="0"/>
      <w:marBottom w:val="0"/>
      <w:divBdr>
        <w:top w:val="none" w:sz="0" w:space="0" w:color="auto"/>
        <w:left w:val="none" w:sz="0" w:space="0" w:color="auto"/>
        <w:bottom w:val="none" w:sz="0" w:space="0" w:color="auto"/>
        <w:right w:val="none" w:sz="0" w:space="0" w:color="auto"/>
      </w:divBdr>
    </w:div>
    <w:div w:id="1149781703">
      <w:bodyDiv w:val="1"/>
      <w:marLeft w:val="0"/>
      <w:marRight w:val="0"/>
      <w:marTop w:val="0"/>
      <w:marBottom w:val="0"/>
      <w:divBdr>
        <w:top w:val="none" w:sz="0" w:space="0" w:color="auto"/>
        <w:left w:val="none" w:sz="0" w:space="0" w:color="auto"/>
        <w:bottom w:val="none" w:sz="0" w:space="0" w:color="auto"/>
        <w:right w:val="none" w:sz="0" w:space="0" w:color="auto"/>
      </w:divBdr>
    </w:div>
    <w:div w:id="1156920829">
      <w:bodyDiv w:val="1"/>
      <w:marLeft w:val="0"/>
      <w:marRight w:val="0"/>
      <w:marTop w:val="0"/>
      <w:marBottom w:val="0"/>
      <w:divBdr>
        <w:top w:val="none" w:sz="0" w:space="0" w:color="auto"/>
        <w:left w:val="none" w:sz="0" w:space="0" w:color="auto"/>
        <w:bottom w:val="none" w:sz="0" w:space="0" w:color="auto"/>
        <w:right w:val="none" w:sz="0" w:space="0" w:color="auto"/>
      </w:divBdr>
    </w:div>
    <w:div w:id="1178886794">
      <w:bodyDiv w:val="1"/>
      <w:marLeft w:val="0"/>
      <w:marRight w:val="0"/>
      <w:marTop w:val="0"/>
      <w:marBottom w:val="0"/>
      <w:divBdr>
        <w:top w:val="none" w:sz="0" w:space="0" w:color="auto"/>
        <w:left w:val="none" w:sz="0" w:space="0" w:color="auto"/>
        <w:bottom w:val="none" w:sz="0" w:space="0" w:color="auto"/>
        <w:right w:val="none" w:sz="0" w:space="0" w:color="auto"/>
      </w:divBdr>
    </w:div>
    <w:div w:id="1200901276">
      <w:bodyDiv w:val="1"/>
      <w:marLeft w:val="0"/>
      <w:marRight w:val="0"/>
      <w:marTop w:val="0"/>
      <w:marBottom w:val="0"/>
      <w:divBdr>
        <w:top w:val="none" w:sz="0" w:space="0" w:color="auto"/>
        <w:left w:val="none" w:sz="0" w:space="0" w:color="auto"/>
        <w:bottom w:val="none" w:sz="0" w:space="0" w:color="auto"/>
        <w:right w:val="none" w:sz="0" w:space="0" w:color="auto"/>
      </w:divBdr>
    </w:div>
    <w:div w:id="1203639729">
      <w:bodyDiv w:val="1"/>
      <w:marLeft w:val="0"/>
      <w:marRight w:val="0"/>
      <w:marTop w:val="0"/>
      <w:marBottom w:val="0"/>
      <w:divBdr>
        <w:top w:val="none" w:sz="0" w:space="0" w:color="auto"/>
        <w:left w:val="none" w:sz="0" w:space="0" w:color="auto"/>
        <w:bottom w:val="none" w:sz="0" w:space="0" w:color="auto"/>
        <w:right w:val="none" w:sz="0" w:space="0" w:color="auto"/>
      </w:divBdr>
    </w:div>
    <w:div w:id="1215195970">
      <w:bodyDiv w:val="1"/>
      <w:marLeft w:val="0"/>
      <w:marRight w:val="0"/>
      <w:marTop w:val="0"/>
      <w:marBottom w:val="0"/>
      <w:divBdr>
        <w:top w:val="none" w:sz="0" w:space="0" w:color="auto"/>
        <w:left w:val="none" w:sz="0" w:space="0" w:color="auto"/>
        <w:bottom w:val="none" w:sz="0" w:space="0" w:color="auto"/>
        <w:right w:val="none" w:sz="0" w:space="0" w:color="auto"/>
      </w:divBdr>
    </w:div>
    <w:div w:id="1269115675">
      <w:bodyDiv w:val="1"/>
      <w:marLeft w:val="0"/>
      <w:marRight w:val="0"/>
      <w:marTop w:val="0"/>
      <w:marBottom w:val="0"/>
      <w:divBdr>
        <w:top w:val="none" w:sz="0" w:space="0" w:color="auto"/>
        <w:left w:val="none" w:sz="0" w:space="0" w:color="auto"/>
        <w:bottom w:val="none" w:sz="0" w:space="0" w:color="auto"/>
        <w:right w:val="none" w:sz="0" w:space="0" w:color="auto"/>
      </w:divBdr>
    </w:div>
    <w:div w:id="1275792119">
      <w:bodyDiv w:val="1"/>
      <w:marLeft w:val="0"/>
      <w:marRight w:val="0"/>
      <w:marTop w:val="0"/>
      <w:marBottom w:val="0"/>
      <w:divBdr>
        <w:top w:val="none" w:sz="0" w:space="0" w:color="auto"/>
        <w:left w:val="none" w:sz="0" w:space="0" w:color="auto"/>
        <w:bottom w:val="none" w:sz="0" w:space="0" w:color="auto"/>
        <w:right w:val="none" w:sz="0" w:space="0" w:color="auto"/>
      </w:divBdr>
    </w:div>
    <w:div w:id="1367833066">
      <w:bodyDiv w:val="1"/>
      <w:marLeft w:val="0"/>
      <w:marRight w:val="0"/>
      <w:marTop w:val="0"/>
      <w:marBottom w:val="0"/>
      <w:divBdr>
        <w:top w:val="none" w:sz="0" w:space="0" w:color="auto"/>
        <w:left w:val="none" w:sz="0" w:space="0" w:color="auto"/>
        <w:bottom w:val="none" w:sz="0" w:space="0" w:color="auto"/>
        <w:right w:val="none" w:sz="0" w:space="0" w:color="auto"/>
      </w:divBdr>
    </w:div>
    <w:div w:id="1408962693">
      <w:bodyDiv w:val="1"/>
      <w:marLeft w:val="0"/>
      <w:marRight w:val="0"/>
      <w:marTop w:val="0"/>
      <w:marBottom w:val="0"/>
      <w:divBdr>
        <w:top w:val="none" w:sz="0" w:space="0" w:color="auto"/>
        <w:left w:val="none" w:sz="0" w:space="0" w:color="auto"/>
        <w:bottom w:val="none" w:sz="0" w:space="0" w:color="auto"/>
        <w:right w:val="none" w:sz="0" w:space="0" w:color="auto"/>
      </w:divBdr>
    </w:div>
    <w:div w:id="1409494632">
      <w:bodyDiv w:val="1"/>
      <w:marLeft w:val="0"/>
      <w:marRight w:val="0"/>
      <w:marTop w:val="0"/>
      <w:marBottom w:val="0"/>
      <w:divBdr>
        <w:top w:val="none" w:sz="0" w:space="0" w:color="auto"/>
        <w:left w:val="none" w:sz="0" w:space="0" w:color="auto"/>
        <w:bottom w:val="none" w:sz="0" w:space="0" w:color="auto"/>
        <w:right w:val="none" w:sz="0" w:space="0" w:color="auto"/>
      </w:divBdr>
    </w:div>
    <w:div w:id="1425496800">
      <w:bodyDiv w:val="1"/>
      <w:marLeft w:val="0"/>
      <w:marRight w:val="0"/>
      <w:marTop w:val="0"/>
      <w:marBottom w:val="0"/>
      <w:divBdr>
        <w:top w:val="none" w:sz="0" w:space="0" w:color="auto"/>
        <w:left w:val="none" w:sz="0" w:space="0" w:color="auto"/>
        <w:bottom w:val="none" w:sz="0" w:space="0" w:color="auto"/>
        <w:right w:val="none" w:sz="0" w:space="0" w:color="auto"/>
      </w:divBdr>
    </w:div>
    <w:div w:id="1468204638">
      <w:bodyDiv w:val="1"/>
      <w:marLeft w:val="0"/>
      <w:marRight w:val="0"/>
      <w:marTop w:val="0"/>
      <w:marBottom w:val="0"/>
      <w:divBdr>
        <w:top w:val="none" w:sz="0" w:space="0" w:color="auto"/>
        <w:left w:val="none" w:sz="0" w:space="0" w:color="auto"/>
        <w:bottom w:val="none" w:sz="0" w:space="0" w:color="auto"/>
        <w:right w:val="none" w:sz="0" w:space="0" w:color="auto"/>
      </w:divBdr>
    </w:div>
    <w:div w:id="1531406713">
      <w:bodyDiv w:val="1"/>
      <w:marLeft w:val="0"/>
      <w:marRight w:val="0"/>
      <w:marTop w:val="0"/>
      <w:marBottom w:val="0"/>
      <w:divBdr>
        <w:top w:val="none" w:sz="0" w:space="0" w:color="auto"/>
        <w:left w:val="none" w:sz="0" w:space="0" w:color="auto"/>
        <w:bottom w:val="none" w:sz="0" w:space="0" w:color="auto"/>
        <w:right w:val="none" w:sz="0" w:space="0" w:color="auto"/>
      </w:divBdr>
    </w:div>
    <w:div w:id="1581526818">
      <w:bodyDiv w:val="1"/>
      <w:marLeft w:val="0"/>
      <w:marRight w:val="0"/>
      <w:marTop w:val="0"/>
      <w:marBottom w:val="0"/>
      <w:divBdr>
        <w:top w:val="none" w:sz="0" w:space="0" w:color="auto"/>
        <w:left w:val="none" w:sz="0" w:space="0" w:color="auto"/>
        <w:bottom w:val="none" w:sz="0" w:space="0" w:color="auto"/>
        <w:right w:val="none" w:sz="0" w:space="0" w:color="auto"/>
      </w:divBdr>
    </w:div>
    <w:div w:id="1628855650">
      <w:bodyDiv w:val="1"/>
      <w:marLeft w:val="0"/>
      <w:marRight w:val="0"/>
      <w:marTop w:val="0"/>
      <w:marBottom w:val="0"/>
      <w:divBdr>
        <w:top w:val="none" w:sz="0" w:space="0" w:color="auto"/>
        <w:left w:val="none" w:sz="0" w:space="0" w:color="auto"/>
        <w:bottom w:val="none" w:sz="0" w:space="0" w:color="auto"/>
        <w:right w:val="none" w:sz="0" w:space="0" w:color="auto"/>
      </w:divBdr>
    </w:div>
    <w:div w:id="1645968962">
      <w:bodyDiv w:val="1"/>
      <w:marLeft w:val="0"/>
      <w:marRight w:val="0"/>
      <w:marTop w:val="0"/>
      <w:marBottom w:val="0"/>
      <w:divBdr>
        <w:top w:val="none" w:sz="0" w:space="0" w:color="auto"/>
        <w:left w:val="none" w:sz="0" w:space="0" w:color="auto"/>
        <w:bottom w:val="none" w:sz="0" w:space="0" w:color="auto"/>
        <w:right w:val="none" w:sz="0" w:space="0" w:color="auto"/>
      </w:divBdr>
    </w:div>
    <w:div w:id="1686204363">
      <w:bodyDiv w:val="1"/>
      <w:marLeft w:val="0"/>
      <w:marRight w:val="0"/>
      <w:marTop w:val="0"/>
      <w:marBottom w:val="0"/>
      <w:divBdr>
        <w:top w:val="none" w:sz="0" w:space="0" w:color="auto"/>
        <w:left w:val="none" w:sz="0" w:space="0" w:color="auto"/>
        <w:bottom w:val="none" w:sz="0" w:space="0" w:color="auto"/>
        <w:right w:val="none" w:sz="0" w:space="0" w:color="auto"/>
      </w:divBdr>
    </w:div>
    <w:div w:id="1717854293">
      <w:bodyDiv w:val="1"/>
      <w:marLeft w:val="0"/>
      <w:marRight w:val="0"/>
      <w:marTop w:val="0"/>
      <w:marBottom w:val="0"/>
      <w:divBdr>
        <w:top w:val="none" w:sz="0" w:space="0" w:color="auto"/>
        <w:left w:val="none" w:sz="0" w:space="0" w:color="auto"/>
        <w:bottom w:val="none" w:sz="0" w:space="0" w:color="auto"/>
        <w:right w:val="none" w:sz="0" w:space="0" w:color="auto"/>
      </w:divBdr>
    </w:div>
    <w:div w:id="1851680642">
      <w:bodyDiv w:val="1"/>
      <w:marLeft w:val="0"/>
      <w:marRight w:val="0"/>
      <w:marTop w:val="0"/>
      <w:marBottom w:val="0"/>
      <w:divBdr>
        <w:top w:val="none" w:sz="0" w:space="0" w:color="auto"/>
        <w:left w:val="none" w:sz="0" w:space="0" w:color="auto"/>
        <w:bottom w:val="none" w:sz="0" w:space="0" w:color="auto"/>
        <w:right w:val="none" w:sz="0" w:space="0" w:color="auto"/>
      </w:divBdr>
    </w:div>
    <w:div w:id="1858427274">
      <w:bodyDiv w:val="1"/>
      <w:marLeft w:val="0"/>
      <w:marRight w:val="0"/>
      <w:marTop w:val="0"/>
      <w:marBottom w:val="0"/>
      <w:divBdr>
        <w:top w:val="none" w:sz="0" w:space="0" w:color="auto"/>
        <w:left w:val="none" w:sz="0" w:space="0" w:color="auto"/>
        <w:bottom w:val="none" w:sz="0" w:space="0" w:color="auto"/>
        <w:right w:val="none" w:sz="0" w:space="0" w:color="auto"/>
      </w:divBdr>
    </w:div>
    <w:div w:id="1863938366">
      <w:bodyDiv w:val="1"/>
      <w:marLeft w:val="0"/>
      <w:marRight w:val="0"/>
      <w:marTop w:val="0"/>
      <w:marBottom w:val="0"/>
      <w:divBdr>
        <w:top w:val="none" w:sz="0" w:space="0" w:color="auto"/>
        <w:left w:val="none" w:sz="0" w:space="0" w:color="auto"/>
        <w:bottom w:val="none" w:sz="0" w:space="0" w:color="auto"/>
        <w:right w:val="none" w:sz="0" w:space="0" w:color="auto"/>
      </w:divBdr>
    </w:div>
    <w:div w:id="1899323774">
      <w:bodyDiv w:val="1"/>
      <w:marLeft w:val="0"/>
      <w:marRight w:val="0"/>
      <w:marTop w:val="0"/>
      <w:marBottom w:val="0"/>
      <w:divBdr>
        <w:top w:val="none" w:sz="0" w:space="0" w:color="auto"/>
        <w:left w:val="none" w:sz="0" w:space="0" w:color="auto"/>
        <w:bottom w:val="none" w:sz="0" w:space="0" w:color="auto"/>
        <w:right w:val="none" w:sz="0" w:space="0" w:color="auto"/>
      </w:divBdr>
    </w:div>
    <w:div w:id="1903054928">
      <w:bodyDiv w:val="1"/>
      <w:marLeft w:val="0"/>
      <w:marRight w:val="0"/>
      <w:marTop w:val="0"/>
      <w:marBottom w:val="0"/>
      <w:divBdr>
        <w:top w:val="none" w:sz="0" w:space="0" w:color="auto"/>
        <w:left w:val="none" w:sz="0" w:space="0" w:color="auto"/>
        <w:bottom w:val="none" w:sz="0" w:space="0" w:color="auto"/>
        <w:right w:val="none" w:sz="0" w:space="0" w:color="auto"/>
      </w:divBdr>
    </w:div>
    <w:div w:id="1905792652">
      <w:bodyDiv w:val="1"/>
      <w:marLeft w:val="0"/>
      <w:marRight w:val="0"/>
      <w:marTop w:val="0"/>
      <w:marBottom w:val="0"/>
      <w:divBdr>
        <w:top w:val="none" w:sz="0" w:space="0" w:color="auto"/>
        <w:left w:val="none" w:sz="0" w:space="0" w:color="auto"/>
        <w:bottom w:val="none" w:sz="0" w:space="0" w:color="auto"/>
        <w:right w:val="none" w:sz="0" w:space="0" w:color="auto"/>
      </w:divBdr>
    </w:div>
    <w:div w:id="1915239275">
      <w:bodyDiv w:val="1"/>
      <w:marLeft w:val="0"/>
      <w:marRight w:val="0"/>
      <w:marTop w:val="0"/>
      <w:marBottom w:val="0"/>
      <w:divBdr>
        <w:top w:val="none" w:sz="0" w:space="0" w:color="auto"/>
        <w:left w:val="none" w:sz="0" w:space="0" w:color="auto"/>
        <w:bottom w:val="none" w:sz="0" w:space="0" w:color="auto"/>
        <w:right w:val="none" w:sz="0" w:space="0" w:color="auto"/>
      </w:divBdr>
    </w:div>
    <w:div w:id="2001612950">
      <w:bodyDiv w:val="1"/>
      <w:marLeft w:val="0"/>
      <w:marRight w:val="0"/>
      <w:marTop w:val="0"/>
      <w:marBottom w:val="0"/>
      <w:divBdr>
        <w:top w:val="none" w:sz="0" w:space="0" w:color="auto"/>
        <w:left w:val="none" w:sz="0" w:space="0" w:color="auto"/>
        <w:bottom w:val="none" w:sz="0" w:space="0" w:color="auto"/>
        <w:right w:val="none" w:sz="0" w:space="0" w:color="auto"/>
      </w:divBdr>
    </w:div>
    <w:div w:id="2004117859">
      <w:bodyDiv w:val="1"/>
      <w:marLeft w:val="0"/>
      <w:marRight w:val="0"/>
      <w:marTop w:val="0"/>
      <w:marBottom w:val="0"/>
      <w:divBdr>
        <w:top w:val="none" w:sz="0" w:space="0" w:color="auto"/>
        <w:left w:val="none" w:sz="0" w:space="0" w:color="auto"/>
        <w:bottom w:val="none" w:sz="0" w:space="0" w:color="auto"/>
        <w:right w:val="none" w:sz="0" w:space="0" w:color="auto"/>
      </w:divBdr>
    </w:div>
    <w:div w:id="2045522342">
      <w:bodyDiv w:val="1"/>
      <w:marLeft w:val="0"/>
      <w:marRight w:val="0"/>
      <w:marTop w:val="0"/>
      <w:marBottom w:val="0"/>
      <w:divBdr>
        <w:top w:val="none" w:sz="0" w:space="0" w:color="auto"/>
        <w:left w:val="none" w:sz="0" w:space="0" w:color="auto"/>
        <w:bottom w:val="none" w:sz="0" w:space="0" w:color="auto"/>
        <w:right w:val="none" w:sz="0" w:space="0" w:color="auto"/>
      </w:divBdr>
    </w:div>
    <w:div w:id="2080787162">
      <w:bodyDiv w:val="1"/>
      <w:marLeft w:val="0"/>
      <w:marRight w:val="0"/>
      <w:marTop w:val="0"/>
      <w:marBottom w:val="0"/>
      <w:divBdr>
        <w:top w:val="none" w:sz="0" w:space="0" w:color="auto"/>
        <w:left w:val="none" w:sz="0" w:space="0" w:color="auto"/>
        <w:bottom w:val="none" w:sz="0" w:space="0" w:color="auto"/>
        <w:right w:val="none" w:sz="0" w:space="0" w:color="auto"/>
      </w:divBdr>
    </w:div>
    <w:div w:id="2127844078">
      <w:bodyDiv w:val="1"/>
      <w:marLeft w:val="0"/>
      <w:marRight w:val="0"/>
      <w:marTop w:val="0"/>
      <w:marBottom w:val="0"/>
      <w:divBdr>
        <w:top w:val="none" w:sz="0" w:space="0" w:color="auto"/>
        <w:left w:val="none" w:sz="0" w:space="0" w:color="auto"/>
        <w:bottom w:val="none" w:sz="0" w:space="0" w:color="auto"/>
        <w:right w:val="none" w:sz="0" w:space="0" w:color="auto"/>
      </w:divBdr>
    </w:div>
    <w:div w:id="2128965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hyperlink" Target="https://www.nike.com/nike-by-yo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gif"/><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2294</Words>
  <Characters>13079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Slavyana Nedyalkova</cp:lastModifiedBy>
  <cp:revision>33</cp:revision>
  <dcterms:created xsi:type="dcterms:W3CDTF">2022-11-04T03:51:00Z</dcterms:created>
  <dcterms:modified xsi:type="dcterms:W3CDTF">2022-11-25T21:56:00Z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df43c66a7e3e06fdfdf191aad0538af77c797410c1447a2547bc6167580f59e7</vt:lpwstr>
  </property>
</Properties>
</file>