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E9F88" w14:textId="77777777" w:rsidR="007E781F" w:rsidRPr="007E781F" w:rsidRDefault="007E781F" w:rsidP="001B77A5">
      <w:pPr>
        <w:spacing w:line="360" w:lineRule="auto"/>
        <w:jc w:val="center"/>
        <w:rPr>
          <w:rFonts w:ascii="Arial" w:eastAsiaTheme="majorEastAsia" w:hAnsi="Arial" w:cs="Arial"/>
          <w:b/>
          <w:bCs/>
          <w:color w:val="000000" w:themeColor="text1"/>
          <w:kern w:val="24"/>
          <w:sz w:val="44"/>
          <w:szCs w:val="44"/>
          <w:u w:val="single"/>
          <w:lang w:val="en-US"/>
        </w:rPr>
      </w:pPr>
      <w:r w:rsidRPr="007E781F">
        <w:rPr>
          <w:rFonts w:ascii="Arial" w:eastAsiaTheme="majorEastAsia" w:hAnsi="Arial" w:cs="Arial"/>
          <w:b/>
          <w:bCs/>
          <w:color w:val="000000" w:themeColor="text1"/>
          <w:kern w:val="24"/>
          <w:sz w:val="44"/>
          <w:szCs w:val="44"/>
          <w:u w:val="single"/>
          <w:lang w:val="en-US"/>
        </w:rPr>
        <w:t xml:space="preserve">DSR </w:t>
      </w:r>
      <w:r w:rsidR="001B77A5" w:rsidRPr="007E781F">
        <w:rPr>
          <w:rFonts w:ascii="Arial" w:eastAsiaTheme="majorEastAsia" w:hAnsi="Arial" w:cs="Arial"/>
          <w:b/>
          <w:bCs/>
          <w:color w:val="000000" w:themeColor="text1"/>
          <w:kern w:val="24"/>
          <w:sz w:val="44"/>
          <w:szCs w:val="44"/>
          <w:u w:val="single"/>
          <w:lang w:val="en-US"/>
        </w:rPr>
        <w:t xml:space="preserve">Assessment 2 </w:t>
      </w:r>
    </w:p>
    <w:p w14:paraId="2FB8AECB" w14:textId="3CAFF033" w:rsidR="007B4868" w:rsidRPr="001B77A5" w:rsidRDefault="001B77A5" w:rsidP="001B77A5">
      <w:pPr>
        <w:spacing w:line="360" w:lineRule="auto"/>
        <w:jc w:val="center"/>
        <w:rPr>
          <w:rFonts w:ascii="Arial" w:eastAsiaTheme="majorEastAsia" w:hAnsi="Arial" w:cs="Arial"/>
          <w:b/>
          <w:bCs/>
          <w:color w:val="000000" w:themeColor="text1"/>
          <w:kern w:val="24"/>
          <w:sz w:val="40"/>
          <w:szCs w:val="40"/>
          <w:u w:val="single"/>
          <w:lang w:val="en-US"/>
        </w:rPr>
      </w:pPr>
      <w:r w:rsidRPr="007E781F">
        <w:rPr>
          <w:rFonts w:ascii="Arial" w:eastAsiaTheme="majorEastAsia" w:hAnsi="Arial" w:cs="Arial"/>
          <w:b/>
          <w:bCs/>
          <w:color w:val="000000" w:themeColor="text1"/>
          <w:kern w:val="24"/>
          <w:sz w:val="44"/>
          <w:szCs w:val="44"/>
          <w:u w:val="single"/>
          <w:lang w:val="en-US"/>
        </w:rPr>
        <w:t>Individual Report</w:t>
      </w:r>
      <w:r w:rsidRPr="001B77A5">
        <w:rPr>
          <w:rFonts w:ascii="Arial" w:eastAsiaTheme="majorEastAsia" w:hAnsi="Arial" w:cs="Arial"/>
          <w:b/>
          <w:bCs/>
          <w:color w:val="000000" w:themeColor="text1"/>
          <w:kern w:val="24"/>
          <w:sz w:val="40"/>
          <w:szCs w:val="40"/>
          <w:u w:val="single"/>
          <w:lang w:val="en-US"/>
        </w:rPr>
        <w:br/>
      </w:r>
    </w:p>
    <w:p w14:paraId="5C36569B" w14:textId="2BA5634F" w:rsidR="001B77A5" w:rsidRDefault="001B77A5" w:rsidP="001B77A5">
      <w:pPr>
        <w:spacing w:line="360" w:lineRule="auto"/>
        <w:rPr>
          <w:rFonts w:ascii="Arial" w:eastAsiaTheme="majorEastAsia" w:hAnsi="Arial" w:cs="Arial"/>
          <w:b/>
          <w:bCs/>
          <w:color w:val="000000" w:themeColor="text1"/>
          <w:kern w:val="24"/>
          <w:sz w:val="40"/>
          <w:szCs w:val="40"/>
          <w:lang w:val="en-US"/>
        </w:rPr>
      </w:pPr>
    </w:p>
    <w:p w14:paraId="02DF8FDD" w14:textId="559ED3AC" w:rsidR="001B77A5" w:rsidRDefault="001B77A5" w:rsidP="001B77A5">
      <w:pPr>
        <w:spacing w:line="360" w:lineRule="auto"/>
        <w:rPr>
          <w:rFonts w:ascii="Arial" w:eastAsiaTheme="majorEastAsia" w:hAnsi="Arial" w:cs="Arial"/>
          <w:b/>
          <w:bCs/>
          <w:color w:val="000000" w:themeColor="text1"/>
          <w:kern w:val="24"/>
          <w:sz w:val="40"/>
          <w:szCs w:val="40"/>
          <w:lang w:val="en-US"/>
        </w:rPr>
      </w:pPr>
    </w:p>
    <w:p w14:paraId="492B44C7" w14:textId="1BFA683A" w:rsidR="001B77A5" w:rsidRDefault="001B77A5" w:rsidP="001B77A5">
      <w:pPr>
        <w:spacing w:line="360" w:lineRule="auto"/>
        <w:rPr>
          <w:rFonts w:ascii="Arial" w:eastAsiaTheme="majorEastAsia" w:hAnsi="Arial" w:cs="Arial"/>
          <w:b/>
          <w:bCs/>
          <w:color w:val="000000" w:themeColor="text1"/>
          <w:kern w:val="24"/>
          <w:sz w:val="40"/>
          <w:szCs w:val="40"/>
          <w:lang w:val="en-US"/>
        </w:rPr>
      </w:pPr>
    </w:p>
    <w:p w14:paraId="707D3C0E" w14:textId="0F75CDC4" w:rsidR="001B77A5" w:rsidRDefault="001B77A5" w:rsidP="001B77A5">
      <w:pPr>
        <w:spacing w:line="360" w:lineRule="auto"/>
        <w:rPr>
          <w:rFonts w:ascii="Arial" w:eastAsiaTheme="majorEastAsia" w:hAnsi="Arial" w:cs="Arial"/>
          <w:b/>
          <w:bCs/>
          <w:color w:val="000000" w:themeColor="text1"/>
          <w:kern w:val="24"/>
          <w:sz w:val="40"/>
          <w:szCs w:val="40"/>
          <w:lang w:val="en-US"/>
        </w:rPr>
      </w:pPr>
    </w:p>
    <w:p w14:paraId="3563823D" w14:textId="4588342E" w:rsidR="001B77A5" w:rsidRDefault="001B77A5" w:rsidP="001B77A5">
      <w:pPr>
        <w:spacing w:line="360" w:lineRule="auto"/>
        <w:rPr>
          <w:rFonts w:ascii="Arial" w:eastAsiaTheme="majorEastAsia" w:hAnsi="Arial" w:cs="Arial"/>
          <w:b/>
          <w:bCs/>
          <w:color w:val="000000" w:themeColor="text1"/>
          <w:kern w:val="24"/>
          <w:sz w:val="40"/>
          <w:szCs w:val="40"/>
          <w:lang w:val="en-US"/>
        </w:rPr>
      </w:pPr>
    </w:p>
    <w:p w14:paraId="15469045" w14:textId="4F196C73" w:rsidR="001B77A5" w:rsidRDefault="001B77A5" w:rsidP="001B77A5">
      <w:pPr>
        <w:spacing w:line="360" w:lineRule="auto"/>
        <w:rPr>
          <w:rFonts w:ascii="Arial" w:eastAsiaTheme="majorEastAsia" w:hAnsi="Arial" w:cs="Arial"/>
          <w:b/>
          <w:bCs/>
          <w:color w:val="000000" w:themeColor="text1"/>
          <w:kern w:val="24"/>
          <w:sz w:val="40"/>
          <w:szCs w:val="40"/>
          <w:lang w:val="en-US"/>
        </w:rPr>
      </w:pPr>
    </w:p>
    <w:p w14:paraId="1D625943" w14:textId="61071EE1" w:rsidR="001B77A5" w:rsidRDefault="001B77A5" w:rsidP="001B77A5">
      <w:pPr>
        <w:spacing w:line="360" w:lineRule="auto"/>
        <w:rPr>
          <w:rFonts w:ascii="Arial" w:eastAsiaTheme="majorEastAsia" w:hAnsi="Arial" w:cs="Arial"/>
          <w:b/>
          <w:bCs/>
          <w:color w:val="000000" w:themeColor="text1"/>
          <w:kern w:val="24"/>
          <w:sz w:val="40"/>
          <w:szCs w:val="40"/>
          <w:lang w:val="en-US"/>
        </w:rPr>
      </w:pPr>
    </w:p>
    <w:p w14:paraId="693878C6" w14:textId="367E385F" w:rsidR="001B77A5" w:rsidRDefault="001B77A5" w:rsidP="001B77A5">
      <w:pPr>
        <w:spacing w:line="360" w:lineRule="auto"/>
        <w:rPr>
          <w:rFonts w:ascii="Arial" w:eastAsiaTheme="majorEastAsia" w:hAnsi="Arial" w:cs="Arial"/>
          <w:b/>
          <w:bCs/>
          <w:color w:val="000000" w:themeColor="text1"/>
          <w:kern w:val="24"/>
          <w:sz w:val="40"/>
          <w:szCs w:val="40"/>
          <w:lang w:val="en-US"/>
        </w:rPr>
      </w:pPr>
    </w:p>
    <w:p w14:paraId="23455254" w14:textId="357434BC" w:rsidR="001B77A5" w:rsidRDefault="001B77A5" w:rsidP="001B77A5">
      <w:pPr>
        <w:spacing w:line="360" w:lineRule="auto"/>
        <w:rPr>
          <w:rFonts w:ascii="Arial" w:eastAsiaTheme="majorEastAsia" w:hAnsi="Arial" w:cs="Arial"/>
          <w:b/>
          <w:bCs/>
          <w:color w:val="000000" w:themeColor="text1"/>
          <w:kern w:val="24"/>
          <w:sz w:val="40"/>
          <w:szCs w:val="40"/>
          <w:lang w:val="en-US"/>
        </w:rPr>
      </w:pPr>
    </w:p>
    <w:p w14:paraId="7C999CEA" w14:textId="057D9577" w:rsidR="001B77A5" w:rsidRDefault="001B77A5" w:rsidP="001B77A5">
      <w:pPr>
        <w:spacing w:line="360" w:lineRule="auto"/>
        <w:rPr>
          <w:rFonts w:ascii="Arial" w:eastAsiaTheme="majorEastAsia" w:hAnsi="Arial" w:cs="Arial"/>
          <w:b/>
          <w:bCs/>
          <w:color w:val="000000" w:themeColor="text1"/>
          <w:kern w:val="24"/>
          <w:sz w:val="40"/>
          <w:szCs w:val="40"/>
          <w:lang w:val="en-US"/>
        </w:rPr>
      </w:pPr>
      <w:r w:rsidRPr="001B77A5">
        <w:rPr>
          <w:rFonts w:ascii="Arial" w:eastAsiaTheme="majorEastAsia" w:hAnsi="Arial" w:cs="Arial"/>
          <w:b/>
          <w:bCs/>
          <w:color w:val="000000" w:themeColor="text1"/>
          <w:kern w:val="24"/>
          <w:sz w:val="40"/>
          <w:szCs w:val="40"/>
          <w:lang w:val="en-US"/>
        </w:rPr>
        <w:t>BMSW4003</w:t>
      </w:r>
      <w:r>
        <w:rPr>
          <w:rFonts w:ascii="Arial" w:eastAsiaTheme="majorEastAsia" w:hAnsi="Arial" w:cs="Arial"/>
          <w:b/>
          <w:bCs/>
          <w:color w:val="000000" w:themeColor="text1"/>
          <w:kern w:val="24"/>
          <w:sz w:val="40"/>
          <w:szCs w:val="40"/>
          <w:lang w:val="en-US"/>
        </w:rPr>
        <w:t xml:space="preserve"> </w:t>
      </w:r>
    </w:p>
    <w:p w14:paraId="2C25B724" w14:textId="77777777" w:rsidR="001B77A5" w:rsidRDefault="001B77A5" w:rsidP="001B77A5">
      <w:pPr>
        <w:spacing w:line="360" w:lineRule="auto"/>
        <w:rPr>
          <w:rFonts w:ascii="Arial" w:eastAsiaTheme="majorEastAsia" w:hAnsi="Arial" w:cs="Arial"/>
          <w:b/>
          <w:bCs/>
          <w:color w:val="000000" w:themeColor="text1"/>
          <w:kern w:val="24"/>
          <w:sz w:val="40"/>
          <w:szCs w:val="40"/>
          <w:lang w:val="en-US"/>
        </w:rPr>
      </w:pPr>
      <w:r w:rsidRPr="001B77A5">
        <w:rPr>
          <w:rFonts w:ascii="Arial" w:eastAsiaTheme="majorEastAsia" w:hAnsi="Arial" w:cs="Arial"/>
          <w:b/>
          <w:bCs/>
          <w:color w:val="000000" w:themeColor="text1"/>
          <w:kern w:val="24"/>
          <w:sz w:val="40"/>
          <w:szCs w:val="40"/>
          <w:lang w:val="en-US"/>
        </w:rPr>
        <w:t>Digital Skills and Research Methods</w:t>
      </w:r>
      <w:r>
        <w:rPr>
          <w:rFonts w:ascii="Arial" w:eastAsiaTheme="majorEastAsia" w:hAnsi="Arial" w:cs="Arial"/>
          <w:b/>
          <w:bCs/>
          <w:color w:val="000000" w:themeColor="text1"/>
          <w:kern w:val="24"/>
          <w:sz w:val="40"/>
          <w:szCs w:val="40"/>
          <w:lang w:val="en-US"/>
        </w:rPr>
        <w:t xml:space="preserve"> </w:t>
      </w:r>
    </w:p>
    <w:p w14:paraId="3DEFBCEA" w14:textId="77777777" w:rsidR="001B77A5" w:rsidRDefault="001B77A5" w:rsidP="001B77A5">
      <w:pPr>
        <w:spacing w:line="360" w:lineRule="auto"/>
        <w:rPr>
          <w:rFonts w:ascii="Arial" w:eastAsiaTheme="majorEastAsia" w:hAnsi="Arial" w:cs="Arial"/>
          <w:b/>
          <w:bCs/>
          <w:color w:val="000000" w:themeColor="text1"/>
          <w:kern w:val="24"/>
          <w:sz w:val="40"/>
          <w:szCs w:val="40"/>
          <w:lang w:val="en-US"/>
        </w:rPr>
      </w:pPr>
      <w:r w:rsidRPr="001B77A5">
        <w:rPr>
          <w:rFonts w:ascii="Arial" w:eastAsiaTheme="majorEastAsia" w:hAnsi="Arial" w:cs="Arial"/>
          <w:b/>
          <w:bCs/>
          <w:color w:val="000000" w:themeColor="text1"/>
          <w:kern w:val="24"/>
          <w:sz w:val="40"/>
          <w:szCs w:val="40"/>
          <w:lang w:val="en-US"/>
        </w:rPr>
        <w:t>Lecturer</w:t>
      </w:r>
      <w:r>
        <w:rPr>
          <w:rFonts w:ascii="Arial" w:eastAsiaTheme="majorEastAsia" w:hAnsi="Arial" w:cs="Arial"/>
          <w:b/>
          <w:bCs/>
          <w:color w:val="000000" w:themeColor="text1"/>
          <w:kern w:val="24"/>
          <w:sz w:val="40"/>
          <w:szCs w:val="40"/>
          <w:lang w:val="en-US"/>
        </w:rPr>
        <w:t xml:space="preserve"> name</w:t>
      </w:r>
      <w:r w:rsidRPr="001B77A5">
        <w:rPr>
          <w:rFonts w:ascii="Arial" w:eastAsiaTheme="majorEastAsia" w:hAnsi="Arial" w:cs="Arial"/>
          <w:b/>
          <w:bCs/>
          <w:color w:val="000000" w:themeColor="text1"/>
          <w:kern w:val="24"/>
          <w:sz w:val="40"/>
          <w:szCs w:val="40"/>
          <w:lang w:val="en-US"/>
        </w:rPr>
        <w:t>: Ejiro Esohwode</w:t>
      </w:r>
      <w:r>
        <w:rPr>
          <w:rFonts w:ascii="Arial" w:eastAsiaTheme="majorEastAsia" w:hAnsi="Arial" w:cs="Arial"/>
          <w:b/>
          <w:bCs/>
          <w:color w:val="000000" w:themeColor="text1"/>
          <w:kern w:val="24"/>
          <w:sz w:val="40"/>
          <w:szCs w:val="40"/>
          <w:lang w:val="en-US"/>
        </w:rPr>
        <w:t xml:space="preserve"> </w:t>
      </w:r>
    </w:p>
    <w:p w14:paraId="28B12803" w14:textId="6A155CBA" w:rsidR="001B77A5" w:rsidRDefault="001B77A5" w:rsidP="001B77A5">
      <w:pPr>
        <w:spacing w:line="360" w:lineRule="auto"/>
        <w:rPr>
          <w:rFonts w:ascii="Arial" w:eastAsiaTheme="majorEastAsia" w:hAnsi="Arial" w:cs="Arial"/>
          <w:b/>
          <w:bCs/>
          <w:color w:val="000000" w:themeColor="text1"/>
          <w:kern w:val="24"/>
          <w:sz w:val="40"/>
          <w:szCs w:val="40"/>
          <w:lang w:val="en-US"/>
        </w:rPr>
      </w:pPr>
      <w:r>
        <w:rPr>
          <w:rFonts w:ascii="Arial" w:eastAsiaTheme="majorEastAsia" w:hAnsi="Arial" w:cs="Arial"/>
          <w:b/>
          <w:bCs/>
          <w:color w:val="000000" w:themeColor="text1"/>
          <w:kern w:val="24"/>
          <w:sz w:val="40"/>
          <w:szCs w:val="40"/>
          <w:lang w:val="en-US"/>
        </w:rPr>
        <w:t xml:space="preserve">Student 2018574: Ibrahim Youdjel Gazi </w:t>
      </w:r>
    </w:p>
    <w:p w14:paraId="55BDFDC3" w14:textId="4E732EDC" w:rsidR="00943ED8" w:rsidRPr="00C33D8E" w:rsidRDefault="007E781F" w:rsidP="00610419">
      <w:pPr>
        <w:spacing w:line="360" w:lineRule="auto"/>
        <w:rPr>
          <w:rFonts w:ascii="Arial" w:eastAsiaTheme="majorEastAsia" w:hAnsi="Arial" w:cs="Arial"/>
          <w:b/>
          <w:bCs/>
          <w:color w:val="000000" w:themeColor="text1"/>
          <w:kern w:val="24"/>
          <w:sz w:val="40"/>
          <w:szCs w:val="40"/>
          <w:lang w:val="en-US"/>
        </w:rPr>
      </w:pPr>
      <w:r>
        <w:rPr>
          <w:rFonts w:ascii="Arial" w:eastAsiaTheme="majorEastAsia" w:hAnsi="Arial" w:cs="Arial"/>
          <w:b/>
          <w:bCs/>
          <w:color w:val="000000" w:themeColor="text1"/>
          <w:kern w:val="24"/>
          <w:sz w:val="40"/>
          <w:szCs w:val="40"/>
          <w:lang w:val="en-US"/>
        </w:rPr>
        <w:t>May</w:t>
      </w:r>
      <w:r w:rsidR="001B77A5">
        <w:rPr>
          <w:rFonts w:ascii="Arial" w:eastAsiaTheme="majorEastAsia" w:hAnsi="Arial" w:cs="Arial"/>
          <w:b/>
          <w:bCs/>
          <w:color w:val="000000" w:themeColor="text1"/>
          <w:kern w:val="24"/>
          <w:sz w:val="40"/>
          <w:szCs w:val="40"/>
          <w:lang w:val="en-US"/>
        </w:rPr>
        <w:t xml:space="preserve"> 2021</w:t>
      </w:r>
    </w:p>
    <w:p w14:paraId="00D2F455" w14:textId="20DF46D9" w:rsidR="00632057" w:rsidRDefault="00632057" w:rsidP="00610419">
      <w:pPr>
        <w:spacing w:line="360" w:lineRule="auto"/>
        <w:rPr>
          <w:rFonts w:ascii="Arial" w:eastAsiaTheme="majorEastAsia" w:hAnsi="Arial" w:cs="Arial"/>
          <w:b/>
          <w:bCs/>
          <w:color w:val="000000" w:themeColor="text1"/>
          <w:kern w:val="24"/>
          <w:sz w:val="40"/>
          <w:szCs w:val="40"/>
          <w:u w:val="single"/>
          <w:lang w:val="en-US"/>
        </w:rPr>
      </w:pPr>
    </w:p>
    <w:p w14:paraId="34BCD98A" w14:textId="64C02DDD" w:rsidR="00632057" w:rsidRDefault="00632057" w:rsidP="00632057">
      <w:pPr>
        <w:spacing w:line="360" w:lineRule="auto"/>
        <w:rPr>
          <w:rFonts w:ascii="Arial" w:eastAsiaTheme="majorEastAsia" w:hAnsi="Arial" w:cs="Arial"/>
          <w:b/>
          <w:bCs/>
          <w:color w:val="000000" w:themeColor="text1"/>
          <w:kern w:val="24"/>
          <w:sz w:val="40"/>
          <w:szCs w:val="40"/>
          <w:u w:val="single"/>
          <w:lang w:val="en-US"/>
        </w:rPr>
      </w:pPr>
      <w:r>
        <w:rPr>
          <w:rFonts w:ascii="Arial" w:eastAsiaTheme="majorEastAsia" w:hAnsi="Arial" w:cs="Arial"/>
          <w:b/>
          <w:bCs/>
          <w:color w:val="000000" w:themeColor="text1"/>
          <w:kern w:val="24"/>
          <w:sz w:val="40"/>
          <w:szCs w:val="40"/>
          <w:u w:val="single"/>
          <w:lang w:val="en-US"/>
        </w:rPr>
        <w:lastRenderedPageBreak/>
        <w:t>Contents</w:t>
      </w:r>
    </w:p>
    <w:p w14:paraId="3BAC5B3D" w14:textId="70463DA4" w:rsidR="00632057" w:rsidRDefault="00632057" w:rsidP="00C33A99">
      <w:pPr>
        <w:spacing w:line="360" w:lineRule="auto"/>
        <w:jc w:val="both"/>
        <w:rPr>
          <w:rFonts w:ascii="Arial" w:eastAsiaTheme="majorEastAsia" w:hAnsi="Arial" w:cs="Arial"/>
          <w:color w:val="000000" w:themeColor="text1"/>
          <w:kern w:val="24"/>
          <w:lang w:val="en-US"/>
        </w:rPr>
      </w:pPr>
      <w:r>
        <w:rPr>
          <w:rFonts w:ascii="Arial" w:eastAsiaTheme="majorEastAsia" w:hAnsi="Arial" w:cs="Arial"/>
          <w:noProof/>
          <w:color w:val="000000" w:themeColor="text1"/>
          <w:kern w:val="24"/>
          <w:lang w:val="en-US"/>
        </w:rPr>
        <mc:AlternateContent>
          <mc:Choice Requires="wps">
            <w:drawing>
              <wp:anchor distT="0" distB="0" distL="114300" distR="114300" simplePos="0" relativeHeight="251659264" behindDoc="0" locked="0" layoutInCell="1" allowOverlap="1" wp14:anchorId="7783421D" wp14:editId="105AEA85">
                <wp:simplePos x="0" y="0"/>
                <wp:positionH relativeFrom="column">
                  <wp:posOffset>571500</wp:posOffset>
                </wp:positionH>
                <wp:positionV relativeFrom="paragraph">
                  <wp:posOffset>125730</wp:posOffset>
                </wp:positionV>
                <wp:extent cx="5796000" cy="19050"/>
                <wp:effectExtent l="0" t="0" r="33655" b="19050"/>
                <wp:wrapNone/>
                <wp:docPr id="9" name="Straight Connector 9"/>
                <wp:cNvGraphicFramePr/>
                <a:graphic xmlns:a="http://schemas.openxmlformats.org/drawingml/2006/main">
                  <a:graphicData uri="http://schemas.microsoft.com/office/word/2010/wordprocessingShape">
                    <wps:wsp>
                      <wps:cNvCnPr/>
                      <wps:spPr>
                        <a:xfrm>
                          <a:off x="0" y="0"/>
                          <a:ext cx="5796000" cy="19050"/>
                        </a:xfrm>
                        <a:prstGeom prst="line">
                          <a:avLst/>
                        </a:prstGeom>
                        <a:ln w="15875">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8C292D" id="Straight Connector 9"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pt,9.9pt" to="501.4pt,1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" strokecolor="black [3213]" strokeweight="1.25pt">
                <v:stroke dashstyle="1 1" joinstyle="miter"/>
              </v:line>
            </w:pict>
          </mc:Fallback>
        </mc:AlternateContent>
      </w:r>
      <w:r>
        <w:rPr>
          <w:rFonts w:ascii="Arial" w:eastAsiaTheme="majorEastAsia" w:hAnsi="Arial" w:cs="Arial"/>
          <w:color w:val="000000" w:themeColor="text1"/>
          <w:kern w:val="24"/>
          <w:lang w:val="en-US"/>
        </w:rPr>
        <w:t>Contents</w:t>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t>2</w:t>
      </w:r>
    </w:p>
    <w:p w14:paraId="0F56A77A" w14:textId="55E63CF7" w:rsidR="00994FA2" w:rsidRPr="00632057" w:rsidRDefault="00994FA2" w:rsidP="00C33A99">
      <w:pPr>
        <w:spacing w:line="360" w:lineRule="auto"/>
        <w:jc w:val="both"/>
        <w:rPr>
          <w:rFonts w:ascii="Arial" w:eastAsiaTheme="majorEastAsia" w:hAnsi="Arial" w:cs="Arial"/>
          <w:color w:val="000000" w:themeColor="text1"/>
          <w:kern w:val="24"/>
          <w:lang w:val="en-US"/>
        </w:rPr>
      </w:pPr>
      <w:r>
        <w:rPr>
          <w:rFonts w:ascii="Arial" w:eastAsiaTheme="majorEastAsia" w:hAnsi="Arial" w:cs="Arial"/>
          <w:noProof/>
          <w:color w:val="000000" w:themeColor="text1"/>
          <w:kern w:val="24"/>
          <w:lang w:val="en-US"/>
        </w:rPr>
        <mc:AlternateContent>
          <mc:Choice Requires="wps">
            <w:drawing>
              <wp:anchor distT="0" distB="0" distL="114300" distR="114300" simplePos="0" relativeHeight="251661312" behindDoc="0" locked="0" layoutInCell="1" allowOverlap="1" wp14:anchorId="0A63B436" wp14:editId="4A418B81">
                <wp:simplePos x="0" y="0"/>
                <wp:positionH relativeFrom="column">
                  <wp:posOffset>752475</wp:posOffset>
                </wp:positionH>
                <wp:positionV relativeFrom="paragraph">
                  <wp:posOffset>144780</wp:posOffset>
                </wp:positionV>
                <wp:extent cx="5616000" cy="0"/>
                <wp:effectExtent l="0" t="0" r="0" b="0"/>
                <wp:wrapNone/>
                <wp:docPr id="13" name="Straight Connector 13"/>
                <wp:cNvGraphicFramePr/>
                <a:graphic xmlns:a="http://schemas.openxmlformats.org/drawingml/2006/main">
                  <a:graphicData uri="http://schemas.microsoft.com/office/word/2010/wordprocessingShape">
                    <wps:wsp>
                      <wps:cNvCnPr/>
                      <wps:spPr>
                        <a:xfrm flipV="1">
                          <a:off x="0" y="0"/>
                          <a:ext cx="5616000" cy="0"/>
                        </a:xfrm>
                        <a:prstGeom prst="line">
                          <a:avLst/>
                        </a:prstGeom>
                        <a:ln w="15875">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2967D0" id="Straight Connector 1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25pt,11.4pt" to="501.45pt,1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" strokecolor="black [3213]" strokeweight="1.25pt">
                <v:stroke dashstyle="1 1" joinstyle="miter"/>
              </v:line>
            </w:pict>
          </mc:Fallback>
        </mc:AlternateContent>
      </w:r>
      <w:r>
        <w:rPr>
          <w:rFonts w:ascii="Arial" w:eastAsiaTheme="majorEastAsia" w:hAnsi="Arial" w:cs="Arial"/>
          <w:color w:val="000000" w:themeColor="text1"/>
          <w:kern w:val="24"/>
          <w:lang w:val="en-US"/>
        </w:rPr>
        <w:t>Introduction</w:t>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sidR="00BC0ADB">
        <w:rPr>
          <w:rFonts w:ascii="Arial" w:eastAsiaTheme="majorEastAsia" w:hAnsi="Arial" w:cs="Arial"/>
          <w:color w:val="000000" w:themeColor="text1"/>
          <w:kern w:val="24"/>
          <w:lang w:val="en-US"/>
        </w:rPr>
        <w:t>3</w:t>
      </w:r>
    </w:p>
    <w:p w14:paraId="1DC374B0" w14:textId="653EA248" w:rsidR="00296820" w:rsidRDefault="00994FA2" w:rsidP="00C33A99">
      <w:pPr>
        <w:spacing w:line="360" w:lineRule="auto"/>
        <w:jc w:val="both"/>
        <w:rPr>
          <w:rFonts w:ascii="Arial" w:eastAsiaTheme="majorEastAsia" w:hAnsi="Arial" w:cs="Arial"/>
          <w:color w:val="000000" w:themeColor="text1"/>
          <w:kern w:val="24"/>
          <w:lang w:val="en-US"/>
        </w:rPr>
      </w:pPr>
      <w:r>
        <w:rPr>
          <w:rFonts w:ascii="Arial" w:eastAsiaTheme="majorEastAsia" w:hAnsi="Arial" w:cs="Arial"/>
          <w:noProof/>
          <w:color w:val="000000" w:themeColor="text1"/>
          <w:kern w:val="24"/>
          <w:lang w:val="en-US"/>
        </w:rPr>
        <mc:AlternateContent>
          <mc:Choice Requires="wps">
            <w:drawing>
              <wp:anchor distT="0" distB="0" distL="114300" distR="114300" simplePos="0" relativeHeight="251663360" behindDoc="0" locked="0" layoutInCell="1" allowOverlap="1" wp14:anchorId="3CEEF1E1" wp14:editId="1A938C42">
                <wp:simplePos x="0" y="0"/>
                <wp:positionH relativeFrom="column">
                  <wp:posOffset>2084705</wp:posOffset>
                </wp:positionH>
                <wp:positionV relativeFrom="paragraph">
                  <wp:posOffset>136525</wp:posOffset>
                </wp:positionV>
                <wp:extent cx="4284000" cy="0"/>
                <wp:effectExtent l="0" t="0" r="0" b="0"/>
                <wp:wrapNone/>
                <wp:docPr id="14" name="Straight Connector 14"/>
                <wp:cNvGraphicFramePr/>
                <a:graphic xmlns:a="http://schemas.openxmlformats.org/drawingml/2006/main">
                  <a:graphicData uri="http://schemas.microsoft.com/office/word/2010/wordprocessingShape">
                    <wps:wsp>
                      <wps:cNvCnPr/>
                      <wps:spPr>
                        <a:xfrm flipV="1">
                          <a:off x="0" y="0"/>
                          <a:ext cx="4284000" cy="0"/>
                        </a:xfrm>
                        <a:prstGeom prst="line">
                          <a:avLst/>
                        </a:prstGeom>
                        <a:ln w="15875">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6CD80B" id="Straight Connector 14"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15pt,10.75pt" to="501.4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" strokecolor="black [3213]" strokeweight="1.25pt">
                <v:stroke dashstyle="1 1" joinstyle="miter"/>
              </v:line>
            </w:pict>
          </mc:Fallback>
        </mc:AlternateContent>
      </w:r>
      <w:r w:rsidR="00296820" w:rsidRPr="00D3171F">
        <w:rPr>
          <w:rFonts w:ascii="Arial" w:eastAsiaTheme="majorEastAsia" w:hAnsi="Arial" w:cs="Arial"/>
          <w:color w:val="000000" w:themeColor="text1"/>
          <w:kern w:val="24"/>
          <w:lang w:val="en-US"/>
        </w:rPr>
        <w:t>Survey (Primary) - Impact of VLE</w:t>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sidR="00C33A99">
        <w:rPr>
          <w:rFonts w:ascii="Arial" w:eastAsiaTheme="majorEastAsia" w:hAnsi="Arial" w:cs="Arial"/>
          <w:color w:val="000000" w:themeColor="text1"/>
          <w:kern w:val="24"/>
          <w:lang w:val="en-US"/>
        </w:rPr>
        <w:t>4</w:t>
      </w:r>
    </w:p>
    <w:p w14:paraId="233F798E" w14:textId="132C1E7D" w:rsidR="00296820" w:rsidRDefault="00296820" w:rsidP="00C33A99">
      <w:pPr>
        <w:spacing w:line="360" w:lineRule="auto"/>
        <w:jc w:val="both"/>
        <w:rPr>
          <w:rFonts w:ascii="Arial" w:eastAsiaTheme="majorEastAsia" w:hAnsi="Arial" w:cs="Arial"/>
          <w:color w:val="000000" w:themeColor="text1"/>
          <w:kern w:val="24"/>
          <w:lang w:val="en-US"/>
        </w:rPr>
      </w:pPr>
      <w:r>
        <w:rPr>
          <w:rFonts w:ascii="Arial" w:eastAsiaTheme="majorEastAsia" w:hAnsi="Arial" w:cs="Arial"/>
          <w:noProof/>
          <w:color w:val="000000" w:themeColor="text1"/>
          <w:kern w:val="24"/>
          <w:lang w:val="en-US"/>
        </w:rPr>
        <mc:AlternateContent>
          <mc:Choice Requires="wps">
            <w:drawing>
              <wp:anchor distT="0" distB="0" distL="114300" distR="114300" simplePos="0" relativeHeight="251664384" behindDoc="0" locked="0" layoutInCell="1" allowOverlap="1" wp14:anchorId="30E19ABC" wp14:editId="5797383F">
                <wp:simplePos x="0" y="0"/>
                <wp:positionH relativeFrom="column">
                  <wp:posOffset>2247899</wp:posOffset>
                </wp:positionH>
                <wp:positionV relativeFrom="paragraph">
                  <wp:posOffset>155575</wp:posOffset>
                </wp:positionV>
                <wp:extent cx="4143375" cy="0"/>
                <wp:effectExtent l="0" t="0" r="0" b="0"/>
                <wp:wrapNone/>
                <wp:docPr id="24" name="Straight Connector 24"/>
                <wp:cNvGraphicFramePr/>
                <a:graphic xmlns:a="http://schemas.openxmlformats.org/drawingml/2006/main">
                  <a:graphicData uri="http://schemas.microsoft.com/office/word/2010/wordprocessingShape">
                    <wps:wsp>
                      <wps:cNvCnPr/>
                      <wps:spPr>
                        <a:xfrm>
                          <a:off x="0" y="0"/>
                          <a:ext cx="4143375" cy="0"/>
                        </a:xfrm>
                        <a:prstGeom prst="line">
                          <a:avLst/>
                        </a:prstGeom>
                        <a:ln w="15875">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8EFE1A" id="Straight Connector 24"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77pt,12.25pt" to="503.25pt,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" strokecolor="black [3213]" strokeweight="1.25pt">
                <v:stroke dashstyle="1 1" joinstyle="miter"/>
              </v:line>
            </w:pict>
          </mc:Fallback>
        </mc:AlternateContent>
      </w:r>
      <w:r w:rsidRPr="00296820">
        <w:rPr>
          <w:rFonts w:ascii="Arial" w:eastAsiaTheme="majorEastAsia" w:hAnsi="Arial" w:cs="Arial"/>
          <w:color w:val="000000" w:themeColor="text1"/>
          <w:kern w:val="24"/>
          <w:lang w:val="en-US"/>
        </w:rPr>
        <w:t>Survey (Secondary) - Impact of VLE</w:t>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sidR="00C33A99">
        <w:rPr>
          <w:rFonts w:ascii="Arial" w:eastAsiaTheme="majorEastAsia" w:hAnsi="Arial" w:cs="Arial"/>
          <w:color w:val="000000" w:themeColor="text1"/>
          <w:kern w:val="24"/>
          <w:lang w:val="en-US"/>
        </w:rPr>
        <w:t>9</w:t>
      </w:r>
    </w:p>
    <w:p w14:paraId="6529783E" w14:textId="1F700D75" w:rsidR="00296820" w:rsidRDefault="00296820" w:rsidP="00C33A99">
      <w:pPr>
        <w:spacing w:line="360" w:lineRule="auto"/>
        <w:jc w:val="both"/>
        <w:rPr>
          <w:rFonts w:ascii="Arial" w:eastAsiaTheme="majorEastAsia" w:hAnsi="Arial" w:cs="Arial"/>
          <w:color w:val="000000" w:themeColor="text1"/>
          <w:kern w:val="24"/>
          <w:lang w:val="en-US"/>
        </w:rPr>
      </w:pPr>
      <w:r>
        <w:rPr>
          <w:rFonts w:ascii="Arial" w:eastAsiaTheme="majorEastAsia" w:hAnsi="Arial" w:cs="Arial"/>
          <w:noProof/>
          <w:color w:val="000000" w:themeColor="text1"/>
          <w:kern w:val="24"/>
          <w:lang w:val="en-US"/>
        </w:rPr>
        <mc:AlternateContent>
          <mc:Choice Requires="wps">
            <w:drawing>
              <wp:anchor distT="0" distB="0" distL="114300" distR="114300" simplePos="0" relativeHeight="251665408" behindDoc="0" locked="0" layoutInCell="1" allowOverlap="1" wp14:anchorId="0BCEAC87" wp14:editId="6D223DEE">
                <wp:simplePos x="0" y="0"/>
                <wp:positionH relativeFrom="column">
                  <wp:posOffset>704849</wp:posOffset>
                </wp:positionH>
                <wp:positionV relativeFrom="paragraph">
                  <wp:posOffset>165735</wp:posOffset>
                </wp:positionV>
                <wp:extent cx="5686425" cy="0"/>
                <wp:effectExtent l="0" t="0" r="0" b="0"/>
                <wp:wrapNone/>
                <wp:docPr id="25" name="Straight Connector 25"/>
                <wp:cNvGraphicFramePr/>
                <a:graphic xmlns:a="http://schemas.openxmlformats.org/drawingml/2006/main">
                  <a:graphicData uri="http://schemas.microsoft.com/office/word/2010/wordprocessingShape">
                    <wps:wsp>
                      <wps:cNvCnPr/>
                      <wps:spPr>
                        <a:xfrm>
                          <a:off x="0" y="0"/>
                          <a:ext cx="5686425" cy="0"/>
                        </a:xfrm>
                        <a:prstGeom prst="line">
                          <a:avLst/>
                        </a:prstGeom>
                        <a:ln w="15875">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9CF421" id="Straight Connector 25"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55.5pt,13.05pt" to="503.25pt,1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" strokecolor="black [3213]" strokeweight="1.25pt">
                <v:stroke dashstyle="1 1" joinstyle="miter"/>
              </v:line>
            </w:pict>
          </mc:Fallback>
        </mc:AlternateContent>
      </w:r>
      <w:r w:rsidRPr="00296820">
        <w:rPr>
          <w:rFonts w:ascii="Arial" w:eastAsiaTheme="majorEastAsia" w:hAnsi="Arial" w:cs="Arial"/>
          <w:color w:val="000000" w:themeColor="text1"/>
          <w:kern w:val="24"/>
          <w:lang w:val="en-US"/>
        </w:rPr>
        <w:t>Discussion</w:t>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sidR="006B5C33">
        <w:rPr>
          <w:rFonts w:ascii="Arial" w:eastAsiaTheme="majorEastAsia" w:hAnsi="Arial" w:cs="Arial"/>
          <w:color w:val="000000" w:themeColor="text1"/>
          <w:kern w:val="24"/>
          <w:lang w:val="en-US"/>
        </w:rPr>
        <w:t>10</w:t>
      </w:r>
    </w:p>
    <w:p w14:paraId="7D1AE517" w14:textId="73EEBE2D" w:rsidR="00296820" w:rsidRDefault="00296820" w:rsidP="00C33A99">
      <w:pPr>
        <w:spacing w:line="360" w:lineRule="auto"/>
        <w:jc w:val="both"/>
        <w:rPr>
          <w:rFonts w:ascii="Arial" w:eastAsiaTheme="majorEastAsia" w:hAnsi="Arial" w:cs="Arial"/>
          <w:color w:val="000000" w:themeColor="text1"/>
          <w:kern w:val="24"/>
          <w:lang w:val="en-US"/>
        </w:rPr>
      </w:pPr>
      <w:r>
        <w:rPr>
          <w:rFonts w:ascii="Arial" w:eastAsiaTheme="majorEastAsia" w:hAnsi="Arial" w:cs="Arial"/>
          <w:noProof/>
          <w:color w:val="000000" w:themeColor="text1"/>
          <w:kern w:val="24"/>
          <w:lang w:val="en-US"/>
        </w:rPr>
        <mc:AlternateContent>
          <mc:Choice Requires="wps">
            <w:drawing>
              <wp:anchor distT="0" distB="0" distL="114300" distR="114300" simplePos="0" relativeHeight="251666432" behindDoc="0" locked="0" layoutInCell="1" allowOverlap="1" wp14:anchorId="627570B0" wp14:editId="2306E3BC">
                <wp:simplePos x="0" y="0"/>
                <wp:positionH relativeFrom="column">
                  <wp:posOffset>781049</wp:posOffset>
                </wp:positionH>
                <wp:positionV relativeFrom="paragraph">
                  <wp:posOffset>156210</wp:posOffset>
                </wp:positionV>
                <wp:extent cx="5610225" cy="0"/>
                <wp:effectExtent l="0" t="0" r="0" b="0"/>
                <wp:wrapNone/>
                <wp:docPr id="26" name="Straight Connector 26"/>
                <wp:cNvGraphicFramePr/>
                <a:graphic xmlns:a="http://schemas.openxmlformats.org/drawingml/2006/main">
                  <a:graphicData uri="http://schemas.microsoft.com/office/word/2010/wordprocessingShape">
                    <wps:wsp>
                      <wps:cNvCnPr/>
                      <wps:spPr>
                        <a:xfrm>
                          <a:off x="0" y="0"/>
                          <a:ext cx="5610225" cy="0"/>
                        </a:xfrm>
                        <a:prstGeom prst="line">
                          <a:avLst/>
                        </a:prstGeom>
                        <a:ln w="15875">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90609C" id="Straight Connector 26"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61.5pt,12.3pt" to="503.25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" strokecolor="black [3213]" strokeweight="1.25pt">
                <v:stroke dashstyle="1 1" joinstyle="miter"/>
              </v:line>
            </w:pict>
          </mc:Fallback>
        </mc:AlternateContent>
      </w:r>
      <w:r w:rsidRPr="00296820">
        <w:rPr>
          <w:rFonts w:ascii="Arial" w:eastAsiaTheme="majorEastAsia" w:hAnsi="Arial" w:cs="Arial"/>
          <w:color w:val="000000" w:themeColor="text1"/>
          <w:kern w:val="24"/>
          <w:lang w:val="en-US"/>
        </w:rPr>
        <w:t>Conclusions</w:t>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sidR="006B5C33">
        <w:rPr>
          <w:rFonts w:ascii="Arial" w:eastAsiaTheme="majorEastAsia" w:hAnsi="Arial" w:cs="Arial"/>
          <w:color w:val="000000" w:themeColor="text1"/>
          <w:kern w:val="24"/>
          <w:lang w:val="en-US"/>
        </w:rPr>
        <w:t>10</w:t>
      </w:r>
    </w:p>
    <w:p w14:paraId="4535754B" w14:textId="6918D41B" w:rsidR="00C33A99" w:rsidRDefault="00C33A99" w:rsidP="00C33A99">
      <w:pPr>
        <w:spacing w:line="360" w:lineRule="auto"/>
        <w:jc w:val="both"/>
        <w:rPr>
          <w:rFonts w:ascii="Arial" w:eastAsiaTheme="majorEastAsia" w:hAnsi="Arial" w:cs="Arial"/>
          <w:color w:val="000000" w:themeColor="text1"/>
          <w:kern w:val="24"/>
          <w:lang w:val="en-US"/>
        </w:rPr>
      </w:pPr>
      <w:r>
        <w:rPr>
          <w:rFonts w:ascii="Arial" w:eastAsiaTheme="majorEastAsia" w:hAnsi="Arial" w:cs="Arial"/>
          <w:noProof/>
          <w:color w:val="000000" w:themeColor="text1"/>
          <w:kern w:val="24"/>
          <w:lang w:val="en-US"/>
        </w:rPr>
        <mc:AlternateContent>
          <mc:Choice Requires="wps">
            <w:drawing>
              <wp:anchor distT="0" distB="0" distL="114300" distR="114300" simplePos="0" relativeHeight="251667456" behindDoc="0" locked="0" layoutInCell="1" allowOverlap="1" wp14:anchorId="3C49D0AA" wp14:editId="543E5C17">
                <wp:simplePos x="0" y="0"/>
                <wp:positionH relativeFrom="column">
                  <wp:posOffset>1181100</wp:posOffset>
                </wp:positionH>
                <wp:positionV relativeFrom="paragraph">
                  <wp:posOffset>166370</wp:posOffset>
                </wp:positionV>
                <wp:extent cx="5220000"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5220000" cy="0"/>
                        </a:xfrm>
                        <a:prstGeom prst="line">
                          <a:avLst/>
                        </a:prstGeom>
                        <a:ln w="15875">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CCCDDD6" id="Straight Connector 28"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3pt,13.1pt" to="7in,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" strokecolor="black [3213]" strokeweight="1.25pt">
                <v:stroke dashstyle="1 1" joinstyle="miter"/>
              </v:line>
            </w:pict>
          </mc:Fallback>
        </mc:AlternateContent>
      </w:r>
      <w:r w:rsidR="00296820" w:rsidRPr="00296820">
        <w:rPr>
          <w:rFonts w:ascii="Arial" w:eastAsiaTheme="majorEastAsia" w:hAnsi="Arial" w:cs="Arial"/>
          <w:color w:val="000000" w:themeColor="text1"/>
          <w:kern w:val="24"/>
          <w:lang w:val="en-US"/>
        </w:rPr>
        <w:t>Recommendations</w:t>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0E1A9B">
        <w:rPr>
          <w:rFonts w:ascii="Arial" w:eastAsiaTheme="majorEastAsia" w:hAnsi="Arial" w:cs="Arial"/>
          <w:color w:val="000000" w:themeColor="text1"/>
          <w:kern w:val="24"/>
          <w:lang w:val="en-US"/>
        </w:rPr>
        <w:t>1</w:t>
      </w:r>
      <w:r w:rsidR="006B5C33">
        <w:rPr>
          <w:rFonts w:ascii="Arial" w:eastAsiaTheme="majorEastAsia" w:hAnsi="Arial" w:cs="Arial"/>
          <w:color w:val="000000" w:themeColor="text1"/>
          <w:kern w:val="24"/>
          <w:lang w:val="en-US"/>
        </w:rPr>
        <w:t>1</w:t>
      </w:r>
    </w:p>
    <w:p w14:paraId="30ADA389" w14:textId="0BDAF616" w:rsidR="00632057" w:rsidRPr="00D3171F" w:rsidRDefault="00C33A99" w:rsidP="00C33A99">
      <w:pPr>
        <w:spacing w:line="360" w:lineRule="auto"/>
        <w:jc w:val="both"/>
        <w:rPr>
          <w:rFonts w:ascii="Arial" w:eastAsiaTheme="majorEastAsia" w:hAnsi="Arial" w:cs="Arial"/>
          <w:color w:val="000000" w:themeColor="text1"/>
          <w:kern w:val="24"/>
          <w:lang w:val="en-US"/>
        </w:rPr>
      </w:pPr>
      <w:r>
        <w:rPr>
          <w:rFonts w:ascii="Arial" w:eastAsiaTheme="majorEastAsia" w:hAnsi="Arial" w:cs="Arial"/>
          <w:noProof/>
          <w:color w:val="000000" w:themeColor="text1"/>
          <w:kern w:val="24"/>
          <w:lang w:val="en-US"/>
        </w:rPr>
        <mc:AlternateContent>
          <mc:Choice Requires="wps">
            <w:drawing>
              <wp:anchor distT="0" distB="0" distL="114300" distR="114300" simplePos="0" relativeHeight="251668480" behindDoc="0" locked="0" layoutInCell="1" allowOverlap="1" wp14:anchorId="6122A1F1" wp14:editId="4E8ACF41">
                <wp:simplePos x="0" y="0"/>
                <wp:positionH relativeFrom="column">
                  <wp:posOffset>723899</wp:posOffset>
                </wp:positionH>
                <wp:positionV relativeFrom="paragraph">
                  <wp:posOffset>166370</wp:posOffset>
                </wp:positionV>
                <wp:extent cx="5667375" cy="9525"/>
                <wp:effectExtent l="0" t="0" r="28575" b="28575"/>
                <wp:wrapNone/>
                <wp:docPr id="29" name="Straight Connector 29"/>
                <wp:cNvGraphicFramePr/>
                <a:graphic xmlns:a="http://schemas.openxmlformats.org/drawingml/2006/main">
                  <a:graphicData uri="http://schemas.microsoft.com/office/word/2010/wordprocessingShape">
                    <wps:wsp>
                      <wps:cNvCnPr/>
                      <wps:spPr>
                        <a:xfrm>
                          <a:off x="0" y="0"/>
                          <a:ext cx="5667375" cy="9525"/>
                        </a:xfrm>
                        <a:prstGeom prst="line">
                          <a:avLst/>
                        </a:prstGeom>
                        <a:ln w="15875">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D8AE1F" id="Straight Connector 29"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57pt,13.1pt" to="503.25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" strokecolor="black [3213]" strokeweight="1.25pt">
                <v:stroke dashstyle="1 1" joinstyle="miter"/>
              </v:line>
            </w:pict>
          </mc:Fallback>
        </mc:AlternateContent>
      </w:r>
      <w:r>
        <w:rPr>
          <w:rFonts w:ascii="Arial" w:eastAsiaTheme="majorEastAsia" w:hAnsi="Arial" w:cs="Arial"/>
          <w:color w:val="000000" w:themeColor="text1"/>
          <w:kern w:val="24"/>
          <w:lang w:val="en-US"/>
        </w:rPr>
        <w:t>References</w:t>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0E1A9B">
        <w:rPr>
          <w:rFonts w:ascii="Arial" w:eastAsiaTheme="majorEastAsia" w:hAnsi="Arial" w:cs="Arial"/>
          <w:color w:val="000000" w:themeColor="text1"/>
          <w:kern w:val="24"/>
          <w:lang w:val="en-US"/>
        </w:rPr>
        <w:t>11</w:t>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296820">
        <w:rPr>
          <w:rFonts w:ascii="Arial" w:eastAsiaTheme="majorEastAsia" w:hAnsi="Arial" w:cs="Arial"/>
          <w:color w:val="000000" w:themeColor="text1"/>
          <w:kern w:val="24"/>
          <w:lang w:val="en-US"/>
        </w:rPr>
        <w:tab/>
      </w:r>
      <w:r w:rsidR="00632057" w:rsidRPr="00D3171F">
        <w:rPr>
          <w:rFonts w:ascii="Arial" w:eastAsiaTheme="majorEastAsia" w:hAnsi="Arial" w:cs="Arial"/>
          <w:color w:val="000000" w:themeColor="text1"/>
          <w:kern w:val="24"/>
          <w:sz w:val="40"/>
          <w:szCs w:val="40"/>
          <w:lang w:val="en-US"/>
        </w:rPr>
        <w:br w:type="page"/>
      </w:r>
    </w:p>
    <w:p w14:paraId="5E177AA7" w14:textId="145AF76E" w:rsidR="00610419" w:rsidRDefault="00610419" w:rsidP="00610419">
      <w:pPr>
        <w:spacing w:line="360" w:lineRule="auto"/>
        <w:rPr>
          <w:rFonts w:ascii="Arial" w:eastAsiaTheme="majorEastAsia" w:hAnsi="Arial" w:cs="Arial"/>
          <w:b/>
          <w:bCs/>
          <w:color w:val="000000" w:themeColor="text1"/>
          <w:kern w:val="24"/>
          <w:sz w:val="40"/>
          <w:szCs w:val="40"/>
          <w:u w:val="single"/>
          <w:lang w:val="en-US"/>
        </w:rPr>
      </w:pPr>
      <w:r w:rsidRPr="00610419">
        <w:rPr>
          <w:rFonts w:ascii="Arial" w:eastAsiaTheme="majorEastAsia" w:hAnsi="Arial" w:cs="Arial"/>
          <w:b/>
          <w:bCs/>
          <w:color w:val="000000" w:themeColor="text1"/>
          <w:kern w:val="24"/>
          <w:sz w:val="40"/>
          <w:szCs w:val="40"/>
          <w:u w:val="single"/>
          <w:lang w:val="en-US"/>
        </w:rPr>
        <w:lastRenderedPageBreak/>
        <w:t>Introduction</w:t>
      </w:r>
    </w:p>
    <w:p w14:paraId="32812E95" w14:textId="5459578F" w:rsidR="0040194A" w:rsidRDefault="006A09D9" w:rsidP="00610419">
      <w:pPr>
        <w:spacing w:line="360" w:lineRule="auto"/>
        <w:rPr>
          <w:rFonts w:ascii="Arial" w:eastAsiaTheme="majorEastAsia" w:hAnsi="Arial" w:cs="Arial"/>
          <w:color w:val="000000" w:themeColor="text1"/>
          <w:kern w:val="24"/>
          <w:lang w:val="en-US"/>
        </w:rPr>
      </w:pPr>
      <w:r>
        <w:rPr>
          <w:rFonts w:ascii="Arial" w:eastAsiaTheme="majorEastAsia" w:hAnsi="Arial" w:cs="Arial"/>
          <w:color w:val="000000" w:themeColor="text1"/>
          <w:kern w:val="24"/>
          <w:lang w:val="en-US"/>
        </w:rPr>
        <w:t>A survey has been conducted to help research the impact of Virtual Learning Environment at University of Wales Trinity Saint David. The survey is specially targeting students who are currently using Virtual Learning Environment to carry out their learning and to complete their education.</w:t>
      </w:r>
    </w:p>
    <w:p w14:paraId="4FD324E1" w14:textId="31C4A666" w:rsidR="002A0343" w:rsidRPr="00D445D1" w:rsidRDefault="002A0343" w:rsidP="002A0343">
      <w:pPr>
        <w:spacing w:line="360" w:lineRule="auto"/>
        <w:rPr>
          <w:rFonts w:ascii="Arial" w:eastAsiaTheme="majorEastAsia" w:hAnsi="Arial" w:cs="Arial"/>
          <w:lang w:val="en-US"/>
        </w:rPr>
      </w:pPr>
      <w:r>
        <w:rPr>
          <w:rFonts w:ascii="Arial" w:eastAsiaTheme="majorEastAsia" w:hAnsi="Arial" w:cs="Arial"/>
        </w:rPr>
        <w:t>T</w:t>
      </w:r>
      <w:r w:rsidRPr="00A920D4">
        <w:rPr>
          <w:rFonts w:ascii="Arial" w:eastAsiaTheme="majorEastAsia" w:hAnsi="Arial" w:cs="Arial"/>
        </w:rPr>
        <w:t xml:space="preserve">he recent burst </w:t>
      </w:r>
      <w:r>
        <w:rPr>
          <w:rFonts w:ascii="Arial" w:eastAsiaTheme="majorEastAsia" w:hAnsi="Arial" w:cs="Arial"/>
        </w:rPr>
        <w:t>of Virtual Learning Environment</w:t>
      </w:r>
      <w:r w:rsidRPr="00A920D4">
        <w:rPr>
          <w:rFonts w:ascii="Arial" w:eastAsiaTheme="majorEastAsia" w:hAnsi="Arial" w:cs="Arial"/>
        </w:rPr>
        <w:t>, especially due to technologies available</w:t>
      </w:r>
      <w:r>
        <w:rPr>
          <w:rFonts w:ascii="Arial" w:eastAsiaTheme="majorEastAsia" w:hAnsi="Arial" w:cs="Arial"/>
        </w:rPr>
        <w:t xml:space="preserve"> and with the Covid-19 pandemic</w:t>
      </w:r>
      <w:r w:rsidRPr="00A920D4">
        <w:rPr>
          <w:rFonts w:ascii="Arial" w:eastAsiaTheme="majorEastAsia" w:hAnsi="Arial" w:cs="Arial"/>
        </w:rPr>
        <w:t xml:space="preserve">, </w:t>
      </w:r>
      <w:r>
        <w:rPr>
          <w:rFonts w:ascii="Arial" w:eastAsiaTheme="majorEastAsia" w:hAnsi="Arial" w:cs="Arial"/>
        </w:rPr>
        <w:t>the demand for VLE has never been more</w:t>
      </w:r>
      <w:r w:rsidR="000D5244">
        <w:rPr>
          <w:rFonts w:ascii="Arial" w:eastAsiaTheme="majorEastAsia" w:hAnsi="Arial" w:cs="Arial"/>
        </w:rPr>
        <w:t xml:space="preserve"> than what is right now at present</w:t>
      </w:r>
      <w:r>
        <w:rPr>
          <w:rFonts w:ascii="Arial" w:eastAsiaTheme="majorEastAsia" w:hAnsi="Arial" w:cs="Arial"/>
        </w:rPr>
        <w:t>.</w:t>
      </w:r>
    </w:p>
    <w:p w14:paraId="723AB742" w14:textId="77777777" w:rsidR="002A0343" w:rsidRPr="000E1A9B" w:rsidRDefault="002A0343" w:rsidP="002A0343">
      <w:pPr>
        <w:spacing w:line="360" w:lineRule="auto"/>
        <w:rPr>
          <w:rFonts w:ascii="Arial" w:eastAsiaTheme="majorEastAsia" w:hAnsi="Arial" w:cs="Arial"/>
        </w:rPr>
      </w:pPr>
      <w:r>
        <w:rPr>
          <w:rFonts w:ascii="Arial" w:eastAsiaTheme="majorEastAsia" w:hAnsi="Arial" w:cs="Arial"/>
        </w:rPr>
        <w:t>Technology</w:t>
      </w:r>
      <w:r w:rsidRPr="00A920D4">
        <w:rPr>
          <w:rFonts w:ascii="Arial" w:eastAsiaTheme="majorEastAsia" w:hAnsi="Arial" w:cs="Arial"/>
        </w:rPr>
        <w:t xml:space="preserve">, eLearning, new courses, and </w:t>
      </w:r>
      <w:r>
        <w:rPr>
          <w:rFonts w:ascii="Arial" w:eastAsiaTheme="majorEastAsia" w:hAnsi="Arial" w:cs="Arial"/>
        </w:rPr>
        <w:t>lecturer</w:t>
      </w:r>
      <w:r w:rsidRPr="00A920D4">
        <w:rPr>
          <w:rFonts w:ascii="Arial" w:eastAsiaTheme="majorEastAsia" w:hAnsi="Arial" w:cs="Arial"/>
        </w:rPr>
        <w:t xml:space="preserve"> are playing an important role in </w:t>
      </w:r>
      <w:r>
        <w:rPr>
          <w:rFonts w:ascii="Arial" w:eastAsiaTheme="majorEastAsia" w:hAnsi="Arial" w:cs="Arial"/>
        </w:rPr>
        <w:t>VLE</w:t>
      </w:r>
      <w:r w:rsidRPr="00A920D4">
        <w:rPr>
          <w:rFonts w:ascii="Arial" w:eastAsiaTheme="majorEastAsia" w:hAnsi="Arial" w:cs="Arial"/>
        </w:rPr>
        <w:t xml:space="preserve"> and increasing the satisfaction level of students</w:t>
      </w:r>
      <w:r>
        <w:rPr>
          <w:rFonts w:ascii="Arial" w:eastAsiaTheme="majorEastAsia" w:hAnsi="Arial" w:cs="Arial"/>
        </w:rPr>
        <w:t>.</w:t>
      </w:r>
      <w:r w:rsidRPr="00A920D4">
        <w:rPr>
          <w:rFonts w:ascii="Arial" w:eastAsiaTheme="majorEastAsia" w:hAnsi="Arial" w:cs="Arial"/>
        </w:rPr>
        <w:t xml:space="preserve"> </w:t>
      </w:r>
      <w:r>
        <w:rPr>
          <w:rFonts w:ascii="Arial" w:eastAsiaTheme="majorEastAsia" w:hAnsi="Arial" w:cs="Arial"/>
        </w:rPr>
        <w:t>Students</w:t>
      </w:r>
      <w:r w:rsidRPr="00A920D4">
        <w:rPr>
          <w:rFonts w:ascii="Arial" w:eastAsiaTheme="majorEastAsia" w:hAnsi="Arial" w:cs="Arial"/>
        </w:rPr>
        <w:t xml:space="preserve"> c</w:t>
      </w:r>
      <w:r>
        <w:rPr>
          <w:rFonts w:ascii="Arial" w:eastAsiaTheme="majorEastAsia" w:hAnsi="Arial" w:cs="Arial"/>
        </w:rPr>
        <w:t>an</w:t>
      </w:r>
      <w:r w:rsidRPr="00A920D4">
        <w:rPr>
          <w:rFonts w:ascii="Arial" w:eastAsiaTheme="majorEastAsia" w:hAnsi="Arial" w:cs="Arial"/>
        </w:rPr>
        <w:t xml:space="preserve"> receive resources of texts, figures, audio and video, and interpersonal interaction through hyperlinks and electronic inquiries.</w:t>
      </w:r>
      <w:r>
        <w:rPr>
          <w:rFonts w:ascii="Arial" w:eastAsiaTheme="majorEastAsia" w:hAnsi="Arial" w:cs="Arial"/>
        </w:rPr>
        <w:t xml:space="preserve"> </w:t>
      </w:r>
      <w:r w:rsidRPr="00E97317">
        <w:rPr>
          <w:rFonts w:ascii="Arial" w:eastAsiaTheme="majorEastAsia" w:hAnsi="Arial" w:cs="Arial"/>
        </w:rPr>
        <w:t>Sadegh</w:t>
      </w:r>
      <w:r>
        <w:rPr>
          <w:rFonts w:ascii="Arial" w:eastAsiaTheme="majorEastAsia" w:hAnsi="Arial" w:cs="Arial"/>
        </w:rPr>
        <w:t>i (2019)</w:t>
      </w:r>
    </w:p>
    <w:p w14:paraId="45DD24A2" w14:textId="19B4447E" w:rsidR="002A0343" w:rsidRPr="00B574EE" w:rsidRDefault="002A0343" w:rsidP="00610419">
      <w:pPr>
        <w:spacing w:line="360" w:lineRule="auto"/>
        <w:rPr>
          <w:rFonts w:ascii="Arial" w:eastAsiaTheme="majorEastAsia" w:hAnsi="Arial" w:cs="Arial"/>
          <w:color w:val="000000" w:themeColor="text1"/>
          <w:kern w:val="24"/>
          <w:lang w:val="en-US"/>
        </w:rPr>
      </w:pPr>
      <w:r>
        <w:rPr>
          <w:rFonts w:ascii="Arial" w:eastAsiaTheme="majorEastAsia" w:hAnsi="Arial" w:cs="Arial"/>
          <w:color w:val="000000" w:themeColor="text1"/>
          <w:kern w:val="24"/>
          <w:lang w:val="en-US"/>
        </w:rPr>
        <w:t xml:space="preserve">Virtual Learning Environment (VLE) is web-based software systems </w:t>
      </w:r>
      <w:r w:rsidR="000D5244">
        <w:rPr>
          <w:rFonts w:ascii="Arial" w:eastAsiaTheme="majorEastAsia" w:hAnsi="Arial" w:cs="Arial"/>
          <w:color w:val="000000" w:themeColor="text1"/>
          <w:kern w:val="24"/>
          <w:lang w:val="en-US"/>
        </w:rPr>
        <w:t>which</w:t>
      </w:r>
      <w:r>
        <w:rPr>
          <w:rFonts w:ascii="Arial" w:eastAsiaTheme="majorEastAsia" w:hAnsi="Arial" w:cs="Arial"/>
          <w:color w:val="000000" w:themeColor="text1"/>
          <w:kern w:val="24"/>
          <w:lang w:val="en-US"/>
        </w:rPr>
        <w:t xml:space="preserve"> </w:t>
      </w:r>
      <w:r w:rsidR="000D5244">
        <w:rPr>
          <w:rFonts w:ascii="Arial" w:eastAsiaTheme="majorEastAsia" w:hAnsi="Arial" w:cs="Arial"/>
          <w:color w:val="000000" w:themeColor="text1"/>
          <w:kern w:val="24"/>
          <w:lang w:val="en-US"/>
        </w:rPr>
        <w:t>authorizes</w:t>
      </w:r>
      <w:r>
        <w:rPr>
          <w:rFonts w:ascii="Arial" w:eastAsiaTheme="majorEastAsia" w:hAnsi="Arial" w:cs="Arial"/>
          <w:color w:val="000000" w:themeColor="text1"/>
          <w:kern w:val="24"/>
          <w:lang w:val="en-US"/>
        </w:rPr>
        <w:t xml:space="preserve"> students to work together with their lecturers and other students</w:t>
      </w:r>
      <w:r w:rsidR="000D5244">
        <w:rPr>
          <w:rFonts w:ascii="Arial" w:eastAsiaTheme="majorEastAsia" w:hAnsi="Arial" w:cs="Arial"/>
          <w:color w:val="000000" w:themeColor="text1"/>
          <w:kern w:val="24"/>
          <w:lang w:val="en-US"/>
        </w:rPr>
        <w:t xml:space="preserve"> and </w:t>
      </w:r>
      <w:r>
        <w:rPr>
          <w:rFonts w:ascii="Arial" w:eastAsiaTheme="majorEastAsia" w:hAnsi="Arial" w:cs="Arial"/>
          <w:color w:val="000000" w:themeColor="text1"/>
          <w:kern w:val="24"/>
          <w:lang w:val="en-US"/>
        </w:rPr>
        <w:t xml:space="preserve">gain access to learning material without the limitation of time or place. Students who are studying by using VLE can see, hear, and speak to communicate with lecturer and other students as you would in a classroom (Lecture). Lecturers can set student tasks to complete at their own pace, time and location while using VLE to develop their learning. </w:t>
      </w:r>
      <w:r w:rsidRPr="00E97317">
        <w:rPr>
          <w:rFonts w:ascii="Arial" w:eastAsiaTheme="majorEastAsia" w:hAnsi="Arial" w:cs="Arial"/>
        </w:rPr>
        <w:t>Sadegh</w:t>
      </w:r>
      <w:r>
        <w:rPr>
          <w:rFonts w:ascii="Arial" w:eastAsiaTheme="majorEastAsia" w:hAnsi="Arial" w:cs="Arial"/>
        </w:rPr>
        <w:t>i (2019)</w:t>
      </w:r>
    </w:p>
    <w:p w14:paraId="7245FB9B" w14:textId="77777777" w:rsidR="002A0343" w:rsidRDefault="006A09D9" w:rsidP="000E1A9B">
      <w:pPr>
        <w:spacing w:line="360" w:lineRule="auto"/>
        <w:rPr>
          <w:rFonts w:ascii="Arial" w:eastAsiaTheme="majorEastAsia" w:hAnsi="Arial" w:cs="Arial"/>
          <w:lang w:val="en-US"/>
        </w:rPr>
      </w:pPr>
      <w:r>
        <w:rPr>
          <w:rFonts w:ascii="Arial" w:eastAsiaTheme="majorEastAsia" w:hAnsi="Arial" w:cs="Arial"/>
          <w:lang w:val="en-US"/>
        </w:rPr>
        <w:t xml:space="preserve">The Survey was created online and shared with over 30 student who currently are in education at University of Wales Trinity Saint David, all students are learning online (VLE) and from the completed surveys, we will be able to see the impact of Virtual Learning Environment experience students have had. </w:t>
      </w:r>
      <w:r w:rsidR="00D445D1">
        <w:rPr>
          <w:rFonts w:ascii="Arial" w:eastAsiaTheme="majorEastAsia" w:hAnsi="Arial" w:cs="Arial"/>
          <w:lang w:val="en-US"/>
        </w:rPr>
        <w:t>This report will show students views on the impact of virtual learning (VLE) and will also provide recommendations to University of Wales Trinity Saint David and the lecturers.</w:t>
      </w:r>
    </w:p>
    <w:p w14:paraId="16012A65" w14:textId="01D26193" w:rsidR="00B01857" w:rsidRPr="000E1A9B" w:rsidRDefault="00B01857" w:rsidP="000E1A9B">
      <w:pPr>
        <w:spacing w:line="360" w:lineRule="auto"/>
        <w:rPr>
          <w:rFonts w:ascii="Arial" w:eastAsiaTheme="majorEastAsia" w:hAnsi="Arial" w:cs="Arial"/>
          <w:lang w:val="en-US"/>
        </w:rPr>
      </w:pPr>
      <w:r>
        <w:rPr>
          <w:rFonts w:ascii="Arial" w:eastAsiaTheme="majorEastAsia" w:hAnsi="Arial" w:cs="Arial"/>
          <w:sz w:val="40"/>
          <w:szCs w:val="40"/>
          <w:lang w:val="en-US"/>
        </w:rPr>
        <w:br w:type="page"/>
      </w:r>
    </w:p>
    <w:p w14:paraId="3F30AE7F" w14:textId="50EEE58D" w:rsidR="00B01857" w:rsidRDefault="009C03EC">
      <w:pPr>
        <w:rPr>
          <w:rFonts w:ascii="Arial" w:eastAsiaTheme="majorEastAsia" w:hAnsi="Arial" w:cs="Arial"/>
          <w:b/>
          <w:bCs/>
          <w:sz w:val="40"/>
          <w:szCs w:val="40"/>
          <w:u w:val="single"/>
          <w:lang w:val="en-US"/>
        </w:rPr>
      </w:pPr>
      <w:bookmarkStart w:id="0" w:name="_Hlk71021801"/>
      <w:r>
        <w:rPr>
          <w:rFonts w:ascii="Arial" w:eastAsiaTheme="majorEastAsia" w:hAnsi="Arial" w:cs="Arial"/>
          <w:b/>
          <w:bCs/>
          <w:sz w:val="40"/>
          <w:szCs w:val="40"/>
          <w:u w:val="single"/>
          <w:lang w:val="en-US"/>
        </w:rPr>
        <w:lastRenderedPageBreak/>
        <w:t xml:space="preserve">Survey (Primary) - </w:t>
      </w:r>
      <w:r w:rsidR="00B01857" w:rsidRPr="00B01857">
        <w:rPr>
          <w:rFonts w:ascii="Arial" w:eastAsiaTheme="majorEastAsia" w:hAnsi="Arial" w:cs="Arial"/>
          <w:b/>
          <w:bCs/>
          <w:sz w:val="40"/>
          <w:szCs w:val="40"/>
          <w:u w:val="single"/>
          <w:lang w:val="en-US"/>
        </w:rPr>
        <w:t>Impact of VLE</w:t>
      </w:r>
    </w:p>
    <w:bookmarkEnd w:id="0"/>
    <w:p w14:paraId="5E64143F" w14:textId="119AFC1F" w:rsidR="00E06020" w:rsidRDefault="00B01857">
      <w:pPr>
        <w:rPr>
          <w:rFonts w:ascii="Arial" w:eastAsiaTheme="majorEastAsia" w:hAnsi="Arial" w:cs="Arial"/>
          <w:lang w:val="en-US"/>
        </w:rPr>
      </w:pPr>
      <w:r>
        <w:rPr>
          <w:rFonts w:ascii="Arial" w:eastAsiaTheme="majorEastAsia" w:hAnsi="Arial" w:cs="Arial"/>
          <w:lang w:val="en-US"/>
        </w:rPr>
        <w:t xml:space="preserve">A </w:t>
      </w:r>
      <w:r w:rsidR="009C03EC">
        <w:rPr>
          <w:rFonts w:ascii="Arial" w:eastAsiaTheme="majorEastAsia" w:hAnsi="Arial" w:cs="Arial"/>
          <w:lang w:val="en-US"/>
        </w:rPr>
        <w:t>s</w:t>
      </w:r>
      <w:r>
        <w:rPr>
          <w:rFonts w:ascii="Arial" w:eastAsiaTheme="majorEastAsia" w:hAnsi="Arial" w:cs="Arial"/>
          <w:lang w:val="en-US"/>
        </w:rPr>
        <w:t>urvey was conducted online, this survey was sent out to</w:t>
      </w:r>
      <w:r w:rsidR="00B43EE6">
        <w:rPr>
          <w:rFonts w:ascii="Arial" w:eastAsiaTheme="majorEastAsia" w:hAnsi="Arial" w:cs="Arial"/>
          <w:lang w:val="en-US"/>
        </w:rPr>
        <w:t xml:space="preserve"> thirty</w:t>
      </w:r>
      <w:r>
        <w:rPr>
          <w:rFonts w:ascii="Arial" w:eastAsiaTheme="majorEastAsia" w:hAnsi="Arial" w:cs="Arial"/>
          <w:lang w:val="en-US"/>
        </w:rPr>
        <w:t xml:space="preserve"> students</w:t>
      </w:r>
      <w:r w:rsidR="00B43EE6">
        <w:rPr>
          <w:rFonts w:ascii="Arial" w:eastAsiaTheme="majorEastAsia" w:hAnsi="Arial" w:cs="Arial"/>
          <w:lang w:val="en-US"/>
        </w:rPr>
        <w:t xml:space="preserve"> and </w:t>
      </w:r>
      <w:r>
        <w:rPr>
          <w:rFonts w:ascii="Arial" w:eastAsiaTheme="majorEastAsia" w:hAnsi="Arial" w:cs="Arial"/>
          <w:lang w:val="en-US"/>
        </w:rPr>
        <w:t xml:space="preserve">only </w:t>
      </w:r>
      <w:r w:rsidR="00B43EE6">
        <w:rPr>
          <w:rFonts w:ascii="Arial" w:eastAsiaTheme="majorEastAsia" w:hAnsi="Arial" w:cs="Arial"/>
          <w:lang w:val="en-US"/>
        </w:rPr>
        <w:t>ten</w:t>
      </w:r>
      <w:r>
        <w:rPr>
          <w:rFonts w:ascii="Arial" w:eastAsiaTheme="majorEastAsia" w:hAnsi="Arial" w:cs="Arial"/>
          <w:lang w:val="en-US"/>
        </w:rPr>
        <w:t xml:space="preserve"> students responded with completed surveys</w:t>
      </w:r>
      <w:r w:rsidR="009C03EC">
        <w:rPr>
          <w:rFonts w:ascii="Arial" w:eastAsiaTheme="majorEastAsia" w:hAnsi="Arial" w:cs="Arial"/>
          <w:lang w:val="en-US"/>
        </w:rPr>
        <w:t xml:space="preserve"> answers</w:t>
      </w:r>
      <w:r>
        <w:rPr>
          <w:rFonts w:ascii="Arial" w:eastAsiaTheme="majorEastAsia" w:hAnsi="Arial" w:cs="Arial"/>
          <w:lang w:val="en-US"/>
        </w:rPr>
        <w:t xml:space="preserve">. We will see </w:t>
      </w:r>
      <w:r w:rsidR="009C03EC">
        <w:rPr>
          <w:rFonts w:ascii="Arial" w:eastAsiaTheme="majorEastAsia" w:hAnsi="Arial" w:cs="Arial"/>
          <w:lang w:val="en-US"/>
        </w:rPr>
        <w:t xml:space="preserve">from the </w:t>
      </w:r>
      <w:r>
        <w:rPr>
          <w:rFonts w:ascii="Arial" w:eastAsiaTheme="majorEastAsia" w:hAnsi="Arial" w:cs="Arial"/>
          <w:lang w:val="en-US"/>
        </w:rPr>
        <w:t>below the questions asked on th</w:t>
      </w:r>
      <w:r w:rsidR="00B43EE6">
        <w:rPr>
          <w:rFonts w:ascii="Arial" w:eastAsiaTheme="majorEastAsia" w:hAnsi="Arial" w:cs="Arial"/>
          <w:lang w:val="en-US"/>
        </w:rPr>
        <w:t>e</w:t>
      </w:r>
      <w:r>
        <w:rPr>
          <w:rFonts w:ascii="Arial" w:eastAsiaTheme="majorEastAsia" w:hAnsi="Arial" w:cs="Arial"/>
          <w:lang w:val="en-US"/>
        </w:rPr>
        <w:t xml:space="preserve"> survey</w:t>
      </w:r>
      <w:r w:rsidR="00B43EE6">
        <w:rPr>
          <w:rFonts w:ascii="Arial" w:eastAsiaTheme="majorEastAsia" w:hAnsi="Arial" w:cs="Arial"/>
          <w:lang w:val="en-US"/>
        </w:rPr>
        <w:t>s</w:t>
      </w:r>
      <w:r>
        <w:rPr>
          <w:rFonts w:ascii="Arial" w:eastAsiaTheme="majorEastAsia" w:hAnsi="Arial" w:cs="Arial"/>
          <w:lang w:val="en-US"/>
        </w:rPr>
        <w:t xml:space="preserve"> and what the students answered to help us identify the Impact of </w:t>
      </w:r>
      <w:r w:rsidR="00832F84">
        <w:rPr>
          <w:rFonts w:ascii="Arial" w:eastAsiaTheme="majorEastAsia" w:hAnsi="Arial" w:cs="Arial"/>
          <w:lang w:val="en-US"/>
        </w:rPr>
        <w:t>Virtual Learning Environment</w:t>
      </w:r>
      <w:r>
        <w:rPr>
          <w:rFonts w:ascii="Arial" w:eastAsiaTheme="majorEastAsia" w:hAnsi="Arial" w:cs="Arial"/>
          <w:lang w:val="en-US"/>
        </w:rPr>
        <w:t xml:space="preserve"> on students at </w:t>
      </w:r>
      <w:r w:rsidR="00832F84">
        <w:rPr>
          <w:rFonts w:ascii="Arial" w:eastAsiaTheme="majorEastAsia" w:hAnsi="Arial" w:cs="Arial"/>
          <w:lang w:val="en-US"/>
        </w:rPr>
        <w:t>University of Wales Trinity Saint David</w:t>
      </w:r>
      <w:r>
        <w:rPr>
          <w:rFonts w:ascii="Arial" w:eastAsiaTheme="majorEastAsia" w:hAnsi="Arial" w:cs="Arial"/>
          <w:lang w:val="en-US"/>
        </w:rPr>
        <w:t>.</w:t>
      </w:r>
    </w:p>
    <w:p w14:paraId="0BCADA14" w14:textId="77777777" w:rsidR="00B01857" w:rsidRDefault="00B01857">
      <w:pPr>
        <w:rPr>
          <w:rFonts w:ascii="Arial" w:eastAsiaTheme="majorEastAsia" w:hAnsi="Arial" w:cs="Arial"/>
          <w:lang w:val="en-US"/>
        </w:rPr>
      </w:pPr>
    </w:p>
    <w:p w14:paraId="1026D970" w14:textId="6A9D71BF" w:rsidR="00B01857" w:rsidRPr="00562134" w:rsidRDefault="00B01857" w:rsidP="00562134">
      <w:pPr>
        <w:pStyle w:val="ListParagraph"/>
        <w:numPr>
          <w:ilvl w:val="0"/>
          <w:numId w:val="2"/>
        </w:numPr>
        <w:rPr>
          <w:rFonts w:ascii="Arial" w:eastAsiaTheme="majorEastAsia" w:hAnsi="Arial" w:cs="Arial"/>
          <w:lang w:val="en-US"/>
        </w:rPr>
      </w:pPr>
      <w:r w:rsidRPr="009C03EC">
        <w:rPr>
          <w:rFonts w:ascii="Arial" w:eastAsiaTheme="majorEastAsia" w:hAnsi="Arial" w:cs="Arial"/>
          <w:b/>
          <w:bCs/>
          <w:highlight w:val="darkGray"/>
          <w:lang w:val="en-US"/>
        </w:rPr>
        <w:t>Question 1</w:t>
      </w:r>
      <w:r w:rsidRPr="00B01857">
        <w:rPr>
          <w:rFonts w:ascii="Arial" w:eastAsiaTheme="majorEastAsia" w:hAnsi="Arial" w:cs="Arial"/>
          <w:b/>
          <w:bCs/>
          <w:lang w:val="en-US"/>
        </w:rPr>
        <w:t xml:space="preserve"> </w:t>
      </w:r>
      <w:r>
        <w:rPr>
          <w:rFonts w:ascii="Arial" w:eastAsiaTheme="majorEastAsia" w:hAnsi="Arial" w:cs="Arial"/>
          <w:b/>
          <w:bCs/>
          <w:lang w:val="en-US"/>
        </w:rPr>
        <w:t>-</w:t>
      </w:r>
      <w:r w:rsidRPr="00B01857">
        <w:rPr>
          <w:rFonts w:ascii="Arial" w:eastAsiaTheme="majorEastAsia" w:hAnsi="Arial" w:cs="Arial"/>
          <w:b/>
          <w:bCs/>
          <w:lang w:val="en-US"/>
        </w:rPr>
        <w:t xml:space="preserve"> </w:t>
      </w:r>
      <w:r w:rsidRPr="00B01857">
        <w:rPr>
          <w:rFonts w:ascii="Arial" w:eastAsiaTheme="majorEastAsia" w:hAnsi="Arial" w:cs="Arial"/>
          <w:lang w:val="en-US"/>
        </w:rPr>
        <w:t>What year of study are you in?</w:t>
      </w:r>
    </w:p>
    <w:p w14:paraId="7982E5FC" w14:textId="72695743" w:rsidR="009A64A6" w:rsidRDefault="009A64A6">
      <w:pPr>
        <w:rPr>
          <w:rFonts w:ascii="Arial" w:eastAsiaTheme="majorEastAsia" w:hAnsi="Arial" w:cs="Arial"/>
          <w:lang w:val="en-US"/>
        </w:rPr>
      </w:pPr>
      <w:r>
        <w:rPr>
          <w:rFonts w:ascii="Arial" w:eastAsiaTheme="majorEastAsia" w:hAnsi="Arial" w:cs="Arial"/>
          <w:lang w:val="en-US"/>
        </w:rPr>
        <w:t>We can see from the below chart, 9 students answered 1</w:t>
      </w:r>
      <w:r w:rsidRPr="009A64A6">
        <w:rPr>
          <w:rFonts w:ascii="Arial" w:eastAsiaTheme="majorEastAsia" w:hAnsi="Arial" w:cs="Arial"/>
          <w:vertAlign w:val="superscript"/>
          <w:lang w:val="en-US"/>
        </w:rPr>
        <w:t>st</w:t>
      </w:r>
      <w:r>
        <w:rPr>
          <w:rFonts w:ascii="Arial" w:eastAsiaTheme="majorEastAsia" w:hAnsi="Arial" w:cs="Arial"/>
          <w:lang w:val="en-US"/>
        </w:rPr>
        <w:t xml:space="preserve"> year and 1 student answered 4</w:t>
      </w:r>
      <w:r w:rsidRPr="009A64A6">
        <w:rPr>
          <w:rFonts w:ascii="Arial" w:eastAsiaTheme="majorEastAsia" w:hAnsi="Arial" w:cs="Arial"/>
          <w:vertAlign w:val="superscript"/>
          <w:lang w:val="en-US"/>
        </w:rPr>
        <w:t>th</w:t>
      </w:r>
      <w:r>
        <w:rPr>
          <w:rFonts w:ascii="Arial" w:eastAsiaTheme="majorEastAsia" w:hAnsi="Arial" w:cs="Arial"/>
          <w:lang w:val="en-US"/>
        </w:rPr>
        <w:t xml:space="preserve"> year.</w:t>
      </w:r>
    </w:p>
    <w:p w14:paraId="27C95301" w14:textId="3055BC34" w:rsidR="009A64A6" w:rsidRDefault="00B01857" w:rsidP="00C33D8E">
      <w:pPr>
        <w:jc w:val="center"/>
        <w:rPr>
          <w:rFonts w:ascii="Arial" w:eastAsiaTheme="majorEastAsia" w:hAnsi="Arial" w:cs="Arial"/>
          <w:b/>
          <w:bCs/>
          <w:sz w:val="40"/>
          <w:szCs w:val="40"/>
          <w:u w:val="single"/>
          <w:lang w:val="en-US"/>
        </w:rPr>
      </w:pPr>
      <w:r w:rsidRPr="009A64A6">
        <w:rPr>
          <w:rFonts w:ascii="Arial" w:eastAsiaTheme="majorEastAsia" w:hAnsi="Arial" w:cs="Arial"/>
          <w:noProof/>
          <w:lang w:val="en-US"/>
        </w:rPr>
        <w:drawing>
          <wp:inline distT="0" distB="0" distL="0" distR="0" wp14:anchorId="70C70C80" wp14:editId="30E9A7DF">
            <wp:extent cx="4526228" cy="3420000"/>
            <wp:effectExtent l="76200" t="76200" r="141605" b="14287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26228" cy="34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196DB5" w14:textId="08944661" w:rsidR="009A64A6" w:rsidRPr="009A64A6" w:rsidRDefault="009A64A6" w:rsidP="009A64A6">
      <w:pPr>
        <w:pStyle w:val="ListParagraph"/>
        <w:numPr>
          <w:ilvl w:val="0"/>
          <w:numId w:val="2"/>
        </w:numPr>
        <w:rPr>
          <w:rFonts w:ascii="Arial" w:eastAsiaTheme="majorEastAsia" w:hAnsi="Arial" w:cs="Arial"/>
          <w:b/>
          <w:bCs/>
          <w:lang w:val="en-US"/>
        </w:rPr>
      </w:pPr>
      <w:r w:rsidRPr="009C03EC">
        <w:rPr>
          <w:rFonts w:ascii="Arial" w:eastAsiaTheme="majorEastAsia" w:hAnsi="Arial" w:cs="Arial"/>
          <w:b/>
          <w:bCs/>
          <w:highlight w:val="darkGray"/>
          <w:lang w:val="en-US"/>
        </w:rPr>
        <w:t>Question 2</w:t>
      </w:r>
      <w:r>
        <w:rPr>
          <w:rFonts w:ascii="Arial" w:eastAsiaTheme="majorEastAsia" w:hAnsi="Arial" w:cs="Arial"/>
          <w:b/>
          <w:bCs/>
          <w:lang w:val="en-US"/>
        </w:rPr>
        <w:t xml:space="preserve"> – </w:t>
      </w:r>
      <w:r>
        <w:rPr>
          <w:rFonts w:ascii="Arial" w:eastAsiaTheme="majorEastAsia" w:hAnsi="Arial" w:cs="Arial"/>
          <w:lang w:val="en-US"/>
        </w:rPr>
        <w:t>What age group are you in?</w:t>
      </w:r>
    </w:p>
    <w:p w14:paraId="7842CF1F" w14:textId="67CCA152" w:rsidR="00C33D8E" w:rsidRPr="00C33D8E" w:rsidRDefault="009A64A6" w:rsidP="00C33D8E">
      <w:pPr>
        <w:rPr>
          <w:rFonts w:ascii="Arial" w:eastAsiaTheme="majorEastAsia" w:hAnsi="Arial" w:cs="Arial"/>
          <w:lang w:val="en-US"/>
        </w:rPr>
      </w:pPr>
      <w:r>
        <w:rPr>
          <w:rFonts w:ascii="Arial" w:eastAsiaTheme="majorEastAsia" w:hAnsi="Arial" w:cs="Arial"/>
          <w:lang w:val="en-US"/>
        </w:rPr>
        <w:t xml:space="preserve">We can see from the below chart, </w:t>
      </w:r>
      <w:r w:rsidR="00562134">
        <w:rPr>
          <w:rFonts w:ascii="Arial" w:eastAsiaTheme="majorEastAsia" w:hAnsi="Arial" w:cs="Arial"/>
          <w:lang w:val="en-US"/>
        </w:rPr>
        <w:t xml:space="preserve">30% 18-24, 30% 25-34, 30% 35-44 and 10% 55-64 the age groups. </w:t>
      </w:r>
    </w:p>
    <w:p w14:paraId="27AB1BCD" w14:textId="352195F6" w:rsidR="009A64A6" w:rsidRDefault="009A64A6" w:rsidP="009C03EC">
      <w:pPr>
        <w:jc w:val="center"/>
        <w:rPr>
          <w:rFonts w:ascii="Arial" w:eastAsiaTheme="majorEastAsia" w:hAnsi="Arial" w:cs="Arial"/>
          <w:lang w:val="en-US"/>
        </w:rPr>
      </w:pPr>
      <w:r w:rsidRPr="009A64A6">
        <w:rPr>
          <w:rFonts w:ascii="Arial" w:eastAsiaTheme="majorEastAsia" w:hAnsi="Arial" w:cs="Arial"/>
          <w:noProof/>
          <w:lang w:val="en-US"/>
        </w:rPr>
        <w:drawing>
          <wp:inline distT="0" distB="0" distL="0" distR="0" wp14:anchorId="2ACEDD84" wp14:editId="2C071183">
            <wp:extent cx="5013341" cy="2520000"/>
            <wp:effectExtent l="76200" t="76200" r="130175" b="12827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13341" cy="25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82D595" w14:textId="3475F345" w:rsidR="00562134" w:rsidRDefault="00562134" w:rsidP="009A64A6">
      <w:pPr>
        <w:rPr>
          <w:rFonts w:ascii="Arial" w:eastAsiaTheme="majorEastAsia" w:hAnsi="Arial" w:cs="Arial"/>
          <w:lang w:val="en-US"/>
        </w:rPr>
      </w:pPr>
    </w:p>
    <w:p w14:paraId="2C026F37" w14:textId="77777777" w:rsidR="00C33D8E" w:rsidRDefault="00C33D8E" w:rsidP="009A64A6">
      <w:pPr>
        <w:rPr>
          <w:rFonts w:ascii="Arial" w:eastAsiaTheme="majorEastAsia" w:hAnsi="Arial" w:cs="Arial"/>
          <w:lang w:val="en-US"/>
        </w:rPr>
      </w:pPr>
    </w:p>
    <w:p w14:paraId="1F19F551" w14:textId="383F7F22" w:rsidR="00562134" w:rsidRDefault="00562134" w:rsidP="00562134">
      <w:pPr>
        <w:pStyle w:val="ListParagraph"/>
        <w:numPr>
          <w:ilvl w:val="0"/>
          <w:numId w:val="2"/>
        </w:numPr>
        <w:rPr>
          <w:rFonts w:ascii="Arial" w:eastAsiaTheme="majorEastAsia" w:hAnsi="Arial" w:cs="Arial"/>
          <w:lang w:val="en-US"/>
        </w:rPr>
      </w:pPr>
      <w:r w:rsidRPr="009C03EC">
        <w:rPr>
          <w:rFonts w:ascii="Arial" w:eastAsiaTheme="majorEastAsia" w:hAnsi="Arial" w:cs="Arial"/>
          <w:b/>
          <w:bCs/>
          <w:highlight w:val="darkGray"/>
          <w:lang w:val="en-US"/>
        </w:rPr>
        <w:lastRenderedPageBreak/>
        <w:t>Question 3</w:t>
      </w:r>
      <w:r>
        <w:rPr>
          <w:rFonts w:ascii="Arial" w:eastAsiaTheme="majorEastAsia" w:hAnsi="Arial" w:cs="Arial"/>
          <w:b/>
          <w:bCs/>
          <w:lang w:val="en-US"/>
        </w:rPr>
        <w:t xml:space="preserve"> – </w:t>
      </w:r>
      <w:r>
        <w:rPr>
          <w:rFonts w:ascii="Arial" w:eastAsiaTheme="majorEastAsia" w:hAnsi="Arial" w:cs="Arial"/>
          <w:lang w:val="en-US"/>
        </w:rPr>
        <w:t>Have you had experience in VLE/Online study?</w:t>
      </w:r>
    </w:p>
    <w:p w14:paraId="76FD1869" w14:textId="193F6488" w:rsidR="00562134" w:rsidRPr="00562134" w:rsidRDefault="00562134" w:rsidP="00562134">
      <w:pPr>
        <w:rPr>
          <w:rFonts w:ascii="Arial" w:eastAsiaTheme="majorEastAsia" w:hAnsi="Arial" w:cs="Arial"/>
          <w:lang w:val="en-US"/>
        </w:rPr>
      </w:pPr>
      <w:r>
        <w:rPr>
          <w:rFonts w:ascii="Arial" w:eastAsiaTheme="majorEastAsia" w:hAnsi="Arial" w:cs="Arial"/>
          <w:lang w:val="en-US"/>
        </w:rPr>
        <w:t>We can see from the below chart, 40% answered Yes and 60% answered No.</w:t>
      </w:r>
    </w:p>
    <w:p w14:paraId="0F080F7D" w14:textId="171B91C2" w:rsidR="00562134" w:rsidRDefault="00562134" w:rsidP="009C03EC">
      <w:pPr>
        <w:jc w:val="center"/>
        <w:rPr>
          <w:rFonts w:ascii="Arial" w:eastAsiaTheme="majorEastAsia" w:hAnsi="Arial" w:cs="Arial"/>
          <w:lang w:val="en-US"/>
        </w:rPr>
      </w:pPr>
      <w:r>
        <w:rPr>
          <w:rFonts w:ascii="Arial" w:eastAsiaTheme="majorEastAsia" w:hAnsi="Arial" w:cs="Arial"/>
          <w:noProof/>
          <w:lang w:val="en-US"/>
        </w:rPr>
        <w:drawing>
          <wp:inline distT="0" distB="0" distL="0" distR="0" wp14:anchorId="2BDFB09B" wp14:editId="121E52CC">
            <wp:extent cx="4857293" cy="3420000"/>
            <wp:effectExtent l="76200" t="76200" r="133985" b="14287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57293" cy="34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B37128" w14:textId="4681230C" w:rsidR="00562134" w:rsidRDefault="00562134" w:rsidP="00562134">
      <w:pPr>
        <w:rPr>
          <w:rFonts w:ascii="Arial" w:eastAsiaTheme="majorEastAsia" w:hAnsi="Arial" w:cs="Arial"/>
          <w:lang w:val="en-US"/>
        </w:rPr>
      </w:pPr>
    </w:p>
    <w:p w14:paraId="4ACB77AE" w14:textId="3C275E04" w:rsidR="00562134" w:rsidRPr="00562134" w:rsidRDefault="00562134" w:rsidP="00562134">
      <w:pPr>
        <w:pStyle w:val="ListParagraph"/>
        <w:numPr>
          <w:ilvl w:val="0"/>
          <w:numId w:val="2"/>
        </w:numPr>
        <w:rPr>
          <w:rFonts w:ascii="Arial" w:eastAsiaTheme="majorEastAsia" w:hAnsi="Arial" w:cs="Arial"/>
          <w:lang w:val="en-US"/>
        </w:rPr>
      </w:pPr>
      <w:r w:rsidRPr="009C03EC">
        <w:rPr>
          <w:rFonts w:ascii="Arial" w:eastAsiaTheme="majorEastAsia" w:hAnsi="Arial" w:cs="Arial"/>
          <w:b/>
          <w:bCs/>
          <w:highlight w:val="darkGray"/>
          <w:lang w:val="en-US"/>
        </w:rPr>
        <w:t>Question 4</w:t>
      </w:r>
      <w:r>
        <w:rPr>
          <w:rFonts w:ascii="Arial" w:eastAsiaTheme="majorEastAsia" w:hAnsi="Arial" w:cs="Arial"/>
          <w:b/>
          <w:bCs/>
          <w:lang w:val="en-US"/>
        </w:rPr>
        <w:t xml:space="preserve"> – </w:t>
      </w:r>
      <w:r w:rsidRPr="00562134">
        <w:rPr>
          <w:rFonts w:ascii="Arial" w:eastAsiaTheme="majorEastAsia" w:hAnsi="Arial" w:cs="Arial"/>
          <w:lang w:val="en-US"/>
        </w:rPr>
        <w:t>Is the VLE/Online learning teaching method clearly explained and demonstrated?</w:t>
      </w:r>
    </w:p>
    <w:p w14:paraId="69427F54" w14:textId="3D765913" w:rsidR="00562134" w:rsidRPr="00562134" w:rsidRDefault="00562134" w:rsidP="00562134">
      <w:pPr>
        <w:rPr>
          <w:rFonts w:ascii="Arial" w:eastAsiaTheme="majorEastAsia" w:hAnsi="Arial" w:cs="Arial"/>
          <w:lang w:val="en-US"/>
        </w:rPr>
      </w:pPr>
      <w:r>
        <w:rPr>
          <w:rFonts w:ascii="Arial" w:eastAsiaTheme="majorEastAsia" w:hAnsi="Arial" w:cs="Arial"/>
          <w:lang w:val="en-US"/>
        </w:rPr>
        <w:t>We can see from the below chart, 80% answered Yes and 20% answered No.</w:t>
      </w:r>
    </w:p>
    <w:p w14:paraId="5171DBFD" w14:textId="00440F2A" w:rsidR="009A64A6" w:rsidRDefault="00562134" w:rsidP="009C03EC">
      <w:pPr>
        <w:jc w:val="center"/>
        <w:rPr>
          <w:rFonts w:ascii="Arial" w:eastAsiaTheme="majorEastAsia" w:hAnsi="Arial" w:cs="Arial"/>
          <w:b/>
          <w:bCs/>
          <w:lang w:val="en-US"/>
        </w:rPr>
      </w:pPr>
      <w:r>
        <w:rPr>
          <w:rFonts w:ascii="Arial" w:eastAsiaTheme="majorEastAsia" w:hAnsi="Arial" w:cs="Arial"/>
          <w:b/>
          <w:bCs/>
          <w:noProof/>
          <w:lang w:val="en-US"/>
        </w:rPr>
        <w:drawing>
          <wp:inline distT="0" distB="0" distL="0" distR="0" wp14:anchorId="005551BC" wp14:editId="6393D1EF">
            <wp:extent cx="4988459" cy="3420000"/>
            <wp:effectExtent l="76200" t="76200" r="136525" b="1428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4988459" cy="34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E0668E4" w14:textId="66F2DA3B" w:rsidR="00562134" w:rsidRDefault="00562134" w:rsidP="009A64A6">
      <w:pPr>
        <w:rPr>
          <w:rFonts w:ascii="Arial" w:eastAsiaTheme="majorEastAsia" w:hAnsi="Arial" w:cs="Arial"/>
          <w:b/>
          <w:bCs/>
          <w:lang w:val="en-US"/>
        </w:rPr>
      </w:pPr>
    </w:p>
    <w:p w14:paraId="3C7AFEB7" w14:textId="651BADAC" w:rsidR="00C33D8E" w:rsidRDefault="00C33D8E" w:rsidP="009A64A6">
      <w:pPr>
        <w:rPr>
          <w:rFonts w:ascii="Arial" w:eastAsiaTheme="majorEastAsia" w:hAnsi="Arial" w:cs="Arial"/>
          <w:b/>
          <w:bCs/>
          <w:lang w:val="en-US"/>
        </w:rPr>
      </w:pPr>
    </w:p>
    <w:p w14:paraId="71E28875" w14:textId="77777777" w:rsidR="00832F84" w:rsidRDefault="00832F84" w:rsidP="009A64A6">
      <w:pPr>
        <w:rPr>
          <w:rFonts w:ascii="Arial" w:eastAsiaTheme="majorEastAsia" w:hAnsi="Arial" w:cs="Arial"/>
          <w:b/>
          <w:bCs/>
          <w:lang w:val="en-US"/>
        </w:rPr>
      </w:pPr>
    </w:p>
    <w:p w14:paraId="4785F2A6" w14:textId="1D354C41" w:rsidR="00562134" w:rsidRDefault="00562134" w:rsidP="00562134">
      <w:pPr>
        <w:pStyle w:val="ListParagraph"/>
        <w:numPr>
          <w:ilvl w:val="0"/>
          <w:numId w:val="2"/>
        </w:numPr>
        <w:rPr>
          <w:rFonts w:ascii="Arial" w:eastAsiaTheme="majorEastAsia" w:hAnsi="Arial" w:cs="Arial"/>
          <w:b/>
          <w:bCs/>
          <w:lang w:val="en-US"/>
        </w:rPr>
      </w:pPr>
      <w:r w:rsidRPr="009C03EC">
        <w:rPr>
          <w:rFonts w:ascii="Arial" w:eastAsiaTheme="majorEastAsia" w:hAnsi="Arial" w:cs="Arial"/>
          <w:b/>
          <w:bCs/>
          <w:highlight w:val="darkGray"/>
          <w:lang w:val="en-US"/>
        </w:rPr>
        <w:lastRenderedPageBreak/>
        <w:t>Question 5</w:t>
      </w:r>
      <w:r>
        <w:rPr>
          <w:rFonts w:ascii="Arial" w:eastAsiaTheme="majorEastAsia" w:hAnsi="Arial" w:cs="Arial"/>
          <w:b/>
          <w:bCs/>
          <w:lang w:val="en-US"/>
        </w:rPr>
        <w:t xml:space="preserve"> – </w:t>
      </w:r>
      <w:r w:rsidRPr="00562134">
        <w:rPr>
          <w:rFonts w:ascii="Arial" w:eastAsiaTheme="majorEastAsia" w:hAnsi="Arial" w:cs="Arial"/>
          <w:lang w:val="en-US"/>
        </w:rPr>
        <w:t>Is VLE/Online learning what you were expecting?</w:t>
      </w:r>
    </w:p>
    <w:p w14:paraId="57D92E5E" w14:textId="35970E6B" w:rsidR="00562134" w:rsidRDefault="00562134" w:rsidP="00562134">
      <w:pPr>
        <w:rPr>
          <w:rFonts w:ascii="Arial" w:eastAsiaTheme="majorEastAsia" w:hAnsi="Arial" w:cs="Arial"/>
          <w:lang w:val="en-US"/>
        </w:rPr>
      </w:pPr>
      <w:r>
        <w:rPr>
          <w:rFonts w:ascii="Arial" w:eastAsiaTheme="majorEastAsia" w:hAnsi="Arial" w:cs="Arial"/>
          <w:lang w:val="en-US"/>
        </w:rPr>
        <w:t xml:space="preserve">We can see from the below chart, </w:t>
      </w:r>
      <w:r w:rsidR="00943ED8">
        <w:rPr>
          <w:rFonts w:ascii="Arial" w:eastAsiaTheme="majorEastAsia" w:hAnsi="Arial" w:cs="Arial"/>
          <w:lang w:val="en-US"/>
        </w:rPr>
        <w:t>80% answered Yes and 20% answered No.</w:t>
      </w:r>
    </w:p>
    <w:p w14:paraId="1B09CF70" w14:textId="5F50F91D" w:rsidR="00562134" w:rsidRDefault="00562134" w:rsidP="009C03EC">
      <w:pPr>
        <w:jc w:val="center"/>
        <w:rPr>
          <w:rFonts w:ascii="Arial" w:eastAsiaTheme="majorEastAsia" w:hAnsi="Arial" w:cs="Arial"/>
          <w:b/>
          <w:bCs/>
          <w:lang w:val="en-US"/>
        </w:rPr>
      </w:pPr>
      <w:r>
        <w:rPr>
          <w:rFonts w:ascii="Arial" w:eastAsiaTheme="majorEastAsia" w:hAnsi="Arial" w:cs="Arial"/>
          <w:b/>
          <w:bCs/>
          <w:noProof/>
          <w:lang w:val="en-US"/>
        </w:rPr>
        <w:drawing>
          <wp:inline distT="0" distB="0" distL="0" distR="0" wp14:anchorId="2B74A4C4" wp14:editId="293891D8">
            <wp:extent cx="4816073" cy="3420000"/>
            <wp:effectExtent l="76200" t="76200" r="137160" b="14287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16073" cy="34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71A820" w14:textId="6A8EBC24" w:rsidR="00943ED8" w:rsidRDefault="00943ED8" w:rsidP="00562134">
      <w:pPr>
        <w:rPr>
          <w:rFonts w:ascii="Arial" w:eastAsiaTheme="majorEastAsia" w:hAnsi="Arial" w:cs="Arial"/>
          <w:b/>
          <w:bCs/>
          <w:lang w:val="en-US"/>
        </w:rPr>
      </w:pPr>
    </w:p>
    <w:p w14:paraId="00D49CD4" w14:textId="6B4047CE" w:rsidR="00943ED8" w:rsidRPr="00943ED8" w:rsidRDefault="00943ED8" w:rsidP="00943ED8">
      <w:pPr>
        <w:pStyle w:val="ListParagraph"/>
        <w:numPr>
          <w:ilvl w:val="0"/>
          <w:numId w:val="2"/>
        </w:numPr>
        <w:rPr>
          <w:rFonts w:ascii="Arial" w:eastAsiaTheme="majorEastAsia" w:hAnsi="Arial" w:cs="Arial"/>
          <w:b/>
          <w:bCs/>
          <w:lang w:val="en-US"/>
        </w:rPr>
      </w:pPr>
      <w:r w:rsidRPr="009C03EC">
        <w:rPr>
          <w:rFonts w:ascii="Arial" w:eastAsiaTheme="majorEastAsia" w:hAnsi="Arial" w:cs="Arial"/>
          <w:b/>
          <w:bCs/>
          <w:highlight w:val="darkGray"/>
          <w:lang w:val="en-US"/>
        </w:rPr>
        <w:t>Question 6</w:t>
      </w:r>
      <w:r>
        <w:rPr>
          <w:rFonts w:ascii="Arial" w:eastAsiaTheme="majorEastAsia" w:hAnsi="Arial" w:cs="Arial"/>
          <w:b/>
          <w:bCs/>
          <w:lang w:val="en-US"/>
        </w:rPr>
        <w:t xml:space="preserve"> – </w:t>
      </w:r>
      <w:r w:rsidRPr="00943ED8">
        <w:rPr>
          <w:rFonts w:ascii="Arial" w:eastAsiaTheme="majorEastAsia" w:hAnsi="Arial" w:cs="Arial"/>
          <w:lang w:val="en-US"/>
        </w:rPr>
        <w:t>Would you like VLE/Online learning to be an option when looking to join university for all courses?</w:t>
      </w:r>
    </w:p>
    <w:p w14:paraId="6577F695" w14:textId="512FC7CE" w:rsidR="00943ED8" w:rsidRPr="00943ED8" w:rsidRDefault="00943ED8" w:rsidP="00943ED8">
      <w:pPr>
        <w:rPr>
          <w:rFonts w:ascii="Arial" w:eastAsiaTheme="majorEastAsia" w:hAnsi="Arial" w:cs="Arial"/>
          <w:lang w:val="en-US"/>
        </w:rPr>
      </w:pPr>
      <w:r w:rsidRPr="00943ED8">
        <w:rPr>
          <w:rFonts w:ascii="Arial" w:eastAsiaTheme="majorEastAsia" w:hAnsi="Arial" w:cs="Arial"/>
          <w:lang w:val="en-US"/>
        </w:rPr>
        <w:t>We can see from the below chart, 70% answered Yes and 30% answered No.</w:t>
      </w:r>
    </w:p>
    <w:p w14:paraId="15D0DB2E" w14:textId="311111C3" w:rsidR="00943ED8" w:rsidRDefault="00943ED8" w:rsidP="009C03EC">
      <w:pPr>
        <w:jc w:val="center"/>
        <w:rPr>
          <w:rFonts w:ascii="Arial" w:eastAsiaTheme="majorEastAsia" w:hAnsi="Arial" w:cs="Arial"/>
          <w:b/>
          <w:bCs/>
          <w:lang w:val="en-US"/>
        </w:rPr>
      </w:pPr>
      <w:r>
        <w:rPr>
          <w:rFonts w:ascii="Arial" w:eastAsiaTheme="majorEastAsia" w:hAnsi="Arial" w:cs="Arial"/>
          <w:b/>
          <w:bCs/>
          <w:noProof/>
          <w:lang w:val="en-US"/>
        </w:rPr>
        <w:drawing>
          <wp:inline distT="0" distB="0" distL="0" distR="0" wp14:anchorId="27FF325F" wp14:editId="6E979F6A">
            <wp:extent cx="4566983" cy="3420000"/>
            <wp:effectExtent l="76200" t="76200" r="138430" b="142875"/>
            <wp:docPr id="7" name="Picture 7"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ox and whiske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66983" cy="34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E33D34" w14:textId="558A7BAF" w:rsidR="00943ED8" w:rsidRDefault="00943ED8" w:rsidP="00943ED8">
      <w:pPr>
        <w:rPr>
          <w:rFonts w:ascii="Arial" w:eastAsiaTheme="majorEastAsia" w:hAnsi="Arial" w:cs="Arial"/>
          <w:b/>
          <w:bCs/>
          <w:lang w:val="en-US"/>
        </w:rPr>
      </w:pPr>
    </w:p>
    <w:p w14:paraId="3CB7D42C" w14:textId="77777777" w:rsidR="00C33D8E" w:rsidRDefault="00C33D8E" w:rsidP="00943ED8">
      <w:pPr>
        <w:rPr>
          <w:rFonts w:ascii="Arial" w:eastAsiaTheme="majorEastAsia" w:hAnsi="Arial" w:cs="Arial"/>
          <w:b/>
          <w:bCs/>
          <w:lang w:val="en-US"/>
        </w:rPr>
      </w:pPr>
    </w:p>
    <w:p w14:paraId="74E36161" w14:textId="4CFDAA23" w:rsidR="00943ED8" w:rsidRDefault="00943ED8" w:rsidP="00943ED8">
      <w:pPr>
        <w:pStyle w:val="ListParagraph"/>
        <w:numPr>
          <w:ilvl w:val="0"/>
          <w:numId w:val="2"/>
        </w:numPr>
        <w:rPr>
          <w:rFonts w:ascii="Arial" w:eastAsiaTheme="majorEastAsia" w:hAnsi="Arial" w:cs="Arial"/>
          <w:b/>
          <w:bCs/>
          <w:lang w:val="en-US"/>
        </w:rPr>
      </w:pPr>
      <w:r w:rsidRPr="009C03EC">
        <w:rPr>
          <w:rFonts w:ascii="Arial" w:eastAsiaTheme="majorEastAsia" w:hAnsi="Arial" w:cs="Arial"/>
          <w:b/>
          <w:bCs/>
          <w:highlight w:val="darkGray"/>
          <w:lang w:val="en-US"/>
        </w:rPr>
        <w:lastRenderedPageBreak/>
        <w:t>Question 7</w:t>
      </w:r>
      <w:r w:rsidRPr="00943ED8">
        <w:rPr>
          <w:rFonts w:ascii="Arial" w:eastAsiaTheme="majorEastAsia" w:hAnsi="Arial" w:cs="Arial"/>
          <w:b/>
          <w:bCs/>
          <w:lang w:val="en-US"/>
        </w:rPr>
        <w:t xml:space="preserve"> –</w:t>
      </w:r>
      <w:r w:rsidR="009C03EC">
        <w:rPr>
          <w:rFonts w:ascii="Arial" w:eastAsiaTheme="majorEastAsia" w:hAnsi="Arial" w:cs="Arial"/>
          <w:b/>
          <w:bCs/>
          <w:lang w:val="en-US"/>
        </w:rPr>
        <w:t xml:space="preserve"> </w:t>
      </w:r>
      <w:r w:rsidR="009C03EC" w:rsidRPr="009C03EC">
        <w:rPr>
          <w:rFonts w:ascii="Arial" w:eastAsiaTheme="majorEastAsia" w:hAnsi="Arial" w:cs="Arial"/>
          <w:lang w:val="en-US"/>
        </w:rPr>
        <w:t>Is your VLE/ Online learning sessions recorded by the university?</w:t>
      </w:r>
    </w:p>
    <w:p w14:paraId="7C26A2D3" w14:textId="5183B77C" w:rsidR="00943ED8" w:rsidRPr="00943ED8" w:rsidRDefault="00943ED8" w:rsidP="00943ED8">
      <w:pPr>
        <w:rPr>
          <w:rFonts w:ascii="Arial" w:eastAsiaTheme="majorEastAsia" w:hAnsi="Arial" w:cs="Arial"/>
          <w:lang w:val="en-US"/>
        </w:rPr>
      </w:pPr>
      <w:r w:rsidRPr="00943ED8">
        <w:rPr>
          <w:rFonts w:ascii="Arial" w:eastAsiaTheme="majorEastAsia" w:hAnsi="Arial" w:cs="Arial"/>
          <w:lang w:val="en-US"/>
        </w:rPr>
        <w:t xml:space="preserve">We can see from the below chart, </w:t>
      </w:r>
      <w:r>
        <w:rPr>
          <w:rFonts w:ascii="Arial" w:eastAsiaTheme="majorEastAsia" w:hAnsi="Arial" w:cs="Arial"/>
          <w:lang w:val="en-US"/>
        </w:rPr>
        <w:t>4</w:t>
      </w:r>
      <w:r w:rsidRPr="00943ED8">
        <w:rPr>
          <w:rFonts w:ascii="Arial" w:eastAsiaTheme="majorEastAsia" w:hAnsi="Arial" w:cs="Arial"/>
          <w:lang w:val="en-US"/>
        </w:rPr>
        <w:t xml:space="preserve">0% answered Yes and </w:t>
      </w:r>
      <w:r>
        <w:rPr>
          <w:rFonts w:ascii="Arial" w:eastAsiaTheme="majorEastAsia" w:hAnsi="Arial" w:cs="Arial"/>
          <w:lang w:val="en-US"/>
        </w:rPr>
        <w:t>6</w:t>
      </w:r>
      <w:r w:rsidRPr="00943ED8">
        <w:rPr>
          <w:rFonts w:ascii="Arial" w:eastAsiaTheme="majorEastAsia" w:hAnsi="Arial" w:cs="Arial"/>
          <w:lang w:val="en-US"/>
        </w:rPr>
        <w:t>0% answered No.</w:t>
      </w:r>
    </w:p>
    <w:p w14:paraId="16EC9FBE" w14:textId="0027121C" w:rsidR="00943ED8" w:rsidRDefault="00943ED8" w:rsidP="009C03EC">
      <w:pPr>
        <w:jc w:val="center"/>
        <w:rPr>
          <w:rFonts w:ascii="Arial" w:eastAsiaTheme="majorEastAsia" w:hAnsi="Arial" w:cs="Arial"/>
          <w:b/>
          <w:bCs/>
          <w:lang w:val="en-US"/>
        </w:rPr>
      </w:pPr>
      <w:r>
        <w:rPr>
          <w:rFonts w:ascii="Arial" w:eastAsiaTheme="majorEastAsia" w:hAnsi="Arial" w:cs="Arial"/>
          <w:b/>
          <w:bCs/>
          <w:noProof/>
          <w:lang w:val="en-US"/>
        </w:rPr>
        <w:drawing>
          <wp:inline distT="0" distB="0" distL="0" distR="0" wp14:anchorId="79000817" wp14:editId="2A0BEAB6">
            <wp:extent cx="4706937" cy="3420000"/>
            <wp:effectExtent l="76200" t="76200" r="132080" b="14287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706937" cy="34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EE6A79" w14:textId="086507AA" w:rsidR="00943ED8" w:rsidRDefault="00943ED8" w:rsidP="00943ED8">
      <w:pPr>
        <w:rPr>
          <w:rFonts w:ascii="Arial" w:eastAsiaTheme="majorEastAsia" w:hAnsi="Arial" w:cs="Arial"/>
          <w:b/>
          <w:bCs/>
          <w:lang w:val="en-US"/>
        </w:rPr>
      </w:pPr>
    </w:p>
    <w:p w14:paraId="26E3A847" w14:textId="09E0B595" w:rsidR="00943ED8" w:rsidRPr="009C03EC" w:rsidRDefault="00943ED8" w:rsidP="00943ED8">
      <w:pPr>
        <w:pStyle w:val="ListParagraph"/>
        <w:numPr>
          <w:ilvl w:val="0"/>
          <w:numId w:val="2"/>
        </w:numPr>
        <w:rPr>
          <w:rFonts w:ascii="Arial" w:eastAsiaTheme="majorEastAsia" w:hAnsi="Arial" w:cs="Arial"/>
          <w:lang w:val="en-US"/>
        </w:rPr>
      </w:pPr>
      <w:r w:rsidRPr="009C03EC">
        <w:rPr>
          <w:rFonts w:ascii="Arial" w:eastAsiaTheme="majorEastAsia" w:hAnsi="Arial" w:cs="Arial"/>
          <w:b/>
          <w:bCs/>
          <w:highlight w:val="darkGray"/>
          <w:lang w:val="en-US"/>
        </w:rPr>
        <w:t>Question 8</w:t>
      </w:r>
      <w:r>
        <w:rPr>
          <w:rFonts w:ascii="Arial" w:eastAsiaTheme="majorEastAsia" w:hAnsi="Arial" w:cs="Arial"/>
          <w:b/>
          <w:bCs/>
          <w:lang w:val="en-US"/>
        </w:rPr>
        <w:t xml:space="preserve"> – </w:t>
      </w:r>
      <w:r w:rsidR="009C03EC" w:rsidRPr="009C03EC">
        <w:rPr>
          <w:rFonts w:ascii="Arial" w:eastAsiaTheme="majorEastAsia" w:hAnsi="Arial" w:cs="Arial"/>
          <w:lang w:val="en-US"/>
        </w:rPr>
        <w:t>Would you like the VLE/Online learning sessions to be recorded?</w:t>
      </w:r>
    </w:p>
    <w:p w14:paraId="620BE727" w14:textId="75276657" w:rsidR="00943ED8" w:rsidRPr="00943ED8" w:rsidRDefault="00943ED8" w:rsidP="00943ED8">
      <w:pPr>
        <w:rPr>
          <w:rFonts w:ascii="Arial" w:eastAsiaTheme="majorEastAsia" w:hAnsi="Arial" w:cs="Arial"/>
          <w:lang w:val="en-US"/>
        </w:rPr>
      </w:pPr>
      <w:r w:rsidRPr="00943ED8">
        <w:rPr>
          <w:rFonts w:ascii="Arial" w:eastAsiaTheme="majorEastAsia" w:hAnsi="Arial" w:cs="Arial"/>
          <w:lang w:val="en-US"/>
        </w:rPr>
        <w:t xml:space="preserve">We can see from the below chart, </w:t>
      </w:r>
      <w:r>
        <w:rPr>
          <w:rFonts w:ascii="Arial" w:eastAsiaTheme="majorEastAsia" w:hAnsi="Arial" w:cs="Arial"/>
          <w:lang w:val="en-US"/>
        </w:rPr>
        <w:t>9</w:t>
      </w:r>
      <w:r w:rsidRPr="00943ED8">
        <w:rPr>
          <w:rFonts w:ascii="Arial" w:eastAsiaTheme="majorEastAsia" w:hAnsi="Arial" w:cs="Arial"/>
          <w:lang w:val="en-US"/>
        </w:rPr>
        <w:t xml:space="preserve">0% answered Yes and </w:t>
      </w:r>
      <w:r>
        <w:rPr>
          <w:rFonts w:ascii="Arial" w:eastAsiaTheme="majorEastAsia" w:hAnsi="Arial" w:cs="Arial"/>
          <w:lang w:val="en-US"/>
        </w:rPr>
        <w:t>1</w:t>
      </w:r>
      <w:r w:rsidRPr="00943ED8">
        <w:rPr>
          <w:rFonts w:ascii="Arial" w:eastAsiaTheme="majorEastAsia" w:hAnsi="Arial" w:cs="Arial"/>
          <w:lang w:val="en-US"/>
        </w:rPr>
        <w:t>0% answered No.</w:t>
      </w:r>
    </w:p>
    <w:p w14:paraId="671ED1FE" w14:textId="29230AAF" w:rsidR="00943ED8" w:rsidRDefault="00943ED8" w:rsidP="009C03EC">
      <w:pPr>
        <w:jc w:val="center"/>
        <w:rPr>
          <w:rFonts w:ascii="Arial" w:eastAsiaTheme="majorEastAsia" w:hAnsi="Arial" w:cs="Arial"/>
          <w:b/>
          <w:bCs/>
          <w:lang w:val="en-US"/>
        </w:rPr>
      </w:pPr>
      <w:r>
        <w:rPr>
          <w:rFonts w:ascii="Arial" w:eastAsiaTheme="majorEastAsia" w:hAnsi="Arial" w:cs="Arial"/>
          <w:b/>
          <w:bCs/>
          <w:noProof/>
          <w:lang w:val="en-US"/>
        </w:rPr>
        <w:drawing>
          <wp:inline distT="0" distB="0" distL="0" distR="0" wp14:anchorId="405DB770" wp14:editId="196EDF0D">
            <wp:extent cx="4614182" cy="3420000"/>
            <wp:effectExtent l="76200" t="76200" r="129540" b="142875"/>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614182" cy="34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4F848B" w14:textId="5BFAFF6A" w:rsidR="00943ED8" w:rsidRDefault="00943ED8" w:rsidP="00943ED8">
      <w:pPr>
        <w:rPr>
          <w:rFonts w:ascii="Arial" w:eastAsiaTheme="majorEastAsia" w:hAnsi="Arial" w:cs="Arial"/>
          <w:b/>
          <w:bCs/>
          <w:lang w:val="en-US"/>
        </w:rPr>
      </w:pPr>
    </w:p>
    <w:p w14:paraId="66887E9A" w14:textId="1A99DCB4" w:rsidR="00943ED8" w:rsidRDefault="00943ED8" w:rsidP="00943ED8">
      <w:pPr>
        <w:rPr>
          <w:rFonts w:ascii="Arial" w:eastAsiaTheme="majorEastAsia" w:hAnsi="Arial" w:cs="Arial"/>
          <w:b/>
          <w:bCs/>
          <w:lang w:val="en-US"/>
        </w:rPr>
      </w:pPr>
    </w:p>
    <w:p w14:paraId="1BB4A3F5" w14:textId="77777777" w:rsidR="00832F84" w:rsidRDefault="00832F84" w:rsidP="00943ED8">
      <w:pPr>
        <w:rPr>
          <w:rFonts w:ascii="Arial" w:eastAsiaTheme="majorEastAsia" w:hAnsi="Arial" w:cs="Arial"/>
          <w:b/>
          <w:bCs/>
          <w:lang w:val="en-US"/>
        </w:rPr>
      </w:pPr>
    </w:p>
    <w:p w14:paraId="16D2FDF5" w14:textId="04E337C4" w:rsidR="00943ED8" w:rsidRPr="009C03EC" w:rsidRDefault="00943ED8" w:rsidP="00943ED8">
      <w:pPr>
        <w:pStyle w:val="ListParagraph"/>
        <w:numPr>
          <w:ilvl w:val="0"/>
          <w:numId w:val="2"/>
        </w:numPr>
        <w:rPr>
          <w:rFonts w:ascii="Arial" w:eastAsiaTheme="majorEastAsia" w:hAnsi="Arial" w:cs="Arial"/>
          <w:lang w:val="en-US"/>
        </w:rPr>
      </w:pPr>
      <w:r w:rsidRPr="009C03EC">
        <w:rPr>
          <w:rFonts w:ascii="Arial" w:eastAsiaTheme="majorEastAsia" w:hAnsi="Arial" w:cs="Arial"/>
          <w:b/>
          <w:bCs/>
          <w:highlight w:val="darkGray"/>
          <w:lang w:val="en-US"/>
        </w:rPr>
        <w:lastRenderedPageBreak/>
        <w:t>Question 9</w:t>
      </w:r>
      <w:r>
        <w:rPr>
          <w:rFonts w:ascii="Arial" w:eastAsiaTheme="majorEastAsia" w:hAnsi="Arial" w:cs="Arial"/>
          <w:b/>
          <w:bCs/>
          <w:lang w:val="en-US"/>
        </w:rPr>
        <w:t xml:space="preserve"> – </w:t>
      </w:r>
      <w:r w:rsidR="009C03EC" w:rsidRPr="009C03EC">
        <w:rPr>
          <w:rFonts w:ascii="Arial" w:eastAsiaTheme="majorEastAsia" w:hAnsi="Arial" w:cs="Arial"/>
          <w:lang w:val="en-US"/>
        </w:rPr>
        <w:t>Are you are confident you are benefiting as a student from VLE/Online learning?</w:t>
      </w:r>
    </w:p>
    <w:p w14:paraId="00E3E26E" w14:textId="06443724" w:rsidR="00943ED8" w:rsidRPr="00943ED8" w:rsidRDefault="00943ED8" w:rsidP="00943ED8">
      <w:pPr>
        <w:rPr>
          <w:rFonts w:ascii="Arial" w:eastAsiaTheme="majorEastAsia" w:hAnsi="Arial" w:cs="Arial"/>
          <w:lang w:val="en-US"/>
        </w:rPr>
      </w:pPr>
      <w:r w:rsidRPr="00943ED8">
        <w:rPr>
          <w:rFonts w:ascii="Arial" w:eastAsiaTheme="majorEastAsia" w:hAnsi="Arial" w:cs="Arial"/>
          <w:lang w:val="en-US"/>
        </w:rPr>
        <w:t>We can see from the below chart, 70% answered Yes and 30% answered No.</w:t>
      </w:r>
    </w:p>
    <w:p w14:paraId="4DBDCE54" w14:textId="794CAD9A" w:rsidR="00943ED8" w:rsidRDefault="00943ED8" w:rsidP="009C03EC">
      <w:pPr>
        <w:jc w:val="center"/>
        <w:rPr>
          <w:rFonts w:ascii="Arial" w:eastAsiaTheme="majorEastAsia" w:hAnsi="Arial" w:cs="Arial"/>
          <w:b/>
          <w:bCs/>
          <w:lang w:val="en-US"/>
        </w:rPr>
      </w:pPr>
      <w:r>
        <w:rPr>
          <w:rFonts w:ascii="Arial" w:eastAsiaTheme="majorEastAsia" w:hAnsi="Arial" w:cs="Arial"/>
          <w:b/>
          <w:bCs/>
          <w:noProof/>
          <w:lang w:val="en-US"/>
        </w:rPr>
        <w:drawing>
          <wp:inline distT="0" distB="0" distL="0" distR="0" wp14:anchorId="40349785" wp14:editId="6624D535">
            <wp:extent cx="4816073" cy="3420000"/>
            <wp:effectExtent l="76200" t="76200" r="137160" b="142875"/>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816073" cy="34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200DED" w14:textId="53638196" w:rsidR="00943ED8" w:rsidRDefault="00943ED8" w:rsidP="00943ED8">
      <w:pPr>
        <w:rPr>
          <w:rFonts w:ascii="Arial" w:eastAsiaTheme="majorEastAsia" w:hAnsi="Arial" w:cs="Arial"/>
          <w:b/>
          <w:bCs/>
          <w:lang w:val="en-US"/>
        </w:rPr>
      </w:pPr>
    </w:p>
    <w:p w14:paraId="2B6F34B4" w14:textId="27BE4660" w:rsidR="00943ED8" w:rsidRPr="009C03EC" w:rsidRDefault="00943ED8" w:rsidP="00943ED8">
      <w:pPr>
        <w:pStyle w:val="ListParagraph"/>
        <w:numPr>
          <w:ilvl w:val="0"/>
          <w:numId w:val="2"/>
        </w:numPr>
        <w:rPr>
          <w:rFonts w:ascii="Arial" w:eastAsiaTheme="majorEastAsia" w:hAnsi="Arial" w:cs="Arial"/>
          <w:lang w:val="en-US"/>
        </w:rPr>
      </w:pPr>
      <w:r w:rsidRPr="009C03EC">
        <w:rPr>
          <w:rFonts w:ascii="Arial" w:eastAsiaTheme="majorEastAsia" w:hAnsi="Arial" w:cs="Arial"/>
          <w:b/>
          <w:bCs/>
          <w:highlight w:val="darkGray"/>
          <w:lang w:val="en-US"/>
        </w:rPr>
        <w:t>Question 10</w:t>
      </w:r>
      <w:r>
        <w:rPr>
          <w:rFonts w:ascii="Arial" w:eastAsiaTheme="majorEastAsia" w:hAnsi="Arial" w:cs="Arial"/>
          <w:b/>
          <w:bCs/>
          <w:lang w:val="en-US"/>
        </w:rPr>
        <w:t xml:space="preserve"> – </w:t>
      </w:r>
      <w:r w:rsidR="009C03EC" w:rsidRPr="009C03EC">
        <w:rPr>
          <w:rFonts w:ascii="Arial" w:eastAsiaTheme="majorEastAsia" w:hAnsi="Arial" w:cs="Arial"/>
          <w:lang w:val="en-US"/>
        </w:rPr>
        <w:t>Are you getting all the support you need with VLE/Online learning from the university?</w:t>
      </w:r>
    </w:p>
    <w:p w14:paraId="145A2155" w14:textId="19BD90F3" w:rsidR="00943ED8" w:rsidRPr="00943ED8" w:rsidRDefault="00943ED8" w:rsidP="00943ED8">
      <w:pPr>
        <w:rPr>
          <w:rFonts w:ascii="Arial" w:eastAsiaTheme="majorEastAsia" w:hAnsi="Arial" w:cs="Arial"/>
          <w:lang w:val="en-US"/>
        </w:rPr>
      </w:pPr>
      <w:r w:rsidRPr="00943ED8">
        <w:rPr>
          <w:rFonts w:ascii="Arial" w:eastAsiaTheme="majorEastAsia" w:hAnsi="Arial" w:cs="Arial"/>
          <w:lang w:val="en-US"/>
        </w:rPr>
        <w:t xml:space="preserve">We can see from the below chart, </w:t>
      </w:r>
      <w:r>
        <w:rPr>
          <w:rFonts w:ascii="Arial" w:eastAsiaTheme="majorEastAsia" w:hAnsi="Arial" w:cs="Arial"/>
          <w:lang w:val="en-US"/>
        </w:rPr>
        <w:t>8</w:t>
      </w:r>
      <w:r w:rsidRPr="00943ED8">
        <w:rPr>
          <w:rFonts w:ascii="Arial" w:eastAsiaTheme="majorEastAsia" w:hAnsi="Arial" w:cs="Arial"/>
          <w:lang w:val="en-US"/>
        </w:rPr>
        <w:t xml:space="preserve">0% answered Yes and </w:t>
      </w:r>
      <w:r>
        <w:rPr>
          <w:rFonts w:ascii="Arial" w:eastAsiaTheme="majorEastAsia" w:hAnsi="Arial" w:cs="Arial"/>
          <w:lang w:val="en-US"/>
        </w:rPr>
        <w:t>2</w:t>
      </w:r>
      <w:r w:rsidRPr="00943ED8">
        <w:rPr>
          <w:rFonts w:ascii="Arial" w:eastAsiaTheme="majorEastAsia" w:hAnsi="Arial" w:cs="Arial"/>
          <w:lang w:val="en-US"/>
        </w:rPr>
        <w:t>0% answered No.</w:t>
      </w:r>
    </w:p>
    <w:p w14:paraId="12380FD5" w14:textId="28CD3BEF" w:rsidR="00943ED8" w:rsidRPr="00943ED8" w:rsidRDefault="00943ED8" w:rsidP="009C03EC">
      <w:pPr>
        <w:jc w:val="center"/>
        <w:rPr>
          <w:rFonts w:ascii="Arial" w:eastAsiaTheme="majorEastAsia" w:hAnsi="Arial" w:cs="Arial"/>
          <w:b/>
          <w:bCs/>
          <w:lang w:val="en-US"/>
        </w:rPr>
      </w:pPr>
      <w:r>
        <w:rPr>
          <w:rFonts w:ascii="Arial" w:eastAsiaTheme="majorEastAsia" w:hAnsi="Arial" w:cs="Arial"/>
          <w:b/>
          <w:bCs/>
          <w:noProof/>
          <w:lang w:val="en-US"/>
        </w:rPr>
        <w:drawing>
          <wp:inline distT="0" distB="0" distL="0" distR="0" wp14:anchorId="6480FDA3" wp14:editId="68803E1A">
            <wp:extent cx="4555439" cy="3420000"/>
            <wp:effectExtent l="76200" t="76200" r="131445" b="142875"/>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55439" cy="3420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B00D8A" w14:textId="7026F1A2" w:rsidR="00943ED8" w:rsidRDefault="00943ED8" w:rsidP="00943ED8">
      <w:pPr>
        <w:rPr>
          <w:rFonts w:ascii="Arial" w:eastAsiaTheme="majorEastAsia" w:hAnsi="Arial" w:cs="Arial"/>
          <w:b/>
          <w:bCs/>
          <w:lang w:val="en-US"/>
        </w:rPr>
      </w:pPr>
    </w:p>
    <w:p w14:paraId="7F0E5D3B" w14:textId="77777777" w:rsidR="00832F84" w:rsidRDefault="00832F84" w:rsidP="009C03EC">
      <w:pPr>
        <w:rPr>
          <w:rFonts w:ascii="Arial" w:eastAsiaTheme="majorEastAsia" w:hAnsi="Arial" w:cs="Arial"/>
          <w:b/>
          <w:bCs/>
          <w:sz w:val="40"/>
          <w:szCs w:val="40"/>
          <w:u w:val="single"/>
          <w:lang w:val="en-US"/>
        </w:rPr>
      </w:pPr>
      <w:bookmarkStart w:id="1" w:name="_Hlk71037192"/>
    </w:p>
    <w:p w14:paraId="5D45361B" w14:textId="1E0348D9" w:rsidR="009C03EC" w:rsidRDefault="009C03EC" w:rsidP="009C03EC">
      <w:pPr>
        <w:rPr>
          <w:rFonts w:ascii="Arial" w:eastAsiaTheme="majorEastAsia" w:hAnsi="Arial" w:cs="Arial"/>
          <w:b/>
          <w:bCs/>
          <w:sz w:val="40"/>
          <w:szCs w:val="40"/>
          <w:u w:val="single"/>
          <w:lang w:val="en-US"/>
        </w:rPr>
      </w:pPr>
      <w:r>
        <w:rPr>
          <w:rFonts w:ascii="Arial" w:eastAsiaTheme="majorEastAsia" w:hAnsi="Arial" w:cs="Arial"/>
          <w:b/>
          <w:bCs/>
          <w:sz w:val="40"/>
          <w:szCs w:val="40"/>
          <w:u w:val="single"/>
          <w:lang w:val="en-US"/>
        </w:rPr>
        <w:lastRenderedPageBreak/>
        <w:t xml:space="preserve">Survey (Secondary) - </w:t>
      </w:r>
      <w:r w:rsidRPr="00B01857">
        <w:rPr>
          <w:rFonts w:ascii="Arial" w:eastAsiaTheme="majorEastAsia" w:hAnsi="Arial" w:cs="Arial"/>
          <w:b/>
          <w:bCs/>
          <w:sz w:val="40"/>
          <w:szCs w:val="40"/>
          <w:u w:val="single"/>
          <w:lang w:val="en-US"/>
        </w:rPr>
        <w:t>Impact of VLE</w:t>
      </w:r>
      <w:bookmarkEnd w:id="1"/>
    </w:p>
    <w:p w14:paraId="2110D182" w14:textId="607C2D78" w:rsidR="00943ED8" w:rsidRDefault="00943ED8" w:rsidP="00943ED8">
      <w:pPr>
        <w:rPr>
          <w:rFonts w:ascii="Arial" w:eastAsiaTheme="majorEastAsia" w:hAnsi="Arial" w:cs="Arial"/>
          <w:b/>
          <w:bCs/>
          <w:lang w:val="en-US"/>
        </w:rPr>
      </w:pPr>
    </w:p>
    <w:p w14:paraId="1925C6BC" w14:textId="01C6E604" w:rsidR="00825EFC" w:rsidRDefault="00114B82" w:rsidP="00114B82">
      <w:pPr>
        <w:spacing w:line="360" w:lineRule="auto"/>
        <w:rPr>
          <w:rFonts w:ascii="Arial" w:eastAsiaTheme="majorEastAsia" w:hAnsi="Arial" w:cs="Arial"/>
        </w:rPr>
      </w:pPr>
      <w:r w:rsidRPr="00114B82">
        <w:rPr>
          <w:rFonts w:ascii="Arial" w:eastAsiaTheme="majorEastAsia" w:hAnsi="Arial" w:cs="Arial"/>
        </w:rPr>
        <w:t>As a result of the global pandemic caused by COVID-19, universities have carried out teaching in a digital way, accelerating the inclusion and use of technologies in methodological adaptation. The research aims to ascertain the perception that students at the Faculty of Education Sciences of the University of Granada have regarding the pedagogical model adopted in the virtual learning environment during confinement through the second semester of the 2019–2020 academic year. The students surveyed express that the tutoring functions, tasks, and beliefs of the teaching staff in e-learning are not satisfactory</w:t>
      </w:r>
      <w:r w:rsidR="00C54D58">
        <w:rPr>
          <w:rFonts w:ascii="Arial" w:eastAsiaTheme="majorEastAsia" w:hAnsi="Arial" w:cs="Arial"/>
        </w:rPr>
        <w:t xml:space="preserve"> (Cesar, T.M. et al. 2021).</w:t>
      </w:r>
    </w:p>
    <w:p w14:paraId="68B3891E" w14:textId="77777777" w:rsidR="00051DAF" w:rsidRDefault="00E06020" w:rsidP="00114B82">
      <w:pPr>
        <w:spacing w:line="360" w:lineRule="auto"/>
        <w:rPr>
          <w:rFonts w:ascii="Arial" w:eastAsiaTheme="majorEastAsia" w:hAnsi="Arial" w:cs="Arial"/>
        </w:rPr>
      </w:pPr>
      <w:r>
        <w:rPr>
          <w:rFonts w:ascii="Arial" w:eastAsiaTheme="majorEastAsia" w:hAnsi="Arial" w:cs="Arial"/>
        </w:rPr>
        <w:t>This secondary survey was completed by 398 students so there were much more feedback comparing to the primary survey.</w:t>
      </w:r>
    </w:p>
    <w:p w14:paraId="667F7089" w14:textId="060CE568" w:rsidR="000D5244" w:rsidRDefault="00051DAF" w:rsidP="00114B82">
      <w:pPr>
        <w:spacing w:line="360" w:lineRule="auto"/>
        <w:rPr>
          <w:rFonts w:ascii="Arial" w:eastAsiaTheme="majorEastAsia" w:hAnsi="Arial" w:cs="Arial"/>
        </w:rPr>
      </w:pPr>
      <w:r>
        <w:rPr>
          <w:rFonts w:ascii="Arial" w:eastAsiaTheme="majorEastAsia" w:hAnsi="Arial" w:cs="Arial"/>
        </w:rPr>
        <w:t>T</w:t>
      </w:r>
      <w:r w:rsidRPr="00051DAF">
        <w:rPr>
          <w:rFonts w:ascii="Arial" w:eastAsiaTheme="majorEastAsia" w:hAnsi="Arial" w:cs="Arial"/>
        </w:rPr>
        <w:t xml:space="preserve">he </w:t>
      </w:r>
      <w:r w:rsidR="000D5244" w:rsidRPr="00051DAF">
        <w:rPr>
          <w:rFonts w:ascii="Arial" w:eastAsiaTheme="majorEastAsia" w:hAnsi="Arial" w:cs="Arial"/>
        </w:rPr>
        <w:t>rapid</w:t>
      </w:r>
      <w:r w:rsidRPr="00051DAF">
        <w:rPr>
          <w:rFonts w:ascii="Arial" w:eastAsiaTheme="majorEastAsia" w:hAnsi="Arial" w:cs="Arial"/>
        </w:rPr>
        <w:t xml:space="preserve"> </w:t>
      </w:r>
      <w:r w:rsidR="000D5244" w:rsidRPr="00051DAF">
        <w:rPr>
          <w:rFonts w:ascii="Arial" w:eastAsiaTheme="majorEastAsia" w:hAnsi="Arial" w:cs="Arial"/>
        </w:rPr>
        <w:t>change</w:t>
      </w:r>
      <w:r w:rsidRPr="00051DAF">
        <w:rPr>
          <w:rFonts w:ascii="Arial" w:eastAsiaTheme="majorEastAsia" w:hAnsi="Arial" w:cs="Arial"/>
        </w:rPr>
        <w:t xml:space="preserve"> to distance teaching and </w:t>
      </w:r>
      <w:r>
        <w:rPr>
          <w:rFonts w:ascii="Arial" w:eastAsiaTheme="majorEastAsia" w:hAnsi="Arial" w:cs="Arial"/>
        </w:rPr>
        <w:t xml:space="preserve">online </w:t>
      </w:r>
      <w:r w:rsidRPr="00051DAF">
        <w:rPr>
          <w:rFonts w:ascii="Arial" w:eastAsiaTheme="majorEastAsia" w:hAnsi="Arial" w:cs="Arial"/>
        </w:rPr>
        <w:t>learning</w:t>
      </w:r>
      <w:r w:rsidR="000D5244">
        <w:rPr>
          <w:rFonts w:ascii="Arial" w:eastAsiaTheme="majorEastAsia" w:hAnsi="Arial" w:cs="Arial"/>
        </w:rPr>
        <w:t>, we can see from this secondary survey, it</w:t>
      </w:r>
      <w:r w:rsidRPr="00051DAF">
        <w:rPr>
          <w:rFonts w:ascii="Arial" w:eastAsiaTheme="majorEastAsia" w:hAnsi="Arial" w:cs="Arial"/>
        </w:rPr>
        <w:t xml:space="preserve"> has increased concerns about the divide</w:t>
      </w:r>
      <w:r w:rsidR="000D5244">
        <w:rPr>
          <w:rFonts w:ascii="Arial" w:eastAsiaTheme="majorEastAsia" w:hAnsi="Arial" w:cs="Arial"/>
        </w:rPr>
        <w:t xml:space="preserve"> in VLE</w:t>
      </w:r>
      <w:r w:rsidRPr="00051DAF">
        <w:rPr>
          <w:rFonts w:ascii="Arial" w:eastAsiaTheme="majorEastAsia" w:hAnsi="Arial" w:cs="Arial"/>
        </w:rPr>
        <w:t xml:space="preserve">, with email being the most widely used means of communication (93%), followed by video conferencing (72%). However, videos (15%), audios (9.8%) or computer graphics (9.5%), despite their benefits in a virtual environment, have been among the least used. Furthermore, 67.6% felt that teachers did not consider (20.1%) or considered only slightly (47.5%) the revision of the syllabus to adapt it to the virtual environment. </w:t>
      </w:r>
      <w:r w:rsidR="000D5244">
        <w:rPr>
          <w:rFonts w:ascii="Arial" w:eastAsiaTheme="majorEastAsia" w:hAnsi="Arial" w:cs="Arial"/>
        </w:rPr>
        <w:t>(Cesar, T.M. et al. 2021).</w:t>
      </w:r>
    </w:p>
    <w:p w14:paraId="4672D622" w14:textId="609C47E8" w:rsidR="00E06020" w:rsidRDefault="00051DAF" w:rsidP="00114B82">
      <w:pPr>
        <w:spacing w:line="360" w:lineRule="auto"/>
        <w:rPr>
          <w:rFonts w:ascii="Arial" w:eastAsiaTheme="majorEastAsia" w:hAnsi="Arial" w:cs="Arial"/>
        </w:rPr>
      </w:pPr>
      <w:r w:rsidRPr="00051DAF">
        <w:rPr>
          <w:rFonts w:ascii="Arial" w:eastAsiaTheme="majorEastAsia" w:hAnsi="Arial" w:cs="Arial"/>
        </w:rPr>
        <w:t>Although the most significant data about the assessment of professional commitment can be seen in the degree of willingness perceived by students of the teaching staff towards their professional development with technological resources, since in the overwhelming 96% of cases it is considered that they have no (17%) or little (79%) willingness.</w:t>
      </w:r>
      <w:r w:rsidR="00E06020">
        <w:rPr>
          <w:rFonts w:ascii="Arial" w:eastAsiaTheme="majorEastAsia" w:hAnsi="Arial" w:cs="Arial"/>
        </w:rPr>
        <w:t xml:space="preserve"> </w:t>
      </w:r>
      <w:r>
        <w:rPr>
          <w:rFonts w:ascii="Arial" w:eastAsiaTheme="majorEastAsia" w:hAnsi="Arial" w:cs="Arial"/>
        </w:rPr>
        <w:t>(Cesar, T.M. et al. 2021).</w:t>
      </w:r>
    </w:p>
    <w:p w14:paraId="1D66DCEA" w14:textId="25326A4F" w:rsidR="00051DAF" w:rsidRPr="00051DAF" w:rsidRDefault="00051DAF" w:rsidP="00051DAF">
      <w:pPr>
        <w:spacing w:line="360" w:lineRule="auto"/>
        <w:rPr>
          <w:rFonts w:ascii="Arial" w:eastAsiaTheme="majorEastAsia" w:hAnsi="Arial" w:cs="Arial"/>
        </w:rPr>
      </w:pPr>
      <w:r w:rsidRPr="00051DAF">
        <w:rPr>
          <w:rFonts w:ascii="Arial" w:eastAsiaTheme="majorEastAsia" w:hAnsi="Arial" w:cs="Arial"/>
        </w:rPr>
        <w:t xml:space="preserve">As far as digital </w:t>
      </w:r>
      <w:r w:rsidR="00674F1C" w:rsidRPr="00051DAF">
        <w:rPr>
          <w:rFonts w:ascii="Arial" w:eastAsiaTheme="majorEastAsia" w:hAnsi="Arial" w:cs="Arial"/>
        </w:rPr>
        <w:t>schooling</w:t>
      </w:r>
      <w:r w:rsidRPr="00051DAF">
        <w:rPr>
          <w:rFonts w:ascii="Arial" w:eastAsiaTheme="majorEastAsia" w:hAnsi="Arial" w:cs="Arial"/>
        </w:rPr>
        <w:t xml:space="preserve"> is concerned, because of th</w:t>
      </w:r>
      <w:r w:rsidR="00674F1C">
        <w:rPr>
          <w:rFonts w:ascii="Arial" w:eastAsiaTheme="majorEastAsia" w:hAnsi="Arial" w:cs="Arial"/>
        </w:rPr>
        <w:t>e</w:t>
      </w:r>
      <w:r w:rsidRPr="00051DAF">
        <w:rPr>
          <w:rFonts w:ascii="Arial" w:eastAsiaTheme="majorEastAsia" w:hAnsi="Arial" w:cs="Arial"/>
        </w:rPr>
        <w:t xml:space="preserve"> changing situation, content is prioritised alongside design, ease of use and organisation, as one of the key factors in the higher quality of </w:t>
      </w:r>
      <w:r w:rsidR="000269A6">
        <w:rPr>
          <w:rFonts w:ascii="Arial" w:eastAsiaTheme="majorEastAsia" w:hAnsi="Arial" w:cs="Arial"/>
        </w:rPr>
        <w:t>VLE</w:t>
      </w:r>
      <w:r w:rsidRPr="00051DAF">
        <w:rPr>
          <w:rFonts w:ascii="Arial" w:eastAsiaTheme="majorEastAsia" w:hAnsi="Arial" w:cs="Arial"/>
        </w:rPr>
        <w:t xml:space="preserve">. The opinion of students is mostly unsatisfactory regarding the </w:t>
      </w:r>
      <w:r w:rsidR="000269A6" w:rsidRPr="00051DAF">
        <w:rPr>
          <w:rFonts w:ascii="Arial" w:eastAsiaTheme="majorEastAsia" w:hAnsi="Arial" w:cs="Arial"/>
        </w:rPr>
        <w:t>roles</w:t>
      </w:r>
      <w:r w:rsidRPr="00051DAF">
        <w:rPr>
          <w:rFonts w:ascii="Arial" w:eastAsiaTheme="majorEastAsia" w:hAnsi="Arial" w:cs="Arial"/>
        </w:rPr>
        <w:t xml:space="preserve"> and tasks of tutoring teachers in their </w:t>
      </w:r>
      <w:r w:rsidR="000269A6">
        <w:rPr>
          <w:rFonts w:ascii="Arial" w:eastAsiaTheme="majorEastAsia" w:hAnsi="Arial" w:cs="Arial"/>
        </w:rPr>
        <w:t>VLE</w:t>
      </w:r>
      <w:r w:rsidRPr="00051DAF">
        <w:rPr>
          <w:rFonts w:ascii="Arial" w:eastAsiaTheme="majorEastAsia" w:hAnsi="Arial" w:cs="Arial"/>
        </w:rPr>
        <w:t xml:space="preserve"> in the three facets: care and support, organization and planning, and monitoring and control.</w:t>
      </w:r>
      <w:r>
        <w:rPr>
          <w:rFonts w:ascii="Arial" w:eastAsiaTheme="majorEastAsia" w:hAnsi="Arial" w:cs="Arial"/>
        </w:rPr>
        <w:t xml:space="preserve"> (Cesar, T.M. et al. 2021).</w:t>
      </w:r>
    </w:p>
    <w:p w14:paraId="241E479B" w14:textId="6ED8C6CF" w:rsidR="00051DAF" w:rsidRDefault="000269A6" w:rsidP="00051DAF">
      <w:pPr>
        <w:spacing w:line="360" w:lineRule="auto"/>
        <w:rPr>
          <w:rFonts w:ascii="Arial" w:eastAsiaTheme="majorEastAsia" w:hAnsi="Arial" w:cs="Arial"/>
        </w:rPr>
      </w:pPr>
      <w:r>
        <w:rPr>
          <w:rFonts w:ascii="Arial" w:eastAsiaTheme="majorEastAsia" w:hAnsi="Arial" w:cs="Arial"/>
        </w:rPr>
        <w:t>In these</w:t>
      </w:r>
      <w:r w:rsidR="00051DAF" w:rsidRPr="00051DAF">
        <w:rPr>
          <w:rFonts w:ascii="Arial" w:eastAsiaTheme="majorEastAsia" w:hAnsi="Arial" w:cs="Arial"/>
        </w:rPr>
        <w:t xml:space="preserve"> circumstances for students and teachers, there is a </w:t>
      </w:r>
      <w:r w:rsidRPr="00051DAF">
        <w:rPr>
          <w:rFonts w:ascii="Arial" w:eastAsiaTheme="majorEastAsia" w:hAnsi="Arial" w:cs="Arial"/>
        </w:rPr>
        <w:t>substantial</w:t>
      </w:r>
      <w:r w:rsidR="00051DAF" w:rsidRPr="00051DAF">
        <w:rPr>
          <w:rFonts w:ascii="Arial" w:eastAsiaTheme="majorEastAsia" w:hAnsi="Arial" w:cs="Arial"/>
        </w:rPr>
        <w:t xml:space="preserve"> lack of digital literacy, as many </w:t>
      </w:r>
      <w:r w:rsidRPr="00051DAF">
        <w:rPr>
          <w:rFonts w:ascii="Arial" w:eastAsiaTheme="majorEastAsia" w:hAnsi="Arial" w:cs="Arial"/>
        </w:rPr>
        <w:t>educators</w:t>
      </w:r>
      <w:r w:rsidR="00051DAF" w:rsidRPr="00051DAF">
        <w:rPr>
          <w:rFonts w:ascii="Arial" w:eastAsiaTheme="majorEastAsia" w:hAnsi="Arial" w:cs="Arial"/>
        </w:rPr>
        <w:t xml:space="preserve"> do not have </w:t>
      </w:r>
      <w:r w:rsidRPr="00051DAF">
        <w:rPr>
          <w:rFonts w:ascii="Arial" w:eastAsiaTheme="majorEastAsia" w:hAnsi="Arial" w:cs="Arial"/>
        </w:rPr>
        <w:t>an</w:t>
      </w:r>
      <w:r w:rsidR="00051DAF" w:rsidRPr="00051DAF">
        <w:rPr>
          <w:rFonts w:ascii="Arial" w:eastAsiaTheme="majorEastAsia" w:hAnsi="Arial" w:cs="Arial"/>
        </w:rPr>
        <w:t xml:space="preserve"> </w:t>
      </w:r>
      <w:r w:rsidRPr="00051DAF">
        <w:rPr>
          <w:rFonts w:ascii="Arial" w:eastAsiaTheme="majorEastAsia" w:hAnsi="Arial" w:cs="Arial"/>
        </w:rPr>
        <w:t>appropriate</w:t>
      </w:r>
      <w:r w:rsidR="00051DAF" w:rsidRPr="00051DAF">
        <w:rPr>
          <w:rFonts w:ascii="Arial" w:eastAsiaTheme="majorEastAsia" w:hAnsi="Arial" w:cs="Arial"/>
        </w:rPr>
        <w:t xml:space="preserve"> level of digital </w:t>
      </w:r>
      <w:r w:rsidRPr="00051DAF">
        <w:rPr>
          <w:rFonts w:ascii="Arial" w:eastAsiaTheme="majorEastAsia" w:hAnsi="Arial" w:cs="Arial"/>
        </w:rPr>
        <w:t>skills</w:t>
      </w:r>
      <w:r w:rsidR="00051DAF" w:rsidRPr="00051DAF">
        <w:rPr>
          <w:rFonts w:ascii="Arial" w:eastAsiaTheme="majorEastAsia" w:hAnsi="Arial" w:cs="Arial"/>
        </w:rPr>
        <w:t xml:space="preserve">, nor the necessary skills linked to the design of online </w:t>
      </w:r>
      <w:r>
        <w:rPr>
          <w:rFonts w:ascii="Arial" w:eastAsiaTheme="majorEastAsia" w:hAnsi="Arial" w:cs="Arial"/>
        </w:rPr>
        <w:t>education</w:t>
      </w:r>
      <w:r w:rsidR="00051DAF" w:rsidRPr="00051DAF">
        <w:rPr>
          <w:rFonts w:ascii="Arial" w:eastAsiaTheme="majorEastAsia" w:hAnsi="Arial" w:cs="Arial"/>
        </w:rPr>
        <w:t xml:space="preserve">, and do not use the varied range of tools offered by technology, </w:t>
      </w:r>
      <w:r w:rsidR="00CC2A30" w:rsidRPr="00051DAF">
        <w:rPr>
          <w:rFonts w:ascii="Arial" w:eastAsiaTheme="majorEastAsia" w:hAnsi="Arial" w:cs="Arial"/>
        </w:rPr>
        <w:t>needing</w:t>
      </w:r>
      <w:r w:rsidR="00051DAF" w:rsidRPr="00051DAF">
        <w:rPr>
          <w:rFonts w:ascii="Arial" w:eastAsiaTheme="majorEastAsia" w:hAnsi="Arial" w:cs="Arial"/>
        </w:rPr>
        <w:t xml:space="preserve"> collaboration and training with technical staff. 71% of students say that their learning has not involved active methodology. All these </w:t>
      </w:r>
      <w:r w:rsidR="003B7E14" w:rsidRPr="00051DAF">
        <w:rPr>
          <w:rFonts w:ascii="Arial" w:eastAsiaTheme="majorEastAsia" w:hAnsi="Arial" w:cs="Arial"/>
        </w:rPr>
        <w:t>determine</w:t>
      </w:r>
      <w:r w:rsidR="00051DAF" w:rsidRPr="00051DAF">
        <w:rPr>
          <w:rFonts w:ascii="Arial" w:eastAsiaTheme="majorEastAsia" w:hAnsi="Arial" w:cs="Arial"/>
        </w:rPr>
        <w:t xml:space="preserve"> a considerable resistance to change, and there is a </w:t>
      </w:r>
      <w:r w:rsidR="003B7E14" w:rsidRPr="00051DAF">
        <w:rPr>
          <w:rFonts w:ascii="Arial" w:eastAsiaTheme="majorEastAsia" w:hAnsi="Arial" w:cs="Arial"/>
        </w:rPr>
        <w:t>necessity</w:t>
      </w:r>
      <w:r w:rsidR="00051DAF" w:rsidRPr="00051DAF">
        <w:rPr>
          <w:rFonts w:ascii="Arial" w:eastAsiaTheme="majorEastAsia" w:hAnsi="Arial" w:cs="Arial"/>
        </w:rPr>
        <w:t xml:space="preserve"> to </w:t>
      </w:r>
      <w:r w:rsidR="003B7E14" w:rsidRPr="00051DAF">
        <w:rPr>
          <w:rFonts w:ascii="Arial" w:eastAsiaTheme="majorEastAsia" w:hAnsi="Arial" w:cs="Arial"/>
        </w:rPr>
        <w:t>start</w:t>
      </w:r>
      <w:r w:rsidR="00051DAF" w:rsidRPr="00051DAF">
        <w:rPr>
          <w:rFonts w:ascii="Arial" w:eastAsiaTheme="majorEastAsia" w:hAnsi="Arial" w:cs="Arial"/>
        </w:rPr>
        <w:t xml:space="preserve"> appropriate incentives and systems of training and </w:t>
      </w:r>
      <w:r w:rsidR="003B7E14" w:rsidRPr="00051DAF">
        <w:rPr>
          <w:rFonts w:ascii="Arial" w:eastAsiaTheme="majorEastAsia" w:hAnsi="Arial" w:cs="Arial"/>
        </w:rPr>
        <w:t>everlasting</w:t>
      </w:r>
      <w:r w:rsidR="00051DAF" w:rsidRPr="00051DAF">
        <w:rPr>
          <w:rFonts w:ascii="Arial" w:eastAsiaTheme="majorEastAsia" w:hAnsi="Arial" w:cs="Arial"/>
        </w:rPr>
        <w:t xml:space="preserve"> support </w:t>
      </w:r>
      <w:r w:rsidR="003B7E14" w:rsidRPr="00051DAF">
        <w:rPr>
          <w:rFonts w:ascii="Arial" w:eastAsiaTheme="majorEastAsia" w:hAnsi="Arial" w:cs="Arial"/>
        </w:rPr>
        <w:t>offered</w:t>
      </w:r>
      <w:r w:rsidR="00051DAF" w:rsidRPr="00051DAF">
        <w:rPr>
          <w:rFonts w:ascii="Arial" w:eastAsiaTheme="majorEastAsia" w:hAnsi="Arial" w:cs="Arial"/>
        </w:rPr>
        <w:t xml:space="preserve"> to </w:t>
      </w:r>
      <w:r w:rsidR="003B7E14" w:rsidRPr="00051DAF">
        <w:rPr>
          <w:rFonts w:ascii="Arial" w:eastAsiaTheme="majorEastAsia" w:hAnsi="Arial" w:cs="Arial"/>
        </w:rPr>
        <w:t>educators</w:t>
      </w:r>
      <w:r w:rsidR="00051DAF" w:rsidRPr="00051DAF">
        <w:rPr>
          <w:rFonts w:ascii="Arial" w:eastAsiaTheme="majorEastAsia" w:hAnsi="Arial" w:cs="Arial"/>
        </w:rPr>
        <w:t xml:space="preserve"> and </w:t>
      </w:r>
      <w:r w:rsidR="003B7E14" w:rsidRPr="00051DAF">
        <w:rPr>
          <w:rFonts w:ascii="Arial" w:eastAsiaTheme="majorEastAsia" w:hAnsi="Arial" w:cs="Arial"/>
        </w:rPr>
        <w:t>pupils</w:t>
      </w:r>
      <w:r w:rsidR="00051DAF" w:rsidRPr="00051DAF">
        <w:rPr>
          <w:rFonts w:ascii="Arial" w:eastAsiaTheme="majorEastAsia" w:hAnsi="Arial" w:cs="Arial"/>
        </w:rPr>
        <w:t xml:space="preserve">, for the good development of the </w:t>
      </w:r>
      <w:r w:rsidR="003B7E14" w:rsidRPr="00051DAF">
        <w:rPr>
          <w:rFonts w:ascii="Arial" w:eastAsiaTheme="majorEastAsia" w:hAnsi="Arial" w:cs="Arial"/>
        </w:rPr>
        <w:t>schooling</w:t>
      </w:r>
      <w:r w:rsidR="00051DAF" w:rsidRPr="00051DAF">
        <w:rPr>
          <w:rFonts w:ascii="Arial" w:eastAsiaTheme="majorEastAsia" w:hAnsi="Arial" w:cs="Arial"/>
        </w:rPr>
        <w:t xml:space="preserve"> and </w:t>
      </w:r>
      <w:r w:rsidR="003B7E14" w:rsidRPr="00051DAF">
        <w:rPr>
          <w:rFonts w:ascii="Arial" w:eastAsiaTheme="majorEastAsia" w:hAnsi="Arial" w:cs="Arial"/>
        </w:rPr>
        <w:t>erudition</w:t>
      </w:r>
      <w:r w:rsidR="00051DAF" w:rsidRPr="00051DAF">
        <w:rPr>
          <w:rFonts w:ascii="Arial" w:eastAsiaTheme="majorEastAsia" w:hAnsi="Arial" w:cs="Arial"/>
        </w:rPr>
        <w:t xml:space="preserve"> process, so the foundations must be laid for future developments in </w:t>
      </w:r>
      <w:r w:rsidR="003B7E14">
        <w:rPr>
          <w:rFonts w:ascii="Arial" w:eastAsiaTheme="majorEastAsia" w:hAnsi="Arial" w:cs="Arial"/>
        </w:rPr>
        <w:t>education</w:t>
      </w:r>
      <w:r w:rsidR="00051DAF" w:rsidRPr="00051DAF">
        <w:rPr>
          <w:rFonts w:ascii="Arial" w:eastAsiaTheme="majorEastAsia" w:hAnsi="Arial" w:cs="Arial"/>
        </w:rPr>
        <w:t xml:space="preserve">, </w:t>
      </w:r>
      <w:r w:rsidR="003B7E14" w:rsidRPr="00051DAF">
        <w:rPr>
          <w:rFonts w:ascii="Arial" w:eastAsiaTheme="majorEastAsia" w:hAnsi="Arial" w:cs="Arial"/>
        </w:rPr>
        <w:t>considering</w:t>
      </w:r>
      <w:r w:rsidR="00051DAF" w:rsidRPr="00051DAF">
        <w:rPr>
          <w:rFonts w:ascii="Arial" w:eastAsiaTheme="majorEastAsia" w:hAnsi="Arial" w:cs="Arial"/>
        </w:rPr>
        <w:t xml:space="preserve"> all the circumstances we are currently going through.</w:t>
      </w:r>
      <w:r w:rsidR="00051DAF">
        <w:rPr>
          <w:rFonts w:ascii="Arial" w:eastAsiaTheme="majorEastAsia" w:hAnsi="Arial" w:cs="Arial"/>
        </w:rPr>
        <w:t xml:space="preserve"> (Cesar, T.M. et al. 2021).</w:t>
      </w:r>
    </w:p>
    <w:p w14:paraId="28505A3A" w14:textId="77777777" w:rsidR="00051DAF" w:rsidRDefault="00051DAF" w:rsidP="00051DAF">
      <w:pPr>
        <w:spacing w:line="360" w:lineRule="auto"/>
        <w:rPr>
          <w:rFonts w:ascii="Arial" w:eastAsiaTheme="majorEastAsia" w:hAnsi="Arial" w:cs="Arial"/>
        </w:rPr>
      </w:pPr>
    </w:p>
    <w:p w14:paraId="7CBA5BD6" w14:textId="17A4047E" w:rsidR="00C54D58" w:rsidRDefault="00C54D58" w:rsidP="00114B82">
      <w:pPr>
        <w:spacing w:line="360" w:lineRule="auto"/>
        <w:rPr>
          <w:rFonts w:ascii="Arial" w:eastAsiaTheme="majorEastAsia" w:hAnsi="Arial" w:cs="Arial"/>
        </w:rPr>
      </w:pPr>
    </w:p>
    <w:p w14:paraId="0A4D19D0" w14:textId="72038AF7" w:rsidR="00C54D58" w:rsidRDefault="00C54D58" w:rsidP="00114B82">
      <w:pPr>
        <w:spacing w:line="360" w:lineRule="auto"/>
        <w:rPr>
          <w:rFonts w:ascii="Arial" w:eastAsiaTheme="majorEastAsia" w:hAnsi="Arial" w:cs="Arial"/>
          <w:b/>
          <w:bCs/>
          <w:sz w:val="40"/>
          <w:szCs w:val="40"/>
          <w:u w:val="single"/>
        </w:rPr>
      </w:pPr>
      <w:r w:rsidRPr="00C54D58">
        <w:rPr>
          <w:rFonts w:ascii="Arial" w:eastAsiaTheme="majorEastAsia" w:hAnsi="Arial" w:cs="Arial"/>
          <w:b/>
          <w:bCs/>
          <w:sz w:val="40"/>
          <w:szCs w:val="40"/>
          <w:u w:val="single"/>
        </w:rPr>
        <w:lastRenderedPageBreak/>
        <w:t>Discussion</w:t>
      </w:r>
    </w:p>
    <w:p w14:paraId="6A7B4CAE" w14:textId="55CB3579" w:rsidR="00357BA1" w:rsidRDefault="00F6008B" w:rsidP="00114B82">
      <w:pPr>
        <w:spacing w:line="360" w:lineRule="auto"/>
        <w:rPr>
          <w:rFonts w:ascii="Arial" w:eastAsiaTheme="majorEastAsia" w:hAnsi="Arial" w:cs="Arial"/>
        </w:rPr>
      </w:pPr>
      <w:r>
        <w:rPr>
          <w:rFonts w:ascii="Arial" w:eastAsiaTheme="majorEastAsia" w:hAnsi="Arial" w:cs="Arial"/>
        </w:rPr>
        <w:t xml:space="preserve"> We can see from the </w:t>
      </w:r>
      <w:r w:rsidR="00357BA1">
        <w:rPr>
          <w:rFonts w:ascii="Arial" w:eastAsiaTheme="majorEastAsia" w:hAnsi="Arial" w:cs="Arial"/>
        </w:rPr>
        <w:t xml:space="preserve">Primary </w:t>
      </w:r>
      <w:r>
        <w:rPr>
          <w:rFonts w:ascii="Arial" w:eastAsiaTheme="majorEastAsia" w:hAnsi="Arial" w:cs="Arial"/>
        </w:rPr>
        <w:t xml:space="preserve">Survey conducted, students who had completed and responded were overall </w:t>
      </w:r>
      <w:r w:rsidR="00357BA1">
        <w:rPr>
          <w:rFonts w:ascii="Arial" w:eastAsiaTheme="majorEastAsia" w:hAnsi="Arial" w:cs="Arial"/>
        </w:rPr>
        <w:t>satisfied</w:t>
      </w:r>
      <w:r>
        <w:rPr>
          <w:rFonts w:ascii="Arial" w:eastAsiaTheme="majorEastAsia" w:hAnsi="Arial" w:cs="Arial"/>
        </w:rPr>
        <w:t xml:space="preserve"> with virtual learning experience, a high </w:t>
      </w:r>
      <w:r w:rsidR="00357BA1">
        <w:rPr>
          <w:rFonts w:ascii="Arial" w:eastAsiaTheme="majorEastAsia" w:hAnsi="Arial" w:cs="Arial"/>
        </w:rPr>
        <w:t xml:space="preserve">majority of the students were happy to keep learning via VLE. </w:t>
      </w:r>
      <w:r w:rsidR="00FD46C7">
        <w:rPr>
          <w:rFonts w:ascii="Arial" w:eastAsiaTheme="majorEastAsia" w:hAnsi="Arial" w:cs="Arial"/>
        </w:rPr>
        <w:t xml:space="preserve">Students have shown strong interest in VLE being recorded, in the survey 90% opted to say yes, when we look at how many students wanted online learning VLE to be an option in the future, again the number was high with 70%. When students were asked if they were benefiting from VLE, again a majority of 70% said yes. Overall students seem to enjoy and find online learning VLE more of a benefit. </w:t>
      </w:r>
      <w:r w:rsidR="00FF07ED">
        <w:rPr>
          <w:rFonts w:ascii="Arial" w:eastAsiaTheme="majorEastAsia" w:hAnsi="Arial" w:cs="Arial"/>
        </w:rPr>
        <w:t>The opinion of students is mostly satisfactory, and student were happy with the support received.</w:t>
      </w:r>
    </w:p>
    <w:p w14:paraId="4E001B6D" w14:textId="77742981" w:rsidR="00832F84" w:rsidRPr="00051DAF" w:rsidRDefault="00357BA1" w:rsidP="00114B82">
      <w:pPr>
        <w:spacing w:line="360" w:lineRule="auto"/>
        <w:rPr>
          <w:rFonts w:ascii="Arial" w:eastAsiaTheme="majorEastAsia" w:hAnsi="Arial" w:cs="Arial"/>
        </w:rPr>
      </w:pPr>
      <w:r>
        <w:rPr>
          <w:rFonts w:ascii="Arial" w:eastAsiaTheme="majorEastAsia" w:hAnsi="Arial" w:cs="Arial"/>
        </w:rPr>
        <w:t xml:space="preserve">But when we look at the secondary survey to compare, we can see majority of students showing </w:t>
      </w:r>
      <w:r w:rsidRPr="00357BA1">
        <w:rPr>
          <w:rFonts w:ascii="Arial" w:eastAsiaTheme="majorEastAsia" w:hAnsi="Arial" w:cs="Arial"/>
        </w:rPr>
        <w:t>dissatisfaction.</w:t>
      </w:r>
      <w:r>
        <w:rPr>
          <w:rFonts w:ascii="Arial" w:eastAsiaTheme="majorEastAsia" w:hAnsi="Arial" w:cs="Arial"/>
        </w:rPr>
        <w:t xml:space="preserve"> </w:t>
      </w:r>
      <w:r w:rsidR="00FD46C7" w:rsidRPr="00FD46C7">
        <w:rPr>
          <w:rFonts w:ascii="Arial" w:eastAsiaTheme="majorEastAsia" w:hAnsi="Arial" w:cs="Arial"/>
        </w:rPr>
        <w:t xml:space="preserve">The opinion of students is mostly unsatisfactory regarding the functions and tasks of tutoring teachers in their </w:t>
      </w:r>
      <w:r w:rsidR="00FF07ED">
        <w:rPr>
          <w:rFonts w:ascii="Arial" w:eastAsiaTheme="majorEastAsia" w:hAnsi="Arial" w:cs="Arial"/>
        </w:rPr>
        <w:t>VLE</w:t>
      </w:r>
      <w:r w:rsidR="00FD46C7" w:rsidRPr="00FD46C7">
        <w:rPr>
          <w:rFonts w:ascii="Arial" w:eastAsiaTheme="majorEastAsia" w:hAnsi="Arial" w:cs="Arial"/>
        </w:rPr>
        <w:t xml:space="preserve"> in the three </w:t>
      </w:r>
      <w:r w:rsidR="00FF07ED" w:rsidRPr="00FD46C7">
        <w:rPr>
          <w:rFonts w:ascii="Arial" w:eastAsiaTheme="majorEastAsia" w:hAnsi="Arial" w:cs="Arial"/>
        </w:rPr>
        <w:t>aspects</w:t>
      </w:r>
      <w:r w:rsidR="00FD46C7" w:rsidRPr="00FD46C7">
        <w:rPr>
          <w:rFonts w:ascii="Arial" w:eastAsiaTheme="majorEastAsia" w:hAnsi="Arial" w:cs="Arial"/>
        </w:rPr>
        <w:t>: care and support, organization and planning, and monitoring and control.</w:t>
      </w:r>
      <w:r w:rsidR="00FF07ED">
        <w:rPr>
          <w:rFonts w:ascii="Arial" w:eastAsiaTheme="majorEastAsia" w:hAnsi="Arial" w:cs="Arial"/>
        </w:rPr>
        <w:t xml:space="preserve"> </w:t>
      </w:r>
      <w:bookmarkStart w:id="2" w:name="_Hlk71037409"/>
    </w:p>
    <w:p w14:paraId="24648E66" w14:textId="25306E31" w:rsidR="00FF07ED" w:rsidRDefault="00FF07ED" w:rsidP="00114B82">
      <w:pPr>
        <w:spacing w:line="360" w:lineRule="auto"/>
        <w:rPr>
          <w:rFonts w:ascii="Arial" w:eastAsiaTheme="majorEastAsia" w:hAnsi="Arial" w:cs="Arial"/>
          <w:b/>
          <w:bCs/>
          <w:sz w:val="40"/>
          <w:szCs w:val="40"/>
          <w:u w:val="single"/>
        </w:rPr>
      </w:pPr>
      <w:r w:rsidRPr="00FF07ED">
        <w:rPr>
          <w:rFonts w:ascii="Arial" w:eastAsiaTheme="majorEastAsia" w:hAnsi="Arial" w:cs="Arial"/>
          <w:b/>
          <w:bCs/>
          <w:sz w:val="40"/>
          <w:szCs w:val="40"/>
          <w:u w:val="single"/>
        </w:rPr>
        <w:t>Conclusions</w:t>
      </w:r>
    </w:p>
    <w:bookmarkEnd w:id="2"/>
    <w:p w14:paraId="70204CDF" w14:textId="5D06F4A6" w:rsidR="00B817F4" w:rsidRDefault="00825EFC" w:rsidP="00B817F4">
      <w:pPr>
        <w:spacing w:line="360" w:lineRule="auto"/>
        <w:rPr>
          <w:rFonts w:ascii="Arial" w:eastAsiaTheme="majorEastAsia" w:hAnsi="Arial" w:cs="Arial"/>
        </w:rPr>
      </w:pPr>
      <w:r>
        <w:rPr>
          <w:rFonts w:ascii="Arial" w:eastAsiaTheme="majorEastAsia" w:hAnsi="Arial" w:cs="Arial"/>
        </w:rPr>
        <w:t xml:space="preserve">This data confirms Virtual Learning Experience is having a positive impact on students’ education in one university but not so much in another university. We can see the importance of students having all required material and information in advance, also having the required support when students need the most is important. The planning of the VLE platform by the university is vital, as students depend on having access to all study material online, but also to be able to discuss and have </w:t>
      </w:r>
      <w:r w:rsidR="00832F84">
        <w:rPr>
          <w:rFonts w:ascii="Arial" w:eastAsiaTheme="majorEastAsia" w:hAnsi="Arial" w:cs="Arial"/>
        </w:rPr>
        <w:t>feedback</w:t>
      </w:r>
      <w:r>
        <w:rPr>
          <w:rFonts w:ascii="Arial" w:eastAsiaTheme="majorEastAsia" w:hAnsi="Arial" w:cs="Arial"/>
        </w:rPr>
        <w:t xml:space="preserve"> too when they need it. The planning and organizing of these lectures </w:t>
      </w:r>
      <w:r w:rsidR="00221842">
        <w:rPr>
          <w:rFonts w:ascii="Arial" w:eastAsiaTheme="majorEastAsia" w:hAnsi="Arial" w:cs="Arial"/>
        </w:rPr>
        <w:t>must</w:t>
      </w:r>
      <w:r>
        <w:rPr>
          <w:rFonts w:ascii="Arial" w:eastAsiaTheme="majorEastAsia" w:hAnsi="Arial" w:cs="Arial"/>
        </w:rPr>
        <w:t xml:space="preserve"> be right so students can focus solely on the task in </w:t>
      </w:r>
      <w:r w:rsidR="00221842">
        <w:rPr>
          <w:rFonts w:ascii="Arial" w:eastAsiaTheme="majorEastAsia" w:hAnsi="Arial" w:cs="Arial"/>
        </w:rPr>
        <w:t>front and</w:t>
      </w:r>
      <w:r>
        <w:rPr>
          <w:rFonts w:ascii="Arial" w:eastAsiaTheme="majorEastAsia" w:hAnsi="Arial" w:cs="Arial"/>
        </w:rPr>
        <w:t xml:space="preserve"> not on issues arising due to poor online communication.</w:t>
      </w:r>
      <w:r w:rsidR="00221842">
        <w:rPr>
          <w:rFonts w:ascii="Arial" w:eastAsiaTheme="majorEastAsia" w:hAnsi="Arial" w:cs="Arial"/>
        </w:rPr>
        <w:t xml:space="preserve"> As the data shows a more positive feedback in one survey and a not so positive in another survey, it is possible to assume that VLE discussion has the potential to enhance both collaboration and concept development, but more work is required for VLE to be a success or for it to have a permanent stage in higher education.</w:t>
      </w:r>
      <w:r w:rsidR="00B817F4" w:rsidRPr="00B817F4">
        <w:rPr>
          <w:rFonts w:ascii="Arial" w:eastAsiaTheme="majorEastAsia" w:hAnsi="Arial" w:cs="Arial"/>
        </w:rPr>
        <w:t xml:space="preserve"> </w:t>
      </w:r>
      <w:r w:rsidR="00B817F4">
        <w:rPr>
          <w:rFonts w:ascii="Arial" w:eastAsiaTheme="majorEastAsia" w:hAnsi="Arial" w:cs="Arial"/>
        </w:rPr>
        <w:t>Whilst this survey may suggest VLE has a positive impact on students learning, it would be interesting to carry our further surveys to see if students who were happy with VLE were working or not working, it would also help to see if the reason for VLE being favoured was due to flexibility with time and place or the students were learning better from home in their own comfort zone.</w:t>
      </w:r>
    </w:p>
    <w:p w14:paraId="10568BBB" w14:textId="1B7E7898" w:rsidR="00B817F4" w:rsidRPr="00FF07ED" w:rsidRDefault="00B817F4" w:rsidP="00B817F4">
      <w:pPr>
        <w:spacing w:line="360" w:lineRule="auto"/>
        <w:rPr>
          <w:rFonts w:ascii="Arial" w:eastAsiaTheme="majorEastAsia" w:hAnsi="Arial" w:cs="Arial"/>
        </w:rPr>
      </w:pPr>
      <w:r>
        <w:rPr>
          <w:rFonts w:ascii="Arial" w:eastAsiaTheme="majorEastAsia" w:hAnsi="Arial" w:cs="Arial"/>
        </w:rPr>
        <w:t xml:space="preserve">The surveys conducted both have valuable information, but some are little conflicting as not knowing if the students were in fulltime employment or only in fulltime education does not help as it can affect the answers to the survey by answering them due to what really suited </w:t>
      </w:r>
      <w:r w:rsidR="000B1941">
        <w:rPr>
          <w:rFonts w:ascii="Arial" w:eastAsiaTheme="majorEastAsia" w:hAnsi="Arial" w:cs="Arial"/>
        </w:rPr>
        <w:t xml:space="preserve">some students </w:t>
      </w:r>
      <w:r>
        <w:rPr>
          <w:rFonts w:ascii="Arial" w:eastAsiaTheme="majorEastAsia" w:hAnsi="Arial" w:cs="Arial"/>
        </w:rPr>
        <w:t>due to being in fulltime employment and another student answering questions who is only in fulltime education does make a difference. But without going offtrack, based on the surveys only, V</w:t>
      </w:r>
      <w:r w:rsidR="00BB5A87">
        <w:rPr>
          <w:rFonts w:ascii="Arial" w:eastAsiaTheme="majorEastAsia" w:hAnsi="Arial" w:cs="Arial"/>
        </w:rPr>
        <w:t xml:space="preserve">LE has a big part to play in education, further work is required to improve the platform so that student </w:t>
      </w:r>
      <w:r w:rsidR="00CA2FB9">
        <w:rPr>
          <w:rFonts w:ascii="Arial" w:eastAsiaTheme="majorEastAsia" w:hAnsi="Arial" w:cs="Arial"/>
        </w:rPr>
        <w:t>is</w:t>
      </w:r>
      <w:r w:rsidR="00BB5A87">
        <w:rPr>
          <w:rFonts w:ascii="Arial" w:eastAsiaTheme="majorEastAsia" w:hAnsi="Arial" w:cs="Arial"/>
        </w:rPr>
        <w:t xml:space="preserve"> more comfortable, able to communicate better and elevate the learning by being able </w:t>
      </w:r>
      <w:r w:rsidR="00CA2FB9">
        <w:rPr>
          <w:rFonts w:ascii="Arial" w:eastAsiaTheme="majorEastAsia" w:hAnsi="Arial" w:cs="Arial"/>
        </w:rPr>
        <w:t>plan</w:t>
      </w:r>
      <w:r w:rsidR="00BB5A87">
        <w:rPr>
          <w:rFonts w:ascii="Arial" w:eastAsiaTheme="majorEastAsia" w:hAnsi="Arial" w:cs="Arial"/>
        </w:rPr>
        <w:t>, find all required material in advance with ease would give peace of mind to all students.</w:t>
      </w:r>
    </w:p>
    <w:p w14:paraId="58D9F34B" w14:textId="22320857" w:rsidR="00221842" w:rsidRDefault="00221842" w:rsidP="00114B82">
      <w:pPr>
        <w:spacing w:line="360" w:lineRule="auto"/>
        <w:rPr>
          <w:rFonts w:ascii="Arial" w:eastAsiaTheme="majorEastAsia" w:hAnsi="Arial" w:cs="Arial"/>
        </w:rPr>
      </w:pPr>
    </w:p>
    <w:p w14:paraId="6B7E045F" w14:textId="49F2C294" w:rsidR="00221842" w:rsidRPr="00221842" w:rsidRDefault="00221842" w:rsidP="00114B82">
      <w:pPr>
        <w:spacing w:line="360" w:lineRule="auto"/>
        <w:rPr>
          <w:rFonts w:ascii="Arial" w:eastAsiaTheme="majorEastAsia" w:hAnsi="Arial" w:cs="Arial"/>
          <w:b/>
          <w:bCs/>
          <w:u w:val="single"/>
        </w:rPr>
      </w:pPr>
      <w:r w:rsidRPr="00221842">
        <w:rPr>
          <w:rFonts w:ascii="Arial" w:eastAsiaTheme="majorEastAsia" w:hAnsi="Arial" w:cs="Arial"/>
          <w:b/>
          <w:bCs/>
          <w:sz w:val="40"/>
          <w:szCs w:val="40"/>
          <w:u w:val="single"/>
        </w:rPr>
        <w:lastRenderedPageBreak/>
        <w:t>Recommendations</w:t>
      </w:r>
    </w:p>
    <w:p w14:paraId="12E75DA1" w14:textId="7BE08CAC" w:rsidR="00C54D58" w:rsidRDefault="00BB5A87" w:rsidP="00114B82">
      <w:pPr>
        <w:spacing w:line="360" w:lineRule="auto"/>
        <w:rPr>
          <w:rFonts w:ascii="Arial" w:eastAsiaTheme="majorEastAsia" w:hAnsi="Arial" w:cs="Arial"/>
        </w:rPr>
      </w:pPr>
      <w:r>
        <w:rPr>
          <w:rFonts w:ascii="Arial" w:eastAsiaTheme="majorEastAsia" w:hAnsi="Arial" w:cs="Arial"/>
        </w:rPr>
        <w:t xml:space="preserve">Lecturers should spend </w:t>
      </w:r>
      <w:r w:rsidR="000B1941">
        <w:rPr>
          <w:rFonts w:ascii="Arial" w:eastAsiaTheme="majorEastAsia" w:hAnsi="Arial" w:cs="Arial"/>
        </w:rPr>
        <w:t xml:space="preserve">little </w:t>
      </w:r>
      <w:r>
        <w:rPr>
          <w:rFonts w:ascii="Arial" w:eastAsiaTheme="majorEastAsia" w:hAnsi="Arial" w:cs="Arial"/>
        </w:rPr>
        <w:t>more</w:t>
      </w:r>
      <w:r w:rsidR="000B1941">
        <w:rPr>
          <w:rFonts w:ascii="Arial" w:eastAsiaTheme="majorEastAsia" w:hAnsi="Arial" w:cs="Arial"/>
        </w:rPr>
        <w:t xml:space="preserve"> extra</w:t>
      </w:r>
      <w:r>
        <w:rPr>
          <w:rFonts w:ascii="Arial" w:eastAsiaTheme="majorEastAsia" w:hAnsi="Arial" w:cs="Arial"/>
        </w:rPr>
        <w:t xml:space="preserve"> time in</w:t>
      </w:r>
      <w:r w:rsidR="000B1941">
        <w:rPr>
          <w:rFonts w:ascii="Arial" w:eastAsiaTheme="majorEastAsia" w:hAnsi="Arial" w:cs="Arial"/>
        </w:rPr>
        <w:t xml:space="preserve"> or after</w:t>
      </w:r>
      <w:r>
        <w:rPr>
          <w:rFonts w:ascii="Arial" w:eastAsiaTheme="majorEastAsia" w:hAnsi="Arial" w:cs="Arial"/>
        </w:rPr>
        <w:t xml:space="preserve"> </w:t>
      </w:r>
      <w:r w:rsidR="000B1941">
        <w:rPr>
          <w:rFonts w:ascii="Arial" w:eastAsiaTheme="majorEastAsia" w:hAnsi="Arial" w:cs="Arial"/>
        </w:rPr>
        <w:t>lectures</w:t>
      </w:r>
      <w:r>
        <w:rPr>
          <w:rFonts w:ascii="Arial" w:eastAsiaTheme="majorEastAsia" w:hAnsi="Arial" w:cs="Arial"/>
        </w:rPr>
        <w:t xml:space="preserve"> when </w:t>
      </w:r>
      <w:r w:rsidR="000B1941">
        <w:rPr>
          <w:rFonts w:ascii="Arial" w:eastAsiaTheme="majorEastAsia" w:hAnsi="Arial" w:cs="Arial"/>
        </w:rPr>
        <w:t>online, so lecturer are able</w:t>
      </w:r>
      <w:r>
        <w:rPr>
          <w:rFonts w:ascii="Arial" w:eastAsiaTheme="majorEastAsia" w:hAnsi="Arial" w:cs="Arial"/>
        </w:rPr>
        <w:t xml:space="preserve"> to know students </w:t>
      </w:r>
      <w:r w:rsidR="000B1941">
        <w:rPr>
          <w:rFonts w:ascii="Arial" w:eastAsiaTheme="majorEastAsia" w:hAnsi="Arial" w:cs="Arial"/>
        </w:rPr>
        <w:t xml:space="preserve">better </w:t>
      </w:r>
      <w:r>
        <w:rPr>
          <w:rFonts w:ascii="Arial" w:eastAsiaTheme="majorEastAsia" w:hAnsi="Arial" w:cs="Arial"/>
        </w:rPr>
        <w:t>and find out if there are individual needs, ensure that student have more interactive learning with VLE and not constrained to information repository, allow students to have some control with their learning but with the right guidance along the way.</w:t>
      </w:r>
      <w:r w:rsidR="000B1941">
        <w:rPr>
          <w:rFonts w:ascii="Arial" w:eastAsiaTheme="majorEastAsia" w:hAnsi="Arial" w:cs="Arial"/>
        </w:rPr>
        <w:t xml:space="preserve"> Students need to be shown how to complete and task as an example and then the student should demonstrate their understanding, all this experience in class will have positive impact. </w:t>
      </w:r>
    </w:p>
    <w:p w14:paraId="414EF7D5" w14:textId="77777777" w:rsidR="00CA2FB9" w:rsidRDefault="00CA2FB9" w:rsidP="00114B82">
      <w:pPr>
        <w:spacing w:line="360" w:lineRule="auto"/>
        <w:rPr>
          <w:rFonts w:ascii="Arial" w:eastAsiaTheme="majorEastAsia" w:hAnsi="Arial" w:cs="Arial"/>
        </w:rPr>
      </w:pPr>
      <w:r>
        <w:rPr>
          <w:rFonts w:ascii="Arial" w:eastAsiaTheme="majorEastAsia" w:hAnsi="Arial" w:cs="Arial"/>
        </w:rPr>
        <w:t>Student should be checked to see if they have all the right tools to carry out the VLE, without these right tools VLE will be a bad experience. All students need the correct induction with a step-by-step guide on how to make the best of VLE but also student should be checked and tested so it confirmed all is clear and understood. Video tutorials would be of benefit to students while learning via VLE and having the sessions recorded would be of a benefit to students too.</w:t>
      </w:r>
    </w:p>
    <w:p w14:paraId="62D6544F" w14:textId="0085FD79" w:rsidR="00CA2FB9" w:rsidRDefault="00CA2FB9" w:rsidP="00114B82">
      <w:pPr>
        <w:spacing w:line="360" w:lineRule="auto"/>
        <w:rPr>
          <w:rFonts w:ascii="Arial" w:eastAsiaTheme="majorEastAsia" w:hAnsi="Arial" w:cs="Arial"/>
        </w:rPr>
      </w:pPr>
      <w:r>
        <w:rPr>
          <w:rFonts w:ascii="Arial" w:eastAsiaTheme="majorEastAsia" w:hAnsi="Arial" w:cs="Arial"/>
        </w:rPr>
        <w:t xml:space="preserve">Lecturers should allow a Q/A time to all students end of each lecture, so all students can see they have the support they </w:t>
      </w:r>
      <w:r w:rsidR="00534F61">
        <w:rPr>
          <w:rFonts w:ascii="Arial" w:eastAsiaTheme="majorEastAsia" w:hAnsi="Arial" w:cs="Arial"/>
        </w:rPr>
        <w:t>need,</w:t>
      </w:r>
      <w:r>
        <w:rPr>
          <w:rFonts w:ascii="Arial" w:eastAsiaTheme="majorEastAsia" w:hAnsi="Arial" w:cs="Arial"/>
        </w:rPr>
        <w:t xml:space="preserve"> and lecturers should not rush to end sessions or just read from power slides. Students and Lecture</w:t>
      </w:r>
      <w:r w:rsidR="00534F61">
        <w:rPr>
          <w:rFonts w:ascii="Arial" w:eastAsiaTheme="majorEastAsia" w:hAnsi="Arial" w:cs="Arial"/>
        </w:rPr>
        <w:t>s</w:t>
      </w:r>
      <w:r>
        <w:rPr>
          <w:rFonts w:ascii="Arial" w:eastAsiaTheme="majorEastAsia" w:hAnsi="Arial" w:cs="Arial"/>
        </w:rPr>
        <w:t xml:space="preserve"> need to </w:t>
      </w:r>
      <w:r w:rsidR="00534F61">
        <w:rPr>
          <w:rFonts w:ascii="Arial" w:eastAsiaTheme="majorEastAsia" w:hAnsi="Arial" w:cs="Arial"/>
        </w:rPr>
        <w:t>build a professional relationship, so that the communications may flow, extra attention is required by lecturer for this to happen when teaching via VLE.</w:t>
      </w:r>
    </w:p>
    <w:p w14:paraId="47BB14AD" w14:textId="49E8E8B7" w:rsidR="001B77A5" w:rsidRDefault="00E97317" w:rsidP="009A64A6">
      <w:pPr>
        <w:rPr>
          <w:rFonts w:ascii="Arial" w:eastAsiaTheme="majorEastAsia" w:hAnsi="Arial" w:cs="Arial"/>
          <w:b/>
          <w:bCs/>
          <w:sz w:val="40"/>
          <w:szCs w:val="40"/>
          <w:u w:val="single"/>
          <w:lang w:val="en-US"/>
        </w:rPr>
      </w:pPr>
      <w:r w:rsidRPr="00E97317">
        <w:rPr>
          <w:rFonts w:ascii="Arial" w:eastAsiaTheme="majorEastAsia" w:hAnsi="Arial" w:cs="Arial"/>
          <w:b/>
          <w:bCs/>
          <w:sz w:val="40"/>
          <w:szCs w:val="40"/>
          <w:u w:val="single"/>
          <w:lang w:val="en-US"/>
        </w:rPr>
        <w:t>References</w:t>
      </w:r>
    </w:p>
    <w:p w14:paraId="23076C82" w14:textId="77777777" w:rsidR="00534F61" w:rsidRPr="009A64A6" w:rsidRDefault="00534F61" w:rsidP="009A64A6">
      <w:pPr>
        <w:rPr>
          <w:rFonts w:ascii="Arial" w:eastAsiaTheme="majorEastAsia" w:hAnsi="Arial" w:cs="Arial"/>
          <w:lang w:val="en-US"/>
        </w:rPr>
      </w:pPr>
    </w:p>
    <w:p w14:paraId="030A2E78" w14:textId="63C55178" w:rsidR="00E97317" w:rsidRPr="006B5C33" w:rsidRDefault="00F013BC" w:rsidP="00610419">
      <w:pPr>
        <w:spacing w:line="360" w:lineRule="auto"/>
        <w:rPr>
          <w:rFonts w:ascii="Arial" w:eastAsiaTheme="majorEastAsia" w:hAnsi="Arial" w:cs="Arial"/>
        </w:rPr>
      </w:pPr>
      <w:r w:rsidRPr="006B5C33">
        <w:rPr>
          <w:rFonts w:ascii="Arial" w:eastAsiaTheme="majorEastAsia" w:hAnsi="Arial" w:cs="Arial"/>
        </w:rPr>
        <w:t xml:space="preserve">Sadeghi (2019) </w:t>
      </w:r>
      <w:r w:rsidRPr="006B5C33">
        <w:rPr>
          <w:rFonts w:ascii="Arial" w:eastAsiaTheme="majorEastAsia" w:hAnsi="Arial" w:cs="Arial"/>
          <w:i/>
          <w:iCs/>
        </w:rPr>
        <w:t>A Shift from Classroom to Distance Learning: Advantages and Limitations</w:t>
      </w:r>
      <w:r w:rsidR="00B01857" w:rsidRPr="006B5C33">
        <w:rPr>
          <w:rFonts w:ascii="Arial" w:eastAsiaTheme="majorEastAsia" w:hAnsi="Arial" w:cs="Arial"/>
        </w:rPr>
        <w:t xml:space="preserve">. Available at: </w:t>
      </w:r>
      <w:hyperlink r:id="rId17" w:history="1">
        <w:r w:rsidR="00B01857" w:rsidRPr="006B5C33">
          <w:rPr>
            <w:rStyle w:val="Hyperlink"/>
            <w:rFonts w:ascii="Arial" w:eastAsiaTheme="majorEastAsia" w:hAnsi="Arial" w:cs="Arial"/>
          </w:rPr>
          <w:t>http://ijreeonline.com/article-1-132-en.pdf</w:t>
        </w:r>
      </w:hyperlink>
      <w:r w:rsidR="00B01857" w:rsidRPr="006B5C33">
        <w:rPr>
          <w:rFonts w:ascii="Arial" w:eastAsiaTheme="majorEastAsia" w:hAnsi="Arial" w:cs="Arial"/>
        </w:rPr>
        <w:t xml:space="preserve"> (Accessed: 03 May 2021).</w:t>
      </w:r>
    </w:p>
    <w:p w14:paraId="23D358FD" w14:textId="62B97CBB" w:rsidR="00B01857" w:rsidRPr="006B5C33" w:rsidRDefault="00114B82" w:rsidP="00610419">
      <w:pPr>
        <w:spacing w:line="360" w:lineRule="auto"/>
        <w:rPr>
          <w:rFonts w:ascii="Arial" w:hAnsi="Arial" w:cs="Arial"/>
        </w:rPr>
      </w:pPr>
      <w:r w:rsidRPr="006B5C33">
        <w:rPr>
          <w:rFonts w:ascii="Arial" w:eastAsiaTheme="majorEastAsia" w:hAnsi="Arial" w:cs="Arial"/>
          <w:lang w:val="en-US"/>
        </w:rPr>
        <w:t>Cesar</w:t>
      </w:r>
      <w:r w:rsidR="00C54D58" w:rsidRPr="006B5C33">
        <w:rPr>
          <w:rFonts w:ascii="Arial" w:eastAsiaTheme="majorEastAsia" w:hAnsi="Arial" w:cs="Arial"/>
          <w:lang w:val="en-US"/>
        </w:rPr>
        <w:t xml:space="preserve">, T.M. (2021) </w:t>
      </w:r>
      <w:r w:rsidRPr="006B5C33">
        <w:rPr>
          <w:rFonts w:ascii="Arial" w:eastAsiaTheme="majorEastAsia" w:hAnsi="Arial" w:cs="Arial"/>
          <w:i/>
          <w:iCs/>
          <w:lang w:val="en-US"/>
        </w:rPr>
        <w:t>Impact on the Virtual Learning Environment Due to COVID-19</w:t>
      </w:r>
      <w:r w:rsidR="00C54D58" w:rsidRPr="006B5C33">
        <w:rPr>
          <w:rFonts w:ascii="Arial" w:eastAsiaTheme="majorEastAsia" w:hAnsi="Arial" w:cs="Arial"/>
          <w:i/>
          <w:iCs/>
          <w:lang w:val="en-US"/>
        </w:rPr>
        <w:t xml:space="preserve">. </w:t>
      </w:r>
      <w:r w:rsidR="00C54D58" w:rsidRPr="006B5C33">
        <w:rPr>
          <w:rFonts w:ascii="Arial" w:eastAsiaTheme="majorEastAsia" w:hAnsi="Arial" w:cs="Arial"/>
          <w:lang w:val="en-US"/>
        </w:rPr>
        <w:t xml:space="preserve">Available at: </w:t>
      </w:r>
      <w:hyperlink r:id="rId18" w:history="1">
        <w:r w:rsidR="00C54D58" w:rsidRPr="006B5C33">
          <w:rPr>
            <w:rStyle w:val="Hyperlink"/>
            <w:rFonts w:ascii="Arial" w:hAnsi="Arial" w:cs="Arial"/>
          </w:rPr>
          <w:t>Impact on the Virtual Learning Environment Due to COVID-19 - ProQuest (uwtsd.ac.uk)</w:t>
        </w:r>
      </w:hyperlink>
      <w:r w:rsidR="00C54D58" w:rsidRPr="006B5C33">
        <w:rPr>
          <w:rFonts w:ascii="Arial" w:hAnsi="Arial" w:cs="Arial"/>
        </w:rPr>
        <w:t xml:space="preserve"> (Accessed: 03 May 2021).</w:t>
      </w:r>
    </w:p>
    <w:p w14:paraId="00F2FF7C" w14:textId="370822DC" w:rsidR="00534F61" w:rsidRPr="006B5C33" w:rsidRDefault="00534F61" w:rsidP="00610419">
      <w:pPr>
        <w:spacing w:line="360" w:lineRule="auto"/>
        <w:rPr>
          <w:rFonts w:ascii="Arial" w:hAnsi="Arial" w:cs="Arial"/>
        </w:rPr>
      </w:pPr>
      <w:r w:rsidRPr="006B5C33">
        <w:rPr>
          <w:rFonts w:ascii="Arial" w:hAnsi="Arial" w:cs="Arial"/>
        </w:rPr>
        <w:t xml:space="preserve">Survey Monkey (2021) </w:t>
      </w:r>
      <w:r w:rsidRPr="006B5C33">
        <w:rPr>
          <w:rFonts w:ascii="Arial" w:hAnsi="Arial" w:cs="Arial"/>
          <w:i/>
          <w:iCs/>
        </w:rPr>
        <w:t>VIRTUAL LEARNING ENVIRONMENT (VLE) Online Learning</w:t>
      </w:r>
      <w:r w:rsidRPr="006B5C33">
        <w:rPr>
          <w:rFonts w:ascii="Arial" w:hAnsi="Arial" w:cs="Arial"/>
        </w:rPr>
        <w:t xml:space="preserve">. Available at: </w:t>
      </w:r>
      <w:hyperlink r:id="rId19" w:history="1">
        <w:r w:rsidRPr="006B5C33">
          <w:rPr>
            <w:rStyle w:val="Hyperlink"/>
            <w:rFonts w:ascii="Arial" w:hAnsi="Arial" w:cs="Arial"/>
          </w:rPr>
          <w:t>https://www.surveymonkey.com/stories/SM-LZHPZRTC/</w:t>
        </w:r>
      </w:hyperlink>
      <w:r w:rsidRPr="006B5C33">
        <w:rPr>
          <w:rFonts w:ascii="Arial" w:hAnsi="Arial" w:cs="Arial"/>
        </w:rPr>
        <w:t xml:space="preserve"> (Accessed: 03 May 2021). </w:t>
      </w:r>
    </w:p>
    <w:p w14:paraId="2BAF02AA" w14:textId="77777777" w:rsidR="00534F61" w:rsidRDefault="00534F61" w:rsidP="00610419">
      <w:pPr>
        <w:spacing w:line="360" w:lineRule="auto"/>
        <w:rPr>
          <w:rFonts w:ascii="Arial" w:hAnsi="Arial" w:cs="Arial"/>
        </w:rPr>
      </w:pPr>
    </w:p>
    <w:p w14:paraId="2D40DA90" w14:textId="77777777" w:rsidR="00534F61" w:rsidRPr="00534F61" w:rsidRDefault="00534F61" w:rsidP="00610419">
      <w:pPr>
        <w:spacing w:line="360" w:lineRule="auto"/>
        <w:rPr>
          <w:rFonts w:ascii="Arial" w:eastAsiaTheme="majorEastAsia" w:hAnsi="Arial" w:cs="Arial"/>
          <w:lang w:val="en-US"/>
        </w:rPr>
      </w:pPr>
    </w:p>
    <w:sectPr w:rsidR="00534F61" w:rsidRPr="00534F61" w:rsidSect="000E1A9B">
      <w:footerReference w:type="default" r:id="rId20"/>
      <w:pgSz w:w="11906" w:h="16838"/>
      <w:pgMar w:top="720" w:right="720" w:bottom="720" w:left="720" w:header="708" w:footer="340"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F6C1A" w14:textId="77777777" w:rsidR="006E404F" w:rsidRDefault="006E404F" w:rsidP="001B77A5">
      <w:pPr>
        <w:spacing w:after="0" w:line="240" w:lineRule="auto"/>
      </w:pPr>
      <w:r>
        <w:separator/>
      </w:r>
    </w:p>
  </w:endnote>
  <w:endnote w:type="continuationSeparator" w:id="0">
    <w:p w14:paraId="28942A27" w14:textId="77777777" w:rsidR="006E404F" w:rsidRDefault="006E404F" w:rsidP="001B7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10739967"/>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p w14:paraId="552A6585" w14:textId="11B54CBA" w:rsidR="00C33D8E" w:rsidRPr="006B5C33" w:rsidRDefault="00C33D8E" w:rsidP="00C33D8E">
            <w:pPr>
              <w:pStyle w:val="Footer"/>
              <w:jc w:val="right"/>
              <w:rPr>
                <w:rFonts w:ascii="Arial" w:hAnsi="Arial" w:cs="Arial"/>
              </w:rPr>
            </w:pPr>
            <w:r w:rsidRPr="006B5C33">
              <w:rPr>
                <w:rFonts w:ascii="Arial" w:hAnsi="Arial" w:cs="Arial"/>
              </w:rPr>
              <w:t xml:space="preserve">Page </w:t>
            </w:r>
            <w:r w:rsidRPr="006B5C33">
              <w:rPr>
                <w:rFonts w:ascii="Arial" w:hAnsi="Arial" w:cs="Arial"/>
              </w:rPr>
              <w:fldChar w:fldCharType="begin"/>
            </w:r>
            <w:r w:rsidRPr="006B5C33">
              <w:rPr>
                <w:rFonts w:ascii="Arial" w:hAnsi="Arial" w:cs="Arial"/>
              </w:rPr>
              <w:instrText xml:space="preserve"> PAGE </w:instrText>
            </w:r>
            <w:r w:rsidRPr="006B5C33">
              <w:rPr>
                <w:rFonts w:ascii="Arial" w:hAnsi="Arial" w:cs="Arial"/>
              </w:rPr>
              <w:fldChar w:fldCharType="separate"/>
            </w:r>
            <w:r w:rsidRPr="006B5C33">
              <w:rPr>
                <w:rFonts w:ascii="Arial" w:hAnsi="Arial" w:cs="Arial"/>
                <w:noProof/>
              </w:rPr>
              <w:t>2</w:t>
            </w:r>
            <w:r w:rsidRPr="006B5C33">
              <w:rPr>
                <w:rFonts w:ascii="Arial" w:hAnsi="Arial" w:cs="Arial"/>
              </w:rPr>
              <w:fldChar w:fldCharType="end"/>
            </w:r>
            <w:r w:rsidRPr="006B5C33">
              <w:rPr>
                <w:rFonts w:ascii="Arial" w:hAnsi="Arial" w:cs="Arial"/>
              </w:rPr>
              <w:t xml:space="preserve"> of </w:t>
            </w:r>
            <w:r w:rsidRPr="006B5C33">
              <w:rPr>
                <w:rFonts w:ascii="Arial" w:hAnsi="Arial" w:cs="Arial"/>
              </w:rPr>
              <w:fldChar w:fldCharType="begin"/>
            </w:r>
            <w:r w:rsidRPr="006B5C33">
              <w:rPr>
                <w:rFonts w:ascii="Arial" w:hAnsi="Arial" w:cs="Arial"/>
              </w:rPr>
              <w:instrText xml:space="preserve"> NUMPAGES  </w:instrText>
            </w:r>
            <w:r w:rsidRPr="006B5C33">
              <w:rPr>
                <w:rFonts w:ascii="Arial" w:hAnsi="Arial" w:cs="Arial"/>
              </w:rPr>
              <w:fldChar w:fldCharType="separate"/>
            </w:r>
            <w:r w:rsidRPr="006B5C33">
              <w:rPr>
                <w:rFonts w:ascii="Arial" w:hAnsi="Arial" w:cs="Arial"/>
                <w:noProof/>
              </w:rPr>
              <w:t>2</w:t>
            </w:r>
            <w:r w:rsidRPr="006B5C33">
              <w:rPr>
                <w:rFonts w:ascii="Arial" w:hAnsi="Arial" w:cs="Arial"/>
              </w:rPr>
              <w:fldChar w:fldCharType="end"/>
            </w:r>
          </w:p>
        </w:sdtContent>
      </w:sdt>
    </w:sdtContent>
  </w:sdt>
  <w:p w14:paraId="72E397AE" w14:textId="5A77CB99" w:rsidR="00C33D8E" w:rsidRPr="00C33D8E" w:rsidRDefault="00C33D8E" w:rsidP="00C33D8E">
    <w:pPr>
      <w:pStyle w:val="Footer"/>
      <w:jc w:val="cen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C1098F" w14:textId="77777777" w:rsidR="006E404F" w:rsidRDefault="006E404F" w:rsidP="001B77A5">
      <w:pPr>
        <w:spacing w:after="0" w:line="240" w:lineRule="auto"/>
      </w:pPr>
      <w:r>
        <w:separator/>
      </w:r>
    </w:p>
  </w:footnote>
  <w:footnote w:type="continuationSeparator" w:id="0">
    <w:p w14:paraId="78F009ED" w14:textId="77777777" w:rsidR="006E404F" w:rsidRDefault="006E404F" w:rsidP="001B7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102B"/>
    <w:multiLevelType w:val="hybridMultilevel"/>
    <w:tmpl w:val="FE5EE1A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038B28EC"/>
    <w:multiLevelType w:val="hybridMultilevel"/>
    <w:tmpl w:val="3E8C0252"/>
    <w:lvl w:ilvl="0" w:tplc="0809000F">
      <w:start w:val="1"/>
      <w:numFmt w:val="decimal"/>
      <w:lvlText w:val="%1."/>
      <w:lvlJc w:val="left"/>
      <w:pPr>
        <w:ind w:left="9360" w:hanging="360"/>
      </w:p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2" w15:restartNumberingAfterBreak="0">
    <w:nsid w:val="46DE76C9"/>
    <w:multiLevelType w:val="hybridMultilevel"/>
    <w:tmpl w:val="88D0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C109B3"/>
    <w:multiLevelType w:val="hybridMultilevel"/>
    <w:tmpl w:val="7576C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062F82"/>
    <w:multiLevelType w:val="hybridMultilevel"/>
    <w:tmpl w:val="A3B87368"/>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num w:numId="1">
    <w:abstractNumId w:val="3"/>
  </w:num>
  <w:num w:numId="2">
    <w:abstractNumId w:val="2"/>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7A5"/>
    <w:rsid w:val="00022BF7"/>
    <w:rsid w:val="000269A6"/>
    <w:rsid w:val="00051DAF"/>
    <w:rsid w:val="000915C0"/>
    <w:rsid w:val="000B1941"/>
    <w:rsid w:val="000D5244"/>
    <w:rsid w:val="000E1A9B"/>
    <w:rsid w:val="00114B82"/>
    <w:rsid w:val="001B77A5"/>
    <w:rsid w:val="001E2C98"/>
    <w:rsid w:val="00221842"/>
    <w:rsid w:val="00283CF3"/>
    <w:rsid w:val="00296820"/>
    <w:rsid w:val="002A0343"/>
    <w:rsid w:val="003459F6"/>
    <w:rsid w:val="00357BA1"/>
    <w:rsid w:val="003900BB"/>
    <w:rsid w:val="003B7E14"/>
    <w:rsid w:val="0040194A"/>
    <w:rsid w:val="00534F61"/>
    <w:rsid w:val="00562134"/>
    <w:rsid w:val="00610419"/>
    <w:rsid w:val="00632057"/>
    <w:rsid w:val="00674F1C"/>
    <w:rsid w:val="006A09D9"/>
    <w:rsid w:val="006B5C33"/>
    <w:rsid w:val="006E404F"/>
    <w:rsid w:val="007B4868"/>
    <w:rsid w:val="007E781F"/>
    <w:rsid w:val="00805753"/>
    <w:rsid w:val="00825EFC"/>
    <w:rsid w:val="00832F84"/>
    <w:rsid w:val="00855AA1"/>
    <w:rsid w:val="00943ED8"/>
    <w:rsid w:val="00994FA2"/>
    <w:rsid w:val="009A64A6"/>
    <w:rsid w:val="009C03EC"/>
    <w:rsid w:val="00A766C5"/>
    <w:rsid w:val="00A920D4"/>
    <w:rsid w:val="00B01857"/>
    <w:rsid w:val="00B25E96"/>
    <w:rsid w:val="00B43EE6"/>
    <w:rsid w:val="00B574EE"/>
    <w:rsid w:val="00B817F4"/>
    <w:rsid w:val="00BB5A87"/>
    <w:rsid w:val="00BC0ADB"/>
    <w:rsid w:val="00C307A5"/>
    <w:rsid w:val="00C33A99"/>
    <w:rsid w:val="00C33D8E"/>
    <w:rsid w:val="00C54D58"/>
    <w:rsid w:val="00C9202D"/>
    <w:rsid w:val="00C95B54"/>
    <w:rsid w:val="00CA2FB9"/>
    <w:rsid w:val="00CC2A30"/>
    <w:rsid w:val="00D3171F"/>
    <w:rsid w:val="00D445D1"/>
    <w:rsid w:val="00E06020"/>
    <w:rsid w:val="00E26068"/>
    <w:rsid w:val="00E97317"/>
    <w:rsid w:val="00F013BC"/>
    <w:rsid w:val="00F6008B"/>
    <w:rsid w:val="00FD46C7"/>
    <w:rsid w:val="00FF0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A13A64"/>
  <w15:chartTrackingRefBased/>
  <w15:docId w15:val="{0D2B9D9D-56FA-48AC-BCF1-244969CBD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7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7A5"/>
  </w:style>
  <w:style w:type="paragraph" w:styleId="Footer">
    <w:name w:val="footer"/>
    <w:basedOn w:val="Normal"/>
    <w:link w:val="FooterChar"/>
    <w:uiPriority w:val="99"/>
    <w:unhideWhenUsed/>
    <w:rsid w:val="001B7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7A5"/>
  </w:style>
  <w:style w:type="character" w:styleId="Hyperlink">
    <w:name w:val="Hyperlink"/>
    <w:basedOn w:val="DefaultParagraphFont"/>
    <w:uiPriority w:val="99"/>
    <w:unhideWhenUsed/>
    <w:rsid w:val="00B01857"/>
    <w:rPr>
      <w:color w:val="0563C1" w:themeColor="hyperlink"/>
      <w:u w:val="single"/>
    </w:rPr>
  </w:style>
  <w:style w:type="character" w:styleId="UnresolvedMention">
    <w:name w:val="Unresolved Mention"/>
    <w:basedOn w:val="DefaultParagraphFont"/>
    <w:uiPriority w:val="99"/>
    <w:semiHidden/>
    <w:unhideWhenUsed/>
    <w:rsid w:val="00B01857"/>
    <w:rPr>
      <w:color w:val="605E5C"/>
      <w:shd w:val="clear" w:color="auto" w:fill="E1DFDD"/>
    </w:rPr>
  </w:style>
  <w:style w:type="paragraph" w:styleId="ListParagraph">
    <w:name w:val="List Paragraph"/>
    <w:basedOn w:val="Normal"/>
    <w:uiPriority w:val="34"/>
    <w:qFormat/>
    <w:rsid w:val="00B01857"/>
    <w:pPr>
      <w:ind w:left="720"/>
      <w:contextualSpacing/>
    </w:pPr>
  </w:style>
  <w:style w:type="character" w:styleId="FollowedHyperlink">
    <w:name w:val="FollowedHyperlink"/>
    <w:basedOn w:val="DefaultParagraphFont"/>
    <w:uiPriority w:val="99"/>
    <w:semiHidden/>
    <w:unhideWhenUsed/>
    <w:rsid w:val="00534F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492474">
      <w:bodyDiv w:val="1"/>
      <w:marLeft w:val="0"/>
      <w:marRight w:val="0"/>
      <w:marTop w:val="0"/>
      <w:marBottom w:val="0"/>
      <w:divBdr>
        <w:top w:val="none" w:sz="0" w:space="0" w:color="auto"/>
        <w:left w:val="none" w:sz="0" w:space="0" w:color="auto"/>
        <w:bottom w:val="none" w:sz="0" w:space="0" w:color="auto"/>
        <w:right w:val="none" w:sz="0" w:space="0" w:color="auto"/>
      </w:divBdr>
    </w:div>
    <w:div w:id="186096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search-proquest-com.ezproxy.uwtsd.ac.uk/docview/2477427631/fulltext/18278CE727CA4720PQ/1?accountid=130472"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ijreeonline.com/article-1-132-en.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surveymonkey.com/stories/SM-LZHPZRTC/"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1134</TotalTime>
  <Pages>11</Pages>
  <Words>1897</Words>
  <Characters>10814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Youdjel Gazi (2018574)</dc:creator>
  <cp:keywords/>
  <dc:description/>
  <cp:lastModifiedBy>Ibrahim Youdjel Gazi (2018574)</cp:lastModifiedBy>
  <cp:revision>13</cp:revision>
  <cp:lastPrinted>2021-05-05T16:01:00Z</cp:lastPrinted>
  <dcterms:created xsi:type="dcterms:W3CDTF">2021-04-28T10:47:00Z</dcterms:created>
  <dcterms:modified xsi:type="dcterms:W3CDTF">2021-05-06T11:29:00Z</dcterms:modified>
</cp:coreProperties>
</file>