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12FD75" w14:textId="3D38DBDF" w:rsidR="00497A89" w:rsidRDefault="00497A89">
      <w:r>
        <w:t xml:space="preserve">My name is Celyn. </w:t>
      </w:r>
    </w:p>
    <w:p w14:paraId="48CBEADA" w14:textId="77777777" w:rsidR="00497A89" w:rsidRDefault="00497A89"/>
    <w:p w14:paraId="04FBC3EA" w14:textId="0D411A23" w:rsidR="00497A89" w:rsidRDefault="00497A89">
      <w:r w:rsidRPr="00497A89">
        <w:t>The best ways to deal with stress involve a combination of lifestyle changes like regular exercise, a balanced diet, and enough sleep, along with mental and relaxation techniques such as mindfulness, deep breathing, and talking to others. It's also important to identify and reduce stressors, make time for enjoyable activities, and avoid using alcohol, caffeine, or drugs as coping mechanisms. </w:t>
      </w:r>
    </w:p>
    <w:p w14:paraId="74161223" w14:textId="77777777" w:rsidR="00497A89" w:rsidRDefault="00497A89"/>
    <w:p w14:paraId="0263CAFD" w14:textId="384BCA6D" w:rsidR="00497A89" w:rsidRDefault="00497A89">
      <w:r w:rsidRPr="00497A89">
        <w:t>The </w:t>
      </w:r>
      <w:hyperlink r:id="rId4" w:history="1">
        <w:r w:rsidRPr="00497A89">
          <w:rPr>
            <w:rStyle w:val="Hyperlink"/>
          </w:rPr>
          <w:t>Broken Windows theory</w:t>
        </w:r>
      </w:hyperlink>
      <w:r w:rsidRPr="00497A89">
        <w:t xml:space="preserve"> is a criminology theory that argues visible signs of minor disorder, like vandalism and graffiti, can create an environment that encourages more serious crime. It suggests that a broken window, as a metaphor for disorder, signals that a </w:t>
      </w:r>
      <w:proofErr w:type="spellStart"/>
      <w:r w:rsidRPr="00497A89">
        <w:t>neighborhood</w:t>
      </w:r>
      <w:proofErr w:type="spellEnd"/>
      <w:r w:rsidRPr="00497A89">
        <w:t xml:space="preserve"> is uncared for, leading residents to feel unsafe and offenders to feel empowered. This theory has been controversial, as its application in "zero-tolerance" policing has been criticized for disproportionately affecting minority communities, and some research questions its direct causal links to more serious crime.  </w:t>
      </w:r>
    </w:p>
    <w:sectPr w:rsidR="00497A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7A89"/>
    <w:rsid w:val="00497A89"/>
    <w:rsid w:val="006E3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FB9B"/>
  <w15:chartTrackingRefBased/>
  <w15:docId w15:val="{293909C8-F16A-4593-AEAD-1C9DF97F0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7A8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497A8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497A8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497A8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97A8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97A8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7A8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7A8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7A8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7A8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497A8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497A8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497A8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497A8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497A8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7A8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7A8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7A89"/>
    <w:rPr>
      <w:rFonts w:eastAsiaTheme="majorEastAsia" w:cstheme="majorBidi"/>
      <w:color w:val="272727" w:themeColor="text1" w:themeTint="D8"/>
    </w:rPr>
  </w:style>
  <w:style w:type="paragraph" w:styleId="Title">
    <w:name w:val="Title"/>
    <w:basedOn w:val="Normal"/>
    <w:next w:val="Normal"/>
    <w:link w:val="TitleChar"/>
    <w:uiPriority w:val="10"/>
    <w:qFormat/>
    <w:rsid w:val="00497A8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7A8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7A8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7A8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7A89"/>
    <w:pPr>
      <w:spacing w:before="160"/>
      <w:jc w:val="center"/>
    </w:pPr>
    <w:rPr>
      <w:i/>
      <w:iCs/>
      <w:color w:val="404040" w:themeColor="text1" w:themeTint="BF"/>
    </w:rPr>
  </w:style>
  <w:style w:type="character" w:customStyle="1" w:styleId="QuoteChar">
    <w:name w:val="Quote Char"/>
    <w:basedOn w:val="DefaultParagraphFont"/>
    <w:link w:val="Quote"/>
    <w:uiPriority w:val="29"/>
    <w:rsid w:val="00497A89"/>
    <w:rPr>
      <w:i/>
      <w:iCs/>
      <w:color w:val="404040" w:themeColor="text1" w:themeTint="BF"/>
    </w:rPr>
  </w:style>
  <w:style w:type="paragraph" w:styleId="ListParagraph">
    <w:name w:val="List Paragraph"/>
    <w:basedOn w:val="Normal"/>
    <w:uiPriority w:val="34"/>
    <w:qFormat/>
    <w:rsid w:val="00497A89"/>
    <w:pPr>
      <w:ind w:left="720"/>
      <w:contextualSpacing/>
    </w:pPr>
  </w:style>
  <w:style w:type="character" w:styleId="IntenseEmphasis">
    <w:name w:val="Intense Emphasis"/>
    <w:basedOn w:val="DefaultParagraphFont"/>
    <w:uiPriority w:val="21"/>
    <w:qFormat/>
    <w:rsid w:val="00497A89"/>
    <w:rPr>
      <w:i/>
      <w:iCs/>
      <w:color w:val="2F5496" w:themeColor="accent1" w:themeShade="BF"/>
    </w:rPr>
  </w:style>
  <w:style w:type="paragraph" w:styleId="IntenseQuote">
    <w:name w:val="Intense Quote"/>
    <w:basedOn w:val="Normal"/>
    <w:next w:val="Normal"/>
    <w:link w:val="IntenseQuoteChar"/>
    <w:uiPriority w:val="30"/>
    <w:qFormat/>
    <w:rsid w:val="00497A8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497A89"/>
    <w:rPr>
      <w:i/>
      <w:iCs/>
      <w:color w:val="2F5496" w:themeColor="accent1" w:themeShade="BF"/>
    </w:rPr>
  </w:style>
  <w:style w:type="character" w:styleId="IntenseReference">
    <w:name w:val="Intense Reference"/>
    <w:basedOn w:val="DefaultParagraphFont"/>
    <w:uiPriority w:val="32"/>
    <w:qFormat/>
    <w:rsid w:val="00497A89"/>
    <w:rPr>
      <w:b/>
      <w:bCs/>
      <w:smallCaps/>
      <w:color w:val="2F5496" w:themeColor="accent1" w:themeShade="BF"/>
      <w:spacing w:val="5"/>
    </w:rPr>
  </w:style>
  <w:style w:type="character" w:styleId="Hyperlink">
    <w:name w:val="Hyperlink"/>
    <w:basedOn w:val="DefaultParagraphFont"/>
    <w:uiPriority w:val="99"/>
    <w:unhideWhenUsed/>
    <w:rsid w:val="00497A89"/>
    <w:rPr>
      <w:color w:val="0563C1" w:themeColor="hyperlink"/>
      <w:u w:val="single"/>
    </w:rPr>
  </w:style>
  <w:style w:type="character" w:styleId="UnresolvedMention">
    <w:name w:val="Unresolved Mention"/>
    <w:basedOn w:val="DefaultParagraphFont"/>
    <w:uiPriority w:val="99"/>
    <w:semiHidden/>
    <w:unhideWhenUsed/>
    <w:rsid w:val="00497A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google.com/search?sca_esv=4e1199e6e2dd9208&amp;q=Broken+Windows+theory&amp;sa=X&amp;ved=2ahUKEwjIgtyvvsSQAxXIW0EAHbd1LD8QxccNegQIMhAB&amp;mstk=AUtExfCYQ1XgeEaUT3KKFULd2g6B2P7nXRL7dva4ACL8HSWjq11VHuLdSy5gFX3gbf61FnjGhyfDLAob64dCKMJ2QzeD_uUAdCt_3Sbw0hbR7g5VRAZ8Zpf6FkbzRFMEsYRHpIs&amp;csui=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195</Words>
  <Characters>1113</Characters>
  <Application>Microsoft Office Word</Application>
  <DocSecurity>0</DocSecurity>
  <Lines>9</Lines>
  <Paragraphs>2</Paragraphs>
  <ScaleCrop>false</ScaleCrop>
  <Company/>
  <LinksUpToDate>false</LinksUpToDate>
  <CharactersWithSpaces>1306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Morgan</dc:creator>
  <cp:keywords/>
  <dc:description/>
  <cp:lastModifiedBy>Martin Morgan</cp:lastModifiedBy>
  <cp:revision>1</cp:revision>
  <dcterms:created xsi:type="dcterms:W3CDTF">2025-10-28T09:01:00Z</dcterms:created>
  <dcterms:modified xsi:type="dcterms:W3CDTF">2025-10-28T09:04:00Z</dcterms:modified>
</cp:coreProperties>
</file>