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25948D" w14:textId="77777777" w:rsidR="002B62C8" w:rsidRDefault="002B62C8" w:rsidP="002B62C8">
      <w:pPr>
        <w:jc w:val="center"/>
        <w:rPr>
          <w:b/>
          <w:bCs/>
          <w:sz w:val="28"/>
          <w:szCs w:val="24"/>
        </w:rPr>
      </w:pPr>
      <w:r>
        <w:rPr>
          <w:b/>
          <w:bCs/>
          <w:sz w:val="28"/>
          <w:szCs w:val="24"/>
        </w:rPr>
        <w:t>A Vision of Change: Sustainability in the hotel industry</w:t>
      </w:r>
    </w:p>
    <w:p w14:paraId="5CC0A79C" w14:textId="77777777" w:rsidR="002B62C8" w:rsidRDefault="002B62C8" w:rsidP="002B62C8"/>
    <w:p w14:paraId="65EAE2F6" w14:textId="7707C433" w:rsidR="002B62C8" w:rsidRDefault="002B62C8" w:rsidP="002B62C8">
      <w:pPr>
        <w:rPr>
          <w:b/>
          <w:bCs/>
        </w:rPr>
      </w:pPr>
      <w:r>
        <w:rPr>
          <w:b/>
          <w:bCs/>
        </w:rPr>
        <w:t xml:space="preserve">Name: </w:t>
      </w:r>
      <w:r>
        <w:rPr>
          <w:b/>
          <w:bCs/>
        </w:rPr>
        <w:t>Saifun Hossain</w:t>
      </w:r>
    </w:p>
    <w:p w14:paraId="7F11E8A8" w14:textId="6C9E92FA" w:rsidR="002B62C8" w:rsidRDefault="002B62C8" w:rsidP="002B62C8">
      <w:pPr>
        <w:rPr>
          <w:b/>
          <w:bCs/>
        </w:rPr>
      </w:pPr>
      <w:r>
        <w:rPr>
          <w:b/>
          <w:bCs/>
        </w:rPr>
        <w:t>Module Title:</w:t>
      </w:r>
      <w:r w:rsidRPr="002B62C8">
        <w:t xml:space="preserve"> </w:t>
      </w:r>
      <w:r w:rsidRPr="002B62C8">
        <w:rPr>
          <w:b/>
          <w:bCs/>
        </w:rPr>
        <w:t>Sustainable Hospitality &amp; Tourism Management</w:t>
      </w:r>
    </w:p>
    <w:p w14:paraId="2FF7A90C" w14:textId="13EDFC5A" w:rsidR="002B62C8" w:rsidRDefault="002B62C8" w:rsidP="002B62C8">
      <w:pPr>
        <w:rPr>
          <w:b/>
          <w:bCs/>
        </w:rPr>
        <w:sectPr w:rsidR="002B62C8">
          <w:pgSz w:w="12240" w:h="15840"/>
          <w:pgMar w:top="1440" w:right="1440" w:bottom="1440" w:left="1440" w:header="720" w:footer="720" w:gutter="0"/>
          <w:cols w:space="720"/>
        </w:sectPr>
      </w:pPr>
      <w:r>
        <w:rPr>
          <w:b/>
          <w:bCs/>
        </w:rPr>
        <w:t>Module Code:</w:t>
      </w:r>
      <w:r w:rsidRPr="002B62C8">
        <w:t xml:space="preserve"> </w:t>
      </w:r>
      <w:r w:rsidRPr="002B62C8">
        <w:rPr>
          <w:b/>
          <w:bCs/>
        </w:rPr>
        <w:t>BMIH5006</w:t>
      </w:r>
    </w:p>
    <w:p w14:paraId="4B1D0A39" w14:textId="77777777" w:rsidR="002B62C8" w:rsidRDefault="002B62C8" w:rsidP="002B62C8">
      <w:r>
        <w:lastRenderedPageBreak/>
        <w:t>Sustainability in the tourism industry has been a concern historically as the industry significantly impacts the environment due to energy and natural resources consumption. The idea of sustainability is that a natural ecosystem can be developed in the tourism industry, which will support both present and future generations by providing resources (Johnson, 2021). Many tourism companies are focusing on missions and targets for sustainable development. The increased government pressures, rising costs, and the sustainable actions by a competitor have motivated hotels to incorporate sustainability as corporate agenda (University of South Wales, 2019). The future tourism industry relies on environmental preservation, and sustainability will ensure that natural resources are available for the future of the tourism industry. Sustainability in the tourism industry also has an economic and social impact. The tourism industry needs to ensure that the tourism industry is creating economic benefits and jobs for local communities. Tourists are concerned about sustainability and expect companies to focus on sustainability in their business strategy and operation. The companies have been swift in responding to these changes. They are progressively turning green, which is the recycling of resources, reduction in energy consumption, and lower emissions of CO</w:t>
      </w:r>
      <w:r>
        <w:rPr>
          <w:vertAlign w:val="subscript"/>
        </w:rPr>
        <w:t xml:space="preserve">2 </w:t>
      </w:r>
      <w:r>
        <w:t>(WTTC, 2021). This report demonstrates the impact on the environment, society, and economy, and the tourism industry is adapting the sustainability.</w:t>
      </w:r>
    </w:p>
    <w:p w14:paraId="341E16E2" w14:textId="77777777" w:rsidR="002B62C8" w:rsidRDefault="002B62C8" w:rsidP="002B62C8">
      <w:r>
        <w:t xml:space="preserve">The tourism industry's maintenance of economic viability over the long term is referred to as economic sustainability, which contributes to stable employment and alleviation of poverty (UNWTO, 2023). The industry has been facing unpredictable challenges worldwide due to the maturity and the fast-evolving environment (Qiu et al., 2018). The economic impact of tourism can be seen from two perspectives. Tourism will enhance the gross domestic product and per capita income of an economy by creating more job opportunities at transportation, hospitality, and travel agencies (Chen, 2022). The focus on tourism development will positively impact the infrastructure of the destinations because new roads, airports, and hotels or resorts will be developed. In this way, the tourism industry can develop the economy. But economic sustainability needs to be ensured by the companies. Many jobs created by the industry are seasonal, which creates uncertainty and job insecurity. A substantial portion of the revenue can leave the destination due to foreign investments from large companies. To ensure economic sustainability, companies need to ensure local ownership so that </w:t>
      </w:r>
      <w:r>
        <w:lastRenderedPageBreak/>
        <w:t xml:space="preserve">the local communities get economic benefits and job opportunities. During 2021, American Express provided $265 million for the development of the community through loans and investments from the Center for Community Development (CCD) to facilitate the growth of small businesses, create and retain jobs, and provide affordable housing (American Express, 2022). The companies should provide diversified services to keep sustainable development and reduce the impact of the economic downtown. For example, CWT is a travel management company that provides diversifiable services such as business travel, conference arrangements, incentives, and business meetings and manages exhibitions and events to create economic sustainability (CWT, 2023). </w:t>
      </w:r>
    </w:p>
    <w:p w14:paraId="01609E58" w14:textId="77777777" w:rsidR="002B62C8" w:rsidRDefault="002B62C8" w:rsidP="002B62C8">
      <w:r>
        <w:t xml:space="preserve">Social sustainability in the tourism industry means enhancing intercultural tolerance by maintaining the authenticity of the host destination, cultural traditions, and heritages and contributing to the social well-being of the local people </w:t>
      </w:r>
      <w:bookmarkStart w:id="0" w:name="_Hlk134223668"/>
      <w:r>
        <w:t xml:space="preserve">(UNWTO, 2023). </w:t>
      </w:r>
      <w:bookmarkEnd w:id="0"/>
      <w:r>
        <w:t xml:space="preserve">The tourism industry promotes cultural exchange and community involvement, which significantly impacts the cultural heritage and traditional values of a tourism destination. As a result, mutual respect for the individual culture and traditional values is required for social sustainability. Social sustainability requires tourism practices that respect the local traditions and culture, benefit and involve local communities, and promote cultural exchange and social well-being (Fennell and Cooper, 2020). According to research, global travelers are increasingly becoming interested in getting closer to community and culture, with 38% admiring sustainable travel involves learning and protecting about cultures of the host destination </w:t>
      </w:r>
      <w:bookmarkStart w:id="1" w:name="_Hlk134224323"/>
      <w:r>
        <w:t xml:space="preserve">(Booking.com, 2022). </w:t>
      </w:r>
      <w:bookmarkEnd w:id="1"/>
      <w:r>
        <w:t xml:space="preserve">Travel is one of the best ways to bring people and cultures closer together. Hilton Grand Vacations (HGV) introduced its Enhanced Care Guidelines in May 2022 at all offices, resorts, and sales galleries to practice social sustainability. A number of measures were taken, including a revised cleaning protocol and increased safety standards for tourists and local communities (HGV, 2022). CWT developed a 3C community involvement strategy focusing on Climate Change, Caring for our Communities, and Human Connections </w:t>
      </w:r>
      <w:bookmarkStart w:id="2" w:name="_Hlk134224228"/>
      <w:r>
        <w:t>(CWT, 2022).</w:t>
      </w:r>
      <w:bookmarkEnd w:id="2"/>
    </w:p>
    <w:p w14:paraId="72A738F5" w14:textId="77777777" w:rsidR="002B62C8" w:rsidRDefault="002B62C8" w:rsidP="002B62C8">
      <w:r>
        <w:t xml:space="preserve">Environmental sustainability in tourism indicates the preservation and optimization of natural resources while ensuring the conservation of biodiversity and natural heritage by maintaining sustainable ecological processes (UNWTO, 2023). The concern regarding the environmental impact of the tourism industry is significant because it </w:t>
      </w:r>
      <w:r>
        <w:lastRenderedPageBreak/>
        <w:t>consumes a large portion of natural resources. To preserve natural resources, recycling and re-using water is the sustainable practices applied by many companies. Many companies are working on maintaining the local natural heritage and biodiversity. The emissions of carbon from the transportation segment have contributed to climate change, according to experts. So, environmental sustainability has many aspects and strategies practiced by tourism companies. In addition to holding live-streamed workshops during the pandemic, Trip.com Group also organized a series of workshops aimed at educating travel operators regarding sustainable travel, sharing experiences regarding wildlife trafficking, and advancing biodiversity preservation in the travel industry (Trip.com, 2022). However, CWT's offices worldwide encourage waste management and recycling. Most offices at the local level have their own recycling programs, depending on the capabilities of the local infrastructure. As an example, the company's headquarters is managed by Green Wishes, an organization that collects recyclable waste and treats it (CWT, 2022). The booking.com company has maintained its neutrality in carbon usage status in its businesses and transitioned to renewable electricity completely since becoming operationally carbon-neutral in 2020. This is a significant milestone for its corporate activities and part of its contribution to the climate action plan of Booking Holdings (Booking.com, 2022). It is BCD Travel's objective to measure and report emissions under Scope 1, Scope 2, and significant Scope 3 under the Greenhouse Gas Protocol (GHGP) standard (BCD Travel, 2022). A global network of more than 2000 companies is participating in the Science Based Targets initiative (SBTi) to drive innovation and drive a zero-carbon economy. By implementing the SBTi, companies are able to reduce their emissions in a consistent manner with the goals of the Paris Agreement (BCD Travel, 2022).</w:t>
      </w:r>
    </w:p>
    <w:p w14:paraId="1441088B" w14:textId="77777777" w:rsidR="002B62C8" w:rsidRDefault="002B62C8" w:rsidP="002B62C8">
      <w:r>
        <w:t xml:space="preserve">In recent years, sustainability has become an important part of the corporate agenda. This is because travelers have become more aware of the social and environmental impact of the products and services provided by the tourism industry. They demand sustainable products and services. A survey by Trip.com on travelers provides interesting insight into the motivation for opting for sustainable traveling. People option sustainable traveling for various reasons. 50.5% of the respondents care about sustainable traveling and the impact of traveling on the environment, 26.8% opt for sustainable traveling because it improves their traveling experience, 13.2% want to </w:t>
      </w:r>
      <w:r>
        <w:lastRenderedPageBreak/>
        <w:t xml:space="preserve">follow the sustainability trend, and 8.4% are following due to peer and social pressure (Trip.com, 2022). The Neilsen Company conducted a survey on global survey online on travelers. The survey included 30000 participants from 60 countries. The survey suggested that millennials are interested in paying high prices for sustainable products and services from tourism companies despite high unemployment rates. In fact, 66% of the participants will pay extra for the services and products from travel companies committed to environmental and social sustainability (WTTC, 2017). Another survey by the World Economic Forum reveals that 71% of travelers intend to sustainable travel. But there is still a significant gap between consumers’ intentions and behavior. </w:t>
      </w:r>
    </w:p>
    <w:p w14:paraId="1DF16CFA" w14:textId="77777777" w:rsidR="002B62C8" w:rsidRDefault="002B62C8" w:rsidP="002B62C8">
      <w:r>
        <w:t>Sustainability as an integral part of corporate agenda and strategy will provide a competitive advantage over competitors and attract more conscious consumers. As the demand for sustainable tourism has been rising, many companies are making sustainable promises and setting targets and missions, and publishing sustainability reports to ensure transparency and attract more consumers. As travelers worldwide are becoming more conscious and aware of sustainable tourism and the environment, tourism companies are focusing on sustainable practices to get a competitive advantage. This creates a market-driven motivation for the tourism industry for sustainability. Besides, reputation is a key factor in the tourism business. As most companies are gaining a reputation for sustainable tourism through promoting sustainability and publishing reports annually while making it an integral part of the corporate agenda, companies are getting high pressure to implement sustainable tourism practices.  Companies that are providing sustainable offerings will be in a better position to meet the consumer’s needs. As a result, increased sustainable products will provide more competitive advantage and enhance the company’s performance and reinforce further investment (World Economic Forum, 2022).</w:t>
      </w:r>
    </w:p>
    <w:p w14:paraId="51EE7A4D" w14:textId="77777777" w:rsidR="002B62C8" w:rsidRDefault="002B62C8" w:rsidP="002B62C8">
      <w:r>
        <w:t xml:space="preserve">Regulations and government pressure are encouraging sustainable tourism. Governments are taking action to reduce the environmental impact of tourism. The sustainable development goals by the United Nations has set target in various areas and has promoted sustainable tourism globally, including sustainable infrastructure, climate action, economic growth, innovation, sustainable cities, and responsible consumption and production. UNWTO has encouraged linking SDG goals with sustainable tourism (IISD, 2018). As a result of implementing sustainable tourism practices in accordance with these goals, the tourism industry can contribute to </w:t>
      </w:r>
      <w:r>
        <w:lastRenderedPageBreak/>
        <w:t>sustainable development and contribute to the achievement of the Sustainable Development Goals. As part of its sustainable development goals, Expedia Group has committed to purchasing renewable electricity equivalent to 100% of its global office consumption by 2021. Approximately 11,000 pieces of data center hardware have been recycled or repurposed by the Expedia Group. By enhancing the efficiency of data centers, the group has also reduced the total power consumed by data centers (Expedia, 2021). Because of the pressures from the governments to improve environmental performance by adopting tangible and effective environmental management techniques, tourism companies are adopting green tourism in developing countries (Bhuiyan et al., 2023). Governments are also promoting certification schemes such as Green Globe Certification, which will motivate the tourism company to Green Tourism and will enhance the reputation of the companies.</w:t>
      </w:r>
    </w:p>
    <w:p w14:paraId="44D6C0C0" w14:textId="77777777" w:rsidR="002B62C8" w:rsidRDefault="002B62C8" w:rsidP="002B62C8">
      <w:r>
        <w:t>The circular economy is based on the idea of reducing, reusing, and recycling natural sources. Many companies are focusing on Green Tourism based on the circular economy principle. A global network of more than 2000 companies is participating in the Science Based Targets initiative (SBTi) to reduce their emissions in a way that is consistent with the goals of the Paris Agreement (BCD Travel, 2022). CWT's offices worldwide encourage waste management and recycling. Most offices at the local level have their own recycling programs, depending on the capabilities of the local infrastructure (CWT, 2022).</w:t>
      </w:r>
    </w:p>
    <w:p w14:paraId="7DAD6B59" w14:textId="77777777" w:rsidR="002B62C8" w:rsidRDefault="002B62C8" w:rsidP="002B62C8">
      <w:bookmarkStart w:id="3" w:name="_Hlk134252347"/>
      <w:r>
        <w:t xml:space="preserve">A tourism firm's CSR activities can assist it in pursuing an improvement of quality of life and economic growth for its families, employees, and as a whole, the local community </w:t>
      </w:r>
      <w:bookmarkEnd w:id="3"/>
      <w:r>
        <w:t xml:space="preserve">(Madanaguli et al., 2021). In order to adopt CSR practices, tourism businesses should implement environmental management systems, reduce their carbon footprint, conserve natural resources, support local communities, and promote the preservation of cultural heritage. As a result of these practices, tourism businesses might be able to minimize their negative impacts on the environment and local communities, thus contributing to the sustainable development of tourism. It is also possible for companies that engage in CSR practices to gain a positive reputation, increase customer loyalty, and achieve improved financial results as a result of their efforts. </w:t>
      </w:r>
    </w:p>
    <w:p w14:paraId="00FC413A" w14:textId="77777777" w:rsidR="002B62C8" w:rsidRDefault="002B62C8" w:rsidP="002B62C8">
      <w:r>
        <w:lastRenderedPageBreak/>
        <w:t xml:space="preserve">In order for tourism to flourish in the future, environmental preservation is crucial, and sustainability is a necessary component of ensuring that natural resources are available for the industry's survival. Further, tourists are concerned about sustainability and expect companies to include sustainability in their business strategy and operations. A company's economic sustainability is assured by ensuring local ownership so that the local community benefits economically and has employment opportunities. Towards social sustainability, tourism practices must respect the traditions and culture of the local community, benefit and involve the local community, and contribute to cultural exchange and social well-being. A number of companies recycle and reuse water as part of their sustainable practices in order to preserve natural resources. Biodiversity and the local natural heritage are being protected by a number of companies. It has become increasingly important for travelers to be aware of the impact tourism has on the environment and society. To ensure transparency and attract more clients, many companies are making sustainable promises, setting goals, and publishing sustainability reports as the demand for sustainable tourism has been increasing. Green Tourism is becoming increasingly popular as a result of the circular economy principle being applied to many companies. It is possible for a tourism firm's CSR activities to contribute to its economic growth as well as improve the lives of its employees, their families, and the local community. </w:t>
      </w:r>
    </w:p>
    <w:p w14:paraId="685F0657" w14:textId="77777777" w:rsidR="002B62C8" w:rsidRDefault="002B62C8" w:rsidP="002B62C8">
      <w:r>
        <w:br w:type="page"/>
      </w:r>
    </w:p>
    <w:p w14:paraId="20832142" w14:textId="77777777" w:rsidR="002B62C8" w:rsidRDefault="002B62C8" w:rsidP="002B62C8">
      <w:pPr>
        <w:pStyle w:val="Heading1"/>
      </w:pPr>
      <w:bookmarkStart w:id="4" w:name="_Toc134252744"/>
      <w:r>
        <w:lastRenderedPageBreak/>
        <w:t>Reference</w:t>
      </w:r>
      <w:bookmarkEnd w:id="4"/>
    </w:p>
    <w:p w14:paraId="619FA443" w14:textId="77777777" w:rsidR="002B62C8" w:rsidRDefault="002B62C8" w:rsidP="002B62C8">
      <w:r>
        <w:t>American Express (2022). The Powerful Backing of American Express 2021–2022 Environmental, Social, and Governance Report. New York City, United States: American Express.</w:t>
      </w:r>
    </w:p>
    <w:p w14:paraId="446D7C86" w14:textId="77777777" w:rsidR="002B62C8" w:rsidRDefault="002B62C8" w:rsidP="002B62C8">
      <w:r>
        <w:t>BCD Travel (2022). 2022 SUSTAINABILITY UPDATE. Utrecht, Netherlands: BCD Travel.</w:t>
      </w:r>
    </w:p>
    <w:p w14:paraId="374F06E2" w14:textId="77777777" w:rsidR="002B62C8" w:rsidRDefault="002B62C8" w:rsidP="002B62C8">
      <w:r>
        <w:t>Bhuiyan, M.A., Zhang, Q., Xuan, W., Rahman, M.K. and Khare, V. (2023). Does good governance promote sustainable tourism? A systematic review of PESTEL analysis. SN Business &amp; Economics, 3(1). doi:https://doi.org/10.1007/s43546-022-00408-x.</w:t>
      </w:r>
    </w:p>
    <w:p w14:paraId="6DC7DCA6" w14:textId="77777777" w:rsidR="002B62C8" w:rsidRDefault="002B62C8" w:rsidP="002B62C8">
      <w:r>
        <w:t>Booking.com (2022). Sustainable Travel Report 2022 . Amsterdam, Netherlands: Booking.com.</w:t>
      </w:r>
    </w:p>
    <w:p w14:paraId="2768B043" w14:textId="77777777" w:rsidR="002B62C8" w:rsidRDefault="002B62C8" w:rsidP="002B62C8">
      <w:r>
        <w:t>Chen, Q. (2022). The impact of economic and environmental factors and tourism policies on the sustainability of tourism growth in China: evidence using novel NARDL model. Environmental Science and Pollution Research. doi:https://doi.org/10.1007/s11356-022-22925-w.</w:t>
      </w:r>
    </w:p>
    <w:p w14:paraId="763EB9CD" w14:textId="77777777" w:rsidR="002B62C8" w:rsidRDefault="002B62C8" w:rsidP="002B62C8">
      <w:r>
        <w:t>CWT (2022). ESG Report 2022. Minneapolis, Minnesota, United States: CWT.</w:t>
      </w:r>
    </w:p>
    <w:p w14:paraId="5F6AE7E7" w14:textId="77777777" w:rsidR="002B62C8" w:rsidRDefault="002B62C8" w:rsidP="002B62C8">
      <w:r>
        <w:t>CWT (2023). About CWT A Business-to-Business-for-Employees (B2B4E) travel management platform. [online] mycwt.com. Available at: https://www.mycwt.com/why-choose-us/our-company/.</w:t>
      </w:r>
    </w:p>
    <w:p w14:paraId="234F81A1" w14:textId="77777777" w:rsidR="002B62C8" w:rsidRDefault="002B62C8" w:rsidP="002B62C8">
      <w:r>
        <w:t>Expedia (2021). Global Impact Report. Seattle, USA: Expedia Group.</w:t>
      </w:r>
    </w:p>
    <w:p w14:paraId="3C2CC8DE" w14:textId="77777777" w:rsidR="002B62C8" w:rsidRDefault="002B62C8" w:rsidP="002B62C8">
      <w:r>
        <w:t>Fennell , D.A. and Cooper , C. (2020). Sustainable Tourism: Principles, Contexts and Practices. Bristol, United Kingdom: Channel View Publications.</w:t>
      </w:r>
    </w:p>
    <w:p w14:paraId="1D22BC26" w14:textId="77777777" w:rsidR="002B62C8" w:rsidRDefault="002B62C8" w:rsidP="002B62C8">
      <w:r>
        <w:t>HGV (2022). Hilton Grand Vacations Environmental, Social and Governance Report. Orlando, Florida, United States: Hilton Grand Vacations.</w:t>
      </w:r>
    </w:p>
    <w:p w14:paraId="5898CCEE" w14:textId="77777777" w:rsidR="002B62C8" w:rsidRDefault="002B62C8" w:rsidP="002B62C8">
      <w:r>
        <w:t>IISD (2018). UNWTO Report Links Sustainable Tourism to 17 SDGs | News | SDG Knowledge Hub | IISD. [online] Available at: https://sdg.iisd.org/news/unwto-report-links-sustainable-tourism-to-17-sdgs/.</w:t>
      </w:r>
    </w:p>
    <w:p w14:paraId="78FA991B" w14:textId="77777777" w:rsidR="002B62C8" w:rsidRDefault="002B62C8" w:rsidP="002B62C8">
      <w:r>
        <w:t xml:space="preserve">Johnson, C.S. (2021). Sustainability in the Hospitality Industry: Challenges and Opportunities. [online] Cornell SC Johnson. Available at: </w:t>
      </w:r>
      <w:r>
        <w:lastRenderedPageBreak/>
        <w:t>https://business.cornell.edu/hub/2021/10/06/sustainability-in-the-hospitality-industry-challenges-and-opportunities/.</w:t>
      </w:r>
    </w:p>
    <w:p w14:paraId="40D0880F" w14:textId="77777777" w:rsidR="002B62C8" w:rsidRDefault="002B62C8" w:rsidP="002B62C8">
      <w:r>
        <w:t>Madanaguli, A., Srivastava, S., Ferraris, A. and Dhir, A. (2021). Corporate social responsibility and sustainability in the tourism sector: A systematic literature review and future outlook. Sustainable Development, 30(3), pp.447–461. doi:https://doi.org/10.1002/sd.2258.</w:t>
      </w:r>
    </w:p>
    <w:p w14:paraId="1B008CFB" w14:textId="77777777" w:rsidR="002B62C8" w:rsidRDefault="002B62C8" w:rsidP="002B62C8">
      <w:r>
        <w:t>Qiu, H., Fan, D.X.F., Lyu, J., Lin, P.M.C. and Jenkins, C.L. (2018). Analyzing the Economic Sustainability of Tourism Development: Evidence from Hong Kong. Journal of Hospitality &amp; Tourism Research, 43(2), pp.226–248. doi:https://doi.org/10.1177/1096348018777046.</w:t>
      </w:r>
    </w:p>
    <w:p w14:paraId="7F2D3160" w14:textId="77777777" w:rsidR="002B62C8" w:rsidRDefault="002B62C8" w:rsidP="002B62C8">
      <w:r>
        <w:t>Trip.com (2022). Sustainable Travel Consumer Report 2022. Singapore: Trip.com.</w:t>
      </w:r>
    </w:p>
    <w:p w14:paraId="03CC38EC" w14:textId="77777777" w:rsidR="002B62C8" w:rsidRDefault="002B62C8" w:rsidP="002B62C8">
      <w:r>
        <w:t>University of South Wales (2019). Why sustainability is key for the future of the hospitality industry. [online] Southwales.ac.uk. Available at: https://www.southwales.ac.uk/courses/ba-hons-hotel-and-hospitality-management/2484/why-sustainability-is-key-for-the-future-of-the-hospitality-industry/.</w:t>
      </w:r>
    </w:p>
    <w:p w14:paraId="4CB071C0" w14:textId="77777777" w:rsidR="002B62C8" w:rsidRDefault="002B62C8" w:rsidP="002B62C8">
      <w:r>
        <w:t>UNWTO (2023). Sustainable development | UNWTO. [online] Unwto.org. Available at: https://www.unwto.org/sustainable-development.</w:t>
      </w:r>
    </w:p>
    <w:p w14:paraId="2808BF8C" w14:textId="77777777" w:rsidR="002B62C8" w:rsidRDefault="002B62C8" w:rsidP="002B62C8">
      <w:r>
        <w:t>World Economic Forum. (2022). The promise and challenges of sustainable travel. [online] Available at: https://www.weforum.org/agenda/2022/11/sustainable-travel-and-tourism/.</w:t>
      </w:r>
    </w:p>
    <w:p w14:paraId="72A92DCE" w14:textId="77777777" w:rsidR="002B62C8" w:rsidRDefault="002B62C8" w:rsidP="002B62C8">
      <w:r>
        <w:t>WTTC (2017). Consumer Demand for Environmental and Social Policies from Travel &amp; Tourism. [online] Medium. Available at: https://worldtraveltourismcouncil.medium.com/consumer-demand-for-environmental-and-social-policies-from-travel-tourism-f87b16128d03.</w:t>
      </w:r>
    </w:p>
    <w:p w14:paraId="5F4F30C5" w14:textId="77777777" w:rsidR="002B62C8" w:rsidRDefault="002B62C8" w:rsidP="002B62C8">
      <w:r>
        <w:t>WTTC (2021). SUSTAINABILITY REPORTING IN TRAVEL &amp; TOURISM. World Travel &amp; Tourism Council.</w:t>
      </w:r>
    </w:p>
    <w:p w14:paraId="0513AB4F" w14:textId="77777777" w:rsidR="002B62C8" w:rsidRDefault="002B62C8"/>
    <w:sectPr w:rsidR="002B6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2C8"/>
    <w:rsid w:val="002B6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A0FFA"/>
  <w15:chartTrackingRefBased/>
  <w15:docId w15:val="{4CF1CC9A-8834-46A3-B820-ABB04E307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2C8"/>
    <w:pPr>
      <w:spacing w:line="360" w:lineRule="auto"/>
      <w:jc w:val="both"/>
    </w:pPr>
    <w:rPr>
      <w:rFonts w:ascii="Arial" w:hAnsi="Arial"/>
      <w:noProof/>
      <w:kern w:val="0"/>
      <w:sz w:val="24"/>
      <w:lang w:val="en-US"/>
      <w14:ligatures w14:val="none"/>
    </w:rPr>
  </w:style>
  <w:style w:type="paragraph" w:styleId="Heading1">
    <w:name w:val="heading 1"/>
    <w:basedOn w:val="Normal"/>
    <w:next w:val="Normal"/>
    <w:link w:val="Heading1Char"/>
    <w:uiPriority w:val="9"/>
    <w:qFormat/>
    <w:rsid w:val="002B62C8"/>
    <w:pPr>
      <w:keepNext/>
      <w:keepLines/>
      <w:spacing w:before="240" w:after="0"/>
      <w:outlineLvl w:val="0"/>
    </w:pPr>
    <w:rPr>
      <w:rFonts w:eastAsiaTheme="majorEastAsia" w:cstheme="majorBidi"/>
      <w:b/>
      <w:color w:val="2F5496" w:themeColor="accent1" w:themeShade="BF"/>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2C8"/>
    <w:rPr>
      <w:rFonts w:ascii="Arial" w:eastAsiaTheme="majorEastAsia" w:hAnsi="Arial" w:cstheme="majorBidi"/>
      <w:b/>
      <w:noProof/>
      <w:color w:val="2F5496" w:themeColor="accent1" w:themeShade="BF"/>
      <w:kern w:val="0"/>
      <w:sz w:val="28"/>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780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2722</Words>
  <Characters>15517</Characters>
  <Application>Microsoft Office Word</Application>
  <DocSecurity>0</DocSecurity>
  <Lines>129</Lines>
  <Paragraphs>36</Paragraphs>
  <ScaleCrop>false</ScaleCrop>
  <Company/>
  <LinksUpToDate>false</LinksUpToDate>
  <CharactersWithSpaces>18203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Saifun Hossain (2016122)</dc:creator>
  <cp:keywords/>
  <dc:description/>
  <cp:lastModifiedBy>Saifun Hossain (2016122)</cp:lastModifiedBy>
  <cp:revision>1</cp:revision>
  <dcterms:created xsi:type="dcterms:W3CDTF">2023-05-26T08:48:00Z</dcterms:created>
  <dcterms:modified xsi:type="dcterms:W3CDTF">2023-05-26T08:50:00Z</dcterms:modified>
</cp:coreProperties>
</file>