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2F6392" w14:textId="77777777" w:rsidR="003F5C31" w:rsidRPr="008E7BC2" w:rsidRDefault="003F5C31" w:rsidP="002777CC">
      <w:pPr>
        <w:rPr>
          <w:rFonts w:ascii="Helvetica" w:hAnsi="Helvetica"/>
        </w:rPr>
      </w:pPr>
    </w:p>
    <w:p w14:paraId="760BA091" w14:textId="77777777" w:rsidR="003F5C31" w:rsidRPr="008E7BC2" w:rsidRDefault="003F5C31" w:rsidP="002777CC">
      <w:pPr>
        <w:rPr>
          <w:rFonts w:ascii="Helvetica" w:hAnsi="Helvetica"/>
        </w:rPr>
      </w:pPr>
    </w:p>
    <w:p w14:paraId="371BD449" w14:textId="77777777" w:rsidR="003F5C31" w:rsidRPr="008E7BC2" w:rsidRDefault="003F5C31" w:rsidP="002777CC">
      <w:pPr>
        <w:rPr>
          <w:rFonts w:ascii="Helvetica" w:hAnsi="Helvetica"/>
        </w:rPr>
      </w:pPr>
    </w:p>
    <w:p w14:paraId="41ABC6DE" w14:textId="77777777" w:rsidR="003F5C31" w:rsidRPr="008E7BC2" w:rsidRDefault="003F5C31" w:rsidP="002777CC">
      <w:pPr>
        <w:rPr>
          <w:rFonts w:ascii="Helvetica" w:hAnsi="Helvetica"/>
        </w:rPr>
      </w:pPr>
    </w:p>
    <w:p w14:paraId="75F8FE06" w14:textId="77777777" w:rsidR="003F5C31" w:rsidRPr="008E7BC2" w:rsidRDefault="003F5C31" w:rsidP="002777CC">
      <w:pPr>
        <w:rPr>
          <w:rFonts w:ascii="Helvetica" w:hAnsi="Helvetica"/>
        </w:rPr>
      </w:pPr>
    </w:p>
    <w:p w14:paraId="6C36220A" w14:textId="77777777" w:rsidR="003F5C31" w:rsidRPr="008E7BC2" w:rsidRDefault="003F5C31" w:rsidP="002777CC">
      <w:pPr>
        <w:rPr>
          <w:rFonts w:ascii="Helvetica" w:hAnsi="Helvetica"/>
        </w:rPr>
      </w:pPr>
    </w:p>
    <w:p w14:paraId="73C4CF31" w14:textId="77777777" w:rsidR="003F5C31" w:rsidRPr="008E7BC2" w:rsidRDefault="003F5C31" w:rsidP="002777CC">
      <w:pPr>
        <w:rPr>
          <w:rFonts w:ascii="Helvetica" w:hAnsi="Helvetica"/>
        </w:rPr>
      </w:pPr>
    </w:p>
    <w:p w14:paraId="604D8ADA" w14:textId="77777777" w:rsidR="003F5C31" w:rsidRPr="008E7BC2" w:rsidRDefault="003F5C31" w:rsidP="002777CC">
      <w:pPr>
        <w:rPr>
          <w:rFonts w:ascii="Helvetica" w:hAnsi="Helvetica"/>
        </w:rPr>
      </w:pPr>
    </w:p>
    <w:p w14:paraId="19D4B75F" w14:textId="77777777" w:rsidR="003F5C31" w:rsidRPr="008E7BC2" w:rsidRDefault="003F5C31" w:rsidP="002777CC">
      <w:pPr>
        <w:rPr>
          <w:rFonts w:ascii="Helvetica" w:hAnsi="Helvetica"/>
        </w:rPr>
      </w:pPr>
    </w:p>
    <w:p w14:paraId="108B79C0" w14:textId="77777777" w:rsidR="003F5C31" w:rsidRPr="008E7BC2" w:rsidRDefault="003F5C31" w:rsidP="002777CC">
      <w:pPr>
        <w:rPr>
          <w:rFonts w:ascii="Helvetica" w:hAnsi="Helvetica"/>
        </w:rPr>
      </w:pPr>
    </w:p>
    <w:p w14:paraId="51CA841B" w14:textId="77777777" w:rsidR="003F5C31" w:rsidRPr="008E7BC2" w:rsidRDefault="003F5C31" w:rsidP="002777CC">
      <w:pPr>
        <w:rPr>
          <w:rFonts w:ascii="Helvetica" w:hAnsi="Helvetica"/>
        </w:rPr>
      </w:pPr>
    </w:p>
    <w:p w14:paraId="613AD2FA" w14:textId="77777777" w:rsidR="003F5C31" w:rsidRPr="008E7BC2" w:rsidRDefault="003F5C31" w:rsidP="002777CC">
      <w:pPr>
        <w:rPr>
          <w:rFonts w:ascii="Helvetica" w:hAnsi="Helvetica"/>
        </w:rPr>
      </w:pPr>
    </w:p>
    <w:p w14:paraId="28BCB27D" w14:textId="77777777" w:rsidR="003F5C31" w:rsidRPr="008E7BC2" w:rsidRDefault="003F5C31" w:rsidP="002777CC">
      <w:pPr>
        <w:rPr>
          <w:rFonts w:ascii="Helvetica" w:hAnsi="Helvetica"/>
        </w:rPr>
      </w:pPr>
    </w:p>
    <w:p w14:paraId="6A182DF0" w14:textId="77777777" w:rsidR="003F5C31" w:rsidRPr="008E7BC2" w:rsidRDefault="003F5C31" w:rsidP="002777CC">
      <w:pPr>
        <w:rPr>
          <w:rFonts w:ascii="Helvetica" w:hAnsi="Helvetica"/>
        </w:rPr>
      </w:pPr>
    </w:p>
    <w:p w14:paraId="3CA749CC" w14:textId="63BFEA02" w:rsidR="00C64A36" w:rsidRPr="008E7BC2" w:rsidRDefault="00C64A36" w:rsidP="00326123">
      <w:pPr>
        <w:jc w:val="center"/>
        <w:rPr>
          <w:rFonts w:ascii="Helvetica" w:hAnsi="Helvetica"/>
        </w:rPr>
      </w:pPr>
    </w:p>
    <w:p w14:paraId="59610706" w14:textId="36E5BEEC" w:rsidR="00C64A36" w:rsidRPr="008E7BC2" w:rsidRDefault="00326123" w:rsidP="00326123">
      <w:pPr>
        <w:jc w:val="center"/>
        <w:rPr>
          <w:rFonts w:ascii="Helvetica" w:hAnsi="Helvetica"/>
          <w:sz w:val="28"/>
          <w:szCs w:val="28"/>
        </w:rPr>
      </w:pPr>
      <w:r w:rsidRPr="008E7BC2">
        <w:rPr>
          <w:rFonts w:ascii="Helvetica" w:hAnsi="Helvetica"/>
          <w:sz w:val="28"/>
          <w:szCs w:val="28"/>
        </w:rPr>
        <w:t xml:space="preserve">The use of semiotics by </w:t>
      </w:r>
      <w:r w:rsidR="00C64A36" w:rsidRPr="008E7BC2">
        <w:rPr>
          <w:rFonts w:ascii="Helvetica" w:hAnsi="Helvetica"/>
          <w:sz w:val="28"/>
          <w:szCs w:val="28"/>
        </w:rPr>
        <w:t xml:space="preserve">Comme des Garcons to </w:t>
      </w:r>
      <w:r w:rsidRPr="008E7BC2">
        <w:rPr>
          <w:rFonts w:ascii="Helvetica" w:hAnsi="Helvetica"/>
          <w:sz w:val="28"/>
          <w:szCs w:val="28"/>
        </w:rPr>
        <w:t>build the identity of a brand</w:t>
      </w:r>
    </w:p>
    <w:p w14:paraId="08268BB9" w14:textId="77777777" w:rsidR="00326123" w:rsidRPr="008E7BC2" w:rsidRDefault="00326123" w:rsidP="00326123">
      <w:pPr>
        <w:jc w:val="center"/>
        <w:rPr>
          <w:rFonts w:ascii="Helvetica" w:hAnsi="Helvetica"/>
          <w:sz w:val="28"/>
          <w:szCs w:val="28"/>
        </w:rPr>
      </w:pPr>
    </w:p>
    <w:p w14:paraId="16DB7657" w14:textId="77777777" w:rsidR="00650F72" w:rsidRDefault="00326123" w:rsidP="00326123">
      <w:pPr>
        <w:jc w:val="center"/>
        <w:rPr>
          <w:rFonts w:ascii="Helvetica" w:hAnsi="Helvetica"/>
          <w:sz w:val="28"/>
          <w:szCs w:val="28"/>
        </w:rPr>
      </w:pPr>
      <w:r w:rsidRPr="008E7BC2">
        <w:rPr>
          <w:rFonts w:ascii="Helvetica" w:hAnsi="Helvetica"/>
          <w:sz w:val="28"/>
          <w:szCs w:val="28"/>
        </w:rPr>
        <w:t>Helen Imola Newton</w:t>
      </w:r>
    </w:p>
    <w:p w14:paraId="38959529" w14:textId="77777777" w:rsidR="00650F72" w:rsidRDefault="00650F72" w:rsidP="00326123">
      <w:pPr>
        <w:jc w:val="center"/>
        <w:rPr>
          <w:rFonts w:ascii="Helvetica" w:hAnsi="Helvetica"/>
          <w:sz w:val="28"/>
          <w:szCs w:val="28"/>
        </w:rPr>
      </w:pPr>
    </w:p>
    <w:p w14:paraId="0B4CECE5" w14:textId="5E0D201B" w:rsidR="00326123" w:rsidRDefault="00326123" w:rsidP="00326123">
      <w:pPr>
        <w:jc w:val="center"/>
        <w:rPr>
          <w:rFonts w:ascii="Helvetica" w:hAnsi="Helvetica"/>
          <w:sz w:val="28"/>
          <w:szCs w:val="28"/>
        </w:rPr>
      </w:pPr>
      <w:r w:rsidRPr="008E7BC2">
        <w:rPr>
          <w:rFonts w:ascii="Helvetica" w:hAnsi="Helvetica"/>
          <w:sz w:val="28"/>
          <w:szCs w:val="28"/>
        </w:rPr>
        <w:t xml:space="preserve"> </w:t>
      </w:r>
      <w:proofErr w:type="gramStart"/>
      <w:r w:rsidRPr="008E7BC2">
        <w:rPr>
          <w:rFonts w:ascii="Helvetica" w:hAnsi="Helvetica"/>
          <w:sz w:val="28"/>
          <w:szCs w:val="28"/>
        </w:rPr>
        <w:t>p147473</w:t>
      </w:r>
      <w:proofErr w:type="gramEnd"/>
      <w:r w:rsidR="00830FB1">
        <w:rPr>
          <w:rFonts w:ascii="Helvetica" w:hAnsi="Helvetica"/>
          <w:sz w:val="28"/>
          <w:szCs w:val="28"/>
        </w:rPr>
        <w:br/>
      </w:r>
      <w:r w:rsidR="00830FB1">
        <w:rPr>
          <w:rFonts w:ascii="Helvetica" w:hAnsi="Helvetica"/>
          <w:sz w:val="28"/>
          <w:szCs w:val="28"/>
        </w:rPr>
        <w:br/>
        <w:t xml:space="preserve">BA (Hons) Surface Pattern Design </w:t>
      </w:r>
    </w:p>
    <w:p w14:paraId="151838AB" w14:textId="20F1120A" w:rsidR="00830FB1" w:rsidRDefault="00830FB1" w:rsidP="00326123">
      <w:pPr>
        <w:jc w:val="center"/>
        <w:rPr>
          <w:rFonts w:ascii="Helvetica" w:hAnsi="Helvetica"/>
          <w:sz w:val="28"/>
          <w:szCs w:val="28"/>
        </w:rPr>
      </w:pPr>
    </w:p>
    <w:p w14:paraId="5B4DD037" w14:textId="45DC8D20" w:rsidR="00830FB1" w:rsidRPr="008E7BC2" w:rsidRDefault="00830FB1" w:rsidP="00326123">
      <w:pPr>
        <w:jc w:val="center"/>
        <w:rPr>
          <w:rFonts w:ascii="Helvetica" w:hAnsi="Helvetica"/>
          <w:sz w:val="28"/>
          <w:szCs w:val="28"/>
        </w:rPr>
      </w:pPr>
      <w:r>
        <w:rPr>
          <w:rFonts w:ascii="Helvetica" w:hAnsi="Helvetica"/>
          <w:sz w:val="28"/>
          <w:szCs w:val="28"/>
        </w:rPr>
        <w:t xml:space="preserve">Julia Lockheart </w:t>
      </w:r>
    </w:p>
    <w:p w14:paraId="47162066" w14:textId="77777777" w:rsidR="00326123" w:rsidRPr="008E7BC2" w:rsidRDefault="00326123" w:rsidP="00326123">
      <w:pPr>
        <w:jc w:val="center"/>
        <w:rPr>
          <w:rFonts w:ascii="Helvetica" w:hAnsi="Helvetica"/>
          <w:sz w:val="28"/>
          <w:szCs w:val="28"/>
        </w:rPr>
      </w:pPr>
    </w:p>
    <w:p w14:paraId="58CEA131" w14:textId="0126A322" w:rsidR="00326123" w:rsidRPr="008E7BC2" w:rsidRDefault="00326123" w:rsidP="00326123">
      <w:pPr>
        <w:jc w:val="center"/>
        <w:rPr>
          <w:rFonts w:ascii="Helvetica" w:hAnsi="Helvetica"/>
          <w:sz w:val="28"/>
          <w:szCs w:val="28"/>
        </w:rPr>
      </w:pPr>
      <w:r w:rsidRPr="008E7BC2">
        <w:rPr>
          <w:rFonts w:ascii="Helvetica" w:hAnsi="Helvetica"/>
          <w:sz w:val="28"/>
          <w:szCs w:val="28"/>
        </w:rPr>
        <w:t>M6X01791</w:t>
      </w:r>
      <w:r w:rsidR="00830FB1">
        <w:rPr>
          <w:rFonts w:ascii="Helvetica" w:hAnsi="Helvetica"/>
          <w:sz w:val="28"/>
          <w:szCs w:val="28"/>
        </w:rPr>
        <w:br/>
      </w:r>
      <w:r w:rsidR="00830FB1">
        <w:rPr>
          <w:rFonts w:ascii="Helvetica" w:hAnsi="Helvetica"/>
          <w:sz w:val="28"/>
          <w:szCs w:val="28"/>
        </w:rPr>
        <w:br/>
        <w:t xml:space="preserve">Word Count: </w:t>
      </w:r>
      <w:r w:rsidR="00C13DC7">
        <w:rPr>
          <w:rFonts w:ascii="Helvetica" w:hAnsi="Helvetica"/>
          <w:sz w:val="28"/>
          <w:szCs w:val="28"/>
        </w:rPr>
        <w:t>5756</w:t>
      </w:r>
    </w:p>
    <w:p w14:paraId="49CAFCB1" w14:textId="77777777" w:rsidR="00326123" w:rsidRPr="008E7BC2" w:rsidRDefault="00326123" w:rsidP="00C64A36">
      <w:pPr>
        <w:rPr>
          <w:rFonts w:ascii="Helvetica" w:hAnsi="Helvetica"/>
          <w:sz w:val="28"/>
          <w:szCs w:val="28"/>
        </w:rPr>
      </w:pPr>
    </w:p>
    <w:p w14:paraId="54814410" w14:textId="77777777" w:rsidR="00C64A36" w:rsidRPr="008E7BC2" w:rsidRDefault="00C64A36">
      <w:pPr>
        <w:rPr>
          <w:rFonts w:ascii="Helvetica" w:hAnsi="Helvetica"/>
        </w:rPr>
      </w:pPr>
    </w:p>
    <w:p w14:paraId="311A9481" w14:textId="5A4E48D9" w:rsidR="00C64A36" w:rsidRPr="008E7BC2" w:rsidRDefault="00C64A36" w:rsidP="002777CC">
      <w:pPr>
        <w:rPr>
          <w:rFonts w:ascii="Helvetica" w:hAnsi="Helvetica"/>
        </w:rPr>
      </w:pPr>
    </w:p>
    <w:p w14:paraId="26DA43B8" w14:textId="77777777" w:rsidR="00326123" w:rsidRPr="008E7BC2" w:rsidRDefault="00326123" w:rsidP="00326123">
      <w:pPr>
        <w:rPr>
          <w:rFonts w:ascii="Helvetica" w:eastAsia="Times New Roman" w:hAnsi="Helvetica" w:cs="Times New Roman"/>
          <w:sz w:val="28"/>
          <w:szCs w:val="28"/>
        </w:rPr>
      </w:pPr>
    </w:p>
    <w:p w14:paraId="1E64B779" w14:textId="77777777" w:rsidR="00326123" w:rsidRPr="008E7BC2" w:rsidRDefault="00326123" w:rsidP="00326123">
      <w:pPr>
        <w:rPr>
          <w:rFonts w:ascii="Helvetica" w:eastAsia="Times New Roman" w:hAnsi="Helvetica" w:cs="Times New Roman"/>
          <w:sz w:val="28"/>
          <w:szCs w:val="28"/>
        </w:rPr>
      </w:pPr>
    </w:p>
    <w:p w14:paraId="18DF5754" w14:textId="77777777" w:rsidR="00326123" w:rsidRPr="008E7BC2" w:rsidRDefault="00326123" w:rsidP="00326123">
      <w:pPr>
        <w:rPr>
          <w:rFonts w:ascii="Helvetica" w:eastAsia="Times New Roman" w:hAnsi="Helvetica" w:cs="Times New Roman"/>
          <w:sz w:val="28"/>
          <w:szCs w:val="28"/>
        </w:rPr>
      </w:pPr>
    </w:p>
    <w:p w14:paraId="4B25F819" w14:textId="77777777" w:rsidR="00326123" w:rsidRPr="008E7BC2" w:rsidRDefault="00326123" w:rsidP="00326123">
      <w:pPr>
        <w:rPr>
          <w:rFonts w:ascii="Helvetica" w:eastAsia="Times New Roman" w:hAnsi="Helvetica" w:cs="Times New Roman"/>
          <w:sz w:val="28"/>
          <w:szCs w:val="28"/>
        </w:rPr>
      </w:pPr>
    </w:p>
    <w:p w14:paraId="0AABB4F9" w14:textId="77777777" w:rsidR="00326123" w:rsidRPr="008E7BC2" w:rsidRDefault="00326123" w:rsidP="00326123">
      <w:pPr>
        <w:rPr>
          <w:rFonts w:ascii="Helvetica" w:eastAsia="Times New Roman" w:hAnsi="Helvetica" w:cs="Times New Roman"/>
          <w:sz w:val="28"/>
          <w:szCs w:val="28"/>
        </w:rPr>
      </w:pPr>
    </w:p>
    <w:p w14:paraId="784A586B" w14:textId="77777777" w:rsidR="00326123" w:rsidRPr="008E7BC2" w:rsidRDefault="00326123" w:rsidP="00326123">
      <w:pPr>
        <w:rPr>
          <w:rFonts w:ascii="Helvetica" w:eastAsia="Times New Roman" w:hAnsi="Helvetica" w:cs="Times New Roman"/>
          <w:sz w:val="28"/>
          <w:szCs w:val="28"/>
        </w:rPr>
      </w:pPr>
    </w:p>
    <w:p w14:paraId="572F0844" w14:textId="77777777" w:rsidR="00326123" w:rsidRPr="008E7BC2" w:rsidRDefault="00326123" w:rsidP="00326123">
      <w:pPr>
        <w:rPr>
          <w:rFonts w:ascii="Helvetica" w:eastAsia="Times New Roman" w:hAnsi="Helvetica" w:cs="Times New Roman"/>
          <w:sz w:val="28"/>
          <w:szCs w:val="28"/>
        </w:rPr>
      </w:pPr>
    </w:p>
    <w:p w14:paraId="425CFB3C" w14:textId="77777777" w:rsidR="00326123" w:rsidRPr="008E7BC2" w:rsidRDefault="00326123" w:rsidP="00326123">
      <w:pPr>
        <w:rPr>
          <w:rFonts w:ascii="Helvetica" w:eastAsia="Times New Roman" w:hAnsi="Helvetica" w:cs="Times New Roman"/>
          <w:sz w:val="28"/>
          <w:szCs w:val="28"/>
        </w:rPr>
      </w:pPr>
    </w:p>
    <w:p w14:paraId="66334F2B" w14:textId="0E2DAA87" w:rsidR="00326123" w:rsidRDefault="00326123" w:rsidP="00326123">
      <w:pPr>
        <w:rPr>
          <w:rFonts w:ascii="Helvetica" w:eastAsia="Times New Roman" w:hAnsi="Helvetica" w:cs="Times New Roman"/>
          <w:sz w:val="28"/>
          <w:szCs w:val="28"/>
        </w:rPr>
      </w:pPr>
      <w:r w:rsidRPr="008E7BC2">
        <w:rPr>
          <w:rFonts w:ascii="Helvetica" w:eastAsia="Times New Roman" w:hAnsi="Helvetica" w:cs="Times New Roman"/>
          <w:sz w:val="28"/>
          <w:szCs w:val="28"/>
        </w:rPr>
        <w:t xml:space="preserve">Submitted in partial fulfillment of the requirements for the degree of BA (Hons) University of Wales Trinity Saint David, Swansea, and the date of presentation (19th December 2018). </w:t>
      </w:r>
    </w:p>
    <w:p w14:paraId="0CCD66EC" w14:textId="77777777" w:rsidR="00C01999" w:rsidRPr="008E7BC2" w:rsidRDefault="00C01999" w:rsidP="00326123">
      <w:pPr>
        <w:rPr>
          <w:rFonts w:ascii="Helvetica" w:eastAsia="Times New Roman" w:hAnsi="Helvetica" w:cs="Times New Roman"/>
          <w:sz w:val="28"/>
          <w:szCs w:val="28"/>
        </w:rPr>
      </w:pPr>
    </w:p>
    <w:p w14:paraId="71C90B8F" w14:textId="77777777" w:rsidR="00326123" w:rsidRPr="008E7BC2" w:rsidRDefault="00326123" w:rsidP="00326123">
      <w:pPr>
        <w:rPr>
          <w:rFonts w:ascii="Helvetica" w:hAnsi="Helvetica"/>
          <w:b/>
        </w:rPr>
      </w:pPr>
      <w:r w:rsidRPr="008E7BC2">
        <w:rPr>
          <w:rFonts w:ascii="Helvetica" w:hAnsi="Helvetica"/>
          <w:b/>
        </w:rPr>
        <w:t xml:space="preserve">Contents </w:t>
      </w:r>
    </w:p>
    <w:p w14:paraId="3A514198" w14:textId="77777777" w:rsidR="003F5C31" w:rsidRPr="008E7BC2" w:rsidRDefault="003F5C31" w:rsidP="002777CC">
      <w:pPr>
        <w:rPr>
          <w:rFonts w:ascii="Helvetica" w:hAnsi="Helvetica"/>
        </w:rPr>
      </w:pPr>
    </w:p>
    <w:p w14:paraId="01F41904" w14:textId="1662FF56" w:rsidR="003F5C31" w:rsidRPr="008E7BC2" w:rsidRDefault="00E60C3C" w:rsidP="002777CC">
      <w:pPr>
        <w:rPr>
          <w:rFonts w:ascii="Helvetica" w:hAnsi="Helvetica"/>
        </w:rPr>
      </w:pPr>
      <w:r w:rsidRPr="008E7BC2">
        <w:rPr>
          <w:rFonts w:ascii="Helvetica" w:hAnsi="Helvetica"/>
        </w:rPr>
        <w:t>List of Illustrations</w:t>
      </w:r>
      <w:r w:rsidR="00585418">
        <w:rPr>
          <w:rFonts w:ascii="Helvetica" w:hAnsi="Helvetica"/>
        </w:rPr>
        <w:t>…………………………………………………</w:t>
      </w:r>
      <w:r w:rsidR="00C01999">
        <w:rPr>
          <w:rFonts w:ascii="Helvetica" w:hAnsi="Helvetica"/>
        </w:rPr>
        <w:t>……………………..</w:t>
      </w:r>
      <w:r w:rsidR="00585418">
        <w:rPr>
          <w:rFonts w:ascii="Helvetica" w:hAnsi="Helvetica"/>
        </w:rPr>
        <w:t>.</w:t>
      </w:r>
      <w:r w:rsidRPr="008E7BC2">
        <w:rPr>
          <w:rFonts w:ascii="Helvetica" w:hAnsi="Helvetica"/>
        </w:rPr>
        <w:t xml:space="preserve"> p.3</w:t>
      </w:r>
    </w:p>
    <w:p w14:paraId="5D081CD6" w14:textId="77777777" w:rsidR="00E60C3C" w:rsidRPr="008E7BC2" w:rsidRDefault="00E60C3C" w:rsidP="002777CC">
      <w:pPr>
        <w:rPr>
          <w:rFonts w:ascii="Helvetica" w:hAnsi="Helvetica"/>
        </w:rPr>
      </w:pPr>
    </w:p>
    <w:p w14:paraId="1B4735B4" w14:textId="191A42CB" w:rsidR="00E60C3C" w:rsidRPr="008E7BC2" w:rsidRDefault="00E60C3C" w:rsidP="002777CC">
      <w:pPr>
        <w:rPr>
          <w:rFonts w:ascii="Helvetica" w:hAnsi="Helvetica"/>
        </w:rPr>
      </w:pPr>
      <w:r w:rsidRPr="008E7BC2">
        <w:rPr>
          <w:rFonts w:ascii="Helvetica" w:hAnsi="Helvetica"/>
        </w:rPr>
        <w:t>Summary</w:t>
      </w:r>
      <w:r w:rsidR="001E28A4" w:rsidRPr="008E7BC2">
        <w:rPr>
          <w:rFonts w:ascii="Helvetica" w:hAnsi="Helvetica"/>
        </w:rPr>
        <w:t xml:space="preserve"> of Topic</w:t>
      </w:r>
      <w:r w:rsidR="00C01999">
        <w:rPr>
          <w:rFonts w:ascii="Helvetica" w:hAnsi="Helvetica"/>
        </w:rPr>
        <w:t>…………………………………………………………………………</w:t>
      </w:r>
      <w:r w:rsidRPr="008E7BC2">
        <w:rPr>
          <w:rFonts w:ascii="Helvetica" w:hAnsi="Helvetica"/>
        </w:rPr>
        <w:t>p.5</w:t>
      </w:r>
    </w:p>
    <w:p w14:paraId="5019D671" w14:textId="77777777" w:rsidR="00E60C3C" w:rsidRPr="008E7BC2" w:rsidRDefault="00E60C3C" w:rsidP="002777CC">
      <w:pPr>
        <w:rPr>
          <w:rFonts w:ascii="Helvetica" w:hAnsi="Helvetica"/>
        </w:rPr>
      </w:pPr>
    </w:p>
    <w:p w14:paraId="1D8DB4AE" w14:textId="7751B9B7" w:rsidR="00CB02A2" w:rsidRPr="008E7BC2" w:rsidRDefault="00C01999" w:rsidP="002777CC">
      <w:pPr>
        <w:rPr>
          <w:rFonts w:ascii="Helvetica" w:hAnsi="Helvetica"/>
        </w:rPr>
      </w:pPr>
      <w:r>
        <w:rPr>
          <w:rFonts w:ascii="Helvetica" w:hAnsi="Helvetica"/>
        </w:rPr>
        <w:t>Introduction………………………………………………………………………………...</w:t>
      </w:r>
      <w:r w:rsidR="00CB02A2" w:rsidRPr="008E7BC2">
        <w:rPr>
          <w:rFonts w:ascii="Helvetica" w:hAnsi="Helvetica"/>
        </w:rPr>
        <w:t xml:space="preserve">p.6 </w:t>
      </w:r>
    </w:p>
    <w:p w14:paraId="109C1B04" w14:textId="77777777" w:rsidR="00CB02A2" w:rsidRPr="008E7BC2" w:rsidRDefault="00CB02A2" w:rsidP="002777CC">
      <w:pPr>
        <w:rPr>
          <w:rFonts w:ascii="Helvetica" w:hAnsi="Helvetica"/>
        </w:rPr>
      </w:pPr>
    </w:p>
    <w:p w14:paraId="1BC9FBFA" w14:textId="00451193" w:rsidR="00CB02A2" w:rsidRPr="008E7BC2" w:rsidRDefault="00BC46E0" w:rsidP="002777CC">
      <w:pPr>
        <w:rPr>
          <w:rFonts w:ascii="Helvetica" w:hAnsi="Helvetica"/>
        </w:rPr>
      </w:pPr>
      <w:r>
        <w:rPr>
          <w:rFonts w:ascii="Helvetica" w:hAnsi="Helvetica"/>
        </w:rPr>
        <w:t>Signs and Garments………………………………………………………………………</w:t>
      </w:r>
      <w:r w:rsidR="00CB02A2" w:rsidRPr="008E7BC2">
        <w:rPr>
          <w:rFonts w:ascii="Helvetica" w:hAnsi="Helvetica"/>
        </w:rPr>
        <w:t>p.</w:t>
      </w:r>
      <w:r w:rsidR="00EC2CFE">
        <w:rPr>
          <w:rFonts w:ascii="Helvetica" w:hAnsi="Helvetica"/>
        </w:rPr>
        <w:t>8</w:t>
      </w:r>
    </w:p>
    <w:p w14:paraId="6A571254" w14:textId="77777777" w:rsidR="00CB02A2" w:rsidRPr="008E7BC2" w:rsidRDefault="00CB02A2" w:rsidP="002777CC">
      <w:pPr>
        <w:rPr>
          <w:rFonts w:ascii="Helvetica" w:hAnsi="Helvetica"/>
        </w:rPr>
      </w:pPr>
    </w:p>
    <w:p w14:paraId="29670778" w14:textId="24A8F041" w:rsidR="00CB02A2" w:rsidRPr="008E7BC2" w:rsidRDefault="00BC46E0" w:rsidP="002777CC">
      <w:pPr>
        <w:rPr>
          <w:rFonts w:ascii="Helvetica" w:hAnsi="Helvetica"/>
        </w:rPr>
      </w:pPr>
      <w:r>
        <w:rPr>
          <w:rFonts w:ascii="Helvetica" w:hAnsi="Helvetica"/>
        </w:rPr>
        <w:t>Art on Fashion……………………………………………………………………………p.13</w:t>
      </w:r>
    </w:p>
    <w:p w14:paraId="7368D531" w14:textId="77777777" w:rsidR="00CB02A2" w:rsidRPr="008E7BC2" w:rsidRDefault="00CB02A2" w:rsidP="002777CC">
      <w:pPr>
        <w:rPr>
          <w:rFonts w:ascii="Helvetica" w:hAnsi="Helvetica"/>
        </w:rPr>
      </w:pPr>
    </w:p>
    <w:p w14:paraId="63B8110B" w14:textId="482C6C0F" w:rsidR="00CB02A2" w:rsidRPr="008E7BC2" w:rsidRDefault="00BC46E0" w:rsidP="00CB02A2">
      <w:pPr>
        <w:rPr>
          <w:rFonts w:ascii="Helvetica" w:hAnsi="Helvetica"/>
        </w:rPr>
      </w:pPr>
      <w:r>
        <w:rPr>
          <w:rFonts w:ascii="Helvetica" w:hAnsi="Helvetica"/>
        </w:rPr>
        <w:t>Context Constructs Connotations………………………………………………………</w:t>
      </w:r>
      <w:r w:rsidR="00CB02A2" w:rsidRPr="008E7BC2">
        <w:rPr>
          <w:rFonts w:ascii="Helvetica" w:hAnsi="Helvetica"/>
        </w:rPr>
        <w:t>p.</w:t>
      </w:r>
      <w:r>
        <w:rPr>
          <w:rFonts w:ascii="Helvetica" w:hAnsi="Helvetica"/>
        </w:rPr>
        <w:t>19</w:t>
      </w:r>
    </w:p>
    <w:p w14:paraId="17C7B6AF" w14:textId="77777777" w:rsidR="00CB02A2" w:rsidRPr="008E7BC2" w:rsidRDefault="00CB02A2" w:rsidP="002777CC">
      <w:pPr>
        <w:rPr>
          <w:rFonts w:ascii="Helvetica" w:hAnsi="Helvetica"/>
        </w:rPr>
      </w:pPr>
    </w:p>
    <w:p w14:paraId="5ACEAC32" w14:textId="6F937B58" w:rsidR="001E28A4" w:rsidRPr="008E7BC2" w:rsidRDefault="00BC46E0" w:rsidP="00C01999">
      <w:pPr>
        <w:spacing w:line="480" w:lineRule="auto"/>
        <w:rPr>
          <w:rFonts w:ascii="Helvetica" w:hAnsi="Helvetica"/>
        </w:rPr>
      </w:pPr>
      <w:r>
        <w:rPr>
          <w:rFonts w:ascii="Helvetica" w:hAnsi="Helvetica"/>
        </w:rPr>
        <w:t xml:space="preserve">The Wallet sells </w:t>
      </w:r>
      <w:proofErr w:type="spellStart"/>
      <w:r>
        <w:rPr>
          <w:rFonts w:ascii="Helvetica" w:hAnsi="Helvetica"/>
        </w:rPr>
        <w:t>Comme</w:t>
      </w:r>
      <w:proofErr w:type="spellEnd"/>
      <w:r>
        <w:rPr>
          <w:rFonts w:ascii="Helvetica" w:hAnsi="Helvetica"/>
        </w:rPr>
        <w:t>………………………………………………………………..</w:t>
      </w:r>
      <w:r w:rsidR="001E28A4" w:rsidRPr="008E7BC2">
        <w:rPr>
          <w:rFonts w:ascii="Helvetica" w:hAnsi="Helvetica"/>
        </w:rPr>
        <w:t>p.</w:t>
      </w:r>
      <w:r>
        <w:rPr>
          <w:rFonts w:ascii="Helvetica" w:hAnsi="Helvetica"/>
        </w:rPr>
        <w:t>25</w:t>
      </w:r>
    </w:p>
    <w:p w14:paraId="45B0E310" w14:textId="4B6B0434" w:rsidR="001E28A4" w:rsidRPr="008E7BC2" w:rsidRDefault="00BC46E0" w:rsidP="002777CC">
      <w:pPr>
        <w:rPr>
          <w:rFonts w:ascii="Helvetica" w:hAnsi="Helvetica"/>
        </w:rPr>
      </w:pPr>
      <w:r>
        <w:rPr>
          <w:rFonts w:ascii="Helvetica" w:hAnsi="Helvetica"/>
        </w:rPr>
        <w:t>Conclusion………………………………………………………………………………..</w:t>
      </w:r>
      <w:r w:rsidR="001E28A4" w:rsidRPr="008E7BC2">
        <w:rPr>
          <w:rFonts w:ascii="Helvetica" w:hAnsi="Helvetica"/>
        </w:rPr>
        <w:t>p.</w:t>
      </w:r>
      <w:r>
        <w:rPr>
          <w:rFonts w:ascii="Helvetica" w:hAnsi="Helvetica"/>
        </w:rPr>
        <w:t>30</w:t>
      </w:r>
    </w:p>
    <w:p w14:paraId="2E03C20B" w14:textId="77777777" w:rsidR="001E28A4" w:rsidRPr="008E7BC2" w:rsidRDefault="001E28A4" w:rsidP="002777CC">
      <w:pPr>
        <w:rPr>
          <w:rFonts w:ascii="Helvetica" w:hAnsi="Helvetica"/>
        </w:rPr>
      </w:pPr>
    </w:p>
    <w:p w14:paraId="38002060" w14:textId="45C602C3" w:rsidR="001E28A4" w:rsidRDefault="00BC46E0" w:rsidP="002777CC">
      <w:pPr>
        <w:rPr>
          <w:rFonts w:ascii="Helvetica" w:hAnsi="Helvetica"/>
        </w:rPr>
      </w:pPr>
      <w:r>
        <w:rPr>
          <w:rFonts w:ascii="Helvetica" w:hAnsi="Helvetica"/>
        </w:rPr>
        <w:t>Bibliography………………………………………………………………………………</w:t>
      </w:r>
      <w:r w:rsidR="001E28A4" w:rsidRPr="008E7BC2">
        <w:rPr>
          <w:rFonts w:ascii="Helvetica" w:hAnsi="Helvetica"/>
        </w:rPr>
        <w:t>p.</w:t>
      </w:r>
      <w:r>
        <w:rPr>
          <w:rFonts w:ascii="Helvetica" w:hAnsi="Helvetica"/>
        </w:rPr>
        <w:t>32</w:t>
      </w:r>
    </w:p>
    <w:p w14:paraId="248D6459" w14:textId="72BBDB61" w:rsidR="001031ED" w:rsidRPr="008E7BC2" w:rsidRDefault="001031ED" w:rsidP="002777CC">
      <w:pPr>
        <w:rPr>
          <w:rFonts w:ascii="Helvetica" w:hAnsi="Helvetica"/>
        </w:rPr>
      </w:pPr>
    </w:p>
    <w:p w14:paraId="77E6E3AE" w14:textId="77777777" w:rsidR="001E28A4" w:rsidRPr="008E7BC2" w:rsidRDefault="001E28A4" w:rsidP="002777CC">
      <w:pPr>
        <w:rPr>
          <w:rFonts w:ascii="Helvetica" w:hAnsi="Helvetica"/>
        </w:rPr>
      </w:pPr>
    </w:p>
    <w:p w14:paraId="0C705BCA" w14:textId="77777777" w:rsidR="003F5C31" w:rsidRPr="008E7BC2" w:rsidRDefault="003F5C31" w:rsidP="002777CC">
      <w:pPr>
        <w:rPr>
          <w:rFonts w:ascii="Helvetica" w:hAnsi="Helvetica"/>
        </w:rPr>
      </w:pPr>
    </w:p>
    <w:p w14:paraId="766252B2" w14:textId="31171466" w:rsidR="003F5C31" w:rsidRPr="008E7BC2" w:rsidRDefault="003F5C31" w:rsidP="002777CC">
      <w:pPr>
        <w:rPr>
          <w:rFonts w:ascii="Helvetica" w:hAnsi="Helvetica"/>
        </w:rPr>
      </w:pPr>
      <w:r w:rsidRPr="008E7BC2">
        <w:rPr>
          <w:rFonts w:ascii="Helvetica" w:hAnsi="Helvetica"/>
        </w:rPr>
        <w:br/>
      </w:r>
      <w:r w:rsidRPr="008E7BC2">
        <w:rPr>
          <w:rFonts w:ascii="Helvetica" w:hAnsi="Helvetica"/>
        </w:rPr>
        <w:br/>
      </w:r>
    </w:p>
    <w:p w14:paraId="155D2312" w14:textId="77777777" w:rsidR="003F5C31" w:rsidRPr="008E7BC2" w:rsidRDefault="003F5C31" w:rsidP="002777CC">
      <w:pPr>
        <w:rPr>
          <w:rFonts w:ascii="Helvetica" w:hAnsi="Helvetica"/>
        </w:rPr>
      </w:pPr>
    </w:p>
    <w:p w14:paraId="5D7662FF" w14:textId="77777777" w:rsidR="003F5C31" w:rsidRPr="008E7BC2" w:rsidRDefault="003F5C31" w:rsidP="002777CC">
      <w:pPr>
        <w:rPr>
          <w:rFonts w:ascii="Helvetica" w:hAnsi="Helvetica"/>
        </w:rPr>
      </w:pPr>
    </w:p>
    <w:p w14:paraId="21C0B797" w14:textId="77777777" w:rsidR="003F5C31" w:rsidRPr="008E7BC2" w:rsidRDefault="003F5C31" w:rsidP="002777CC">
      <w:pPr>
        <w:rPr>
          <w:rFonts w:ascii="Helvetica" w:hAnsi="Helvetica"/>
        </w:rPr>
      </w:pPr>
    </w:p>
    <w:p w14:paraId="794FE55B" w14:textId="77777777" w:rsidR="003F5C31" w:rsidRPr="008E7BC2" w:rsidRDefault="003F5C31" w:rsidP="002777CC">
      <w:pPr>
        <w:rPr>
          <w:rFonts w:ascii="Helvetica" w:hAnsi="Helvetica"/>
        </w:rPr>
      </w:pPr>
    </w:p>
    <w:p w14:paraId="091EDB88" w14:textId="77777777" w:rsidR="003F5C31" w:rsidRPr="008E7BC2" w:rsidRDefault="003F5C31" w:rsidP="002777CC">
      <w:pPr>
        <w:rPr>
          <w:rFonts w:ascii="Helvetica" w:hAnsi="Helvetica"/>
        </w:rPr>
      </w:pPr>
    </w:p>
    <w:p w14:paraId="7FD8B377" w14:textId="77777777" w:rsidR="003F5C31" w:rsidRPr="008E7BC2" w:rsidRDefault="003F5C31" w:rsidP="002777CC">
      <w:pPr>
        <w:rPr>
          <w:rFonts w:ascii="Helvetica" w:hAnsi="Helvetica"/>
        </w:rPr>
      </w:pPr>
    </w:p>
    <w:p w14:paraId="3769CBE0" w14:textId="77777777" w:rsidR="003F5C31" w:rsidRPr="008E7BC2" w:rsidRDefault="003F5C31" w:rsidP="002777CC">
      <w:pPr>
        <w:rPr>
          <w:rFonts w:ascii="Helvetica" w:hAnsi="Helvetica"/>
        </w:rPr>
      </w:pPr>
    </w:p>
    <w:p w14:paraId="70BF1CB9" w14:textId="77777777" w:rsidR="003F5C31" w:rsidRPr="008E7BC2" w:rsidRDefault="003F5C31" w:rsidP="002777CC">
      <w:pPr>
        <w:rPr>
          <w:rFonts w:ascii="Helvetica" w:hAnsi="Helvetica"/>
        </w:rPr>
      </w:pPr>
    </w:p>
    <w:p w14:paraId="6EBDE8EE" w14:textId="77777777" w:rsidR="003F5C31" w:rsidRPr="008E7BC2" w:rsidRDefault="003F5C31" w:rsidP="002777CC">
      <w:pPr>
        <w:rPr>
          <w:rFonts w:ascii="Helvetica" w:hAnsi="Helvetica"/>
        </w:rPr>
      </w:pPr>
    </w:p>
    <w:p w14:paraId="069DD8E4" w14:textId="77777777" w:rsidR="003F5C31" w:rsidRPr="008E7BC2" w:rsidRDefault="003F5C31" w:rsidP="002777CC">
      <w:pPr>
        <w:rPr>
          <w:rFonts w:ascii="Helvetica" w:hAnsi="Helvetica"/>
        </w:rPr>
      </w:pPr>
    </w:p>
    <w:p w14:paraId="709661FD" w14:textId="77777777" w:rsidR="003F5C31" w:rsidRPr="008E7BC2" w:rsidRDefault="003F5C31" w:rsidP="002777CC">
      <w:pPr>
        <w:rPr>
          <w:rFonts w:ascii="Helvetica" w:hAnsi="Helvetica"/>
        </w:rPr>
      </w:pPr>
    </w:p>
    <w:p w14:paraId="543A2BD5" w14:textId="77777777" w:rsidR="003F5C31" w:rsidRPr="008E7BC2" w:rsidRDefault="003F5C31" w:rsidP="002777CC">
      <w:pPr>
        <w:rPr>
          <w:rFonts w:ascii="Helvetica" w:hAnsi="Helvetica"/>
        </w:rPr>
      </w:pPr>
    </w:p>
    <w:p w14:paraId="56B06D35" w14:textId="77777777" w:rsidR="003F5C31" w:rsidRPr="008E7BC2" w:rsidRDefault="003F5C31" w:rsidP="002777CC">
      <w:pPr>
        <w:rPr>
          <w:rFonts w:ascii="Helvetica" w:hAnsi="Helvetica"/>
        </w:rPr>
      </w:pPr>
    </w:p>
    <w:p w14:paraId="059DC6FD" w14:textId="77777777" w:rsidR="00C01999" w:rsidRDefault="00C01999" w:rsidP="002777CC">
      <w:pPr>
        <w:rPr>
          <w:rFonts w:ascii="Helvetica" w:hAnsi="Helvetica"/>
        </w:rPr>
      </w:pPr>
    </w:p>
    <w:p w14:paraId="09C2D2B3" w14:textId="77777777" w:rsidR="00EC2CFE" w:rsidRDefault="00EC2CFE" w:rsidP="002777CC">
      <w:pPr>
        <w:rPr>
          <w:rFonts w:ascii="Helvetica" w:hAnsi="Helvetica"/>
        </w:rPr>
      </w:pPr>
    </w:p>
    <w:p w14:paraId="0E093C30" w14:textId="77777777" w:rsidR="00F37233" w:rsidRPr="008E7BC2" w:rsidRDefault="00F37233" w:rsidP="002777CC">
      <w:pPr>
        <w:rPr>
          <w:rFonts w:ascii="Helvetica" w:hAnsi="Helvetica"/>
        </w:rPr>
      </w:pPr>
    </w:p>
    <w:p w14:paraId="1FBC2F79" w14:textId="77777777" w:rsidR="00326123" w:rsidRDefault="00326123" w:rsidP="002777CC">
      <w:pPr>
        <w:rPr>
          <w:rFonts w:ascii="Helvetica" w:hAnsi="Helvetica"/>
        </w:rPr>
      </w:pPr>
    </w:p>
    <w:p w14:paraId="0CAE7A1D" w14:textId="77777777" w:rsidR="00BC46E0" w:rsidRDefault="00BC46E0" w:rsidP="002777CC">
      <w:pPr>
        <w:rPr>
          <w:rFonts w:ascii="Helvetica" w:hAnsi="Helvetica"/>
        </w:rPr>
      </w:pPr>
    </w:p>
    <w:p w14:paraId="1C8F613C" w14:textId="77777777" w:rsidR="00BC46E0" w:rsidRDefault="00BC46E0" w:rsidP="002777CC">
      <w:pPr>
        <w:rPr>
          <w:rFonts w:ascii="Helvetica" w:hAnsi="Helvetica"/>
        </w:rPr>
      </w:pPr>
    </w:p>
    <w:p w14:paraId="43920533" w14:textId="77777777" w:rsidR="00BC46E0" w:rsidRDefault="00BC46E0" w:rsidP="002777CC">
      <w:pPr>
        <w:rPr>
          <w:rFonts w:ascii="Helvetica" w:hAnsi="Helvetica"/>
        </w:rPr>
      </w:pPr>
    </w:p>
    <w:p w14:paraId="53DE5D87" w14:textId="77777777" w:rsidR="00BC46E0" w:rsidRDefault="00BC46E0" w:rsidP="002777CC">
      <w:pPr>
        <w:rPr>
          <w:rFonts w:ascii="Helvetica" w:hAnsi="Helvetica"/>
        </w:rPr>
      </w:pPr>
    </w:p>
    <w:p w14:paraId="14B6E261" w14:textId="77777777" w:rsidR="00BC46E0" w:rsidRPr="008E7BC2" w:rsidRDefault="00BC46E0" w:rsidP="002777CC">
      <w:pPr>
        <w:rPr>
          <w:rFonts w:ascii="Helvetica" w:hAnsi="Helvetica"/>
        </w:rPr>
      </w:pPr>
    </w:p>
    <w:p w14:paraId="1175FC24" w14:textId="76353048" w:rsidR="00326123" w:rsidRPr="00C01999" w:rsidRDefault="00326123" w:rsidP="002777CC">
      <w:pPr>
        <w:rPr>
          <w:rFonts w:ascii="Helvetica" w:hAnsi="Helvetica"/>
          <w:b/>
          <w:sz w:val="22"/>
        </w:rPr>
      </w:pPr>
      <w:r w:rsidRPr="00C01999">
        <w:rPr>
          <w:rFonts w:ascii="Helvetica" w:eastAsia="Times New Roman" w:hAnsi="Helvetica" w:cs="Times New Roman"/>
          <w:b/>
          <w:szCs w:val="28"/>
        </w:rPr>
        <w:lastRenderedPageBreak/>
        <w:t>List of Illustrations</w:t>
      </w:r>
    </w:p>
    <w:p w14:paraId="7829C844" w14:textId="77777777" w:rsidR="00326123" w:rsidRPr="008E7BC2" w:rsidRDefault="00326123" w:rsidP="002777CC">
      <w:pPr>
        <w:rPr>
          <w:rFonts w:ascii="Helvetica" w:hAnsi="Helvetica"/>
        </w:rPr>
      </w:pPr>
    </w:p>
    <w:p w14:paraId="4655F247" w14:textId="77777777" w:rsidR="009067B0" w:rsidRPr="008E7BC2" w:rsidRDefault="009067B0" w:rsidP="009067B0">
      <w:pPr>
        <w:rPr>
          <w:rFonts w:ascii="Helvetica" w:hAnsi="Helvetica"/>
        </w:rPr>
      </w:pPr>
      <w:proofErr w:type="gramStart"/>
      <w:r w:rsidRPr="008E7BC2">
        <w:rPr>
          <w:rFonts w:ascii="Helvetica" w:hAnsi="Helvetica"/>
        </w:rPr>
        <w:t>Fig.1. Comme des Garcons (2016) Autumn/Winter  [Online].</w:t>
      </w:r>
      <w:proofErr w:type="gramEnd"/>
      <w:r w:rsidRPr="008E7BC2">
        <w:rPr>
          <w:rFonts w:ascii="Helvetica" w:hAnsi="Helvetica"/>
        </w:rPr>
        <w:t xml:space="preserve"> Available at: </w:t>
      </w:r>
    </w:p>
    <w:p w14:paraId="6A3C745E" w14:textId="77777777" w:rsidR="009067B0" w:rsidRPr="008E7BC2" w:rsidRDefault="00B44719" w:rsidP="009067B0">
      <w:pPr>
        <w:rPr>
          <w:rStyle w:val="Hyperlink"/>
          <w:rFonts w:ascii="Helvetica" w:hAnsi="Helvetica"/>
          <w:color w:val="auto"/>
        </w:rPr>
      </w:pPr>
      <w:hyperlink r:id="rId9" w:history="1">
        <w:r w:rsidR="009067B0" w:rsidRPr="008E7BC2">
          <w:rPr>
            <w:rStyle w:val="Hyperlink"/>
            <w:rFonts w:ascii="Helvetica" w:hAnsi="Helvetica"/>
            <w:color w:val="auto"/>
          </w:rPr>
          <w:t>https://www.vogue.co.uk/shows/autumn-winter-2016-ready-to-wear/comme-des-garcons/collection</w:t>
        </w:r>
      </w:hyperlink>
      <w:r w:rsidR="009067B0" w:rsidRPr="008E7BC2">
        <w:rPr>
          <w:rStyle w:val="Hyperlink"/>
          <w:rFonts w:ascii="Helvetica" w:hAnsi="Helvetica"/>
          <w:color w:val="auto"/>
        </w:rPr>
        <w:t xml:space="preserve"> </w:t>
      </w:r>
      <w:r w:rsidR="009067B0" w:rsidRPr="008E7BC2">
        <w:rPr>
          <w:rStyle w:val="Hyperlink"/>
          <w:rFonts w:ascii="Helvetica" w:hAnsi="Helvetica"/>
          <w:color w:val="auto"/>
          <w:u w:val="none"/>
        </w:rPr>
        <w:t xml:space="preserve">(Accessed: 10th </w:t>
      </w:r>
      <w:proofErr w:type="spellStart"/>
      <w:r w:rsidR="009067B0" w:rsidRPr="008E7BC2">
        <w:rPr>
          <w:rStyle w:val="Hyperlink"/>
          <w:rFonts w:ascii="Helvetica" w:hAnsi="Helvetica"/>
          <w:color w:val="auto"/>
          <w:u w:val="none"/>
        </w:rPr>
        <w:t>Decemeber</w:t>
      </w:r>
      <w:proofErr w:type="spellEnd"/>
      <w:r w:rsidR="009067B0" w:rsidRPr="008E7BC2">
        <w:rPr>
          <w:rStyle w:val="Hyperlink"/>
          <w:rFonts w:ascii="Helvetica" w:hAnsi="Helvetica"/>
          <w:color w:val="auto"/>
          <w:u w:val="none"/>
        </w:rPr>
        <w:t xml:space="preserve"> 2018)</w:t>
      </w:r>
      <w:r w:rsidR="009067B0" w:rsidRPr="008E7BC2">
        <w:rPr>
          <w:rStyle w:val="Hyperlink"/>
          <w:rFonts w:ascii="Helvetica" w:hAnsi="Helvetica"/>
          <w:color w:val="auto"/>
        </w:rPr>
        <w:t xml:space="preserve"> </w:t>
      </w:r>
    </w:p>
    <w:p w14:paraId="49FDA1A9" w14:textId="77777777" w:rsidR="009067B0" w:rsidRPr="008E7BC2" w:rsidRDefault="009067B0" w:rsidP="002777CC">
      <w:pPr>
        <w:rPr>
          <w:rFonts w:ascii="Helvetica" w:hAnsi="Helvetica"/>
        </w:rPr>
      </w:pPr>
    </w:p>
    <w:p w14:paraId="7768BD14" w14:textId="77777777" w:rsidR="0054576C" w:rsidRPr="008E7BC2" w:rsidRDefault="009067B0" w:rsidP="0054576C">
      <w:pPr>
        <w:rPr>
          <w:rFonts w:ascii="Helvetica" w:hAnsi="Helvetica"/>
          <w:sz w:val="32"/>
        </w:rPr>
      </w:pPr>
      <w:r w:rsidRPr="008E7BC2">
        <w:rPr>
          <w:rFonts w:ascii="Helvetica" w:hAnsi="Helvetica"/>
        </w:rPr>
        <w:t xml:space="preserve">Fig.2. </w:t>
      </w:r>
      <w:r w:rsidR="0054576C" w:rsidRPr="008E7BC2">
        <w:rPr>
          <w:rFonts w:ascii="Helvetica" w:hAnsi="Helvetica"/>
        </w:rPr>
        <w:t xml:space="preserve">Marie Louise Elisabeth </w:t>
      </w:r>
      <w:proofErr w:type="spellStart"/>
      <w:r w:rsidR="0054576C" w:rsidRPr="008E7BC2">
        <w:rPr>
          <w:rFonts w:ascii="Helvetica" w:hAnsi="Helvetica"/>
        </w:rPr>
        <w:t>Vigée</w:t>
      </w:r>
      <w:proofErr w:type="spellEnd"/>
      <w:r w:rsidR="0054576C" w:rsidRPr="008E7BC2">
        <w:rPr>
          <w:rFonts w:ascii="Helvetica" w:hAnsi="Helvetica"/>
        </w:rPr>
        <w:t xml:space="preserve">-Lebrun (1778) </w:t>
      </w:r>
      <w:r w:rsidR="0054576C" w:rsidRPr="008E7BC2">
        <w:rPr>
          <w:rFonts w:ascii="Helvetica" w:hAnsi="Helvetica"/>
          <w:i/>
        </w:rPr>
        <w:t xml:space="preserve">Marie Antoinette </w:t>
      </w:r>
      <w:r w:rsidR="0054576C" w:rsidRPr="008E7BC2">
        <w:rPr>
          <w:rFonts w:ascii="Helvetica" w:hAnsi="Helvetica"/>
        </w:rPr>
        <w:t>[Online]. Available at:</w:t>
      </w:r>
    </w:p>
    <w:p w14:paraId="39674C14" w14:textId="082A9EA8" w:rsidR="009067B0" w:rsidRPr="008E7BC2" w:rsidRDefault="00B44719" w:rsidP="0054576C">
      <w:pPr>
        <w:rPr>
          <w:rFonts w:ascii="Helvetica" w:hAnsi="Helvetica"/>
        </w:rPr>
      </w:pPr>
      <w:hyperlink r:id="rId10" w:history="1">
        <w:r w:rsidR="0054576C" w:rsidRPr="008E7BC2">
          <w:rPr>
            <w:rStyle w:val="Hyperlink"/>
            <w:rFonts w:ascii="Helvetica" w:hAnsi="Helvetica"/>
            <w:color w:val="auto"/>
          </w:rPr>
          <w:t>https://www.khm.at/objektdb/detail/2423/</w:t>
        </w:r>
      </w:hyperlink>
      <w:r w:rsidR="0054576C" w:rsidRPr="008E7BC2">
        <w:rPr>
          <w:rStyle w:val="Hyperlink"/>
          <w:rFonts w:ascii="Helvetica" w:hAnsi="Helvetica"/>
          <w:color w:val="auto"/>
        </w:rPr>
        <w:t xml:space="preserve">  </w:t>
      </w:r>
      <w:r w:rsidR="0054576C" w:rsidRPr="008E7BC2">
        <w:rPr>
          <w:rStyle w:val="Hyperlink"/>
          <w:rFonts w:ascii="Helvetica" w:hAnsi="Helvetica"/>
          <w:color w:val="auto"/>
          <w:u w:val="none"/>
        </w:rPr>
        <w:t xml:space="preserve">(Accessed: 10th </w:t>
      </w:r>
      <w:proofErr w:type="spellStart"/>
      <w:r w:rsidR="0054576C" w:rsidRPr="008E7BC2">
        <w:rPr>
          <w:rStyle w:val="Hyperlink"/>
          <w:rFonts w:ascii="Helvetica" w:hAnsi="Helvetica"/>
          <w:color w:val="auto"/>
          <w:u w:val="none"/>
        </w:rPr>
        <w:t>Decemeber</w:t>
      </w:r>
      <w:proofErr w:type="spellEnd"/>
      <w:r w:rsidR="0054576C" w:rsidRPr="008E7BC2">
        <w:rPr>
          <w:rStyle w:val="Hyperlink"/>
          <w:rFonts w:ascii="Helvetica" w:hAnsi="Helvetica"/>
          <w:color w:val="auto"/>
          <w:u w:val="none"/>
        </w:rPr>
        <w:t xml:space="preserve"> 2018)</w:t>
      </w:r>
    </w:p>
    <w:p w14:paraId="1B51BE13" w14:textId="77777777" w:rsidR="009067B0" w:rsidRPr="008E7BC2" w:rsidRDefault="009067B0" w:rsidP="002777CC">
      <w:pPr>
        <w:rPr>
          <w:rFonts w:ascii="Helvetica" w:hAnsi="Helvetica"/>
        </w:rPr>
      </w:pPr>
    </w:p>
    <w:p w14:paraId="7A90E798" w14:textId="77777777" w:rsidR="009067B0" w:rsidRPr="008E7BC2" w:rsidRDefault="009067B0" w:rsidP="009067B0">
      <w:pPr>
        <w:rPr>
          <w:rFonts w:ascii="Helvetica" w:hAnsi="Helvetica"/>
        </w:rPr>
      </w:pPr>
      <w:r w:rsidRPr="008E7BC2">
        <w:rPr>
          <w:rFonts w:ascii="Helvetica" w:hAnsi="Helvetica"/>
        </w:rPr>
        <w:t xml:space="preserve">Fig.3. Dior (2012) </w:t>
      </w:r>
      <w:r w:rsidRPr="008E7BC2">
        <w:rPr>
          <w:rFonts w:ascii="Helvetica" w:hAnsi="Helvetica"/>
          <w:i/>
        </w:rPr>
        <w:t>Autumn/Winter</w:t>
      </w:r>
      <w:r w:rsidRPr="008E7BC2">
        <w:rPr>
          <w:rFonts w:ascii="Helvetica" w:hAnsi="Helvetica"/>
        </w:rPr>
        <w:t xml:space="preserve"> [Online]. Available at: </w:t>
      </w:r>
    </w:p>
    <w:p w14:paraId="2411AD54" w14:textId="77777777" w:rsidR="009067B0" w:rsidRPr="008E7BC2" w:rsidRDefault="00B44719" w:rsidP="009067B0">
      <w:pPr>
        <w:rPr>
          <w:rFonts w:ascii="Helvetica" w:hAnsi="Helvetica"/>
        </w:rPr>
      </w:pPr>
      <w:hyperlink r:id="rId11" w:history="1">
        <w:r w:rsidR="009067B0" w:rsidRPr="008E7BC2">
          <w:rPr>
            <w:rStyle w:val="Hyperlink"/>
            <w:rFonts w:ascii="Helvetica" w:hAnsi="Helvetica"/>
            <w:color w:val="auto"/>
          </w:rPr>
          <w:t>https://www.vogue.co.uk/shows/autumn-winter-2012-couture/christian-dior/collection</w:t>
        </w:r>
      </w:hyperlink>
      <w:r w:rsidR="009067B0" w:rsidRPr="008E7BC2">
        <w:rPr>
          <w:rFonts w:ascii="Helvetica" w:hAnsi="Helvetica"/>
        </w:rPr>
        <w:t xml:space="preserve"> (Accessed: 10th December 2018) </w:t>
      </w:r>
    </w:p>
    <w:p w14:paraId="1E7A9F09" w14:textId="77777777" w:rsidR="009067B0" w:rsidRPr="008E7BC2" w:rsidRDefault="009067B0" w:rsidP="002777CC">
      <w:pPr>
        <w:rPr>
          <w:rFonts w:ascii="Helvetica" w:hAnsi="Helvetica"/>
        </w:rPr>
      </w:pPr>
    </w:p>
    <w:p w14:paraId="3DA484B8" w14:textId="6B846D32" w:rsidR="009067B0" w:rsidRPr="008E7BC2" w:rsidRDefault="009067B0" w:rsidP="009067B0">
      <w:pPr>
        <w:rPr>
          <w:rFonts w:ascii="Helvetica" w:hAnsi="Helvetica"/>
          <w:sz w:val="32"/>
        </w:rPr>
      </w:pPr>
      <w:r w:rsidRPr="008E7BC2">
        <w:rPr>
          <w:rFonts w:ascii="Helvetica" w:hAnsi="Helvetica"/>
        </w:rPr>
        <w:t>Fig.4. Frederick Worth, C. (date unknown)</w:t>
      </w:r>
      <w:r w:rsidRPr="008E7BC2">
        <w:rPr>
          <w:rFonts w:ascii="Helvetica" w:hAnsi="Helvetica"/>
          <w:i/>
        </w:rPr>
        <w:t xml:space="preserve"> Photographer unknown</w:t>
      </w:r>
      <w:r w:rsidRPr="008E7BC2">
        <w:rPr>
          <w:rFonts w:ascii="Helvetica" w:hAnsi="Helvetica"/>
        </w:rPr>
        <w:t xml:space="preserve"> [Online]. Available </w:t>
      </w:r>
      <w:proofErr w:type="spellStart"/>
      <w:r w:rsidRPr="008E7BC2">
        <w:rPr>
          <w:rFonts w:ascii="Helvetica" w:hAnsi="Helvetica"/>
        </w:rPr>
        <w:t>at:</w:t>
      </w:r>
      <w:hyperlink r:id="rId12" w:history="1">
        <w:r w:rsidRPr="008E7BC2">
          <w:rPr>
            <w:rStyle w:val="Hyperlink"/>
            <w:rFonts w:ascii="Helvetica" w:hAnsi="Helvetica"/>
            <w:color w:val="auto"/>
          </w:rPr>
          <w:t>https</w:t>
        </w:r>
        <w:proofErr w:type="spellEnd"/>
        <w:r w:rsidRPr="008E7BC2">
          <w:rPr>
            <w:rStyle w:val="Hyperlink"/>
            <w:rFonts w:ascii="Helvetica" w:hAnsi="Helvetica"/>
            <w:color w:val="auto"/>
          </w:rPr>
          <w:t>://www.britannica.com/biography/Charles-Frederick-Worth</w:t>
        </w:r>
      </w:hyperlink>
      <w:r w:rsidRPr="008E7BC2">
        <w:rPr>
          <w:rFonts w:ascii="Helvetica" w:hAnsi="Helvetica"/>
        </w:rPr>
        <w:t xml:space="preserve">  (Accessed: 10th December 2018)</w:t>
      </w:r>
    </w:p>
    <w:p w14:paraId="1290FACC" w14:textId="77777777" w:rsidR="009067B0" w:rsidRPr="008E7BC2" w:rsidRDefault="009067B0" w:rsidP="002777CC">
      <w:pPr>
        <w:rPr>
          <w:rFonts w:ascii="Helvetica" w:hAnsi="Helvetica"/>
        </w:rPr>
      </w:pPr>
    </w:p>
    <w:p w14:paraId="665408C0" w14:textId="01DDF099" w:rsidR="009067B0" w:rsidRPr="008E7BC2" w:rsidRDefault="009067B0" w:rsidP="009067B0">
      <w:pPr>
        <w:rPr>
          <w:rFonts w:ascii="Helvetica" w:hAnsi="Helvetica"/>
          <w:sz w:val="32"/>
        </w:rPr>
      </w:pPr>
      <w:r w:rsidRPr="008E7BC2">
        <w:rPr>
          <w:rFonts w:ascii="Helvetica" w:hAnsi="Helvetica"/>
        </w:rPr>
        <w:t>Fig.5. Rembrandt, (1669)</w:t>
      </w:r>
      <w:r w:rsidRPr="008E7BC2">
        <w:rPr>
          <w:rFonts w:ascii="Helvetica" w:hAnsi="Helvetica"/>
          <w:i/>
        </w:rPr>
        <w:t xml:space="preserve"> Self Portrait </w:t>
      </w:r>
      <w:r w:rsidRPr="008E7BC2">
        <w:rPr>
          <w:rFonts w:ascii="Helvetica" w:hAnsi="Helvetica"/>
        </w:rPr>
        <w:t>[Online]. Available at:</w:t>
      </w:r>
    </w:p>
    <w:p w14:paraId="40E08F15" w14:textId="77777777" w:rsidR="009067B0" w:rsidRPr="008E7BC2" w:rsidRDefault="00B44719" w:rsidP="009067B0">
      <w:pPr>
        <w:rPr>
          <w:rFonts w:ascii="Helvetica" w:hAnsi="Helvetica"/>
        </w:rPr>
      </w:pPr>
      <w:hyperlink r:id="rId13" w:history="1">
        <w:r w:rsidR="009067B0" w:rsidRPr="008E7BC2">
          <w:rPr>
            <w:rStyle w:val="Hyperlink"/>
            <w:rFonts w:ascii="Helvetica" w:hAnsi="Helvetica"/>
            <w:color w:val="auto"/>
          </w:rPr>
          <w:t>https://www.nationalgallery.org.uk/artists/rembrandt</w:t>
        </w:r>
      </w:hyperlink>
      <w:r w:rsidR="009067B0" w:rsidRPr="008E7BC2">
        <w:rPr>
          <w:rStyle w:val="Hyperlink"/>
          <w:rFonts w:ascii="Helvetica" w:hAnsi="Helvetica"/>
          <w:color w:val="auto"/>
        </w:rPr>
        <w:t xml:space="preserve"> </w:t>
      </w:r>
      <w:r w:rsidR="009067B0" w:rsidRPr="008E7BC2">
        <w:rPr>
          <w:rFonts w:ascii="Helvetica" w:hAnsi="Helvetica"/>
        </w:rPr>
        <w:t>(Accessed: 10th December 2018)</w:t>
      </w:r>
    </w:p>
    <w:p w14:paraId="26BDCA11" w14:textId="77777777" w:rsidR="009067B0" w:rsidRPr="008E7BC2" w:rsidRDefault="009067B0" w:rsidP="002777CC">
      <w:pPr>
        <w:rPr>
          <w:rFonts w:ascii="Helvetica" w:hAnsi="Helvetica"/>
        </w:rPr>
      </w:pPr>
    </w:p>
    <w:p w14:paraId="1BA1EB55" w14:textId="4B98A7BB" w:rsidR="0054576C" w:rsidRPr="008E7BC2" w:rsidRDefault="009067B0" w:rsidP="0054576C">
      <w:pPr>
        <w:rPr>
          <w:rFonts w:ascii="Helvetica" w:hAnsi="Helvetica"/>
        </w:rPr>
      </w:pPr>
      <w:r w:rsidRPr="008E7BC2">
        <w:rPr>
          <w:rFonts w:ascii="Helvetica" w:hAnsi="Helvetica"/>
        </w:rPr>
        <w:t>Fig.6.</w:t>
      </w:r>
      <w:r w:rsidR="0054576C" w:rsidRPr="008E7BC2">
        <w:rPr>
          <w:rFonts w:ascii="Helvetica" w:hAnsi="Helvetica"/>
        </w:rPr>
        <w:t xml:space="preserve"> Comme des Garcons (2018) Spring [Online]. Available at:</w:t>
      </w:r>
    </w:p>
    <w:p w14:paraId="2DCDCF5B" w14:textId="77777777" w:rsidR="0054576C" w:rsidRPr="008E7BC2" w:rsidRDefault="00B44719" w:rsidP="0054576C">
      <w:pPr>
        <w:rPr>
          <w:rFonts w:ascii="Helvetica" w:hAnsi="Helvetica"/>
        </w:rPr>
      </w:pPr>
      <w:hyperlink r:id="rId14" w:history="1">
        <w:r w:rsidR="0054576C" w:rsidRPr="008E7BC2">
          <w:rPr>
            <w:rStyle w:val="Hyperlink"/>
            <w:rFonts w:ascii="Helvetica" w:hAnsi="Helvetica"/>
            <w:color w:val="auto"/>
          </w:rPr>
          <w:t>https://www.vogue.com/fashion-shows/spring-2018-ready-to-wear/comme-des-garcons/slideshow/collection</w:t>
        </w:r>
      </w:hyperlink>
      <w:r w:rsidR="0054576C" w:rsidRPr="008E7BC2">
        <w:rPr>
          <w:rStyle w:val="Hyperlink"/>
          <w:rFonts w:ascii="Helvetica" w:hAnsi="Helvetica"/>
          <w:color w:val="auto"/>
        </w:rPr>
        <w:t xml:space="preserve">  </w:t>
      </w:r>
      <w:r w:rsidR="0054576C" w:rsidRPr="008E7BC2">
        <w:rPr>
          <w:rFonts w:ascii="Helvetica" w:hAnsi="Helvetica"/>
        </w:rPr>
        <w:t>(Accessed: 10th December 2018)</w:t>
      </w:r>
    </w:p>
    <w:p w14:paraId="203B17B3" w14:textId="77777777" w:rsidR="009067B0" w:rsidRPr="008E7BC2" w:rsidRDefault="009067B0" w:rsidP="002777CC">
      <w:pPr>
        <w:rPr>
          <w:rFonts w:ascii="Helvetica" w:hAnsi="Helvetica"/>
        </w:rPr>
      </w:pPr>
    </w:p>
    <w:p w14:paraId="7405C03F" w14:textId="77777777" w:rsidR="0054576C" w:rsidRPr="008E7BC2" w:rsidRDefault="009067B0" w:rsidP="0054576C">
      <w:pPr>
        <w:rPr>
          <w:rFonts w:ascii="Helvetica" w:hAnsi="Helvetica"/>
          <w:sz w:val="32"/>
        </w:rPr>
      </w:pPr>
      <w:r w:rsidRPr="008E7BC2">
        <w:rPr>
          <w:rFonts w:ascii="Helvetica" w:hAnsi="Helvetica"/>
        </w:rPr>
        <w:t>Fig.7.</w:t>
      </w:r>
      <w:r w:rsidR="0054576C" w:rsidRPr="008E7BC2">
        <w:rPr>
          <w:rFonts w:ascii="Helvetica" w:hAnsi="Helvetica"/>
        </w:rPr>
        <w:t xml:space="preserve"> </w:t>
      </w:r>
      <w:proofErr w:type="spellStart"/>
      <w:r w:rsidR="0054576C" w:rsidRPr="008E7BC2">
        <w:rPr>
          <w:rFonts w:ascii="Helvetica" w:hAnsi="Helvetica"/>
        </w:rPr>
        <w:t>Ruysch</w:t>
      </w:r>
      <w:proofErr w:type="gramStart"/>
      <w:r w:rsidR="0054576C" w:rsidRPr="008E7BC2">
        <w:rPr>
          <w:rFonts w:ascii="Helvetica" w:hAnsi="Helvetica"/>
        </w:rPr>
        <w:t>,R</w:t>
      </w:r>
      <w:proofErr w:type="spellEnd"/>
      <w:proofErr w:type="gramEnd"/>
      <w:r w:rsidR="0054576C" w:rsidRPr="008E7BC2">
        <w:rPr>
          <w:rFonts w:ascii="Helvetica" w:hAnsi="Helvetica"/>
        </w:rPr>
        <w:t xml:space="preserve">. (1664-1750), </w:t>
      </w:r>
      <w:r w:rsidR="0054576C" w:rsidRPr="008E7BC2">
        <w:rPr>
          <w:rFonts w:ascii="Helvetica" w:hAnsi="Helvetica"/>
          <w:i/>
        </w:rPr>
        <w:t xml:space="preserve">Still Life, Flower and Insects </w:t>
      </w:r>
      <w:r w:rsidR="0054576C" w:rsidRPr="008E7BC2">
        <w:rPr>
          <w:rFonts w:ascii="Helvetica" w:hAnsi="Helvetica"/>
        </w:rPr>
        <w:t>[Online]. Available at:</w:t>
      </w:r>
    </w:p>
    <w:p w14:paraId="1BAD3849" w14:textId="77777777" w:rsidR="0054576C" w:rsidRPr="008E7BC2" w:rsidRDefault="00B44719" w:rsidP="0054576C">
      <w:pPr>
        <w:rPr>
          <w:rFonts w:ascii="Helvetica" w:hAnsi="Helvetica"/>
        </w:rPr>
      </w:pPr>
      <w:hyperlink r:id="rId15" w:history="1">
        <w:r w:rsidR="0054576C" w:rsidRPr="008E7BC2">
          <w:rPr>
            <w:rStyle w:val="Hyperlink"/>
            <w:rFonts w:ascii="Helvetica" w:hAnsi="Helvetica"/>
            <w:color w:val="auto"/>
          </w:rPr>
          <w:t>https://artuk.org/discover/artworks/still-life-flowers-and-insects-85938/search/actor:ruysch-rachel-16641750/page/1/view_as/grid</w:t>
        </w:r>
      </w:hyperlink>
      <w:r w:rsidR="0054576C" w:rsidRPr="008E7BC2">
        <w:rPr>
          <w:rStyle w:val="Hyperlink"/>
          <w:rFonts w:ascii="Helvetica" w:hAnsi="Helvetica"/>
          <w:color w:val="auto"/>
        </w:rPr>
        <w:t xml:space="preserve"> </w:t>
      </w:r>
      <w:r w:rsidR="0054576C" w:rsidRPr="008E7BC2">
        <w:rPr>
          <w:rFonts w:ascii="Helvetica" w:hAnsi="Helvetica"/>
        </w:rPr>
        <w:t>(Accessed: 10th December 2018)</w:t>
      </w:r>
    </w:p>
    <w:p w14:paraId="09486F71" w14:textId="77777777" w:rsidR="009067B0" w:rsidRPr="008E7BC2" w:rsidRDefault="009067B0" w:rsidP="002777CC">
      <w:pPr>
        <w:rPr>
          <w:rFonts w:ascii="Helvetica" w:hAnsi="Helvetica"/>
        </w:rPr>
      </w:pPr>
    </w:p>
    <w:p w14:paraId="3F46E567" w14:textId="0A0A6F57" w:rsidR="0054576C" w:rsidRPr="008E7BC2" w:rsidRDefault="009067B0" w:rsidP="0054576C">
      <w:pPr>
        <w:rPr>
          <w:rFonts w:ascii="Helvetica" w:hAnsi="Helvetica"/>
        </w:rPr>
      </w:pPr>
      <w:r w:rsidRPr="008E7BC2">
        <w:rPr>
          <w:rFonts w:ascii="Helvetica" w:hAnsi="Helvetica"/>
        </w:rPr>
        <w:t>Fig.8.</w:t>
      </w:r>
      <w:r w:rsidR="0054576C" w:rsidRPr="008E7BC2">
        <w:rPr>
          <w:rFonts w:ascii="Helvetica" w:hAnsi="Helvetica"/>
        </w:rPr>
        <w:t xml:space="preserve"> </w:t>
      </w:r>
      <w:proofErr w:type="spellStart"/>
      <w:r w:rsidR="0054576C" w:rsidRPr="008E7BC2">
        <w:rPr>
          <w:rFonts w:ascii="Helvetica" w:hAnsi="Helvetica"/>
        </w:rPr>
        <w:t>Dalí</w:t>
      </w:r>
      <w:proofErr w:type="spellEnd"/>
      <w:r w:rsidR="0054576C" w:rsidRPr="008E7BC2">
        <w:rPr>
          <w:rFonts w:ascii="Helvetica" w:hAnsi="Helvetica"/>
        </w:rPr>
        <w:t xml:space="preserve">, S. and Schiaparelli, E. (1937) </w:t>
      </w:r>
      <w:r w:rsidR="0054576C" w:rsidRPr="008E7BC2">
        <w:rPr>
          <w:rFonts w:ascii="Helvetica" w:hAnsi="Helvetica"/>
          <w:i/>
        </w:rPr>
        <w:t xml:space="preserve">Shoe Hat </w:t>
      </w:r>
      <w:r w:rsidR="0054576C" w:rsidRPr="008E7BC2">
        <w:rPr>
          <w:rFonts w:ascii="Helvetica" w:hAnsi="Helvetica"/>
        </w:rPr>
        <w:t xml:space="preserve">[Online]. Available at: </w:t>
      </w:r>
    </w:p>
    <w:p w14:paraId="1DDB8859" w14:textId="77777777" w:rsidR="0054576C" w:rsidRPr="008E7BC2" w:rsidRDefault="00B44719" w:rsidP="0054576C">
      <w:pPr>
        <w:rPr>
          <w:rFonts w:ascii="Helvetica" w:hAnsi="Helvetica"/>
        </w:rPr>
      </w:pPr>
      <w:hyperlink r:id="rId16" w:history="1">
        <w:r w:rsidR="0054576C" w:rsidRPr="008E7BC2">
          <w:rPr>
            <w:rStyle w:val="Hyperlink"/>
            <w:rFonts w:ascii="Helvetica" w:hAnsi="Helvetica"/>
            <w:color w:val="auto"/>
          </w:rPr>
          <w:t>https://www.vogue.co.uk/gallery/elsa-schiaparelli-life-in-pictures</w:t>
        </w:r>
      </w:hyperlink>
      <w:r w:rsidR="0054576C" w:rsidRPr="008E7BC2">
        <w:rPr>
          <w:rStyle w:val="Hyperlink"/>
          <w:rFonts w:ascii="Helvetica" w:hAnsi="Helvetica"/>
          <w:color w:val="auto"/>
        </w:rPr>
        <w:t xml:space="preserve"> </w:t>
      </w:r>
      <w:r w:rsidR="0054576C" w:rsidRPr="008E7BC2">
        <w:rPr>
          <w:rFonts w:ascii="Helvetica" w:hAnsi="Helvetica"/>
        </w:rPr>
        <w:t>(Accessed: 10th December 2018)</w:t>
      </w:r>
    </w:p>
    <w:p w14:paraId="42280821" w14:textId="77777777" w:rsidR="009067B0" w:rsidRPr="008E7BC2" w:rsidRDefault="009067B0" w:rsidP="002777CC">
      <w:pPr>
        <w:rPr>
          <w:rFonts w:ascii="Helvetica" w:hAnsi="Helvetica"/>
        </w:rPr>
      </w:pPr>
    </w:p>
    <w:p w14:paraId="63C2A667" w14:textId="0E5B39B0" w:rsidR="0054576C" w:rsidRPr="008E7BC2" w:rsidRDefault="009067B0" w:rsidP="0054576C">
      <w:pPr>
        <w:rPr>
          <w:rFonts w:ascii="Helvetica" w:hAnsi="Helvetica"/>
        </w:rPr>
      </w:pPr>
      <w:r w:rsidRPr="008E7BC2">
        <w:rPr>
          <w:rFonts w:ascii="Helvetica" w:hAnsi="Helvetica"/>
        </w:rPr>
        <w:t>Fig.9.</w:t>
      </w:r>
      <w:r w:rsidR="0054576C" w:rsidRPr="008E7BC2">
        <w:rPr>
          <w:rFonts w:ascii="Helvetica" w:hAnsi="Helvetica"/>
        </w:rPr>
        <w:t xml:space="preserve"> </w:t>
      </w:r>
      <w:proofErr w:type="spellStart"/>
      <w:r w:rsidR="0054576C" w:rsidRPr="008E7BC2">
        <w:rPr>
          <w:rFonts w:ascii="Helvetica" w:hAnsi="Helvetica"/>
        </w:rPr>
        <w:t>Dalí</w:t>
      </w:r>
      <w:proofErr w:type="gramStart"/>
      <w:r w:rsidR="0054576C" w:rsidRPr="008E7BC2">
        <w:rPr>
          <w:rFonts w:ascii="Helvetica" w:hAnsi="Helvetica"/>
        </w:rPr>
        <w:t>,G</w:t>
      </w:r>
      <w:proofErr w:type="spellEnd"/>
      <w:proofErr w:type="gramEnd"/>
      <w:r w:rsidR="0054576C" w:rsidRPr="008E7BC2">
        <w:rPr>
          <w:rFonts w:ascii="Helvetica" w:hAnsi="Helvetica"/>
        </w:rPr>
        <w:t xml:space="preserve">. (1932) </w:t>
      </w:r>
      <w:proofErr w:type="spellStart"/>
      <w:r w:rsidR="0054576C" w:rsidRPr="008E7BC2">
        <w:rPr>
          <w:rFonts w:ascii="Helvetica" w:hAnsi="Helvetica"/>
          <w:i/>
        </w:rPr>
        <w:t>Dalí.S</w:t>
      </w:r>
      <w:proofErr w:type="spellEnd"/>
      <w:r w:rsidR="0054576C" w:rsidRPr="008E7BC2">
        <w:rPr>
          <w:rFonts w:ascii="Helvetica" w:hAnsi="Helvetica"/>
          <w:i/>
        </w:rPr>
        <w:t xml:space="preserve"> </w:t>
      </w:r>
      <w:r w:rsidR="0054576C" w:rsidRPr="008E7BC2">
        <w:rPr>
          <w:rFonts w:ascii="Helvetica" w:hAnsi="Helvetica"/>
        </w:rPr>
        <w:t xml:space="preserve">[Online]. Available at: </w:t>
      </w:r>
    </w:p>
    <w:p w14:paraId="79E60F2E" w14:textId="2B6B1503" w:rsidR="009067B0" w:rsidRPr="008E7BC2" w:rsidRDefault="00B44719" w:rsidP="002777CC">
      <w:pPr>
        <w:rPr>
          <w:rFonts w:ascii="Helvetica" w:hAnsi="Helvetica"/>
        </w:rPr>
      </w:pPr>
      <w:hyperlink r:id="rId17" w:history="1">
        <w:r w:rsidR="0054576C" w:rsidRPr="008E7BC2">
          <w:rPr>
            <w:rStyle w:val="Hyperlink"/>
            <w:rFonts w:ascii="Helvetica" w:hAnsi="Helvetica"/>
            <w:color w:val="auto"/>
          </w:rPr>
          <w:t>https://abookinbed.wordpress.com/2016/10/17/dali-schiaparelli-and-the-shoe-hat/</w:t>
        </w:r>
      </w:hyperlink>
      <w:r w:rsidR="0054576C" w:rsidRPr="008E7BC2">
        <w:rPr>
          <w:rFonts w:ascii="Helvetica" w:hAnsi="Helvetica"/>
        </w:rPr>
        <w:t xml:space="preserve"> (Accessed: 10th December 2018)</w:t>
      </w:r>
    </w:p>
    <w:p w14:paraId="47BE337A" w14:textId="77777777" w:rsidR="009067B0" w:rsidRPr="008E7BC2" w:rsidRDefault="009067B0" w:rsidP="002777CC">
      <w:pPr>
        <w:rPr>
          <w:rFonts w:ascii="Helvetica" w:hAnsi="Helvetica"/>
        </w:rPr>
      </w:pPr>
    </w:p>
    <w:p w14:paraId="700CBBB9" w14:textId="338AA88F" w:rsidR="00FF448C" w:rsidRPr="008E7BC2" w:rsidRDefault="009067B0" w:rsidP="00FF448C">
      <w:pPr>
        <w:rPr>
          <w:rFonts w:ascii="Helvetica" w:hAnsi="Helvetica"/>
        </w:rPr>
      </w:pPr>
      <w:r w:rsidRPr="008E7BC2">
        <w:rPr>
          <w:rFonts w:ascii="Helvetica" w:hAnsi="Helvetica"/>
        </w:rPr>
        <w:t>Fig.10.</w:t>
      </w:r>
      <w:r w:rsidR="00FF448C" w:rsidRPr="008E7BC2">
        <w:rPr>
          <w:rFonts w:ascii="Helvetica" w:hAnsi="Helvetica"/>
        </w:rPr>
        <w:t xml:space="preserve"> Saint Laurent, Y. (1965-66) </w:t>
      </w:r>
      <w:proofErr w:type="spellStart"/>
      <w:r w:rsidR="00FF448C" w:rsidRPr="008E7BC2">
        <w:rPr>
          <w:rFonts w:ascii="Helvetica" w:hAnsi="Helvetica"/>
          <w:i/>
        </w:rPr>
        <w:t>Mondiran</w:t>
      </w:r>
      <w:proofErr w:type="spellEnd"/>
      <w:r w:rsidR="00FF448C" w:rsidRPr="008E7BC2">
        <w:rPr>
          <w:rFonts w:ascii="Helvetica" w:hAnsi="Helvetica"/>
          <w:i/>
        </w:rPr>
        <w:t xml:space="preserve"> Collection </w:t>
      </w:r>
      <w:r w:rsidR="00FF448C" w:rsidRPr="008E7BC2">
        <w:rPr>
          <w:rFonts w:ascii="Helvetica" w:hAnsi="Helvetica"/>
        </w:rPr>
        <w:t xml:space="preserve">[Online]. Available at: </w:t>
      </w:r>
      <w:hyperlink r:id="rId18" w:history="1">
        <w:r w:rsidR="00FF448C" w:rsidRPr="008E7BC2">
          <w:rPr>
            <w:rStyle w:val="Hyperlink"/>
            <w:rFonts w:ascii="Helvetica" w:hAnsi="Helvetica"/>
            <w:color w:val="auto"/>
          </w:rPr>
          <w:t>https://www.metmuseum.org/toah/works-of-art/C.I.69.23/</w:t>
        </w:r>
      </w:hyperlink>
      <w:r w:rsidR="00FF448C" w:rsidRPr="008E7BC2">
        <w:rPr>
          <w:rFonts w:ascii="Helvetica" w:hAnsi="Helvetica"/>
        </w:rPr>
        <w:t xml:space="preserve"> (Accessed: 10th December 2018)</w:t>
      </w:r>
    </w:p>
    <w:p w14:paraId="5FC4CE93" w14:textId="583E8398" w:rsidR="009067B0" w:rsidRPr="008E7BC2" w:rsidRDefault="009067B0" w:rsidP="002777CC">
      <w:pPr>
        <w:rPr>
          <w:rFonts w:ascii="Helvetica" w:hAnsi="Helvetica"/>
        </w:rPr>
      </w:pPr>
    </w:p>
    <w:p w14:paraId="714B3CED" w14:textId="28780A5D" w:rsidR="009067B0" w:rsidRPr="008E7BC2" w:rsidRDefault="009067B0" w:rsidP="00FF448C">
      <w:pPr>
        <w:spacing w:line="276" w:lineRule="auto"/>
        <w:rPr>
          <w:rFonts w:ascii="Helvetica" w:hAnsi="Helvetica"/>
        </w:rPr>
      </w:pPr>
      <w:r w:rsidRPr="008E7BC2">
        <w:rPr>
          <w:rFonts w:ascii="Helvetica" w:hAnsi="Helvetica"/>
        </w:rPr>
        <w:t>Fig.11.</w:t>
      </w:r>
      <w:r w:rsidR="00FF448C" w:rsidRPr="008E7BC2">
        <w:rPr>
          <w:rFonts w:ascii="Helvetica" w:hAnsi="Helvetica"/>
        </w:rPr>
        <w:t xml:space="preserve"> Mondrian, P. (1937-42) </w:t>
      </w:r>
      <w:r w:rsidR="00FF448C" w:rsidRPr="008E7BC2">
        <w:rPr>
          <w:rFonts w:ascii="Helvetica" w:hAnsi="Helvetica"/>
          <w:i/>
        </w:rPr>
        <w:t xml:space="preserve">Composition with Yellow, Blue and Red </w:t>
      </w:r>
      <w:r w:rsidR="00FF448C" w:rsidRPr="008E7BC2">
        <w:rPr>
          <w:rFonts w:ascii="Helvetica" w:hAnsi="Helvetica"/>
        </w:rPr>
        <w:t xml:space="preserve">[Online]. Available at: </w:t>
      </w:r>
      <w:hyperlink r:id="rId19" w:history="1">
        <w:r w:rsidR="00FF448C" w:rsidRPr="008E7BC2">
          <w:rPr>
            <w:rStyle w:val="Hyperlink"/>
            <w:rFonts w:ascii="Helvetica" w:hAnsi="Helvetica"/>
            <w:color w:val="auto"/>
          </w:rPr>
          <w:t>http://www.tate.org.uk/art/artists/piet-mondrian-1651</w:t>
        </w:r>
      </w:hyperlink>
      <w:r w:rsidR="00FF448C" w:rsidRPr="008E7BC2">
        <w:rPr>
          <w:rFonts w:ascii="Helvetica" w:hAnsi="Helvetica"/>
        </w:rPr>
        <w:t xml:space="preserve"> (Accessed: 15th May 2018) </w:t>
      </w:r>
    </w:p>
    <w:p w14:paraId="6E6D40B6" w14:textId="77777777" w:rsidR="009067B0" w:rsidRPr="008E7BC2" w:rsidRDefault="009067B0" w:rsidP="002777CC">
      <w:pPr>
        <w:rPr>
          <w:rFonts w:ascii="Helvetica" w:hAnsi="Helvetica"/>
        </w:rPr>
      </w:pPr>
    </w:p>
    <w:p w14:paraId="464F8DB7" w14:textId="74FC7F04" w:rsidR="00FF448C" w:rsidRPr="008E7BC2" w:rsidRDefault="009067B0" w:rsidP="00FF448C">
      <w:pPr>
        <w:rPr>
          <w:rFonts w:ascii="Helvetica" w:hAnsi="Helvetica"/>
        </w:rPr>
      </w:pPr>
      <w:r w:rsidRPr="008E7BC2">
        <w:rPr>
          <w:rFonts w:ascii="Helvetica" w:hAnsi="Helvetica"/>
        </w:rPr>
        <w:lastRenderedPageBreak/>
        <w:t>Fig.12.</w:t>
      </w:r>
      <w:r w:rsidR="00FF448C" w:rsidRPr="008E7BC2">
        <w:rPr>
          <w:rFonts w:ascii="Helvetica" w:hAnsi="Helvetica"/>
        </w:rPr>
        <w:t xml:space="preserve"> Koons, J. and Louis </w:t>
      </w:r>
      <w:proofErr w:type="spellStart"/>
      <w:r w:rsidR="00FF448C" w:rsidRPr="008E7BC2">
        <w:rPr>
          <w:rFonts w:ascii="Helvetica" w:hAnsi="Helvetica"/>
        </w:rPr>
        <w:t>Vutton</w:t>
      </w:r>
      <w:proofErr w:type="spellEnd"/>
      <w:r w:rsidR="00FF448C" w:rsidRPr="008E7BC2">
        <w:rPr>
          <w:rFonts w:ascii="Helvetica" w:hAnsi="Helvetica"/>
        </w:rPr>
        <w:t xml:space="preserve"> (2017) </w:t>
      </w:r>
      <w:r w:rsidR="00FF448C" w:rsidRPr="008E7BC2">
        <w:rPr>
          <w:rFonts w:ascii="Helvetica" w:hAnsi="Helvetica"/>
          <w:i/>
        </w:rPr>
        <w:t>Master Campaign</w:t>
      </w:r>
      <w:r w:rsidR="00FF448C" w:rsidRPr="008E7BC2">
        <w:rPr>
          <w:rFonts w:ascii="Helvetica" w:hAnsi="Helvetica"/>
        </w:rPr>
        <w:t xml:space="preserve"> [Online]. Available at: </w:t>
      </w:r>
      <w:r w:rsidR="00FF448C" w:rsidRPr="008E7BC2">
        <w:rPr>
          <w:rFonts w:ascii="Helvetica" w:hAnsi="Helvetica"/>
        </w:rPr>
        <w:br/>
      </w:r>
      <w:hyperlink r:id="rId20" w:anchor="collection" w:history="1">
        <w:r w:rsidR="00FF448C" w:rsidRPr="008E7BC2">
          <w:rPr>
            <w:rStyle w:val="Hyperlink"/>
            <w:rFonts w:ascii="Helvetica" w:hAnsi="Helvetica"/>
            <w:color w:val="auto"/>
          </w:rPr>
          <w:t>https://uk.louisvuitton.com/eng-gb/stories/masterscampaign2#collection</w:t>
        </w:r>
      </w:hyperlink>
      <w:r w:rsidR="00FF448C" w:rsidRPr="008E7BC2">
        <w:rPr>
          <w:rFonts w:ascii="Helvetica" w:hAnsi="Helvetica"/>
        </w:rPr>
        <w:t xml:space="preserve"> (Accessed: 10th December 2018)</w:t>
      </w:r>
    </w:p>
    <w:p w14:paraId="70CB14C3" w14:textId="77777777" w:rsidR="009067B0" w:rsidRPr="008E7BC2" w:rsidRDefault="009067B0" w:rsidP="002777CC">
      <w:pPr>
        <w:rPr>
          <w:rFonts w:ascii="Helvetica" w:hAnsi="Helvetica"/>
        </w:rPr>
      </w:pPr>
    </w:p>
    <w:p w14:paraId="2BBA2498" w14:textId="5DE03AC9" w:rsidR="000559D3" w:rsidRPr="008E7BC2" w:rsidRDefault="009067B0" w:rsidP="000559D3">
      <w:pPr>
        <w:rPr>
          <w:rFonts w:ascii="Helvetica" w:hAnsi="Helvetica"/>
          <w:sz w:val="28"/>
        </w:rPr>
      </w:pPr>
      <w:r w:rsidRPr="008E7BC2">
        <w:rPr>
          <w:rFonts w:ascii="Helvetica" w:hAnsi="Helvetica"/>
        </w:rPr>
        <w:t>Fig.13.</w:t>
      </w:r>
      <w:r w:rsidR="000559D3" w:rsidRPr="008E7BC2">
        <w:rPr>
          <w:rFonts w:ascii="Helvetica" w:hAnsi="Helvetica"/>
        </w:rPr>
        <w:t xml:space="preserve"> Dover Street Market, London. (2016) [Online]. Available at: </w:t>
      </w:r>
    </w:p>
    <w:p w14:paraId="1F1AB00A" w14:textId="77777777" w:rsidR="000559D3" w:rsidRPr="008E7BC2" w:rsidRDefault="00B44719" w:rsidP="000559D3">
      <w:pPr>
        <w:rPr>
          <w:rFonts w:ascii="Helvetica" w:hAnsi="Helvetica"/>
        </w:rPr>
      </w:pPr>
      <w:hyperlink r:id="rId21" w:history="1">
        <w:r w:rsidR="000559D3" w:rsidRPr="008E7BC2">
          <w:rPr>
            <w:rStyle w:val="Hyperlink"/>
            <w:rFonts w:ascii="Helvetica" w:hAnsi="Helvetica" w:cs="Helvetica Neue Light"/>
            <w:color w:val="auto"/>
          </w:rPr>
          <w:t>https://www.timeout.com/london/shopping/londons-coolest-shops</w:t>
        </w:r>
      </w:hyperlink>
      <w:r w:rsidR="000559D3" w:rsidRPr="008E7BC2">
        <w:rPr>
          <w:rFonts w:ascii="Helvetica" w:hAnsi="Helvetica" w:cs="Helvetica Neue Light"/>
        </w:rPr>
        <w:t xml:space="preserve"> </w:t>
      </w:r>
      <w:r w:rsidR="000559D3" w:rsidRPr="008E7BC2">
        <w:rPr>
          <w:rFonts w:ascii="Helvetica" w:hAnsi="Helvetica"/>
        </w:rPr>
        <w:t>(Accessed: 10th December 2018)</w:t>
      </w:r>
    </w:p>
    <w:p w14:paraId="2B3C79DC" w14:textId="77777777" w:rsidR="009067B0" w:rsidRPr="008E7BC2" w:rsidRDefault="009067B0" w:rsidP="002777CC">
      <w:pPr>
        <w:rPr>
          <w:rFonts w:ascii="Helvetica" w:hAnsi="Helvetica"/>
        </w:rPr>
      </w:pPr>
    </w:p>
    <w:p w14:paraId="1942CB4C" w14:textId="252E0641" w:rsidR="000559D3" w:rsidRPr="008E7BC2" w:rsidRDefault="009067B0" w:rsidP="000559D3">
      <w:pPr>
        <w:rPr>
          <w:rFonts w:ascii="Helvetica" w:hAnsi="Helvetica"/>
        </w:rPr>
      </w:pPr>
      <w:r w:rsidRPr="008E7BC2">
        <w:rPr>
          <w:rFonts w:ascii="Helvetica" w:hAnsi="Helvetica"/>
        </w:rPr>
        <w:t>Fig.14.</w:t>
      </w:r>
      <w:r w:rsidR="000559D3" w:rsidRPr="008E7BC2">
        <w:rPr>
          <w:rFonts w:ascii="Helvetica" w:hAnsi="Helvetica"/>
        </w:rPr>
        <w:t xml:space="preserve"> Dior, New Bond Street, London. (2016) </w:t>
      </w:r>
      <w:r w:rsidR="000559D3" w:rsidRPr="008E7BC2">
        <w:rPr>
          <w:rFonts w:ascii="Helvetica" w:hAnsi="Helvetica"/>
          <w:i/>
        </w:rPr>
        <w:t xml:space="preserve">Flagship store </w:t>
      </w:r>
      <w:r w:rsidR="000559D3" w:rsidRPr="008E7BC2">
        <w:rPr>
          <w:rFonts w:ascii="Helvetica" w:hAnsi="Helvetica"/>
        </w:rPr>
        <w:t xml:space="preserve">[Online]. Available at: </w:t>
      </w:r>
    </w:p>
    <w:p w14:paraId="327DF508" w14:textId="77777777" w:rsidR="000559D3" w:rsidRPr="008E7BC2" w:rsidRDefault="00B44719" w:rsidP="000559D3">
      <w:pPr>
        <w:rPr>
          <w:rFonts w:ascii="Helvetica" w:hAnsi="Helvetica"/>
        </w:rPr>
      </w:pPr>
      <w:hyperlink r:id="rId22" w:history="1">
        <w:r w:rsidR="000559D3" w:rsidRPr="008E7BC2">
          <w:rPr>
            <w:rStyle w:val="Hyperlink"/>
            <w:rFonts w:ascii="Helvetica" w:hAnsi="Helvetica"/>
            <w:color w:val="auto"/>
          </w:rPr>
          <w:t>https://www.vogue.co.uk/article/the-house-of-dior-new-bond-street-store</w:t>
        </w:r>
      </w:hyperlink>
      <w:r w:rsidR="000559D3" w:rsidRPr="008E7BC2">
        <w:rPr>
          <w:rFonts w:ascii="Helvetica" w:hAnsi="Helvetica"/>
        </w:rPr>
        <w:t xml:space="preserve"> (Accessed: 10th December 2018)</w:t>
      </w:r>
    </w:p>
    <w:p w14:paraId="1C682101" w14:textId="77777777" w:rsidR="009067B0" w:rsidRPr="008E7BC2" w:rsidRDefault="009067B0" w:rsidP="002777CC">
      <w:pPr>
        <w:rPr>
          <w:rFonts w:ascii="Helvetica" w:hAnsi="Helvetica"/>
        </w:rPr>
      </w:pPr>
    </w:p>
    <w:p w14:paraId="5FB6B7D9" w14:textId="4C8ADD1F" w:rsidR="00EC615B" w:rsidRPr="008E7BC2" w:rsidRDefault="009067B0" w:rsidP="00EC615B">
      <w:pPr>
        <w:rPr>
          <w:rFonts w:ascii="Helvetica" w:hAnsi="Helvetica"/>
        </w:rPr>
      </w:pPr>
      <w:r w:rsidRPr="008E7BC2">
        <w:rPr>
          <w:rFonts w:ascii="Helvetica" w:hAnsi="Helvetica"/>
        </w:rPr>
        <w:t>Fig.15.</w:t>
      </w:r>
      <w:r w:rsidR="00EC615B" w:rsidRPr="008E7BC2">
        <w:rPr>
          <w:rFonts w:ascii="Helvetica" w:hAnsi="Helvetica"/>
        </w:rPr>
        <w:t xml:space="preserve"> Dover Street Market (2016) </w:t>
      </w:r>
      <w:r w:rsidR="00EC615B" w:rsidRPr="008E7BC2">
        <w:rPr>
          <w:rFonts w:ascii="Helvetica" w:hAnsi="Helvetica"/>
          <w:i/>
        </w:rPr>
        <w:t xml:space="preserve">Haymarket </w:t>
      </w:r>
      <w:r w:rsidR="00EC615B" w:rsidRPr="008E7BC2">
        <w:rPr>
          <w:rFonts w:ascii="Helvetica" w:hAnsi="Helvetica"/>
        </w:rPr>
        <w:t xml:space="preserve">[Online]. Available at: </w:t>
      </w:r>
    </w:p>
    <w:p w14:paraId="2651CF14" w14:textId="0651BB84" w:rsidR="009067B0" w:rsidRPr="008E7BC2" w:rsidRDefault="00B44719" w:rsidP="002777CC">
      <w:pPr>
        <w:rPr>
          <w:rFonts w:ascii="Helvetica" w:hAnsi="Helvetica"/>
        </w:rPr>
      </w:pPr>
      <w:hyperlink r:id="rId23" w:history="1">
        <w:r w:rsidR="00EC615B" w:rsidRPr="008E7BC2">
          <w:rPr>
            <w:rStyle w:val="Hyperlink"/>
            <w:rFonts w:ascii="Helvetica" w:hAnsi="Helvetica"/>
            <w:color w:val="auto"/>
          </w:rPr>
          <w:t>https://www.wallpaper.com/fashion/dover-street-market-opens-new-haymarket-hub</w:t>
        </w:r>
      </w:hyperlink>
      <w:r w:rsidR="00EC615B" w:rsidRPr="008E7BC2">
        <w:rPr>
          <w:rFonts w:ascii="Helvetica" w:hAnsi="Helvetica"/>
        </w:rPr>
        <w:t xml:space="preserve">  (Accessed: 10th December 2018)</w:t>
      </w:r>
    </w:p>
    <w:p w14:paraId="2B81F7CD" w14:textId="77777777" w:rsidR="009067B0" w:rsidRPr="008E7BC2" w:rsidRDefault="009067B0" w:rsidP="002777CC">
      <w:pPr>
        <w:rPr>
          <w:rFonts w:ascii="Helvetica" w:hAnsi="Helvetica"/>
        </w:rPr>
      </w:pPr>
    </w:p>
    <w:p w14:paraId="5573D20B" w14:textId="5E9564CB" w:rsidR="00EC615B" w:rsidRPr="008E7BC2" w:rsidRDefault="009067B0" w:rsidP="00EC615B">
      <w:pPr>
        <w:rPr>
          <w:rFonts w:ascii="Helvetica" w:hAnsi="Helvetica"/>
        </w:rPr>
      </w:pPr>
      <w:r w:rsidRPr="008E7BC2">
        <w:rPr>
          <w:rFonts w:ascii="Helvetica" w:hAnsi="Helvetica"/>
        </w:rPr>
        <w:t>Fig.16.</w:t>
      </w:r>
      <w:r w:rsidR="00EC615B" w:rsidRPr="008E7BC2">
        <w:rPr>
          <w:rFonts w:ascii="Helvetica" w:hAnsi="Helvetica"/>
        </w:rPr>
        <w:t xml:space="preserve"> Tate Modern (2004) </w:t>
      </w:r>
      <w:r w:rsidR="00EC615B" w:rsidRPr="008E7BC2">
        <w:rPr>
          <w:rFonts w:ascii="Helvetica" w:hAnsi="Helvetica"/>
          <w:i/>
        </w:rPr>
        <w:t xml:space="preserve">Donald Judd </w:t>
      </w:r>
      <w:r w:rsidR="00EC615B" w:rsidRPr="008E7BC2">
        <w:rPr>
          <w:rFonts w:ascii="Helvetica" w:hAnsi="Helvetica"/>
        </w:rPr>
        <w:t xml:space="preserve">[Online]. Available at: </w:t>
      </w:r>
    </w:p>
    <w:p w14:paraId="574DCBEF" w14:textId="77777777" w:rsidR="00EC615B" w:rsidRPr="008E7BC2" w:rsidRDefault="00B44719" w:rsidP="00EC615B">
      <w:pPr>
        <w:rPr>
          <w:rFonts w:ascii="Helvetica" w:hAnsi="Helvetica"/>
        </w:rPr>
      </w:pPr>
      <w:hyperlink r:id="rId24" w:history="1">
        <w:r w:rsidR="00EC615B" w:rsidRPr="008E7BC2">
          <w:rPr>
            <w:rStyle w:val="Hyperlink"/>
            <w:rFonts w:ascii="Helvetica" w:hAnsi="Helvetica"/>
            <w:color w:val="auto"/>
          </w:rPr>
          <w:t>http://www.art-lies.org/article.php?id=135&amp;issue=42&amp;s=1</w:t>
        </w:r>
      </w:hyperlink>
      <w:r w:rsidR="00EC615B" w:rsidRPr="008E7BC2">
        <w:rPr>
          <w:rFonts w:ascii="Helvetica" w:hAnsi="Helvetica"/>
        </w:rPr>
        <w:t xml:space="preserve">  (Accessed: 10th December 2018)</w:t>
      </w:r>
    </w:p>
    <w:p w14:paraId="09A4A92E" w14:textId="77777777" w:rsidR="009067B0" w:rsidRPr="008E7BC2" w:rsidRDefault="009067B0" w:rsidP="002777CC">
      <w:pPr>
        <w:rPr>
          <w:rFonts w:ascii="Helvetica" w:hAnsi="Helvetica"/>
        </w:rPr>
      </w:pPr>
    </w:p>
    <w:p w14:paraId="4187C6A7" w14:textId="58DD6622" w:rsidR="001F5DDB" w:rsidRPr="008E7BC2" w:rsidRDefault="009067B0" w:rsidP="001F5DDB">
      <w:pPr>
        <w:rPr>
          <w:rFonts w:ascii="Helvetica" w:hAnsi="Helvetica" w:cs="Helvetica Neue Light"/>
          <w:i/>
        </w:rPr>
      </w:pPr>
      <w:r w:rsidRPr="008E7BC2">
        <w:rPr>
          <w:rFonts w:ascii="Helvetica" w:hAnsi="Helvetica"/>
        </w:rPr>
        <w:t>Fig.17.</w:t>
      </w:r>
      <w:r w:rsidR="001F5DDB" w:rsidRPr="008E7BC2">
        <w:rPr>
          <w:rFonts w:ascii="Helvetica" w:hAnsi="Helvetica" w:cs="Helvetica Neue Light"/>
        </w:rPr>
        <w:t xml:space="preserve"> Dover Street Market (2013)</w:t>
      </w:r>
      <w:r w:rsidR="004222C5">
        <w:rPr>
          <w:rFonts w:ascii="Helvetica" w:hAnsi="Helvetica" w:cs="Helvetica Neue Light"/>
        </w:rPr>
        <w:t xml:space="preserve"> </w:t>
      </w:r>
      <w:r w:rsidR="001F5DDB" w:rsidRPr="008E7BC2">
        <w:rPr>
          <w:rFonts w:ascii="Helvetica" w:hAnsi="Helvetica" w:cs="Helvetica Neue Light"/>
          <w:i/>
        </w:rPr>
        <w:t>Phoebe English Window Display.</w:t>
      </w:r>
      <w:r w:rsidR="001F5DDB" w:rsidRPr="008E7BC2">
        <w:rPr>
          <w:rFonts w:ascii="Helvetica" w:hAnsi="Helvetica" w:cs="Helvetica Neue Light"/>
        </w:rPr>
        <w:t xml:space="preserve"> [Online]. Available at: </w:t>
      </w:r>
      <w:hyperlink r:id="rId25" w:history="1">
        <w:r w:rsidR="001F5DDB" w:rsidRPr="008E7BC2">
          <w:rPr>
            <w:rStyle w:val="Hyperlink"/>
            <w:rFonts w:ascii="Helvetica" w:hAnsi="Helvetica" w:cs="Helvetica Neue Light"/>
            <w:color w:val="auto"/>
          </w:rPr>
          <w:t>https://dianepernet.typepad.com/.a/6a00d8341c76e453ef017eeb44f853970d-pi</w:t>
        </w:r>
      </w:hyperlink>
      <w:r w:rsidR="001F5DDB" w:rsidRPr="008E7BC2">
        <w:rPr>
          <w:rFonts w:ascii="Helvetica" w:hAnsi="Helvetica" w:cs="Helvetica Neue Light"/>
        </w:rPr>
        <w:t xml:space="preserve"> (Accessed</w:t>
      </w:r>
      <w:proofErr w:type="gramStart"/>
      <w:r w:rsidR="001F5DDB" w:rsidRPr="008E7BC2">
        <w:rPr>
          <w:rFonts w:ascii="Helvetica" w:hAnsi="Helvetica" w:cs="Helvetica Neue Light"/>
        </w:rPr>
        <w:t>:14th</w:t>
      </w:r>
      <w:proofErr w:type="gramEnd"/>
      <w:r w:rsidR="001F5DDB" w:rsidRPr="008E7BC2">
        <w:rPr>
          <w:rFonts w:ascii="Helvetica" w:hAnsi="Helvetica" w:cs="Helvetica Neue Light"/>
        </w:rPr>
        <w:t xml:space="preserve"> December 2018) </w:t>
      </w:r>
      <w:r w:rsidR="001F5DDB" w:rsidRPr="008E7BC2">
        <w:rPr>
          <w:rFonts w:ascii="Helvetica" w:hAnsi="Helvetica" w:cs="Helvetica Neue Light"/>
          <w:i/>
        </w:rPr>
        <w:t xml:space="preserve"> </w:t>
      </w:r>
    </w:p>
    <w:p w14:paraId="186BBD07" w14:textId="77777777" w:rsidR="009067B0" w:rsidRPr="008E7BC2" w:rsidRDefault="009067B0" w:rsidP="002777CC">
      <w:pPr>
        <w:rPr>
          <w:rFonts w:ascii="Helvetica" w:hAnsi="Helvetica"/>
        </w:rPr>
      </w:pPr>
    </w:p>
    <w:p w14:paraId="74633256" w14:textId="37AA58A9" w:rsidR="00C716EF" w:rsidRPr="008E7BC2" w:rsidRDefault="009067B0" w:rsidP="00C716EF">
      <w:pPr>
        <w:rPr>
          <w:rFonts w:ascii="Helvetica" w:hAnsi="Helvetica"/>
        </w:rPr>
      </w:pPr>
      <w:r w:rsidRPr="008E7BC2">
        <w:rPr>
          <w:rFonts w:ascii="Helvetica" w:hAnsi="Helvetica"/>
        </w:rPr>
        <w:t>Fig.18.</w:t>
      </w:r>
      <w:r w:rsidR="00C716EF" w:rsidRPr="008E7BC2">
        <w:rPr>
          <w:rFonts w:ascii="Helvetica" w:hAnsi="Helvetica"/>
        </w:rPr>
        <w:t xml:space="preserve"> Dior New Bond Street London (2016) </w:t>
      </w:r>
      <w:r w:rsidR="00C716EF" w:rsidRPr="008E7BC2">
        <w:rPr>
          <w:rFonts w:ascii="Helvetica" w:hAnsi="Helvetica"/>
          <w:i/>
        </w:rPr>
        <w:t xml:space="preserve">Window Display </w:t>
      </w:r>
      <w:r w:rsidR="00C716EF" w:rsidRPr="008E7BC2">
        <w:rPr>
          <w:rFonts w:ascii="Helvetica" w:hAnsi="Helvetica"/>
        </w:rPr>
        <w:t xml:space="preserve">[Online]. Available at: </w:t>
      </w:r>
    </w:p>
    <w:p w14:paraId="1C8F11CB" w14:textId="77777777" w:rsidR="00C716EF" w:rsidRPr="008E7BC2" w:rsidRDefault="00B44719" w:rsidP="00C716EF">
      <w:pPr>
        <w:rPr>
          <w:rFonts w:ascii="Helvetica" w:hAnsi="Helvetica"/>
        </w:rPr>
      </w:pPr>
      <w:hyperlink r:id="rId26" w:history="1">
        <w:r w:rsidR="00C716EF" w:rsidRPr="008E7BC2">
          <w:rPr>
            <w:rStyle w:val="Hyperlink"/>
            <w:rFonts w:ascii="Helvetica" w:hAnsi="Helvetica"/>
            <w:color w:val="auto"/>
          </w:rPr>
          <w:t>https://www.vogue.co.uk/article/the-house-of-dior-new-bond-street-store</w:t>
        </w:r>
      </w:hyperlink>
      <w:r w:rsidR="00C716EF" w:rsidRPr="008E7BC2">
        <w:rPr>
          <w:rFonts w:ascii="Helvetica" w:hAnsi="Helvetica"/>
        </w:rPr>
        <w:t xml:space="preserve"> (Accessed: 10th December 2018)</w:t>
      </w:r>
    </w:p>
    <w:p w14:paraId="4A89D106" w14:textId="77777777" w:rsidR="009067B0" w:rsidRPr="008E7BC2" w:rsidRDefault="009067B0" w:rsidP="002777CC">
      <w:pPr>
        <w:rPr>
          <w:rFonts w:ascii="Helvetica" w:hAnsi="Helvetica"/>
        </w:rPr>
      </w:pPr>
    </w:p>
    <w:p w14:paraId="4200247A" w14:textId="1A844260" w:rsidR="00C716EF" w:rsidRPr="008E7BC2" w:rsidRDefault="009067B0" w:rsidP="00C716EF">
      <w:pPr>
        <w:rPr>
          <w:rFonts w:ascii="Helvetica" w:hAnsi="Helvetica" w:cs="Helvetica Neue Light"/>
        </w:rPr>
      </w:pPr>
      <w:r w:rsidRPr="008E7BC2">
        <w:rPr>
          <w:rFonts w:ascii="Helvetica" w:hAnsi="Helvetica"/>
        </w:rPr>
        <w:t>Fig.19.</w:t>
      </w:r>
      <w:r w:rsidR="00C716EF" w:rsidRPr="008E7BC2">
        <w:rPr>
          <w:rFonts w:ascii="Helvetica" w:hAnsi="Helvetica" w:cs="Helvetica Neue Light"/>
        </w:rPr>
        <w:t xml:space="preserve"> Rocha, S. (2017) </w:t>
      </w:r>
      <w:r w:rsidR="00C716EF" w:rsidRPr="008E7BC2">
        <w:rPr>
          <w:rFonts w:ascii="Helvetica" w:hAnsi="Helvetica" w:cs="Helvetica Neue Light"/>
          <w:i/>
        </w:rPr>
        <w:t>New York store</w:t>
      </w:r>
      <w:r w:rsidR="00C716EF" w:rsidRPr="008E7BC2">
        <w:rPr>
          <w:rFonts w:ascii="Helvetica" w:hAnsi="Helvetica" w:cs="Helvetica Neue Light"/>
        </w:rPr>
        <w:t xml:space="preserve">. [Online]. Available at: </w:t>
      </w:r>
      <w:hyperlink r:id="rId27" w:history="1">
        <w:r w:rsidR="00C716EF" w:rsidRPr="008E7BC2">
          <w:rPr>
            <w:rStyle w:val="Hyperlink"/>
            <w:rFonts w:ascii="Helvetica" w:hAnsi="Helvetica" w:cs="Helvetica Neue Light"/>
            <w:color w:val="auto"/>
          </w:rPr>
          <w:t>https://www.wmagazine.com/story/simone-rocha-soho-store-first-new-york-boutique</w:t>
        </w:r>
      </w:hyperlink>
      <w:r w:rsidR="00C716EF" w:rsidRPr="008E7BC2">
        <w:rPr>
          <w:rFonts w:ascii="Helvetica" w:hAnsi="Helvetica" w:cs="Helvetica Neue Light"/>
        </w:rPr>
        <w:t xml:space="preserve"> (Accessed: 14th December 2018) </w:t>
      </w:r>
    </w:p>
    <w:p w14:paraId="09EAC8D9" w14:textId="77777777" w:rsidR="009067B0" w:rsidRPr="008E7BC2" w:rsidRDefault="009067B0" w:rsidP="002777CC">
      <w:pPr>
        <w:rPr>
          <w:rFonts w:ascii="Helvetica" w:hAnsi="Helvetica"/>
        </w:rPr>
      </w:pPr>
    </w:p>
    <w:p w14:paraId="300BC43F" w14:textId="4E746374" w:rsidR="00C716EF" w:rsidRPr="008E7BC2" w:rsidRDefault="009067B0" w:rsidP="00C716EF">
      <w:pPr>
        <w:rPr>
          <w:rFonts w:ascii="Helvetica" w:hAnsi="Helvetica"/>
        </w:rPr>
      </w:pPr>
      <w:r w:rsidRPr="008E7BC2">
        <w:rPr>
          <w:rFonts w:ascii="Helvetica" w:hAnsi="Helvetica"/>
        </w:rPr>
        <w:t>Fig.20.</w:t>
      </w:r>
      <w:r w:rsidR="00C716EF" w:rsidRPr="008E7BC2">
        <w:rPr>
          <w:rFonts w:ascii="Helvetica" w:hAnsi="Helvetica"/>
        </w:rPr>
        <w:t xml:space="preserve"> Comme des Garcons (2018) </w:t>
      </w:r>
      <w:r w:rsidR="00C716EF" w:rsidRPr="008E7BC2">
        <w:rPr>
          <w:rFonts w:ascii="Helvetica" w:hAnsi="Helvetica"/>
          <w:i/>
        </w:rPr>
        <w:t xml:space="preserve">Play Tshirt </w:t>
      </w:r>
      <w:r w:rsidR="00C716EF" w:rsidRPr="008E7BC2">
        <w:rPr>
          <w:rFonts w:ascii="Helvetica" w:hAnsi="Helvetica"/>
        </w:rPr>
        <w:t xml:space="preserve">[Online]. Available at: </w:t>
      </w:r>
      <w:hyperlink r:id="rId28" w:history="1">
        <w:r w:rsidR="00C716EF" w:rsidRPr="008E7BC2">
          <w:rPr>
            <w:rStyle w:val="Hyperlink"/>
            <w:rFonts w:ascii="Helvetica" w:hAnsi="Helvetica" w:cs="Helvetica Neue Light"/>
            <w:color w:val="auto"/>
          </w:rPr>
          <w:t>https://shop.doverstreetmarket.com/comme-des-garcons/play/red-play-t-shirt-black</w:t>
        </w:r>
      </w:hyperlink>
      <w:r w:rsidR="00C716EF" w:rsidRPr="008E7BC2">
        <w:rPr>
          <w:rFonts w:ascii="Helvetica" w:hAnsi="Helvetica" w:cs="Helvetica Neue Light"/>
        </w:rPr>
        <w:t xml:space="preserve"> (Accessed: 10th December 2018) </w:t>
      </w:r>
    </w:p>
    <w:p w14:paraId="29FE2319" w14:textId="77777777" w:rsidR="009067B0" w:rsidRPr="008E7BC2" w:rsidRDefault="009067B0" w:rsidP="002777CC">
      <w:pPr>
        <w:rPr>
          <w:rFonts w:ascii="Helvetica" w:hAnsi="Helvetica"/>
        </w:rPr>
      </w:pPr>
    </w:p>
    <w:p w14:paraId="5382CEB6" w14:textId="5C40FB6D" w:rsidR="00C716EF" w:rsidRPr="008E7BC2" w:rsidRDefault="009067B0" w:rsidP="00C716EF">
      <w:pPr>
        <w:rPr>
          <w:rFonts w:ascii="Helvetica" w:hAnsi="Helvetica"/>
        </w:rPr>
      </w:pPr>
      <w:r w:rsidRPr="008E7BC2">
        <w:rPr>
          <w:rFonts w:ascii="Helvetica" w:hAnsi="Helvetica"/>
        </w:rPr>
        <w:t>Fig.21.</w:t>
      </w:r>
      <w:r w:rsidR="00C716EF" w:rsidRPr="008E7BC2">
        <w:rPr>
          <w:rFonts w:ascii="Helvetica" w:hAnsi="Helvetica"/>
        </w:rPr>
        <w:t xml:space="preserve"> Comme des Garcons (2018) </w:t>
      </w:r>
      <w:r w:rsidR="00C716EF" w:rsidRPr="008E7BC2">
        <w:rPr>
          <w:rFonts w:ascii="Helvetica" w:hAnsi="Helvetica"/>
          <w:i/>
        </w:rPr>
        <w:t xml:space="preserve">Classic Plain Wallet </w:t>
      </w:r>
      <w:r w:rsidR="00C716EF" w:rsidRPr="008E7BC2">
        <w:rPr>
          <w:rFonts w:ascii="Helvetica" w:hAnsi="Helvetica"/>
        </w:rPr>
        <w:t xml:space="preserve">[Online]. Available at: </w:t>
      </w:r>
      <w:hyperlink r:id="rId29" w:history="1">
        <w:r w:rsidR="00C716EF" w:rsidRPr="008E7BC2">
          <w:rPr>
            <w:rStyle w:val="Hyperlink"/>
            <w:rFonts w:ascii="Helvetica" w:hAnsi="Helvetica"/>
            <w:color w:val="auto"/>
          </w:rPr>
          <w:t>https://shop.doverstreetmarket.com/comme-des-garcons/wallets/classic-plain/cdg-classic-leather-black-sa8100</w:t>
        </w:r>
      </w:hyperlink>
      <w:r w:rsidR="00C716EF" w:rsidRPr="008E7BC2">
        <w:rPr>
          <w:rFonts w:ascii="Helvetica" w:hAnsi="Helvetica"/>
        </w:rPr>
        <w:t xml:space="preserve"> (Accessed: 10th December 2018) </w:t>
      </w:r>
    </w:p>
    <w:p w14:paraId="1892EBAA" w14:textId="3BF43A87" w:rsidR="009067B0" w:rsidRPr="008E7BC2" w:rsidRDefault="009067B0" w:rsidP="002777CC">
      <w:pPr>
        <w:rPr>
          <w:rFonts w:ascii="Helvetica" w:hAnsi="Helvetica"/>
        </w:rPr>
      </w:pPr>
    </w:p>
    <w:p w14:paraId="774ABD41" w14:textId="094B5031" w:rsidR="00C716EF" w:rsidRPr="008E7BC2" w:rsidRDefault="009067B0" w:rsidP="00C716EF">
      <w:pPr>
        <w:rPr>
          <w:rFonts w:ascii="Helvetica" w:hAnsi="Helvetica"/>
        </w:rPr>
      </w:pPr>
      <w:r w:rsidRPr="008E7BC2">
        <w:rPr>
          <w:rFonts w:ascii="Helvetica" w:hAnsi="Helvetica"/>
        </w:rPr>
        <w:t>Fig.22.</w:t>
      </w:r>
      <w:r w:rsidR="00C716EF" w:rsidRPr="008E7BC2">
        <w:rPr>
          <w:rFonts w:ascii="Helvetica" w:hAnsi="Helvetica"/>
        </w:rPr>
        <w:t xml:space="preserve"> Louis </w:t>
      </w:r>
      <w:proofErr w:type="spellStart"/>
      <w:r w:rsidR="00C716EF" w:rsidRPr="008E7BC2">
        <w:rPr>
          <w:rFonts w:ascii="Helvetica" w:hAnsi="Helvetica"/>
        </w:rPr>
        <w:t>Vutton</w:t>
      </w:r>
      <w:proofErr w:type="spellEnd"/>
      <w:r w:rsidR="00C716EF" w:rsidRPr="008E7BC2">
        <w:rPr>
          <w:rFonts w:ascii="Helvetica" w:hAnsi="Helvetica"/>
        </w:rPr>
        <w:t xml:space="preserve"> (2018) </w:t>
      </w:r>
      <w:proofErr w:type="spellStart"/>
      <w:r w:rsidR="00C716EF" w:rsidRPr="008E7BC2">
        <w:rPr>
          <w:rFonts w:ascii="Helvetica" w:hAnsi="Helvetica"/>
          <w:i/>
        </w:rPr>
        <w:t>Clémence</w:t>
      </w:r>
      <w:proofErr w:type="spellEnd"/>
      <w:r w:rsidR="00C716EF" w:rsidRPr="008E7BC2">
        <w:rPr>
          <w:rFonts w:ascii="Helvetica" w:hAnsi="Helvetica"/>
          <w:i/>
        </w:rPr>
        <w:t xml:space="preserve"> Wallet </w:t>
      </w:r>
      <w:r w:rsidR="00C716EF" w:rsidRPr="008E7BC2">
        <w:rPr>
          <w:rFonts w:ascii="Helvetica" w:hAnsi="Helvetica"/>
        </w:rPr>
        <w:t xml:space="preserve">[Online]. Available at: </w:t>
      </w:r>
      <w:hyperlink r:id="rId30" w:history="1">
        <w:r w:rsidR="00C716EF" w:rsidRPr="008E7BC2">
          <w:rPr>
            <w:rStyle w:val="Hyperlink"/>
            <w:rFonts w:ascii="Helvetica" w:hAnsi="Helvetica" w:cs="Helvetica Neue Light"/>
            <w:color w:val="auto"/>
          </w:rPr>
          <w:t>https://uk.louisvuitton.com/eng-gb/products/clemence-wallet-monogram-008346</w:t>
        </w:r>
      </w:hyperlink>
      <w:r w:rsidR="00C716EF" w:rsidRPr="008E7BC2">
        <w:rPr>
          <w:rFonts w:ascii="Helvetica" w:hAnsi="Helvetica" w:cs="Helvetica Neue Light"/>
        </w:rPr>
        <w:t xml:space="preserve"> (Accessed: 10th December 2018) </w:t>
      </w:r>
    </w:p>
    <w:p w14:paraId="1F5CAC60" w14:textId="77777777" w:rsidR="00992625" w:rsidRDefault="00992625" w:rsidP="000B60F3">
      <w:pPr>
        <w:spacing w:line="480" w:lineRule="auto"/>
        <w:rPr>
          <w:rFonts w:ascii="Helvetica" w:hAnsi="Helvetica"/>
        </w:rPr>
      </w:pPr>
    </w:p>
    <w:p w14:paraId="4A21801F" w14:textId="77777777" w:rsidR="00DC108A" w:rsidRPr="008E7BC2" w:rsidRDefault="00DC108A" w:rsidP="000B60F3">
      <w:pPr>
        <w:spacing w:line="480" w:lineRule="auto"/>
        <w:rPr>
          <w:rFonts w:ascii="Helvetica" w:hAnsi="Helvetica"/>
        </w:rPr>
      </w:pPr>
    </w:p>
    <w:p w14:paraId="2DE91529" w14:textId="7DC7577C" w:rsidR="003F5C31" w:rsidRPr="00FB659D" w:rsidRDefault="00326123" w:rsidP="000B60F3">
      <w:pPr>
        <w:spacing w:line="480" w:lineRule="auto"/>
        <w:rPr>
          <w:rFonts w:ascii="Helvetica" w:eastAsia="Times New Roman" w:hAnsi="Helvetica" w:cs="Times New Roman"/>
          <w:b/>
          <w:szCs w:val="28"/>
        </w:rPr>
      </w:pPr>
      <w:r w:rsidRPr="00FB659D">
        <w:rPr>
          <w:rFonts w:ascii="Helvetica" w:eastAsia="Times New Roman" w:hAnsi="Helvetica" w:cs="Times New Roman"/>
          <w:b/>
          <w:szCs w:val="28"/>
        </w:rPr>
        <w:lastRenderedPageBreak/>
        <w:t>Summary of Topic</w:t>
      </w:r>
    </w:p>
    <w:p w14:paraId="02DA0E2B" w14:textId="77777777" w:rsidR="00226E12" w:rsidRPr="008E7BC2" w:rsidRDefault="00226E12" w:rsidP="000B60F3">
      <w:pPr>
        <w:spacing w:line="480" w:lineRule="auto"/>
        <w:rPr>
          <w:rFonts w:ascii="Helvetica" w:hAnsi="Helvetica"/>
        </w:rPr>
      </w:pPr>
    </w:p>
    <w:p w14:paraId="0C99743E" w14:textId="7DD55FC0" w:rsidR="003F5C31" w:rsidRPr="008E7BC2" w:rsidRDefault="001329A6" w:rsidP="000B60F3">
      <w:pPr>
        <w:spacing w:line="480" w:lineRule="auto"/>
        <w:rPr>
          <w:rFonts w:ascii="Helvetica" w:hAnsi="Helvetica"/>
        </w:rPr>
      </w:pPr>
      <w:r>
        <w:rPr>
          <w:rFonts w:ascii="Helvetica" w:hAnsi="Helvetica"/>
        </w:rPr>
        <w:t>The topic</w:t>
      </w:r>
      <w:r w:rsidR="00226E12">
        <w:rPr>
          <w:rFonts w:ascii="Helvetica" w:hAnsi="Helvetica"/>
        </w:rPr>
        <w:t xml:space="preserve"> will discus</w:t>
      </w:r>
      <w:r w:rsidR="00585418">
        <w:rPr>
          <w:rFonts w:ascii="Helvetica" w:hAnsi="Helvetica"/>
        </w:rPr>
        <w:t>s</w:t>
      </w:r>
      <w:r w:rsidR="00226E12">
        <w:rPr>
          <w:rFonts w:ascii="Helvetica" w:hAnsi="Helvetica"/>
        </w:rPr>
        <w:t xml:space="preserve"> how Comme des Garcon uses semiotics within their work</w:t>
      </w:r>
      <w:r w:rsidR="00585418">
        <w:rPr>
          <w:rFonts w:ascii="Helvetica" w:hAnsi="Helvetica"/>
        </w:rPr>
        <w:t xml:space="preserve"> and</w:t>
      </w:r>
      <w:r w:rsidR="00226E12">
        <w:rPr>
          <w:rFonts w:ascii="Helvetica" w:hAnsi="Helvetica"/>
        </w:rPr>
        <w:t xml:space="preserve"> how they do this from </w:t>
      </w:r>
      <w:r w:rsidR="00585418">
        <w:rPr>
          <w:rFonts w:ascii="Helvetica" w:hAnsi="Helvetica"/>
        </w:rPr>
        <w:t>the analysis of</w:t>
      </w:r>
      <w:r w:rsidR="00226E12">
        <w:rPr>
          <w:rFonts w:ascii="Helvetica" w:hAnsi="Helvetica"/>
        </w:rPr>
        <w:t xml:space="preserve"> the garments they produce, use art within their work, styling of their stores and how </w:t>
      </w:r>
      <w:r w:rsidR="00585418">
        <w:rPr>
          <w:rFonts w:ascii="Helvetica" w:hAnsi="Helvetica"/>
        </w:rPr>
        <w:t>all of these elements unify</w:t>
      </w:r>
      <w:r w:rsidR="00226E12">
        <w:rPr>
          <w:rFonts w:ascii="Helvetica" w:hAnsi="Helvetica"/>
        </w:rPr>
        <w:t xml:space="preserve"> to sell their diffusion line. The objective is to break down each section</w:t>
      </w:r>
      <w:r w:rsidR="00585418">
        <w:rPr>
          <w:rFonts w:ascii="Helvetica" w:hAnsi="Helvetica"/>
        </w:rPr>
        <w:t xml:space="preserve"> and to compare and con</w:t>
      </w:r>
      <w:r w:rsidR="00226E12">
        <w:rPr>
          <w:rFonts w:ascii="Helvetica" w:hAnsi="Helvetica"/>
        </w:rPr>
        <w:t xml:space="preserve">trast other existing designers that do not fit in with the Comme aesthetic. </w:t>
      </w:r>
    </w:p>
    <w:p w14:paraId="760D21C5" w14:textId="77777777" w:rsidR="003F5C31" w:rsidRPr="008E7BC2" w:rsidRDefault="003F5C31" w:rsidP="000B60F3">
      <w:pPr>
        <w:spacing w:line="480" w:lineRule="auto"/>
        <w:rPr>
          <w:rFonts w:ascii="Helvetica" w:hAnsi="Helvetica"/>
        </w:rPr>
      </w:pPr>
    </w:p>
    <w:p w14:paraId="70D58C0F" w14:textId="77777777" w:rsidR="003F5C31" w:rsidRPr="008E7BC2" w:rsidRDefault="003F5C31" w:rsidP="000B60F3">
      <w:pPr>
        <w:spacing w:line="480" w:lineRule="auto"/>
        <w:rPr>
          <w:rFonts w:ascii="Helvetica" w:hAnsi="Helvetica"/>
        </w:rPr>
      </w:pPr>
    </w:p>
    <w:p w14:paraId="4B6B0147" w14:textId="77777777" w:rsidR="003F5C31" w:rsidRPr="008E7BC2" w:rsidRDefault="003F5C31" w:rsidP="000B60F3">
      <w:pPr>
        <w:spacing w:line="480" w:lineRule="auto"/>
        <w:rPr>
          <w:rFonts w:ascii="Helvetica" w:hAnsi="Helvetica"/>
        </w:rPr>
      </w:pPr>
    </w:p>
    <w:p w14:paraId="631CD4F0" w14:textId="77777777" w:rsidR="003F5C31" w:rsidRPr="008E7BC2" w:rsidRDefault="003F5C31" w:rsidP="000B60F3">
      <w:pPr>
        <w:spacing w:line="480" w:lineRule="auto"/>
        <w:rPr>
          <w:rFonts w:ascii="Helvetica" w:hAnsi="Helvetica"/>
        </w:rPr>
      </w:pPr>
    </w:p>
    <w:p w14:paraId="6421D45A" w14:textId="77777777" w:rsidR="003F5C31" w:rsidRPr="008E7BC2" w:rsidRDefault="003F5C31" w:rsidP="000B60F3">
      <w:pPr>
        <w:spacing w:line="480" w:lineRule="auto"/>
        <w:rPr>
          <w:rFonts w:ascii="Helvetica" w:hAnsi="Helvetica"/>
        </w:rPr>
      </w:pPr>
    </w:p>
    <w:p w14:paraId="00DC6062" w14:textId="77777777" w:rsidR="003F5C31" w:rsidRPr="008E7BC2" w:rsidRDefault="003F5C31" w:rsidP="000B60F3">
      <w:pPr>
        <w:spacing w:line="480" w:lineRule="auto"/>
        <w:rPr>
          <w:rFonts w:ascii="Helvetica" w:hAnsi="Helvetica"/>
        </w:rPr>
      </w:pPr>
    </w:p>
    <w:p w14:paraId="216A415B" w14:textId="77777777" w:rsidR="003F5C31" w:rsidRPr="008E7BC2" w:rsidRDefault="003F5C31" w:rsidP="000B60F3">
      <w:pPr>
        <w:spacing w:line="480" w:lineRule="auto"/>
        <w:rPr>
          <w:rFonts w:ascii="Helvetica" w:hAnsi="Helvetica"/>
        </w:rPr>
      </w:pPr>
    </w:p>
    <w:p w14:paraId="045A0AEB" w14:textId="77777777" w:rsidR="003F5C31" w:rsidRPr="008E7BC2" w:rsidRDefault="003F5C31" w:rsidP="000B60F3">
      <w:pPr>
        <w:spacing w:line="480" w:lineRule="auto"/>
        <w:rPr>
          <w:rFonts w:ascii="Helvetica" w:hAnsi="Helvetica"/>
        </w:rPr>
      </w:pPr>
    </w:p>
    <w:p w14:paraId="0D618399" w14:textId="77777777" w:rsidR="003F5C31" w:rsidRPr="008E7BC2" w:rsidRDefault="003F5C31" w:rsidP="000B60F3">
      <w:pPr>
        <w:spacing w:line="480" w:lineRule="auto"/>
        <w:rPr>
          <w:rFonts w:ascii="Helvetica" w:hAnsi="Helvetica"/>
        </w:rPr>
      </w:pPr>
    </w:p>
    <w:p w14:paraId="71023279" w14:textId="77777777" w:rsidR="003F5C31" w:rsidRDefault="003F5C31" w:rsidP="000B60F3">
      <w:pPr>
        <w:spacing w:line="480" w:lineRule="auto"/>
        <w:rPr>
          <w:rFonts w:ascii="Helvetica" w:hAnsi="Helvetica"/>
        </w:rPr>
      </w:pPr>
    </w:p>
    <w:p w14:paraId="1219D680" w14:textId="77777777" w:rsidR="00EC2CFE" w:rsidRDefault="00EC2CFE" w:rsidP="000B60F3">
      <w:pPr>
        <w:spacing w:line="480" w:lineRule="auto"/>
        <w:rPr>
          <w:rFonts w:ascii="Helvetica" w:hAnsi="Helvetica"/>
        </w:rPr>
      </w:pPr>
    </w:p>
    <w:p w14:paraId="0446AC31" w14:textId="77777777" w:rsidR="00EC2CFE" w:rsidRDefault="00EC2CFE" w:rsidP="000B60F3">
      <w:pPr>
        <w:spacing w:line="480" w:lineRule="auto"/>
        <w:rPr>
          <w:rFonts w:ascii="Helvetica" w:hAnsi="Helvetica"/>
        </w:rPr>
      </w:pPr>
    </w:p>
    <w:p w14:paraId="2648966A" w14:textId="77777777" w:rsidR="00EC2CFE" w:rsidRDefault="00EC2CFE" w:rsidP="000B60F3">
      <w:pPr>
        <w:spacing w:line="480" w:lineRule="auto"/>
        <w:rPr>
          <w:rFonts w:ascii="Helvetica" w:hAnsi="Helvetica"/>
        </w:rPr>
      </w:pPr>
    </w:p>
    <w:p w14:paraId="49BF2657" w14:textId="77777777" w:rsidR="00EC2CFE" w:rsidRDefault="00EC2CFE" w:rsidP="000B60F3">
      <w:pPr>
        <w:spacing w:line="480" w:lineRule="auto"/>
        <w:rPr>
          <w:rFonts w:ascii="Helvetica" w:hAnsi="Helvetica"/>
        </w:rPr>
      </w:pPr>
    </w:p>
    <w:p w14:paraId="452EBC89" w14:textId="77777777" w:rsidR="00EC2CFE" w:rsidRDefault="00EC2CFE" w:rsidP="000B60F3">
      <w:pPr>
        <w:spacing w:line="480" w:lineRule="auto"/>
        <w:rPr>
          <w:rFonts w:ascii="Helvetica" w:hAnsi="Helvetica"/>
        </w:rPr>
      </w:pPr>
    </w:p>
    <w:p w14:paraId="2D03A0F2" w14:textId="77777777" w:rsidR="00EC2CFE" w:rsidRPr="008E7BC2" w:rsidRDefault="00EC2CFE" w:rsidP="000B60F3">
      <w:pPr>
        <w:spacing w:line="480" w:lineRule="auto"/>
        <w:rPr>
          <w:rFonts w:ascii="Helvetica" w:hAnsi="Helvetica"/>
        </w:rPr>
      </w:pPr>
    </w:p>
    <w:p w14:paraId="7C5742C1" w14:textId="77777777" w:rsidR="003F5C31" w:rsidRPr="008E7BC2" w:rsidRDefault="003F5C31" w:rsidP="000B60F3">
      <w:pPr>
        <w:spacing w:line="480" w:lineRule="auto"/>
        <w:rPr>
          <w:rFonts w:ascii="Helvetica" w:hAnsi="Helvetica"/>
        </w:rPr>
      </w:pPr>
    </w:p>
    <w:p w14:paraId="02E321B5" w14:textId="6BD30D97" w:rsidR="00326123" w:rsidRPr="00FB659D" w:rsidRDefault="00C64A36" w:rsidP="000B60F3">
      <w:pPr>
        <w:spacing w:line="480" w:lineRule="auto"/>
        <w:rPr>
          <w:rFonts w:ascii="Helvetica" w:hAnsi="Helvetica"/>
          <w:b/>
        </w:rPr>
      </w:pPr>
      <w:r w:rsidRPr="00FB659D">
        <w:rPr>
          <w:rFonts w:ascii="Helvetica" w:hAnsi="Helvetica"/>
          <w:b/>
        </w:rPr>
        <w:lastRenderedPageBreak/>
        <w:t xml:space="preserve">Introduction </w:t>
      </w:r>
    </w:p>
    <w:p w14:paraId="1ABD47DA" w14:textId="77777777" w:rsidR="00C01999" w:rsidRPr="008E7BC2" w:rsidRDefault="00C01999" w:rsidP="000B60F3">
      <w:pPr>
        <w:spacing w:line="480" w:lineRule="auto"/>
        <w:rPr>
          <w:rFonts w:ascii="Helvetica" w:hAnsi="Helvetica"/>
        </w:rPr>
      </w:pPr>
    </w:p>
    <w:p w14:paraId="5BA988BE" w14:textId="77C5587D" w:rsidR="001329A6" w:rsidRDefault="001329A6" w:rsidP="001329A6">
      <w:pPr>
        <w:spacing w:line="480" w:lineRule="auto"/>
        <w:rPr>
          <w:rFonts w:ascii="Helvetica" w:eastAsia="Times New Roman" w:hAnsi="Helvetica" w:cs="Times New Roman"/>
          <w:szCs w:val="28"/>
        </w:rPr>
      </w:pPr>
      <w:r w:rsidRPr="00C01999">
        <w:rPr>
          <w:rFonts w:ascii="Helvetica" w:eastAsia="Times New Roman" w:hAnsi="Helvetica" w:cs="Times New Roman"/>
          <w:szCs w:val="28"/>
        </w:rPr>
        <w:t xml:space="preserve">The purpose of this thesis is to explore how the fashion brand Comme des Garcons </w:t>
      </w:r>
      <w:r w:rsidR="00826561">
        <w:rPr>
          <w:rFonts w:ascii="Helvetica" w:eastAsia="Times New Roman" w:hAnsi="Helvetica" w:cs="Times New Roman"/>
          <w:szCs w:val="28"/>
        </w:rPr>
        <w:t>(</w:t>
      </w:r>
      <w:proofErr w:type="spellStart"/>
      <w:r w:rsidR="00826561">
        <w:rPr>
          <w:rFonts w:ascii="Helvetica" w:eastAsia="Times New Roman" w:hAnsi="Helvetica" w:cs="Times New Roman"/>
          <w:szCs w:val="28"/>
        </w:rPr>
        <w:t>CdG</w:t>
      </w:r>
      <w:proofErr w:type="spellEnd"/>
      <w:r w:rsidR="00826561">
        <w:rPr>
          <w:rFonts w:ascii="Helvetica" w:eastAsia="Times New Roman" w:hAnsi="Helvetica" w:cs="Times New Roman"/>
          <w:szCs w:val="28"/>
        </w:rPr>
        <w:t xml:space="preserve">) </w:t>
      </w:r>
      <w:r w:rsidRPr="00C01999">
        <w:rPr>
          <w:rFonts w:ascii="Helvetica" w:eastAsia="Times New Roman" w:hAnsi="Helvetica" w:cs="Times New Roman"/>
          <w:szCs w:val="28"/>
        </w:rPr>
        <w:t xml:space="preserve">uses semiotics to build their identity within the fashion world. </w:t>
      </w:r>
      <w:r w:rsidR="003750EB" w:rsidRPr="00C01999">
        <w:rPr>
          <w:rFonts w:ascii="Helvetica" w:eastAsia="Times New Roman" w:hAnsi="Helvetica" w:cs="Times New Roman"/>
          <w:szCs w:val="28"/>
        </w:rPr>
        <w:t>My interest within this topic has come from how Dover Street Market in London influenced me while visiting the store</w:t>
      </w:r>
      <w:r w:rsidR="000F78E9" w:rsidRPr="00C01999">
        <w:rPr>
          <w:rFonts w:ascii="Helvetica" w:eastAsia="Times New Roman" w:hAnsi="Helvetica" w:cs="Times New Roman"/>
          <w:szCs w:val="28"/>
        </w:rPr>
        <w:t xml:space="preserve"> in 2013. As a fashion designer I was interested in brands that challenged what is expected of fashion. </w:t>
      </w:r>
      <w:r w:rsidR="003750EB" w:rsidRPr="00C01999">
        <w:rPr>
          <w:rFonts w:ascii="Helvetica" w:eastAsia="Times New Roman" w:hAnsi="Helvetica" w:cs="Times New Roman"/>
          <w:szCs w:val="28"/>
        </w:rPr>
        <w:t xml:space="preserve">For this reason I began to question why </w:t>
      </w:r>
      <w:r w:rsidR="00585418" w:rsidRPr="00C01999">
        <w:rPr>
          <w:rFonts w:ascii="Helvetica" w:eastAsia="Times New Roman" w:hAnsi="Helvetica" w:cs="Times New Roman"/>
          <w:szCs w:val="28"/>
        </w:rPr>
        <w:t xml:space="preserve">certain fashion designers </w:t>
      </w:r>
      <w:r w:rsidR="003750EB" w:rsidRPr="00C01999">
        <w:rPr>
          <w:rFonts w:ascii="Helvetica" w:eastAsia="Times New Roman" w:hAnsi="Helvetica" w:cs="Times New Roman"/>
          <w:szCs w:val="28"/>
        </w:rPr>
        <w:t>brand</w:t>
      </w:r>
      <w:r w:rsidR="000F78E9" w:rsidRPr="00C01999">
        <w:rPr>
          <w:rFonts w:ascii="Helvetica" w:eastAsia="Times New Roman" w:hAnsi="Helvetica" w:cs="Times New Roman"/>
          <w:szCs w:val="28"/>
        </w:rPr>
        <w:t xml:space="preserve"> themselves in certain ways, through clothing</w:t>
      </w:r>
      <w:r w:rsidR="00585418" w:rsidRPr="00C01999">
        <w:rPr>
          <w:rFonts w:ascii="Helvetica" w:eastAsia="Times New Roman" w:hAnsi="Helvetica" w:cs="Times New Roman"/>
          <w:szCs w:val="28"/>
        </w:rPr>
        <w:t>,</w:t>
      </w:r>
      <w:r w:rsidR="000F78E9" w:rsidRPr="00C01999">
        <w:rPr>
          <w:rFonts w:ascii="Helvetica" w:eastAsia="Times New Roman" w:hAnsi="Helvetica" w:cs="Times New Roman"/>
          <w:szCs w:val="28"/>
        </w:rPr>
        <w:t xml:space="preserve"> their store</w:t>
      </w:r>
      <w:r w:rsidR="00585418" w:rsidRPr="00C01999">
        <w:rPr>
          <w:rFonts w:ascii="Helvetica" w:eastAsia="Times New Roman" w:hAnsi="Helvetica" w:cs="Times New Roman"/>
          <w:szCs w:val="28"/>
        </w:rPr>
        <w:t xml:space="preserve"> design</w:t>
      </w:r>
      <w:r w:rsidR="000F78E9" w:rsidRPr="00C01999">
        <w:rPr>
          <w:rFonts w:ascii="Helvetica" w:eastAsia="Times New Roman" w:hAnsi="Helvetica" w:cs="Times New Roman"/>
          <w:szCs w:val="28"/>
        </w:rPr>
        <w:t xml:space="preserve"> </w:t>
      </w:r>
      <w:r w:rsidR="00585418" w:rsidRPr="00C01999">
        <w:rPr>
          <w:rFonts w:ascii="Helvetica" w:eastAsia="Times New Roman" w:hAnsi="Helvetica" w:cs="Times New Roman"/>
          <w:szCs w:val="28"/>
        </w:rPr>
        <w:t>and the relationship with art itself.</w:t>
      </w:r>
      <w:r w:rsidR="000F78E9" w:rsidRPr="00C01999">
        <w:rPr>
          <w:rFonts w:ascii="Helvetica" w:eastAsia="Times New Roman" w:hAnsi="Helvetica" w:cs="Times New Roman"/>
          <w:szCs w:val="28"/>
        </w:rPr>
        <w:t xml:space="preserve"> </w:t>
      </w:r>
      <w:r w:rsidR="00585418" w:rsidRPr="00C01999">
        <w:rPr>
          <w:rFonts w:ascii="Helvetica" w:eastAsia="Times New Roman" w:hAnsi="Helvetica" w:cs="Times New Roman"/>
          <w:szCs w:val="28"/>
        </w:rPr>
        <w:t>Through the use</w:t>
      </w:r>
      <w:r w:rsidR="000F78E9" w:rsidRPr="00C01999">
        <w:rPr>
          <w:rFonts w:ascii="Helvetica" w:eastAsia="Times New Roman" w:hAnsi="Helvetica" w:cs="Times New Roman"/>
          <w:szCs w:val="28"/>
        </w:rPr>
        <w:t xml:space="preserve"> </w:t>
      </w:r>
      <w:r w:rsidR="00585418" w:rsidRPr="00C01999">
        <w:rPr>
          <w:rFonts w:ascii="Helvetica" w:eastAsia="Times New Roman" w:hAnsi="Helvetica" w:cs="Times New Roman"/>
          <w:szCs w:val="28"/>
        </w:rPr>
        <w:t>of</w:t>
      </w:r>
      <w:r w:rsidR="000F78E9" w:rsidRPr="00C01999">
        <w:rPr>
          <w:rFonts w:ascii="Helvetica" w:eastAsia="Times New Roman" w:hAnsi="Helvetica" w:cs="Times New Roman"/>
          <w:szCs w:val="28"/>
        </w:rPr>
        <w:t xml:space="preserve"> semiotics </w:t>
      </w:r>
      <w:r w:rsidR="00585418" w:rsidRPr="00C01999">
        <w:rPr>
          <w:rFonts w:ascii="Helvetica" w:eastAsia="Times New Roman" w:hAnsi="Helvetica" w:cs="Times New Roman"/>
          <w:szCs w:val="28"/>
        </w:rPr>
        <w:t xml:space="preserve">and this initial </w:t>
      </w:r>
      <w:r w:rsidR="000F78E9" w:rsidRPr="00C01999">
        <w:rPr>
          <w:rFonts w:ascii="Helvetica" w:eastAsia="Times New Roman" w:hAnsi="Helvetica" w:cs="Times New Roman"/>
          <w:szCs w:val="28"/>
        </w:rPr>
        <w:t>curiosity</w:t>
      </w:r>
      <w:r w:rsidR="00682F66">
        <w:rPr>
          <w:rFonts w:ascii="Helvetica" w:eastAsia="Times New Roman" w:hAnsi="Helvetica" w:cs="Times New Roman"/>
          <w:szCs w:val="28"/>
        </w:rPr>
        <w:t>,</w:t>
      </w:r>
      <w:r w:rsidR="000F78E9" w:rsidRPr="00C01999">
        <w:rPr>
          <w:rFonts w:ascii="Helvetica" w:eastAsia="Times New Roman" w:hAnsi="Helvetica" w:cs="Times New Roman"/>
          <w:szCs w:val="28"/>
        </w:rPr>
        <w:t xml:space="preserve"> </w:t>
      </w:r>
      <w:r w:rsidR="00F03881" w:rsidRPr="00C01999">
        <w:rPr>
          <w:rFonts w:ascii="Helvetica" w:eastAsia="Times New Roman" w:hAnsi="Helvetica" w:cs="Times New Roman"/>
          <w:szCs w:val="28"/>
        </w:rPr>
        <w:t xml:space="preserve">I was focused on how </w:t>
      </w:r>
      <w:r w:rsidR="000F78E9" w:rsidRPr="00C01999">
        <w:rPr>
          <w:rFonts w:ascii="Helvetica" w:eastAsia="Times New Roman" w:hAnsi="Helvetica" w:cs="Times New Roman"/>
          <w:szCs w:val="28"/>
        </w:rPr>
        <w:t xml:space="preserve">brands use these commutative signs to denote they identity. Hence, design through the use semiotics helps convey an aesthetic for brands where the consumers can build a relationship with them. </w:t>
      </w:r>
    </w:p>
    <w:p w14:paraId="4B7D4D0E" w14:textId="001A4D61" w:rsidR="00F03881" w:rsidRPr="00C01999" w:rsidRDefault="00F03881" w:rsidP="00F03881">
      <w:pPr>
        <w:spacing w:line="480" w:lineRule="auto"/>
        <w:rPr>
          <w:rFonts w:ascii="Helvetica" w:eastAsia="Times New Roman" w:hAnsi="Helvetica" w:cs="Times New Roman"/>
          <w:szCs w:val="28"/>
        </w:rPr>
      </w:pPr>
      <w:r w:rsidRPr="00C01999">
        <w:rPr>
          <w:rFonts w:ascii="Helvetica" w:eastAsia="Times New Roman" w:hAnsi="Helvetica" w:cs="Times New Roman"/>
          <w:szCs w:val="28"/>
        </w:rPr>
        <w:t xml:space="preserve">The dissertation will use </w:t>
      </w:r>
      <w:r w:rsidR="00682F66">
        <w:rPr>
          <w:rFonts w:ascii="Helvetica" w:eastAsia="Times New Roman" w:hAnsi="Helvetica" w:cs="Times New Roman"/>
          <w:szCs w:val="28"/>
        </w:rPr>
        <w:t>both</w:t>
      </w:r>
      <w:r w:rsidRPr="00C01999">
        <w:rPr>
          <w:rFonts w:ascii="Helvetica" w:eastAsia="Times New Roman" w:hAnsi="Helvetica" w:cs="Times New Roman"/>
          <w:szCs w:val="28"/>
        </w:rPr>
        <w:t xml:space="preserve"> primary </w:t>
      </w:r>
      <w:r w:rsidR="00682F66">
        <w:rPr>
          <w:rFonts w:ascii="Helvetica" w:eastAsia="Times New Roman" w:hAnsi="Helvetica" w:cs="Times New Roman"/>
          <w:szCs w:val="28"/>
        </w:rPr>
        <w:t>and</w:t>
      </w:r>
      <w:r w:rsidRPr="00C01999">
        <w:rPr>
          <w:rFonts w:ascii="Helvetica" w:eastAsia="Times New Roman" w:hAnsi="Helvetica" w:cs="Times New Roman"/>
          <w:szCs w:val="28"/>
        </w:rPr>
        <w:t xml:space="preserve"> secondary</w:t>
      </w:r>
      <w:r w:rsidR="002C6FBB">
        <w:rPr>
          <w:rFonts w:ascii="Helvetica" w:eastAsia="Times New Roman" w:hAnsi="Helvetica" w:cs="Times New Roman"/>
          <w:szCs w:val="28"/>
        </w:rPr>
        <w:t xml:space="preserve"> research</w:t>
      </w:r>
      <w:r w:rsidRPr="00C01999">
        <w:rPr>
          <w:rFonts w:ascii="Helvetica" w:eastAsia="Times New Roman" w:hAnsi="Helvetica" w:cs="Times New Roman"/>
          <w:szCs w:val="28"/>
        </w:rPr>
        <w:t>.</w:t>
      </w:r>
      <w:r w:rsidR="00D113FD">
        <w:rPr>
          <w:rFonts w:ascii="Helvetica" w:eastAsia="Times New Roman" w:hAnsi="Helvetica" w:cs="Times New Roman"/>
          <w:szCs w:val="28"/>
        </w:rPr>
        <w:t xml:space="preserve"> </w:t>
      </w:r>
      <w:r w:rsidR="00682F66">
        <w:rPr>
          <w:rFonts w:ascii="Helvetica" w:eastAsia="Times New Roman" w:hAnsi="Helvetica" w:cs="Times New Roman"/>
          <w:szCs w:val="28"/>
        </w:rPr>
        <w:t>A p</w:t>
      </w:r>
      <w:r w:rsidR="00D113FD">
        <w:rPr>
          <w:rFonts w:ascii="Helvetica" w:eastAsia="Times New Roman" w:hAnsi="Helvetica" w:cs="Times New Roman"/>
          <w:szCs w:val="28"/>
        </w:rPr>
        <w:t>rimary resource has been an evaluation of experience from past t</w:t>
      </w:r>
      <w:r w:rsidR="00355928">
        <w:rPr>
          <w:rFonts w:ascii="Helvetica" w:eastAsia="Times New Roman" w:hAnsi="Helvetica" w:cs="Times New Roman"/>
          <w:szCs w:val="28"/>
        </w:rPr>
        <w:t xml:space="preserve">rips to Dover Street Market and owning the </w:t>
      </w:r>
      <w:proofErr w:type="spellStart"/>
      <w:r w:rsidR="00355928">
        <w:rPr>
          <w:rFonts w:ascii="Helvetica" w:eastAsia="Times New Roman" w:hAnsi="Helvetica" w:cs="Times New Roman"/>
          <w:szCs w:val="28"/>
        </w:rPr>
        <w:t>C</w:t>
      </w:r>
      <w:r w:rsidR="00826561">
        <w:rPr>
          <w:rFonts w:ascii="Helvetica" w:eastAsia="Times New Roman" w:hAnsi="Helvetica" w:cs="Times New Roman"/>
          <w:szCs w:val="28"/>
        </w:rPr>
        <w:t>dG</w:t>
      </w:r>
      <w:proofErr w:type="spellEnd"/>
      <w:r w:rsidR="00355928">
        <w:rPr>
          <w:rFonts w:ascii="Helvetica" w:eastAsia="Times New Roman" w:hAnsi="Helvetica" w:cs="Times New Roman"/>
          <w:szCs w:val="28"/>
        </w:rPr>
        <w:t xml:space="preserve"> wallet myself. </w:t>
      </w:r>
      <w:r w:rsidR="00682F66">
        <w:rPr>
          <w:rFonts w:ascii="Helvetica" w:eastAsia="Times New Roman" w:hAnsi="Helvetica" w:cs="Times New Roman"/>
          <w:szCs w:val="28"/>
        </w:rPr>
        <w:t>Through the purchase of this item and</w:t>
      </w:r>
      <w:r w:rsidR="00B91F04">
        <w:rPr>
          <w:rFonts w:ascii="Helvetica" w:eastAsia="Times New Roman" w:hAnsi="Helvetica" w:cs="Times New Roman"/>
          <w:szCs w:val="28"/>
        </w:rPr>
        <w:t xml:space="preserve"> buying into </w:t>
      </w:r>
      <w:proofErr w:type="spellStart"/>
      <w:r w:rsidR="00826561">
        <w:rPr>
          <w:rFonts w:ascii="Helvetica" w:eastAsia="Times New Roman" w:hAnsi="Helvetica" w:cs="Times New Roman"/>
          <w:szCs w:val="28"/>
        </w:rPr>
        <w:t>CdG</w:t>
      </w:r>
      <w:proofErr w:type="spellEnd"/>
      <w:r w:rsidR="00826561">
        <w:rPr>
          <w:rFonts w:ascii="Helvetica" w:eastAsia="Times New Roman" w:hAnsi="Helvetica" w:cs="Times New Roman"/>
          <w:szCs w:val="28"/>
        </w:rPr>
        <w:t xml:space="preserve"> </w:t>
      </w:r>
      <w:r w:rsidR="00B91F04">
        <w:rPr>
          <w:rFonts w:ascii="Helvetica" w:eastAsia="Times New Roman" w:hAnsi="Helvetica" w:cs="Times New Roman"/>
          <w:szCs w:val="28"/>
        </w:rPr>
        <w:t xml:space="preserve">the primary research has been </w:t>
      </w:r>
      <w:r w:rsidR="00000434">
        <w:rPr>
          <w:rFonts w:ascii="Helvetica" w:eastAsia="Times New Roman" w:hAnsi="Helvetica" w:cs="Times New Roman"/>
          <w:szCs w:val="28"/>
        </w:rPr>
        <w:t>to</w:t>
      </w:r>
      <w:r w:rsidR="00B91F04">
        <w:rPr>
          <w:rFonts w:ascii="Helvetica" w:eastAsia="Times New Roman" w:hAnsi="Helvetica" w:cs="Times New Roman"/>
          <w:szCs w:val="28"/>
        </w:rPr>
        <w:t xml:space="preserve"> </w:t>
      </w:r>
      <w:r w:rsidR="00682F66">
        <w:rPr>
          <w:rFonts w:ascii="Helvetica" w:eastAsia="Times New Roman" w:hAnsi="Helvetica" w:cs="Times New Roman"/>
          <w:szCs w:val="28"/>
        </w:rPr>
        <w:t>analyse</w:t>
      </w:r>
      <w:r w:rsidR="00B91F04">
        <w:rPr>
          <w:rFonts w:ascii="Helvetica" w:eastAsia="Times New Roman" w:hAnsi="Helvetica" w:cs="Times New Roman"/>
          <w:szCs w:val="28"/>
        </w:rPr>
        <w:t xml:space="preserve"> and to decode </w:t>
      </w:r>
      <w:r w:rsidR="00682F66">
        <w:rPr>
          <w:rFonts w:ascii="Helvetica" w:eastAsia="Times New Roman" w:hAnsi="Helvetica" w:cs="Times New Roman"/>
          <w:szCs w:val="28"/>
        </w:rPr>
        <w:t>the reasons behind this</w:t>
      </w:r>
      <w:r w:rsidR="00B91F04">
        <w:rPr>
          <w:rFonts w:ascii="Helvetica" w:eastAsia="Times New Roman" w:hAnsi="Helvetica" w:cs="Times New Roman"/>
          <w:szCs w:val="28"/>
        </w:rPr>
        <w:t xml:space="preserve">. </w:t>
      </w:r>
      <w:r w:rsidR="00355928">
        <w:rPr>
          <w:rFonts w:ascii="Helvetica" w:eastAsia="Times New Roman" w:hAnsi="Helvetica" w:cs="Times New Roman"/>
          <w:szCs w:val="28"/>
        </w:rPr>
        <w:t>Secondary</w:t>
      </w:r>
      <w:r w:rsidR="00B91F04">
        <w:rPr>
          <w:rFonts w:ascii="Helvetica" w:eastAsia="Times New Roman" w:hAnsi="Helvetica" w:cs="Times New Roman"/>
          <w:szCs w:val="28"/>
        </w:rPr>
        <w:t xml:space="preserve"> research has primarily been</w:t>
      </w:r>
      <w:r w:rsidR="002C6FBB">
        <w:rPr>
          <w:rFonts w:ascii="Helvetica" w:eastAsia="Times New Roman" w:hAnsi="Helvetica" w:cs="Times New Roman"/>
          <w:szCs w:val="28"/>
        </w:rPr>
        <w:t xml:space="preserve"> book</w:t>
      </w:r>
      <w:r w:rsidR="00682F66">
        <w:rPr>
          <w:rFonts w:ascii="Helvetica" w:eastAsia="Times New Roman" w:hAnsi="Helvetica" w:cs="Times New Roman"/>
          <w:szCs w:val="28"/>
        </w:rPr>
        <w:t>s</w:t>
      </w:r>
      <w:r w:rsidR="002C6FBB">
        <w:rPr>
          <w:rFonts w:ascii="Helvetica" w:eastAsia="Times New Roman" w:hAnsi="Helvetica" w:cs="Times New Roman"/>
          <w:szCs w:val="28"/>
        </w:rPr>
        <w:t xml:space="preserve"> on</w:t>
      </w:r>
      <w:r w:rsidR="00B91F04">
        <w:rPr>
          <w:rFonts w:ascii="Helvetica" w:eastAsia="Times New Roman" w:hAnsi="Helvetica" w:cs="Times New Roman"/>
          <w:szCs w:val="28"/>
        </w:rPr>
        <w:t xml:space="preserve"> theorists who write about fashion to create a background understanding of the fashion design industry. Building on this</w:t>
      </w:r>
      <w:r w:rsidR="00682F66">
        <w:rPr>
          <w:rFonts w:ascii="Helvetica" w:eastAsia="Times New Roman" w:hAnsi="Helvetica" w:cs="Times New Roman"/>
          <w:szCs w:val="28"/>
        </w:rPr>
        <w:t>,</w:t>
      </w:r>
      <w:r w:rsidR="00B91F04">
        <w:rPr>
          <w:rFonts w:ascii="Helvetica" w:eastAsia="Times New Roman" w:hAnsi="Helvetica" w:cs="Times New Roman"/>
          <w:szCs w:val="28"/>
        </w:rPr>
        <w:t xml:space="preserve"> </w:t>
      </w:r>
      <w:r w:rsidR="00682F66">
        <w:rPr>
          <w:rFonts w:ascii="Helvetica" w:eastAsia="Times New Roman" w:hAnsi="Helvetica" w:cs="Times New Roman"/>
          <w:szCs w:val="28"/>
        </w:rPr>
        <w:t>further reference</w:t>
      </w:r>
      <w:r w:rsidR="00B91F04">
        <w:rPr>
          <w:rFonts w:ascii="Helvetica" w:eastAsia="Times New Roman" w:hAnsi="Helvetica" w:cs="Times New Roman"/>
          <w:szCs w:val="28"/>
        </w:rPr>
        <w:t xml:space="preserve"> </w:t>
      </w:r>
      <w:r w:rsidR="00682F66">
        <w:rPr>
          <w:rFonts w:ascii="Helvetica" w:eastAsia="Times New Roman" w:hAnsi="Helvetica" w:cs="Times New Roman"/>
          <w:szCs w:val="28"/>
        </w:rPr>
        <w:t xml:space="preserve">was taken from </w:t>
      </w:r>
      <w:r w:rsidR="00B91F04">
        <w:rPr>
          <w:rFonts w:ascii="Helvetica" w:eastAsia="Times New Roman" w:hAnsi="Helvetica" w:cs="Times New Roman"/>
          <w:szCs w:val="28"/>
        </w:rPr>
        <w:t>semiotic</w:t>
      </w:r>
      <w:r w:rsidR="002C6FBB">
        <w:rPr>
          <w:rFonts w:ascii="Helvetica" w:eastAsia="Times New Roman" w:hAnsi="Helvetica" w:cs="Times New Roman"/>
          <w:szCs w:val="28"/>
        </w:rPr>
        <w:t xml:space="preserve"> theorists such as Saussure and Peirce to understand their views on how people communicate ideas through</w:t>
      </w:r>
      <w:r w:rsidR="00682F66">
        <w:rPr>
          <w:rFonts w:ascii="Helvetica" w:eastAsia="Times New Roman" w:hAnsi="Helvetica" w:cs="Times New Roman"/>
          <w:szCs w:val="28"/>
        </w:rPr>
        <w:t xml:space="preserve"> the</w:t>
      </w:r>
      <w:r w:rsidR="002C6FBB">
        <w:rPr>
          <w:rFonts w:ascii="Helvetica" w:eastAsia="Times New Roman" w:hAnsi="Helvetica" w:cs="Times New Roman"/>
          <w:szCs w:val="28"/>
        </w:rPr>
        <w:t xml:space="preserve"> </w:t>
      </w:r>
      <w:r w:rsidR="00682F66">
        <w:rPr>
          <w:rFonts w:ascii="Helvetica" w:eastAsia="Times New Roman" w:hAnsi="Helvetica" w:cs="Times New Roman"/>
          <w:szCs w:val="28"/>
        </w:rPr>
        <w:t>‘</w:t>
      </w:r>
      <w:r w:rsidR="002C6FBB">
        <w:rPr>
          <w:rFonts w:ascii="Helvetica" w:eastAsia="Times New Roman" w:hAnsi="Helvetica" w:cs="Times New Roman"/>
          <w:szCs w:val="28"/>
        </w:rPr>
        <w:t>object</w:t>
      </w:r>
      <w:r w:rsidR="00682F66">
        <w:rPr>
          <w:rFonts w:ascii="Helvetica" w:eastAsia="Times New Roman" w:hAnsi="Helvetica" w:cs="Times New Roman"/>
          <w:szCs w:val="28"/>
        </w:rPr>
        <w:t>’</w:t>
      </w:r>
      <w:r w:rsidR="002C6FBB">
        <w:rPr>
          <w:rFonts w:ascii="Helvetica" w:eastAsia="Times New Roman" w:hAnsi="Helvetica" w:cs="Times New Roman"/>
          <w:szCs w:val="28"/>
        </w:rPr>
        <w:t xml:space="preserve">. </w:t>
      </w:r>
      <w:r w:rsidR="00682F66">
        <w:rPr>
          <w:rFonts w:ascii="Helvetica" w:eastAsia="Times New Roman" w:hAnsi="Helvetica" w:cs="Times New Roman"/>
          <w:szCs w:val="28"/>
        </w:rPr>
        <w:t>P</w:t>
      </w:r>
      <w:r w:rsidR="00134788">
        <w:rPr>
          <w:rFonts w:ascii="Helvetica" w:eastAsia="Times New Roman" w:hAnsi="Helvetica" w:cs="Times New Roman"/>
          <w:szCs w:val="28"/>
        </w:rPr>
        <w:t xml:space="preserve">ast experiences </w:t>
      </w:r>
      <w:r w:rsidR="00682F66">
        <w:rPr>
          <w:rFonts w:ascii="Helvetica" w:eastAsia="Times New Roman" w:hAnsi="Helvetica" w:cs="Times New Roman"/>
          <w:szCs w:val="28"/>
        </w:rPr>
        <w:t>have influenced</w:t>
      </w:r>
      <w:r w:rsidR="00134788">
        <w:rPr>
          <w:rFonts w:ascii="Helvetica" w:eastAsia="Times New Roman" w:hAnsi="Helvetica" w:cs="Times New Roman"/>
          <w:szCs w:val="28"/>
        </w:rPr>
        <w:t xml:space="preserve"> </w:t>
      </w:r>
      <w:r w:rsidR="00000434">
        <w:rPr>
          <w:rFonts w:ascii="Helvetica" w:eastAsia="Times New Roman" w:hAnsi="Helvetica" w:cs="Times New Roman"/>
          <w:szCs w:val="28"/>
        </w:rPr>
        <w:t>how designers communicate their iden</w:t>
      </w:r>
      <w:r w:rsidR="00134788">
        <w:rPr>
          <w:rFonts w:ascii="Helvetica" w:eastAsia="Times New Roman" w:hAnsi="Helvetica" w:cs="Times New Roman"/>
          <w:szCs w:val="28"/>
        </w:rPr>
        <w:t xml:space="preserve">tity through different medias, </w:t>
      </w:r>
      <w:r w:rsidR="00682F66">
        <w:rPr>
          <w:rFonts w:ascii="Helvetica" w:eastAsia="Times New Roman" w:hAnsi="Helvetica" w:cs="Times New Roman"/>
          <w:szCs w:val="28"/>
        </w:rPr>
        <w:t xml:space="preserve">which </w:t>
      </w:r>
      <w:r w:rsidR="00134788">
        <w:rPr>
          <w:rFonts w:ascii="Helvetica" w:eastAsia="Times New Roman" w:hAnsi="Helvetica" w:cs="Times New Roman"/>
          <w:szCs w:val="28"/>
        </w:rPr>
        <w:t>le</w:t>
      </w:r>
      <w:r w:rsidR="00682F66">
        <w:rPr>
          <w:rFonts w:ascii="Helvetica" w:eastAsia="Times New Roman" w:hAnsi="Helvetica" w:cs="Times New Roman"/>
          <w:szCs w:val="28"/>
        </w:rPr>
        <w:t xml:space="preserve">d to </w:t>
      </w:r>
      <w:proofErr w:type="spellStart"/>
      <w:r w:rsidR="00134788">
        <w:rPr>
          <w:rFonts w:ascii="Helvetica" w:eastAsia="Times New Roman" w:hAnsi="Helvetica" w:cs="Times New Roman"/>
          <w:szCs w:val="28"/>
        </w:rPr>
        <w:t>Manuelli</w:t>
      </w:r>
      <w:proofErr w:type="spellEnd"/>
      <w:r w:rsidR="00134788">
        <w:rPr>
          <w:rFonts w:ascii="Helvetica" w:eastAsia="Times New Roman" w:hAnsi="Helvetica" w:cs="Times New Roman"/>
          <w:szCs w:val="28"/>
        </w:rPr>
        <w:t xml:space="preserve"> who has written</w:t>
      </w:r>
      <w:r w:rsidR="00682F66">
        <w:rPr>
          <w:rFonts w:ascii="Helvetica" w:eastAsia="Times New Roman" w:hAnsi="Helvetica" w:cs="Times New Roman"/>
          <w:szCs w:val="28"/>
        </w:rPr>
        <w:t xml:space="preserve"> extensively</w:t>
      </w:r>
      <w:r w:rsidR="00134788">
        <w:rPr>
          <w:rFonts w:ascii="Helvetica" w:eastAsia="Times New Roman" w:hAnsi="Helvetica" w:cs="Times New Roman"/>
          <w:szCs w:val="28"/>
        </w:rPr>
        <w:t xml:space="preserve"> about Dover Street Market. </w:t>
      </w:r>
      <w:r w:rsidR="00682F66">
        <w:rPr>
          <w:rFonts w:ascii="Helvetica" w:eastAsia="Times New Roman" w:hAnsi="Helvetica" w:cs="Times New Roman"/>
          <w:szCs w:val="28"/>
        </w:rPr>
        <w:t>E</w:t>
      </w:r>
      <w:r w:rsidR="00826561">
        <w:rPr>
          <w:rFonts w:ascii="Helvetica" w:eastAsia="Times New Roman" w:hAnsi="Helvetica" w:cs="Times New Roman"/>
          <w:szCs w:val="28"/>
        </w:rPr>
        <w:t xml:space="preserve">ven though I was able to use </w:t>
      </w:r>
      <w:r w:rsidR="00682F66">
        <w:rPr>
          <w:rFonts w:ascii="Helvetica" w:eastAsia="Times New Roman" w:hAnsi="Helvetica" w:cs="Times New Roman"/>
          <w:szCs w:val="28"/>
        </w:rPr>
        <w:t>secondary research</w:t>
      </w:r>
      <w:r w:rsidR="00826561">
        <w:rPr>
          <w:rFonts w:ascii="Helvetica" w:eastAsia="Times New Roman" w:hAnsi="Helvetica" w:cs="Times New Roman"/>
          <w:szCs w:val="28"/>
        </w:rPr>
        <w:t xml:space="preserve"> to reference theorists I did not use many for information </w:t>
      </w:r>
      <w:r w:rsidR="00682F66">
        <w:rPr>
          <w:rFonts w:ascii="Helvetica" w:eastAsia="Times New Roman" w:hAnsi="Helvetica" w:cs="Times New Roman"/>
          <w:szCs w:val="28"/>
        </w:rPr>
        <w:t>connected to</w:t>
      </w:r>
      <w:r w:rsidR="00826561">
        <w:rPr>
          <w:rFonts w:ascii="Helvetica" w:eastAsia="Times New Roman" w:hAnsi="Helvetica" w:cs="Times New Roman"/>
          <w:szCs w:val="28"/>
        </w:rPr>
        <w:t xml:space="preserve"> </w:t>
      </w:r>
      <w:proofErr w:type="spellStart"/>
      <w:r w:rsidR="00826561">
        <w:rPr>
          <w:rFonts w:ascii="Helvetica" w:eastAsia="Times New Roman" w:hAnsi="Helvetica" w:cs="Times New Roman"/>
          <w:szCs w:val="28"/>
        </w:rPr>
        <w:t>CdG</w:t>
      </w:r>
      <w:proofErr w:type="spellEnd"/>
      <w:r w:rsidR="00682F66">
        <w:rPr>
          <w:rFonts w:ascii="Helvetica" w:eastAsia="Times New Roman" w:hAnsi="Helvetica" w:cs="Times New Roman"/>
          <w:szCs w:val="28"/>
        </w:rPr>
        <w:t xml:space="preserve"> </w:t>
      </w:r>
      <w:r w:rsidR="00682F66">
        <w:rPr>
          <w:rFonts w:ascii="Helvetica" w:eastAsia="Times New Roman" w:hAnsi="Helvetica" w:cs="Times New Roman"/>
          <w:szCs w:val="28"/>
        </w:rPr>
        <w:lastRenderedPageBreak/>
        <w:t>as</w:t>
      </w:r>
      <w:r w:rsidR="00826561">
        <w:rPr>
          <w:rFonts w:ascii="Helvetica" w:eastAsia="Times New Roman" w:hAnsi="Helvetica" w:cs="Times New Roman"/>
          <w:szCs w:val="28"/>
        </w:rPr>
        <w:t xml:space="preserve"> this was constructed through websites that either sell, display or write about fashion. </w:t>
      </w:r>
      <w:r w:rsidR="00682F66">
        <w:rPr>
          <w:rFonts w:ascii="Helvetica" w:eastAsia="Times New Roman" w:hAnsi="Helvetica" w:cs="Times New Roman"/>
          <w:szCs w:val="28"/>
        </w:rPr>
        <w:t>This process</w:t>
      </w:r>
      <w:r w:rsidR="00826561">
        <w:rPr>
          <w:rFonts w:ascii="Helvetica" w:eastAsia="Times New Roman" w:hAnsi="Helvetica" w:cs="Times New Roman"/>
          <w:szCs w:val="28"/>
        </w:rPr>
        <w:t xml:space="preserve"> </w:t>
      </w:r>
      <w:r w:rsidR="00682F66">
        <w:rPr>
          <w:rFonts w:ascii="Helvetica" w:eastAsia="Times New Roman" w:hAnsi="Helvetica" w:cs="Times New Roman"/>
          <w:szCs w:val="28"/>
        </w:rPr>
        <w:t>instilled</w:t>
      </w:r>
      <w:r w:rsidR="00826561">
        <w:rPr>
          <w:rFonts w:ascii="Helvetica" w:eastAsia="Times New Roman" w:hAnsi="Helvetica" w:cs="Times New Roman"/>
          <w:szCs w:val="28"/>
        </w:rPr>
        <w:t xml:space="preserve"> a realistic </w:t>
      </w:r>
      <w:r w:rsidR="00682F66">
        <w:rPr>
          <w:rFonts w:ascii="Helvetica" w:eastAsia="Times New Roman" w:hAnsi="Helvetica" w:cs="Times New Roman"/>
          <w:szCs w:val="28"/>
        </w:rPr>
        <w:t xml:space="preserve">commercial </w:t>
      </w:r>
      <w:r w:rsidR="00826561">
        <w:rPr>
          <w:rFonts w:ascii="Helvetica" w:eastAsia="Times New Roman" w:hAnsi="Helvetica" w:cs="Times New Roman"/>
          <w:szCs w:val="28"/>
        </w:rPr>
        <w:t xml:space="preserve">view of </w:t>
      </w:r>
      <w:proofErr w:type="spellStart"/>
      <w:r w:rsidR="00826561">
        <w:rPr>
          <w:rFonts w:ascii="Helvetica" w:eastAsia="Times New Roman" w:hAnsi="Helvetica" w:cs="Times New Roman"/>
          <w:szCs w:val="28"/>
        </w:rPr>
        <w:t>CdG</w:t>
      </w:r>
      <w:proofErr w:type="spellEnd"/>
      <w:r w:rsidR="00826561">
        <w:rPr>
          <w:rFonts w:ascii="Helvetica" w:eastAsia="Times New Roman" w:hAnsi="Helvetica" w:cs="Times New Roman"/>
          <w:szCs w:val="28"/>
        </w:rPr>
        <w:t xml:space="preserve"> in the present day</w:t>
      </w:r>
      <w:r w:rsidR="00682F66">
        <w:rPr>
          <w:rFonts w:ascii="Helvetica" w:eastAsia="Times New Roman" w:hAnsi="Helvetica" w:cs="Times New Roman"/>
          <w:szCs w:val="28"/>
        </w:rPr>
        <w:t xml:space="preserve">, which is a positive although negatively, these opinions </w:t>
      </w:r>
      <w:r w:rsidR="001C2591">
        <w:rPr>
          <w:rFonts w:ascii="Helvetica" w:eastAsia="Times New Roman" w:hAnsi="Helvetica" w:cs="Times New Roman"/>
          <w:szCs w:val="28"/>
        </w:rPr>
        <w:t xml:space="preserve">do not </w:t>
      </w:r>
      <w:r w:rsidR="00826561">
        <w:rPr>
          <w:rFonts w:ascii="Helvetica" w:eastAsia="Times New Roman" w:hAnsi="Helvetica" w:cs="Times New Roman"/>
          <w:szCs w:val="28"/>
        </w:rPr>
        <w:t>cross</w:t>
      </w:r>
      <w:r w:rsidR="00682F66">
        <w:rPr>
          <w:rFonts w:ascii="Helvetica" w:eastAsia="Times New Roman" w:hAnsi="Helvetica" w:cs="Times New Roman"/>
          <w:szCs w:val="28"/>
        </w:rPr>
        <w:t>-</w:t>
      </w:r>
      <w:r w:rsidR="001C2591">
        <w:rPr>
          <w:rFonts w:ascii="Helvetica" w:eastAsia="Times New Roman" w:hAnsi="Helvetica" w:cs="Times New Roman"/>
          <w:szCs w:val="28"/>
        </w:rPr>
        <w:t>examine</w:t>
      </w:r>
      <w:r w:rsidR="00826561">
        <w:rPr>
          <w:rFonts w:ascii="Helvetica" w:eastAsia="Times New Roman" w:hAnsi="Helvetica" w:cs="Times New Roman"/>
          <w:szCs w:val="28"/>
        </w:rPr>
        <w:t xml:space="preserve"> their work. </w:t>
      </w:r>
    </w:p>
    <w:p w14:paraId="2674B149" w14:textId="5668FA4D" w:rsidR="003F5C31" w:rsidRPr="00F03881" w:rsidRDefault="00F03881" w:rsidP="00F03881">
      <w:pPr>
        <w:spacing w:line="480" w:lineRule="auto"/>
        <w:rPr>
          <w:rFonts w:ascii="Helvetica" w:hAnsi="Helvetica"/>
        </w:rPr>
      </w:pPr>
      <w:r>
        <w:rPr>
          <w:rFonts w:ascii="Helvetica" w:hAnsi="Helvetica"/>
        </w:rPr>
        <w:t>Firstly, Chapter 1</w:t>
      </w:r>
      <w:r w:rsidR="002E0FB7" w:rsidRPr="00F03881">
        <w:rPr>
          <w:rFonts w:ascii="Helvetica" w:hAnsi="Helvetica"/>
        </w:rPr>
        <w:t xml:space="preserve"> </w:t>
      </w:r>
      <w:r>
        <w:rPr>
          <w:rFonts w:ascii="Helvetica" w:hAnsi="Helvetica"/>
        </w:rPr>
        <w:t>will discuss Comme des Garcon’s</w:t>
      </w:r>
      <w:r w:rsidR="00AC1617">
        <w:rPr>
          <w:rFonts w:ascii="Helvetica" w:hAnsi="Helvetica"/>
        </w:rPr>
        <w:t xml:space="preserve"> (</w:t>
      </w:r>
      <w:proofErr w:type="spellStart"/>
      <w:r w:rsidR="00AC1617">
        <w:rPr>
          <w:rFonts w:ascii="Helvetica" w:hAnsi="Helvetica"/>
        </w:rPr>
        <w:t>CdG</w:t>
      </w:r>
      <w:proofErr w:type="spellEnd"/>
      <w:r w:rsidR="00AC1617">
        <w:rPr>
          <w:rFonts w:ascii="Helvetica" w:hAnsi="Helvetica"/>
        </w:rPr>
        <w:t>)</w:t>
      </w:r>
      <w:r w:rsidR="002E0FB7" w:rsidRPr="00F03881">
        <w:rPr>
          <w:rFonts w:ascii="Helvetica" w:hAnsi="Helvetica"/>
        </w:rPr>
        <w:t xml:space="preserve"> </w:t>
      </w:r>
      <w:r>
        <w:rPr>
          <w:rFonts w:ascii="Helvetica" w:hAnsi="Helvetica"/>
        </w:rPr>
        <w:t>use of</w:t>
      </w:r>
      <w:r w:rsidR="002E0FB7" w:rsidRPr="00F03881">
        <w:rPr>
          <w:rFonts w:ascii="Helvetica" w:hAnsi="Helvetica"/>
        </w:rPr>
        <w:t xml:space="preserve"> </w:t>
      </w:r>
      <w:r>
        <w:rPr>
          <w:rFonts w:ascii="Helvetica" w:hAnsi="Helvetica"/>
        </w:rPr>
        <w:t xml:space="preserve">representation of </w:t>
      </w:r>
      <w:r w:rsidR="002E0FB7" w:rsidRPr="00F03881">
        <w:rPr>
          <w:rFonts w:ascii="Helvetica" w:hAnsi="Helvetica"/>
        </w:rPr>
        <w:t xml:space="preserve">French court </w:t>
      </w:r>
      <w:r>
        <w:rPr>
          <w:rFonts w:ascii="Helvetica" w:hAnsi="Helvetica"/>
        </w:rPr>
        <w:t>dress and discuss their use</w:t>
      </w:r>
      <w:r w:rsidR="005874BD" w:rsidRPr="00F03881">
        <w:rPr>
          <w:rFonts w:ascii="Helvetica" w:hAnsi="Helvetica"/>
        </w:rPr>
        <w:t xml:space="preserve"> </w:t>
      </w:r>
      <w:r>
        <w:rPr>
          <w:rFonts w:ascii="Helvetica" w:hAnsi="Helvetica"/>
        </w:rPr>
        <w:t xml:space="preserve">of </w:t>
      </w:r>
      <w:r w:rsidR="005874BD" w:rsidRPr="00F03881">
        <w:rPr>
          <w:rFonts w:ascii="Helvetica" w:hAnsi="Helvetica"/>
        </w:rPr>
        <w:t xml:space="preserve">semiotics </w:t>
      </w:r>
      <w:r>
        <w:rPr>
          <w:rFonts w:ascii="Helvetica" w:hAnsi="Helvetica"/>
        </w:rPr>
        <w:t>with reference to</w:t>
      </w:r>
      <w:r w:rsidR="005874BD" w:rsidRPr="00F03881">
        <w:rPr>
          <w:rFonts w:ascii="Helvetica" w:hAnsi="Helvetica"/>
        </w:rPr>
        <w:t xml:space="preserve"> Saus</w:t>
      </w:r>
      <w:r>
        <w:rPr>
          <w:rFonts w:ascii="Helvetica" w:hAnsi="Helvetica"/>
        </w:rPr>
        <w:t>sure and P</w:t>
      </w:r>
      <w:r w:rsidR="005874BD" w:rsidRPr="00F03881">
        <w:rPr>
          <w:rFonts w:ascii="Helvetica" w:hAnsi="Helvetica"/>
        </w:rPr>
        <w:t xml:space="preserve">eirce to </w:t>
      </w:r>
      <w:r w:rsidR="00682F66">
        <w:rPr>
          <w:rFonts w:ascii="Helvetica" w:hAnsi="Helvetica"/>
        </w:rPr>
        <w:t>challenge</w:t>
      </w:r>
      <w:r w:rsidR="00AC1617">
        <w:rPr>
          <w:rFonts w:ascii="Helvetica" w:hAnsi="Helvetica"/>
        </w:rPr>
        <w:t xml:space="preserve"> perceptions. </w:t>
      </w:r>
      <w:r>
        <w:rPr>
          <w:rFonts w:ascii="Helvetica" w:hAnsi="Helvetica"/>
        </w:rPr>
        <w:t>Additionally</w:t>
      </w:r>
      <w:r w:rsidR="00682F66">
        <w:rPr>
          <w:rFonts w:ascii="Helvetica" w:hAnsi="Helvetica"/>
        </w:rPr>
        <w:t>,</w:t>
      </w:r>
      <w:r>
        <w:rPr>
          <w:rFonts w:ascii="Helvetica" w:hAnsi="Helvetica"/>
        </w:rPr>
        <w:t xml:space="preserve"> this chapter will compare the design structure of </w:t>
      </w:r>
      <w:proofErr w:type="spellStart"/>
      <w:r>
        <w:rPr>
          <w:rFonts w:ascii="Helvetica" w:hAnsi="Helvetica"/>
        </w:rPr>
        <w:t>CdG</w:t>
      </w:r>
      <w:proofErr w:type="spellEnd"/>
      <w:r>
        <w:rPr>
          <w:rFonts w:ascii="Helvetica" w:hAnsi="Helvetica"/>
        </w:rPr>
        <w:t xml:space="preserve"> and Dior’s garments to support said arguments.</w:t>
      </w:r>
    </w:p>
    <w:p w14:paraId="3722DD74" w14:textId="5BFE0D06" w:rsidR="002E0FB7" w:rsidRPr="00F03881" w:rsidRDefault="00F03881" w:rsidP="00F03881">
      <w:pPr>
        <w:spacing w:line="480" w:lineRule="auto"/>
        <w:rPr>
          <w:rFonts w:ascii="Helvetica" w:hAnsi="Helvetica"/>
        </w:rPr>
      </w:pPr>
      <w:r>
        <w:rPr>
          <w:rFonts w:ascii="Helvetica" w:hAnsi="Helvetica"/>
        </w:rPr>
        <w:t xml:space="preserve">Secondly, </w:t>
      </w:r>
      <w:r w:rsidR="002E0FB7" w:rsidRPr="00F03881">
        <w:rPr>
          <w:rFonts w:ascii="Helvetica" w:hAnsi="Helvetica"/>
        </w:rPr>
        <w:t xml:space="preserve">Chapter 2, </w:t>
      </w:r>
      <w:r>
        <w:rPr>
          <w:rFonts w:ascii="Helvetica" w:hAnsi="Helvetica"/>
        </w:rPr>
        <w:t xml:space="preserve">will </w:t>
      </w:r>
      <w:r w:rsidR="00D91D9A">
        <w:rPr>
          <w:rFonts w:ascii="Helvetica" w:hAnsi="Helvetica"/>
        </w:rPr>
        <w:t>investigate</w:t>
      </w:r>
      <w:r>
        <w:rPr>
          <w:rFonts w:ascii="Helvetica" w:hAnsi="Helvetica"/>
        </w:rPr>
        <w:t xml:space="preserve"> </w:t>
      </w:r>
      <w:r w:rsidR="005874BD" w:rsidRPr="00F03881">
        <w:rPr>
          <w:rFonts w:ascii="Helvetica" w:hAnsi="Helvetica"/>
        </w:rPr>
        <w:t xml:space="preserve">how </w:t>
      </w:r>
      <w:r>
        <w:rPr>
          <w:rFonts w:ascii="Helvetica" w:hAnsi="Helvetica"/>
        </w:rPr>
        <w:t xml:space="preserve">Comme des Garcons </w:t>
      </w:r>
      <w:r w:rsidR="005874BD" w:rsidRPr="00F03881">
        <w:rPr>
          <w:rFonts w:ascii="Helvetica" w:hAnsi="Helvetica"/>
        </w:rPr>
        <w:t>has u</w:t>
      </w:r>
      <w:r>
        <w:rPr>
          <w:rFonts w:ascii="Helvetica" w:hAnsi="Helvetica"/>
        </w:rPr>
        <w:t>sed art to cre</w:t>
      </w:r>
      <w:r w:rsidR="000E1035">
        <w:rPr>
          <w:rFonts w:ascii="Helvetica" w:hAnsi="Helvetica"/>
        </w:rPr>
        <w:t xml:space="preserve">ate value within their work, with reference to Dutch Painter Rachel </w:t>
      </w:r>
      <w:r w:rsidR="000E1035" w:rsidRPr="008E7BC2">
        <w:rPr>
          <w:rFonts w:ascii="Helvetica" w:hAnsi="Helvetica"/>
        </w:rPr>
        <w:t>Ruysch</w:t>
      </w:r>
      <w:r w:rsidR="00682F66">
        <w:rPr>
          <w:rFonts w:ascii="Helvetica" w:hAnsi="Helvetica"/>
        </w:rPr>
        <w:t>;</w:t>
      </w:r>
      <w:r w:rsidR="000E1035">
        <w:rPr>
          <w:rFonts w:ascii="Helvetica" w:hAnsi="Helvetica"/>
        </w:rPr>
        <w:t xml:space="preserve"> </w:t>
      </w:r>
      <w:r w:rsidR="00682F66">
        <w:rPr>
          <w:rFonts w:ascii="Helvetica" w:hAnsi="Helvetica"/>
        </w:rPr>
        <w:t>c</w:t>
      </w:r>
      <w:r w:rsidR="000E1035">
        <w:rPr>
          <w:rFonts w:ascii="Helvetica" w:hAnsi="Helvetica"/>
        </w:rPr>
        <w:t xml:space="preserve">ountering this argument with </w:t>
      </w:r>
      <w:r w:rsidR="00C01999">
        <w:rPr>
          <w:rFonts w:ascii="Helvetica" w:hAnsi="Helvetica"/>
        </w:rPr>
        <w:t>Charl</w:t>
      </w:r>
      <w:r w:rsidR="003F161C">
        <w:rPr>
          <w:rFonts w:ascii="Helvetica" w:hAnsi="Helvetica"/>
        </w:rPr>
        <w:t>es</w:t>
      </w:r>
      <w:r w:rsidR="00C01999">
        <w:rPr>
          <w:rFonts w:ascii="Helvetica" w:hAnsi="Helvetica"/>
        </w:rPr>
        <w:t xml:space="preserve"> Worth, Yves S</w:t>
      </w:r>
      <w:r>
        <w:rPr>
          <w:rFonts w:ascii="Helvetica" w:hAnsi="Helvetica"/>
        </w:rPr>
        <w:t>aint Laurent, E</w:t>
      </w:r>
      <w:r w:rsidR="005874BD" w:rsidRPr="00F03881">
        <w:rPr>
          <w:rFonts w:ascii="Helvetica" w:hAnsi="Helvetica"/>
        </w:rPr>
        <w:t xml:space="preserve">lisa </w:t>
      </w:r>
      <w:proofErr w:type="spellStart"/>
      <w:r w:rsidR="00D91D9A">
        <w:rPr>
          <w:rFonts w:ascii="Helvetica" w:hAnsi="Helvetica"/>
        </w:rPr>
        <w:t>S</w:t>
      </w:r>
      <w:r w:rsidR="005874BD" w:rsidRPr="00F03881">
        <w:rPr>
          <w:rFonts w:ascii="Helvetica" w:hAnsi="Helvetica"/>
        </w:rPr>
        <w:t>chapare</w:t>
      </w:r>
      <w:r>
        <w:rPr>
          <w:rFonts w:ascii="Helvetica" w:hAnsi="Helvetica"/>
        </w:rPr>
        <w:t>lli</w:t>
      </w:r>
      <w:proofErr w:type="spellEnd"/>
      <w:r w:rsidR="00682F66">
        <w:rPr>
          <w:rFonts w:ascii="Helvetica" w:hAnsi="Helvetica"/>
        </w:rPr>
        <w:t>;</w:t>
      </w:r>
      <w:r>
        <w:rPr>
          <w:rFonts w:ascii="Helvetica" w:hAnsi="Helvetica"/>
        </w:rPr>
        <w:t xml:space="preserve"> </w:t>
      </w:r>
      <w:r w:rsidR="00682F66">
        <w:rPr>
          <w:rFonts w:ascii="Helvetica" w:hAnsi="Helvetica"/>
        </w:rPr>
        <w:t>m</w:t>
      </w:r>
      <w:r w:rsidR="000E1035">
        <w:rPr>
          <w:rFonts w:ascii="Helvetica" w:hAnsi="Helvetica"/>
        </w:rPr>
        <w:t>oreover, r</w:t>
      </w:r>
      <w:r w:rsidR="005874BD" w:rsidRPr="00F03881">
        <w:rPr>
          <w:rFonts w:ascii="Helvetica" w:hAnsi="Helvetica"/>
        </w:rPr>
        <w:t xml:space="preserve">eferencing the myth by </w:t>
      </w:r>
      <w:r w:rsidR="00D91D9A">
        <w:rPr>
          <w:rFonts w:ascii="Helvetica" w:hAnsi="Helvetica"/>
        </w:rPr>
        <w:t>B</w:t>
      </w:r>
      <w:r w:rsidR="005874BD" w:rsidRPr="00F03881">
        <w:rPr>
          <w:rFonts w:ascii="Helvetica" w:hAnsi="Helvetica"/>
        </w:rPr>
        <w:t>arthes and comparing to Louis Vu</w:t>
      </w:r>
      <w:r w:rsidR="00D91D9A">
        <w:rPr>
          <w:rFonts w:ascii="Helvetica" w:hAnsi="Helvetica"/>
        </w:rPr>
        <w:t>i</w:t>
      </w:r>
      <w:r w:rsidR="005874BD" w:rsidRPr="00F03881">
        <w:rPr>
          <w:rFonts w:ascii="Helvetica" w:hAnsi="Helvetica"/>
        </w:rPr>
        <w:t>tton</w:t>
      </w:r>
      <w:r w:rsidR="00D91D9A">
        <w:rPr>
          <w:rFonts w:ascii="Helvetica" w:hAnsi="Helvetica"/>
        </w:rPr>
        <w:t>.</w:t>
      </w:r>
      <w:r w:rsidR="005874BD" w:rsidRPr="00F03881">
        <w:rPr>
          <w:rFonts w:ascii="Helvetica" w:hAnsi="Helvetica"/>
        </w:rPr>
        <w:t xml:space="preserve"> </w:t>
      </w:r>
    </w:p>
    <w:p w14:paraId="2199286E" w14:textId="4B423CB8" w:rsidR="005874BD" w:rsidRPr="00D91D9A" w:rsidRDefault="005874BD" w:rsidP="00D91D9A">
      <w:pPr>
        <w:spacing w:line="480" w:lineRule="auto"/>
        <w:rPr>
          <w:rFonts w:ascii="Helvetica" w:hAnsi="Helvetica"/>
        </w:rPr>
      </w:pPr>
      <w:r w:rsidRPr="00D91D9A">
        <w:rPr>
          <w:rFonts w:ascii="Helvetica" w:hAnsi="Helvetica"/>
        </w:rPr>
        <w:t xml:space="preserve">Chapter </w:t>
      </w:r>
      <w:proofErr w:type="gramStart"/>
      <w:r w:rsidRPr="00D91D9A">
        <w:rPr>
          <w:rFonts w:ascii="Helvetica" w:hAnsi="Helvetica"/>
        </w:rPr>
        <w:t>3,</w:t>
      </w:r>
      <w:proofErr w:type="gramEnd"/>
      <w:r w:rsidRPr="00D91D9A">
        <w:rPr>
          <w:rFonts w:ascii="Helvetica" w:hAnsi="Helvetica"/>
        </w:rPr>
        <w:t xml:space="preserve"> </w:t>
      </w:r>
      <w:r w:rsidR="008D049E">
        <w:rPr>
          <w:rFonts w:ascii="Helvetica" w:hAnsi="Helvetica"/>
        </w:rPr>
        <w:t xml:space="preserve">explores the </w:t>
      </w:r>
      <w:r w:rsidR="00BF51F1" w:rsidRPr="00D91D9A">
        <w:rPr>
          <w:rFonts w:ascii="Helvetica" w:hAnsi="Helvetica"/>
        </w:rPr>
        <w:t>us</w:t>
      </w:r>
      <w:r w:rsidR="008D049E">
        <w:rPr>
          <w:rFonts w:ascii="Helvetica" w:hAnsi="Helvetica"/>
        </w:rPr>
        <w:t>e of</w:t>
      </w:r>
      <w:r w:rsidR="00BF51F1" w:rsidRPr="00D91D9A">
        <w:rPr>
          <w:rFonts w:ascii="Helvetica" w:hAnsi="Helvetica"/>
        </w:rPr>
        <w:t xml:space="preserve"> art galler</w:t>
      </w:r>
      <w:r w:rsidR="008D049E">
        <w:rPr>
          <w:rFonts w:ascii="Helvetica" w:hAnsi="Helvetica"/>
        </w:rPr>
        <w:t>y</w:t>
      </w:r>
      <w:r w:rsidR="00BF51F1" w:rsidRPr="00D91D9A">
        <w:rPr>
          <w:rFonts w:ascii="Helvetica" w:hAnsi="Helvetica"/>
        </w:rPr>
        <w:t xml:space="preserve"> structures within </w:t>
      </w:r>
      <w:r w:rsidR="008D049E">
        <w:rPr>
          <w:rFonts w:ascii="Helvetica" w:hAnsi="Helvetica"/>
        </w:rPr>
        <w:t>DSM</w:t>
      </w:r>
      <w:r w:rsidR="00BF51F1" w:rsidRPr="00D91D9A">
        <w:rPr>
          <w:rFonts w:ascii="Helvetica" w:hAnsi="Helvetica"/>
        </w:rPr>
        <w:t xml:space="preserve"> </w:t>
      </w:r>
      <w:r w:rsidR="008D049E">
        <w:rPr>
          <w:rFonts w:ascii="Helvetica" w:hAnsi="Helvetica"/>
        </w:rPr>
        <w:t>and discuss how</w:t>
      </w:r>
      <w:r w:rsidR="00BF51F1" w:rsidRPr="00D91D9A">
        <w:rPr>
          <w:rFonts w:ascii="Helvetica" w:hAnsi="Helvetica"/>
        </w:rPr>
        <w:t xml:space="preserve"> </w:t>
      </w:r>
      <w:r w:rsidR="008D049E">
        <w:rPr>
          <w:rFonts w:ascii="Helvetica" w:hAnsi="Helvetica"/>
        </w:rPr>
        <w:t xml:space="preserve">fashion </w:t>
      </w:r>
      <w:r w:rsidR="00BF51F1" w:rsidRPr="00D91D9A">
        <w:rPr>
          <w:rFonts w:ascii="Helvetica" w:hAnsi="Helvetica"/>
        </w:rPr>
        <w:t>spaces emulate that of galleries</w:t>
      </w:r>
      <w:r w:rsidR="000E1035">
        <w:rPr>
          <w:rFonts w:ascii="Helvetica" w:hAnsi="Helvetica"/>
        </w:rPr>
        <w:t xml:space="preserve"> by application of discourse by Michel Foucault</w:t>
      </w:r>
      <w:r w:rsidR="003F161C">
        <w:rPr>
          <w:rFonts w:ascii="Helvetica" w:hAnsi="Helvetica"/>
        </w:rPr>
        <w:t>,</w:t>
      </w:r>
      <w:r w:rsidR="000E1035">
        <w:rPr>
          <w:rFonts w:ascii="Helvetica" w:hAnsi="Helvetica"/>
        </w:rPr>
        <w:t xml:space="preserve"> </w:t>
      </w:r>
      <w:r w:rsidR="003F161C">
        <w:rPr>
          <w:rFonts w:ascii="Helvetica" w:hAnsi="Helvetica"/>
        </w:rPr>
        <w:t>w</w:t>
      </w:r>
      <w:r w:rsidR="000E1035">
        <w:rPr>
          <w:rFonts w:ascii="Helvetica" w:hAnsi="Helvetica"/>
        </w:rPr>
        <w:t xml:space="preserve">ith </w:t>
      </w:r>
      <w:r w:rsidR="00BF51F1" w:rsidRPr="00D91D9A">
        <w:rPr>
          <w:rFonts w:ascii="Helvetica" w:hAnsi="Helvetica"/>
        </w:rPr>
        <w:t>compari</w:t>
      </w:r>
      <w:r w:rsidR="006E34A8">
        <w:rPr>
          <w:rFonts w:ascii="Helvetica" w:hAnsi="Helvetica"/>
        </w:rPr>
        <w:t>son</w:t>
      </w:r>
      <w:r w:rsidR="00BF51F1" w:rsidRPr="00D91D9A">
        <w:rPr>
          <w:rFonts w:ascii="Helvetica" w:hAnsi="Helvetica"/>
        </w:rPr>
        <w:t xml:space="preserve"> </w:t>
      </w:r>
      <w:r w:rsidR="006E34A8">
        <w:rPr>
          <w:rFonts w:ascii="Helvetica" w:hAnsi="Helvetica"/>
        </w:rPr>
        <w:t>between</w:t>
      </w:r>
      <w:r w:rsidR="00BF51F1" w:rsidRPr="00D91D9A">
        <w:rPr>
          <w:rFonts w:ascii="Helvetica" w:hAnsi="Helvetica"/>
        </w:rPr>
        <w:t xml:space="preserve"> </w:t>
      </w:r>
      <w:r w:rsidR="006E34A8">
        <w:rPr>
          <w:rFonts w:ascii="Helvetica" w:hAnsi="Helvetica"/>
        </w:rPr>
        <w:t>D</w:t>
      </w:r>
      <w:r w:rsidR="00BF51F1" w:rsidRPr="00D91D9A">
        <w:rPr>
          <w:rFonts w:ascii="Helvetica" w:hAnsi="Helvetica"/>
        </w:rPr>
        <w:t>ior</w:t>
      </w:r>
      <w:r w:rsidR="006E34A8">
        <w:rPr>
          <w:rFonts w:ascii="Helvetica" w:hAnsi="Helvetica"/>
        </w:rPr>
        <w:t>’</w:t>
      </w:r>
      <w:r w:rsidR="00BF51F1" w:rsidRPr="00D91D9A">
        <w:rPr>
          <w:rFonts w:ascii="Helvetica" w:hAnsi="Helvetica"/>
        </w:rPr>
        <w:t xml:space="preserve">s store and Comme </w:t>
      </w:r>
      <w:r w:rsidR="006E34A8">
        <w:rPr>
          <w:rFonts w:ascii="Helvetica" w:hAnsi="Helvetica"/>
        </w:rPr>
        <w:t>Des Garcons</w:t>
      </w:r>
      <w:r w:rsidR="000E1035">
        <w:rPr>
          <w:rFonts w:ascii="Helvetica" w:hAnsi="Helvetica"/>
        </w:rPr>
        <w:t>.</w:t>
      </w:r>
      <w:r w:rsidR="00BF51F1" w:rsidRPr="00D91D9A">
        <w:rPr>
          <w:rFonts w:ascii="Helvetica" w:hAnsi="Helvetica"/>
        </w:rPr>
        <w:t xml:space="preserve"> </w:t>
      </w:r>
    </w:p>
    <w:p w14:paraId="6C68D9A9" w14:textId="79FF7F5A" w:rsidR="00BF51F1" w:rsidRPr="006E34A8" w:rsidRDefault="006E34A8" w:rsidP="006E34A8">
      <w:pPr>
        <w:spacing w:line="480" w:lineRule="auto"/>
        <w:rPr>
          <w:rFonts w:ascii="Helvetica" w:hAnsi="Helvetica"/>
        </w:rPr>
      </w:pPr>
      <w:r>
        <w:rPr>
          <w:rFonts w:ascii="Helvetica" w:hAnsi="Helvetica"/>
        </w:rPr>
        <w:t>Chapter 4 will finally conclude with an analysis of C</w:t>
      </w:r>
      <w:r w:rsidR="00BF51F1" w:rsidRPr="006E34A8">
        <w:rPr>
          <w:rFonts w:ascii="Helvetica" w:hAnsi="Helvetica"/>
        </w:rPr>
        <w:t xml:space="preserve">omme </w:t>
      </w:r>
      <w:r>
        <w:rPr>
          <w:rFonts w:ascii="Helvetica" w:hAnsi="Helvetica"/>
        </w:rPr>
        <w:t>D</w:t>
      </w:r>
      <w:r w:rsidR="00BF51F1" w:rsidRPr="006E34A8">
        <w:rPr>
          <w:rFonts w:ascii="Helvetica" w:hAnsi="Helvetica"/>
        </w:rPr>
        <w:t xml:space="preserve">es </w:t>
      </w:r>
      <w:r>
        <w:rPr>
          <w:rFonts w:ascii="Helvetica" w:hAnsi="Helvetica"/>
        </w:rPr>
        <w:t>G</w:t>
      </w:r>
      <w:r w:rsidR="00BF51F1" w:rsidRPr="006E34A8">
        <w:rPr>
          <w:rFonts w:ascii="Helvetica" w:hAnsi="Helvetica"/>
        </w:rPr>
        <w:t xml:space="preserve">arcons </w:t>
      </w:r>
      <w:r>
        <w:rPr>
          <w:rFonts w:ascii="Helvetica" w:hAnsi="Helvetica"/>
        </w:rPr>
        <w:t>‘</w:t>
      </w:r>
      <w:r w:rsidR="00BF51F1" w:rsidRPr="006E34A8">
        <w:rPr>
          <w:rFonts w:ascii="Helvetica" w:hAnsi="Helvetica"/>
        </w:rPr>
        <w:t>diffusion lines</w:t>
      </w:r>
      <w:r>
        <w:rPr>
          <w:rFonts w:ascii="Helvetica" w:hAnsi="Helvetica"/>
        </w:rPr>
        <w:t>’</w:t>
      </w:r>
      <w:r w:rsidR="00BF51F1" w:rsidRPr="006E34A8">
        <w:rPr>
          <w:rFonts w:ascii="Helvetica" w:hAnsi="Helvetica"/>
        </w:rPr>
        <w:t xml:space="preserve"> and </w:t>
      </w:r>
      <w:r>
        <w:rPr>
          <w:rFonts w:ascii="Helvetica" w:hAnsi="Helvetica"/>
        </w:rPr>
        <w:t>compare everyday lines with the more extravagant runway collections.</w:t>
      </w:r>
      <w:r w:rsidR="00BF51F1" w:rsidRPr="006E34A8">
        <w:rPr>
          <w:rFonts w:ascii="Helvetica" w:hAnsi="Helvetica"/>
        </w:rPr>
        <w:t xml:space="preserve"> </w:t>
      </w:r>
      <w:r>
        <w:rPr>
          <w:rFonts w:ascii="Helvetica" w:hAnsi="Helvetica"/>
        </w:rPr>
        <w:t xml:space="preserve">This essay will further discuss </w:t>
      </w:r>
      <w:r w:rsidR="00BF51F1" w:rsidRPr="006E34A8">
        <w:rPr>
          <w:rFonts w:ascii="Helvetica" w:hAnsi="Helvetica"/>
        </w:rPr>
        <w:t xml:space="preserve">the plain </w:t>
      </w:r>
      <w:r>
        <w:rPr>
          <w:rFonts w:ascii="Helvetica" w:hAnsi="Helvetica"/>
        </w:rPr>
        <w:t>‘</w:t>
      </w:r>
      <w:r w:rsidR="00BF51F1" w:rsidRPr="006E34A8">
        <w:rPr>
          <w:rFonts w:ascii="Helvetica" w:hAnsi="Helvetica"/>
        </w:rPr>
        <w:t>classic wallet</w:t>
      </w:r>
      <w:r>
        <w:rPr>
          <w:rFonts w:ascii="Helvetica" w:hAnsi="Helvetica"/>
        </w:rPr>
        <w:t>’</w:t>
      </w:r>
      <w:r w:rsidR="00BF51F1" w:rsidRPr="006E34A8">
        <w:rPr>
          <w:rFonts w:ascii="Helvetica" w:hAnsi="Helvetica"/>
        </w:rPr>
        <w:t xml:space="preserve">, </w:t>
      </w:r>
      <w:r>
        <w:rPr>
          <w:rFonts w:ascii="Helvetica" w:hAnsi="Helvetica"/>
        </w:rPr>
        <w:t>design choice and meaning with comparis</w:t>
      </w:r>
      <w:r w:rsidR="00BF51F1" w:rsidRPr="006E34A8">
        <w:rPr>
          <w:rFonts w:ascii="Helvetica" w:hAnsi="Helvetica"/>
        </w:rPr>
        <w:t xml:space="preserve">on to </w:t>
      </w:r>
      <w:r>
        <w:rPr>
          <w:rFonts w:ascii="Helvetica" w:hAnsi="Helvetica"/>
        </w:rPr>
        <w:t xml:space="preserve">the </w:t>
      </w:r>
      <w:r w:rsidR="00BF51F1" w:rsidRPr="006E34A8">
        <w:rPr>
          <w:rFonts w:ascii="Helvetica" w:hAnsi="Helvetica"/>
        </w:rPr>
        <w:t xml:space="preserve">Louis </w:t>
      </w:r>
      <w:r>
        <w:rPr>
          <w:rFonts w:ascii="Helvetica" w:hAnsi="Helvetica"/>
        </w:rPr>
        <w:t>V</w:t>
      </w:r>
      <w:r w:rsidR="00BF51F1" w:rsidRPr="006E34A8">
        <w:rPr>
          <w:rFonts w:ascii="Helvetica" w:hAnsi="Helvetica"/>
        </w:rPr>
        <w:t>u</w:t>
      </w:r>
      <w:r>
        <w:rPr>
          <w:rFonts w:ascii="Helvetica" w:hAnsi="Helvetica"/>
        </w:rPr>
        <w:t>i</w:t>
      </w:r>
      <w:r w:rsidR="00BF51F1" w:rsidRPr="006E34A8">
        <w:rPr>
          <w:rFonts w:ascii="Helvetica" w:hAnsi="Helvetica"/>
        </w:rPr>
        <w:t>tton</w:t>
      </w:r>
      <w:r w:rsidR="003F161C">
        <w:rPr>
          <w:rFonts w:ascii="Helvetica" w:hAnsi="Helvetica"/>
        </w:rPr>
        <w:t>’s</w:t>
      </w:r>
      <w:r w:rsidR="00BF51F1" w:rsidRPr="006E34A8">
        <w:rPr>
          <w:rFonts w:ascii="Helvetica" w:hAnsi="Helvetica"/>
        </w:rPr>
        <w:t xml:space="preserve"> wallet </w:t>
      </w:r>
      <w:r w:rsidR="00576921">
        <w:rPr>
          <w:rFonts w:ascii="Helvetica" w:hAnsi="Helvetica"/>
        </w:rPr>
        <w:t>and</w:t>
      </w:r>
      <w:r w:rsidR="00BF51F1" w:rsidRPr="006E34A8">
        <w:rPr>
          <w:rFonts w:ascii="Helvetica" w:hAnsi="Helvetica"/>
        </w:rPr>
        <w:t xml:space="preserve"> how consumers </w:t>
      </w:r>
      <w:r w:rsidR="00576921">
        <w:rPr>
          <w:rFonts w:ascii="Helvetica" w:hAnsi="Helvetica"/>
        </w:rPr>
        <w:t>are</w:t>
      </w:r>
      <w:r w:rsidR="00BF51F1" w:rsidRPr="006E34A8">
        <w:rPr>
          <w:rFonts w:ascii="Helvetica" w:hAnsi="Helvetica"/>
        </w:rPr>
        <w:t xml:space="preserve"> </w:t>
      </w:r>
      <w:r w:rsidR="003F161C">
        <w:rPr>
          <w:rFonts w:ascii="Helvetica" w:hAnsi="Helvetica"/>
        </w:rPr>
        <w:t xml:space="preserve">influenced </w:t>
      </w:r>
      <w:r w:rsidR="00576921">
        <w:rPr>
          <w:rFonts w:ascii="Helvetica" w:hAnsi="Helvetica"/>
        </w:rPr>
        <w:t xml:space="preserve">by marketing techniques </w:t>
      </w:r>
      <w:r w:rsidR="00BF51F1" w:rsidRPr="006E34A8">
        <w:rPr>
          <w:rFonts w:ascii="Helvetica" w:hAnsi="Helvetica"/>
        </w:rPr>
        <w:t xml:space="preserve">to buy into </w:t>
      </w:r>
      <w:proofErr w:type="spellStart"/>
      <w:r w:rsidR="00BF51F1" w:rsidRPr="006E34A8">
        <w:rPr>
          <w:rFonts w:ascii="Helvetica" w:hAnsi="Helvetica"/>
        </w:rPr>
        <w:t>CdG</w:t>
      </w:r>
      <w:proofErr w:type="spellEnd"/>
      <w:r w:rsidR="00BA6B95">
        <w:rPr>
          <w:rFonts w:ascii="Helvetica" w:hAnsi="Helvetica"/>
        </w:rPr>
        <w:t>, thus</w:t>
      </w:r>
      <w:r w:rsidR="000E1035">
        <w:rPr>
          <w:rFonts w:ascii="Helvetica" w:hAnsi="Helvetica"/>
        </w:rPr>
        <w:t xml:space="preserve"> </w:t>
      </w:r>
      <w:r w:rsidR="00BA6B95">
        <w:rPr>
          <w:rFonts w:ascii="Helvetica" w:hAnsi="Helvetica"/>
        </w:rPr>
        <w:t>e</w:t>
      </w:r>
      <w:r w:rsidR="000E1035">
        <w:rPr>
          <w:rFonts w:ascii="Helvetica" w:hAnsi="Helvetica"/>
        </w:rPr>
        <w:t xml:space="preserve">xploring the relationship between body and object with reference to </w:t>
      </w:r>
      <w:r w:rsidR="000E1035" w:rsidRPr="008E7BC2">
        <w:rPr>
          <w:rFonts w:ascii="Helvetica" w:hAnsi="Helvetica"/>
        </w:rPr>
        <w:t>Merleau-Ponty</w:t>
      </w:r>
      <w:r w:rsidR="000E1035">
        <w:rPr>
          <w:rFonts w:ascii="Helvetica" w:hAnsi="Helvetica"/>
        </w:rPr>
        <w:t xml:space="preserve">. </w:t>
      </w:r>
    </w:p>
    <w:p w14:paraId="257006DE" w14:textId="030E9ECE" w:rsidR="009F3A50" w:rsidRDefault="009F3A50" w:rsidP="000B60F3">
      <w:pPr>
        <w:spacing w:line="480" w:lineRule="auto"/>
        <w:rPr>
          <w:rFonts w:ascii="Helvetica" w:hAnsi="Helvetica"/>
        </w:rPr>
      </w:pPr>
    </w:p>
    <w:p w14:paraId="62EEF52A" w14:textId="4C8CDF44" w:rsidR="00A3121B" w:rsidRDefault="00A3121B" w:rsidP="000B60F3">
      <w:pPr>
        <w:spacing w:line="480" w:lineRule="auto"/>
        <w:rPr>
          <w:rFonts w:ascii="Helvetica" w:hAnsi="Helvetica"/>
        </w:rPr>
      </w:pPr>
    </w:p>
    <w:p w14:paraId="535E1C9A" w14:textId="77777777" w:rsidR="00DC108A" w:rsidRDefault="00DC108A" w:rsidP="000B60F3">
      <w:pPr>
        <w:spacing w:line="480" w:lineRule="auto"/>
        <w:rPr>
          <w:rFonts w:ascii="Helvetica" w:hAnsi="Helvetica"/>
        </w:rPr>
      </w:pPr>
    </w:p>
    <w:p w14:paraId="5D059AA7" w14:textId="0A02B896" w:rsidR="006572E0" w:rsidRPr="008E7BC2" w:rsidRDefault="00CB02A2" w:rsidP="000B60F3">
      <w:pPr>
        <w:spacing w:line="480" w:lineRule="auto"/>
        <w:rPr>
          <w:rFonts w:ascii="Helvetica" w:hAnsi="Helvetica"/>
          <w:b/>
        </w:rPr>
      </w:pPr>
      <w:r w:rsidRPr="008E7BC2">
        <w:rPr>
          <w:rFonts w:ascii="Helvetica" w:hAnsi="Helvetica"/>
          <w:b/>
        </w:rPr>
        <w:lastRenderedPageBreak/>
        <w:t xml:space="preserve">Signs and Garments </w:t>
      </w:r>
      <w:r w:rsidR="005B1F15" w:rsidRPr="008E7BC2">
        <w:rPr>
          <w:rFonts w:ascii="Helvetica" w:hAnsi="Helvetica"/>
          <w:b/>
        </w:rPr>
        <w:t xml:space="preserve"> </w:t>
      </w:r>
    </w:p>
    <w:p w14:paraId="6B3E7D6A" w14:textId="77777777" w:rsidR="005B1F15" w:rsidRPr="008E7BC2" w:rsidRDefault="005B1F15" w:rsidP="000B60F3">
      <w:pPr>
        <w:spacing w:line="480" w:lineRule="auto"/>
        <w:rPr>
          <w:rFonts w:ascii="Helvetica" w:hAnsi="Helvetica"/>
        </w:rPr>
      </w:pPr>
    </w:p>
    <w:p w14:paraId="5AF49D5F" w14:textId="7F872064" w:rsidR="002C495D" w:rsidRPr="008E7BC2" w:rsidRDefault="006572E0" w:rsidP="00F02F6B">
      <w:pPr>
        <w:spacing w:line="480" w:lineRule="auto"/>
        <w:rPr>
          <w:rFonts w:ascii="Helvetica" w:hAnsi="Helvetica"/>
        </w:rPr>
      </w:pPr>
      <w:proofErr w:type="spellStart"/>
      <w:r w:rsidRPr="008E7BC2">
        <w:rPr>
          <w:rFonts w:ascii="Helvetica" w:hAnsi="Helvetica"/>
        </w:rPr>
        <w:t>Comme</w:t>
      </w:r>
      <w:proofErr w:type="spellEnd"/>
      <w:r w:rsidRPr="008E7BC2">
        <w:rPr>
          <w:rFonts w:ascii="Helvetica" w:hAnsi="Helvetica"/>
        </w:rPr>
        <w:t xml:space="preserve"> des </w:t>
      </w:r>
      <w:proofErr w:type="spellStart"/>
      <w:r w:rsidRPr="008E7BC2">
        <w:rPr>
          <w:rFonts w:ascii="Helvetica" w:hAnsi="Helvetica"/>
        </w:rPr>
        <w:t>Garçons</w:t>
      </w:r>
      <w:proofErr w:type="spellEnd"/>
      <w:r w:rsidR="00B510EE" w:rsidRPr="008E7BC2">
        <w:rPr>
          <w:rFonts w:ascii="Helvetica" w:hAnsi="Helvetica"/>
        </w:rPr>
        <w:t xml:space="preserve"> (</w:t>
      </w:r>
      <w:proofErr w:type="spellStart"/>
      <w:r w:rsidR="00B510EE" w:rsidRPr="008E7BC2">
        <w:rPr>
          <w:rFonts w:ascii="Helvetica" w:hAnsi="Helvetica"/>
        </w:rPr>
        <w:t>CdG</w:t>
      </w:r>
      <w:proofErr w:type="spellEnd"/>
      <w:r w:rsidR="00B510EE" w:rsidRPr="008E7BC2">
        <w:rPr>
          <w:rFonts w:ascii="Helvetica" w:hAnsi="Helvetica"/>
        </w:rPr>
        <w:t>)</w:t>
      </w:r>
      <w:r w:rsidRPr="008E7BC2">
        <w:rPr>
          <w:rFonts w:ascii="Helvetica" w:hAnsi="Helvetica"/>
        </w:rPr>
        <w:t xml:space="preserve"> is a Japanese fashion brand f</w:t>
      </w:r>
      <w:r w:rsidR="002C495D" w:rsidRPr="008E7BC2">
        <w:rPr>
          <w:rFonts w:ascii="Helvetica" w:hAnsi="Helvetica"/>
        </w:rPr>
        <w:t>ounded by Rei Kawakubo in 1969.</w:t>
      </w:r>
      <w:r w:rsidR="002C495D" w:rsidRPr="008E7BC2">
        <w:rPr>
          <w:rFonts w:ascii="Helvetica" w:hAnsi="Helvetica"/>
          <w:noProof/>
          <w:lang w:val="en-GB" w:eastAsia="en-GB"/>
        </w:rPr>
        <w:t xml:space="preserve"> </w:t>
      </w:r>
      <w:r w:rsidR="00225723" w:rsidRPr="008E7BC2">
        <w:rPr>
          <w:rFonts w:ascii="Helvetica" w:hAnsi="Helvetica"/>
          <w:noProof/>
        </w:rPr>
        <w:drawing>
          <wp:anchor distT="0" distB="0" distL="114300" distR="114300" simplePos="0" relativeHeight="251636224" behindDoc="0" locked="0" layoutInCell="1" allowOverlap="1" wp14:anchorId="0467EE7F" wp14:editId="6C48D7B7">
            <wp:simplePos x="0" y="0"/>
            <wp:positionH relativeFrom="column">
              <wp:posOffset>1600200</wp:posOffset>
            </wp:positionH>
            <wp:positionV relativeFrom="paragraph">
              <wp:posOffset>4712970</wp:posOffset>
            </wp:positionV>
            <wp:extent cx="1511935" cy="2160905"/>
            <wp:effectExtent l="0" t="0" r="12065" b="0"/>
            <wp:wrapTight wrapText="bothSides">
              <wp:wrapPolygon edited="0">
                <wp:start x="0" y="0"/>
                <wp:lineTo x="0" y="21327"/>
                <wp:lineTo x="21409" y="21327"/>
                <wp:lineTo x="21409" y="0"/>
                <wp:lineTo x="0" y="0"/>
              </wp:wrapPolygon>
            </wp:wrapTight>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511935" cy="2160905"/>
                    </a:xfrm>
                    <a:prstGeom prst="rect">
                      <a:avLst/>
                    </a:prstGeom>
                    <a:noFill/>
                    <a:ln>
                      <a:noFill/>
                    </a:ln>
                  </pic:spPr>
                </pic:pic>
              </a:graphicData>
            </a:graphic>
            <wp14:sizeRelH relativeFrom="page">
              <wp14:pctWidth>0</wp14:pctWidth>
            </wp14:sizeRelH>
            <wp14:sizeRelV relativeFrom="page">
              <wp14:pctHeight>0</wp14:pctHeight>
            </wp14:sizeRelV>
          </wp:anchor>
        </w:drawing>
      </w:r>
      <w:r w:rsidR="00225723" w:rsidRPr="008E7BC2">
        <w:rPr>
          <w:rFonts w:ascii="Helvetica" w:hAnsi="Helvetica"/>
          <w:noProof/>
        </w:rPr>
        <w:drawing>
          <wp:anchor distT="0" distB="0" distL="114300" distR="114300" simplePos="0" relativeHeight="251635200" behindDoc="0" locked="0" layoutInCell="1" allowOverlap="1" wp14:anchorId="57F81EEC" wp14:editId="63B30FFF">
            <wp:simplePos x="0" y="0"/>
            <wp:positionH relativeFrom="column">
              <wp:posOffset>0</wp:posOffset>
            </wp:positionH>
            <wp:positionV relativeFrom="paragraph">
              <wp:posOffset>4712970</wp:posOffset>
            </wp:positionV>
            <wp:extent cx="1442720" cy="2165985"/>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442720" cy="2165985"/>
                    </a:xfrm>
                    <a:prstGeom prst="rect">
                      <a:avLst/>
                    </a:prstGeom>
                    <a:noFill/>
                    <a:ln>
                      <a:noFill/>
                    </a:ln>
                  </pic:spPr>
                </pic:pic>
              </a:graphicData>
            </a:graphic>
            <wp14:sizeRelH relativeFrom="page">
              <wp14:pctWidth>0</wp14:pctWidth>
            </wp14:sizeRelH>
            <wp14:sizeRelV relativeFrom="page">
              <wp14:pctHeight>0</wp14:pctHeight>
            </wp14:sizeRelV>
          </wp:anchor>
        </w:drawing>
      </w:r>
      <w:r w:rsidR="002C495D" w:rsidRPr="008E7BC2">
        <w:rPr>
          <w:rFonts w:ascii="Helvetica" w:hAnsi="Helvetica"/>
          <w:noProof/>
          <w:lang w:val="en-GB" w:eastAsia="en-GB"/>
        </w:rPr>
        <w:t xml:space="preserve">The </w:t>
      </w:r>
      <w:proofErr w:type="spellStart"/>
      <w:r w:rsidR="00B510EE" w:rsidRPr="008E7BC2">
        <w:rPr>
          <w:rFonts w:ascii="Helvetica" w:hAnsi="Helvetica"/>
        </w:rPr>
        <w:t>CdG</w:t>
      </w:r>
      <w:proofErr w:type="spellEnd"/>
      <w:r w:rsidR="00B510EE" w:rsidRPr="008E7BC2">
        <w:rPr>
          <w:rFonts w:ascii="Helvetica" w:hAnsi="Helvetica"/>
        </w:rPr>
        <w:t xml:space="preserve"> </w:t>
      </w:r>
      <w:r w:rsidR="00132AD5" w:rsidRPr="008E7BC2">
        <w:rPr>
          <w:rFonts w:ascii="Helvetica" w:hAnsi="Helvetica"/>
        </w:rPr>
        <w:t>design aesthetic has been described as hav</w:t>
      </w:r>
      <w:r w:rsidR="002C495D" w:rsidRPr="008E7BC2">
        <w:rPr>
          <w:rFonts w:ascii="Helvetica" w:hAnsi="Helvetica"/>
        </w:rPr>
        <w:t>ing</w:t>
      </w:r>
      <w:r w:rsidR="00F02F6B">
        <w:rPr>
          <w:rFonts w:ascii="Helvetica" w:hAnsi="Helvetica"/>
        </w:rPr>
        <w:t xml:space="preserve"> “</w:t>
      </w:r>
      <w:r w:rsidR="00132AD5" w:rsidRPr="008E7BC2">
        <w:rPr>
          <w:rFonts w:ascii="Helvetica" w:hAnsi="Helvetica"/>
        </w:rPr>
        <w:t xml:space="preserve">radical references, proportion, techniques </w:t>
      </w:r>
      <w:r w:rsidR="00F02F6B">
        <w:rPr>
          <w:rFonts w:ascii="Helvetica" w:hAnsi="Helvetica"/>
        </w:rPr>
        <w:t>and increasingly abstract shows”</w:t>
      </w:r>
      <w:r w:rsidR="00132AD5" w:rsidRPr="008E7BC2">
        <w:rPr>
          <w:rFonts w:ascii="Helvetica" w:hAnsi="Helvetica"/>
        </w:rPr>
        <w:t xml:space="preserve"> </w:t>
      </w:r>
      <w:r w:rsidR="00132AD5" w:rsidRPr="00FB659D">
        <w:rPr>
          <w:rFonts w:ascii="Helvetica" w:hAnsi="Helvetica"/>
        </w:rPr>
        <w:t>(</w:t>
      </w:r>
      <w:proofErr w:type="spellStart"/>
      <w:r w:rsidR="00F02F6B" w:rsidRPr="00FB659D">
        <w:rPr>
          <w:rFonts w:ascii="Helvetica" w:hAnsi="Helvetica"/>
        </w:rPr>
        <w:t>Sunnucks</w:t>
      </w:r>
      <w:proofErr w:type="spellEnd"/>
      <w:r w:rsidR="00F02F6B" w:rsidRPr="00FB659D">
        <w:rPr>
          <w:rFonts w:ascii="Helvetica" w:hAnsi="Helvetica"/>
        </w:rPr>
        <w:t>, 2017)</w:t>
      </w:r>
      <w:r w:rsidR="00F02F6B">
        <w:rPr>
          <w:rFonts w:ascii="Helvetica" w:hAnsi="Helvetica"/>
        </w:rPr>
        <w:t xml:space="preserve"> and their “</w:t>
      </w:r>
      <w:r w:rsidR="00132AD5" w:rsidRPr="008E7BC2">
        <w:rPr>
          <w:rFonts w:ascii="Helvetica" w:hAnsi="Helvetica"/>
        </w:rPr>
        <w:t xml:space="preserve">avant-garde design </w:t>
      </w:r>
      <w:r w:rsidR="002C495D" w:rsidRPr="008E7BC2">
        <w:rPr>
          <w:rFonts w:ascii="Helvetica" w:hAnsi="Helvetica"/>
        </w:rPr>
        <w:t>[has the]</w:t>
      </w:r>
      <w:r w:rsidR="00132AD5" w:rsidRPr="008E7BC2">
        <w:rPr>
          <w:rFonts w:ascii="Helvetica" w:hAnsi="Helvetica"/>
        </w:rPr>
        <w:t xml:space="preserve"> ability to challenge conventional notions of beauty,</w:t>
      </w:r>
      <w:r w:rsidR="00F02F6B">
        <w:rPr>
          <w:rFonts w:ascii="Helvetica" w:hAnsi="Helvetica"/>
        </w:rPr>
        <w:t xml:space="preserve"> good taste, and fashionability” as </w:t>
      </w:r>
      <w:r w:rsidR="00935E27">
        <w:rPr>
          <w:rFonts w:ascii="Helvetica" w:hAnsi="Helvetica"/>
        </w:rPr>
        <w:t xml:space="preserve">stated </w:t>
      </w:r>
      <w:r w:rsidR="00F02F6B">
        <w:rPr>
          <w:rFonts w:ascii="Helvetica" w:hAnsi="Helvetica"/>
        </w:rPr>
        <w:t>on</w:t>
      </w:r>
      <w:r w:rsidR="00600590">
        <w:rPr>
          <w:rFonts w:ascii="Helvetica" w:hAnsi="Helvetica"/>
        </w:rPr>
        <w:t xml:space="preserve"> </w:t>
      </w:r>
      <w:r w:rsidR="00132AD5" w:rsidRPr="008E7BC2">
        <w:rPr>
          <w:rFonts w:ascii="Helvetica" w:hAnsi="Helvetica"/>
        </w:rPr>
        <w:t xml:space="preserve">Met </w:t>
      </w:r>
      <w:r w:rsidR="00600590">
        <w:rPr>
          <w:rFonts w:ascii="Helvetica" w:hAnsi="Helvetica"/>
        </w:rPr>
        <w:t>(</w:t>
      </w:r>
      <w:r w:rsidR="00132AD5" w:rsidRPr="008E7BC2">
        <w:rPr>
          <w:rFonts w:ascii="Helvetica" w:hAnsi="Helvetica"/>
        </w:rPr>
        <w:t xml:space="preserve">2017), therefore suggesting that </w:t>
      </w:r>
      <w:proofErr w:type="spellStart"/>
      <w:r w:rsidR="00B510EE" w:rsidRPr="008E7BC2">
        <w:rPr>
          <w:rFonts w:ascii="Helvetica" w:hAnsi="Helvetica"/>
        </w:rPr>
        <w:t>CdG</w:t>
      </w:r>
      <w:proofErr w:type="spellEnd"/>
      <w:r w:rsidR="00B510EE" w:rsidRPr="008E7BC2">
        <w:rPr>
          <w:rFonts w:ascii="Helvetica" w:hAnsi="Helvetica"/>
        </w:rPr>
        <w:t xml:space="preserve"> </w:t>
      </w:r>
      <w:r w:rsidR="00132AD5" w:rsidRPr="008E7BC2">
        <w:rPr>
          <w:rFonts w:ascii="Helvetica" w:hAnsi="Helvetica"/>
        </w:rPr>
        <w:t>plays with the structures a</w:t>
      </w:r>
      <w:r w:rsidR="003275EC" w:rsidRPr="008E7BC2">
        <w:rPr>
          <w:rFonts w:ascii="Helvetica" w:hAnsi="Helvetica"/>
        </w:rPr>
        <w:t>nd presentatio</w:t>
      </w:r>
      <w:r w:rsidR="00BF2D50" w:rsidRPr="008E7BC2">
        <w:rPr>
          <w:rFonts w:ascii="Helvetica" w:hAnsi="Helvetica"/>
        </w:rPr>
        <w:t>n that constructs</w:t>
      </w:r>
      <w:r w:rsidR="00B510EE" w:rsidRPr="008E7BC2">
        <w:rPr>
          <w:rFonts w:ascii="Helvetica" w:hAnsi="Helvetica"/>
        </w:rPr>
        <w:t xml:space="preserve"> fashion. In doing so </w:t>
      </w:r>
      <w:proofErr w:type="spellStart"/>
      <w:r w:rsidR="00B510EE" w:rsidRPr="008E7BC2">
        <w:rPr>
          <w:rFonts w:ascii="Helvetica" w:hAnsi="Helvetica"/>
        </w:rPr>
        <w:t>Cd</w:t>
      </w:r>
      <w:r w:rsidR="003275EC" w:rsidRPr="008E7BC2">
        <w:rPr>
          <w:rFonts w:ascii="Helvetica" w:hAnsi="Helvetica"/>
        </w:rPr>
        <w:t>G</w:t>
      </w:r>
      <w:proofErr w:type="spellEnd"/>
      <w:r w:rsidR="003275EC" w:rsidRPr="008E7BC2">
        <w:rPr>
          <w:rFonts w:ascii="Helvetica" w:hAnsi="Helvetica"/>
        </w:rPr>
        <w:t xml:space="preserve"> understand </w:t>
      </w:r>
      <w:r w:rsidR="0006226A" w:rsidRPr="008E7BC2">
        <w:rPr>
          <w:rFonts w:ascii="Helvetica" w:hAnsi="Helvetica"/>
        </w:rPr>
        <w:t xml:space="preserve">the </w:t>
      </w:r>
      <w:r w:rsidR="009B4E10" w:rsidRPr="008E7BC2">
        <w:rPr>
          <w:rFonts w:ascii="Helvetica" w:hAnsi="Helvetica"/>
        </w:rPr>
        <w:t>rules</w:t>
      </w:r>
      <w:r w:rsidR="003275EC" w:rsidRPr="008E7BC2">
        <w:rPr>
          <w:rFonts w:ascii="Helvetica" w:hAnsi="Helvetica"/>
        </w:rPr>
        <w:t xml:space="preserve"> and how to break them </w:t>
      </w:r>
      <w:r w:rsidR="0006226A" w:rsidRPr="008E7BC2">
        <w:rPr>
          <w:rFonts w:ascii="Helvetica" w:hAnsi="Helvetica"/>
        </w:rPr>
        <w:t xml:space="preserve">due to </w:t>
      </w:r>
      <w:r w:rsidR="003275EC" w:rsidRPr="008E7BC2">
        <w:rPr>
          <w:rFonts w:ascii="Helvetica" w:hAnsi="Helvetica"/>
        </w:rPr>
        <w:t xml:space="preserve">fashion </w:t>
      </w:r>
      <w:r w:rsidR="0006226A" w:rsidRPr="008E7BC2">
        <w:rPr>
          <w:rFonts w:ascii="Helvetica" w:hAnsi="Helvetica"/>
        </w:rPr>
        <w:t xml:space="preserve">being a communicator of </w:t>
      </w:r>
      <w:r w:rsidR="003275EC" w:rsidRPr="008E7BC2">
        <w:rPr>
          <w:rFonts w:ascii="Helvetica" w:hAnsi="Helvetica"/>
        </w:rPr>
        <w:t xml:space="preserve">ideas. </w:t>
      </w:r>
      <w:r w:rsidRPr="008E7BC2">
        <w:rPr>
          <w:rFonts w:ascii="Helvetica" w:hAnsi="Helvetica"/>
        </w:rPr>
        <w:t>According to Barthes</w:t>
      </w:r>
      <w:r w:rsidR="00A3021A" w:rsidRPr="008E7BC2">
        <w:rPr>
          <w:rFonts w:ascii="Helvetica" w:hAnsi="Helvetica"/>
        </w:rPr>
        <w:t xml:space="preserve"> </w:t>
      </w:r>
      <w:r w:rsidRPr="008E7BC2">
        <w:rPr>
          <w:rFonts w:ascii="Helvetica" w:hAnsi="Helvetica"/>
        </w:rPr>
        <w:t>(2006</w:t>
      </w:r>
      <w:r w:rsidR="00F02F6B">
        <w:rPr>
          <w:rFonts w:ascii="Helvetica" w:hAnsi="Helvetica"/>
        </w:rPr>
        <w:t>,</w:t>
      </w:r>
      <w:r w:rsidR="00923CF2" w:rsidRPr="008E7BC2">
        <w:rPr>
          <w:rFonts w:ascii="Helvetica" w:hAnsi="Helvetica"/>
        </w:rPr>
        <w:t xml:space="preserve"> </w:t>
      </w:r>
      <w:r w:rsidR="00A3021A" w:rsidRPr="008E7BC2">
        <w:rPr>
          <w:rFonts w:ascii="Helvetica" w:hAnsi="Helvetica"/>
        </w:rPr>
        <w:t>p.124)</w:t>
      </w:r>
      <w:r w:rsidRPr="008E7BC2">
        <w:rPr>
          <w:rFonts w:ascii="Helvetica" w:hAnsi="Helvetica"/>
        </w:rPr>
        <w:t xml:space="preserve"> </w:t>
      </w:r>
      <w:r w:rsidR="008856A3" w:rsidRPr="008E7BC2">
        <w:rPr>
          <w:rFonts w:ascii="Helvetica" w:hAnsi="Helvetica"/>
        </w:rPr>
        <w:t>c</w:t>
      </w:r>
      <w:r w:rsidRPr="008E7BC2">
        <w:rPr>
          <w:rFonts w:ascii="Helvetica" w:hAnsi="Helvetica"/>
        </w:rPr>
        <w:t>lothing is potent</w:t>
      </w:r>
      <w:r w:rsidR="002C495D" w:rsidRPr="008E7BC2">
        <w:rPr>
          <w:rFonts w:ascii="Helvetica" w:hAnsi="Helvetica"/>
        </w:rPr>
        <w:t>ially the most basic human form</w:t>
      </w:r>
      <w:r w:rsidR="008856A3" w:rsidRPr="008E7BC2">
        <w:rPr>
          <w:rFonts w:ascii="Helvetica" w:hAnsi="Helvetica"/>
        </w:rPr>
        <w:t xml:space="preserve"> </w:t>
      </w:r>
      <w:r w:rsidRPr="008E7BC2">
        <w:rPr>
          <w:rFonts w:ascii="Helvetica" w:hAnsi="Helvetica"/>
        </w:rPr>
        <w:t>of com</w:t>
      </w:r>
      <w:r w:rsidR="00F02F6B">
        <w:rPr>
          <w:rFonts w:ascii="Helvetica" w:hAnsi="Helvetica"/>
        </w:rPr>
        <w:t>munication and that fashion is “</w:t>
      </w:r>
      <w:r w:rsidRPr="008E7BC2">
        <w:rPr>
          <w:rFonts w:ascii="Helvetica" w:hAnsi="Helvetica"/>
        </w:rPr>
        <w:t>concerned wi</w:t>
      </w:r>
      <w:r w:rsidR="00F02F6B">
        <w:rPr>
          <w:rFonts w:ascii="Helvetica" w:hAnsi="Helvetica"/>
        </w:rPr>
        <w:t>th both the body and the mind”</w:t>
      </w:r>
      <w:r w:rsidR="00A3021A" w:rsidRPr="008E7BC2">
        <w:rPr>
          <w:rFonts w:ascii="Helvetica" w:hAnsi="Helvetica"/>
        </w:rPr>
        <w:t xml:space="preserve"> (</w:t>
      </w:r>
      <w:proofErr w:type="spellStart"/>
      <w:r w:rsidR="00A3021A" w:rsidRPr="008E7BC2">
        <w:rPr>
          <w:rFonts w:ascii="Helvetica" w:hAnsi="Helvetica"/>
        </w:rPr>
        <w:t>Bandcroft</w:t>
      </w:r>
      <w:proofErr w:type="spellEnd"/>
      <w:r w:rsidR="00923CF2" w:rsidRPr="008E7BC2">
        <w:rPr>
          <w:rFonts w:ascii="Helvetica" w:hAnsi="Helvetica"/>
        </w:rPr>
        <w:t xml:space="preserve">, 2012 </w:t>
      </w:r>
      <w:r w:rsidR="00A3021A" w:rsidRPr="008E7BC2">
        <w:rPr>
          <w:rFonts w:ascii="Helvetica" w:hAnsi="Helvetica"/>
        </w:rPr>
        <w:t>p.</w:t>
      </w:r>
      <w:r w:rsidRPr="008E7BC2">
        <w:rPr>
          <w:rFonts w:ascii="Helvetica" w:hAnsi="Helvetica"/>
        </w:rPr>
        <w:t>15</w:t>
      </w:r>
      <w:r w:rsidR="00A3021A" w:rsidRPr="008E7BC2">
        <w:rPr>
          <w:rFonts w:ascii="Helvetica" w:hAnsi="Helvetica"/>
        </w:rPr>
        <w:t>)</w:t>
      </w:r>
      <w:r w:rsidR="003275EC" w:rsidRPr="008E7BC2">
        <w:rPr>
          <w:rFonts w:ascii="Helvetica" w:hAnsi="Helvetica"/>
        </w:rPr>
        <w:t xml:space="preserve"> further suggesting</w:t>
      </w:r>
      <w:r w:rsidRPr="008E7BC2">
        <w:rPr>
          <w:rFonts w:ascii="Helvetica" w:hAnsi="Helvetica"/>
        </w:rPr>
        <w:t xml:space="preserve"> that fashion </w:t>
      </w:r>
      <w:r w:rsidR="00132AD5" w:rsidRPr="008E7BC2">
        <w:rPr>
          <w:rFonts w:ascii="Helvetica" w:hAnsi="Helvetica"/>
        </w:rPr>
        <w:t>is a language that</w:t>
      </w:r>
      <w:r w:rsidR="003275EC" w:rsidRPr="008E7BC2">
        <w:rPr>
          <w:rFonts w:ascii="Helvetica" w:hAnsi="Helvetica"/>
        </w:rPr>
        <w:t xml:space="preserve"> communicates ideas t</w:t>
      </w:r>
      <w:r w:rsidR="0063198E" w:rsidRPr="008E7BC2">
        <w:rPr>
          <w:rFonts w:ascii="Helvetica" w:hAnsi="Helvetica"/>
        </w:rPr>
        <w:t xml:space="preserve">hrough how the garment </w:t>
      </w:r>
      <w:r w:rsidR="009B4E10" w:rsidRPr="008E7BC2">
        <w:rPr>
          <w:rFonts w:ascii="Helvetica" w:hAnsi="Helvetica"/>
        </w:rPr>
        <w:t>is presented</w:t>
      </w:r>
      <w:r w:rsidR="0063198E" w:rsidRPr="008E7BC2">
        <w:rPr>
          <w:rFonts w:ascii="Helvetica" w:hAnsi="Helvetica"/>
        </w:rPr>
        <w:t xml:space="preserve">. </w:t>
      </w:r>
    </w:p>
    <w:p w14:paraId="2925C2EF" w14:textId="2005A1B7" w:rsidR="00EA1547" w:rsidRPr="008E7BC2" w:rsidRDefault="00EC2CFE" w:rsidP="000B60F3">
      <w:pPr>
        <w:spacing w:line="480" w:lineRule="auto"/>
        <w:rPr>
          <w:rFonts w:ascii="Helvetica" w:hAnsi="Helvetica"/>
        </w:rPr>
      </w:pPr>
      <w:r w:rsidRPr="008E7BC2">
        <w:rPr>
          <w:rFonts w:ascii="Helvetica" w:hAnsi="Helvetica"/>
          <w:noProof/>
        </w:rPr>
        <mc:AlternateContent>
          <mc:Choice Requires="wps">
            <w:drawing>
              <wp:anchor distT="0" distB="0" distL="114300" distR="114300" simplePos="0" relativeHeight="251649024" behindDoc="0" locked="0" layoutInCell="1" allowOverlap="1" wp14:anchorId="1566C2C2" wp14:editId="35E2EEB5">
                <wp:simplePos x="0" y="0"/>
                <wp:positionH relativeFrom="column">
                  <wp:posOffset>38100</wp:posOffset>
                </wp:positionH>
                <wp:positionV relativeFrom="paragraph">
                  <wp:posOffset>2648585</wp:posOffset>
                </wp:positionV>
                <wp:extent cx="1485900" cy="97282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485900" cy="97282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276EEAB" w14:textId="3E82DF2B" w:rsidR="00DA3338" w:rsidRPr="008E7BC2" w:rsidRDefault="00DA3338" w:rsidP="004C142C">
                            <w:pPr>
                              <w:rPr>
                                <w:rFonts w:ascii="Helvetica" w:hAnsi="Helvetica"/>
                              </w:rPr>
                            </w:pPr>
                            <w:r w:rsidRPr="008E7BC2">
                              <w:rPr>
                                <w:rFonts w:ascii="Helvetica" w:hAnsi="Helvetica"/>
                              </w:rPr>
                              <w:t xml:space="preserve">Fig.2. Marie Louise Elisabeth </w:t>
                            </w:r>
                            <w:proofErr w:type="spellStart"/>
                            <w:r w:rsidRPr="008E7BC2">
                              <w:rPr>
                                <w:rFonts w:ascii="Helvetica" w:hAnsi="Helvetica"/>
                              </w:rPr>
                              <w:t>Vigée</w:t>
                            </w:r>
                            <w:proofErr w:type="spellEnd"/>
                            <w:r w:rsidRPr="008E7BC2">
                              <w:rPr>
                                <w:rFonts w:ascii="Helvetica" w:hAnsi="Helvetica"/>
                              </w:rPr>
                              <w:t>-Lebrun (1778), .</w:t>
                            </w:r>
                            <w:r w:rsidRPr="008E7BC2">
                              <w:rPr>
                                <w:rFonts w:ascii="Helvetica" w:hAnsi="Helvetica"/>
                                <w:i/>
                              </w:rPr>
                              <w:t>Marie Antoinette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4" o:spid="_x0000_s1026" type="#_x0000_t202" style="position:absolute;margin-left:3pt;margin-top:208.55pt;width:117pt;height:76.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" filled="f" stroked="f">
                <v:textbox>
                  <w:txbxContent>
                    <w:p w14:paraId="3276EEAB" w14:textId="3E82DF2B" w:rsidR="00DA3338" w:rsidRPr="008E7BC2" w:rsidRDefault="00DA3338" w:rsidP="004C142C">
                      <w:pPr>
                        <w:rPr>
                          <w:rFonts w:ascii="Helvetica" w:hAnsi="Helvetica"/>
                        </w:rPr>
                      </w:pPr>
                      <w:r w:rsidRPr="008E7BC2">
                        <w:rPr>
                          <w:rFonts w:ascii="Helvetica" w:hAnsi="Helvetica"/>
                        </w:rPr>
                        <w:t xml:space="preserve">Fig.2. Marie Louise Elisabeth </w:t>
                      </w:r>
                      <w:proofErr w:type="spellStart"/>
                      <w:r w:rsidRPr="008E7BC2">
                        <w:rPr>
                          <w:rFonts w:ascii="Helvetica" w:hAnsi="Helvetica"/>
                        </w:rPr>
                        <w:t>Vigée</w:t>
                      </w:r>
                      <w:proofErr w:type="spellEnd"/>
                      <w:r w:rsidRPr="008E7BC2">
                        <w:rPr>
                          <w:rFonts w:ascii="Helvetica" w:hAnsi="Helvetica"/>
                        </w:rPr>
                        <w:t>-Lebrun (1778), .</w:t>
                      </w:r>
                      <w:r w:rsidRPr="008E7BC2">
                        <w:rPr>
                          <w:rFonts w:ascii="Helvetica" w:hAnsi="Helvetica"/>
                          <w:i/>
                        </w:rPr>
                        <w:t>Marie Antoinette</w:t>
                      </w:r>
                    </w:p>
                  </w:txbxContent>
                </v:textbox>
                <w10:wrap type="square"/>
              </v:shape>
            </w:pict>
          </mc:Fallback>
        </mc:AlternateContent>
      </w:r>
      <w:r w:rsidRPr="008E7BC2">
        <w:rPr>
          <w:rFonts w:ascii="Helvetica" w:hAnsi="Helvetica"/>
          <w:noProof/>
        </w:rPr>
        <mc:AlternateContent>
          <mc:Choice Requires="wps">
            <w:drawing>
              <wp:anchor distT="0" distB="0" distL="114300" distR="114300" simplePos="0" relativeHeight="251648000" behindDoc="0" locked="0" layoutInCell="1" allowOverlap="1" wp14:anchorId="06C2E642" wp14:editId="13199ADC">
                <wp:simplePos x="0" y="0"/>
                <wp:positionH relativeFrom="column">
                  <wp:posOffset>-1676400</wp:posOffset>
                </wp:positionH>
                <wp:positionV relativeFrom="paragraph">
                  <wp:posOffset>2534285</wp:posOffset>
                </wp:positionV>
                <wp:extent cx="1485900" cy="74422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485900" cy="74422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AC3C803" w14:textId="0E3C584F" w:rsidR="00DA3338" w:rsidRPr="008E7BC2" w:rsidRDefault="00DA3338">
                            <w:pPr>
                              <w:rPr>
                                <w:rFonts w:ascii="Helvetica" w:hAnsi="Helvetica"/>
                              </w:rPr>
                            </w:pPr>
                            <w:r w:rsidRPr="008E7BC2">
                              <w:rPr>
                                <w:rFonts w:ascii="Helvetica" w:hAnsi="Helvetica"/>
                              </w:rPr>
                              <w:t>F</w:t>
                            </w:r>
                            <w:r>
                              <w:rPr>
                                <w:rFonts w:ascii="Helvetica" w:hAnsi="Helvetica"/>
                              </w:rPr>
                              <w:t xml:space="preserve">ig.1. Comme des Garcon, (2016) </w:t>
                            </w:r>
                            <w:r w:rsidRPr="008E7BC2">
                              <w:rPr>
                                <w:rFonts w:ascii="Helvetica" w:hAnsi="Helvetica"/>
                                <w:i/>
                              </w:rPr>
                              <w:t>Autumn/Winter</w:t>
                            </w:r>
                            <w:r w:rsidRPr="008E7BC2">
                              <w:rPr>
                                <w:rFonts w:ascii="Helvetica" w:hAnsi="Helvetica"/>
                              </w:rPr>
                              <w:t xml:space="preserve"> </w:t>
                            </w:r>
                          </w:p>
                          <w:p w14:paraId="299BD119" w14:textId="77777777" w:rsidR="00DA3338" w:rsidRDefault="00DA33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 o:spid="_x0000_s1027" type="#_x0000_t202" style="position:absolute;margin-left:-131.95pt;margin-top:199.55pt;width:117pt;height:58.6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" filled="f" stroked="f">
                <v:textbox>
                  <w:txbxContent>
                    <w:p w14:paraId="0AC3C803" w14:textId="0E3C584F" w:rsidR="00DA3338" w:rsidRPr="008E7BC2" w:rsidRDefault="00DA3338">
                      <w:pPr>
                        <w:rPr>
                          <w:rFonts w:ascii="Helvetica" w:hAnsi="Helvetica"/>
                        </w:rPr>
                      </w:pPr>
                      <w:r w:rsidRPr="008E7BC2">
                        <w:rPr>
                          <w:rFonts w:ascii="Helvetica" w:hAnsi="Helvetica"/>
                        </w:rPr>
                        <w:t>F</w:t>
                      </w:r>
                      <w:r>
                        <w:rPr>
                          <w:rFonts w:ascii="Helvetica" w:hAnsi="Helvetica"/>
                        </w:rPr>
                        <w:t xml:space="preserve">ig.1. Comme des Garcon, (2016) </w:t>
                      </w:r>
                      <w:r w:rsidRPr="008E7BC2">
                        <w:rPr>
                          <w:rFonts w:ascii="Helvetica" w:hAnsi="Helvetica"/>
                          <w:i/>
                        </w:rPr>
                        <w:t>Autumn/Winter</w:t>
                      </w:r>
                      <w:r w:rsidRPr="008E7BC2">
                        <w:rPr>
                          <w:rFonts w:ascii="Helvetica" w:hAnsi="Helvetica"/>
                        </w:rPr>
                        <w:t xml:space="preserve"> </w:t>
                      </w:r>
                    </w:p>
                    <w:p w14:paraId="299BD119" w14:textId="77777777" w:rsidR="00DA3338" w:rsidRDefault="00DA3338"/>
                  </w:txbxContent>
                </v:textbox>
                <w10:wrap type="square"/>
              </v:shape>
            </w:pict>
          </mc:Fallback>
        </mc:AlternateContent>
      </w:r>
      <w:r w:rsidR="00DD268D" w:rsidRPr="008E7BC2">
        <w:rPr>
          <w:rFonts w:ascii="Helvetica" w:hAnsi="Helvetica"/>
        </w:rPr>
        <w:t xml:space="preserve">Semiotic theory </w:t>
      </w:r>
      <w:r w:rsidR="008856A3" w:rsidRPr="008E7BC2">
        <w:rPr>
          <w:rFonts w:ascii="Helvetica" w:hAnsi="Helvetica"/>
        </w:rPr>
        <w:t xml:space="preserve">can be </w:t>
      </w:r>
      <w:r w:rsidR="00725CCF" w:rsidRPr="008E7BC2">
        <w:rPr>
          <w:rFonts w:ascii="Helvetica" w:hAnsi="Helvetica"/>
        </w:rPr>
        <w:t>applied</w:t>
      </w:r>
      <w:r w:rsidR="008856A3" w:rsidRPr="008E7BC2">
        <w:rPr>
          <w:rFonts w:ascii="Helvetica" w:hAnsi="Helvetica"/>
        </w:rPr>
        <w:t xml:space="preserve"> to the c</w:t>
      </w:r>
      <w:r w:rsidR="000B473F" w:rsidRPr="008E7BC2">
        <w:rPr>
          <w:rFonts w:ascii="Helvetica" w:hAnsi="Helvetica"/>
        </w:rPr>
        <w:t>ommunicat</w:t>
      </w:r>
      <w:r w:rsidR="009B4E10" w:rsidRPr="008E7BC2">
        <w:rPr>
          <w:rFonts w:ascii="Helvetica" w:hAnsi="Helvetica"/>
        </w:rPr>
        <w:t xml:space="preserve">ion </w:t>
      </w:r>
      <w:r w:rsidR="008856A3" w:rsidRPr="008E7BC2">
        <w:rPr>
          <w:rFonts w:ascii="Helvetica" w:hAnsi="Helvetica"/>
        </w:rPr>
        <w:t xml:space="preserve">and </w:t>
      </w:r>
      <w:r w:rsidR="009B4E10" w:rsidRPr="008E7BC2">
        <w:rPr>
          <w:rFonts w:ascii="Helvetica" w:hAnsi="Helvetica"/>
        </w:rPr>
        <w:t>context</w:t>
      </w:r>
      <w:r w:rsidR="00207672" w:rsidRPr="008E7BC2">
        <w:rPr>
          <w:rFonts w:ascii="Helvetica" w:hAnsi="Helvetica"/>
        </w:rPr>
        <w:t xml:space="preserve"> through objects</w:t>
      </w:r>
      <w:r w:rsidR="00CF4BBA" w:rsidRPr="008E7BC2">
        <w:rPr>
          <w:rFonts w:ascii="Helvetica" w:hAnsi="Helvetica"/>
        </w:rPr>
        <w:t xml:space="preserve">, which is explored by theorists </w:t>
      </w:r>
      <w:r w:rsidR="008856A3" w:rsidRPr="008E7BC2">
        <w:rPr>
          <w:rFonts w:ascii="Helvetica" w:hAnsi="Helvetica"/>
        </w:rPr>
        <w:t>i</w:t>
      </w:r>
      <w:r w:rsidR="009B4E10" w:rsidRPr="008E7BC2">
        <w:rPr>
          <w:rFonts w:ascii="Helvetica" w:hAnsi="Helvetica"/>
        </w:rPr>
        <w:t xml:space="preserve">ncluding </w:t>
      </w:r>
      <w:r w:rsidR="00CF4BBA" w:rsidRPr="008E7BC2">
        <w:rPr>
          <w:rFonts w:ascii="Helvetica" w:hAnsi="Helvetica"/>
        </w:rPr>
        <w:t>Saussure</w:t>
      </w:r>
      <w:r w:rsidR="009567DC" w:rsidRPr="008E7BC2">
        <w:rPr>
          <w:rFonts w:ascii="Helvetica" w:hAnsi="Helvetica"/>
        </w:rPr>
        <w:t xml:space="preserve"> (1916)</w:t>
      </w:r>
      <w:r w:rsidR="00CF4BBA" w:rsidRPr="008E7BC2">
        <w:rPr>
          <w:rFonts w:ascii="Helvetica" w:hAnsi="Helvetica"/>
        </w:rPr>
        <w:t xml:space="preserve"> and P</w:t>
      </w:r>
      <w:r w:rsidR="008856A3" w:rsidRPr="008E7BC2">
        <w:rPr>
          <w:rFonts w:ascii="Helvetica" w:hAnsi="Helvetica"/>
        </w:rPr>
        <w:t>ei</w:t>
      </w:r>
      <w:r w:rsidR="00CF4BBA" w:rsidRPr="008E7BC2">
        <w:rPr>
          <w:rFonts w:ascii="Helvetica" w:hAnsi="Helvetica"/>
        </w:rPr>
        <w:t>rce</w:t>
      </w:r>
      <w:r w:rsidR="009567DC" w:rsidRPr="008E7BC2">
        <w:rPr>
          <w:rFonts w:ascii="Helvetica" w:hAnsi="Helvetica"/>
        </w:rPr>
        <w:t xml:space="preserve"> (1860s)</w:t>
      </w:r>
      <w:r w:rsidR="00CF4BBA" w:rsidRPr="008E7BC2">
        <w:rPr>
          <w:rFonts w:ascii="Helvetica" w:hAnsi="Helvetica"/>
        </w:rPr>
        <w:t xml:space="preserve">. </w:t>
      </w:r>
      <w:r w:rsidR="00207672" w:rsidRPr="008E7BC2">
        <w:rPr>
          <w:rFonts w:ascii="Helvetica" w:hAnsi="Helvetica"/>
        </w:rPr>
        <w:t>Saussure</w:t>
      </w:r>
      <w:r w:rsidR="009B4E10" w:rsidRPr="008E7BC2">
        <w:rPr>
          <w:rFonts w:ascii="Helvetica" w:hAnsi="Helvetica"/>
        </w:rPr>
        <w:t xml:space="preserve"> states in his</w:t>
      </w:r>
      <w:r w:rsidR="00207672" w:rsidRPr="008E7BC2">
        <w:rPr>
          <w:rFonts w:ascii="Helvetica" w:hAnsi="Helvetica"/>
        </w:rPr>
        <w:t xml:space="preserve"> theory that </w:t>
      </w:r>
      <w:r w:rsidR="00F02F6B">
        <w:rPr>
          <w:rFonts w:ascii="Helvetica" w:hAnsi="Helvetica"/>
        </w:rPr>
        <w:t>the sign is “</w:t>
      </w:r>
      <w:r w:rsidR="00CF4BBA" w:rsidRPr="008E7BC2">
        <w:rPr>
          <w:rFonts w:ascii="Helvetica" w:hAnsi="Helvetica"/>
        </w:rPr>
        <w:t>composed o</w:t>
      </w:r>
      <w:r w:rsidR="00F02F6B">
        <w:rPr>
          <w:rFonts w:ascii="Helvetica" w:hAnsi="Helvetica"/>
        </w:rPr>
        <w:t>f a signifier and the signified”</w:t>
      </w:r>
      <w:r w:rsidR="00CF4BBA" w:rsidRPr="008E7BC2">
        <w:rPr>
          <w:rFonts w:ascii="Helvetica" w:hAnsi="Helvetica"/>
        </w:rPr>
        <w:t xml:space="preserve"> </w:t>
      </w:r>
      <w:r w:rsidR="00A3021A" w:rsidRPr="008E7BC2">
        <w:rPr>
          <w:rFonts w:ascii="Helvetica" w:hAnsi="Helvetica"/>
        </w:rPr>
        <w:t>(</w:t>
      </w:r>
      <w:r w:rsidR="00CF4BBA" w:rsidRPr="008E7BC2">
        <w:rPr>
          <w:rFonts w:ascii="Helvetica" w:hAnsi="Helvetica"/>
        </w:rPr>
        <w:t>Chandler</w:t>
      </w:r>
      <w:r w:rsidR="00923CF2" w:rsidRPr="008E7BC2">
        <w:rPr>
          <w:rFonts w:ascii="Helvetica" w:hAnsi="Helvetica"/>
        </w:rPr>
        <w:t>,</w:t>
      </w:r>
      <w:r w:rsidR="00CF4BBA" w:rsidRPr="008E7BC2">
        <w:rPr>
          <w:rFonts w:ascii="Helvetica" w:hAnsi="Helvetica"/>
        </w:rPr>
        <w:t xml:space="preserve"> 2002</w:t>
      </w:r>
      <w:r w:rsidR="00923CF2" w:rsidRPr="008E7BC2">
        <w:rPr>
          <w:rFonts w:ascii="Helvetica" w:hAnsi="Helvetica"/>
        </w:rPr>
        <w:t xml:space="preserve"> </w:t>
      </w:r>
      <w:r w:rsidR="00A3021A" w:rsidRPr="008E7BC2">
        <w:rPr>
          <w:rFonts w:ascii="Helvetica" w:hAnsi="Helvetica"/>
        </w:rPr>
        <w:t>p.14)</w:t>
      </w:r>
      <w:r w:rsidR="002C495D" w:rsidRPr="008E7BC2">
        <w:rPr>
          <w:rFonts w:ascii="Helvetica" w:hAnsi="Helvetica"/>
        </w:rPr>
        <w:t>. T</w:t>
      </w:r>
      <w:r w:rsidR="00CF4BBA" w:rsidRPr="008E7BC2">
        <w:rPr>
          <w:rFonts w:ascii="Helvetica" w:hAnsi="Helvetica"/>
        </w:rPr>
        <w:t xml:space="preserve">his is where the signifier is the object while the signified is the concept and ideas around the </w:t>
      </w:r>
      <w:r w:rsidR="009B4E10" w:rsidRPr="008E7BC2">
        <w:rPr>
          <w:rFonts w:ascii="Helvetica" w:hAnsi="Helvetica"/>
        </w:rPr>
        <w:t>sign</w:t>
      </w:r>
      <w:r w:rsidR="00CF4BBA" w:rsidRPr="008E7BC2">
        <w:rPr>
          <w:rFonts w:ascii="Helvetica" w:hAnsi="Helvetica"/>
        </w:rPr>
        <w:t xml:space="preserve">. </w:t>
      </w:r>
      <w:r w:rsidR="00CF4BBA" w:rsidRPr="008E7BC2">
        <w:rPr>
          <w:rFonts w:ascii="Helvetica" w:hAnsi="Helvetica"/>
        </w:rPr>
        <w:lastRenderedPageBreak/>
        <w:t xml:space="preserve">While Peirce’s theory </w:t>
      </w:r>
      <w:r w:rsidR="009B4E10" w:rsidRPr="008E7BC2">
        <w:rPr>
          <w:rFonts w:ascii="Helvetica" w:hAnsi="Helvetica"/>
        </w:rPr>
        <w:t xml:space="preserve">relates to how </w:t>
      </w:r>
      <w:r w:rsidR="00CF4BBA" w:rsidRPr="008E7BC2">
        <w:rPr>
          <w:rFonts w:ascii="Helvetica" w:hAnsi="Helvetica"/>
        </w:rPr>
        <w:t xml:space="preserve">signs are </w:t>
      </w:r>
      <w:r w:rsidR="00F02F6B">
        <w:rPr>
          <w:rFonts w:ascii="Helvetica" w:hAnsi="Helvetica"/>
        </w:rPr>
        <w:t>“</w:t>
      </w:r>
      <w:r w:rsidR="00CF4BBA" w:rsidRPr="008E7BC2">
        <w:rPr>
          <w:rFonts w:ascii="Helvetica" w:hAnsi="Helvetica"/>
        </w:rPr>
        <w:t>represented (the object), how it is represented (the representamen) and how it is interpreted (the interp</w:t>
      </w:r>
      <w:r w:rsidR="00F02F6B">
        <w:rPr>
          <w:rFonts w:ascii="Helvetica" w:hAnsi="Helvetica"/>
        </w:rPr>
        <w:t>retant)”</w:t>
      </w:r>
      <w:r w:rsidR="00CF4BBA" w:rsidRPr="008E7BC2">
        <w:rPr>
          <w:rFonts w:ascii="Helvetica" w:hAnsi="Helvetica"/>
        </w:rPr>
        <w:t xml:space="preserve"> </w:t>
      </w:r>
      <w:r w:rsidR="00A3021A" w:rsidRPr="008E7BC2">
        <w:rPr>
          <w:rFonts w:ascii="Helvetica" w:hAnsi="Helvetica"/>
        </w:rPr>
        <w:t>(</w:t>
      </w:r>
      <w:r w:rsidR="00CF4BBA" w:rsidRPr="008E7BC2">
        <w:rPr>
          <w:rFonts w:ascii="Helvetica" w:hAnsi="Helvetica"/>
        </w:rPr>
        <w:t>Chandler</w:t>
      </w:r>
      <w:r w:rsidR="00923CF2" w:rsidRPr="008E7BC2">
        <w:rPr>
          <w:rFonts w:ascii="Helvetica" w:hAnsi="Helvetica"/>
        </w:rPr>
        <w:t>,</w:t>
      </w:r>
      <w:r w:rsidR="00CF4BBA" w:rsidRPr="008E7BC2">
        <w:rPr>
          <w:rFonts w:ascii="Helvetica" w:hAnsi="Helvetica"/>
        </w:rPr>
        <w:t xml:space="preserve"> 2002</w:t>
      </w:r>
      <w:r w:rsidR="00923CF2" w:rsidRPr="008E7BC2">
        <w:rPr>
          <w:rFonts w:ascii="Helvetica" w:hAnsi="Helvetica"/>
        </w:rPr>
        <w:t xml:space="preserve"> </w:t>
      </w:r>
      <w:r w:rsidR="00A3021A" w:rsidRPr="008E7BC2">
        <w:rPr>
          <w:rFonts w:ascii="Helvetica" w:hAnsi="Helvetica"/>
        </w:rPr>
        <w:t>p.26)</w:t>
      </w:r>
      <w:r w:rsidR="002C495D" w:rsidRPr="008E7BC2">
        <w:rPr>
          <w:rFonts w:ascii="Helvetica" w:hAnsi="Helvetica"/>
        </w:rPr>
        <w:t>. T</w:t>
      </w:r>
      <w:r w:rsidR="00CF4BBA" w:rsidRPr="008E7BC2">
        <w:rPr>
          <w:rFonts w:ascii="Helvetica" w:hAnsi="Helvetica"/>
        </w:rPr>
        <w:t>he</w:t>
      </w:r>
      <w:r w:rsidR="002C495D" w:rsidRPr="008E7BC2">
        <w:rPr>
          <w:rFonts w:ascii="Helvetica" w:hAnsi="Helvetica"/>
        </w:rPr>
        <w:t>refore Peirce’s theory takes in</w:t>
      </w:r>
      <w:r w:rsidR="00CF4BBA" w:rsidRPr="008E7BC2">
        <w:rPr>
          <w:rFonts w:ascii="Helvetica" w:hAnsi="Helvetica"/>
        </w:rPr>
        <w:t>to account the thoughts</w:t>
      </w:r>
      <w:r w:rsidR="009B4E10" w:rsidRPr="008E7BC2">
        <w:rPr>
          <w:rFonts w:ascii="Helvetica" w:hAnsi="Helvetica"/>
        </w:rPr>
        <w:t xml:space="preserve"> of the </w:t>
      </w:r>
      <w:r w:rsidR="008970CB" w:rsidRPr="008E7BC2">
        <w:rPr>
          <w:rFonts w:ascii="Helvetica" w:hAnsi="Helvetica"/>
        </w:rPr>
        <w:t>viewer</w:t>
      </w:r>
      <w:r w:rsidR="00CF4BBA" w:rsidRPr="008E7BC2">
        <w:rPr>
          <w:rFonts w:ascii="Helvetica" w:hAnsi="Helvetica"/>
        </w:rPr>
        <w:t xml:space="preserve"> that read</w:t>
      </w:r>
      <w:r w:rsidR="008970CB" w:rsidRPr="008E7BC2">
        <w:rPr>
          <w:rFonts w:ascii="Helvetica" w:hAnsi="Helvetica"/>
        </w:rPr>
        <w:t>s</w:t>
      </w:r>
      <w:r w:rsidR="00CF4BBA" w:rsidRPr="008E7BC2">
        <w:rPr>
          <w:rFonts w:ascii="Helvetica" w:hAnsi="Helvetica"/>
        </w:rPr>
        <w:t xml:space="preserve"> </w:t>
      </w:r>
      <w:r w:rsidR="008970CB" w:rsidRPr="008E7BC2">
        <w:rPr>
          <w:rFonts w:ascii="Helvetica" w:hAnsi="Helvetica"/>
        </w:rPr>
        <w:t xml:space="preserve">the </w:t>
      </w:r>
      <w:r w:rsidR="009567DC" w:rsidRPr="008E7BC2">
        <w:rPr>
          <w:rFonts w:ascii="Helvetica" w:hAnsi="Helvetica"/>
        </w:rPr>
        <w:t>sign</w:t>
      </w:r>
      <w:r w:rsidR="002C495D" w:rsidRPr="008E7BC2">
        <w:rPr>
          <w:rFonts w:ascii="Helvetica" w:hAnsi="Helvetica"/>
        </w:rPr>
        <w:t>,</w:t>
      </w:r>
      <w:r w:rsidR="009567DC" w:rsidRPr="008E7BC2">
        <w:rPr>
          <w:rFonts w:ascii="Helvetica" w:hAnsi="Helvetica"/>
        </w:rPr>
        <w:t xml:space="preserve"> rather </w:t>
      </w:r>
      <w:r w:rsidR="008856A3" w:rsidRPr="008E7BC2">
        <w:rPr>
          <w:rFonts w:ascii="Helvetica" w:hAnsi="Helvetica"/>
        </w:rPr>
        <w:t xml:space="preserve">than </w:t>
      </w:r>
      <w:r w:rsidR="009567DC" w:rsidRPr="008E7BC2">
        <w:rPr>
          <w:rFonts w:ascii="Helvetica" w:hAnsi="Helvetica"/>
        </w:rPr>
        <w:t>that of Saussure</w:t>
      </w:r>
      <w:r w:rsidR="00CF4BBA" w:rsidRPr="008E7BC2">
        <w:rPr>
          <w:rFonts w:ascii="Helvetica" w:hAnsi="Helvetica"/>
        </w:rPr>
        <w:t xml:space="preserve">. </w:t>
      </w:r>
      <w:proofErr w:type="spellStart"/>
      <w:r w:rsidR="00B510EE" w:rsidRPr="008E7BC2">
        <w:rPr>
          <w:rFonts w:ascii="Helvetica" w:hAnsi="Helvetica"/>
        </w:rPr>
        <w:t>Cd</w:t>
      </w:r>
      <w:r w:rsidR="00AC52DA" w:rsidRPr="008E7BC2">
        <w:rPr>
          <w:rFonts w:ascii="Helvetica" w:hAnsi="Helvetica"/>
        </w:rPr>
        <w:t>G</w:t>
      </w:r>
      <w:proofErr w:type="spellEnd"/>
      <w:r w:rsidR="00AC52DA" w:rsidRPr="008E7BC2">
        <w:rPr>
          <w:rFonts w:ascii="Helvetica" w:hAnsi="Helvetica"/>
        </w:rPr>
        <w:t xml:space="preserve"> can be seen to </w:t>
      </w:r>
      <w:r w:rsidR="008970CB" w:rsidRPr="008E7BC2">
        <w:rPr>
          <w:rFonts w:ascii="Helvetica" w:hAnsi="Helvetica"/>
        </w:rPr>
        <w:t>interpret</w:t>
      </w:r>
      <w:r w:rsidR="00AC52DA" w:rsidRPr="008E7BC2">
        <w:rPr>
          <w:rFonts w:ascii="Helvetica" w:hAnsi="Helvetica"/>
        </w:rPr>
        <w:t xml:space="preserve"> the theories of Saussur</w:t>
      </w:r>
      <w:r w:rsidR="000C384D" w:rsidRPr="008E7BC2">
        <w:rPr>
          <w:rFonts w:ascii="Helvetica" w:hAnsi="Helvetica"/>
        </w:rPr>
        <w:t>e</w:t>
      </w:r>
      <w:r w:rsidR="00B976A2" w:rsidRPr="008E7BC2">
        <w:rPr>
          <w:rFonts w:ascii="Helvetica" w:hAnsi="Helvetica"/>
        </w:rPr>
        <w:t xml:space="preserve"> and Peirce within their Autumn/</w:t>
      </w:r>
      <w:r w:rsidR="000C384D" w:rsidRPr="008E7BC2">
        <w:rPr>
          <w:rFonts w:ascii="Helvetica" w:hAnsi="Helvetica"/>
        </w:rPr>
        <w:t xml:space="preserve">Winter </w:t>
      </w:r>
      <w:r w:rsidR="009567DC" w:rsidRPr="008E7BC2">
        <w:rPr>
          <w:rFonts w:ascii="Helvetica" w:hAnsi="Helvetica"/>
        </w:rPr>
        <w:t>(</w:t>
      </w:r>
      <w:r w:rsidR="000C384D" w:rsidRPr="008E7BC2">
        <w:rPr>
          <w:rFonts w:ascii="Helvetica" w:hAnsi="Helvetica"/>
        </w:rPr>
        <w:t>2006</w:t>
      </w:r>
      <w:r w:rsidR="009567DC" w:rsidRPr="008E7BC2">
        <w:rPr>
          <w:rFonts w:ascii="Helvetica" w:hAnsi="Helvetica"/>
        </w:rPr>
        <w:t>)</w:t>
      </w:r>
      <w:r w:rsidR="000C384D" w:rsidRPr="008E7BC2">
        <w:rPr>
          <w:rFonts w:ascii="Helvetica" w:hAnsi="Helvetica"/>
        </w:rPr>
        <w:t xml:space="preserve"> collection </w:t>
      </w:r>
      <w:r w:rsidR="008970CB" w:rsidRPr="008E7BC2">
        <w:rPr>
          <w:rFonts w:ascii="Helvetica" w:hAnsi="Helvetica"/>
        </w:rPr>
        <w:t xml:space="preserve">as seen in </w:t>
      </w:r>
      <w:r w:rsidR="008856A3" w:rsidRPr="008E7BC2">
        <w:rPr>
          <w:rFonts w:ascii="Helvetica" w:hAnsi="Helvetica"/>
        </w:rPr>
        <w:t>Fig.</w:t>
      </w:r>
      <w:r w:rsidR="000C384D" w:rsidRPr="008E7BC2">
        <w:rPr>
          <w:rFonts w:ascii="Helvetica" w:hAnsi="Helvetica"/>
        </w:rPr>
        <w:t xml:space="preserve"> 1. </w:t>
      </w:r>
      <w:r w:rsidR="00DD268D" w:rsidRPr="008E7BC2">
        <w:rPr>
          <w:rFonts w:ascii="Helvetica" w:hAnsi="Helvetica"/>
        </w:rPr>
        <w:t>Through the use of semiotics the</w:t>
      </w:r>
      <w:r w:rsidR="00133271" w:rsidRPr="008E7BC2">
        <w:rPr>
          <w:rFonts w:ascii="Helvetica" w:hAnsi="Helvetica"/>
        </w:rPr>
        <w:t xml:space="preserve"> audience can </w:t>
      </w:r>
      <w:r w:rsidR="008970CB" w:rsidRPr="008E7BC2">
        <w:rPr>
          <w:rFonts w:ascii="Helvetica" w:hAnsi="Helvetica"/>
        </w:rPr>
        <w:t xml:space="preserve">visually link </w:t>
      </w:r>
      <w:r w:rsidR="00133271" w:rsidRPr="008E7BC2">
        <w:rPr>
          <w:rFonts w:ascii="Helvetica" w:hAnsi="Helvetica"/>
        </w:rPr>
        <w:t>the garment</w:t>
      </w:r>
      <w:r w:rsidR="000C384D" w:rsidRPr="008E7BC2">
        <w:rPr>
          <w:rFonts w:ascii="Helvetica" w:hAnsi="Helvetica"/>
        </w:rPr>
        <w:t xml:space="preserve"> to </w:t>
      </w:r>
      <w:r w:rsidR="008970CB" w:rsidRPr="008E7BC2">
        <w:rPr>
          <w:rFonts w:ascii="Helvetica" w:hAnsi="Helvetica"/>
        </w:rPr>
        <w:t xml:space="preserve">the </w:t>
      </w:r>
      <w:r w:rsidR="000C384D" w:rsidRPr="008E7BC2">
        <w:rPr>
          <w:rFonts w:ascii="Helvetica" w:hAnsi="Helvetica"/>
        </w:rPr>
        <w:t>silhouett</w:t>
      </w:r>
      <w:r w:rsidR="004C142C" w:rsidRPr="008E7BC2">
        <w:rPr>
          <w:rFonts w:ascii="Helvetica" w:hAnsi="Helvetica"/>
        </w:rPr>
        <w:t xml:space="preserve">e of French court dress </w:t>
      </w:r>
      <w:r w:rsidR="00DD268D" w:rsidRPr="008E7BC2">
        <w:rPr>
          <w:rFonts w:ascii="Helvetica" w:hAnsi="Helvetica"/>
        </w:rPr>
        <w:t>within the painting of</w:t>
      </w:r>
      <w:r w:rsidR="00225723" w:rsidRPr="008E7BC2">
        <w:rPr>
          <w:rFonts w:ascii="Helvetica" w:hAnsi="Helvetica"/>
        </w:rPr>
        <w:t xml:space="preserve"> </w:t>
      </w:r>
      <w:r w:rsidR="00225723" w:rsidRPr="008E7BC2">
        <w:rPr>
          <w:rFonts w:ascii="Helvetica" w:hAnsi="Helvetica"/>
          <w:i/>
        </w:rPr>
        <w:t xml:space="preserve">Marie Antoinette </w:t>
      </w:r>
      <w:r w:rsidR="00225723" w:rsidRPr="008E7BC2">
        <w:rPr>
          <w:rFonts w:ascii="Helvetica" w:hAnsi="Helvetica"/>
        </w:rPr>
        <w:t xml:space="preserve">(1778) by Marie Louise Elisabeth </w:t>
      </w:r>
      <w:proofErr w:type="spellStart"/>
      <w:r w:rsidR="00225723" w:rsidRPr="008E7BC2">
        <w:rPr>
          <w:rFonts w:ascii="Helvetica" w:hAnsi="Helvetica"/>
        </w:rPr>
        <w:t>Vigée</w:t>
      </w:r>
      <w:proofErr w:type="spellEnd"/>
      <w:r w:rsidR="00225723" w:rsidRPr="008E7BC2">
        <w:rPr>
          <w:rFonts w:ascii="Helvetica" w:hAnsi="Helvetica"/>
        </w:rPr>
        <w:t>-Lebrun</w:t>
      </w:r>
      <w:r w:rsidR="00225723" w:rsidRPr="008E7BC2">
        <w:rPr>
          <w:rFonts w:ascii="Helvetica" w:hAnsi="Helvetica"/>
          <w:i/>
          <w:sz w:val="32"/>
        </w:rPr>
        <w:t xml:space="preserve"> </w:t>
      </w:r>
      <w:r w:rsidR="004C142C" w:rsidRPr="008E7BC2">
        <w:rPr>
          <w:rFonts w:ascii="Helvetica" w:hAnsi="Helvetica"/>
        </w:rPr>
        <w:t>within F</w:t>
      </w:r>
      <w:r w:rsidR="008856A3" w:rsidRPr="008E7BC2">
        <w:rPr>
          <w:rFonts w:ascii="Helvetica" w:hAnsi="Helvetica"/>
        </w:rPr>
        <w:t>ig.</w:t>
      </w:r>
      <w:r w:rsidR="000C384D" w:rsidRPr="008E7BC2">
        <w:rPr>
          <w:rFonts w:ascii="Helvetica" w:hAnsi="Helvetica"/>
        </w:rPr>
        <w:t>2</w:t>
      </w:r>
      <w:r w:rsidR="00DD268D" w:rsidRPr="008E7BC2">
        <w:rPr>
          <w:rFonts w:ascii="Helvetica" w:hAnsi="Helvetica"/>
        </w:rPr>
        <w:t>.  T</w:t>
      </w:r>
      <w:r w:rsidR="009313A1" w:rsidRPr="008E7BC2">
        <w:rPr>
          <w:rFonts w:ascii="Helvetica" w:hAnsi="Helvetica"/>
        </w:rPr>
        <w:t xml:space="preserve">his is </w:t>
      </w:r>
      <w:r w:rsidR="00DD268D" w:rsidRPr="008E7BC2">
        <w:rPr>
          <w:rFonts w:ascii="Helvetica" w:hAnsi="Helvetica"/>
        </w:rPr>
        <w:t>supported</w:t>
      </w:r>
      <w:r w:rsidR="009313A1" w:rsidRPr="008E7BC2">
        <w:rPr>
          <w:rFonts w:ascii="Helvetica" w:hAnsi="Helvetica"/>
        </w:rPr>
        <w:t xml:space="preserve"> </w:t>
      </w:r>
      <w:r w:rsidR="00DD268D" w:rsidRPr="008E7BC2">
        <w:rPr>
          <w:rFonts w:ascii="Helvetica" w:hAnsi="Helvetica"/>
        </w:rPr>
        <w:t>by</w:t>
      </w:r>
      <w:r w:rsidR="009313A1" w:rsidRPr="008E7BC2">
        <w:rPr>
          <w:rFonts w:ascii="Helvetica" w:hAnsi="Helvetica"/>
        </w:rPr>
        <w:t xml:space="preserve"> Hall (1997</w:t>
      </w:r>
      <w:r w:rsidR="00F02F6B">
        <w:rPr>
          <w:rFonts w:ascii="Helvetica" w:hAnsi="Helvetica"/>
        </w:rPr>
        <w:t>,</w:t>
      </w:r>
      <w:r w:rsidR="00923CF2" w:rsidRPr="008E7BC2">
        <w:rPr>
          <w:rFonts w:ascii="Helvetica" w:hAnsi="Helvetica"/>
        </w:rPr>
        <w:t xml:space="preserve"> </w:t>
      </w:r>
      <w:r w:rsidR="00C358B7" w:rsidRPr="008E7BC2">
        <w:rPr>
          <w:rFonts w:ascii="Helvetica" w:hAnsi="Helvetica"/>
        </w:rPr>
        <w:t>p.28</w:t>
      </w:r>
      <w:r w:rsidR="009313A1" w:rsidRPr="008E7BC2">
        <w:rPr>
          <w:rFonts w:ascii="Helvetica" w:hAnsi="Helvetica"/>
        </w:rPr>
        <w:t>)</w:t>
      </w:r>
      <w:r w:rsidR="00EA1547" w:rsidRPr="008E7BC2">
        <w:rPr>
          <w:rFonts w:ascii="Helvetica" w:hAnsi="Helvetica"/>
        </w:rPr>
        <w:t xml:space="preserve"> </w:t>
      </w:r>
      <w:r w:rsidR="00DD268D" w:rsidRPr="008E7BC2">
        <w:rPr>
          <w:rFonts w:ascii="Helvetica" w:hAnsi="Helvetica"/>
        </w:rPr>
        <w:t>who expresses that,</w:t>
      </w:r>
      <w:r w:rsidR="009313A1" w:rsidRPr="008E7BC2">
        <w:rPr>
          <w:rFonts w:ascii="Helvetica" w:hAnsi="Helvetica"/>
        </w:rPr>
        <w:t xml:space="preserve"> objects can be signs as long as they have concepts and meaning attached to them through cultural codes</w:t>
      </w:r>
      <w:r w:rsidR="008970CB" w:rsidRPr="008E7BC2">
        <w:rPr>
          <w:rFonts w:ascii="Helvetica" w:hAnsi="Helvetica"/>
        </w:rPr>
        <w:t>;</w:t>
      </w:r>
      <w:r w:rsidR="009313A1" w:rsidRPr="008E7BC2">
        <w:rPr>
          <w:rFonts w:ascii="Helvetica" w:hAnsi="Helvetica"/>
        </w:rPr>
        <w:t xml:space="preserve"> </w:t>
      </w:r>
      <w:r w:rsidR="008970CB" w:rsidRPr="008E7BC2">
        <w:rPr>
          <w:rFonts w:ascii="Helvetica" w:hAnsi="Helvetica"/>
        </w:rPr>
        <w:t>t</w:t>
      </w:r>
      <w:r w:rsidR="00DE20D4" w:rsidRPr="008E7BC2">
        <w:rPr>
          <w:rFonts w:ascii="Helvetica" w:hAnsi="Helvetica"/>
        </w:rPr>
        <w:t>herefore</w:t>
      </w:r>
      <w:r w:rsidR="008970CB" w:rsidRPr="008E7BC2">
        <w:rPr>
          <w:rFonts w:ascii="Helvetica" w:hAnsi="Helvetica"/>
        </w:rPr>
        <w:t>,</w:t>
      </w:r>
      <w:r w:rsidR="000C384D" w:rsidRPr="008E7BC2">
        <w:rPr>
          <w:rFonts w:ascii="Helvetica" w:hAnsi="Helvetica"/>
        </w:rPr>
        <w:t xml:space="preserve"> </w:t>
      </w:r>
      <w:r w:rsidR="00133271" w:rsidRPr="008E7BC2">
        <w:rPr>
          <w:rFonts w:ascii="Helvetica" w:hAnsi="Helvetica"/>
        </w:rPr>
        <w:t xml:space="preserve">the </w:t>
      </w:r>
      <w:r w:rsidR="009E3D94" w:rsidRPr="008E7BC2">
        <w:rPr>
          <w:rFonts w:ascii="Helvetica" w:hAnsi="Helvetica"/>
        </w:rPr>
        <w:t xml:space="preserve">concepts that surround the sign such as quality </w:t>
      </w:r>
      <w:r w:rsidR="00B510EE" w:rsidRPr="008E7BC2">
        <w:rPr>
          <w:rFonts w:ascii="Helvetica" w:hAnsi="Helvetica"/>
        </w:rPr>
        <w:t xml:space="preserve">will be associated with </w:t>
      </w:r>
      <w:r w:rsidR="00DD268D" w:rsidRPr="008E7BC2">
        <w:rPr>
          <w:rFonts w:ascii="Helvetica" w:hAnsi="Helvetica"/>
        </w:rPr>
        <w:t xml:space="preserve">the company </w:t>
      </w:r>
      <w:proofErr w:type="spellStart"/>
      <w:r w:rsidR="00B510EE" w:rsidRPr="008E7BC2">
        <w:rPr>
          <w:rFonts w:ascii="Helvetica" w:hAnsi="Helvetica"/>
        </w:rPr>
        <w:t>Cd</w:t>
      </w:r>
      <w:r w:rsidR="009313A1" w:rsidRPr="008E7BC2">
        <w:rPr>
          <w:rFonts w:ascii="Helvetica" w:hAnsi="Helvetica"/>
        </w:rPr>
        <w:t>G</w:t>
      </w:r>
      <w:proofErr w:type="spellEnd"/>
      <w:r w:rsidR="00DD268D" w:rsidRPr="008E7BC2">
        <w:rPr>
          <w:rFonts w:ascii="Helvetica" w:hAnsi="Helvetica"/>
        </w:rPr>
        <w:t>, although</w:t>
      </w:r>
      <w:r w:rsidR="009313A1" w:rsidRPr="008E7BC2">
        <w:rPr>
          <w:rFonts w:ascii="Helvetica" w:hAnsi="Helvetica"/>
        </w:rPr>
        <w:t xml:space="preserve"> only if</w:t>
      </w:r>
      <w:r w:rsidR="00133271" w:rsidRPr="008E7BC2">
        <w:rPr>
          <w:rFonts w:ascii="Helvetica" w:hAnsi="Helvetica"/>
        </w:rPr>
        <w:t xml:space="preserve"> </w:t>
      </w:r>
      <w:r w:rsidR="009313A1" w:rsidRPr="008E7BC2">
        <w:rPr>
          <w:rFonts w:ascii="Helvetica" w:hAnsi="Helvetica"/>
        </w:rPr>
        <w:t>the audience</w:t>
      </w:r>
      <w:r w:rsidR="00133271" w:rsidRPr="008E7BC2">
        <w:rPr>
          <w:rFonts w:ascii="Helvetica" w:hAnsi="Helvetica"/>
        </w:rPr>
        <w:t xml:space="preserve"> read the garm</w:t>
      </w:r>
      <w:r w:rsidR="00DD268D" w:rsidRPr="008E7BC2">
        <w:rPr>
          <w:rFonts w:ascii="Helvetica" w:hAnsi="Helvetica"/>
        </w:rPr>
        <w:t>ent (sign)</w:t>
      </w:r>
      <w:r w:rsidR="00725CCF" w:rsidRPr="008E7BC2">
        <w:rPr>
          <w:rFonts w:ascii="Helvetica" w:hAnsi="Helvetica"/>
        </w:rPr>
        <w:t xml:space="preserve"> </w:t>
      </w:r>
      <w:r w:rsidR="009E3D94" w:rsidRPr="008E7BC2">
        <w:rPr>
          <w:rFonts w:ascii="Helvetica" w:hAnsi="Helvetica"/>
        </w:rPr>
        <w:t>in this way</w:t>
      </w:r>
      <w:r w:rsidR="00DD268D" w:rsidRPr="008E7BC2">
        <w:rPr>
          <w:rFonts w:ascii="Helvetica" w:hAnsi="Helvetica"/>
        </w:rPr>
        <w:t>.</w:t>
      </w:r>
      <w:r w:rsidR="009E3D94" w:rsidRPr="008E7BC2">
        <w:rPr>
          <w:rFonts w:ascii="Helvetica" w:hAnsi="Helvetica"/>
        </w:rPr>
        <w:t xml:space="preserve"> </w:t>
      </w:r>
      <w:r w:rsidR="00DD268D" w:rsidRPr="008E7BC2">
        <w:rPr>
          <w:rFonts w:ascii="Helvetica" w:hAnsi="Helvetica"/>
        </w:rPr>
        <w:t>This</w:t>
      </w:r>
      <w:r w:rsidR="009E3D94" w:rsidRPr="008E7BC2">
        <w:rPr>
          <w:rFonts w:ascii="Helvetica" w:hAnsi="Helvetica"/>
        </w:rPr>
        <w:t xml:space="preserve"> </w:t>
      </w:r>
      <w:r w:rsidR="00DD268D" w:rsidRPr="008E7BC2">
        <w:rPr>
          <w:rFonts w:ascii="Helvetica" w:hAnsi="Helvetica"/>
        </w:rPr>
        <w:t xml:space="preserve">is </w:t>
      </w:r>
      <w:r w:rsidR="009E3D94" w:rsidRPr="008E7BC2">
        <w:rPr>
          <w:rFonts w:ascii="Helvetica" w:hAnsi="Helvetica"/>
        </w:rPr>
        <w:t>depend</w:t>
      </w:r>
      <w:r w:rsidR="00DD268D" w:rsidRPr="008E7BC2">
        <w:rPr>
          <w:rFonts w:ascii="Helvetica" w:hAnsi="Helvetica"/>
        </w:rPr>
        <w:t xml:space="preserve">ent on </w:t>
      </w:r>
      <w:r w:rsidR="009E3D94" w:rsidRPr="008E7BC2">
        <w:rPr>
          <w:rFonts w:ascii="Helvetica" w:hAnsi="Helvetica"/>
        </w:rPr>
        <w:t xml:space="preserve">the </w:t>
      </w:r>
      <w:r w:rsidR="00DD268D" w:rsidRPr="008E7BC2">
        <w:rPr>
          <w:rFonts w:ascii="Helvetica" w:hAnsi="Helvetica"/>
        </w:rPr>
        <w:t>way that</w:t>
      </w:r>
      <w:r w:rsidR="009E3D94" w:rsidRPr="008E7BC2">
        <w:rPr>
          <w:rFonts w:ascii="Helvetica" w:hAnsi="Helvetica"/>
        </w:rPr>
        <w:t xml:space="preserve"> concepts and images</w:t>
      </w:r>
      <w:r w:rsidR="00DD268D" w:rsidRPr="008E7BC2">
        <w:rPr>
          <w:rFonts w:ascii="Helvetica" w:hAnsi="Helvetica"/>
        </w:rPr>
        <w:t xml:space="preserve"> are</w:t>
      </w:r>
      <w:r w:rsidR="009E3D94" w:rsidRPr="008E7BC2">
        <w:rPr>
          <w:rFonts w:ascii="Helvetica" w:hAnsi="Helvetica"/>
        </w:rPr>
        <w:t xml:space="preserve"> </w:t>
      </w:r>
      <w:r w:rsidR="00DD268D" w:rsidRPr="008E7BC2">
        <w:rPr>
          <w:rFonts w:ascii="Helvetica" w:hAnsi="Helvetica"/>
        </w:rPr>
        <w:t>manifested</w:t>
      </w:r>
      <w:r w:rsidR="009E3D94" w:rsidRPr="008E7BC2">
        <w:rPr>
          <w:rFonts w:ascii="Helvetica" w:hAnsi="Helvetica"/>
        </w:rPr>
        <w:t xml:space="preserve"> in </w:t>
      </w:r>
      <w:r w:rsidR="00DD268D" w:rsidRPr="008E7BC2">
        <w:rPr>
          <w:rFonts w:ascii="Helvetica" w:hAnsi="Helvetica"/>
        </w:rPr>
        <w:t>the mind of the consumer</w:t>
      </w:r>
      <w:r w:rsidR="009E3D94" w:rsidRPr="008E7BC2">
        <w:rPr>
          <w:rFonts w:ascii="Helvetica" w:hAnsi="Helvetica"/>
        </w:rPr>
        <w:t xml:space="preserve"> </w:t>
      </w:r>
      <w:r w:rsidR="00F02F6B">
        <w:rPr>
          <w:rFonts w:ascii="Helvetica" w:hAnsi="Helvetica"/>
        </w:rPr>
        <w:t>“</w:t>
      </w:r>
      <w:r w:rsidR="009E3D94" w:rsidRPr="008E7BC2">
        <w:rPr>
          <w:rFonts w:ascii="Helvetica" w:hAnsi="Helvetica"/>
        </w:rPr>
        <w:t>which can stand for or represent the world enabling us to refer to things both inside and</w:t>
      </w:r>
      <w:r w:rsidR="00F02F6B">
        <w:rPr>
          <w:rFonts w:ascii="Helvetica" w:hAnsi="Helvetica"/>
        </w:rPr>
        <w:t xml:space="preserve"> outside our heads”</w:t>
      </w:r>
      <w:r w:rsidR="009E3D94" w:rsidRPr="008E7BC2">
        <w:rPr>
          <w:rFonts w:ascii="Helvetica" w:hAnsi="Helvetica"/>
        </w:rPr>
        <w:t xml:space="preserve"> </w:t>
      </w:r>
      <w:r w:rsidR="00923CF2" w:rsidRPr="008E7BC2">
        <w:rPr>
          <w:rFonts w:ascii="Helvetica" w:hAnsi="Helvetica"/>
        </w:rPr>
        <w:t xml:space="preserve">(Hall, 1997 </w:t>
      </w:r>
      <w:r w:rsidR="00C358B7" w:rsidRPr="008E7BC2">
        <w:rPr>
          <w:rFonts w:ascii="Helvetica" w:hAnsi="Helvetica"/>
        </w:rPr>
        <w:t>p.17)</w:t>
      </w:r>
      <w:r w:rsidR="009E3D94" w:rsidRPr="008E7BC2">
        <w:rPr>
          <w:rFonts w:ascii="Helvetica" w:hAnsi="Helvetica"/>
        </w:rPr>
        <w:t xml:space="preserve">. </w:t>
      </w:r>
      <w:r w:rsidR="00DD268D" w:rsidRPr="008E7BC2">
        <w:rPr>
          <w:rFonts w:ascii="Helvetica" w:hAnsi="Helvetica"/>
        </w:rPr>
        <w:t>Additionally</w:t>
      </w:r>
      <w:r w:rsidR="009E3D94" w:rsidRPr="008E7BC2">
        <w:rPr>
          <w:rFonts w:ascii="Helvetica" w:hAnsi="Helvetica"/>
        </w:rPr>
        <w:t xml:space="preserve">, </w:t>
      </w:r>
      <w:r w:rsidR="009313A1" w:rsidRPr="008E7BC2">
        <w:rPr>
          <w:rFonts w:ascii="Helvetica" w:hAnsi="Helvetica"/>
        </w:rPr>
        <w:t xml:space="preserve">the </w:t>
      </w:r>
      <w:r w:rsidR="009E3D94" w:rsidRPr="008E7BC2">
        <w:rPr>
          <w:rFonts w:ascii="Helvetica" w:hAnsi="Helvetica"/>
        </w:rPr>
        <w:t>audience will only be able to</w:t>
      </w:r>
      <w:r w:rsidR="00133271" w:rsidRPr="008E7BC2">
        <w:rPr>
          <w:rFonts w:ascii="Helvetica" w:hAnsi="Helvetica"/>
        </w:rPr>
        <w:t xml:space="preserve"> understand the </w:t>
      </w:r>
      <w:r w:rsidR="009E3D94" w:rsidRPr="008E7BC2">
        <w:rPr>
          <w:rFonts w:ascii="Helvetica" w:hAnsi="Helvetica"/>
        </w:rPr>
        <w:t xml:space="preserve">messages </w:t>
      </w:r>
      <w:proofErr w:type="spellStart"/>
      <w:r w:rsidR="009E3D94" w:rsidRPr="008E7BC2">
        <w:rPr>
          <w:rFonts w:ascii="Helvetica" w:hAnsi="Helvetica"/>
        </w:rPr>
        <w:t>C</w:t>
      </w:r>
      <w:r w:rsidR="00DD268D" w:rsidRPr="008E7BC2">
        <w:rPr>
          <w:rFonts w:ascii="Helvetica" w:hAnsi="Helvetica"/>
        </w:rPr>
        <w:t>d</w:t>
      </w:r>
      <w:r w:rsidR="009E3D94" w:rsidRPr="008E7BC2">
        <w:rPr>
          <w:rFonts w:ascii="Helvetica" w:hAnsi="Helvetica"/>
        </w:rPr>
        <w:t>G</w:t>
      </w:r>
      <w:proofErr w:type="spellEnd"/>
      <w:r w:rsidR="009E3D94" w:rsidRPr="008E7BC2">
        <w:rPr>
          <w:rFonts w:ascii="Helvetica" w:hAnsi="Helvetica"/>
        </w:rPr>
        <w:t xml:space="preserve"> are trying to communicate with their work </w:t>
      </w:r>
      <w:r w:rsidR="00F02F6B">
        <w:rPr>
          <w:rFonts w:ascii="Helvetica" w:hAnsi="Helvetica"/>
        </w:rPr>
        <w:t>if audiences “</w:t>
      </w:r>
      <w:r w:rsidR="00A54F43" w:rsidRPr="008E7BC2">
        <w:rPr>
          <w:rFonts w:ascii="Helvetica" w:hAnsi="Helvetica"/>
        </w:rPr>
        <w:t>decode or interpret their meaning in rou</w:t>
      </w:r>
      <w:r w:rsidR="00F02F6B">
        <w:rPr>
          <w:rFonts w:ascii="Helvetica" w:hAnsi="Helvetica"/>
        </w:rPr>
        <w:t>ghly the same way”</w:t>
      </w:r>
      <w:r w:rsidR="00923CF2" w:rsidRPr="008E7BC2">
        <w:rPr>
          <w:rFonts w:ascii="Helvetica" w:hAnsi="Helvetica"/>
        </w:rPr>
        <w:t xml:space="preserve"> (Hall, 1997 </w:t>
      </w:r>
      <w:r w:rsidR="00A54F43" w:rsidRPr="008E7BC2">
        <w:rPr>
          <w:rFonts w:ascii="Helvetica" w:hAnsi="Helvetica"/>
        </w:rPr>
        <w:t>p.5)</w:t>
      </w:r>
    </w:p>
    <w:p w14:paraId="4B80152C" w14:textId="2F85F4AD" w:rsidR="00C62384" w:rsidRPr="004F4E32" w:rsidRDefault="00DD268D" w:rsidP="000B60F3">
      <w:pPr>
        <w:spacing w:line="480" w:lineRule="auto"/>
        <w:rPr>
          <w:rFonts w:ascii="Helvetica" w:hAnsi="Helvetica"/>
          <w:color w:val="FF0000"/>
        </w:rPr>
      </w:pPr>
      <w:r w:rsidRPr="008E7BC2">
        <w:rPr>
          <w:rFonts w:ascii="Helvetica" w:hAnsi="Helvetica"/>
        </w:rPr>
        <w:t>Consequently,</w:t>
      </w:r>
      <w:r w:rsidR="00A77BF9" w:rsidRPr="008E7BC2">
        <w:rPr>
          <w:rFonts w:ascii="Helvetica" w:hAnsi="Helvetica"/>
        </w:rPr>
        <w:t xml:space="preserve"> </w:t>
      </w:r>
      <w:proofErr w:type="spellStart"/>
      <w:r w:rsidR="00A77BF9" w:rsidRPr="008E7BC2">
        <w:rPr>
          <w:rFonts w:ascii="Helvetica" w:hAnsi="Helvetica"/>
        </w:rPr>
        <w:t>Cd</w:t>
      </w:r>
      <w:r w:rsidR="00ED4A4E" w:rsidRPr="008E7BC2">
        <w:rPr>
          <w:rFonts w:ascii="Helvetica" w:hAnsi="Helvetica"/>
        </w:rPr>
        <w:t>G</w:t>
      </w:r>
      <w:proofErr w:type="spellEnd"/>
      <w:r w:rsidR="00ED4A4E" w:rsidRPr="008E7BC2">
        <w:rPr>
          <w:rFonts w:ascii="Helvetica" w:hAnsi="Helvetica"/>
        </w:rPr>
        <w:t xml:space="preserve"> refer</w:t>
      </w:r>
      <w:r w:rsidR="00EA1547" w:rsidRPr="008E7BC2">
        <w:rPr>
          <w:rFonts w:ascii="Helvetica" w:hAnsi="Helvetica"/>
        </w:rPr>
        <w:t>enc</w:t>
      </w:r>
      <w:r w:rsidR="008970CB" w:rsidRPr="008E7BC2">
        <w:rPr>
          <w:rFonts w:ascii="Helvetica" w:hAnsi="Helvetica"/>
        </w:rPr>
        <w:t>e</w:t>
      </w:r>
      <w:r w:rsidR="00EA1547" w:rsidRPr="008E7BC2">
        <w:rPr>
          <w:rFonts w:ascii="Helvetica" w:hAnsi="Helvetica"/>
        </w:rPr>
        <w:t xml:space="preserve"> the silhouette of </w:t>
      </w:r>
      <w:r w:rsidR="00ED4A4E" w:rsidRPr="008E7BC2">
        <w:rPr>
          <w:rFonts w:ascii="Helvetica" w:hAnsi="Helvetica"/>
        </w:rPr>
        <w:t>Fr</w:t>
      </w:r>
      <w:r w:rsidR="006A5340" w:rsidRPr="008E7BC2">
        <w:rPr>
          <w:rFonts w:ascii="Helvetica" w:hAnsi="Helvetica"/>
        </w:rPr>
        <w:t>ench court dress as a way t</w:t>
      </w:r>
      <w:r w:rsidR="00EA1547" w:rsidRPr="008E7BC2">
        <w:rPr>
          <w:rFonts w:ascii="Helvetica" w:hAnsi="Helvetica"/>
        </w:rPr>
        <w:t xml:space="preserve">o communicate the same messages, </w:t>
      </w:r>
      <w:proofErr w:type="spellStart"/>
      <w:r w:rsidR="00A77BF9" w:rsidRPr="008E7BC2">
        <w:rPr>
          <w:rFonts w:ascii="Helvetica" w:hAnsi="Helvetica"/>
        </w:rPr>
        <w:t>Cd</w:t>
      </w:r>
      <w:r w:rsidR="006A5340" w:rsidRPr="008E7BC2">
        <w:rPr>
          <w:rFonts w:ascii="Helvetica" w:hAnsi="Helvetica"/>
        </w:rPr>
        <w:t>G</w:t>
      </w:r>
      <w:proofErr w:type="spellEnd"/>
      <w:r w:rsidR="006A5340" w:rsidRPr="008E7BC2">
        <w:rPr>
          <w:rFonts w:ascii="Helvetica" w:hAnsi="Helvetica"/>
        </w:rPr>
        <w:t xml:space="preserve"> </w:t>
      </w:r>
      <w:r w:rsidR="00EA1547" w:rsidRPr="008E7BC2">
        <w:rPr>
          <w:rFonts w:ascii="Helvetica" w:hAnsi="Helvetica"/>
        </w:rPr>
        <w:t xml:space="preserve">have broken the </w:t>
      </w:r>
      <w:r w:rsidR="008970CB" w:rsidRPr="008E7BC2">
        <w:rPr>
          <w:rFonts w:ascii="Helvetica" w:hAnsi="Helvetica"/>
        </w:rPr>
        <w:t xml:space="preserve">traditional </w:t>
      </w:r>
      <w:r w:rsidR="00EA1547" w:rsidRPr="008E7BC2">
        <w:rPr>
          <w:rFonts w:ascii="Helvetica" w:hAnsi="Helvetica"/>
        </w:rPr>
        <w:t xml:space="preserve">codes </w:t>
      </w:r>
      <w:r w:rsidR="008970CB" w:rsidRPr="008E7BC2">
        <w:rPr>
          <w:rFonts w:ascii="Helvetica" w:hAnsi="Helvetica"/>
        </w:rPr>
        <w:t xml:space="preserve">of </w:t>
      </w:r>
      <w:proofErr w:type="spellStart"/>
      <w:r w:rsidR="008970CB" w:rsidRPr="008E7BC2">
        <w:rPr>
          <w:rFonts w:ascii="Helvetica" w:hAnsi="Helvetica"/>
        </w:rPr>
        <w:t>emphasising</w:t>
      </w:r>
      <w:proofErr w:type="spellEnd"/>
      <w:r w:rsidR="008970CB" w:rsidRPr="008E7BC2">
        <w:rPr>
          <w:rFonts w:ascii="Helvetica" w:hAnsi="Helvetica"/>
        </w:rPr>
        <w:t xml:space="preserve"> </w:t>
      </w:r>
      <w:r w:rsidR="00EA2EA8" w:rsidRPr="008E7BC2">
        <w:rPr>
          <w:rFonts w:ascii="Helvetica" w:hAnsi="Helvetica"/>
        </w:rPr>
        <w:t xml:space="preserve">the womanly curves surrounding the hips. </w:t>
      </w:r>
      <w:r w:rsidRPr="008E7BC2">
        <w:rPr>
          <w:rFonts w:ascii="Helvetica" w:hAnsi="Helvetica"/>
        </w:rPr>
        <w:t>Hence, t</w:t>
      </w:r>
      <w:r w:rsidR="00EA1547" w:rsidRPr="008E7BC2">
        <w:rPr>
          <w:rFonts w:ascii="Helvetica" w:hAnsi="Helvetica"/>
        </w:rPr>
        <w:t>his b</w:t>
      </w:r>
      <w:r w:rsidR="006A5340" w:rsidRPr="008E7BC2">
        <w:rPr>
          <w:rFonts w:ascii="Helvetica" w:hAnsi="Helvetica"/>
        </w:rPr>
        <w:t>reak</w:t>
      </w:r>
      <w:r w:rsidR="008970CB" w:rsidRPr="008E7BC2">
        <w:rPr>
          <w:rFonts w:ascii="Helvetica" w:hAnsi="Helvetica"/>
        </w:rPr>
        <w:t>s</w:t>
      </w:r>
      <w:r w:rsidR="006A5340" w:rsidRPr="008E7BC2">
        <w:rPr>
          <w:rFonts w:ascii="Helvetica" w:hAnsi="Helvetica"/>
        </w:rPr>
        <w:t xml:space="preserve"> the codes </w:t>
      </w:r>
      <w:r w:rsidR="00EA1547" w:rsidRPr="008E7BC2">
        <w:rPr>
          <w:rFonts w:ascii="Helvetica" w:hAnsi="Helvetica"/>
        </w:rPr>
        <w:t>that sur</w:t>
      </w:r>
      <w:r w:rsidR="00A77BF9" w:rsidRPr="008E7BC2">
        <w:rPr>
          <w:rFonts w:ascii="Helvetica" w:hAnsi="Helvetica"/>
        </w:rPr>
        <w:t xml:space="preserve">round </w:t>
      </w:r>
      <w:r w:rsidR="00EA2EA8" w:rsidRPr="008E7BC2">
        <w:rPr>
          <w:rFonts w:ascii="Helvetica" w:hAnsi="Helvetica"/>
        </w:rPr>
        <w:t>this</w:t>
      </w:r>
      <w:r w:rsidR="005B0872" w:rsidRPr="008E7BC2">
        <w:rPr>
          <w:rFonts w:ascii="Helvetica" w:hAnsi="Helvetica"/>
        </w:rPr>
        <w:t xml:space="preserve"> </w:t>
      </w:r>
      <w:r w:rsidR="00E504D4" w:rsidRPr="008E7BC2">
        <w:rPr>
          <w:rFonts w:ascii="Helvetica" w:hAnsi="Helvetica"/>
        </w:rPr>
        <w:t xml:space="preserve">particular </w:t>
      </w:r>
      <w:r w:rsidR="005B0872" w:rsidRPr="008E7BC2">
        <w:rPr>
          <w:rFonts w:ascii="Helvetica" w:hAnsi="Helvetica"/>
        </w:rPr>
        <w:t>sign as</w:t>
      </w:r>
      <w:r w:rsidR="00A77BF9" w:rsidRPr="008E7BC2">
        <w:rPr>
          <w:rFonts w:ascii="Helvetica" w:hAnsi="Helvetica"/>
        </w:rPr>
        <w:t xml:space="preserve"> </w:t>
      </w:r>
      <w:proofErr w:type="spellStart"/>
      <w:r w:rsidR="00A77BF9" w:rsidRPr="008E7BC2">
        <w:rPr>
          <w:rFonts w:ascii="Helvetica" w:hAnsi="Helvetica"/>
        </w:rPr>
        <w:t>Cd</w:t>
      </w:r>
      <w:r w:rsidR="00EA1547" w:rsidRPr="008E7BC2">
        <w:rPr>
          <w:rFonts w:ascii="Helvetica" w:hAnsi="Helvetica"/>
        </w:rPr>
        <w:t>G</w:t>
      </w:r>
      <w:r w:rsidR="00E504D4" w:rsidRPr="008E7BC2">
        <w:rPr>
          <w:rFonts w:ascii="Helvetica" w:hAnsi="Helvetica"/>
        </w:rPr>
        <w:t>’s</w:t>
      </w:r>
      <w:proofErr w:type="spellEnd"/>
      <w:r w:rsidR="00EA1547" w:rsidRPr="008E7BC2">
        <w:rPr>
          <w:rFonts w:ascii="Helvetica" w:hAnsi="Helvetica"/>
        </w:rPr>
        <w:t xml:space="preserve"> </w:t>
      </w:r>
      <w:r w:rsidR="00EA2EA8" w:rsidRPr="008E7BC2">
        <w:rPr>
          <w:rFonts w:ascii="Helvetica" w:hAnsi="Helvetica"/>
        </w:rPr>
        <w:t>plac</w:t>
      </w:r>
      <w:r w:rsidR="00E504D4" w:rsidRPr="008E7BC2">
        <w:rPr>
          <w:rFonts w:ascii="Helvetica" w:hAnsi="Helvetica"/>
        </w:rPr>
        <w:t>ement of</w:t>
      </w:r>
      <w:r w:rsidR="00EA2EA8" w:rsidRPr="008E7BC2">
        <w:rPr>
          <w:rFonts w:ascii="Helvetica" w:hAnsi="Helvetica"/>
        </w:rPr>
        <w:t xml:space="preserve"> the ful</w:t>
      </w:r>
      <w:r w:rsidR="005B0872" w:rsidRPr="008E7BC2">
        <w:rPr>
          <w:rFonts w:ascii="Helvetica" w:hAnsi="Helvetica"/>
        </w:rPr>
        <w:t>lest part of</w:t>
      </w:r>
      <w:r w:rsidR="00EA2EA8" w:rsidRPr="008E7BC2">
        <w:rPr>
          <w:rFonts w:ascii="Helvetica" w:hAnsi="Helvetica"/>
        </w:rPr>
        <w:t xml:space="preserve"> the garment around the shoulders</w:t>
      </w:r>
      <w:r w:rsidR="00E504D4" w:rsidRPr="008E7BC2">
        <w:rPr>
          <w:rFonts w:ascii="Helvetica" w:hAnsi="Helvetica"/>
        </w:rPr>
        <w:t xml:space="preserve">. Therefore </w:t>
      </w:r>
      <w:proofErr w:type="spellStart"/>
      <w:r w:rsidR="00E504D4" w:rsidRPr="008E7BC2">
        <w:rPr>
          <w:rFonts w:ascii="Helvetica" w:hAnsi="Helvetica"/>
        </w:rPr>
        <w:t>CdG</w:t>
      </w:r>
      <w:proofErr w:type="spellEnd"/>
      <w:r w:rsidR="00E504D4" w:rsidRPr="008E7BC2">
        <w:rPr>
          <w:rFonts w:ascii="Helvetica" w:hAnsi="Helvetica"/>
        </w:rPr>
        <w:t xml:space="preserve"> are able to play with signs and signifiers, as the contents have </w:t>
      </w:r>
      <w:r w:rsidR="006F57B9">
        <w:rPr>
          <w:rFonts w:ascii="Helvetica" w:hAnsi="Helvetica"/>
        </w:rPr>
        <w:t>“</w:t>
      </w:r>
      <w:r w:rsidR="006A5340" w:rsidRPr="008E7BC2">
        <w:rPr>
          <w:rFonts w:ascii="Helvetica" w:hAnsi="Helvetica"/>
        </w:rPr>
        <w:t>no</w:t>
      </w:r>
      <w:r w:rsidR="006F57B9">
        <w:rPr>
          <w:rFonts w:ascii="Helvetica" w:hAnsi="Helvetica"/>
        </w:rPr>
        <w:t xml:space="preserve"> absolute or fixing of meaning” </w:t>
      </w:r>
      <w:r w:rsidR="00A77BF9" w:rsidRPr="008E7BC2">
        <w:rPr>
          <w:rFonts w:ascii="Helvetica" w:hAnsi="Helvetica"/>
        </w:rPr>
        <w:t>(</w:t>
      </w:r>
      <w:r w:rsidR="00923CF2" w:rsidRPr="008E7BC2">
        <w:rPr>
          <w:rFonts w:ascii="Helvetica" w:hAnsi="Helvetica"/>
        </w:rPr>
        <w:t xml:space="preserve">Hall, 1997 </w:t>
      </w:r>
      <w:r w:rsidR="00A77BF9" w:rsidRPr="008E7BC2">
        <w:rPr>
          <w:rFonts w:ascii="Helvetica" w:hAnsi="Helvetica"/>
        </w:rPr>
        <w:t>p.</w:t>
      </w:r>
      <w:r w:rsidR="006A5340" w:rsidRPr="008E7BC2">
        <w:rPr>
          <w:rFonts w:ascii="Helvetica" w:hAnsi="Helvetica"/>
        </w:rPr>
        <w:t>24</w:t>
      </w:r>
      <w:r w:rsidR="00F57B72" w:rsidRPr="008E7BC2">
        <w:rPr>
          <w:rFonts w:ascii="Helvetica" w:hAnsi="Helvetica"/>
        </w:rPr>
        <w:t xml:space="preserve">), </w:t>
      </w:r>
      <w:r w:rsidR="00F57B72" w:rsidRPr="008E7BC2">
        <w:rPr>
          <w:rFonts w:ascii="Helvetica" w:hAnsi="Helvetica"/>
        </w:rPr>
        <w:lastRenderedPageBreak/>
        <w:t>which</w:t>
      </w:r>
      <w:r w:rsidR="0019530C" w:rsidRPr="008E7BC2">
        <w:rPr>
          <w:rFonts w:ascii="Helvetica" w:hAnsi="Helvetica"/>
        </w:rPr>
        <w:t xml:space="preserve"> is a</w:t>
      </w:r>
      <w:r w:rsidR="00EA1547" w:rsidRPr="008E7BC2">
        <w:rPr>
          <w:rFonts w:ascii="Helvetica" w:hAnsi="Helvetica"/>
        </w:rPr>
        <w:t xml:space="preserve"> </w:t>
      </w:r>
      <w:r w:rsidR="00E504D4" w:rsidRPr="008E7BC2">
        <w:rPr>
          <w:rFonts w:ascii="Helvetica" w:hAnsi="Helvetica"/>
        </w:rPr>
        <w:t xml:space="preserve">recurring </w:t>
      </w:r>
      <w:r w:rsidR="00F57B72" w:rsidRPr="008E7BC2">
        <w:rPr>
          <w:rFonts w:ascii="Helvetica" w:hAnsi="Helvetica"/>
        </w:rPr>
        <w:t xml:space="preserve">theme in </w:t>
      </w:r>
      <w:r w:rsidR="00E504D4" w:rsidRPr="008E7BC2">
        <w:rPr>
          <w:rFonts w:ascii="Helvetica" w:hAnsi="Helvetica"/>
        </w:rPr>
        <w:t>P</w:t>
      </w:r>
      <w:r w:rsidR="00F57B72" w:rsidRPr="008E7BC2">
        <w:rPr>
          <w:rFonts w:ascii="Helvetica" w:hAnsi="Helvetica"/>
        </w:rPr>
        <w:t>ostmodernis</w:t>
      </w:r>
      <w:r w:rsidR="00E504D4" w:rsidRPr="008E7BC2">
        <w:rPr>
          <w:rFonts w:ascii="Helvetica" w:hAnsi="Helvetica"/>
        </w:rPr>
        <w:t>t theory</w:t>
      </w:r>
      <w:r w:rsidR="0096322D" w:rsidRPr="008E7BC2">
        <w:rPr>
          <w:rFonts w:ascii="Helvetica" w:hAnsi="Helvetica"/>
        </w:rPr>
        <w:t xml:space="preserve">. </w:t>
      </w:r>
      <w:r w:rsidR="00E504D4" w:rsidRPr="008E7BC2">
        <w:rPr>
          <w:rFonts w:ascii="Helvetica" w:hAnsi="Helvetica"/>
        </w:rPr>
        <w:t xml:space="preserve">The </w:t>
      </w:r>
      <w:r w:rsidR="0096322D" w:rsidRPr="008E7BC2">
        <w:rPr>
          <w:rFonts w:ascii="Helvetica" w:hAnsi="Helvetica"/>
        </w:rPr>
        <w:t>Po</w:t>
      </w:r>
      <w:r w:rsidR="002777CC" w:rsidRPr="008E7BC2">
        <w:rPr>
          <w:rFonts w:ascii="Helvetica" w:hAnsi="Helvetica"/>
        </w:rPr>
        <w:t>s</w:t>
      </w:r>
      <w:r w:rsidR="0096322D" w:rsidRPr="008E7BC2">
        <w:rPr>
          <w:rFonts w:ascii="Helvetica" w:hAnsi="Helvetica"/>
        </w:rPr>
        <w:t>tmodernis</w:t>
      </w:r>
      <w:r w:rsidR="004001A3">
        <w:rPr>
          <w:rFonts w:ascii="Helvetica" w:hAnsi="Helvetica"/>
        </w:rPr>
        <w:t>t</w:t>
      </w:r>
      <w:r w:rsidR="006F57B9">
        <w:rPr>
          <w:rFonts w:ascii="Helvetica" w:hAnsi="Helvetica"/>
        </w:rPr>
        <w:t xml:space="preserve"> “</w:t>
      </w:r>
      <w:r w:rsidR="00EA1547" w:rsidRPr="008E7BC2">
        <w:rPr>
          <w:rFonts w:ascii="Helvetica" w:hAnsi="Helvetica"/>
        </w:rPr>
        <w:t>central goal is to put all assumptions under scrutiny in order to reve</w:t>
      </w:r>
      <w:r w:rsidR="00E504D4" w:rsidRPr="008E7BC2">
        <w:rPr>
          <w:rFonts w:ascii="Helvetica" w:hAnsi="Helvetica"/>
        </w:rPr>
        <w:t>a</w:t>
      </w:r>
      <w:r w:rsidR="00EA1547" w:rsidRPr="008E7BC2">
        <w:rPr>
          <w:rFonts w:ascii="Helvetica" w:hAnsi="Helvetica"/>
        </w:rPr>
        <w:t>l the values that underlie all systems of thought, and thus to question the ideologies withi</w:t>
      </w:r>
      <w:r w:rsidR="006F57B9">
        <w:rPr>
          <w:rFonts w:ascii="Helvetica" w:hAnsi="Helvetica"/>
        </w:rPr>
        <w:t>n them that are seen as natural”</w:t>
      </w:r>
      <w:r w:rsidR="00EA1547" w:rsidRPr="008E7BC2">
        <w:rPr>
          <w:rFonts w:ascii="Helvetica" w:hAnsi="Helvetica"/>
        </w:rPr>
        <w:t xml:space="preserve"> </w:t>
      </w:r>
      <w:r w:rsidR="00B12119" w:rsidRPr="008E7BC2">
        <w:rPr>
          <w:rFonts w:ascii="Helvetica" w:hAnsi="Helvetica"/>
        </w:rPr>
        <w:t>(</w:t>
      </w:r>
      <w:proofErr w:type="spellStart"/>
      <w:r w:rsidR="00B12119" w:rsidRPr="008E7BC2">
        <w:rPr>
          <w:rFonts w:ascii="Helvetica" w:hAnsi="Helvetica"/>
        </w:rPr>
        <w:t>Sturken</w:t>
      </w:r>
      <w:proofErr w:type="spellEnd"/>
      <w:r w:rsidR="00B12119" w:rsidRPr="008E7BC2">
        <w:rPr>
          <w:rFonts w:ascii="Helvetica" w:hAnsi="Helvetica"/>
        </w:rPr>
        <w:t xml:space="preserve"> and </w:t>
      </w:r>
      <w:proofErr w:type="spellStart"/>
      <w:r w:rsidR="00B12119" w:rsidRPr="008E7BC2">
        <w:rPr>
          <w:rFonts w:ascii="Helvetica" w:hAnsi="Helvetica"/>
        </w:rPr>
        <w:t>Cartwrite</w:t>
      </w:r>
      <w:proofErr w:type="spellEnd"/>
      <w:r w:rsidR="00923CF2" w:rsidRPr="008E7BC2">
        <w:rPr>
          <w:rFonts w:ascii="Helvetica" w:hAnsi="Helvetica"/>
        </w:rPr>
        <w:t xml:space="preserve">, 2001 </w:t>
      </w:r>
      <w:r w:rsidR="00B12119" w:rsidRPr="008E7BC2">
        <w:rPr>
          <w:rFonts w:ascii="Helvetica" w:hAnsi="Helvetica"/>
        </w:rPr>
        <w:t>p.252)</w:t>
      </w:r>
      <w:r w:rsidR="002C495D" w:rsidRPr="008E7BC2">
        <w:rPr>
          <w:rFonts w:ascii="Helvetica" w:hAnsi="Helvetica"/>
        </w:rPr>
        <w:t>.</w:t>
      </w:r>
      <w:r w:rsidR="0019530C" w:rsidRPr="008E7BC2">
        <w:rPr>
          <w:rFonts w:ascii="Helvetica" w:hAnsi="Helvetica"/>
        </w:rPr>
        <w:t xml:space="preserve"> </w:t>
      </w:r>
      <w:r w:rsidR="00E504D4" w:rsidRPr="008E7BC2">
        <w:rPr>
          <w:rFonts w:ascii="Helvetica" w:hAnsi="Helvetica"/>
        </w:rPr>
        <w:t>Similarly this brand</w:t>
      </w:r>
      <w:r w:rsidR="0019530C" w:rsidRPr="008E7BC2">
        <w:rPr>
          <w:rFonts w:ascii="Helvetica" w:hAnsi="Helvetica"/>
        </w:rPr>
        <w:t xml:space="preserve"> is challenging the preconceive</w:t>
      </w:r>
      <w:r w:rsidR="00E504D4" w:rsidRPr="008E7BC2">
        <w:rPr>
          <w:rFonts w:ascii="Helvetica" w:hAnsi="Helvetica"/>
        </w:rPr>
        <w:t>d</w:t>
      </w:r>
      <w:r w:rsidR="0019530C" w:rsidRPr="008E7BC2">
        <w:rPr>
          <w:rFonts w:ascii="Helvetica" w:hAnsi="Helvetica"/>
        </w:rPr>
        <w:t xml:space="preserve"> concepts of how this si</w:t>
      </w:r>
      <w:r w:rsidR="00F87860" w:rsidRPr="008E7BC2">
        <w:rPr>
          <w:rFonts w:ascii="Helvetica" w:hAnsi="Helvetica"/>
        </w:rPr>
        <w:t>lhouette is u</w:t>
      </w:r>
      <w:r w:rsidR="00B12119" w:rsidRPr="008E7BC2">
        <w:rPr>
          <w:rFonts w:ascii="Helvetica" w:hAnsi="Helvetica"/>
        </w:rPr>
        <w:t xml:space="preserve">sually presented. In doing so </w:t>
      </w:r>
      <w:r w:rsidR="006F57B9">
        <w:rPr>
          <w:rFonts w:ascii="Helvetica" w:hAnsi="Helvetica"/>
        </w:rPr>
        <w:t>playing with the “</w:t>
      </w:r>
      <w:r w:rsidR="002777CC" w:rsidRPr="008E7BC2">
        <w:rPr>
          <w:rFonts w:ascii="Helvetica" w:hAnsi="Helvetica"/>
        </w:rPr>
        <w:t>capability of the signifier itself to create new forms an</w:t>
      </w:r>
      <w:r w:rsidR="006F57B9">
        <w:rPr>
          <w:rFonts w:ascii="Helvetica" w:hAnsi="Helvetica"/>
        </w:rPr>
        <w:t xml:space="preserve">d indeed new rules” </w:t>
      </w:r>
      <w:r w:rsidR="00803605" w:rsidRPr="008E7BC2">
        <w:rPr>
          <w:rFonts w:ascii="Helvetica" w:hAnsi="Helvetica"/>
        </w:rPr>
        <w:t>(</w:t>
      </w:r>
      <w:proofErr w:type="spellStart"/>
      <w:r w:rsidR="00803605" w:rsidRPr="008E7BC2">
        <w:rPr>
          <w:rFonts w:ascii="Helvetica" w:hAnsi="Helvetica"/>
        </w:rPr>
        <w:t>Belsey</w:t>
      </w:r>
      <w:proofErr w:type="spellEnd"/>
      <w:r w:rsidR="00923CF2" w:rsidRPr="008E7BC2">
        <w:rPr>
          <w:rFonts w:ascii="Helvetica" w:hAnsi="Helvetica"/>
        </w:rPr>
        <w:t>,</w:t>
      </w:r>
      <w:r w:rsidR="00A54F43" w:rsidRPr="008E7BC2">
        <w:rPr>
          <w:rFonts w:ascii="Helvetica" w:hAnsi="Helvetica"/>
        </w:rPr>
        <w:t xml:space="preserve"> </w:t>
      </w:r>
      <w:r w:rsidR="00923CF2" w:rsidRPr="008E7BC2">
        <w:rPr>
          <w:rFonts w:ascii="Helvetica" w:hAnsi="Helvetica"/>
        </w:rPr>
        <w:t xml:space="preserve">2002 </w:t>
      </w:r>
      <w:r w:rsidR="00803605" w:rsidRPr="008E7BC2">
        <w:rPr>
          <w:rFonts w:ascii="Helvetica" w:hAnsi="Helvetica"/>
        </w:rPr>
        <w:t xml:space="preserve">p.103). </w:t>
      </w:r>
      <w:r w:rsidR="002777CC" w:rsidRPr="008E7BC2">
        <w:rPr>
          <w:rFonts w:ascii="Helvetica" w:hAnsi="Helvetica"/>
        </w:rPr>
        <w:t xml:space="preserve">This is supported by </w:t>
      </w:r>
      <w:proofErr w:type="spellStart"/>
      <w:r w:rsidR="002777CC" w:rsidRPr="008E7BC2">
        <w:rPr>
          <w:rFonts w:ascii="Helvetica" w:hAnsi="Helvetica"/>
        </w:rPr>
        <w:t>Sturken</w:t>
      </w:r>
      <w:proofErr w:type="spellEnd"/>
      <w:r w:rsidR="00803605" w:rsidRPr="008E7BC2">
        <w:rPr>
          <w:rFonts w:ascii="Helvetica" w:hAnsi="Helvetica"/>
        </w:rPr>
        <w:t xml:space="preserve"> and</w:t>
      </w:r>
      <w:r w:rsidR="002777CC" w:rsidRPr="008E7BC2">
        <w:rPr>
          <w:rFonts w:ascii="Helvetica" w:hAnsi="Helvetica"/>
        </w:rPr>
        <w:t xml:space="preserve"> </w:t>
      </w:r>
      <w:proofErr w:type="spellStart"/>
      <w:r w:rsidR="002777CC" w:rsidRPr="008E7BC2">
        <w:rPr>
          <w:rFonts w:ascii="Helvetica" w:hAnsi="Helvetica"/>
        </w:rPr>
        <w:t>Cartwrite</w:t>
      </w:r>
      <w:proofErr w:type="spellEnd"/>
      <w:r w:rsidR="002777CC" w:rsidRPr="008E7BC2">
        <w:rPr>
          <w:rFonts w:ascii="Helvetica" w:hAnsi="Helvetica"/>
        </w:rPr>
        <w:t xml:space="preserve"> (</w:t>
      </w:r>
      <w:r w:rsidR="00923CF2" w:rsidRPr="008E7BC2">
        <w:rPr>
          <w:rFonts w:ascii="Helvetica" w:hAnsi="Helvetica"/>
        </w:rPr>
        <w:t>2001</w:t>
      </w:r>
      <w:r w:rsidR="00E504D4" w:rsidRPr="008E7BC2">
        <w:rPr>
          <w:rFonts w:ascii="Helvetica" w:hAnsi="Helvetica"/>
        </w:rPr>
        <w:t>,</w:t>
      </w:r>
      <w:r w:rsidR="00923CF2" w:rsidRPr="008E7BC2">
        <w:rPr>
          <w:rFonts w:ascii="Helvetica" w:hAnsi="Helvetica"/>
        </w:rPr>
        <w:t xml:space="preserve"> </w:t>
      </w:r>
      <w:r w:rsidR="00803605" w:rsidRPr="008E7BC2">
        <w:rPr>
          <w:rFonts w:ascii="Helvetica" w:hAnsi="Helvetica"/>
        </w:rPr>
        <w:t>p.260</w:t>
      </w:r>
      <w:r w:rsidR="002777CC" w:rsidRPr="008E7BC2">
        <w:rPr>
          <w:rFonts w:ascii="Helvetica" w:hAnsi="Helvetica"/>
        </w:rPr>
        <w:t>)</w:t>
      </w:r>
      <w:r w:rsidR="004D5672" w:rsidRPr="008E7BC2">
        <w:rPr>
          <w:rFonts w:ascii="Helvetica" w:hAnsi="Helvetica"/>
        </w:rPr>
        <w:t>,</w:t>
      </w:r>
      <w:r w:rsidR="002777CC" w:rsidRPr="008E7BC2">
        <w:rPr>
          <w:rFonts w:ascii="Helvetica" w:hAnsi="Helvetica"/>
        </w:rPr>
        <w:t xml:space="preserve"> which outlines the combination of different styles with no reference to histories sense of rules</w:t>
      </w:r>
      <w:r w:rsidR="004D5672" w:rsidRPr="008E7BC2">
        <w:rPr>
          <w:rFonts w:ascii="Helvetica" w:hAnsi="Helvetica"/>
        </w:rPr>
        <w:t xml:space="preserve"> which </w:t>
      </w:r>
      <w:r w:rsidR="002777CC" w:rsidRPr="008E7BC2">
        <w:rPr>
          <w:rFonts w:ascii="Helvetica" w:hAnsi="Helvetica"/>
        </w:rPr>
        <w:t xml:space="preserve">is </w:t>
      </w:r>
      <w:r w:rsidR="004D5672" w:rsidRPr="008E7BC2">
        <w:rPr>
          <w:rFonts w:ascii="Helvetica" w:hAnsi="Helvetica"/>
        </w:rPr>
        <w:t xml:space="preserve">referred to as </w:t>
      </w:r>
      <w:r w:rsidR="002777CC" w:rsidRPr="008E7BC2">
        <w:rPr>
          <w:rFonts w:ascii="Helvetica" w:hAnsi="Helvetica"/>
        </w:rPr>
        <w:t xml:space="preserve">pastiche.  The application of pastiche within CDG identity has enabled the brand to potentially challenge preconceived ideas of how garments should be worn, </w:t>
      </w:r>
      <w:r w:rsidR="00A54F43" w:rsidRPr="008E7BC2">
        <w:rPr>
          <w:rFonts w:ascii="Helvetica" w:hAnsi="Helvetica"/>
        </w:rPr>
        <w:t>which adds to their identity as non-conve</w:t>
      </w:r>
      <w:r w:rsidR="00803605" w:rsidRPr="008E7BC2">
        <w:rPr>
          <w:rFonts w:ascii="Helvetica" w:hAnsi="Helvetica"/>
        </w:rPr>
        <w:t xml:space="preserve">ntional. </w:t>
      </w:r>
      <w:r w:rsidR="004D5672" w:rsidRPr="008E7BC2">
        <w:rPr>
          <w:rFonts w:ascii="Helvetica" w:hAnsi="Helvetica"/>
        </w:rPr>
        <w:t>However this</w:t>
      </w:r>
      <w:r w:rsidR="00826072" w:rsidRPr="008E7BC2">
        <w:rPr>
          <w:rFonts w:ascii="Helvetica" w:hAnsi="Helvetica"/>
        </w:rPr>
        <w:t xml:space="preserve"> could be argued to break the rules </w:t>
      </w:r>
      <w:r w:rsidR="006F739F" w:rsidRPr="008E7BC2">
        <w:rPr>
          <w:rFonts w:ascii="Helvetica" w:hAnsi="Helvetica"/>
        </w:rPr>
        <w:t xml:space="preserve">of </w:t>
      </w:r>
      <w:r w:rsidR="004D5672" w:rsidRPr="008E7BC2">
        <w:rPr>
          <w:rFonts w:ascii="Helvetica" w:hAnsi="Helvetica"/>
        </w:rPr>
        <w:t xml:space="preserve">this particular </w:t>
      </w:r>
      <w:r w:rsidR="006F739F" w:rsidRPr="008E7BC2">
        <w:rPr>
          <w:rFonts w:ascii="Helvetica" w:hAnsi="Helvetica"/>
        </w:rPr>
        <w:t>silhouette</w:t>
      </w:r>
      <w:r w:rsidR="00D30E51" w:rsidRPr="008E7BC2">
        <w:rPr>
          <w:rFonts w:ascii="Helvetica" w:hAnsi="Helvetica"/>
        </w:rPr>
        <w:t>’s</w:t>
      </w:r>
      <w:r w:rsidR="006F739F" w:rsidRPr="008E7BC2">
        <w:rPr>
          <w:rFonts w:ascii="Helvetica" w:hAnsi="Helvetica"/>
        </w:rPr>
        <w:t xml:space="preserve"> representation</w:t>
      </w:r>
      <w:r w:rsidR="004D5672" w:rsidRPr="008E7BC2">
        <w:rPr>
          <w:rFonts w:ascii="Helvetica" w:hAnsi="Helvetica"/>
        </w:rPr>
        <w:t xml:space="preserve"> as the brand</w:t>
      </w:r>
      <w:r w:rsidR="00826072" w:rsidRPr="008E7BC2">
        <w:rPr>
          <w:rFonts w:ascii="Helvetica" w:hAnsi="Helvetica"/>
        </w:rPr>
        <w:t xml:space="preserve"> </w:t>
      </w:r>
      <w:r w:rsidR="004D5672" w:rsidRPr="008E7BC2">
        <w:rPr>
          <w:rFonts w:ascii="Helvetica" w:hAnsi="Helvetica"/>
        </w:rPr>
        <w:t>demonstrates the application</w:t>
      </w:r>
      <w:r w:rsidR="00826072" w:rsidRPr="008E7BC2">
        <w:rPr>
          <w:rFonts w:ascii="Helvetica" w:hAnsi="Helvetica"/>
        </w:rPr>
        <w:t xml:space="preserve"> </w:t>
      </w:r>
      <w:r w:rsidR="004D5672" w:rsidRPr="008E7BC2">
        <w:rPr>
          <w:rFonts w:ascii="Helvetica" w:hAnsi="Helvetica"/>
        </w:rPr>
        <w:t>of</w:t>
      </w:r>
      <w:r w:rsidR="00826072" w:rsidRPr="008E7BC2">
        <w:rPr>
          <w:rFonts w:ascii="Helvetica" w:hAnsi="Helvetica"/>
        </w:rPr>
        <w:t xml:space="preserve"> the mess</w:t>
      </w:r>
      <w:r w:rsidR="00D30E51" w:rsidRPr="008E7BC2">
        <w:rPr>
          <w:rFonts w:ascii="Helvetica" w:hAnsi="Helvetica"/>
        </w:rPr>
        <w:t xml:space="preserve">ages this garment communicates. </w:t>
      </w:r>
      <w:r w:rsidR="00826072" w:rsidRPr="008E7BC2">
        <w:rPr>
          <w:rFonts w:ascii="Helvetica" w:hAnsi="Helvetica"/>
        </w:rPr>
        <w:t xml:space="preserve">French court dress </w:t>
      </w:r>
      <w:r w:rsidR="006F739F" w:rsidRPr="008E7BC2">
        <w:rPr>
          <w:rFonts w:ascii="Helvetica" w:hAnsi="Helvetica"/>
          <w:i/>
        </w:rPr>
        <w:t xml:space="preserve">Robe a la Francaise </w:t>
      </w:r>
      <w:r w:rsidR="006F57B9">
        <w:rPr>
          <w:rFonts w:ascii="Helvetica" w:hAnsi="Helvetica"/>
        </w:rPr>
        <w:t>“</w:t>
      </w:r>
      <w:r w:rsidR="002F617B" w:rsidRPr="008E7BC2">
        <w:rPr>
          <w:rFonts w:ascii="Helvetica" w:hAnsi="Helvetica"/>
        </w:rPr>
        <w:t>was the usua</w:t>
      </w:r>
      <w:r w:rsidR="006F57B9">
        <w:rPr>
          <w:rFonts w:ascii="Helvetica" w:hAnsi="Helvetica"/>
        </w:rPr>
        <w:t xml:space="preserve">l apparel of upper-class women” </w:t>
      </w:r>
      <w:r w:rsidR="00923CF2" w:rsidRPr="008E7BC2">
        <w:rPr>
          <w:rFonts w:ascii="Helvetica" w:hAnsi="Helvetica"/>
        </w:rPr>
        <w:t>(</w:t>
      </w:r>
      <w:proofErr w:type="spellStart"/>
      <w:r w:rsidR="00923CF2" w:rsidRPr="008E7BC2">
        <w:rPr>
          <w:rFonts w:ascii="Helvetica" w:hAnsi="Helvetica"/>
        </w:rPr>
        <w:t>Delpierre</w:t>
      </w:r>
      <w:proofErr w:type="spellEnd"/>
      <w:r w:rsidR="00923CF2" w:rsidRPr="008E7BC2">
        <w:rPr>
          <w:rFonts w:ascii="Helvetica" w:hAnsi="Helvetica"/>
        </w:rPr>
        <w:t xml:space="preserve">, 1997 </w:t>
      </w:r>
      <w:r w:rsidR="002F617B" w:rsidRPr="008E7BC2">
        <w:rPr>
          <w:rFonts w:ascii="Helvetica" w:hAnsi="Helvetica"/>
        </w:rPr>
        <w:t xml:space="preserve">p.16) </w:t>
      </w:r>
      <w:r w:rsidR="004D5672" w:rsidRPr="008E7BC2">
        <w:rPr>
          <w:rFonts w:ascii="Helvetica" w:hAnsi="Helvetica"/>
        </w:rPr>
        <w:t>which</w:t>
      </w:r>
      <w:r w:rsidR="002F617B" w:rsidRPr="008E7BC2">
        <w:rPr>
          <w:rFonts w:ascii="Helvetica" w:hAnsi="Helvetica"/>
        </w:rPr>
        <w:t xml:space="preserve"> restrict</w:t>
      </w:r>
      <w:r w:rsidR="00D30E51" w:rsidRPr="008E7BC2">
        <w:rPr>
          <w:rFonts w:ascii="Helvetica" w:hAnsi="Helvetica"/>
        </w:rPr>
        <w:t>ed</w:t>
      </w:r>
      <w:r w:rsidR="002F617B" w:rsidRPr="008E7BC2">
        <w:rPr>
          <w:rFonts w:ascii="Helvetica" w:hAnsi="Helvetica"/>
        </w:rPr>
        <w:t xml:space="preserve"> movement due to the </w:t>
      </w:r>
      <w:r w:rsidR="006F739F" w:rsidRPr="008E7BC2">
        <w:rPr>
          <w:rFonts w:ascii="Helvetica" w:hAnsi="Helvetica"/>
        </w:rPr>
        <w:t xml:space="preserve">wide </w:t>
      </w:r>
      <w:r w:rsidR="002F617B" w:rsidRPr="008E7BC2">
        <w:rPr>
          <w:rFonts w:ascii="Helvetica" w:hAnsi="Helvetica"/>
        </w:rPr>
        <w:t xml:space="preserve">paniers </w:t>
      </w:r>
      <w:r w:rsidR="006F739F" w:rsidRPr="008E7BC2">
        <w:rPr>
          <w:rFonts w:ascii="Helvetica" w:hAnsi="Helvetica"/>
        </w:rPr>
        <w:t xml:space="preserve">at the hips. </w:t>
      </w:r>
      <w:r w:rsidR="00D30E51" w:rsidRPr="008E7BC2">
        <w:rPr>
          <w:rFonts w:ascii="Helvetica" w:hAnsi="Helvetica"/>
        </w:rPr>
        <w:t>By adopting these associations</w:t>
      </w:r>
      <w:r w:rsidR="00725CCF" w:rsidRPr="008E7BC2">
        <w:rPr>
          <w:rFonts w:ascii="Helvetica" w:hAnsi="Helvetica"/>
        </w:rPr>
        <w:t xml:space="preserve"> within Fig.</w:t>
      </w:r>
      <w:r w:rsidR="00FC228F" w:rsidRPr="008E7BC2">
        <w:rPr>
          <w:rFonts w:ascii="Helvetica" w:hAnsi="Helvetica"/>
        </w:rPr>
        <w:t xml:space="preserve">1 </w:t>
      </w:r>
      <w:r w:rsidR="006F739F" w:rsidRPr="008E7BC2">
        <w:rPr>
          <w:rFonts w:ascii="Helvetica" w:hAnsi="Helvetica"/>
        </w:rPr>
        <w:t xml:space="preserve">the garment </w:t>
      </w:r>
      <w:r w:rsidR="004D5672" w:rsidRPr="008E7BC2">
        <w:rPr>
          <w:rFonts w:ascii="Helvetica" w:hAnsi="Helvetica"/>
        </w:rPr>
        <w:t>restriction</w:t>
      </w:r>
      <w:r w:rsidR="006F739F" w:rsidRPr="008E7BC2">
        <w:rPr>
          <w:rFonts w:ascii="Helvetica" w:hAnsi="Helvetica"/>
        </w:rPr>
        <w:t xml:space="preserve"> </w:t>
      </w:r>
      <w:r w:rsidR="00FC228F" w:rsidRPr="008E7BC2">
        <w:rPr>
          <w:rFonts w:ascii="Helvetica" w:hAnsi="Helvetica"/>
        </w:rPr>
        <w:t xml:space="preserve">in this case </w:t>
      </w:r>
      <w:r w:rsidR="004D5672" w:rsidRPr="008E7BC2">
        <w:rPr>
          <w:rFonts w:ascii="Helvetica" w:hAnsi="Helvetica"/>
        </w:rPr>
        <w:t xml:space="preserve">surrounding </w:t>
      </w:r>
      <w:r w:rsidR="006F739F" w:rsidRPr="008E7BC2">
        <w:rPr>
          <w:rFonts w:ascii="Helvetica" w:hAnsi="Helvetica"/>
        </w:rPr>
        <w:t>the arms tak</w:t>
      </w:r>
      <w:r w:rsidR="004D5672" w:rsidRPr="008E7BC2">
        <w:rPr>
          <w:rFonts w:ascii="Helvetica" w:hAnsi="Helvetica"/>
        </w:rPr>
        <w:t>es</w:t>
      </w:r>
      <w:r w:rsidR="006F739F" w:rsidRPr="008E7BC2">
        <w:rPr>
          <w:rFonts w:ascii="Helvetica" w:hAnsi="Helvetica"/>
        </w:rPr>
        <w:t xml:space="preserve"> </w:t>
      </w:r>
      <w:r w:rsidR="00D30E51" w:rsidRPr="008E7BC2">
        <w:rPr>
          <w:rFonts w:ascii="Helvetica" w:hAnsi="Helvetica"/>
        </w:rPr>
        <w:t xml:space="preserve">up space around </w:t>
      </w:r>
      <w:r w:rsidR="006F57B9">
        <w:rPr>
          <w:rFonts w:ascii="Helvetica" w:hAnsi="Helvetica"/>
        </w:rPr>
        <w:t>the “</w:t>
      </w:r>
      <w:r w:rsidR="00C62384" w:rsidRPr="008E7BC2">
        <w:rPr>
          <w:rFonts w:ascii="Helvetica" w:hAnsi="Helvetica"/>
        </w:rPr>
        <w:t xml:space="preserve">female body…in terms of form and allure, as an object before the </w:t>
      </w:r>
      <w:r w:rsidR="00C01999" w:rsidRPr="008E7BC2">
        <w:rPr>
          <w:rFonts w:ascii="Helvetica" w:hAnsi="Helvetica"/>
          <w:noProof/>
        </w:rPr>
        <w:drawing>
          <wp:anchor distT="0" distB="0" distL="114300" distR="114300" simplePos="0" relativeHeight="251655168" behindDoc="0" locked="0" layoutInCell="1" allowOverlap="1" wp14:anchorId="3F67E54A" wp14:editId="4C70E04A">
            <wp:simplePos x="0" y="0"/>
            <wp:positionH relativeFrom="column">
              <wp:posOffset>57150</wp:posOffset>
            </wp:positionH>
            <wp:positionV relativeFrom="paragraph">
              <wp:posOffset>5527675</wp:posOffset>
            </wp:positionV>
            <wp:extent cx="2209165" cy="3314700"/>
            <wp:effectExtent l="0" t="0" r="635" b="12700"/>
            <wp:wrapTight wrapText="bothSides">
              <wp:wrapPolygon edited="0">
                <wp:start x="0" y="0"/>
                <wp:lineTo x="0" y="21517"/>
                <wp:lineTo x="21358" y="21517"/>
                <wp:lineTo x="21358" y="0"/>
                <wp:lineTo x="0" y="0"/>
              </wp:wrapPolygon>
            </wp:wrapTight>
            <wp:docPr id="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209165" cy="3314700"/>
                    </a:xfrm>
                    <a:prstGeom prst="rect">
                      <a:avLst/>
                    </a:prstGeom>
                    <a:noFill/>
                    <a:ln>
                      <a:noFill/>
                    </a:ln>
                  </pic:spPr>
                </pic:pic>
              </a:graphicData>
            </a:graphic>
            <wp14:sizeRelH relativeFrom="page">
              <wp14:pctWidth>0</wp14:pctWidth>
            </wp14:sizeRelH>
            <wp14:sizeRelV relativeFrom="page">
              <wp14:pctHeight>0</wp14:pctHeight>
            </wp14:sizeRelV>
          </wp:anchor>
        </w:drawing>
      </w:r>
      <w:r w:rsidR="00C62384" w:rsidRPr="008E7BC2">
        <w:rPr>
          <w:rFonts w:ascii="Helvetica" w:hAnsi="Helvetica"/>
        </w:rPr>
        <w:t>viewer’s ga</w:t>
      </w:r>
      <w:r w:rsidR="00923CF2" w:rsidRPr="008E7BC2">
        <w:rPr>
          <w:rFonts w:ascii="Helvetica" w:hAnsi="Helvetica"/>
        </w:rPr>
        <w:t>ze</w:t>
      </w:r>
      <w:r w:rsidR="006F57B9">
        <w:rPr>
          <w:rFonts w:ascii="Helvetica" w:hAnsi="Helvetica"/>
        </w:rPr>
        <w:t>”</w:t>
      </w:r>
      <w:r w:rsidR="00923CF2" w:rsidRPr="008E7BC2">
        <w:rPr>
          <w:rFonts w:ascii="Helvetica" w:hAnsi="Helvetica"/>
        </w:rPr>
        <w:t xml:space="preserve"> (</w:t>
      </w:r>
      <w:proofErr w:type="spellStart"/>
      <w:r w:rsidR="00923CF2" w:rsidRPr="008E7BC2">
        <w:rPr>
          <w:rFonts w:ascii="Helvetica" w:hAnsi="Helvetica"/>
        </w:rPr>
        <w:t>Sturken</w:t>
      </w:r>
      <w:proofErr w:type="spellEnd"/>
      <w:r w:rsidR="00923CF2" w:rsidRPr="008E7BC2">
        <w:rPr>
          <w:rFonts w:ascii="Helvetica" w:hAnsi="Helvetica"/>
        </w:rPr>
        <w:t xml:space="preserve"> and Cartwright, 2001 </w:t>
      </w:r>
      <w:r w:rsidR="00C62384" w:rsidRPr="008E7BC2">
        <w:rPr>
          <w:rFonts w:ascii="Helvetica" w:hAnsi="Helvetica"/>
        </w:rPr>
        <w:t xml:space="preserve">p.79) and turning </w:t>
      </w:r>
      <w:r w:rsidR="00D30E51" w:rsidRPr="008E7BC2">
        <w:rPr>
          <w:rFonts w:ascii="Helvetica" w:hAnsi="Helvetica"/>
        </w:rPr>
        <w:t xml:space="preserve">how the female form </w:t>
      </w:r>
      <w:r w:rsidR="00C62384" w:rsidRPr="008E7BC2">
        <w:rPr>
          <w:rFonts w:ascii="Helvetica" w:hAnsi="Helvetica"/>
        </w:rPr>
        <w:t xml:space="preserve">into an </w:t>
      </w:r>
      <w:r w:rsidR="00D30E51" w:rsidRPr="008E7BC2">
        <w:rPr>
          <w:rFonts w:ascii="Helvetica" w:hAnsi="Helvetica"/>
        </w:rPr>
        <w:t>object</w:t>
      </w:r>
      <w:r w:rsidR="00C62384" w:rsidRPr="008E7BC2">
        <w:rPr>
          <w:rFonts w:ascii="Helvetica" w:hAnsi="Helvetica"/>
        </w:rPr>
        <w:t>.</w:t>
      </w:r>
      <w:r w:rsidR="004F4E32">
        <w:rPr>
          <w:rFonts w:ascii="Helvetica" w:hAnsi="Helvetica"/>
          <w:color w:val="FF0000"/>
        </w:rPr>
        <w:t xml:space="preserve"> </w:t>
      </w:r>
      <w:r w:rsidR="00CD2A15">
        <w:rPr>
          <w:rFonts w:ascii="Helvetica" w:hAnsi="Helvetica"/>
        </w:rPr>
        <w:t xml:space="preserve">Additionally, directing the viewers gaze to </w:t>
      </w:r>
      <w:r w:rsidR="00EC2CFE" w:rsidRPr="008E7BC2">
        <w:rPr>
          <w:rFonts w:ascii="Helvetica" w:hAnsi="Helvetica"/>
          <w:noProof/>
        </w:rPr>
        <mc:AlternateContent>
          <mc:Choice Requires="wps">
            <w:drawing>
              <wp:anchor distT="0" distB="0" distL="114300" distR="114300" simplePos="0" relativeHeight="251656192" behindDoc="0" locked="0" layoutInCell="1" allowOverlap="1" wp14:anchorId="589A2251" wp14:editId="4108607F">
                <wp:simplePos x="0" y="0"/>
                <wp:positionH relativeFrom="column">
                  <wp:posOffset>0</wp:posOffset>
                </wp:positionH>
                <wp:positionV relativeFrom="paragraph">
                  <wp:posOffset>8915400</wp:posOffset>
                </wp:positionV>
                <wp:extent cx="2171700" cy="571500"/>
                <wp:effectExtent l="0" t="0" r="0" b="12700"/>
                <wp:wrapTight wrapText="bothSides">
                  <wp:wrapPolygon edited="0">
                    <wp:start x="253" y="0"/>
                    <wp:lineTo x="253" y="21120"/>
                    <wp:lineTo x="20968" y="21120"/>
                    <wp:lineTo x="20968" y="0"/>
                    <wp:lineTo x="253" y="0"/>
                  </wp:wrapPolygon>
                </wp:wrapTight>
                <wp:docPr id="22" name="Text Box 22"/>
                <wp:cNvGraphicFramePr/>
                <a:graphic xmlns:a="http://schemas.openxmlformats.org/drawingml/2006/main">
                  <a:graphicData uri="http://schemas.microsoft.com/office/word/2010/wordprocessingShape">
                    <wps:wsp>
                      <wps:cNvSpPr txBox="1"/>
                      <wps:spPr>
                        <a:xfrm>
                          <a:off x="0" y="0"/>
                          <a:ext cx="21717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9E9EB8C" w14:textId="77777777" w:rsidR="00DA3338" w:rsidRPr="008E7BC2" w:rsidRDefault="00DA3338" w:rsidP="000B60F3">
                            <w:pPr>
                              <w:rPr>
                                <w:rFonts w:ascii="Helvetica" w:hAnsi="Helvetica"/>
                              </w:rPr>
                            </w:pPr>
                            <w:r w:rsidRPr="008E7BC2">
                              <w:rPr>
                                <w:rFonts w:ascii="Helvetica" w:hAnsi="Helvetica"/>
                              </w:rPr>
                              <w:t xml:space="preserve">Fig.3. </w:t>
                            </w:r>
                            <w:proofErr w:type="spellStart"/>
                            <w:r w:rsidRPr="008E7BC2">
                              <w:rPr>
                                <w:rFonts w:ascii="Helvetica" w:hAnsi="Helvetica"/>
                              </w:rPr>
                              <w:t>Raf</w:t>
                            </w:r>
                            <w:proofErr w:type="spellEnd"/>
                            <w:r w:rsidRPr="008E7BC2">
                              <w:rPr>
                                <w:rFonts w:ascii="Helvetica" w:hAnsi="Helvetica"/>
                              </w:rPr>
                              <w:t xml:space="preserve"> Simons for Dior  (2012) </w:t>
                            </w:r>
                            <w:r w:rsidRPr="008E7BC2">
                              <w:rPr>
                                <w:rFonts w:ascii="Helvetica" w:hAnsi="Helvetica"/>
                                <w:i/>
                              </w:rPr>
                              <w:t>Autumn/Winter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2" o:spid="_x0000_s1028" type="#_x0000_t202" style="position:absolute;margin-left:0;margin-top:702pt;width:171pt;height:4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" filled="f" stroked="f">
                <v:textbox>
                  <w:txbxContent>
                    <w:p w14:paraId="79E9EB8C" w14:textId="77777777" w:rsidR="00DA3338" w:rsidRPr="008E7BC2" w:rsidRDefault="00DA3338" w:rsidP="000B60F3">
                      <w:pPr>
                        <w:rPr>
                          <w:rFonts w:ascii="Helvetica" w:hAnsi="Helvetica"/>
                        </w:rPr>
                      </w:pPr>
                      <w:r w:rsidRPr="008E7BC2">
                        <w:rPr>
                          <w:rFonts w:ascii="Helvetica" w:hAnsi="Helvetica"/>
                        </w:rPr>
                        <w:t xml:space="preserve">Fig.3. </w:t>
                      </w:r>
                      <w:proofErr w:type="spellStart"/>
                      <w:r w:rsidRPr="008E7BC2">
                        <w:rPr>
                          <w:rFonts w:ascii="Helvetica" w:hAnsi="Helvetica"/>
                        </w:rPr>
                        <w:t>Raf</w:t>
                      </w:r>
                      <w:proofErr w:type="spellEnd"/>
                      <w:r w:rsidRPr="008E7BC2">
                        <w:rPr>
                          <w:rFonts w:ascii="Helvetica" w:hAnsi="Helvetica"/>
                        </w:rPr>
                        <w:t xml:space="preserve"> Simons for Dior  (2012) </w:t>
                      </w:r>
                      <w:r w:rsidRPr="008E7BC2">
                        <w:rPr>
                          <w:rFonts w:ascii="Helvetica" w:hAnsi="Helvetica"/>
                          <w:i/>
                        </w:rPr>
                        <w:t>Autumn/Winter</w:t>
                      </w:r>
                    </w:p>
                  </w:txbxContent>
                </v:textbox>
                <w10:wrap type="tight"/>
              </v:shape>
            </w:pict>
          </mc:Fallback>
        </mc:AlternateContent>
      </w:r>
      <w:r w:rsidR="00CD2A15">
        <w:rPr>
          <w:rFonts w:ascii="Helvetica" w:hAnsi="Helvetica"/>
        </w:rPr>
        <w:t xml:space="preserve">perceive </w:t>
      </w:r>
      <w:r w:rsidR="00C62384" w:rsidRPr="008E7BC2">
        <w:rPr>
          <w:rFonts w:ascii="Helvetica" w:hAnsi="Helvetica"/>
        </w:rPr>
        <w:t xml:space="preserve">fashion as an object </w:t>
      </w:r>
      <w:r w:rsidR="004F4E32">
        <w:rPr>
          <w:rFonts w:ascii="Helvetica" w:hAnsi="Helvetica"/>
        </w:rPr>
        <w:t xml:space="preserve">that is naturally </w:t>
      </w:r>
      <w:r w:rsidR="004F4E32">
        <w:rPr>
          <w:rFonts w:ascii="Helvetica" w:hAnsi="Helvetica"/>
        </w:rPr>
        <w:lastRenderedPageBreak/>
        <w:t>unwearable,</w:t>
      </w:r>
      <w:r w:rsidR="00815547" w:rsidRPr="008E7BC2">
        <w:rPr>
          <w:rFonts w:ascii="Helvetica" w:hAnsi="Helvetica"/>
        </w:rPr>
        <w:t xml:space="preserve"> </w:t>
      </w:r>
      <w:proofErr w:type="spellStart"/>
      <w:r w:rsidR="00C62384" w:rsidRPr="008E7BC2">
        <w:rPr>
          <w:rFonts w:ascii="Helvetica" w:hAnsi="Helvetica"/>
        </w:rPr>
        <w:t>CdG</w:t>
      </w:r>
      <w:proofErr w:type="spellEnd"/>
      <w:r w:rsidR="00C62384" w:rsidRPr="008E7BC2">
        <w:rPr>
          <w:rFonts w:ascii="Helvetica" w:hAnsi="Helvetica"/>
        </w:rPr>
        <w:t xml:space="preserve"> could be argued to separate the clothing from the body in terms of associations and present it as its own entity. </w:t>
      </w:r>
    </w:p>
    <w:p w14:paraId="55D01AF5" w14:textId="66BB0399" w:rsidR="004F4E32" w:rsidRDefault="00803605" w:rsidP="000B60F3">
      <w:pPr>
        <w:spacing w:line="480" w:lineRule="auto"/>
        <w:rPr>
          <w:rFonts w:ascii="Helvetica" w:hAnsi="Helvetica"/>
        </w:rPr>
      </w:pPr>
      <w:r w:rsidRPr="008E7BC2">
        <w:rPr>
          <w:rFonts w:ascii="Helvetica" w:hAnsi="Helvetica"/>
        </w:rPr>
        <w:t xml:space="preserve">However, even though </w:t>
      </w:r>
      <w:proofErr w:type="spellStart"/>
      <w:r w:rsidRPr="008E7BC2">
        <w:rPr>
          <w:rFonts w:ascii="Helvetica" w:hAnsi="Helvetica"/>
        </w:rPr>
        <w:t>Cd</w:t>
      </w:r>
      <w:r w:rsidR="004F4E32">
        <w:rPr>
          <w:rFonts w:ascii="Helvetica" w:hAnsi="Helvetica"/>
        </w:rPr>
        <w:t>G</w:t>
      </w:r>
      <w:proofErr w:type="spellEnd"/>
      <w:r w:rsidR="004F4E32">
        <w:rPr>
          <w:rFonts w:ascii="Helvetica" w:hAnsi="Helvetica"/>
        </w:rPr>
        <w:t xml:space="preserve"> is shown to </w:t>
      </w:r>
      <w:r w:rsidR="00A54F43" w:rsidRPr="008E7BC2">
        <w:rPr>
          <w:rFonts w:ascii="Helvetica" w:hAnsi="Helvetica"/>
        </w:rPr>
        <w:t>radical</w:t>
      </w:r>
      <w:r w:rsidR="004F4E32">
        <w:rPr>
          <w:rFonts w:ascii="Helvetica" w:hAnsi="Helvetica"/>
        </w:rPr>
        <w:t>ly change</w:t>
      </w:r>
      <w:r w:rsidR="00C62384" w:rsidRPr="008E7BC2">
        <w:rPr>
          <w:rFonts w:ascii="Helvetica" w:hAnsi="Helvetica"/>
        </w:rPr>
        <w:t xml:space="preserve"> the perceptions of this garment</w:t>
      </w:r>
      <w:r w:rsidR="004F4E32">
        <w:rPr>
          <w:rFonts w:ascii="Helvetica" w:hAnsi="Helvetica"/>
        </w:rPr>
        <w:t>, the use of the</w:t>
      </w:r>
      <w:r w:rsidR="00A54F43" w:rsidRPr="008E7BC2">
        <w:rPr>
          <w:rFonts w:ascii="Helvetica" w:hAnsi="Helvetica"/>
        </w:rPr>
        <w:t xml:space="preserve"> </w:t>
      </w:r>
      <w:r w:rsidR="00364B29" w:rsidRPr="008E7BC2">
        <w:rPr>
          <w:rFonts w:ascii="Helvetica" w:hAnsi="Helvetica"/>
          <w:i/>
        </w:rPr>
        <w:t xml:space="preserve">Robe a la </w:t>
      </w:r>
      <w:proofErr w:type="spellStart"/>
      <w:r w:rsidR="00364B29" w:rsidRPr="008E7BC2">
        <w:rPr>
          <w:rFonts w:ascii="Helvetica" w:hAnsi="Helvetica"/>
          <w:i/>
        </w:rPr>
        <w:t>Française</w:t>
      </w:r>
      <w:proofErr w:type="spellEnd"/>
      <w:r w:rsidR="004F4E32">
        <w:rPr>
          <w:rFonts w:ascii="Helvetica" w:hAnsi="Helvetica"/>
          <w:i/>
        </w:rPr>
        <w:t xml:space="preserve"> </w:t>
      </w:r>
      <w:r w:rsidR="004F4E32" w:rsidRPr="004F4E32">
        <w:rPr>
          <w:rFonts w:ascii="Helvetica" w:hAnsi="Helvetica"/>
        </w:rPr>
        <w:t>silhouette</w:t>
      </w:r>
      <w:r w:rsidR="00364B29" w:rsidRPr="008E7BC2">
        <w:rPr>
          <w:rFonts w:ascii="Helvetica" w:hAnsi="Helvetica"/>
        </w:rPr>
        <w:t xml:space="preserve"> </w:t>
      </w:r>
      <w:r w:rsidR="00C62384" w:rsidRPr="008E7BC2">
        <w:rPr>
          <w:rFonts w:ascii="Helvetica" w:hAnsi="Helvetica"/>
        </w:rPr>
        <w:t xml:space="preserve">has been seen </w:t>
      </w:r>
      <w:r w:rsidR="004F4E32">
        <w:rPr>
          <w:rFonts w:ascii="Helvetica" w:hAnsi="Helvetica"/>
        </w:rPr>
        <w:t>previously</w:t>
      </w:r>
      <w:r w:rsidR="00C62384" w:rsidRPr="008E7BC2">
        <w:rPr>
          <w:rFonts w:ascii="Helvetica" w:hAnsi="Helvetica"/>
        </w:rPr>
        <w:t xml:space="preserve"> with the likes of</w:t>
      </w:r>
      <w:r w:rsidR="00A54F43" w:rsidRPr="008E7BC2">
        <w:rPr>
          <w:rFonts w:ascii="Helvetica" w:hAnsi="Helvetica"/>
        </w:rPr>
        <w:t xml:space="preserve"> </w:t>
      </w:r>
      <w:proofErr w:type="spellStart"/>
      <w:r w:rsidR="00A54F43" w:rsidRPr="008E7BC2">
        <w:rPr>
          <w:rFonts w:ascii="Helvetica" w:hAnsi="Helvetica"/>
        </w:rPr>
        <w:t>Raf</w:t>
      </w:r>
      <w:proofErr w:type="spellEnd"/>
      <w:r w:rsidR="00A54F43" w:rsidRPr="008E7BC2">
        <w:rPr>
          <w:rFonts w:ascii="Helvetica" w:hAnsi="Helvetica"/>
        </w:rPr>
        <w:t xml:space="preserve"> Simon’s collection for Dior</w:t>
      </w:r>
      <w:r w:rsidR="00FB4F3D" w:rsidRPr="008E7BC2">
        <w:rPr>
          <w:rFonts w:ascii="Helvetica" w:hAnsi="Helvetica"/>
        </w:rPr>
        <w:t xml:space="preserve"> </w:t>
      </w:r>
      <w:r w:rsidR="00BD7225" w:rsidRPr="008E7BC2">
        <w:rPr>
          <w:rFonts w:ascii="Helvetica" w:hAnsi="Helvetica"/>
        </w:rPr>
        <w:t xml:space="preserve">Autumn/Winter </w:t>
      </w:r>
      <w:r w:rsidR="00FB4F3D" w:rsidRPr="008E7BC2">
        <w:rPr>
          <w:rFonts w:ascii="Helvetica" w:hAnsi="Helvetica"/>
        </w:rPr>
        <w:t>(2012)</w:t>
      </w:r>
      <w:r w:rsidR="00725CCF" w:rsidRPr="008E7BC2">
        <w:rPr>
          <w:rFonts w:ascii="Helvetica" w:hAnsi="Helvetica"/>
        </w:rPr>
        <w:t xml:space="preserve"> in Fig.</w:t>
      </w:r>
      <w:r w:rsidR="00A54F43" w:rsidRPr="008E7BC2">
        <w:rPr>
          <w:rFonts w:ascii="Helvetica" w:hAnsi="Helvetica"/>
        </w:rPr>
        <w:t>3.</w:t>
      </w:r>
    </w:p>
    <w:p w14:paraId="0A17B5FA" w14:textId="050CB0EE" w:rsidR="002C495D" w:rsidRPr="008E7BC2" w:rsidRDefault="00A54F43" w:rsidP="000B60F3">
      <w:pPr>
        <w:spacing w:line="480" w:lineRule="auto"/>
        <w:rPr>
          <w:rFonts w:ascii="Helvetica" w:hAnsi="Helvetica"/>
        </w:rPr>
      </w:pPr>
      <w:r w:rsidRPr="008E7BC2">
        <w:rPr>
          <w:rFonts w:ascii="Helvetica" w:hAnsi="Helvetica"/>
        </w:rPr>
        <w:t xml:space="preserve"> Although Dior’s shape still adheres to the </w:t>
      </w:r>
      <w:r w:rsidR="004F4E32">
        <w:rPr>
          <w:rFonts w:ascii="Helvetica" w:hAnsi="Helvetica"/>
        </w:rPr>
        <w:t xml:space="preserve">wearability </w:t>
      </w:r>
      <w:r w:rsidRPr="008E7BC2">
        <w:rPr>
          <w:rFonts w:ascii="Helvetica" w:hAnsi="Helvetica"/>
        </w:rPr>
        <w:t xml:space="preserve">codes surrounding the French </w:t>
      </w:r>
      <w:r w:rsidR="008545ED">
        <w:rPr>
          <w:rFonts w:ascii="Helvetica" w:hAnsi="Helvetica"/>
        </w:rPr>
        <w:t>court garment</w:t>
      </w:r>
      <w:r w:rsidR="004F4E32">
        <w:rPr>
          <w:rFonts w:ascii="Helvetica" w:hAnsi="Helvetica"/>
        </w:rPr>
        <w:t>,</w:t>
      </w:r>
      <w:r w:rsidR="005C68C5" w:rsidRPr="008E7BC2">
        <w:rPr>
          <w:rFonts w:ascii="Helvetica" w:hAnsi="Helvetica"/>
        </w:rPr>
        <w:t xml:space="preserve"> </w:t>
      </w:r>
      <w:r w:rsidR="004F4E32">
        <w:rPr>
          <w:rFonts w:ascii="Helvetica" w:hAnsi="Helvetica"/>
        </w:rPr>
        <w:t>which is</w:t>
      </w:r>
      <w:r w:rsidR="005C68C5" w:rsidRPr="008E7BC2">
        <w:rPr>
          <w:rFonts w:ascii="Helvetica" w:hAnsi="Helvetica"/>
        </w:rPr>
        <w:t xml:space="preserve"> worn</w:t>
      </w:r>
      <w:r w:rsidRPr="008E7BC2">
        <w:rPr>
          <w:rFonts w:ascii="Helvetica" w:hAnsi="Helvetica"/>
        </w:rPr>
        <w:t xml:space="preserve"> on the hips rather than the shoulder</w:t>
      </w:r>
      <w:r w:rsidR="005C68C5" w:rsidRPr="008E7BC2">
        <w:rPr>
          <w:rFonts w:ascii="Helvetica" w:hAnsi="Helvetica"/>
        </w:rPr>
        <w:t>s</w:t>
      </w:r>
      <w:r w:rsidRPr="008E7BC2">
        <w:rPr>
          <w:rFonts w:ascii="Helvetica" w:hAnsi="Helvetica"/>
        </w:rPr>
        <w:t xml:space="preserve">, </w:t>
      </w:r>
      <w:r w:rsidR="005C68C5" w:rsidRPr="008E7BC2">
        <w:rPr>
          <w:rFonts w:ascii="Helvetica" w:hAnsi="Helvetica"/>
        </w:rPr>
        <w:t xml:space="preserve">they have </w:t>
      </w:r>
      <w:r w:rsidR="00847B7C" w:rsidRPr="008E7BC2">
        <w:rPr>
          <w:rFonts w:ascii="Helvetica" w:hAnsi="Helvetica"/>
        </w:rPr>
        <w:t>subtly</w:t>
      </w:r>
      <w:r w:rsidR="005C68C5" w:rsidRPr="008E7BC2">
        <w:rPr>
          <w:rFonts w:ascii="Helvetica" w:hAnsi="Helvetica"/>
        </w:rPr>
        <w:t xml:space="preserve"> changed the </w:t>
      </w:r>
      <w:r w:rsidR="004F4E32">
        <w:rPr>
          <w:rFonts w:ascii="Helvetica" w:hAnsi="Helvetica"/>
        </w:rPr>
        <w:t xml:space="preserve">design </w:t>
      </w:r>
      <w:r w:rsidR="005C68C5" w:rsidRPr="008E7BC2">
        <w:rPr>
          <w:rFonts w:ascii="Helvetica" w:hAnsi="Helvetica"/>
        </w:rPr>
        <w:t xml:space="preserve">rules by shortening the length. </w:t>
      </w:r>
      <w:r w:rsidRPr="008E7BC2">
        <w:rPr>
          <w:rFonts w:ascii="Helvetica" w:hAnsi="Helvetica"/>
        </w:rPr>
        <w:t xml:space="preserve">Yet, Dior is still being true to the rules that audiences understand about </w:t>
      </w:r>
      <w:r w:rsidR="001F614F" w:rsidRPr="008E7BC2">
        <w:rPr>
          <w:rFonts w:ascii="Helvetica" w:hAnsi="Helvetica"/>
        </w:rPr>
        <w:t>the sign and the norms of what g</w:t>
      </w:r>
      <w:r w:rsidRPr="008E7BC2">
        <w:rPr>
          <w:rFonts w:ascii="Helvetica" w:hAnsi="Helvetica"/>
        </w:rPr>
        <w:t xml:space="preserve">arments can </w:t>
      </w:r>
      <w:r w:rsidR="006376DF" w:rsidRPr="008E7BC2">
        <w:rPr>
          <w:rFonts w:ascii="Helvetica" w:hAnsi="Helvetica"/>
        </w:rPr>
        <w:t>look like</w:t>
      </w:r>
      <w:r w:rsidR="004F4E32">
        <w:rPr>
          <w:rFonts w:ascii="Helvetica" w:hAnsi="Helvetica"/>
        </w:rPr>
        <w:t xml:space="preserve">. </w:t>
      </w:r>
      <w:r w:rsidR="006376DF" w:rsidRPr="008E7BC2">
        <w:rPr>
          <w:rFonts w:ascii="Helvetica" w:hAnsi="Helvetica"/>
        </w:rPr>
        <w:t xml:space="preserve"> </w:t>
      </w:r>
      <w:r w:rsidR="004F4E32">
        <w:rPr>
          <w:rFonts w:ascii="Helvetica" w:hAnsi="Helvetica"/>
        </w:rPr>
        <w:t>Hence,</w:t>
      </w:r>
      <w:r w:rsidR="006376DF" w:rsidRPr="008E7BC2">
        <w:rPr>
          <w:rFonts w:ascii="Helvetica" w:hAnsi="Helvetica"/>
        </w:rPr>
        <w:t xml:space="preserve"> </w:t>
      </w:r>
      <w:r w:rsidR="004F4E32">
        <w:rPr>
          <w:rFonts w:ascii="Helvetica" w:hAnsi="Helvetica"/>
        </w:rPr>
        <w:t>“</w:t>
      </w:r>
      <w:r w:rsidR="006376DF" w:rsidRPr="008E7BC2">
        <w:rPr>
          <w:rFonts w:ascii="Helvetica" w:hAnsi="Helvetica"/>
        </w:rPr>
        <w:t>fashion functions on the basis of conventions</w:t>
      </w:r>
      <w:r w:rsidR="0003727A" w:rsidRPr="008E7BC2">
        <w:rPr>
          <w:rFonts w:ascii="Helvetica" w:hAnsi="Helvetica"/>
        </w:rPr>
        <w:t>…w</w:t>
      </w:r>
      <w:r w:rsidR="004F4E32">
        <w:rPr>
          <w:rFonts w:ascii="Helvetica" w:hAnsi="Helvetica"/>
        </w:rPr>
        <w:t xml:space="preserve">ithin </w:t>
      </w:r>
      <w:r w:rsidR="001F614F" w:rsidRPr="008E7BC2">
        <w:rPr>
          <w:rFonts w:ascii="Helvetica" w:hAnsi="Helvetica"/>
        </w:rPr>
        <w:t>specific cul</w:t>
      </w:r>
      <w:r w:rsidR="006376DF" w:rsidRPr="008E7BC2">
        <w:rPr>
          <w:rFonts w:ascii="Helvetica" w:hAnsi="Helvetica"/>
        </w:rPr>
        <w:t>t</w:t>
      </w:r>
      <w:r w:rsidR="001F614F" w:rsidRPr="008E7BC2">
        <w:rPr>
          <w:rFonts w:ascii="Helvetica" w:hAnsi="Helvetica"/>
        </w:rPr>
        <w:t>u</w:t>
      </w:r>
      <w:r w:rsidR="006376DF" w:rsidRPr="008E7BC2">
        <w:rPr>
          <w:rFonts w:ascii="Helvetica" w:hAnsi="Helvetica"/>
        </w:rPr>
        <w:t>res, people agree that certain clothes</w:t>
      </w:r>
      <w:r w:rsidR="0003727A" w:rsidRPr="008E7BC2">
        <w:rPr>
          <w:rFonts w:ascii="Helvetica" w:hAnsi="Helvetica"/>
        </w:rPr>
        <w:t>…</w:t>
      </w:r>
      <w:r w:rsidR="006376DF" w:rsidRPr="008E7BC2">
        <w:rPr>
          <w:rFonts w:ascii="Helvetica" w:hAnsi="Helvetica"/>
        </w:rPr>
        <w:t>mean certain things</w:t>
      </w:r>
      <w:r w:rsidR="004F4E32">
        <w:rPr>
          <w:rFonts w:ascii="Helvetica" w:hAnsi="Helvetica"/>
        </w:rPr>
        <w:t>”</w:t>
      </w:r>
      <w:r w:rsidR="00421D0C" w:rsidRPr="008E7BC2">
        <w:rPr>
          <w:rFonts w:ascii="Helvetica" w:hAnsi="Helvetica"/>
        </w:rPr>
        <w:t xml:space="preserve"> (Kratz and Reimer</w:t>
      </w:r>
      <w:r w:rsidR="00923CF2" w:rsidRPr="008E7BC2">
        <w:rPr>
          <w:rFonts w:ascii="Helvetica" w:hAnsi="Helvetica"/>
        </w:rPr>
        <w:t xml:space="preserve">, 1998 </w:t>
      </w:r>
      <w:r w:rsidR="00421D0C" w:rsidRPr="008E7BC2">
        <w:rPr>
          <w:rFonts w:ascii="Helvetica" w:hAnsi="Helvetica"/>
        </w:rPr>
        <w:t xml:space="preserve">p.198). </w:t>
      </w:r>
    </w:p>
    <w:p w14:paraId="3484B2CB" w14:textId="66D87E97" w:rsidR="00E22874" w:rsidRDefault="004F4E32" w:rsidP="000B60F3">
      <w:pPr>
        <w:spacing w:line="480" w:lineRule="auto"/>
        <w:rPr>
          <w:rFonts w:ascii="Helvetica" w:hAnsi="Helvetica"/>
        </w:rPr>
      </w:pPr>
      <w:r>
        <w:rPr>
          <w:rFonts w:ascii="Helvetica" w:hAnsi="Helvetica"/>
        </w:rPr>
        <w:t>Within fashion terms, a</w:t>
      </w:r>
      <w:r w:rsidR="003E3D14" w:rsidRPr="008E7BC2">
        <w:rPr>
          <w:rFonts w:ascii="Helvetica" w:hAnsi="Helvetica"/>
        </w:rPr>
        <w:t xml:space="preserve">s stated by Hall </w:t>
      </w:r>
      <w:r w:rsidR="0003727A" w:rsidRPr="008E7BC2">
        <w:rPr>
          <w:rFonts w:ascii="Helvetica" w:hAnsi="Helvetica"/>
        </w:rPr>
        <w:t>(</w:t>
      </w:r>
      <w:r w:rsidR="003E3D14" w:rsidRPr="008E7BC2">
        <w:rPr>
          <w:rFonts w:ascii="Helvetica" w:hAnsi="Helvetica"/>
        </w:rPr>
        <w:t>1997</w:t>
      </w:r>
      <w:r>
        <w:rPr>
          <w:rFonts w:ascii="Helvetica" w:hAnsi="Helvetica"/>
        </w:rPr>
        <w:t>,</w:t>
      </w:r>
      <w:r w:rsidR="00923CF2" w:rsidRPr="008E7BC2">
        <w:rPr>
          <w:rFonts w:ascii="Helvetica" w:hAnsi="Helvetica"/>
        </w:rPr>
        <w:t xml:space="preserve"> </w:t>
      </w:r>
      <w:r w:rsidR="0003727A" w:rsidRPr="008E7BC2">
        <w:rPr>
          <w:rFonts w:ascii="Helvetica" w:hAnsi="Helvetica"/>
        </w:rPr>
        <w:t>p.4)</w:t>
      </w:r>
      <w:r>
        <w:rPr>
          <w:rFonts w:ascii="Helvetica" w:hAnsi="Helvetica"/>
        </w:rPr>
        <w:t xml:space="preserve"> the</w:t>
      </w:r>
      <w:r w:rsidR="003E3D14" w:rsidRPr="008E7BC2">
        <w:rPr>
          <w:rFonts w:ascii="Helvetica" w:hAnsi="Helvetica"/>
        </w:rPr>
        <w:t xml:space="preserve"> rules and conventions help order and govern</w:t>
      </w:r>
      <w:r>
        <w:rPr>
          <w:rFonts w:ascii="Helvetica" w:hAnsi="Helvetica"/>
        </w:rPr>
        <w:t>.</w:t>
      </w:r>
      <w:r w:rsidR="003E3D14" w:rsidRPr="008E7BC2">
        <w:rPr>
          <w:rFonts w:ascii="Helvetica" w:hAnsi="Helvetica"/>
        </w:rPr>
        <w:t xml:space="preserve"> </w:t>
      </w:r>
      <w:r w:rsidR="002C495D" w:rsidRPr="008E7BC2">
        <w:rPr>
          <w:rFonts w:ascii="Helvetica" w:hAnsi="Helvetica"/>
        </w:rPr>
        <w:t xml:space="preserve">For example, </w:t>
      </w:r>
      <w:r w:rsidR="003E3D14" w:rsidRPr="008E7BC2">
        <w:rPr>
          <w:rFonts w:ascii="Helvetica" w:hAnsi="Helvetica"/>
        </w:rPr>
        <w:t>short dresses are</w:t>
      </w:r>
      <w:r>
        <w:rPr>
          <w:rFonts w:ascii="Helvetica" w:hAnsi="Helvetica"/>
        </w:rPr>
        <w:t xml:space="preserve"> frequently</w:t>
      </w:r>
      <w:r w:rsidR="003E3D14" w:rsidRPr="008E7BC2">
        <w:rPr>
          <w:rFonts w:ascii="Helvetica" w:hAnsi="Helvetica"/>
        </w:rPr>
        <w:t xml:space="preserve"> seen and </w:t>
      </w:r>
      <w:r>
        <w:rPr>
          <w:rFonts w:ascii="Helvetica" w:hAnsi="Helvetica"/>
        </w:rPr>
        <w:t>ac</w:t>
      </w:r>
      <w:r w:rsidR="003E3D14" w:rsidRPr="008E7BC2">
        <w:rPr>
          <w:rFonts w:ascii="Helvetica" w:hAnsi="Helvetica"/>
        </w:rPr>
        <w:t>cepted to be the norm</w:t>
      </w:r>
      <w:r>
        <w:rPr>
          <w:rFonts w:ascii="Helvetica" w:hAnsi="Helvetica"/>
        </w:rPr>
        <w:t xml:space="preserve"> in opposition to</w:t>
      </w:r>
      <w:r w:rsidR="003E3D14" w:rsidRPr="008E7BC2">
        <w:rPr>
          <w:rFonts w:ascii="Helvetica" w:hAnsi="Helvetica"/>
        </w:rPr>
        <w:t xml:space="preserve"> </w:t>
      </w:r>
      <w:r w:rsidR="00A12A1F" w:rsidRPr="008E7BC2">
        <w:rPr>
          <w:rFonts w:ascii="Helvetica" w:hAnsi="Helvetica"/>
        </w:rPr>
        <w:t>big vo</w:t>
      </w:r>
      <w:r>
        <w:rPr>
          <w:rFonts w:ascii="Helvetica" w:hAnsi="Helvetica"/>
        </w:rPr>
        <w:t>lumes on the shoulders. T</w:t>
      </w:r>
      <w:r w:rsidR="008545ED">
        <w:rPr>
          <w:rFonts w:ascii="Helvetica" w:hAnsi="Helvetica"/>
        </w:rPr>
        <w:t>hus</w:t>
      </w:r>
      <w:r w:rsidR="00A12A1F" w:rsidRPr="008E7BC2">
        <w:rPr>
          <w:rFonts w:ascii="Helvetica" w:hAnsi="Helvetica"/>
        </w:rPr>
        <w:t xml:space="preserve"> </w:t>
      </w:r>
      <w:r w:rsidR="00A57F45" w:rsidRPr="008E7BC2">
        <w:rPr>
          <w:rFonts w:ascii="Helvetica" w:hAnsi="Helvetica"/>
        </w:rPr>
        <w:t>audience</w:t>
      </w:r>
      <w:r w:rsidR="008545ED">
        <w:rPr>
          <w:rFonts w:ascii="Helvetica" w:hAnsi="Helvetica"/>
        </w:rPr>
        <w:t>s</w:t>
      </w:r>
      <w:r w:rsidR="00A57F45" w:rsidRPr="008E7BC2">
        <w:rPr>
          <w:rFonts w:ascii="Helvetica" w:hAnsi="Helvetica"/>
        </w:rPr>
        <w:t xml:space="preserve"> will read the garment to be in with fashions codes and structure. </w:t>
      </w:r>
      <w:r w:rsidR="000874DF" w:rsidRPr="008E7BC2">
        <w:rPr>
          <w:rFonts w:ascii="Helvetica" w:hAnsi="Helvetica"/>
        </w:rPr>
        <w:t>Through the use of ch</w:t>
      </w:r>
      <w:r w:rsidR="0003727A" w:rsidRPr="008E7BC2">
        <w:rPr>
          <w:rFonts w:ascii="Helvetica" w:hAnsi="Helvetica"/>
        </w:rPr>
        <w:t xml:space="preserve">allenging fashion structures, </w:t>
      </w:r>
      <w:proofErr w:type="spellStart"/>
      <w:r w:rsidR="0003727A" w:rsidRPr="008E7BC2">
        <w:rPr>
          <w:rFonts w:ascii="Helvetica" w:hAnsi="Helvetica"/>
        </w:rPr>
        <w:t>Cd</w:t>
      </w:r>
      <w:r w:rsidR="000874DF" w:rsidRPr="008E7BC2">
        <w:rPr>
          <w:rFonts w:ascii="Helvetica" w:hAnsi="Helvetica"/>
        </w:rPr>
        <w:t>G</w:t>
      </w:r>
      <w:proofErr w:type="spellEnd"/>
      <w:r w:rsidR="000874DF" w:rsidRPr="008E7BC2">
        <w:rPr>
          <w:rFonts w:ascii="Helvetica" w:hAnsi="Helvetica"/>
        </w:rPr>
        <w:t xml:space="preserve"> is positioning itself to be a fashion brand centered on how radical they are</w:t>
      </w:r>
      <w:r>
        <w:rPr>
          <w:rFonts w:ascii="Helvetica" w:hAnsi="Helvetica"/>
        </w:rPr>
        <w:t>,</w:t>
      </w:r>
      <w:r w:rsidR="000874DF" w:rsidRPr="008E7BC2">
        <w:rPr>
          <w:rFonts w:ascii="Helvetica" w:hAnsi="Helvetica"/>
        </w:rPr>
        <w:t xml:space="preserve"> as </w:t>
      </w:r>
      <w:r>
        <w:rPr>
          <w:rFonts w:ascii="Helvetica" w:hAnsi="Helvetica"/>
        </w:rPr>
        <w:t xml:space="preserve">their </w:t>
      </w:r>
      <w:r w:rsidR="000874DF" w:rsidRPr="008E7BC2">
        <w:rPr>
          <w:rFonts w:ascii="Helvetica" w:hAnsi="Helvetica"/>
        </w:rPr>
        <w:t xml:space="preserve">garments are not conventionally wearable. </w:t>
      </w:r>
      <w:r w:rsidR="00847B7C" w:rsidRPr="008E7BC2">
        <w:rPr>
          <w:rFonts w:ascii="Helvetica" w:hAnsi="Helvetica"/>
        </w:rPr>
        <w:t>Howev</w:t>
      </w:r>
      <w:r w:rsidR="0003727A" w:rsidRPr="008E7BC2">
        <w:rPr>
          <w:rFonts w:ascii="Helvetica" w:hAnsi="Helvetica"/>
        </w:rPr>
        <w:t xml:space="preserve">er, </w:t>
      </w:r>
      <w:r w:rsidR="002C495D" w:rsidRPr="008E7BC2">
        <w:rPr>
          <w:rFonts w:ascii="Helvetica" w:hAnsi="Helvetica"/>
        </w:rPr>
        <w:t>it</w:t>
      </w:r>
      <w:r w:rsidR="0003727A" w:rsidRPr="008E7BC2">
        <w:rPr>
          <w:rFonts w:ascii="Helvetica" w:hAnsi="Helvetica"/>
        </w:rPr>
        <w:t xml:space="preserve"> can be argued that </w:t>
      </w:r>
      <w:proofErr w:type="spellStart"/>
      <w:r w:rsidR="0003727A" w:rsidRPr="008E7BC2">
        <w:rPr>
          <w:rFonts w:ascii="Helvetica" w:hAnsi="Helvetica"/>
        </w:rPr>
        <w:t>Cd</w:t>
      </w:r>
      <w:r w:rsidR="00847B7C" w:rsidRPr="008E7BC2">
        <w:rPr>
          <w:rFonts w:ascii="Helvetica" w:hAnsi="Helvetica"/>
        </w:rPr>
        <w:t>G</w:t>
      </w:r>
      <w:proofErr w:type="spellEnd"/>
      <w:r w:rsidR="00847B7C" w:rsidRPr="008E7BC2">
        <w:rPr>
          <w:rFonts w:ascii="Helvetica" w:hAnsi="Helvetica"/>
        </w:rPr>
        <w:t xml:space="preserve"> is actually still adhering to the conventions of French court d</w:t>
      </w:r>
      <w:r w:rsidR="00A4499B" w:rsidRPr="008E7BC2">
        <w:rPr>
          <w:rFonts w:ascii="Helvetica" w:hAnsi="Helvetica"/>
        </w:rPr>
        <w:t>ress</w:t>
      </w:r>
      <w:r w:rsidR="001B7B57">
        <w:rPr>
          <w:rFonts w:ascii="Helvetica" w:hAnsi="Helvetica"/>
        </w:rPr>
        <w:t xml:space="preserve"> which mirrors the time period and wearability of said objects</w:t>
      </w:r>
      <w:r w:rsidR="003361B4" w:rsidRPr="008E7BC2">
        <w:rPr>
          <w:rFonts w:ascii="Helvetica" w:hAnsi="Helvetica"/>
        </w:rPr>
        <w:t xml:space="preserve">. </w:t>
      </w:r>
      <w:r w:rsidR="002C495D" w:rsidRPr="008E7BC2">
        <w:rPr>
          <w:rFonts w:ascii="Helvetica" w:hAnsi="Helvetica"/>
        </w:rPr>
        <w:t>Whereas</w:t>
      </w:r>
      <w:r w:rsidR="003361B4" w:rsidRPr="008E7BC2">
        <w:rPr>
          <w:rFonts w:ascii="Helvetica" w:hAnsi="Helvetica"/>
        </w:rPr>
        <w:t xml:space="preserve">, </w:t>
      </w:r>
      <w:r w:rsidR="00847B7C" w:rsidRPr="008E7BC2">
        <w:rPr>
          <w:rFonts w:ascii="Helvetica" w:hAnsi="Helvetica"/>
        </w:rPr>
        <w:t xml:space="preserve">Dior </w:t>
      </w:r>
      <w:r w:rsidR="001B7B57">
        <w:rPr>
          <w:rFonts w:ascii="Helvetica" w:hAnsi="Helvetica"/>
        </w:rPr>
        <w:t>reflects</w:t>
      </w:r>
      <w:r w:rsidR="00847B7C" w:rsidRPr="008E7BC2">
        <w:rPr>
          <w:rFonts w:ascii="Helvetica" w:hAnsi="Helvetica"/>
        </w:rPr>
        <w:t xml:space="preserve"> </w:t>
      </w:r>
      <w:r w:rsidR="001B7B57">
        <w:rPr>
          <w:rFonts w:ascii="Helvetica" w:hAnsi="Helvetica"/>
        </w:rPr>
        <w:t>the</w:t>
      </w:r>
      <w:r w:rsidR="00847B7C" w:rsidRPr="008E7BC2">
        <w:rPr>
          <w:rFonts w:ascii="Helvetica" w:hAnsi="Helvetica"/>
        </w:rPr>
        <w:t xml:space="preserve"> </w:t>
      </w:r>
      <w:r w:rsidR="00A4499B" w:rsidRPr="008E7BC2">
        <w:rPr>
          <w:rFonts w:ascii="Helvetica" w:hAnsi="Helvetica"/>
        </w:rPr>
        <w:t>chang</w:t>
      </w:r>
      <w:r w:rsidR="001B7B57">
        <w:rPr>
          <w:rFonts w:ascii="Helvetica" w:hAnsi="Helvetica"/>
        </w:rPr>
        <w:t>e of</w:t>
      </w:r>
      <w:r w:rsidR="00A4499B" w:rsidRPr="008E7BC2">
        <w:rPr>
          <w:rFonts w:ascii="Helvetica" w:hAnsi="Helvetica"/>
        </w:rPr>
        <w:t xml:space="preserve"> concepts</w:t>
      </w:r>
      <w:r w:rsidR="00847B7C" w:rsidRPr="008E7BC2">
        <w:rPr>
          <w:rFonts w:ascii="Helvetica" w:hAnsi="Helvetica"/>
        </w:rPr>
        <w:t xml:space="preserve"> </w:t>
      </w:r>
      <w:r w:rsidR="00A4499B" w:rsidRPr="008E7BC2">
        <w:rPr>
          <w:rFonts w:ascii="Helvetica" w:hAnsi="Helvetica"/>
        </w:rPr>
        <w:t xml:space="preserve">as </w:t>
      </w:r>
      <w:r w:rsidR="001B7B57">
        <w:rPr>
          <w:rFonts w:ascii="Helvetica" w:hAnsi="Helvetica"/>
        </w:rPr>
        <w:t>“</w:t>
      </w:r>
      <w:r w:rsidR="00A4499B" w:rsidRPr="008E7BC2">
        <w:rPr>
          <w:rFonts w:ascii="Helvetica" w:hAnsi="Helvetica"/>
        </w:rPr>
        <w:t>anything can be a sign as long as someone interprets it as signifying something, referring to or standing for something by relating them to fa</w:t>
      </w:r>
      <w:r w:rsidR="000C0662" w:rsidRPr="008E7BC2">
        <w:rPr>
          <w:rFonts w:ascii="Helvetica" w:hAnsi="Helvetica"/>
        </w:rPr>
        <w:t>miliar systems of conventions</w:t>
      </w:r>
      <w:r w:rsidR="001B7B57">
        <w:rPr>
          <w:rFonts w:ascii="Helvetica" w:hAnsi="Helvetica"/>
        </w:rPr>
        <w:t>”</w:t>
      </w:r>
      <w:r w:rsidR="000C0662" w:rsidRPr="008E7BC2">
        <w:rPr>
          <w:rFonts w:ascii="Helvetica" w:hAnsi="Helvetica"/>
        </w:rPr>
        <w:t xml:space="preserve"> (Chandler</w:t>
      </w:r>
      <w:r w:rsidR="00923CF2" w:rsidRPr="008E7BC2">
        <w:rPr>
          <w:rFonts w:ascii="Helvetica" w:hAnsi="Helvetica"/>
        </w:rPr>
        <w:t xml:space="preserve">, 2002 </w:t>
      </w:r>
      <w:r w:rsidR="000C0662" w:rsidRPr="008E7BC2">
        <w:rPr>
          <w:rFonts w:ascii="Helvetica" w:hAnsi="Helvetica"/>
        </w:rPr>
        <w:t>p.13)</w:t>
      </w:r>
      <w:r w:rsidR="008545ED">
        <w:rPr>
          <w:rFonts w:ascii="Helvetica" w:hAnsi="Helvetica"/>
        </w:rPr>
        <w:t xml:space="preserve">. </w:t>
      </w:r>
      <w:r w:rsidR="001B7B57">
        <w:rPr>
          <w:rFonts w:ascii="Helvetica" w:hAnsi="Helvetica"/>
        </w:rPr>
        <w:t>In contrast</w:t>
      </w:r>
      <w:r w:rsidR="002C495D" w:rsidRPr="008E7BC2">
        <w:rPr>
          <w:rFonts w:ascii="Helvetica" w:hAnsi="Helvetica"/>
        </w:rPr>
        <w:t>,</w:t>
      </w:r>
      <w:r w:rsidR="00A4499B" w:rsidRPr="008E7BC2">
        <w:rPr>
          <w:rFonts w:ascii="Helvetica" w:hAnsi="Helvetica"/>
        </w:rPr>
        <w:t xml:space="preserve"> Dior</w:t>
      </w:r>
      <w:r w:rsidR="00D27A41" w:rsidRPr="008E7BC2">
        <w:rPr>
          <w:rFonts w:ascii="Helvetica" w:hAnsi="Helvetica"/>
        </w:rPr>
        <w:t xml:space="preserve"> </w:t>
      </w:r>
      <w:r w:rsidR="00977707" w:rsidRPr="008E7BC2">
        <w:rPr>
          <w:rFonts w:ascii="Helvetica" w:hAnsi="Helvetica"/>
        </w:rPr>
        <w:t xml:space="preserve">pairs the silhouette </w:t>
      </w:r>
      <w:r w:rsidR="00D27A41" w:rsidRPr="008E7BC2">
        <w:rPr>
          <w:rFonts w:ascii="Helvetica" w:hAnsi="Helvetica"/>
        </w:rPr>
        <w:t>with trouser</w:t>
      </w:r>
      <w:r w:rsidR="005B6146" w:rsidRPr="008E7BC2">
        <w:rPr>
          <w:rFonts w:ascii="Helvetica" w:hAnsi="Helvetica"/>
        </w:rPr>
        <w:t>s</w:t>
      </w:r>
      <w:r w:rsidR="002C495D" w:rsidRPr="008E7BC2">
        <w:rPr>
          <w:rFonts w:ascii="Helvetica" w:hAnsi="Helvetica"/>
        </w:rPr>
        <w:t xml:space="preserve">, which </w:t>
      </w:r>
      <w:r w:rsidR="00DC06D7" w:rsidRPr="008E7BC2">
        <w:rPr>
          <w:rFonts w:ascii="Helvetica" w:hAnsi="Helvetica"/>
        </w:rPr>
        <w:t>signify ‘man’ (</w:t>
      </w:r>
      <w:proofErr w:type="spellStart"/>
      <w:r w:rsidR="00DC06D7" w:rsidRPr="008E7BC2">
        <w:rPr>
          <w:rFonts w:ascii="Helvetica" w:hAnsi="Helvetica"/>
        </w:rPr>
        <w:t>Enwistle</w:t>
      </w:r>
      <w:proofErr w:type="spellEnd"/>
      <w:r w:rsidR="00DC06D7" w:rsidRPr="008E7BC2">
        <w:rPr>
          <w:rFonts w:ascii="Helvetica" w:hAnsi="Helvetica"/>
        </w:rPr>
        <w:t xml:space="preserve">, 2000 </w:t>
      </w:r>
      <w:r w:rsidR="005B6146" w:rsidRPr="008E7BC2">
        <w:rPr>
          <w:rFonts w:ascii="Helvetica" w:hAnsi="Helvetica"/>
        </w:rPr>
        <w:lastRenderedPageBreak/>
        <w:t>p</w:t>
      </w:r>
      <w:r w:rsidR="00DC06D7" w:rsidRPr="008E7BC2">
        <w:rPr>
          <w:rFonts w:ascii="Helvetica" w:hAnsi="Helvetica"/>
        </w:rPr>
        <w:t>.141).</w:t>
      </w:r>
      <w:r w:rsidR="005B6146" w:rsidRPr="008E7BC2">
        <w:rPr>
          <w:rFonts w:ascii="Helvetica" w:hAnsi="Helvetica"/>
        </w:rPr>
        <w:t xml:space="preserve">  </w:t>
      </w:r>
      <w:r w:rsidR="001B7B57">
        <w:rPr>
          <w:rFonts w:ascii="Helvetica" w:hAnsi="Helvetica"/>
        </w:rPr>
        <w:t xml:space="preserve">As a result, </w:t>
      </w:r>
      <w:r w:rsidR="00815547" w:rsidRPr="008E7BC2">
        <w:rPr>
          <w:rFonts w:ascii="Helvetica" w:hAnsi="Helvetica"/>
        </w:rPr>
        <w:t>Dior</w:t>
      </w:r>
      <w:r w:rsidR="008545ED">
        <w:rPr>
          <w:rFonts w:ascii="Helvetica" w:hAnsi="Helvetica"/>
        </w:rPr>
        <w:t xml:space="preserve"> </w:t>
      </w:r>
      <w:r w:rsidR="00D27A41" w:rsidRPr="008E7BC2">
        <w:rPr>
          <w:rFonts w:ascii="Helvetica" w:hAnsi="Helvetica"/>
        </w:rPr>
        <w:t>challeng</w:t>
      </w:r>
      <w:r w:rsidR="001B7B57">
        <w:rPr>
          <w:rFonts w:ascii="Helvetica" w:hAnsi="Helvetica"/>
        </w:rPr>
        <w:t>es</w:t>
      </w:r>
      <w:r w:rsidR="00D27A41" w:rsidRPr="008E7BC2">
        <w:rPr>
          <w:rFonts w:ascii="Helvetica" w:hAnsi="Helvetica"/>
        </w:rPr>
        <w:t xml:space="preserve"> the codes of how the garment is viewed especially in terms of </w:t>
      </w:r>
      <w:r w:rsidR="0093522E" w:rsidRPr="008E7BC2">
        <w:rPr>
          <w:rFonts w:ascii="Helvetica" w:hAnsi="Helvetica"/>
        </w:rPr>
        <w:t>associations;</w:t>
      </w:r>
      <w:r w:rsidR="00977707" w:rsidRPr="008E7BC2">
        <w:rPr>
          <w:rFonts w:ascii="Helvetica" w:hAnsi="Helvetica"/>
        </w:rPr>
        <w:t xml:space="preserve"> </w:t>
      </w:r>
      <w:r w:rsidR="001B7B57" w:rsidRPr="008E7BC2">
        <w:rPr>
          <w:rFonts w:ascii="Helvetica" w:hAnsi="Helvetica"/>
        </w:rPr>
        <w:t xml:space="preserve">as </w:t>
      </w:r>
      <w:proofErr w:type="spellStart"/>
      <w:r w:rsidR="001B7B57" w:rsidRPr="008E7BC2">
        <w:rPr>
          <w:rFonts w:ascii="Helvetica" w:hAnsi="Helvetica"/>
        </w:rPr>
        <w:t>Enwistle</w:t>
      </w:r>
      <w:proofErr w:type="spellEnd"/>
      <w:r w:rsidR="001B7B57" w:rsidRPr="008E7BC2">
        <w:rPr>
          <w:rFonts w:ascii="Helvetica" w:hAnsi="Helvetica"/>
        </w:rPr>
        <w:t xml:space="preserve"> (2000</w:t>
      </w:r>
      <w:r w:rsidR="001B7B57">
        <w:rPr>
          <w:rFonts w:ascii="Helvetica" w:hAnsi="Helvetica"/>
        </w:rPr>
        <w:t>,</w:t>
      </w:r>
      <w:r w:rsidR="001B7B57" w:rsidRPr="008E7BC2">
        <w:rPr>
          <w:rFonts w:ascii="Helvetica" w:hAnsi="Helvetica"/>
        </w:rPr>
        <w:t xml:space="preserve"> p.141) </w:t>
      </w:r>
      <w:r w:rsidR="001B7B57">
        <w:rPr>
          <w:rFonts w:ascii="Helvetica" w:hAnsi="Helvetica"/>
        </w:rPr>
        <w:t xml:space="preserve">highlights </w:t>
      </w:r>
      <w:r w:rsidR="00815547" w:rsidRPr="008E7BC2">
        <w:rPr>
          <w:rFonts w:ascii="Helvetica" w:hAnsi="Helvetica"/>
        </w:rPr>
        <w:t xml:space="preserve">trousers </w:t>
      </w:r>
      <w:r w:rsidR="00E80AAC" w:rsidRPr="008E7BC2">
        <w:rPr>
          <w:rFonts w:ascii="Helvetica" w:hAnsi="Helvetica"/>
        </w:rPr>
        <w:t>embody</w:t>
      </w:r>
      <w:r w:rsidR="001B7B57">
        <w:rPr>
          <w:rFonts w:ascii="Helvetica" w:hAnsi="Helvetica"/>
        </w:rPr>
        <w:t xml:space="preserve"> </w:t>
      </w:r>
      <w:r w:rsidR="008545ED">
        <w:rPr>
          <w:rFonts w:ascii="Helvetica" w:hAnsi="Helvetica"/>
        </w:rPr>
        <w:t>masculine qualities</w:t>
      </w:r>
      <w:r w:rsidR="0093522E">
        <w:rPr>
          <w:rFonts w:ascii="Helvetica" w:hAnsi="Helvetica"/>
        </w:rPr>
        <w:t>;</w:t>
      </w:r>
      <w:r w:rsidR="008545ED">
        <w:rPr>
          <w:rFonts w:ascii="Helvetica" w:hAnsi="Helvetica"/>
        </w:rPr>
        <w:t xml:space="preserve"> </w:t>
      </w:r>
      <w:r w:rsidR="0093522E">
        <w:rPr>
          <w:rFonts w:ascii="Helvetica" w:hAnsi="Helvetica"/>
        </w:rPr>
        <w:t>p</w:t>
      </w:r>
      <w:r w:rsidR="00E80AAC" w:rsidRPr="008E7BC2">
        <w:rPr>
          <w:rFonts w:ascii="Helvetica" w:hAnsi="Helvetica"/>
        </w:rPr>
        <w:t>airing</w:t>
      </w:r>
      <w:r w:rsidR="008545ED">
        <w:rPr>
          <w:rFonts w:ascii="Helvetica" w:hAnsi="Helvetica"/>
        </w:rPr>
        <w:t xml:space="preserve"> trousers with a dress </w:t>
      </w:r>
      <w:r w:rsidR="00E80AAC" w:rsidRPr="008E7BC2">
        <w:rPr>
          <w:rFonts w:ascii="Helvetica" w:hAnsi="Helvetica"/>
        </w:rPr>
        <w:t>is entwin</w:t>
      </w:r>
      <w:r w:rsidR="0093522E">
        <w:rPr>
          <w:rFonts w:ascii="Helvetica" w:hAnsi="Helvetica"/>
        </w:rPr>
        <w:t>es</w:t>
      </w:r>
      <w:r w:rsidR="00E80AAC" w:rsidRPr="008E7BC2">
        <w:rPr>
          <w:rFonts w:ascii="Helvetica" w:hAnsi="Helvetica"/>
        </w:rPr>
        <w:t xml:space="preserve"> the</w:t>
      </w:r>
      <w:r w:rsidR="008545ED">
        <w:rPr>
          <w:rFonts w:ascii="Helvetica" w:hAnsi="Helvetica"/>
        </w:rPr>
        <w:t>se</w:t>
      </w:r>
      <w:r w:rsidR="00E80AAC" w:rsidRPr="008E7BC2">
        <w:rPr>
          <w:rFonts w:ascii="Helvetica" w:hAnsi="Helvetica"/>
        </w:rPr>
        <w:t xml:space="preserve"> two signs </w:t>
      </w:r>
      <w:r w:rsidR="008545ED">
        <w:rPr>
          <w:rFonts w:ascii="Helvetica" w:hAnsi="Helvetica"/>
        </w:rPr>
        <w:t xml:space="preserve">signifiers </w:t>
      </w:r>
      <w:r w:rsidR="00E80AAC" w:rsidRPr="008E7BC2">
        <w:rPr>
          <w:rFonts w:ascii="Helvetica" w:hAnsi="Helvetica"/>
        </w:rPr>
        <w:t>together</w:t>
      </w:r>
      <w:r w:rsidR="00DC06D7" w:rsidRPr="008E7BC2">
        <w:rPr>
          <w:rFonts w:ascii="Helvetica" w:hAnsi="Helvetica"/>
        </w:rPr>
        <w:t>,</w:t>
      </w:r>
      <w:r w:rsidR="00E80AAC" w:rsidRPr="008E7BC2">
        <w:rPr>
          <w:rFonts w:ascii="Helvetica" w:hAnsi="Helvetica"/>
        </w:rPr>
        <w:t xml:space="preserve"> but also keeping </w:t>
      </w:r>
      <w:r w:rsidR="00847B7C" w:rsidRPr="008E7BC2">
        <w:rPr>
          <w:rFonts w:ascii="Helvetica" w:hAnsi="Helvetica"/>
        </w:rPr>
        <w:t xml:space="preserve">the garment wearable for a modern society. </w:t>
      </w:r>
    </w:p>
    <w:p w14:paraId="1453F973" w14:textId="223CFEAC" w:rsidR="00847B7C" w:rsidRPr="008E7BC2" w:rsidRDefault="0093522E" w:rsidP="000B60F3">
      <w:pPr>
        <w:spacing w:line="480" w:lineRule="auto"/>
        <w:rPr>
          <w:rFonts w:ascii="Helvetica" w:hAnsi="Helvetica"/>
        </w:rPr>
      </w:pPr>
      <w:r>
        <w:rPr>
          <w:rFonts w:ascii="Helvetica" w:hAnsi="Helvetica"/>
        </w:rPr>
        <w:t xml:space="preserve">Through this process, </w:t>
      </w:r>
      <w:proofErr w:type="spellStart"/>
      <w:r w:rsidR="0003727A" w:rsidRPr="008E7BC2">
        <w:rPr>
          <w:rFonts w:ascii="Helvetica" w:hAnsi="Helvetica"/>
        </w:rPr>
        <w:t>Cd</w:t>
      </w:r>
      <w:r w:rsidR="003361B4" w:rsidRPr="008E7BC2">
        <w:rPr>
          <w:rFonts w:ascii="Helvetica" w:hAnsi="Helvetica"/>
        </w:rPr>
        <w:t>G</w:t>
      </w:r>
      <w:proofErr w:type="spellEnd"/>
      <w:r w:rsidR="003361B4" w:rsidRPr="008E7BC2">
        <w:rPr>
          <w:rFonts w:ascii="Helvetica" w:hAnsi="Helvetica"/>
        </w:rPr>
        <w:t xml:space="preserve"> </w:t>
      </w:r>
      <w:r w:rsidR="00DC06D7" w:rsidRPr="008E7BC2">
        <w:rPr>
          <w:rFonts w:ascii="Helvetica" w:hAnsi="Helvetica"/>
        </w:rPr>
        <w:t xml:space="preserve">is </w:t>
      </w:r>
      <w:r w:rsidR="003361B4" w:rsidRPr="008E7BC2">
        <w:rPr>
          <w:rFonts w:ascii="Helvetica" w:hAnsi="Helvetica"/>
        </w:rPr>
        <w:t>playing with semiot</w:t>
      </w:r>
      <w:r w:rsidR="00DC06D7" w:rsidRPr="008E7BC2">
        <w:rPr>
          <w:rFonts w:ascii="Helvetica" w:hAnsi="Helvetica"/>
        </w:rPr>
        <w:t>ics and the rules behind signs a</w:t>
      </w:r>
      <w:r w:rsidR="003361B4" w:rsidRPr="008E7BC2">
        <w:rPr>
          <w:rFonts w:ascii="Helvetica" w:hAnsi="Helvetica"/>
        </w:rPr>
        <w:t>s a way of setting it</w:t>
      </w:r>
      <w:r w:rsidR="00DC06D7" w:rsidRPr="008E7BC2">
        <w:rPr>
          <w:rFonts w:ascii="Helvetica" w:hAnsi="Helvetica"/>
        </w:rPr>
        <w:t>self apart from other designers. I</w:t>
      </w:r>
      <w:r w:rsidR="003361B4" w:rsidRPr="008E7BC2">
        <w:rPr>
          <w:rFonts w:ascii="Helvetica" w:hAnsi="Helvetica"/>
        </w:rPr>
        <w:t>f the garments are not conventionally wearable in modern society th</w:t>
      </w:r>
      <w:r w:rsidR="0094436C" w:rsidRPr="008E7BC2">
        <w:rPr>
          <w:rFonts w:ascii="Helvetica" w:hAnsi="Helvetica"/>
        </w:rPr>
        <w:t xml:space="preserve">en the message </w:t>
      </w:r>
      <w:proofErr w:type="spellStart"/>
      <w:r w:rsidR="0094436C" w:rsidRPr="008E7BC2">
        <w:rPr>
          <w:rFonts w:ascii="Helvetica" w:hAnsi="Helvetica"/>
        </w:rPr>
        <w:t>Cd</w:t>
      </w:r>
      <w:r w:rsidR="003361B4" w:rsidRPr="008E7BC2">
        <w:rPr>
          <w:rFonts w:ascii="Helvetica" w:hAnsi="Helvetica"/>
        </w:rPr>
        <w:t>G</w:t>
      </w:r>
      <w:proofErr w:type="spellEnd"/>
      <w:r w:rsidR="003361B4" w:rsidRPr="008E7BC2">
        <w:rPr>
          <w:rFonts w:ascii="Helvetica" w:hAnsi="Helvetica"/>
        </w:rPr>
        <w:t xml:space="preserve"> </w:t>
      </w:r>
      <w:r w:rsidR="00781A36">
        <w:rPr>
          <w:rFonts w:ascii="Helvetica" w:hAnsi="Helvetica"/>
        </w:rPr>
        <w:t>conveys</w:t>
      </w:r>
      <w:r w:rsidR="003361B4" w:rsidRPr="008E7BC2">
        <w:rPr>
          <w:rFonts w:ascii="Helvetica" w:hAnsi="Helvetica"/>
        </w:rPr>
        <w:t xml:space="preserve"> is that their brand </w:t>
      </w:r>
      <w:r w:rsidR="00781A36">
        <w:rPr>
          <w:rFonts w:ascii="Helvetica" w:hAnsi="Helvetica"/>
        </w:rPr>
        <w:t>breaks</w:t>
      </w:r>
      <w:r w:rsidR="003361B4" w:rsidRPr="008E7BC2">
        <w:rPr>
          <w:rFonts w:ascii="Helvetica" w:hAnsi="Helvetica"/>
        </w:rPr>
        <w:t xml:space="preserve"> conventions. </w:t>
      </w:r>
      <w:r w:rsidR="00781A36">
        <w:rPr>
          <w:rFonts w:ascii="Helvetica" w:hAnsi="Helvetica"/>
        </w:rPr>
        <w:t>Furthermore, this</w:t>
      </w:r>
      <w:r w:rsidR="00DD3554" w:rsidRPr="008E7BC2">
        <w:rPr>
          <w:rFonts w:ascii="Helvetica" w:hAnsi="Helvetica"/>
        </w:rPr>
        <w:t xml:space="preserve"> can have a negative impact on the brand as fashion is about </w:t>
      </w:r>
      <w:r w:rsidR="00781A36" w:rsidRPr="008E7BC2">
        <w:rPr>
          <w:rFonts w:ascii="Helvetica" w:hAnsi="Helvetica"/>
        </w:rPr>
        <w:t>selling;</w:t>
      </w:r>
      <w:r w:rsidR="00DD3554" w:rsidRPr="008E7BC2">
        <w:rPr>
          <w:rFonts w:ascii="Helvetica" w:hAnsi="Helvetica"/>
        </w:rPr>
        <w:t xml:space="preserve"> </w:t>
      </w:r>
      <w:r w:rsidR="00977707" w:rsidRPr="008E7BC2">
        <w:rPr>
          <w:rFonts w:ascii="Helvetica" w:hAnsi="Helvetica"/>
        </w:rPr>
        <w:t xml:space="preserve">the garments look </w:t>
      </w:r>
      <w:r w:rsidR="00781A36">
        <w:rPr>
          <w:rFonts w:ascii="Helvetica" w:hAnsi="Helvetica"/>
        </w:rPr>
        <w:t>as if they are</w:t>
      </w:r>
      <w:r w:rsidR="00973CBE" w:rsidRPr="008E7BC2">
        <w:rPr>
          <w:rFonts w:ascii="Helvetica" w:hAnsi="Helvetica"/>
        </w:rPr>
        <w:t xml:space="preserve"> objects to be gazed</w:t>
      </w:r>
      <w:r w:rsidR="00977707" w:rsidRPr="008E7BC2">
        <w:rPr>
          <w:rFonts w:ascii="Helvetica" w:hAnsi="Helvetica"/>
        </w:rPr>
        <w:t xml:space="preserve"> at rather than to be worn</w:t>
      </w:r>
      <w:r w:rsidR="00781A36">
        <w:rPr>
          <w:rFonts w:ascii="Helvetica" w:hAnsi="Helvetica"/>
        </w:rPr>
        <w:t xml:space="preserve">; in </w:t>
      </w:r>
      <w:r w:rsidR="00DD3554" w:rsidRPr="008E7BC2">
        <w:rPr>
          <w:rFonts w:ascii="Helvetica" w:hAnsi="Helvetica"/>
        </w:rPr>
        <w:t>compar</w:t>
      </w:r>
      <w:r w:rsidR="00781A36">
        <w:rPr>
          <w:rFonts w:ascii="Helvetica" w:hAnsi="Helvetica"/>
        </w:rPr>
        <w:t>ison</w:t>
      </w:r>
      <w:r w:rsidR="00DD3554" w:rsidRPr="008E7BC2">
        <w:rPr>
          <w:rFonts w:ascii="Helvetica" w:hAnsi="Helvetica"/>
        </w:rPr>
        <w:t xml:space="preserve"> to Dior </w:t>
      </w:r>
      <w:r w:rsidR="00781A36">
        <w:rPr>
          <w:rFonts w:ascii="Helvetica" w:hAnsi="Helvetica"/>
        </w:rPr>
        <w:t xml:space="preserve">who produce </w:t>
      </w:r>
      <w:r w:rsidR="00DD3554" w:rsidRPr="008E7BC2">
        <w:rPr>
          <w:rFonts w:ascii="Helvetica" w:hAnsi="Helvetica"/>
        </w:rPr>
        <w:t>wearable</w:t>
      </w:r>
      <w:r w:rsidR="00781A36">
        <w:rPr>
          <w:rFonts w:ascii="Helvetica" w:hAnsi="Helvetica"/>
        </w:rPr>
        <w:t xml:space="preserve"> designs</w:t>
      </w:r>
      <w:r w:rsidR="00DD3554" w:rsidRPr="008E7BC2">
        <w:rPr>
          <w:rFonts w:ascii="Helvetica" w:hAnsi="Helvetica"/>
        </w:rPr>
        <w:t xml:space="preserve">. The negative impact of breaking semiotic rules within design is that few </w:t>
      </w:r>
      <w:r w:rsidR="00781A36">
        <w:rPr>
          <w:rFonts w:ascii="Helvetica" w:hAnsi="Helvetica"/>
        </w:rPr>
        <w:t xml:space="preserve">mainstream </w:t>
      </w:r>
      <w:r w:rsidR="00DD3554" w:rsidRPr="008E7BC2">
        <w:rPr>
          <w:rFonts w:ascii="Helvetica" w:hAnsi="Helvetica"/>
        </w:rPr>
        <w:t xml:space="preserve">customers would want to buy clothing that is not wearable. </w:t>
      </w:r>
    </w:p>
    <w:p w14:paraId="35E3F426" w14:textId="58936C95" w:rsidR="000B60F3" w:rsidRDefault="00EC615B" w:rsidP="000B60F3">
      <w:pPr>
        <w:spacing w:line="480" w:lineRule="auto"/>
        <w:rPr>
          <w:rFonts w:ascii="Helvetica" w:hAnsi="Helvetica"/>
        </w:rPr>
      </w:pPr>
      <w:r w:rsidRPr="008E7BC2">
        <w:rPr>
          <w:rFonts w:ascii="Helvetica" w:hAnsi="Helvetica"/>
        </w:rPr>
        <w:br/>
      </w:r>
      <w:r w:rsidRPr="008E7BC2">
        <w:rPr>
          <w:rFonts w:ascii="Helvetica" w:hAnsi="Helvetica"/>
        </w:rPr>
        <w:br/>
      </w:r>
      <w:r w:rsidRPr="008E7BC2">
        <w:rPr>
          <w:rFonts w:ascii="Helvetica" w:hAnsi="Helvetica"/>
        </w:rPr>
        <w:br/>
      </w:r>
      <w:r w:rsidRPr="008E7BC2">
        <w:rPr>
          <w:rFonts w:ascii="Helvetica" w:hAnsi="Helvetica"/>
        </w:rPr>
        <w:br/>
      </w:r>
      <w:r w:rsidRPr="008E7BC2">
        <w:rPr>
          <w:rFonts w:ascii="Helvetica" w:hAnsi="Helvetica"/>
        </w:rPr>
        <w:br/>
      </w:r>
    </w:p>
    <w:p w14:paraId="2AB97403" w14:textId="1AF847CC" w:rsidR="00C01999" w:rsidRDefault="00C01999" w:rsidP="000B60F3">
      <w:pPr>
        <w:spacing w:line="480" w:lineRule="auto"/>
        <w:rPr>
          <w:rFonts w:ascii="Helvetica" w:hAnsi="Helvetica"/>
        </w:rPr>
      </w:pPr>
    </w:p>
    <w:p w14:paraId="41E71EF9" w14:textId="2B77C058" w:rsidR="00C01999" w:rsidRDefault="00C01999" w:rsidP="000B60F3">
      <w:pPr>
        <w:spacing w:line="480" w:lineRule="auto"/>
        <w:rPr>
          <w:rFonts w:ascii="Helvetica" w:hAnsi="Helvetica"/>
        </w:rPr>
      </w:pPr>
    </w:p>
    <w:p w14:paraId="2C1AB2BB" w14:textId="4F27CB51" w:rsidR="00C01999" w:rsidRDefault="00C01999" w:rsidP="000B60F3">
      <w:pPr>
        <w:spacing w:line="480" w:lineRule="auto"/>
        <w:rPr>
          <w:rFonts w:ascii="Helvetica" w:hAnsi="Helvetica"/>
        </w:rPr>
      </w:pPr>
    </w:p>
    <w:p w14:paraId="7EF62E8E" w14:textId="77777777" w:rsidR="00C01999" w:rsidRDefault="00C01999" w:rsidP="000B60F3">
      <w:pPr>
        <w:spacing w:line="480" w:lineRule="auto"/>
        <w:rPr>
          <w:rFonts w:ascii="Helvetica" w:hAnsi="Helvetica"/>
        </w:rPr>
      </w:pPr>
    </w:p>
    <w:p w14:paraId="3D1A790D" w14:textId="2AE88428" w:rsidR="00923CF2" w:rsidRPr="008E7BC2" w:rsidRDefault="00011403" w:rsidP="000B60F3">
      <w:pPr>
        <w:spacing w:line="480" w:lineRule="auto"/>
        <w:rPr>
          <w:rFonts w:ascii="Helvetica" w:hAnsi="Helvetica"/>
        </w:rPr>
      </w:pPr>
      <w:r w:rsidRPr="008E7BC2">
        <w:rPr>
          <w:rFonts w:ascii="Helvetica" w:hAnsi="Helvetica"/>
          <w:noProof/>
        </w:rPr>
        <w:lastRenderedPageBreak/>
        <mc:AlternateContent>
          <mc:Choice Requires="wps">
            <w:drawing>
              <wp:anchor distT="0" distB="0" distL="114300" distR="114300" simplePos="0" relativeHeight="251676160" behindDoc="0" locked="0" layoutInCell="1" allowOverlap="1" wp14:anchorId="227F1EE0" wp14:editId="7A77BB01">
                <wp:simplePos x="0" y="0"/>
                <wp:positionH relativeFrom="column">
                  <wp:posOffset>2971800</wp:posOffset>
                </wp:positionH>
                <wp:positionV relativeFrom="paragraph">
                  <wp:posOffset>5600700</wp:posOffset>
                </wp:positionV>
                <wp:extent cx="2171700" cy="571500"/>
                <wp:effectExtent l="0" t="0" r="0" b="12700"/>
                <wp:wrapTopAndBottom/>
                <wp:docPr id="20" name="Text Box 20"/>
                <wp:cNvGraphicFramePr/>
                <a:graphic xmlns:a="http://schemas.openxmlformats.org/drawingml/2006/main">
                  <a:graphicData uri="http://schemas.microsoft.com/office/word/2010/wordprocessingShape">
                    <wps:wsp>
                      <wps:cNvSpPr txBox="1"/>
                      <wps:spPr>
                        <a:xfrm>
                          <a:off x="0" y="0"/>
                          <a:ext cx="21717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DADA693" w14:textId="77777777" w:rsidR="00DA3338" w:rsidRPr="008E7BC2" w:rsidRDefault="00DA3338" w:rsidP="00011403">
                            <w:pPr>
                              <w:rPr>
                                <w:rFonts w:ascii="Helvetica" w:hAnsi="Helvetica"/>
                              </w:rPr>
                            </w:pPr>
                            <w:r w:rsidRPr="008E7BC2">
                              <w:rPr>
                                <w:rFonts w:ascii="Helvetica" w:hAnsi="Helvetica"/>
                              </w:rPr>
                              <w:t>Fig.5. Rembrandt, (1669)</w:t>
                            </w:r>
                            <w:r w:rsidRPr="008E7BC2">
                              <w:rPr>
                                <w:rFonts w:ascii="Helvetica" w:hAnsi="Helvetica"/>
                                <w:i/>
                              </w:rPr>
                              <w:t xml:space="preserve"> Self Portrait</w:t>
                            </w:r>
                            <w:r w:rsidRPr="008E7BC2">
                              <w:rPr>
                                <w:rFonts w:ascii="Helvetica" w:hAnsi="Helvetica"/>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227F1EE0" id="Text Box 20" o:spid="_x0000_s1029" type="#_x0000_t202" style="position:absolute;margin-left:234pt;margin-top:441pt;width:171pt;height:45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" filled="f" stroked="f">
                <v:textbox>
                  <w:txbxContent>
                    <w:p w14:paraId="4DADA693" w14:textId="77777777" w:rsidR="00B72827" w:rsidRPr="008E7BC2" w:rsidRDefault="00B72827" w:rsidP="00011403">
                      <w:pPr>
                        <w:rPr>
                          <w:rFonts w:ascii="Helvetica" w:hAnsi="Helvetica"/>
                        </w:rPr>
                      </w:pPr>
                      <w:r w:rsidRPr="008E7BC2">
                        <w:rPr>
                          <w:rFonts w:ascii="Helvetica" w:hAnsi="Helvetica"/>
                        </w:rPr>
                        <w:t>Fig.5. Rembrandt, (1669)</w:t>
                      </w:r>
                      <w:r w:rsidRPr="008E7BC2">
                        <w:rPr>
                          <w:rFonts w:ascii="Helvetica" w:hAnsi="Helvetica"/>
                          <w:i/>
                        </w:rPr>
                        <w:t xml:space="preserve"> Self Portrait</w:t>
                      </w:r>
                      <w:r w:rsidRPr="008E7BC2">
                        <w:rPr>
                          <w:rFonts w:ascii="Helvetica" w:hAnsi="Helvetica"/>
                        </w:rPr>
                        <w:t xml:space="preserve"> </w:t>
                      </w:r>
                    </w:p>
                  </w:txbxContent>
                </v:textbox>
                <w10:wrap type="topAndBottom"/>
              </v:shape>
            </w:pict>
          </mc:Fallback>
        </mc:AlternateContent>
      </w:r>
      <w:r w:rsidRPr="008E7BC2">
        <w:rPr>
          <w:rFonts w:ascii="Helvetica" w:hAnsi="Helvetica"/>
          <w:noProof/>
        </w:rPr>
        <w:drawing>
          <wp:anchor distT="0" distB="0" distL="114300" distR="114300" simplePos="0" relativeHeight="251675136" behindDoc="0" locked="0" layoutInCell="1" allowOverlap="1" wp14:anchorId="61E1882B" wp14:editId="5E4E193C">
            <wp:simplePos x="0" y="0"/>
            <wp:positionH relativeFrom="column">
              <wp:posOffset>2971800</wp:posOffset>
            </wp:positionH>
            <wp:positionV relativeFrom="paragraph">
              <wp:posOffset>3200400</wp:posOffset>
            </wp:positionV>
            <wp:extent cx="1755140" cy="2171700"/>
            <wp:effectExtent l="0" t="0" r="0" b="12700"/>
            <wp:wrapTopAndBottom/>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755140" cy="2171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E7BC2">
        <w:rPr>
          <w:rFonts w:ascii="Helvetica" w:hAnsi="Helvetica"/>
          <w:noProof/>
        </w:rPr>
        <mc:AlternateContent>
          <mc:Choice Requires="wps">
            <w:drawing>
              <wp:anchor distT="0" distB="0" distL="114300" distR="114300" simplePos="0" relativeHeight="251674112" behindDoc="0" locked="0" layoutInCell="1" allowOverlap="1" wp14:anchorId="22BE96FC" wp14:editId="752B0702">
                <wp:simplePos x="0" y="0"/>
                <wp:positionH relativeFrom="column">
                  <wp:posOffset>114300</wp:posOffset>
                </wp:positionH>
                <wp:positionV relativeFrom="paragraph">
                  <wp:posOffset>5600700</wp:posOffset>
                </wp:positionV>
                <wp:extent cx="2628900" cy="647700"/>
                <wp:effectExtent l="0" t="0" r="0" b="12700"/>
                <wp:wrapTopAndBottom/>
                <wp:docPr id="9" name="Text Box 9"/>
                <wp:cNvGraphicFramePr/>
                <a:graphic xmlns:a="http://schemas.openxmlformats.org/drawingml/2006/main">
                  <a:graphicData uri="http://schemas.microsoft.com/office/word/2010/wordprocessingShape">
                    <wps:wsp>
                      <wps:cNvSpPr txBox="1"/>
                      <wps:spPr>
                        <a:xfrm>
                          <a:off x="0" y="0"/>
                          <a:ext cx="2628900" cy="6477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C20B432" w14:textId="77777777" w:rsidR="00DA3338" w:rsidRPr="008E7BC2" w:rsidRDefault="00DA3338" w:rsidP="00011403">
                            <w:pPr>
                              <w:rPr>
                                <w:rFonts w:ascii="Helvetica" w:hAnsi="Helvetica"/>
                              </w:rPr>
                            </w:pPr>
                            <w:r w:rsidRPr="008E7BC2">
                              <w:rPr>
                                <w:rFonts w:ascii="Helvetica" w:hAnsi="Helvetica"/>
                              </w:rPr>
                              <w:t xml:space="preserve">Fig.4. Charles Frederick Worth (date unknown) Photographer unknown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22BE96FC" id="Text Box 9" o:spid="_x0000_s1030" type="#_x0000_t202" style="position:absolute;margin-left:9pt;margin-top:441pt;width:207pt;height:51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" filled="f" stroked="f">
                <v:textbox>
                  <w:txbxContent>
                    <w:p w14:paraId="3C20B432" w14:textId="77777777" w:rsidR="00B72827" w:rsidRPr="008E7BC2" w:rsidRDefault="00B72827" w:rsidP="00011403">
                      <w:pPr>
                        <w:rPr>
                          <w:rFonts w:ascii="Helvetica" w:hAnsi="Helvetica"/>
                        </w:rPr>
                      </w:pPr>
                      <w:r w:rsidRPr="008E7BC2">
                        <w:rPr>
                          <w:rFonts w:ascii="Helvetica" w:hAnsi="Helvetica"/>
                        </w:rPr>
                        <w:t xml:space="preserve">Fig.4. Charles Frederick Worth (date unknown) Photographer unknown </w:t>
                      </w:r>
                    </w:p>
                  </w:txbxContent>
                </v:textbox>
                <w10:wrap type="topAndBottom"/>
              </v:shape>
            </w:pict>
          </mc:Fallback>
        </mc:AlternateContent>
      </w:r>
      <w:r w:rsidRPr="008E7BC2">
        <w:rPr>
          <w:rFonts w:ascii="Helvetica" w:hAnsi="Helvetica"/>
          <w:noProof/>
        </w:rPr>
        <w:drawing>
          <wp:anchor distT="0" distB="0" distL="114300" distR="114300" simplePos="0" relativeHeight="251673088" behindDoc="0" locked="0" layoutInCell="1" allowOverlap="1" wp14:anchorId="2E1E99EE" wp14:editId="0EB8CD5E">
            <wp:simplePos x="0" y="0"/>
            <wp:positionH relativeFrom="column">
              <wp:posOffset>800100</wp:posOffset>
            </wp:positionH>
            <wp:positionV relativeFrom="paragraph">
              <wp:posOffset>3200400</wp:posOffset>
            </wp:positionV>
            <wp:extent cx="1821815" cy="2286000"/>
            <wp:effectExtent l="0" t="0" r="6985" b="0"/>
            <wp:wrapTopAndBottom/>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821815" cy="2286000"/>
                    </a:xfrm>
                    <a:prstGeom prst="rect">
                      <a:avLst/>
                    </a:prstGeom>
                    <a:noFill/>
                    <a:ln>
                      <a:noFill/>
                    </a:ln>
                  </pic:spPr>
                </pic:pic>
              </a:graphicData>
            </a:graphic>
            <wp14:sizeRelH relativeFrom="page">
              <wp14:pctWidth>0</wp14:pctWidth>
            </wp14:sizeRelH>
            <wp14:sizeRelV relativeFrom="page">
              <wp14:pctHeight>0</wp14:pctHeight>
            </wp14:sizeRelV>
          </wp:anchor>
        </w:drawing>
      </w:r>
      <w:r w:rsidR="008E7BC2">
        <w:rPr>
          <w:rFonts w:ascii="Helvetica" w:hAnsi="Helvetica"/>
          <w:b/>
        </w:rPr>
        <w:t xml:space="preserve">Art on </w:t>
      </w:r>
      <w:proofErr w:type="gramStart"/>
      <w:r w:rsidR="008E7BC2">
        <w:rPr>
          <w:rFonts w:ascii="Helvetica" w:hAnsi="Helvetica"/>
          <w:b/>
        </w:rPr>
        <w:t>F</w:t>
      </w:r>
      <w:r w:rsidR="005B1F15" w:rsidRPr="008E7BC2">
        <w:rPr>
          <w:rFonts w:ascii="Helvetica" w:hAnsi="Helvetica"/>
          <w:b/>
        </w:rPr>
        <w:t xml:space="preserve">ashion  </w:t>
      </w:r>
      <w:r w:rsidR="007F2144" w:rsidRPr="008E7BC2">
        <w:rPr>
          <w:rFonts w:ascii="Helvetica" w:hAnsi="Helvetica"/>
          <w:b/>
        </w:rPr>
        <w:t xml:space="preserve"> </w:t>
      </w:r>
      <w:proofErr w:type="gramEnd"/>
      <w:r w:rsidR="00D13E4C" w:rsidRPr="008E7BC2">
        <w:rPr>
          <w:rFonts w:ascii="Helvetica" w:hAnsi="Helvetica"/>
        </w:rPr>
        <w:br/>
      </w:r>
      <w:r w:rsidR="000B60F3">
        <w:rPr>
          <w:rFonts w:ascii="Helvetica" w:hAnsi="Helvetica"/>
        </w:rPr>
        <w:br/>
      </w:r>
      <w:r w:rsidR="00781A36">
        <w:rPr>
          <w:rFonts w:ascii="Helvetica" w:hAnsi="Helvetica"/>
        </w:rPr>
        <w:t>As an extension to the use</w:t>
      </w:r>
      <w:r w:rsidR="0081628A">
        <w:rPr>
          <w:rFonts w:ascii="Helvetica" w:hAnsi="Helvetica"/>
        </w:rPr>
        <w:t xml:space="preserve"> </w:t>
      </w:r>
      <w:r w:rsidR="00781A36">
        <w:rPr>
          <w:rFonts w:ascii="Helvetica" w:hAnsi="Helvetica"/>
        </w:rPr>
        <w:t xml:space="preserve">of semiotics to alter fashion norms and </w:t>
      </w:r>
      <w:r w:rsidR="005D4F8E" w:rsidRPr="008E7BC2">
        <w:rPr>
          <w:rFonts w:ascii="Helvetica" w:hAnsi="Helvetica"/>
        </w:rPr>
        <w:t>how garments should visually look on the body</w:t>
      </w:r>
      <w:r w:rsidR="00781A36">
        <w:rPr>
          <w:rFonts w:ascii="Helvetica" w:hAnsi="Helvetica"/>
        </w:rPr>
        <w:t>.</w:t>
      </w:r>
      <w:r w:rsidR="005D4F8E" w:rsidRPr="008E7BC2">
        <w:rPr>
          <w:rFonts w:ascii="Helvetica" w:hAnsi="Helvetica"/>
        </w:rPr>
        <w:t xml:space="preserve"> Comme des </w:t>
      </w:r>
      <w:proofErr w:type="spellStart"/>
      <w:r w:rsidR="005D4F8E" w:rsidRPr="008E7BC2">
        <w:rPr>
          <w:rFonts w:ascii="Helvetica" w:hAnsi="Helvetica"/>
        </w:rPr>
        <w:t>Garçons</w:t>
      </w:r>
      <w:proofErr w:type="spellEnd"/>
      <w:r w:rsidR="003636B2" w:rsidRPr="008E7BC2">
        <w:rPr>
          <w:rFonts w:ascii="Helvetica" w:hAnsi="Helvetica"/>
        </w:rPr>
        <w:t xml:space="preserve"> (</w:t>
      </w:r>
      <w:proofErr w:type="spellStart"/>
      <w:r w:rsidR="003636B2" w:rsidRPr="008E7BC2">
        <w:rPr>
          <w:rFonts w:ascii="Helvetica" w:hAnsi="Helvetica"/>
        </w:rPr>
        <w:t>CdG</w:t>
      </w:r>
      <w:proofErr w:type="spellEnd"/>
      <w:r w:rsidR="003636B2" w:rsidRPr="008E7BC2">
        <w:rPr>
          <w:rFonts w:ascii="Helvetica" w:hAnsi="Helvetica"/>
        </w:rPr>
        <w:t>)</w:t>
      </w:r>
      <w:r w:rsidR="005D4F8E" w:rsidRPr="008E7BC2">
        <w:rPr>
          <w:rFonts w:ascii="Helvetica" w:hAnsi="Helvetica"/>
        </w:rPr>
        <w:t xml:space="preserve"> also u</w:t>
      </w:r>
      <w:r w:rsidR="00550177" w:rsidRPr="008E7BC2">
        <w:rPr>
          <w:rFonts w:ascii="Helvetica" w:hAnsi="Helvetica"/>
        </w:rPr>
        <w:t>ses the a</w:t>
      </w:r>
      <w:r w:rsidR="00931DAC" w:rsidRPr="008E7BC2">
        <w:rPr>
          <w:rFonts w:ascii="Helvetica" w:hAnsi="Helvetica"/>
        </w:rPr>
        <w:t>rt world to create fashion as</w:t>
      </w:r>
      <w:r w:rsidR="00550177" w:rsidRPr="008E7BC2">
        <w:rPr>
          <w:rFonts w:ascii="Helvetica" w:hAnsi="Helvetica"/>
        </w:rPr>
        <w:t xml:space="preserve"> accor</w:t>
      </w:r>
      <w:r w:rsidR="00F771BA" w:rsidRPr="008E7BC2">
        <w:rPr>
          <w:rFonts w:ascii="Helvetica" w:hAnsi="Helvetica"/>
        </w:rPr>
        <w:t xml:space="preserve">ding to </w:t>
      </w:r>
      <w:r w:rsidR="00AA7E59" w:rsidRPr="008E7BC2">
        <w:rPr>
          <w:rFonts w:ascii="Helvetica" w:hAnsi="Helvetica"/>
        </w:rPr>
        <w:t>Baudrillard</w:t>
      </w:r>
      <w:r w:rsidR="00F771BA" w:rsidRPr="008E7BC2">
        <w:rPr>
          <w:rFonts w:ascii="Helvetica" w:hAnsi="Helvetica"/>
        </w:rPr>
        <w:t xml:space="preserve"> </w:t>
      </w:r>
      <w:r w:rsidR="00923CF2" w:rsidRPr="008E7BC2">
        <w:rPr>
          <w:rFonts w:ascii="Helvetica" w:hAnsi="Helvetica"/>
        </w:rPr>
        <w:t>(2007</w:t>
      </w:r>
      <w:r w:rsidR="00B72827">
        <w:rPr>
          <w:rFonts w:ascii="Helvetica" w:hAnsi="Helvetica"/>
        </w:rPr>
        <w:t>,</w:t>
      </w:r>
      <w:r w:rsidR="00923CF2" w:rsidRPr="008E7BC2">
        <w:rPr>
          <w:rFonts w:ascii="Helvetica" w:hAnsi="Helvetica"/>
        </w:rPr>
        <w:t xml:space="preserve"> </w:t>
      </w:r>
      <w:r w:rsidR="00F771BA" w:rsidRPr="008E7BC2">
        <w:rPr>
          <w:rFonts w:ascii="Helvetica" w:hAnsi="Helvetica"/>
        </w:rPr>
        <w:t>p</w:t>
      </w:r>
      <w:r w:rsidR="00AA7E59" w:rsidRPr="008E7BC2">
        <w:rPr>
          <w:rFonts w:ascii="Helvetica" w:hAnsi="Helvetica"/>
        </w:rPr>
        <w:t>.</w:t>
      </w:r>
      <w:bookmarkStart w:id="0" w:name="_GoBack"/>
      <w:bookmarkEnd w:id="0"/>
      <w:r w:rsidR="00F771BA" w:rsidRPr="008E7BC2">
        <w:rPr>
          <w:rFonts w:ascii="Helvetica" w:hAnsi="Helvetica"/>
        </w:rPr>
        <w:t>467</w:t>
      </w:r>
      <w:r w:rsidR="00AA7E59" w:rsidRPr="008E7BC2">
        <w:rPr>
          <w:rFonts w:ascii="Helvetica" w:hAnsi="Helvetica"/>
        </w:rPr>
        <w:t>)</w:t>
      </w:r>
      <w:r w:rsidR="00F771BA" w:rsidRPr="008E7BC2">
        <w:rPr>
          <w:rFonts w:ascii="Helvetica" w:hAnsi="Helvetica"/>
        </w:rPr>
        <w:t xml:space="preserve"> culture </w:t>
      </w:r>
      <w:r w:rsidR="00550177" w:rsidRPr="008E7BC2">
        <w:rPr>
          <w:rFonts w:ascii="Helvetica" w:hAnsi="Helvetica"/>
        </w:rPr>
        <w:t>and all signs are combined an</w:t>
      </w:r>
      <w:r w:rsidR="00F771BA" w:rsidRPr="008E7BC2">
        <w:rPr>
          <w:rFonts w:ascii="Helvetica" w:hAnsi="Helvetica"/>
        </w:rPr>
        <w:t>d exchanged in fashion in doing so fashion is c</w:t>
      </w:r>
      <w:r w:rsidR="00781A36">
        <w:rPr>
          <w:rFonts w:ascii="Helvetica" w:hAnsi="Helvetica"/>
        </w:rPr>
        <w:t xml:space="preserve">reating new </w:t>
      </w:r>
      <w:r w:rsidR="00FB2299">
        <w:rPr>
          <w:rFonts w:ascii="Helvetica" w:hAnsi="Helvetica"/>
        </w:rPr>
        <w:t>connotations, which adopt</w:t>
      </w:r>
      <w:r w:rsidR="00781A36">
        <w:rPr>
          <w:rFonts w:ascii="Helvetica" w:hAnsi="Helvetica"/>
        </w:rPr>
        <w:t xml:space="preserve"> </w:t>
      </w:r>
      <w:r w:rsidR="00FB2299">
        <w:rPr>
          <w:rFonts w:ascii="Helvetica" w:hAnsi="Helvetica"/>
        </w:rPr>
        <w:t xml:space="preserve">past </w:t>
      </w:r>
      <w:r w:rsidR="00781A36">
        <w:rPr>
          <w:rFonts w:ascii="Helvetica" w:hAnsi="Helvetica"/>
        </w:rPr>
        <w:t>signifi</w:t>
      </w:r>
      <w:r w:rsidR="00FB2299">
        <w:rPr>
          <w:rFonts w:ascii="Helvetica" w:hAnsi="Helvetica"/>
        </w:rPr>
        <w:t>cation</w:t>
      </w:r>
      <w:r w:rsidR="00493A90" w:rsidRPr="008E7BC2">
        <w:rPr>
          <w:rFonts w:ascii="Helvetica" w:hAnsi="Helvetica"/>
        </w:rPr>
        <w:t xml:space="preserve">. Designers have </w:t>
      </w:r>
      <w:r w:rsidR="00FB2299">
        <w:rPr>
          <w:rFonts w:ascii="Helvetica" w:hAnsi="Helvetica"/>
        </w:rPr>
        <w:t>applied</w:t>
      </w:r>
      <w:r w:rsidR="00493A90" w:rsidRPr="008E7BC2">
        <w:rPr>
          <w:rFonts w:ascii="Helvetica" w:hAnsi="Helvetica"/>
        </w:rPr>
        <w:t xml:space="preserve"> this combination of signs</w:t>
      </w:r>
      <w:r w:rsidR="00164B8F" w:rsidRPr="008E7BC2">
        <w:rPr>
          <w:rFonts w:ascii="Helvetica" w:hAnsi="Helvetica"/>
        </w:rPr>
        <w:t xml:space="preserve"> such as Charles Worth </w:t>
      </w:r>
      <w:r w:rsidR="000D1F40" w:rsidRPr="008E7BC2">
        <w:rPr>
          <w:rFonts w:ascii="Helvetica" w:hAnsi="Helvetica"/>
        </w:rPr>
        <w:t>(1825- 1895)</w:t>
      </w:r>
      <w:r w:rsidR="00FB2299">
        <w:rPr>
          <w:rFonts w:ascii="Helvetica" w:hAnsi="Helvetica"/>
        </w:rPr>
        <w:t xml:space="preserve"> who</w:t>
      </w:r>
      <w:r w:rsidR="000D1F40" w:rsidRPr="008E7BC2">
        <w:rPr>
          <w:rFonts w:ascii="Helvetica" w:hAnsi="Helvetica"/>
        </w:rPr>
        <w:t xml:space="preserve"> </w:t>
      </w:r>
      <w:r w:rsidR="00FB2299">
        <w:rPr>
          <w:rFonts w:ascii="Helvetica" w:hAnsi="Helvetica"/>
        </w:rPr>
        <w:t>“</w:t>
      </w:r>
      <w:r w:rsidR="00550177" w:rsidRPr="008E7BC2">
        <w:rPr>
          <w:rFonts w:ascii="Helvetica" w:hAnsi="Helvetica"/>
        </w:rPr>
        <w:t>t</w:t>
      </w:r>
      <w:r w:rsidR="00FB2299">
        <w:rPr>
          <w:rFonts w:ascii="Helvetica" w:hAnsi="Helvetica"/>
        </w:rPr>
        <w:t xml:space="preserve">ook to dressing like Rembrandt” </w:t>
      </w:r>
      <w:r w:rsidR="00923CF2" w:rsidRPr="008E7BC2">
        <w:rPr>
          <w:rFonts w:ascii="Helvetica" w:hAnsi="Helvetica"/>
        </w:rPr>
        <w:t xml:space="preserve">(Wilson, 2003 </w:t>
      </w:r>
      <w:r w:rsidR="00C91794" w:rsidRPr="008E7BC2">
        <w:rPr>
          <w:rFonts w:ascii="Helvetica" w:hAnsi="Helvetica"/>
        </w:rPr>
        <w:t>p.32)</w:t>
      </w:r>
      <w:r w:rsidR="000D1F40" w:rsidRPr="008E7BC2">
        <w:rPr>
          <w:rFonts w:ascii="Helvetica" w:hAnsi="Helvetica"/>
        </w:rPr>
        <w:t xml:space="preserve"> </w:t>
      </w:r>
      <w:r w:rsidR="00FB2299">
        <w:rPr>
          <w:rFonts w:ascii="Helvetica" w:hAnsi="Helvetica"/>
        </w:rPr>
        <w:t>to “[d]</w:t>
      </w:r>
      <w:proofErr w:type="spellStart"/>
      <w:r w:rsidR="009654D9" w:rsidRPr="008E7BC2">
        <w:rPr>
          <w:rFonts w:ascii="Helvetica" w:hAnsi="Helvetica"/>
        </w:rPr>
        <w:t>ecouple</w:t>
      </w:r>
      <w:proofErr w:type="spellEnd"/>
      <w:r w:rsidR="009654D9" w:rsidRPr="008E7BC2">
        <w:rPr>
          <w:rFonts w:ascii="Helvetica" w:hAnsi="Helvetica"/>
        </w:rPr>
        <w:t xml:space="preserve"> the professional identity of the dressmaker from that of the lowly craftsman by appealing to a visual discourse elevated by its ass</w:t>
      </w:r>
      <w:r w:rsidR="00FB2299">
        <w:rPr>
          <w:rFonts w:ascii="Helvetica" w:hAnsi="Helvetica"/>
        </w:rPr>
        <w:t xml:space="preserve">ociation with fine art” </w:t>
      </w:r>
      <w:r w:rsidR="009654D9" w:rsidRPr="008E7BC2">
        <w:rPr>
          <w:rFonts w:ascii="Helvetica" w:hAnsi="Helvetica"/>
        </w:rPr>
        <w:t xml:space="preserve"> </w:t>
      </w:r>
      <w:r w:rsidR="009654D9" w:rsidRPr="00FB2299">
        <w:rPr>
          <w:rFonts w:ascii="Helvetica" w:hAnsi="Helvetica"/>
        </w:rPr>
        <w:t>(Troy</w:t>
      </w:r>
      <w:r w:rsidR="00923CF2" w:rsidRPr="00FB2299">
        <w:rPr>
          <w:rFonts w:ascii="Helvetica" w:hAnsi="Helvetica"/>
        </w:rPr>
        <w:t>,</w:t>
      </w:r>
      <w:r w:rsidR="009654D9" w:rsidRPr="00FB2299">
        <w:rPr>
          <w:rFonts w:ascii="Helvetica" w:hAnsi="Helvetica"/>
        </w:rPr>
        <w:t xml:space="preserve"> </w:t>
      </w:r>
      <w:r w:rsidR="00923CF2" w:rsidRPr="00FB2299">
        <w:rPr>
          <w:rFonts w:ascii="Helvetica" w:hAnsi="Helvetica"/>
        </w:rPr>
        <w:t xml:space="preserve">2003 </w:t>
      </w:r>
      <w:r w:rsidR="009654D9" w:rsidRPr="00FB2299">
        <w:rPr>
          <w:rFonts w:ascii="Helvetica" w:hAnsi="Helvetica"/>
        </w:rPr>
        <w:t>p.28)</w:t>
      </w:r>
      <w:r w:rsidR="009654D9" w:rsidRPr="008E7BC2">
        <w:rPr>
          <w:rFonts w:ascii="Helvetica" w:hAnsi="Helvetica"/>
        </w:rPr>
        <w:t xml:space="preserve"> </w:t>
      </w:r>
      <w:r w:rsidR="00DC06D7" w:rsidRPr="008E7BC2">
        <w:rPr>
          <w:rFonts w:ascii="Helvetica" w:hAnsi="Helvetica"/>
        </w:rPr>
        <w:t xml:space="preserve">as seen in Fig. 4 and 5. </w:t>
      </w:r>
      <w:r w:rsidR="000D1F40" w:rsidRPr="008E7BC2">
        <w:rPr>
          <w:rFonts w:ascii="Helvetica" w:hAnsi="Helvetica"/>
        </w:rPr>
        <w:t>This</w:t>
      </w:r>
      <w:r w:rsidR="00550177" w:rsidRPr="008E7BC2">
        <w:rPr>
          <w:rFonts w:ascii="Helvetica" w:hAnsi="Helvetica"/>
        </w:rPr>
        <w:t xml:space="preserve"> indicates that fashion designers as early as the 1800s have </w:t>
      </w:r>
      <w:r w:rsidR="00FB2299">
        <w:rPr>
          <w:rFonts w:ascii="Helvetica" w:hAnsi="Helvetica"/>
        </w:rPr>
        <w:t>emulated</w:t>
      </w:r>
      <w:r w:rsidR="004B7745" w:rsidRPr="008E7BC2">
        <w:rPr>
          <w:rFonts w:ascii="Helvetica" w:hAnsi="Helvetica"/>
        </w:rPr>
        <w:t xml:space="preserve"> </w:t>
      </w:r>
      <w:r w:rsidR="00BB7A4A" w:rsidRPr="008E7BC2">
        <w:rPr>
          <w:rFonts w:ascii="Helvetica" w:hAnsi="Helvetica"/>
        </w:rPr>
        <w:t xml:space="preserve">the stereotypical look of artists </w:t>
      </w:r>
      <w:r w:rsidR="00FB2299">
        <w:rPr>
          <w:rFonts w:ascii="Helvetica" w:hAnsi="Helvetica"/>
        </w:rPr>
        <w:t>to aspire to</w:t>
      </w:r>
      <w:r w:rsidR="004B7745" w:rsidRPr="008E7BC2">
        <w:rPr>
          <w:rFonts w:ascii="Helvetica" w:hAnsi="Helvetica"/>
        </w:rPr>
        <w:t xml:space="preserve"> </w:t>
      </w:r>
      <w:r w:rsidR="00FB2299">
        <w:rPr>
          <w:rFonts w:ascii="Helvetica" w:hAnsi="Helvetica"/>
        </w:rPr>
        <w:t xml:space="preserve">the </w:t>
      </w:r>
      <w:r w:rsidR="004B7745" w:rsidRPr="008E7BC2">
        <w:rPr>
          <w:rFonts w:ascii="Helvetica" w:hAnsi="Helvetica"/>
        </w:rPr>
        <w:t>same level</w:t>
      </w:r>
      <w:r w:rsidR="00045D60" w:rsidRPr="008E7BC2">
        <w:rPr>
          <w:rFonts w:ascii="Helvetica" w:hAnsi="Helvetica"/>
        </w:rPr>
        <w:t xml:space="preserve"> of quality</w:t>
      </w:r>
      <w:r w:rsidR="004B7745" w:rsidRPr="008E7BC2">
        <w:rPr>
          <w:rFonts w:ascii="Helvetica" w:hAnsi="Helvetica"/>
        </w:rPr>
        <w:t xml:space="preserve">. </w:t>
      </w:r>
    </w:p>
    <w:p w14:paraId="4E25F548" w14:textId="0D92EBFB" w:rsidR="004F23F7" w:rsidRDefault="00DC06D7" w:rsidP="000B60F3">
      <w:pPr>
        <w:spacing w:line="480" w:lineRule="auto"/>
        <w:rPr>
          <w:rFonts w:ascii="Helvetica" w:hAnsi="Helvetica"/>
        </w:rPr>
      </w:pPr>
      <w:r w:rsidRPr="008E7BC2">
        <w:rPr>
          <w:rFonts w:ascii="Helvetica" w:hAnsi="Helvetica"/>
        </w:rPr>
        <w:t xml:space="preserve">Similarly, </w:t>
      </w:r>
      <w:proofErr w:type="spellStart"/>
      <w:r w:rsidR="00EC3769" w:rsidRPr="008E7BC2">
        <w:rPr>
          <w:rFonts w:ascii="Helvetica" w:hAnsi="Helvetica"/>
        </w:rPr>
        <w:t>CdG</w:t>
      </w:r>
      <w:proofErr w:type="spellEnd"/>
      <w:r w:rsidR="00EC3769" w:rsidRPr="008E7BC2">
        <w:rPr>
          <w:rFonts w:ascii="Helvetica" w:hAnsi="Helvetica"/>
        </w:rPr>
        <w:t xml:space="preserve"> </w:t>
      </w:r>
      <w:r w:rsidR="00594533" w:rsidRPr="008E7BC2">
        <w:rPr>
          <w:rFonts w:ascii="Helvetica" w:hAnsi="Helvetica"/>
        </w:rPr>
        <w:t xml:space="preserve">have used </w:t>
      </w:r>
      <w:r w:rsidRPr="008E7BC2">
        <w:rPr>
          <w:rFonts w:ascii="Helvetica" w:hAnsi="Helvetica"/>
        </w:rPr>
        <w:t>Fine A</w:t>
      </w:r>
      <w:r w:rsidR="00C946A5" w:rsidRPr="008E7BC2">
        <w:rPr>
          <w:rFonts w:ascii="Helvetica" w:hAnsi="Helvetica"/>
        </w:rPr>
        <w:t>rt</w:t>
      </w:r>
      <w:r w:rsidR="0026044F" w:rsidRPr="008E7BC2">
        <w:rPr>
          <w:rFonts w:ascii="Helvetica" w:hAnsi="Helvetica"/>
        </w:rPr>
        <w:t xml:space="preserve"> by Ruysch,</w:t>
      </w:r>
      <w:r w:rsidR="00FB2299">
        <w:rPr>
          <w:rFonts w:ascii="Helvetica" w:hAnsi="Helvetica"/>
        </w:rPr>
        <w:t xml:space="preserve"> </w:t>
      </w:r>
      <w:r w:rsidR="0026044F" w:rsidRPr="008E7BC2">
        <w:rPr>
          <w:rFonts w:ascii="Helvetica" w:hAnsi="Helvetica"/>
        </w:rPr>
        <w:t>R</w:t>
      </w:r>
      <w:r w:rsidR="00F771BA" w:rsidRPr="008E7BC2">
        <w:rPr>
          <w:rFonts w:ascii="Helvetica" w:hAnsi="Helvetica"/>
        </w:rPr>
        <w:t xml:space="preserve"> </w:t>
      </w:r>
      <w:r w:rsidR="0026044F" w:rsidRPr="008E7BC2">
        <w:rPr>
          <w:rFonts w:ascii="Helvetica" w:hAnsi="Helvetica"/>
        </w:rPr>
        <w:t xml:space="preserve">(1664-1750), </w:t>
      </w:r>
      <w:r w:rsidR="0026044F" w:rsidRPr="008E7BC2">
        <w:rPr>
          <w:rFonts w:ascii="Helvetica" w:hAnsi="Helvetica"/>
          <w:i/>
        </w:rPr>
        <w:t xml:space="preserve">Still Life, Flower and Insects </w:t>
      </w:r>
      <w:r w:rsidR="0026044F" w:rsidRPr="008E7BC2">
        <w:rPr>
          <w:rFonts w:ascii="Helvetica" w:hAnsi="Helvetica"/>
        </w:rPr>
        <w:t>(</w:t>
      </w:r>
      <w:r w:rsidR="00FB2299">
        <w:rPr>
          <w:rFonts w:ascii="Helvetica" w:hAnsi="Helvetica"/>
        </w:rPr>
        <w:t>F</w:t>
      </w:r>
      <w:r w:rsidR="0026044F" w:rsidRPr="008E7BC2">
        <w:rPr>
          <w:rFonts w:ascii="Helvetica" w:hAnsi="Helvetica"/>
        </w:rPr>
        <w:t>ig.</w:t>
      </w:r>
      <w:r w:rsidR="00FB2299">
        <w:rPr>
          <w:rFonts w:ascii="Helvetica" w:hAnsi="Helvetica"/>
        </w:rPr>
        <w:t xml:space="preserve"> </w:t>
      </w:r>
      <w:r w:rsidR="0026044F" w:rsidRPr="008E7BC2">
        <w:rPr>
          <w:rFonts w:ascii="Helvetica" w:hAnsi="Helvetica"/>
        </w:rPr>
        <w:t>7)</w:t>
      </w:r>
      <w:r w:rsidR="0026044F" w:rsidRPr="008E7BC2">
        <w:rPr>
          <w:rFonts w:ascii="Helvetica" w:hAnsi="Helvetica"/>
          <w:i/>
        </w:rPr>
        <w:t xml:space="preserve"> </w:t>
      </w:r>
      <w:r w:rsidR="00F771BA" w:rsidRPr="008E7BC2">
        <w:rPr>
          <w:rFonts w:ascii="Helvetica" w:hAnsi="Helvetica"/>
        </w:rPr>
        <w:t xml:space="preserve">to influence how audiences view the </w:t>
      </w:r>
      <w:r w:rsidR="00F277AA" w:rsidRPr="008E7BC2">
        <w:rPr>
          <w:rFonts w:ascii="Helvetica" w:hAnsi="Helvetica"/>
        </w:rPr>
        <w:t>garment</w:t>
      </w:r>
      <w:r w:rsidR="00C946A5" w:rsidRPr="008E7BC2">
        <w:rPr>
          <w:rFonts w:ascii="Helvetica" w:hAnsi="Helvetica"/>
        </w:rPr>
        <w:t xml:space="preserve"> </w:t>
      </w:r>
      <w:r w:rsidR="00736A6A" w:rsidRPr="008E7BC2">
        <w:rPr>
          <w:rFonts w:ascii="Helvetica" w:hAnsi="Helvetica"/>
        </w:rPr>
        <w:t xml:space="preserve">from their </w:t>
      </w:r>
      <w:r w:rsidR="00B976A2" w:rsidRPr="008E7BC2">
        <w:rPr>
          <w:rFonts w:ascii="Helvetica" w:hAnsi="Helvetica"/>
        </w:rPr>
        <w:lastRenderedPageBreak/>
        <w:t>Autumn/</w:t>
      </w:r>
      <w:r w:rsidR="00736A6A" w:rsidRPr="008E7BC2">
        <w:rPr>
          <w:rFonts w:ascii="Helvetica" w:hAnsi="Helvetica"/>
        </w:rPr>
        <w:t xml:space="preserve">Winter </w:t>
      </w:r>
      <w:r w:rsidR="00B976A2" w:rsidRPr="008E7BC2">
        <w:rPr>
          <w:rFonts w:ascii="Helvetica" w:hAnsi="Helvetica"/>
        </w:rPr>
        <w:t>(</w:t>
      </w:r>
      <w:r w:rsidR="00736A6A" w:rsidRPr="008E7BC2">
        <w:rPr>
          <w:rFonts w:ascii="Helvetica" w:hAnsi="Helvetica"/>
        </w:rPr>
        <w:t>2006</w:t>
      </w:r>
      <w:r w:rsidR="00B976A2" w:rsidRPr="008E7BC2">
        <w:rPr>
          <w:rFonts w:ascii="Helvetica" w:hAnsi="Helvetica"/>
        </w:rPr>
        <w:t>)</w:t>
      </w:r>
      <w:r w:rsidRPr="008E7BC2">
        <w:rPr>
          <w:rFonts w:ascii="Helvetica" w:hAnsi="Helvetica"/>
        </w:rPr>
        <w:t xml:space="preserve"> collection</w:t>
      </w:r>
      <w:r w:rsidR="00736A6A" w:rsidRPr="008E7BC2">
        <w:rPr>
          <w:rFonts w:ascii="Helvetica" w:hAnsi="Helvetica"/>
        </w:rPr>
        <w:t xml:space="preserve"> </w:t>
      </w:r>
      <w:r w:rsidRPr="008E7BC2">
        <w:rPr>
          <w:rFonts w:ascii="Helvetica" w:hAnsi="Helvetica"/>
        </w:rPr>
        <w:t>(Fig.</w:t>
      </w:r>
      <w:r w:rsidR="000D1F40" w:rsidRPr="008E7BC2">
        <w:rPr>
          <w:rFonts w:ascii="Helvetica" w:hAnsi="Helvetica"/>
        </w:rPr>
        <w:t xml:space="preserve"> 6</w:t>
      </w:r>
      <w:r w:rsidR="007A2729">
        <w:rPr>
          <w:rFonts w:ascii="Helvetica" w:hAnsi="Helvetica"/>
        </w:rPr>
        <w:t xml:space="preserve">). </w:t>
      </w:r>
      <w:r w:rsidR="00FB2299">
        <w:rPr>
          <w:rFonts w:ascii="Helvetica" w:hAnsi="Helvetica"/>
        </w:rPr>
        <w:t>To exemplify</w:t>
      </w:r>
      <w:r w:rsidR="007A2729">
        <w:rPr>
          <w:rFonts w:ascii="Helvetica" w:hAnsi="Helvetica"/>
        </w:rPr>
        <w:t xml:space="preserve"> </w:t>
      </w:r>
      <w:r w:rsidRPr="008E7BC2">
        <w:rPr>
          <w:rFonts w:ascii="Helvetica" w:hAnsi="Helvetica"/>
        </w:rPr>
        <w:t xml:space="preserve">printing </w:t>
      </w:r>
      <w:r w:rsidR="00594533" w:rsidRPr="008E7BC2">
        <w:rPr>
          <w:rFonts w:ascii="Helvetica" w:hAnsi="Helvetica"/>
        </w:rPr>
        <w:t>art</w:t>
      </w:r>
      <w:r w:rsidRPr="008E7BC2">
        <w:rPr>
          <w:rFonts w:ascii="Helvetica" w:hAnsi="Helvetica"/>
        </w:rPr>
        <w:t>works</w:t>
      </w:r>
      <w:r w:rsidR="00594533" w:rsidRPr="008E7BC2">
        <w:rPr>
          <w:rFonts w:ascii="Helvetica" w:hAnsi="Helvetica"/>
        </w:rPr>
        <w:t xml:space="preserve"> on a garment</w:t>
      </w:r>
      <w:r w:rsidRPr="008E7BC2">
        <w:rPr>
          <w:rFonts w:ascii="Helvetica" w:hAnsi="Helvetica"/>
        </w:rPr>
        <w:t>,</w:t>
      </w:r>
      <w:r w:rsidR="00923CF2" w:rsidRPr="008E7BC2">
        <w:rPr>
          <w:rFonts w:ascii="Helvetica" w:hAnsi="Helvetica"/>
        </w:rPr>
        <w:t xml:space="preserve"> </w:t>
      </w:r>
      <w:proofErr w:type="spellStart"/>
      <w:r w:rsidR="00923CF2" w:rsidRPr="008E7BC2">
        <w:rPr>
          <w:rFonts w:ascii="Helvetica" w:hAnsi="Helvetica"/>
        </w:rPr>
        <w:t>Sturken</w:t>
      </w:r>
      <w:proofErr w:type="spellEnd"/>
      <w:r w:rsidR="00923CF2" w:rsidRPr="008E7BC2">
        <w:rPr>
          <w:rFonts w:ascii="Helvetica" w:hAnsi="Helvetica"/>
        </w:rPr>
        <w:t xml:space="preserve"> and Cartwright (2001</w:t>
      </w:r>
      <w:r w:rsidR="00B72827">
        <w:rPr>
          <w:rFonts w:ascii="Helvetica" w:hAnsi="Helvetica"/>
        </w:rPr>
        <w:t>,</w:t>
      </w:r>
      <w:r w:rsidR="00923CF2" w:rsidRPr="008E7BC2">
        <w:rPr>
          <w:rFonts w:ascii="Helvetica" w:hAnsi="Helvetica"/>
        </w:rPr>
        <w:t xml:space="preserve"> </w:t>
      </w:r>
      <w:r w:rsidR="00EC3769" w:rsidRPr="008E7BC2">
        <w:rPr>
          <w:rFonts w:ascii="Helvetica" w:hAnsi="Helvetica"/>
        </w:rPr>
        <w:t>p.</w:t>
      </w:r>
      <w:r w:rsidR="00594533" w:rsidRPr="008E7BC2">
        <w:rPr>
          <w:rFonts w:ascii="Helvetica" w:hAnsi="Helvetica"/>
        </w:rPr>
        <w:t xml:space="preserve">213) </w:t>
      </w:r>
      <w:r w:rsidRPr="008E7BC2">
        <w:rPr>
          <w:rFonts w:ascii="Helvetica" w:hAnsi="Helvetica"/>
        </w:rPr>
        <w:t xml:space="preserve">note that </w:t>
      </w:r>
      <w:proofErr w:type="spellStart"/>
      <w:r w:rsidRPr="008E7BC2">
        <w:rPr>
          <w:rFonts w:ascii="Helvetica" w:hAnsi="Helvetica"/>
        </w:rPr>
        <w:t>CdG</w:t>
      </w:r>
      <w:proofErr w:type="spellEnd"/>
      <w:r w:rsidRPr="008E7BC2">
        <w:rPr>
          <w:rFonts w:ascii="Helvetica" w:hAnsi="Helvetica"/>
        </w:rPr>
        <w:t xml:space="preserve"> </w:t>
      </w:r>
      <w:r w:rsidR="00FB2299">
        <w:rPr>
          <w:rFonts w:ascii="Helvetica" w:hAnsi="Helvetica"/>
        </w:rPr>
        <w:t>have attached</w:t>
      </w:r>
      <w:r w:rsidR="00594533" w:rsidRPr="008E7BC2">
        <w:rPr>
          <w:rFonts w:ascii="Helvetica" w:hAnsi="Helvetica"/>
        </w:rPr>
        <w:t xml:space="preserve"> the value of art to the product</w:t>
      </w:r>
      <w:r w:rsidR="00FB2299">
        <w:rPr>
          <w:rFonts w:ascii="Helvetica" w:hAnsi="Helvetica"/>
        </w:rPr>
        <w:t>.</w:t>
      </w:r>
      <w:r w:rsidR="00011403" w:rsidRPr="00011403">
        <w:rPr>
          <w:rFonts w:ascii="Helvetica" w:hAnsi="Helvetica"/>
          <w:noProof/>
        </w:rPr>
        <w:t xml:space="preserve"> </w:t>
      </w:r>
      <w:r w:rsidR="00FB2299">
        <w:rPr>
          <w:rFonts w:ascii="Helvetica" w:hAnsi="Helvetica"/>
        </w:rPr>
        <w:t xml:space="preserve">This illustrates the </w:t>
      </w:r>
      <w:r w:rsidR="00594533" w:rsidRPr="008E7BC2">
        <w:rPr>
          <w:rFonts w:ascii="Helvetica" w:hAnsi="Helvetica"/>
        </w:rPr>
        <w:t xml:space="preserve">connotation of tradition, prestige, and </w:t>
      </w:r>
      <w:r w:rsidR="00892DB7" w:rsidRPr="008E7BC2">
        <w:rPr>
          <w:rFonts w:ascii="Helvetica" w:hAnsi="Helvetica"/>
        </w:rPr>
        <w:t>authenticity</w:t>
      </w:r>
      <w:r w:rsidR="00594533" w:rsidRPr="008E7BC2">
        <w:rPr>
          <w:rFonts w:ascii="Helvetica" w:hAnsi="Helvetica"/>
        </w:rPr>
        <w:t xml:space="preserve">. </w:t>
      </w:r>
      <w:r w:rsidR="00FB2299">
        <w:rPr>
          <w:rFonts w:ascii="Helvetica" w:hAnsi="Helvetica"/>
        </w:rPr>
        <w:t>By this act, they have successfully incorporated visual references as</w:t>
      </w:r>
      <w:r w:rsidR="00600590">
        <w:rPr>
          <w:rFonts w:ascii="Helvetica" w:hAnsi="Helvetica"/>
        </w:rPr>
        <w:t xml:space="preserve"> “</w:t>
      </w:r>
      <w:r w:rsidR="00594533" w:rsidRPr="008E7BC2">
        <w:rPr>
          <w:rFonts w:ascii="Helvetica" w:hAnsi="Helvetica"/>
        </w:rPr>
        <w:t>when an image</w:t>
      </w:r>
      <w:r w:rsidR="000B60F3">
        <w:rPr>
          <w:rFonts w:ascii="Helvetica" w:hAnsi="Helvetica"/>
        </w:rPr>
        <w:t xml:space="preserve"> is presented as </w:t>
      </w:r>
      <w:r w:rsidR="003D0C73" w:rsidRPr="008E7BC2">
        <w:rPr>
          <w:rFonts w:ascii="Helvetica" w:hAnsi="Helvetica"/>
          <w:noProof/>
        </w:rPr>
        <w:drawing>
          <wp:anchor distT="0" distB="0" distL="114300" distR="114300" simplePos="0" relativeHeight="251678208" behindDoc="0" locked="0" layoutInCell="1" allowOverlap="1" wp14:anchorId="69B7F2CC" wp14:editId="62AB4984">
            <wp:simplePos x="0" y="0"/>
            <wp:positionH relativeFrom="column">
              <wp:posOffset>2857500</wp:posOffset>
            </wp:positionH>
            <wp:positionV relativeFrom="paragraph">
              <wp:posOffset>2023110</wp:posOffset>
            </wp:positionV>
            <wp:extent cx="2286000" cy="2776855"/>
            <wp:effectExtent l="0" t="0" r="0" b="0"/>
            <wp:wrapTopAndBottom/>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286000" cy="2776855"/>
                    </a:xfrm>
                    <a:prstGeom prst="rect">
                      <a:avLst/>
                    </a:prstGeom>
                    <a:noFill/>
                    <a:ln>
                      <a:noFill/>
                    </a:ln>
                  </pic:spPr>
                </pic:pic>
              </a:graphicData>
            </a:graphic>
            <wp14:sizeRelH relativeFrom="page">
              <wp14:pctWidth>0</wp14:pctWidth>
            </wp14:sizeRelH>
            <wp14:sizeRelV relativeFrom="page">
              <wp14:pctHeight>0</wp14:pctHeight>
            </wp14:sizeRelV>
          </wp:anchor>
        </w:drawing>
      </w:r>
      <w:r w:rsidR="000B60F3">
        <w:rPr>
          <w:rFonts w:ascii="Helvetica" w:hAnsi="Helvetica"/>
        </w:rPr>
        <w:t xml:space="preserve">a work of art, </w:t>
      </w:r>
      <w:r w:rsidR="00594533" w:rsidRPr="008E7BC2">
        <w:rPr>
          <w:rFonts w:ascii="Helvetica" w:hAnsi="Helvetica"/>
        </w:rPr>
        <w:t>the way people look at it is affected by a whole series of</w:t>
      </w:r>
      <w:r w:rsidR="00892DB7" w:rsidRPr="008E7BC2">
        <w:rPr>
          <w:rFonts w:ascii="Helvetica" w:hAnsi="Helvetica"/>
        </w:rPr>
        <w:t xml:space="preserve"> learnt </w:t>
      </w:r>
      <w:r w:rsidR="003D0C73" w:rsidRPr="008E7BC2">
        <w:rPr>
          <w:rFonts w:ascii="Helvetica" w:hAnsi="Helvetica"/>
          <w:noProof/>
        </w:rPr>
        <mc:AlternateContent>
          <mc:Choice Requires="wps">
            <w:drawing>
              <wp:anchor distT="0" distB="0" distL="114300" distR="114300" simplePos="0" relativeHeight="251680256" behindDoc="0" locked="0" layoutInCell="1" allowOverlap="1" wp14:anchorId="4F549D94" wp14:editId="603039E6">
                <wp:simplePos x="0" y="0"/>
                <wp:positionH relativeFrom="column">
                  <wp:posOffset>228600</wp:posOffset>
                </wp:positionH>
                <wp:positionV relativeFrom="paragraph">
                  <wp:posOffset>5029200</wp:posOffset>
                </wp:positionV>
                <wp:extent cx="2057400" cy="702310"/>
                <wp:effectExtent l="0" t="0" r="0" b="8890"/>
                <wp:wrapTopAndBottom/>
                <wp:docPr id="39" name="Text Box 39"/>
                <wp:cNvGraphicFramePr/>
                <a:graphic xmlns:a="http://schemas.openxmlformats.org/drawingml/2006/main">
                  <a:graphicData uri="http://schemas.microsoft.com/office/word/2010/wordprocessingShape">
                    <wps:wsp>
                      <wps:cNvSpPr txBox="1"/>
                      <wps:spPr>
                        <a:xfrm>
                          <a:off x="0" y="0"/>
                          <a:ext cx="2057400" cy="7023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85F9F75" w14:textId="77777777" w:rsidR="00DA3338" w:rsidRPr="008E7BC2" w:rsidRDefault="00DA3338" w:rsidP="00011403">
                            <w:pPr>
                              <w:rPr>
                                <w:rFonts w:ascii="Helvetica" w:hAnsi="Helvetica"/>
                                <w:i/>
                              </w:rPr>
                            </w:pPr>
                            <w:r w:rsidRPr="008E7BC2">
                              <w:rPr>
                                <w:rFonts w:ascii="Helvetica" w:hAnsi="Helvetica"/>
                              </w:rPr>
                              <w:t xml:space="preserve">Fig.6. Comme des Garcons, (2018) </w:t>
                            </w:r>
                            <w:r w:rsidRPr="008E7BC2">
                              <w:rPr>
                                <w:rFonts w:ascii="Helvetica" w:hAnsi="Helvetica"/>
                                <w:i/>
                              </w:rPr>
                              <w:t xml:space="preserve">Spring </w:t>
                            </w:r>
                          </w:p>
                          <w:p w14:paraId="5774FB88" w14:textId="77777777" w:rsidR="00DA3338" w:rsidRDefault="00DA3338" w:rsidP="000114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4F549D94" id="Text Box 39" o:spid="_x0000_s1031" type="#_x0000_t202" style="position:absolute;margin-left:18pt;margin-top:396pt;width:162pt;height:55.3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" filled="f" stroked="f">
                <v:textbox>
                  <w:txbxContent>
                    <w:p w14:paraId="085F9F75" w14:textId="77777777" w:rsidR="00B72827" w:rsidRPr="008E7BC2" w:rsidRDefault="00B72827" w:rsidP="00011403">
                      <w:pPr>
                        <w:rPr>
                          <w:rFonts w:ascii="Helvetica" w:hAnsi="Helvetica"/>
                          <w:i/>
                        </w:rPr>
                      </w:pPr>
                      <w:r w:rsidRPr="008E7BC2">
                        <w:rPr>
                          <w:rFonts w:ascii="Helvetica" w:hAnsi="Helvetica"/>
                        </w:rPr>
                        <w:t xml:space="preserve">Fig.6. Comme des Garcons, (2018) </w:t>
                      </w:r>
                      <w:r w:rsidRPr="008E7BC2">
                        <w:rPr>
                          <w:rFonts w:ascii="Helvetica" w:hAnsi="Helvetica"/>
                          <w:i/>
                        </w:rPr>
                        <w:t xml:space="preserve">Spring </w:t>
                      </w:r>
                    </w:p>
                    <w:p w14:paraId="5774FB88" w14:textId="77777777" w:rsidR="00B72827" w:rsidRDefault="00B72827" w:rsidP="00011403"/>
                  </w:txbxContent>
                </v:textbox>
                <w10:wrap type="topAndBottom"/>
              </v:shape>
            </w:pict>
          </mc:Fallback>
        </mc:AlternateContent>
      </w:r>
      <w:r w:rsidR="007A2729" w:rsidRPr="008E7BC2">
        <w:rPr>
          <w:rFonts w:ascii="Helvetica" w:hAnsi="Helvetica"/>
          <w:noProof/>
        </w:rPr>
        <w:drawing>
          <wp:anchor distT="0" distB="0" distL="114300" distR="114300" simplePos="0" relativeHeight="251677184" behindDoc="0" locked="0" layoutInCell="1" allowOverlap="1" wp14:anchorId="3BCAD879" wp14:editId="352A0A71">
            <wp:simplePos x="0" y="0"/>
            <wp:positionH relativeFrom="column">
              <wp:posOffset>342900</wp:posOffset>
            </wp:positionH>
            <wp:positionV relativeFrom="paragraph">
              <wp:posOffset>2052320</wp:posOffset>
            </wp:positionV>
            <wp:extent cx="1943100" cy="2917190"/>
            <wp:effectExtent l="0" t="0" r="12700" b="3810"/>
            <wp:wrapTopAndBottom/>
            <wp:docPr id="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943100" cy="291719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DB7" w:rsidRPr="008E7BC2">
        <w:rPr>
          <w:rFonts w:ascii="Helvetica" w:hAnsi="Helvetica"/>
        </w:rPr>
        <w:t>assumptions about art</w:t>
      </w:r>
      <w:r w:rsidR="00600590">
        <w:rPr>
          <w:rFonts w:ascii="Helvetica" w:hAnsi="Helvetica"/>
        </w:rPr>
        <w:t>”</w:t>
      </w:r>
      <w:r w:rsidR="00892DB7" w:rsidRPr="008E7BC2">
        <w:rPr>
          <w:rFonts w:ascii="Helvetica" w:hAnsi="Helvetica"/>
        </w:rPr>
        <w:t xml:space="preserve"> (Berger</w:t>
      </w:r>
      <w:r w:rsidR="00923CF2" w:rsidRPr="008E7BC2">
        <w:rPr>
          <w:rFonts w:ascii="Helvetica" w:hAnsi="Helvetica"/>
        </w:rPr>
        <w:t xml:space="preserve">, 1972 </w:t>
      </w:r>
      <w:r w:rsidR="00892DB7" w:rsidRPr="008E7BC2">
        <w:rPr>
          <w:rFonts w:ascii="Helvetica" w:hAnsi="Helvetica"/>
        </w:rPr>
        <w:t>p.</w:t>
      </w:r>
      <w:r w:rsidR="00594533" w:rsidRPr="008E7BC2">
        <w:rPr>
          <w:rFonts w:ascii="Helvetica" w:hAnsi="Helvetica"/>
        </w:rPr>
        <w:t>11</w:t>
      </w:r>
      <w:r w:rsidR="00892DB7" w:rsidRPr="008E7BC2">
        <w:rPr>
          <w:rFonts w:ascii="Helvetica" w:hAnsi="Helvetica"/>
        </w:rPr>
        <w:t>)</w:t>
      </w:r>
      <w:r w:rsidR="00594533" w:rsidRPr="008E7BC2">
        <w:rPr>
          <w:rFonts w:ascii="Helvetica" w:hAnsi="Helvetica"/>
        </w:rPr>
        <w:t xml:space="preserve">. This is interpreted </w:t>
      </w:r>
      <w:r w:rsidR="00FB2299">
        <w:rPr>
          <w:rFonts w:ascii="Helvetica" w:hAnsi="Helvetica"/>
        </w:rPr>
        <w:t>through</w:t>
      </w:r>
      <w:r w:rsidR="00594533" w:rsidRPr="008E7BC2">
        <w:rPr>
          <w:rFonts w:ascii="Helvetica" w:hAnsi="Helvetica"/>
        </w:rPr>
        <w:t xml:space="preserve"> </w:t>
      </w:r>
      <w:r w:rsidR="007A2729" w:rsidRPr="008E7BC2">
        <w:rPr>
          <w:rFonts w:ascii="Helvetica" w:hAnsi="Helvetica"/>
          <w:noProof/>
        </w:rPr>
        <mc:AlternateContent>
          <mc:Choice Requires="wps">
            <w:drawing>
              <wp:anchor distT="0" distB="0" distL="114300" distR="114300" simplePos="0" relativeHeight="251679232" behindDoc="0" locked="0" layoutInCell="1" allowOverlap="1" wp14:anchorId="4CAA7203" wp14:editId="28DF5B62">
                <wp:simplePos x="0" y="0"/>
                <wp:positionH relativeFrom="column">
                  <wp:posOffset>2743200</wp:posOffset>
                </wp:positionH>
                <wp:positionV relativeFrom="paragraph">
                  <wp:posOffset>4914900</wp:posOffset>
                </wp:positionV>
                <wp:extent cx="2743200" cy="571500"/>
                <wp:effectExtent l="0" t="0" r="0" b="12700"/>
                <wp:wrapSquare wrapText="bothSides"/>
                <wp:docPr id="12" name="Text Box 12"/>
                <wp:cNvGraphicFramePr/>
                <a:graphic xmlns:a="http://schemas.openxmlformats.org/drawingml/2006/main">
                  <a:graphicData uri="http://schemas.microsoft.com/office/word/2010/wordprocessingShape">
                    <wps:wsp>
                      <wps:cNvSpPr txBox="1"/>
                      <wps:spPr>
                        <a:xfrm>
                          <a:off x="0" y="0"/>
                          <a:ext cx="27432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DE9AE5C" w14:textId="77777777" w:rsidR="00DA3338" w:rsidRPr="008E7BC2" w:rsidRDefault="00DA3338" w:rsidP="00011403">
                            <w:pPr>
                              <w:rPr>
                                <w:rFonts w:ascii="Helvetica" w:hAnsi="Helvetica"/>
                                <w:i/>
                              </w:rPr>
                            </w:pPr>
                            <w:r w:rsidRPr="008E7BC2">
                              <w:rPr>
                                <w:rFonts w:ascii="Helvetica" w:hAnsi="Helvetica"/>
                              </w:rPr>
                              <w:t xml:space="preserve">Fig.7. </w:t>
                            </w:r>
                            <w:proofErr w:type="spellStart"/>
                            <w:r w:rsidRPr="008E7BC2">
                              <w:rPr>
                                <w:rFonts w:ascii="Helvetica" w:hAnsi="Helvetica"/>
                              </w:rPr>
                              <w:t>Ruysch</w:t>
                            </w:r>
                            <w:proofErr w:type="gramStart"/>
                            <w:r w:rsidRPr="008E7BC2">
                              <w:rPr>
                                <w:rFonts w:ascii="Helvetica" w:hAnsi="Helvetica"/>
                              </w:rPr>
                              <w:t>,R</w:t>
                            </w:r>
                            <w:proofErr w:type="spellEnd"/>
                            <w:proofErr w:type="gramEnd"/>
                            <w:r w:rsidRPr="008E7BC2">
                              <w:rPr>
                                <w:rFonts w:ascii="Helvetica" w:hAnsi="Helvetica"/>
                              </w:rPr>
                              <w:t xml:space="preserve">. (1664-1750), </w:t>
                            </w:r>
                            <w:r w:rsidRPr="008E7BC2">
                              <w:rPr>
                                <w:rFonts w:ascii="Helvetica" w:hAnsi="Helvetica"/>
                                <w:i/>
                              </w:rPr>
                              <w:t xml:space="preserve">Still Life, Flower and Insects.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4CAA7203" id="Text Box 12" o:spid="_x0000_s1032" type="#_x0000_t202" style="position:absolute;margin-left:3in;margin-top:387pt;width:3in;height:45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" filled="f" stroked="f">
                <v:textbox>
                  <w:txbxContent>
                    <w:p w14:paraId="5DE9AE5C" w14:textId="77777777" w:rsidR="00B72827" w:rsidRPr="008E7BC2" w:rsidRDefault="00B72827" w:rsidP="00011403">
                      <w:pPr>
                        <w:rPr>
                          <w:rFonts w:ascii="Helvetica" w:hAnsi="Helvetica"/>
                          <w:i/>
                        </w:rPr>
                      </w:pPr>
                      <w:r w:rsidRPr="008E7BC2">
                        <w:rPr>
                          <w:rFonts w:ascii="Helvetica" w:hAnsi="Helvetica"/>
                        </w:rPr>
                        <w:t xml:space="preserve">Fig.7. </w:t>
                      </w:r>
                      <w:proofErr w:type="spellStart"/>
                      <w:r w:rsidRPr="008E7BC2">
                        <w:rPr>
                          <w:rFonts w:ascii="Helvetica" w:hAnsi="Helvetica"/>
                        </w:rPr>
                        <w:t>Ruysch</w:t>
                      </w:r>
                      <w:proofErr w:type="gramStart"/>
                      <w:r w:rsidRPr="008E7BC2">
                        <w:rPr>
                          <w:rFonts w:ascii="Helvetica" w:hAnsi="Helvetica"/>
                        </w:rPr>
                        <w:t>,R</w:t>
                      </w:r>
                      <w:proofErr w:type="spellEnd"/>
                      <w:proofErr w:type="gramEnd"/>
                      <w:r w:rsidRPr="008E7BC2">
                        <w:rPr>
                          <w:rFonts w:ascii="Helvetica" w:hAnsi="Helvetica"/>
                        </w:rPr>
                        <w:t xml:space="preserve">. (1664-1750), </w:t>
                      </w:r>
                      <w:r w:rsidRPr="008E7BC2">
                        <w:rPr>
                          <w:rFonts w:ascii="Helvetica" w:hAnsi="Helvetica"/>
                          <w:i/>
                        </w:rPr>
                        <w:t xml:space="preserve">Still Life, Flower and Insects. </w:t>
                      </w:r>
                    </w:p>
                  </w:txbxContent>
                </v:textbox>
                <w10:wrap type="square"/>
              </v:shape>
            </w:pict>
          </mc:Fallback>
        </mc:AlternateContent>
      </w:r>
      <w:r w:rsidR="00FB2299">
        <w:rPr>
          <w:rFonts w:ascii="Helvetica" w:hAnsi="Helvetica"/>
        </w:rPr>
        <w:t>“</w:t>
      </w:r>
      <w:r w:rsidR="007A2729">
        <w:rPr>
          <w:rFonts w:ascii="Helvetica" w:hAnsi="Helvetica"/>
        </w:rPr>
        <w:t>cultural codes or shared</w:t>
      </w:r>
      <w:r w:rsidR="003D0C73">
        <w:rPr>
          <w:rFonts w:ascii="Helvetica" w:hAnsi="Helvetica"/>
        </w:rPr>
        <w:t xml:space="preserve"> </w:t>
      </w:r>
      <w:r w:rsidR="00FB2299">
        <w:rPr>
          <w:rFonts w:ascii="Helvetica" w:hAnsi="Helvetica"/>
        </w:rPr>
        <w:t>concepts”</w:t>
      </w:r>
      <w:r w:rsidR="00594533" w:rsidRPr="008E7BC2">
        <w:rPr>
          <w:rFonts w:ascii="Helvetica" w:hAnsi="Helvetica"/>
        </w:rPr>
        <w:t xml:space="preserve"> </w:t>
      </w:r>
      <w:r w:rsidR="00892DB7" w:rsidRPr="008E7BC2">
        <w:rPr>
          <w:rFonts w:ascii="Helvetica" w:hAnsi="Helvetica"/>
        </w:rPr>
        <w:t>(</w:t>
      </w:r>
      <w:proofErr w:type="spellStart"/>
      <w:r w:rsidR="00923CF2" w:rsidRPr="008E7BC2">
        <w:rPr>
          <w:rFonts w:ascii="Helvetica" w:hAnsi="Helvetica"/>
        </w:rPr>
        <w:t>Sturken</w:t>
      </w:r>
      <w:proofErr w:type="spellEnd"/>
      <w:r w:rsidR="00923CF2" w:rsidRPr="008E7BC2">
        <w:rPr>
          <w:rFonts w:ascii="Helvetica" w:hAnsi="Helvetica"/>
        </w:rPr>
        <w:t xml:space="preserve"> and Cartwright, 2001 </w:t>
      </w:r>
      <w:r w:rsidR="00892DB7" w:rsidRPr="008E7BC2">
        <w:rPr>
          <w:rFonts w:ascii="Helvetica" w:hAnsi="Helvetica"/>
        </w:rPr>
        <w:t>p.</w:t>
      </w:r>
      <w:r w:rsidR="00594533" w:rsidRPr="008E7BC2">
        <w:rPr>
          <w:rFonts w:ascii="Helvetica" w:hAnsi="Helvetica"/>
        </w:rPr>
        <w:t>48</w:t>
      </w:r>
      <w:r w:rsidR="00892DB7" w:rsidRPr="008E7BC2">
        <w:rPr>
          <w:rFonts w:ascii="Helvetica" w:hAnsi="Helvetica"/>
        </w:rPr>
        <w:t>)</w:t>
      </w:r>
      <w:r w:rsidR="007A2729">
        <w:rPr>
          <w:rFonts w:ascii="Helvetica" w:hAnsi="Helvetica"/>
        </w:rPr>
        <w:t>, hence</w:t>
      </w:r>
      <w:r w:rsidR="00594533" w:rsidRPr="008E7BC2">
        <w:rPr>
          <w:rFonts w:ascii="Helvetica" w:hAnsi="Helvetica"/>
        </w:rPr>
        <w:t xml:space="preserve"> society understands that tra</w:t>
      </w:r>
      <w:r w:rsidR="007A2729">
        <w:rPr>
          <w:rFonts w:ascii="Helvetica" w:hAnsi="Helvetica"/>
        </w:rPr>
        <w:t xml:space="preserve">ditional art is </w:t>
      </w:r>
      <w:r w:rsidR="00FB2299">
        <w:rPr>
          <w:rFonts w:ascii="Helvetica" w:hAnsi="Helvetica"/>
        </w:rPr>
        <w:t xml:space="preserve">associated with </w:t>
      </w:r>
      <w:r w:rsidR="007A2729">
        <w:rPr>
          <w:rFonts w:ascii="Helvetica" w:hAnsi="Helvetica"/>
        </w:rPr>
        <w:t xml:space="preserve">value </w:t>
      </w:r>
      <w:r w:rsidR="00594533" w:rsidRPr="008E7BC2">
        <w:rPr>
          <w:rFonts w:ascii="Helvetica" w:hAnsi="Helvetica"/>
        </w:rPr>
        <w:t>and worth</w:t>
      </w:r>
      <w:r w:rsidR="007D472F">
        <w:rPr>
          <w:rFonts w:ascii="Helvetica" w:hAnsi="Helvetica"/>
        </w:rPr>
        <w:t>, instilling high culture values</w:t>
      </w:r>
      <w:r w:rsidR="00594533" w:rsidRPr="008E7BC2">
        <w:rPr>
          <w:rFonts w:ascii="Helvetica" w:hAnsi="Helvetica"/>
        </w:rPr>
        <w:t>.</w:t>
      </w:r>
      <w:r w:rsidR="00A863AF" w:rsidRPr="008E7BC2">
        <w:rPr>
          <w:rFonts w:ascii="Helvetica" w:hAnsi="Helvetica"/>
        </w:rPr>
        <w:t xml:space="preserve"> </w:t>
      </w:r>
      <w:r w:rsidR="007A2729">
        <w:rPr>
          <w:rFonts w:ascii="Helvetica" w:hAnsi="Helvetica"/>
        </w:rPr>
        <w:t>Additionally,</w:t>
      </w:r>
      <w:r w:rsidR="00F277AA" w:rsidRPr="008E7BC2">
        <w:rPr>
          <w:rFonts w:ascii="Helvetica" w:hAnsi="Helvetica"/>
        </w:rPr>
        <w:t xml:space="preserve"> the combining of two signs the art piece and the clothing </w:t>
      </w:r>
      <w:r w:rsidR="00A863AF" w:rsidRPr="008E7BC2">
        <w:rPr>
          <w:rFonts w:ascii="Helvetica" w:hAnsi="Helvetica"/>
        </w:rPr>
        <w:t xml:space="preserve">can be seen as double </w:t>
      </w:r>
      <w:r w:rsidR="00FB659D">
        <w:rPr>
          <w:rFonts w:ascii="Helvetica" w:hAnsi="Helvetica"/>
        </w:rPr>
        <w:t>coding. Double coding is a Post</w:t>
      </w:r>
      <w:r w:rsidR="00A863AF" w:rsidRPr="008E7BC2">
        <w:rPr>
          <w:rFonts w:ascii="Helvetica" w:hAnsi="Helvetica"/>
        </w:rPr>
        <w:t xml:space="preserve">modern theory </w:t>
      </w:r>
      <w:r w:rsidR="004F23F7">
        <w:rPr>
          <w:rFonts w:ascii="Helvetica" w:hAnsi="Helvetica"/>
        </w:rPr>
        <w:t>formulated</w:t>
      </w:r>
      <w:r w:rsidR="00A863AF" w:rsidRPr="008E7BC2">
        <w:rPr>
          <w:rFonts w:ascii="Helvetica" w:hAnsi="Helvetica"/>
        </w:rPr>
        <w:t xml:space="preserve"> by Charles Jencks</w:t>
      </w:r>
      <w:r w:rsidR="004F23F7">
        <w:rPr>
          <w:rFonts w:ascii="Helvetica" w:hAnsi="Helvetica"/>
        </w:rPr>
        <w:t>,</w:t>
      </w:r>
      <w:r w:rsidR="00A863AF" w:rsidRPr="008E7BC2">
        <w:rPr>
          <w:rFonts w:ascii="Helvetica" w:hAnsi="Helvetica"/>
        </w:rPr>
        <w:t xml:space="preserve"> </w:t>
      </w:r>
      <w:r w:rsidR="004F23F7" w:rsidRPr="008E7BC2">
        <w:rPr>
          <w:rFonts w:ascii="Helvetica" w:hAnsi="Helvetica"/>
        </w:rPr>
        <w:t>(2002</w:t>
      </w:r>
      <w:r w:rsidR="004F23F7">
        <w:rPr>
          <w:rFonts w:ascii="Helvetica" w:hAnsi="Helvetica"/>
        </w:rPr>
        <w:t>,</w:t>
      </w:r>
      <w:r w:rsidR="004F23F7" w:rsidRPr="008E7BC2">
        <w:rPr>
          <w:rFonts w:ascii="Helvetica" w:hAnsi="Helvetica"/>
        </w:rPr>
        <w:t xml:space="preserve"> p.19) </w:t>
      </w:r>
      <w:r w:rsidR="004F23F7">
        <w:rPr>
          <w:rFonts w:ascii="Helvetica" w:hAnsi="Helvetica"/>
        </w:rPr>
        <w:t xml:space="preserve">who </w:t>
      </w:r>
      <w:r w:rsidR="00D770BC" w:rsidRPr="008E7BC2">
        <w:rPr>
          <w:rFonts w:ascii="Helvetica" w:hAnsi="Helvetica"/>
        </w:rPr>
        <w:t>states</w:t>
      </w:r>
      <w:r w:rsidR="00A863AF" w:rsidRPr="008E7BC2">
        <w:rPr>
          <w:rFonts w:ascii="Helvetica" w:hAnsi="Helvetica"/>
        </w:rPr>
        <w:t xml:space="preserve"> </w:t>
      </w:r>
      <w:r w:rsidR="004F23F7">
        <w:rPr>
          <w:rFonts w:ascii="Helvetica" w:hAnsi="Helvetica"/>
        </w:rPr>
        <w:t>“</w:t>
      </w:r>
      <w:r w:rsidR="00FB659D">
        <w:rPr>
          <w:rFonts w:ascii="Helvetica" w:hAnsi="Helvetica"/>
        </w:rPr>
        <w:t>[p]</w:t>
      </w:r>
      <w:proofErr w:type="spellStart"/>
      <w:r w:rsidR="00A863AF" w:rsidRPr="008E7BC2">
        <w:rPr>
          <w:rFonts w:ascii="Helvetica" w:hAnsi="Helvetica"/>
        </w:rPr>
        <w:t>ost</w:t>
      </w:r>
      <w:proofErr w:type="spellEnd"/>
      <w:r w:rsidR="00A863AF" w:rsidRPr="008E7BC2">
        <w:rPr>
          <w:rFonts w:ascii="Helvetica" w:hAnsi="Helvetica"/>
        </w:rPr>
        <w:t xml:space="preserve"> modernists design buildings</w:t>
      </w:r>
      <w:r w:rsidR="004F23F7">
        <w:rPr>
          <w:rFonts w:ascii="Helvetica" w:hAnsi="Helvetica"/>
        </w:rPr>
        <w:t xml:space="preserve"> with mixed languages that reco</w:t>
      </w:r>
      <w:r w:rsidR="00A863AF" w:rsidRPr="008E7BC2">
        <w:rPr>
          <w:rFonts w:ascii="Helvetica" w:hAnsi="Helvetica"/>
        </w:rPr>
        <w:t>gnise the basic duality</w:t>
      </w:r>
      <w:r w:rsidR="004F23F7">
        <w:rPr>
          <w:rFonts w:ascii="Helvetica" w:hAnsi="Helvetica"/>
        </w:rPr>
        <w:t>”</w:t>
      </w:r>
      <w:r w:rsidR="00A863AF" w:rsidRPr="008E7BC2">
        <w:rPr>
          <w:rFonts w:ascii="Helvetica" w:hAnsi="Helvetica"/>
        </w:rPr>
        <w:t xml:space="preserve"> </w:t>
      </w:r>
      <w:r w:rsidR="004F23F7">
        <w:rPr>
          <w:rFonts w:ascii="Helvetica" w:hAnsi="Helvetica"/>
        </w:rPr>
        <w:t xml:space="preserve">Although this references </w:t>
      </w:r>
      <w:r w:rsidR="00A863AF" w:rsidRPr="008E7BC2">
        <w:rPr>
          <w:rFonts w:ascii="Helvetica" w:hAnsi="Helvetica"/>
        </w:rPr>
        <w:t xml:space="preserve">architecture </w:t>
      </w:r>
      <w:proofErr w:type="spellStart"/>
      <w:r w:rsidR="007A2729">
        <w:rPr>
          <w:rFonts w:ascii="Helvetica" w:hAnsi="Helvetica"/>
        </w:rPr>
        <w:t>Cd</w:t>
      </w:r>
      <w:r w:rsidR="00F0328D" w:rsidRPr="008E7BC2">
        <w:rPr>
          <w:rFonts w:ascii="Helvetica" w:hAnsi="Helvetica"/>
        </w:rPr>
        <w:t>G</w:t>
      </w:r>
      <w:proofErr w:type="spellEnd"/>
      <w:r w:rsidR="00F0328D" w:rsidRPr="008E7BC2">
        <w:rPr>
          <w:rFonts w:ascii="Helvetica" w:hAnsi="Helvetica"/>
        </w:rPr>
        <w:t xml:space="preserve"> have emulated this</w:t>
      </w:r>
      <w:r w:rsidR="004F23F7">
        <w:rPr>
          <w:rFonts w:ascii="Helvetica" w:hAnsi="Helvetica"/>
        </w:rPr>
        <w:t xml:space="preserve"> ‘duality’</w:t>
      </w:r>
      <w:r w:rsidR="007A2729">
        <w:rPr>
          <w:rFonts w:ascii="Helvetica" w:hAnsi="Helvetica"/>
        </w:rPr>
        <w:t xml:space="preserve"> with their </w:t>
      </w:r>
      <w:r w:rsidR="007A2729">
        <w:rPr>
          <w:rFonts w:ascii="Helvetica" w:hAnsi="Helvetica"/>
        </w:rPr>
        <w:lastRenderedPageBreak/>
        <w:t>clothing,</w:t>
      </w:r>
      <w:r w:rsidR="00A863AF" w:rsidRPr="008E7BC2">
        <w:rPr>
          <w:rFonts w:ascii="Helvetica" w:hAnsi="Helvetica"/>
        </w:rPr>
        <w:t xml:space="preserve"> </w:t>
      </w:r>
      <w:r w:rsidR="004F23F7">
        <w:rPr>
          <w:rFonts w:ascii="Helvetica" w:hAnsi="Helvetica"/>
        </w:rPr>
        <w:t>h</w:t>
      </w:r>
      <w:r w:rsidR="00334394" w:rsidRPr="008E7BC2">
        <w:rPr>
          <w:rFonts w:ascii="Helvetica" w:hAnsi="Helvetica"/>
        </w:rPr>
        <w:t>owever</w:t>
      </w:r>
      <w:r w:rsidRPr="008E7BC2">
        <w:rPr>
          <w:rFonts w:ascii="Helvetica" w:hAnsi="Helvetica"/>
        </w:rPr>
        <w:t>,</w:t>
      </w:r>
      <w:r w:rsidR="00334394" w:rsidRPr="008E7BC2">
        <w:rPr>
          <w:rFonts w:ascii="Helvetica" w:hAnsi="Helvetica"/>
        </w:rPr>
        <w:t xml:space="preserve"> the use of</w:t>
      </w:r>
      <w:r w:rsidR="00F277AA" w:rsidRPr="008E7BC2">
        <w:rPr>
          <w:rFonts w:ascii="Helvetica" w:hAnsi="Helvetica"/>
        </w:rPr>
        <w:t xml:space="preserve"> double coding of art and fashion is not a n</w:t>
      </w:r>
      <w:r w:rsidR="00334394" w:rsidRPr="008E7BC2">
        <w:rPr>
          <w:rFonts w:ascii="Helvetica" w:hAnsi="Helvetica"/>
        </w:rPr>
        <w:t xml:space="preserve">ew </w:t>
      </w:r>
      <w:r w:rsidR="001A7877" w:rsidRPr="008E7BC2">
        <w:rPr>
          <w:rFonts w:ascii="Helvetica" w:hAnsi="Helvetica"/>
        </w:rPr>
        <w:t>concept within fashion</w:t>
      </w:r>
      <w:r w:rsidR="004F23F7">
        <w:rPr>
          <w:rFonts w:ascii="Helvetica" w:hAnsi="Helvetica"/>
        </w:rPr>
        <w:t xml:space="preserve"> itself.</w:t>
      </w:r>
      <w:r w:rsidR="001A7877" w:rsidRPr="008E7BC2">
        <w:rPr>
          <w:rFonts w:ascii="Helvetica" w:hAnsi="Helvetica"/>
        </w:rPr>
        <w:t xml:space="preserve"> </w:t>
      </w:r>
    </w:p>
    <w:p w14:paraId="11B42E36" w14:textId="22D70981" w:rsidR="00AF224B" w:rsidRPr="008E7BC2" w:rsidRDefault="00CB4ACB" w:rsidP="000B60F3">
      <w:pPr>
        <w:spacing w:line="480" w:lineRule="auto"/>
        <w:rPr>
          <w:rFonts w:ascii="Helvetica" w:hAnsi="Helvetica"/>
        </w:rPr>
      </w:pPr>
      <w:r>
        <w:rPr>
          <w:rFonts w:asciiTheme="majorHAnsi" w:hAnsiTheme="majorHAnsi"/>
          <w:noProof/>
        </w:rPr>
        <mc:AlternateContent>
          <mc:Choice Requires="wps">
            <w:drawing>
              <wp:anchor distT="0" distB="0" distL="114300" distR="114300" simplePos="0" relativeHeight="251667456" behindDoc="0" locked="0" layoutInCell="1" allowOverlap="1" wp14:anchorId="65123ED9" wp14:editId="1BC17946">
                <wp:simplePos x="0" y="0"/>
                <wp:positionH relativeFrom="column">
                  <wp:posOffset>0</wp:posOffset>
                </wp:positionH>
                <wp:positionV relativeFrom="paragraph">
                  <wp:posOffset>4870450</wp:posOffset>
                </wp:positionV>
                <wp:extent cx="2400300" cy="68580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4003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22AC518" w14:textId="77777777" w:rsidR="00DA3338" w:rsidRPr="00D54554" w:rsidRDefault="00DA3338" w:rsidP="00CB4ACB">
                            <w:pPr>
                              <w:rPr>
                                <w:rFonts w:asciiTheme="majorHAnsi" w:hAnsiTheme="majorHAnsi"/>
                              </w:rPr>
                            </w:pPr>
                            <w:r w:rsidRPr="00D54554">
                              <w:rPr>
                                <w:rFonts w:asciiTheme="majorHAnsi" w:hAnsiTheme="majorHAnsi"/>
                              </w:rPr>
                              <w:t>F</w:t>
                            </w:r>
                            <w:r>
                              <w:rPr>
                                <w:rFonts w:asciiTheme="majorHAnsi" w:hAnsiTheme="majorHAnsi"/>
                              </w:rPr>
                              <w:t>ig.</w:t>
                            </w:r>
                            <w:r w:rsidRPr="00D54554">
                              <w:rPr>
                                <w:rFonts w:asciiTheme="majorHAnsi" w:hAnsiTheme="majorHAnsi"/>
                              </w:rPr>
                              <w:t xml:space="preserve">8. Elsa Schiaparelli in collaboration with Salvador </w:t>
                            </w:r>
                            <w:proofErr w:type="spellStart"/>
                            <w:r w:rsidRPr="00D54554">
                              <w:rPr>
                                <w:rFonts w:asciiTheme="majorHAnsi" w:hAnsiTheme="majorHAnsi"/>
                              </w:rPr>
                              <w:t>Dalí</w:t>
                            </w:r>
                            <w:proofErr w:type="spellEnd"/>
                            <w:r w:rsidRPr="00D54554">
                              <w:rPr>
                                <w:rFonts w:asciiTheme="majorHAnsi" w:hAnsiTheme="majorHAnsi"/>
                              </w:rPr>
                              <w:t xml:space="preserve">, Winter (1937-38) </w:t>
                            </w:r>
                            <w:r w:rsidRPr="00D54554">
                              <w:rPr>
                                <w:rFonts w:asciiTheme="majorHAnsi" w:hAnsiTheme="majorHAnsi"/>
                                <w:i/>
                              </w:rPr>
                              <w:t>Shoe Hat</w:t>
                            </w:r>
                            <w:r w:rsidRPr="00D54554">
                              <w:rPr>
                                <w:rFonts w:asciiTheme="majorHAnsi" w:hAnsiTheme="majorHAnsi"/>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65123ED9" id="Text Box 15" o:spid="_x0000_s1033" type="#_x0000_t202" style="position:absolute;margin-left:0;margin-top:383.5pt;width:189pt;height:5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" filled="f" stroked="f">
                <v:textbox>
                  <w:txbxContent>
                    <w:p w14:paraId="522AC518" w14:textId="77777777" w:rsidR="00B72827" w:rsidRPr="00D54554" w:rsidRDefault="00B72827" w:rsidP="00CB4ACB">
                      <w:pPr>
                        <w:rPr>
                          <w:rFonts w:asciiTheme="majorHAnsi" w:hAnsiTheme="majorHAnsi"/>
                        </w:rPr>
                      </w:pPr>
                      <w:r w:rsidRPr="00D54554">
                        <w:rPr>
                          <w:rFonts w:asciiTheme="majorHAnsi" w:hAnsiTheme="majorHAnsi"/>
                        </w:rPr>
                        <w:t>F</w:t>
                      </w:r>
                      <w:r>
                        <w:rPr>
                          <w:rFonts w:asciiTheme="majorHAnsi" w:hAnsiTheme="majorHAnsi"/>
                        </w:rPr>
                        <w:t>ig.</w:t>
                      </w:r>
                      <w:r w:rsidRPr="00D54554">
                        <w:rPr>
                          <w:rFonts w:asciiTheme="majorHAnsi" w:hAnsiTheme="majorHAnsi"/>
                        </w:rPr>
                        <w:t xml:space="preserve">8. Elsa Schiaparelli in collaboration with Salvador </w:t>
                      </w:r>
                      <w:proofErr w:type="spellStart"/>
                      <w:r w:rsidRPr="00D54554">
                        <w:rPr>
                          <w:rFonts w:asciiTheme="majorHAnsi" w:hAnsiTheme="majorHAnsi"/>
                        </w:rPr>
                        <w:t>Dalí</w:t>
                      </w:r>
                      <w:proofErr w:type="spellEnd"/>
                      <w:r w:rsidRPr="00D54554">
                        <w:rPr>
                          <w:rFonts w:asciiTheme="majorHAnsi" w:hAnsiTheme="majorHAnsi"/>
                        </w:rPr>
                        <w:t xml:space="preserve">, </w:t>
                      </w:r>
                      <w:proofErr w:type="gramStart"/>
                      <w:r w:rsidRPr="00D54554">
                        <w:rPr>
                          <w:rFonts w:asciiTheme="majorHAnsi" w:hAnsiTheme="majorHAnsi"/>
                        </w:rPr>
                        <w:t>Winter</w:t>
                      </w:r>
                      <w:proofErr w:type="gramEnd"/>
                      <w:r w:rsidRPr="00D54554">
                        <w:rPr>
                          <w:rFonts w:asciiTheme="majorHAnsi" w:hAnsiTheme="majorHAnsi"/>
                        </w:rPr>
                        <w:t xml:space="preserve"> (1937-38) </w:t>
                      </w:r>
                      <w:r w:rsidRPr="00D54554">
                        <w:rPr>
                          <w:rFonts w:asciiTheme="majorHAnsi" w:hAnsiTheme="majorHAnsi"/>
                          <w:i/>
                        </w:rPr>
                        <w:t>Shoe Hat</w:t>
                      </w:r>
                      <w:r w:rsidRPr="00D54554">
                        <w:rPr>
                          <w:rFonts w:asciiTheme="majorHAnsi" w:hAnsiTheme="majorHAnsi"/>
                        </w:rPr>
                        <w:t xml:space="preserve"> </w:t>
                      </w:r>
                    </w:p>
                  </w:txbxContent>
                </v:textbox>
                <w10:wrap type="square"/>
              </v:shape>
            </w:pict>
          </mc:Fallback>
        </mc:AlternateContent>
      </w:r>
      <w:r w:rsidR="004F23F7">
        <w:rPr>
          <w:rFonts w:ascii="Helvetica" w:hAnsi="Helvetica"/>
        </w:rPr>
        <w:t>D</w:t>
      </w:r>
      <w:r w:rsidR="001A7877" w:rsidRPr="008E7BC2">
        <w:rPr>
          <w:rFonts w:ascii="Helvetica" w:hAnsi="Helvetica"/>
        </w:rPr>
        <w:t xml:space="preserve">esigners such as Elisa </w:t>
      </w:r>
      <w:proofErr w:type="spellStart"/>
      <w:r w:rsidR="001A7877" w:rsidRPr="008E7BC2">
        <w:rPr>
          <w:rFonts w:ascii="Helvetica" w:hAnsi="Helvetica"/>
        </w:rPr>
        <w:t>Schaparelli</w:t>
      </w:r>
      <w:proofErr w:type="spellEnd"/>
      <w:r w:rsidR="001A7877" w:rsidRPr="008E7BC2">
        <w:rPr>
          <w:rFonts w:ascii="Helvetica" w:hAnsi="Helvetica"/>
        </w:rPr>
        <w:t xml:space="preserve"> and Yves Saint Laurent are both known to be influenced by art and using </w:t>
      </w:r>
      <w:r w:rsidR="004F23F7">
        <w:rPr>
          <w:rFonts w:ascii="Helvetica" w:hAnsi="Helvetica"/>
        </w:rPr>
        <w:t>visual motifs</w:t>
      </w:r>
      <w:r w:rsidR="001A7877" w:rsidRPr="008E7BC2">
        <w:rPr>
          <w:rFonts w:ascii="Helvetica" w:hAnsi="Helvetica"/>
        </w:rPr>
        <w:t xml:space="preserve"> as a way to produ</w:t>
      </w:r>
      <w:r w:rsidR="00600590">
        <w:rPr>
          <w:rFonts w:ascii="Helvetica" w:hAnsi="Helvetica"/>
        </w:rPr>
        <w:t xml:space="preserve">ce fashion.  Elisa </w:t>
      </w:r>
      <w:proofErr w:type="spellStart"/>
      <w:r w:rsidR="00600590">
        <w:rPr>
          <w:rFonts w:ascii="Helvetica" w:hAnsi="Helvetica"/>
        </w:rPr>
        <w:t>Schaparelli</w:t>
      </w:r>
      <w:proofErr w:type="spellEnd"/>
      <w:r w:rsidR="00600590">
        <w:rPr>
          <w:rFonts w:ascii="Helvetica" w:hAnsi="Helvetica"/>
        </w:rPr>
        <w:t xml:space="preserve"> “</w:t>
      </w:r>
      <w:r w:rsidR="001A7877" w:rsidRPr="008E7BC2">
        <w:rPr>
          <w:rFonts w:ascii="Helvetica" w:hAnsi="Helvetica"/>
        </w:rPr>
        <w:t>re</w:t>
      </w:r>
      <w:r w:rsidR="00DC06D7" w:rsidRPr="008E7BC2">
        <w:rPr>
          <w:rFonts w:ascii="Helvetica" w:hAnsi="Helvetica"/>
        </w:rPr>
        <w:t>garded dress design not as a pro</w:t>
      </w:r>
      <w:r w:rsidR="001A7877" w:rsidRPr="008E7BC2">
        <w:rPr>
          <w:rFonts w:ascii="Helvetica" w:hAnsi="Helvetica"/>
        </w:rPr>
        <w:t>f</w:t>
      </w:r>
      <w:r w:rsidR="00600590">
        <w:rPr>
          <w:rFonts w:ascii="Helvetica" w:hAnsi="Helvetica"/>
        </w:rPr>
        <w:t>ession but an art”</w:t>
      </w:r>
      <w:r w:rsidR="00BE6AD3" w:rsidRPr="008E7BC2">
        <w:rPr>
          <w:rFonts w:ascii="Helvetica" w:hAnsi="Helvetica"/>
        </w:rPr>
        <w:t xml:space="preserve"> </w:t>
      </w:r>
      <w:r w:rsidR="00923CF2" w:rsidRPr="008E7BC2">
        <w:rPr>
          <w:rFonts w:ascii="Helvetica" w:hAnsi="Helvetica"/>
        </w:rPr>
        <w:t xml:space="preserve">(Steele, 2012 </w:t>
      </w:r>
      <w:r w:rsidR="00CD26E5" w:rsidRPr="008E7BC2">
        <w:rPr>
          <w:rFonts w:ascii="Helvetica" w:hAnsi="Helvetica"/>
        </w:rPr>
        <w:t xml:space="preserve">p.17) </w:t>
      </w:r>
      <w:r w:rsidR="00011403" w:rsidRPr="008E7BC2">
        <w:rPr>
          <w:rFonts w:ascii="Helvetica" w:hAnsi="Helvetica"/>
          <w:noProof/>
        </w:rPr>
        <w:drawing>
          <wp:anchor distT="0" distB="0" distL="114300" distR="114300" simplePos="0" relativeHeight="251664384" behindDoc="0" locked="0" layoutInCell="1" allowOverlap="1" wp14:anchorId="348E07FB" wp14:editId="68562E85">
            <wp:simplePos x="0" y="0"/>
            <wp:positionH relativeFrom="column">
              <wp:posOffset>0</wp:posOffset>
            </wp:positionH>
            <wp:positionV relativeFrom="paragraph">
              <wp:posOffset>1613535</wp:posOffset>
            </wp:positionV>
            <wp:extent cx="2131695" cy="3200400"/>
            <wp:effectExtent l="0" t="0" r="1905" b="0"/>
            <wp:wrapTopAndBottom/>
            <wp:docPr id="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131695" cy="320040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403" w:rsidRPr="008E7BC2">
        <w:rPr>
          <w:rFonts w:ascii="Helvetica" w:hAnsi="Helvetica"/>
          <w:noProof/>
        </w:rPr>
        <w:drawing>
          <wp:anchor distT="0" distB="0" distL="114300" distR="114300" simplePos="0" relativeHeight="251665408" behindDoc="0" locked="0" layoutInCell="1" allowOverlap="1" wp14:anchorId="4D68C3A4" wp14:editId="4D439815">
            <wp:simplePos x="0" y="0"/>
            <wp:positionH relativeFrom="column">
              <wp:posOffset>2971800</wp:posOffset>
            </wp:positionH>
            <wp:positionV relativeFrom="paragraph">
              <wp:posOffset>1943100</wp:posOffset>
            </wp:positionV>
            <wp:extent cx="2021840" cy="2857500"/>
            <wp:effectExtent l="0" t="0" r="10160" b="12700"/>
            <wp:wrapTopAndBottom/>
            <wp:docPr id="31" name="Picture 2" descr="Macintosh HD:Users:user:Desktop:02_1932_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user:Desktop:02_1932_sd.jp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021840" cy="285750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403" w:rsidRPr="008E7BC2">
        <w:rPr>
          <w:rFonts w:ascii="Helvetica" w:hAnsi="Helvetica"/>
          <w:noProof/>
        </w:rPr>
        <mc:AlternateContent>
          <mc:Choice Requires="wps">
            <w:drawing>
              <wp:anchor distT="0" distB="0" distL="114300" distR="114300" simplePos="0" relativeHeight="251666432" behindDoc="0" locked="0" layoutInCell="1" allowOverlap="1" wp14:anchorId="241857A7" wp14:editId="352E2975">
                <wp:simplePos x="0" y="0"/>
                <wp:positionH relativeFrom="column">
                  <wp:posOffset>2971800</wp:posOffset>
                </wp:positionH>
                <wp:positionV relativeFrom="paragraph">
                  <wp:posOffset>4914900</wp:posOffset>
                </wp:positionV>
                <wp:extent cx="2057400" cy="685800"/>
                <wp:effectExtent l="0" t="0" r="0" b="0"/>
                <wp:wrapTopAndBottom/>
                <wp:docPr id="32" name="Text Box 32"/>
                <wp:cNvGraphicFramePr/>
                <a:graphic xmlns:a="http://schemas.openxmlformats.org/drawingml/2006/main">
                  <a:graphicData uri="http://schemas.microsoft.com/office/word/2010/wordprocessingShape">
                    <wps:wsp>
                      <wps:cNvSpPr txBox="1"/>
                      <wps:spPr>
                        <a:xfrm>
                          <a:off x="0" y="0"/>
                          <a:ext cx="20574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21EF310" w14:textId="77777777" w:rsidR="00DA3338" w:rsidRPr="00032866" w:rsidRDefault="00DA3338" w:rsidP="00011403">
                            <w:pPr>
                              <w:rPr>
                                <w:rFonts w:ascii="Helvetica" w:hAnsi="Helvetica"/>
                              </w:rPr>
                            </w:pPr>
                            <w:r w:rsidRPr="00032866">
                              <w:rPr>
                                <w:rFonts w:ascii="Helvetica" w:hAnsi="Helvetica"/>
                              </w:rPr>
                              <w:t xml:space="preserve">Fig .9.  </w:t>
                            </w:r>
                            <w:proofErr w:type="spellStart"/>
                            <w:r w:rsidRPr="00032866">
                              <w:rPr>
                                <w:rFonts w:ascii="Helvetica" w:hAnsi="Helvetica"/>
                              </w:rPr>
                              <w:t>Dalí</w:t>
                            </w:r>
                            <w:proofErr w:type="gramStart"/>
                            <w:r w:rsidRPr="00032866">
                              <w:rPr>
                                <w:rFonts w:ascii="Helvetica" w:hAnsi="Helvetica"/>
                              </w:rPr>
                              <w:t>,G</w:t>
                            </w:r>
                            <w:proofErr w:type="spellEnd"/>
                            <w:proofErr w:type="gramEnd"/>
                            <w:r w:rsidRPr="00032866">
                              <w:rPr>
                                <w:rFonts w:ascii="Helvetica" w:hAnsi="Helvetica"/>
                              </w:rPr>
                              <w:t>. (1932</w:t>
                            </w:r>
                            <w:r w:rsidRPr="00032866">
                              <w:rPr>
                                <w:rFonts w:ascii="Helvetica" w:hAnsi="Helvetica"/>
                                <w:i/>
                              </w:rPr>
                              <w:t xml:space="preserve">) </w:t>
                            </w:r>
                            <w:proofErr w:type="spellStart"/>
                            <w:r w:rsidRPr="00032866">
                              <w:rPr>
                                <w:rFonts w:ascii="Helvetica" w:hAnsi="Helvetica"/>
                                <w:i/>
                              </w:rPr>
                              <w:t>Dalí.S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241857A7" id="Text Box 32" o:spid="_x0000_s1034" type="#_x0000_t202" style="position:absolute;margin-left:234pt;margin-top:387pt;width:162pt;height:54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" filled="f" stroked="f">
                <v:textbox>
                  <w:txbxContent>
                    <w:p w14:paraId="521EF310" w14:textId="77777777" w:rsidR="00B72827" w:rsidRPr="00032866" w:rsidRDefault="00B72827" w:rsidP="00011403">
                      <w:pPr>
                        <w:rPr>
                          <w:rFonts w:ascii="Helvetica" w:hAnsi="Helvetica"/>
                        </w:rPr>
                      </w:pPr>
                      <w:r w:rsidRPr="00032866">
                        <w:rPr>
                          <w:rFonts w:ascii="Helvetica" w:hAnsi="Helvetica"/>
                        </w:rPr>
                        <w:t xml:space="preserve">Fig .9.  </w:t>
                      </w:r>
                      <w:proofErr w:type="spellStart"/>
                      <w:r w:rsidRPr="00032866">
                        <w:rPr>
                          <w:rFonts w:ascii="Helvetica" w:hAnsi="Helvetica"/>
                        </w:rPr>
                        <w:t>Dalí</w:t>
                      </w:r>
                      <w:proofErr w:type="gramStart"/>
                      <w:r w:rsidRPr="00032866">
                        <w:rPr>
                          <w:rFonts w:ascii="Helvetica" w:hAnsi="Helvetica"/>
                        </w:rPr>
                        <w:t>,G</w:t>
                      </w:r>
                      <w:proofErr w:type="spellEnd"/>
                      <w:proofErr w:type="gramEnd"/>
                      <w:r w:rsidRPr="00032866">
                        <w:rPr>
                          <w:rFonts w:ascii="Helvetica" w:hAnsi="Helvetica"/>
                        </w:rPr>
                        <w:t>. (1932</w:t>
                      </w:r>
                      <w:r w:rsidRPr="00032866">
                        <w:rPr>
                          <w:rFonts w:ascii="Helvetica" w:hAnsi="Helvetica"/>
                          <w:i/>
                        </w:rPr>
                        <w:t xml:space="preserve">) </w:t>
                      </w:r>
                      <w:proofErr w:type="spellStart"/>
                      <w:r w:rsidRPr="00032866">
                        <w:rPr>
                          <w:rFonts w:ascii="Helvetica" w:hAnsi="Helvetica"/>
                          <w:i/>
                        </w:rPr>
                        <w:t>Dalí.S</w:t>
                      </w:r>
                      <w:proofErr w:type="spellEnd"/>
                    </w:p>
                  </w:txbxContent>
                </v:textbox>
                <w10:wrap type="topAndBottom"/>
              </v:shape>
            </w:pict>
          </mc:Fallback>
        </mc:AlternateContent>
      </w:r>
      <w:r w:rsidR="00CD26E5" w:rsidRPr="008E7BC2">
        <w:rPr>
          <w:rFonts w:ascii="Helvetica" w:hAnsi="Helvetica"/>
        </w:rPr>
        <w:t xml:space="preserve">as seen in in </w:t>
      </w:r>
      <w:r w:rsidR="002C16C6" w:rsidRPr="008E7BC2">
        <w:rPr>
          <w:rFonts w:ascii="Helvetica" w:hAnsi="Helvetica"/>
        </w:rPr>
        <w:t>F</w:t>
      </w:r>
      <w:r w:rsidR="004F23F7">
        <w:rPr>
          <w:rFonts w:ascii="Helvetica" w:hAnsi="Helvetica"/>
        </w:rPr>
        <w:t>ig.</w:t>
      </w:r>
      <w:r w:rsidR="00DB44E3" w:rsidRPr="008E7BC2">
        <w:rPr>
          <w:rFonts w:ascii="Helvetica" w:hAnsi="Helvetica"/>
        </w:rPr>
        <w:t>8</w:t>
      </w:r>
      <w:r w:rsidR="004F23F7">
        <w:rPr>
          <w:rFonts w:ascii="Helvetica" w:hAnsi="Helvetica"/>
        </w:rPr>
        <w:t xml:space="preserve">. This headwear </w:t>
      </w:r>
      <w:r w:rsidR="001A7877" w:rsidRPr="008E7BC2">
        <w:rPr>
          <w:rFonts w:ascii="Helvetica" w:hAnsi="Helvetica"/>
        </w:rPr>
        <w:t>is a collaboration with Salv</w:t>
      </w:r>
      <w:r w:rsidR="004F23F7">
        <w:rPr>
          <w:rFonts w:ascii="Helvetica" w:hAnsi="Helvetica"/>
        </w:rPr>
        <w:t>a</w:t>
      </w:r>
      <w:r w:rsidR="001A7877" w:rsidRPr="008E7BC2">
        <w:rPr>
          <w:rFonts w:ascii="Helvetica" w:hAnsi="Helvetica"/>
        </w:rPr>
        <w:t xml:space="preserve">dor Dali 1937 </w:t>
      </w:r>
      <w:r w:rsidR="004F23F7">
        <w:rPr>
          <w:rFonts w:ascii="Helvetica" w:hAnsi="Helvetica"/>
        </w:rPr>
        <w:t>takes reference from</w:t>
      </w:r>
      <w:r w:rsidR="001A7877" w:rsidRPr="008E7BC2">
        <w:rPr>
          <w:rFonts w:ascii="Helvetica" w:hAnsi="Helvetica"/>
        </w:rPr>
        <w:t xml:space="preserve"> the </w:t>
      </w:r>
      <w:r w:rsidR="004F23F7">
        <w:rPr>
          <w:rFonts w:ascii="Helvetica" w:hAnsi="Helvetica"/>
        </w:rPr>
        <w:t xml:space="preserve">photograph of surrealist </w:t>
      </w:r>
      <w:r w:rsidR="00A527FC">
        <w:rPr>
          <w:rFonts w:ascii="Helvetica" w:hAnsi="Helvetica"/>
        </w:rPr>
        <w:t xml:space="preserve">artist </w:t>
      </w:r>
      <w:proofErr w:type="spellStart"/>
      <w:r w:rsidR="004F23F7">
        <w:rPr>
          <w:rFonts w:ascii="Helvetica" w:hAnsi="Helvetica"/>
        </w:rPr>
        <w:t>Dalí</w:t>
      </w:r>
      <w:proofErr w:type="spellEnd"/>
      <w:r w:rsidR="004F23F7">
        <w:rPr>
          <w:rFonts w:ascii="Helvetica" w:hAnsi="Helvetica"/>
        </w:rPr>
        <w:t xml:space="preserve"> </w:t>
      </w:r>
      <w:r w:rsidR="00C46D2A" w:rsidRPr="008E7BC2">
        <w:rPr>
          <w:rFonts w:ascii="Helvetica" w:hAnsi="Helvetica"/>
        </w:rPr>
        <w:t xml:space="preserve">with </w:t>
      </w:r>
      <w:r w:rsidR="00A527FC">
        <w:rPr>
          <w:rFonts w:ascii="Helvetica" w:hAnsi="Helvetica"/>
        </w:rPr>
        <w:t xml:space="preserve">a </w:t>
      </w:r>
      <w:r w:rsidR="00C46D2A" w:rsidRPr="008E7BC2">
        <w:rPr>
          <w:rFonts w:ascii="Helvetica" w:hAnsi="Helvetica"/>
        </w:rPr>
        <w:t xml:space="preserve">shoe on his head taken by his wife Gala </w:t>
      </w:r>
      <w:proofErr w:type="spellStart"/>
      <w:r w:rsidR="00C46D2A" w:rsidRPr="008E7BC2">
        <w:rPr>
          <w:rFonts w:ascii="Helvetica" w:hAnsi="Helvetica"/>
        </w:rPr>
        <w:t>Dalí</w:t>
      </w:r>
      <w:proofErr w:type="spellEnd"/>
      <w:r w:rsidR="00C46D2A" w:rsidRPr="008E7BC2">
        <w:rPr>
          <w:rFonts w:ascii="Helvetica" w:hAnsi="Helvetica"/>
        </w:rPr>
        <w:t xml:space="preserve"> (1932) </w:t>
      </w:r>
      <w:r w:rsidR="0026044F" w:rsidRPr="008E7BC2">
        <w:rPr>
          <w:rFonts w:ascii="Helvetica" w:hAnsi="Helvetica"/>
        </w:rPr>
        <w:t>seen in Fig.9</w:t>
      </w:r>
      <w:r w:rsidR="006B59EA" w:rsidRPr="008E7BC2">
        <w:rPr>
          <w:rFonts w:ascii="Helvetica" w:hAnsi="Helvetica"/>
        </w:rPr>
        <w:t xml:space="preserve">. </w:t>
      </w:r>
      <w:r w:rsidR="001A7877" w:rsidRPr="008E7BC2">
        <w:rPr>
          <w:rFonts w:ascii="Helvetica" w:hAnsi="Helvetica"/>
        </w:rPr>
        <w:t xml:space="preserve"> While Yves Saint Laurent </w:t>
      </w:r>
      <w:r w:rsidR="00A527FC">
        <w:rPr>
          <w:rFonts w:ascii="Helvetica" w:hAnsi="Helvetica"/>
        </w:rPr>
        <w:t>“</w:t>
      </w:r>
      <w:r w:rsidR="001A7877" w:rsidRPr="008E7BC2">
        <w:rPr>
          <w:rFonts w:ascii="Helvetica" w:hAnsi="Helvetica"/>
        </w:rPr>
        <w:t>was often compared to an artist, in part because many of his clothes were inspired by art, but also because his work was of high quality</w:t>
      </w:r>
      <w:r w:rsidR="00A527FC">
        <w:rPr>
          <w:rFonts w:ascii="Helvetica" w:hAnsi="Helvetica"/>
        </w:rPr>
        <w:t xml:space="preserve">” </w:t>
      </w:r>
      <w:r w:rsidR="00CD26E5" w:rsidRPr="008E7BC2">
        <w:rPr>
          <w:rFonts w:ascii="Helvetica" w:hAnsi="Helvetica"/>
        </w:rPr>
        <w:t>(Steele</w:t>
      </w:r>
      <w:r w:rsidR="00923CF2" w:rsidRPr="008E7BC2">
        <w:rPr>
          <w:rFonts w:ascii="Helvetica" w:hAnsi="Helvetica"/>
        </w:rPr>
        <w:t xml:space="preserve">, 2012 </w:t>
      </w:r>
      <w:r w:rsidR="00CD26E5" w:rsidRPr="008E7BC2">
        <w:rPr>
          <w:rFonts w:ascii="Helvetica" w:hAnsi="Helvetica"/>
        </w:rPr>
        <w:t>p.18)</w:t>
      </w:r>
      <w:r w:rsidR="001A7877" w:rsidRPr="008E7BC2">
        <w:rPr>
          <w:rFonts w:ascii="Helvetica" w:hAnsi="Helvetica"/>
        </w:rPr>
        <w:t xml:space="preserve"> </w:t>
      </w:r>
      <w:r w:rsidR="0026044F" w:rsidRPr="008E7BC2">
        <w:rPr>
          <w:rFonts w:ascii="Helvetica" w:hAnsi="Helvetica"/>
        </w:rPr>
        <w:t>shown in Fig.10</w:t>
      </w:r>
      <w:r w:rsidR="001A7877" w:rsidRPr="008E7BC2">
        <w:rPr>
          <w:rFonts w:ascii="Helvetica" w:hAnsi="Helvetica"/>
        </w:rPr>
        <w:t xml:space="preserve"> </w:t>
      </w:r>
      <w:r w:rsidR="00A527FC">
        <w:rPr>
          <w:rFonts w:ascii="Helvetica" w:hAnsi="Helvetica"/>
        </w:rPr>
        <w:t>(</w:t>
      </w:r>
      <w:r w:rsidR="001A7877" w:rsidRPr="008E7BC2">
        <w:rPr>
          <w:rFonts w:ascii="Helvetica" w:hAnsi="Helvetica"/>
        </w:rPr>
        <w:t>Autumn</w:t>
      </w:r>
      <w:r w:rsidR="00A527FC">
        <w:rPr>
          <w:rFonts w:ascii="Helvetica" w:hAnsi="Helvetica"/>
        </w:rPr>
        <w:t>/</w:t>
      </w:r>
      <w:r w:rsidR="001A7877" w:rsidRPr="008E7BC2">
        <w:rPr>
          <w:rFonts w:ascii="Helvetica" w:hAnsi="Helvetica"/>
        </w:rPr>
        <w:t xml:space="preserve"> Winter 1965 collection</w:t>
      </w:r>
      <w:r w:rsidR="00A527FC">
        <w:rPr>
          <w:rFonts w:ascii="Helvetica" w:hAnsi="Helvetica"/>
        </w:rPr>
        <w:t>)</w:t>
      </w:r>
      <w:r w:rsidR="001A7877" w:rsidRPr="008E7BC2">
        <w:rPr>
          <w:rFonts w:ascii="Helvetica" w:hAnsi="Helvetica"/>
        </w:rPr>
        <w:t xml:space="preserve"> was directly inspired by Mondrian’s paintings</w:t>
      </w:r>
      <w:r w:rsidR="0033453F" w:rsidRPr="008E7BC2">
        <w:rPr>
          <w:rFonts w:ascii="Helvetica" w:hAnsi="Helvetica"/>
        </w:rPr>
        <w:t xml:space="preserve"> see</w:t>
      </w:r>
      <w:r w:rsidR="0026044F" w:rsidRPr="008E7BC2">
        <w:rPr>
          <w:rFonts w:ascii="Helvetica" w:hAnsi="Helvetica"/>
        </w:rPr>
        <w:t>n in Fig.11</w:t>
      </w:r>
      <w:r w:rsidR="0033453F" w:rsidRPr="008E7BC2">
        <w:rPr>
          <w:rFonts w:ascii="Helvetica" w:hAnsi="Helvetica"/>
        </w:rPr>
        <w:t xml:space="preserve"> </w:t>
      </w:r>
      <w:r w:rsidR="001A7877" w:rsidRPr="008E7BC2">
        <w:rPr>
          <w:rFonts w:ascii="Helvetica" w:hAnsi="Helvetica"/>
        </w:rPr>
        <w:t>t</w:t>
      </w:r>
      <w:r w:rsidR="00BE6AD3" w:rsidRPr="008E7BC2">
        <w:rPr>
          <w:rFonts w:ascii="Helvetica" w:hAnsi="Helvetica"/>
        </w:rPr>
        <w:t xml:space="preserve">o ‘honor the artists he loved’ </w:t>
      </w:r>
      <w:r w:rsidR="00A527FC">
        <w:rPr>
          <w:rFonts w:ascii="Helvetica" w:hAnsi="Helvetica"/>
        </w:rPr>
        <w:t xml:space="preserve">as seen on </w:t>
      </w:r>
      <w:proofErr w:type="spellStart"/>
      <w:r w:rsidR="00600590" w:rsidRPr="00B538EB">
        <w:rPr>
          <w:rFonts w:ascii="Helvetica" w:hAnsi="Helvetica"/>
        </w:rPr>
        <w:t>M</w:t>
      </w:r>
      <w:r w:rsidR="001A7877" w:rsidRPr="00B538EB">
        <w:rPr>
          <w:rFonts w:ascii="Helvetica" w:hAnsi="Helvetica"/>
        </w:rPr>
        <w:t>useeyslparis</w:t>
      </w:r>
      <w:proofErr w:type="spellEnd"/>
      <w:r w:rsidR="00BE6AD3" w:rsidRPr="00B538EB">
        <w:rPr>
          <w:rFonts w:ascii="Helvetica" w:hAnsi="Helvetica"/>
        </w:rPr>
        <w:t xml:space="preserve"> </w:t>
      </w:r>
      <w:r w:rsidR="00A527FC" w:rsidRPr="00B538EB">
        <w:rPr>
          <w:rFonts w:ascii="Helvetica" w:hAnsi="Helvetica"/>
        </w:rPr>
        <w:t>(</w:t>
      </w:r>
      <w:r w:rsidR="00BE6AD3" w:rsidRPr="00B538EB">
        <w:rPr>
          <w:rFonts w:ascii="Helvetica" w:hAnsi="Helvetica"/>
        </w:rPr>
        <w:t>2018)</w:t>
      </w:r>
      <w:r w:rsidR="001A7877" w:rsidRPr="00B538EB">
        <w:rPr>
          <w:rFonts w:ascii="Helvetica" w:hAnsi="Helvetica"/>
        </w:rPr>
        <w:t>.</w:t>
      </w:r>
      <w:r w:rsidR="001A7877" w:rsidRPr="008E7BC2">
        <w:rPr>
          <w:rFonts w:ascii="Helvetica" w:hAnsi="Helvetica"/>
        </w:rPr>
        <w:t xml:space="preserve"> </w:t>
      </w:r>
      <w:r w:rsidR="00A527FC">
        <w:rPr>
          <w:rFonts w:ascii="Helvetica" w:hAnsi="Helvetica"/>
        </w:rPr>
        <w:t xml:space="preserve">In opposition to </w:t>
      </w:r>
      <w:proofErr w:type="spellStart"/>
      <w:r w:rsidR="00A527FC">
        <w:rPr>
          <w:rFonts w:ascii="Helvetica" w:hAnsi="Helvetica"/>
        </w:rPr>
        <w:t>CdG</w:t>
      </w:r>
      <w:proofErr w:type="spellEnd"/>
      <w:r w:rsidR="00A527FC">
        <w:rPr>
          <w:rFonts w:ascii="Helvetica" w:hAnsi="Helvetica"/>
        </w:rPr>
        <w:t>, t</w:t>
      </w:r>
      <w:r w:rsidR="000937A5">
        <w:rPr>
          <w:rFonts w:ascii="Helvetica" w:hAnsi="Helvetica"/>
        </w:rPr>
        <w:t>he</w:t>
      </w:r>
      <w:r w:rsidR="00A527FC">
        <w:rPr>
          <w:rFonts w:ascii="Helvetica" w:hAnsi="Helvetica"/>
        </w:rPr>
        <w:t xml:space="preserve"> above designers </w:t>
      </w:r>
      <w:r w:rsidR="000937A5">
        <w:rPr>
          <w:rFonts w:ascii="Helvetica" w:hAnsi="Helvetica"/>
        </w:rPr>
        <w:t>produce</w:t>
      </w:r>
      <w:r w:rsidR="001A7877" w:rsidRPr="008E7BC2">
        <w:rPr>
          <w:rFonts w:ascii="Helvetica" w:hAnsi="Helvetica"/>
        </w:rPr>
        <w:t xml:space="preserve"> garment</w:t>
      </w:r>
      <w:r w:rsidR="001D5A0A" w:rsidRPr="008E7BC2">
        <w:rPr>
          <w:rFonts w:ascii="Helvetica" w:hAnsi="Helvetica"/>
        </w:rPr>
        <w:t>s</w:t>
      </w:r>
      <w:r w:rsidR="001A7877" w:rsidRPr="008E7BC2">
        <w:rPr>
          <w:rFonts w:ascii="Helvetica" w:hAnsi="Helvetica"/>
        </w:rPr>
        <w:t xml:space="preserve"> </w:t>
      </w:r>
      <w:r w:rsidR="000937A5">
        <w:rPr>
          <w:rFonts w:ascii="Helvetica" w:hAnsi="Helvetica"/>
        </w:rPr>
        <w:t xml:space="preserve">that </w:t>
      </w:r>
      <w:r w:rsidR="001D5A0A" w:rsidRPr="008E7BC2">
        <w:rPr>
          <w:rFonts w:ascii="Helvetica" w:hAnsi="Helvetica"/>
        </w:rPr>
        <w:t xml:space="preserve">adhere to the norms </w:t>
      </w:r>
      <w:r w:rsidR="001D5A0A" w:rsidRPr="008E7BC2">
        <w:rPr>
          <w:rFonts w:ascii="Helvetica" w:hAnsi="Helvetica"/>
        </w:rPr>
        <w:lastRenderedPageBreak/>
        <w:t>of what is wearable</w:t>
      </w:r>
      <w:r w:rsidR="001A7877" w:rsidRPr="008E7BC2">
        <w:rPr>
          <w:rFonts w:ascii="Helvetica" w:hAnsi="Helvetica"/>
        </w:rPr>
        <w:t xml:space="preserve"> in everyday life</w:t>
      </w:r>
      <w:r w:rsidR="00A527FC">
        <w:rPr>
          <w:rFonts w:ascii="Helvetica" w:hAnsi="Helvetica"/>
        </w:rPr>
        <w:t>, however still include artistic reference</w:t>
      </w:r>
      <w:r w:rsidR="001A7877" w:rsidRPr="008E7BC2">
        <w:rPr>
          <w:rFonts w:ascii="Helvetica" w:hAnsi="Helvetica"/>
        </w:rPr>
        <w:t xml:space="preserve">. </w:t>
      </w:r>
      <w:r w:rsidR="00A527FC">
        <w:rPr>
          <w:rFonts w:ascii="Helvetica" w:hAnsi="Helvetica"/>
        </w:rPr>
        <w:t>These designers</w:t>
      </w:r>
      <w:r w:rsidR="00B538EB">
        <w:rPr>
          <w:rFonts w:ascii="Helvetica" w:hAnsi="Helvetica"/>
        </w:rPr>
        <w:t xml:space="preserve"> can be seen to “</w:t>
      </w:r>
      <w:r w:rsidR="001A7877" w:rsidRPr="008E7BC2">
        <w:rPr>
          <w:rFonts w:ascii="Helvetica" w:hAnsi="Helvetica"/>
        </w:rPr>
        <w:t xml:space="preserve">add concepts of value and class to… evoke both tradition </w:t>
      </w:r>
      <w:r w:rsidR="00B538EB">
        <w:rPr>
          <w:rFonts w:ascii="Helvetica" w:hAnsi="Helvetica"/>
        </w:rPr>
        <w:t>and taste”</w:t>
      </w:r>
      <w:r w:rsidR="001A7877" w:rsidRPr="008E7BC2">
        <w:rPr>
          <w:rFonts w:ascii="Helvetica" w:hAnsi="Helvetica"/>
        </w:rPr>
        <w:t xml:space="preserve"> </w:t>
      </w:r>
      <w:r w:rsidR="00923CF2" w:rsidRPr="008E7BC2">
        <w:rPr>
          <w:rFonts w:ascii="Helvetica" w:hAnsi="Helvetica"/>
        </w:rPr>
        <w:t>(</w:t>
      </w:r>
      <w:proofErr w:type="spellStart"/>
      <w:r w:rsidR="00923CF2" w:rsidRPr="008E7BC2">
        <w:rPr>
          <w:rFonts w:ascii="Helvetica" w:hAnsi="Helvetica"/>
        </w:rPr>
        <w:t>Sturken</w:t>
      </w:r>
      <w:proofErr w:type="spellEnd"/>
      <w:r w:rsidR="00923CF2" w:rsidRPr="008E7BC2">
        <w:rPr>
          <w:rFonts w:ascii="Helvetica" w:hAnsi="Helvetica"/>
        </w:rPr>
        <w:t xml:space="preserve"> and Cartwright, 2001 </w:t>
      </w:r>
      <w:r w:rsidR="001F59FB" w:rsidRPr="008E7BC2">
        <w:rPr>
          <w:rFonts w:ascii="Helvetica" w:hAnsi="Helvetica"/>
        </w:rPr>
        <w:t>p.</w:t>
      </w:r>
      <w:r w:rsidR="001A7877" w:rsidRPr="008E7BC2">
        <w:rPr>
          <w:rFonts w:ascii="Helvetica" w:hAnsi="Helvetica"/>
        </w:rPr>
        <w:t>110</w:t>
      </w:r>
      <w:r w:rsidR="001F59FB" w:rsidRPr="008E7BC2">
        <w:rPr>
          <w:rFonts w:ascii="Helvetica" w:hAnsi="Helvetica"/>
        </w:rPr>
        <w:t>)</w:t>
      </w:r>
      <w:r w:rsidR="00A527FC">
        <w:rPr>
          <w:rFonts w:ascii="Helvetica" w:hAnsi="Helvetica"/>
        </w:rPr>
        <w:t xml:space="preserve"> through their use of artistic wear.</w:t>
      </w:r>
      <w:r w:rsidR="001A7877" w:rsidRPr="008E7BC2">
        <w:rPr>
          <w:rFonts w:ascii="Helvetica" w:hAnsi="Helvetica"/>
        </w:rPr>
        <w:t xml:space="preserve"> </w:t>
      </w:r>
      <w:r w:rsidR="000459AB" w:rsidRPr="008E7BC2">
        <w:rPr>
          <w:rFonts w:ascii="Helvetica" w:hAnsi="Helvetica"/>
        </w:rPr>
        <w:t>This is furthermore shown in</w:t>
      </w:r>
      <w:r w:rsidR="00993F0F" w:rsidRPr="008E7BC2">
        <w:rPr>
          <w:rFonts w:ascii="Helvetica" w:hAnsi="Helvetica"/>
        </w:rPr>
        <w:t xml:space="preserve"> </w:t>
      </w:r>
      <w:proofErr w:type="spellStart"/>
      <w:r w:rsidR="00993F0F" w:rsidRPr="008E7BC2">
        <w:rPr>
          <w:rFonts w:ascii="Helvetica" w:hAnsi="Helvetica"/>
        </w:rPr>
        <w:t>C</w:t>
      </w:r>
      <w:r w:rsidR="00A527FC">
        <w:rPr>
          <w:rFonts w:ascii="Helvetica" w:hAnsi="Helvetica"/>
        </w:rPr>
        <w:t>d</w:t>
      </w:r>
      <w:r w:rsidR="00993F0F" w:rsidRPr="008E7BC2">
        <w:rPr>
          <w:rFonts w:ascii="Helvetica" w:hAnsi="Helvetica"/>
        </w:rPr>
        <w:t>G</w:t>
      </w:r>
      <w:proofErr w:type="spellEnd"/>
      <w:r w:rsidR="00993F0F" w:rsidRPr="008E7BC2">
        <w:rPr>
          <w:rFonts w:ascii="Helvetica" w:hAnsi="Helvetica"/>
        </w:rPr>
        <w:t xml:space="preserve"> branding</w:t>
      </w:r>
      <w:r w:rsidR="00A527FC">
        <w:rPr>
          <w:rFonts w:ascii="Helvetica" w:hAnsi="Helvetica"/>
        </w:rPr>
        <w:t>,</w:t>
      </w:r>
      <w:r w:rsidR="00993F0F" w:rsidRPr="008E7BC2">
        <w:rPr>
          <w:rFonts w:ascii="Helvetica" w:hAnsi="Helvetica"/>
        </w:rPr>
        <w:t xml:space="preserve"> </w:t>
      </w:r>
      <w:r w:rsidR="000459AB" w:rsidRPr="008E7BC2">
        <w:rPr>
          <w:rFonts w:ascii="Helvetica" w:hAnsi="Helvetica"/>
        </w:rPr>
        <w:t xml:space="preserve">to communicate that </w:t>
      </w:r>
      <w:r w:rsidR="00993F0F" w:rsidRPr="008E7BC2">
        <w:rPr>
          <w:rFonts w:ascii="Helvetica" w:hAnsi="Helvetica"/>
        </w:rPr>
        <w:t xml:space="preserve">fashion </w:t>
      </w:r>
      <w:r w:rsidR="00A527FC">
        <w:rPr>
          <w:rFonts w:ascii="Helvetica" w:hAnsi="Helvetica"/>
        </w:rPr>
        <w:t>lies</w:t>
      </w:r>
      <w:r w:rsidR="000937A5">
        <w:rPr>
          <w:rFonts w:ascii="Helvetica" w:hAnsi="Helvetica"/>
        </w:rPr>
        <w:t xml:space="preserve"> within the same realm as art </w:t>
      </w:r>
      <w:r w:rsidR="00A527FC">
        <w:rPr>
          <w:rFonts w:ascii="Helvetica" w:hAnsi="Helvetica"/>
        </w:rPr>
        <w:t>as</w:t>
      </w:r>
      <w:r w:rsidR="00B538EB">
        <w:rPr>
          <w:rFonts w:ascii="Helvetica" w:hAnsi="Helvetica"/>
        </w:rPr>
        <w:t xml:space="preserve"> “</w:t>
      </w:r>
      <w:r w:rsidR="00993F0F" w:rsidRPr="008E7BC2">
        <w:rPr>
          <w:rFonts w:ascii="Helvetica" w:hAnsi="Helvetica"/>
        </w:rPr>
        <w:t>the way we see things is affected by what we know or what we b</w:t>
      </w:r>
      <w:r w:rsidR="00B538EB">
        <w:rPr>
          <w:rFonts w:ascii="Helvetica" w:hAnsi="Helvetica"/>
        </w:rPr>
        <w:t xml:space="preserve">elieve” </w:t>
      </w:r>
      <w:r w:rsidR="001F59FB" w:rsidRPr="008E7BC2">
        <w:rPr>
          <w:rFonts w:ascii="Helvetica" w:hAnsi="Helvetica"/>
        </w:rPr>
        <w:t>(</w:t>
      </w:r>
      <w:r w:rsidR="00923CF2" w:rsidRPr="008E7BC2">
        <w:rPr>
          <w:rFonts w:ascii="Helvetica" w:hAnsi="Helvetica"/>
        </w:rPr>
        <w:t xml:space="preserve">Berger, 1972 </w:t>
      </w:r>
      <w:r w:rsidR="000937A5">
        <w:rPr>
          <w:rFonts w:ascii="Helvetica" w:hAnsi="Helvetica"/>
        </w:rPr>
        <w:t>p.8).</w:t>
      </w:r>
      <w:r w:rsidR="00170113">
        <w:rPr>
          <w:rFonts w:ascii="Helvetica" w:hAnsi="Helvetica"/>
        </w:rPr>
        <w:t xml:space="preserve"> Naturally,</w:t>
      </w:r>
      <w:r w:rsidR="00AC1617">
        <w:rPr>
          <w:rFonts w:ascii="Helvetica" w:hAnsi="Helvetica"/>
        </w:rPr>
        <w:t xml:space="preserve"> by making the clothing not </w:t>
      </w:r>
      <w:r w:rsidR="00993F0F" w:rsidRPr="008E7BC2">
        <w:rPr>
          <w:rFonts w:ascii="Helvetica" w:hAnsi="Helvetica"/>
        </w:rPr>
        <w:t>functional, and h</w:t>
      </w:r>
      <w:r w:rsidR="00722212" w:rsidRPr="008E7BC2">
        <w:rPr>
          <w:rFonts w:ascii="Helvetica" w:hAnsi="Helvetica"/>
        </w:rPr>
        <w:t xml:space="preserve">aving an appearance </w:t>
      </w:r>
      <w:r w:rsidR="00170113">
        <w:rPr>
          <w:rFonts w:ascii="Helvetica" w:hAnsi="Helvetica"/>
        </w:rPr>
        <w:t xml:space="preserve">that reflects art, </w:t>
      </w:r>
      <w:r w:rsidR="00993F0F" w:rsidRPr="008E7BC2">
        <w:rPr>
          <w:rFonts w:ascii="Helvetica" w:hAnsi="Helvetica"/>
        </w:rPr>
        <w:t>audience</w:t>
      </w:r>
      <w:r w:rsidR="00170113">
        <w:rPr>
          <w:rFonts w:ascii="Helvetica" w:hAnsi="Helvetica"/>
        </w:rPr>
        <w:t xml:space="preserve">s will understand that </w:t>
      </w:r>
      <w:proofErr w:type="spellStart"/>
      <w:r w:rsidR="00170113">
        <w:rPr>
          <w:rFonts w:ascii="Helvetica" w:hAnsi="Helvetica"/>
        </w:rPr>
        <w:t>Cd</w:t>
      </w:r>
      <w:r w:rsidR="00993F0F" w:rsidRPr="008E7BC2">
        <w:rPr>
          <w:rFonts w:ascii="Helvetica" w:hAnsi="Helvetica"/>
        </w:rPr>
        <w:t>G</w:t>
      </w:r>
      <w:proofErr w:type="spellEnd"/>
      <w:r w:rsidR="00993F0F" w:rsidRPr="008E7BC2">
        <w:rPr>
          <w:rFonts w:ascii="Helvetica" w:hAnsi="Helvetica"/>
        </w:rPr>
        <w:t xml:space="preserve"> is n</w:t>
      </w:r>
      <w:r w:rsidR="000459AB" w:rsidRPr="008E7BC2">
        <w:rPr>
          <w:rFonts w:ascii="Helvetica" w:hAnsi="Helvetica"/>
        </w:rPr>
        <w:t>ot about function</w:t>
      </w:r>
      <w:r w:rsidR="00001A8A" w:rsidRPr="008E7BC2">
        <w:rPr>
          <w:rFonts w:ascii="Helvetica" w:hAnsi="Helvetica"/>
        </w:rPr>
        <w:t xml:space="preserve"> in fashion</w:t>
      </w:r>
      <w:r w:rsidR="000459AB" w:rsidRPr="008E7BC2">
        <w:rPr>
          <w:rFonts w:ascii="Helvetica" w:hAnsi="Helvetica"/>
        </w:rPr>
        <w:t xml:space="preserve"> but the concepts </w:t>
      </w:r>
      <w:r w:rsidR="00993F0F" w:rsidRPr="008E7BC2">
        <w:rPr>
          <w:rFonts w:ascii="Helvetica" w:hAnsi="Helvetica"/>
        </w:rPr>
        <w:t>that are embedded with</w:t>
      </w:r>
      <w:r w:rsidR="00001A8A" w:rsidRPr="008E7BC2">
        <w:rPr>
          <w:rFonts w:ascii="Helvetica" w:hAnsi="Helvetica"/>
        </w:rPr>
        <w:t>in</w:t>
      </w:r>
      <w:r w:rsidR="00993F0F" w:rsidRPr="008E7BC2">
        <w:rPr>
          <w:rFonts w:ascii="Helvetica" w:hAnsi="Helvetica"/>
        </w:rPr>
        <w:t xml:space="preserve"> the clothing</w:t>
      </w:r>
      <w:r w:rsidR="006B7F2D" w:rsidRPr="008E7BC2">
        <w:rPr>
          <w:rFonts w:ascii="Helvetica" w:hAnsi="Helvetica"/>
        </w:rPr>
        <w:t xml:space="preserve">. </w:t>
      </w:r>
      <w:r w:rsidR="00C46D2A" w:rsidRPr="008E7BC2">
        <w:rPr>
          <w:rFonts w:ascii="Helvetica" w:hAnsi="Helvetica"/>
        </w:rPr>
        <w:t xml:space="preserve">  </w:t>
      </w:r>
    </w:p>
    <w:p w14:paraId="0F33BC4F" w14:textId="12511C61" w:rsidR="006B59EA" w:rsidRPr="008E7BC2" w:rsidRDefault="00C64A36" w:rsidP="000B60F3">
      <w:pPr>
        <w:spacing w:line="480" w:lineRule="auto"/>
        <w:rPr>
          <w:rFonts w:ascii="Helvetica" w:hAnsi="Helvetica"/>
        </w:rPr>
      </w:pPr>
      <w:r w:rsidRPr="008E7BC2">
        <w:rPr>
          <w:rFonts w:ascii="Helvetica" w:hAnsi="Helvetica"/>
          <w:i/>
          <w:noProof/>
        </w:rPr>
        <w:drawing>
          <wp:anchor distT="0" distB="0" distL="114300" distR="114300" simplePos="0" relativeHeight="251657728" behindDoc="0" locked="0" layoutInCell="1" allowOverlap="1" wp14:anchorId="2917EC11" wp14:editId="46F94073">
            <wp:simplePos x="0" y="0"/>
            <wp:positionH relativeFrom="column">
              <wp:posOffset>3086100</wp:posOffset>
            </wp:positionH>
            <wp:positionV relativeFrom="paragraph">
              <wp:posOffset>53340</wp:posOffset>
            </wp:positionV>
            <wp:extent cx="2411095" cy="2514600"/>
            <wp:effectExtent l="0" t="0" r="1905" b="0"/>
            <wp:wrapSquare wrapText="bothSides"/>
            <wp:docPr id="23" name="Picture 2" descr="Macintosh HD:Users:user:Desktop:T00648_1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user:Desktop:T00648_10-1.jp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411095" cy="2514600"/>
                    </a:xfrm>
                    <a:prstGeom prst="rect">
                      <a:avLst/>
                    </a:prstGeom>
                    <a:noFill/>
                    <a:ln>
                      <a:noFill/>
                    </a:ln>
                  </pic:spPr>
                </pic:pic>
              </a:graphicData>
            </a:graphic>
            <wp14:sizeRelH relativeFrom="page">
              <wp14:pctWidth>0</wp14:pctWidth>
            </wp14:sizeRelH>
            <wp14:sizeRelV relativeFrom="page">
              <wp14:pctHeight>0</wp14:pctHeight>
            </wp14:sizeRelV>
          </wp:anchor>
        </w:drawing>
      </w:r>
      <w:r w:rsidR="003F5C31" w:rsidRPr="008E7BC2">
        <w:rPr>
          <w:rFonts w:ascii="Helvetica" w:hAnsi="Helvetica"/>
          <w:noProof/>
        </w:rPr>
        <w:drawing>
          <wp:anchor distT="0" distB="0" distL="114300" distR="114300" simplePos="0" relativeHeight="251637248" behindDoc="0" locked="0" layoutInCell="1" allowOverlap="1" wp14:anchorId="0D077468" wp14:editId="632A5889">
            <wp:simplePos x="0" y="0"/>
            <wp:positionH relativeFrom="column">
              <wp:posOffset>342900</wp:posOffset>
            </wp:positionH>
            <wp:positionV relativeFrom="paragraph">
              <wp:posOffset>62230</wp:posOffset>
            </wp:positionV>
            <wp:extent cx="1600200" cy="2515870"/>
            <wp:effectExtent l="0" t="0" r="0" b="0"/>
            <wp:wrapTight wrapText="bothSides">
              <wp:wrapPolygon edited="0">
                <wp:start x="0" y="0"/>
                <wp:lineTo x="0" y="21371"/>
                <wp:lineTo x="21257" y="21371"/>
                <wp:lineTo x="21257" y="0"/>
                <wp:lineTo x="0" y="0"/>
              </wp:wrapPolygon>
            </wp:wrapTight>
            <wp:docPr id="17" name="Picture 1" descr="Macintosh HD:Users:user:Desktop:hb_C.I.69.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user:Desktop:hb_C.I.69.23.jp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600200" cy="2515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CBEE4D" w14:textId="77777777" w:rsidR="006B59EA" w:rsidRPr="008E7BC2" w:rsidRDefault="006B59EA" w:rsidP="000B60F3">
      <w:pPr>
        <w:spacing w:line="480" w:lineRule="auto"/>
        <w:rPr>
          <w:rFonts w:ascii="Helvetica" w:hAnsi="Helvetica"/>
        </w:rPr>
      </w:pPr>
    </w:p>
    <w:p w14:paraId="15497046" w14:textId="2A7A943C" w:rsidR="003F5C31" w:rsidRPr="008E7BC2" w:rsidRDefault="006B59EA" w:rsidP="000B60F3">
      <w:pPr>
        <w:spacing w:line="480" w:lineRule="auto"/>
        <w:rPr>
          <w:rFonts w:ascii="Helvetica" w:hAnsi="Helvetica"/>
        </w:rPr>
      </w:pPr>
      <w:r w:rsidRPr="008E7BC2">
        <w:rPr>
          <w:rFonts w:ascii="Helvetica" w:hAnsi="Helvetica"/>
        </w:rPr>
        <w:br/>
      </w:r>
      <w:r w:rsidRPr="008E7BC2">
        <w:rPr>
          <w:rFonts w:ascii="Helvetica" w:hAnsi="Helvetica"/>
        </w:rPr>
        <w:br/>
      </w:r>
      <w:r w:rsidRPr="008E7BC2">
        <w:rPr>
          <w:rFonts w:ascii="Helvetica" w:hAnsi="Helvetica"/>
        </w:rPr>
        <w:br/>
      </w:r>
      <w:r w:rsidRPr="008E7BC2">
        <w:rPr>
          <w:rFonts w:ascii="Helvetica" w:hAnsi="Helvetica"/>
        </w:rPr>
        <w:br/>
      </w:r>
      <w:r w:rsidRPr="008E7BC2">
        <w:rPr>
          <w:rFonts w:ascii="Helvetica" w:hAnsi="Helvetica"/>
        </w:rPr>
        <w:br/>
      </w:r>
      <w:r w:rsidRPr="008E7BC2">
        <w:rPr>
          <w:rFonts w:ascii="Helvetica" w:hAnsi="Helvetica"/>
        </w:rPr>
        <w:br/>
      </w:r>
      <w:r w:rsidRPr="008E7BC2">
        <w:rPr>
          <w:rFonts w:ascii="Helvetica" w:hAnsi="Helvetica"/>
        </w:rPr>
        <w:br/>
      </w:r>
    </w:p>
    <w:p w14:paraId="45072A55" w14:textId="74407097" w:rsidR="000B60F3" w:rsidRDefault="00170113" w:rsidP="000B60F3">
      <w:pPr>
        <w:spacing w:line="480" w:lineRule="auto"/>
        <w:rPr>
          <w:rFonts w:ascii="Helvetica" w:hAnsi="Helvetica"/>
        </w:rPr>
      </w:pPr>
      <w:r w:rsidRPr="008E7BC2">
        <w:rPr>
          <w:rFonts w:ascii="Helvetica" w:hAnsi="Helvetica"/>
          <w:noProof/>
        </w:rPr>
        <mc:AlternateContent>
          <mc:Choice Requires="wps">
            <w:drawing>
              <wp:anchor distT="0" distB="0" distL="114300" distR="114300" simplePos="0" relativeHeight="251638272" behindDoc="0" locked="0" layoutInCell="1" allowOverlap="1" wp14:anchorId="6E6F319F" wp14:editId="6A937B06">
                <wp:simplePos x="0" y="0"/>
                <wp:positionH relativeFrom="column">
                  <wp:posOffset>228600</wp:posOffset>
                </wp:positionH>
                <wp:positionV relativeFrom="paragraph">
                  <wp:posOffset>476250</wp:posOffset>
                </wp:positionV>
                <wp:extent cx="1828800" cy="800100"/>
                <wp:effectExtent l="0" t="0" r="0" b="12700"/>
                <wp:wrapTopAndBottom/>
                <wp:docPr id="16" name="Text Box 16"/>
                <wp:cNvGraphicFramePr/>
                <a:graphic xmlns:a="http://schemas.openxmlformats.org/drawingml/2006/main">
                  <a:graphicData uri="http://schemas.microsoft.com/office/word/2010/wordprocessingShape">
                    <wps:wsp>
                      <wps:cNvSpPr txBox="1"/>
                      <wps:spPr>
                        <a:xfrm>
                          <a:off x="0" y="0"/>
                          <a:ext cx="18288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2590DBD" w14:textId="4854314E" w:rsidR="00DA3338" w:rsidRPr="00032866" w:rsidRDefault="00DA3338" w:rsidP="00E729C0">
                            <w:pPr>
                              <w:rPr>
                                <w:rFonts w:ascii="Helvetica" w:hAnsi="Helvetica"/>
                                <w:i/>
                              </w:rPr>
                            </w:pPr>
                            <w:r w:rsidRPr="00032866">
                              <w:rPr>
                                <w:rFonts w:ascii="Helvetica" w:hAnsi="Helvetica"/>
                              </w:rPr>
                              <w:t>Fig.10. Saint-Laurent</w:t>
                            </w:r>
                            <w:proofErr w:type="gramStart"/>
                            <w:r w:rsidRPr="00032866">
                              <w:rPr>
                                <w:rFonts w:ascii="Helvetica" w:hAnsi="Helvetica"/>
                              </w:rPr>
                              <w:t>,  Y</w:t>
                            </w:r>
                            <w:proofErr w:type="gramEnd"/>
                            <w:r w:rsidRPr="00032866">
                              <w:rPr>
                                <w:rFonts w:ascii="Helvetica" w:hAnsi="Helvetica"/>
                              </w:rPr>
                              <w:t xml:space="preserve">. (1965-66) </w:t>
                            </w:r>
                            <w:r w:rsidRPr="00032866">
                              <w:rPr>
                                <w:rFonts w:ascii="Helvetica" w:hAnsi="Helvetica"/>
                                <w:i/>
                              </w:rPr>
                              <w:t xml:space="preserve">Mondrian Collection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6E6F319F" id="Text Box 16" o:spid="_x0000_s1035" type="#_x0000_t202" style="position:absolute;margin-left:18pt;margin-top:37.5pt;width:2in;height:63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" filled="f" stroked="f">
                <v:textbox>
                  <w:txbxContent>
                    <w:p w14:paraId="02590DBD" w14:textId="4854314E" w:rsidR="00B72827" w:rsidRPr="00032866" w:rsidRDefault="00B72827" w:rsidP="00E729C0">
                      <w:pPr>
                        <w:rPr>
                          <w:rFonts w:ascii="Helvetica" w:hAnsi="Helvetica"/>
                          <w:i/>
                        </w:rPr>
                      </w:pPr>
                      <w:r w:rsidRPr="00032866">
                        <w:rPr>
                          <w:rFonts w:ascii="Helvetica" w:hAnsi="Helvetica"/>
                        </w:rPr>
                        <w:t>Fig.10. Saint-Laurent</w:t>
                      </w:r>
                      <w:proofErr w:type="gramStart"/>
                      <w:r w:rsidRPr="00032866">
                        <w:rPr>
                          <w:rFonts w:ascii="Helvetica" w:hAnsi="Helvetica"/>
                        </w:rPr>
                        <w:t>,  Y</w:t>
                      </w:r>
                      <w:proofErr w:type="gramEnd"/>
                      <w:r w:rsidRPr="00032866">
                        <w:rPr>
                          <w:rFonts w:ascii="Helvetica" w:hAnsi="Helvetica"/>
                        </w:rPr>
                        <w:t xml:space="preserve">. (1965-66) </w:t>
                      </w:r>
                      <w:r w:rsidRPr="00032866">
                        <w:rPr>
                          <w:rFonts w:ascii="Helvetica" w:hAnsi="Helvetica"/>
                          <w:i/>
                        </w:rPr>
                        <w:t xml:space="preserve">Mondrian Collection </w:t>
                      </w:r>
                    </w:p>
                  </w:txbxContent>
                </v:textbox>
                <w10:wrap type="topAndBottom"/>
              </v:shape>
            </w:pict>
          </mc:Fallback>
        </mc:AlternateContent>
      </w:r>
      <w:r w:rsidR="00011403" w:rsidRPr="008E7BC2">
        <w:rPr>
          <w:rFonts w:ascii="Helvetica" w:hAnsi="Helvetica"/>
          <w:noProof/>
        </w:rPr>
        <mc:AlternateContent>
          <mc:Choice Requires="wps">
            <w:drawing>
              <wp:anchor distT="0" distB="0" distL="114300" distR="114300" simplePos="0" relativeHeight="251660800" behindDoc="0" locked="0" layoutInCell="1" allowOverlap="1" wp14:anchorId="365E2CB3" wp14:editId="36E38DAA">
                <wp:simplePos x="0" y="0"/>
                <wp:positionH relativeFrom="column">
                  <wp:posOffset>3086100</wp:posOffset>
                </wp:positionH>
                <wp:positionV relativeFrom="paragraph">
                  <wp:posOffset>568325</wp:posOffset>
                </wp:positionV>
                <wp:extent cx="3086100" cy="758190"/>
                <wp:effectExtent l="0" t="0" r="0" b="3810"/>
                <wp:wrapSquare wrapText="bothSides"/>
                <wp:docPr id="7" name="Text Box 7"/>
                <wp:cNvGraphicFramePr/>
                <a:graphic xmlns:a="http://schemas.openxmlformats.org/drawingml/2006/main">
                  <a:graphicData uri="http://schemas.microsoft.com/office/word/2010/wordprocessingShape">
                    <wps:wsp>
                      <wps:cNvSpPr txBox="1"/>
                      <wps:spPr>
                        <a:xfrm>
                          <a:off x="0" y="0"/>
                          <a:ext cx="3086100" cy="75819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8545200" w14:textId="1B64ACA1" w:rsidR="00DA3338" w:rsidRPr="00032866" w:rsidRDefault="00DA3338" w:rsidP="00C46D2A">
                            <w:pPr>
                              <w:rPr>
                                <w:rFonts w:ascii="Helvetica" w:hAnsi="Helvetica"/>
                              </w:rPr>
                            </w:pPr>
                            <w:r w:rsidRPr="00032866">
                              <w:rPr>
                                <w:rFonts w:ascii="Helvetica" w:hAnsi="Helvetica"/>
                              </w:rPr>
                              <w:t xml:space="preserve">Fig.11. Mondrian, P. (1937-42) </w:t>
                            </w:r>
                            <w:r w:rsidRPr="00032866">
                              <w:rPr>
                                <w:rFonts w:ascii="Helvetica" w:hAnsi="Helvetica"/>
                                <w:i/>
                              </w:rPr>
                              <w:t>Composition with Yellow, Blue and 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365E2CB3" id="Text Box 7" o:spid="_x0000_s1036" type="#_x0000_t202" style="position:absolute;margin-left:243pt;margin-top:44.75pt;width:243pt;height:59.7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" filled="f" stroked="f">
                <v:textbox>
                  <w:txbxContent>
                    <w:p w14:paraId="78545200" w14:textId="1B64ACA1" w:rsidR="00B72827" w:rsidRPr="00032866" w:rsidRDefault="00B72827" w:rsidP="00C46D2A">
                      <w:pPr>
                        <w:rPr>
                          <w:rFonts w:ascii="Helvetica" w:hAnsi="Helvetica"/>
                        </w:rPr>
                      </w:pPr>
                      <w:r w:rsidRPr="00032866">
                        <w:rPr>
                          <w:rFonts w:ascii="Helvetica" w:hAnsi="Helvetica"/>
                        </w:rPr>
                        <w:t xml:space="preserve">Fig.11. Mondrian, P. (1937-42) </w:t>
                      </w:r>
                      <w:r w:rsidRPr="00032866">
                        <w:rPr>
                          <w:rFonts w:ascii="Helvetica" w:hAnsi="Helvetica"/>
                          <w:i/>
                        </w:rPr>
                        <w:t>Composition with Yellow, Blue and Red</w:t>
                      </w:r>
                    </w:p>
                  </w:txbxContent>
                </v:textbox>
                <w10:wrap type="square"/>
              </v:shape>
            </w:pict>
          </mc:Fallback>
        </mc:AlternateContent>
      </w:r>
    </w:p>
    <w:p w14:paraId="49EDD194" w14:textId="77777777" w:rsidR="00B538EB" w:rsidRDefault="00B538EB" w:rsidP="000B60F3">
      <w:pPr>
        <w:spacing w:line="480" w:lineRule="auto"/>
        <w:rPr>
          <w:rFonts w:ascii="Helvetica" w:hAnsi="Helvetica"/>
        </w:rPr>
      </w:pPr>
    </w:p>
    <w:p w14:paraId="28665E0C" w14:textId="20BC2E48" w:rsidR="005A352F" w:rsidRPr="008E7BC2" w:rsidRDefault="00170113" w:rsidP="000B60F3">
      <w:pPr>
        <w:spacing w:line="480" w:lineRule="auto"/>
        <w:rPr>
          <w:rFonts w:ascii="Helvetica" w:hAnsi="Helvetica"/>
        </w:rPr>
      </w:pPr>
      <w:r>
        <w:rPr>
          <w:rFonts w:ascii="Helvetica" w:hAnsi="Helvetica"/>
        </w:rPr>
        <w:t xml:space="preserve">Nevertheless, </w:t>
      </w:r>
      <w:proofErr w:type="spellStart"/>
      <w:r>
        <w:rPr>
          <w:rFonts w:ascii="Helvetica" w:hAnsi="Helvetica"/>
        </w:rPr>
        <w:t>Cd</w:t>
      </w:r>
      <w:r w:rsidR="00A527FC">
        <w:rPr>
          <w:rFonts w:ascii="Helvetica" w:hAnsi="Helvetica"/>
        </w:rPr>
        <w:t>G</w:t>
      </w:r>
      <w:proofErr w:type="spellEnd"/>
      <w:r w:rsidR="00A527FC">
        <w:rPr>
          <w:rFonts w:ascii="Helvetica" w:hAnsi="Helvetica"/>
        </w:rPr>
        <w:t xml:space="preserve"> through the use of art in fashion is not a new concept</w:t>
      </w:r>
      <w:r w:rsidR="00AF224B" w:rsidRPr="008E7BC2">
        <w:rPr>
          <w:rFonts w:ascii="Helvetica" w:hAnsi="Helvetica"/>
        </w:rPr>
        <w:t xml:space="preserve"> within the modern era. </w:t>
      </w:r>
      <w:r>
        <w:rPr>
          <w:rFonts w:ascii="Helvetica" w:hAnsi="Helvetica"/>
        </w:rPr>
        <w:t xml:space="preserve">By contrast, </w:t>
      </w:r>
      <w:r w:rsidR="00AF224B" w:rsidRPr="008E7BC2">
        <w:rPr>
          <w:rFonts w:ascii="Helvetica" w:hAnsi="Helvetica"/>
        </w:rPr>
        <w:t>Louis Vu</w:t>
      </w:r>
      <w:r w:rsidR="00A527FC">
        <w:rPr>
          <w:rFonts w:ascii="Helvetica" w:hAnsi="Helvetica"/>
        </w:rPr>
        <w:t>i</w:t>
      </w:r>
      <w:r w:rsidR="00AF224B" w:rsidRPr="008E7BC2">
        <w:rPr>
          <w:rFonts w:ascii="Helvetica" w:hAnsi="Helvetica"/>
        </w:rPr>
        <w:t>tton have produced fashion that has been influence</w:t>
      </w:r>
      <w:r w:rsidR="00A527FC">
        <w:rPr>
          <w:rFonts w:ascii="Helvetica" w:hAnsi="Helvetica"/>
        </w:rPr>
        <w:t>d</w:t>
      </w:r>
      <w:r w:rsidR="00AF224B" w:rsidRPr="008E7BC2">
        <w:rPr>
          <w:rFonts w:ascii="Helvetica" w:hAnsi="Helvetica"/>
        </w:rPr>
        <w:t xml:space="preserve"> by art and </w:t>
      </w:r>
      <w:r w:rsidR="00AF0495">
        <w:rPr>
          <w:rFonts w:ascii="Helvetica" w:hAnsi="Helvetica"/>
        </w:rPr>
        <w:t>has</w:t>
      </w:r>
      <w:r w:rsidR="00AF224B" w:rsidRPr="008E7BC2">
        <w:rPr>
          <w:rFonts w:ascii="Helvetica" w:hAnsi="Helvetica"/>
        </w:rPr>
        <w:t xml:space="preserve"> collaborat</w:t>
      </w:r>
      <w:r w:rsidR="00AF0495">
        <w:rPr>
          <w:rFonts w:ascii="Helvetica" w:hAnsi="Helvetica"/>
        </w:rPr>
        <w:t>ed</w:t>
      </w:r>
      <w:r w:rsidR="00AF224B" w:rsidRPr="008E7BC2">
        <w:rPr>
          <w:rFonts w:ascii="Helvetica" w:hAnsi="Helvetica"/>
        </w:rPr>
        <w:t xml:space="preserve"> with artists to redesign their bags such as </w:t>
      </w:r>
      <w:r w:rsidR="00AF0495">
        <w:rPr>
          <w:rFonts w:ascii="Helvetica" w:hAnsi="Helvetica"/>
        </w:rPr>
        <w:t xml:space="preserve">pop artist </w:t>
      </w:r>
      <w:r w:rsidR="0026044F" w:rsidRPr="008E7BC2">
        <w:rPr>
          <w:rFonts w:ascii="Helvetica" w:hAnsi="Helvetica"/>
        </w:rPr>
        <w:t>Jeff Koons Fig</w:t>
      </w:r>
      <w:r w:rsidR="00AF0495">
        <w:rPr>
          <w:rFonts w:ascii="Helvetica" w:hAnsi="Helvetica"/>
        </w:rPr>
        <w:t>.</w:t>
      </w:r>
      <w:r w:rsidR="0026044F" w:rsidRPr="008E7BC2">
        <w:rPr>
          <w:rFonts w:ascii="Helvetica" w:hAnsi="Helvetica"/>
        </w:rPr>
        <w:t>12</w:t>
      </w:r>
      <w:r w:rsidR="00AF224B" w:rsidRPr="008E7BC2">
        <w:rPr>
          <w:rFonts w:ascii="Helvetica" w:hAnsi="Helvetica"/>
        </w:rPr>
        <w:t xml:space="preserve">. Koons has </w:t>
      </w:r>
      <w:r w:rsidR="00AF0495">
        <w:rPr>
          <w:rFonts w:ascii="Helvetica" w:hAnsi="Helvetica"/>
        </w:rPr>
        <w:t xml:space="preserve">applied </w:t>
      </w:r>
      <w:r w:rsidR="00AF224B" w:rsidRPr="008E7BC2">
        <w:rPr>
          <w:rFonts w:ascii="Helvetica" w:hAnsi="Helvetica"/>
        </w:rPr>
        <w:t>classic fine art ‘Masters’ such as Van Gogh, Monet and Turner</w:t>
      </w:r>
      <w:r w:rsidR="00AF0495">
        <w:rPr>
          <w:rFonts w:ascii="Helvetica" w:hAnsi="Helvetica"/>
        </w:rPr>
        <w:t>, instead of his own works</w:t>
      </w:r>
      <w:r w:rsidR="00AF224B" w:rsidRPr="008E7BC2">
        <w:rPr>
          <w:rFonts w:ascii="Helvetica" w:hAnsi="Helvetica"/>
        </w:rPr>
        <w:t xml:space="preserve">. </w:t>
      </w:r>
      <w:r w:rsidR="00AF0495">
        <w:rPr>
          <w:rFonts w:ascii="Helvetica" w:hAnsi="Helvetica"/>
        </w:rPr>
        <w:t xml:space="preserve">Likewise, </w:t>
      </w:r>
      <w:proofErr w:type="spellStart"/>
      <w:r w:rsidR="00AF0495">
        <w:rPr>
          <w:rFonts w:ascii="Helvetica" w:hAnsi="Helvetica"/>
        </w:rPr>
        <w:t>CdG</w:t>
      </w:r>
      <w:proofErr w:type="spellEnd"/>
      <w:r w:rsidR="00AF0495">
        <w:rPr>
          <w:rFonts w:ascii="Helvetica" w:hAnsi="Helvetica"/>
        </w:rPr>
        <w:t xml:space="preserve"> have used</w:t>
      </w:r>
      <w:r w:rsidR="009D1C47" w:rsidRPr="008E7BC2">
        <w:rPr>
          <w:rFonts w:ascii="Helvetica" w:hAnsi="Helvetica"/>
        </w:rPr>
        <w:t xml:space="preserve"> </w:t>
      </w:r>
      <w:r w:rsidR="00AF0495">
        <w:rPr>
          <w:rFonts w:ascii="Helvetica" w:hAnsi="Helvetica"/>
        </w:rPr>
        <w:t xml:space="preserve">a </w:t>
      </w:r>
      <w:r w:rsidR="009D1C47" w:rsidRPr="008E7BC2">
        <w:rPr>
          <w:rFonts w:ascii="Helvetica" w:hAnsi="Helvetica"/>
        </w:rPr>
        <w:t>Rachel Ruysch</w:t>
      </w:r>
      <w:r w:rsidR="00AF0495">
        <w:rPr>
          <w:rFonts w:ascii="Helvetica" w:hAnsi="Helvetica"/>
        </w:rPr>
        <w:t xml:space="preserve"> p</w:t>
      </w:r>
      <w:r w:rsidR="009D1C47" w:rsidRPr="008E7BC2">
        <w:rPr>
          <w:rFonts w:ascii="Helvetica" w:hAnsi="Helvetica"/>
        </w:rPr>
        <w:t>ainting</w:t>
      </w:r>
      <w:r w:rsidR="0029093E" w:rsidRPr="008E7BC2">
        <w:rPr>
          <w:rFonts w:ascii="Helvetica" w:hAnsi="Helvetica"/>
        </w:rPr>
        <w:t xml:space="preserve">, </w:t>
      </w:r>
      <w:r w:rsidR="00AF224B" w:rsidRPr="008E7BC2">
        <w:rPr>
          <w:rFonts w:ascii="Helvetica" w:hAnsi="Helvetica"/>
        </w:rPr>
        <w:t>Louis Vu</w:t>
      </w:r>
      <w:r w:rsidR="00AF0495">
        <w:rPr>
          <w:rFonts w:ascii="Helvetica" w:hAnsi="Helvetica"/>
        </w:rPr>
        <w:t>itton place</w:t>
      </w:r>
      <w:r w:rsidR="00AF224B" w:rsidRPr="008E7BC2">
        <w:rPr>
          <w:rFonts w:ascii="Helvetica" w:hAnsi="Helvetica"/>
        </w:rPr>
        <w:t xml:space="preserve"> the Masters work on their bags is a way </w:t>
      </w:r>
      <w:r w:rsidR="00AF224B" w:rsidRPr="008E7BC2">
        <w:rPr>
          <w:rFonts w:ascii="Helvetica" w:hAnsi="Helvetica"/>
        </w:rPr>
        <w:lastRenderedPageBreak/>
        <w:t>of embodying their brand with the ideologies that are a</w:t>
      </w:r>
      <w:r w:rsidR="00AF0495">
        <w:rPr>
          <w:rFonts w:ascii="Helvetica" w:hAnsi="Helvetica"/>
        </w:rPr>
        <w:t>ssociated with the Master paintings of high culture</w:t>
      </w:r>
      <w:r w:rsidR="001844D5" w:rsidRPr="008E7BC2">
        <w:rPr>
          <w:rFonts w:ascii="Helvetica" w:hAnsi="Helvetica"/>
        </w:rPr>
        <w:t xml:space="preserve">. The difference </w:t>
      </w:r>
      <w:r w:rsidR="001B5830">
        <w:rPr>
          <w:rFonts w:ascii="Helvetica" w:hAnsi="Helvetica"/>
        </w:rPr>
        <w:t xml:space="preserve">is </w:t>
      </w:r>
      <w:r w:rsidR="001844D5" w:rsidRPr="008E7BC2">
        <w:rPr>
          <w:rFonts w:ascii="Helvetica" w:hAnsi="Helvetica"/>
        </w:rPr>
        <w:t>that Louis Vu</w:t>
      </w:r>
      <w:r w:rsidR="00AF0495">
        <w:rPr>
          <w:rFonts w:ascii="Helvetica" w:hAnsi="Helvetica"/>
        </w:rPr>
        <w:t>i</w:t>
      </w:r>
      <w:r w:rsidR="001844D5" w:rsidRPr="008E7BC2">
        <w:rPr>
          <w:rFonts w:ascii="Helvetica" w:hAnsi="Helvetica"/>
        </w:rPr>
        <w:t>tton</w:t>
      </w:r>
      <w:r w:rsidR="001B5830">
        <w:rPr>
          <w:rFonts w:ascii="Helvetica" w:hAnsi="Helvetica"/>
        </w:rPr>
        <w:t xml:space="preserve"> has</w:t>
      </w:r>
      <w:r w:rsidR="00AF224B" w:rsidRPr="008E7BC2">
        <w:rPr>
          <w:rFonts w:ascii="Helvetica" w:hAnsi="Helvetica"/>
        </w:rPr>
        <w:t xml:space="preserve"> produced </w:t>
      </w:r>
      <w:r w:rsidR="001B5830">
        <w:rPr>
          <w:rFonts w:ascii="Helvetica" w:hAnsi="Helvetica"/>
        </w:rPr>
        <w:t xml:space="preserve">a functional </w:t>
      </w:r>
      <w:r w:rsidR="001B5830" w:rsidRPr="008E7BC2">
        <w:rPr>
          <w:rFonts w:ascii="Helvetica" w:hAnsi="Helvetica"/>
        </w:rPr>
        <w:t>a</w:t>
      </w:r>
      <w:r w:rsidR="001B5830">
        <w:rPr>
          <w:rFonts w:ascii="Helvetica" w:hAnsi="Helvetica"/>
        </w:rPr>
        <w:t>rtifact for</w:t>
      </w:r>
      <w:r w:rsidR="00AF224B" w:rsidRPr="008E7BC2">
        <w:rPr>
          <w:rFonts w:ascii="Helvetica" w:hAnsi="Helvetica"/>
        </w:rPr>
        <w:t xml:space="preserve"> everyday l</w:t>
      </w:r>
      <w:r w:rsidR="001844D5" w:rsidRPr="008E7BC2">
        <w:rPr>
          <w:rFonts w:ascii="Helvetica" w:hAnsi="Helvetica"/>
        </w:rPr>
        <w:t>ife</w:t>
      </w:r>
      <w:r w:rsidR="001B5830">
        <w:rPr>
          <w:rFonts w:ascii="Helvetica" w:hAnsi="Helvetica"/>
        </w:rPr>
        <w:t>.</w:t>
      </w:r>
      <w:r w:rsidR="001844D5" w:rsidRPr="008E7BC2">
        <w:rPr>
          <w:rFonts w:ascii="Helvetica" w:hAnsi="Helvetica"/>
        </w:rPr>
        <w:t xml:space="preserve"> </w:t>
      </w:r>
      <w:r w:rsidR="00747094" w:rsidRPr="008E7BC2">
        <w:rPr>
          <w:rFonts w:ascii="Helvetica" w:hAnsi="Helvetica"/>
        </w:rPr>
        <w:t>However, consumers may buy</w:t>
      </w:r>
      <w:r w:rsidR="000226E7">
        <w:rPr>
          <w:rFonts w:ascii="Helvetica" w:hAnsi="Helvetica"/>
        </w:rPr>
        <w:t xml:space="preserve"> into </w:t>
      </w:r>
      <w:proofErr w:type="spellStart"/>
      <w:r w:rsidR="000226E7">
        <w:rPr>
          <w:rFonts w:ascii="Helvetica" w:hAnsi="Helvetica"/>
        </w:rPr>
        <w:t>Cd</w:t>
      </w:r>
      <w:r w:rsidR="00AF224B" w:rsidRPr="008E7BC2">
        <w:rPr>
          <w:rFonts w:ascii="Helvetica" w:hAnsi="Helvetica"/>
        </w:rPr>
        <w:t>G</w:t>
      </w:r>
      <w:proofErr w:type="spellEnd"/>
      <w:r w:rsidR="00AF224B" w:rsidRPr="008E7BC2">
        <w:rPr>
          <w:rFonts w:ascii="Helvetica" w:hAnsi="Helvetica"/>
        </w:rPr>
        <w:t xml:space="preserve"> </w:t>
      </w:r>
      <w:r w:rsidR="00207FB0" w:rsidRPr="008E7BC2">
        <w:rPr>
          <w:rFonts w:ascii="Helvetica" w:hAnsi="Helvetica"/>
        </w:rPr>
        <w:t>clothes as a</w:t>
      </w:r>
      <w:r w:rsidR="009D3826">
        <w:rPr>
          <w:rFonts w:ascii="Helvetica" w:hAnsi="Helvetica"/>
        </w:rPr>
        <w:t xml:space="preserve"> “</w:t>
      </w:r>
      <w:r w:rsidR="001B5830">
        <w:rPr>
          <w:rFonts w:ascii="Helvetica" w:hAnsi="Helvetica"/>
        </w:rPr>
        <w:t xml:space="preserve">particular </w:t>
      </w:r>
      <w:r w:rsidR="00AF224B" w:rsidRPr="008E7BC2">
        <w:rPr>
          <w:rFonts w:ascii="Helvetica" w:hAnsi="Helvetica"/>
        </w:rPr>
        <w:t xml:space="preserve">image or piece information corresponds </w:t>
      </w:r>
      <w:r w:rsidR="001844D5" w:rsidRPr="008E7BC2">
        <w:rPr>
          <w:rFonts w:ascii="Helvetica" w:hAnsi="Helvetica"/>
        </w:rPr>
        <w:t>to some pa</w:t>
      </w:r>
      <w:r w:rsidR="009D3826">
        <w:rPr>
          <w:rFonts w:ascii="Helvetica" w:hAnsi="Helvetica"/>
        </w:rPr>
        <w:t>rticular interests”</w:t>
      </w:r>
      <w:r w:rsidR="001844D5" w:rsidRPr="008E7BC2">
        <w:rPr>
          <w:rFonts w:ascii="Helvetica" w:hAnsi="Helvetica"/>
        </w:rPr>
        <w:t xml:space="preserve"> (Berger</w:t>
      </w:r>
      <w:r w:rsidR="00923CF2" w:rsidRPr="008E7BC2">
        <w:rPr>
          <w:rFonts w:ascii="Helvetica" w:hAnsi="Helvetica"/>
        </w:rPr>
        <w:t xml:space="preserve">, 1972 </w:t>
      </w:r>
      <w:r w:rsidR="001844D5" w:rsidRPr="008E7BC2">
        <w:rPr>
          <w:rFonts w:ascii="Helvetica" w:hAnsi="Helvetica"/>
        </w:rPr>
        <w:t>p.</w:t>
      </w:r>
      <w:r w:rsidR="00AF224B" w:rsidRPr="008E7BC2">
        <w:rPr>
          <w:rFonts w:ascii="Helvetica" w:hAnsi="Helvetica"/>
        </w:rPr>
        <w:t>130</w:t>
      </w:r>
      <w:r w:rsidR="001844D5" w:rsidRPr="008E7BC2">
        <w:rPr>
          <w:rFonts w:ascii="Helvetica" w:hAnsi="Helvetica"/>
        </w:rPr>
        <w:t>)</w:t>
      </w:r>
      <w:r w:rsidR="001B5830">
        <w:rPr>
          <w:rFonts w:ascii="Helvetica" w:hAnsi="Helvetica"/>
        </w:rPr>
        <w:t xml:space="preserve">.  Although, </w:t>
      </w:r>
      <w:r w:rsidR="006B7F2D" w:rsidRPr="008E7BC2">
        <w:rPr>
          <w:rFonts w:ascii="Helvetica" w:hAnsi="Helvetica"/>
        </w:rPr>
        <w:t xml:space="preserve">as Marx </w:t>
      </w:r>
      <w:r w:rsidR="00923CF2" w:rsidRPr="008E7BC2">
        <w:rPr>
          <w:rFonts w:ascii="Helvetica" w:hAnsi="Helvetica"/>
        </w:rPr>
        <w:t>(1995</w:t>
      </w:r>
      <w:r w:rsidR="00B538EB">
        <w:rPr>
          <w:rFonts w:ascii="Helvetica" w:hAnsi="Helvetica"/>
        </w:rPr>
        <w:t>,</w:t>
      </w:r>
      <w:r w:rsidR="00923CF2" w:rsidRPr="008E7BC2">
        <w:rPr>
          <w:rFonts w:ascii="Helvetica" w:hAnsi="Helvetica"/>
        </w:rPr>
        <w:t xml:space="preserve"> </w:t>
      </w:r>
      <w:r w:rsidR="00144E1B" w:rsidRPr="008E7BC2">
        <w:rPr>
          <w:rFonts w:ascii="Helvetica" w:hAnsi="Helvetica"/>
        </w:rPr>
        <w:t>p.</w:t>
      </w:r>
      <w:r w:rsidR="006B7F2D" w:rsidRPr="008E7BC2">
        <w:rPr>
          <w:rFonts w:ascii="Helvetica" w:hAnsi="Helvetica"/>
        </w:rPr>
        <w:t>17</w:t>
      </w:r>
      <w:r w:rsidR="00144E1B" w:rsidRPr="008E7BC2">
        <w:rPr>
          <w:rFonts w:ascii="Helvetica" w:hAnsi="Helvetica"/>
        </w:rPr>
        <w:t>)</w:t>
      </w:r>
      <w:r w:rsidR="006B7F2D" w:rsidRPr="008E7BC2">
        <w:rPr>
          <w:rFonts w:ascii="Helvetica" w:hAnsi="Helvetica"/>
        </w:rPr>
        <w:t xml:space="preserve"> suggests nothing can have value wit</w:t>
      </w:r>
      <w:r w:rsidR="009D3826">
        <w:rPr>
          <w:rFonts w:ascii="Helvetica" w:hAnsi="Helvetica"/>
        </w:rPr>
        <w:t>hout being an object of utility,</w:t>
      </w:r>
      <w:r w:rsidR="00D33E9B" w:rsidRPr="008E7BC2">
        <w:rPr>
          <w:rFonts w:ascii="Helvetica" w:hAnsi="Helvetica"/>
        </w:rPr>
        <w:t xml:space="preserve"> hence</w:t>
      </w:r>
      <w:r w:rsidR="001B5830">
        <w:rPr>
          <w:rFonts w:ascii="Helvetica" w:hAnsi="Helvetica"/>
        </w:rPr>
        <w:t xml:space="preserve"> </w:t>
      </w:r>
      <w:proofErr w:type="spellStart"/>
      <w:r w:rsidR="001B5830">
        <w:rPr>
          <w:rFonts w:ascii="Helvetica" w:hAnsi="Helvetica"/>
        </w:rPr>
        <w:t>Cd</w:t>
      </w:r>
      <w:r w:rsidR="000226E7">
        <w:rPr>
          <w:rFonts w:ascii="Helvetica" w:hAnsi="Helvetica"/>
        </w:rPr>
        <w:t>G</w:t>
      </w:r>
      <w:proofErr w:type="spellEnd"/>
      <w:r w:rsidR="000226E7">
        <w:rPr>
          <w:rFonts w:ascii="Helvetica" w:hAnsi="Helvetica"/>
        </w:rPr>
        <w:t xml:space="preserve"> work may be interpreted</w:t>
      </w:r>
      <w:r w:rsidR="006B7F2D" w:rsidRPr="008E7BC2">
        <w:rPr>
          <w:rFonts w:ascii="Helvetica" w:hAnsi="Helvetica"/>
        </w:rPr>
        <w:t xml:space="preserve"> to have no value as it does not fit into utility of everyday life</w:t>
      </w:r>
      <w:r w:rsidR="001B5830">
        <w:rPr>
          <w:rFonts w:ascii="Helvetica" w:hAnsi="Helvetica"/>
        </w:rPr>
        <w:t xml:space="preserve">, </w:t>
      </w:r>
      <w:r w:rsidR="00F644CA" w:rsidRPr="008E7BC2">
        <w:rPr>
          <w:rFonts w:ascii="Helvetica" w:hAnsi="Helvetica"/>
        </w:rPr>
        <w:t xml:space="preserve"> </w:t>
      </w:r>
      <w:r w:rsidR="001B5830">
        <w:rPr>
          <w:rFonts w:ascii="Helvetica" w:hAnsi="Helvetica"/>
        </w:rPr>
        <w:t xml:space="preserve">this is in </w:t>
      </w:r>
      <w:r w:rsidR="00F644CA" w:rsidRPr="008E7BC2">
        <w:rPr>
          <w:rFonts w:ascii="Helvetica" w:hAnsi="Helvetica"/>
        </w:rPr>
        <w:t>oppos</w:t>
      </w:r>
      <w:r w:rsidR="001B5830">
        <w:rPr>
          <w:rFonts w:ascii="Helvetica" w:hAnsi="Helvetica"/>
        </w:rPr>
        <w:t>ition to</w:t>
      </w:r>
      <w:r w:rsidR="00F644CA" w:rsidRPr="008E7BC2">
        <w:rPr>
          <w:rFonts w:ascii="Helvetica" w:hAnsi="Helvetica"/>
        </w:rPr>
        <w:t xml:space="preserve"> that of Louis </w:t>
      </w:r>
      <w:r w:rsidR="00011403" w:rsidRPr="008E7BC2">
        <w:rPr>
          <w:rFonts w:ascii="Helvetica" w:hAnsi="Helvetica"/>
          <w:noProof/>
        </w:rPr>
        <w:drawing>
          <wp:anchor distT="0" distB="0" distL="114300" distR="114300" simplePos="0" relativeHeight="251640320" behindDoc="0" locked="0" layoutInCell="1" allowOverlap="1" wp14:anchorId="630BCAD7" wp14:editId="52BE8F98">
            <wp:simplePos x="0" y="0"/>
            <wp:positionH relativeFrom="column">
              <wp:posOffset>0</wp:posOffset>
            </wp:positionH>
            <wp:positionV relativeFrom="paragraph">
              <wp:posOffset>3429000</wp:posOffset>
            </wp:positionV>
            <wp:extent cx="2541270" cy="2600325"/>
            <wp:effectExtent l="0" t="0" r="0" b="0"/>
            <wp:wrapSquare wrapText="bothSides"/>
            <wp:docPr id="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541270" cy="2600325"/>
                    </a:xfrm>
                    <a:prstGeom prst="rect">
                      <a:avLst/>
                    </a:prstGeom>
                    <a:noFill/>
                    <a:ln>
                      <a:noFill/>
                    </a:ln>
                  </pic:spPr>
                </pic:pic>
              </a:graphicData>
            </a:graphic>
            <wp14:sizeRelH relativeFrom="page">
              <wp14:pctWidth>0</wp14:pctWidth>
            </wp14:sizeRelH>
            <wp14:sizeRelV relativeFrom="page">
              <wp14:pctHeight>0</wp14:pctHeight>
            </wp14:sizeRelV>
          </wp:anchor>
        </w:drawing>
      </w:r>
      <w:r w:rsidR="00F644CA" w:rsidRPr="008E7BC2">
        <w:rPr>
          <w:rFonts w:ascii="Helvetica" w:hAnsi="Helvetica"/>
        </w:rPr>
        <w:t>Vu</w:t>
      </w:r>
      <w:r w:rsidR="001B5830">
        <w:rPr>
          <w:rFonts w:ascii="Helvetica" w:hAnsi="Helvetica"/>
        </w:rPr>
        <w:t>i</w:t>
      </w:r>
      <w:r w:rsidR="00F644CA" w:rsidRPr="008E7BC2">
        <w:rPr>
          <w:rFonts w:ascii="Helvetica" w:hAnsi="Helvetica"/>
        </w:rPr>
        <w:t>tton</w:t>
      </w:r>
      <w:r w:rsidR="006B7F2D" w:rsidRPr="008E7BC2">
        <w:rPr>
          <w:rFonts w:ascii="Helvetica" w:hAnsi="Helvetica"/>
        </w:rPr>
        <w:t>.</w:t>
      </w:r>
      <w:r w:rsidR="00D33E9B" w:rsidRPr="008E7BC2">
        <w:rPr>
          <w:rFonts w:ascii="Helvetica" w:hAnsi="Helvetica"/>
        </w:rPr>
        <w:t xml:space="preserve"> </w:t>
      </w:r>
      <w:r w:rsidR="001F31BF" w:rsidRPr="008E7BC2">
        <w:rPr>
          <w:rFonts w:ascii="Helvetica" w:hAnsi="Helvetica"/>
        </w:rPr>
        <w:t>This</w:t>
      </w:r>
      <w:r w:rsidR="009D3826">
        <w:rPr>
          <w:rFonts w:ascii="Helvetica" w:hAnsi="Helvetica"/>
        </w:rPr>
        <w:t xml:space="preserve"> “</w:t>
      </w:r>
      <w:r w:rsidR="00CF07ED" w:rsidRPr="008E7BC2">
        <w:rPr>
          <w:rFonts w:ascii="Helvetica" w:hAnsi="Helvetica"/>
        </w:rPr>
        <w:t>repetitio</w:t>
      </w:r>
      <w:r w:rsidR="009D3826">
        <w:rPr>
          <w:rFonts w:ascii="Helvetica" w:hAnsi="Helvetica"/>
        </w:rPr>
        <w:t>n of the concept”</w:t>
      </w:r>
      <w:r w:rsidR="00923CF2" w:rsidRPr="008E7BC2">
        <w:rPr>
          <w:rFonts w:ascii="Helvetica" w:hAnsi="Helvetica"/>
        </w:rPr>
        <w:t xml:space="preserve"> (Barthes, 1972 </w:t>
      </w:r>
      <w:r w:rsidR="00CF07ED" w:rsidRPr="008E7BC2">
        <w:rPr>
          <w:rFonts w:ascii="Helvetica" w:hAnsi="Helvetica"/>
        </w:rPr>
        <w:t>p.</w:t>
      </w:r>
      <w:r w:rsidR="001F31BF" w:rsidRPr="008E7BC2">
        <w:rPr>
          <w:rFonts w:ascii="Helvetica" w:hAnsi="Helvetica"/>
        </w:rPr>
        <w:t>120</w:t>
      </w:r>
      <w:r w:rsidR="00CF07ED" w:rsidRPr="008E7BC2">
        <w:rPr>
          <w:rFonts w:ascii="Helvetica" w:hAnsi="Helvetica"/>
        </w:rPr>
        <w:t>)</w:t>
      </w:r>
      <w:r w:rsidR="001F31BF" w:rsidRPr="008E7BC2">
        <w:rPr>
          <w:rFonts w:ascii="Helvetica" w:hAnsi="Helvetica"/>
        </w:rPr>
        <w:t xml:space="preserve"> is using,</w:t>
      </w:r>
      <w:r w:rsidR="00C73DEE" w:rsidRPr="008E7BC2">
        <w:rPr>
          <w:rFonts w:ascii="Helvetica" w:hAnsi="Helvetica"/>
        </w:rPr>
        <w:t xml:space="preserve"> </w:t>
      </w:r>
      <w:r w:rsidR="003B744C" w:rsidRPr="008E7BC2">
        <w:rPr>
          <w:rFonts w:ascii="Helvetica" w:hAnsi="Helvetica"/>
        </w:rPr>
        <w:t>a</w:t>
      </w:r>
      <w:r w:rsidR="001F31BF" w:rsidRPr="008E7BC2">
        <w:rPr>
          <w:rFonts w:ascii="Helvetica" w:hAnsi="Helvetica"/>
        </w:rPr>
        <w:t xml:space="preserve">s </w:t>
      </w:r>
      <w:r w:rsidR="00C73DEE" w:rsidRPr="008E7BC2">
        <w:rPr>
          <w:rFonts w:ascii="Helvetica" w:hAnsi="Helvetica"/>
        </w:rPr>
        <w:t>Barthe</w:t>
      </w:r>
      <w:r w:rsidR="00E8588C" w:rsidRPr="008E7BC2">
        <w:rPr>
          <w:rFonts w:ascii="Helvetica" w:hAnsi="Helvetica"/>
        </w:rPr>
        <w:t>s</w:t>
      </w:r>
      <w:r w:rsidR="00D33E9B" w:rsidRPr="008E7BC2">
        <w:rPr>
          <w:rFonts w:ascii="Helvetica" w:hAnsi="Helvetica"/>
        </w:rPr>
        <w:t xml:space="preserve"> mention</w:t>
      </w:r>
      <w:r w:rsidR="00E8588C" w:rsidRPr="008E7BC2">
        <w:rPr>
          <w:rFonts w:ascii="Helvetica" w:hAnsi="Helvetica"/>
        </w:rPr>
        <w:t>s</w:t>
      </w:r>
      <w:r w:rsidR="001F31BF" w:rsidRPr="008E7BC2">
        <w:rPr>
          <w:rFonts w:ascii="Helvetica" w:hAnsi="Helvetica"/>
        </w:rPr>
        <w:t>,</w:t>
      </w:r>
      <w:r w:rsidR="009D3826">
        <w:rPr>
          <w:rFonts w:ascii="Helvetica" w:hAnsi="Helvetica"/>
        </w:rPr>
        <w:t xml:space="preserve"> “</w:t>
      </w:r>
      <w:r w:rsidR="00D3081F" w:rsidRPr="008E7BC2">
        <w:rPr>
          <w:rFonts w:ascii="Helvetica" w:hAnsi="Helvetica"/>
        </w:rPr>
        <w:t xml:space="preserve">myth…the hidden set of rules and conventions through which </w:t>
      </w:r>
      <w:r w:rsidR="00011403" w:rsidRPr="008E7BC2">
        <w:rPr>
          <w:rFonts w:ascii="Helvetica" w:hAnsi="Helvetica"/>
          <w:noProof/>
        </w:rPr>
        <mc:AlternateContent>
          <mc:Choice Requires="wps">
            <w:drawing>
              <wp:anchor distT="0" distB="0" distL="114300" distR="114300" simplePos="0" relativeHeight="251643392" behindDoc="0" locked="0" layoutInCell="1" allowOverlap="1" wp14:anchorId="5BD23184" wp14:editId="73979614">
                <wp:simplePos x="0" y="0"/>
                <wp:positionH relativeFrom="column">
                  <wp:posOffset>0</wp:posOffset>
                </wp:positionH>
                <wp:positionV relativeFrom="paragraph">
                  <wp:posOffset>6057900</wp:posOffset>
                </wp:positionV>
                <wp:extent cx="2514600" cy="685800"/>
                <wp:effectExtent l="0" t="0" r="0" b="0"/>
                <wp:wrapTight wrapText="bothSides">
                  <wp:wrapPolygon edited="0">
                    <wp:start x="218" y="0"/>
                    <wp:lineTo x="218" y="20800"/>
                    <wp:lineTo x="21164" y="20800"/>
                    <wp:lineTo x="21164" y="0"/>
                    <wp:lineTo x="218" y="0"/>
                  </wp:wrapPolygon>
                </wp:wrapTight>
                <wp:docPr id="19" name="Text Box 19"/>
                <wp:cNvGraphicFramePr/>
                <a:graphic xmlns:a="http://schemas.openxmlformats.org/drawingml/2006/main">
                  <a:graphicData uri="http://schemas.microsoft.com/office/word/2010/wordprocessingShape">
                    <wps:wsp>
                      <wps:cNvSpPr txBox="1"/>
                      <wps:spPr>
                        <a:xfrm>
                          <a:off x="0" y="0"/>
                          <a:ext cx="25146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C957FB3" w14:textId="1C32B722" w:rsidR="00DA3338" w:rsidRPr="00032866" w:rsidRDefault="00DA3338" w:rsidP="00D47293">
                            <w:pPr>
                              <w:rPr>
                                <w:rFonts w:ascii="Helvetica" w:hAnsi="Helvetica"/>
                                <w:i/>
                              </w:rPr>
                            </w:pPr>
                            <w:r w:rsidRPr="00032866">
                              <w:rPr>
                                <w:rFonts w:ascii="Helvetica" w:hAnsi="Helvetica"/>
                              </w:rPr>
                              <w:t xml:space="preserve">Fig.12. </w:t>
                            </w:r>
                            <w:proofErr w:type="spellStart"/>
                            <w:r w:rsidRPr="00032866">
                              <w:rPr>
                                <w:rFonts w:ascii="Helvetica" w:hAnsi="Helvetica"/>
                              </w:rPr>
                              <w:t>Koons.J</w:t>
                            </w:r>
                            <w:proofErr w:type="spellEnd"/>
                            <w:r w:rsidRPr="00032866">
                              <w:rPr>
                                <w:rFonts w:ascii="Helvetica" w:hAnsi="Helvetica"/>
                              </w:rPr>
                              <w:t xml:space="preserve"> for Louis </w:t>
                            </w:r>
                            <w:proofErr w:type="spellStart"/>
                            <w:r w:rsidRPr="00032866">
                              <w:rPr>
                                <w:rFonts w:ascii="Helvetica" w:hAnsi="Helvetica"/>
                              </w:rPr>
                              <w:t>Vutton</w:t>
                            </w:r>
                            <w:proofErr w:type="spellEnd"/>
                            <w:r w:rsidRPr="00032866">
                              <w:rPr>
                                <w:rFonts w:ascii="Helvetica" w:hAnsi="Helvetica"/>
                              </w:rPr>
                              <w:t xml:space="preserve">. (2017) </w:t>
                            </w:r>
                            <w:r w:rsidRPr="00032866">
                              <w:rPr>
                                <w:rFonts w:ascii="Helvetica" w:hAnsi="Helvetica"/>
                                <w:i/>
                              </w:rPr>
                              <w:t xml:space="preserve">Masters Campaign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5BD23184" id="Text Box 19" o:spid="_x0000_s1037" type="#_x0000_t202" style="position:absolute;margin-left:0;margin-top:477pt;width:198pt;height:54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" filled="f" stroked="f">
                <v:textbox>
                  <w:txbxContent>
                    <w:p w14:paraId="3C957FB3" w14:textId="1C32B722" w:rsidR="00B72827" w:rsidRPr="00032866" w:rsidRDefault="00B72827" w:rsidP="00D47293">
                      <w:pPr>
                        <w:rPr>
                          <w:rFonts w:ascii="Helvetica" w:hAnsi="Helvetica"/>
                          <w:i/>
                        </w:rPr>
                      </w:pPr>
                      <w:r w:rsidRPr="00032866">
                        <w:rPr>
                          <w:rFonts w:ascii="Helvetica" w:hAnsi="Helvetica"/>
                        </w:rPr>
                        <w:t xml:space="preserve">Fig.12. </w:t>
                      </w:r>
                      <w:proofErr w:type="spellStart"/>
                      <w:r w:rsidRPr="00032866">
                        <w:rPr>
                          <w:rFonts w:ascii="Helvetica" w:hAnsi="Helvetica"/>
                        </w:rPr>
                        <w:t>Koons.J</w:t>
                      </w:r>
                      <w:proofErr w:type="spellEnd"/>
                      <w:r w:rsidRPr="00032866">
                        <w:rPr>
                          <w:rFonts w:ascii="Helvetica" w:hAnsi="Helvetica"/>
                        </w:rPr>
                        <w:t xml:space="preserve"> for Louis </w:t>
                      </w:r>
                      <w:proofErr w:type="spellStart"/>
                      <w:r w:rsidRPr="00032866">
                        <w:rPr>
                          <w:rFonts w:ascii="Helvetica" w:hAnsi="Helvetica"/>
                        </w:rPr>
                        <w:t>Vutton</w:t>
                      </w:r>
                      <w:proofErr w:type="spellEnd"/>
                      <w:r w:rsidRPr="00032866">
                        <w:rPr>
                          <w:rFonts w:ascii="Helvetica" w:hAnsi="Helvetica"/>
                        </w:rPr>
                        <w:t xml:space="preserve">. (2017) </w:t>
                      </w:r>
                      <w:r w:rsidRPr="00032866">
                        <w:rPr>
                          <w:rFonts w:ascii="Helvetica" w:hAnsi="Helvetica"/>
                          <w:i/>
                        </w:rPr>
                        <w:t xml:space="preserve">Masters Campaign </w:t>
                      </w:r>
                    </w:p>
                  </w:txbxContent>
                </v:textbox>
                <w10:wrap type="tight"/>
              </v:shape>
            </w:pict>
          </mc:Fallback>
        </mc:AlternateContent>
      </w:r>
      <w:r w:rsidR="00D3081F" w:rsidRPr="008E7BC2">
        <w:rPr>
          <w:rFonts w:ascii="Helvetica" w:hAnsi="Helvetica"/>
        </w:rPr>
        <w:t>meanings, which are in reality specific to certain groups, are made to se</w:t>
      </w:r>
      <w:r w:rsidR="009D3826">
        <w:rPr>
          <w:rFonts w:ascii="Helvetica" w:hAnsi="Helvetica"/>
        </w:rPr>
        <w:t>em universal"</w:t>
      </w:r>
      <w:r w:rsidR="00D3081F" w:rsidRPr="008E7BC2">
        <w:rPr>
          <w:rFonts w:ascii="Helvetica" w:hAnsi="Helvetica"/>
        </w:rPr>
        <w:t xml:space="preserve"> (</w:t>
      </w:r>
      <w:proofErr w:type="spellStart"/>
      <w:r w:rsidR="00D3081F" w:rsidRPr="008E7BC2">
        <w:rPr>
          <w:rFonts w:ascii="Helvetica" w:hAnsi="Helvetica"/>
        </w:rPr>
        <w:t>Sturken</w:t>
      </w:r>
      <w:proofErr w:type="spellEnd"/>
      <w:r w:rsidR="00D3081F" w:rsidRPr="008E7BC2">
        <w:rPr>
          <w:rFonts w:ascii="Helvetica" w:hAnsi="Helvetica"/>
        </w:rPr>
        <w:t xml:space="preserve"> and Cartwright</w:t>
      </w:r>
      <w:r w:rsidR="00923CF2" w:rsidRPr="008E7BC2">
        <w:rPr>
          <w:rFonts w:ascii="Helvetica" w:hAnsi="Helvetica"/>
        </w:rPr>
        <w:t xml:space="preserve">, 2001 </w:t>
      </w:r>
      <w:r w:rsidR="00D3081F" w:rsidRPr="008E7BC2">
        <w:rPr>
          <w:rFonts w:ascii="Helvetica" w:hAnsi="Helvetica"/>
        </w:rPr>
        <w:t xml:space="preserve">p.19). </w:t>
      </w:r>
      <w:r w:rsidR="000226E7">
        <w:rPr>
          <w:rFonts w:ascii="Helvetica" w:hAnsi="Helvetica"/>
        </w:rPr>
        <w:t>Additionally, t</w:t>
      </w:r>
      <w:r w:rsidR="008E01C5" w:rsidRPr="008E7BC2">
        <w:rPr>
          <w:rFonts w:ascii="Helvetica" w:hAnsi="Helvetica"/>
        </w:rPr>
        <w:t xml:space="preserve">hrough </w:t>
      </w:r>
      <w:r w:rsidR="000226E7">
        <w:rPr>
          <w:rFonts w:ascii="Helvetica" w:hAnsi="Helvetica"/>
        </w:rPr>
        <w:t xml:space="preserve">the </w:t>
      </w:r>
      <w:r w:rsidR="008E01C5" w:rsidRPr="008E7BC2">
        <w:rPr>
          <w:rFonts w:ascii="Helvetica" w:hAnsi="Helvetica"/>
        </w:rPr>
        <w:t>repetition of</w:t>
      </w:r>
      <w:r w:rsidR="00D3081F" w:rsidRPr="008E7BC2">
        <w:rPr>
          <w:rFonts w:ascii="Helvetica" w:hAnsi="Helvetica"/>
        </w:rPr>
        <w:t xml:space="preserve"> art within fashion the </w:t>
      </w:r>
      <w:r w:rsidR="008E01C5" w:rsidRPr="008E7BC2">
        <w:rPr>
          <w:rFonts w:ascii="Helvetica" w:hAnsi="Helvetica"/>
        </w:rPr>
        <w:t xml:space="preserve">myth </w:t>
      </w:r>
      <w:r w:rsidR="00D3081F" w:rsidRPr="008E7BC2">
        <w:rPr>
          <w:rFonts w:ascii="Helvetica" w:hAnsi="Helvetica"/>
        </w:rPr>
        <w:t xml:space="preserve">of </w:t>
      </w:r>
      <w:r w:rsidR="008E01C5" w:rsidRPr="008E7BC2">
        <w:rPr>
          <w:rFonts w:ascii="Helvetica" w:hAnsi="Helvetica"/>
        </w:rPr>
        <w:t>value</w:t>
      </w:r>
      <w:r w:rsidR="00D3081F" w:rsidRPr="008E7BC2">
        <w:rPr>
          <w:rFonts w:ascii="Helvetica" w:hAnsi="Helvetica"/>
        </w:rPr>
        <w:t xml:space="preserve"> </w:t>
      </w:r>
      <w:r w:rsidR="001B5830">
        <w:rPr>
          <w:rFonts w:ascii="Helvetica" w:hAnsi="Helvetica"/>
        </w:rPr>
        <w:t xml:space="preserve">that is </w:t>
      </w:r>
      <w:r w:rsidR="00D3081F" w:rsidRPr="008E7BC2">
        <w:rPr>
          <w:rFonts w:ascii="Helvetica" w:hAnsi="Helvetica"/>
        </w:rPr>
        <w:t>connected to art</w:t>
      </w:r>
      <w:r w:rsidR="008E01C5" w:rsidRPr="008E7BC2">
        <w:rPr>
          <w:rFonts w:ascii="Helvetica" w:hAnsi="Helvetica"/>
        </w:rPr>
        <w:t xml:space="preserve"> is</w:t>
      </w:r>
      <w:r w:rsidR="00CF07ED" w:rsidRPr="008E7BC2">
        <w:rPr>
          <w:rFonts w:ascii="Helvetica" w:hAnsi="Helvetica"/>
        </w:rPr>
        <w:t xml:space="preserve"> then seen within the work</w:t>
      </w:r>
      <w:r w:rsidR="001B5830">
        <w:rPr>
          <w:rFonts w:ascii="Helvetica" w:hAnsi="Helvetica"/>
        </w:rPr>
        <w:t xml:space="preserve"> itself </w:t>
      </w:r>
      <w:r w:rsidR="002422C1">
        <w:rPr>
          <w:rFonts w:ascii="Helvetica" w:hAnsi="Helvetica"/>
        </w:rPr>
        <w:t>as referenced by</w:t>
      </w:r>
      <w:r w:rsidR="00CF07ED" w:rsidRPr="008E7BC2">
        <w:rPr>
          <w:rFonts w:ascii="Helvetica" w:hAnsi="Helvetica"/>
        </w:rPr>
        <w:t xml:space="preserve"> </w:t>
      </w:r>
      <w:proofErr w:type="spellStart"/>
      <w:r w:rsidR="00CF07ED" w:rsidRPr="008E7BC2">
        <w:rPr>
          <w:rFonts w:ascii="Helvetica" w:hAnsi="Helvetica"/>
        </w:rPr>
        <w:t>Cd</w:t>
      </w:r>
      <w:r w:rsidR="008E01C5" w:rsidRPr="008E7BC2">
        <w:rPr>
          <w:rFonts w:ascii="Helvetica" w:hAnsi="Helvetica"/>
        </w:rPr>
        <w:t>G</w:t>
      </w:r>
      <w:proofErr w:type="spellEnd"/>
      <w:r w:rsidR="002422C1">
        <w:rPr>
          <w:rFonts w:ascii="Helvetica" w:hAnsi="Helvetica"/>
        </w:rPr>
        <w:t>,</w:t>
      </w:r>
      <w:r w:rsidR="008E01C5" w:rsidRPr="008E7BC2">
        <w:rPr>
          <w:rFonts w:ascii="Helvetica" w:hAnsi="Helvetica"/>
        </w:rPr>
        <w:t xml:space="preserve"> because</w:t>
      </w:r>
      <w:r w:rsidR="00E8588C" w:rsidRPr="008E7BC2">
        <w:rPr>
          <w:rFonts w:ascii="Helvetica" w:hAnsi="Helvetica"/>
        </w:rPr>
        <w:t xml:space="preserve"> </w:t>
      </w:r>
      <w:r w:rsidR="008E01C5" w:rsidRPr="008E7BC2">
        <w:rPr>
          <w:rFonts w:ascii="Helvetica" w:hAnsi="Helvetica"/>
        </w:rPr>
        <w:t xml:space="preserve">the concept is </w:t>
      </w:r>
      <w:r w:rsidR="00D3081F" w:rsidRPr="008E7BC2">
        <w:rPr>
          <w:rFonts w:ascii="Helvetica" w:hAnsi="Helvetica"/>
        </w:rPr>
        <w:t>normalized</w:t>
      </w:r>
      <w:r w:rsidR="008E01C5" w:rsidRPr="008E7BC2">
        <w:rPr>
          <w:rFonts w:ascii="Helvetica" w:hAnsi="Helvetica"/>
        </w:rPr>
        <w:t xml:space="preserve"> and</w:t>
      </w:r>
      <w:r w:rsidR="00E8588C" w:rsidRPr="008E7BC2">
        <w:rPr>
          <w:rFonts w:ascii="Helvetica" w:hAnsi="Helvetica"/>
        </w:rPr>
        <w:t xml:space="preserve"> therefore people will not </w:t>
      </w:r>
      <w:r w:rsidR="00F644CA" w:rsidRPr="008E7BC2">
        <w:rPr>
          <w:rFonts w:ascii="Helvetica" w:hAnsi="Helvetica"/>
        </w:rPr>
        <w:t xml:space="preserve">view their work </w:t>
      </w:r>
      <w:r w:rsidR="00E8588C" w:rsidRPr="008E7BC2">
        <w:rPr>
          <w:rFonts w:ascii="Helvetica" w:hAnsi="Helvetica"/>
        </w:rPr>
        <w:t xml:space="preserve">as breaking </w:t>
      </w:r>
      <w:r w:rsidR="000226E7">
        <w:rPr>
          <w:rFonts w:ascii="Helvetica" w:hAnsi="Helvetica"/>
        </w:rPr>
        <w:t xml:space="preserve">the </w:t>
      </w:r>
      <w:r w:rsidR="00E8588C" w:rsidRPr="008E7BC2">
        <w:rPr>
          <w:rFonts w:ascii="Helvetica" w:hAnsi="Helvetica"/>
        </w:rPr>
        <w:t xml:space="preserve">rules. </w:t>
      </w:r>
      <w:r w:rsidR="000226E7">
        <w:rPr>
          <w:rFonts w:ascii="Helvetica" w:hAnsi="Helvetica"/>
        </w:rPr>
        <w:t>Nevertheless</w:t>
      </w:r>
      <w:r w:rsidR="00E605C5" w:rsidRPr="008E7BC2">
        <w:rPr>
          <w:rFonts w:ascii="Helvetica" w:hAnsi="Helvetica"/>
        </w:rPr>
        <w:t>, o</w:t>
      </w:r>
      <w:r w:rsidR="00E4637F" w:rsidRPr="008E7BC2">
        <w:rPr>
          <w:rFonts w:ascii="Helvetica" w:hAnsi="Helvetica"/>
        </w:rPr>
        <w:t>nly people who understand that certain pieces of art</w:t>
      </w:r>
      <w:r w:rsidR="00E4783C" w:rsidRPr="008E7BC2">
        <w:rPr>
          <w:rFonts w:ascii="Helvetica" w:hAnsi="Helvetica"/>
        </w:rPr>
        <w:t xml:space="preserve"> have value will understand the</w:t>
      </w:r>
      <w:r w:rsidR="00E4637F" w:rsidRPr="008E7BC2">
        <w:rPr>
          <w:rFonts w:ascii="Helvetica" w:hAnsi="Helvetica"/>
        </w:rPr>
        <w:t xml:space="preserve"> con</w:t>
      </w:r>
      <w:r w:rsidR="00261B48" w:rsidRPr="008E7BC2">
        <w:rPr>
          <w:rFonts w:ascii="Helvetica" w:hAnsi="Helvetica"/>
        </w:rPr>
        <w:t>cep</w:t>
      </w:r>
      <w:r w:rsidR="006204C0" w:rsidRPr="008E7BC2">
        <w:rPr>
          <w:rFonts w:ascii="Helvetica" w:hAnsi="Helvetica"/>
        </w:rPr>
        <w:t>t, as</w:t>
      </w:r>
      <w:r w:rsidR="00923CF2" w:rsidRPr="008E7BC2">
        <w:rPr>
          <w:rFonts w:ascii="Helvetica" w:hAnsi="Helvetica"/>
        </w:rPr>
        <w:t xml:space="preserve"> </w:t>
      </w:r>
      <w:proofErr w:type="spellStart"/>
      <w:r w:rsidR="00923CF2" w:rsidRPr="008E7BC2">
        <w:rPr>
          <w:rFonts w:ascii="Helvetica" w:hAnsi="Helvetica"/>
        </w:rPr>
        <w:t>Belsey</w:t>
      </w:r>
      <w:proofErr w:type="spellEnd"/>
      <w:r w:rsidR="00923CF2" w:rsidRPr="008E7BC2">
        <w:rPr>
          <w:rFonts w:ascii="Helvetica" w:hAnsi="Helvetica"/>
        </w:rPr>
        <w:t>, (2002</w:t>
      </w:r>
      <w:r w:rsidR="002422C1">
        <w:rPr>
          <w:rFonts w:ascii="Helvetica" w:hAnsi="Helvetica"/>
        </w:rPr>
        <w:t>,</w:t>
      </w:r>
      <w:r w:rsidR="00923CF2" w:rsidRPr="008E7BC2">
        <w:rPr>
          <w:rFonts w:ascii="Helvetica" w:hAnsi="Helvetica"/>
        </w:rPr>
        <w:t xml:space="preserve"> </w:t>
      </w:r>
      <w:r w:rsidR="006204C0" w:rsidRPr="008E7BC2">
        <w:rPr>
          <w:rFonts w:ascii="Helvetica" w:hAnsi="Helvetica"/>
        </w:rPr>
        <w:t>p.11)</w:t>
      </w:r>
      <w:r w:rsidR="00C97C29" w:rsidRPr="008E7BC2">
        <w:rPr>
          <w:rFonts w:ascii="Helvetica" w:hAnsi="Helvetica"/>
        </w:rPr>
        <w:t xml:space="preserve"> states </w:t>
      </w:r>
      <w:r w:rsidR="00261B48" w:rsidRPr="008E7BC2">
        <w:rPr>
          <w:rFonts w:ascii="Helvetica" w:hAnsi="Helvetica"/>
        </w:rPr>
        <w:t xml:space="preserve">a language that </w:t>
      </w:r>
      <w:r w:rsidR="00C97C29" w:rsidRPr="008E7BC2">
        <w:rPr>
          <w:rFonts w:ascii="Helvetica" w:hAnsi="Helvetica"/>
        </w:rPr>
        <w:t>consists</w:t>
      </w:r>
      <w:r w:rsidR="00261B48" w:rsidRPr="008E7BC2">
        <w:rPr>
          <w:rFonts w:ascii="Helvetica" w:hAnsi="Helvetica"/>
        </w:rPr>
        <w:t xml:space="preserve"> </w:t>
      </w:r>
      <w:r w:rsidR="002422C1">
        <w:rPr>
          <w:rFonts w:ascii="Helvetica" w:hAnsi="Helvetica"/>
        </w:rPr>
        <w:t xml:space="preserve">only of signifiers is isolated, </w:t>
      </w:r>
      <w:r w:rsidR="00261B48" w:rsidRPr="008E7BC2">
        <w:rPr>
          <w:rFonts w:ascii="Helvetica" w:hAnsi="Helvetica"/>
        </w:rPr>
        <w:t xml:space="preserve">hence </w:t>
      </w:r>
      <w:proofErr w:type="spellStart"/>
      <w:r w:rsidR="006204C0" w:rsidRPr="008E7BC2">
        <w:rPr>
          <w:rFonts w:ascii="Helvetica" w:hAnsi="Helvetica"/>
        </w:rPr>
        <w:t>Cd</w:t>
      </w:r>
      <w:r w:rsidR="00E4783C" w:rsidRPr="008E7BC2">
        <w:rPr>
          <w:rFonts w:ascii="Helvetica" w:hAnsi="Helvetica"/>
        </w:rPr>
        <w:t>G</w:t>
      </w:r>
      <w:proofErr w:type="spellEnd"/>
      <w:r w:rsidR="00E4637F" w:rsidRPr="008E7BC2">
        <w:rPr>
          <w:rFonts w:ascii="Helvetica" w:hAnsi="Helvetica"/>
        </w:rPr>
        <w:t xml:space="preserve"> are a brand that </w:t>
      </w:r>
      <w:r w:rsidR="002422C1">
        <w:rPr>
          <w:rFonts w:ascii="Helvetica" w:hAnsi="Helvetica"/>
        </w:rPr>
        <w:t>targets its market</w:t>
      </w:r>
      <w:r w:rsidR="00E4637F" w:rsidRPr="008E7BC2">
        <w:rPr>
          <w:rFonts w:ascii="Helvetica" w:hAnsi="Helvetica"/>
        </w:rPr>
        <w:t xml:space="preserve"> </w:t>
      </w:r>
      <w:r w:rsidR="002422C1">
        <w:rPr>
          <w:rFonts w:ascii="Helvetica" w:hAnsi="Helvetica"/>
        </w:rPr>
        <w:t xml:space="preserve">at those </w:t>
      </w:r>
      <w:r w:rsidR="00E4637F" w:rsidRPr="008E7BC2">
        <w:rPr>
          <w:rFonts w:ascii="Helvetica" w:hAnsi="Helvetica"/>
        </w:rPr>
        <w:t>who hav</w:t>
      </w:r>
      <w:r w:rsidR="00BF0CFF" w:rsidRPr="008E7BC2">
        <w:rPr>
          <w:rFonts w:ascii="Helvetica" w:hAnsi="Helvetica"/>
        </w:rPr>
        <w:t xml:space="preserve">e an understanding of art </w:t>
      </w:r>
      <w:r w:rsidR="002422C1">
        <w:rPr>
          <w:rFonts w:ascii="Helvetica" w:hAnsi="Helvetica"/>
        </w:rPr>
        <w:t xml:space="preserve">and </w:t>
      </w:r>
      <w:r w:rsidR="00BF0CFF" w:rsidRPr="008E7BC2">
        <w:rPr>
          <w:rFonts w:ascii="Helvetica" w:hAnsi="Helvetica"/>
        </w:rPr>
        <w:t>the</w:t>
      </w:r>
      <w:r w:rsidR="00E4783C" w:rsidRPr="008E7BC2">
        <w:rPr>
          <w:rFonts w:ascii="Helvetica" w:hAnsi="Helvetica"/>
        </w:rPr>
        <w:t xml:space="preserve"> message they are communicat</w:t>
      </w:r>
      <w:r w:rsidR="002422C1">
        <w:rPr>
          <w:rFonts w:ascii="Helvetica" w:hAnsi="Helvetica"/>
        </w:rPr>
        <w:t>e</w:t>
      </w:r>
      <w:r w:rsidR="00BF0CFF" w:rsidRPr="008E7BC2">
        <w:rPr>
          <w:rFonts w:ascii="Helvetica" w:hAnsi="Helvetica"/>
        </w:rPr>
        <w:t xml:space="preserve">. </w:t>
      </w:r>
      <w:r w:rsidR="00001A8A" w:rsidRPr="008E7BC2">
        <w:rPr>
          <w:rFonts w:ascii="Helvetica" w:hAnsi="Helvetica"/>
        </w:rPr>
        <w:t xml:space="preserve">  </w:t>
      </w:r>
      <w:r w:rsidR="000226E7">
        <w:rPr>
          <w:rFonts w:ascii="Helvetica" w:hAnsi="Helvetica"/>
        </w:rPr>
        <w:t>Finally, t</w:t>
      </w:r>
      <w:r w:rsidR="00036210" w:rsidRPr="008E7BC2">
        <w:rPr>
          <w:rFonts w:ascii="Helvetica" w:hAnsi="Helvetica"/>
        </w:rPr>
        <w:t xml:space="preserve">hrough </w:t>
      </w:r>
      <w:r w:rsidR="005A352F" w:rsidRPr="008E7BC2">
        <w:rPr>
          <w:rFonts w:ascii="Helvetica" w:hAnsi="Helvetica"/>
        </w:rPr>
        <w:t>representation of art in fashion</w:t>
      </w:r>
      <w:r w:rsidR="00036210" w:rsidRPr="008E7BC2">
        <w:rPr>
          <w:rFonts w:ascii="Helvetica" w:hAnsi="Helvetica"/>
        </w:rPr>
        <w:t>,</w:t>
      </w:r>
      <w:r w:rsidR="005A352F" w:rsidRPr="008E7BC2">
        <w:rPr>
          <w:rFonts w:ascii="Helvetica" w:hAnsi="Helvetica"/>
        </w:rPr>
        <w:t xml:space="preserve"> as </w:t>
      </w:r>
      <w:r w:rsidR="005A352F" w:rsidRPr="008E7BC2">
        <w:rPr>
          <w:rFonts w:ascii="Helvetica" w:hAnsi="Helvetica"/>
        </w:rPr>
        <w:lastRenderedPageBreak/>
        <w:t>stated in the above chapter</w:t>
      </w:r>
      <w:r w:rsidR="00036210" w:rsidRPr="008E7BC2">
        <w:rPr>
          <w:rFonts w:ascii="Helvetica" w:hAnsi="Helvetica"/>
        </w:rPr>
        <w:t>,</w:t>
      </w:r>
      <w:r w:rsidR="005A352F" w:rsidRPr="008E7BC2">
        <w:rPr>
          <w:rFonts w:ascii="Helvetica" w:hAnsi="Helvetica"/>
        </w:rPr>
        <w:t xml:space="preserve"> </w:t>
      </w:r>
      <w:proofErr w:type="spellStart"/>
      <w:r w:rsidR="005A352F" w:rsidRPr="008E7BC2">
        <w:rPr>
          <w:rFonts w:ascii="Helvetica" w:hAnsi="Helvetica"/>
        </w:rPr>
        <w:t>CdG</w:t>
      </w:r>
      <w:proofErr w:type="spellEnd"/>
      <w:r w:rsidR="005A352F" w:rsidRPr="008E7BC2">
        <w:rPr>
          <w:rFonts w:ascii="Helvetica" w:hAnsi="Helvetica"/>
        </w:rPr>
        <w:t xml:space="preserve"> </w:t>
      </w:r>
      <w:r w:rsidR="002422C1">
        <w:rPr>
          <w:rFonts w:ascii="Helvetica" w:hAnsi="Helvetica"/>
        </w:rPr>
        <w:t>are</w:t>
      </w:r>
      <w:r w:rsidR="005A352F" w:rsidRPr="008E7BC2">
        <w:rPr>
          <w:rFonts w:ascii="Helvetica" w:hAnsi="Helvetica"/>
        </w:rPr>
        <w:t xml:space="preserve"> seen </w:t>
      </w:r>
      <w:r w:rsidR="002422C1">
        <w:rPr>
          <w:rFonts w:ascii="Helvetica" w:hAnsi="Helvetica"/>
        </w:rPr>
        <w:t xml:space="preserve">to demonstrate how </w:t>
      </w:r>
      <w:r w:rsidR="005A352F" w:rsidRPr="008E7BC2">
        <w:rPr>
          <w:rFonts w:ascii="Helvetica" w:hAnsi="Helvetica"/>
        </w:rPr>
        <w:t>f</w:t>
      </w:r>
      <w:r w:rsidR="000226E7">
        <w:rPr>
          <w:rFonts w:ascii="Helvetica" w:hAnsi="Helvetica"/>
        </w:rPr>
        <w:t>ashion is an object for</w:t>
      </w:r>
      <w:r w:rsidR="005A352F" w:rsidRPr="008E7BC2">
        <w:rPr>
          <w:rFonts w:ascii="Helvetica" w:hAnsi="Helvetica"/>
        </w:rPr>
        <w:t xml:space="preserve"> people </w:t>
      </w:r>
      <w:r w:rsidR="000226E7">
        <w:rPr>
          <w:rFonts w:ascii="Helvetica" w:hAnsi="Helvetica"/>
        </w:rPr>
        <w:t xml:space="preserve">to </w:t>
      </w:r>
      <w:r w:rsidR="005A352F" w:rsidRPr="008E7BC2">
        <w:rPr>
          <w:rFonts w:ascii="Helvetica" w:hAnsi="Helvetica"/>
        </w:rPr>
        <w:t xml:space="preserve">view and perceive. </w:t>
      </w:r>
    </w:p>
    <w:p w14:paraId="4BE941E8" w14:textId="318493F7" w:rsidR="00826072" w:rsidRDefault="00826072" w:rsidP="000B60F3">
      <w:pPr>
        <w:spacing w:line="480" w:lineRule="auto"/>
        <w:rPr>
          <w:rFonts w:ascii="Helvetica" w:hAnsi="Helvetica"/>
        </w:rPr>
      </w:pPr>
    </w:p>
    <w:p w14:paraId="04DC232C" w14:textId="5AF9733D" w:rsidR="00C01999" w:rsidRDefault="00C01999" w:rsidP="000B60F3">
      <w:pPr>
        <w:spacing w:line="480" w:lineRule="auto"/>
        <w:rPr>
          <w:rFonts w:ascii="Helvetica" w:hAnsi="Helvetica"/>
        </w:rPr>
      </w:pPr>
    </w:p>
    <w:p w14:paraId="2EC6C693" w14:textId="77777777" w:rsidR="00AC1617" w:rsidRDefault="00AC1617" w:rsidP="000B60F3">
      <w:pPr>
        <w:spacing w:line="480" w:lineRule="auto"/>
        <w:rPr>
          <w:rFonts w:ascii="Helvetica" w:hAnsi="Helvetica"/>
        </w:rPr>
      </w:pPr>
    </w:p>
    <w:p w14:paraId="796AC532" w14:textId="77777777" w:rsidR="00EC2CFE" w:rsidRDefault="00EC2CFE" w:rsidP="000B60F3">
      <w:pPr>
        <w:spacing w:line="480" w:lineRule="auto"/>
        <w:rPr>
          <w:rFonts w:ascii="Helvetica" w:hAnsi="Helvetica"/>
        </w:rPr>
      </w:pPr>
    </w:p>
    <w:p w14:paraId="101BFFEF" w14:textId="77777777" w:rsidR="00EC2CFE" w:rsidRDefault="00EC2CFE" w:rsidP="000B60F3">
      <w:pPr>
        <w:spacing w:line="480" w:lineRule="auto"/>
        <w:rPr>
          <w:rFonts w:ascii="Helvetica" w:hAnsi="Helvetica"/>
        </w:rPr>
      </w:pPr>
    </w:p>
    <w:p w14:paraId="1D36358A" w14:textId="77777777" w:rsidR="00EC2CFE" w:rsidRDefault="00EC2CFE" w:rsidP="000B60F3">
      <w:pPr>
        <w:spacing w:line="480" w:lineRule="auto"/>
        <w:rPr>
          <w:rFonts w:ascii="Helvetica" w:hAnsi="Helvetica"/>
        </w:rPr>
      </w:pPr>
    </w:p>
    <w:p w14:paraId="43B0AE13" w14:textId="77777777" w:rsidR="00EC2CFE" w:rsidRDefault="00EC2CFE" w:rsidP="000B60F3">
      <w:pPr>
        <w:spacing w:line="480" w:lineRule="auto"/>
        <w:rPr>
          <w:rFonts w:ascii="Helvetica" w:hAnsi="Helvetica"/>
        </w:rPr>
      </w:pPr>
    </w:p>
    <w:p w14:paraId="6C12D88E" w14:textId="77777777" w:rsidR="00EC2CFE" w:rsidRDefault="00EC2CFE" w:rsidP="000B60F3">
      <w:pPr>
        <w:spacing w:line="480" w:lineRule="auto"/>
        <w:rPr>
          <w:rFonts w:ascii="Helvetica" w:hAnsi="Helvetica"/>
        </w:rPr>
      </w:pPr>
    </w:p>
    <w:p w14:paraId="2A0AAEA2" w14:textId="77777777" w:rsidR="00EC2CFE" w:rsidRDefault="00EC2CFE" w:rsidP="000B60F3">
      <w:pPr>
        <w:spacing w:line="480" w:lineRule="auto"/>
        <w:rPr>
          <w:rFonts w:ascii="Helvetica" w:hAnsi="Helvetica"/>
        </w:rPr>
      </w:pPr>
    </w:p>
    <w:p w14:paraId="76DA37D1" w14:textId="77777777" w:rsidR="00EC2CFE" w:rsidRDefault="00EC2CFE" w:rsidP="000B60F3">
      <w:pPr>
        <w:spacing w:line="480" w:lineRule="auto"/>
        <w:rPr>
          <w:rFonts w:ascii="Helvetica" w:hAnsi="Helvetica"/>
        </w:rPr>
      </w:pPr>
    </w:p>
    <w:p w14:paraId="2C9C4B42" w14:textId="77777777" w:rsidR="00EC2CFE" w:rsidRDefault="00EC2CFE" w:rsidP="000B60F3">
      <w:pPr>
        <w:spacing w:line="480" w:lineRule="auto"/>
        <w:rPr>
          <w:rFonts w:ascii="Helvetica" w:hAnsi="Helvetica"/>
        </w:rPr>
      </w:pPr>
    </w:p>
    <w:p w14:paraId="02FFE00C" w14:textId="77777777" w:rsidR="00EC2CFE" w:rsidRDefault="00EC2CFE" w:rsidP="000B60F3">
      <w:pPr>
        <w:spacing w:line="480" w:lineRule="auto"/>
        <w:rPr>
          <w:rFonts w:ascii="Helvetica" w:hAnsi="Helvetica"/>
        </w:rPr>
      </w:pPr>
    </w:p>
    <w:p w14:paraId="2D42E143" w14:textId="77777777" w:rsidR="00EC2CFE" w:rsidRDefault="00EC2CFE" w:rsidP="000B60F3">
      <w:pPr>
        <w:spacing w:line="480" w:lineRule="auto"/>
        <w:rPr>
          <w:rFonts w:ascii="Helvetica" w:hAnsi="Helvetica"/>
        </w:rPr>
      </w:pPr>
    </w:p>
    <w:p w14:paraId="79C883F5" w14:textId="77777777" w:rsidR="00EC2CFE" w:rsidRDefault="00EC2CFE" w:rsidP="000B60F3">
      <w:pPr>
        <w:spacing w:line="480" w:lineRule="auto"/>
        <w:rPr>
          <w:rFonts w:ascii="Helvetica" w:hAnsi="Helvetica"/>
        </w:rPr>
      </w:pPr>
    </w:p>
    <w:p w14:paraId="1C7B3CD3" w14:textId="77777777" w:rsidR="00EC2CFE" w:rsidRDefault="00EC2CFE" w:rsidP="000B60F3">
      <w:pPr>
        <w:spacing w:line="480" w:lineRule="auto"/>
        <w:rPr>
          <w:rFonts w:ascii="Helvetica" w:hAnsi="Helvetica"/>
        </w:rPr>
      </w:pPr>
    </w:p>
    <w:p w14:paraId="3ED93701" w14:textId="77777777" w:rsidR="00EC2CFE" w:rsidRDefault="00EC2CFE" w:rsidP="000B60F3">
      <w:pPr>
        <w:spacing w:line="480" w:lineRule="auto"/>
        <w:rPr>
          <w:rFonts w:ascii="Helvetica" w:hAnsi="Helvetica"/>
        </w:rPr>
      </w:pPr>
    </w:p>
    <w:p w14:paraId="2E1FFEBA" w14:textId="77777777" w:rsidR="00EC2CFE" w:rsidRDefault="00EC2CFE" w:rsidP="000B60F3">
      <w:pPr>
        <w:spacing w:line="480" w:lineRule="auto"/>
        <w:rPr>
          <w:rFonts w:ascii="Helvetica" w:hAnsi="Helvetica"/>
        </w:rPr>
      </w:pPr>
    </w:p>
    <w:p w14:paraId="1C7BE57D" w14:textId="77777777" w:rsidR="00EC2CFE" w:rsidRDefault="00EC2CFE" w:rsidP="000B60F3">
      <w:pPr>
        <w:spacing w:line="480" w:lineRule="auto"/>
        <w:rPr>
          <w:rFonts w:ascii="Helvetica" w:hAnsi="Helvetica"/>
        </w:rPr>
      </w:pPr>
    </w:p>
    <w:p w14:paraId="581F9D90" w14:textId="77777777" w:rsidR="00EC2CFE" w:rsidRDefault="00EC2CFE" w:rsidP="000B60F3">
      <w:pPr>
        <w:spacing w:line="480" w:lineRule="auto"/>
        <w:rPr>
          <w:rFonts w:ascii="Helvetica" w:hAnsi="Helvetica"/>
        </w:rPr>
      </w:pPr>
    </w:p>
    <w:p w14:paraId="4FEC7D25" w14:textId="77777777" w:rsidR="00EC2CFE" w:rsidRDefault="00EC2CFE" w:rsidP="000B60F3">
      <w:pPr>
        <w:spacing w:line="480" w:lineRule="auto"/>
        <w:rPr>
          <w:rFonts w:ascii="Helvetica" w:hAnsi="Helvetica"/>
        </w:rPr>
      </w:pPr>
    </w:p>
    <w:p w14:paraId="3E89DA7F" w14:textId="77777777" w:rsidR="00EC2CFE" w:rsidRDefault="00EC2CFE" w:rsidP="000B60F3">
      <w:pPr>
        <w:spacing w:line="480" w:lineRule="auto"/>
        <w:rPr>
          <w:rFonts w:ascii="Helvetica" w:hAnsi="Helvetica"/>
        </w:rPr>
      </w:pPr>
    </w:p>
    <w:p w14:paraId="498FFCBF" w14:textId="77777777" w:rsidR="00EC2CFE" w:rsidRPr="008E7BC2" w:rsidRDefault="00EC2CFE" w:rsidP="000B60F3">
      <w:pPr>
        <w:spacing w:line="480" w:lineRule="auto"/>
        <w:rPr>
          <w:rFonts w:ascii="Helvetica" w:hAnsi="Helvetica"/>
        </w:rPr>
      </w:pPr>
    </w:p>
    <w:p w14:paraId="671CB3B5" w14:textId="144E4C08" w:rsidR="003F5C31" w:rsidRPr="008E7BC2" w:rsidRDefault="00CB02A2" w:rsidP="000B60F3">
      <w:pPr>
        <w:spacing w:line="480" w:lineRule="auto"/>
        <w:rPr>
          <w:rFonts w:ascii="Helvetica" w:hAnsi="Helvetica"/>
          <w:b/>
        </w:rPr>
      </w:pPr>
      <w:r w:rsidRPr="008E7BC2">
        <w:rPr>
          <w:rFonts w:ascii="Helvetica" w:hAnsi="Helvetica"/>
          <w:b/>
        </w:rPr>
        <w:lastRenderedPageBreak/>
        <w:t>Context Constructs C</w:t>
      </w:r>
      <w:r w:rsidR="005B1F15" w:rsidRPr="008E7BC2">
        <w:rPr>
          <w:rFonts w:ascii="Helvetica" w:hAnsi="Helvetica"/>
          <w:b/>
        </w:rPr>
        <w:t xml:space="preserve">onnotations </w:t>
      </w:r>
    </w:p>
    <w:p w14:paraId="000346FF" w14:textId="414A0215" w:rsidR="0033453F" w:rsidRPr="00B86538" w:rsidRDefault="00B86538" w:rsidP="000B60F3">
      <w:pPr>
        <w:spacing w:line="480" w:lineRule="auto"/>
        <w:rPr>
          <w:rFonts w:ascii="Helvetica" w:hAnsi="Helvetica"/>
        </w:rPr>
      </w:pPr>
      <w:r w:rsidRPr="008E7BC2">
        <w:rPr>
          <w:rFonts w:ascii="Helvetica" w:hAnsi="Helvetica"/>
          <w:noProof/>
        </w:rPr>
        <mc:AlternateContent>
          <mc:Choice Requires="wps">
            <w:drawing>
              <wp:anchor distT="0" distB="0" distL="114300" distR="114300" simplePos="0" relativeHeight="251654144" behindDoc="0" locked="0" layoutInCell="1" allowOverlap="1" wp14:anchorId="57295366" wp14:editId="196571A2">
                <wp:simplePos x="0" y="0"/>
                <wp:positionH relativeFrom="column">
                  <wp:posOffset>-352425</wp:posOffset>
                </wp:positionH>
                <wp:positionV relativeFrom="paragraph">
                  <wp:posOffset>5760720</wp:posOffset>
                </wp:positionV>
                <wp:extent cx="3200400" cy="685800"/>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32004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AF75200" w14:textId="6A32DEC5" w:rsidR="00DA3338" w:rsidRPr="00032866" w:rsidRDefault="00DA3338" w:rsidP="00F13604">
                            <w:pPr>
                              <w:rPr>
                                <w:rFonts w:ascii="Helvetica" w:hAnsi="Helvetica"/>
                              </w:rPr>
                            </w:pPr>
                            <w:r>
                              <w:rPr>
                                <w:rFonts w:ascii="Helvetica" w:hAnsi="Helvetica"/>
                              </w:rPr>
                              <w:t>Fig.13</w:t>
                            </w:r>
                            <w:r w:rsidRPr="00032866">
                              <w:rPr>
                                <w:rFonts w:ascii="Helvetica" w:hAnsi="Helvetica"/>
                              </w:rPr>
                              <w:t xml:space="preserve">. Dover Street Market, London. (2016)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57295366" id="Text Box 30" o:spid="_x0000_s1038" type="#_x0000_t202" style="position:absolute;margin-left:-27.75pt;margin-top:453.6pt;width:252pt;height:54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" filled="f" stroked="f">
                <v:textbox>
                  <w:txbxContent>
                    <w:p w14:paraId="2AF75200" w14:textId="6A32DEC5" w:rsidR="00B72827" w:rsidRPr="00032866" w:rsidRDefault="00FB659D" w:rsidP="00F13604">
                      <w:pPr>
                        <w:rPr>
                          <w:rFonts w:ascii="Helvetica" w:hAnsi="Helvetica"/>
                        </w:rPr>
                      </w:pPr>
                      <w:r>
                        <w:rPr>
                          <w:rFonts w:ascii="Helvetica" w:hAnsi="Helvetica"/>
                        </w:rPr>
                        <w:t>Fig.13</w:t>
                      </w:r>
                      <w:r w:rsidR="00B72827" w:rsidRPr="00032866">
                        <w:rPr>
                          <w:rFonts w:ascii="Helvetica" w:hAnsi="Helvetica"/>
                        </w:rPr>
                        <w:t xml:space="preserve">. Dover Street Market, London. (2016) </w:t>
                      </w:r>
                    </w:p>
                  </w:txbxContent>
                </v:textbox>
                <w10:wrap type="square"/>
              </v:shape>
            </w:pict>
          </mc:Fallback>
        </mc:AlternateContent>
      </w:r>
      <w:r w:rsidRPr="008E7BC2">
        <w:rPr>
          <w:rFonts w:ascii="Helvetica" w:hAnsi="Helvetica"/>
          <w:noProof/>
        </w:rPr>
        <w:drawing>
          <wp:anchor distT="0" distB="0" distL="114300" distR="114300" simplePos="0" relativeHeight="251653120" behindDoc="0" locked="0" layoutInCell="1" allowOverlap="1" wp14:anchorId="290E15BD" wp14:editId="63C50AC6">
            <wp:simplePos x="0" y="0"/>
            <wp:positionH relativeFrom="column">
              <wp:posOffset>2876550</wp:posOffset>
            </wp:positionH>
            <wp:positionV relativeFrom="paragraph">
              <wp:posOffset>3103245</wp:posOffset>
            </wp:positionV>
            <wp:extent cx="3600450" cy="2400300"/>
            <wp:effectExtent l="0" t="0" r="6350" b="12700"/>
            <wp:wrapTopAndBottom/>
            <wp:docPr id="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600450" cy="24003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E7BC2">
        <w:rPr>
          <w:rFonts w:ascii="Helvetica" w:hAnsi="Helvetica"/>
          <w:noProof/>
        </w:rPr>
        <w:drawing>
          <wp:anchor distT="0" distB="0" distL="114300" distR="114300" simplePos="0" relativeHeight="251651072" behindDoc="0" locked="0" layoutInCell="1" allowOverlap="1" wp14:anchorId="24B6F0BF" wp14:editId="193B2D3E">
            <wp:simplePos x="0" y="0"/>
            <wp:positionH relativeFrom="column">
              <wp:posOffset>-552450</wp:posOffset>
            </wp:positionH>
            <wp:positionV relativeFrom="paragraph">
              <wp:posOffset>3231515</wp:posOffset>
            </wp:positionV>
            <wp:extent cx="3199130" cy="2400300"/>
            <wp:effectExtent l="0" t="0" r="1270" b="12700"/>
            <wp:wrapTopAndBottom/>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199130" cy="24003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E7BC2">
        <w:rPr>
          <w:rFonts w:ascii="Helvetica" w:hAnsi="Helvetica"/>
          <w:noProof/>
        </w:rPr>
        <mc:AlternateContent>
          <mc:Choice Requires="wps">
            <w:drawing>
              <wp:anchor distT="0" distB="0" distL="114300" distR="114300" simplePos="0" relativeHeight="251654656" behindDoc="0" locked="0" layoutInCell="1" allowOverlap="1" wp14:anchorId="2931B17C" wp14:editId="0E4358CD">
                <wp:simplePos x="0" y="0"/>
                <wp:positionH relativeFrom="column">
                  <wp:posOffset>2876550</wp:posOffset>
                </wp:positionH>
                <wp:positionV relativeFrom="paragraph">
                  <wp:posOffset>5768340</wp:posOffset>
                </wp:positionV>
                <wp:extent cx="3200400" cy="685800"/>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32004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AEC60CF" w14:textId="4F19671B" w:rsidR="00DA3338" w:rsidRPr="00032866" w:rsidRDefault="00DA3338" w:rsidP="002A1C68">
                            <w:pPr>
                              <w:rPr>
                                <w:rFonts w:ascii="Helvetica" w:hAnsi="Helvetica"/>
                                <w:i/>
                              </w:rPr>
                            </w:pPr>
                            <w:r w:rsidRPr="00032866">
                              <w:rPr>
                                <w:rFonts w:ascii="Helvetica" w:hAnsi="Helvetica"/>
                              </w:rPr>
                              <w:t xml:space="preserve">Fig.14. Dior, New Bond Street, London. (2016) </w:t>
                            </w:r>
                            <w:r w:rsidRPr="00032866">
                              <w:rPr>
                                <w:rFonts w:ascii="Helvetica" w:hAnsi="Helvetica"/>
                                <w:i/>
                              </w:rPr>
                              <w:t xml:space="preserve">Flagship store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2931B17C" id="Text Box 26" o:spid="_x0000_s1039" type="#_x0000_t202" style="position:absolute;margin-left:226.5pt;margin-top:454.2pt;width:252pt;height:54pt;z-index:251654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" filled="f" stroked="f">
                <v:textbox>
                  <w:txbxContent>
                    <w:p w14:paraId="1AEC60CF" w14:textId="4F19671B" w:rsidR="00B72827" w:rsidRPr="00032866" w:rsidRDefault="00B72827" w:rsidP="002A1C68">
                      <w:pPr>
                        <w:rPr>
                          <w:rFonts w:ascii="Helvetica" w:hAnsi="Helvetica"/>
                          <w:i/>
                        </w:rPr>
                      </w:pPr>
                      <w:r w:rsidRPr="00032866">
                        <w:rPr>
                          <w:rFonts w:ascii="Helvetica" w:hAnsi="Helvetica"/>
                        </w:rPr>
                        <w:t xml:space="preserve">Fig.14. Dior, New Bond Street, London. (2016) </w:t>
                      </w:r>
                      <w:r w:rsidRPr="00032866">
                        <w:rPr>
                          <w:rFonts w:ascii="Helvetica" w:hAnsi="Helvetica"/>
                          <w:i/>
                        </w:rPr>
                        <w:t xml:space="preserve">Flagship store </w:t>
                      </w:r>
                    </w:p>
                  </w:txbxContent>
                </v:textbox>
                <w10:wrap type="square"/>
              </v:shape>
            </w:pict>
          </mc:Fallback>
        </mc:AlternateContent>
      </w:r>
      <w:r w:rsidR="0026603B" w:rsidRPr="008E7BC2">
        <w:rPr>
          <w:rFonts w:ascii="Helvetica" w:hAnsi="Helvetica"/>
          <w:b/>
        </w:rPr>
        <w:br/>
      </w:r>
      <w:r w:rsidR="002422C1">
        <w:rPr>
          <w:rFonts w:ascii="Helvetica" w:hAnsi="Helvetica"/>
        </w:rPr>
        <w:t xml:space="preserve">The </w:t>
      </w:r>
      <w:r w:rsidR="00D60D39" w:rsidRPr="008E7BC2">
        <w:rPr>
          <w:rFonts w:ascii="Helvetica" w:hAnsi="Helvetica"/>
        </w:rPr>
        <w:t>Comme des Garcons</w:t>
      </w:r>
      <w:r w:rsidR="00B56F35" w:rsidRPr="008E7BC2">
        <w:rPr>
          <w:rFonts w:ascii="Helvetica" w:hAnsi="Helvetica"/>
        </w:rPr>
        <w:t xml:space="preserve"> (</w:t>
      </w:r>
      <w:proofErr w:type="spellStart"/>
      <w:r w:rsidR="00B56F35" w:rsidRPr="008E7BC2">
        <w:rPr>
          <w:rFonts w:ascii="Helvetica" w:hAnsi="Helvetica"/>
        </w:rPr>
        <w:t>CdG</w:t>
      </w:r>
      <w:proofErr w:type="spellEnd"/>
      <w:r w:rsidR="00B56F35" w:rsidRPr="008E7BC2">
        <w:rPr>
          <w:rFonts w:ascii="Helvetica" w:hAnsi="Helvetica"/>
        </w:rPr>
        <w:t>)</w:t>
      </w:r>
      <w:r w:rsidR="00D60D39" w:rsidRPr="008E7BC2">
        <w:rPr>
          <w:rFonts w:ascii="Helvetica" w:hAnsi="Helvetica"/>
        </w:rPr>
        <w:t xml:space="preserve"> store in London was situated on Dover Street market</w:t>
      </w:r>
      <w:r w:rsidR="00B56F35" w:rsidRPr="008E7BC2">
        <w:rPr>
          <w:rFonts w:ascii="Helvetica" w:hAnsi="Helvetica"/>
        </w:rPr>
        <w:t xml:space="preserve"> (DSM)</w:t>
      </w:r>
      <w:r w:rsidR="00D60D39" w:rsidRPr="008E7BC2">
        <w:rPr>
          <w:rFonts w:ascii="Helvetica" w:hAnsi="Helvetica"/>
        </w:rPr>
        <w:t xml:space="preserve"> </w:t>
      </w:r>
      <w:r w:rsidR="00EF4D86" w:rsidRPr="008E7BC2">
        <w:rPr>
          <w:rFonts w:ascii="Helvetica" w:hAnsi="Helvetica"/>
        </w:rPr>
        <w:t xml:space="preserve">in </w:t>
      </w:r>
      <w:r w:rsidR="00D60D39" w:rsidRPr="008E7BC2">
        <w:rPr>
          <w:rFonts w:ascii="Helvetica" w:hAnsi="Helvetica"/>
        </w:rPr>
        <w:t>Mayfair London</w:t>
      </w:r>
      <w:r w:rsidR="002422C1">
        <w:rPr>
          <w:rFonts w:ascii="Helvetica" w:hAnsi="Helvetica"/>
        </w:rPr>
        <w:t xml:space="preserve"> and</w:t>
      </w:r>
      <w:r w:rsidR="00D60D39" w:rsidRPr="008E7BC2">
        <w:rPr>
          <w:rFonts w:ascii="Helvetica" w:hAnsi="Helvetica"/>
        </w:rPr>
        <w:t xml:space="preserve"> open</w:t>
      </w:r>
      <w:r w:rsidR="002422C1">
        <w:rPr>
          <w:rFonts w:ascii="Helvetica" w:hAnsi="Helvetica"/>
        </w:rPr>
        <w:t>ed</w:t>
      </w:r>
      <w:r w:rsidR="00D60D39" w:rsidRPr="008E7BC2">
        <w:rPr>
          <w:rFonts w:ascii="Helvetica" w:hAnsi="Helvetica"/>
        </w:rPr>
        <w:t xml:space="preserve"> in </w:t>
      </w:r>
      <w:r w:rsidR="002422C1" w:rsidRPr="008E7BC2">
        <w:rPr>
          <w:rFonts w:ascii="Helvetica" w:hAnsi="Helvetica"/>
        </w:rPr>
        <w:t>2004</w:t>
      </w:r>
      <w:r w:rsidR="002422C1">
        <w:rPr>
          <w:rFonts w:ascii="Helvetica" w:hAnsi="Helvetica"/>
        </w:rPr>
        <w:t>,</w:t>
      </w:r>
      <w:r w:rsidR="00EF4D86" w:rsidRPr="008E7BC2">
        <w:rPr>
          <w:rFonts w:ascii="Helvetica" w:hAnsi="Helvetica"/>
        </w:rPr>
        <w:t xml:space="preserve"> </w:t>
      </w:r>
      <w:r w:rsidR="002422C1">
        <w:rPr>
          <w:rFonts w:ascii="Helvetica" w:hAnsi="Helvetica"/>
        </w:rPr>
        <w:t xml:space="preserve">however, has </w:t>
      </w:r>
      <w:r w:rsidR="00EF4D86" w:rsidRPr="008E7BC2">
        <w:rPr>
          <w:rFonts w:ascii="Helvetica" w:hAnsi="Helvetica"/>
        </w:rPr>
        <w:t xml:space="preserve">recently moved to Haymarket, London </w:t>
      </w:r>
      <w:r w:rsidR="00D60D39" w:rsidRPr="008E7BC2">
        <w:rPr>
          <w:rFonts w:ascii="Helvetica" w:hAnsi="Helvetica"/>
        </w:rPr>
        <w:t xml:space="preserve">in 2016. </w:t>
      </w:r>
      <w:r w:rsidR="009D3826">
        <w:rPr>
          <w:rFonts w:ascii="Helvetica" w:hAnsi="Helvetica"/>
        </w:rPr>
        <w:t xml:space="preserve"> DSM was the outcome from a “</w:t>
      </w:r>
      <w:r w:rsidR="00B56F35" w:rsidRPr="008E7BC2">
        <w:rPr>
          <w:rFonts w:ascii="Helvetica" w:hAnsi="Helvetica"/>
        </w:rPr>
        <w:t xml:space="preserve">series of guerrilla stores in 2004…temporary flagships…built with very little money and in run-down spaces </w:t>
      </w:r>
      <w:r w:rsidR="009D3826">
        <w:rPr>
          <w:rFonts w:ascii="Helvetica" w:hAnsi="Helvetica"/>
        </w:rPr>
        <w:t>in unfashionable parts of towns</w:t>
      </w:r>
      <w:r w:rsidR="009D3826" w:rsidRPr="009D3826">
        <w:rPr>
          <w:rFonts w:ascii="Helvetica" w:hAnsi="Helvetica"/>
        </w:rPr>
        <w:t>”</w:t>
      </w:r>
      <w:r w:rsidR="00B56F35" w:rsidRPr="009D3826">
        <w:rPr>
          <w:rFonts w:ascii="Helvetica" w:hAnsi="Helvetica"/>
        </w:rPr>
        <w:t xml:space="preserve"> (</w:t>
      </w:r>
      <w:proofErr w:type="spellStart"/>
      <w:r w:rsidR="003D737D" w:rsidRPr="009D3826">
        <w:rPr>
          <w:rFonts w:ascii="Helvetica" w:hAnsi="Helvetica"/>
        </w:rPr>
        <w:t>Manuelli</w:t>
      </w:r>
      <w:proofErr w:type="spellEnd"/>
      <w:r w:rsidR="003D737D" w:rsidRPr="008E7BC2">
        <w:rPr>
          <w:rFonts w:ascii="Helvetica" w:hAnsi="Helvetica"/>
        </w:rPr>
        <w:t xml:space="preserve">, 2006 </w:t>
      </w:r>
      <w:r w:rsidR="00B56F35" w:rsidRPr="008E7BC2">
        <w:rPr>
          <w:rFonts w:ascii="Helvetica" w:hAnsi="Helvetica"/>
        </w:rPr>
        <w:t>p.174)</w:t>
      </w:r>
      <w:r w:rsidR="00645157" w:rsidRPr="008E7BC2">
        <w:rPr>
          <w:rFonts w:ascii="Helvetica" w:hAnsi="Helvetica"/>
        </w:rPr>
        <w:t>. The</w:t>
      </w:r>
      <w:r w:rsidR="001B399B" w:rsidRPr="008E7BC2">
        <w:rPr>
          <w:rFonts w:ascii="Helvetica" w:hAnsi="Helvetica"/>
        </w:rPr>
        <w:t xml:space="preserve">se guerrilla stores can be interpreted </w:t>
      </w:r>
      <w:r w:rsidR="00780593" w:rsidRPr="008E7BC2">
        <w:rPr>
          <w:rFonts w:ascii="Helvetica" w:hAnsi="Helvetica"/>
        </w:rPr>
        <w:t>as the starting point for the</w:t>
      </w:r>
      <w:r w:rsidR="00645157" w:rsidRPr="008E7BC2">
        <w:rPr>
          <w:rFonts w:ascii="Helvetica" w:hAnsi="Helvetica"/>
        </w:rPr>
        <w:t xml:space="preserve"> opening o</w:t>
      </w:r>
      <w:r w:rsidR="00581E94" w:rsidRPr="008E7BC2">
        <w:rPr>
          <w:rFonts w:ascii="Helvetica" w:hAnsi="Helvetica"/>
        </w:rPr>
        <w:t xml:space="preserve">f DSM and </w:t>
      </w:r>
      <w:r w:rsidR="002422C1">
        <w:rPr>
          <w:rFonts w:ascii="Helvetica" w:hAnsi="Helvetica"/>
        </w:rPr>
        <w:t xml:space="preserve">the </w:t>
      </w:r>
      <w:r w:rsidR="00581E94" w:rsidRPr="008E7BC2">
        <w:rPr>
          <w:rFonts w:ascii="Helvetica" w:hAnsi="Helvetica"/>
        </w:rPr>
        <w:t>influenc</w:t>
      </w:r>
      <w:r w:rsidR="002422C1">
        <w:rPr>
          <w:rFonts w:ascii="Helvetica" w:hAnsi="Helvetica"/>
        </w:rPr>
        <w:t>e of</w:t>
      </w:r>
      <w:r w:rsidR="00581E94" w:rsidRPr="008E7BC2">
        <w:rPr>
          <w:rFonts w:ascii="Helvetica" w:hAnsi="Helvetica"/>
        </w:rPr>
        <w:t xml:space="preserve"> the store’s</w:t>
      </w:r>
      <w:r w:rsidR="00645157" w:rsidRPr="008E7BC2">
        <w:rPr>
          <w:rFonts w:ascii="Helvetica" w:hAnsi="Helvetica"/>
        </w:rPr>
        <w:t xml:space="preserve"> design aesthetic. </w:t>
      </w:r>
      <w:r w:rsidR="00581E94" w:rsidRPr="008E7BC2">
        <w:rPr>
          <w:rFonts w:ascii="Helvetica" w:hAnsi="Helvetica"/>
        </w:rPr>
        <w:t xml:space="preserve">DSM interior has been </w:t>
      </w:r>
      <w:r w:rsidR="00957F6A" w:rsidRPr="008E7BC2">
        <w:rPr>
          <w:rFonts w:ascii="Helvetica" w:hAnsi="Helvetica"/>
        </w:rPr>
        <w:t>described</w:t>
      </w:r>
      <w:r w:rsidR="00581E94" w:rsidRPr="008E7BC2">
        <w:rPr>
          <w:rFonts w:ascii="Helvetica" w:hAnsi="Helvetica"/>
        </w:rPr>
        <w:t xml:space="preserve"> as ‘poured </w:t>
      </w:r>
      <w:r w:rsidR="00957F6A" w:rsidRPr="008E7BC2">
        <w:rPr>
          <w:rFonts w:ascii="Helvetica" w:hAnsi="Helvetica"/>
        </w:rPr>
        <w:lastRenderedPageBreak/>
        <w:t>concrete</w:t>
      </w:r>
      <w:r w:rsidR="00581E94" w:rsidRPr="008E7BC2">
        <w:rPr>
          <w:rFonts w:ascii="Helvetica" w:hAnsi="Helvetica"/>
        </w:rPr>
        <w:t>, bare ceilings…</w:t>
      </w:r>
      <w:r w:rsidR="00957F6A" w:rsidRPr="008E7BC2">
        <w:rPr>
          <w:rFonts w:ascii="Helvetica" w:hAnsi="Helvetica"/>
        </w:rPr>
        <w:t>eclectic</w:t>
      </w:r>
      <w:r w:rsidR="00581E94" w:rsidRPr="008E7BC2">
        <w:rPr>
          <w:rFonts w:ascii="Helvetica" w:hAnsi="Helvetica"/>
        </w:rPr>
        <w:t xml:space="preserve"> fittings…famously industrial and anti-luxury’ </w:t>
      </w:r>
      <w:r w:rsidR="009D3826">
        <w:rPr>
          <w:rFonts w:ascii="Helvetica" w:hAnsi="Helvetica"/>
        </w:rPr>
        <w:t xml:space="preserve">as mentioned in </w:t>
      </w:r>
      <w:proofErr w:type="spellStart"/>
      <w:r w:rsidR="00581E94" w:rsidRPr="009D3826">
        <w:rPr>
          <w:rFonts w:ascii="Helvetica" w:hAnsi="Helvetica"/>
        </w:rPr>
        <w:t>Hypebeast</w:t>
      </w:r>
      <w:proofErr w:type="spellEnd"/>
      <w:r w:rsidR="00581E94" w:rsidRPr="009D3826">
        <w:rPr>
          <w:rFonts w:ascii="Helvetica" w:hAnsi="Helvetica"/>
        </w:rPr>
        <w:t xml:space="preserve"> </w:t>
      </w:r>
      <w:r w:rsidR="009D3826" w:rsidRPr="009D3826">
        <w:rPr>
          <w:rFonts w:ascii="Helvetica" w:hAnsi="Helvetica"/>
        </w:rPr>
        <w:t>(</w:t>
      </w:r>
      <w:r w:rsidR="00581E94" w:rsidRPr="009D3826">
        <w:rPr>
          <w:rFonts w:ascii="Helvetica" w:hAnsi="Helvetica"/>
        </w:rPr>
        <w:t>2018)</w:t>
      </w:r>
      <w:r w:rsidR="002422C1">
        <w:rPr>
          <w:rFonts w:ascii="Helvetica" w:hAnsi="Helvetica"/>
        </w:rPr>
        <w:t xml:space="preserve"> </w:t>
      </w:r>
      <w:r w:rsidR="002422C1" w:rsidRPr="00C01999">
        <w:rPr>
          <w:rFonts w:ascii="Helvetica" w:hAnsi="Helvetica"/>
        </w:rPr>
        <w:t>(</w:t>
      </w:r>
      <w:r w:rsidR="0026044F" w:rsidRPr="00C01999">
        <w:rPr>
          <w:rFonts w:ascii="Helvetica" w:hAnsi="Helvetica"/>
        </w:rPr>
        <w:t>Fig.13</w:t>
      </w:r>
      <w:r w:rsidR="002422C1" w:rsidRPr="00C01999">
        <w:rPr>
          <w:rFonts w:ascii="Helvetica" w:hAnsi="Helvetica"/>
        </w:rPr>
        <w:t>)</w:t>
      </w:r>
      <w:r w:rsidR="00581E94" w:rsidRPr="00C01999">
        <w:rPr>
          <w:rFonts w:ascii="Helvetica" w:hAnsi="Helvetica"/>
        </w:rPr>
        <w:t>.</w:t>
      </w:r>
      <w:r w:rsidR="00581E94" w:rsidRPr="008E7BC2">
        <w:rPr>
          <w:rFonts w:ascii="Helvetica" w:hAnsi="Helvetica"/>
        </w:rPr>
        <w:t xml:space="preserve">  </w:t>
      </w:r>
      <w:r w:rsidR="002422C1">
        <w:rPr>
          <w:rFonts w:ascii="Helvetica" w:hAnsi="Helvetica"/>
        </w:rPr>
        <w:t>C</w:t>
      </w:r>
      <w:r w:rsidR="00D6189D" w:rsidRPr="008E7BC2">
        <w:rPr>
          <w:rFonts w:ascii="Helvetica" w:hAnsi="Helvetica"/>
        </w:rPr>
        <w:t>omparing this</w:t>
      </w:r>
      <w:r w:rsidR="002422C1">
        <w:rPr>
          <w:rFonts w:ascii="Helvetica" w:hAnsi="Helvetica"/>
        </w:rPr>
        <w:t xml:space="preserve"> to </w:t>
      </w:r>
      <w:r w:rsidR="0026044F" w:rsidRPr="008E7BC2">
        <w:rPr>
          <w:rFonts w:ascii="Helvetica" w:hAnsi="Helvetica"/>
        </w:rPr>
        <w:t>Fig.14</w:t>
      </w:r>
      <w:r w:rsidR="00F13604" w:rsidRPr="008E7BC2">
        <w:rPr>
          <w:rFonts w:ascii="Helvetica" w:hAnsi="Helvetica"/>
        </w:rPr>
        <w:t xml:space="preserve"> </w:t>
      </w:r>
      <w:r w:rsidR="002422C1">
        <w:rPr>
          <w:rFonts w:ascii="Helvetica" w:hAnsi="Helvetica"/>
        </w:rPr>
        <w:t xml:space="preserve">of </w:t>
      </w:r>
      <w:r w:rsidR="00F13604" w:rsidRPr="008E7BC2">
        <w:rPr>
          <w:rFonts w:ascii="Helvetica" w:hAnsi="Helvetica"/>
        </w:rPr>
        <w:t xml:space="preserve">Dior’s flagship on </w:t>
      </w:r>
      <w:r w:rsidR="008847EC" w:rsidRPr="008E7BC2">
        <w:rPr>
          <w:rFonts w:ascii="Helvetica" w:hAnsi="Helvetica"/>
        </w:rPr>
        <w:t xml:space="preserve">New </w:t>
      </w:r>
      <w:r w:rsidR="00F13604" w:rsidRPr="008E7BC2">
        <w:rPr>
          <w:rFonts w:ascii="Helvetica" w:hAnsi="Helvetica"/>
        </w:rPr>
        <w:t xml:space="preserve">Bond </w:t>
      </w:r>
      <w:r w:rsidR="002422C1">
        <w:rPr>
          <w:rFonts w:ascii="Helvetica" w:hAnsi="Helvetica"/>
        </w:rPr>
        <w:t>S</w:t>
      </w:r>
      <w:r w:rsidR="00F13604" w:rsidRPr="008E7BC2">
        <w:rPr>
          <w:rFonts w:ascii="Helvetica" w:hAnsi="Helvetica"/>
        </w:rPr>
        <w:t>treet</w:t>
      </w:r>
      <w:r w:rsidR="002422C1">
        <w:rPr>
          <w:rFonts w:ascii="Helvetica" w:hAnsi="Helvetica"/>
        </w:rPr>
        <w:t>,</w:t>
      </w:r>
      <w:r w:rsidR="00F13604" w:rsidRPr="008E7BC2">
        <w:rPr>
          <w:rFonts w:ascii="Helvetica" w:hAnsi="Helvetica"/>
        </w:rPr>
        <w:t xml:space="preserve"> London</w:t>
      </w:r>
      <w:r w:rsidR="002422C1">
        <w:rPr>
          <w:rFonts w:ascii="Helvetica" w:hAnsi="Helvetica"/>
        </w:rPr>
        <w:t>,</w:t>
      </w:r>
      <w:r w:rsidR="00F13604" w:rsidRPr="008E7BC2">
        <w:rPr>
          <w:rFonts w:ascii="Helvetica" w:hAnsi="Helvetica"/>
        </w:rPr>
        <w:t xml:space="preserve"> </w:t>
      </w:r>
      <w:r w:rsidR="00D6189D" w:rsidRPr="008E7BC2">
        <w:rPr>
          <w:rFonts w:ascii="Helvetica" w:hAnsi="Helvetica"/>
        </w:rPr>
        <w:t>the</w:t>
      </w:r>
      <w:r w:rsidR="00780593" w:rsidRPr="008E7BC2">
        <w:rPr>
          <w:rFonts w:ascii="Helvetica" w:hAnsi="Helvetica"/>
        </w:rPr>
        <w:t xml:space="preserve"> </w:t>
      </w:r>
      <w:r w:rsidR="002422C1">
        <w:rPr>
          <w:rFonts w:ascii="Helvetica" w:hAnsi="Helvetica"/>
        </w:rPr>
        <w:t>client</w:t>
      </w:r>
      <w:r w:rsidR="00780593" w:rsidRPr="008E7BC2">
        <w:rPr>
          <w:rFonts w:ascii="Helvetica" w:hAnsi="Helvetica"/>
        </w:rPr>
        <w:t xml:space="preserve"> can see that </w:t>
      </w:r>
      <w:proofErr w:type="spellStart"/>
      <w:r w:rsidR="00780593" w:rsidRPr="008E7BC2">
        <w:rPr>
          <w:rFonts w:ascii="Helvetica" w:hAnsi="Helvetica"/>
        </w:rPr>
        <w:t>CdG</w:t>
      </w:r>
      <w:proofErr w:type="spellEnd"/>
      <w:r w:rsidR="00780593" w:rsidRPr="008E7BC2">
        <w:rPr>
          <w:rFonts w:ascii="Helvetica" w:hAnsi="Helvetica"/>
        </w:rPr>
        <w:t xml:space="preserve"> do</w:t>
      </w:r>
      <w:r w:rsidR="002422C1">
        <w:rPr>
          <w:rFonts w:ascii="Helvetica" w:hAnsi="Helvetica"/>
        </w:rPr>
        <w:t xml:space="preserve">es not adhere to </w:t>
      </w:r>
      <w:r w:rsidR="00347DEF" w:rsidRPr="008E7BC2">
        <w:rPr>
          <w:rFonts w:ascii="Helvetica" w:hAnsi="Helvetica"/>
        </w:rPr>
        <w:t xml:space="preserve">conventions of </w:t>
      </w:r>
      <w:r w:rsidR="002A0300" w:rsidRPr="008E7BC2">
        <w:rPr>
          <w:rFonts w:ascii="Helvetica" w:hAnsi="Helvetica"/>
        </w:rPr>
        <w:t xml:space="preserve">how </w:t>
      </w:r>
      <w:r w:rsidR="00D6189D" w:rsidRPr="008E7BC2">
        <w:rPr>
          <w:rFonts w:ascii="Helvetica" w:hAnsi="Helvetica"/>
        </w:rPr>
        <w:t>fashion retail space should be presented</w:t>
      </w:r>
      <w:r w:rsidR="00136F36" w:rsidRPr="008E7BC2">
        <w:rPr>
          <w:rFonts w:ascii="Helvetica" w:hAnsi="Helvetica"/>
        </w:rPr>
        <w:t xml:space="preserve">. </w:t>
      </w:r>
      <w:r w:rsidR="009A456A">
        <w:rPr>
          <w:rFonts w:ascii="Helvetica" w:hAnsi="Helvetica"/>
        </w:rPr>
        <w:t>In contrast</w:t>
      </w:r>
      <w:r w:rsidR="002422C1">
        <w:rPr>
          <w:rFonts w:ascii="Helvetica" w:hAnsi="Helvetica"/>
        </w:rPr>
        <w:t>,</w:t>
      </w:r>
      <w:r w:rsidR="009A456A">
        <w:rPr>
          <w:rFonts w:ascii="Helvetica" w:hAnsi="Helvetica"/>
        </w:rPr>
        <w:t xml:space="preserve"> </w:t>
      </w:r>
      <w:r w:rsidR="00136F36" w:rsidRPr="008E7BC2">
        <w:rPr>
          <w:rFonts w:ascii="Helvetica" w:hAnsi="Helvetica"/>
        </w:rPr>
        <w:t>Dior’s store</w:t>
      </w:r>
      <w:r w:rsidR="009A456A">
        <w:rPr>
          <w:rFonts w:ascii="Helvetica" w:hAnsi="Helvetica"/>
        </w:rPr>
        <w:t xml:space="preserve"> is</w:t>
      </w:r>
      <w:r w:rsidR="00136F36" w:rsidRPr="008E7BC2">
        <w:rPr>
          <w:rFonts w:ascii="Helvetica" w:hAnsi="Helvetica"/>
        </w:rPr>
        <w:t xml:space="preserve"> </w:t>
      </w:r>
      <w:r w:rsidR="009A456A">
        <w:rPr>
          <w:rFonts w:ascii="Helvetica" w:hAnsi="Helvetica"/>
        </w:rPr>
        <w:t>visually</w:t>
      </w:r>
      <w:r w:rsidR="00347DEF" w:rsidRPr="008E7BC2">
        <w:rPr>
          <w:rFonts w:ascii="Helvetica" w:hAnsi="Helvetica"/>
        </w:rPr>
        <w:t xml:space="preserve"> shiny, and bright</w:t>
      </w:r>
      <w:r w:rsidR="00136F36" w:rsidRPr="008E7BC2">
        <w:rPr>
          <w:rFonts w:ascii="Helvetica" w:hAnsi="Helvetica"/>
        </w:rPr>
        <w:t xml:space="preserve">, </w:t>
      </w:r>
      <w:r w:rsidR="002A0300" w:rsidRPr="008E7BC2">
        <w:rPr>
          <w:rFonts w:ascii="Helvetica" w:hAnsi="Helvetica"/>
        </w:rPr>
        <w:t xml:space="preserve">reflecting </w:t>
      </w:r>
      <w:r w:rsidR="00136F36" w:rsidRPr="008E7BC2">
        <w:rPr>
          <w:rFonts w:ascii="Helvetica" w:hAnsi="Helvetica"/>
        </w:rPr>
        <w:t>c</w:t>
      </w:r>
      <w:r w:rsidR="002A0300" w:rsidRPr="008E7BC2">
        <w:rPr>
          <w:rFonts w:ascii="Helvetica" w:hAnsi="Helvetica"/>
        </w:rPr>
        <w:t xml:space="preserve">onnotations that the brand wants to identify and represent. Opposing this, </w:t>
      </w:r>
      <w:proofErr w:type="spellStart"/>
      <w:r w:rsidR="002A0300" w:rsidRPr="008E7BC2">
        <w:rPr>
          <w:rFonts w:ascii="Helvetica" w:hAnsi="Helvetica"/>
        </w:rPr>
        <w:t>CdG</w:t>
      </w:r>
      <w:proofErr w:type="spellEnd"/>
      <w:r w:rsidR="00136F36" w:rsidRPr="008E7BC2">
        <w:rPr>
          <w:rFonts w:ascii="Helvetica" w:hAnsi="Helvetica"/>
        </w:rPr>
        <w:t xml:space="preserve"> is </w:t>
      </w:r>
      <w:r w:rsidR="002422C1">
        <w:rPr>
          <w:rFonts w:ascii="Helvetica" w:hAnsi="Helvetica"/>
        </w:rPr>
        <w:t>‘</w:t>
      </w:r>
      <w:r w:rsidR="00136F36" w:rsidRPr="008E7BC2">
        <w:rPr>
          <w:rFonts w:ascii="Helvetica" w:hAnsi="Helvetica"/>
        </w:rPr>
        <w:t>eclectic</w:t>
      </w:r>
      <w:r w:rsidR="002422C1">
        <w:rPr>
          <w:rFonts w:ascii="Helvetica" w:hAnsi="Helvetica"/>
        </w:rPr>
        <w:t>’</w:t>
      </w:r>
      <w:r w:rsidR="00136F36" w:rsidRPr="008E7BC2">
        <w:rPr>
          <w:rFonts w:ascii="Helvetica" w:hAnsi="Helvetica"/>
        </w:rPr>
        <w:t xml:space="preserve">, abstract and </w:t>
      </w:r>
      <w:r w:rsidR="002422C1">
        <w:rPr>
          <w:rFonts w:ascii="Helvetica" w:hAnsi="Helvetica"/>
        </w:rPr>
        <w:t>un</w:t>
      </w:r>
      <w:r w:rsidR="00136F36" w:rsidRPr="008E7BC2">
        <w:rPr>
          <w:rFonts w:ascii="Helvetica" w:hAnsi="Helvetica"/>
        </w:rPr>
        <w:t xml:space="preserve">polished. </w:t>
      </w:r>
      <w:r w:rsidR="002A0300" w:rsidRPr="008E7BC2">
        <w:rPr>
          <w:rFonts w:ascii="Helvetica" w:hAnsi="Helvetica"/>
        </w:rPr>
        <w:t xml:space="preserve">Hence, </w:t>
      </w:r>
      <w:r w:rsidR="009A456A">
        <w:rPr>
          <w:rFonts w:ascii="Helvetica" w:hAnsi="Helvetica"/>
        </w:rPr>
        <w:t>they both communicate</w:t>
      </w:r>
      <w:r w:rsidR="002A0300" w:rsidRPr="008E7BC2">
        <w:rPr>
          <w:rFonts w:ascii="Helvetica" w:hAnsi="Helvetica"/>
        </w:rPr>
        <w:t xml:space="preserve"> how s</w:t>
      </w:r>
      <w:r w:rsidR="00F13604" w:rsidRPr="008E7BC2">
        <w:rPr>
          <w:rFonts w:ascii="Helvetica" w:hAnsi="Helvetica"/>
        </w:rPr>
        <w:t>tore</w:t>
      </w:r>
      <w:r w:rsidR="006F12BD" w:rsidRPr="008E7BC2">
        <w:rPr>
          <w:rFonts w:ascii="Helvetica" w:hAnsi="Helvetica"/>
        </w:rPr>
        <w:t xml:space="preserve"> interior design</w:t>
      </w:r>
      <w:r w:rsidR="002A0300" w:rsidRPr="008E7BC2">
        <w:rPr>
          <w:rFonts w:ascii="Helvetica" w:hAnsi="Helvetica"/>
        </w:rPr>
        <w:t>s</w:t>
      </w:r>
      <w:r w:rsidR="00F13604" w:rsidRPr="008E7BC2">
        <w:rPr>
          <w:rFonts w:ascii="Helvetica" w:hAnsi="Helvetica"/>
        </w:rPr>
        <w:t xml:space="preserve"> </w:t>
      </w:r>
      <w:r w:rsidR="00D135C1" w:rsidRPr="008E7BC2">
        <w:rPr>
          <w:rFonts w:ascii="Helvetica" w:hAnsi="Helvetica"/>
        </w:rPr>
        <w:t>for</w:t>
      </w:r>
      <w:r w:rsidR="009D3826">
        <w:rPr>
          <w:rFonts w:ascii="Helvetica" w:hAnsi="Helvetica"/>
        </w:rPr>
        <w:t xml:space="preserve"> brands are important as their “</w:t>
      </w:r>
      <w:r w:rsidR="00D135C1" w:rsidRPr="008E7BC2">
        <w:rPr>
          <w:rFonts w:ascii="Helvetica" w:hAnsi="Helvetica"/>
        </w:rPr>
        <w:t>interior experience is what makes the brand memorable and establishes it as sophisticated,</w:t>
      </w:r>
      <w:r w:rsidR="009D3826">
        <w:rPr>
          <w:rFonts w:ascii="Helvetica" w:hAnsi="Helvetica"/>
        </w:rPr>
        <w:t xml:space="preserve"> fresh and fashionable”</w:t>
      </w:r>
      <w:r w:rsidR="00923CF2" w:rsidRPr="008E7BC2">
        <w:rPr>
          <w:rFonts w:ascii="Helvetica" w:hAnsi="Helvetica"/>
        </w:rPr>
        <w:t xml:space="preserve"> (</w:t>
      </w:r>
      <w:proofErr w:type="spellStart"/>
      <w:r w:rsidR="003D737D" w:rsidRPr="008E7BC2">
        <w:rPr>
          <w:rFonts w:ascii="Helvetica" w:hAnsi="Helvetica"/>
        </w:rPr>
        <w:t>Manuelli</w:t>
      </w:r>
      <w:proofErr w:type="spellEnd"/>
      <w:r w:rsidR="003D737D" w:rsidRPr="008E7BC2">
        <w:rPr>
          <w:rFonts w:ascii="Helvetica" w:hAnsi="Helvetica"/>
        </w:rPr>
        <w:t xml:space="preserve">, </w:t>
      </w:r>
      <w:r w:rsidR="00923CF2" w:rsidRPr="008E7BC2">
        <w:rPr>
          <w:rFonts w:ascii="Helvetica" w:hAnsi="Helvetica"/>
        </w:rPr>
        <w:t xml:space="preserve">2006 </w:t>
      </w:r>
      <w:r w:rsidR="00D135C1" w:rsidRPr="008E7BC2">
        <w:rPr>
          <w:rFonts w:ascii="Helvetica" w:hAnsi="Helvetica"/>
        </w:rPr>
        <w:t>p.9)</w:t>
      </w:r>
      <w:r w:rsidR="009A456A">
        <w:rPr>
          <w:rFonts w:ascii="Helvetica" w:hAnsi="Helvetica"/>
        </w:rPr>
        <w:t xml:space="preserve">. Thus </w:t>
      </w:r>
      <w:r w:rsidR="00D135C1" w:rsidRPr="008E7BC2">
        <w:rPr>
          <w:rFonts w:ascii="Helvetica" w:hAnsi="Helvetica"/>
        </w:rPr>
        <w:t>a store</w:t>
      </w:r>
      <w:r w:rsidR="002422C1">
        <w:rPr>
          <w:rFonts w:ascii="Helvetica" w:hAnsi="Helvetica"/>
        </w:rPr>
        <w:t>’</w:t>
      </w:r>
      <w:r w:rsidR="00D135C1" w:rsidRPr="008E7BC2">
        <w:rPr>
          <w:rFonts w:ascii="Helvetica" w:hAnsi="Helvetica"/>
        </w:rPr>
        <w:t>s design is part of the construction that communicates to the consume</w:t>
      </w:r>
      <w:r w:rsidR="002422C1">
        <w:rPr>
          <w:rFonts w:ascii="Helvetica" w:hAnsi="Helvetica"/>
        </w:rPr>
        <w:t>r the brands identity</w:t>
      </w:r>
      <w:r w:rsidR="002A0300" w:rsidRPr="008E7BC2">
        <w:rPr>
          <w:rFonts w:ascii="Helvetica" w:hAnsi="Helvetica"/>
        </w:rPr>
        <w:t xml:space="preserve">.  Subsequently, </w:t>
      </w:r>
      <w:proofErr w:type="spellStart"/>
      <w:r w:rsidR="006F12BD" w:rsidRPr="008E7BC2">
        <w:rPr>
          <w:rFonts w:ascii="Helvetica" w:hAnsi="Helvetica"/>
        </w:rPr>
        <w:t>CdG</w:t>
      </w:r>
      <w:r w:rsidR="0080043A">
        <w:rPr>
          <w:rFonts w:ascii="Helvetica" w:hAnsi="Helvetica"/>
        </w:rPr>
        <w:t>’s</w:t>
      </w:r>
      <w:proofErr w:type="spellEnd"/>
      <w:r w:rsidR="00D135C1" w:rsidRPr="008E7BC2">
        <w:rPr>
          <w:rFonts w:ascii="Helvetica" w:hAnsi="Helvetica"/>
        </w:rPr>
        <w:t xml:space="preserve"> </w:t>
      </w:r>
      <w:r w:rsidR="0080043A">
        <w:rPr>
          <w:rFonts w:ascii="Helvetica" w:hAnsi="Helvetica"/>
        </w:rPr>
        <w:t>appearance and contrast</w:t>
      </w:r>
      <w:r w:rsidR="004F4E49" w:rsidRPr="008E7BC2">
        <w:rPr>
          <w:rFonts w:ascii="Helvetica" w:hAnsi="Helvetica"/>
        </w:rPr>
        <w:t xml:space="preserve"> to luxury store</w:t>
      </w:r>
      <w:r w:rsidR="00D135C1" w:rsidRPr="008E7BC2">
        <w:rPr>
          <w:rFonts w:ascii="Helvetica" w:hAnsi="Helvetica"/>
        </w:rPr>
        <w:t xml:space="preserve"> interiors</w:t>
      </w:r>
      <w:r w:rsidR="00437847" w:rsidRPr="008E7BC2">
        <w:rPr>
          <w:rFonts w:ascii="Helvetica" w:hAnsi="Helvetica"/>
        </w:rPr>
        <w:t xml:space="preserve"> </w:t>
      </w:r>
      <w:r w:rsidR="002A0300" w:rsidRPr="008E7BC2">
        <w:rPr>
          <w:rFonts w:ascii="Helvetica" w:hAnsi="Helvetica"/>
        </w:rPr>
        <w:t>play</w:t>
      </w:r>
      <w:r w:rsidR="000E7E01" w:rsidRPr="008E7BC2">
        <w:rPr>
          <w:rFonts w:ascii="Helvetica" w:hAnsi="Helvetica"/>
        </w:rPr>
        <w:t xml:space="preserve"> </w:t>
      </w:r>
      <w:r w:rsidR="0080043A">
        <w:rPr>
          <w:rFonts w:ascii="Helvetica" w:hAnsi="Helvetica"/>
        </w:rPr>
        <w:t>with</w:t>
      </w:r>
      <w:r w:rsidR="000E7E01" w:rsidRPr="008E7BC2">
        <w:rPr>
          <w:rFonts w:ascii="Helvetica" w:hAnsi="Helvetica"/>
        </w:rPr>
        <w:t xml:space="preserve"> how</w:t>
      </w:r>
      <w:r w:rsidR="001B399B" w:rsidRPr="008E7BC2">
        <w:rPr>
          <w:rFonts w:ascii="Helvetica" w:hAnsi="Helvetica"/>
        </w:rPr>
        <w:t xml:space="preserve"> </w:t>
      </w:r>
      <w:r w:rsidR="0080043A" w:rsidRPr="0080043A">
        <w:rPr>
          <w:rFonts w:ascii="Helvetica" w:hAnsi="Helvetica"/>
        </w:rPr>
        <w:t>“</w:t>
      </w:r>
      <w:r w:rsidR="001B399B" w:rsidRPr="0080043A">
        <w:rPr>
          <w:rFonts w:ascii="Helvetica" w:hAnsi="Helvetica"/>
        </w:rPr>
        <w:t xml:space="preserve">signs gain their identity from one another through </w:t>
      </w:r>
      <w:r w:rsidR="0080043A" w:rsidRPr="0080043A">
        <w:rPr>
          <w:rFonts w:ascii="Helvetica" w:hAnsi="Helvetica"/>
        </w:rPr>
        <w:t>their difference to other signs”</w:t>
      </w:r>
      <w:r w:rsidR="00923CF2" w:rsidRPr="0080043A">
        <w:rPr>
          <w:rFonts w:ascii="Helvetica" w:hAnsi="Helvetica"/>
        </w:rPr>
        <w:t xml:space="preserve"> (Entwistle, 2000 </w:t>
      </w:r>
      <w:r w:rsidR="001B399B" w:rsidRPr="0080043A">
        <w:rPr>
          <w:rFonts w:ascii="Helvetica" w:hAnsi="Helvetica"/>
        </w:rPr>
        <w:t xml:space="preserve">p.67-68). </w:t>
      </w:r>
      <w:proofErr w:type="spellStart"/>
      <w:r w:rsidR="001B399B" w:rsidRPr="0080043A">
        <w:rPr>
          <w:rFonts w:ascii="Helvetica" w:hAnsi="Helvetica"/>
        </w:rPr>
        <w:t>CdG</w:t>
      </w:r>
      <w:proofErr w:type="spellEnd"/>
      <w:r w:rsidR="001B399B" w:rsidRPr="0080043A">
        <w:rPr>
          <w:rFonts w:ascii="Helvetica" w:hAnsi="Helvetica"/>
        </w:rPr>
        <w:t xml:space="preserve"> is able to combine signs together because fashion is a ‘floatation’ (B</w:t>
      </w:r>
      <w:r w:rsidR="00923CF2" w:rsidRPr="0080043A">
        <w:rPr>
          <w:rFonts w:ascii="Helvetica" w:hAnsi="Helvetica"/>
        </w:rPr>
        <w:t xml:space="preserve">audrillard, 2007 </w:t>
      </w:r>
      <w:r w:rsidR="001B399B" w:rsidRPr="0080043A">
        <w:rPr>
          <w:rFonts w:ascii="Helvetica" w:hAnsi="Helvetica"/>
        </w:rPr>
        <w:t xml:space="preserve">p.467) of </w:t>
      </w:r>
      <w:r w:rsidR="00782C46" w:rsidRPr="0080043A">
        <w:rPr>
          <w:rFonts w:ascii="Helvetica" w:hAnsi="Helvetica"/>
        </w:rPr>
        <w:t>signs, which</w:t>
      </w:r>
      <w:r w:rsidR="001B399B" w:rsidRPr="0080043A">
        <w:rPr>
          <w:rFonts w:ascii="Helvetica" w:hAnsi="Helvetica"/>
        </w:rPr>
        <w:t xml:space="preserve"> </w:t>
      </w:r>
      <w:r w:rsidR="000E7E01" w:rsidRPr="0080043A">
        <w:rPr>
          <w:rFonts w:ascii="Helvetica" w:hAnsi="Helvetica"/>
        </w:rPr>
        <w:t>work</w:t>
      </w:r>
      <w:r w:rsidR="000E7E01" w:rsidRPr="008E7BC2">
        <w:rPr>
          <w:rFonts w:ascii="Helvetica" w:hAnsi="Helvetica"/>
        </w:rPr>
        <w:t xml:space="preserve"> to communicate </w:t>
      </w:r>
      <w:r w:rsidR="00437847" w:rsidRPr="008E7BC2">
        <w:rPr>
          <w:rFonts w:ascii="Helvetica" w:hAnsi="Helvetica"/>
        </w:rPr>
        <w:t xml:space="preserve">how </w:t>
      </w:r>
      <w:r w:rsidR="000E7E01" w:rsidRPr="008E7BC2">
        <w:rPr>
          <w:rFonts w:ascii="Helvetica" w:hAnsi="Helvetica"/>
        </w:rPr>
        <w:t>the</w:t>
      </w:r>
      <w:r w:rsidR="00FE5EBC" w:rsidRPr="008E7BC2">
        <w:rPr>
          <w:rFonts w:ascii="Helvetica" w:hAnsi="Helvetica"/>
        </w:rPr>
        <w:t>y are</w:t>
      </w:r>
      <w:r w:rsidR="004149F4" w:rsidRPr="008E7BC2">
        <w:rPr>
          <w:rFonts w:ascii="Helvetica" w:hAnsi="Helvetica"/>
        </w:rPr>
        <w:t xml:space="preserve"> d</w:t>
      </w:r>
      <w:r w:rsidR="00CF7380" w:rsidRPr="008E7BC2">
        <w:rPr>
          <w:rFonts w:ascii="Helvetica" w:hAnsi="Helvetica"/>
        </w:rPr>
        <w:t xml:space="preserve">ifferent to other brands </w:t>
      </w:r>
      <w:r w:rsidR="0080043A">
        <w:rPr>
          <w:rFonts w:ascii="Helvetica" w:hAnsi="Helvetica"/>
        </w:rPr>
        <w:t>through the use of ‘</w:t>
      </w:r>
      <w:r w:rsidR="002C5EDE" w:rsidRPr="008E7BC2">
        <w:rPr>
          <w:rFonts w:ascii="Helvetica" w:hAnsi="Helvetica"/>
        </w:rPr>
        <w:t>space</w:t>
      </w:r>
      <w:r w:rsidR="00CF7380" w:rsidRPr="008E7BC2">
        <w:rPr>
          <w:rFonts w:ascii="Helvetica" w:hAnsi="Helvetica"/>
        </w:rPr>
        <w:t>s</w:t>
      </w:r>
      <w:r w:rsidR="0080043A">
        <w:rPr>
          <w:rFonts w:ascii="Helvetica" w:hAnsi="Helvetica"/>
        </w:rPr>
        <w:t>’</w:t>
      </w:r>
      <w:r w:rsidR="00CF7380" w:rsidRPr="008E7BC2">
        <w:rPr>
          <w:rFonts w:ascii="Helvetica" w:hAnsi="Helvetica"/>
        </w:rPr>
        <w:t xml:space="preserve"> that evoke the atmosphere of </w:t>
      </w:r>
      <w:r w:rsidR="002C5EDE" w:rsidRPr="008E7BC2">
        <w:rPr>
          <w:rFonts w:ascii="Helvetica" w:hAnsi="Helvetica"/>
        </w:rPr>
        <w:t>art galleries</w:t>
      </w:r>
      <w:r w:rsidR="00347DEF" w:rsidRPr="008E7BC2">
        <w:rPr>
          <w:rFonts w:ascii="Helvetica" w:hAnsi="Helvetica"/>
        </w:rPr>
        <w:t xml:space="preserve">. </w:t>
      </w:r>
    </w:p>
    <w:p w14:paraId="45F9361B" w14:textId="3A050D87" w:rsidR="00541556" w:rsidRPr="008E7BC2" w:rsidRDefault="00C770A0" w:rsidP="000B60F3">
      <w:pPr>
        <w:spacing w:line="480" w:lineRule="auto"/>
        <w:rPr>
          <w:rFonts w:ascii="Helvetica" w:hAnsi="Helvetica"/>
        </w:rPr>
      </w:pPr>
      <w:r w:rsidRPr="008E7BC2">
        <w:rPr>
          <w:rFonts w:ascii="Helvetica" w:hAnsi="Helvetica"/>
        </w:rPr>
        <w:t xml:space="preserve">Subsequently, </w:t>
      </w:r>
      <w:r w:rsidR="00FE5EBC" w:rsidRPr="008E7BC2">
        <w:rPr>
          <w:rFonts w:ascii="Helvetica" w:hAnsi="Helvetica"/>
        </w:rPr>
        <w:t>DSM</w:t>
      </w:r>
      <w:r w:rsidR="006F12BD" w:rsidRPr="008E7BC2">
        <w:rPr>
          <w:rFonts w:ascii="Helvetica" w:hAnsi="Helvetica"/>
        </w:rPr>
        <w:t xml:space="preserve"> </w:t>
      </w:r>
      <w:r w:rsidRPr="008E7BC2">
        <w:rPr>
          <w:rFonts w:ascii="Helvetica" w:hAnsi="Helvetica"/>
        </w:rPr>
        <w:t xml:space="preserve">uses </w:t>
      </w:r>
      <w:r w:rsidR="006F12BD" w:rsidRPr="008E7BC2">
        <w:rPr>
          <w:rFonts w:ascii="Helvetica" w:hAnsi="Helvetica"/>
        </w:rPr>
        <w:t>visual merchandising</w:t>
      </w:r>
      <w:r w:rsidR="00CF7380" w:rsidRPr="008E7BC2">
        <w:rPr>
          <w:rFonts w:ascii="Helvetica" w:hAnsi="Helvetica"/>
        </w:rPr>
        <w:t xml:space="preserve"> to create their identity through the </w:t>
      </w:r>
      <w:r w:rsidRPr="008E7BC2">
        <w:rPr>
          <w:rFonts w:ascii="Helvetica" w:hAnsi="Helvetica"/>
        </w:rPr>
        <w:t>display</w:t>
      </w:r>
      <w:r w:rsidR="00CF7380" w:rsidRPr="008E7BC2">
        <w:rPr>
          <w:rFonts w:ascii="Helvetica" w:hAnsi="Helvetica"/>
        </w:rPr>
        <w:t xml:space="preserve"> of</w:t>
      </w:r>
      <w:r w:rsidRPr="008E7BC2">
        <w:rPr>
          <w:rFonts w:ascii="Helvetica" w:hAnsi="Helvetica"/>
        </w:rPr>
        <w:t xml:space="preserve"> fashion</w:t>
      </w:r>
      <w:r w:rsidR="00CF7380" w:rsidRPr="008E7BC2">
        <w:rPr>
          <w:rFonts w:ascii="Helvetica" w:hAnsi="Helvetica"/>
        </w:rPr>
        <w:t xml:space="preserve"> in</w:t>
      </w:r>
      <w:r w:rsidR="006F12BD" w:rsidRPr="008E7BC2">
        <w:rPr>
          <w:rFonts w:ascii="Helvetica" w:hAnsi="Helvetica"/>
        </w:rPr>
        <w:t xml:space="preserve"> </w:t>
      </w:r>
      <w:r w:rsidR="00FE5EBC" w:rsidRPr="008E7BC2">
        <w:rPr>
          <w:rFonts w:ascii="Helvetica" w:hAnsi="Helvetica"/>
        </w:rPr>
        <w:t>‘</w:t>
      </w:r>
      <w:r w:rsidR="0064291A" w:rsidRPr="008E7BC2">
        <w:rPr>
          <w:rFonts w:ascii="Helvetica" w:hAnsi="Helvetica"/>
        </w:rPr>
        <w:t>installation</w:t>
      </w:r>
      <w:r w:rsidR="00FE5EBC" w:rsidRPr="008E7BC2">
        <w:rPr>
          <w:rFonts w:ascii="Helvetica" w:hAnsi="Helvetica"/>
        </w:rPr>
        <w:t>-like spaces’</w:t>
      </w:r>
      <w:r w:rsidR="009D3826">
        <w:rPr>
          <w:rFonts w:ascii="Helvetica" w:hAnsi="Helvetica"/>
        </w:rPr>
        <w:t xml:space="preserve"> stated on </w:t>
      </w:r>
      <w:proofErr w:type="spellStart"/>
      <w:r w:rsidR="004149F4" w:rsidRPr="008E7BC2">
        <w:rPr>
          <w:rFonts w:ascii="Helvetica" w:hAnsi="Helvetica"/>
        </w:rPr>
        <w:t>Hypebea</w:t>
      </w:r>
      <w:r w:rsidR="00D72C9F" w:rsidRPr="008E7BC2">
        <w:rPr>
          <w:rFonts w:ascii="Helvetica" w:hAnsi="Helvetica"/>
        </w:rPr>
        <w:t>st</w:t>
      </w:r>
      <w:proofErr w:type="spellEnd"/>
      <w:r w:rsidR="00D72C9F" w:rsidRPr="008E7BC2">
        <w:rPr>
          <w:rFonts w:ascii="Helvetica" w:hAnsi="Helvetica"/>
        </w:rPr>
        <w:t xml:space="preserve"> </w:t>
      </w:r>
      <w:r w:rsidR="009D3826">
        <w:rPr>
          <w:rFonts w:ascii="Helvetica" w:hAnsi="Helvetica"/>
        </w:rPr>
        <w:t>(</w:t>
      </w:r>
      <w:r w:rsidR="00D72C9F" w:rsidRPr="008E7BC2">
        <w:rPr>
          <w:rFonts w:ascii="Helvetica" w:hAnsi="Helvetica"/>
        </w:rPr>
        <w:t>2018) as</w:t>
      </w:r>
      <w:r w:rsidR="00E92912" w:rsidRPr="008E7BC2">
        <w:rPr>
          <w:rFonts w:ascii="Helvetica" w:hAnsi="Helvetica"/>
        </w:rPr>
        <w:t xml:space="preserve"> seen within Fig.15</w:t>
      </w:r>
      <w:r w:rsidR="009D3826">
        <w:rPr>
          <w:rFonts w:ascii="Helvetica" w:hAnsi="Helvetica"/>
        </w:rPr>
        <w:t>. This in</w:t>
      </w:r>
      <w:r w:rsidR="0080043A">
        <w:rPr>
          <w:rFonts w:ascii="Helvetica" w:hAnsi="Helvetica"/>
        </w:rPr>
        <w:t xml:space="preserve"> c</w:t>
      </w:r>
      <w:r w:rsidR="00347DEF" w:rsidRPr="008E7BC2">
        <w:rPr>
          <w:rFonts w:ascii="Helvetica" w:hAnsi="Helvetica"/>
        </w:rPr>
        <w:t>ompari</w:t>
      </w:r>
      <w:r w:rsidR="0080043A">
        <w:rPr>
          <w:rFonts w:ascii="Helvetica" w:hAnsi="Helvetica"/>
        </w:rPr>
        <w:t>son</w:t>
      </w:r>
      <w:r w:rsidR="00347DEF" w:rsidRPr="008E7BC2">
        <w:rPr>
          <w:rFonts w:ascii="Helvetica" w:hAnsi="Helvetica"/>
        </w:rPr>
        <w:t xml:space="preserve"> to the </w:t>
      </w:r>
      <w:r w:rsidR="00D72C9F" w:rsidRPr="008E7BC2">
        <w:rPr>
          <w:rFonts w:ascii="Helvetica" w:hAnsi="Helvetica"/>
        </w:rPr>
        <w:t>installations</w:t>
      </w:r>
      <w:r w:rsidR="009A3278" w:rsidRPr="008E7BC2">
        <w:rPr>
          <w:rFonts w:ascii="Helvetica" w:hAnsi="Helvetica"/>
        </w:rPr>
        <w:t xml:space="preserve"> </w:t>
      </w:r>
      <w:r w:rsidR="00136F36" w:rsidRPr="008E7BC2">
        <w:rPr>
          <w:rFonts w:ascii="Helvetica" w:hAnsi="Helvetica"/>
        </w:rPr>
        <w:t xml:space="preserve">of Donald Judd’s work </w:t>
      </w:r>
      <w:r w:rsidR="004149F4" w:rsidRPr="008E7BC2">
        <w:rPr>
          <w:rFonts w:ascii="Helvetica" w:hAnsi="Helvetica"/>
        </w:rPr>
        <w:t>within the Tate Modern</w:t>
      </w:r>
      <w:r w:rsidR="006F12BD" w:rsidRPr="008E7BC2">
        <w:rPr>
          <w:rFonts w:ascii="Helvetica" w:hAnsi="Helvetica"/>
        </w:rPr>
        <w:t xml:space="preserve"> </w:t>
      </w:r>
      <w:r w:rsidR="0080043A">
        <w:rPr>
          <w:rFonts w:ascii="Helvetica" w:hAnsi="Helvetica"/>
        </w:rPr>
        <w:t xml:space="preserve">in Fig.16 </w:t>
      </w:r>
      <w:r w:rsidR="009D3826">
        <w:rPr>
          <w:rFonts w:ascii="Helvetica" w:hAnsi="Helvetica"/>
        </w:rPr>
        <w:t>shows DSM</w:t>
      </w:r>
      <w:r w:rsidR="0080043A">
        <w:rPr>
          <w:rFonts w:ascii="Helvetica" w:hAnsi="Helvetica"/>
        </w:rPr>
        <w:t xml:space="preserve"> </w:t>
      </w:r>
      <w:r w:rsidR="00347DEF" w:rsidRPr="008E7BC2">
        <w:rPr>
          <w:rFonts w:ascii="Helvetica" w:hAnsi="Helvetica"/>
        </w:rPr>
        <w:t>emul</w:t>
      </w:r>
      <w:r w:rsidR="009D3826">
        <w:rPr>
          <w:rFonts w:ascii="Helvetica" w:hAnsi="Helvetica"/>
        </w:rPr>
        <w:t>ation of</w:t>
      </w:r>
      <w:r w:rsidR="00347DEF" w:rsidRPr="008E7BC2">
        <w:rPr>
          <w:rFonts w:ascii="Helvetica" w:hAnsi="Helvetica"/>
        </w:rPr>
        <w:t xml:space="preserve"> the art gallery</w:t>
      </w:r>
      <w:r w:rsidR="0080043A">
        <w:rPr>
          <w:rFonts w:ascii="Helvetica" w:hAnsi="Helvetica"/>
        </w:rPr>
        <w:t xml:space="preserve"> itself</w:t>
      </w:r>
      <w:r w:rsidR="00552C0B" w:rsidRPr="008E7BC2">
        <w:rPr>
          <w:rFonts w:ascii="Helvetica" w:hAnsi="Helvetica"/>
        </w:rPr>
        <w:t>.</w:t>
      </w:r>
      <w:r w:rsidR="00BA49B1" w:rsidRPr="008E7BC2">
        <w:rPr>
          <w:rFonts w:ascii="Helvetica" w:hAnsi="Helvetica"/>
        </w:rPr>
        <w:t xml:space="preserve"> </w:t>
      </w:r>
      <w:r w:rsidR="0080043A">
        <w:rPr>
          <w:rFonts w:ascii="Helvetica" w:hAnsi="Helvetica"/>
        </w:rPr>
        <w:t>P</w:t>
      </w:r>
      <w:r w:rsidRPr="008E7BC2">
        <w:rPr>
          <w:rFonts w:ascii="Helvetica" w:hAnsi="Helvetica"/>
        </w:rPr>
        <w:t>resent</w:t>
      </w:r>
      <w:r w:rsidR="0080043A">
        <w:rPr>
          <w:rFonts w:ascii="Helvetica" w:hAnsi="Helvetica"/>
        </w:rPr>
        <w:t>ation of</w:t>
      </w:r>
      <w:r w:rsidRPr="008E7BC2">
        <w:rPr>
          <w:rFonts w:ascii="Helvetica" w:hAnsi="Helvetica"/>
        </w:rPr>
        <w:t xml:space="preserve"> a space in a </w:t>
      </w:r>
      <w:r w:rsidR="00BA49B1" w:rsidRPr="008E7BC2">
        <w:rPr>
          <w:rFonts w:ascii="Helvetica" w:hAnsi="Helvetica"/>
        </w:rPr>
        <w:t xml:space="preserve">gallery </w:t>
      </w:r>
      <w:r w:rsidRPr="008E7BC2">
        <w:rPr>
          <w:rFonts w:ascii="Helvetica" w:hAnsi="Helvetica"/>
        </w:rPr>
        <w:t>format adds</w:t>
      </w:r>
      <w:r w:rsidR="00347DEF" w:rsidRPr="008E7BC2">
        <w:rPr>
          <w:rFonts w:ascii="Helvetica" w:hAnsi="Helvetica"/>
        </w:rPr>
        <w:t xml:space="preserve"> value since</w:t>
      </w:r>
      <w:r w:rsidR="009D3826">
        <w:rPr>
          <w:rFonts w:ascii="Helvetica" w:hAnsi="Helvetica"/>
        </w:rPr>
        <w:t xml:space="preserve"> “</w:t>
      </w:r>
      <w:r w:rsidR="0080043A">
        <w:rPr>
          <w:rFonts w:ascii="Helvetica" w:hAnsi="Helvetica"/>
        </w:rPr>
        <w:t>[t]</w:t>
      </w:r>
      <w:proofErr w:type="spellStart"/>
      <w:r w:rsidR="00BA49B1" w:rsidRPr="008E7BC2">
        <w:rPr>
          <w:rFonts w:ascii="Helvetica" w:hAnsi="Helvetica"/>
        </w:rPr>
        <w:t>hings</w:t>
      </w:r>
      <w:proofErr w:type="spellEnd"/>
      <w:r w:rsidR="00BA49B1" w:rsidRPr="008E7BC2">
        <w:rPr>
          <w:rFonts w:ascii="Helvetica" w:hAnsi="Helvetica"/>
        </w:rPr>
        <w:t xml:space="preserve"> become art in a space where powerful ideas about art focus on them</w:t>
      </w:r>
      <w:r w:rsidR="009D3826">
        <w:rPr>
          <w:rFonts w:ascii="Helvetica" w:hAnsi="Helvetica"/>
        </w:rPr>
        <w:t>”</w:t>
      </w:r>
      <w:r w:rsidR="00BA49B1" w:rsidRPr="008E7BC2">
        <w:rPr>
          <w:rFonts w:ascii="Helvetica" w:hAnsi="Helvetica"/>
        </w:rPr>
        <w:t xml:space="preserve"> (</w:t>
      </w:r>
      <w:proofErr w:type="spellStart"/>
      <w:r w:rsidR="003D737D" w:rsidRPr="008E7BC2">
        <w:rPr>
          <w:rFonts w:ascii="Helvetica" w:hAnsi="Helvetica"/>
          <w:u w:val="single"/>
        </w:rPr>
        <w:t>O’Doherty</w:t>
      </w:r>
      <w:proofErr w:type="spellEnd"/>
      <w:r w:rsidR="003D737D" w:rsidRPr="008E7BC2">
        <w:rPr>
          <w:rFonts w:ascii="Helvetica" w:hAnsi="Helvetica"/>
          <w:u w:val="single"/>
        </w:rPr>
        <w:t>,</w:t>
      </w:r>
      <w:r w:rsidR="003D737D" w:rsidRPr="008E7BC2">
        <w:rPr>
          <w:rFonts w:ascii="Helvetica" w:hAnsi="Helvetica"/>
        </w:rPr>
        <w:t xml:space="preserve"> </w:t>
      </w:r>
      <w:r w:rsidR="00923CF2" w:rsidRPr="008E7BC2">
        <w:rPr>
          <w:rFonts w:ascii="Helvetica" w:hAnsi="Helvetica"/>
        </w:rPr>
        <w:t xml:space="preserve">1986 </w:t>
      </w:r>
      <w:r w:rsidR="00BA49B1" w:rsidRPr="008E7BC2">
        <w:rPr>
          <w:rFonts w:ascii="Helvetica" w:hAnsi="Helvetica"/>
        </w:rPr>
        <w:t>p.14)</w:t>
      </w:r>
      <w:r w:rsidR="00CF7380" w:rsidRPr="008E7BC2">
        <w:rPr>
          <w:rFonts w:ascii="Helvetica" w:hAnsi="Helvetica"/>
        </w:rPr>
        <w:t xml:space="preserve"> Hence, displaying </w:t>
      </w:r>
      <w:r w:rsidRPr="008E7BC2">
        <w:rPr>
          <w:rFonts w:ascii="Helvetica" w:hAnsi="Helvetica"/>
        </w:rPr>
        <w:t xml:space="preserve">fashion within installation spaces </w:t>
      </w:r>
      <w:r w:rsidR="00D754D8" w:rsidRPr="008E7BC2">
        <w:rPr>
          <w:rFonts w:ascii="Helvetica" w:hAnsi="Helvetica"/>
        </w:rPr>
        <w:t xml:space="preserve">can </w:t>
      </w:r>
      <w:r w:rsidR="0080043A">
        <w:rPr>
          <w:rFonts w:ascii="Helvetica" w:hAnsi="Helvetica"/>
        </w:rPr>
        <w:t>also</w:t>
      </w:r>
      <w:r w:rsidR="00D754D8" w:rsidRPr="008E7BC2">
        <w:rPr>
          <w:rFonts w:ascii="Helvetica" w:hAnsi="Helvetica"/>
        </w:rPr>
        <w:t xml:space="preserve"> appropriat</w:t>
      </w:r>
      <w:r w:rsidR="0080043A">
        <w:rPr>
          <w:rFonts w:ascii="Helvetica" w:hAnsi="Helvetica"/>
        </w:rPr>
        <w:t>e</w:t>
      </w:r>
      <w:r w:rsidR="00D754D8" w:rsidRPr="008E7BC2">
        <w:rPr>
          <w:rFonts w:ascii="Helvetica" w:hAnsi="Helvetica"/>
        </w:rPr>
        <w:t xml:space="preserve"> </w:t>
      </w:r>
      <w:r w:rsidR="00347DEF" w:rsidRPr="008E7BC2">
        <w:rPr>
          <w:rFonts w:ascii="Helvetica" w:hAnsi="Helvetica"/>
        </w:rPr>
        <w:t xml:space="preserve">how </w:t>
      </w:r>
      <w:r w:rsidR="00D754D8" w:rsidRPr="008E7BC2">
        <w:rPr>
          <w:rFonts w:ascii="Helvetica" w:hAnsi="Helvetica"/>
        </w:rPr>
        <w:t xml:space="preserve">art </w:t>
      </w:r>
      <w:r w:rsidR="00347DEF" w:rsidRPr="008E7BC2">
        <w:rPr>
          <w:rFonts w:ascii="Helvetica" w:hAnsi="Helvetica"/>
        </w:rPr>
        <w:t xml:space="preserve">is viewed and used </w:t>
      </w:r>
      <w:r w:rsidR="00D754D8" w:rsidRPr="008E7BC2">
        <w:rPr>
          <w:rFonts w:ascii="Helvetica" w:hAnsi="Helvetica"/>
        </w:rPr>
        <w:t xml:space="preserve">within fashion. </w:t>
      </w:r>
      <w:r w:rsidR="0080043A">
        <w:rPr>
          <w:rFonts w:ascii="Helvetica" w:hAnsi="Helvetica"/>
        </w:rPr>
        <w:t xml:space="preserve">Appropriation </w:t>
      </w:r>
      <w:r w:rsidR="00547530" w:rsidRPr="008E7BC2">
        <w:rPr>
          <w:rFonts w:ascii="Helvetica" w:hAnsi="Helvetica"/>
        </w:rPr>
        <w:t xml:space="preserve">according </w:t>
      </w:r>
      <w:r w:rsidR="00923CF2" w:rsidRPr="008E7BC2">
        <w:rPr>
          <w:rFonts w:ascii="Helvetica" w:hAnsi="Helvetica"/>
        </w:rPr>
        <w:t xml:space="preserve">to </w:t>
      </w:r>
      <w:proofErr w:type="spellStart"/>
      <w:r w:rsidR="00923CF2" w:rsidRPr="008E7BC2">
        <w:rPr>
          <w:rFonts w:ascii="Helvetica" w:hAnsi="Helvetica"/>
        </w:rPr>
        <w:t>Sturken</w:t>
      </w:r>
      <w:proofErr w:type="spellEnd"/>
      <w:r w:rsidR="00923CF2" w:rsidRPr="008E7BC2">
        <w:rPr>
          <w:rFonts w:ascii="Helvetica" w:hAnsi="Helvetica"/>
        </w:rPr>
        <w:t xml:space="preserve"> and Cartwright (2001</w:t>
      </w:r>
      <w:r w:rsidR="0080043A">
        <w:rPr>
          <w:rFonts w:ascii="Helvetica" w:hAnsi="Helvetica"/>
        </w:rPr>
        <w:t>,</w:t>
      </w:r>
      <w:r w:rsidR="00923CF2" w:rsidRPr="008E7BC2">
        <w:rPr>
          <w:rFonts w:ascii="Helvetica" w:hAnsi="Helvetica"/>
        </w:rPr>
        <w:t xml:space="preserve"> </w:t>
      </w:r>
      <w:r w:rsidR="00547530" w:rsidRPr="008E7BC2">
        <w:rPr>
          <w:rFonts w:ascii="Helvetica" w:hAnsi="Helvetica"/>
        </w:rPr>
        <w:t>p</w:t>
      </w:r>
      <w:r w:rsidR="009D3826">
        <w:rPr>
          <w:rFonts w:ascii="Helvetica" w:hAnsi="Helvetica"/>
        </w:rPr>
        <w:t>.</w:t>
      </w:r>
      <w:r w:rsidR="00547530" w:rsidRPr="008E7BC2">
        <w:rPr>
          <w:rFonts w:ascii="Helvetica" w:hAnsi="Helvetica"/>
        </w:rPr>
        <w:t xml:space="preserve">59) is to </w:t>
      </w:r>
      <w:r w:rsidR="00547530" w:rsidRPr="008E7BC2">
        <w:rPr>
          <w:rFonts w:ascii="Helvetica" w:hAnsi="Helvetica"/>
        </w:rPr>
        <w:lastRenderedPageBreak/>
        <w:t xml:space="preserve">steal something for oneself without the consent. </w:t>
      </w:r>
      <w:r w:rsidR="00CF7380" w:rsidRPr="008E7BC2">
        <w:rPr>
          <w:rFonts w:ascii="Helvetica" w:hAnsi="Helvetica"/>
        </w:rPr>
        <w:t xml:space="preserve">Subsequently, </w:t>
      </w:r>
      <w:proofErr w:type="spellStart"/>
      <w:r w:rsidR="00CF7380" w:rsidRPr="008E7BC2">
        <w:rPr>
          <w:rFonts w:ascii="Helvetica" w:hAnsi="Helvetica"/>
        </w:rPr>
        <w:t>CdG</w:t>
      </w:r>
      <w:proofErr w:type="spellEnd"/>
      <w:r w:rsidR="00CF7380" w:rsidRPr="008E7BC2">
        <w:rPr>
          <w:rFonts w:ascii="Helvetica" w:hAnsi="Helvetica"/>
        </w:rPr>
        <w:t xml:space="preserve"> </w:t>
      </w:r>
      <w:r w:rsidR="0080043A">
        <w:rPr>
          <w:rFonts w:ascii="Helvetica" w:hAnsi="Helvetica"/>
        </w:rPr>
        <w:t>are</w:t>
      </w:r>
      <w:r w:rsidR="00CF7380" w:rsidRPr="008E7BC2">
        <w:rPr>
          <w:rFonts w:ascii="Helvetica" w:hAnsi="Helvetica"/>
        </w:rPr>
        <w:t xml:space="preserve"> seen to a</w:t>
      </w:r>
      <w:r w:rsidR="00A12A3B" w:rsidRPr="008E7BC2">
        <w:rPr>
          <w:rFonts w:ascii="Helvetica" w:hAnsi="Helvetica"/>
        </w:rPr>
        <w:t>ppropriat</w:t>
      </w:r>
      <w:r w:rsidR="0080043A">
        <w:rPr>
          <w:rFonts w:ascii="Helvetica" w:hAnsi="Helvetica"/>
        </w:rPr>
        <w:t>e</w:t>
      </w:r>
      <w:r w:rsidR="00CF7380" w:rsidRPr="008E7BC2">
        <w:rPr>
          <w:rFonts w:ascii="Helvetica" w:hAnsi="Helvetica"/>
        </w:rPr>
        <w:t xml:space="preserve"> their</w:t>
      </w:r>
      <w:r w:rsidR="006F739F" w:rsidRPr="008E7BC2">
        <w:rPr>
          <w:rFonts w:ascii="Helvetica" w:hAnsi="Helvetica"/>
        </w:rPr>
        <w:t xml:space="preserve"> space to represent </w:t>
      </w:r>
      <w:r w:rsidR="00A12A3B" w:rsidRPr="008E7BC2">
        <w:rPr>
          <w:rFonts w:ascii="Helvetica" w:hAnsi="Helvetica"/>
        </w:rPr>
        <w:t xml:space="preserve">an art </w:t>
      </w:r>
      <w:r w:rsidR="003B6D8B" w:rsidRPr="008E7BC2">
        <w:rPr>
          <w:rFonts w:ascii="Helvetica" w:hAnsi="Helvetica"/>
        </w:rPr>
        <w:t xml:space="preserve">gallery as the clothing are </w:t>
      </w:r>
      <w:r w:rsidR="009D3826">
        <w:rPr>
          <w:rFonts w:ascii="Helvetica" w:hAnsi="Helvetica"/>
        </w:rPr>
        <w:t>“</w:t>
      </w:r>
      <w:r w:rsidR="00C65DD9" w:rsidRPr="008E7BC2">
        <w:rPr>
          <w:rFonts w:ascii="Helvetica" w:hAnsi="Helvetica"/>
        </w:rPr>
        <w:t>objects...</w:t>
      </w:r>
      <w:proofErr w:type="spellStart"/>
      <w:r w:rsidR="00C65DD9" w:rsidRPr="008E7BC2">
        <w:rPr>
          <w:rFonts w:ascii="Helvetica" w:hAnsi="Helvetica"/>
        </w:rPr>
        <w:t>organis</w:t>
      </w:r>
      <w:r w:rsidR="00A12A3B" w:rsidRPr="008E7BC2">
        <w:rPr>
          <w:rFonts w:ascii="Helvetica" w:hAnsi="Helvetica"/>
        </w:rPr>
        <w:t>ed</w:t>
      </w:r>
      <w:proofErr w:type="spellEnd"/>
      <w:r w:rsidR="00A12A3B" w:rsidRPr="008E7BC2">
        <w:rPr>
          <w:rFonts w:ascii="Helvetica" w:hAnsi="Helvetica"/>
        </w:rPr>
        <w:t xml:space="preserve"> in displays or in </w:t>
      </w:r>
      <w:r w:rsidR="009D3826">
        <w:rPr>
          <w:rFonts w:ascii="Helvetica" w:hAnsi="Helvetica"/>
        </w:rPr>
        <w:t>collections”</w:t>
      </w:r>
      <w:r w:rsidR="00A12A3B" w:rsidRPr="0080043A">
        <w:rPr>
          <w:rFonts w:ascii="Helvetica" w:hAnsi="Helvetica"/>
        </w:rPr>
        <w:t xml:space="preserve"> </w:t>
      </w:r>
      <w:r w:rsidR="00A81782" w:rsidRPr="0080043A">
        <w:rPr>
          <w:rFonts w:ascii="Helvetica" w:hAnsi="Helvetica"/>
        </w:rPr>
        <w:t>(Baudrillard</w:t>
      </w:r>
      <w:r w:rsidR="00104EC7" w:rsidRPr="0080043A">
        <w:rPr>
          <w:rFonts w:ascii="Helvetica" w:hAnsi="Helvetica"/>
        </w:rPr>
        <w:t>, 2001</w:t>
      </w:r>
      <w:r w:rsidR="00923CF2" w:rsidRPr="0080043A">
        <w:rPr>
          <w:rFonts w:ascii="Helvetica" w:hAnsi="Helvetica"/>
        </w:rPr>
        <w:t xml:space="preserve"> </w:t>
      </w:r>
      <w:r w:rsidR="00A12A3B" w:rsidRPr="0080043A">
        <w:rPr>
          <w:rFonts w:ascii="Helvetica" w:hAnsi="Helvetica"/>
        </w:rPr>
        <w:t>p.34)</w:t>
      </w:r>
      <w:r w:rsidR="00A12A3B" w:rsidRPr="008E7BC2">
        <w:rPr>
          <w:rFonts w:ascii="Helvetica" w:hAnsi="Helvetica"/>
        </w:rPr>
        <w:t xml:space="preserve">. This can be </w:t>
      </w:r>
      <w:r w:rsidR="0080043A">
        <w:rPr>
          <w:rFonts w:ascii="Helvetica" w:hAnsi="Helvetica"/>
        </w:rPr>
        <w:t xml:space="preserve">viewed as </w:t>
      </w:r>
      <w:r w:rsidR="00BE2DBF" w:rsidRPr="008E7BC2">
        <w:rPr>
          <w:rFonts w:ascii="Helvetica" w:hAnsi="Helvetica"/>
        </w:rPr>
        <w:t xml:space="preserve">stealing the ideologies </w:t>
      </w:r>
      <w:r w:rsidR="00A12A3B" w:rsidRPr="008E7BC2">
        <w:rPr>
          <w:rFonts w:ascii="Helvetica" w:hAnsi="Helvetica"/>
        </w:rPr>
        <w:t xml:space="preserve">and structures </w:t>
      </w:r>
      <w:r w:rsidR="00BE2DBF" w:rsidRPr="008E7BC2">
        <w:rPr>
          <w:rFonts w:ascii="Helvetica" w:hAnsi="Helvetica"/>
        </w:rPr>
        <w:t xml:space="preserve">that surround </w:t>
      </w:r>
      <w:r w:rsidR="00A12A3B" w:rsidRPr="008E7BC2">
        <w:rPr>
          <w:rFonts w:ascii="Helvetica" w:hAnsi="Helvetica"/>
        </w:rPr>
        <w:t>the layout</w:t>
      </w:r>
      <w:r w:rsidR="00C65DD9" w:rsidRPr="008E7BC2">
        <w:rPr>
          <w:rFonts w:ascii="Helvetica" w:hAnsi="Helvetica"/>
        </w:rPr>
        <w:t>, display</w:t>
      </w:r>
      <w:r w:rsidR="00A12A3B" w:rsidRPr="008E7BC2">
        <w:rPr>
          <w:rFonts w:ascii="Helvetica" w:hAnsi="Helvetica"/>
        </w:rPr>
        <w:t xml:space="preserve"> and what is perceived to how galleries should look like </w:t>
      </w:r>
      <w:r w:rsidR="00E92912" w:rsidRPr="008E7BC2">
        <w:rPr>
          <w:rFonts w:ascii="Helvetica" w:hAnsi="Helvetica"/>
        </w:rPr>
        <w:t>in Fig.16</w:t>
      </w:r>
      <w:r w:rsidR="00547530" w:rsidRPr="008E7BC2">
        <w:rPr>
          <w:rFonts w:ascii="Helvetica" w:hAnsi="Helvetica"/>
        </w:rPr>
        <w:t xml:space="preserve"> </w:t>
      </w:r>
      <w:r w:rsidR="00BE2DBF" w:rsidRPr="008E7BC2">
        <w:rPr>
          <w:rFonts w:ascii="Helvetica" w:hAnsi="Helvetica"/>
        </w:rPr>
        <w:t>to sell clothing</w:t>
      </w:r>
      <w:r w:rsidR="00E92912" w:rsidRPr="008E7BC2">
        <w:rPr>
          <w:rFonts w:ascii="Helvetica" w:hAnsi="Helvetica"/>
        </w:rPr>
        <w:t xml:space="preserve"> in Fig.15</w:t>
      </w:r>
      <w:r w:rsidR="00BE2DBF" w:rsidRPr="008E7BC2">
        <w:rPr>
          <w:rFonts w:ascii="Helvetica" w:hAnsi="Helvetica"/>
        </w:rPr>
        <w:t xml:space="preserve">. </w:t>
      </w:r>
      <w:r w:rsidR="0029457C" w:rsidRPr="008E7BC2">
        <w:rPr>
          <w:rFonts w:ascii="Helvetica" w:hAnsi="Helvetica"/>
        </w:rPr>
        <w:t xml:space="preserve"> </w:t>
      </w:r>
    </w:p>
    <w:p w14:paraId="263832F1" w14:textId="464EB83E" w:rsidR="00CF7380" w:rsidRPr="008E7BC2" w:rsidRDefault="00B86538" w:rsidP="000B60F3">
      <w:pPr>
        <w:spacing w:line="480" w:lineRule="auto"/>
        <w:rPr>
          <w:rFonts w:ascii="Helvetica" w:hAnsi="Helvetica"/>
        </w:rPr>
      </w:pPr>
      <w:r w:rsidRPr="008E7BC2">
        <w:rPr>
          <w:rFonts w:ascii="Helvetica" w:hAnsi="Helvetica"/>
          <w:noProof/>
        </w:rPr>
        <w:drawing>
          <wp:anchor distT="0" distB="0" distL="114300" distR="114300" simplePos="0" relativeHeight="251666944" behindDoc="0" locked="0" layoutInCell="1" allowOverlap="1" wp14:anchorId="753E8B74" wp14:editId="48B26991">
            <wp:simplePos x="0" y="0"/>
            <wp:positionH relativeFrom="column">
              <wp:posOffset>-676275</wp:posOffset>
            </wp:positionH>
            <wp:positionV relativeFrom="paragraph">
              <wp:posOffset>3763010</wp:posOffset>
            </wp:positionV>
            <wp:extent cx="3308985" cy="2027555"/>
            <wp:effectExtent l="0" t="0" r="0" b="4445"/>
            <wp:wrapTopAndBottom/>
            <wp:docPr id="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308985" cy="20275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E7BC2">
        <w:rPr>
          <w:rFonts w:ascii="Helvetica" w:hAnsi="Helvetica"/>
          <w:noProof/>
        </w:rPr>
        <w:drawing>
          <wp:anchor distT="0" distB="0" distL="114300" distR="114300" simplePos="0" relativeHeight="251651584" behindDoc="0" locked="0" layoutInCell="1" allowOverlap="1" wp14:anchorId="27EF51AF" wp14:editId="7F88C93F">
            <wp:simplePos x="0" y="0"/>
            <wp:positionH relativeFrom="column">
              <wp:posOffset>2752725</wp:posOffset>
            </wp:positionH>
            <wp:positionV relativeFrom="paragraph">
              <wp:posOffset>3619500</wp:posOffset>
            </wp:positionV>
            <wp:extent cx="3314700" cy="2659380"/>
            <wp:effectExtent l="0" t="0" r="12700" b="7620"/>
            <wp:wrapTopAndBottom/>
            <wp:docPr id="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314700" cy="26593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E7BC2">
        <w:rPr>
          <w:rFonts w:ascii="Helvetica" w:hAnsi="Helvetica"/>
          <w:noProof/>
        </w:rPr>
        <mc:AlternateContent>
          <mc:Choice Requires="wps">
            <w:drawing>
              <wp:anchor distT="0" distB="0" distL="114300" distR="114300" simplePos="0" relativeHeight="251667968" behindDoc="0" locked="0" layoutInCell="1" allowOverlap="1" wp14:anchorId="687AD281" wp14:editId="3D9D7378">
                <wp:simplePos x="0" y="0"/>
                <wp:positionH relativeFrom="column">
                  <wp:posOffset>-676275</wp:posOffset>
                </wp:positionH>
                <wp:positionV relativeFrom="paragraph">
                  <wp:posOffset>6249670</wp:posOffset>
                </wp:positionV>
                <wp:extent cx="3429000" cy="685800"/>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34290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BFAE4F4" w14:textId="1C955F09" w:rsidR="00DA3338" w:rsidRPr="00032866" w:rsidRDefault="00DA3338" w:rsidP="00347DEF">
                            <w:pPr>
                              <w:rPr>
                                <w:rFonts w:ascii="Helvetica" w:hAnsi="Helvetica"/>
                              </w:rPr>
                            </w:pPr>
                            <w:r w:rsidRPr="00032866">
                              <w:rPr>
                                <w:rFonts w:ascii="Helvetica" w:hAnsi="Helvetica"/>
                              </w:rPr>
                              <w:t xml:space="preserve">Fig.15. Dover Street Market (2016) </w:t>
                            </w:r>
                            <w:r w:rsidRPr="00032866">
                              <w:rPr>
                                <w:rFonts w:ascii="Helvetica" w:hAnsi="Helvetica"/>
                                <w:i/>
                              </w:rPr>
                              <w:t>Haymarket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687AD281" id="Text Box 34" o:spid="_x0000_s1040" type="#_x0000_t202" style="position:absolute;margin-left:-53.25pt;margin-top:492.1pt;width:270pt;height:54pt;z-index:251667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" filled="f" stroked="f">
                <v:textbox>
                  <w:txbxContent>
                    <w:p w14:paraId="6BFAE4F4" w14:textId="1C955F09" w:rsidR="00B72827" w:rsidRPr="00032866" w:rsidRDefault="00B72827" w:rsidP="00347DEF">
                      <w:pPr>
                        <w:rPr>
                          <w:rFonts w:ascii="Helvetica" w:hAnsi="Helvetica"/>
                        </w:rPr>
                      </w:pPr>
                      <w:r w:rsidRPr="00032866">
                        <w:rPr>
                          <w:rFonts w:ascii="Helvetica" w:hAnsi="Helvetica"/>
                        </w:rPr>
                        <w:t xml:space="preserve">Fig.15. Dover Street Market (2016) </w:t>
                      </w:r>
                      <w:r w:rsidRPr="00032866">
                        <w:rPr>
                          <w:rFonts w:ascii="Helvetica" w:hAnsi="Helvetica"/>
                          <w:i/>
                        </w:rPr>
                        <w:t>Haymarket</w:t>
                      </w:r>
                    </w:p>
                  </w:txbxContent>
                </v:textbox>
                <w10:wrap type="square"/>
              </v:shape>
            </w:pict>
          </mc:Fallback>
        </mc:AlternateContent>
      </w:r>
      <w:r w:rsidRPr="008E7BC2">
        <w:rPr>
          <w:rFonts w:ascii="Helvetica" w:hAnsi="Helvetica"/>
          <w:noProof/>
        </w:rPr>
        <mc:AlternateContent>
          <mc:Choice Requires="wps">
            <w:drawing>
              <wp:anchor distT="0" distB="0" distL="114300" distR="114300" simplePos="0" relativeHeight="251663872" behindDoc="0" locked="0" layoutInCell="1" allowOverlap="1" wp14:anchorId="45C1CF85" wp14:editId="5C63868D">
                <wp:simplePos x="0" y="0"/>
                <wp:positionH relativeFrom="column">
                  <wp:posOffset>2981325</wp:posOffset>
                </wp:positionH>
                <wp:positionV relativeFrom="paragraph">
                  <wp:posOffset>6363970</wp:posOffset>
                </wp:positionV>
                <wp:extent cx="3429000" cy="342900"/>
                <wp:effectExtent l="0" t="0" r="0" b="12700"/>
                <wp:wrapSquare wrapText="bothSides"/>
                <wp:docPr id="33" name="Text Box 33"/>
                <wp:cNvGraphicFramePr/>
                <a:graphic xmlns:a="http://schemas.openxmlformats.org/drawingml/2006/main">
                  <a:graphicData uri="http://schemas.microsoft.com/office/word/2010/wordprocessingShape">
                    <wps:wsp>
                      <wps:cNvSpPr txBox="1"/>
                      <wps:spPr>
                        <a:xfrm>
                          <a:off x="0" y="0"/>
                          <a:ext cx="34290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BCA7A78" w14:textId="296BA926" w:rsidR="00DA3338" w:rsidRPr="00032866" w:rsidRDefault="00DA3338">
                            <w:pPr>
                              <w:rPr>
                                <w:rFonts w:ascii="Helvetica" w:hAnsi="Helvetica"/>
                              </w:rPr>
                            </w:pPr>
                            <w:r w:rsidRPr="00032866">
                              <w:rPr>
                                <w:rFonts w:ascii="Helvetica" w:hAnsi="Helvetica"/>
                              </w:rPr>
                              <w:t xml:space="preserve">Fig.16.  Tate Modern (2004) </w:t>
                            </w:r>
                            <w:r w:rsidRPr="00032866">
                              <w:rPr>
                                <w:rFonts w:ascii="Helvetica" w:hAnsi="Helvetica"/>
                                <w:i/>
                              </w:rPr>
                              <w:t>Donald Judd</w:t>
                            </w:r>
                            <w:r w:rsidRPr="00032866">
                              <w:rPr>
                                <w:rFonts w:ascii="Helvetica" w:hAnsi="Helvetica"/>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45C1CF85" id="Text Box 33" o:spid="_x0000_s1041" type="#_x0000_t202" style="position:absolute;margin-left:234.75pt;margin-top:501.1pt;width:270pt;height:27pt;z-index:251663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" filled="f" stroked="f">
                <v:textbox>
                  <w:txbxContent>
                    <w:p w14:paraId="4BCA7A78" w14:textId="296BA926" w:rsidR="00B72827" w:rsidRPr="00032866" w:rsidRDefault="00B72827">
                      <w:pPr>
                        <w:rPr>
                          <w:rFonts w:ascii="Helvetica" w:hAnsi="Helvetica"/>
                        </w:rPr>
                      </w:pPr>
                      <w:r w:rsidRPr="00032866">
                        <w:rPr>
                          <w:rFonts w:ascii="Helvetica" w:hAnsi="Helvetica"/>
                        </w:rPr>
                        <w:t xml:space="preserve">Fig.16.  Tate Modern (2004) </w:t>
                      </w:r>
                      <w:r w:rsidRPr="00032866">
                        <w:rPr>
                          <w:rFonts w:ascii="Helvetica" w:hAnsi="Helvetica"/>
                          <w:i/>
                        </w:rPr>
                        <w:t>Donald Judd</w:t>
                      </w:r>
                      <w:r w:rsidRPr="00032866">
                        <w:rPr>
                          <w:rFonts w:ascii="Helvetica" w:hAnsi="Helvetica"/>
                        </w:rPr>
                        <w:t xml:space="preserve"> </w:t>
                      </w:r>
                    </w:p>
                  </w:txbxContent>
                </v:textbox>
                <w10:wrap type="square"/>
              </v:shape>
            </w:pict>
          </mc:Fallback>
        </mc:AlternateContent>
      </w:r>
      <w:r w:rsidR="00307CB9" w:rsidRPr="008E7BC2">
        <w:rPr>
          <w:rFonts w:ascii="Helvetica" w:hAnsi="Helvetica"/>
        </w:rPr>
        <w:t xml:space="preserve"> </w:t>
      </w:r>
      <w:r w:rsidR="0080043A">
        <w:rPr>
          <w:rFonts w:ascii="Helvetica" w:hAnsi="Helvetica"/>
        </w:rPr>
        <w:t xml:space="preserve">The </w:t>
      </w:r>
      <w:r w:rsidR="0080043A" w:rsidRPr="008E7BC2">
        <w:rPr>
          <w:rFonts w:ascii="Helvetica" w:hAnsi="Helvetica"/>
        </w:rPr>
        <w:t>appropriati</w:t>
      </w:r>
      <w:r w:rsidR="0080043A">
        <w:rPr>
          <w:rFonts w:ascii="Helvetica" w:hAnsi="Helvetica"/>
        </w:rPr>
        <w:t>on of</w:t>
      </w:r>
      <w:r w:rsidR="00307CB9" w:rsidRPr="008E7BC2">
        <w:rPr>
          <w:rFonts w:ascii="Helvetica" w:hAnsi="Helvetica"/>
        </w:rPr>
        <w:t xml:space="preserve"> art within fashion</w:t>
      </w:r>
      <w:r w:rsidR="00803B5B" w:rsidRPr="008E7BC2">
        <w:rPr>
          <w:rFonts w:ascii="Helvetica" w:hAnsi="Helvetica"/>
        </w:rPr>
        <w:t xml:space="preserve"> </w:t>
      </w:r>
      <w:r w:rsidR="00307CB9" w:rsidRPr="008E7BC2">
        <w:rPr>
          <w:rFonts w:ascii="Helvetica" w:hAnsi="Helvetica"/>
        </w:rPr>
        <w:t xml:space="preserve">as </w:t>
      </w:r>
      <w:proofErr w:type="spellStart"/>
      <w:r w:rsidR="006F12BD" w:rsidRPr="008E7BC2">
        <w:rPr>
          <w:rFonts w:ascii="Helvetica" w:hAnsi="Helvetica"/>
        </w:rPr>
        <w:t>Manuelli</w:t>
      </w:r>
      <w:proofErr w:type="spellEnd"/>
      <w:r w:rsidR="006F12BD" w:rsidRPr="008E7BC2">
        <w:rPr>
          <w:rFonts w:ascii="Helvetica" w:hAnsi="Helvetica"/>
        </w:rPr>
        <w:t xml:space="preserve"> suggests </w:t>
      </w:r>
      <w:r w:rsidR="0080043A">
        <w:rPr>
          <w:rFonts w:ascii="Helvetica" w:hAnsi="Helvetica"/>
        </w:rPr>
        <w:t>“</w:t>
      </w:r>
      <w:r w:rsidR="00541556" w:rsidRPr="008E7BC2">
        <w:rPr>
          <w:rFonts w:ascii="Helvetica" w:hAnsi="Helvetica"/>
        </w:rPr>
        <w:t>blur the boundary between re</w:t>
      </w:r>
      <w:r w:rsidR="004F4E49" w:rsidRPr="008E7BC2">
        <w:rPr>
          <w:rFonts w:ascii="Helvetica" w:hAnsi="Helvetica"/>
        </w:rPr>
        <w:t>tail and installation art</w:t>
      </w:r>
      <w:r w:rsidR="0080043A">
        <w:rPr>
          <w:rFonts w:ascii="Helvetica" w:hAnsi="Helvetica"/>
        </w:rPr>
        <w:t>”</w:t>
      </w:r>
      <w:r w:rsidR="004F4E49" w:rsidRPr="008E7BC2">
        <w:rPr>
          <w:rFonts w:ascii="Helvetica" w:hAnsi="Helvetica"/>
        </w:rPr>
        <w:t xml:space="preserve"> </w:t>
      </w:r>
      <w:r w:rsidR="00307CB9" w:rsidRPr="008E7BC2">
        <w:rPr>
          <w:rFonts w:ascii="Helvetica" w:hAnsi="Helvetica"/>
        </w:rPr>
        <w:t xml:space="preserve">which </w:t>
      </w:r>
      <w:r w:rsidR="00E34686" w:rsidRPr="008E7BC2">
        <w:rPr>
          <w:rFonts w:ascii="Helvetica" w:hAnsi="Helvetica"/>
        </w:rPr>
        <w:t xml:space="preserve">creates </w:t>
      </w:r>
      <w:r w:rsidR="0080043A">
        <w:rPr>
          <w:rFonts w:ascii="Helvetica" w:hAnsi="Helvetica"/>
        </w:rPr>
        <w:t>“ritual”</w:t>
      </w:r>
      <w:r>
        <w:rPr>
          <w:rFonts w:ascii="Helvetica" w:hAnsi="Helvetica"/>
        </w:rPr>
        <w:t xml:space="preserve"> </w:t>
      </w:r>
      <w:r w:rsidR="00C31046" w:rsidRPr="008E7BC2">
        <w:rPr>
          <w:rFonts w:ascii="Helvetica" w:hAnsi="Helvetica"/>
        </w:rPr>
        <w:t>(</w:t>
      </w:r>
      <w:proofErr w:type="spellStart"/>
      <w:r w:rsidR="00B27EEB" w:rsidRPr="008E7BC2">
        <w:rPr>
          <w:rFonts w:ascii="Helvetica" w:hAnsi="Helvetica"/>
        </w:rPr>
        <w:t>Manuelli</w:t>
      </w:r>
      <w:proofErr w:type="spellEnd"/>
      <w:r w:rsidR="00B27EEB" w:rsidRPr="008E7BC2">
        <w:rPr>
          <w:rFonts w:ascii="Helvetica" w:hAnsi="Helvetica"/>
        </w:rPr>
        <w:t xml:space="preserve">, </w:t>
      </w:r>
      <w:r w:rsidR="00C31046" w:rsidRPr="008E7BC2">
        <w:rPr>
          <w:rFonts w:ascii="Helvetica" w:hAnsi="Helvetica"/>
        </w:rPr>
        <w:t>2006:p.</w:t>
      </w:r>
      <w:r w:rsidR="00B27EEB" w:rsidRPr="008E7BC2">
        <w:rPr>
          <w:rFonts w:ascii="Helvetica" w:hAnsi="Helvetica"/>
        </w:rPr>
        <w:t>177</w:t>
      </w:r>
      <w:r w:rsidR="00C31046" w:rsidRPr="008E7BC2">
        <w:rPr>
          <w:rFonts w:ascii="Helvetica" w:hAnsi="Helvetica"/>
        </w:rPr>
        <w:t xml:space="preserve">) </w:t>
      </w:r>
      <w:r w:rsidR="002319F1" w:rsidRPr="008E7BC2">
        <w:rPr>
          <w:rFonts w:ascii="Helvetica" w:hAnsi="Helvetica"/>
        </w:rPr>
        <w:t>si</w:t>
      </w:r>
      <w:r w:rsidR="00A81782">
        <w:rPr>
          <w:rFonts w:ascii="Helvetica" w:hAnsi="Helvetica"/>
        </w:rPr>
        <w:t xml:space="preserve">nce </w:t>
      </w:r>
      <w:r w:rsidR="0080043A">
        <w:rPr>
          <w:rFonts w:ascii="Helvetica" w:hAnsi="Helvetica"/>
        </w:rPr>
        <w:t>“</w:t>
      </w:r>
      <w:r w:rsidR="00A81782">
        <w:rPr>
          <w:rFonts w:ascii="Helvetica" w:hAnsi="Helvetica"/>
        </w:rPr>
        <w:t>context becomes content</w:t>
      </w:r>
      <w:r w:rsidR="0080043A">
        <w:rPr>
          <w:rFonts w:ascii="Helvetica" w:hAnsi="Helvetica"/>
        </w:rPr>
        <w:t>”</w:t>
      </w:r>
      <w:r w:rsidR="00A81782">
        <w:rPr>
          <w:rFonts w:ascii="Helvetica" w:hAnsi="Helvetica"/>
        </w:rPr>
        <w:t xml:space="preserve"> (</w:t>
      </w:r>
      <w:proofErr w:type="spellStart"/>
      <w:r w:rsidR="002319F1" w:rsidRPr="008E7BC2">
        <w:rPr>
          <w:rFonts w:ascii="Helvetica" w:hAnsi="Helvetica"/>
        </w:rPr>
        <w:t>O</w:t>
      </w:r>
      <w:r w:rsidR="008F334C">
        <w:rPr>
          <w:rFonts w:ascii="Helvetica" w:hAnsi="Helvetica"/>
        </w:rPr>
        <w:t>’Doherty</w:t>
      </w:r>
      <w:proofErr w:type="spellEnd"/>
      <w:r w:rsidR="002319F1" w:rsidRPr="008E7BC2">
        <w:rPr>
          <w:rFonts w:ascii="Helvetica" w:hAnsi="Helvetica"/>
        </w:rPr>
        <w:t>, 1986</w:t>
      </w:r>
      <w:r w:rsidR="0080043A">
        <w:rPr>
          <w:rFonts w:ascii="Helvetica" w:hAnsi="Helvetica"/>
        </w:rPr>
        <w:t>.</w:t>
      </w:r>
      <w:r w:rsidR="002319F1" w:rsidRPr="008E7BC2">
        <w:rPr>
          <w:rFonts w:ascii="Helvetica" w:hAnsi="Helvetica"/>
        </w:rPr>
        <w:t xml:space="preserve"> p.15)</w:t>
      </w:r>
      <w:r w:rsidR="00FA1DA6">
        <w:rPr>
          <w:rFonts w:ascii="Helvetica" w:hAnsi="Helvetica"/>
        </w:rPr>
        <w:t>,</w:t>
      </w:r>
      <w:r w:rsidR="002319F1" w:rsidRPr="008E7BC2">
        <w:rPr>
          <w:rFonts w:ascii="Helvetica" w:hAnsi="Helvetica"/>
        </w:rPr>
        <w:t xml:space="preserve"> </w:t>
      </w:r>
      <w:r w:rsidR="00FA1DA6">
        <w:rPr>
          <w:rFonts w:ascii="Helvetica" w:hAnsi="Helvetica"/>
        </w:rPr>
        <w:t xml:space="preserve">thus </w:t>
      </w:r>
      <w:r w:rsidR="002319F1" w:rsidRPr="008E7BC2">
        <w:rPr>
          <w:rFonts w:ascii="Helvetica" w:hAnsi="Helvetica"/>
        </w:rPr>
        <w:t>elevates</w:t>
      </w:r>
      <w:r w:rsidR="00307CB9" w:rsidRPr="008E7BC2">
        <w:rPr>
          <w:rFonts w:ascii="Helvetica" w:hAnsi="Helvetica"/>
        </w:rPr>
        <w:t xml:space="preserve"> the act of buying</w:t>
      </w:r>
      <w:r w:rsidR="006F12BD" w:rsidRPr="008E7BC2">
        <w:rPr>
          <w:rFonts w:ascii="Helvetica" w:hAnsi="Helvetica"/>
        </w:rPr>
        <w:t xml:space="preserve"> </w:t>
      </w:r>
      <w:r w:rsidR="001628B0" w:rsidRPr="008E7BC2">
        <w:rPr>
          <w:rFonts w:ascii="Helvetica" w:hAnsi="Helvetica"/>
        </w:rPr>
        <w:t xml:space="preserve">and </w:t>
      </w:r>
      <w:r w:rsidR="002319F1" w:rsidRPr="008E7BC2">
        <w:rPr>
          <w:rFonts w:ascii="Helvetica" w:hAnsi="Helvetica"/>
        </w:rPr>
        <w:t xml:space="preserve">create value </w:t>
      </w:r>
      <w:r w:rsidR="006F12BD" w:rsidRPr="008E7BC2">
        <w:rPr>
          <w:rFonts w:ascii="Helvetica" w:hAnsi="Helvetica"/>
        </w:rPr>
        <w:t>w</w:t>
      </w:r>
      <w:r w:rsidR="001628B0" w:rsidRPr="008E7BC2">
        <w:rPr>
          <w:rFonts w:ascii="Helvetica" w:hAnsi="Helvetica"/>
        </w:rPr>
        <w:t>ithin the produc</w:t>
      </w:r>
      <w:r w:rsidR="0027405F" w:rsidRPr="008E7BC2">
        <w:rPr>
          <w:rFonts w:ascii="Helvetica" w:hAnsi="Helvetica"/>
        </w:rPr>
        <w:t>ts in the store</w:t>
      </w:r>
      <w:r w:rsidR="002319F1" w:rsidRPr="008E7BC2">
        <w:rPr>
          <w:rFonts w:ascii="Helvetica" w:hAnsi="Helvetica"/>
        </w:rPr>
        <w:t xml:space="preserve">. </w:t>
      </w:r>
      <w:r w:rsidR="0027405F" w:rsidRPr="008E7BC2">
        <w:rPr>
          <w:rFonts w:ascii="Helvetica" w:hAnsi="Helvetica"/>
        </w:rPr>
        <w:t xml:space="preserve">Subsequently, </w:t>
      </w:r>
      <w:r w:rsidR="0051570B" w:rsidRPr="008E7BC2">
        <w:rPr>
          <w:rFonts w:ascii="Helvetica" w:hAnsi="Helvetica"/>
        </w:rPr>
        <w:t xml:space="preserve">this is achieved as </w:t>
      </w:r>
      <w:r w:rsidR="00FA1DA6">
        <w:rPr>
          <w:rFonts w:ascii="Helvetica" w:hAnsi="Helvetica"/>
        </w:rPr>
        <w:t>“[t]</w:t>
      </w:r>
      <w:proofErr w:type="spellStart"/>
      <w:r w:rsidR="0051570B" w:rsidRPr="008E7BC2">
        <w:rPr>
          <w:rFonts w:ascii="Helvetica" w:hAnsi="Helvetica"/>
        </w:rPr>
        <w:t>hrough</w:t>
      </w:r>
      <w:proofErr w:type="spellEnd"/>
      <w:r w:rsidR="0051570B" w:rsidRPr="008E7BC2">
        <w:rPr>
          <w:rFonts w:ascii="Helvetica" w:hAnsi="Helvetica"/>
        </w:rPr>
        <w:t xml:space="preserve"> looking we negotiate social relationship and meanings</w:t>
      </w:r>
      <w:r w:rsidR="00FA1DA6">
        <w:rPr>
          <w:rFonts w:ascii="Helvetica" w:hAnsi="Helvetica"/>
        </w:rPr>
        <w:t>”</w:t>
      </w:r>
      <w:r>
        <w:rPr>
          <w:rFonts w:ascii="Helvetica" w:hAnsi="Helvetica"/>
        </w:rPr>
        <w:t xml:space="preserve"> </w:t>
      </w:r>
      <w:r w:rsidR="0051570B" w:rsidRPr="008E7BC2">
        <w:rPr>
          <w:rFonts w:ascii="Helvetica" w:hAnsi="Helvetica"/>
        </w:rPr>
        <w:t>(</w:t>
      </w:r>
      <w:proofErr w:type="spellStart"/>
      <w:r w:rsidR="0051570B" w:rsidRPr="008E7BC2">
        <w:rPr>
          <w:rFonts w:ascii="Helvetica" w:hAnsi="Helvetica"/>
        </w:rPr>
        <w:t>Sturken</w:t>
      </w:r>
      <w:proofErr w:type="spellEnd"/>
      <w:r w:rsidR="0051570B" w:rsidRPr="008E7BC2">
        <w:rPr>
          <w:rFonts w:ascii="Helvetica" w:hAnsi="Helvetica"/>
        </w:rPr>
        <w:t xml:space="preserve"> and Cartwright</w:t>
      </w:r>
      <w:r w:rsidR="00923CF2" w:rsidRPr="008E7BC2">
        <w:rPr>
          <w:rFonts w:ascii="Helvetica" w:hAnsi="Helvetica"/>
        </w:rPr>
        <w:t xml:space="preserve">, 2001 </w:t>
      </w:r>
      <w:r w:rsidR="0051570B" w:rsidRPr="008E7BC2">
        <w:rPr>
          <w:rFonts w:ascii="Helvetica" w:hAnsi="Helvetica"/>
        </w:rPr>
        <w:t>p.10)</w:t>
      </w:r>
      <w:r w:rsidR="00FA1DA6">
        <w:rPr>
          <w:rFonts w:ascii="Helvetica" w:hAnsi="Helvetica"/>
        </w:rPr>
        <w:t>.</w:t>
      </w:r>
      <w:r w:rsidR="0051570B" w:rsidRPr="008E7BC2">
        <w:rPr>
          <w:rFonts w:ascii="Helvetica" w:hAnsi="Helvetica"/>
        </w:rPr>
        <w:t xml:space="preserve"> </w:t>
      </w:r>
      <w:r w:rsidR="00FA1DA6">
        <w:rPr>
          <w:rFonts w:ascii="Helvetica" w:hAnsi="Helvetica"/>
        </w:rPr>
        <w:t xml:space="preserve">Through </w:t>
      </w:r>
      <w:r w:rsidR="0051570B" w:rsidRPr="008E7BC2">
        <w:rPr>
          <w:rFonts w:ascii="Helvetica" w:hAnsi="Helvetica"/>
        </w:rPr>
        <w:t xml:space="preserve">the </w:t>
      </w:r>
      <w:r w:rsidR="009F773A">
        <w:rPr>
          <w:rFonts w:ascii="Helvetica" w:hAnsi="Helvetica"/>
        </w:rPr>
        <w:t>“</w:t>
      </w:r>
      <w:r w:rsidR="001628B0" w:rsidRPr="008E7BC2">
        <w:rPr>
          <w:rFonts w:ascii="Helvetica" w:hAnsi="Helvetica"/>
        </w:rPr>
        <w:t>Move</w:t>
      </w:r>
      <w:r w:rsidR="0051570B" w:rsidRPr="008E7BC2">
        <w:rPr>
          <w:rFonts w:ascii="Helvetica" w:hAnsi="Helvetica"/>
        </w:rPr>
        <w:t>ment of bodies through space</w:t>
      </w:r>
      <w:r w:rsidR="00782C46" w:rsidRPr="008E7BC2">
        <w:rPr>
          <w:rFonts w:ascii="Helvetica" w:hAnsi="Helvetica"/>
        </w:rPr>
        <w:t>…</w:t>
      </w:r>
      <w:r w:rsidR="001628B0" w:rsidRPr="008E7BC2">
        <w:rPr>
          <w:rFonts w:ascii="Helvetica" w:hAnsi="Helvetica"/>
        </w:rPr>
        <w:t>of people’s perceptions of the world and their relationship to</w:t>
      </w:r>
      <w:r w:rsidR="009F773A">
        <w:rPr>
          <w:rFonts w:ascii="Helvetica" w:hAnsi="Helvetica"/>
        </w:rPr>
        <w:t xml:space="preserve"> others and objects”</w:t>
      </w:r>
      <w:r w:rsidR="001628B0" w:rsidRPr="008E7BC2">
        <w:rPr>
          <w:rFonts w:ascii="Helvetica" w:hAnsi="Helvetica"/>
        </w:rPr>
        <w:t xml:space="preserve"> (</w:t>
      </w:r>
      <w:proofErr w:type="spellStart"/>
      <w:r w:rsidR="001628B0" w:rsidRPr="008E7BC2">
        <w:rPr>
          <w:rFonts w:ascii="Helvetica" w:hAnsi="Helvetica"/>
        </w:rPr>
        <w:t>Enwistle</w:t>
      </w:r>
      <w:proofErr w:type="spellEnd"/>
      <w:r w:rsidR="00923CF2" w:rsidRPr="008E7BC2">
        <w:rPr>
          <w:rFonts w:ascii="Helvetica" w:hAnsi="Helvetica"/>
        </w:rPr>
        <w:t xml:space="preserve">, 2000 </w:t>
      </w:r>
      <w:r w:rsidR="001628B0" w:rsidRPr="008E7BC2">
        <w:rPr>
          <w:rFonts w:ascii="Helvetica" w:hAnsi="Helvetica"/>
        </w:rPr>
        <w:t>p.29)</w:t>
      </w:r>
      <w:r w:rsidR="009F773A">
        <w:rPr>
          <w:rFonts w:ascii="Helvetica" w:hAnsi="Helvetica"/>
        </w:rPr>
        <w:t>. This</w:t>
      </w:r>
      <w:r w:rsidR="001628B0" w:rsidRPr="008E7BC2">
        <w:rPr>
          <w:rFonts w:ascii="Helvetica" w:hAnsi="Helvetica"/>
        </w:rPr>
        <w:t xml:space="preserve"> </w:t>
      </w:r>
      <w:r w:rsidR="00FA1DA6">
        <w:rPr>
          <w:rFonts w:ascii="Helvetica" w:hAnsi="Helvetica"/>
        </w:rPr>
        <w:t>can construct how consumers view fashion ‘objects’</w:t>
      </w:r>
      <w:r w:rsidR="0051570B" w:rsidRPr="008E7BC2">
        <w:rPr>
          <w:rFonts w:ascii="Helvetica" w:hAnsi="Helvetica"/>
        </w:rPr>
        <w:t xml:space="preserve"> to be </w:t>
      </w:r>
      <w:r w:rsidR="009F773A">
        <w:rPr>
          <w:rFonts w:ascii="Helvetica" w:hAnsi="Helvetica"/>
        </w:rPr>
        <w:t>admired as</w:t>
      </w:r>
      <w:r w:rsidR="001628B0" w:rsidRPr="008E7BC2">
        <w:rPr>
          <w:rFonts w:ascii="Helvetica" w:hAnsi="Helvetica"/>
        </w:rPr>
        <w:t xml:space="preserve"> art</w:t>
      </w:r>
      <w:r w:rsidR="009D3826">
        <w:rPr>
          <w:rFonts w:ascii="Helvetica" w:hAnsi="Helvetica"/>
        </w:rPr>
        <w:t xml:space="preserve"> as “</w:t>
      </w:r>
      <w:r w:rsidR="0051570B" w:rsidRPr="008E7BC2">
        <w:rPr>
          <w:rFonts w:ascii="Helvetica" w:hAnsi="Helvetica"/>
        </w:rPr>
        <w:t>qualities do not reside in the image, but depends upon the</w:t>
      </w:r>
      <w:r w:rsidR="009D3826">
        <w:rPr>
          <w:rFonts w:ascii="Helvetica" w:hAnsi="Helvetica"/>
        </w:rPr>
        <w:t xml:space="preserve"> </w:t>
      </w:r>
      <w:r w:rsidR="009D3826">
        <w:rPr>
          <w:rFonts w:ascii="Helvetica" w:hAnsi="Helvetica"/>
        </w:rPr>
        <w:lastRenderedPageBreak/>
        <w:t>contexts in which it is viewed”</w:t>
      </w:r>
      <w:r w:rsidR="0051570B" w:rsidRPr="008E7BC2">
        <w:rPr>
          <w:rFonts w:ascii="Helvetica" w:hAnsi="Helvetica"/>
        </w:rPr>
        <w:t xml:space="preserve"> (</w:t>
      </w:r>
      <w:proofErr w:type="spellStart"/>
      <w:r w:rsidR="0051570B" w:rsidRPr="008E7BC2">
        <w:rPr>
          <w:rFonts w:ascii="Helvetica" w:hAnsi="Helvetica"/>
        </w:rPr>
        <w:t>Sturken</w:t>
      </w:r>
      <w:proofErr w:type="spellEnd"/>
      <w:r w:rsidR="0051570B" w:rsidRPr="008E7BC2">
        <w:rPr>
          <w:rFonts w:ascii="Helvetica" w:hAnsi="Helvetica"/>
        </w:rPr>
        <w:t xml:space="preserve"> and Cartwright 2001:p</w:t>
      </w:r>
      <w:r w:rsidR="003D737D" w:rsidRPr="008E7BC2">
        <w:rPr>
          <w:rFonts w:ascii="Helvetica" w:hAnsi="Helvetica"/>
        </w:rPr>
        <w:t>48</w:t>
      </w:r>
      <w:r w:rsidR="0051570B" w:rsidRPr="008E7BC2">
        <w:rPr>
          <w:rFonts w:ascii="Helvetica" w:hAnsi="Helvetica"/>
        </w:rPr>
        <w:t>.</w:t>
      </w:r>
      <w:r w:rsidR="0027405F" w:rsidRPr="008E7BC2">
        <w:rPr>
          <w:rFonts w:ascii="Helvetica" w:hAnsi="Helvetica"/>
        </w:rPr>
        <w:t xml:space="preserve"> </w:t>
      </w:r>
      <w:r w:rsidR="00CF7380" w:rsidRPr="008E7BC2">
        <w:rPr>
          <w:rFonts w:ascii="Helvetica" w:hAnsi="Helvetica"/>
        </w:rPr>
        <w:t xml:space="preserve">Using </w:t>
      </w:r>
      <w:r w:rsidR="009F773A">
        <w:rPr>
          <w:rFonts w:ascii="Helvetica" w:hAnsi="Helvetica"/>
        </w:rPr>
        <w:t>this context</w:t>
      </w:r>
      <w:r w:rsidR="003B6D8B" w:rsidRPr="008E7BC2">
        <w:rPr>
          <w:rFonts w:ascii="Helvetica" w:hAnsi="Helvetica"/>
        </w:rPr>
        <w:t xml:space="preserve"> to add value within products can impact</w:t>
      </w:r>
      <w:r w:rsidR="00CF7380" w:rsidRPr="008E7BC2">
        <w:rPr>
          <w:rFonts w:ascii="Helvetica" w:hAnsi="Helvetica"/>
        </w:rPr>
        <w:t xml:space="preserve"> sales, as the value within consumer’s minds would be justified to pay more. How</w:t>
      </w:r>
      <w:r w:rsidR="009F773A">
        <w:rPr>
          <w:rFonts w:ascii="Helvetica" w:hAnsi="Helvetica"/>
        </w:rPr>
        <w:t>ever, this can negatively</w:t>
      </w:r>
      <w:r w:rsidR="00CF7380" w:rsidRPr="008E7BC2">
        <w:rPr>
          <w:rFonts w:ascii="Helvetica" w:hAnsi="Helvetica"/>
        </w:rPr>
        <w:t xml:space="preserve"> im</w:t>
      </w:r>
      <w:r w:rsidR="009F773A">
        <w:rPr>
          <w:rFonts w:ascii="Helvetica" w:hAnsi="Helvetica"/>
        </w:rPr>
        <w:t xml:space="preserve">pact </w:t>
      </w:r>
      <w:proofErr w:type="spellStart"/>
      <w:r w:rsidR="009F773A">
        <w:rPr>
          <w:rFonts w:ascii="Helvetica" w:hAnsi="Helvetica"/>
        </w:rPr>
        <w:t>CdG</w:t>
      </w:r>
      <w:proofErr w:type="spellEnd"/>
      <w:r w:rsidR="009F773A">
        <w:rPr>
          <w:rFonts w:ascii="Helvetica" w:hAnsi="Helvetica"/>
        </w:rPr>
        <w:t xml:space="preserve"> as these connotations </w:t>
      </w:r>
      <w:r w:rsidR="00CF7380" w:rsidRPr="008E7BC2">
        <w:rPr>
          <w:rFonts w:ascii="Helvetica" w:hAnsi="Helvetica"/>
        </w:rPr>
        <w:t xml:space="preserve">only appeal to a certain type of consumer </w:t>
      </w:r>
      <w:r w:rsidR="009F773A">
        <w:rPr>
          <w:rFonts w:ascii="Helvetica" w:hAnsi="Helvetica"/>
        </w:rPr>
        <w:t>who appreciate the context of</w:t>
      </w:r>
      <w:r w:rsidR="00006A95" w:rsidRPr="008E7BC2">
        <w:rPr>
          <w:rFonts w:ascii="Helvetica" w:hAnsi="Helvetica"/>
        </w:rPr>
        <w:t xml:space="preserve"> art</w:t>
      </w:r>
      <w:r w:rsidR="009F773A">
        <w:rPr>
          <w:rFonts w:ascii="Helvetica" w:hAnsi="Helvetica"/>
        </w:rPr>
        <w:t>.</w:t>
      </w:r>
      <w:r w:rsidR="00006A95" w:rsidRPr="008E7BC2">
        <w:rPr>
          <w:rFonts w:ascii="Helvetica" w:hAnsi="Helvetica"/>
        </w:rPr>
        <w:t xml:space="preserve"> </w:t>
      </w:r>
    </w:p>
    <w:p w14:paraId="245B6C6D" w14:textId="16946464" w:rsidR="001F0D84" w:rsidRPr="008E7BC2" w:rsidRDefault="0051570B" w:rsidP="000B60F3">
      <w:pPr>
        <w:spacing w:line="480" w:lineRule="auto"/>
        <w:rPr>
          <w:rFonts w:ascii="Helvetica" w:hAnsi="Helvetica"/>
        </w:rPr>
      </w:pPr>
      <w:r w:rsidRPr="000E07D2">
        <w:rPr>
          <w:rFonts w:ascii="Helvetica" w:hAnsi="Helvetica"/>
        </w:rPr>
        <w:t xml:space="preserve">Furthermore, </w:t>
      </w:r>
      <w:r w:rsidR="00307CB9" w:rsidRPr="000E07D2">
        <w:rPr>
          <w:rFonts w:ascii="Helvetica" w:hAnsi="Helvetica"/>
        </w:rPr>
        <w:t>how people act within an art gallery space</w:t>
      </w:r>
      <w:r w:rsidR="00AC1617">
        <w:rPr>
          <w:rFonts w:ascii="Helvetica" w:hAnsi="Helvetica"/>
        </w:rPr>
        <w:t xml:space="preserve"> is, “</w:t>
      </w:r>
      <w:r w:rsidRPr="000E07D2">
        <w:rPr>
          <w:rFonts w:ascii="Helvetica" w:hAnsi="Helvetica"/>
        </w:rPr>
        <w:t>operating to discipline bodie</w:t>
      </w:r>
      <w:r w:rsidR="00AC1617">
        <w:rPr>
          <w:rFonts w:ascii="Helvetica" w:hAnsi="Helvetica"/>
        </w:rPr>
        <w:t>s to perform in particular ways”</w:t>
      </w:r>
      <w:r w:rsidRPr="000E07D2">
        <w:rPr>
          <w:rFonts w:ascii="Helvetica" w:hAnsi="Helvetica"/>
        </w:rPr>
        <w:t xml:space="preserve"> (</w:t>
      </w:r>
      <w:proofErr w:type="spellStart"/>
      <w:r w:rsidRPr="000E07D2">
        <w:rPr>
          <w:rFonts w:ascii="Helvetica" w:hAnsi="Helvetica"/>
        </w:rPr>
        <w:t>Enwistle</w:t>
      </w:r>
      <w:proofErr w:type="spellEnd"/>
      <w:r w:rsidR="00923CF2" w:rsidRPr="000E07D2">
        <w:rPr>
          <w:rFonts w:ascii="Helvetica" w:hAnsi="Helvetica"/>
        </w:rPr>
        <w:t xml:space="preserve">, 2000 </w:t>
      </w:r>
      <w:r w:rsidRPr="000E07D2">
        <w:rPr>
          <w:rFonts w:ascii="Helvetica" w:hAnsi="Helvetica"/>
        </w:rPr>
        <w:t xml:space="preserve">p.16)’ and is used by </w:t>
      </w:r>
      <w:r w:rsidR="00BA6E02" w:rsidRPr="000E07D2">
        <w:rPr>
          <w:rFonts w:ascii="Helvetica" w:hAnsi="Helvetica"/>
        </w:rPr>
        <w:t>DSM</w:t>
      </w:r>
      <w:r w:rsidRPr="000E07D2">
        <w:rPr>
          <w:rFonts w:ascii="Helvetica" w:hAnsi="Helvetica"/>
        </w:rPr>
        <w:t xml:space="preserve"> to control how people view their identity. Hence</w:t>
      </w:r>
      <w:r w:rsidR="001628B0" w:rsidRPr="000E07D2">
        <w:rPr>
          <w:rFonts w:ascii="Helvetica" w:hAnsi="Helvetica"/>
        </w:rPr>
        <w:t xml:space="preserve">, </w:t>
      </w:r>
      <w:proofErr w:type="spellStart"/>
      <w:r w:rsidR="007A1745" w:rsidRPr="000E07D2">
        <w:rPr>
          <w:rFonts w:ascii="Helvetica" w:hAnsi="Helvetica"/>
        </w:rPr>
        <w:t>CdG</w:t>
      </w:r>
      <w:proofErr w:type="spellEnd"/>
      <w:r w:rsidR="007A1745" w:rsidRPr="000E07D2">
        <w:rPr>
          <w:rFonts w:ascii="Helvetica" w:hAnsi="Helvetica"/>
        </w:rPr>
        <w:t xml:space="preserve"> could be seen as using Discourse a theory </w:t>
      </w:r>
      <w:r w:rsidR="006A58A9" w:rsidRPr="000E07D2">
        <w:rPr>
          <w:rFonts w:ascii="Helvetica" w:hAnsi="Helvetica"/>
        </w:rPr>
        <w:t>by Fo</w:t>
      </w:r>
      <w:r w:rsidR="00AC1617">
        <w:rPr>
          <w:rFonts w:ascii="Helvetica" w:hAnsi="Helvetica"/>
        </w:rPr>
        <w:t>ucault where “[d]</w:t>
      </w:r>
      <w:proofErr w:type="spellStart"/>
      <w:r w:rsidR="00AC1617">
        <w:rPr>
          <w:rFonts w:ascii="Helvetica" w:hAnsi="Helvetica"/>
        </w:rPr>
        <w:t>iscourse</w:t>
      </w:r>
      <w:proofErr w:type="spellEnd"/>
      <w:r w:rsidR="00AC1617">
        <w:rPr>
          <w:rFonts w:ascii="Helvetica" w:hAnsi="Helvetica"/>
        </w:rPr>
        <w:t xml:space="preserve"> is regulated by a set of rules which lead to the distribution and circulation of certain…statements” (Mills, 2003 p.54.</w:t>
      </w:r>
      <w:r w:rsidR="00B45B69" w:rsidRPr="00B45B69">
        <w:rPr>
          <w:rFonts w:ascii="Helvetica" w:hAnsi="Helvetica"/>
        </w:rPr>
        <w:t xml:space="preserve"> </w:t>
      </w:r>
      <w:r w:rsidR="00B45B69">
        <w:rPr>
          <w:rFonts w:ascii="Helvetica" w:hAnsi="Helvetica"/>
        </w:rPr>
        <w:t xml:space="preserve">Since, as Mills (2003, p.55) states discourse is the construction of how people perceive reality. </w:t>
      </w:r>
      <w:proofErr w:type="spellStart"/>
      <w:r w:rsidR="00B45B69">
        <w:rPr>
          <w:rFonts w:ascii="Helvetica" w:hAnsi="Helvetica"/>
        </w:rPr>
        <w:t>CdG</w:t>
      </w:r>
      <w:proofErr w:type="spellEnd"/>
      <w:r w:rsidR="00B45B69">
        <w:rPr>
          <w:rFonts w:ascii="Helvetica" w:hAnsi="Helvetica"/>
        </w:rPr>
        <w:t xml:space="preserve"> use the perception of how audience view art to sell fashion. Thus, by constructing their stores like galleries controls</w:t>
      </w:r>
      <w:r w:rsidR="008F5DC8" w:rsidRPr="000E07D2">
        <w:rPr>
          <w:rFonts w:ascii="Helvetica" w:hAnsi="Helvetica"/>
        </w:rPr>
        <w:t xml:space="preserve"> h</w:t>
      </w:r>
      <w:r w:rsidR="00B45B69">
        <w:rPr>
          <w:rFonts w:ascii="Helvetica" w:hAnsi="Helvetica"/>
        </w:rPr>
        <w:t xml:space="preserve">ow audiences interact and acknowledge their designs. </w:t>
      </w:r>
      <w:r w:rsidRPr="008E7BC2">
        <w:rPr>
          <w:rFonts w:ascii="Helvetica" w:hAnsi="Helvetica"/>
        </w:rPr>
        <w:t>This could have an eff</w:t>
      </w:r>
      <w:r w:rsidR="006856B5" w:rsidRPr="008E7BC2">
        <w:rPr>
          <w:rFonts w:ascii="Helvetica" w:hAnsi="Helvetica"/>
        </w:rPr>
        <w:t>ect on how the consumer interacts in the environment of DSM by</w:t>
      </w:r>
      <w:r w:rsidRPr="008E7BC2">
        <w:rPr>
          <w:rFonts w:ascii="Helvetica" w:hAnsi="Helvetica"/>
        </w:rPr>
        <w:t xml:space="preserve"> not touching the clothing but admiring it as objects</w:t>
      </w:r>
      <w:r w:rsidR="00006A95" w:rsidRPr="008E7BC2">
        <w:rPr>
          <w:rFonts w:ascii="Helvetica" w:hAnsi="Helvetica"/>
        </w:rPr>
        <w:t xml:space="preserve"> and therefore could be put off to buy</w:t>
      </w:r>
      <w:r w:rsidR="008B6137">
        <w:rPr>
          <w:rFonts w:ascii="Helvetica" w:hAnsi="Helvetica"/>
        </w:rPr>
        <w:t xml:space="preserve"> as</w:t>
      </w:r>
      <w:r w:rsidR="00E642FA" w:rsidRPr="008E7BC2">
        <w:rPr>
          <w:rFonts w:ascii="Helvetica" w:hAnsi="Helvetica"/>
        </w:rPr>
        <w:t xml:space="preserve"> the clothing would become </w:t>
      </w:r>
      <w:r w:rsidR="00006A95" w:rsidRPr="008E7BC2">
        <w:rPr>
          <w:rFonts w:ascii="Helvetica" w:hAnsi="Helvetica"/>
        </w:rPr>
        <w:t>objects rather than wear</w:t>
      </w:r>
      <w:r w:rsidR="008B6137">
        <w:rPr>
          <w:rFonts w:ascii="Helvetica" w:hAnsi="Helvetica"/>
        </w:rPr>
        <w:t>able products</w:t>
      </w:r>
      <w:r w:rsidR="00006A95" w:rsidRPr="008E7BC2">
        <w:rPr>
          <w:rFonts w:ascii="Helvetica" w:hAnsi="Helvetica"/>
        </w:rPr>
        <w:t xml:space="preserve">. </w:t>
      </w:r>
      <w:r w:rsidR="008B6137">
        <w:rPr>
          <w:rFonts w:ascii="Helvetica" w:hAnsi="Helvetica"/>
        </w:rPr>
        <w:t>T</w:t>
      </w:r>
      <w:r w:rsidR="00006A95" w:rsidRPr="008E7BC2">
        <w:rPr>
          <w:rFonts w:ascii="Helvetica" w:hAnsi="Helvetica"/>
        </w:rPr>
        <w:t xml:space="preserve">his could </w:t>
      </w:r>
      <w:r w:rsidR="008B6137">
        <w:rPr>
          <w:rFonts w:ascii="Helvetica" w:hAnsi="Helvetica"/>
        </w:rPr>
        <w:t xml:space="preserve">also </w:t>
      </w:r>
      <w:r w:rsidR="00006A95" w:rsidRPr="008E7BC2">
        <w:rPr>
          <w:rFonts w:ascii="Helvetica" w:hAnsi="Helvetica"/>
        </w:rPr>
        <w:t>be a positive</w:t>
      </w:r>
      <w:r w:rsidR="008B6137">
        <w:rPr>
          <w:rFonts w:ascii="Helvetica" w:hAnsi="Helvetica"/>
        </w:rPr>
        <w:t xml:space="preserve"> aspect</w:t>
      </w:r>
      <w:r w:rsidR="00006A95" w:rsidRPr="008E7BC2">
        <w:rPr>
          <w:rFonts w:ascii="Helvetica" w:hAnsi="Helvetica"/>
        </w:rPr>
        <w:t xml:space="preserve"> </w:t>
      </w:r>
      <w:r w:rsidR="00E642FA" w:rsidRPr="008E7BC2">
        <w:rPr>
          <w:rFonts w:ascii="Helvetica" w:hAnsi="Helvetica"/>
        </w:rPr>
        <w:t xml:space="preserve">to sell fashion, as these garment are </w:t>
      </w:r>
      <w:r w:rsidR="00006A95" w:rsidRPr="008E7BC2">
        <w:rPr>
          <w:rFonts w:ascii="Helvetica" w:hAnsi="Helvetica"/>
        </w:rPr>
        <w:t>placed parallel</w:t>
      </w:r>
      <w:r w:rsidR="00E642FA" w:rsidRPr="008E7BC2">
        <w:rPr>
          <w:rFonts w:ascii="Helvetica" w:hAnsi="Helvetica"/>
        </w:rPr>
        <w:t xml:space="preserve"> to the values of art, which </w:t>
      </w:r>
      <w:r w:rsidR="00006A95" w:rsidRPr="008E7BC2">
        <w:rPr>
          <w:rFonts w:ascii="Helvetica" w:hAnsi="Helvetica"/>
        </w:rPr>
        <w:t xml:space="preserve">could be </w:t>
      </w:r>
      <w:r w:rsidR="00E642FA" w:rsidRPr="008E7BC2">
        <w:rPr>
          <w:rFonts w:ascii="Helvetica" w:hAnsi="Helvetica"/>
        </w:rPr>
        <w:t xml:space="preserve">an </w:t>
      </w:r>
      <w:r w:rsidR="00006A95" w:rsidRPr="008E7BC2">
        <w:rPr>
          <w:rFonts w:ascii="Helvetica" w:hAnsi="Helvetica"/>
        </w:rPr>
        <w:t xml:space="preserve">incentive for consumers </w:t>
      </w:r>
      <w:r w:rsidR="008B6137">
        <w:rPr>
          <w:rFonts w:ascii="Helvetica" w:hAnsi="Helvetica"/>
        </w:rPr>
        <w:t>and their</w:t>
      </w:r>
      <w:r w:rsidR="00006A95" w:rsidRPr="008E7BC2">
        <w:rPr>
          <w:rFonts w:ascii="Helvetica" w:hAnsi="Helvetica"/>
        </w:rPr>
        <w:t xml:space="preserve"> desire</w:t>
      </w:r>
      <w:r w:rsidR="008B6137">
        <w:rPr>
          <w:rFonts w:ascii="Helvetica" w:hAnsi="Helvetica"/>
        </w:rPr>
        <w:t xml:space="preserve"> for objet d’art</w:t>
      </w:r>
      <w:r w:rsidR="00006A95" w:rsidRPr="008E7BC2">
        <w:rPr>
          <w:rFonts w:ascii="Helvetica" w:hAnsi="Helvetica"/>
        </w:rPr>
        <w:t xml:space="preserve">. </w:t>
      </w:r>
    </w:p>
    <w:p w14:paraId="6E30C6DE" w14:textId="7B9A2020" w:rsidR="00696738" w:rsidRPr="008E7BC2" w:rsidRDefault="00C12C17" w:rsidP="000B60F3">
      <w:pPr>
        <w:spacing w:line="480" w:lineRule="auto"/>
        <w:rPr>
          <w:rFonts w:ascii="Helvetica" w:hAnsi="Helvetica"/>
        </w:rPr>
      </w:pPr>
      <w:r w:rsidRPr="008E7BC2">
        <w:rPr>
          <w:rFonts w:ascii="Helvetica" w:hAnsi="Helvetica"/>
        </w:rPr>
        <w:lastRenderedPageBreak/>
        <w:t>Furthermore, the</w:t>
      </w:r>
      <w:r w:rsidR="00552C0B" w:rsidRPr="008E7BC2">
        <w:rPr>
          <w:rFonts w:ascii="Helvetica" w:hAnsi="Helvetica"/>
        </w:rPr>
        <w:t xml:space="preserve"> representation of an art gallery within DSM </w:t>
      </w:r>
      <w:r w:rsidRPr="008E7BC2">
        <w:rPr>
          <w:rFonts w:ascii="Helvetica" w:hAnsi="Helvetica"/>
        </w:rPr>
        <w:t>is seen within the window displays in</w:t>
      </w:r>
      <w:r w:rsidR="006743B6" w:rsidRPr="008E7BC2">
        <w:rPr>
          <w:rFonts w:ascii="Helvetica" w:hAnsi="Helvetica"/>
        </w:rPr>
        <w:t xml:space="preserve"> Fig.17</w:t>
      </w:r>
      <w:r w:rsidR="00552C0B" w:rsidRPr="008E7BC2">
        <w:rPr>
          <w:rFonts w:ascii="Helvetica" w:hAnsi="Helvetica"/>
        </w:rPr>
        <w:t xml:space="preserve">. </w:t>
      </w:r>
      <w:r w:rsidR="0027405F" w:rsidRPr="008E7BC2">
        <w:rPr>
          <w:rFonts w:ascii="Helvetica" w:hAnsi="Helvetica"/>
        </w:rPr>
        <w:t xml:space="preserve">The window displays contain no clothing on </w:t>
      </w:r>
      <w:r w:rsidR="00764312" w:rsidRPr="008E7BC2">
        <w:rPr>
          <w:rFonts w:ascii="Helvetica" w:hAnsi="Helvetica"/>
        </w:rPr>
        <w:t>mannequins</w:t>
      </w:r>
      <w:r w:rsidR="0027405F" w:rsidRPr="008E7BC2">
        <w:rPr>
          <w:rFonts w:ascii="Helvetica" w:hAnsi="Helvetica"/>
        </w:rPr>
        <w:t xml:space="preserve"> compared to that of Dior’s window</w:t>
      </w:r>
      <w:r w:rsidR="006743B6" w:rsidRPr="008E7BC2">
        <w:rPr>
          <w:rFonts w:ascii="Helvetica" w:hAnsi="Helvetica"/>
        </w:rPr>
        <w:t xml:space="preserve"> display in Fig.18</w:t>
      </w:r>
      <w:r w:rsidR="00764312" w:rsidRPr="008E7BC2">
        <w:rPr>
          <w:rFonts w:ascii="Helvetica" w:hAnsi="Helvetica"/>
        </w:rPr>
        <w:t xml:space="preserve">. </w:t>
      </w:r>
      <w:r w:rsidR="00437847" w:rsidRPr="008E7BC2">
        <w:rPr>
          <w:rFonts w:ascii="Helvetica" w:hAnsi="Helvetica"/>
        </w:rPr>
        <w:t xml:space="preserve">These displays </w:t>
      </w:r>
      <w:r w:rsidR="00764312" w:rsidRPr="008E7BC2">
        <w:rPr>
          <w:rFonts w:ascii="Helvetica" w:hAnsi="Helvetica"/>
        </w:rPr>
        <w:t xml:space="preserve">and the </w:t>
      </w:r>
      <w:r w:rsidR="00437847" w:rsidRPr="008E7BC2">
        <w:rPr>
          <w:rFonts w:ascii="Helvetica" w:hAnsi="Helvetica"/>
        </w:rPr>
        <w:t xml:space="preserve">interior </w:t>
      </w:r>
      <w:r w:rsidR="00C01999" w:rsidRPr="008E7BC2">
        <w:rPr>
          <w:rFonts w:ascii="Helvetica" w:hAnsi="Helvetica"/>
          <w:noProof/>
        </w:rPr>
        <mc:AlternateContent>
          <mc:Choice Requires="wps">
            <w:drawing>
              <wp:anchor distT="0" distB="0" distL="114300" distR="114300" simplePos="0" relativeHeight="251658240" behindDoc="0" locked="0" layoutInCell="1" allowOverlap="1" wp14:anchorId="60EA279E" wp14:editId="712DC5C2">
                <wp:simplePos x="0" y="0"/>
                <wp:positionH relativeFrom="column">
                  <wp:posOffset>3371850</wp:posOffset>
                </wp:positionH>
                <wp:positionV relativeFrom="paragraph">
                  <wp:posOffset>3308350</wp:posOffset>
                </wp:positionV>
                <wp:extent cx="2514600" cy="571500"/>
                <wp:effectExtent l="0" t="0" r="0" b="12700"/>
                <wp:wrapTopAndBottom/>
                <wp:docPr id="36" name="Text Box 36"/>
                <wp:cNvGraphicFramePr/>
                <a:graphic xmlns:a="http://schemas.openxmlformats.org/drawingml/2006/main">
                  <a:graphicData uri="http://schemas.microsoft.com/office/word/2010/wordprocessingShape">
                    <wps:wsp>
                      <wps:cNvSpPr txBox="1"/>
                      <wps:spPr>
                        <a:xfrm>
                          <a:off x="0" y="0"/>
                          <a:ext cx="25146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1A3FCC7" w14:textId="77777777" w:rsidR="00DA3338" w:rsidRPr="00B6678B" w:rsidRDefault="00DA3338" w:rsidP="000B60F3">
                            <w:pPr>
                              <w:rPr>
                                <w:rFonts w:ascii="Helvetica" w:hAnsi="Helvetica"/>
                              </w:rPr>
                            </w:pPr>
                            <w:r w:rsidRPr="00B6678B">
                              <w:rPr>
                                <w:rFonts w:ascii="Helvetica" w:hAnsi="Helvetica"/>
                              </w:rPr>
                              <w:t xml:space="preserve">Fig.18. Dior New Bond Street London (2016) </w:t>
                            </w:r>
                            <w:r w:rsidRPr="00B6678B">
                              <w:rPr>
                                <w:rFonts w:ascii="Helvetica" w:hAnsi="Helvetica"/>
                                <w:i/>
                              </w:rPr>
                              <w:t>Window Display</w:t>
                            </w:r>
                            <w:r w:rsidRPr="00B6678B">
                              <w:rPr>
                                <w:rFonts w:ascii="Helvetica" w:hAnsi="Helvetica"/>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60EA279E" id="Text Box 36" o:spid="_x0000_s1042" type="#_x0000_t202" style="position:absolute;margin-left:265.5pt;margin-top:260.5pt;width:198pt;height:4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" filled="f" stroked="f">
                <v:textbox>
                  <w:txbxContent>
                    <w:p w14:paraId="41A3FCC7" w14:textId="77777777" w:rsidR="00B72827" w:rsidRPr="00B6678B" w:rsidRDefault="00B72827" w:rsidP="000B60F3">
                      <w:pPr>
                        <w:rPr>
                          <w:rFonts w:ascii="Helvetica" w:hAnsi="Helvetica"/>
                        </w:rPr>
                      </w:pPr>
                      <w:r w:rsidRPr="00B6678B">
                        <w:rPr>
                          <w:rFonts w:ascii="Helvetica" w:hAnsi="Helvetica"/>
                        </w:rPr>
                        <w:t xml:space="preserve">Fig.18. Dior New Bond Street London (2016) </w:t>
                      </w:r>
                      <w:r w:rsidRPr="00B6678B">
                        <w:rPr>
                          <w:rFonts w:ascii="Helvetica" w:hAnsi="Helvetica"/>
                          <w:i/>
                        </w:rPr>
                        <w:t>Window Display</w:t>
                      </w:r>
                      <w:r w:rsidRPr="00B6678B">
                        <w:rPr>
                          <w:rFonts w:ascii="Helvetica" w:hAnsi="Helvetica"/>
                        </w:rPr>
                        <w:t xml:space="preserve"> </w:t>
                      </w:r>
                    </w:p>
                  </w:txbxContent>
                </v:textbox>
                <w10:wrap type="topAndBottom"/>
              </v:shape>
            </w:pict>
          </mc:Fallback>
        </mc:AlternateContent>
      </w:r>
      <w:r w:rsidR="00C01999" w:rsidRPr="008E7BC2">
        <w:rPr>
          <w:rFonts w:ascii="Helvetica" w:hAnsi="Helvetica"/>
          <w:noProof/>
        </w:rPr>
        <mc:AlternateContent>
          <mc:Choice Requires="wps">
            <w:drawing>
              <wp:anchor distT="0" distB="0" distL="114300" distR="114300" simplePos="0" relativeHeight="251657216" behindDoc="0" locked="0" layoutInCell="1" allowOverlap="1" wp14:anchorId="2A8C7976" wp14:editId="04088AF5">
                <wp:simplePos x="0" y="0"/>
                <wp:positionH relativeFrom="column">
                  <wp:posOffset>0</wp:posOffset>
                </wp:positionH>
                <wp:positionV relativeFrom="paragraph">
                  <wp:posOffset>3349625</wp:posOffset>
                </wp:positionV>
                <wp:extent cx="3086100" cy="685800"/>
                <wp:effectExtent l="0" t="0" r="0" b="0"/>
                <wp:wrapTopAndBottom/>
                <wp:docPr id="35" name="Text Box 35"/>
                <wp:cNvGraphicFramePr/>
                <a:graphic xmlns:a="http://schemas.openxmlformats.org/drawingml/2006/main">
                  <a:graphicData uri="http://schemas.microsoft.com/office/word/2010/wordprocessingShape">
                    <wps:wsp>
                      <wps:cNvSpPr txBox="1"/>
                      <wps:spPr>
                        <a:xfrm>
                          <a:off x="0" y="0"/>
                          <a:ext cx="30861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651F800" w14:textId="77777777" w:rsidR="00DA3338" w:rsidRPr="002C4ECF" w:rsidRDefault="00DA3338" w:rsidP="000B60F3">
                            <w:pPr>
                              <w:rPr>
                                <w:rFonts w:ascii="Helvetica" w:hAnsi="Helvetica"/>
                              </w:rPr>
                            </w:pPr>
                            <w:r w:rsidRPr="002C4ECF">
                              <w:rPr>
                                <w:rFonts w:ascii="Helvetica" w:hAnsi="Helvetica"/>
                              </w:rPr>
                              <w:t xml:space="preserve">Fig.17. Dover Street Market (2013) </w:t>
                            </w:r>
                            <w:r w:rsidRPr="002C4ECF">
                              <w:rPr>
                                <w:rFonts w:ascii="Helvetica" w:hAnsi="Helvetica"/>
                                <w:i/>
                              </w:rPr>
                              <w:t>Phoebe English</w:t>
                            </w:r>
                            <w:r w:rsidRPr="002C4ECF">
                              <w:rPr>
                                <w:rFonts w:ascii="Helvetica" w:hAnsi="Helvetica"/>
                              </w:rPr>
                              <w:t xml:space="preserve"> </w:t>
                            </w:r>
                            <w:r w:rsidRPr="002C4ECF">
                              <w:rPr>
                                <w:rFonts w:ascii="Helvetica" w:hAnsi="Helvetica"/>
                                <w:i/>
                              </w:rPr>
                              <w:t>Window Display</w:t>
                            </w:r>
                            <w:r w:rsidRPr="002C4ECF">
                              <w:rPr>
                                <w:rFonts w:ascii="Helvetica" w:hAnsi="Helvetica"/>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2A8C7976" id="Text Box 35" o:spid="_x0000_s1043" type="#_x0000_t202" style="position:absolute;margin-left:0;margin-top:263.75pt;width:243pt;height:54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" filled="f" stroked="f">
                <v:textbox>
                  <w:txbxContent>
                    <w:p w14:paraId="7651F800" w14:textId="77777777" w:rsidR="00B72827" w:rsidRPr="002C4ECF" w:rsidRDefault="00B72827" w:rsidP="000B60F3">
                      <w:pPr>
                        <w:rPr>
                          <w:rFonts w:ascii="Helvetica" w:hAnsi="Helvetica"/>
                        </w:rPr>
                      </w:pPr>
                      <w:r w:rsidRPr="002C4ECF">
                        <w:rPr>
                          <w:rFonts w:ascii="Helvetica" w:hAnsi="Helvetica"/>
                        </w:rPr>
                        <w:t xml:space="preserve">Fig.17. Dover Street Market (2013) </w:t>
                      </w:r>
                      <w:r w:rsidRPr="002C4ECF">
                        <w:rPr>
                          <w:rFonts w:ascii="Helvetica" w:hAnsi="Helvetica"/>
                          <w:i/>
                        </w:rPr>
                        <w:t>Phoebe English</w:t>
                      </w:r>
                      <w:r w:rsidRPr="002C4ECF">
                        <w:rPr>
                          <w:rFonts w:ascii="Helvetica" w:hAnsi="Helvetica"/>
                        </w:rPr>
                        <w:t xml:space="preserve"> </w:t>
                      </w:r>
                      <w:r w:rsidRPr="002C4ECF">
                        <w:rPr>
                          <w:rFonts w:ascii="Helvetica" w:hAnsi="Helvetica"/>
                          <w:i/>
                        </w:rPr>
                        <w:t>Window Display</w:t>
                      </w:r>
                      <w:r w:rsidRPr="002C4ECF">
                        <w:rPr>
                          <w:rFonts w:ascii="Helvetica" w:hAnsi="Helvetica"/>
                        </w:rPr>
                        <w:t xml:space="preserve"> </w:t>
                      </w:r>
                    </w:p>
                  </w:txbxContent>
                </v:textbox>
                <w10:wrap type="topAndBottom"/>
              </v:shape>
            </w:pict>
          </mc:Fallback>
        </mc:AlternateContent>
      </w:r>
      <w:r w:rsidR="00011403" w:rsidRPr="008E7BC2">
        <w:rPr>
          <w:rFonts w:ascii="Helvetica" w:hAnsi="Helvetica"/>
          <w:noProof/>
        </w:rPr>
        <w:drawing>
          <wp:anchor distT="0" distB="0" distL="114300" distR="114300" simplePos="0" relativeHeight="251670016" behindDoc="0" locked="0" layoutInCell="1" allowOverlap="1" wp14:anchorId="6FAD6D96" wp14:editId="56C786A2">
            <wp:simplePos x="0" y="0"/>
            <wp:positionH relativeFrom="column">
              <wp:posOffset>-114300</wp:posOffset>
            </wp:positionH>
            <wp:positionV relativeFrom="paragraph">
              <wp:posOffset>850900</wp:posOffset>
            </wp:positionV>
            <wp:extent cx="3200400" cy="2400300"/>
            <wp:effectExtent l="0" t="0" r="0" b="12700"/>
            <wp:wrapTopAndBottom/>
            <wp:docPr id="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200400" cy="240030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403" w:rsidRPr="008E7BC2">
        <w:rPr>
          <w:rFonts w:ascii="Helvetica" w:hAnsi="Helvetica"/>
          <w:noProof/>
        </w:rPr>
        <w:drawing>
          <wp:anchor distT="0" distB="0" distL="114300" distR="114300" simplePos="0" relativeHeight="251671040" behindDoc="0" locked="0" layoutInCell="1" allowOverlap="1" wp14:anchorId="46E16460" wp14:editId="3F84E671">
            <wp:simplePos x="0" y="0"/>
            <wp:positionH relativeFrom="column">
              <wp:posOffset>3429000</wp:posOffset>
            </wp:positionH>
            <wp:positionV relativeFrom="paragraph">
              <wp:posOffset>342900</wp:posOffset>
            </wp:positionV>
            <wp:extent cx="1943100" cy="2913380"/>
            <wp:effectExtent l="0" t="0" r="12700" b="7620"/>
            <wp:wrapTopAndBottom/>
            <wp:docPr id="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943100" cy="2913380"/>
                    </a:xfrm>
                    <a:prstGeom prst="rect">
                      <a:avLst/>
                    </a:prstGeom>
                    <a:noFill/>
                    <a:ln>
                      <a:noFill/>
                    </a:ln>
                  </pic:spPr>
                </pic:pic>
              </a:graphicData>
            </a:graphic>
            <wp14:sizeRelH relativeFrom="page">
              <wp14:pctWidth>0</wp14:pctWidth>
            </wp14:sizeRelH>
            <wp14:sizeRelV relativeFrom="page">
              <wp14:pctHeight>0</wp14:pctHeight>
            </wp14:sizeRelV>
          </wp:anchor>
        </w:drawing>
      </w:r>
      <w:r w:rsidR="00437847" w:rsidRPr="008E7BC2">
        <w:rPr>
          <w:rFonts w:ascii="Helvetica" w:hAnsi="Helvetica"/>
        </w:rPr>
        <w:t xml:space="preserve">are created by artists and </w:t>
      </w:r>
      <w:r w:rsidR="00764312" w:rsidRPr="008E7BC2">
        <w:rPr>
          <w:rFonts w:ascii="Helvetica" w:hAnsi="Helvetica"/>
        </w:rPr>
        <w:t xml:space="preserve">designers, which just like an </w:t>
      </w:r>
      <w:r w:rsidR="00A00968" w:rsidRPr="008E7BC2">
        <w:rPr>
          <w:rFonts w:ascii="Helvetica" w:hAnsi="Helvetica"/>
        </w:rPr>
        <w:t xml:space="preserve">art gallery </w:t>
      </w:r>
      <w:r w:rsidR="00764312" w:rsidRPr="008E7BC2">
        <w:rPr>
          <w:rFonts w:ascii="Helvetica" w:hAnsi="Helvetica"/>
        </w:rPr>
        <w:t>change</w:t>
      </w:r>
      <w:r w:rsidR="00C258C8">
        <w:rPr>
          <w:rFonts w:ascii="Helvetica" w:hAnsi="Helvetica"/>
        </w:rPr>
        <w:t xml:space="preserve"> ‘bi-annual interior change’ stated on </w:t>
      </w:r>
      <w:proofErr w:type="spellStart"/>
      <w:r w:rsidR="00A00968" w:rsidRPr="008E7BC2">
        <w:rPr>
          <w:rFonts w:ascii="Helvetica" w:hAnsi="Helvetica"/>
        </w:rPr>
        <w:t>Hypebeast</w:t>
      </w:r>
      <w:proofErr w:type="spellEnd"/>
      <w:r w:rsidR="00A00968" w:rsidRPr="008E7BC2">
        <w:rPr>
          <w:rFonts w:ascii="Helvetica" w:hAnsi="Helvetica"/>
        </w:rPr>
        <w:t xml:space="preserve"> </w:t>
      </w:r>
      <w:r w:rsidR="00C258C8">
        <w:rPr>
          <w:rFonts w:ascii="Helvetica" w:hAnsi="Helvetica"/>
        </w:rPr>
        <w:t>(</w:t>
      </w:r>
      <w:r w:rsidR="00A00968" w:rsidRPr="008E7BC2">
        <w:rPr>
          <w:rFonts w:ascii="Helvetica" w:hAnsi="Helvetica"/>
        </w:rPr>
        <w:t>2018)</w:t>
      </w:r>
      <w:r w:rsidR="00552C0B" w:rsidRPr="008E7BC2">
        <w:rPr>
          <w:rFonts w:ascii="Helvetica" w:hAnsi="Helvetica"/>
        </w:rPr>
        <w:t xml:space="preserve">. </w:t>
      </w:r>
      <w:r w:rsidR="00E642FA" w:rsidRPr="008E7BC2">
        <w:rPr>
          <w:rFonts w:ascii="Helvetica" w:hAnsi="Helvetica"/>
        </w:rPr>
        <w:t xml:space="preserve">To put art in the window rather than clothing further indicates how </w:t>
      </w:r>
      <w:proofErr w:type="spellStart"/>
      <w:r w:rsidR="00E642FA" w:rsidRPr="008E7BC2">
        <w:rPr>
          <w:rFonts w:ascii="Helvetica" w:hAnsi="Helvetica"/>
        </w:rPr>
        <w:t>CdG</w:t>
      </w:r>
      <w:proofErr w:type="spellEnd"/>
      <w:r w:rsidR="00E642FA" w:rsidRPr="008E7BC2">
        <w:rPr>
          <w:rFonts w:ascii="Helvetica" w:hAnsi="Helvetica"/>
        </w:rPr>
        <w:t xml:space="preserve"> uses art as a vehicle to sell, opposing that of Dior where the </w:t>
      </w:r>
      <w:r w:rsidR="008B6137">
        <w:rPr>
          <w:rFonts w:ascii="Helvetica" w:hAnsi="Helvetica"/>
        </w:rPr>
        <w:t xml:space="preserve">use of </w:t>
      </w:r>
      <w:r w:rsidR="00E642FA" w:rsidRPr="008E7BC2">
        <w:rPr>
          <w:rFonts w:ascii="Helvetica" w:hAnsi="Helvetica"/>
        </w:rPr>
        <w:t xml:space="preserve">mannequins sells the clothing. This shows how </w:t>
      </w:r>
      <w:proofErr w:type="spellStart"/>
      <w:r w:rsidR="00E642FA" w:rsidRPr="008E7BC2">
        <w:rPr>
          <w:rFonts w:ascii="Helvetica" w:hAnsi="Helvetica"/>
        </w:rPr>
        <w:t>CdG</w:t>
      </w:r>
      <w:proofErr w:type="spellEnd"/>
      <w:r w:rsidR="00E642FA" w:rsidRPr="008E7BC2">
        <w:rPr>
          <w:rFonts w:ascii="Helvetica" w:hAnsi="Helvetica"/>
        </w:rPr>
        <w:t xml:space="preserve"> is concerned with selling through consumer’s interests rather than </w:t>
      </w:r>
      <w:r w:rsidR="008B6137">
        <w:rPr>
          <w:rFonts w:ascii="Helvetica" w:hAnsi="Helvetica"/>
        </w:rPr>
        <w:t>the</w:t>
      </w:r>
      <w:r w:rsidR="00E642FA" w:rsidRPr="008E7BC2">
        <w:rPr>
          <w:rFonts w:ascii="Helvetica" w:hAnsi="Helvetica"/>
        </w:rPr>
        <w:t xml:space="preserve"> body. </w:t>
      </w:r>
      <w:r w:rsidR="008B6137">
        <w:rPr>
          <w:rFonts w:ascii="Helvetica" w:hAnsi="Helvetica"/>
        </w:rPr>
        <w:t>C</w:t>
      </w:r>
      <w:r w:rsidR="00437847" w:rsidRPr="008E7BC2">
        <w:rPr>
          <w:rFonts w:ascii="Helvetica" w:hAnsi="Helvetica"/>
        </w:rPr>
        <w:t>ollaboration</w:t>
      </w:r>
      <w:r w:rsidR="008B6137">
        <w:rPr>
          <w:rFonts w:ascii="Helvetica" w:hAnsi="Helvetica"/>
        </w:rPr>
        <w:t>s</w:t>
      </w:r>
      <w:r w:rsidR="00437847" w:rsidRPr="008E7BC2">
        <w:rPr>
          <w:rFonts w:ascii="Helvetica" w:hAnsi="Helvetica"/>
        </w:rPr>
        <w:t xml:space="preserve"> between</w:t>
      </w:r>
      <w:r w:rsidR="00E642FA" w:rsidRPr="008E7BC2">
        <w:rPr>
          <w:rFonts w:ascii="Helvetica" w:hAnsi="Helvetica"/>
        </w:rPr>
        <w:t xml:space="preserve"> artists and designers communicate to the consumer that </w:t>
      </w:r>
      <w:proofErr w:type="spellStart"/>
      <w:r w:rsidR="00E642FA" w:rsidRPr="008E7BC2">
        <w:rPr>
          <w:rFonts w:ascii="Helvetica" w:hAnsi="Helvetica"/>
        </w:rPr>
        <w:t>CdG</w:t>
      </w:r>
      <w:proofErr w:type="spellEnd"/>
      <w:r w:rsidR="00E642FA" w:rsidRPr="008E7BC2">
        <w:rPr>
          <w:rFonts w:ascii="Helvetica" w:hAnsi="Helvetica"/>
        </w:rPr>
        <w:t xml:space="preserve"> </w:t>
      </w:r>
      <w:r w:rsidR="008B6137">
        <w:rPr>
          <w:rFonts w:ascii="Helvetica" w:hAnsi="Helvetica"/>
        </w:rPr>
        <w:t xml:space="preserve">brand </w:t>
      </w:r>
      <w:r w:rsidR="00E642FA" w:rsidRPr="008E7BC2">
        <w:rPr>
          <w:rFonts w:ascii="Helvetica" w:hAnsi="Helvetica"/>
        </w:rPr>
        <w:t xml:space="preserve">identity stands for </w:t>
      </w:r>
      <w:r w:rsidR="00437847" w:rsidRPr="008E7BC2">
        <w:rPr>
          <w:rFonts w:ascii="Helvetica" w:hAnsi="Helvetica"/>
        </w:rPr>
        <w:t xml:space="preserve">working with people, teamwork and caring, which </w:t>
      </w:r>
      <w:r w:rsidR="008B6137">
        <w:rPr>
          <w:rFonts w:ascii="Helvetica" w:hAnsi="Helvetica"/>
        </w:rPr>
        <w:t>is also demonstrated</w:t>
      </w:r>
      <w:r w:rsidR="00437847" w:rsidRPr="008E7BC2">
        <w:rPr>
          <w:rFonts w:ascii="Helvetica" w:hAnsi="Helvetica"/>
        </w:rPr>
        <w:t xml:space="preserve"> </w:t>
      </w:r>
      <w:r w:rsidR="00782C46" w:rsidRPr="008E7BC2">
        <w:rPr>
          <w:rFonts w:ascii="Helvetica" w:hAnsi="Helvetica"/>
        </w:rPr>
        <w:t>through the logo of DSM. The store logo is that of a house</w:t>
      </w:r>
      <w:r w:rsidR="006653E9" w:rsidRPr="008E7BC2">
        <w:rPr>
          <w:rFonts w:ascii="Helvetica" w:hAnsi="Helvetica"/>
        </w:rPr>
        <w:t>,</w:t>
      </w:r>
      <w:r w:rsidR="00782C46" w:rsidRPr="008E7BC2">
        <w:rPr>
          <w:rFonts w:ascii="Helvetica" w:hAnsi="Helvetica"/>
        </w:rPr>
        <w:t xml:space="preserve"> which its signifier can be associated with safety, welcoming, and inviting experience</w:t>
      </w:r>
      <w:r w:rsidR="006653E9" w:rsidRPr="008E7BC2">
        <w:rPr>
          <w:rFonts w:ascii="Helvetica" w:hAnsi="Helvetica"/>
        </w:rPr>
        <w:t xml:space="preserve">, and further stressed by the naming </w:t>
      </w:r>
      <w:r w:rsidR="00782C46" w:rsidRPr="008E7BC2">
        <w:rPr>
          <w:rFonts w:ascii="Helvetica" w:hAnsi="Helvetica"/>
        </w:rPr>
        <w:t>of Dover Street Market. A flagship store, such as Dior is name</w:t>
      </w:r>
      <w:r w:rsidR="008B6137">
        <w:rPr>
          <w:rFonts w:ascii="Helvetica" w:hAnsi="Helvetica"/>
        </w:rPr>
        <w:t>d</w:t>
      </w:r>
      <w:r w:rsidR="00782C46" w:rsidRPr="008E7BC2">
        <w:rPr>
          <w:rFonts w:ascii="Helvetica" w:hAnsi="Helvetica"/>
        </w:rPr>
        <w:t xml:space="preserve"> after </w:t>
      </w:r>
      <w:r w:rsidR="00782C46" w:rsidRPr="008E7BC2">
        <w:rPr>
          <w:rFonts w:ascii="Helvetica" w:hAnsi="Helvetica"/>
        </w:rPr>
        <w:lastRenderedPageBreak/>
        <w:t xml:space="preserve">themselves and by </w:t>
      </w:r>
      <w:proofErr w:type="spellStart"/>
      <w:r w:rsidR="00782C46" w:rsidRPr="008E7BC2">
        <w:rPr>
          <w:rFonts w:ascii="Helvetica" w:hAnsi="Helvetica"/>
        </w:rPr>
        <w:t>CdG</w:t>
      </w:r>
      <w:proofErr w:type="spellEnd"/>
      <w:r w:rsidR="00782C46" w:rsidRPr="008E7BC2">
        <w:rPr>
          <w:rFonts w:ascii="Helvetica" w:hAnsi="Helvetica"/>
        </w:rPr>
        <w:t xml:space="preserve"> naming </w:t>
      </w:r>
      <w:proofErr w:type="spellStart"/>
      <w:r w:rsidR="00782C46" w:rsidRPr="008E7BC2">
        <w:rPr>
          <w:rFonts w:ascii="Helvetica" w:hAnsi="Helvetica"/>
        </w:rPr>
        <w:t>their’s</w:t>
      </w:r>
      <w:proofErr w:type="spellEnd"/>
      <w:r w:rsidR="00782C46" w:rsidRPr="008E7BC2">
        <w:rPr>
          <w:rFonts w:ascii="Helvetica" w:hAnsi="Helvetica"/>
        </w:rPr>
        <w:t xml:space="preserve"> after the street and having a logo that resembles a house</w:t>
      </w:r>
      <w:r w:rsidR="00006A95" w:rsidRPr="008E7BC2">
        <w:rPr>
          <w:rFonts w:ascii="Helvetica" w:hAnsi="Helvetica"/>
        </w:rPr>
        <w:t xml:space="preserve"> denotes that the flagship is </w:t>
      </w:r>
      <w:r w:rsidR="00493EA5" w:rsidRPr="008E7BC2">
        <w:rPr>
          <w:rFonts w:ascii="Helvetica" w:hAnsi="Helvetica"/>
        </w:rPr>
        <w:t>not only</w:t>
      </w:r>
      <w:r w:rsidR="00782C46" w:rsidRPr="008E7BC2">
        <w:rPr>
          <w:rFonts w:ascii="Helvetica" w:hAnsi="Helvetica"/>
        </w:rPr>
        <w:t xml:space="preserve"> about them. This communication of signs tells</w:t>
      </w:r>
      <w:r w:rsidR="006653E9" w:rsidRPr="008E7BC2">
        <w:rPr>
          <w:rFonts w:ascii="Helvetica" w:hAnsi="Helvetica"/>
        </w:rPr>
        <w:t xml:space="preserve"> consumers that this flagship can resemble that of a department store</w:t>
      </w:r>
      <w:r w:rsidR="00C258C8">
        <w:rPr>
          <w:rFonts w:ascii="Helvetica" w:hAnsi="Helvetica"/>
        </w:rPr>
        <w:t xml:space="preserve"> as</w:t>
      </w:r>
      <w:r w:rsidR="00782C46" w:rsidRPr="008E7BC2">
        <w:rPr>
          <w:rFonts w:ascii="Helvetica" w:hAnsi="Helvetica"/>
        </w:rPr>
        <w:t xml:space="preserve"> </w:t>
      </w:r>
      <w:r w:rsidR="00C258C8">
        <w:rPr>
          <w:rFonts w:ascii="Helvetica" w:hAnsi="Helvetica"/>
        </w:rPr>
        <w:t>“</w:t>
      </w:r>
      <w:r w:rsidR="00A634FC" w:rsidRPr="008E7BC2">
        <w:rPr>
          <w:rFonts w:ascii="Helvetica" w:hAnsi="Helvetica"/>
        </w:rPr>
        <w:t>Kawakubo only s</w:t>
      </w:r>
      <w:r w:rsidR="00C258C8">
        <w:rPr>
          <w:rFonts w:ascii="Helvetica" w:hAnsi="Helvetica"/>
        </w:rPr>
        <w:t>tocks designers she believes in”</w:t>
      </w:r>
      <w:r w:rsidR="00A634FC" w:rsidRPr="008E7BC2">
        <w:rPr>
          <w:rFonts w:ascii="Helvetica" w:hAnsi="Helvetica"/>
        </w:rPr>
        <w:t xml:space="preserve"> </w:t>
      </w:r>
      <w:r w:rsidR="00A634FC" w:rsidRPr="00C258C8">
        <w:rPr>
          <w:rFonts w:ascii="Helvetica" w:hAnsi="Helvetica"/>
        </w:rPr>
        <w:t>(</w:t>
      </w:r>
      <w:proofErr w:type="spellStart"/>
      <w:r w:rsidR="00C258C8" w:rsidRPr="00C258C8">
        <w:rPr>
          <w:rFonts w:ascii="Helvetica" w:hAnsi="Helvetica"/>
        </w:rPr>
        <w:t>Sunnucks</w:t>
      </w:r>
      <w:proofErr w:type="spellEnd"/>
      <w:r w:rsidR="00C258C8" w:rsidRPr="00C258C8">
        <w:rPr>
          <w:rFonts w:ascii="Helvetica" w:hAnsi="Helvetica"/>
        </w:rPr>
        <w:t>,</w:t>
      </w:r>
      <w:r w:rsidR="00977AB7" w:rsidRPr="00C258C8">
        <w:rPr>
          <w:rFonts w:ascii="Helvetica" w:hAnsi="Helvetica"/>
        </w:rPr>
        <w:t xml:space="preserve"> 2017)</w:t>
      </w:r>
      <w:r w:rsidR="008B6137" w:rsidRPr="00C258C8">
        <w:rPr>
          <w:rFonts w:ascii="Helvetica" w:hAnsi="Helvetica"/>
        </w:rPr>
        <w:t>.</w:t>
      </w:r>
      <w:r w:rsidR="008B6137">
        <w:rPr>
          <w:rFonts w:ascii="Helvetica" w:hAnsi="Helvetica"/>
        </w:rPr>
        <w:t xml:space="preserve"> Subsequently, </w:t>
      </w:r>
      <w:r w:rsidR="006653E9" w:rsidRPr="008E7BC2">
        <w:rPr>
          <w:rFonts w:ascii="Helvetica" w:hAnsi="Helvetica"/>
        </w:rPr>
        <w:t>DSM come</w:t>
      </w:r>
      <w:r w:rsidR="008B6137">
        <w:rPr>
          <w:rFonts w:ascii="Helvetica" w:hAnsi="Helvetica"/>
        </w:rPr>
        <w:t>s</w:t>
      </w:r>
      <w:r w:rsidR="006653E9" w:rsidRPr="008E7BC2">
        <w:rPr>
          <w:rFonts w:ascii="Helvetica" w:hAnsi="Helvetica"/>
        </w:rPr>
        <w:t xml:space="preserve"> across as a brand that not only has a thought out interior space</w:t>
      </w:r>
      <w:r w:rsidR="00177491" w:rsidRPr="008E7BC2">
        <w:rPr>
          <w:rFonts w:ascii="Helvetica" w:hAnsi="Helvetica"/>
        </w:rPr>
        <w:t xml:space="preserve"> </w:t>
      </w:r>
      <w:r w:rsidR="008B6137">
        <w:rPr>
          <w:rFonts w:ascii="Helvetica" w:hAnsi="Helvetica"/>
        </w:rPr>
        <w:t>emulating</w:t>
      </w:r>
      <w:r w:rsidR="00177491" w:rsidRPr="008E7BC2">
        <w:rPr>
          <w:rFonts w:ascii="Helvetica" w:hAnsi="Helvetica"/>
        </w:rPr>
        <w:t xml:space="preserve"> art</w:t>
      </w:r>
      <w:r w:rsidR="008B6137">
        <w:rPr>
          <w:rFonts w:ascii="Helvetica" w:hAnsi="Helvetica"/>
        </w:rPr>
        <w:t>space</w:t>
      </w:r>
      <w:r w:rsidR="00177491" w:rsidRPr="008E7BC2">
        <w:rPr>
          <w:rFonts w:ascii="Helvetica" w:hAnsi="Helvetica"/>
        </w:rPr>
        <w:t xml:space="preserve"> </w:t>
      </w:r>
      <w:r w:rsidR="006653E9" w:rsidRPr="008E7BC2">
        <w:rPr>
          <w:rFonts w:ascii="Helvetica" w:hAnsi="Helvetica"/>
        </w:rPr>
        <w:t>but also supports other designers that relate to the same ethos</w:t>
      </w:r>
      <w:r w:rsidR="008B6137">
        <w:rPr>
          <w:rFonts w:ascii="Helvetica" w:hAnsi="Helvetica"/>
        </w:rPr>
        <w:t>. Through</w:t>
      </w:r>
      <w:r w:rsidR="006653E9" w:rsidRPr="008E7BC2">
        <w:rPr>
          <w:rFonts w:ascii="Helvetica" w:hAnsi="Helvetica"/>
        </w:rPr>
        <w:t xml:space="preserve"> </w:t>
      </w:r>
      <w:r w:rsidR="00493EA5" w:rsidRPr="008E7BC2">
        <w:rPr>
          <w:rFonts w:ascii="Helvetica" w:hAnsi="Helvetica"/>
        </w:rPr>
        <w:t xml:space="preserve">the </w:t>
      </w:r>
      <w:r w:rsidR="008B6137">
        <w:rPr>
          <w:rFonts w:ascii="Helvetica" w:hAnsi="Helvetica"/>
        </w:rPr>
        <w:t>inclusion</w:t>
      </w:r>
      <w:r w:rsidR="006653E9" w:rsidRPr="008E7BC2">
        <w:rPr>
          <w:rFonts w:ascii="Helvetica" w:hAnsi="Helvetica"/>
        </w:rPr>
        <w:t xml:space="preserve"> of other designers that relate to </w:t>
      </w:r>
      <w:proofErr w:type="spellStart"/>
      <w:r w:rsidR="006653E9" w:rsidRPr="008E7BC2">
        <w:rPr>
          <w:rFonts w:ascii="Helvetica" w:hAnsi="Helvetica"/>
        </w:rPr>
        <w:t>CdG</w:t>
      </w:r>
      <w:proofErr w:type="spellEnd"/>
      <w:r w:rsidR="006653E9" w:rsidRPr="008E7BC2">
        <w:rPr>
          <w:rFonts w:ascii="Helvetica" w:hAnsi="Helvetica"/>
        </w:rPr>
        <w:t xml:space="preserve">, </w:t>
      </w:r>
      <w:r w:rsidR="008B6137">
        <w:rPr>
          <w:rFonts w:ascii="Helvetica" w:hAnsi="Helvetica"/>
        </w:rPr>
        <w:t>this may</w:t>
      </w:r>
      <w:r w:rsidR="006653E9" w:rsidRPr="008E7BC2">
        <w:rPr>
          <w:rFonts w:ascii="Helvetica" w:hAnsi="Helvetica"/>
        </w:rPr>
        <w:t xml:space="preserve"> negative</w:t>
      </w:r>
      <w:r w:rsidR="008B6137">
        <w:rPr>
          <w:rFonts w:ascii="Helvetica" w:hAnsi="Helvetica"/>
        </w:rPr>
        <w:t>ly</w:t>
      </w:r>
      <w:r w:rsidR="009E64F0" w:rsidRPr="008E7BC2">
        <w:rPr>
          <w:rFonts w:ascii="Helvetica" w:hAnsi="Helvetica"/>
        </w:rPr>
        <w:t xml:space="preserve"> impact the brands sales as consumers could be swayed to buy their products instead</w:t>
      </w:r>
      <w:r w:rsidR="008B6137">
        <w:rPr>
          <w:rFonts w:ascii="Helvetica" w:hAnsi="Helvetica"/>
        </w:rPr>
        <w:t>, although</w:t>
      </w:r>
      <w:r w:rsidR="009E64F0" w:rsidRPr="008E7BC2">
        <w:rPr>
          <w:rFonts w:ascii="Helvetica" w:hAnsi="Helvetica"/>
        </w:rPr>
        <w:t xml:space="preserve"> by doing so could </w:t>
      </w:r>
      <w:r w:rsidR="008B6137">
        <w:rPr>
          <w:rFonts w:ascii="Helvetica" w:hAnsi="Helvetica"/>
        </w:rPr>
        <w:t xml:space="preserve">also </w:t>
      </w:r>
      <w:r w:rsidR="009E64F0" w:rsidRPr="008E7BC2">
        <w:rPr>
          <w:rFonts w:ascii="Helvetica" w:hAnsi="Helvetica"/>
        </w:rPr>
        <w:t xml:space="preserve">have a positive impact </w:t>
      </w:r>
      <w:r w:rsidR="00AD7781">
        <w:rPr>
          <w:rFonts w:ascii="Helvetica" w:hAnsi="Helvetica"/>
        </w:rPr>
        <w:t>as</w:t>
      </w:r>
      <w:r w:rsidR="009E64F0" w:rsidRPr="008E7BC2">
        <w:rPr>
          <w:rFonts w:ascii="Helvetica" w:hAnsi="Helvetica"/>
        </w:rPr>
        <w:t xml:space="preserve"> objects contain signifiers and associations </w:t>
      </w:r>
      <w:r w:rsidR="00AD7781">
        <w:rPr>
          <w:rFonts w:ascii="Helvetica" w:hAnsi="Helvetica"/>
        </w:rPr>
        <w:t>with art and value.</w:t>
      </w:r>
      <w:r w:rsidR="009E64F0" w:rsidRPr="008E7BC2">
        <w:rPr>
          <w:rFonts w:ascii="Helvetica" w:hAnsi="Helvetica"/>
        </w:rPr>
        <w:t xml:space="preserve"> </w:t>
      </w:r>
      <w:r w:rsidR="00A34136" w:rsidRPr="008E7BC2">
        <w:rPr>
          <w:rFonts w:ascii="Helvetica" w:hAnsi="Helvetica"/>
        </w:rPr>
        <w:t>Displaying fashion in the context of art</w:t>
      </w:r>
      <w:r w:rsidR="00AD7781">
        <w:rPr>
          <w:rFonts w:ascii="Helvetica" w:hAnsi="Helvetica"/>
        </w:rPr>
        <w:t xml:space="preserve"> </w:t>
      </w:r>
      <w:r w:rsidR="00A34136" w:rsidRPr="008E7BC2">
        <w:rPr>
          <w:rFonts w:ascii="Helvetica" w:hAnsi="Helvetica"/>
        </w:rPr>
        <w:t xml:space="preserve">and </w:t>
      </w:r>
      <w:r w:rsidR="00AD7781">
        <w:rPr>
          <w:rFonts w:ascii="Helvetica" w:hAnsi="Helvetica"/>
        </w:rPr>
        <w:t>the use</w:t>
      </w:r>
      <w:r w:rsidR="00A34136" w:rsidRPr="008E7BC2">
        <w:rPr>
          <w:rFonts w:ascii="Helvetica" w:hAnsi="Helvetica"/>
        </w:rPr>
        <w:t xml:space="preserve"> designers with similar ethos create</w:t>
      </w:r>
      <w:r w:rsidR="00AD7781">
        <w:rPr>
          <w:rFonts w:ascii="Helvetica" w:hAnsi="Helvetica"/>
        </w:rPr>
        <w:t>s</w:t>
      </w:r>
      <w:r w:rsidR="00A34136" w:rsidRPr="008E7BC2">
        <w:rPr>
          <w:rFonts w:ascii="Helvetica" w:hAnsi="Helvetica"/>
        </w:rPr>
        <w:t xml:space="preserve"> </w:t>
      </w:r>
      <w:r w:rsidR="00177491" w:rsidRPr="008E7BC2">
        <w:rPr>
          <w:rFonts w:ascii="Helvetica" w:hAnsi="Helvetica"/>
        </w:rPr>
        <w:t>an environment for the consumer</w:t>
      </w:r>
      <w:r w:rsidR="00AD7781">
        <w:rPr>
          <w:rFonts w:ascii="Helvetica" w:hAnsi="Helvetica"/>
        </w:rPr>
        <w:t>,</w:t>
      </w:r>
      <w:r w:rsidR="00177491" w:rsidRPr="008E7BC2">
        <w:rPr>
          <w:rFonts w:ascii="Helvetica" w:hAnsi="Helvetica"/>
        </w:rPr>
        <w:t xml:space="preserve"> where they can understand how </w:t>
      </w:r>
      <w:proofErr w:type="spellStart"/>
      <w:r w:rsidR="00177491" w:rsidRPr="008E7BC2">
        <w:rPr>
          <w:rFonts w:ascii="Helvetica" w:hAnsi="Helvetica"/>
        </w:rPr>
        <w:t>CdG</w:t>
      </w:r>
      <w:proofErr w:type="spellEnd"/>
      <w:r w:rsidR="00177491" w:rsidRPr="008E7BC2">
        <w:rPr>
          <w:rFonts w:ascii="Helvetica" w:hAnsi="Helvetica"/>
        </w:rPr>
        <w:t xml:space="preserve"> </w:t>
      </w:r>
      <w:r w:rsidR="00CF7E47" w:rsidRPr="008E7BC2">
        <w:rPr>
          <w:rFonts w:ascii="Helvetica" w:hAnsi="Helvetica"/>
        </w:rPr>
        <w:t>change</w:t>
      </w:r>
      <w:r w:rsidR="00A34136" w:rsidRPr="008E7BC2">
        <w:rPr>
          <w:rFonts w:ascii="Helvetica" w:hAnsi="Helvetica"/>
        </w:rPr>
        <w:t xml:space="preserve"> the </w:t>
      </w:r>
      <w:r w:rsidR="0051570B" w:rsidRPr="008E7BC2">
        <w:rPr>
          <w:rFonts w:ascii="Helvetica" w:hAnsi="Helvetica"/>
        </w:rPr>
        <w:t xml:space="preserve">perceptions on how </w:t>
      </w:r>
      <w:r w:rsidR="00A34136" w:rsidRPr="008E7BC2">
        <w:rPr>
          <w:rFonts w:ascii="Helvetica" w:hAnsi="Helvetica"/>
        </w:rPr>
        <w:t xml:space="preserve">fashion can be viewed. Fashion becomes an object to be admired and </w:t>
      </w:r>
      <w:r w:rsidR="0051570B" w:rsidRPr="008E7BC2">
        <w:rPr>
          <w:rFonts w:ascii="Helvetica" w:hAnsi="Helvetica"/>
        </w:rPr>
        <w:t xml:space="preserve">influence the consumer to believe they are buying one offs as the garments are embodied with the same messages </w:t>
      </w:r>
      <w:r w:rsidR="0051570B" w:rsidRPr="003B3BE8">
        <w:rPr>
          <w:rFonts w:ascii="Helvetica" w:hAnsi="Helvetica"/>
        </w:rPr>
        <w:t>within art</w:t>
      </w:r>
      <w:r w:rsidR="00BC2CDE" w:rsidRPr="003B3BE8">
        <w:rPr>
          <w:rFonts w:ascii="Helvetica" w:hAnsi="Helvetica"/>
        </w:rPr>
        <w:t xml:space="preserve">. </w:t>
      </w:r>
      <w:r w:rsidR="006514B2" w:rsidRPr="003B3BE8">
        <w:rPr>
          <w:rFonts w:ascii="Helvetica" w:hAnsi="Helvetica"/>
        </w:rPr>
        <w:t>The success of</w:t>
      </w:r>
      <w:r w:rsidR="00CF7E47" w:rsidRPr="003B3BE8">
        <w:rPr>
          <w:rFonts w:ascii="Helvetica" w:hAnsi="Helvetica"/>
        </w:rPr>
        <w:t xml:space="preserve"> DSM layout </w:t>
      </w:r>
      <w:r w:rsidR="006514B2" w:rsidRPr="003B3BE8">
        <w:rPr>
          <w:rFonts w:ascii="Helvetica" w:hAnsi="Helvetica"/>
        </w:rPr>
        <w:t xml:space="preserve">can be seen to be </w:t>
      </w:r>
      <w:r w:rsidR="00CF7E47" w:rsidRPr="003B3BE8">
        <w:rPr>
          <w:rFonts w:ascii="Helvetica" w:hAnsi="Helvetica"/>
        </w:rPr>
        <w:t>adopted</w:t>
      </w:r>
      <w:r w:rsidR="00A34136" w:rsidRPr="003B3BE8">
        <w:rPr>
          <w:rFonts w:ascii="Helvetica" w:hAnsi="Helvetica"/>
        </w:rPr>
        <w:t xml:space="preserve"> </w:t>
      </w:r>
      <w:r w:rsidR="00EC2CFE" w:rsidRPr="008E7BC2">
        <w:rPr>
          <w:rFonts w:ascii="Helvetica" w:hAnsi="Helvetica"/>
          <w:noProof/>
        </w:rPr>
        <w:drawing>
          <wp:anchor distT="0" distB="0" distL="114300" distR="114300" simplePos="0" relativeHeight="251659264" behindDoc="0" locked="0" layoutInCell="1" allowOverlap="1" wp14:anchorId="0DC36860" wp14:editId="472F7ACE">
            <wp:simplePos x="0" y="0"/>
            <wp:positionH relativeFrom="column">
              <wp:posOffset>0</wp:posOffset>
            </wp:positionH>
            <wp:positionV relativeFrom="paragraph">
              <wp:posOffset>5829300</wp:posOffset>
            </wp:positionV>
            <wp:extent cx="4114800" cy="3086100"/>
            <wp:effectExtent l="0" t="0" r="0" b="12700"/>
            <wp:wrapTight wrapText="bothSides">
              <wp:wrapPolygon edited="0">
                <wp:start x="0" y="0"/>
                <wp:lineTo x="0" y="21511"/>
                <wp:lineTo x="21467" y="21511"/>
                <wp:lineTo x="21467" y="0"/>
                <wp:lineTo x="0" y="0"/>
              </wp:wrapPolygon>
            </wp:wrapTight>
            <wp:docPr id="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114800" cy="3086100"/>
                    </a:xfrm>
                    <a:prstGeom prst="rect">
                      <a:avLst/>
                    </a:prstGeom>
                    <a:noFill/>
                    <a:ln>
                      <a:noFill/>
                    </a:ln>
                  </pic:spPr>
                </pic:pic>
              </a:graphicData>
            </a:graphic>
            <wp14:sizeRelH relativeFrom="page">
              <wp14:pctWidth>0</wp14:pctWidth>
            </wp14:sizeRelH>
            <wp14:sizeRelV relativeFrom="page">
              <wp14:pctHeight>0</wp14:pctHeight>
            </wp14:sizeRelV>
          </wp:anchor>
        </w:drawing>
      </w:r>
      <w:r w:rsidR="00A34136" w:rsidRPr="003B3BE8">
        <w:rPr>
          <w:rFonts w:ascii="Helvetica" w:hAnsi="Helvetica"/>
        </w:rPr>
        <w:t>by other desi</w:t>
      </w:r>
      <w:r w:rsidR="0051570B" w:rsidRPr="003B3BE8">
        <w:rPr>
          <w:rFonts w:ascii="Helvetica" w:hAnsi="Helvetica"/>
        </w:rPr>
        <w:t>gners such as</w:t>
      </w:r>
      <w:r w:rsidR="002F030C" w:rsidRPr="003B3BE8">
        <w:rPr>
          <w:rFonts w:ascii="Helvetica" w:hAnsi="Helvetica"/>
        </w:rPr>
        <w:t xml:space="preserve"> Sim</w:t>
      </w:r>
      <w:r w:rsidR="00AD7781" w:rsidRPr="003B3BE8">
        <w:rPr>
          <w:rFonts w:ascii="Helvetica" w:hAnsi="Helvetica"/>
        </w:rPr>
        <w:t>one Rocha New York store Fig.19</w:t>
      </w:r>
      <w:r w:rsidR="0051570B" w:rsidRPr="003B3BE8">
        <w:rPr>
          <w:rFonts w:ascii="Helvetica" w:hAnsi="Helvetica"/>
        </w:rPr>
        <w:t>,</w:t>
      </w:r>
      <w:r w:rsidR="0051570B" w:rsidRPr="008E7BC2">
        <w:rPr>
          <w:rFonts w:ascii="Helvetica" w:hAnsi="Helvetica"/>
        </w:rPr>
        <w:t xml:space="preserve"> </w:t>
      </w:r>
      <w:r w:rsidR="00CF7E47" w:rsidRPr="008E7BC2">
        <w:rPr>
          <w:rFonts w:ascii="Helvetica" w:hAnsi="Helvetica"/>
        </w:rPr>
        <w:t xml:space="preserve">and </w:t>
      </w:r>
      <w:r w:rsidR="0051570B" w:rsidRPr="008E7BC2">
        <w:rPr>
          <w:rFonts w:ascii="Helvetica" w:hAnsi="Helvetica"/>
        </w:rPr>
        <w:t>this could show how successful styling a store as an art gallery can be</w:t>
      </w:r>
      <w:r w:rsidR="006653E9" w:rsidRPr="008E7BC2">
        <w:rPr>
          <w:rFonts w:ascii="Helvetica" w:hAnsi="Helvetica"/>
        </w:rPr>
        <w:t xml:space="preserve"> to sell products to consumers.</w:t>
      </w:r>
    </w:p>
    <w:p w14:paraId="0ABFA411" w14:textId="3EB28D76" w:rsidR="00A34136" w:rsidRPr="008E7BC2" w:rsidRDefault="00A34136" w:rsidP="000B60F3">
      <w:pPr>
        <w:spacing w:line="480" w:lineRule="auto"/>
        <w:rPr>
          <w:rFonts w:ascii="Helvetica" w:hAnsi="Helvetica"/>
        </w:rPr>
      </w:pPr>
    </w:p>
    <w:p w14:paraId="6C25DAC8" w14:textId="3A6EAA30" w:rsidR="00CB6003" w:rsidRPr="008E7BC2" w:rsidRDefault="00EC2CFE" w:rsidP="000B60F3">
      <w:pPr>
        <w:spacing w:line="480" w:lineRule="auto"/>
        <w:rPr>
          <w:rFonts w:ascii="Helvetica" w:hAnsi="Helvetica"/>
        </w:rPr>
      </w:pPr>
      <w:r w:rsidRPr="008E7BC2">
        <w:rPr>
          <w:rFonts w:ascii="Helvetica" w:hAnsi="Helvetica"/>
          <w:noProof/>
        </w:rPr>
        <mc:AlternateContent>
          <mc:Choice Requires="wps">
            <w:drawing>
              <wp:anchor distT="0" distB="0" distL="114300" distR="114300" simplePos="0" relativeHeight="251663360" behindDoc="0" locked="0" layoutInCell="1" allowOverlap="1" wp14:anchorId="26B70E59" wp14:editId="6DA60C8B">
                <wp:simplePos x="0" y="0"/>
                <wp:positionH relativeFrom="column">
                  <wp:posOffset>-4203700</wp:posOffset>
                </wp:positionH>
                <wp:positionV relativeFrom="paragraph">
                  <wp:posOffset>864235</wp:posOffset>
                </wp:positionV>
                <wp:extent cx="3886200" cy="457200"/>
                <wp:effectExtent l="0" t="0" r="0" b="0"/>
                <wp:wrapSquare wrapText="bothSides"/>
                <wp:docPr id="47" name="Text Box 47"/>
                <wp:cNvGraphicFramePr/>
                <a:graphic xmlns:a="http://schemas.openxmlformats.org/drawingml/2006/main">
                  <a:graphicData uri="http://schemas.microsoft.com/office/word/2010/wordprocessingShape">
                    <wps:wsp>
                      <wps:cNvSpPr txBox="1"/>
                      <wps:spPr>
                        <a:xfrm>
                          <a:off x="0" y="0"/>
                          <a:ext cx="38862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45C61F0" w14:textId="77777777" w:rsidR="00DA3338" w:rsidRPr="00B6678B" w:rsidRDefault="00DA3338" w:rsidP="000B60F3">
                            <w:pPr>
                              <w:rPr>
                                <w:rFonts w:ascii="Helvetica" w:hAnsi="Helvetica"/>
                              </w:rPr>
                            </w:pPr>
                            <w:r w:rsidRPr="00B6678B">
                              <w:rPr>
                                <w:rFonts w:ascii="Helvetica" w:hAnsi="Helvetica"/>
                              </w:rPr>
                              <w:t xml:space="preserve">Fig.19. Simone Rocha (2017) </w:t>
                            </w:r>
                            <w:r w:rsidRPr="00B6678B">
                              <w:rPr>
                                <w:rFonts w:ascii="Helvetica" w:hAnsi="Helvetica"/>
                                <w:i/>
                              </w:rPr>
                              <w:t>New York store.</w:t>
                            </w:r>
                            <w:r w:rsidRPr="00B6678B">
                              <w:rPr>
                                <w:rFonts w:ascii="Helvetica" w:hAnsi="Helvetica"/>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7" o:spid="_x0000_s1044" type="#_x0000_t202" style="position:absolute;margin-left:-330.95pt;margin-top:68.05pt;width:306pt;height:3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" filled="f" stroked="f">
                <v:textbox>
                  <w:txbxContent>
                    <w:p w14:paraId="545C61F0" w14:textId="77777777" w:rsidR="00DA3338" w:rsidRPr="00B6678B" w:rsidRDefault="00DA3338" w:rsidP="000B60F3">
                      <w:pPr>
                        <w:rPr>
                          <w:rFonts w:ascii="Helvetica" w:hAnsi="Helvetica"/>
                        </w:rPr>
                      </w:pPr>
                      <w:r w:rsidRPr="00B6678B">
                        <w:rPr>
                          <w:rFonts w:ascii="Helvetica" w:hAnsi="Helvetica"/>
                        </w:rPr>
                        <w:t xml:space="preserve">Fig.19. Simone Rocha (2017) </w:t>
                      </w:r>
                      <w:r w:rsidRPr="00B6678B">
                        <w:rPr>
                          <w:rFonts w:ascii="Helvetica" w:hAnsi="Helvetica"/>
                          <w:i/>
                        </w:rPr>
                        <w:t>New York store.</w:t>
                      </w:r>
                      <w:r w:rsidRPr="00B6678B">
                        <w:rPr>
                          <w:rFonts w:ascii="Helvetica" w:hAnsi="Helvetica"/>
                        </w:rPr>
                        <w:t xml:space="preserve"> </w:t>
                      </w:r>
                    </w:p>
                  </w:txbxContent>
                </v:textbox>
                <w10:wrap type="square"/>
              </v:shape>
            </w:pict>
          </mc:Fallback>
        </mc:AlternateContent>
      </w:r>
    </w:p>
    <w:p w14:paraId="4554AF96" w14:textId="019B9AE5" w:rsidR="00B6678B" w:rsidRPr="008E7BC2" w:rsidRDefault="00B6678B" w:rsidP="000B60F3">
      <w:pPr>
        <w:spacing w:line="480" w:lineRule="auto"/>
        <w:rPr>
          <w:rFonts w:ascii="Helvetica" w:hAnsi="Helvetica"/>
          <w:b/>
        </w:rPr>
      </w:pPr>
    </w:p>
    <w:p w14:paraId="02114F54" w14:textId="79EDFF78" w:rsidR="00501B81" w:rsidRPr="008E7BC2" w:rsidRDefault="00501B81" w:rsidP="000B60F3">
      <w:pPr>
        <w:spacing w:line="480" w:lineRule="auto"/>
        <w:rPr>
          <w:rFonts w:ascii="Helvetica" w:hAnsi="Helvetica"/>
          <w:b/>
        </w:rPr>
      </w:pPr>
    </w:p>
    <w:p w14:paraId="53CD2C0A" w14:textId="2C4F981A" w:rsidR="003F5C31" w:rsidRPr="008E7BC2" w:rsidRDefault="00AD7781" w:rsidP="000B60F3">
      <w:pPr>
        <w:spacing w:line="480" w:lineRule="auto"/>
        <w:rPr>
          <w:rFonts w:ascii="Helvetica" w:hAnsi="Helvetica"/>
          <w:b/>
        </w:rPr>
      </w:pPr>
      <w:r>
        <w:rPr>
          <w:rFonts w:ascii="Helvetica" w:hAnsi="Helvetica"/>
          <w:b/>
        </w:rPr>
        <w:t xml:space="preserve">The </w:t>
      </w:r>
      <w:r w:rsidR="001E28A4" w:rsidRPr="008E7BC2">
        <w:rPr>
          <w:rFonts w:ascii="Helvetica" w:hAnsi="Helvetica"/>
          <w:b/>
        </w:rPr>
        <w:t>W</w:t>
      </w:r>
      <w:r w:rsidR="00C5696E" w:rsidRPr="008E7BC2">
        <w:rPr>
          <w:rFonts w:ascii="Helvetica" w:hAnsi="Helvetica"/>
          <w:b/>
        </w:rPr>
        <w:t>allet</w:t>
      </w:r>
      <w:r w:rsidR="001E28A4" w:rsidRPr="008E7BC2">
        <w:rPr>
          <w:rFonts w:ascii="Helvetica" w:hAnsi="Helvetica"/>
          <w:b/>
        </w:rPr>
        <w:t xml:space="preserve"> </w:t>
      </w:r>
      <w:r>
        <w:rPr>
          <w:rFonts w:ascii="Helvetica" w:hAnsi="Helvetica"/>
          <w:b/>
        </w:rPr>
        <w:t>s</w:t>
      </w:r>
      <w:r w:rsidR="003F5C31" w:rsidRPr="008E7BC2">
        <w:rPr>
          <w:rFonts w:ascii="Helvetica" w:hAnsi="Helvetica"/>
          <w:b/>
        </w:rPr>
        <w:t>ell</w:t>
      </w:r>
      <w:r>
        <w:rPr>
          <w:rFonts w:ascii="Helvetica" w:hAnsi="Helvetica"/>
          <w:b/>
        </w:rPr>
        <w:t>s</w:t>
      </w:r>
      <w:r w:rsidR="001E28A4" w:rsidRPr="008E7BC2">
        <w:rPr>
          <w:rFonts w:ascii="Helvetica" w:hAnsi="Helvetica"/>
          <w:b/>
        </w:rPr>
        <w:t xml:space="preserve"> Comme </w:t>
      </w:r>
    </w:p>
    <w:p w14:paraId="3F1F9031" w14:textId="77777777" w:rsidR="000B60F3" w:rsidRDefault="000B60F3" w:rsidP="000B60F3">
      <w:pPr>
        <w:spacing w:line="480" w:lineRule="auto"/>
        <w:rPr>
          <w:rFonts w:ascii="Helvetica" w:hAnsi="Helvetica"/>
          <w:b/>
        </w:rPr>
      </w:pPr>
    </w:p>
    <w:p w14:paraId="25133843" w14:textId="3B544EA2" w:rsidR="0023646D" w:rsidRPr="008E7BC2" w:rsidRDefault="000B60F3" w:rsidP="000B60F3">
      <w:pPr>
        <w:spacing w:line="480" w:lineRule="auto"/>
        <w:rPr>
          <w:rFonts w:ascii="Helvetica" w:hAnsi="Helvetica"/>
        </w:rPr>
      </w:pPr>
      <w:r w:rsidRPr="008E7BC2">
        <w:rPr>
          <w:rFonts w:ascii="Helvetica" w:hAnsi="Helvetica"/>
          <w:noProof/>
        </w:rPr>
        <mc:AlternateContent>
          <mc:Choice Requires="wps">
            <w:drawing>
              <wp:anchor distT="0" distB="0" distL="114300" distR="114300" simplePos="0" relativeHeight="251665920" behindDoc="0" locked="0" layoutInCell="1" allowOverlap="1" wp14:anchorId="02C0A953" wp14:editId="12A1DD56">
                <wp:simplePos x="0" y="0"/>
                <wp:positionH relativeFrom="column">
                  <wp:posOffset>2857500</wp:posOffset>
                </wp:positionH>
                <wp:positionV relativeFrom="paragraph">
                  <wp:posOffset>3611245</wp:posOffset>
                </wp:positionV>
                <wp:extent cx="2971800" cy="544830"/>
                <wp:effectExtent l="0" t="0" r="0" b="0"/>
                <wp:wrapSquare wrapText="bothSides"/>
                <wp:docPr id="38" name="Text Box 38"/>
                <wp:cNvGraphicFramePr/>
                <a:graphic xmlns:a="http://schemas.openxmlformats.org/drawingml/2006/main">
                  <a:graphicData uri="http://schemas.microsoft.com/office/word/2010/wordprocessingShape">
                    <wps:wsp>
                      <wps:cNvSpPr txBox="1"/>
                      <wps:spPr>
                        <a:xfrm>
                          <a:off x="0" y="0"/>
                          <a:ext cx="2971800" cy="54483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19AD674" w14:textId="45BCE643" w:rsidR="00DA3338" w:rsidRPr="00B6678B" w:rsidRDefault="00DA3338">
                            <w:pPr>
                              <w:rPr>
                                <w:rFonts w:ascii="Helvetica" w:hAnsi="Helvetica"/>
                              </w:rPr>
                            </w:pPr>
                            <w:r w:rsidRPr="00B6678B">
                              <w:rPr>
                                <w:rFonts w:ascii="Helvetica" w:hAnsi="Helvetica"/>
                              </w:rPr>
                              <w:t xml:space="preserve">Fig.20. Comme des Garcons (2018) </w:t>
                            </w:r>
                            <w:r w:rsidRPr="00B6678B">
                              <w:rPr>
                                <w:rFonts w:ascii="Helvetica" w:hAnsi="Helvetica"/>
                                <w:i/>
                              </w:rPr>
                              <w:t xml:space="preserve">Play Tshirt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02C0A953" id="Text Box 38" o:spid="_x0000_s1045" type="#_x0000_t202" style="position:absolute;margin-left:225pt;margin-top:284.35pt;width:234pt;height:42.9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" filled="f" stroked="f">
                <v:textbox>
                  <w:txbxContent>
                    <w:p w14:paraId="219AD674" w14:textId="45BCE643" w:rsidR="00B72827" w:rsidRPr="00B6678B" w:rsidRDefault="00B72827">
                      <w:pPr>
                        <w:rPr>
                          <w:rFonts w:ascii="Helvetica" w:hAnsi="Helvetica"/>
                        </w:rPr>
                      </w:pPr>
                      <w:r w:rsidRPr="00B6678B">
                        <w:rPr>
                          <w:rFonts w:ascii="Helvetica" w:hAnsi="Helvetica"/>
                        </w:rPr>
                        <w:t xml:space="preserve">Fig.20. Comme des Garcons (2018) </w:t>
                      </w:r>
                      <w:r w:rsidRPr="00B6678B">
                        <w:rPr>
                          <w:rFonts w:ascii="Helvetica" w:hAnsi="Helvetica"/>
                          <w:i/>
                        </w:rPr>
                        <w:t xml:space="preserve">Play Tshirt </w:t>
                      </w:r>
                    </w:p>
                  </w:txbxContent>
                </v:textbox>
                <w10:wrap type="square"/>
              </v:shape>
            </w:pict>
          </mc:Fallback>
        </mc:AlternateContent>
      </w:r>
      <w:r w:rsidR="0023646D" w:rsidRPr="008E7BC2">
        <w:rPr>
          <w:rFonts w:ascii="Helvetica" w:hAnsi="Helvetica"/>
        </w:rPr>
        <w:t>Comme des Garcons (</w:t>
      </w:r>
      <w:proofErr w:type="spellStart"/>
      <w:r w:rsidR="0023646D" w:rsidRPr="008E7BC2">
        <w:rPr>
          <w:rFonts w:ascii="Helvetica" w:hAnsi="Helvetica"/>
        </w:rPr>
        <w:t>CdG</w:t>
      </w:r>
      <w:proofErr w:type="spellEnd"/>
      <w:r w:rsidR="0023646D" w:rsidRPr="008E7BC2">
        <w:rPr>
          <w:rFonts w:ascii="Helvetica" w:hAnsi="Helvetica"/>
        </w:rPr>
        <w:t>) create f</w:t>
      </w:r>
      <w:r w:rsidR="00E92805" w:rsidRPr="008E7BC2">
        <w:rPr>
          <w:rFonts w:ascii="Helvetica" w:hAnsi="Helvetica"/>
        </w:rPr>
        <w:t>ashion that challenges</w:t>
      </w:r>
      <w:r w:rsidR="003D3380" w:rsidRPr="008E7BC2">
        <w:rPr>
          <w:rFonts w:ascii="Helvetica" w:hAnsi="Helvetica"/>
        </w:rPr>
        <w:t xml:space="preserve"> the </w:t>
      </w:r>
      <w:r w:rsidR="00BC2063" w:rsidRPr="008E7BC2">
        <w:rPr>
          <w:rFonts w:ascii="Helvetica" w:hAnsi="Helvetica"/>
        </w:rPr>
        <w:t xml:space="preserve">conventions of clothing through the </w:t>
      </w:r>
      <w:r w:rsidR="00697427" w:rsidRPr="008E7BC2">
        <w:rPr>
          <w:rFonts w:ascii="Helvetica" w:hAnsi="Helvetica"/>
        </w:rPr>
        <w:t xml:space="preserve">use </w:t>
      </w:r>
      <w:r w:rsidR="00AD7781">
        <w:rPr>
          <w:rFonts w:ascii="Helvetica" w:hAnsi="Helvetica"/>
        </w:rPr>
        <w:t xml:space="preserve">artwork </w:t>
      </w:r>
      <w:r w:rsidR="003D3380" w:rsidRPr="008E7BC2">
        <w:rPr>
          <w:rFonts w:ascii="Helvetica" w:hAnsi="Helvetica"/>
        </w:rPr>
        <w:t>and designing thei</w:t>
      </w:r>
      <w:r w:rsidR="0023646D" w:rsidRPr="008E7BC2">
        <w:rPr>
          <w:rFonts w:ascii="Helvetica" w:hAnsi="Helvetica"/>
        </w:rPr>
        <w:t>r stores like art galleries</w:t>
      </w:r>
      <w:r w:rsidR="00BC2063" w:rsidRPr="008E7BC2">
        <w:rPr>
          <w:rFonts w:ascii="Helvetica" w:hAnsi="Helvetica"/>
        </w:rPr>
        <w:t>. However,</w:t>
      </w:r>
      <w:r w:rsidR="0023646D" w:rsidRPr="008E7BC2">
        <w:rPr>
          <w:rFonts w:ascii="Helvetica" w:hAnsi="Helvetica"/>
        </w:rPr>
        <w:t xml:space="preserve"> they also</w:t>
      </w:r>
      <w:r w:rsidR="003D3380" w:rsidRPr="008E7BC2">
        <w:rPr>
          <w:rFonts w:ascii="Helvetica" w:hAnsi="Helvetica"/>
        </w:rPr>
        <w:t xml:space="preserve"> have many lines that are plain and wearable </w:t>
      </w:r>
      <w:r w:rsidR="00BC2063" w:rsidRPr="008E7BC2">
        <w:rPr>
          <w:rFonts w:ascii="Helvetica" w:hAnsi="Helvetica"/>
        </w:rPr>
        <w:t>that relate</w:t>
      </w:r>
      <w:r w:rsidR="003D3380" w:rsidRPr="008E7BC2">
        <w:rPr>
          <w:rFonts w:ascii="Helvetica" w:hAnsi="Helvetica"/>
        </w:rPr>
        <w:t xml:space="preserve"> </w:t>
      </w:r>
      <w:r w:rsidR="00BC2063" w:rsidRPr="008E7BC2">
        <w:rPr>
          <w:rFonts w:ascii="Helvetica" w:hAnsi="Helvetica"/>
        </w:rPr>
        <w:t xml:space="preserve">to </w:t>
      </w:r>
      <w:r w:rsidR="0023646D" w:rsidRPr="008E7BC2">
        <w:rPr>
          <w:rFonts w:ascii="Helvetica" w:hAnsi="Helvetica"/>
        </w:rPr>
        <w:t>those associations. One of thes</w:t>
      </w:r>
      <w:r w:rsidR="00FE36B3" w:rsidRPr="008E7BC2">
        <w:rPr>
          <w:rFonts w:ascii="Helvetica" w:hAnsi="Helvetica"/>
        </w:rPr>
        <w:t xml:space="preserve">e is called PLAY that is </w:t>
      </w:r>
      <w:proofErr w:type="spellStart"/>
      <w:r w:rsidR="00FE36B3" w:rsidRPr="008E7BC2">
        <w:rPr>
          <w:rFonts w:ascii="Helvetica" w:hAnsi="Helvetica"/>
        </w:rPr>
        <w:t>recognisable</w:t>
      </w:r>
      <w:proofErr w:type="spellEnd"/>
      <w:r w:rsidR="0023646D" w:rsidRPr="008E7BC2">
        <w:rPr>
          <w:rFonts w:ascii="Helvetica" w:hAnsi="Helvetica"/>
        </w:rPr>
        <w:t xml:space="preserve"> by the red heart</w:t>
      </w:r>
      <w:r w:rsidR="002B3673" w:rsidRPr="008E7BC2">
        <w:rPr>
          <w:rFonts w:ascii="Helvetica" w:hAnsi="Helvetica"/>
        </w:rPr>
        <w:t xml:space="preserve"> on the t</w:t>
      </w:r>
      <w:r w:rsidR="00AD7781">
        <w:rPr>
          <w:rFonts w:ascii="Helvetica" w:hAnsi="Helvetica"/>
        </w:rPr>
        <w:t>-</w:t>
      </w:r>
      <w:r w:rsidR="002B3673" w:rsidRPr="008E7BC2">
        <w:rPr>
          <w:rFonts w:ascii="Helvetica" w:hAnsi="Helvetica"/>
        </w:rPr>
        <w:t>shirt</w:t>
      </w:r>
      <w:r w:rsidR="002F030C" w:rsidRPr="008E7BC2">
        <w:rPr>
          <w:rFonts w:ascii="Helvetica" w:hAnsi="Helvetica"/>
        </w:rPr>
        <w:t xml:space="preserve"> in Fig.20</w:t>
      </w:r>
      <w:r w:rsidR="0023646D" w:rsidRPr="008E7BC2">
        <w:rPr>
          <w:rFonts w:ascii="Helvetica" w:hAnsi="Helvetica"/>
        </w:rPr>
        <w:t xml:space="preserve">. </w:t>
      </w:r>
      <w:r w:rsidR="008D68EE" w:rsidRPr="008E7BC2">
        <w:rPr>
          <w:rFonts w:ascii="Helvetica" w:hAnsi="Helvetica"/>
        </w:rPr>
        <w:t xml:space="preserve">Tshirts are generic garment </w:t>
      </w:r>
      <w:r w:rsidR="007A53C6" w:rsidRPr="008E7BC2">
        <w:rPr>
          <w:rFonts w:ascii="Helvetica" w:hAnsi="Helvetica"/>
        </w:rPr>
        <w:t>produce</w:t>
      </w:r>
      <w:r w:rsidR="008D68EE" w:rsidRPr="008E7BC2">
        <w:rPr>
          <w:rFonts w:ascii="Helvetica" w:hAnsi="Helvetica"/>
        </w:rPr>
        <w:t>d</w:t>
      </w:r>
      <w:r w:rsidR="007A53C6" w:rsidRPr="008E7BC2">
        <w:rPr>
          <w:rFonts w:ascii="Helvetica" w:hAnsi="Helvetica"/>
        </w:rPr>
        <w:t xml:space="preserve"> </w:t>
      </w:r>
      <w:r w:rsidR="008D68EE" w:rsidRPr="008E7BC2">
        <w:rPr>
          <w:rFonts w:ascii="Helvetica" w:hAnsi="Helvetica"/>
        </w:rPr>
        <w:t xml:space="preserve">by </w:t>
      </w:r>
      <w:proofErr w:type="spellStart"/>
      <w:r w:rsidR="008D68EE" w:rsidRPr="008E7BC2">
        <w:rPr>
          <w:rFonts w:ascii="Helvetica" w:hAnsi="Helvetica"/>
        </w:rPr>
        <w:t>CdG</w:t>
      </w:r>
      <w:proofErr w:type="spellEnd"/>
      <w:r w:rsidR="008D68EE" w:rsidRPr="008E7BC2">
        <w:rPr>
          <w:rFonts w:ascii="Helvetica" w:hAnsi="Helvetica"/>
        </w:rPr>
        <w:t xml:space="preserve"> along side </w:t>
      </w:r>
      <w:r w:rsidR="007A53C6" w:rsidRPr="008E7BC2">
        <w:rPr>
          <w:rFonts w:ascii="Helvetica" w:hAnsi="Helvetica"/>
        </w:rPr>
        <w:t xml:space="preserve">smaller ranges </w:t>
      </w:r>
      <w:r w:rsidR="008D68EE" w:rsidRPr="008E7BC2">
        <w:rPr>
          <w:rFonts w:ascii="Helvetica" w:hAnsi="Helvetica"/>
        </w:rPr>
        <w:t>that consist</w:t>
      </w:r>
      <w:r w:rsidR="00FE36B3" w:rsidRPr="008E7BC2">
        <w:rPr>
          <w:rFonts w:ascii="Helvetica" w:hAnsi="Helvetica"/>
        </w:rPr>
        <w:t xml:space="preserve"> of</w:t>
      </w:r>
      <w:r w:rsidR="007A53C6" w:rsidRPr="008E7BC2">
        <w:rPr>
          <w:rFonts w:ascii="Helvetica" w:hAnsi="Helvetica"/>
        </w:rPr>
        <w:t xml:space="preserve"> shirts, perfume, wallets, candles and collaborations with other companies such as Converse. </w:t>
      </w:r>
      <w:r w:rsidRPr="008E7BC2">
        <w:rPr>
          <w:rFonts w:ascii="Helvetica" w:hAnsi="Helvetica"/>
          <w:noProof/>
        </w:rPr>
        <w:drawing>
          <wp:anchor distT="0" distB="0" distL="114300" distR="114300" simplePos="0" relativeHeight="251672064" behindDoc="0" locked="0" layoutInCell="1" allowOverlap="1" wp14:anchorId="3EEA55F7" wp14:editId="66B4F43F">
            <wp:simplePos x="0" y="0"/>
            <wp:positionH relativeFrom="column">
              <wp:posOffset>2857500</wp:posOffset>
            </wp:positionH>
            <wp:positionV relativeFrom="paragraph">
              <wp:posOffset>488950</wp:posOffset>
            </wp:positionV>
            <wp:extent cx="2901950" cy="2901950"/>
            <wp:effectExtent l="0" t="0" r="0" b="0"/>
            <wp:wrapTight wrapText="bothSides">
              <wp:wrapPolygon edited="0">
                <wp:start x="0" y="0"/>
                <wp:lineTo x="0" y="21364"/>
                <wp:lineTo x="21364" y="21364"/>
                <wp:lineTo x="21364" y="0"/>
                <wp:lineTo x="0" y="0"/>
              </wp:wrapPolygon>
            </wp:wrapTight>
            <wp:docPr id="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901950" cy="2901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0E1A7B" w14:textId="135F62FB" w:rsidR="00803380" w:rsidRPr="008E7BC2" w:rsidRDefault="00BF7E06" w:rsidP="000B60F3">
      <w:pPr>
        <w:spacing w:line="480" w:lineRule="auto"/>
        <w:rPr>
          <w:rFonts w:ascii="Helvetica" w:hAnsi="Helvetica"/>
        </w:rPr>
      </w:pPr>
      <w:r w:rsidRPr="008E7BC2">
        <w:rPr>
          <w:rFonts w:ascii="Helvetica" w:hAnsi="Helvetica"/>
        </w:rPr>
        <w:t xml:space="preserve">Compared to their garments they present on the runway in </w:t>
      </w:r>
      <w:r w:rsidR="003B3BE8" w:rsidRPr="003B3BE8">
        <w:rPr>
          <w:rFonts w:ascii="Helvetica" w:hAnsi="Helvetica"/>
        </w:rPr>
        <w:t xml:space="preserve">Fig.6 </w:t>
      </w:r>
      <w:r w:rsidRPr="003B3BE8">
        <w:rPr>
          <w:rFonts w:ascii="Helvetica" w:hAnsi="Helvetica"/>
        </w:rPr>
        <w:t>which</w:t>
      </w:r>
      <w:r w:rsidRPr="008E7BC2">
        <w:rPr>
          <w:rFonts w:ascii="Helvetica" w:hAnsi="Helvetica"/>
        </w:rPr>
        <w:t xml:space="preserve"> </w:t>
      </w:r>
      <w:r w:rsidR="00CC4CEF">
        <w:rPr>
          <w:rFonts w:ascii="Helvetica" w:hAnsi="Helvetica"/>
        </w:rPr>
        <w:t xml:space="preserve">is decorative and not </w:t>
      </w:r>
      <w:r w:rsidRPr="008E7BC2">
        <w:rPr>
          <w:rFonts w:ascii="Helvetica" w:hAnsi="Helvetica"/>
        </w:rPr>
        <w:t>wearable</w:t>
      </w:r>
      <w:r w:rsidR="00803380" w:rsidRPr="008E7BC2">
        <w:rPr>
          <w:rFonts w:ascii="Helvetica" w:hAnsi="Helvetica"/>
        </w:rPr>
        <w:t xml:space="preserve"> </w:t>
      </w:r>
      <w:r w:rsidR="00AD7781">
        <w:rPr>
          <w:rFonts w:ascii="Helvetica" w:hAnsi="Helvetica"/>
        </w:rPr>
        <w:t xml:space="preserve">their diffusion lines </w:t>
      </w:r>
      <w:r w:rsidRPr="008E7BC2">
        <w:rPr>
          <w:rFonts w:ascii="Helvetica" w:hAnsi="Helvetica"/>
        </w:rPr>
        <w:t xml:space="preserve">consist of simple design as seen within the </w:t>
      </w:r>
      <w:proofErr w:type="spellStart"/>
      <w:r w:rsidR="00803380" w:rsidRPr="008E7BC2">
        <w:rPr>
          <w:rFonts w:ascii="Helvetica" w:hAnsi="Helvetica"/>
        </w:rPr>
        <w:t>CdG</w:t>
      </w:r>
      <w:proofErr w:type="spellEnd"/>
      <w:r w:rsidR="00803380" w:rsidRPr="008E7BC2">
        <w:rPr>
          <w:rFonts w:ascii="Helvetica" w:hAnsi="Helvetica"/>
        </w:rPr>
        <w:t xml:space="preserve"> t-shi</w:t>
      </w:r>
      <w:r w:rsidR="00CC4CEF">
        <w:rPr>
          <w:rFonts w:ascii="Helvetica" w:hAnsi="Helvetica"/>
        </w:rPr>
        <w:t>rt Fig.20</w:t>
      </w:r>
      <w:r w:rsidR="002F030C" w:rsidRPr="008E7BC2">
        <w:rPr>
          <w:rFonts w:ascii="Helvetica" w:hAnsi="Helvetica"/>
        </w:rPr>
        <w:t xml:space="preserve"> and </w:t>
      </w:r>
      <w:r w:rsidR="00AD7781">
        <w:rPr>
          <w:rFonts w:ascii="Helvetica" w:hAnsi="Helvetica"/>
        </w:rPr>
        <w:t xml:space="preserve">the </w:t>
      </w:r>
      <w:r w:rsidR="002F030C" w:rsidRPr="008E7BC2">
        <w:rPr>
          <w:rFonts w:ascii="Helvetica" w:hAnsi="Helvetica"/>
        </w:rPr>
        <w:t>wallet Fig.21</w:t>
      </w:r>
      <w:r w:rsidR="00803380" w:rsidRPr="008E7BC2">
        <w:rPr>
          <w:rFonts w:ascii="Helvetica" w:hAnsi="Helvetica"/>
        </w:rPr>
        <w:t>.</w:t>
      </w:r>
      <w:r w:rsidR="0023646D" w:rsidRPr="008E7BC2">
        <w:rPr>
          <w:rFonts w:ascii="Helvetica" w:hAnsi="Helvetica"/>
        </w:rPr>
        <w:t xml:space="preserve">The items they produce in their commercial line are </w:t>
      </w:r>
      <w:r w:rsidR="00AD7781">
        <w:rPr>
          <w:rFonts w:ascii="Helvetica" w:hAnsi="Helvetica"/>
        </w:rPr>
        <w:t xml:space="preserve">a </w:t>
      </w:r>
      <w:r w:rsidR="0023646D" w:rsidRPr="008E7BC2">
        <w:rPr>
          <w:rFonts w:ascii="Helvetica" w:hAnsi="Helvetica"/>
        </w:rPr>
        <w:t xml:space="preserve">cheaper </w:t>
      </w:r>
      <w:r w:rsidR="007A53C6" w:rsidRPr="008E7BC2">
        <w:rPr>
          <w:rFonts w:ascii="Helvetica" w:hAnsi="Helvetica"/>
        </w:rPr>
        <w:t>price</w:t>
      </w:r>
      <w:r w:rsidR="00AD7781">
        <w:rPr>
          <w:rFonts w:ascii="Helvetica" w:hAnsi="Helvetica"/>
        </w:rPr>
        <w:t xml:space="preserve"> range</w:t>
      </w:r>
      <w:r w:rsidR="008D68EE" w:rsidRPr="008E7BC2">
        <w:rPr>
          <w:rFonts w:ascii="Helvetica" w:hAnsi="Helvetica"/>
        </w:rPr>
        <w:t xml:space="preserve"> and accessible to any age and gender. </w:t>
      </w:r>
      <w:r w:rsidR="002B3673" w:rsidRPr="008E7BC2">
        <w:rPr>
          <w:rFonts w:ascii="Helvetica" w:hAnsi="Helvetica"/>
        </w:rPr>
        <w:t xml:space="preserve">In </w:t>
      </w:r>
      <w:r w:rsidR="0023646D" w:rsidRPr="008E7BC2">
        <w:rPr>
          <w:rFonts w:ascii="Helvetica" w:hAnsi="Helvetica"/>
        </w:rPr>
        <w:t>doing so consumers with smaller budg</w:t>
      </w:r>
      <w:r w:rsidR="00FE36B3" w:rsidRPr="008E7BC2">
        <w:rPr>
          <w:rFonts w:ascii="Helvetica" w:hAnsi="Helvetica"/>
        </w:rPr>
        <w:t xml:space="preserve">ets </w:t>
      </w:r>
      <w:r w:rsidR="008D68EE" w:rsidRPr="008E7BC2">
        <w:rPr>
          <w:rFonts w:ascii="Helvetica" w:hAnsi="Helvetica"/>
        </w:rPr>
        <w:t xml:space="preserve">and demographic </w:t>
      </w:r>
      <w:r w:rsidR="00FE36B3" w:rsidRPr="008E7BC2">
        <w:rPr>
          <w:rFonts w:ascii="Helvetica" w:hAnsi="Helvetica"/>
        </w:rPr>
        <w:t>can still buy into the ideologies</w:t>
      </w:r>
      <w:r w:rsidR="002B3673" w:rsidRPr="008E7BC2">
        <w:rPr>
          <w:rFonts w:ascii="Helvetica" w:hAnsi="Helvetica"/>
        </w:rPr>
        <w:t xml:space="preserve"> of </w:t>
      </w:r>
      <w:proofErr w:type="spellStart"/>
      <w:r w:rsidR="002B3673" w:rsidRPr="008E7BC2">
        <w:rPr>
          <w:rFonts w:ascii="Helvetica" w:hAnsi="Helvetica"/>
        </w:rPr>
        <w:t>CdG</w:t>
      </w:r>
      <w:proofErr w:type="spellEnd"/>
      <w:r w:rsidR="002B3673" w:rsidRPr="008E7BC2">
        <w:rPr>
          <w:rFonts w:ascii="Helvetica" w:hAnsi="Helvetica"/>
        </w:rPr>
        <w:t xml:space="preserve"> and be able to </w:t>
      </w:r>
      <w:r w:rsidR="008D68EE" w:rsidRPr="008E7BC2">
        <w:rPr>
          <w:rFonts w:ascii="Helvetica" w:hAnsi="Helvetica"/>
        </w:rPr>
        <w:t>id</w:t>
      </w:r>
      <w:r w:rsidR="00A85648" w:rsidRPr="008E7BC2">
        <w:rPr>
          <w:rFonts w:ascii="Helvetica" w:hAnsi="Helvetica"/>
        </w:rPr>
        <w:t>entity</w:t>
      </w:r>
      <w:r w:rsidR="002B3673" w:rsidRPr="008E7BC2">
        <w:rPr>
          <w:rFonts w:ascii="Helvetica" w:hAnsi="Helvetica"/>
        </w:rPr>
        <w:t xml:space="preserve"> </w:t>
      </w:r>
      <w:r w:rsidR="00AD7781">
        <w:rPr>
          <w:rFonts w:ascii="Helvetica" w:hAnsi="Helvetica"/>
        </w:rPr>
        <w:t xml:space="preserve">with their ideologies </w:t>
      </w:r>
      <w:r w:rsidR="002B3673" w:rsidRPr="008E7BC2">
        <w:rPr>
          <w:rFonts w:ascii="Helvetica" w:hAnsi="Helvetica"/>
        </w:rPr>
        <w:t xml:space="preserve">through smaller </w:t>
      </w:r>
      <w:r w:rsidR="008D68EE" w:rsidRPr="008E7BC2">
        <w:rPr>
          <w:rFonts w:ascii="Helvetica" w:hAnsi="Helvetica"/>
        </w:rPr>
        <w:t>purchases</w:t>
      </w:r>
      <w:r w:rsidR="002B3673" w:rsidRPr="008E7BC2">
        <w:rPr>
          <w:rFonts w:ascii="Helvetica" w:hAnsi="Helvetica"/>
        </w:rPr>
        <w:t xml:space="preserve">. </w:t>
      </w:r>
      <w:r w:rsidR="00AD7781">
        <w:rPr>
          <w:rFonts w:ascii="Helvetica" w:hAnsi="Helvetica"/>
        </w:rPr>
        <w:t>Through the c</w:t>
      </w:r>
      <w:r w:rsidR="00803380" w:rsidRPr="008E7BC2">
        <w:rPr>
          <w:rFonts w:ascii="Helvetica" w:hAnsi="Helvetica"/>
        </w:rPr>
        <w:t>ompari</w:t>
      </w:r>
      <w:r w:rsidR="00AD7781">
        <w:rPr>
          <w:rFonts w:ascii="Helvetica" w:hAnsi="Helvetica"/>
        </w:rPr>
        <w:t>son of</w:t>
      </w:r>
      <w:r w:rsidR="00803380" w:rsidRPr="008E7BC2">
        <w:rPr>
          <w:rFonts w:ascii="Helvetica" w:hAnsi="Helvetica"/>
        </w:rPr>
        <w:t xml:space="preserve"> the</w:t>
      </w:r>
      <w:r w:rsidR="00AD7781">
        <w:rPr>
          <w:rFonts w:ascii="Helvetica" w:hAnsi="Helvetica"/>
        </w:rPr>
        <w:t>se</w:t>
      </w:r>
      <w:r w:rsidR="00803380" w:rsidRPr="008E7BC2">
        <w:rPr>
          <w:rFonts w:ascii="Helvetica" w:hAnsi="Helvetica"/>
        </w:rPr>
        <w:t xml:space="preserve"> two lines </w:t>
      </w:r>
      <w:r w:rsidR="00AD7781">
        <w:rPr>
          <w:rFonts w:ascii="Helvetica" w:hAnsi="Helvetica"/>
        </w:rPr>
        <w:t>illustrates how</w:t>
      </w:r>
      <w:r w:rsidR="00803380" w:rsidRPr="008E7BC2">
        <w:rPr>
          <w:rFonts w:ascii="Helvetica" w:hAnsi="Helvetica"/>
        </w:rPr>
        <w:t xml:space="preserve"> </w:t>
      </w:r>
      <w:proofErr w:type="spellStart"/>
      <w:r w:rsidR="00803380" w:rsidRPr="008E7BC2">
        <w:rPr>
          <w:rFonts w:ascii="Helvetica" w:hAnsi="Helvetica"/>
        </w:rPr>
        <w:t>CdG</w:t>
      </w:r>
      <w:proofErr w:type="spellEnd"/>
      <w:r w:rsidR="00803380" w:rsidRPr="008E7BC2">
        <w:rPr>
          <w:rFonts w:ascii="Helvetica" w:hAnsi="Helvetica"/>
        </w:rPr>
        <w:t xml:space="preserve"> have stripped back their </w:t>
      </w:r>
      <w:r w:rsidR="00803380" w:rsidRPr="008E7BC2">
        <w:rPr>
          <w:rFonts w:ascii="Helvetica" w:hAnsi="Helvetica"/>
        </w:rPr>
        <w:lastRenderedPageBreak/>
        <w:t xml:space="preserve">aesthetic for the </w:t>
      </w:r>
      <w:r w:rsidR="00A8242A" w:rsidRPr="008E7BC2">
        <w:rPr>
          <w:rFonts w:ascii="Helvetica" w:hAnsi="Helvetica"/>
        </w:rPr>
        <w:t>diffusion</w:t>
      </w:r>
      <w:r w:rsidR="008D3102" w:rsidRPr="008E7BC2">
        <w:rPr>
          <w:rFonts w:ascii="Helvetica" w:hAnsi="Helvetica"/>
        </w:rPr>
        <w:t xml:space="preserve"> lines, as if they pro</w:t>
      </w:r>
      <w:r w:rsidR="00803380" w:rsidRPr="008E7BC2">
        <w:rPr>
          <w:rFonts w:ascii="Helvetica" w:hAnsi="Helvetica"/>
        </w:rPr>
        <w:t xml:space="preserve">duced wallets that emulated that of the runway they would not be </w:t>
      </w:r>
      <w:r w:rsidR="008D3102" w:rsidRPr="008E7BC2">
        <w:rPr>
          <w:rFonts w:ascii="Helvetica" w:hAnsi="Helvetica"/>
        </w:rPr>
        <w:t>accessible</w:t>
      </w:r>
      <w:r w:rsidR="00AD7781">
        <w:rPr>
          <w:rFonts w:ascii="Helvetica" w:hAnsi="Helvetica"/>
        </w:rPr>
        <w:t>, as</w:t>
      </w:r>
      <w:r w:rsidR="00751540" w:rsidRPr="008E7BC2">
        <w:rPr>
          <w:rFonts w:ascii="Helvetica" w:hAnsi="Helvetica"/>
        </w:rPr>
        <w:t xml:space="preserve"> a wallet is a utilit</w:t>
      </w:r>
      <w:r w:rsidR="00AD7781">
        <w:rPr>
          <w:rFonts w:ascii="Helvetica" w:hAnsi="Helvetica"/>
        </w:rPr>
        <w:t>arian</w:t>
      </w:r>
      <w:r w:rsidR="00751540" w:rsidRPr="008E7BC2">
        <w:rPr>
          <w:rFonts w:ascii="Helvetica" w:hAnsi="Helvetica"/>
        </w:rPr>
        <w:t xml:space="preserve"> object. </w:t>
      </w:r>
    </w:p>
    <w:p w14:paraId="255B26C4" w14:textId="163C2FE1" w:rsidR="002E4629" w:rsidRDefault="00BF7E06" w:rsidP="000B60F3">
      <w:pPr>
        <w:spacing w:line="480" w:lineRule="auto"/>
        <w:rPr>
          <w:rFonts w:ascii="Helvetica" w:hAnsi="Helvetica"/>
        </w:rPr>
      </w:pPr>
      <w:r w:rsidRPr="008E7BC2">
        <w:rPr>
          <w:rFonts w:ascii="Helvetica" w:hAnsi="Helvetica"/>
        </w:rPr>
        <w:t>Furthermore, c</w:t>
      </w:r>
      <w:r w:rsidR="008D68EE" w:rsidRPr="008E7BC2">
        <w:rPr>
          <w:rFonts w:ascii="Helvetica" w:hAnsi="Helvetica"/>
        </w:rPr>
        <w:t xml:space="preserve">onsumer’s identities can be easily constructed due to how simple and accessible these items are to a wider audience. </w:t>
      </w:r>
      <w:r w:rsidR="002F51CC" w:rsidRPr="008E7BC2">
        <w:rPr>
          <w:rFonts w:ascii="Helvetica" w:hAnsi="Helvetica"/>
        </w:rPr>
        <w:t>As Chapman (2005</w:t>
      </w:r>
      <w:r w:rsidR="00AD7781">
        <w:rPr>
          <w:rFonts w:ascii="Helvetica" w:hAnsi="Helvetica"/>
        </w:rPr>
        <w:t>,</w:t>
      </w:r>
      <w:r w:rsidR="002F51CC" w:rsidRPr="008E7BC2">
        <w:rPr>
          <w:rFonts w:ascii="Helvetica" w:hAnsi="Helvetica"/>
        </w:rPr>
        <w:t xml:space="preserve"> p.40) states products qualities are desired by consumers through the act of purchasing into a brand or lifestyle. </w:t>
      </w:r>
      <w:r w:rsidR="00C468D1" w:rsidRPr="008E7BC2">
        <w:rPr>
          <w:rFonts w:ascii="Helvetica" w:hAnsi="Helvetica"/>
        </w:rPr>
        <w:t>Subsequently</w:t>
      </w:r>
      <w:r w:rsidR="002F51CC" w:rsidRPr="008E7BC2">
        <w:rPr>
          <w:rFonts w:ascii="Helvetica" w:hAnsi="Helvetica"/>
        </w:rPr>
        <w:t>,</w:t>
      </w:r>
      <w:r w:rsidR="00556D1A" w:rsidRPr="008E7BC2">
        <w:rPr>
          <w:rFonts w:ascii="Helvetica" w:hAnsi="Helvetica"/>
        </w:rPr>
        <w:t xml:space="preserve"> </w:t>
      </w:r>
      <w:r w:rsidR="00AD7781">
        <w:rPr>
          <w:rFonts w:ascii="Helvetica" w:hAnsi="Helvetica"/>
        </w:rPr>
        <w:t>“</w:t>
      </w:r>
      <w:r w:rsidR="00556D1A" w:rsidRPr="008E7BC2">
        <w:rPr>
          <w:rFonts w:ascii="Helvetica" w:hAnsi="Helvetica"/>
        </w:rPr>
        <w:t>fashion is about id</w:t>
      </w:r>
      <w:r w:rsidR="00AD7781">
        <w:rPr>
          <w:rFonts w:ascii="Helvetica" w:hAnsi="Helvetica"/>
        </w:rPr>
        <w:t xml:space="preserve">entity and about the self” </w:t>
      </w:r>
      <w:r w:rsidR="008F334C">
        <w:rPr>
          <w:rFonts w:ascii="Helvetica" w:hAnsi="Helvetica"/>
        </w:rPr>
        <w:t>(Kratz and Reimer</w:t>
      </w:r>
      <w:r w:rsidR="00556D1A" w:rsidRPr="008E7BC2">
        <w:rPr>
          <w:rFonts w:ascii="Helvetica" w:hAnsi="Helvetica"/>
        </w:rPr>
        <w:t>, 1998 p.194)</w:t>
      </w:r>
      <w:r w:rsidR="00CC4CEF">
        <w:rPr>
          <w:rFonts w:ascii="Helvetica" w:hAnsi="Helvetica"/>
        </w:rPr>
        <w:t xml:space="preserve"> </w:t>
      </w:r>
      <w:r w:rsidR="00414554">
        <w:rPr>
          <w:rFonts w:ascii="Helvetica" w:hAnsi="Helvetica"/>
        </w:rPr>
        <w:t xml:space="preserve">and by the creation of </w:t>
      </w:r>
      <w:r w:rsidR="00C468D1" w:rsidRPr="008E7BC2">
        <w:rPr>
          <w:rFonts w:ascii="Helvetica" w:hAnsi="Helvetica"/>
        </w:rPr>
        <w:t xml:space="preserve">fashion </w:t>
      </w:r>
      <w:r w:rsidR="00AE60D3" w:rsidRPr="008E7BC2">
        <w:rPr>
          <w:rFonts w:ascii="Helvetica" w:hAnsi="Helvetica"/>
        </w:rPr>
        <w:t>objects with everyday</w:t>
      </w:r>
      <w:r w:rsidR="00C468D1" w:rsidRPr="008E7BC2">
        <w:rPr>
          <w:rFonts w:ascii="Helvetica" w:hAnsi="Helvetica"/>
        </w:rPr>
        <w:t xml:space="preserve"> </w:t>
      </w:r>
      <w:r w:rsidR="00A85897" w:rsidRPr="008E7BC2">
        <w:rPr>
          <w:rFonts w:ascii="Helvetica" w:hAnsi="Helvetica"/>
        </w:rPr>
        <w:t>function</w:t>
      </w:r>
      <w:r w:rsidR="00AE60D3" w:rsidRPr="008E7BC2">
        <w:rPr>
          <w:rFonts w:ascii="Helvetica" w:hAnsi="Helvetica"/>
        </w:rPr>
        <w:t xml:space="preserve">s </w:t>
      </w:r>
      <w:r w:rsidR="00414554">
        <w:rPr>
          <w:rFonts w:ascii="Helvetica" w:hAnsi="Helvetica"/>
        </w:rPr>
        <w:t xml:space="preserve">makes </w:t>
      </w:r>
      <w:r w:rsidR="002F51CC" w:rsidRPr="008E7BC2">
        <w:rPr>
          <w:rFonts w:ascii="Helvetica" w:hAnsi="Helvetica"/>
        </w:rPr>
        <w:t>the act of pur</w:t>
      </w:r>
      <w:r w:rsidR="00AE60D3" w:rsidRPr="008E7BC2">
        <w:rPr>
          <w:rFonts w:ascii="Helvetica" w:hAnsi="Helvetica"/>
        </w:rPr>
        <w:t xml:space="preserve">chasing easier for the consumer. Since, </w:t>
      </w:r>
      <w:r w:rsidR="002F51CC" w:rsidRPr="008E7BC2">
        <w:rPr>
          <w:rFonts w:ascii="Helvetica" w:hAnsi="Helvetica"/>
        </w:rPr>
        <w:t>a wallet</w:t>
      </w:r>
      <w:r w:rsidR="00AE60D3" w:rsidRPr="008E7BC2">
        <w:rPr>
          <w:rFonts w:ascii="Helvetica" w:hAnsi="Helvetica"/>
        </w:rPr>
        <w:t xml:space="preserve"> is easily integrated in to their identity, </w:t>
      </w:r>
      <w:r w:rsidR="002F51CC" w:rsidRPr="008E7BC2">
        <w:rPr>
          <w:rFonts w:ascii="Helvetica" w:hAnsi="Helvetica"/>
        </w:rPr>
        <w:t xml:space="preserve">therefore the lifestyle and meanings that are attached to the object are obtained. </w:t>
      </w:r>
      <w:r w:rsidR="00697427" w:rsidRPr="008E7BC2">
        <w:rPr>
          <w:rFonts w:ascii="Helvetica" w:hAnsi="Helvetica"/>
        </w:rPr>
        <w:t xml:space="preserve">As </w:t>
      </w:r>
      <w:r w:rsidR="00697427" w:rsidRPr="00DE5CCC">
        <w:rPr>
          <w:rFonts w:ascii="Helvetica" w:hAnsi="Helvetica"/>
        </w:rPr>
        <w:t>Barthes (1977</w:t>
      </w:r>
      <w:r w:rsidR="00CC4CEF">
        <w:rPr>
          <w:rFonts w:ascii="Helvetica" w:hAnsi="Helvetica"/>
        </w:rPr>
        <w:t>,</w:t>
      </w:r>
      <w:r w:rsidR="00697427" w:rsidRPr="00DE5CCC">
        <w:rPr>
          <w:rFonts w:ascii="Helvetica" w:hAnsi="Helvetica"/>
        </w:rPr>
        <w:t xml:space="preserve"> p.22)</w:t>
      </w:r>
      <w:r w:rsidR="00697427" w:rsidRPr="008E7BC2">
        <w:rPr>
          <w:rFonts w:ascii="Helvetica" w:hAnsi="Helvetica"/>
        </w:rPr>
        <w:t xml:space="preserve"> states associations are communicated through objects and</w:t>
      </w:r>
      <w:r w:rsidR="00807890" w:rsidRPr="008E7BC2">
        <w:rPr>
          <w:rFonts w:ascii="Helvetica" w:hAnsi="Helvetica"/>
        </w:rPr>
        <w:t xml:space="preserve"> because of the codes </w:t>
      </w:r>
      <w:r w:rsidR="00697427" w:rsidRPr="008E7BC2">
        <w:rPr>
          <w:rFonts w:ascii="Helvetica" w:hAnsi="Helvetica"/>
        </w:rPr>
        <w:t xml:space="preserve">embedded within the objects become </w:t>
      </w:r>
      <w:r w:rsidR="00A85897" w:rsidRPr="008E7BC2">
        <w:rPr>
          <w:rFonts w:ascii="Helvetica" w:hAnsi="Helvetica"/>
        </w:rPr>
        <w:t>intellectual</w:t>
      </w:r>
      <w:r w:rsidR="00807890" w:rsidRPr="008E7BC2">
        <w:rPr>
          <w:rFonts w:ascii="Helvetica" w:hAnsi="Helvetica"/>
        </w:rPr>
        <w:t xml:space="preserve"> marketing.</w:t>
      </w:r>
      <w:r w:rsidR="008F334C">
        <w:rPr>
          <w:rFonts w:ascii="Helvetica" w:hAnsi="Helvetica"/>
        </w:rPr>
        <w:t xml:space="preserve"> As Mair</w:t>
      </w:r>
      <w:r w:rsidR="00D17A7C" w:rsidRPr="008E7BC2">
        <w:rPr>
          <w:rFonts w:ascii="Helvetica" w:hAnsi="Helvetica"/>
        </w:rPr>
        <w:t xml:space="preserve"> (2018</w:t>
      </w:r>
      <w:r w:rsidR="00CC4CEF">
        <w:rPr>
          <w:rFonts w:ascii="Helvetica" w:hAnsi="Helvetica"/>
        </w:rPr>
        <w:t>,</w:t>
      </w:r>
      <w:r w:rsidR="00D17A7C" w:rsidRPr="008E7BC2">
        <w:rPr>
          <w:rFonts w:ascii="Helvetica" w:hAnsi="Helvetica"/>
        </w:rPr>
        <w:t xml:space="preserve"> p.80) argues </w:t>
      </w:r>
      <w:r w:rsidR="002F030C" w:rsidRPr="008E7BC2">
        <w:rPr>
          <w:rFonts w:ascii="Helvetica" w:hAnsi="Helvetica"/>
        </w:rPr>
        <w:t>garments become symbolic within</w:t>
      </w:r>
      <w:r w:rsidR="00D17A7C" w:rsidRPr="008E7BC2">
        <w:rPr>
          <w:rFonts w:ascii="Helvetica" w:hAnsi="Helvetica"/>
        </w:rPr>
        <w:t xml:space="preserve"> their meaning when placed to certain events, therefore i</w:t>
      </w:r>
      <w:r w:rsidR="00A85897" w:rsidRPr="008E7BC2">
        <w:rPr>
          <w:rFonts w:ascii="Helvetica" w:hAnsi="Helvetica"/>
        </w:rPr>
        <w:t>ntellectual</w:t>
      </w:r>
      <w:r w:rsidR="00807890" w:rsidRPr="008E7BC2">
        <w:rPr>
          <w:rFonts w:ascii="Helvetica" w:hAnsi="Helvetica"/>
        </w:rPr>
        <w:t xml:space="preserve"> marketing is selling products through </w:t>
      </w:r>
      <w:r w:rsidR="00A85897" w:rsidRPr="008E7BC2">
        <w:rPr>
          <w:rFonts w:ascii="Helvetica" w:hAnsi="Helvetica"/>
        </w:rPr>
        <w:t>associations</w:t>
      </w:r>
      <w:r w:rsidR="00414554">
        <w:rPr>
          <w:rFonts w:ascii="Helvetica" w:hAnsi="Helvetica"/>
        </w:rPr>
        <w:t xml:space="preserve"> through associations as it is</w:t>
      </w:r>
      <w:r w:rsidR="00D17A7C" w:rsidRPr="008E7BC2">
        <w:rPr>
          <w:rFonts w:ascii="Helvetica" w:hAnsi="Helvetica"/>
        </w:rPr>
        <w:t xml:space="preserve"> attached to the context of</w:t>
      </w:r>
      <w:r w:rsidR="00807890" w:rsidRPr="008E7BC2">
        <w:rPr>
          <w:rFonts w:ascii="Helvetica" w:hAnsi="Helvetica"/>
        </w:rPr>
        <w:t xml:space="preserve"> fine art. </w:t>
      </w:r>
      <w:r w:rsidR="008F334C">
        <w:rPr>
          <w:rFonts w:ascii="Helvetica" w:hAnsi="Helvetica"/>
        </w:rPr>
        <w:t>According to Baudrillard (2001</w:t>
      </w:r>
      <w:r w:rsidR="00ED10E3">
        <w:rPr>
          <w:rFonts w:ascii="Helvetica" w:hAnsi="Helvetica"/>
        </w:rPr>
        <w:t>,</w:t>
      </w:r>
      <w:r w:rsidR="008F334C">
        <w:rPr>
          <w:rFonts w:ascii="Helvetica" w:hAnsi="Helvetica"/>
        </w:rPr>
        <w:t xml:space="preserve"> </w:t>
      </w:r>
      <w:r w:rsidR="000F50B4" w:rsidRPr="008E7BC2">
        <w:rPr>
          <w:rFonts w:ascii="Helvetica" w:hAnsi="Helvetica"/>
        </w:rPr>
        <w:t xml:space="preserve">p.25) consumption is the act of manipulating sides which is seen within the </w:t>
      </w:r>
      <w:r w:rsidR="00807890" w:rsidRPr="008E7BC2">
        <w:rPr>
          <w:rFonts w:ascii="Helvetica" w:hAnsi="Helvetica"/>
        </w:rPr>
        <w:t xml:space="preserve">wallet </w:t>
      </w:r>
      <w:r w:rsidR="002E3229" w:rsidRPr="008E7BC2">
        <w:rPr>
          <w:rFonts w:ascii="Helvetica" w:hAnsi="Helvetica"/>
        </w:rPr>
        <w:t xml:space="preserve">produced by </w:t>
      </w:r>
      <w:proofErr w:type="spellStart"/>
      <w:r w:rsidR="002E3229" w:rsidRPr="008E7BC2">
        <w:rPr>
          <w:rFonts w:ascii="Helvetica" w:hAnsi="Helvetica"/>
        </w:rPr>
        <w:t>CdG</w:t>
      </w:r>
      <w:proofErr w:type="spellEnd"/>
      <w:r w:rsidR="002E3229" w:rsidRPr="008E7BC2">
        <w:rPr>
          <w:rFonts w:ascii="Helvetica" w:hAnsi="Helvetica"/>
        </w:rPr>
        <w:t xml:space="preserve"> </w:t>
      </w:r>
      <w:r w:rsidR="000F50B4" w:rsidRPr="008E7BC2">
        <w:rPr>
          <w:rFonts w:ascii="Helvetica" w:hAnsi="Helvetica"/>
        </w:rPr>
        <w:t xml:space="preserve">as it </w:t>
      </w:r>
      <w:r w:rsidR="00ED10E3">
        <w:rPr>
          <w:rFonts w:ascii="Helvetica" w:hAnsi="Helvetica"/>
        </w:rPr>
        <w:t>represents the message of the</w:t>
      </w:r>
      <w:r w:rsidR="00807890" w:rsidRPr="008E7BC2">
        <w:rPr>
          <w:rFonts w:ascii="Helvetica" w:hAnsi="Helvetica"/>
        </w:rPr>
        <w:t xml:space="preserve"> tulip dress </w:t>
      </w:r>
      <w:r w:rsidR="002F030C" w:rsidRPr="008E7BC2">
        <w:rPr>
          <w:rFonts w:ascii="Helvetica" w:hAnsi="Helvetica"/>
        </w:rPr>
        <w:t>Fig.6</w:t>
      </w:r>
      <w:r w:rsidR="00CC4CEF">
        <w:rPr>
          <w:rFonts w:ascii="Helvetica" w:hAnsi="Helvetica"/>
        </w:rPr>
        <w:t xml:space="preserve"> </w:t>
      </w:r>
      <w:r w:rsidR="00807890" w:rsidRPr="008E7BC2">
        <w:rPr>
          <w:rFonts w:ascii="Helvetica" w:hAnsi="Helvetica"/>
        </w:rPr>
        <w:t xml:space="preserve">which is further </w:t>
      </w:r>
      <w:r w:rsidR="002E3229" w:rsidRPr="008E7BC2">
        <w:rPr>
          <w:rFonts w:ascii="Helvetica" w:hAnsi="Helvetica"/>
        </w:rPr>
        <w:t>connected</w:t>
      </w:r>
      <w:r w:rsidR="00B736D6" w:rsidRPr="008E7BC2">
        <w:rPr>
          <w:rFonts w:ascii="Helvetica" w:hAnsi="Helvetica"/>
        </w:rPr>
        <w:t xml:space="preserve"> to the Dutch painter Rachel Ruysch in</w:t>
      </w:r>
      <w:r w:rsidR="002F030C" w:rsidRPr="008E7BC2">
        <w:rPr>
          <w:rFonts w:ascii="Helvetica" w:hAnsi="Helvetica"/>
        </w:rPr>
        <w:t xml:space="preserve"> Fig.7</w:t>
      </w:r>
      <w:r w:rsidR="00672E8B" w:rsidRPr="008E7BC2">
        <w:rPr>
          <w:rFonts w:ascii="Helvetica" w:hAnsi="Helvetica"/>
        </w:rPr>
        <w:t xml:space="preserve">. The wallet has no physical resemblance to that of the garments </w:t>
      </w:r>
      <w:proofErr w:type="spellStart"/>
      <w:r w:rsidR="00672E8B" w:rsidRPr="008E7BC2">
        <w:rPr>
          <w:rFonts w:ascii="Helvetica" w:hAnsi="Helvetica"/>
        </w:rPr>
        <w:t>CdG</w:t>
      </w:r>
      <w:proofErr w:type="spellEnd"/>
      <w:r w:rsidR="00672E8B" w:rsidRPr="008E7BC2">
        <w:rPr>
          <w:rFonts w:ascii="Helvetica" w:hAnsi="Helvetica"/>
        </w:rPr>
        <w:t xml:space="preserve"> constructs as Hall (1997</w:t>
      </w:r>
      <w:r w:rsidR="00CC4CEF">
        <w:rPr>
          <w:rFonts w:ascii="Helvetica" w:hAnsi="Helvetica"/>
        </w:rPr>
        <w:t>,</w:t>
      </w:r>
      <w:r w:rsidR="00672E8B" w:rsidRPr="008E7BC2">
        <w:rPr>
          <w:rFonts w:ascii="Helvetica" w:hAnsi="Helvetica"/>
        </w:rPr>
        <w:t xml:space="preserve"> p.27) states signs that are arbitrary have no relationship between them and the message</w:t>
      </w:r>
      <w:r w:rsidR="002E3229" w:rsidRPr="008E7BC2">
        <w:rPr>
          <w:rFonts w:ascii="Helvetica" w:hAnsi="Helvetica"/>
        </w:rPr>
        <w:t>. E</w:t>
      </w:r>
      <w:r w:rsidR="00807890" w:rsidRPr="008E7BC2">
        <w:rPr>
          <w:rFonts w:ascii="Helvetica" w:hAnsi="Helvetica"/>
        </w:rPr>
        <w:t xml:space="preserve">ach step embodies </w:t>
      </w:r>
      <w:r w:rsidR="00A85897" w:rsidRPr="008E7BC2">
        <w:rPr>
          <w:rFonts w:ascii="Helvetica" w:hAnsi="Helvetica"/>
        </w:rPr>
        <w:t xml:space="preserve">the perception people </w:t>
      </w:r>
      <w:r w:rsidR="00D62B8E" w:rsidRPr="008E7BC2">
        <w:rPr>
          <w:rFonts w:ascii="Helvetica" w:hAnsi="Helvetica"/>
        </w:rPr>
        <w:t>have constructed</w:t>
      </w:r>
      <w:r w:rsidR="00603A21" w:rsidRPr="008E7BC2">
        <w:rPr>
          <w:rFonts w:ascii="Helvetica" w:hAnsi="Helvetica"/>
        </w:rPr>
        <w:t xml:space="preserve"> of </w:t>
      </w:r>
      <w:proofErr w:type="spellStart"/>
      <w:r w:rsidR="00603A21" w:rsidRPr="008E7BC2">
        <w:rPr>
          <w:rFonts w:ascii="Helvetica" w:hAnsi="Helvetica"/>
        </w:rPr>
        <w:t>CdG</w:t>
      </w:r>
      <w:proofErr w:type="spellEnd"/>
      <w:r w:rsidR="00603A21" w:rsidRPr="008E7BC2">
        <w:rPr>
          <w:rFonts w:ascii="Helvetica" w:hAnsi="Helvetica"/>
        </w:rPr>
        <w:t xml:space="preserve"> since </w:t>
      </w:r>
    </w:p>
    <w:p w14:paraId="44AC4B6D" w14:textId="77777777" w:rsidR="00ED10E3" w:rsidRDefault="00603A21" w:rsidP="00ED10E3">
      <w:pPr>
        <w:ind w:left="720"/>
        <w:rPr>
          <w:rFonts w:ascii="Helvetica" w:hAnsi="Helvetica"/>
        </w:rPr>
      </w:pPr>
      <w:r w:rsidRPr="008E7BC2">
        <w:rPr>
          <w:rFonts w:ascii="Helvetica" w:hAnsi="Helvetica"/>
        </w:rPr>
        <w:t>‘</w:t>
      </w:r>
      <w:proofErr w:type="gramStart"/>
      <w:r w:rsidRPr="008E7BC2">
        <w:rPr>
          <w:rFonts w:ascii="Helvetica" w:hAnsi="Helvetica"/>
        </w:rPr>
        <w:t>an</w:t>
      </w:r>
      <w:proofErr w:type="gramEnd"/>
      <w:r w:rsidRPr="008E7BC2">
        <w:rPr>
          <w:rFonts w:ascii="Helvetica" w:hAnsi="Helvetica"/>
        </w:rPr>
        <w:t xml:space="preserve"> image or object is encoded with meanin</w:t>
      </w:r>
      <w:r w:rsidR="00ED10E3">
        <w:rPr>
          <w:rFonts w:ascii="Helvetica" w:hAnsi="Helvetica"/>
        </w:rPr>
        <w:t>g in its creation or production. This is f</w:t>
      </w:r>
      <w:r w:rsidRPr="008E7BC2">
        <w:rPr>
          <w:rFonts w:ascii="Helvetica" w:hAnsi="Helvetica"/>
        </w:rPr>
        <w:t>urther encoded when it is placed in a given setting or context, it is then decoded by viewers when it is consumed by them’ (</w:t>
      </w:r>
      <w:proofErr w:type="spellStart"/>
      <w:r w:rsidRPr="008E7BC2">
        <w:rPr>
          <w:rFonts w:ascii="Helvetica" w:hAnsi="Helvetica"/>
        </w:rPr>
        <w:t>Sturken</w:t>
      </w:r>
      <w:proofErr w:type="spellEnd"/>
      <w:r w:rsidRPr="008E7BC2">
        <w:rPr>
          <w:rFonts w:ascii="Helvetica" w:hAnsi="Helvetica"/>
        </w:rPr>
        <w:t xml:space="preserve"> and Cartwright, 2001 p.56). </w:t>
      </w:r>
    </w:p>
    <w:p w14:paraId="178EF555" w14:textId="4010B771" w:rsidR="002E3229" w:rsidRPr="008E7BC2" w:rsidRDefault="00603A21" w:rsidP="000B60F3">
      <w:pPr>
        <w:spacing w:line="480" w:lineRule="auto"/>
        <w:rPr>
          <w:rFonts w:ascii="Helvetica" w:hAnsi="Helvetica"/>
        </w:rPr>
      </w:pPr>
      <w:r w:rsidRPr="008E7BC2">
        <w:rPr>
          <w:rFonts w:ascii="Helvetica" w:hAnsi="Helvetica"/>
        </w:rPr>
        <w:lastRenderedPageBreak/>
        <w:t>Subsequently,</w:t>
      </w:r>
      <w:r w:rsidR="00D62B8E" w:rsidRPr="008E7BC2">
        <w:rPr>
          <w:rFonts w:ascii="Helvetica" w:hAnsi="Helvetica"/>
        </w:rPr>
        <w:t xml:space="preserve"> </w:t>
      </w:r>
      <w:r w:rsidRPr="008E7BC2">
        <w:rPr>
          <w:rFonts w:ascii="Helvetica" w:hAnsi="Helvetica"/>
        </w:rPr>
        <w:t xml:space="preserve">the wallet </w:t>
      </w:r>
      <w:r w:rsidR="002E3229" w:rsidRPr="008E7BC2">
        <w:rPr>
          <w:rFonts w:ascii="Helvetica" w:hAnsi="Helvetica"/>
        </w:rPr>
        <w:t xml:space="preserve">is </w:t>
      </w:r>
      <w:r w:rsidRPr="008E7BC2">
        <w:rPr>
          <w:rFonts w:ascii="Helvetica" w:hAnsi="Helvetica"/>
        </w:rPr>
        <w:t xml:space="preserve">then </w:t>
      </w:r>
      <w:r w:rsidR="002E3229" w:rsidRPr="008E7BC2">
        <w:rPr>
          <w:rFonts w:ascii="Helvetica" w:hAnsi="Helvetica"/>
        </w:rPr>
        <w:t xml:space="preserve">linked to </w:t>
      </w:r>
      <w:proofErr w:type="spellStart"/>
      <w:r w:rsidR="00B736D6" w:rsidRPr="008E7BC2">
        <w:rPr>
          <w:rFonts w:ascii="Helvetica" w:hAnsi="Helvetica"/>
        </w:rPr>
        <w:t>Ruysch’s</w:t>
      </w:r>
      <w:proofErr w:type="spellEnd"/>
      <w:r w:rsidR="00B736D6" w:rsidRPr="008E7BC2">
        <w:rPr>
          <w:rFonts w:ascii="Helvetica" w:hAnsi="Helvetica"/>
        </w:rPr>
        <w:t xml:space="preserve"> painting</w:t>
      </w:r>
      <w:r w:rsidR="00CC4CEF">
        <w:rPr>
          <w:rFonts w:ascii="Helvetica" w:hAnsi="Helvetica"/>
        </w:rPr>
        <w:t xml:space="preserve"> </w:t>
      </w:r>
      <w:r w:rsidR="00CC4CEF" w:rsidRPr="008E7BC2">
        <w:rPr>
          <w:rFonts w:ascii="Helvetica" w:hAnsi="Helvetica"/>
        </w:rPr>
        <w:t xml:space="preserve">(1664-1750), </w:t>
      </w:r>
      <w:r w:rsidR="00CC4CEF" w:rsidRPr="008E7BC2">
        <w:rPr>
          <w:rFonts w:ascii="Helvetica" w:hAnsi="Helvetica"/>
          <w:i/>
        </w:rPr>
        <w:t xml:space="preserve">Still Life, Flower </w:t>
      </w:r>
      <w:r w:rsidR="00CC4CEF">
        <w:rPr>
          <w:rFonts w:ascii="Helvetica" w:hAnsi="Helvetica"/>
          <w:i/>
        </w:rPr>
        <w:t xml:space="preserve">and Insects, </w:t>
      </w:r>
      <w:r w:rsidR="00D62B8E" w:rsidRPr="008E7BC2">
        <w:rPr>
          <w:rFonts w:ascii="Helvetica" w:hAnsi="Helvetica"/>
        </w:rPr>
        <w:t xml:space="preserve">where consumers are buying into the </w:t>
      </w:r>
      <w:r w:rsidR="00B6678B" w:rsidRPr="008E7BC2">
        <w:rPr>
          <w:rFonts w:ascii="Helvetica" w:hAnsi="Helvetica"/>
          <w:noProof/>
        </w:rPr>
        <w:drawing>
          <wp:anchor distT="0" distB="0" distL="114300" distR="114300" simplePos="0" relativeHeight="251641344" behindDoc="0" locked="0" layoutInCell="1" allowOverlap="1" wp14:anchorId="4FF65E01" wp14:editId="470B0415">
            <wp:simplePos x="0" y="0"/>
            <wp:positionH relativeFrom="column">
              <wp:posOffset>800100</wp:posOffset>
            </wp:positionH>
            <wp:positionV relativeFrom="paragraph">
              <wp:posOffset>1943100</wp:posOffset>
            </wp:positionV>
            <wp:extent cx="3604895" cy="2824480"/>
            <wp:effectExtent l="0" t="0" r="1905" b="0"/>
            <wp:wrapTopAndBottom/>
            <wp:docPr id="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51">
                      <a:extLst>
                        <a:ext uri="{28A0092B-C50C-407E-A947-70E740481C1C}">
                          <a14:useLocalDpi xmlns:a14="http://schemas.microsoft.com/office/drawing/2010/main" val="0"/>
                        </a:ext>
                      </a:extLst>
                    </a:blip>
                    <a:srcRect b="21639"/>
                    <a:stretch/>
                  </pic:blipFill>
                  <pic:spPr bwMode="auto">
                    <a:xfrm>
                      <a:off x="0" y="0"/>
                      <a:ext cx="3604895" cy="28244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3229" w:rsidRPr="008E7BC2">
        <w:rPr>
          <w:rFonts w:ascii="Helvetica" w:hAnsi="Helvetica"/>
        </w:rPr>
        <w:t>associations</w:t>
      </w:r>
      <w:r w:rsidRPr="008E7BC2">
        <w:rPr>
          <w:rFonts w:ascii="Helvetica" w:hAnsi="Helvetica"/>
        </w:rPr>
        <w:t xml:space="preserve"> that are adhered</w:t>
      </w:r>
      <w:r w:rsidR="00D62B8E" w:rsidRPr="008E7BC2">
        <w:rPr>
          <w:rFonts w:ascii="Helvetica" w:hAnsi="Helvetica"/>
        </w:rPr>
        <w:t xml:space="preserve">. </w:t>
      </w:r>
      <w:r w:rsidR="00807890" w:rsidRPr="008E7BC2">
        <w:rPr>
          <w:rFonts w:ascii="Helvetica" w:hAnsi="Helvetica"/>
        </w:rPr>
        <w:t xml:space="preserve">Therefore, </w:t>
      </w:r>
      <w:proofErr w:type="spellStart"/>
      <w:r w:rsidR="00807890" w:rsidRPr="008E7BC2">
        <w:rPr>
          <w:rFonts w:ascii="Helvetica" w:hAnsi="Helvetica"/>
        </w:rPr>
        <w:t>CdG</w:t>
      </w:r>
      <w:proofErr w:type="spellEnd"/>
      <w:r w:rsidR="00807890" w:rsidRPr="008E7BC2">
        <w:rPr>
          <w:rFonts w:ascii="Helvetica" w:hAnsi="Helvetica"/>
        </w:rPr>
        <w:t xml:space="preserve"> </w:t>
      </w:r>
      <w:r w:rsidR="002E3229" w:rsidRPr="008E7BC2">
        <w:rPr>
          <w:rFonts w:ascii="Helvetica" w:hAnsi="Helvetica"/>
        </w:rPr>
        <w:t xml:space="preserve">are creating non wearable </w:t>
      </w:r>
      <w:r w:rsidR="00B6678B" w:rsidRPr="008E7BC2">
        <w:rPr>
          <w:rFonts w:ascii="Helvetica" w:hAnsi="Helvetica"/>
          <w:noProof/>
        </w:rPr>
        <mc:AlternateContent>
          <mc:Choice Requires="wps">
            <w:drawing>
              <wp:anchor distT="0" distB="0" distL="114300" distR="114300" simplePos="0" relativeHeight="251648512" behindDoc="0" locked="0" layoutInCell="1" allowOverlap="1" wp14:anchorId="7F70F9F6" wp14:editId="0CA86263">
                <wp:simplePos x="0" y="0"/>
                <wp:positionH relativeFrom="column">
                  <wp:posOffset>800100</wp:posOffset>
                </wp:positionH>
                <wp:positionV relativeFrom="paragraph">
                  <wp:posOffset>4800600</wp:posOffset>
                </wp:positionV>
                <wp:extent cx="3429000" cy="459740"/>
                <wp:effectExtent l="0" t="0" r="0" b="0"/>
                <wp:wrapTopAndBottom/>
                <wp:docPr id="41" name="Text Box 41"/>
                <wp:cNvGraphicFramePr/>
                <a:graphic xmlns:a="http://schemas.openxmlformats.org/drawingml/2006/main">
                  <a:graphicData uri="http://schemas.microsoft.com/office/word/2010/wordprocessingShape">
                    <wps:wsp>
                      <wps:cNvSpPr txBox="1"/>
                      <wps:spPr>
                        <a:xfrm>
                          <a:off x="0" y="0"/>
                          <a:ext cx="3429000" cy="45974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CCB6AC9" w14:textId="2D96ADFC" w:rsidR="00DA3338" w:rsidRPr="007D74F4" w:rsidRDefault="00DA3338">
                            <w:pPr>
                              <w:rPr>
                                <w:rFonts w:ascii="Helvetica" w:hAnsi="Helvetica"/>
                              </w:rPr>
                            </w:pPr>
                            <w:r w:rsidRPr="007D74F4">
                              <w:rPr>
                                <w:rFonts w:ascii="Helvetica" w:hAnsi="Helvetica"/>
                              </w:rPr>
                              <w:t xml:space="preserve">Fig.21.Comme des Garcons (2018) </w:t>
                            </w:r>
                            <w:r w:rsidRPr="007D74F4">
                              <w:rPr>
                                <w:rFonts w:ascii="Helvetica" w:hAnsi="Helvetica"/>
                                <w:i/>
                              </w:rPr>
                              <w:t xml:space="preserve">Classic Plain Wallet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7F70F9F6" id="Text Box 41" o:spid="_x0000_s1046" type="#_x0000_t202" style="position:absolute;margin-left:63pt;margin-top:378pt;width:270pt;height:36.2pt;z-index:251648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" filled="f" stroked="f">
                <v:textbox>
                  <w:txbxContent>
                    <w:p w14:paraId="3CCB6AC9" w14:textId="2D96ADFC" w:rsidR="00B72827" w:rsidRPr="007D74F4" w:rsidRDefault="00B72827">
                      <w:pPr>
                        <w:rPr>
                          <w:rFonts w:ascii="Helvetica" w:hAnsi="Helvetica"/>
                        </w:rPr>
                      </w:pPr>
                      <w:r w:rsidRPr="007D74F4">
                        <w:rPr>
                          <w:rFonts w:ascii="Helvetica" w:hAnsi="Helvetica"/>
                        </w:rPr>
                        <w:t xml:space="preserve">Fig.21.Comme des Garcons (2018) </w:t>
                      </w:r>
                      <w:r w:rsidRPr="007D74F4">
                        <w:rPr>
                          <w:rFonts w:ascii="Helvetica" w:hAnsi="Helvetica"/>
                          <w:i/>
                        </w:rPr>
                        <w:t xml:space="preserve">Classic Plain Wallet </w:t>
                      </w:r>
                    </w:p>
                  </w:txbxContent>
                </v:textbox>
                <w10:wrap type="topAndBottom"/>
              </v:shape>
            </w:pict>
          </mc:Fallback>
        </mc:AlternateContent>
      </w:r>
      <w:r w:rsidR="002E3229" w:rsidRPr="008E7BC2">
        <w:rPr>
          <w:rFonts w:ascii="Helvetica" w:hAnsi="Helvetica"/>
        </w:rPr>
        <w:t>garments that have been rep</w:t>
      </w:r>
      <w:r w:rsidR="00672E8B" w:rsidRPr="008E7BC2">
        <w:rPr>
          <w:rFonts w:ascii="Helvetica" w:hAnsi="Helvetica"/>
        </w:rPr>
        <w:t xml:space="preserve">resented as art </w:t>
      </w:r>
      <w:r w:rsidR="00ED10E3">
        <w:rPr>
          <w:rFonts w:ascii="Helvetica" w:hAnsi="Helvetica"/>
        </w:rPr>
        <w:t>with the</w:t>
      </w:r>
      <w:r w:rsidR="00672E8B" w:rsidRPr="008E7BC2">
        <w:rPr>
          <w:rFonts w:ascii="Helvetica" w:hAnsi="Helvetica"/>
        </w:rPr>
        <w:t xml:space="preserve"> associat</w:t>
      </w:r>
      <w:r w:rsidR="00ED10E3">
        <w:rPr>
          <w:rFonts w:ascii="Helvetica" w:hAnsi="Helvetica"/>
        </w:rPr>
        <w:t>ions of</w:t>
      </w:r>
      <w:r w:rsidR="00672E8B" w:rsidRPr="008E7BC2">
        <w:rPr>
          <w:rFonts w:ascii="Helvetica" w:hAnsi="Helvetica"/>
        </w:rPr>
        <w:t xml:space="preserve"> </w:t>
      </w:r>
      <w:r w:rsidR="00ED10E3">
        <w:rPr>
          <w:rFonts w:ascii="Helvetica" w:hAnsi="Helvetica"/>
        </w:rPr>
        <w:t xml:space="preserve">a </w:t>
      </w:r>
      <w:r w:rsidR="00807890" w:rsidRPr="008E7BC2">
        <w:rPr>
          <w:rFonts w:ascii="Helvetica" w:hAnsi="Helvetica"/>
        </w:rPr>
        <w:t>generic</w:t>
      </w:r>
      <w:r w:rsidR="002E3229" w:rsidRPr="008E7BC2">
        <w:rPr>
          <w:rFonts w:ascii="Helvetica" w:hAnsi="Helvetica"/>
        </w:rPr>
        <w:t xml:space="preserve"> useful pro</w:t>
      </w:r>
      <w:r w:rsidR="00B579F5" w:rsidRPr="008E7BC2">
        <w:rPr>
          <w:rFonts w:ascii="Helvetica" w:hAnsi="Helvetica"/>
        </w:rPr>
        <w:t>duct</w:t>
      </w:r>
      <w:r w:rsidR="00ED10E3">
        <w:rPr>
          <w:rFonts w:ascii="Helvetica" w:hAnsi="Helvetica"/>
        </w:rPr>
        <w:t xml:space="preserve">. The wallet is </w:t>
      </w:r>
      <w:r w:rsidR="00B579F5" w:rsidRPr="008E7BC2">
        <w:rPr>
          <w:rFonts w:ascii="Helvetica" w:hAnsi="Helvetica"/>
        </w:rPr>
        <w:t>wearable but it is</w:t>
      </w:r>
      <w:r w:rsidR="002E3229" w:rsidRPr="008E7BC2">
        <w:rPr>
          <w:rFonts w:ascii="Helvetica" w:hAnsi="Helvetica"/>
        </w:rPr>
        <w:t xml:space="preserve"> the signs embedded </w:t>
      </w:r>
      <w:r w:rsidR="00ED10E3">
        <w:rPr>
          <w:rFonts w:ascii="Helvetica" w:hAnsi="Helvetica"/>
        </w:rPr>
        <w:t xml:space="preserve">within it are those </w:t>
      </w:r>
      <w:r w:rsidR="002E3229" w:rsidRPr="008E7BC2">
        <w:rPr>
          <w:rFonts w:ascii="Helvetica" w:hAnsi="Helvetica"/>
        </w:rPr>
        <w:t>that sell</w:t>
      </w:r>
      <w:r w:rsidRPr="008E7BC2">
        <w:rPr>
          <w:rFonts w:ascii="Helvetica" w:hAnsi="Helvetica"/>
        </w:rPr>
        <w:t xml:space="preserve"> as </w:t>
      </w:r>
      <w:r w:rsidR="00B579F5" w:rsidRPr="008E7BC2">
        <w:rPr>
          <w:rFonts w:ascii="Helvetica" w:hAnsi="Helvetica"/>
        </w:rPr>
        <w:t>they ‘do not</w:t>
      </w:r>
      <w:r w:rsidR="00291A8A" w:rsidRPr="008E7BC2">
        <w:rPr>
          <w:rFonts w:ascii="Helvetica" w:hAnsi="Helvetica"/>
        </w:rPr>
        <w:t xml:space="preserve"> have any clear meaning in themselves..</w:t>
      </w:r>
      <w:r w:rsidR="002E3229" w:rsidRPr="008E7BC2">
        <w:rPr>
          <w:rFonts w:ascii="Helvetica" w:hAnsi="Helvetica"/>
        </w:rPr>
        <w:t>.</w:t>
      </w:r>
      <w:r w:rsidR="00291A8A" w:rsidRPr="008E7BC2">
        <w:rPr>
          <w:rFonts w:ascii="Helvetica" w:hAnsi="Helvetica"/>
        </w:rPr>
        <w:t xml:space="preserve">rather they are the vehicles…which carry meaning because they operate as symbols </w:t>
      </w:r>
      <w:r w:rsidR="00B6678B" w:rsidRPr="008E7BC2">
        <w:rPr>
          <w:rFonts w:ascii="Helvetica" w:hAnsi="Helvetica"/>
          <w:noProof/>
          <w:sz w:val="32"/>
        </w:rPr>
        <w:drawing>
          <wp:anchor distT="0" distB="0" distL="114300" distR="114300" simplePos="0" relativeHeight="251662848" behindDoc="0" locked="0" layoutInCell="1" allowOverlap="1" wp14:anchorId="40465EB5" wp14:editId="32D331C1">
            <wp:simplePos x="0" y="0"/>
            <wp:positionH relativeFrom="column">
              <wp:posOffset>2286000</wp:posOffset>
            </wp:positionH>
            <wp:positionV relativeFrom="paragraph">
              <wp:posOffset>5943600</wp:posOffset>
            </wp:positionV>
            <wp:extent cx="3429000" cy="2184400"/>
            <wp:effectExtent l="0" t="0" r="0" b="0"/>
            <wp:wrapTight wrapText="bothSides">
              <wp:wrapPolygon edited="0">
                <wp:start x="0" y="0"/>
                <wp:lineTo x="0" y="21349"/>
                <wp:lineTo x="21440" y="21349"/>
                <wp:lineTo x="21440" y="0"/>
                <wp:lineTo x="0" y="0"/>
              </wp:wrapPolygon>
            </wp:wrapTight>
            <wp:docPr id="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429000" cy="2184400"/>
                    </a:xfrm>
                    <a:prstGeom prst="rect">
                      <a:avLst/>
                    </a:prstGeom>
                    <a:noFill/>
                    <a:ln>
                      <a:noFill/>
                    </a:ln>
                  </pic:spPr>
                </pic:pic>
              </a:graphicData>
            </a:graphic>
            <wp14:sizeRelH relativeFrom="page">
              <wp14:pctWidth>0</wp14:pctWidth>
            </wp14:sizeRelH>
            <wp14:sizeRelV relativeFrom="page">
              <wp14:pctHeight>0</wp14:pctHeight>
            </wp14:sizeRelV>
          </wp:anchor>
        </w:drawing>
      </w:r>
      <w:r w:rsidR="00291A8A" w:rsidRPr="008E7BC2">
        <w:rPr>
          <w:rFonts w:ascii="Helvetica" w:hAnsi="Helvetica"/>
        </w:rPr>
        <w:t xml:space="preserve">which…represent…meanings </w:t>
      </w:r>
      <w:r w:rsidR="000B60F3" w:rsidRPr="008E7BC2">
        <w:rPr>
          <w:rFonts w:ascii="Helvetica" w:hAnsi="Helvetica"/>
          <w:noProof/>
        </w:rPr>
        <mc:AlternateContent>
          <mc:Choice Requires="wps">
            <w:drawing>
              <wp:anchor distT="0" distB="0" distL="114300" distR="114300" simplePos="0" relativeHeight="251664896" behindDoc="0" locked="0" layoutInCell="1" allowOverlap="1" wp14:anchorId="0558F7D5" wp14:editId="6B287F05">
                <wp:simplePos x="0" y="0"/>
                <wp:positionH relativeFrom="column">
                  <wp:posOffset>2400300</wp:posOffset>
                </wp:positionH>
                <wp:positionV relativeFrom="paragraph">
                  <wp:posOffset>8229600</wp:posOffset>
                </wp:positionV>
                <wp:extent cx="3429000" cy="342900"/>
                <wp:effectExtent l="0" t="0" r="0" b="12700"/>
                <wp:wrapSquare wrapText="bothSides"/>
                <wp:docPr id="43" name="Text Box 43"/>
                <wp:cNvGraphicFramePr/>
                <a:graphic xmlns:a="http://schemas.openxmlformats.org/drawingml/2006/main">
                  <a:graphicData uri="http://schemas.microsoft.com/office/word/2010/wordprocessingShape">
                    <wps:wsp>
                      <wps:cNvSpPr txBox="1"/>
                      <wps:spPr>
                        <a:xfrm>
                          <a:off x="0" y="0"/>
                          <a:ext cx="34290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9AB4F76" w14:textId="6EFF5379" w:rsidR="00DA3338" w:rsidRPr="007D74F4" w:rsidRDefault="00DA3338" w:rsidP="00B56138">
                            <w:pPr>
                              <w:rPr>
                                <w:rFonts w:ascii="Helvetica" w:hAnsi="Helvetica"/>
                              </w:rPr>
                            </w:pPr>
                            <w:r w:rsidRPr="007D74F4">
                              <w:rPr>
                                <w:rFonts w:ascii="Helvetica" w:hAnsi="Helvetica"/>
                              </w:rPr>
                              <w:t xml:space="preserve">Fig.22. Louis </w:t>
                            </w:r>
                            <w:proofErr w:type="spellStart"/>
                            <w:r w:rsidRPr="007D74F4">
                              <w:rPr>
                                <w:rFonts w:ascii="Helvetica" w:hAnsi="Helvetica"/>
                              </w:rPr>
                              <w:t>Vutton</w:t>
                            </w:r>
                            <w:proofErr w:type="spellEnd"/>
                            <w:r w:rsidRPr="007D74F4">
                              <w:rPr>
                                <w:rFonts w:ascii="Helvetica" w:hAnsi="Helvetica"/>
                              </w:rPr>
                              <w:t xml:space="preserve"> (2018) </w:t>
                            </w:r>
                            <w:proofErr w:type="spellStart"/>
                            <w:r w:rsidRPr="007D74F4">
                              <w:rPr>
                                <w:rFonts w:ascii="Helvetica" w:hAnsi="Helvetica"/>
                                <w:i/>
                              </w:rPr>
                              <w:t>Clémence</w:t>
                            </w:r>
                            <w:proofErr w:type="spellEnd"/>
                            <w:r w:rsidRPr="007D74F4">
                              <w:rPr>
                                <w:rFonts w:ascii="Helvetica" w:hAnsi="Helvetica"/>
                                <w:i/>
                              </w:rPr>
                              <w:t xml:space="preserve"> Wallet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0558F7D5" id="Text Box 43" o:spid="_x0000_s1047" type="#_x0000_t202" style="position:absolute;margin-left:189pt;margin-top:9in;width:270pt;height:27pt;z-index:251664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" filled="f" stroked="f">
                <v:textbox>
                  <w:txbxContent>
                    <w:p w14:paraId="69AB4F76" w14:textId="6EFF5379" w:rsidR="00B72827" w:rsidRPr="007D74F4" w:rsidRDefault="00B72827" w:rsidP="00B56138">
                      <w:pPr>
                        <w:rPr>
                          <w:rFonts w:ascii="Helvetica" w:hAnsi="Helvetica"/>
                        </w:rPr>
                      </w:pPr>
                      <w:r w:rsidRPr="007D74F4">
                        <w:rPr>
                          <w:rFonts w:ascii="Helvetica" w:hAnsi="Helvetica"/>
                        </w:rPr>
                        <w:t xml:space="preserve">Fig.22. Louis </w:t>
                      </w:r>
                      <w:proofErr w:type="spellStart"/>
                      <w:r w:rsidRPr="007D74F4">
                        <w:rPr>
                          <w:rFonts w:ascii="Helvetica" w:hAnsi="Helvetica"/>
                        </w:rPr>
                        <w:t>Vutton</w:t>
                      </w:r>
                      <w:proofErr w:type="spellEnd"/>
                      <w:r w:rsidRPr="007D74F4">
                        <w:rPr>
                          <w:rFonts w:ascii="Helvetica" w:hAnsi="Helvetica"/>
                        </w:rPr>
                        <w:t xml:space="preserve"> (2018) </w:t>
                      </w:r>
                      <w:proofErr w:type="spellStart"/>
                      <w:r w:rsidRPr="007D74F4">
                        <w:rPr>
                          <w:rFonts w:ascii="Helvetica" w:hAnsi="Helvetica"/>
                          <w:i/>
                        </w:rPr>
                        <w:t>Clémence</w:t>
                      </w:r>
                      <w:proofErr w:type="spellEnd"/>
                      <w:r w:rsidRPr="007D74F4">
                        <w:rPr>
                          <w:rFonts w:ascii="Helvetica" w:hAnsi="Helvetica"/>
                          <w:i/>
                        </w:rPr>
                        <w:t xml:space="preserve"> Wallet </w:t>
                      </w:r>
                    </w:p>
                  </w:txbxContent>
                </v:textbox>
                <w10:wrap type="square"/>
              </v:shape>
            </w:pict>
          </mc:Fallback>
        </mc:AlternateContent>
      </w:r>
      <w:r w:rsidR="00291A8A" w:rsidRPr="008E7BC2">
        <w:rPr>
          <w:rFonts w:ascii="Helvetica" w:hAnsi="Helvetica"/>
        </w:rPr>
        <w:t xml:space="preserve">we wish to communicate (Hall, 1997 p.5). </w:t>
      </w:r>
      <w:r w:rsidR="00F8345C" w:rsidRPr="008E7BC2">
        <w:rPr>
          <w:rFonts w:ascii="Helvetica" w:hAnsi="Helvetica"/>
        </w:rPr>
        <w:t xml:space="preserve"> This relationsh</w:t>
      </w:r>
      <w:r w:rsidR="00A57C5C">
        <w:rPr>
          <w:rFonts w:ascii="Helvetica" w:hAnsi="Helvetica"/>
        </w:rPr>
        <w:t xml:space="preserve">ip between dress and wallet as </w:t>
      </w:r>
      <w:r w:rsidR="00F8345C" w:rsidRPr="008E7BC2">
        <w:rPr>
          <w:rFonts w:ascii="Helvetica" w:hAnsi="Helvetica"/>
        </w:rPr>
        <w:t>M</w:t>
      </w:r>
      <w:r w:rsidR="00A57C5C">
        <w:rPr>
          <w:rFonts w:ascii="Helvetica" w:hAnsi="Helvetica"/>
        </w:rPr>
        <w:t>arx</w:t>
      </w:r>
      <w:r w:rsidR="00F8345C" w:rsidRPr="008E7BC2">
        <w:rPr>
          <w:rFonts w:ascii="Helvetica" w:hAnsi="Helvetica"/>
        </w:rPr>
        <w:t xml:space="preserve"> (1995</w:t>
      </w:r>
      <w:r w:rsidR="00CC4CEF">
        <w:rPr>
          <w:rFonts w:ascii="Helvetica" w:hAnsi="Helvetica"/>
        </w:rPr>
        <w:t>,</w:t>
      </w:r>
      <w:r w:rsidR="00F8345C" w:rsidRPr="008E7BC2">
        <w:rPr>
          <w:rFonts w:ascii="Helvetica" w:hAnsi="Helvetica"/>
        </w:rPr>
        <w:t xml:space="preserve"> p.23) claims creates value due to the relation between both commodities. Therefore, the wallet will contain the same value </w:t>
      </w:r>
      <w:r w:rsidR="00F8345C" w:rsidRPr="008E7BC2">
        <w:rPr>
          <w:rFonts w:ascii="Helvetica" w:hAnsi="Helvetica"/>
        </w:rPr>
        <w:lastRenderedPageBreak/>
        <w:t xml:space="preserve">of the </w:t>
      </w:r>
      <w:proofErr w:type="gramStart"/>
      <w:r w:rsidR="00A57C5C">
        <w:rPr>
          <w:rFonts w:ascii="Helvetica" w:hAnsi="Helvetica"/>
        </w:rPr>
        <w:t>Spring</w:t>
      </w:r>
      <w:proofErr w:type="gramEnd"/>
      <w:r w:rsidR="00A57C5C">
        <w:rPr>
          <w:rFonts w:ascii="Helvetica" w:hAnsi="Helvetica"/>
        </w:rPr>
        <w:t xml:space="preserve"> </w:t>
      </w:r>
      <w:r w:rsidR="00CC4CEF">
        <w:rPr>
          <w:rFonts w:ascii="Helvetica" w:hAnsi="Helvetica"/>
        </w:rPr>
        <w:t>(</w:t>
      </w:r>
      <w:r w:rsidR="00A57C5C">
        <w:rPr>
          <w:rFonts w:ascii="Helvetica" w:hAnsi="Helvetica"/>
        </w:rPr>
        <w:t>2018</w:t>
      </w:r>
      <w:r w:rsidR="00CC4CEF">
        <w:rPr>
          <w:rFonts w:ascii="Helvetica" w:hAnsi="Helvetica"/>
        </w:rPr>
        <w:t>)</w:t>
      </w:r>
      <w:r w:rsidR="002E4629">
        <w:rPr>
          <w:rFonts w:ascii="Helvetica" w:hAnsi="Helvetica"/>
        </w:rPr>
        <w:t xml:space="preserve"> in</w:t>
      </w:r>
      <w:r w:rsidR="00A57C5C">
        <w:rPr>
          <w:rFonts w:ascii="Helvetica" w:hAnsi="Helvetica"/>
        </w:rPr>
        <w:t xml:space="preserve"> F</w:t>
      </w:r>
      <w:r w:rsidR="00DB794E" w:rsidRPr="008E7BC2">
        <w:rPr>
          <w:rFonts w:ascii="Helvetica" w:hAnsi="Helvetica"/>
        </w:rPr>
        <w:t>ig</w:t>
      </w:r>
      <w:r w:rsidR="002F030C" w:rsidRPr="008E7BC2">
        <w:rPr>
          <w:rFonts w:ascii="Helvetica" w:hAnsi="Helvetica"/>
        </w:rPr>
        <w:t>.6</w:t>
      </w:r>
      <w:r w:rsidR="002E4629">
        <w:rPr>
          <w:rFonts w:ascii="Helvetica" w:hAnsi="Helvetica"/>
        </w:rPr>
        <w:t xml:space="preserve"> due to the garments </w:t>
      </w:r>
      <w:r w:rsidR="00F8345C" w:rsidRPr="008E7BC2">
        <w:rPr>
          <w:rFonts w:ascii="Helvetica" w:hAnsi="Helvetica"/>
        </w:rPr>
        <w:t xml:space="preserve">relationship to fine art. </w:t>
      </w:r>
    </w:p>
    <w:p w14:paraId="1D07838C" w14:textId="42C5F145" w:rsidR="00E95B04" w:rsidRPr="008E7BC2" w:rsidRDefault="00D62B8E" w:rsidP="000B60F3">
      <w:pPr>
        <w:spacing w:line="480" w:lineRule="auto"/>
        <w:rPr>
          <w:rFonts w:ascii="Helvetica" w:hAnsi="Helvetica"/>
        </w:rPr>
      </w:pPr>
      <w:r w:rsidRPr="008E7BC2">
        <w:rPr>
          <w:rFonts w:ascii="Helvetica" w:hAnsi="Helvetica"/>
        </w:rPr>
        <w:t xml:space="preserve"> </w:t>
      </w:r>
      <w:proofErr w:type="spellStart"/>
      <w:r w:rsidR="00A57C5C">
        <w:rPr>
          <w:rFonts w:ascii="Helvetica" w:hAnsi="Helvetica"/>
        </w:rPr>
        <w:t>CdG</w:t>
      </w:r>
      <w:proofErr w:type="spellEnd"/>
      <w:r w:rsidR="00A57C5C">
        <w:rPr>
          <w:rFonts w:ascii="Helvetica" w:hAnsi="Helvetica"/>
        </w:rPr>
        <w:t xml:space="preserve"> understand as Baudrillard (2001</w:t>
      </w:r>
      <w:r w:rsidR="00CC4CEF">
        <w:rPr>
          <w:rFonts w:ascii="Helvetica" w:hAnsi="Helvetica"/>
        </w:rPr>
        <w:t>,</w:t>
      </w:r>
      <w:r w:rsidR="00B579F5" w:rsidRPr="008E7BC2">
        <w:rPr>
          <w:rFonts w:ascii="Helvetica" w:hAnsi="Helvetica"/>
        </w:rPr>
        <w:t xml:space="preserve"> p.19) argues peoples relationship to objects is how they define themselves as </w:t>
      </w:r>
      <w:r w:rsidR="00697427" w:rsidRPr="008E7BC2">
        <w:rPr>
          <w:rFonts w:ascii="Helvetica" w:hAnsi="Helvetica"/>
        </w:rPr>
        <w:t xml:space="preserve">‘we are always looking at the relation between things and </w:t>
      </w:r>
      <w:r w:rsidR="00697427" w:rsidRPr="00E82792">
        <w:rPr>
          <w:rFonts w:ascii="Helvetica" w:hAnsi="Helvetica"/>
        </w:rPr>
        <w:t xml:space="preserve">ourselves’ </w:t>
      </w:r>
      <w:r w:rsidR="00E82792" w:rsidRPr="00E82792">
        <w:rPr>
          <w:rFonts w:ascii="Helvetica" w:hAnsi="Helvetica"/>
        </w:rPr>
        <w:t>(Berger</w:t>
      </w:r>
      <w:r w:rsidR="00CC4CEF">
        <w:rPr>
          <w:rFonts w:ascii="Helvetica" w:hAnsi="Helvetica"/>
        </w:rPr>
        <w:t>,</w:t>
      </w:r>
      <w:r w:rsidR="00697427" w:rsidRPr="00E82792">
        <w:rPr>
          <w:rFonts w:ascii="Helvetica" w:hAnsi="Helvetica"/>
        </w:rPr>
        <w:t xml:space="preserve"> 1972 p.9).</w:t>
      </w:r>
      <w:r w:rsidR="00BF7E06" w:rsidRPr="008E7BC2">
        <w:rPr>
          <w:rFonts w:ascii="Helvetica" w:hAnsi="Helvetica"/>
        </w:rPr>
        <w:t xml:space="preserve"> This </w:t>
      </w:r>
      <w:r w:rsidR="00ED10E3">
        <w:rPr>
          <w:rFonts w:ascii="Helvetica" w:hAnsi="Helvetica"/>
        </w:rPr>
        <w:t>is</w:t>
      </w:r>
      <w:r w:rsidR="00BF7E06" w:rsidRPr="008E7BC2">
        <w:rPr>
          <w:rFonts w:ascii="Helvetica" w:hAnsi="Helvetica"/>
        </w:rPr>
        <w:t xml:space="preserve"> shown by </w:t>
      </w:r>
      <w:r w:rsidR="00B736D6" w:rsidRPr="008E7BC2">
        <w:rPr>
          <w:rFonts w:ascii="Helvetica" w:hAnsi="Helvetica"/>
        </w:rPr>
        <w:t>how their spaces</w:t>
      </w:r>
      <w:r w:rsidR="002E3229" w:rsidRPr="008E7BC2">
        <w:rPr>
          <w:rFonts w:ascii="Helvetica" w:hAnsi="Helvetica"/>
        </w:rPr>
        <w:t xml:space="preserve"> transform their products into art objects </w:t>
      </w:r>
      <w:r w:rsidR="00BF7E06" w:rsidRPr="008E7BC2">
        <w:rPr>
          <w:rFonts w:ascii="Helvetica" w:hAnsi="Helvetica"/>
        </w:rPr>
        <w:t>as</w:t>
      </w:r>
      <w:r w:rsidR="002E3229" w:rsidRPr="008E7BC2">
        <w:rPr>
          <w:rFonts w:ascii="Helvetica" w:hAnsi="Helvetica"/>
        </w:rPr>
        <w:t xml:space="preserve"> consumers con</w:t>
      </w:r>
      <w:r w:rsidR="00BF7E06" w:rsidRPr="008E7BC2">
        <w:rPr>
          <w:rFonts w:ascii="Helvetica" w:hAnsi="Helvetica"/>
        </w:rPr>
        <w:t xml:space="preserve">struct meaning through </w:t>
      </w:r>
      <w:r w:rsidR="00ED10E3">
        <w:rPr>
          <w:rFonts w:ascii="Helvetica" w:hAnsi="Helvetica"/>
        </w:rPr>
        <w:t>visual means</w:t>
      </w:r>
      <w:r w:rsidR="006666D0" w:rsidRPr="008E7BC2">
        <w:rPr>
          <w:rFonts w:ascii="Helvetica" w:hAnsi="Helvetica"/>
        </w:rPr>
        <w:t xml:space="preserve"> and environment</w:t>
      </w:r>
      <w:r w:rsidR="00BF7E06" w:rsidRPr="008E7BC2">
        <w:rPr>
          <w:rFonts w:ascii="Helvetica" w:hAnsi="Helvetica"/>
        </w:rPr>
        <w:t>. T</w:t>
      </w:r>
      <w:r w:rsidR="002E3229" w:rsidRPr="008E7BC2">
        <w:rPr>
          <w:rFonts w:ascii="Helvetica" w:hAnsi="Helvetica"/>
        </w:rPr>
        <w:t>he same items once on the body will embed those mean</w:t>
      </w:r>
      <w:r w:rsidR="00BF7E06" w:rsidRPr="008E7BC2">
        <w:rPr>
          <w:rFonts w:ascii="Helvetica" w:hAnsi="Helvetica"/>
        </w:rPr>
        <w:t>ing</w:t>
      </w:r>
      <w:r w:rsidR="002E3229" w:rsidRPr="008E7BC2">
        <w:rPr>
          <w:rFonts w:ascii="Helvetica" w:hAnsi="Helvetica"/>
        </w:rPr>
        <w:t>s onto the consumer that has purchased them</w:t>
      </w:r>
      <w:r w:rsidR="00BF7E06" w:rsidRPr="008E7BC2">
        <w:rPr>
          <w:rFonts w:ascii="Helvetica" w:hAnsi="Helvetica"/>
        </w:rPr>
        <w:t>,</w:t>
      </w:r>
      <w:r w:rsidR="002E3229" w:rsidRPr="008E7BC2">
        <w:rPr>
          <w:rFonts w:ascii="Helvetica" w:hAnsi="Helvetica"/>
        </w:rPr>
        <w:t xml:space="preserve"> </w:t>
      </w:r>
      <w:r w:rsidR="00416D15" w:rsidRPr="008E7BC2">
        <w:rPr>
          <w:rFonts w:ascii="Helvetica" w:hAnsi="Helvetica"/>
        </w:rPr>
        <w:t>where</w:t>
      </w:r>
      <w:r w:rsidRPr="008E7BC2">
        <w:rPr>
          <w:rFonts w:ascii="Helvetica" w:hAnsi="Helvetica"/>
        </w:rPr>
        <w:t xml:space="preserve"> the body </w:t>
      </w:r>
      <w:r w:rsidR="00416D15" w:rsidRPr="008E7BC2">
        <w:rPr>
          <w:rFonts w:ascii="Helvetica" w:hAnsi="Helvetica"/>
        </w:rPr>
        <w:t>communicates</w:t>
      </w:r>
      <w:r w:rsidRPr="008E7BC2">
        <w:rPr>
          <w:rFonts w:ascii="Helvetica" w:hAnsi="Helvetica"/>
        </w:rPr>
        <w:t xml:space="preserve"> associat</w:t>
      </w:r>
      <w:r w:rsidR="00416D15" w:rsidRPr="008E7BC2">
        <w:rPr>
          <w:rFonts w:ascii="Helvetica" w:hAnsi="Helvetica"/>
        </w:rPr>
        <w:t>ions</w:t>
      </w:r>
      <w:r w:rsidR="002E3229" w:rsidRPr="008E7BC2">
        <w:rPr>
          <w:rFonts w:ascii="Helvetica" w:hAnsi="Helvetica"/>
        </w:rPr>
        <w:t xml:space="preserve"> </w:t>
      </w:r>
      <w:r w:rsidR="00416D15" w:rsidRPr="008E7BC2">
        <w:rPr>
          <w:rFonts w:ascii="Helvetica" w:hAnsi="Helvetica"/>
        </w:rPr>
        <w:t xml:space="preserve">that are linked to </w:t>
      </w:r>
      <w:r w:rsidR="002E3229" w:rsidRPr="008E7BC2">
        <w:rPr>
          <w:rFonts w:ascii="Helvetica" w:hAnsi="Helvetica"/>
        </w:rPr>
        <w:t xml:space="preserve">art. </w:t>
      </w:r>
      <w:r w:rsidR="00E95B04" w:rsidRPr="008E7BC2">
        <w:rPr>
          <w:rFonts w:ascii="Helvetica" w:hAnsi="Helvetica"/>
        </w:rPr>
        <w:t xml:space="preserve">By </w:t>
      </w:r>
      <w:proofErr w:type="spellStart"/>
      <w:r w:rsidR="00E95B04" w:rsidRPr="008E7BC2">
        <w:rPr>
          <w:rFonts w:ascii="Helvetica" w:hAnsi="Helvetica"/>
        </w:rPr>
        <w:t>CdG</w:t>
      </w:r>
      <w:proofErr w:type="spellEnd"/>
      <w:r w:rsidR="00E95B04" w:rsidRPr="008E7BC2">
        <w:rPr>
          <w:rFonts w:ascii="Helvetica" w:hAnsi="Helvetica"/>
        </w:rPr>
        <w:t xml:space="preserve"> understanding the relationship between objects and the body this theory by Merleau-Ponty on Phenomenology </w:t>
      </w:r>
      <w:r w:rsidR="002E3229" w:rsidRPr="008E7BC2">
        <w:rPr>
          <w:rFonts w:ascii="Helvetica" w:hAnsi="Helvetica"/>
        </w:rPr>
        <w:t xml:space="preserve">is </w:t>
      </w:r>
      <w:r w:rsidR="00CC4CEF">
        <w:rPr>
          <w:rFonts w:ascii="Helvetica" w:hAnsi="Helvetica"/>
        </w:rPr>
        <w:t>where “</w:t>
      </w:r>
      <w:r w:rsidR="00E95B04" w:rsidRPr="008E7BC2">
        <w:rPr>
          <w:rFonts w:ascii="Helvetica" w:hAnsi="Helvetica"/>
        </w:rPr>
        <w:t>The body is the vehicle of being in the world, and having a body is, for living creature to be involved in a definite environment, to identify oneself with certain projects</w:t>
      </w:r>
      <w:r w:rsidR="00CC4CEF">
        <w:rPr>
          <w:rFonts w:ascii="Helvetica" w:hAnsi="Helvetica"/>
        </w:rPr>
        <w:t>”</w:t>
      </w:r>
      <w:r w:rsidR="00E95B04" w:rsidRPr="008E7BC2">
        <w:rPr>
          <w:rFonts w:ascii="Helvetica" w:hAnsi="Helvetica"/>
        </w:rPr>
        <w:t xml:space="preserve"> </w:t>
      </w:r>
      <w:r w:rsidR="00E95B04" w:rsidRPr="00251517">
        <w:rPr>
          <w:rFonts w:ascii="Helvetica" w:hAnsi="Helvetica"/>
        </w:rPr>
        <w:t xml:space="preserve">Merleau-Ponty </w:t>
      </w:r>
      <w:r w:rsidR="00251517" w:rsidRPr="00251517">
        <w:rPr>
          <w:rFonts w:ascii="Helvetica" w:hAnsi="Helvetica"/>
        </w:rPr>
        <w:t>(</w:t>
      </w:r>
      <w:r w:rsidR="00E95B04" w:rsidRPr="00251517">
        <w:rPr>
          <w:rFonts w:ascii="Helvetica" w:hAnsi="Helvetica"/>
        </w:rPr>
        <w:t>1981</w:t>
      </w:r>
      <w:r w:rsidR="00251517" w:rsidRPr="00251517">
        <w:rPr>
          <w:rFonts w:ascii="Helvetica" w:hAnsi="Helvetica"/>
        </w:rPr>
        <w:t xml:space="preserve">, quoted </w:t>
      </w:r>
      <w:proofErr w:type="spellStart"/>
      <w:r w:rsidR="00251517" w:rsidRPr="00251517">
        <w:rPr>
          <w:rFonts w:ascii="Helvetica" w:hAnsi="Helvetica"/>
        </w:rPr>
        <w:t>Enwistle</w:t>
      </w:r>
      <w:proofErr w:type="spellEnd"/>
      <w:r w:rsidR="00251517" w:rsidRPr="00251517">
        <w:rPr>
          <w:rFonts w:ascii="Helvetica" w:hAnsi="Helvetica"/>
        </w:rPr>
        <w:t xml:space="preserve"> 2000, </w:t>
      </w:r>
      <w:r w:rsidR="00E95B04" w:rsidRPr="00251517">
        <w:rPr>
          <w:rFonts w:ascii="Helvetica" w:hAnsi="Helvetica"/>
        </w:rPr>
        <w:t xml:space="preserve">p.30). </w:t>
      </w:r>
      <w:r w:rsidR="00251517">
        <w:rPr>
          <w:rFonts w:ascii="Helvetica" w:hAnsi="Helvetica"/>
        </w:rPr>
        <w:t>C</w:t>
      </w:r>
      <w:r w:rsidR="004C7CE2" w:rsidRPr="008E7BC2">
        <w:rPr>
          <w:rFonts w:ascii="Helvetica" w:hAnsi="Helvetica"/>
        </w:rPr>
        <w:t>onsumers understand how other people look and make connections through item</w:t>
      </w:r>
      <w:r w:rsidR="00251517">
        <w:rPr>
          <w:rFonts w:ascii="Helvetica" w:hAnsi="Helvetica"/>
        </w:rPr>
        <w:t xml:space="preserve"> </w:t>
      </w:r>
      <w:r w:rsidR="004C7CE2" w:rsidRPr="008E7BC2">
        <w:rPr>
          <w:rFonts w:ascii="Helvetica" w:hAnsi="Helvetica"/>
        </w:rPr>
        <w:t xml:space="preserve">associations as </w:t>
      </w:r>
      <w:r w:rsidR="001C0B40">
        <w:rPr>
          <w:rFonts w:ascii="Helvetica" w:hAnsi="Helvetica"/>
        </w:rPr>
        <w:t>“</w:t>
      </w:r>
      <w:r w:rsidR="00E95B04" w:rsidRPr="008E7BC2">
        <w:rPr>
          <w:rFonts w:ascii="Helvetica" w:hAnsi="Helvetica"/>
        </w:rPr>
        <w:t>our bodies are not just the place from which we come to experience the wo</w:t>
      </w:r>
      <w:r w:rsidR="008C63AC" w:rsidRPr="008E7BC2">
        <w:rPr>
          <w:rFonts w:ascii="Helvetica" w:hAnsi="Helvetica"/>
        </w:rPr>
        <w:t>rld, but it is through our</w:t>
      </w:r>
      <w:r w:rsidR="00E95B04" w:rsidRPr="008E7BC2">
        <w:rPr>
          <w:rFonts w:ascii="Helvetica" w:hAnsi="Helvetica"/>
        </w:rPr>
        <w:t xml:space="preserve"> bodies that we come to be seen in </w:t>
      </w:r>
      <w:r w:rsidR="001C0B40">
        <w:rPr>
          <w:rFonts w:ascii="Helvetica" w:hAnsi="Helvetica"/>
        </w:rPr>
        <w:t>the world”</w:t>
      </w:r>
      <w:r w:rsidR="004C7CE2" w:rsidRPr="008E7BC2">
        <w:rPr>
          <w:rFonts w:ascii="Helvetica" w:hAnsi="Helvetica"/>
        </w:rPr>
        <w:t xml:space="preserve"> (</w:t>
      </w:r>
      <w:proofErr w:type="spellStart"/>
      <w:r w:rsidR="004C7CE2" w:rsidRPr="008E7BC2">
        <w:rPr>
          <w:rFonts w:ascii="Helvetica" w:hAnsi="Helvetica"/>
        </w:rPr>
        <w:t>Enwistle</w:t>
      </w:r>
      <w:proofErr w:type="spellEnd"/>
      <w:r w:rsidR="001C0B40">
        <w:rPr>
          <w:rFonts w:ascii="Helvetica" w:hAnsi="Helvetica"/>
        </w:rPr>
        <w:t>,</w:t>
      </w:r>
      <w:r w:rsidR="004C7CE2" w:rsidRPr="008E7BC2">
        <w:rPr>
          <w:rFonts w:ascii="Helvetica" w:hAnsi="Helvetica"/>
        </w:rPr>
        <w:t xml:space="preserve"> 2000:p.29). </w:t>
      </w:r>
      <w:proofErr w:type="spellStart"/>
      <w:r w:rsidR="004C7CE2" w:rsidRPr="008E7BC2">
        <w:rPr>
          <w:rFonts w:ascii="Helvetica" w:hAnsi="Helvetica"/>
        </w:rPr>
        <w:t>CdG</w:t>
      </w:r>
      <w:proofErr w:type="spellEnd"/>
      <w:r w:rsidR="004C7CE2" w:rsidRPr="008E7BC2">
        <w:rPr>
          <w:rFonts w:ascii="Helvetica" w:hAnsi="Helvetica"/>
        </w:rPr>
        <w:t xml:space="preserve"> unders</w:t>
      </w:r>
      <w:r w:rsidR="00251517">
        <w:rPr>
          <w:rFonts w:ascii="Helvetica" w:hAnsi="Helvetica"/>
        </w:rPr>
        <w:t>t</w:t>
      </w:r>
      <w:r w:rsidR="004C7CE2" w:rsidRPr="008E7BC2">
        <w:rPr>
          <w:rFonts w:ascii="Helvetica" w:hAnsi="Helvetica"/>
        </w:rPr>
        <w:t>and</w:t>
      </w:r>
      <w:r w:rsidR="00251517">
        <w:rPr>
          <w:rFonts w:ascii="Helvetica" w:hAnsi="Helvetica"/>
        </w:rPr>
        <w:t>s</w:t>
      </w:r>
      <w:r w:rsidR="004C7CE2" w:rsidRPr="008E7BC2">
        <w:rPr>
          <w:rFonts w:ascii="Helvetica" w:hAnsi="Helvetica"/>
        </w:rPr>
        <w:t xml:space="preserve"> this connection between people</w:t>
      </w:r>
      <w:r w:rsidR="00E35CCA" w:rsidRPr="008E7BC2">
        <w:rPr>
          <w:rFonts w:ascii="Helvetica" w:hAnsi="Helvetica"/>
        </w:rPr>
        <w:t>’</w:t>
      </w:r>
      <w:r w:rsidR="004C7CE2" w:rsidRPr="008E7BC2">
        <w:rPr>
          <w:rFonts w:ascii="Helvetica" w:hAnsi="Helvetica"/>
        </w:rPr>
        <w:t>s bodies and communicating to the outside world</w:t>
      </w:r>
      <w:r w:rsidR="00251517">
        <w:rPr>
          <w:rFonts w:ascii="Helvetica" w:hAnsi="Helvetica"/>
        </w:rPr>
        <w:t xml:space="preserve"> and</w:t>
      </w:r>
      <w:r w:rsidR="004C7CE2" w:rsidRPr="008E7BC2">
        <w:rPr>
          <w:rFonts w:ascii="Helvetica" w:hAnsi="Helvetica"/>
        </w:rPr>
        <w:t xml:space="preserve"> </w:t>
      </w:r>
      <w:r w:rsidR="00251517">
        <w:rPr>
          <w:rFonts w:ascii="Helvetica" w:hAnsi="Helvetica"/>
        </w:rPr>
        <w:t xml:space="preserve">the </w:t>
      </w:r>
      <w:r w:rsidR="00BF7E06" w:rsidRPr="008E7BC2">
        <w:rPr>
          <w:rFonts w:ascii="Helvetica" w:hAnsi="Helvetica"/>
        </w:rPr>
        <w:t>connotations through</w:t>
      </w:r>
      <w:r w:rsidR="004C7CE2" w:rsidRPr="008E7BC2">
        <w:rPr>
          <w:rFonts w:ascii="Helvetica" w:hAnsi="Helvetica"/>
        </w:rPr>
        <w:t xml:space="preserve"> how consumers purchase </w:t>
      </w:r>
      <w:r w:rsidR="00BF7E06" w:rsidRPr="008E7BC2">
        <w:rPr>
          <w:rFonts w:ascii="Helvetica" w:hAnsi="Helvetica"/>
        </w:rPr>
        <w:t>fashion items</w:t>
      </w:r>
      <w:r w:rsidR="00251517">
        <w:rPr>
          <w:rFonts w:ascii="Helvetica" w:hAnsi="Helvetica"/>
        </w:rPr>
        <w:t>.</w:t>
      </w:r>
      <w:r w:rsidR="00BF7E06" w:rsidRPr="008E7BC2">
        <w:rPr>
          <w:rFonts w:ascii="Helvetica" w:hAnsi="Helvetica"/>
        </w:rPr>
        <w:t xml:space="preserve"> </w:t>
      </w:r>
    </w:p>
    <w:p w14:paraId="0D6F731F" w14:textId="7D6DEB79" w:rsidR="00E95B04" w:rsidRPr="003E716D" w:rsidRDefault="00E35CCA" w:rsidP="000B60F3">
      <w:pPr>
        <w:spacing w:line="480" w:lineRule="auto"/>
        <w:rPr>
          <w:rFonts w:ascii="Helvetica" w:hAnsi="Helvetica"/>
        </w:rPr>
      </w:pPr>
      <w:r w:rsidRPr="008E7BC2">
        <w:rPr>
          <w:rFonts w:ascii="Helvetica" w:hAnsi="Helvetica"/>
        </w:rPr>
        <w:t xml:space="preserve">Therefore to purchase and own a </w:t>
      </w:r>
      <w:proofErr w:type="spellStart"/>
      <w:r w:rsidR="008309A6" w:rsidRPr="008E7BC2">
        <w:rPr>
          <w:rFonts w:ascii="Helvetica" w:hAnsi="Helvetica"/>
        </w:rPr>
        <w:t>CdG</w:t>
      </w:r>
      <w:proofErr w:type="spellEnd"/>
      <w:r w:rsidR="008309A6" w:rsidRPr="008E7BC2">
        <w:rPr>
          <w:rFonts w:ascii="Helvetica" w:hAnsi="Helvetica"/>
        </w:rPr>
        <w:t xml:space="preserve"> wallet</w:t>
      </w:r>
      <w:r w:rsidR="001C0B40">
        <w:rPr>
          <w:rFonts w:ascii="Helvetica" w:hAnsi="Helvetica"/>
        </w:rPr>
        <w:t xml:space="preserve"> is “</w:t>
      </w:r>
      <w:r w:rsidR="00F22C04" w:rsidRPr="008E7BC2">
        <w:rPr>
          <w:rFonts w:ascii="Helvetica" w:hAnsi="Helvetica"/>
        </w:rPr>
        <w:t>material possessions…used as symbols of what we are…w</w:t>
      </w:r>
      <w:r w:rsidR="001C0B40">
        <w:rPr>
          <w:rFonts w:ascii="Helvetica" w:hAnsi="Helvetica"/>
        </w:rPr>
        <w:t>hat we are attempting to become”</w:t>
      </w:r>
      <w:r w:rsidR="00F22C04" w:rsidRPr="008E7BC2">
        <w:rPr>
          <w:rFonts w:ascii="Helvetica" w:hAnsi="Helvetica"/>
        </w:rPr>
        <w:t xml:space="preserve"> (Chapman, 2005 p.118)</w:t>
      </w:r>
      <w:r w:rsidR="008309A6" w:rsidRPr="008E7BC2">
        <w:rPr>
          <w:rFonts w:ascii="Helvetica" w:hAnsi="Helvetica"/>
        </w:rPr>
        <w:t xml:space="preserve"> and how often</w:t>
      </w:r>
      <w:r w:rsidR="004C7CE2" w:rsidRPr="008E7BC2">
        <w:rPr>
          <w:rFonts w:ascii="Helvetica" w:hAnsi="Helvetica"/>
        </w:rPr>
        <w:t xml:space="preserve"> if comes out in an </w:t>
      </w:r>
      <w:r w:rsidR="008309A6" w:rsidRPr="008E7BC2">
        <w:rPr>
          <w:rFonts w:ascii="Helvetica" w:hAnsi="Helvetica"/>
        </w:rPr>
        <w:t>environment</w:t>
      </w:r>
      <w:r w:rsidR="00F22C04" w:rsidRPr="008E7BC2">
        <w:rPr>
          <w:rFonts w:ascii="Helvetica" w:hAnsi="Helvetica"/>
        </w:rPr>
        <w:t xml:space="preserve"> that will be seen by people</w:t>
      </w:r>
      <w:r w:rsidR="004C7CE2" w:rsidRPr="008E7BC2">
        <w:rPr>
          <w:rFonts w:ascii="Helvetica" w:hAnsi="Helvetica"/>
        </w:rPr>
        <w:t xml:space="preserve"> </w:t>
      </w:r>
      <w:r w:rsidR="00251517">
        <w:rPr>
          <w:rFonts w:ascii="Helvetica" w:hAnsi="Helvetica"/>
        </w:rPr>
        <w:t>will</w:t>
      </w:r>
      <w:r w:rsidR="004C7CE2" w:rsidRPr="008E7BC2">
        <w:rPr>
          <w:rFonts w:ascii="Helvetica" w:hAnsi="Helvetica"/>
        </w:rPr>
        <w:t xml:space="preserve"> drive</w:t>
      </w:r>
      <w:r w:rsidR="00F22C04" w:rsidRPr="008E7BC2">
        <w:rPr>
          <w:rFonts w:ascii="Helvetica" w:hAnsi="Helvetica"/>
        </w:rPr>
        <w:t xml:space="preserve"> the need for consumers to buy </w:t>
      </w:r>
      <w:r w:rsidR="00251517">
        <w:rPr>
          <w:rFonts w:ascii="Helvetica" w:hAnsi="Helvetica"/>
        </w:rPr>
        <w:t>an object</w:t>
      </w:r>
      <w:r w:rsidR="00F22C04" w:rsidRPr="008E7BC2">
        <w:rPr>
          <w:rFonts w:ascii="Helvetica" w:hAnsi="Helvetica"/>
        </w:rPr>
        <w:t xml:space="preserve"> to obtain the associations within their </w:t>
      </w:r>
      <w:r w:rsidR="00CF03EB" w:rsidRPr="008E7BC2">
        <w:rPr>
          <w:rFonts w:ascii="Helvetica" w:hAnsi="Helvetica"/>
        </w:rPr>
        <w:t>iden</w:t>
      </w:r>
      <w:r w:rsidR="00CF03EB" w:rsidRPr="003E716D">
        <w:rPr>
          <w:rFonts w:ascii="Helvetica" w:hAnsi="Helvetica"/>
        </w:rPr>
        <w:t>tity</w:t>
      </w:r>
      <w:r w:rsidR="00F22C04" w:rsidRPr="003E716D">
        <w:rPr>
          <w:rFonts w:ascii="Helvetica" w:hAnsi="Helvetica"/>
        </w:rPr>
        <w:t xml:space="preserve">. </w:t>
      </w:r>
      <w:r w:rsidR="00254B9E" w:rsidRPr="003E716D">
        <w:rPr>
          <w:rFonts w:ascii="Helvetica" w:hAnsi="Helvetica"/>
        </w:rPr>
        <w:t xml:space="preserve">This is due to how wallets are physically linked to money as the wallet holds </w:t>
      </w:r>
      <w:r w:rsidR="00254B9E" w:rsidRPr="003E716D">
        <w:rPr>
          <w:rFonts w:ascii="Helvetica" w:hAnsi="Helvetica"/>
        </w:rPr>
        <w:lastRenderedPageBreak/>
        <w:t xml:space="preserve">it. From buying a wallet that is linked with value and holding money, the outside perception would identity the consumer obtain these qualities. </w:t>
      </w:r>
    </w:p>
    <w:p w14:paraId="12DF546B" w14:textId="67D30D1A" w:rsidR="00F31E29" w:rsidRPr="008E7BC2" w:rsidRDefault="00807890" w:rsidP="000B60F3">
      <w:pPr>
        <w:spacing w:line="480" w:lineRule="auto"/>
        <w:rPr>
          <w:rFonts w:ascii="Helvetica" w:hAnsi="Helvetica"/>
        </w:rPr>
      </w:pPr>
      <w:r w:rsidRPr="003E716D">
        <w:rPr>
          <w:rFonts w:ascii="Helvetica" w:hAnsi="Helvetica"/>
        </w:rPr>
        <w:t xml:space="preserve">However, other companies sell </w:t>
      </w:r>
      <w:r w:rsidR="00251517" w:rsidRPr="003E716D">
        <w:rPr>
          <w:rFonts w:ascii="Helvetica" w:hAnsi="Helvetica"/>
        </w:rPr>
        <w:t>wallets</w:t>
      </w:r>
      <w:r w:rsidRPr="003E716D">
        <w:rPr>
          <w:rFonts w:ascii="Helvetica" w:hAnsi="Helvetica"/>
        </w:rPr>
        <w:t xml:space="preserve"> </w:t>
      </w:r>
      <w:r w:rsidR="00236818" w:rsidRPr="003E716D">
        <w:rPr>
          <w:rFonts w:ascii="Helvetica" w:hAnsi="Helvetica"/>
        </w:rPr>
        <w:t>such as Louis Vu</w:t>
      </w:r>
      <w:r w:rsidR="00251517" w:rsidRPr="003E716D">
        <w:rPr>
          <w:rFonts w:ascii="Helvetica" w:hAnsi="Helvetica"/>
        </w:rPr>
        <w:t>itton</w:t>
      </w:r>
      <w:r w:rsidR="00785911" w:rsidRPr="003E716D">
        <w:rPr>
          <w:rFonts w:ascii="Helvetica" w:hAnsi="Helvetica"/>
        </w:rPr>
        <w:t xml:space="preserve"> in</w:t>
      </w:r>
      <w:r w:rsidR="00236818" w:rsidRPr="003E716D">
        <w:rPr>
          <w:rFonts w:ascii="Helvetica" w:hAnsi="Helvetica"/>
        </w:rPr>
        <w:t xml:space="preserve"> Fig</w:t>
      </w:r>
      <w:r w:rsidR="002F030C" w:rsidRPr="003E716D">
        <w:rPr>
          <w:rFonts w:ascii="Helvetica" w:hAnsi="Helvetica"/>
        </w:rPr>
        <w:t>.22</w:t>
      </w:r>
      <w:r w:rsidR="00236818" w:rsidRPr="003E716D">
        <w:rPr>
          <w:rFonts w:ascii="Helvetica" w:hAnsi="Helvetica"/>
        </w:rPr>
        <w:t>.</w:t>
      </w:r>
      <w:r w:rsidRPr="003E716D">
        <w:rPr>
          <w:rFonts w:ascii="Helvetica" w:hAnsi="Helvetica"/>
        </w:rPr>
        <w:t xml:space="preserve"> </w:t>
      </w:r>
      <w:r w:rsidR="00CF03EB" w:rsidRPr="003E716D">
        <w:rPr>
          <w:rFonts w:ascii="Helvetica" w:hAnsi="Helvetica"/>
        </w:rPr>
        <w:t>B</w:t>
      </w:r>
      <w:r w:rsidR="00785911" w:rsidRPr="003E716D">
        <w:rPr>
          <w:rFonts w:ascii="Helvetica" w:hAnsi="Helvetica"/>
        </w:rPr>
        <w:t xml:space="preserve">oth wallets do the same function, </w:t>
      </w:r>
      <w:r w:rsidR="00254B9E" w:rsidRPr="003E716D">
        <w:rPr>
          <w:rFonts w:ascii="Helvetica" w:hAnsi="Helvetica"/>
        </w:rPr>
        <w:t>hold money</w:t>
      </w:r>
      <w:r w:rsidR="00FA6499" w:rsidRPr="003E716D">
        <w:rPr>
          <w:rFonts w:ascii="Helvetica" w:hAnsi="Helvetica"/>
        </w:rPr>
        <w:t>. However,</w:t>
      </w:r>
      <w:r w:rsidR="00785911" w:rsidRPr="003E716D">
        <w:rPr>
          <w:rFonts w:ascii="Helvetica" w:hAnsi="Helvetica"/>
        </w:rPr>
        <w:t xml:space="preserve"> it is the messages and associations</w:t>
      </w:r>
      <w:r w:rsidR="00785911" w:rsidRPr="008E7BC2">
        <w:rPr>
          <w:rFonts w:ascii="Helvetica" w:hAnsi="Helvetica"/>
        </w:rPr>
        <w:t xml:space="preserve"> embedded within both brands that consume</w:t>
      </w:r>
      <w:r w:rsidR="002B3673" w:rsidRPr="008E7BC2">
        <w:rPr>
          <w:rFonts w:ascii="Helvetica" w:hAnsi="Helvetica"/>
        </w:rPr>
        <w:t xml:space="preserve">rs may want to be linked </w:t>
      </w:r>
      <w:r w:rsidR="00785911" w:rsidRPr="008E7BC2">
        <w:rPr>
          <w:rFonts w:ascii="Helvetica" w:hAnsi="Helvetica"/>
        </w:rPr>
        <w:t>with one over the other</w:t>
      </w:r>
      <w:r w:rsidR="00251517">
        <w:rPr>
          <w:rFonts w:ascii="Helvetica" w:hAnsi="Helvetica"/>
        </w:rPr>
        <w:t xml:space="preserve"> as “</w:t>
      </w:r>
      <w:r w:rsidR="003937E0" w:rsidRPr="008E7BC2">
        <w:rPr>
          <w:rFonts w:ascii="Helvetica" w:hAnsi="Helvetica"/>
        </w:rPr>
        <w:t xml:space="preserve">material artifacts are indicative of an </w:t>
      </w:r>
      <w:r w:rsidR="00FB659D" w:rsidRPr="008E7BC2">
        <w:rPr>
          <w:rFonts w:ascii="Helvetica" w:hAnsi="Helvetica"/>
        </w:rPr>
        <w:t>individual’s</w:t>
      </w:r>
      <w:r w:rsidR="003937E0" w:rsidRPr="008E7BC2">
        <w:rPr>
          <w:rFonts w:ascii="Helvetica" w:hAnsi="Helvetica"/>
        </w:rPr>
        <w:t xml:space="preserve"> aspirations and serve to outlin</w:t>
      </w:r>
      <w:r w:rsidR="00251517">
        <w:rPr>
          <w:rFonts w:ascii="Helvetica" w:hAnsi="Helvetica"/>
        </w:rPr>
        <w:t xml:space="preserve">e their desired life direction” </w:t>
      </w:r>
      <w:r w:rsidR="003937E0" w:rsidRPr="008E7BC2">
        <w:rPr>
          <w:rFonts w:ascii="Helvetica" w:hAnsi="Helvetica"/>
        </w:rPr>
        <w:t xml:space="preserve">(Chapman, 2005 p.38). </w:t>
      </w:r>
      <w:r w:rsidR="00251517">
        <w:rPr>
          <w:rFonts w:ascii="Helvetica" w:hAnsi="Helvetica"/>
        </w:rPr>
        <w:t xml:space="preserve">Furthermore, </w:t>
      </w:r>
      <w:proofErr w:type="spellStart"/>
      <w:r w:rsidR="00A8242A" w:rsidRPr="008E7BC2">
        <w:rPr>
          <w:rFonts w:ascii="Helvetica" w:hAnsi="Helvetica"/>
        </w:rPr>
        <w:t>Sturken</w:t>
      </w:r>
      <w:proofErr w:type="spellEnd"/>
      <w:r w:rsidR="00A8242A" w:rsidRPr="008E7BC2">
        <w:rPr>
          <w:rFonts w:ascii="Helvetica" w:hAnsi="Helvetica"/>
        </w:rPr>
        <w:t xml:space="preserve"> and Cartwright (2001</w:t>
      </w:r>
      <w:r w:rsidR="001C0B40">
        <w:rPr>
          <w:rFonts w:ascii="Helvetica" w:hAnsi="Helvetica"/>
        </w:rPr>
        <w:t>,</w:t>
      </w:r>
      <w:r w:rsidR="00A8242A" w:rsidRPr="008E7BC2">
        <w:rPr>
          <w:rFonts w:ascii="Helvetica" w:hAnsi="Helvetica"/>
        </w:rPr>
        <w:t xml:space="preserve"> p.48) mention an object</w:t>
      </w:r>
      <w:r w:rsidR="00251517">
        <w:rPr>
          <w:rFonts w:ascii="Helvetica" w:hAnsi="Helvetica"/>
        </w:rPr>
        <w:t>’</w:t>
      </w:r>
      <w:r w:rsidR="00A8242A" w:rsidRPr="008E7BC2">
        <w:rPr>
          <w:rFonts w:ascii="Helvetica" w:hAnsi="Helvetica"/>
        </w:rPr>
        <w:t xml:space="preserve">s qualities can be within the </w:t>
      </w:r>
      <w:r w:rsidR="00251517">
        <w:rPr>
          <w:rFonts w:ascii="Helvetica" w:hAnsi="Helvetica"/>
        </w:rPr>
        <w:t xml:space="preserve">article itself </w:t>
      </w:r>
      <w:r w:rsidR="00A8242A" w:rsidRPr="008E7BC2">
        <w:rPr>
          <w:rFonts w:ascii="Helvetica" w:hAnsi="Helvetica"/>
        </w:rPr>
        <w:t xml:space="preserve">or only exist in the viewers mind. </w:t>
      </w:r>
      <w:r w:rsidR="00251517">
        <w:rPr>
          <w:rFonts w:ascii="Helvetica" w:hAnsi="Helvetica"/>
        </w:rPr>
        <w:t>C</w:t>
      </w:r>
      <w:r w:rsidR="003937E0" w:rsidRPr="008E7BC2">
        <w:rPr>
          <w:rFonts w:ascii="Helvetica" w:hAnsi="Helvetica"/>
        </w:rPr>
        <w:t xml:space="preserve">ertain demographics would </w:t>
      </w:r>
      <w:r w:rsidR="001C0B40">
        <w:rPr>
          <w:rFonts w:ascii="Helvetica" w:hAnsi="Helvetica"/>
        </w:rPr>
        <w:t>“</w:t>
      </w:r>
      <w:r w:rsidR="00336AA7" w:rsidRPr="008E7BC2">
        <w:rPr>
          <w:rFonts w:ascii="Helvetica" w:hAnsi="Helvetica"/>
        </w:rPr>
        <w:t xml:space="preserve">pay a </w:t>
      </w:r>
      <w:r w:rsidR="001C0B40">
        <w:rPr>
          <w:rFonts w:ascii="Helvetica" w:hAnsi="Helvetica"/>
        </w:rPr>
        <w:t>premium to be part of the story”</w:t>
      </w:r>
      <w:r w:rsidR="00336AA7" w:rsidRPr="008E7BC2">
        <w:rPr>
          <w:rFonts w:ascii="Helvetica" w:hAnsi="Helvetica"/>
        </w:rPr>
        <w:t xml:space="preserve"> </w:t>
      </w:r>
      <w:proofErr w:type="spellStart"/>
      <w:r w:rsidR="00A57C5C">
        <w:rPr>
          <w:rFonts w:ascii="Helvetica" w:hAnsi="Helvetica"/>
        </w:rPr>
        <w:t>Tseëlon</w:t>
      </w:r>
      <w:proofErr w:type="spellEnd"/>
      <w:r w:rsidR="00A57C5C" w:rsidRPr="008E7BC2">
        <w:rPr>
          <w:rFonts w:ascii="Helvetica" w:hAnsi="Helvetica"/>
        </w:rPr>
        <w:t xml:space="preserve"> </w:t>
      </w:r>
      <w:r w:rsidR="00336AA7" w:rsidRPr="008E7BC2">
        <w:rPr>
          <w:rFonts w:ascii="Helvetica" w:hAnsi="Helvetica"/>
        </w:rPr>
        <w:t>(2012</w:t>
      </w:r>
      <w:r w:rsidR="00110FC5">
        <w:rPr>
          <w:rFonts w:ascii="Helvetica" w:hAnsi="Helvetica"/>
        </w:rPr>
        <w:t>,</w:t>
      </w:r>
      <w:r w:rsidR="00336AA7" w:rsidRPr="008E7BC2">
        <w:rPr>
          <w:rFonts w:ascii="Helvetica" w:hAnsi="Helvetica"/>
        </w:rPr>
        <w:t xml:space="preserve"> p.115) of </w:t>
      </w:r>
      <w:proofErr w:type="spellStart"/>
      <w:r w:rsidR="008E44EE" w:rsidRPr="008E7BC2">
        <w:rPr>
          <w:rFonts w:ascii="Helvetica" w:hAnsi="Helvetica"/>
        </w:rPr>
        <w:t>CdG</w:t>
      </w:r>
      <w:proofErr w:type="spellEnd"/>
      <w:r w:rsidR="008E44EE" w:rsidRPr="008E7BC2">
        <w:rPr>
          <w:rFonts w:ascii="Helvetica" w:hAnsi="Helvetica"/>
        </w:rPr>
        <w:t xml:space="preserve"> over Louis Vu</w:t>
      </w:r>
      <w:r w:rsidR="00251517">
        <w:rPr>
          <w:rFonts w:ascii="Helvetica" w:hAnsi="Helvetica"/>
        </w:rPr>
        <w:t>i</w:t>
      </w:r>
      <w:r w:rsidR="008E44EE" w:rsidRPr="008E7BC2">
        <w:rPr>
          <w:rFonts w:ascii="Helvetica" w:hAnsi="Helvetica"/>
        </w:rPr>
        <w:t xml:space="preserve">tton. This </w:t>
      </w:r>
      <w:r w:rsidR="00D05B6E" w:rsidRPr="008E7BC2">
        <w:rPr>
          <w:rFonts w:ascii="Helvetica" w:hAnsi="Helvetica"/>
        </w:rPr>
        <w:t>depends on if the consumer identifies</w:t>
      </w:r>
      <w:r w:rsidR="00D40398" w:rsidRPr="008E7BC2">
        <w:rPr>
          <w:rFonts w:ascii="Helvetica" w:hAnsi="Helvetica"/>
        </w:rPr>
        <w:t xml:space="preserve"> with </w:t>
      </w:r>
      <w:r w:rsidR="003937E0" w:rsidRPr="008E7BC2">
        <w:rPr>
          <w:rFonts w:ascii="Helvetica" w:hAnsi="Helvetica"/>
        </w:rPr>
        <w:t>the constructed ide</w:t>
      </w:r>
      <w:r w:rsidR="00A8242A" w:rsidRPr="008E7BC2">
        <w:rPr>
          <w:rFonts w:ascii="Helvetica" w:hAnsi="Helvetica"/>
        </w:rPr>
        <w:t>as around the wallet initially</w:t>
      </w:r>
      <w:r w:rsidR="008E44EE" w:rsidRPr="008E7BC2">
        <w:rPr>
          <w:rFonts w:ascii="Helvetica" w:hAnsi="Helvetica"/>
        </w:rPr>
        <w:t xml:space="preserve"> as</w:t>
      </w:r>
      <w:r w:rsidR="00C82B95" w:rsidRPr="008E7BC2">
        <w:rPr>
          <w:rFonts w:ascii="Helvetica" w:hAnsi="Helvetica"/>
        </w:rPr>
        <w:t xml:space="preserve"> </w:t>
      </w:r>
      <w:r w:rsidR="00251517" w:rsidRPr="008E7BC2">
        <w:rPr>
          <w:rFonts w:ascii="Helvetica" w:hAnsi="Helvetica"/>
        </w:rPr>
        <w:t xml:space="preserve">according to </w:t>
      </w:r>
      <w:r w:rsidR="00251517">
        <w:rPr>
          <w:rFonts w:ascii="Helvetica" w:hAnsi="Helvetica"/>
        </w:rPr>
        <w:t>P</w:t>
      </w:r>
      <w:r w:rsidR="00251517" w:rsidRPr="008E7BC2">
        <w:rPr>
          <w:rFonts w:ascii="Helvetica" w:hAnsi="Helvetica"/>
        </w:rPr>
        <w:t xml:space="preserve">ierre </w:t>
      </w:r>
      <w:r w:rsidR="00251517">
        <w:rPr>
          <w:rFonts w:ascii="Helvetica" w:hAnsi="Helvetica"/>
        </w:rPr>
        <w:t>M</w:t>
      </w:r>
      <w:r w:rsidR="00251517" w:rsidRPr="008E7BC2">
        <w:rPr>
          <w:rFonts w:ascii="Helvetica" w:hAnsi="Helvetica"/>
        </w:rPr>
        <w:t xml:space="preserve">artineau </w:t>
      </w:r>
      <w:r w:rsidR="001C0B40">
        <w:rPr>
          <w:rFonts w:ascii="Helvetica" w:hAnsi="Helvetica"/>
        </w:rPr>
        <w:t>“</w:t>
      </w:r>
      <w:r w:rsidR="008E44EE" w:rsidRPr="008E7BC2">
        <w:rPr>
          <w:rFonts w:ascii="Helvetica" w:hAnsi="Helvetica"/>
        </w:rPr>
        <w:t>any buying process is an interaction between the personality of the individual and the so called pe</w:t>
      </w:r>
      <w:r w:rsidR="001C0B40">
        <w:rPr>
          <w:rFonts w:ascii="Helvetica" w:hAnsi="Helvetica"/>
        </w:rPr>
        <w:t>rsonality of the product”</w:t>
      </w:r>
      <w:r w:rsidR="00A57C5C">
        <w:rPr>
          <w:rFonts w:ascii="Helvetica" w:hAnsi="Helvetica"/>
        </w:rPr>
        <w:t xml:space="preserve"> (</w:t>
      </w:r>
      <w:r w:rsidR="00251517">
        <w:rPr>
          <w:rFonts w:ascii="Helvetica" w:hAnsi="Helvetica"/>
        </w:rPr>
        <w:t xml:space="preserve">as citied in </w:t>
      </w:r>
      <w:r w:rsidR="00A57C5C">
        <w:rPr>
          <w:rFonts w:ascii="Helvetica" w:hAnsi="Helvetica"/>
        </w:rPr>
        <w:t>Baudrillard, 2001</w:t>
      </w:r>
      <w:r w:rsidR="008E44EE" w:rsidRPr="008E7BC2">
        <w:rPr>
          <w:rFonts w:ascii="Helvetica" w:hAnsi="Helvetica"/>
        </w:rPr>
        <w:t xml:space="preserve"> p.17)</w:t>
      </w:r>
      <w:r w:rsidR="00336AA7" w:rsidRPr="008E7BC2">
        <w:rPr>
          <w:rFonts w:ascii="Helvetica" w:hAnsi="Helvetica"/>
        </w:rPr>
        <w:t>.</w:t>
      </w:r>
    </w:p>
    <w:p w14:paraId="3B813924" w14:textId="3968FDB8" w:rsidR="00411D91" w:rsidRPr="008E7BC2" w:rsidRDefault="00785911" w:rsidP="000B60F3">
      <w:pPr>
        <w:spacing w:line="480" w:lineRule="auto"/>
        <w:rPr>
          <w:rFonts w:ascii="Helvetica" w:hAnsi="Helvetica"/>
        </w:rPr>
      </w:pPr>
      <w:proofErr w:type="spellStart"/>
      <w:r w:rsidRPr="008E7BC2">
        <w:rPr>
          <w:rFonts w:ascii="Helvetica" w:hAnsi="Helvetica"/>
        </w:rPr>
        <w:t>CdG</w:t>
      </w:r>
      <w:proofErr w:type="spellEnd"/>
      <w:r w:rsidRPr="008E7BC2">
        <w:rPr>
          <w:rFonts w:ascii="Helvetica" w:hAnsi="Helvetica"/>
        </w:rPr>
        <w:t xml:space="preserve"> have constructed an identity to be viewed as</w:t>
      </w:r>
      <w:r w:rsidR="003B22D7" w:rsidRPr="008E7BC2">
        <w:rPr>
          <w:rFonts w:ascii="Helvetica" w:hAnsi="Helvetica"/>
        </w:rPr>
        <w:t xml:space="preserve"> art </w:t>
      </w:r>
      <w:r w:rsidR="001C1590">
        <w:rPr>
          <w:rFonts w:ascii="Helvetica" w:hAnsi="Helvetica"/>
        </w:rPr>
        <w:t>which</w:t>
      </w:r>
      <w:r w:rsidR="00A8242A" w:rsidRPr="008E7BC2">
        <w:rPr>
          <w:rFonts w:ascii="Helvetica" w:hAnsi="Helvetica"/>
        </w:rPr>
        <w:t xml:space="preserve"> transform</w:t>
      </w:r>
      <w:r w:rsidR="001C1590">
        <w:rPr>
          <w:rFonts w:ascii="Helvetica" w:hAnsi="Helvetica"/>
        </w:rPr>
        <w:t>s</w:t>
      </w:r>
      <w:r w:rsidR="00A8242A" w:rsidRPr="008E7BC2">
        <w:rPr>
          <w:rFonts w:ascii="Helvetica" w:hAnsi="Helvetica"/>
        </w:rPr>
        <w:t xml:space="preserve"> their products to be</w:t>
      </w:r>
      <w:r w:rsidR="00803380" w:rsidRPr="008E7BC2">
        <w:rPr>
          <w:rFonts w:ascii="Helvetica" w:hAnsi="Helvetica"/>
        </w:rPr>
        <w:t xml:space="preserve"> </w:t>
      </w:r>
      <w:r w:rsidR="00A8242A" w:rsidRPr="008E7BC2">
        <w:rPr>
          <w:rFonts w:ascii="Helvetica" w:hAnsi="Helvetica"/>
        </w:rPr>
        <w:t xml:space="preserve">‘objects’ </w:t>
      </w:r>
      <w:r w:rsidR="002B3673" w:rsidRPr="008E7BC2">
        <w:rPr>
          <w:rFonts w:ascii="Helvetica" w:hAnsi="Helvetica"/>
        </w:rPr>
        <w:t xml:space="preserve">they </w:t>
      </w:r>
      <w:r w:rsidR="00C5696E" w:rsidRPr="008E7BC2">
        <w:rPr>
          <w:rFonts w:ascii="Helvetica" w:hAnsi="Helvetica"/>
        </w:rPr>
        <w:t>can sell very simple</w:t>
      </w:r>
      <w:r w:rsidR="003B22D7" w:rsidRPr="008E7BC2">
        <w:rPr>
          <w:rFonts w:ascii="Helvetica" w:hAnsi="Helvetica"/>
        </w:rPr>
        <w:t xml:space="preserve"> designed </w:t>
      </w:r>
      <w:r w:rsidR="00C5696E" w:rsidRPr="008E7BC2">
        <w:rPr>
          <w:rFonts w:ascii="Helvetica" w:hAnsi="Helvetica"/>
        </w:rPr>
        <w:t xml:space="preserve">items </w:t>
      </w:r>
      <w:r w:rsidR="001C1590">
        <w:rPr>
          <w:rFonts w:ascii="Helvetica" w:hAnsi="Helvetica"/>
        </w:rPr>
        <w:t>which</w:t>
      </w:r>
      <w:r w:rsidR="00CF03EB" w:rsidRPr="008E7BC2">
        <w:rPr>
          <w:rFonts w:ascii="Helvetica" w:hAnsi="Helvetica"/>
        </w:rPr>
        <w:t xml:space="preserve"> will be viewed as value re</w:t>
      </w:r>
      <w:r w:rsidR="003B22D7" w:rsidRPr="008E7BC2">
        <w:rPr>
          <w:rFonts w:ascii="Helvetica" w:hAnsi="Helvetica"/>
        </w:rPr>
        <w:t>gar</w:t>
      </w:r>
      <w:r w:rsidR="00CF03EB" w:rsidRPr="008E7BC2">
        <w:rPr>
          <w:rFonts w:ascii="Helvetica" w:hAnsi="Helvetica"/>
        </w:rPr>
        <w:t>d</w:t>
      </w:r>
      <w:r w:rsidR="003B22D7" w:rsidRPr="008E7BC2">
        <w:rPr>
          <w:rFonts w:ascii="Helvetica" w:hAnsi="Helvetica"/>
        </w:rPr>
        <w:t xml:space="preserve">less of </w:t>
      </w:r>
      <w:r w:rsidR="00803380" w:rsidRPr="008E7BC2">
        <w:rPr>
          <w:rFonts w:ascii="Helvetica" w:hAnsi="Helvetica"/>
        </w:rPr>
        <w:t xml:space="preserve">what they produce. </w:t>
      </w:r>
      <w:r w:rsidR="001C1590">
        <w:rPr>
          <w:rFonts w:ascii="Helvetica" w:hAnsi="Helvetica"/>
        </w:rPr>
        <w:t xml:space="preserve">Through this </w:t>
      </w:r>
      <w:proofErr w:type="spellStart"/>
      <w:r w:rsidR="00CF03EB" w:rsidRPr="008E7BC2">
        <w:rPr>
          <w:rFonts w:ascii="Helvetica" w:hAnsi="Helvetica"/>
        </w:rPr>
        <w:t>CdG</w:t>
      </w:r>
      <w:proofErr w:type="spellEnd"/>
      <w:r w:rsidR="00CF03EB" w:rsidRPr="008E7BC2">
        <w:rPr>
          <w:rFonts w:ascii="Helvetica" w:hAnsi="Helvetica"/>
        </w:rPr>
        <w:t xml:space="preserve"> are able to make m</w:t>
      </w:r>
      <w:r w:rsidR="001C1590">
        <w:rPr>
          <w:rFonts w:ascii="Helvetica" w:hAnsi="Helvetica"/>
        </w:rPr>
        <w:t>oney from plain everyday items</w:t>
      </w:r>
      <w:r w:rsidR="00CF03EB" w:rsidRPr="008E7BC2">
        <w:rPr>
          <w:rFonts w:ascii="Helvetica" w:hAnsi="Helvetica"/>
        </w:rPr>
        <w:t xml:space="preserve"> just like other brands such as Louis Vu</w:t>
      </w:r>
      <w:r w:rsidR="001C1590">
        <w:rPr>
          <w:rFonts w:ascii="Helvetica" w:hAnsi="Helvetica"/>
        </w:rPr>
        <w:t>i</w:t>
      </w:r>
      <w:r w:rsidR="00CF03EB" w:rsidRPr="008E7BC2">
        <w:rPr>
          <w:rFonts w:ascii="Helvetica" w:hAnsi="Helvetica"/>
        </w:rPr>
        <w:t xml:space="preserve">tton. </w:t>
      </w:r>
      <w:r w:rsidR="001C1590">
        <w:rPr>
          <w:rFonts w:ascii="Helvetica" w:hAnsi="Helvetica"/>
        </w:rPr>
        <w:t>They</w:t>
      </w:r>
      <w:r w:rsidR="00411D91" w:rsidRPr="008E7BC2">
        <w:rPr>
          <w:rFonts w:ascii="Helvetica" w:hAnsi="Helvetica"/>
        </w:rPr>
        <w:t xml:space="preserve"> are able to do this as the signs they represent change i</w:t>
      </w:r>
      <w:r w:rsidR="001C1590">
        <w:rPr>
          <w:rFonts w:ascii="Helvetica" w:hAnsi="Helvetica"/>
        </w:rPr>
        <w:t>n</w:t>
      </w:r>
      <w:r w:rsidR="00411D91" w:rsidRPr="008E7BC2">
        <w:rPr>
          <w:rFonts w:ascii="Helvetica" w:hAnsi="Helvetica"/>
        </w:rPr>
        <w:t xml:space="preserve"> meaning</w:t>
      </w:r>
      <w:r w:rsidR="001C1590">
        <w:rPr>
          <w:rFonts w:ascii="Helvetica" w:hAnsi="Helvetica"/>
        </w:rPr>
        <w:t>,</w:t>
      </w:r>
      <w:r w:rsidR="00411D91" w:rsidRPr="008E7BC2">
        <w:rPr>
          <w:rFonts w:ascii="Helvetica" w:hAnsi="Helvetica"/>
        </w:rPr>
        <w:t xml:space="preserve"> as each runway chan</w:t>
      </w:r>
      <w:r w:rsidR="001C0B40">
        <w:rPr>
          <w:rFonts w:ascii="Helvetica" w:hAnsi="Helvetica"/>
        </w:rPr>
        <w:t>ges seasonally. This is due to “</w:t>
      </w:r>
      <w:r w:rsidR="00411D91" w:rsidRPr="008E7BC2">
        <w:rPr>
          <w:rFonts w:ascii="Helvetica" w:hAnsi="Helvetica"/>
        </w:rPr>
        <w:t xml:space="preserve">the essence of fashion is that </w:t>
      </w:r>
      <w:r w:rsidR="001C0B40">
        <w:rPr>
          <w:rFonts w:ascii="Helvetica" w:hAnsi="Helvetica"/>
        </w:rPr>
        <w:t xml:space="preserve">is keeps reinventing </w:t>
      </w:r>
      <w:proofErr w:type="gramStart"/>
      <w:r w:rsidR="001C0B40">
        <w:rPr>
          <w:rFonts w:ascii="Helvetica" w:hAnsi="Helvetica"/>
        </w:rPr>
        <w:t>itself</w:t>
      </w:r>
      <w:proofErr w:type="gramEnd"/>
      <w:r w:rsidR="001C0B40">
        <w:rPr>
          <w:rFonts w:ascii="Helvetica" w:hAnsi="Helvetica"/>
        </w:rPr>
        <w:t>”</w:t>
      </w:r>
      <w:r w:rsidR="00A57C5C">
        <w:rPr>
          <w:rFonts w:ascii="Helvetica" w:hAnsi="Helvetica"/>
        </w:rPr>
        <w:t xml:space="preserve"> (Mair</w:t>
      </w:r>
      <w:r w:rsidR="00411D91" w:rsidRPr="008E7BC2">
        <w:rPr>
          <w:rFonts w:ascii="Helvetica" w:hAnsi="Helvetica"/>
        </w:rPr>
        <w:t xml:space="preserve">, 2018 p.78) </w:t>
      </w:r>
      <w:r w:rsidR="00DB794E" w:rsidRPr="008E7BC2">
        <w:rPr>
          <w:rFonts w:ascii="Helvetica" w:hAnsi="Helvetica"/>
        </w:rPr>
        <w:t xml:space="preserve">therefore, each season will change adding more meanings and connotations to the wallet which will out live the short life of seasonal fashion. </w:t>
      </w:r>
    </w:p>
    <w:p w14:paraId="58DEF98E" w14:textId="77777777" w:rsidR="00411D91" w:rsidRPr="008E7BC2" w:rsidRDefault="00411D91" w:rsidP="000B60F3">
      <w:pPr>
        <w:spacing w:line="480" w:lineRule="auto"/>
        <w:rPr>
          <w:rFonts w:ascii="Helvetica" w:hAnsi="Helvetica"/>
        </w:rPr>
      </w:pPr>
    </w:p>
    <w:p w14:paraId="5319794E" w14:textId="77777777" w:rsidR="001C1590" w:rsidRDefault="001C1590" w:rsidP="006572E0">
      <w:pPr>
        <w:rPr>
          <w:rFonts w:ascii="Helvetica" w:hAnsi="Helvetica"/>
        </w:rPr>
      </w:pPr>
    </w:p>
    <w:p w14:paraId="3281BE62" w14:textId="77777777" w:rsidR="00424CF6" w:rsidRPr="008E7BC2" w:rsidRDefault="00424CF6" w:rsidP="006572E0">
      <w:pPr>
        <w:rPr>
          <w:rFonts w:ascii="Helvetica" w:hAnsi="Helvetica"/>
        </w:rPr>
      </w:pPr>
    </w:p>
    <w:p w14:paraId="55007E68" w14:textId="5EBFAFD2" w:rsidR="00AC1561" w:rsidRPr="008E7BC2" w:rsidRDefault="00C64A36" w:rsidP="006572E0">
      <w:pPr>
        <w:rPr>
          <w:rFonts w:ascii="Helvetica" w:hAnsi="Helvetica"/>
          <w:b/>
        </w:rPr>
      </w:pPr>
      <w:r w:rsidRPr="008E7BC2">
        <w:rPr>
          <w:rFonts w:ascii="Helvetica" w:hAnsi="Helvetica"/>
          <w:b/>
        </w:rPr>
        <w:lastRenderedPageBreak/>
        <w:t xml:space="preserve">Conclusion </w:t>
      </w:r>
    </w:p>
    <w:p w14:paraId="6982F985" w14:textId="77777777" w:rsidR="00C64A36" w:rsidRPr="008E7BC2" w:rsidRDefault="00C64A36" w:rsidP="006572E0">
      <w:pPr>
        <w:rPr>
          <w:rFonts w:ascii="Helvetica" w:hAnsi="Helvetica"/>
        </w:rPr>
      </w:pPr>
    </w:p>
    <w:p w14:paraId="690A49FB" w14:textId="018EB811" w:rsidR="00DC108A" w:rsidRDefault="0074271A" w:rsidP="00751465">
      <w:pPr>
        <w:spacing w:line="480" w:lineRule="auto"/>
        <w:rPr>
          <w:rFonts w:ascii="Helvetica" w:hAnsi="Helvetica"/>
        </w:rPr>
      </w:pPr>
      <w:r>
        <w:rPr>
          <w:rFonts w:ascii="Helvetica" w:hAnsi="Helvetica"/>
        </w:rPr>
        <w:t>This</w:t>
      </w:r>
      <w:r w:rsidR="00495B5F">
        <w:rPr>
          <w:rFonts w:ascii="Helvetica" w:hAnsi="Helvetica"/>
        </w:rPr>
        <w:t xml:space="preserve"> research</w:t>
      </w:r>
      <w:r>
        <w:rPr>
          <w:rFonts w:ascii="Helvetica" w:hAnsi="Helvetica"/>
        </w:rPr>
        <w:t xml:space="preserve"> has clarified</w:t>
      </w:r>
      <w:r w:rsidR="00495B5F">
        <w:rPr>
          <w:rFonts w:ascii="Helvetica" w:hAnsi="Helvetica"/>
        </w:rPr>
        <w:t xml:space="preserve"> how important semiotics can be to sell products for a brand</w:t>
      </w:r>
      <w:r w:rsidR="00DC108A">
        <w:rPr>
          <w:rFonts w:ascii="Helvetica" w:hAnsi="Helvetica"/>
        </w:rPr>
        <w:t>. Comme des G</w:t>
      </w:r>
      <w:r w:rsidR="00495B5F">
        <w:rPr>
          <w:rFonts w:ascii="Helvetica" w:hAnsi="Helvetica"/>
        </w:rPr>
        <w:t>arcons</w:t>
      </w:r>
      <w:r w:rsidR="00DC108A">
        <w:rPr>
          <w:rFonts w:ascii="Helvetica" w:hAnsi="Helvetica"/>
        </w:rPr>
        <w:t xml:space="preserve"> (</w:t>
      </w:r>
      <w:proofErr w:type="spellStart"/>
      <w:r w:rsidR="00DC108A">
        <w:rPr>
          <w:rFonts w:ascii="Helvetica" w:hAnsi="Helvetica"/>
        </w:rPr>
        <w:t>CdG</w:t>
      </w:r>
      <w:proofErr w:type="spellEnd"/>
      <w:r w:rsidR="00DC108A">
        <w:rPr>
          <w:rFonts w:ascii="Helvetica" w:hAnsi="Helvetica"/>
        </w:rPr>
        <w:t>)</w:t>
      </w:r>
      <w:r w:rsidR="00495B5F">
        <w:rPr>
          <w:rFonts w:ascii="Helvetica" w:hAnsi="Helvetica"/>
        </w:rPr>
        <w:t xml:space="preserve"> has created a whole identity by </w:t>
      </w:r>
      <w:r>
        <w:rPr>
          <w:rFonts w:ascii="Helvetica" w:hAnsi="Helvetica"/>
        </w:rPr>
        <w:t>the use of</w:t>
      </w:r>
      <w:r w:rsidR="00495B5F">
        <w:rPr>
          <w:rFonts w:ascii="Helvetica" w:hAnsi="Helvetica"/>
        </w:rPr>
        <w:t xml:space="preserve"> semiotics. This essay has </w:t>
      </w:r>
      <w:r>
        <w:rPr>
          <w:rFonts w:ascii="Helvetica" w:hAnsi="Helvetica"/>
        </w:rPr>
        <w:t>been structured to</w:t>
      </w:r>
      <w:r w:rsidR="00495B5F">
        <w:rPr>
          <w:rFonts w:ascii="Helvetica" w:hAnsi="Helvetica"/>
        </w:rPr>
        <w:t xml:space="preserve"> emulate how Comme des Garcon work </w:t>
      </w:r>
      <w:r w:rsidR="008E6BB2">
        <w:rPr>
          <w:rFonts w:ascii="Helvetica" w:hAnsi="Helvetica"/>
        </w:rPr>
        <w:t xml:space="preserve">from runway, art, and store design </w:t>
      </w:r>
      <w:r>
        <w:rPr>
          <w:rFonts w:ascii="Helvetica" w:hAnsi="Helvetica"/>
        </w:rPr>
        <w:t>and</w:t>
      </w:r>
      <w:r w:rsidR="008E6BB2">
        <w:rPr>
          <w:rFonts w:ascii="Helvetica" w:hAnsi="Helvetica"/>
        </w:rPr>
        <w:t xml:space="preserve"> used to sell a wallet.</w:t>
      </w:r>
      <w:r w:rsidR="00DC108A">
        <w:rPr>
          <w:rFonts w:ascii="Helvetica" w:hAnsi="Helvetica"/>
        </w:rPr>
        <w:t xml:space="preserve"> </w:t>
      </w:r>
    </w:p>
    <w:p w14:paraId="2D1A560B" w14:textId="04A82A77" w:rsidR="008E6BB2" w:rsidRDefault="0074271A" w:rsidP="00751465">
      <w:pPr>
        <w:spacing w:line="480" w:lineRule="auto"/>
        <w:rPr>
          <w:rFonts w:ascii="Helvetica" w:hAnsi="Helvetica"/>
        </w:rPr>
      </w:pPr>
      <w:r>
        <w:rPr>
          <w:rFonts w:ascii="Helvetica" w:hAnsi="Helvetica"/>
        </w:rPr>
        <w:t>Firstly, an</w:t>
      </w:r>
      <w:r w:rsidR="00DC108A">
        <w:rPr>
          <w:rFonts w:ascii="Helvetica" w:hAnsi="Helvetica"/>
        </w:rPr>
        <w:t xml:space="preserve"> explanation of semiotics and how </w:t>
      </w:r>
      <w:proofErr w:type="spellStart"/>
      <w:r w:rsidR="00DC108A">
        <w:rPr>
          <w:rFonts w:ascii="Helvetica" w:hAnsi="Helvetica"/>
        </w:rPr>
        <w:t>CdG</w:t>
      </w:r>
      <w:proofErr w:type="spellEnd"/>
      <w:r w:rsidR="00DC108A">
        <w:rPr>
          <w:rFonts w:ascii="Helvetica" w:hAnsi="Helvetica"/>
        </w:rPr>
        <w:t xml:space="preserve"> </w:t>
      </w:r>
      <w:r w:rsidR="004A506A">
        <w:rPr>
          <w:rFonts w:ascii="Helvetica" w:hAnsi="Helvetica"/>
        </w:rPr>
        <w:t>uses this to set itself apart from the conventions of modern day fashion</w:t>
      </w:r>
      <w:r>
        <w:rPr>
          <w:rFonts w:ascii="Helvetica" w:hAnsi="Helvetica"/>
        </w:rPr>
        <w:t xml:space="preserve"> has been declared. An</w:t>
      </w:r>
      <w:r w:rsidR="004A506A">
        <w:rPr>
          <w:rFonts w:ascii="Helvetica" w:hAnsi="Helvetica"/>
        </w:rPr>
        <w:t xml:space="preserve"> argument a</w:t>
      </w:r>
      <w:r>
        <w:rPr>
          <w:rFonts w:ascii="Helvetica" w:hAnsi="Helvetica"/>
        </w:rPr>
        <w:t>rose</w:t>
      </w:r>
      <w:r w:rsidR="004A506A">
        <w:rPr>
          <w:rFonts w:ascii="Helvetica" w:hAnsi="Helvetica"/>
        </w:rPr>
        <w:t xml:space="preserve"> that </w:t>
      </w:r>
      <w:proofErr w:type="spellStart"/>
      <w:r w:rsidR="004A506A">
        <w:rPr>
          <w:rFonts w:ascii="Helvetica" w:hAnsi="Helvetica"/>
        </w:rPr>
        <w:t>CdG</w:t>
      </w:r>
      <w:proofErr w:type="spellEnd"/>
      <w:r w:rsidR="004A506A">
        <w:rPr>
          <w:rFonts w:ascii="Helvetica" w:hAnsi="Helvetica"/>
        </w:rPr>
        <w:t xml:space="preserve"> was not so ‘radical’ within their approach to fashion, </w:t>
      </w:r>
      <w:r>
        <w:rPr>
          <w:rFonts w:ascii="Helvetica" w:hAnsi="Helvetica"/>
        </w:rPr>
        <w:t>by way of a</w:t>
      </w:r>
      <w:r w:rsidR="004A506A">
        <w:rPr>
          <w:rFonts w:ascii="Helvetica" w:hAnsi="Helvetica"/>
        </w:rPr>
        <w:t xml:space="preserve"> comparison to Dior</w:t>
      </w:r>
      <w:r w:rsidR="00DC40FB">
        <w:rPr>
          <w:rFonts w:ascii="Helvetica" w:hAnsi="Helvetica"/>
        </w:rPr>
        <w:t>’s</w:t>
      </w:r>
      <w:r w:rsidR="004A506A">
        <w:rPr>
          <w:rFonts w:ascii="Helvetica" w:hAnsi="Helvetica"/>
        </w:rPr>
        <w:t xml:space="preserve"> </w:t>
      </w:r>
      <w:r w:rsidR="00413040">
        <w:rPr>
          <w:rFonts w:ascii="Helvetica" w:hAnsi="Helvetica"/>
        </w:rPr>
        <w:t>use of trousers and combination of masculine and feminine signs</w:t>
      </w:r>
      <w:r w:rsidR="004A506A">
        <w:rPr>
          <w:rFonts w:ascii="Helvetica" w:hAnsi="Helvetica"/>
        </w:rPr>
        <w:t xml:space="preserve">. The difference </w:t>
      </w:r>
      <w:r>
        <w:rPr>
          <w:rFonts w:ascii="Helvetica" w:hAnsi="Helvetica"/>
        </w:rPr>
        <w:t xml:space="preserve">between </w:t>
      </w:r>
      <w:proofErr w:type="spellStart"/>
      <w:r w:rsidR="004A506A">
        <w:rPr>
          <w:rFonts w:ascii="Helvetica" w:hAnsi="Helvetica"/>
        </w:rPr>
        <w:t>CdG</w:t>
      </w:r>
      <w:proofErr w:type="spellEnd"/>
      <w:r w:rsidR="004A506A">
        <w:rPr>
          <w:rFonts w:ascii="Helvetica" w:hAnsi="Helvetica"/>
        </w:rPr>
        <w:t xml:space="preserve"> </w:t>
      </w:r>
      <w:r>
        <w:rPr>
          <w:rFonts w:ascii="Helvetica" w:hAnsi="Helvetica"/>
        </w:rPr>
        <w:t>and</w:t>
      </w:r>
      <w:r w:rsidR="004A506A">
        <w:rPr>
          <w:rFonts w:ascii="Helvetica" w:hAnsi="Helvetica"/>
        </w:rPr>
        <w:t xml:space="preserve"> Dior was the fact </w:t>
      </w:r>
      <w:r>
        <w:rPr>
          <w:rFonts w:ascii="Helvetica" w:hAnsi="Helvetica"/>
        </w:rPr>
        <w:t xml:space="preserve">that one was </w:t>
      </w:r>
      <w:r w:rsidR="004A506A">
        <w:rPr>
          <w:rFonts w:ascii="Helvetica" w:hAnsi="Helvetica"/>
        </w:rPr>
        <w:t>unwearable</w:t>
      </w:r>
      <w:r>
        <w:rPr>
          <w:rFonts w:ascii="Helvetica" w:hAnsi="Helvetica"/>
        </w:rPr>
        <w:t xml:space="preserve"> in </w:t>
      </w:r>
      <w:r w:rsidR="004A506A">
        <w:rPr>
          <w:rFonts w:ascii="Helvetica" w:hAnsi="Helvetica"/>
        </w:rPr>
        <w:t>oppos</w:t>
      </w:r>
      <w:r>
        <w:rPr>
          <w:rFonts w:ascii="Helvetica" w:hAnsi="Helvetica"/>
        </w:rPr>
        <w:t>ition</w:t>
      </w:r>
      <w:r w:rsidR="004A506A">
        <w:rPr>
          <w:rFonts w:ascii="Helvetica" w:hAnsi="Helvetica"/>
        </w:rPr>
        <w:t xml:space="preserve"> to that of Dior</w:t>
      </w:r>
      <w:r w:rsidR="00413040">
        <w:rPr>
          <w:rFonts w:ascii="Helvetica" w:hAnsi="Helvetica"/>
        </w:rPr>
        <w:t xml:space="preserve"> (2012)</w:t>
      </w:r>
      <w:r w:rsidR="004A506A">
        <w:rPr>
          <w:rFonts w:ascii="Helvetica" w:hAnsi="Helvetica"/>
        </w:rPr>
        <w:t xml:space="preserve">. </w:t>
      </w:r>
    </w:p>
    <w:p w14:paraId="7DFA21BF" w14:textId="759F62AB" w:rsidR="00DC40FB" w:rsidRDefault="00413040" w:rsidP="00751465">
      <w:pPr>
        <w:spacing w:line="480" w:lineRule="auto"/>
        <w:rPr>
          <w:rFonts w:ascii="Helvetica" w:hAnsi="Helvetica"/>
        </w:rPr>
      </w:pPr>
      <w:r>
        <w:rPr>
          <w:rFonts w:ascii="Helvetica" w:hAnsi="Helvetica"/>
        </w:rPr>
        <w:t>Further</w:t>
      </w:r>
      <w:r w:rsidR="0074271A">
        <w:rPr>
          <w:rFonts w:ascii="Helvetica" w:hAnsi="Helvetica"/>
        </w:rPr>
        <w:t>more,</w:t>
      </w:r>
      <w:r>
        <w:rPr>
          <w:rFonts w:ascii="Helvetica" w:hAnsi="Helvetica"/>
        </w:rPr>
        <w:t xml:space="preserve"> the identity of </w:t>
      </w:r>
      <w:proofErr w:type="spellStart"/>
      <w:r>
        <w:rPr>
          <w:rFonts w:ascii="Helvetica" w:hAnsi="Helvetica"/>
        </w:rPr>
        <w:t>CdG</w:t>
      </w:r>
      <w:proofErr w:type="spellEnd"/>
      <w:r>
        <w:rPr>
          <w:rFonts w:ascii="Helvetica" w:hAnsi="Helvetica"/>
        </w:rPr>
        <w:t xml:space="preserve"> </w:t>
      </w:r>
      <w:r w:rsidR="00B912BB">
        <w:rPr>
          <w:rFonts w:ascii="Helvetica" w:hAnsi="Helvetica"/>
        </w:rPr>
        <w:t xml:space="preserve">tries to communicate </w:t>
      </w:r>
      <w:r w:rsidR="0074271A">
        <w:rPr>
          <w:rFonts w:ascii="Helvetica" w:hAnsi="Helvetica"/>
        </w:rPr>
        <w:t xml:space="preserve">through the use of art </w:t>
      </w:r>
      <w:r>
        <w:rPr>
          <w:rFonts w:ascii="Helvetica" w:hAnsi="Helvetica"/>
        </w:rPr>
        <w:t>came from the comparison between their Spring (2018) collection to</w:t>
      </w:r>
      <w:r w:rsidR="00B912BB">
        <w:rPr>
          <w:rFonts w:ascii="Helvetica" w:hAnsi="Helvetica"/>
        </w:rPr>
        <w:t xml:space="preserve"> </w:t>
      </w:r>
      <w:proofErr w:type="spellStart"/>
      <w:r w:rsidR="00B912BB" w:rsidRPr="008E7BC2">
        <w:rPr>
          <w:rFonts w:ascii="Helvetica" w:hAnsi="Helvetica"/>
        </w:rPr>
        <w:t>Ruysch</w:t>
      </w:r>
      <w:proofErr w:type="gramStart"/>
      <w:r w:rsidR="00B912BB" w:rsidRPr="008E7BC2">
        <w:rPr>
          <w:rFonts w:ascii="Helvetica" w:hAnsi="Helvetica"/>
        </w:rPr>
        <w:t>,R</w:t>
      </w:r>
      <w:proofErr w:type="spellEnd"/>
      <w:proofErr w:type="gramEnd"/>
      <w:r w:rsidR="00B912BB" w:rsidRPr="008E7BC2">
        <w:rPr>
          <w:rFonts w:ascii="Helvetica" w:hAnsi="Helvetica"/>
        </w:rPr>
        <w:t xml:space="preserve">. (1664-1750), </w:t>
      </w:r>
      <w:r w:rsidR="00B912BB">
        <w:rPr>
          <w:rFonts w:ascii="Helvetica" w:hAnsi="Helvetica"/>
          <w:i/>
        </w:rPr>
        <w:t>Still Life, Flower and Insects.</w:t>
      </w:r>
      <w:r w:rsidR="00DA3338">
        <w:rPr>
          <w:rFonts w:ascii="Helvetica" w:hAnsi="Helvetica"/>
        </w:rPr>
        <w:t xml:space="preserve"> From this </w:t>
      </w:r>
      <w:proofErr w:type="spellStart"/>
      <w:r w:rsidR="00DA3338">
        <w:rPr>
          <w:rFonts w:ascii="Helvetica" w:hAnsi="Helvetica"/>
        </w:rPr>
        <w:t>CdG</w:t>
      </w:r>
      <w:proofErr w:type="spellEnd"/>
      <w:r w:rsidR="00DA3338">
        <w:rPr>
          <w:rFonts w:ascii="Helvetica" w:hAnsi="Helvetica"/>
        </w:rPr>
        <w:t xml:space="preserve"> are recognised</w:t>
      </w:r>
      <w:r w:rsidR="00B912BB">
        <w:rPr>
          <w:rFonts w:ascii="Helvetica" w:hAnsi="Helvetica"/>
        </w:rPr>
        <w:t xml:space="preserve"> to justify their non-wearable designs by </w:t>
      </w:r>
      <w:r w:rsidR="00DA3338">
        <w:rPr>
          <w:rFonts w:ascii="Helvetica" w:hAnsi="Helvetica"/>
        </w:rPr>
        <w:t xml:space="preserve">the </w:t>
      </w:r>
      <w:r w:rsidR="00B912BB">
        <w:rPr>
          <w:rFonts w:ascii="Helvetica" w:hAnsi="Helvetica"/>
        </w:rPr>
        <w:t>plac</w:t>
      </w:r>
      <w:r w:rsidR="00DA3338">
        <w:rPr>
          <w:rFonts w:ascii="Helvetica" w:hAnsi="Helvetica"/>
        </w:rPr>
        <w:t>ement of</w:t>
      </w:r>
      <w:r w:rsidR="00B912BB">
        <w:rPr>
          <w:rFonts w:ascii="Helvetica" w:hAnsi="Helvetica"/>
        </w:rPr>
        <w:t xml:space="preserve"> art</w:t>
      </w:r>
      <w:r w:rsidR="00DA3338">
        <w:rPr>
          <w:rFonts w:ascii="Helvetica" w:hAnsi="Helvetica"/>
        </w:rPr>
        <w:t>,</w:t>
      </w:r>
      <w:r w:rsidR="00B912BB">
        <w:rPr>
          <w:rFonts w:ascii="Helvetica" w:hAnsi="Helvetica"/>
        </w:rPr>
        <w:t xml:space="preserve"> therefore</w:t>
      </w:r>
      <w:r w:rsidR="00DA3338">
        <w:rPr>
          <w:rFonts w:ascii="Helvetica" w:hAnsi="Helvetica"/>
        </w:rPr>
        <w:t>,</w:t>
      </w:r>
      <w:r w:rsidR="00B912BB">
        <w:rPr>
          <w:rFonts w:ascii="Helvetica" w:hAnsi="Helvetica"/>
        </w:rPr>
        <w:t xml:space="preserve"> embody </w:t>
      </w:r>
      <w:r w:rsidR="00DC40FB">
        <w:rPr>
          <w:rFonts w:ascii="Helvetica" w:hAnsi="Helvetica"/>
        </w:rPr>
        <w:t>how people value art</w:t>
      </w:r>
      <w:r w:rsidR="00B912BB">
        <w:rPr>
          <w:rFonts w:ascii="Helvetica" w:hAnsi="Helvetica"/>
        </w:rPr>
        <w:t xml:space="preserve"> within their work. However, this was not a new concept by </w:t>
      </w:r>
      <w:proofErr w:type="spellStart"/>
      <w:r w:rsidR="00B912BB">
        <w:rPr>
          <w:rFonts w:ascii="Helvetica" w:hAnsi="Helvetica"/>
        </w:rPr>
        <w:t>CdG</w:t>
      </w:r>
      <w:proofErr w:type="spellEnd"/>
      <w:r w:rsidR="00B912BB">
        <w:rPr>
          <w:rFonts w:ascii="Helvetica" w:hAnsi="Helvetica"/>
        </w:rPr>
        <w:t xml:space="preserve"> as it had been used by designers in the past such as Worth, Saint Laurent and </w:t>
      </w:r>
      <w:proofErr w:type="spellStart"/>
      <w:r w:rsidR="00B912BB">
        <w:rPr>
          <w:rFonts w:ascii="Helvetica" w:hAnsi="Helvetica"/>
        </w:rPr>
        <w:t>Schaparelli</w:t>
      </w:r>
      <w:proofErr w:type="spellEnd"/>
      <w:r w:rsidR="00B912BB">
        <w:rPr>
          <w:rFonts w:ascii="Helvetica" w:hAnsi="Helvetica"/>
        </w:rPr>
        <w:t xml:space="preserve">. </w:t>
      </w:r>
      <w:r w:rsidR="00DA3338">
        <w:rPr>
          <w:rFonts w:ascii="Helvetica" w:hAnsi="Helvetica"/>
        </w:rPr>
        <w:t xml:space="preserve">Through the </w:t>
      </w:r>
      <w:r w:rsidR="00B912BB">
        <w:rPr>
          <w:rFonts w:ascii="Helvetica" w:hAnsi="Helvetica"/>
        </w:rPr>
        <w:t>compari</w:t>
      </w:r>
      <w:r w:rsidR="00DA3338">
        <w:rPr>
          <w:rFonts w:ascii="Helvetica" w:hAnsi="Helvetica"/>
        </w:rPr>
        <w:t>son</w:t>
      </w:r>
      <w:r w:rsidR="00B912BB">
        <w:rPr>
          <w:rFonts w:ascii="Helvetica" w:hAnsi="Helvetica"/>
        </w:rPr>
        <w:t xml:space="preserve"> to past designers</w:t>
      </w:r>
      <w:r w:rsidR="00DA3338">
        <w:rPr>
          <w:rFonts w:ascii="Helvetica" w:hAnsi="Helvetica"/>
        </w:rPr>
        <w:t xml:space="preserve">, </w:t>
      </w:r>
      <w:proofErr w:type="spellStart"/>
      <w:r w:rsidR="00B912BB">
        <w:rPr>
          <w:rFonts w:ascii="Helvetica" w:hAnsi="Helvetica"/>
        </w:rPr>
        <w:t>CdG</w:t>
      </w:r>
      <w:proofErr w:type="spellEnd"/>
      <w:r w:rsidR="00B912BB">
        <w:rPr>
          <w:rFonts w:ascii="Helvetica" w:hAnsi="Helvetica"/>
        </w:rPr>
        <w:t xml:space="preserve"> </w:t>
      </w:r>
      <w:r w:rsidR="00DA3338">
        <w:rPr>
          <w:rFonts w:ascii="Helvetica" w:hAnsi="Helvetica"/>
        </w:rPr>
        <w:t>use of art structures within fashion is not a new concept. However, within modern society</w:t>
      </w:r>
      <w:r w:rsidR="00B912BB">
        <w:rPr>
          <w:rFonts w:ascii="Helvetica" w:hAnsi="Helvetica"/>
        </w:rPr>
        <w:t xml:space="preserve"> Louis Vuitton Jeff Koon’s Master </w:t>
      </w:r>
      <w:r w:rsidR="00DC40FB">
        <w:rPr>
          <w:rFonts w:ascii="Helvetica" w:hAnsi="Helvetica"/>
        </w:rPr>
        <w:t xml:space="preserve">useable </w:t>
      </w:r>
      <w:r w:rsidR="00B912BB">
        <w:rPr>
          <w:rFonts w:ascii="Helvetica" w:hAnsi="Helvetica"/>
        </w:rPr>
        <w:t xml:space="preserve">bags </w:t>
      </w:r>
      <w:r w:rsidR="00D45166">
        <w:rPr>
          <w:rFonts w:ascii="Helvetica" w:hAnsi="Helvetica"/>
        </w:rPr>
        <w:t xml:space="preserve">further stressed the argument that the only difference </w:t>
      </w:r>
      <w:proofErr w:type="spellStart"/>
      <w:r w:rsidR="00D45166">
        <w:rPr>
          <w:rFonts w:ascii="Helvetica" w:hAnsi="Helvetica"/>
        </w:rPr>
        <w:t>CdG</w:t>
      </w:r>
      <w:proofErr w:type="spellEnd"/>
      <w:r w:rsidR="00D45166">
        <w:rPr>
          <w:rFonts w:ascii="Helvetica" w:hAnsi="Helvetica"/>
        </w:rPr>
        <w:t xml:space="preserve"> is doing is that the items are unwearable. </w:t>
      </w:r>
      <w:r w:rsidR="003E716D">
        <w:rPr>
          <w:rFonts w:ascii="Helvetica" w:hAnsi="Helvetica"/>
        </w:rPr>
        <w:t xml:space="preserve">Through the application of the ‘myth’ </w:t>
      </w:r>
      <w:proofErr w:type="spellStart"/>
      <w:r w:rsidR="003E716D">
        <w:rPr>
          <w:rFonts w:ascii="Helvetica" w:hAnsi="Helvetica"/>
        </w:rPr>
        <w:t>CdG</w:t>
      </w:r>
      <w:proofErr w:type="spellEnd"/>
      <w:r w:rsidR="003E716D">
        <w:rPr>
          <w:rFonts w:ascii="Helvetica" w:hAnsi="Helvetica"/>
        </w:rPr>
        <w:t xml:space="preserve"> is able to use art within their work as it has been </w:t>
      </w:r>
      <w:proofErr w:type="spellStart"/>
      <w:r w:rsidR="003E716D">
        <w:rPr>
          <w:rFonts w:ascii="Helvetica" w:hAnsi="Helvetica"/>
        </w:rPr>
        <w:t>normalised</w:t>
      </w:r>
      <w:proofErr w:type="spellEnd"/>
      <w:r w:rsidR="003E716D">
        <w:rPr>
          <w:rFonts w:ascii="Helvetica" w:hAnsi="Helvetica"/>
        </w:rPr>
        <w:t xml:space="preserve"> since the 1800s. </w:t>
      </w:r>
    </w:p>
    <w:p w14:paraId="2226B5A6" w14:textId="582E48DA" w:rsidR="00DC40FB" w:rsidRDefault="00471312" w:rsidP="00751465">
      <w:pPr>
        <w:spacing w:line="480" w:lineRule="auto"/>
        <w:rPr>
          <w:rFonts w:ascii="Helvetica" w:hAnsi="Helvetica"/>
        </w:rPr>
      </w:pPr>
      <w:r>
        <w:rPr>
          <w:rFonts w:ascii="Helvetica" w:hAnsi="Helvetica"/>
        </w:rPr>
        <w:t>To understand how these products are sold and represented analys</w:t>
      </w:r>
      <w:r w:rsidR="00DA3338">
        <w:rPr>
          <w:rFonts w:ascii="Helvetica" w:hAnsi="Helvetica"/>
        </w:rPr>
        <w:t>i</w:t>
      </w:r>
      <w:r>
        <w:rPr>
          <w:rFonts w:ascii="Helvetica" w:hAnsi="Helvetica"/>
        </w:rPr>
        <w:t xml:space="preserve">s of DSM and Dior’s New Bond Street store was contrasted to show how a stores design </w:t>
      </w:r>
      <w:proofErr w:type="gramStart"/>
      <w:r>
        <w:rPr>
          <w:rFonts w:ascii="Helvetica" w:hAnsi="Helvetica"/>
        </w:rPr>
        <w:t>can</w:t>
      </w:r>
      <w:proofErr w:type="gramEnd"/>
      <w:r>
        <w:rPr>
          <w:rFonts w:ascii="Helvetica" w:hAnsi="Helvetica"/>
        </w:rPr>
        <w:t xml:space="preserve"> also </w:t>
      </w:r>
      <w:r>
        <w:rPr>
          <w:rFonts w:ascii="Helvetica" w:hAnsi="Helvetica"/>
        </w:rPr>
        <w:lastRenderedPageBreak/>
        <w:t xml:space="preserve">communicate a brand. In these findings </w:t>
      </w:r>
      <w:proofErr w:type="spellStart"/>
      <w:r>
        <w:rPr>
          <w:rFonts w:ascii="Helvetica" w:hAnsi="Helvetica"/>
        </w:rPr>
        <w:t>CdG</w:t>
      </w:r>
      <w:proofErr w:type="spellEnd"/>
      <w:r>
        <w:rPr>
          <w:rFonts w:ascii="Helvetica" w:hAnsi="Helvetica"/>
        </w:rPr>
        <w:t xml:space="preserve"> store not only looked like an art gallery, </w:t>
      </w:r>
      <w:r w:rsidR="00DA3338">
        <w:rPr>
          <w:rFonts w:ascii="Helvetica" w:hAnsi="Helvetica"/>
        </w:rPr>
        <w:t xml:space="preserve">through application </w:t>
      </w:r>
      <w:r>
        <w:rPr>
          <w:rFonts w:ascii="Helvetica" w:hAnsi="Helvetica"/>
        </w:rPr>
        <w:t xml:space="preserve">and </w:t>
      </w:r>
      <w:r w:rsidR="00DA3338">
        <w:rPr>
          <w:rFonts w:ascii="Helvetica" w:hAnsi="Helvetica"/>
        </w:rPr>
        <w:t xml:space="preserve">the </w:t>
      </w:r>
      <w:r>
        <w:rPr>
          <w:rFonts w:ascii="Helvetica" w:hAnsi="Helvetica"/>
        </w:rPr>
        <w:t>us</w:t>
      </w:r>
      <w:r w:rsidR="00DA3338">
        <w:rPr>
          <w:rFonts w:ascii="Helvetica" w:hAnsi="Helvetica"/>
        </w:rPr>
        <w:t>e of</w:t>
      </w:r>
      <w:r>
        <w:rPr>
          <w:rFonts w:ascii="Helvetica" w:hAnsi="Helvetica"/>
        </w:rPr>
        <w:t xml:space="preserve"> </w:t>
      </w:r>
      <w:r w:rsidR="003E716D">
        <w:rPr>
          <w:rFonts w:ascii="Helvetica" w:hAnsi="Helvetica"/>
        </w:rPr>
        <w:t xml:space="preserve">discourse by Michel Foucault of </w:t>
      </w:r>
      <w:r>
        <w:rPr>
          <w:rFonts w:ascii="Helvetica" w:hAnsi="Helvetica"/>
        </w:rPr>
        <w:t>art structur</w:t>
      </w:r>
      <w:r w:rsidR="00DA3338">
        <w:rPr>
          <w:rFonts w:ascii="Helvetica" w:hAnsi="Helvetica"/>
        </w:rPr>
        <w:t xml:space="preserve">es and perceptions. </w:t>
      </w:r>
      <w:r w:rsidR="003E716D">
        <w:rPr>
          <w:rFonts w:ascii="Helvetica" w:hAnsi="Helvetica"/>
        </w:rPr>
        <w:t xml:space="preserve"> </w:t>
      </w:r>
      <w:proofErr w:type="spellStart"/>
      <w:r w:rsidR="00DA3338">
        <w:rPr>
          <w:rFonts w:ascii="Helvetica" w:hAnsi="Helvetica"/>
        </w:rPr>
        <w:t>CdG</w:t>
      </w:r>
      <w:proofErr w:type="spellEnd"/>
      <w:r w:rsidR="00DA3338">
        <w:rPr>
          <w:rFonts w:ascii="Helvetica" w:hAnsi="Helvetica"/>
        </w:rPr>
        <w:t xml:space="preserve"> also</w:t>
      </w:r>
      <w:r>
        <w:rPr>
          <w:rFonts w:ascii="Helvetica" w:hAnsi="Helvetica"/>
        </w:rPr>
        <w:t xml:space="preserve"> hous</w:t>
      </w:r>
      <w:r w:rsidR="00B302E3">
        <w:rPr>
          <w:rFonts w:ascii="Helvetica" w:hAnsi="Helvetica"/>
        </w:rPr>
        <w:t xml:space="preserve">es other </w:t>
      </w:r>
      <w:proofErr w:type="gramStart"/>
      <w:r w:rsidR="00B302E3">
        <w:rPr>
          <w:rFonts w:ascii="Helvetica" w:hAnsi="Helvetica"/>
        </w:rPr>
        <w:t>designers</w:t>
      </w:r>
      <w:proofErr w:type="gramEnd"/>
      <w:r w:rsidR="00B302E3">
        <w:rPr>
          <w:rFonts w:ascii="Helvetica" w:hAnsi="Helvetica"/>
        </w:rPr>
        <w:t xml:space="preserve"> work and nam</w:t>
      </w:r>
      <w:r w:rsidR="00DA3338">
        <w:rPr>
          <w:rFonts w:ascii="Helvetica" w:hAnsi="Helvetica"/>
        </w:rPr>
        <w:t>ed</w:t>
      </w:r>
      <w:r>
        <w:rPr>
          <w:rFonts w:ascii="Helvetica" w:hAnsi="Helvetica"/>
        </w:rPr>
        <w:t xml:space="preserve"> their flagship</w:t>
      </w:r>
      <w:r w:rsidR="00DA3338">
        <w:rPr>
          <w:rFonts w:ascii="Helvetica" w:hAnsi="Helvetica"/>
        </w:rPr>
        <w:t xml:space="preserve"> after a street, in opposition to</w:t>
      </w:r>
      <w:r w:rsidR="00B302E3">
        <w:rPr>
          <w:rFonts w:ascii="Helvetica" w:hAnsi="Helvetica"/>
        </w:rPr>
        <w:t xml:space="preserve"> Dior, </w:t>
      </w:r>
      <w:proofErr w:type="spellStart"/>
      <w:r w:rsidR="00B302E3">
        <w:rPr>
          <w:rFonts w:ascii="Helvetica" w:hAnsi="Helvetica"/>
        </w:rPr>
        <w:t>CdG</w:t>
      </w:r>
      <w:proofErr w:type="spellEnd"/>
      <w:r w:rsidR="00B302E3">
        <w:rPr>
          <w:rFonts w:ascii="Helvetica" w:hAnsi="Helvetica"/>
        </w:rPr>
        <w:t xml:space="preserve"> is once again applying how people perceive objects in context and in doing so us</w:t>
      </w:r>
      <w:r w:rsidR="00DA3338">
        <w:rPr>
          <w:rFonts w:ascii="Helvetica" w:hAnsi="Helvetica"/>
        </w:rPr>
        <w:t>e this</w:t>
      </w:r>
      <w:r w:rsidR="00B302E3">
        <w:rPr>
          <w:rFonts w:ascii="Helvetica" w:hAnsi="Helvetica"/>
        </w:rPr>
        <w:t xml:space="preserve"> to sell fashion. </w:t>
      </w:r>
    </w:p>
    <w:p w14:paraId="777E1D2F" w14:textId="34D1E2AB" w:rsidR="00B302E3" w:rsidRDefault="00B302E3" w:rsidP="00751465">
      <w:pPr>
        <w:spacing w:line="480" w:lineRule="auto"/>
        <w:rPr>
          <w:rFonts w:ascii="Helvetica" w:hAnsi="Helvetica"/>
        </w:rPr>
      </w:pPr>
      <w:r>
        <w:rPr>
          <w:rFonts w:ascii="Helvetica" w:hAnsi="Helvetica"/>
        </w:rPr>
        <w:t xml:space="preserve">Finally, </w:t>
      </w:r>
      <w:r w:rsidR="00DA3338">
        <w:rPr>
          <w:rFonts w:ascii="Helvetica" w:hAnsi="Helvetica"/>
        </w:rPr>
        <w:t>the analysis of</w:t>
      </w:r>
      <w:r>
        <w:rPr>
          <w:rFonts w:ascii="Helvetica" w:hAnsi="Helvetica"/>
        </w:rPr>
        <w:t xml:space="preserve"> how they challenge norms in fashion, use art not only on their clothes bu</w:t>
      </w:r>
      <w:r w:rsidR="00DA3338">
        <w:rPr>
          <w:rFonts w:ascii="Helvetica" w:hAnsi="Helvetica"/>
        </w:rPr>
        <w:t>t in their layout of stores questions</w:t>
      </w:r>
      <w:r>
        <w:rPr>
          <w:rFonts w:ascii="Helvetica" w:hAnsi="Helvetica"/>
        </w:rPr>
        <w:t xml:space="preserve"> how </w:t>
      </w:r>
      <w:proofErr w:type="spellStart"/>
      <w:r w:rsidR="003E716D">
        <w:rPr>
          <w:rFonts w:ascii="Helvetica" w:hAnsi="Helvetica"/>
        </w:rPr>
        <w:t>CdG</w:t>
      </w:r>
      <w:proofErr w:type="spellEnd"/>
      <w:r w:rsidR="003E716D">
        <w:rPr>
          <w:rFonts w:ascii="Helvetica" w:hAnsi="Helvetica"/>
        </w:rPr>
        <w:t xml:space="preserve"> stay </w:t>
      </w:r>
      <w:r>
        <w:rPr>
          <w:rFonts w:ascii="Helvetica" w:hAnsi="Helvetica"/>
        </w:rPr>
        <w:t xml:space="preserve">in business as fashion is about selling. </w:t>
      </w:r>
      <w:r w:rsidR="00DA3338">
        <w:rPr>
          <w:rFonts w:ascii="Helvetica" w:hAnsi="Helvetica"/>
        </w:rPr>
        <w:t>Furthermore,</w:t>
      </w:r>
      <w:r w:rsidR="003E716D">
        <w:rPr>
          <w:rFonts w:ascii="Helvetica" w:hAnsi="Helvetica"/>
        </w:rPr>
        <w:t xml:space="preserve"> </w:t>
      </w:r>
      <w:r w:rsidR="00DA3338">
        <w:rPr>
          <w:rFonts w:ascii="Helvetica" w:hAnsi="Helvetica"/>
        </w:rPr>
        <w:t xml:space="preserve">the </w:t>
      </w:r>
      <w:r w:rsidR="003E716D">
        <w:rPr>
          <w:rFonts w:ascii="Helvetica" w:hAnsi="Helvetica"/>
        </w:rPr>
        <w:t>discuss</w:t>
      </w:r>
      <w:r w:rsidR="00DA3338">
        <w:rPr>
          <w:rFonts w:ascii="Helvetica" w:hAnsi="Helvetica"/>
        </w:rPr>
        <w:t xml:space="preserve">ion of </w:t>
      </w:r>
      <w:r w:rsidR="003E716D">
        <w:rPr>
          <w:rFonts w:ascii="Helvetica" w:hAnsi="Helvetica"/>
        </w:rPr>
        <w:t xml:space="preserve">how </w:t>
      </w:r>
      <w:proofErr w:type="spellStart"/>
      <w:r w:rsidR="003E716D">
        <w:rPr>
          <w:rFonts w:ascii="Helvetica" w:hAnsi="Helvetica"/>
        </w:rPr>
        <w:t>CdG</w:t>
      </w:r>
      <w:proofErr w:type="spellEnd"/>
      <w:r w:rsidR="003E716D">
        <w:rPr>
          <w:rFonts w:ascii="Helvetica" w:hAnsi="Helvetica"/>
        </w:rPr>
        <w:t xml:space="preserve"> understand the relationship of objects and the body. This lead on to how they produce very plain objects to sell the messages constructed by their runway shows and stores to embed the wallet with coding</w:t>
      </w:r>
      <w:r w:rsidR="002E60DC">
        <w:rPr>
          <w:rFonts w:ascii="Helvetica" w:hAnsi="Helvetica"/>
        </w:rPr>
        <w:t>,</w:t>
      </w:r>
      <w:r w:rsidR="003E716D">
        <w:rPr>
          <w:rFonts w:ascii="Helvetica" w:hAnsi="Helvetica"/>
        </w:rPr>
        <w:t xml:space="preserve"> </w:t>
      </w:r>
      <w:r w:rsidR="00DA3338">
        <w:rPr>
          <w:rFonts w:ascii="Helvetica" w:hAnsi="Helvetica"/>
        </w:rPr>
        <w:t>t</w:t>
      </w:r>
      <w:r w:rsidR="003E716D">
        <w:rPr>
          <w:rFonts w:ascii="Helvetica" w:hAnsi="Helvetica"/>
        </w:rPr>
        <w:t xml:space="preserve">herefore this creates an object that is desired for </w:t>
      </w:r>
      <w:r w:rsidR="002E60DC">
        <w:rPr>
          <w:rFonts w:ascii="Helvetica" w:hAnsi="Helvetica"/>
        </w:rPr>
        <w:t>it’s representation</w:t>
      </w:r>
      <w:r w:rsidR="007E10D5">
        <w:rPr>
          <w:rFonts w:ascii="Helvetica" w:hAnsi="Helvetica"/>
        </w:rPr>
        <w:t>. Con</w:t>
      </w:r>
      <w:r w:rsidR="003E716D">
        <w:rPr>
          <w:rFonts w:ascii="Helvetica" w:hAnsi="Helvetica"/>
        </w:rPr>
        <w:t>trasting this desire to t</w:t>
      </w:r>
      <w:r w:rsidR="002E60DC">
        <w:rPr>
          <w:rFonts w:ascii="Helvetica" w:hAnsi="Helvetica"/>
        </w:rPr>
        <w:t xml:space="preserve">hat of Louis Vuitton, </w:t>
      </w:r>
      <w:r w:rsidR="007E10D5">
        <w:rPr>
          <w:rFonts w:ascii="Helvetica" w:hAnsi="Helvetica"/>
        </w:rPr>
        <w:t xml:space="preserve">this </w:t>
      </w:r>
      <w:r w:rsidR="002E60DC">
        <w:rPr>
          <w:rFonts w:ascii="Helvetica" w:hAnsi="Helvetica"/>
        </w:rPr>
        <w:t>illustrates</w:t>
      </w:r>
      <w:r w:rsidR="007E10D5">
        <w:rPr>
          <w:rFonts w:ascii="Helvetica" w:hAnsi="Helvetica"/>
        </w:rPr>
        <w:t xml:space="preserve"> </w:t>
      </w:r>
      <w:proofErr w:type="spellStart"/>
      <w:r w:rsidR="003E716D">
        <w:rPr>
          <w:rFonts w:ascii="Helvetica" w:hAnsi="Helvetica"/>
        </w:rPr>
        <w:t>CdG</w:t>
      </w:r>
      <w:proofErr w:type="spellEnd"/>
      <w:r w:rsidR="003E716D">
        <w:rPr>
          <w:rFonts w:ascii="Helvetica" w:hAnsi="Helvetica"/>
        </w:rPr>
        <w:t xml:space="preserve"> process to sell</w:t>
      </w:r>
      <w:r w:rsidR="007E10D5">
        <w:rPr>
          <w:rFonts w:ascii="Helvetica" w:hAnsi="Helvetica"/>
        </w:rPr>
        <w:t xml:space="preserve"> is nothing new</w:t>
      </w:r>
      <w:r w:rsidR="003E716D">
        <w:rPr>
          <w:rFonts w:ascii="Helvetica" w:hAnsi="Helvetica"/>
        </w:rPr>
        <w:t xml:space="preserve">. The structures of selling are the same but the messages behind them communicate different connotations. </w:t>
      </w:r>
    </w:p>
    <w:p w14:paraId="4B0A3520" w14:textId="19BC6687" w:rsidR="00606864" w:rsidRDefault="00DC40FB" w:rsidP="00751465">
      <w:pPr>
        <w:spacing w:line="480" w:lineRule="auto"/>
        <w:rPr>
          <w:rFonts w:ascii="Helvetica" w:hAnsi="Helvetica"/>
        </w:rPr>
      </w:pPr>
      <w:r>
        <w:rPr>
          <w:rFonts w:ascii="Helvetica" w:hAnsi="Helvetica"/>
        </w:rPr>
        <w:t>To conclude</w:t>
      </w:r>
      <w:r w:rsidR="007E10D5">
        <w:rPr>
          <w:rFonts w:ascii="Helvetica" w:hAnsi="Helvetica"/>
        </w:rPr>
        <w:t>,</w:t>
      </w:r>
      <w:r>
        <w:rPr>
          <w:rFonts w:ascii="Helvetica" w:hAnsi="Helvetica"/>
        </w:rPr>
        <w:t xml:space="preserve"> </w:t>
      </w:r>
      <w:proofErr w:type="spellStart"/>
      <w:r>
        <w:rPr>
          <w:rFonts w:ascii="Helvetica" w:hAnsi="Helvetica"/>
        </w:rPr>
        <w:t>CdG</w:t>
      </w:r>
      <w:proofErr w:type="spellEnd"/>
      <w:r>
        <w:rPr>
          <w:rFonts w:ascii="Helvetica" w:hAnsi="Helvetica"/>
        </w:rPr>
        <w:t xml:space="preserve"> present</w:t>
      </w:r>
      <w:r w:rsidR="003E716D">
        <w:rPr>
          <w:rFonts w:ascii="Helvetica" w:hAnsi="Helvetica"/>
        </w:rPr>
        <w:t>s</w:t>
      </w:r>
      <w:r>
        <w:rPr>
          <w:rFonts w:ascii="Helvetica" w:hAnsi="Helvetica"/>
        </w:rPr>
        <w:t xml:space="preserve"> their identity </w:t>
      </w:r>
      <w:r w:rsidR="003E716D">
        <w:rPr>
          <w:rFonts w:ascii="Helvetica" w:hAnsi="Helvetica"/>
        </w:rPr>
        <w:t xml:space="preserve">to represent </w:t>
      </w:r>
      <w:r>
        <w:rPr>
          <w:rFonts w:ascii="Helvetica" w:hAnsi="Helvetica"/>
        </w:rPr>
        <w:t>the ideologies within the artwork</w:t>
      </w:r>
      <w:r w:rsidR="003E716D">
        <w:rPr>
          <w:rFonts w:ascii="Helvetica" w:hAnsi="Helvetica"/>
        </w:rPr>
        <w:t>. T</w:t>
      </w:r>
      <w:r>
        <w:rPr>
          <w:rFonts w:ascii="Helvetica" w:hAnsi="Helvetica"/>
        </w:rPr>
        <w:t xml:space="preserve">hey are able to use </w:t>
      </w:r>
      <w:r w:rsidR="003E716D">
        <w:rPr>
          <w:rFonts w:ascii="Helvetica" w:hAnsi="Helvetica"/>
        </w:rPr>
        <w:t xml:space="preserve">these structures by </w:t>
      </w:r>
      <w:r>
        <w:rPr>
          <w:rFonts w:ascii="Helvetica" w:hAnsi="Helvetica"/>
        </w:rPr>
        <w:t xml:space="preserve">how people perceive </w:t>
      </w:r>
      <w:r w:rsidR="003E716D">
        <w:rPr>
          <w:rFonts w:ascii="Helvetica" w:hAnsi="Helvetica"/>
        </w:rPr>
        <w:t xml:space="preserve">and understand </w:t>
      </w:r>
      <w:r>
        <w:rPr>
          <w:rFonts w:ascii="Helvetica" w:hAnsi="Helvetica"/>
        </w:rPr>
        <w:t xml:space="preserve">signs and signifers </w:t>
      </w:r>
      <w:r w:rsidR="003E716D">
        <w:rPr>
          <w:rFonts w:ascii="Helvetica" w:hAnsi="Helvetica"/>
        </w:rPr>
        <w:t xml:space="preserve">to </w:t>
      </w:r>
      <w:r>
        <w:rPr>
          <w:rFonts w:ascii="Helvetica" w:hAnsi="Helvetica"/>
        </w:rPr>
        <w:t xml:space="preserve">sell very plain objects that are accessible to all. </w:t>
      </w:r>
      <w:r w:rsidR="00471312">
        <w:rPr>
          <w:rFonts w:ascii="Helvetica" w:hAnsi="Helvetica"/>
        </w:rPr>
        <w:t>They are also a brand that seems to care about other designers that relate to their aesthetic</w:t>
      </w:r>
      <w:r w:rsidR="007E10D5">
        <w:rPr>
          <w:rFonts w:ascii="Helvetica" w:hAnsi="Helvetica"/>
        </w:rPr>
        <w:t>,</w:t>
      </w:r>
      <w:r w:rsidR="00471312">
        <w:rPr>
          <w:rFonts w:ascii="Helvetica" w:hAnsi="Helvetica"/>
        </w:rPr>
        <w:t xml:space="preserve"> </w:t>
      </w:r>
      <w:r w:rsidR="003E716D">
        <w:rPr>
          <w:rFonts w:ascii="Helvetica" w:hAnsi="Helvetica"/>
        </w:rPr>
        <w:t xml:space="preserve">which stressed enough </w:t>
      </w:r>
      <w:r w:rsidR="007E10D5">
        <w:rPr>
          <w:rFonts w:ascii="Helvetica" w:hAnsi="Helvetica"/>
        </w:rPr>
        <w:t>through</w:t>
      </w:r>
      <w:r w:rsidR="003E716D">
        <w:rPr>
          <w:rFonts w:ascii="Helvetica" w:hAnsi="Helvetica"/>
        </w:rPr>
        <w:t xml:space="preserve"> </w:t>
      </w:r>
      <w:proofErr w:type="spellStart"/>
      <w:r w:rsidR="003E716D">
        <w:rPr>
          <w:rFonts w:ascii="Helvetica" w:hAnsi="Helvetica"/>
        </w:rPr>
        <w:t>normalis</w:t>
      </w:r>
      <w:r w:rsidR="007E10D5">
        <w:rPr>
          <w:rFonts w:ascii="Helvetica" w:hAnsi="Helvetica"/>
        </w:rPr>
        <w:t>ation</w:t>
      </w:r>
      <w:proofErr w:type="spellEnd"/>
      <w:r w:rsidR="007E10D5">
        <w:rPr>
          <w:rFonts w:ascii="Helvetica" w:hAnsi="Helvetica"/>
        </w:rPr>
        <w:t>,</w:t>
      </w:r>
      <w:r w:rsidR="003E716D">
        <w:rPr>
          <w:rFonts w:ascii="Helvetica" w:hAnsi="Helvetica"/>
        </w:rPr>
        <w:t xml:space="preserve"> the way </w:t>
      </w:r>
      <w:r w:rsidR="007E10D5">
        <w:rPr>
          <w:rFonts w:ascii="Helvetica" w:hAnsi="Helvetica"/>
        </w:rPr>
        <w:t xml:space="preserve">in which </w:t>
      </w:r>
      <w:proofErr w:type="spellStart"/>
      <w:r w:rsidR="003E716D">
        <w:rPr>
          <w:rFonts w:ascii="Helvetica" w:hAnsi="Helvetica"/>
        </w:rPr>
        <w:t>CdG</w:t>
      </w:r>
      <w:proofErr w:type="spellEnd"/>
      <w:r w:rsidR="003E716D">
        <w:rPr>
          <w:rFonts w:ascii="Helvetica" w:hAnsi="Helvetica"/>
        </w:rPr>
        <w:t xml:space="preserve"> markets and sells itself. </w:t>
      </w:r>
    </w:p>
    <w:p w14:paraId="5564B373" w14:textId="77777777" w:rsidR="003E716D" w:rsidRDefault="003E716D" w:rsidP="006572E0">
      <w:pPr>
        <w:rPr>
          <w:rFonts w:ascii="Helvetica" w:hAnsi="Helvetica"/>
        </w:rPr>
      </w:pPr>
    </w:p>
    <w:p w14:paraId="1823BB23" w14:textId="77777777" w:rsidR="000230E9" w:rsidRDefault="000230E9" w:rsidP="006572E0">
      <w:pPr>
        <w:rPr>
          <w:rFonts w:ascii="Helvetica" w:hAnsi="Helvetica"/>
        </w:rPr>
      </w:pPr>
    </w:p>
    <w:p w14:paraId="1E057620" w14:textId="77777777" w:rsidR="00EC2CFE" w:rsidRDefault="00EC2CFE" w:rsidP="006572E0">
      <w:pPr>
        <w:rPr>
          <w:rFonts w:ascii="Helvetica" w:hAnsi="Helvetica"/>
        </w:rPr>
      </w:pPr>
    </w:p>
    <w:p w14:paraId="5291639E" w14:textId="77777777" w:rsidR="00EC2CFE" w:rsidRDefault="00EC2CFE" w:rsidP="006572E0">
      <w:pPr>
        <w:rPr>
          <w:rFonts w:ascii="Helvetica" w:hAnsi="Helvetica"/>
        </w:rPr>
      </w:pPr>
    </w:p>
    <w:p w14:paraId="2EA794DE" w14:textId="77777777" w:rsidR="00EC2CFE" w:rsidRDefault="00EC2CFE" w:rsidP="006572E0">
      <w:pPr>
        <w:rPr>
          <w:rFonts w:ascii="Helvetica" w:hAnsi="Helvetica"/>
        </w:rPr>
      </w:pPr>
    </w:p>
    <w:p w14:paraId="6E06D4C6" w14:textId="77777777" w:rsidR="00EC2CFE" w:rsidRDefault="00EC2CFE" w:rsidP="006572E0">
      <w:pPr>
        <w:rPr>
          <w:rFonts w:ascii="Helvetica" w:hAnsi="Helvetica"/>
        </w:rPr>
      </w:pPr>
    </w:p>
    <w:p w14:paraId="171D9EC0" w14:textId="77777777" w:rsidR="00EC2CFE" w:rsidRPr="008E7BC2" w:rsidRDefault="00EC2CFE" w:rsidP="006572E0">
      <w:pPr>
        <w:rPr>
          <w:rFonts w:ascii="Helvetica" w:hAnsi="Helvetica"/>
        </w:rPr>
      </w:pPr>
    </w:p>
    <w:p w14:paraId="367176A4" w14:textId="77777777" w:rsidR="00424CF6" w:rsidRPr="008E7BC2" w:rsidRDefault="00424CF6" w:rsidP="006572E0">
      <w:pPr>
        <w:rPr>
          <w:rFonts w:ascii="Helvetica" w:hAnsi="Helvetica"/>
          <w:b/>
          <w:u w:val="single"/>
        </w:rPr>
      </w:pPr>
    </w:p>
    <w:p w14:paraId="4B17F711" w14:textId="625D04DB" w:rsidR="006572E0" w:rsidRPr="008E7BC2" w:rsidRDefault="00BC46E0" w:rsidP="006572E0">
      <w:pPr>
        <w:rPr>
          <w:rFonts w:ascii="Helvetica" w:hAnsi="Helvetica"/>
          <w:b/>
          <w:u w:val="single"/>
        </w:rPr>
      </w:pPr>
      <w:r>
        <w:rPr>
          <w:rFonts w:ascii="Helvetica" w:hAnsi="Helvetica"/>
          <w:b/>
          <w:u w:val="single"/>
        </w:rPr>
        <w:lastRenderedPageBreak/>
        <w:t xml:space="preserve">Bibliography </w:t>
      </w:r>
      <w:r w:rsidR="00B7102B" w:rsidRPr="008E7BC2">
        <w:rPr>
          <w:rFonts w:ascii="Helvetica" w:hAnsi="Helvetica"/>
          <w:b/>
          <w:u w:val="single"/>
        </w:rPr>
        <w:t xml:space="preserve"> </w:t>
      </w:r>
    </w:p>
    <w:p w14:paraId="6466AFE0" w14:textId="77777777" w:rsidR="00A3021A" w:rsidRPr="008E7BC2" w:rsidRDefault="00A3021A" w:rsidP="006572E0">
      <w:pPr>
        <w:rPr>
          <w:rFonts w:ascii="Helvetica" w:hAnsi="Helvetica"/>
          <w:b/>
        </w:rPr>
      </w:pPr>
    </w:p>
    <w:p w14:paraId="15743D4D" w14:textId="3A0A6725" w:rsidR="00A3021A" w:rsidRPr="008E7BC2" w:rsidRDefault="00A3021A" w:rsidP="006572E0">
      <w:pPr>
        <w:rPr>
          <w:rFonts w:ascii="Helvetica" w:hAnsi="Helvetica"/>
          <w:b/>
        </w:rPr>
      </w:pPr>
      <w:r w:rsidRPr="008E7BC2">
        <w:rPr>
          <w:rFonts w:ascii="Helvetica" w:hAnsi="Helvetica"/>
          <w:b/>
        </w:rPr>
        <w:t>Books</w:t>
      </w:r>
    </w:p>
    <w:p w14:paraId="27607237" w14:textId="77777777" w:rsidR="00A3021A" w:rsidRPr="008E7BC2" w:rsidRDefault="00A3021A" w:rsidP="006572E0">
      <w:pPr>
        <w:rPr>
          <w:rFonts w:ascii="Helvetica" w:hAnsi="Helvetica"/>
        </w:rPr>
      </w:pPr>
    </w:p>
    <w:p w14:paraId="3F998DD1" w14:textId="54777DE1" w:rsidR="00A3021A" w:rsidRDefault="00A3021A" w:rsidP="00A3021A">
      <w:pPr>
        <w:rPr>
          <w:rFonts w:ascii="Helvetica" w:hAnsi="Helvetica"/>
        </w:rPr>
      </w:pPr>
      <w:proofErr w:type="spellStart"/>
      <w:r w:rsidRPr="008E7BC2">
        <w:rPr>
          <w:rFonts w:ascii="Helvetica" w:hAnsi="Helvetica"/>
        </w:rPr>
        <w:t>Bandcroft</w:t>
      </w:r>
      <w:proofErr w:type="spellEnd"/>
      <w:r w:rsidRPr="008E7BC2">
        <w:rPr>
          <w:rFonts w:ascii="Helvetica" w:hAnsi="Helvetica"/>
        </w:rPr>
        <w:t xml:space="preserve">, A. (2012) </w:t>
      </w:r>
      <w:r w:rsidRPr="008E7BC2">
        <w:rPr>
          <w:rFonts w:ascii="Helvetica" w:hAnsi="Helvetica"/>
          <w:i/>
        </w:rPr>
        <w:t>Fashion and Psychoanalysis,</w:t>
      </w:r>
      <w:r w:rsidRPr="008E7BC2">
        <w:rPr>
          <w:rFonts w:ascii="Helvetica" w:hAnsi="Helvetica"/>
        </w:rPr>
        <w:t xml:space="preserve"> 1</w:t>
      </w:r>
      <w:r w:rsidRPr="008E7BC2">
        <w:rPr>
          <w:rFonts w:ascii="Helvetica" w:hAnsi="Helvetica"/>
          <w:vertAlign w:val="superscript"/>
        </w:rPr>
        <w:t>st</w:t>
      </w:r>
      <w:r w:rsidRPr="008E7BC2">
        <w:rPr>
          <w:rFonts w:ascii="Helvetica" w:hAnsi="Helvetica"/>
        </w:rPr>
        <w:t xml:space="preserve"> Edition. London: </w:t>
      </w:r>
      <w:proofErr w:type="spellStart"/>
      <w:r w:rsidRPr="008E7BC2">
        <w:rPr>
          <w:rFonts w:ascii="Helvetica" w:hAnsi="Helvetica"/>
        </w:rPr>
        <w:t>I.B.Tauris</w:t>
      </w:r>
      <w:proofErr w:type="spellEnd"/>
      <w:r w:rsidRPr="008E7BC2">
        <w:rPr>
          <w:rFonts w:ascii="Helvetica" w:hAnsi="Helvetica"/>
        </w:rPr>
        <w:t xml:space="preserve"> &amp; Co Ltd. </w:t>
      </w:r>
    </w:p>
    <w:p w14:paraId="12ACAF88" w14:textId="77777777" w:rsidR="00DE5CCC" w:rsidRPr="008E7BC2" w:rsidRDefault="00DE5CCC" w:rsidP="00A3021A">
      <w:pPr>
        <w:rPr>
          <w:rFonts w:ascii="Helvetica" w:hAnsi="Helvetica"/>
        </w:rPr>
      </w:pPr>
    </w:p>
    <w:p w14:paraId="716D8C4F" w14:textId="77777777" w:rsidR="00DE5CCC" w:rsidRPr="00DE5CCC" w:rsidRDefault="00DE5CCC" w:rsidP="00DE5CCC">
      <w:pPr>
        <w:rPr>
          <w:rFonts w:ascii="Helvetica" w:hAnsi="Helvetica"/>
        </w:rPr>
      </w:pPr>
      <w:r w:rsidRPr="00DE5CCC">
        <w:rPr>
          <w:rFonts w:ascii="Helvetica" w:hAnsi="Helvetica"/>
        </w:rPr>
        <w:t xml:space="preserve">Barthes, R. (1977) </w:t>
      </w:r>
      <w:r w:rsidRPr="00DE5CCC">
        <w:rPr>
          <w:rFonts w:ascii="Helvetica" w:hAnsi="Helvetica"/>
          <w:i/>
        </w:rPr>
        <w:t xml:space="preserve">Image Music Text, </w:t>
      </w:r>
      <w:r w:rsidRPr="00DE5CCC">
        <w:rPr>
          <w:rFonts w:ascii="Helvetica" w:hAnsi="Helvetica"/>
        </w:rPr>
        <w:t>1</w:t>
      </w:r>
      <w:r w:rsidRPr="00DE5CCC">
        <w:rPr>
          <w:rFonts w:ascii="Helvetica" w:hAnsi="Helvetica"/>
          <w:vertAlign w:val="superscript"/>
        </w:rPr>
        <w:t>st</w:t>
      </w:r>
      <w:r w:rsidRPr="00DE5CCC">
        <w:rPr>
          <w:rFonts w:ascii="Helvetica" w:hAnsi="Helvetica"/>
        </w:rPr>
        <w:t xml:space="preserve"> Edition. London: Fontana Press. </w:t>
      </w:r>
    </w:p>
    <w:p w14:paraId="3A0AE6C2" w14:textId="77777777" w:rsidR="00CF07ED" w:rsidRPr="008E7BC2" w:rsidRDefault="00CF07ED" w:rsidP="00A3021A">
      <w:pPr>
        <w:rPr>
          <w:rFonts w:ascii="Helvetica" w:hAnsi="Helvetica"/>
        </w:rPr>
      </w:pPr>
    </w:p>
    <w:p w14:paraId="626439D1" w14:textId="77777777" w:rsidR="00CF07ED" w:rsidRPr="008E7BC2" w:rsidRDefault="00CF07ED" w:rsidP="00CF07ED">
      <w:pPr>
        <w:rPr>
          <w:rFonts w:ascii="Helvetica" w:hAnsi="Helvetica"/>
        </w:rPr>
      </w:pPr>
      <w:r w:rsidRPr="008E7BC2">
        <w:rPr>
          <w:rFonts w:ascii="Helvetica" w:hAnsi="Helvetica"/>
        </w:rPr>
        <w:t xml:space="preserve">Barthes, R. (1972) </w:t>
      </w:r>
      <w:r w:rsidRPr="008E7BC2">
        <w:rPr>
          <w:rFonts w:ascii="Helvetica" w:hAnsi="Helvetica"/>
          <w:i/>
        </w:rPr>
        <w:t xml:space="preserve">Mythologies, </w:t>
      </w:r>
      <w:r w:rsidRPr="008E7BC2">
        <w:rPr>
          <w:rFonts w:ascii="Helvetica" w:hAnsi="Helvetica"/>
        </w:rPr>
        <w:t>1</w:t>
      </w:r>
      <w:r w:rsidRPr="008E7BC2">
        <w:rPr>
          <w:rFonts w:ascii="Helvetica" w:hAnsi="Helvetica"/>
          <w:vertAlign w:val="superscript"/>
        </w:rPr>
        <w:t>st</w:t>
      </w:r>
      <w:r w:rsidRPr="008E7BC2">
        <w:rPr>
          <w:rFonts w:ascii="Helvetica" w:hAnsi="Helvetica"/>
        </w:rPr>
        <w:t xml:space="preserve"> Edition. London: Vintage </w:t>
      </w:r>
    </w:p>
    <w:p w14:paraId="04E50B8C" w14:textId="77777777" w:rsidR="00A3021A" w:rsidRPr="008E7BC2" w:rsidRDefault="00A3021A" w:rsidP="00A3021A">
      <w:pPr>
        <w:rPr>
          <w:rFonts w:ascii="Helvetica" w:hAnsi="Helvetica"/>
        </w:rPr>
      </w:pPr>
    </w:p>
    <w:p w14:paraId="1CBCB24D" w14:textId="77777777" w:rsidR="00A3021A" w:rsidRPr="008E7BC2" w:rsidRDefault="00A3021A" w:rsidP="00A3021A">
      <w:pPr>
        <w:rPr>
          <w:rFonts w:ascii="Helvetica" w:hAnsi="Helvetica"/>
        </w:rPr>
      </w:pPr>
      <w:r w:rsidRPr="008E7BC2">
        <w:rPr>
          <w:rFonts w:ascii="Helvetica" w:hAnsi="Helvetica"/>
        </w:rPr>
        <w:t xml:space="preserve">Barthes, R., (2006) </w:t>
      </w:r>
      <w:r w:rsidRPr="008E7BC2">
        <w:rPr>
          <w:rFonts w:ascii="Helvetica" w:hAnsi="Helvetica"/>
          <w:i/>
        </w:rPr>
        <w:t>The Language of Fashion,</w:t>
      </w:r>
      <w:r w:rsidRPr="008E7BC2">
        <w:rPr>
          <w:rFonts w:ascii="Helvetica" w:hAnsi="Helvetica"/>
        </w:rPr>
        <w:t xml:space="preserve"> 1</w:t>
      </w:r>
      <w:r w:rsidRPr="008E7BC2">
        <w:rPr>
          <w:rFonts w:ascii="Helvetica" w:hAnsi="Helvetica"/>
          <w:vertAlign w:val="superscript"/>
        </w:rPr>
        <w:t>st</w:t>
      </w:r>
      <w:r w:rsidRPr="008E7BC2">
        <w:rPr>
          <w:rFonts w:ascii="Helvetica" w:hAnsi="Helvetica"/>
        </w:rPr>
        <w:t xml:space="preserve"> English Edition. Oxford: Berg. </w:t>
      </w:r>
    </w:p>
    <w:p w14:paraId="61F8B175" w14:textId="77777777" w:rsidR="00A3021A" w:rsidRPr="008E7BC2" w:rsidRDefault="00A3021A" w:rsidP="00A3021A">
      <w:pPr>
        <w:rPr>
          <w:rFonts w:ascii="Helvetica" w:hAnsi="Helvetica"/>
        </w:rPr>
      </w:pPr>
    </w:p>
    <w:p w14:paraId="76F81C40" w14:textId="1CD52618" w:rsidR="00F44F9C" w:rsidRPr="008E7BC2" w:rsidRDefault="00F44F9C" w:rsidP="00F44F9C">
      <w:pPr>
        <w:rPr>
          <w:rFonts w:ascii="Helvetica" w:hAnsi="Helvetica"/>
        </w:rPr>
      </w:pPr>
      <w:r w:rsidRPr="008E7BC2">
        <w:rPr>
          <w:rFonts w:ascii="Helvetica" w:hAnsi="Helvetica"/>
        </w:rPr>
        <w:t>Baudrillard, J. (2007) ‘</w:t>
      </w:r>
      <w:r w:rsidRPr="008E7BC2">
        <w:rPr>
          <w:rFonts w:ascii="Helvetica" w:hAnsi="Helvetica"/>
          <w:i/>
        </w:rPr>
        <w:t>Fashion, or the Enchanting Spectacle of the Code’</w:t>
      </w:r>
      <w:r w:rsidRPr="008E7BC2">
        <w:rPr>
          <w:rFonts w:ascii="Helvetica" w:hAnsi="Helvetica"/>
        </w:rPr>
        <w:t>, in Barnard, M. (ed</w:t>
      </w:r>
      <w:r w:rsidR="00F4101A" w:rsidRPr="008E7BC2">
        <w:rPr>
          <w:rFonts w:ascii="Helvetica" w:hAnsi="Helvetica"/>
        </w:rPr>
        <w:t>.</w:t>
      </w:r>
      <w:r w:rsidRPr="008E7BC2">
        <w:rPr>
          <w:rFonts w:ascii="Helvetica" w:hAnsi="Helvetica"/>
        </w:rPr>
        <w:t xml:space="preserve">) </w:t>
      </w:r>
      <w:r w:rsidRPr="008E7BC2">
        <w:rPr>
          <w:rFonts w:ascii="Helvetica" w:hAnsi="Helvetica"/>
          <w:i/>
        </w:rPr>
        <w:t>Fashion Theory: A Reader,</w:t>
      </w:r>
      <w:r w:rsidRPr="008E7BC2">
        <w:rPr>
          <w:rFonts w:ascii="Helvetica" w:hAnsi="Helvetica"/>
        </w:rPr>
        <w:t xml:space="preserve"> 1</w:t>
      </w:r>
      <w:r w:rsidRPr="008E7BC2">
        <w:rPr>
          <w:rFonts w:ascii="Helvetica" w:hAnsi="Helvetica"/>
          <w:vertAlign w:val="superscript"/>
        </w:rPr>
        <w:t>st</w:t>
      </w:r>
      <w:r w:rsidRPr="008E7BC2">
        <w:rPr>
          <w:rFonts w:ascii="Helvetica" w:hAnsi="Helvetica"/>
        </w:rPr>
        <w:t xml:space="preserve"> Edition. New York: Routledge.</w:t>
      </w:r>
    </w:p>
    <w:p w14:paraId="6CBF038D" w14:textId="77777777" w:rsidR="00F44F9C" w:rsidRDefault="00F44F9C" w:rsidP="00A3021A">
      <w:pPr>
        <w:rPr>
          <w:rFonts w:ascii="Helvetica" w:hAnsi="Helvetica"/>
        </w:rPr>
      </w:pPr>
    </w:p>
    <w:p w14:paraId="3C9E0720" w14:textId="77777777" w:rsidR="006E64A4" w:rsidRPr="006E64A4" w:rsidRDefault="006E64A4" w:rsidP="006E64A4">
      <w:pPr>
        <w:rPr>
          <w:rFonts w:ascii="Helvetica" w:hAnsi="Helvetica"/>
        </w:rPr>
      </w:pPr>
      <w:r>
        <w:rPr>
          <w:rFonts w:ascii="Helvetica" w:hAnsi="Helvetica"/>
        </w:rPr>
        <w:t xml:space="preserve">Baudrillard, J., Poster, M (ed.) (2001) </w:t>
      </w:r>
      <w:r>
        <w:rPr>
          <w:rFonts w:ascii="Helvetica" w:hAnsi="Helvetica"/>
          <w:i/>
        </w:rPr>
        <w:t xml:space="preserve">Selected Writings. </w:t>
      </w:r>
      <w:r>
        <w:rPr>
          <w:rFonts w:ascii="Helvetica" w:hAnsi="Helvetica"/>
        </w:rPr>
        <w:t>2</w:t>
      </w:r>
      <w:r w:rsidRPr="006E64A4">
        <w:rPr>
          <w:rFonts w:ascii="Helvetica" w:hAnsi="Helvetica"/>
          <w:vertAlign w:val="superscript"/>
        </w:rPr>
        <w:t>nd</w:t>
      </w:r>
      <w:r>
        <w:rPr>
          <w:rFonts w:ascii="Helvetica" w:hAnsi="Helvetica"/>
        </w:rPr>
        <w:t xml:space="preserve"> Edition. Oxford: Polity. </w:t>
      </w:r>
    </w:p>
    <w:p w14:paraId="39C10307" w14:textId="77777777" w:rsidR="006E64A4" w:rsidRPr="008E7BC2" w:rsidRDefault="006E64A4" w:rsidP="00A3021A">
      <w:pPr>
        <w:rPr>
          <w:rFonts w:ascii="Helvetica" w:hAnsi="Helvetica"/>
        </w:rPr>
      </w:pPr>
    </w:p>
    <w:p w14:paraId="03729D86" w14:textId="77777777" w:rsidR="00591533" w:rsidRPr="008E7BC2" w:rsidRDefault="00591533" w:rsidP="00591533">
      <w:pPr>
        <w:rPr>
          <w:rFonts w:ascii="Helvetica" w:hAnsi="Helvetica"/>
        </w:rPr>
      </w:pPr>
      <w:proofErr w:type="spellStart"/>
      <w:r w:rsidRPr="008E7BC2">
        <w:rPr>
          <w:rFonts w:ascii="Helvetica" w:hAnsi="Helvetica"/>
        </w:rPr>
        <w:t>Belsey</w:t>
      </w:r>
      <w:proofErr w:type="spellEnd"/>
      <w:r w:rsidRPr="008E7BC2">
        <w:rPr>
          <w:rFonts w:ascii="Helvetica" w:hAnsi="Helvetica"/>
        </w:rPr>
        <w:t xml:space="preserve">, C. (2002) </w:t>
      </w:r>
      <w:r w:rsidRPr="008E7BC2">
        <w:rPr>
          <w:rFonts w:ascii="Helvetica" w:hAnsi="Helvetica"/>
          <w:i/>
        </w:rPr>
        <w:t>Poststructuralism: A Very Short Introduction</w:t>
      </w:r>
      <w:r w:rsidRPr="008E7BC2">
        <w:rPr>
          <w:rFonts w:ascii="Helvetica" w:hAnsi="Helvetica"/>
        </w:rPr>
        <w:t>, 1</w:t>
      </w:r>
      <w:r w:rsidRPr="008E7BC2">
        <w:rPr>
          <w:rFonts w:ascii="Helvetica" w:hAnsi="Helvetica"/>
          <w:vertAlign w:val="superscript"/>
        </w:rPr>
        <w:t>st</w:t>
      </w:r>
      <w:r w:rsidRPr="008E7BC2">
        <w:rPr>
          <w:rFonts w:ascii="Helvetica" w:hAnsi="Helvetica"/>
        </w:rPr>
        <w:t xml:space="preserve"> Edition. Oxford: Oxford University Press. </w:t>
      </w:r>
    </w:p>
    <w:p w14:paraId="781F80B1" w14:textId="77777777" w:rsidR="00133AE1" w:rsidRPr="008E7BC2" w:rsidRDefault="00133AE1" w:rsidP="00A3021A">
      <w:pPr>
        <w:rPr>
          <w:rFonts w:ascii="Helvetica" w:hAnsi="Helvetica"/>
        </w:rPr>
      </w:pPr>
    </w:p>
    <w:p w14:paraId="776875D1" w14:textId="77777777" w:rsidR="00892DB7" w:rsidRPr="008E7BC2" w:rsidRDefault="00892DB7" w:rsidP="00892DB7">
      <w:pPr>
        <w:rPr>
          <w:rFonts w:ascii="Helvetica" w:hAnsi="Helvetica"/>
        </w:rPr>
      </w:pPr>
      <w:r w:rsidRPr="008E7BC2">
        <w:rPr>
          <w:rFonts w:ascii="Helvetica" w:hAnsi="Helvetica"/>
        </w:rPr>
        <w:t xml:space="preserve">Berger, J. (1972) </w:t>
      </w:r>
      <w:r w:rsidRPr="008E7BC2">
        <w:rPr>
          <w:rFonts w:ascii="Helvetica" w:hAnsi="Helvetica"/>
          <w:i/>
        </w:rPr>
        <w:t xml:space="preserve">Ways of Seeing, </w:t>
      </w:r>
      <w:r w:rsidRPr="008E7BC2">
        <w:rPr>
          <w:rFonts w:ascii="Helvetica" w:hAnsi="Helvetica"/>
        </w:rPr>
        <w:t>1</w:t>
      </w:r>
      <w:r w:rsidRPr="008E7BC2">
        <w:rPr>
          <w:rFonts w:ascii="Helvetica" w:hAnsi="Helvetica"/>
          <w:vertAlign w:val="superscript"/>
        </w:rPr>
        <w:t>st</w:t>
      </w:r>
      <w:r w:rsidRPr="008E7BC2">
        <w:rPr>
          <w:rFonts w:ascii="Helvetica" w:hAnsi="Helvetica"/>
        </w:rPr>
        <w:t xml:space="preserve"> Edition. London: Penguin Books Ltd. </w:t>
      </w:r>
    </w:p>
    <w:p w14:paraId="123431D5" w14:textId="77777777" w:rsidR="00892DB7" w:rsidRPr="008E7BC2" w:rsidRDefault="00892DB7" w:rsidP="00A3021A">
      <w:pPr>
        <w:rPr>
          <w:rFonts w:ascii="Helvetica" w:hAnsi="Helvetica"/>
        </w:rPr>
      </w:pPr>
    </w:p>
    <w:p w14:paraId="48378849" w14:textId="77777777" w:rsidR="00A3021A" w:rsidRPr="008E7BC2" w:rsidRDefault="00A3021A" w:rsidP="00A3021A">
      <w:pPr>
        <w:rPr>
          <w:rFonts w:ascii="Helvetica" w:hAnsi="Helvetica"/>
        </w:rPr>
      </w:pPr>
      <w:r w:rsidRPr="008E7BC2">
        <w:rPr>
          <w:rFonts w:ascii="Helvetica" w:hAnsi="Helvetica"/>
        </w:rPr>
        <w:t xml:space="preserve">Chandler, D. (2002) </w:t>
      </w:r>
      <w:r w:rsidRPr="008E7BC2">
        <w:rPr>
          <w:rFonts w:ascii="Helvetica" w:hAnsi="Helvetica"/>
          <w:i/>
        </w:rPr>
        <w:t xml:space="preserve">Semiotics: The Basics, </w:t>
      </w:r>
      <w:r w:rsidRPr="008E7BC2">
        <w:rPr>
          <w:rFonts w:ascii="Helvetica" w:hAnsi="Helvetica"/>
        </w:rPr>
        <w:t>2</w:t>
      </w:r>
      <w:r w:rsidRPr="008E7BC2">
        <w:rPr>
          <w:rFonts w:ascii="Helvetica" w:hAnsi="Helvetica"/>
          <w:vertAlign w:val="superscript"/>
        </w:rPr>
        <w:t>nd</w:t>
      </w:r>
      <w:r w:rsidRPr="008E7BC2">
        <w:rPr>
          <w:rFonts w:ascii="Helvetica" w:hAnsi="Helvetica"/>
        </w:rPr>
        <w:t xml:space="preserve"> Edition. Oxon: Routledge. </w:t>
      </w:r>
    </w:p>
    <w:p w14:paraId="15A03EE5" w14:textId="77777777" w:rsidR="00A3021A" w:rsidRDefault="00A3021A" w:rsidP="006572E0">
      <w:pPr>
        <w:rPr>
          <w:rFonts w:ascii="Helvetica" w:hAnsi="Helvetica"/>
        </w:rPr>
      </w:pPr>
    </w:p>
    <w:p w14:paraId="7E296CA4" w14:textId="77777777" w:rsidR="00F462E9" w:rsidRPr="00F462E9" w:rsidRDefault="00F462E9" w:rsidP="00F462E9">
      <w:pPr>
        <w:rPr>
          <w:rFonts w:ascii="Helvetica" w:hAnsi="Helvetica"/>
        </w:rPr>
      </w:pPr>
      <w:r>
        <w:rPr>
          <w:rFonts w:ascii="Helvetica" w:hAnsi="Helvetica"/>
        </w:rPr>
        <w:t xml:space="preserve">Chapman, J. (2005) </w:t>
      </w:r>
      <w:r>
        <w:rPr>
          <w:rFonts w:ascii="Helvetica" w:hAnsi="Helvetica"/>
          <w:i/>
        </w:rPr>
        <w:t xml:space="preserve">Emotional Durable Design: Objects, Experiences and Empath, </w:t>
      </w:r>
      <w:r>
        <w:rPr>
          <w:rFonts w:ascii="Helvetica" w:hAnsi="Helvetica"/>
        </w:rPr>
        <w:t>1</w:t>
      </w:r>
      <w:r w:rsidRPr="00F462E9">
        <w:rPr>
          <w:rFonts w:ascii="Helvetica" w:hAnsi="Helvetica"/>
          <w:vertAlign w:val="superscript"/>
        </w:rPr>
        <w:t>st</w:t>
      </w:r>
      <w:r>
        <w:rPr>
          <w:rFonts w:ascii="Helvetica" w:hAnsi="Helvetica"/>
        </w:rPr>
        <w:t xml:space="preserve"> Edition. London: </w:t>
      </w:r>
      <w:proofErr w:type="spellStart"/>
      <w:r>
        <w:rPr>
          <w:rFonts w:ascii="Helvetica" w:hAnsi="Helvetica"/>
        </w:rPr>
        <w:t>Earthscan</w:t>
      </w:r>
      <w:proofErr w:type="spellEnd"/>
      <w:r>
        <w:rPr>
          <w:rFonts w:ascii="Helvetica" w:hAnsi="Helvetica"/>
        </w:rPr>
        <w:t xml:space="preserve">. </w:t>
      </w:r>
    </w:p>
    <w:p w14:paraId="1EFD8022" w14:textId="77777777" w:rsidR="00F462E9" w:rsidRDefault="00F462E9" w:rsidP="006572E0">
      <w:pPr>
        <w:rPr>
          <w:rFonts w:ascii="Helvetica" w:hAnsi="Helvetica"/>
        </w:rPr>
      </w:pPr>
    </w:p>
    <w:p w14:paraId="3DC0BA48" w14:textId="77777777" w:rsidR="00666B65" w:rsidRPr="00666B65" w:rsidRDefault="00666B65" w:rsidP="00666B65">
      <w:pPr>
        <w:rPr>
          <w:rFonts w:ascii="Helvetica" w:hAnsi="Helvetica"/>
        </w:rPr>
      </w:pPr>
      <w:proofErr w:type="spellStart"/>
      <w:r>
        <w:rPr>
          <w:rFonts w:ascii="Helvetica" w:hAnsi="Helvetica"/>
        </w:rPr>
        <w:t>Delpierre</w:t>
      </w:r>
      <w:proofErr w:type="spellEnd"/>
      <w:r>
        <w:rPr>
          <w:rFonts w:ascii="Helvetica" w:hAnsi="Helvetica"/>
        </w:rPr>
        <w:t xml:space="preserve">, M. (1997) </w:t>
      </w:r>
      <w:r>
        <w:rPr>
          <w:rFonts w:ascii="Helvetica" w:hAnsi="Helvetica"/>
          <w:i/>
        </w:rPr>
        <w:t xml:space="preserve">Dress in France in the Eighteenth Century, </w:t>
      </w:r>
      <w:r>
        <w:rPr>
          <w:rFonts w:ascii="Helvetica" w:hAnsi="Helvetica"/>
        </w:rPr>
        <w:t>1</w:t>
      </w:r>
      <w:r w:rsidRPr="00666B65">
        <w:rPr>
          <w:rFonts w:ascii="Helvetica" w:hAnsi="Helvetica"/>
          <w:vertAlign w:val="superscript"/>
        </w:rPr>
        <w:t>st</w:t>
      </w:r>
      <w:r>
        <w:rPr>
          <w:rFonts w:ascii="Helvetica" w:hAnsi="Helvetica"/>
        </w:rPr>
        <w:t xml:space="preserve"> Edition. London: Yale University. </w:t>
      </w:r>
    </w:p>
    <w:p w14:paraId="409C0D8D" w14:textId="77777777" w:rsidR="00666B65" w:rsidRDefault="00666B65" w:rsidP="006572E0">
      <w:pPr>
        <w:rPr>
          <w:rFonts w:ascii="Helvetica" w:hAnsi="Helvetica"/>
        </w:rPr>
      </w:pPr>
    </w:p>
    <w:p w14:paraId="291F4145" w14:textId="77777777" w:rsidR="00666B65" w:rsidRPr="00666B65" w:rsidRDefault="00666B65" w:rsidP="00666B65">
      <w:pPr>
        <w:rPr>
          <w:rFonts w:ascii="Helvetica" w:hAnsi="Helvetica"/>
        </w:rPr>
      </w:pPr>
      <w:r>
        <w:rPr>
          <w:rFonts w:ascii="Helvetica" w:hAnsi="Helvetica"/>
        </w:rPr>
        <w:t xml:space="preserve">Entwistle, J. (2000) </w:t>
      </w:r>
      <w:r>
        <w:rPr>
          <w:rFonts w:ascii="Helvetica" w:hAnsi="Helvetica"/>
          <w:i/>
        </w:rPr>
        <w:t>The Fashioned Body: Fashion, Dress and Modern Social Theory,</w:t>
      </w:r>
      <w:r>
        <w:rPr>
          <w:rFonts w:ascii="Helvetica" w:hAnsi="Helvetica"/>
        </w:rPr>
        <w:t xml:space="preserve"> 1</w:t>
      </w:r>
      <w:r w:rsidRPr="00666B65">
        <w:rPr>
          <w:rFonts w:ascii="Helvetica" w:hAnsi="Helvetica"/>
          <w:vertAlign w:val="superscript"/>
        </w:rPr>
        <w:t>st</w:t>
      </w:r>
      <w:r>
        <w:rPr>
          <w:rFonts w:ascii="Helvetica" w:hAnsi="Helvetica"/>
        </w:rPr>
        <w:t xml:space="preserve"> Edition. Cambridge: Polity Press. </w:t>
      </w:r>
    </w:p>
    <w:p w14:paraId="6FBFB8BE" w14:textId="77777777" w:rsidR="00666B65" w:rsidRPr="008E7BC2" w:rsidRDefault="00666B65" w:rsidP="006572E0">
      <w:pPr>
        <w:rPr>
          <w:rFonts w:ascii="Helvetica" w:hAnsi="Helvetica"/>
        </w:rPr>
      </w:pPr>
    </w:p>
    <w:p w14:paraId="198899B1" w14:textId="77777777" w:rsidR="00C358B7" w:rsidRPr="008E7BC2" w:rsidRDefault="00C358B7" w:rsidP="00C358B7">
      <w:pPr>
        <w:rPr>
          <w:rFonts w:ascii="Helvetica" w:hAnsi="Helvetica"/>
        </w:rPr>
      </w:pPr>
      <w:r w:rsidRPr="008E7BC2">
        <w:rPr>
          <w:rFonts w:ascii="Helvetica" w:hAnsi="Helvetica"/>
        </w:rPr>
        <w:t xml:space="preserve">Hall, S. (ed.) (1997) </w:t>
      </w:r>
      <w:r w:rsidRPr="008E7BC2">
        <w:rPr>
          <w:rFonts w:ascii="Helvetica" w:hAnsi="Helvetica"/>
          <w:i/>
        </w:rPr>
        <w:t xml:space="preserve">Representation: Cultural Representations and Signifying Practices, </w:t>
      </w:r>
      <w:r w:rsidRPr="008E7BC2">
        <w:rPr>
          <w:rFonts w:ascii="Helvetica" w:hAnsi="Helvetica"/>
        </w:rPr>
        <w:t>1</w:t>
      </w:r>
      <w:r w:rsidRPr="008E7BC2">
        <w:rPr>
          <w:rFonts w:ascii="Helvetica" w:hAnsi="Helvetica"/>
          <w:vertAlign w:val="superscript"/>
        </w:rPr>
        <w:t>st</w:t>
      </w:r>
      <w:r w:rsidRPr="008E7BC2">
        <w:rPr>
          <w:rFonts w:ascii="Helvetica" w:hAnsi="Helvetica"/>
        </w:rPr>
        <w:t xml:space="preserve"> Edition. London: Sage Publications. </w:t>
      </w:r>
    </w:p>
    <w:p w14:paraId="2DEDDEC9" w14:textId="77777777" w:rsidR="00C358B7" w:rsidRDefault="00C358B7" w:rsidP="006572E0">
      <w:pPr>
        <w:rPr>
          <w:rFonts w:ascii="Helvetica" w:hAnsi="Helvetica"/>
        </w:rPr>
      </w:pPr>
    </w:p>
    <w:p w14:paraId="2806C617" w14:textId="77777777" w:rsidR="00EE1071" w:rsidRPr="00EE1071" w:rsidRDefault="00EE1071" w:rsidP="00EE1071">
      <w:pPr>
        <w:rPr>
          <w:rFonts w:ascii="Helvetica" w:hAnsi="Helvetica"/>
        </w:rPr>
      </w:pPr>
      <w:r>
        <w:rPr>
          <w:rFonts w:ascii="Helvetica" w:hAnsi="Helvetica"/>
        </w:rPr>
        <w:t xml:space="preserve">Jencks, C. (2002) </w:t>
      </w:r>
      <w:r>
        <w:rPr>
          <w:rFonts w:ascii="Helvetica" w:hAnsi="Helvetica"/>
          <w:i/>
        </w:rPr>
        <w:t xml:space="preserve">The New Paradigm in Architecture, </w:t>
      </w:r>
      <w:r>
        <w:rPr>
          <w:rFonts w:ascii="Helvetica" w:hAnsi="Helvetica"/>
        </w:rPr>
        <w:t>1</w:t>
      </w:r>
      <w:r w:rsidRPr="00EE1071">
        <w:rPr>
          <w:rFonts w:ascii="Helvetica" w:hAnsi="Helvetica"/>
          <w:vertAlign w:val="superscript"/>
        </w:rPr>
        <w:t>st</w:t>
      </w:r>
      <w:r>
        <w:rPr>
          <w:rFonts w:ascii="Helvetica" w:hAnsi="Helvetica"/>
        </w:rPr>
        <w:t xml:space="preserve"> Edition. London: Yale University Press. </w:t>
      </w:r>
    </w:p>
    <w:p w14:paraId="03BA9585" w14:textId="77777777" w:rsidR="00EE1071" w:rsidRPr="008E7BC2" w:rsidRDefault="00EE1071" w:rsidP="006572E0">
      <w:pPr>
        <w:rPr>
          <w:rFonts w:ascii="Helvetica" w:hAnsi="Helvetica"/>
        </w:rPr>
      </w:pPr>
    </w:p>
    <w:p w14:paraId="7C3B44C6" w14:textId="7FC61C35" w:rsidR="00F770C6" w:rsidRPr="008E7BC2" w:rsidRDefault="00F770C6" w:rsidP="006572E0">
      <w:pPr>
        <w:rPr>
          <w:rFonts w:ascii="Helvetica" w:hAnsi="Helvetica"/>
        </w:rPr>
      </w:pPr>
      <w:r w:rsidRPr="008E7BC2">
        <w:rPr>
          <w:rFonts w:ascii="Helvetica" w:hAnsi="Helvetica"/>
        </w:rPr>
        <w:t xml:space="preserve">Kratz, C. and Reimer, B. (1998) </w:t>
      </w:r>
      <w:r w:rsidRPr="008E7BC2">
        <w:rPr>
          <w:rFonts w:ascii="Helvetica" w:hAnsi="Helvetica"/>
          <w:i/>
        </w:rPr>
        <w:t xml:space="preserve">Fashion in the Face of Postmodernity, </w:t>
      </w:r>
      <w:r w:rsidRPr="008E7BC2">
        <w:rPr>
          <w:rFonts w:ascii="Helvetica" w:hAnsi="Helvetica"/>
        </w:rPr>
        <w:t xml:space="preserve">in </w:t>
      </w:r>
      <w:proofErr w:type="spellStart"/>
      <w:r w:rsidRPr="008E7BC2">
        <w:rPr>
          <w:rFonts w:ascii="Helvetica" w:hAnsi="Helvetica"/>
        </w:rPr>
        <w:t>A.A.Berfer</w:t>
      </w:r>
      <w:proofErr w:type="spellEnd"/>
      <w:r w:rsidRPr="008E7BC2">
        <w:rPr>
          <w:rFonts w:ascii="Helvetica" w:hAnsi="Helvetica"/>
        </w:rPr>
        <w:t xml:space="preserve"> (ed.) </w:t>
      </w:r>
      <w:r w:rsidRPr="008E7BC2">
        <w:rPr>
          <w:rFonts w:ascii="Helvetica" w:hAnsi="Helvetica"/>
          <w:i/>
        </w:rPr>
        <w:t>The Postmodern Presence: Readings on Postmodernism in American Culture and Society.</w:t>
      </w:r>
      <w:r w:rsidRPr="008E7BC2">
        <w:rPr>
          <w:rFonts w:ascii="Helvetica" w:hAnsi="Helvetica"/>
        </w:rPr>
        <w:t xml:space="preserve"> 1</w:t>
      </w:r>
      <w:r w:rsidRPr="008E7BC2">
        <w:rPr>
          <w:rFonts w:ascii="Helvetica" w:hAnsi="Helvetica"/>
          <w:vertAlign w:val="superscript"/>
        </w:rPr>
        <w:t>st</w:t>
      </w:r>
      <w:r w:rsidRPr="008E7BC2">
        <w:rPr>
          <w:rFonts w:ascii="Helvetica" w:hAnsi="Helvetica"/>
        </w:rPr>
        <w:t xml:space="preserve"> Edition. CA: </w:t>
      </w:r>
      <w:proofErr w:type="spellStart"/>
      <w:r w:rsidRPr="008E7BC2">
        <w:rPr>
          <w:rFonts w:ascii="Helvetica" w:hAnsi="Helvetica"/>
        </w:rPr>
        <w:t>AltaMira</w:t>
      </w:r>
      <w:proofErr w:type="spellEnd"/>
      <w:r w:rsidRPr="008E7BC2">
        <w:rPr>
          <w:rFonts w:ascii="Helvetica" w:hAnsi="Helvetica"/>
        </w:rPr>
        <w:t xml:space="preserve"> Press. </w:t>
      </w:r>
    </w:p>
    <w:p w14:paraId="7432B7B6" w14:textId="77777777" w:rsidR="00F770C6" w:rsidRDefault="00F770C6" w:rsidP="006572E0">
      <w:pPr>
        <w:rPr>
          <w:rFonts w:ascii="Helvetica" w:hAnsi="Helvetica"/>
        </w:rPr>
      </w:pPr>
    </w:p>
    <w:p w14:paraId="13812AEA" w14:textId="77777777" w:rsidR="00B06812" w:rsidRPr="00D44CCC" w:rsidRDefault="00B06812" w:rsidP="00B06812">
      <w:pPr>
        <w:rPr>
          <w:rFonts w:ascii="Helvetica" w:hAnsi="Helvetica"/>
        </w:rPr>
      </w:pPr>
      <w:r>
        <w:rPr>
          <w:rFonts w:ascii="Helvetica" w:hAnsi="Helvetica"/>
        </w:rPr>
        <w:t xml:space="preserve">Mair, C. (2018) </w:t>
      </w:r>
      <w:r>
        <w:rPr>
          <w:rFonts w:ascii="Helvetica" w:hAnsi="Helvetica"/>
          <w:i/>
        </w:rPr>
        <w:t xml:space="preserve">The Psychology of Fashion, </w:t>
      </w:r>
      <w:r>
        <w:rPr>
          <w:rFonts w:ascii="Helvetica" w:hAnsi="Helvetica"/>
        </w:rPr>
        <w:t>1</w:t>
      </w:r>
      <w:r w:rsidRPr="00D44CCC">
        <w:rPr>
          <w:rFonts w:ascii="Helvetica" w:hAnsi="Helvetica"/>
          <w:vertAlign w:val="superscript"/>
        </w:rPr>
        <w:t>st</w:t>
      </w:r>
      <w:r>
        <w:rPr>
          <w:rFonts w:ascii="Helvetica" w:hAnsi="Helvetica"/>
        </w:rPr>
        <w:t xml:space="preserve"> Edition. Oxon: Routledge. </w:t>
      </w:r>
    </w:p>
    <w:p w14:paraId="74DE6979" w14:textId="77777777" w:rsidR="00B06812" w:rsidRDefault="00B06812" w:rsidP="006572E0">
      <w:pPr>
        <w:rPr>
          <w:rFonts w:ascii="Helvetica" w:hAnsi="Helvetica"/>
        </w:rPr>
      </w:pPr>
    </w:p>
    <w:p w14:paraId="778DC723" w14:textId="77777777" w:rsidR="00FF03BA" w:rsidRPr="00FF03BA" w:rsidRDefault="00FF03BA" w:rsidP="00FF03BA">
      <w:pPr>
        <w:rPr>
          <w:rFonts w:ascii="Helvetica" w:hAnsi="Helvetica"/>
        </w:rPr>
      </w:pPr>
      <w:proofErr w:type="spellStart"/>
      <w:r>
        <w:rPr>
          <w:rFonts w:ascii="Helvetica" w:hAnsi="Helvetica"/>
        </w:rPr>
        <w:t>Manuelli</w:t>
      </w:r>
      <w:proofErr w:type="spellEnd"/>
      <w:r>
        <w:rPr>
          <w:rFonts w:ascii="Helvetica" w:hAnsi="Helvetica"/>
        </w:rPr>
        <w:t xml:space="preserve">, S. (2006) </w:t>
      </w:r>
      <w:r>
        <w:rPr>
          <w:rFonts w:ascii="Helvetica" w:hAnsi="Helvetica"/>
          <w:i/>
        </w:rPr>
        <w:t xml:space="preserve">Design for Shopping: New Retail Interiors, </w:t>
      </w:r>
      <w:r>
        <w:rPr>
          <w:rFonts w:ascii="Helvetica" w:hAnsi="Helvetica"/>
        </w:rPr>
        <w:t>1</w:t>
      </w:r>
      <w:r w:rsidRPr="00FF03BA">
        <w:rPr>
          <w:rFonts w:ascii="Helvetica" w:hAnsi="Helvetica"/>
          <w:vertAlign w:val="superscript"/>
        </w:rPr>
        <w:t>st</w:t>
      </w:r>
      <w:r>
        <w:rPr>
          <w:rFonts w:ascii="Helvetica" w:hAnsi="Helvetica"/>
        </w:rPr>
        <w:t xml:space="preserve"> Edition. London: Laurence King. </w:t>
      </w:r>
    </w:p>
    <w:p w14:paraId="67670DEA" w14:textId="77777777" w:rsidR="00FF03BA" w:rsidRPr="008E7BC2" w:rsidRDefault="00FF03BA" w:rsidP="006572E0">
      <w:pPr>
        <w:rPr>
          <w:rFonts w:ascii="Helvetica" w:hAnsi="Helvetica"/>
        </w:rPr>
      </w:pPr>
    </w:p>
    <w:p w14:paraId="5C177EF1" w14:textId="1EC4D257" w:rsidR="00F4101A" w:rsidRPr="008E7BC2" w:rsidRDefault="00F4101A" w:rsidP="00F4101A">
      <w:pPr>
        <w:rPr>
          <w:rFonts w:ascii="Helvetica" w:hAnsi="Helvetica"/>
        </w:rPr>
      </w:pPr>
      <w:r w:rsidRPr="008E7BC2">
        <w:rPr>
          <w:rFonts w:ascii="Helvetica" w:hAnsi="Helvetica"/>
        </w:rPr>
        <w:t xml:space="preserve">Marx, K., McLellan, D (ed.) (1995) </w:t>
      </w:r>
      <w:r w:rsidRPr="008E7BC2">
        <w:rPr>
          <w:rFonts w:ascii="Helvetica" w:hAnsi="Helvetica"/>
          <w:i/>
        </w:rPr>
        <w:t xml:space="preserve">Capital: A New Abridgement, </w:t>
      </w:r>
      <w:r w:rsidRPr="008E7BC2">
        <w:rPr>
          <w:rFonts w:ascii="Helvetica" w:hAnsi="Helvetica"/>
        </w:rPr>
        <w:t>1</w:t>
      </w:r>
      <w:r w:rsidRPr="008E7BC2">
        <w:rPr>
          <w:rFonts w:ascii="Helvetica" w:hAnsi="Helvetica"/>
          <w:vertAlign w:val="superscript"/>
        </w:rPr>
        <w:t>st</w:t>
      </w:r>
      <w:r w:rsidR="00F770C6" w:rsidRPr="008E7BC2">
        <w:rPr>
          <w:rFonts w:ascii="Helvetica" w:hAnsi="Helvetica"/>
        </w:rPr>
        <w:t xml:space="preserve"> Edition.</w:t>
      </w:r>
      <w:r w:rsidRPr="008E7BC2">
        <w:rPr>
          <w:rFonts w:ascii="Helvetica" w:hAnsi="Helvetica"/>
        </w:rPr>
        <w:t xml:space="preserve"> Oxford: Oxford </w:t>
      </w:r>
      <w:proofErr w:type="spellStart"/>
      <w:r w:rsidRPr="008E7BC2">
        <w:rPr>
          <w:rFonts w:ascii="Helvetica" w:hAnsi="Helvetica"/>
        </w:rPr>
        <w:t>Univeristy</w:t>
      </w:r>
      <w:proofErr w:type="spellEnd"/>
      <w:r w:rsidRPr="008E7BC2">
        <w:rPr>
          <w:rFonts w:ascii="Helvetica" w:hAnsi="Helvetica"/>
        </w:rPr>
        <w:t xml:space="preserve"> Press. </w:t>
      </w:r>
    </w:p>
    <w:p w14:paraId="47F90A6D" w14:textId="76D109E6" w:rsidR="00CE1A85" w:rsidRDefault="00CE1A85" w:rsidP="00CE1A85">
      <w:pPr>
        <w:rPr>
          <w:rFonts w:ascii="Helvetica" w:hAnsi="Helvetica"/>
        </w:rPr>
      </w:pPr>
    </w:p>
    <w:p w14:paraId="164F8D63" w14:textId="55D54A9D" w:rsidR="00724292" w:rsidRPr="00724292" w:rsidRDefault="00724292" w:rsidP="00724292">
      <w:pPr>
        <w:rPr>
          <w:rFonts w:ascii="Helvetica" w:hAnsi="Helvetica"/>
        </w:rPr>
      </w:pPr>
      <w:r>
        <w:rPr>
          <w:rFonts w:ascii="Helvetica" w:hAnsi="Helvetica"/>
        </w:rPr>
        <w:t xml:space="preserve">Mills, S. (2003) </w:t>
      </w:r>
      <w:r>
        <w:rPr>
          <w:rFonts w:ascii="Helvetica" w:hAnsi="Helvetica"/>
          <w:i/>
        </w:rPr>
        <w:t>Michel Foucault,</w:t>
      </w:r>
      <w:r w:rsidR="000230E9">
        <w:rPr>
          <w:rFonts w:ascii="Helvetica" w:hAnsi="Helvetica"/>
          <w:i/>
        </w:rPr>
        <w:t xml:space="preserve"> </w:t>
      </w:r>
      <w:r>
        <w:rPr>
          <w:rFonts w:ascii="Helvetica" w:hAnsi="Helvetica"/>
        </w:rPr>
        <w:t>1</w:t>
      </w:r>
      <w:r w:rsidRPr="00724292">
        <w:rPr>
          <w:rFonts w:ascii="Helvetica" w:hAnsi="Helvetica"/>
          <w:vertAlign w:val="superscript"/>
        </w:rPr>
        <w:t>st</w:t>
      </w:r>
      <w:r>
        <w:rPr>
          <w:rFonts w:ascii="Helvetica" w:hAnsi="Helvetica"/>
        </w:rPr>
        <w:t xml:space="preserve"> Edition. Oxon: Routledge. </w:t>
      </w:r>
    </w:p>
    <w:p w14:paraId="4C75A17C" w14:textId="77777777" w:rsidR="00724292" w:rsidRDefault="00724292" w:rsidP="00CE1A85">
      <w:pPr>
        <w:rPr>
          <w:rFonts w:ascii="Helvetica" w:hAnsi="Helvetica"/>
        </w:rPr>
      </w:pPr>
    </w:p>
    <w:p w14:paraId="3811C2E7" w14:textId="77777777" w:rsidR="00CE1A85" w:rsidRDefault="00CE1A85" w:rsidP="00CE1A85">
      <w:pPr>
        <w:rPr>
          <w:rFonts w:ascii="Helvetica" w:hAnsi="Helvetica"/>
        </w:rPr>
      </w:pPr>
      <w:proofErr w:type="spellStart"/>
      <w:r>
        <w:rPr>
          <w:rFonts w:ascii="Helvetica" w:hAnsi="Helvetica"/>
        </w:rPr>
        <w:t>O’Doherty</w:t>
      </w:r>
      <w:proofErr w:type="spellEnd"/>
      <w:r>
        <w:rPr>
          <w:rFonts w:ascii="Helvetica" w:hAnsi="Helvetica"/>
        </w:rPr>
        <w:t xml:space="preserve">, B., </w:t>
      </w:r>
      <w:proofErr w:type="spellStart"/>
      <w:r>
        <w:rPr>
          <w:rFonts w:ascii="Helvetica" w:hAnsi="Helvetica"/>
        </w:rPr>
        <w:t>McEvilley</w:t>
      </w:r>
      <w:proofErr w:type="gramStart"/>
      <w:r>
        <w:rPr>
          <w:rFonts w:ascii="Helvetica" w:hAnsi="Helvetica"/>
        </w:rPr>
        <w:t>,T</w:t>
      </w:r>
      <w:proofErr w:type="spellEnd"/>
      <w:proofErr w:type="gramEnd"/>
      <w:r>
        <w:rPr>
          <w:rFonts w:ascii="Helvetica" w:hAnsi="Helvetica"/>
        </w:rPr>
        <w:t xml:space="preserve"> (ed.) (1986) </w:t>
      </w:r>
      <w:r>
        <w:rPr>
          <w:rFonts w:ascii="Helvetica" w:hAnsi="Helvetica"/>
          <w:i/>
        </w:rPr>
        <w:t xml:space="preserve">Inside the White Cube: The Ideology of the Gallery Space, </w:t>
      </w:r>
      <w:r>
        <w:rPr>
          <w:rFonts w:ascii="Helvetica" w:hAnsi="Helvetica"/>
        </w:rPr>
        <w:t>1</w:t>
      </w:r>
      <w:r w:rsidRPr="00CE1A85">
        <w:rPr>
          <w:rFonts w:ascii="Helvetica" w:hAnsi="Helvetica"/>
          <w:vertAlign w:val="superscript"/>
        </w:rPr>
        <w:t>st</w:t>
      </w:r>
      <w:r>
        <w:rPr>
          <w:rFonts w:ascii="Helvetica" w:hAnsi="Helvetica"/>
        </w:rPr>
        <w:t xml:space="preserve"> Edition. San Francisco: Lapis Press. </w:t>
      </w:r>
    </w:p>
    <w:p w14:paraId="0CE4FE36" w14:textId="77777777" w:rsidR="00CE1A85" w:rsidRPr="008E7BC2" w:rsidRDefault="00CE1A85" w:rsidP="006572E0">
      <w:pPr>
        <w:rPr>
          <w:rFonts w:ascii="Helvetica" w:hAnsi="Helvetica"/>
        </w:rPr>
      </w:pPr>
    </w:p>
    <w:p w14:paraId="5B144A89" w14:textId="1B10F278" w:rsidR="002D1F53" w:rsidRPr="008E7BC2" w:rsidRDefault="002D1F53" w:rsidP="002D1F53">
      <w:pPr>
        <w:rPr>
          <w:rFonts w:ascii="Helvetica" w:hAnsi="Helvetica"/>
        </w:rPr>
      </w:pPr>
      <w:r w:rsidRPr="008E7BC2">
        <w:rPr>
          <w:rFonts w:ascii="Helvetica" w:hAnsi="Helvetica"/>
        </w:rPr>
        <w:t>Ste</w:t>
      </w:r>
      <w:r w:rsidR="009513C7" w:rsidRPr="008E7BC2">
        <w:rPr>
          <w:rFonts w:ascii="Helvetica" w:hAnsi="Helvetica"/>
        </w:rPr>
        <w:t xml:space="preserve">ele, V. (2012) </w:t>
      </w:r>
      <w:r w:rsidR="009513C7" w:rsidRPr="008E7BC2">
        <w:rPr>
          <w:rFonts w:ascii="Helvetica" w:hAnsi="Helvetica"/>
          <w:i/>
        </w:rPr>
        <w:t>Fashion</w:t>
      </w:r>
      <w:r w:rsidRPr="008E7BC2">
        <w:rPr>
          <w:rFonts w:ascii="Helvetica" w:hAnsi="Helvetica"/>
        </w:rPr>
        <w:t xml:space="preserve">, in </w:t>
      </w:r>
      <w:proofErr w:type="spellStart"/>
      <w:r w:rsidRPr="008E7BC2">
        <w:rPr>
          <w:rFonts w:ascii="Helvetica" w:hAnsi="Helvetica"/>
        </w:rPr>
        <w:t>Geczy</w:t>
      </w:r>
      <w:proofErr w:type="spellEnd"/>
      <w:r w:rsidRPr="008E7BC2">
        <w:rPr>
          <w:rFonts w:ascii="Helvetica" w:hAnsi="Helvetica"/>
        </w:rPr>
        <w:t xml:space="preserve">, A. and </w:t>
      </w:r>
      <w:proofErr w:type="spellStart"/>
      <w:r w:rsidRPr="008E7BC2">
        <w:rPr>
          <w:rFonts w:ascii="Helvetica" w:hAnsi="Helvetica"/>
        </w:rPr>
        <w:t>Karaminas</w:t>
      </w:r>
      <w:proofErr w:type="spellEnd"/>
      <w:r w:rsidRPr="008E7BC2">
        <w:rPr>
          <w:rFonts w:ascii="Helvetica" w:hAnsi="Helvetica"/>
        </w:rPr>
        <w:t xml:space="preserve">, V. (ed.) </w:t>
      </w:r>
      <w:r w:rsidRPr="008E7BC2">
        <w:rPr>
          <w:rFonts w:ascii="Helvetica" w:hAnsi="Helvetica"/>
          <w:i/>
        </w:rPr>
        <w:t xml:space="preserve">Fashion and art, </w:t>
      </w:r>
      <w:r w:rsidRPr="008E7BC2">
        <w:rPr>
          <w:rFonts w:ascii="Helvetica" w:hAnsi="Helvetica"/>
        </w:rPr>
        <w:t>1</w:t>
      </w:r>
      <w:r w:rsidRPr="008E7BC2">
        <w:rPr>
          <w:rFonts w:ascii="Helvetica" w:hAnsi="Helvetica"/>
          <w:vertAlign w:val="superscript"/>
        </w:rPr>
        <w:t>st</w:t>
      </w:r>
      <w:r w:rsidRPr="008E7BC2">
        <w:rPr>
          <w:rFonts w:ascii="Helvetica" w:hAnsi="Helvetica"/>
        </w:rPr>
        <w:t xml:space="preserve"> Edition. </w:t>
      </w:r>
      <w:r w:rsidR="009513C7" w:rsidRPr="008E7BC2">
        <w:rPr>
          <w:rFonts w:ascii="Helvetica" w:hAnsi="Helvetica"/>
        </w:rPr>
        <w:t xml:space="preserve">London: Berg. </w:t>
      </w:r>
    </w:p>
    <w:p w14:paraId="5D71353D" w14:textId="77777777" w:rsidR="002D1F53" w:rsidRPr="008E7BC2" w:rsidRDefault="002D1F53" w:rsidP="006572E0">
      <w:pPr>
        <w:rPr>
          <w:rFonts w:ascii="Helvetica" w:hAnsi="Helvetica"/>
        </w:rPr>
      </w:pPr>
    </w:p>
    <w:p w14:paraId="365BCD7D" w14:textId="77777777" w:rsidR="001B26D3" w:rsidRPr="008E7BC2" w:rsidRDefault="001B26D3" w:rsidP="001B26D3">
      <w:pPr>
        <w:rPr>
          <w:rFonts w:ascii="Helvetica" w:hAnsi="Helvetica"/>
          <w:i/>
        </w:rPr>
      </w:pPr>
      <w:proofErr w:type="spellStart"/>
      <w:r w:rsidRPr="008E7BC2">
        <w:rPr>
          <w:rFonts w:ascii="Helvetica" w:hAnsi="Helvetica"/>
        </w:rPr>
        <w:t>Sturken</w:t>
      </w:r>
      <w:proofErr w:type="spellEnd"/>
      <w:r w:rsidRPr="008E7BC2">
        <w:rPr>
          <w:rFonts w:ascii="Helvetica" w:hAnsi="Helvetica"/>
        </w:rPr>
        <w:t xml:space="preserve">, M., Cartwright, L. (2001) </w:t>
      </w:r>
      <w:r w:rsidRPr="008E7BC2">
        <w:rPr>
          <w:rFonts w:ascii="Helvetica" w:hAnsi="Helvetica"/>
          <w:i/>
        </w:rPr>
        <w:t>Practices of Looking: An Introduction to Visual Culture</w:t>
      </w:r>
      <w:r w:rsidRPr="008E7BC2">
        <w:rPr>
          <w:rFonts w:ascii="Helvetica" w:hAnsi="Helvetica"/>
        </w:rPr>
        <w:t>, 1</w:t>
      </w:r>
      <w:r w:rsidRPr="008E7BC2">
        <w:rPr>
          <w:rFonts w:ascii="Helvetica" w:hAnsi="Helvetica"/>
          <w:vertAlign w:val="superscript"/>
        </w:rPr>
        <w:t>st</w:t>
      </w:r>
      <w:r w:rsidRPr="008E7BC2">
        <w:rPr>
          <w:rFonts w:ascii="Helvetica" w:hAnsi="Helvetica"/>
        </w:rPr>
        <w:t xml:space="preserve"> Edition. United States: Oxford University Press Inc.  </w:t>
      </w:r>
    </w:p>
    <w:p w14:paraId="2FA05EA6" w14:textId="77777777" w:rsidR="001B26D3" w:rsidRDefault="001B26D3" w:rsidP="006572E0">
      <w:pPr>
        <w:rPr>
          <w:rFonts w:ascii="Helvetica" w:hAnsi="Helvetica"/>
        </w:rPr>
      </w:pPr>
    </w:p>
    <w:p w14:paraId="087A1855" w14:textId="77777777" w:rsidR="00173A18" w:rsidRPr="00173A18" w:rsidRDefault="00173A18" w:rsidP="00173A18">
      <w:pPr>
        <w:rPr>
          <w:rFonts w:ascii="Helvetica" w:hAnsi="Helvetica"/>
        </w:rPr>
      </w:pPr>
      <w:r>
        <w:rPr>
          <w:rFonts w:ascii="Helvetica" w:hAnsi="Helvetica"/>
        </w:rPr>
        <w:t xml:space="preserve">Troy, N.J. (2003) </w:t>
      </w:r>
      <w:r>
        <w:rPr>
          <w:rFonts w:ascii="Helvetica" w:hAnsi="Helvetica"/>
          <w:i/>
        </w:rPr>
        <w:t xml:space="preserve">Couture Culture: A Study in Modern Art and Fashion, </w:t>
      </w:r>
      <w:r>
        <w:rPr>
          <w:rFonts w:ascii="Helvetica" w:hAnsi="Helvetica"/>
        </w:rPr>
        <w:t>1</w:t>
      </w:r>
      <w:r w:rsidRPr="00173A18">
        <w:rPr>
          <w:rFonts w:ascii="Helvetica" w:hAnsi="Helvetica"/>
          <w:vertAlign w:val="superscript"/>
        </w:rPr>
        <w:t>st</w:t>
      </w:r>
      <w:r>
        <w:rPr>
          <w:rFonts w:ascii="Helvetica" w:hAnsi="Helvetica"/>
        </w:rPr>
        <w:t xml:space="preserve"> Edition. Massachusetts: The MIT Press. </w:t>
      </w:r>
    </w:p>
    <w:p w14:paraId="4B43F0CF" w14:textId="77777777" w:rsidR="00173A18" w:rsidRDefault="00173A18" w:rsidP="006572E0">
      <w:pPr>
        <w:rPr>
          <w:rFonts w:ascii="Helvetica" w:hAnsi="Helvetica"/>
        </w:rPr>
      </w:pPr>
    </w:p>
    <w:p w14:paraId="4E9AF643" w14:textId="77777777" w:rsidR="00ED5CB8" w:rsidRPr="008E7BC2" w:rsidRDefault="00ED5CB8" w:rsidP="00ED5CB8">
      <w:pPr>
        <w:rPr>
          <w:rFonts w:ascii="Helvetica" w:hAnsi="Helvetica"/>
        </w:rPr>
      </w:pPr>
      <w:proofErr w:type="spellStart"/>
      <w:r>
        <w:rPr>
          <w:rFonts w:ascii="Helvetica" w:hAnsi="Helvetica"/>
        </w:rPr>
        <w:t>Tseëlon</w:t>
      </w:r>
      <w:proofErr w:type="spellEnd"/>
      <w:r>
        <w:rPr>
          <w:rFonts w:ascii="Helvetica" w:hAnsi="Helvetica"/>
        </w:rPr>
        <w:t>, E.</w:t>
      </w:r>
      <w:r w:rsidRPr="008E7BC2">
        <w:rPr>
          <w:rFonts w:ascii="Helvetica" w:hAnsi="Helvetica"/>
        </w:rPr>
        <w:t xml:space="preserve"> (2012) </w:t>
      </w:r>
      <w:r w:rsidRPr="008E7BC2">
        <w:rPr>
          <w:rFonts w:ascii="Helvetica" w:hAnsi="Helvetica"/>
          <w:i/>
        </w:rPr>
        <w:t>Fashion</w:t>
      </w:r>
      <w:r w:rsidRPr="008E7BC2">
        <w:rPr>
          <w:rFonts w:ascii="Helvetica" w:hAnsi="Helvetica"/>
        </w:rPr>
        <w:t xml:space="preserve">, in </w:t>
      </w:r>
      <w:proofErr w:type="spellStart"/>
      <w:r w:rsidRPr="008E7BC2">
        <w:rPr>
          <w:rFonts w:ascii="Helvetica" w:hAnsi="Helvetica"/>
        </w:rPr>
        <w:t>Geczy</w:t>
      </w:r>
      <w:proofErr w:type="spellEnd"/>
      <w:r w:rsidRPr="008E7BC2">
        <w:rPr>
          <w:rFonts w:ascii="Helvetica" w:hAnsi="Helvetica"/>
        </w:rPr>
        <w:t xml:space="preserve">, A. and </w:t>
      </w:r>
      <w:proofErr w:type="spellStart"/>
      <w:r w:rsidRPr="008E7BC2">
        <w:rPr>
          <w:rFonts w:ascii="Helvetica" w:hAnsi="Helvetica"/>
        </w:rPr>
        <w:t>Karaminas</w:t>
      </w:r>
      <w:proofErr w:type="spellEnd"/>
      <w:r w:rsidRPr="008E7BC2">
        <w:rPr>
          <w:rFonts w:ascii="Helvetica" w:hAnsi="Helvetica"/>
        </w:rPr>
        <w:t xml:space="preserve">, V. (ed.) </w:t>
      </w:r>
      <w:r w:rsidRPr="008E7BC2">
        <w:rPr>
          <w:rFonts w:ascii="Helvetica" w:hAnsi="Helvetica"/>
          <w:i/>
        </w:rPr>
        <w:t xml:space="preserve">Fashion and art, </w:t>
      </w:r>
      <w:r w:rsidRPr="008E7BC2">
        <w:rPr>
          <w:rFonts w:ascii="Helvetica" w:hAnsi="Helvetica"/>
        </w:rPr>
        <w:t>1</w:t>
      </w:r>
      <w:r w:rsidRPr="008E7BC2">
        <w:rPr>
          <w:rFonts w:ascii="Helvetica" w:hAnsi="Helvetica"/>
          <w:vertAlign w:val="superscript"/>
        </w:rPr>
        <w:t>st</w:t>
      </w:r>
      <w:r w:rsidRPr="008E7BC2">
        <w:rPr>
          <w:rFonts w:ascii="Helvetica" w:hAnsi="Helvetica"/>
        </w:rPr>
        <w:t xml:space="preserve"> Edition. London: Berg. </w:t>
      </w:r>
    </w:p>
    <w:p w14:paraId="6F669CD1" w14:textId="77777777" w:rsidR="00ED5CB8" w:rsidRPr="008E7BC2" w:rsidRDefault="00ED5CB8" w:rsidP="006572E0">
      <w:pPr>
        <w:rPr>
          <w:rFonts w:ascii="Helvetica" w:hAnsi="Helvetica"/>
        </w:rPr>
      </w:pPr>
    </w:p>
    <w:p w14:paraId="2EB02365" w14:textId="04CE3F58" w:rsidR="002E7E1E" w:rsidRDefault="009F100E" w:rsidP="006572E0">
      <w:pPr>
        <w:rPr>
          <w:rFonts w:ascii="Helvetica" w:hAnsi="Helvetica"/>
        </w:rPr>
      </w:pPr>
      <w:r w:rsidRPr="008E7BC2">
        <w:rPr>
          <w:rFonts w:ascii="Helvetica" w:hAnsi="Helvetica"/>
        </w:rPr>
        <w:t xml:space="preserve">Wilson, E. (2003) </w:t>
      </w:r>
      <w:r w:rsidRPr="008E7BC2">
        <w:rPr>
          <w:rFonts w:ascii="Helvetica" w:hAnsi="Helvetica"/>
          <w:i/>
        </w:rPr>
        <w:t>Adorned in Dreams: Fashion and Modernity,</w:t>
      </w:r>
      <w:r w:rsidRPr="008E7BC2">
        <w:rPr>
          <w:rFonts w:ascii="Helvetica" w:hAnsi="Helvetica"/>
        </w:rPr>
        <w:t xml:space="preserve"> 2</w:t>
      </w:r>
      <w:r w:rsidRPr="008E7BC2">
        <w:rPr>
          <w:rFonts w:ascii="Helvetica" w:hAnsi="Helvetica"/>
          <w:vertAlign w:val="superscript"/>
        </w:rPr>
        <w:t>nd</w:t>
      </w:r>
      <w:r w:rsidR="00871998" w:rsidRPr="008E7BC2">
        <w:rPr>
          <w:rFonts w:ascii="Helvetica" w:hAnsi="Helvetica"/>
        </w:rPr>
        <w:t xml:space="preserve"> Edition. London: </w:t>
      </w:r>
      <w:proofErr w:type="spellStart"/>
      <w:r w:rsidR="00871998" w:rsidRPr="008E7BC2">
        <w:rPr>
          <w:rFonts w:ascii="Helvetica" w:hAnsi="Helvetica"/>
        </w:rPr>
        <w:t>I.B.Tauris</w:t>
      </w:r>
      <w:proofErr w:type="spellEnd"/>
      <w:r w:rsidR="00871998" w:rsidRPr="008E7BC2">
        <w:rPr>
          <w:rFonts w:ascii="Helvetica" w:hAnsi="Helvetica"/>
        </w:rPr>
        <w:t>.</w:t>
      </w:r>
    </w:p>
    <w:p w14:paraId="43162207" w14:textId="2E625C0B" w:rsidR="00CE1A85" w:rsidRDefault="00CE1A85" w:rsidP="006572E0">
      <w:pPr>
        <w:rPr>
          <w:rFonts w:ascii="Helvetica" w:hAnsi="Helvetica"/>
        </w:rPr>
      </w:pPr>
    </w:p>
    <w:p w14:paraId="5C802EA4" w14:textId="77777777" w:rsidR="00101610" w:rsidRDefault="00101610" w:rsidP="006572E0">
      <w:pPr>
        <w:rPr>
          <w:rFonts w:ascii="Helvetica" w:hAnsi="Helvetica"/>
          <w:b/>
        </w:rPr>
      </w:pPr>
    </w:p>
    <w:p w14:paraId="501CF5B1" w14:textId="1D9AF39A" w:rsidR="003249AF" w:rsidRPr="008E7BC2" w:rsidRDefault="00394393" w:rsidP="006572E0">
      <w:pPr>
        <w:rPr>
          <w:rFonts w:ascii="Helvetica" w:hAnsi="Helvetica"/>
          <w:b/>
        </w:rPr>
      </w:pPr>
      <w:r w:rsidRPr="008E7BC2">
        <w:rPr>
          <w:rFonts w:ascii="Helvetica" w:hAnsi="Helvetica"/>
          <w:b/>
        </w:rPr>
        <w:t>I</w:t>
      </w:r>
      <w:r w:rsidR="00424CF6" w:rsidRPr="008E7BC2">
        <w:rPr>
          <w:rFonts w:ascii="Helvetica" w:hAnsi="Helvetica"/>
          <w:b/>
        </w:rPr>
        <w:t>mages</w:t>
      </w:r>
      <w:r w:rsidRPr="008E7BC2">
        <w:rPr>
          <w:rFonts w:ascii="Helvetica" w:hAnsi="Helvetica"/>
          <w:b/>
        </w:rPr>
        <w:t xml:space="preserve"> </w:t>
      </w:r>
    </w:p>
    <w:p w14:paraId="6615E1D1" w14:textId="77777777" w:rsidR="00BA42A2" w:rsidRPr="008E7BC2" w:rsidRDefault="00BA42A2" w:rsidP="006572E0">
      <w:pPr>
        <w:rPr>
          <w:rFonts w:ascii="Helvetica" w:hAnsi="Helvetica"/>
          <w:b/>
        </w:rPr>
      </w:pPr>
    </w:p>
    <w:p w14:paraId="7B824B53" w14:textId="40710349" w:rsidR="00BA42A2" w:rsidRPr="008E7BC2" w:rsidRDefault="00BA42A2" w:rsidP="00BA42A2">
      <w:pPr>
        <w:rPr>
          <w:rFonts w:ascii="Helvetica" w:hAnsi="Helvetica"/>
        </w:rPr>
      </w:pPr>
      <w:r w:rsidRPr="008E7BC2">
        <w:rPr>
          <w:rFonts w:ascii="Helvetica" w:hAnsi="Helvetica"/>
        </w:rPr>
        <w:t>Fig.1. Comme de</w:t>
      </w:r>
      <w:r w:rsidR="000230E9">
        <w:rPr>
          <w:rFonts w:ascii="Helvetica" w:hAnsi="Helvetica"/>
        </w:rPr>
        <w:t xml:space="preserve">s Garcons (2016) Autumn/Winter </w:t>
      </w:r>
      <w:r w:rsidRPr="008E7BC2">
        <w:rPr>
          <w:rFonts w:ascii="Helvetica" w:hAnsi="Helvetica"/>
        </w:rPr>
        <w:t xml:space="preserve">[Online]. Available at: </w:t>
      </w:r>
    </w:p>
    <w:p w14:paraId="5090B80C" w14:textId="77777777" w:rsidR="00BA42A2" w:rsidRPr="008E7BC2" w:rsidRDefault="00B44719" w:rsidP="00BA42A2">
      <w:pPr>
        <w:rPr>
          <w:rStyle w:val="Hyperlink"/>
          <w:rFonts w:ascii="Helvetica" w:hAnsi="Helvetica"/>
          <w:color w:val="auto"/>
        </w:rPr>
      </w:pPr>
      <w:hyperlink r:id="rId53" w:history="1">
        <w:r w:rsidR="00BA42A2" w:rsidRPr="008E7BC2">
          <w:rPr>
            <w:rStyle w:val="Hyperlink"/>
            <w:rFonts w:ascii="Helvetica" w:hAnsi="Helvetica"/>
            <w:color w:val="auto"/>
          </w:rPr>
          <w:t>https://www.vogue.co.uk/shows/autumn-winter-2016-ready-to-wear/comme-des-garcons/collection</w:t>
        </w:r>
      </w:hyperlink>
      <w:r w:rsidR="00BA42A2" w:rsidRPr="008E7BC2">
        <w:rPr>
          <w:rStyle w:val="Hyperlink"/>
          <w:rFonts w:ascii="Helvetica" w:hAnsi="Helvetica"/>
          <w:color w:val="auto"/>
        </w:rPr>
        <w:t xml:space="preserve"> </w:t>
      </w:r>
      <w:r w:rsidR="00BA42A2" w:rsidRPr="008E7BC2">
        <w:rPr>
          <w:rStyle w:val="Hyperlink"/>
          <w:rFonts w:ascii="Helvetica" w:hAnsi="Helvetica"/>
          <w:color w:val="auto"/>
          <w:u w:val="none"/>
        </w:rPr>
        <w:t xml:space="preserve">(Accessed: 10th </w:t>
      </w:r>
      <w:proofErr w:type="spellStart"/>
      <w:r w:rsidR="00BA42A2" w:rsidRPr="008E7BC2">
        <w:rPr>
          <w:rStyle w:val="Hyperlink"/>
          <w:rFonts w:ascii="Helvetica" w:hAnsi="Helvetica"/>
          <w:color w:val="auto"/>
          <w:u w:val="none"/>
        </w:rPr>
        <w:t>Decemeber</w:t>
      </w:r>
      <w:proofErr w:type="spellEnd"/>
      <w:r w:rsidR="00BA42A2" w:rsidRPr="008E7BC2">
        <w:rPr>
          <w:rStyle w:val="Hyperlink"/>
          <w:rFonts w:ascii="Helvetica" w:hAnsi="Helvetica"/>
          <w:color w:val="auto"/>
          <w:u w:val="none"/>
        </w:rPr>
        <w:t xml:space="preserve"> 2018)</w:t>
      </w:r>
      <w:r w:rsidR="00BA42A2" w:rsidRPr="008E7BC2">
        <w:rPr>
          <w:rStyle w:val="Hyperlink"/>
          <w:rFonts w:ascii="Helvetica" w:hAnsi="Helvetica"/>
          <w:color w:val="auto"/>
        </w:rPr>
        <w:t xml:space="preserve"> </w:t>
      </w:r>
    </w:p>
    <w:p w14:paraId="5AF178CD" w14:textId="77777777" w:rsidR="00BA42A2" w:rsidRPr="008E7BC2" w:rsidRDefault="00BA42A2" w:rsidP="00BA42A2">
      <w:pPr>
        <w:rPr>
          <w:rFonts w:ascii="Helvetica" w:hAnsi="Helvetica"/>
        </w:rPr>
      </w:pPr>
    </w:p>
    <w:p w14:paraId="7CB44582" w14:textId="77777777" w:rsidR="00BA42A2" w:rsidRPr="008E7BC2" w:rsidRDefault="00BA42A2" w:rsidP="00BA42A2">
      <w:pPr>
        <w:rPr>
          <w:rFonts w:ascii="Helvetica" w:hAnsi="Helvetica"/>
          <w:sz w:val="32"/>
        </w:rPr>
      </w:pPr>
      <w:r w:rsidRPr="008E7BC2">
        <w:rPr>
          <w:rFonts w:ascii="Helvetica" w:hAnsi="Helvetica"/>
        </w:rPr>
        <w:t xml:space="preserve">Fig.2. Marie Louise Elisabeth </w:t>
      </w:r>
      <w:proofErr w:type="spellStart"/>
      <w:r w:rsidRPr="008E7BC2">
        <w:rPr>
          <w:rFonts w:ascii="Helvetica" w:hAnsi="Helvetica"/>
        </w:rPr>
        <w:t>Vigée</w:t>
      </w:r>
      <w:proofErr w:type="spellEnd"/>
      <w:r w:rsidRPr="008E7BC2">
        <w:rPr>
          <w:rFonts w:ascii="Helvetica" w:hAnsi="Helvetica"/>
        </w:rPr>
        <w:t xml:space="preserve">-Lebrun (1778) </w:t>
      </w:r>
      <w:r w:rsidRPr="008E7BC2">
        <w:rPr>
          <w:rFonts w:ascii="Helvetica" w:hAnsi="Helvetica"/>
          <w:i/>
        </w:rPr>
        <w:t xml:space="preserve">Marie Antoinette </w:t>
      </w:r>
      <w:r w:rsidRPr="008E7BC2">
        <w:rPr>
          <w:rFonts w:ascii="Helvetica" w:hAnsi="Helvetica"/>
        </w:rPr>
        <w:t>[Online]. Available at:</w:t>
      </w:r>
    </w:p>
    <w:p w14:paraId="2ADB81CA" w14:textId="77777777" w:rsidR="00BA42A2" w:rsidRPr="008E7BC2" w:rsidRDefault="00B44719" w:rsidP="00BA42A2">
      <w:pPr>
        <w:rPr>
          <w:rFonts w:ascii="Helvetica" w:hAnsi="Helvetica"/>
        </w:rPr>
      </w:pPr>
      <w:hyperlink r:id="rId54" w:history="1">
        <w:r w:rsidR="00BA42A2" w:rsidRPr="008E7BC2">
          <w:rPr>
            <w:rStyle w:val="Hyperlink"/>
            <w:rFonts w:ascii="Helvetica" w:hAnsi="Helvetica"/>
            <w:color w:val="auto"/>
          </w:rPr>
          <w:t>https://www.khm.at/objektdb/detail/2423/</w:t>
        </w:r>
      </w:hyperlink>
      <w:r w:rsidR="00BA42A2" w:rsidRPr="008E7BC2">
        <w:rPr>
          <w:rStyle w:val="Hyperlink"/>
          <w:rFonts w:ascii="Helvetica" w:hAnsi="Helvetica"/>
          <w:color w:val="auto"/>
        </w:rPr>
        <w:t xml:space="preserve">  </w:t>
      </w:r>
      <w:r w:rsidR="00BA42A2" w:rsidRPr="008E7BC2">
        <w:rPr>
          <w:rStyle w:val="Hyperlink"/>
          <w:rFonts w:ascii="Helvetica" w:hAnsi="Helvetica"/>
          <w:color w:val="auto"/>
          <w:u w:val="none"/>
        </w:rPr>
        <w:t xml:space="preserve">(Accessed: 10th </w:t>
      </w:r>
      <w:proofErr w:type="spellStart"/>
      <w:r w:rsidR="00BA42A2" w:rsidRPr="008E7BC2">
        <w:rPr>
          <w:rStyle w:val="Hyperlink"/>
          <w:rFonts w:ascii="Helvetica" w:hAnsi="Helvetica"/>
          <w:color w:val="auto"/>
          <w:u w:val="none"/>
        </w:rPr>
        <w:t>Decemeber</w:t>
      </w:r>
      <w:proofErr w:type="spellEnd"/>
      <w:r w:rsidR="00BA42A2" w:rsidRPr="008E7BC2">
        <w:rPr>
          <w:rStyle w:val="Hyperlink"/>
          <w:rFonts w:ascii="Helvetica" w:hAnsi="Helvetica"/>
          <w:color w:val="auto"/>
          <w:u w:val="none"/>
        </w:rPr>
        <w:t xml:space="preserve"> 2018)</w:t>
      </w:r>
    </w:p>
    <w:p w14:paraId="420EFC12" w14:textId="77777777" w:rsidR="00BA42A2" w:rsidRPr="008E7BC2" w:rsidRDefault="00BA42A2" w:rsidP="00BA42A2">
      <w:pPr>
        <w:rPr>
          <w:rFonts w:ascii="Helvetica" w:hAnsi="Helvetica"/>
        </w:rPr>
      </w:pPr>
    </w:p>
    <w:p w14:paraId="53E928A3" w14:textId="77777777" w:rsidR="00BA42A2" w:rsidRPr="008E7BC2" w:rsidRDefault="00BA42A2" w:rsidP="00BA42A2">
      <w:pPr>
        <w:rPr>
          <w:rFonts w:ascii="Helvetica" w:hAnsi="Helvetica"/>
        </w:rPr>
      </w:pPr>
      <w:r w:rsidRPr="008E7BC2">
        <w:rPr>
          <w:rFonts w:ascii="Helvetica" w:hAnsi="Helvetica"/>
        </w:rPr>
        <w:t xml:space="preserve">Fig.3. Dior (2012) </w:t>
      </w:r>
      <w:r w:rsidRPr="008E7BC2">
        <w:rPr>
          <w:rFonts w:ascii="Helvetica" w:hAnsi="Helvetica"/>
          <w:i/>
        </w:rPr>
        <w:t>Autumn/Winter</w:t>
      </w:r>
      <w:r w:rsidRPr="008E7BC2">
        <w:rPr>
          <w:rFonts w:ascii="Helvetica" w:hAnsi="Helvetica"/>
        </w:rPr>
        <w:t xml:space="preserve"> [Online]. Available at: </w:t>
      </w:r>
    </w:p>
    <w:p w14:paraId="32C8D6D9" w14:textId="77777777" w:rsidR="00BA42A2" w:rsidRPr="008E7BC2" w:rsidRDefault="00B44719" w:rsidP="00BA42A2">
      <w:pPr>
        <w:rPr>
          <w:rFonts w:ascii="Helvetica" w:hAnsi="Helvetica"/>
        </w:rPr>
      </w:pPr>
      <w:hyperlink r:id="rId55" w:history="1">
        <w:r w:rsidR="00BA42A2" w:rsidRPr="008E7BC2">
          <w:rPr>
            <w:rStyle w:val="Hyperlink"/>
            <w:rFonts w:ascii="Helvetica" w:hAnsi="Helvetica"/>
            <w:color w:val="auto"/>
          </w:rPr>
          <w:t>https://www.vogue.co.uk/shows/autumn-winter-2012-couture/christian-dior/collection</w:t>
        </w:r>
      </w:hyperlink>
      <w:r w:rsidR="00BA42A2" w:rsidRPr="008E7BC2">
        <w:rPr>
          <w:rFonts w:ascii="Helvetica" w:hAnsi="Helvetica"/>
        </w:rPr>
        <w:t xml:space="preserve"> (Accessed: 10th December 2018) </w:t>
      </w:r>
    </w:p>
    <w:p w14:paraId="5DE7104E" w14:textId="77777777" w:rsidR="00BA42A2" w:rsidRPr="008E7BC2" w:rsidRDefault="00BA42A2" w:rsidP="00BA42A2">
      <w:pPr>
        <w:rPr>
          <w:rFonts w:ascii="Helvetica" w:hAnsi="Helvetica"/>
        </w:rPr>
      </w:pPr>
    </w:p>
    <w:p w14:paraId="04697980" w14:textId="77777777" w:rsidR="00BA42A2" w:rsidRPr="008E7BC2" w:rsidRDefault="00BA42A2" w:rsidP="00BA42A2">
      <w:pPr>
        <w:rPr>
          <w:rFonts w:ascii="Helvetica" w:hAnsi="Helvetica"/>
          <w:sz w:val="32"/>
        </w:rPr>
      </w:pPr>
      <w:r w:rsidRPr="008E7BC2">
        <w:rPr>
          <w:rFonts w:ascii="Helvetica" w:hAnsi="Helvetica"/>
        </w:rPr>
        <w:t>Fig.4. Frederick Worth, C. (date unknown)</w:t>
      </w:r>
      <w:r w:rsidRPr="008E7BC2">
        <w:rPr>
          <w:rFonts w:ascii="Helvetica" w:hAnsi="Helvetica"/>
          <w:i/>
        </w:rPr>
        <w:t xml:space="preserve"> Photographer unknown</w:t>
      </w:r>
      <w:r w:rsidRPr="008E7BC2">
        <w:rPr>
          <w:rFonts w:ascii="Helvetica" w:hAnsi="Helvetica"/>
        </w:rPr>
        <w:t xml:space="preserve"> [Online]. Available </w:t>
      </w:r>
      <w:proofErr w:type="spellStart"/>
      <w:r w:rsidRPr="008E7BC2">
        <w:rPr>
          <w:rFonts w:ascii="Helvetica" w:hAnsi="Helvetica"/>
        </w:rPr>
        <w:t>at:</w:t>
      </w:r>
      <w:hyperlink r:id="rId56" w:history="1">
        <w:r w:rsidRPr="008E7BC2">
          <w:rPr>
            <w:rStyle w:val="Hyperlink"/>
            <w:rFonts w:ascii="Helvetica" w:hAnsi="Helvetica"/>
            <w:color w:val="auto"/>
          </w:rPr>
          <w:t>https</w:t>
        </w:r>
        <w:proofErr w:type="spellEnd"/>
        <w:r w:rsidRPr="008E7BC2">
          <w:rPr>
            <w:rStyle w:val="Hyperlink"/>
            <w:rFonts w:ascii="Helvetica" w:hAnsi="Helvetica"/>
            <w:color w:val="auto"/>
          </w:rPr>
          <w:t>://www.britannica.com/biography/Charles-Frederick-Worth</w:t>
        </w:r>
      </w:hyperlink>
      <w:r w:rsidRPr="008E7BC2">
        <w:rPr>
          <w:rFonts w:ascii="Helvetica" w:hAnsi="Helvetica"/>
        </w:rPr>
        <w:t xml:space="preserve">  (Accessed: 10th December 2018)</w:t>
      </w:r>
    </w:p>
    <w:p w14:paraId="5D66CBF6" w14:textId="77777777" w:rsidR="00BA42A2" w:rsidRPr="008E7BC2" w:rsidRDefault="00BA42A2" w:rsidP="00BA42A2">
      <w:pPr>
        <w:rPr>
          <w:rFonts w:ascii="Helvetica" w:hAnsi="Helvetica"/>
        </w:rPr>
      </w:pPr>
    </w:p>
    <w:p w14:paraId="4BAB7981" w14:textId="77777777" w:rsidR="00BA42A2" w:rsidRPr="008E7BC2" w:rsidRDefault="00BA42A2" w:rsidP="00BA42A2">
      <w:pPr>
        <w:rPr>
          <w:rFonts w:ascii="Helvetica" w:hAnsi="Helvetica"/>
          <w:sz w:val="32"/>
        </w:rPr>
      </w:pPr>
      <w:r w:rsidRPr="008E7BC2">
        <w:rPr>
          <w:rFonts w:ascii="Helvetica" w:hAnsi="Helvetica"/>
        </w:rPr>
        <w:t>Fig.5. Rembrandt, (1669)</w:t>
      </w:r>
      <w:r w:rsidRPr="008E7BC2">
        <w:rPr>
          <w:rFonts w:ascii="Helvetica" w:hAnsi="Helvetica"/>
          <w:i/>
        </w:rPr>
        <w:t xml:space="preserve"> Self Portrait </w:t>
      </w:r>
      <w:r w:rsidRPr="008E7BC2">
        <w:rPr>
          <w:rFonts w:ascii="Helvetica" w:hAnsi="Helvetica"/>
        </w:rPr>
        <w:t>[Online]. Available at:</w:t>
      </w:r>
    </w:p>
    <w:p w14:paraId="0C611B3D" w14:textId="77777777" w:rsidR="00BA42A2" w:rsidRPr="008E7BC2" w:rsidRDefault="00B44719" w:rsidP="00BA42A2">
      <w:pPr>
        <w:rPr>
          <w:rFonts w:ascii="Helvetica" w:hAnsi="Helvetica"/>
        </w:rPr>
      </w:pPr>
      <w:hyperlink r:id="rId57" w:history="1">
        <w:r w:rsidR="00BA42A2" w:rsidRPr="008E7BC2">
          <w:rPr>
            <w:rStyle w:val="Hyperlink"/>
            <w:rFonts w:ascii="Helvetica" w:hAnsi="Helvetica"/>
            <w:color w:val="auto"/>
          </w:rPr>
          <w:t>https://www.nationalgallery.org.uk/artists/rembrandt</w:t>
        </w:r>
      </w:hyperlink>
      <w:r w:rsidR="00BA42A2" w:rsidRPr="008E7BC2">
        <w:rPr>
          <w:rStyle w:val="Hyperlink"/>
          <w:rFonts w:ascii="Helvetica" w:hAnsi="Helvetica"/>
          <w:color w:val="auto"/>
        </w:rPr>
        <w:t xml:space="preserve"> </w:t>
      </w:r>
      <w:r w:rsidR="00BA42A2" w:rsidRPr="008E7BC2">
        <w:rPr>
          <w:rFonts w:ascii="Helvetica" w:hAnsi="Helvetica"/>
        </w:rPr>
        <w:t>(Accessed: 10th December 2018)</w:t>
      </w:r>
    </w:p>
    <w:p w14:paraId="045EB0AE" w14:textId="77777777" w:rsidR="00BA42A2" w:rsidRPr="008E7BC2" w:rsidRDefault="00BA42A2" w:rsidP="00BA42A2">
      <w:pPr>
        <w:rPr>
          <w:rFonts w:ascii="Helvetica" w:hAnsi="Helvetica"/>
        </w:rPr>
      </w:pPr>
    </w:p>
    <w:p w14:paraId="3FACBB8F" w14:textId="77777777" w:rsidR="00BA42A2" w:rsidRPr="008E7BC2" w:rsidRDefault="00BA42A2" w:rsidP="00BA42A2">
      <w:pPr>
        <w:rPr>
          <w:rFonts w:ascii="Helvetica" w:hAnsi="Helvetica"/>
        </w:rPr>
      </w:pPr>
      <w:r w:rsidRPr="008E7BC2">
        <w:rPr>
          <w:rFonts w:ascii="Helvetica" w:hAnsi="Helvetica"/>
        </w:rPr>
        <w:t>Fig.6. Comme des Garcons (2018) Spring [Online]. Available at:</w:t>
      </w:r>
    </w:p>
    <w:p w14:paraId="60A42734" w14:textId="77777777" w:rsidR="00BA42A2" w:rsidRPr="008E7BC2" w:rsidRDefault="00B44719" w:rsidP="00BA42A2">
      <w:pPr>
        <w:rPr>
          <w:rFonts w:ascii="Helvetica" w:hAnsi="Helvetica"/>
        </w:rPr>
      </w:pPr>
      <w:hyperlink r:id="rId58" w:history="1">
        <w:r w:rsidR="00BA42A2" w:rsidRPr="008E7BC2">
          <w:rPr>
            <w:rStyle w:val="Hyperlink"/>
            <w:rFonts w:ascii="Helvetica" w:hAnsi="Helvetica"/>
            <w:color w:val="auto"/>
          </w:rPr>
          <w:t>https://www.vogue.com/fashion-shows/spring-2018-ready-to-wear/comme-des-garcons/slideshow/collection</w:t>
        </w:r>
      </w:hyperlink>
      <w:r w:rsidR="00BA42A2" w:rsidRPr="008E7BC2">
        <w:rPr>
          <w:rStyle w:val="Hyperlink"/>
          <w:rFonts w:ascii="Helvetica" w:hAnsi="Helvetica"/>
          <w:color w:val="auto"/>
        </w:rPr>
        <w:t xml:space="preserve">  </w:t>
      </w:r>
      <w:r w:rsidR="00BA42A2" w:rsidRPr="008E7BC2">
        <w:rPr>
          <w:rFonts w:ascii="Helvetica" w:hAnsi="Helvetica"/>
        </w:rPr>
        <w:t>(Accessed: 10th December 2018)</w:t>
      </w:r>
    </w:p>
    <w:p w14:paraId="1480CFF5" w14:textId="77777777" w:rsidR="00BA42A2" w:rsidRPr="008E7BC2" w:rsidRDefault="00BA42A2" w:rsidP="00BA42A2">
      <w:pPr>
        <w:rPr>
          <w:rFonts w:ascii="Helvetica" w:hAnsi="Helvetica"/>
        </w:rPr>
      </w:pPr>
    </w:p>
    <w:p w14:paraId="2CB6AA38" w14:textId="77777777" w:rsidR="00BA42A2" w:rsidRPr="008E7BC2" w:rsidRDefault="00BA42A2" w:rsidP="00BA42A2">
      <w:pPr>
        <w:rPr>
          <w:rFonts w:ascii="Helvetica" w:hAnsi="Helvetica"/>
          <w:sz w:val="32"/>
        </w:rPr>
      </w:pPr>
      <w:r w:rsidRPr="008E7BC2">
        <w:rPr>
          <w:rFonts w:ascii="Helvetica" w:hAnsi="Helvetica"/>
        </w:rPr>
        <w:t xml:space="preserve">Fig.7. </w:t>
      </w:r>
      <w:proofErr w:type="spellStart"/>
      <w:r w:rsidRPr="008E7BC2">
        <w:rPr>
          <w:rFonts w:ascii="Helvetica" w:hAnsi="Helvetica"/>
        </w:rPr>
        <w:t>Ruysch</w:t>
      </w:r>
      <w:proofErr w:type="gramStart"/>
      <w:r w:rsidRPr="008E7BC2">
        <w:rPr>
          <w:rFonts w:ascii="Helvetica" w:hAnsi="Helvetica"/>
        </w:rPr>
        <w:t>,R</w:t>
      </w:r>
      <w:proofErr w:type="spellEnd"/>
      <w:proofErr w:type="gramEnd"/>
      <w:r w:rsidRPr="008E7BC2">
        <w:rPr>
          <w:rFonts w:ascii="Helvetica" w:hAnsi="Helvetica"/>
        </w:rPr>
        <w:t xml:space="preserve">. (1664-1750), </w:t>
      </w:r>
      <w:r w:rsidRPr="008E7BC2">
        <w:rPr>
          <w:rFonts w:ascii="Helvetica" w:hAnsi="Helvetica"/>
          <w:i/>
        </w:rPr>
        <w:t xml:space="preserve">Still Life, Flower and Insects </w:t>
      </w:r>
      <w:r w:rsidRPr="008E7BC2">
        <w:rPr>
          <w:rFonts w:ascii="Helvetica" w:hAnsi="Helvetica"/>
        </w:rPr>
        <w:t>[Online]. Available at:</w:t>
      </w:r>
    </w:p>
    <w:p w14:paraId="76ACF35E" w14:textId="77777777" w:rsidR="00BA42A2" w:rsidRPr="008E7BC2" w:rsidRDefault="00B44719" w:rsidP="00BA42A2">
      <w:pPr>
        <w:rPr>
          <w:rFonts w:ascii="Helvetica" w:hAnsi="Helvetica"/>
        </w:rPr>
      </w:pPr>
      <w:hyperlink r:id="rId59" w:history="1">
        <w:r w:rsidR="00BA42A2" w:rsidRPr="008E7BC2">
          <w:rPr>
            <w:rStyle w:val="Hyperlink"/>
            <w:rFonts w:ascii="Helvetica" w:hAnsi="Helvetica"/>
            <w:color w:val="auto"/>
          </w:rPr>
          <w:t>https://artuk.org/discover/artworks/still-life-flowers-and-insects-85938/search/actor:ruysch-rachel-16641750/page/1/view_as/grid</w:t>
        </w:r>
      </w:hyperlink>
      <w:r w:rsidR="00BA42A2" w:rsidRPr="008E7BC2">
        <w:rPr>
          <w:rStyle w:val="Hyperlink"/>
          <w:rFonts w:ascii="Helvetica" w:hAnsi="Helvetica"/>
          <w:color w:val="auto"/>
        </w:rPr>
        <w:t xml:space="preserve"> </w:t>
      </w:r>
      <w:r w:rsidR="00BA42A2" w:rsidRPr="008E7BC2">
        <w:rPr>
          <w:rFonts w:ascii="Helvetica" w:hAnsi="Helvetica"/>
        </w:rPr>
        <w:t>(Accessed: 10th December 2018)</w:t>
      </w:r>
    </w:p>
    <w:p w14:paraId="640152DC" w14:textId="77777777" w:rsidR="00BA42A2" w:rsidRPr="008E7BC2" w:rsidRDefault="00BA42A2" w:rsidP="00BA42A2">
      <w:pPr>
        <w:rPr>
          <w:rFonts w:ascii="Helvetica" w:hAnsi="Helvetica"/>
        </w:rPr>
      </w:pPr>
    </w:p>
    <w:p w14:paraId="21D4A98D" w14:textId="77777777" w:rsidR="00BA42A2" w:rsidRPr="008E7BC2" w:rsidRDefault="00BA42A2" w:rsidP="00BA42A2">
      <w:pPr>
        <w:rPr>
          <w:rFonts w:ascii="Helvetica" w:hAnsi="Helvetica"/>
        </w:rPr>
      </w:pPr>
      <w:r w:rsidRPr="008E7BC2">
        <w:rPr>
          <w:rFonts w:ascii="Helvetica" w:hAnsi="Helvetica"/>
        </w:rPr>
        <w:t xml:space="preserve">Fig.8. </w:t>
      </w:r>
      <w:proofErr w:type="spellStart"/>
      <w:r w:rsidRPr="008E7BC2">
        <w:rPr>
          <w:rFonts w:ascii="Helvetica" w:hAnsi="Helvetica"/>
        </w:rPr>
        <w:t>Dalí</w:t>
      </w:r>
      <w:proofErr w:type="spellEnd"/>
      <w:r w:rsidRPr="008E7BC2">
        <w:rPr>
          <w:rFonts w:ascii="Helvetica" w:hAnsi="Helvetica"/>
        </w:rPr>
        <w:t xml:space="preserve">, S. and Schiaparelli, E. (1937) </w:t>
      </w:r>
      <w:r w:rsidRPr="008E7BC2">
        <w:rPr>
          <w:rFonts w:ascii="Helvetica" w:hAnsi="Helvetica"/>
          <w:i/>
        </w:rPr>
        <w:t xml:space="preserve">Shoe Hat </w:t>
      </w:r>
      <w:r w:rsidRPr="008E7BC2">
        <w:rPr>
          <w:rFonts w:ascii="Helvetica" w:hAnsi="Helvetica"/>
        </w:rPr>
        <w:t xml:space="preserve">[Online]. Available at: </w:t>
      </w:r>
    </w:p>
    <w:p w14:paraId="767941B6" w14:textId="77777777" w:rsidR="00BA42A2" w:rsidRPr="008E7BC2" w:rsidRDefault="00B44719" w:rsidP="00BA42A2">
      <w:pPr>
        <w:rPr>
          <w:rFonts w:ascii="Helvetica" w:hAnsi="Helvetica"/>
        </w:rPr>
      </w:pPr>
      <w:hyperlink r:id="rId60" w:history="1">
        <w:r w:rsidR="00BA42A2" w:rsidRPr="008E7BC2">
          <w:rPr>
            <w:rStyle w:val="Hyperlink"/>
            <w:rFonts w:ascii="Helvetica" w:hAnsi="Helvetica"/>
            <w:color w:val="auto"/>
          </w:rPr>
          <w:t>https://www.vogue.co.uk/gallery/elsa-schiaparelli-life-in-pictures</w:t>
        </w:r>
      </w:hyperlink>
      <w:r w:rsidR="00BA42A2" w:rsidRPr="008E7BC2">
        <w:rPr>
          <w:rStyle w:val="Hyperlink"/>
          <w:rFonts w:ascii="Helvetica" w:hAnsi="Helvetica"/>
          <w:color w:val="auto"/>
        </w:rPr>
        <w:t xml:space="preserve"> </w:t>
      </w:r>
      <w:r w:rsidR="00BA42A2" w:rsidRPr="008E7BC2">
        <w:rPr>
          <w:rFonts w:ascii="Helvetica" w:hAnsi="Helvetica"/>
        </w:rPr>
        <w:t>(Accessed: 10th December 2018)</w:t>
      </w:r>
    </w:p>
    <w:p w14:paraId="24DAEBDD" w14:textId="77777777" w:rsidR="00BA42A2" w:rsidRPr="008E7BC2" w:rsidRDefault="00BA42A2" w:rsidP="00BA42A2">
      <w:pPr>
        <w:rPr>
          <w:rFonts w:ascii="Helvetica" w:hAnsi="Helvetica"/>
        </w:rPr>
      </w:pPr>
    </w:p>
    <w:p w14:paraId="7D9743CA" w14:textId="77777777" w:rsidR="00BA42A2" w:rsidRPr="008E7BC2" w:rsidRDefault="00BA42A2" w:rsidP="00BA42A2">
      <w:pPr>
        <w:rPr>
          <w:rFonts w:ascii="Helvetica" w:hAnsi="Helvetica"/>
        </w:rPr>
      </w:pPr>
      <w:r w:rsidRPr="008E7BC2">
        <w:rPr>
          <w:rFonts w:ascii="Helvetica" w:hAnsi="Helvetica"/>
        </w:rPr>
        <w:t xml:space="preserve">Fig.9. </w:t>
      </w:r>
      <w:proofErr w:type="spellStart"/>
      <w:r w:rsidRPr="008E7BC2">
        <w:rPr>
          <w:rFonts w:ascii="Helvetica" w:hAnsi="Helvetica"/>
        </w:rPr>
        <w:t>Dalí</w:t>
      </w:r>
      <w:proofErr w:type="gramStart"/>
      <w:r w:rsidRPr="008E7BC2">
        <w:rPr>
          <w:rFonts w:ascii="Helvetica" w:hAnsi="Helvetica"/>
        </w:rPr>
        <w:t>,G</w:t>
      </w:r>
      <w:proofErr w:type="spellEnd"/>
      <w:proofErr w:type="gramEnd"/>
      <w:r w:rsidRPr="008E7BC2">
        <w:rPr>
          <w:rFonts w:ascii="Helvetica" w:hAnsi="Helvetica"/>
        </w:rPr>
        <w:t xml:space="preserve">. (1932) </w:t>
      </w:r>
      <w:proofErr w:type="spellStart"/>
      <w:r w:rsidRPr="008E7BC2">
        <w:rPr>
          <w:rFonts w:ascii="Helvetica" w:hAnsi="Helvetica"/>
          <w:i/>
        </w:rPr>
        <w:t>Dalí.S</w:t>
      </w:r>
      <w:proofErr w:type="spellEnd"/>
      <w:r w:rsidRPr="008E7BC2">
        <w:rPr>
          <w:rFonts w:ascii="Helvetica" w:hAnsi="Helvetica"/>
          <w:i/>
        </w:rPr>
        <w:t xml:space="preserve"> </w:t>
      </w:r>
      <w:r w:rsidRPr="008E7BC2">
        <w:rPr>
          <w:rFonts w:ascii="Helvetica" w:hAnsi="Helvetica"/>
        </w:rPr>
        <w:t xml:space="preserve">[Online]. Available at: </w:t>
      </w:r>
    </w:p>
    <w:p w14:paraId="2F1099AA" w14:textId="77777777" w:rsidR="00BA42A2" w:rsidRPr="008E7BC2" w:rsidRDefault="00B44719" w:rsidP="00BA42A2">
      <w:pPr>
        <w:rPr>
          <w:rFonts w:ascii="Helvetica" w:hAnsi="Helvetica"/>
        </w:rPr>
      </w:pPr>
      <w:hyperlink r:id="rId61" w:history="1">
        <w:r w:rsidR="00BA42A2" w:rsidRPr="008E7BC2">
          <w:rPr>
            <w:rStyle w:val="Hyperlink"/>
            <w:rFonts w:ascii="Helvetica" w:hAnsi="Helvetica"/>
            <w:color w:val="auto"/>
          </w:rPr>
          <w:t>https://abookinbed.wordpress.com/2016/10/17/dali-schiaparelli-and-the-shoe-hat/</w:t>
        </w:r>
      </w:hyperlink>
      <w:r w:rsidR="00BA42A2" w:rsidRPr="008E7BC2">
        <w:rPr>
          <w:rFonts w:ascii="Helvetica" w:hAnsi="Helvetica"/>
        </w:rPr>
        <w:t xml:space="preserve"> (Accessed: 10th December 2018)</w:t>
      </w:r>
    </w:p>
    <w:p w14:paraId="2AE3DD36" w14:textId="77777777" w:rsidR="00BA42A2" w:rsidRPr="008E7BC2" w:rsidRDefault="00BA42A2" w:rsidP="00BA42A2">
      <w:pPr>
        <w:rPr>
          <w:rFonts w:ascii="Helvetica" w:hAnsi="Helvetica"/>
        </w:rPr>
      </w:pPr>
    </w:p>
    <w:p w14:paraId="02AA1AEA" w14:textId="77777777" w:rsidR="00BA42A2" w:rsidRPr="008E7BC2" w:rsidRDefault="00BA42A2" w:rsidP="00BA42A2">
      <w:pPr>
        <w:rPr>
          <w:rFonts w:ascii="Helvetica" w:hAnsi="Helvetica"/>
        </w:rPr>
      </w:pPr>
      <w:r w:rsidRPr="008E7BC2">
        <w:rPr>
          <w:rFonts w:ascii="Helvetica" w:hAnsi="Helvetica"/>
        </w:rPr>
        <w:t xml:space="preserve">Fig.10. Saint Laurent, Y. (1965-66) </w:t>
      </w:r>
      <w:proofErr w:type="spellStart"/>
      <w:r w:rsidRPr="008E7BC2">
        <w:rPr>
          <w:rFonts w:ascii="Helvetica" w:hAnsi="Helvetica"/>
          <w:i/>
        </w:rPr>
        <w:t>Mondiran</w:t>
      </w:r>
      <w:proofErr w:type="spellEnd"/>
      <w:r w:rsidRPr="008E7BC2">
        <w:rPr>
          <w:rFonts w:ascii="Helvetica" w:hAnsi="Helvetica"/>
          <w:i/>
        </w:rPr>
        <w:t xml:space="preserve"> Collection </w:t>
      </w:r>
      <w:r w:rsidRPr="008E7BC2">
        <w:rPr>
          <w:rFonts w:ascii="Helvetica" w:hAnsi="Helvetica"/>
        </w:rPr>
        <w:t xml:space="preserve">[Online]. Available at: </w:t>
      </w:r>
      <w:hyperlink r:id="rId62" w:history="1">
        <w:r w:rsidRPr="008E7BC2">
          <w:rPr>
            <w:rStyle w:val="Hyperlink"/>
            <w:rFonts w:ascii="Helvetica" w:hAnsi="Helvetica"/>
            <w:color w:val="auto"/>
          </w:rPr>
          <w:t>https://www.metmuseum.org/toah/works-of-art/C.I.69.23/</w:t>
        </w:r>
      </w:hyperlink>
      <w:r w:rsidRPr="008E7BC2">
        <w:rPr>
          <w:rFonts w:ascii="Helvetica" w:hAnsi="Helvetica"/>
        </w:rPr>
        <w:t xml:space="preserve"> (Accessed: 10th December 2018)</w:t>
      </w:r>
    </w:p>
    <w:p w14:paraId="52D7429F" w14:textId="77777777" w:rsidR="00BA42A2" w:rsidRPr="008E7BC2" w:rsidRDefault="00BA42A2" w:rsidP="00BA42A2">
      <w:pPr>
        <w:rPr>
          <w:rFonts w:ascii="Helvetica" w:hAnsi="Helvetica"/>
        </w:rPr>
      </w:pPr>
    </w:p>
    <w:p w14:paraId="2723AFC6" w14:textId="77777777" w:rsidR="00BA42A2" w:rsidRPr="008E7BC2" w:rsidRDefault="00BA42A2" w:rsidP="00BA42A2">
      <w:pPr>
        <w:spacing w:line="276" w:lineRule="auto"/>
        <w:rPr>
          <w:rFonts w:ascii="Helvetica" w:hAnsi="Helvetica"/>
        </w:rPr>
      </w:pPr>
      <w:r w:rsidRPr="008E7BC2">
        <w:rPr>
          <w:rFonts w:ascii="Helvetica" w:hAnsi="Helvetica"/>
        </w:rPr>
        <w:t xml:space="preserve">Fig.11. Mondrian, P. (1937-42) </w:t>
      </w:r>
      <w:r w:rsidRPr="008E7BC2">
        <w:rPr>
          <w:rFonts w:ascii="Helvetica" w:hAnsi="Helvetica"/>
          <w:i/>
        </w:rPr>
        <w:t xml:space="preserve">Composition with Yellow, Blue and Red </w:t>
      </w:r>
      <w:r w:rsidRPr="008E7BC2">
        <w:rPr>
          <w:rFonts w:ascii="Helvetica" w:hAnsi="Helvetica"/>
        </w:rPr>
        <w:t xml:space="preserve">[Online]. Available at: </w:t>
      </w:r>
      <w:hyperlink r:id="rId63" w:history="1">
        <w:r w:rsidRPr="008E7BC2">
          <w:rPr>
            <w:rStyle w:val="Hyperlink"/>
            <w:rFonts w:ascii="Helvetica" w:hAnsi="Helvetica"/>
            <w:color w:val="auto"/>
          </w:rPr>
          <w:t>http://www.tate.org.uk/art/artists/piet-mondrian-1651</w:t>
        </w:r>
      </w:hyperlink>
      <w:r w:rsidRPr="008E7BC2">
        <w:rPr>
          <w:rFonts w:ascii="Helvetica" w:hAnsi="Helvetica"/>
        </w:rPr>
        <w:t xml:space="preserve"> (Accessed: 15th May 2018) </w:t>
      </w:r>
    </w:p>
    <w:p w14:paraId="1F1AF987" w14:textId="77777777" w:rsidR="00BA42A2" w:rsidRPr="008E7BC2" w:rsidRDefault="00BA42A2" w:rsidP="00BA42A2">
      <w:pPr>
        <w:rPr>
          <w:rFonts w:ascii="Helvetica" w:hAnsi="Helvetica"/>
        </w:rPr>
      </w:pPr>
    </w:p>
    <w:p w14:paraId="68E3652A" w14:textId="77777777" w:rsidR="00BA42A2" w:rsidRPr="008E7BC2" w:rsidRDefault="00BA42A2" w:rsidP="00BA42A2">
      <w:pPr>
        <w:rPr>
          <w:rFonts w:ascii="Helvetica" w:hAnsi="Helvetica"/>
        </w:rPr>
      </w:pPr>
      <w:r w:rsidRPr="008E7BC2">
        <w:rPr>
          <w:rFonts w:ascii="Helvetica" w:hAnsi="Helvetica"/>
        </w:rPr>
        <w:t xml:space="preserve">Fig.12. Koons, J. and Louis </w:t>
      </w:r>
      <w:proofErr w:type="spellStart"/>
      <w:r w:rsidRPr="008E7BC2">
        <w:rPr>
          <w:rFonts w:ascii="Helvetica" w:hAnsi="Helvetica"/>
        </w:rPr>
        <w:t>Vutton</w:t>
      </w:r>
      <w:proofErr w:type="spellEnd"/>
      <w:r w:rsidRPr="008E7BC2">
        <w:rPr>
          <w:rFonts w:ascii="Helvetica" w:hAnsi="Helvetica"/>
        </w:rPr>
        <w:t xml:space="preserve"> (2017) </w:t>
      </w:r>
      <w:r w:rsidRPr="008E7BC2">
        <w:rPr>
          <w:rFonts w:ascii="Helvetica" w:hAnsi="Helvetica"/>
          <w:i/>
        </w:rPr>
        <w:t>Master Campaign</w:t>
      </w:r>
      <w:r w:rsidRPr="008E7BC2">
        <w:rPr>
          <w:rFonts w:ascii="Helvetica" w:hAnsi="Helvetica"/>
        </w:rPr>
        <w:t xml:space="preserve"> [Online]. Available at: </w:t>
      </w:r>
      <w:r w:rsidRPr="008E7BC2">
        <w:rPr>
          <w:rFonts w:ascii="Helvetica" w:hAnsi="Helvetica"/>
        </w:rPr>
        <w:br/>
      </w:r>
      <w:hyperlink r:id="rId64" w:anchor="collection" w:history="1">
        <w:r w:rsidRPr="008E7BC2">
          <w:rPr>
            <w:rStyle w:val="Hyperlink"/>
            <w:rFonts w:ascii="Helvetica" w:hAnsi="Helvetica"/>
            <w:color w:val="auto"/>
          </w:rPr>
          <w:t>https://uk.louisvuitton.com/eng-gb/stories/masterscampaign2#collection</w:t>
        </w:r>
      </w:hyperlink>
      <w:r w:rsidRPr="008E7BC2">
        <w:rPr>
          <w:rFonts w:ascii="Helvetica" w:hAnsi="Helvetica"/>
        </w:rPr>
        <w:t xml:space="preserve"> (Accessed: 10th December 2018)</w:t>
      </w:r>
    </w:p>
    <w:p w14:paraId="76ACF424" w14:textId="77777777" w:rsidR="00BA42A2" w:rsidRPr="008E7BC2" w:rsidRDefault="00BA42A2" w:rsidP="00BA42A2">
      <w:pPr>
        <w:rPr>
          <w:rFonts w:ascii="Helvetica" w:hAnsi="Helvetica"/>
        </w:rPr>
      </w:pPr>
    </w:p>
    <w:p w14:paraId="641EFAE4" w14:textId="77777777" w:rsidR="00BA42A2" w:rsidRPr="008E7BC2" w:rsidRDefault="00BA42A2" w:rsidP="00BA42A2">
      <w:pPr>
        <w:rPr>
          <w:rFonts w:ascii="Helvetica" w:hAnsi="Helvetica"/>
          <w:sz w:val="28"/>
        </w:rPr>
      </w:pPr>
      <w:r w:rsidRPr="008E7BC2">
        <w:rPr>
          <w:rFonts w:ascii="Helvetica" w:hAnsi="Helvetica"/>
        </w:rPr>
        <w:t xml:space="preserve">Fig.13. Dover Street Market, London. (2016) [Online]. Available at: </w:t>
      </w:r>
    </w:p>
    <w:p w14:paraId="138BF9BD" w14:textId="77777777" w:rsidR="00BA42A2" w:rsidRPr="008E7BC2" w:rsidRDefault="00B44719" w:rsidP="00BA42A2">
      <w:pPr>
        <w:rPr>
          <w:rFonts w:ascii="Helvetica" w:hAnsi="Helvetica"/>
        </w:rPr>
      </w:pPr>
      <w:hyperlink r:id="rId65" w:history="1">
        <w:r w:rsidR="00BA42A2" w:rsidRPr="008E7BC2">
          <w:rPr>
            <w:rStyle w:val="Hyperlink"/>
            <w:rFonts w:ascii="Helvetica" w:hAnsi="Helvetica" w:cs="Helvetica Neue Light"/>
            <w:color w:val="auto"/>
          </w:rPr>
          <w:t>https://www.timeout.com/london/shopping/londons-coolest-shops</w:t>
        </w:r>
      </w:hyperlink>
      <w:r w:rsidR="00BA42A2" w:rsidRPr="008E7BC2">
        <w:rPr>
          <w:rFonts w:ascii="Helvetica" w:hAnsi="Helvetica" w:cs="Helvetica Neue Light"/>
        </w:rPr>
        <w:t xml:space="preserve"> </w:t>
      </w:r>
      <w:r w:rsidR="00BA42A2" w:rsidRPr="008E7BC2">
        <w:rPr>
          <w:rFonts w:ascii="Helvetica" w:hAnsi="Helvetica"/>
        </w:rPr>
        <w:t>(Accessed: 10th December 2018)</w:t>
      </w:r>
    </w:p>
    <w:p w14:paraId="7BF87344" w14:textId="77777777" w:rsidR="00BA42A2" w:rsidRPr="008E7BC2" w:rsidRDefault="00BA42A2" w:rsidP="00BA42A2">
      <w:pPr>
        <w:rPr>
          <w:rFonts w:ascii="Helvetica" w:hAnsi="Helvetica"/>
        </w:rPr>
      </w:pPr>
    </w:p>
    <w:p w14:paraId="056AECF8" w14:textId="77777777" w:rsidR="00BA42A2" w:rsidRPr="008E7BC2" w:rsidRDefault="00BA42A2" w:rsidP="00BA42A2">
      <w:pPr>
        <w:rPr>
          <w:rFonts w:ascii="Helvetica" w:hAnsi="Helvetica"/>
        </w:rPr>
      </w:pPr>
      <w:r w:rsidRPr="008E7BC2">
        <w:rPr>
          <w:rFonts w:ascii="Helvetica" w:hAnsi="Helvetica"/>
        </w:rPr>
        <w:t xml:space="preserve">Fig.14. Dior, New Bond Street, London. (2016) </w:t>
      </w:r>
      <w:r w:rsidRPr="008E7BC2">
        <w:rPr>
          <w:rFonts w:ascii="Helvetica" w:hAnsi="Helvetica"/>
          <w:i/>
        </w:rPr>
        <w:t xml:space="preserve">Flagship store </w:t>
      </w:r>
      <w:r w:rsidRPr="008E7BC2">
        <w:rPr>
          <w:rFonts w:ascii="Helvetica" w:hAnsi="Helvetica"/>
        </w:rPr>
        <w:t xml:space="preserve">[Online]. Available at: </w:t>
      </w:r>
    </w:p>
    <w:p w14:paraId="7211A3E8" w14:textId="77777777" w:rsidR="00BA42A2" w:rsidRPr="008E7BC2" w:rsidRDefault="00B44719" w:rsidP="00BA42A2">
      <w:pPr>
        <w:rPr>
          <w:rFonts w:ascii="Helvetica" w:hAnsi="Helvetica"/>
        </w:rPr>
      </w:pPr>
      <w:hyperlink r:id="rId66" w:history="1">
        <w:r w:rsidR="00BA42A2" w:rsidRPr="008E7BC2">
          <w:rPr>
            <w:rStyle w:val="Hyperlink"/>
            <w:rFonts w:ascii="Helvetica" w:hAnsi="Helvetica"/>
            <w:color w:val="auto"/>
          </w:rPr>
          <w:t>https://www.vogue.co.uk/article/the-house-of-dior-new-bond-street-store</w:t>
        </w:r>
      </w:hyperlink>
      <w:r w:rsidR="00BA42A2" w:rsidRPr="008E7BC2">
        <w:rPr>
          <w:rFonts w:ascii="Helvetica" w:hAnsi="Helvetica"/>
        </w:rPr>
        <w:t xml:space="preserve"> (Accessed: 10th December 2018)</w:t>
      </w:r>
    </w:p>
    <w:p w14:paraId="29C9F5DE" w14:textId="77777777" w:rsidR="00BA42A2" w:rsidRPr="008E7BC2" w:rsidRDefault="00BA42A2" w:rsidP="00BA42A2">
      <w:pPr>
        <w:rPr>
          <w:rFonts w:ascii="Helvetica" w:hAnsi="Helvetica"/>
        </w:rPr>
      </w:pPr>
    </w:p>
    <w:p w14:paraId="43E9FF6B" w14:textId="77777777" w:rsidR="00BA42A2" w:rsidRPr="008E7BC2" w:rsidRDefault="00BA42A2" w:rsidP="00BA42A2">
      <w:pPr>
        <w:rPr>
          <w:rFonts w:ascii="Helvetica" w:hAnsi="Helvetica"/>
        </w:rPr>
      </w:pPr>
      <w:r w:rsidRPr="008E7BC2">
        <w:rPr>
          <w:rFonts w:ascii="Helvetica" w:hAnsi="Helvetica"/>
        </w:rPr>
        <w:t xml:space="preserve">Fig.15. Dover Street Market (2016) </w:t>
      </w:r>
      <w:r w:rsidRPr="008E7BC2">
        <w:rPr>
          <w:rFonts w:ascii="Helvetica" w:hAnsi="Helvetica"/>
          <w:i/>
        </w:rPr>
        <w:t xml:space="preserve">Haymarket </w:t>
      </w:r>
      <w:r w:rsidRPr="008E7BC2">
        <w:rPr>
          <w:rFonts w:ascii="Helvetica" w:hAnsi="Helvetica"/>
        </w:rPr>
        <w:t xml:space="preserve">[Online]. Available at: </w:t>
      </w:r>
    </w:p>
    <w:p w14:paraId="02F88770" w14:textId="77777777" w:rsidR="00BA42A2" w:rsidRPr="008E7BC2" w:rsidRDefault="00B44719" w:rsidP="00BA42A2">
      <w:pPr>
        <w:rPr>
          <w:rFonts w:ascii="Helvetica" w:hAnsi="Helvetica"/>
        </w:rPr>
      </w:pPr>
      <w:hyperlink r:id="rId67" w:history="1">
        <w:r w:rsidR="00BA42A2" w:rsidRPr="008E7BC2">
          <w:rPr>
            <w:rStyle w:val="Hyperlink"/>
            <w:rFonts w:ascii="Helvetica" w:hAnsi="Helvetica"/>
            <w:color w:val="auto"/>
          </w:rPr>
          <w:t>https://www.wallpaper.com/fashion/dover-street-market-opens-new-haymarket-hub</w:t>
        </w:r>
      </w:hyperlink>
      <w:r w:rsidR="00BA42A2" w:rsidRPr="008E7BC2">
        <w:rPr>
          <w:rFonts w:ascii="Helvetica" w:hAnsi="Helvetica"/>
        </w:rPr>
        <w:t xml:space="preserve">  (Accessed: 10th December 2018)</w:t>
      </w:r>
    </w:p>
    <w:p w14:paraId="137085D1" w14:textId="77777777" w:rsidR="00BA42A2" w:rsidRPr="008E7BC2" w:rsidRDefault="00BA42A2" w:rsidP="00BA42A2">
      <w:pPr>
        <w:rPr>
          <w:rFonts w:ascii="Helvetica" w:hAnsi="Helvetica"/>
        </w:rPr>
      </w:pPr>
    </w:p>
    <w:p w14:paraId="5ECA6A42" w14:textId="77777777" w:rsidR="00BA42A2" w:rsidRPr="008E7BC2" w:rsidRDefault="00BA42A2" w:rsidP="00BA42A2">
      <w:pPr>
        <w:rPr>
          <w:rFonts w:ascii="Helvetica" w:hAnsi="Helvetica"/>
        </w:rPr>
      </w:pPr>
      <w:r w:rsidRPr="008E7BC2">
        <w:rPr>
          <w:rFonts w:ascii="Helvetica" w:hAnsi="Helvetica"/>
        </w:rPr>
        <w:t xml:space="preserve">Fig.16. Tate Modern (2004) </w:t>
      </w:r>
      <w:r w:rsidRPr="008E7BC2">
        <w:rPr>
          <w:rFonts w:ascii="Helvetica" w:hAnsi="Helvetica"/>
          <w:i/>
        </w:rPr>
        <w:t xml:space="preserve">Donald Judd </w:t>
      </w:r>
      <w:r w:rsidRPr="008E7BC2">
        <w:rPr>
          <w:rFonts w:ascii="Helvetica" w:hAnsi="Helvetica"/>
        </w:rPr>
        <w:t xml:space="preserve">[Online]. Available at: </w:t>
      </w:r>
    </w:p>
    <w:p w14:paraId="165B53D3" w14:textId="77777777" w:rsidR="00BA42A2" w:rsidRPr="008E7BC2" w:rsidRDefault="00B44719" w:rsidP="00BA42A2">
      <w:pPr>
        <w:rPr>
          <w:rFonts w:ascii="Helvetica" w:hAnsi="Helvetica"/>
        </w:rPr>
      </w:pPr>
      <w:hyperlink r:id="rId68" w:history="1">
        <w:r w:rsidR="00BA42A2" w:rsidRPr="008E7BC2">
          <w:rPr>
            <w:rStyle w:val="Hyperlink"/>
            <w:rFonts w:ascii="Helvetica" w:hAnsi="Helvetica"/>
            <w:color w:val="auto"/>
          </w:rPr>
          <w:t>http://www.art-lies.org/article.php?id=135&amp;issue=42&amp;s=1</w:t>
        </w:r>
      </w:hyperlink>
      <w:r w:rsidR="00BA42A2" w:rsidRPr="008E7BC2">
        <w:rPr>
          <w:rFonts w:ascii="Helvetica" w:hAnsi="Helvetica"/>
        </w:rPr>
        <w:t xml:space="preserve">  (Accessed: 10th December 2018)</w:t>
      </w:r>
    </w:p>
    <w:p w14:paraId="48AB8411" w14:textId="77777777" w:rsidR="00BA42A2" w:rsidRPr="008E7BC2" w:rsidRDefault="00BA42A2" w:rsidP="00BA42A2">
      <w:pPr>
        <w:rPr>
          <w:rFonts w:ascii="Helvetica" w:hAnsi="Helvetica"/>
        </w:rPr>
      </w:pPr>
    </w:p>
    <w:p w14:paraId="76F665C7" w14:textId="7EFD9AC5" w:rsidR="00BA42A2" w:rsidRPr="008E7BC2" w:rsidRDefault="00BA42A2" w:rsidP="00BA42A2">
      <w:pPr>
        <w:rPr>
          <w:rFonts w:ascii="Helvetica" w:hAnsi="Helvetica" w:cs="Helvetica Neue Light"/>
          <w:i/>
        </w:rPr>
      </w:pPr>
      <w:r w:rsidRPr="008E7BC2">
        <w:rPr>
          <w:rFonts w:ascii="Helvetica" w:hAnsi="Helvetica"/>
        </w:rPr>
        <w:t>Fig.17.</w:t>
      </w:r>
      <w:r w:rsidRPr="008E7BC2">
        <w:rPr>
          <w:rFonts w:ascii="Helvetica" w:hAnsi="Helvetica" w:cs="Helvetica Neue Light"/>
        </w:rPr>
        <w:t xml:space="preserve"> Dover Street Market (2013)</w:t>
      </w:r>
      <w:r w:rsidR="000230E9">
        <w:rPr>
          <w:rFonts w:ascii="Helvetica" w:hAnsi="Helvetica" w:cs="Helvetica Neue Light"/>
        </w:rPr>
        <w:t xml:space="preserve"> </w:t>
      </w:r>
      <w:r w:rsidRPr="008E7BC2">
        <w:rPr>
          <w:rFonts w:ascii="Helvetica" w:hAnsi="Helvetica" w:cs="Helvetica Neue Light"/>
          <w:i/>
        </w:rPr>
        <w:t>Phoebe English Window Display.</w:t>
      </w:r>
      <w:r w:rsidRPr="008E7BC2">
        <w:rPr>
          <w:rFonts w:ascii="Helvetica" w:hAnsi="Helvetica" w:cs="Helvetica Neue Light"/>
        </w:rPr>
        <w:t xml:space="preserve"> [Online]. Available at: </w:t>
      </w:r>
      <w:hyperlink r:id="rId69" w:history="1">
        <w:r w:rsidRPr="008E7BC2">
          <w:rPr>
            <w:rStyle w:val="Hyperlink"/>
            <w:rFonts w:ascii="Helvetica" w:hAnsi="Helvetica" w:cs="Helvetica Neue Light"/>
            <w:color w:val="auto"/>
          </w:rPr>
          <w:t>https://dianepernet.typepad.com/.a/6a00d8341c76e453ef017eeb44f853970d-pi</w:t>
        </w:r>
      </w:hyperlink>
      <w:r w:rsidRPr="008E7BC2">
        <w:rPr>
          <w:rFonts w:ascii="Helvetica" w:hAnsi="Helvetica" w:cs="Helvetica Neue Light"/>
        </w:rPr>
        <w:t xml:space="preserve"> (Accessed</w:t>
      </w:r>
      <w:proofErr w:type="gramStart"/>
      <w:r w:rsidRPr="008E7BC2">
        <w:rPr>
          <w:rFonts w:ascii="Helvetica" w:hAnsi="Helvetica" w:cs="Helvetica Neue Light"/>
        </w:rPr>
        <w:t>:14th</w:t>
      </w:r>
      <w:proofErr w:type="gramEnd"/>
      <w:r w:rsidRPr="008E7BC2">
        <w:rPr>
          <w:rFonts w:ascii="Helvetica" w:hAnsi="Helvetica" w:cs="Helvetica Neue Light"/>
        </w:rPr>
        <w:t xml:space="preserve"> December 2018) </w:t>
      </w:r>
      <w:r w:rsidRPr="008E7BC2">
        <w:rPr>
          <w:rFonts w:ascii="Helvetica" w:hAnsi="Helvetica" w:cs="Helvetica Neue Light"/>
          <w:i/>
        </w:rPr>
        <w:t xml:space="preserve"> </w:t>
      </w:r>
    </w:p>
    <w:p w14:paraId="65AB68D2" w14:textId="77777777" w:rsidR="00BA42A2" w:rsidRPr="008E7BC2" w:rsidRDefault="00BA42A2" w:rsidP="00BA42A2">
      <w:pPr>
        <w:rPr>
          <w:rFonts w:ascii="Helvetica" w:hAnsi="Helvetica"/>
        </w:rPr>
      </w:pPr>
    </w:p>
    <w:p w14:paraId="7BE11EEC" w14:textId="77777777" w:rsidR="00BA42A2" w:rsidRPr="008E7BC2" w:rsidRDefault="00BA42A2" w:rsidP="00BA42A2">
      <w:pPr>
        <w:rPr>
          <w:rFonts w:ascii="Helvetica" w:hAnsi="Helvetica"/>
        </w:rPr>
      </w:pPr>
      <w:r w:rsidRPr="008E7BC2">
        <w:rPr>
          <w:rFonts w:ascii="Helvetica" w:hAnsi="Helvetica"/>
        </w:rPr>
        <w:t xml:space="preserve">Fig.18. Dior New Bond Street London (2016) </w:t>
      </w:r>
      <w:r w:rsidRPr="008E7BC2">
        <w:rPr>
          <w:rFonts w:ascii="Helvetica" w:hAnsi="Helvetica"/>
          <w:i/>
        </w:rPr>
        <w:t xml:space="preserve">Window Display </w:t>
      </w:r>
      <w:r w:rsidRPr="008E7BC2">
        <w:rPr>
          <w:rFonts w:ascii="Helvetica" w:hAnsi="Helvetica"/>
        </w:rPr>
        <w:t xml:space="preserve">[Online]. Available at: </w:t>
      </w:r>
    </w:p>
    <w:p w14:paraId="066C2D63" w14:textId="77777777" w:rsidR="00BA42A2" w:rsidRPr="008E7BC2" w:rsidRDefault="00B44719" w:rsidP="00BA42A2">
      <w:pPr>
        <w:rPr>
          <w:rFonts w:ascii="Helvetica" w:hAnsi="Helvetica"/>
        </w:rPr>
      </w:pPr>
      <w:hyperlink r:id="rId70" w:history="1">
        <w:r w:rsidR="00BA42A2" w:rsidRPr="008E7BC2">
          <w:rPr>
            <w:rStyle w:val="Hyperlink"/>
            <w:rFonts w:ascii="Helvetica" w:hAnsi="Helvetica"/>
            <w:color w:val="auto"/>
          </w:rPr>
          <w:t>https://www.vogue.co.uk/article/the-house-of-dior-new-bond-street-store</w:t>
        </w:r>
      </w:hyperlink>
      <w:r w:rsidR="00BA42A2" w:rsidRPr="008E7BC2">
        <w:rPr>
          <w:rFonts w:ascii="Helvetica" w:hAnsi="Helvetica"/>
        </w:rPr>
        <w:t xml:space="preserve"> (Accessed: 10th December 2018)</w:t>
      </w:r>
    </w:p>
    <w:p w14:paraId="7F15E6EF" w14:textId="77777777" w:rsidR="00BA42A2" w:rsidRPr="008E7BC2" w:rsidRDefault="00BA42A2" w:rsidP="00BA42A2">
      <w:pPr>
        <w:rPr>
          <w:rFonts w:ascii="Helvetica" w:hAnsi="Helvetica"/>
        </w:rPr>
      </w:pPr>
    </w:p>
    <w:p w14:paraId="064952F8" w14:textId="77777777" w:rsidR="00BA42A2" w:rsidRPr="008E7BC2" w:rsidRDefault="00BA42A2" w:rsidP="00BA42A2">
      <w:pPr>
        <w:rPr>
          <w:rFonts w:ascii="Helvetica" w:hAnsi="Helvetica" w:cs="Helvetica Neue Light"/>
        </w:rPr>
      </w:pPr>
      <w:r w:rsidRPr="008E7BC2">
        <w:rPr>
          <w:rFonts w:ascii="Helvetica" w:hAnsi="Helvetica"/>
        </w:rPr>
        <w:t>Fig.19.</w:t>
      </w:r>
      <w:r w:rsidRPr="008E7BC2">
        <w:rPr>
          <w:rFonts w:ascii="Helvetica" w:hAnsi="Helvetica" w:cs="Helvetica Neue Light"/>
        </w:rPr>
        <w:t xml:space="preserve"> Rocha, S. (2017) </w:t>
      </w:r>
      <w:r w:rsidRPr="008E7BC2">
        <w:rPr>
          <w:rFonts w:ascii="Helvetica" w:hAnsi="Helvetica" w:cs="Helvetica Neue Light"/>
          <w:i/>
        </w:rPr>
        <w:t>New York store</w:t>
      </w:r>
      <w:r w:rsidRPr="008E7BC2">
        <w:rPr>
          <w:rFonts w:ascii="Helvetica" w:hAnsi="Helvetica" w:cs="Helvetica Neue Light"/>
        </w:rPr>
        <w:t xml:space="preserve">. [Online]. Available at: </w:t>
      </w:r>
      <w:hyperlink r:id="rId71" w:history="1">
        <w:r w:rsidRPr="008E7BC2">
          <w:rPr>
            <w:rStyle w:val="Hyperlink"/>
            <w:rFonts w:ascii="Helvetica" w:hAnsi="Helvetica" w:cs="Helvetica Neue Light"/>
            <w:color w:val="auto"/>
          </w:rPr>
          <w:t>https://www.wmagazine.com/story/simone-rocha-soho-store-first-new-york-boutique</w:t>
        </w:r>
      </w:hyperlink>
      <w:r w:rsidRPr="008E7BC2">
        <w:rPr>
          <w:rFonts w:ascii="Helvetica" w:hAnsi="Helvetica" w:cs="Helvetica Neue Light"/>
        </w:rPr>
        <w:t xml:space="preserve"> (Accessed: 14th December 2018) </w:t>
      </w:r>
    </w:p>
    <w:p w14:paraId="46009630" w14:textId="77777777" w:rsidR="00BA42A2" w:rsidRPr="008E7BC2" w:rsidRDefault="00BA42A2" w:rsidP="00BA42A2">
      <w:pPr>
        <w:rPr>
          <w:rFonts w:ascii="Helvetica" w:hAnsi="Helvetica"/>
        </w:rPr>
      </w:pPr>
    </w:p>
    <w:p w14:paraId="1F8E7BB8" w14:textId="77777777" w:rsidR="00BA42A2" w:rsidRPr="008E7BC2" w:rsidRDefault="00BA42A2" w:rsidP="00BA42A2">
      <w:pPr>
        <w:rPr>
          <w:rFonts w:ascii="Helvetica" w:hAnsi="Helvetica"/>
        </w:rPr>
      </w:pPr>
      <w:r w:rsidRPr="008E7BC2">
        <w:rPr>
          <w:rFonts w:ascii="Helvetica" w:hAnsi="Helvetica"/>
        </w:rPr>
        <w:t xml:space="preserve">Fig.20. Comme des Garcons (2018) </w:t>
      </w:r>
      <w:r w:rsidRPr="008E7BC2">
        <w:rPr>
          <w:rFonts w:ascii="Helvetica" w:hAnsi="Helvetica"/>
          <w:i/>
        </w:rPr>
        <w:t xml:space="preserve">Play Tshirt </w:t>
      </w:r>
      <w:r w:rsidRPr="008E7BC2">
        <w:rPr>
          <w:rFonts w:ascii="Helvetica" w:hAnsi="Helvetica"/>
        </w:rPr>
        <w:t xml:space="preserve">[Online]. Available at: </w:t>
      </w:r>
      <w:hyperlink r:id="rId72" w:history="1">
        <w:r w:rsidRPr="008E7BC2">
          <w:rPr>
            <w:rStyle w:val="Hyperlink"/>
            <w:rFonts w:ascii="Helvetica" w:hAnsi="Helvetica" w:cs="Helvetica Neue Light"/>
            <w:color w:val="auto"/>
          </w:rPr>
          <w:t>https://shop.doverstreetmarket.com/comme-des-garcons/play/red-play-t-shirt-black</w:t>
        </w:r>
      </w:hyperlink>
      <w:r w:rsidRPr="008E7BC2">
        <w:rPr>
          <w:rFonts w:ascii="Helvetica" w:hAnsi="Helvetica" w:cs="Helvetica Neue Light"/>
        </w:rPr>
        <w:t xml:space="preserve"> (Accessed: 10th December 2018) </w:t>
      </w:r>
    </w:p>
    <w:p w14:paraId="382CF1E0" w14:textId="77777777" w:rsidR="00BA42A2" w:rsidRPr="008E7BC2" w:rsidRDefault="00BA42A2" w:rsidP="00BA42A2">
      <w:pPr>
        <w:rPr>
          <w:rFonts w:ascii="Helvetica" w:hAnsi="Helvetica"/>
        </w:rPr>
      </w:pPr>
    </w:p>
    <w:p w14:paraId="2F47E269" w14:textId="77777777" w:rsidR="00BA42A2" w:rsidRPr="008E7BC2" w:rsidRDefault="00BA42A2" w:rsidP="00BA42A2">
      <w:pPr>
        <w:rPr>
          <w:rFonts w:ascii="Helvetica" w:hAnsi="Helvetica"/>
        </w:rPr>
      </w:pPr>
      <w:r w:rsidRPr="008E7BC2">
        <w:rPr>
          <w:rFonts w:ascii="Helvetica" w:hAnsi="Helvetica"/>
        </w:rPr>
        <w:t xml:space="preserve">Fig.21. Comme des Garcons (2018) </w:t>
      </w:r>
      <w:r w:rsidRPr="008E7BC2">
        <w:rPr>
          <w:rFonts w:ascii="Helvetica" w:hAnsi="Helvetica"/>
          <w:i/>
        </w:rPr>
        <w:t xml:space="preserve">Classic Plain Wallet </w:t>
      </w:r>
      <w:r w:rsidRPr="008E7BC2">
        <w:rPr>
          <w:rFonts w:ascii="Helvetica" w:hAnsi="Helvetica"/>
        </w:rPr>
        <w:t xml:space="preserve">[Online]. Available at: </w:t>
      </w:r>
      <w:hyperlink r:id="rId73" w:history="1">
        <w:r w:rsidRPr="008E7BC2">
          <w:rPr>
            <w:rStyle w:val="Hyperlink"/>
            <w:rFonts w:ascii="Helvetica" w:hAnsi="Helvetica"/>
            <w:color w:val="auto"/>
          </w:rPr>
          <w:t>https://shop.doverstreetmarket.com/comme-des-garcons/wallets/classic-plain/cdg-classic-leather-black-sa8100</w:t>
        </w:r>
      </w:hyperlink>
      <w:r w:rsidRPr="008E7BC2">
        <w:rPr>
          <w:rFonts w:ascii="Helvetica" w:hAnsi="Helvetica"/>
        </w:rPr>
        <w:t xml:space="preserve"> (Accessed: 10th December 2018) </w:t>
      </w:r>
    </w:p>
    <w:p w14:paraId="73C5AD49" w14:textId="77777777" w:rsidR="00BA42A2" w:rsidRPr="008E7BC2" w:rsidRDefault="00BA42A2" w:rsidP="00BA42A2">
      <w:pPr>
        <w:rPr>
          <w:rFonts w:ascii="Helvetica" w:hAnsi="Helvetica"/>
        </w:rPr>
      </w:pPr>
    </w:p>
    <w:p w14:paraId="0195ACE1" w14:textId="77777777" w:rsidR="00BA42A2" w:rsidRPr="008E7BC2" w:rsidRDefault="00BA42A2" w:rsidP="00BA42A2">
      <w:pPr>
        <w:rPr>
          <w:rFonts w:ascii="Helvetica" w:hAnsi="Helvetica"/>
        </w:rPr>
      </w:pPr>
      <w:r w:rsidRPr="008E7BC2">
        <w:rPr>
          <w:rFonts w:ascii="Helvetica" w:hAnsi="Helvetica"/>
        </w:rPr>
        <w:t xml:space="preserve">Fig.22. Louis </w:t>
      </w:r>
      <w:proofErr w:type="spellStart"/>
      <w:r w:rsidRPr="008E7BC2">
        <w:rPr>
          <w:rFonts w:ascii="Helvetica" w:hAnsi="Helvetica"/>
        </w:rPr>
        <w:t>Vutton</w:t>
      </w:r>
      <w:proofErr w:type="spellEnd"/>
      <w:r w:rsidRPr="008E7BC2">
        <w:rPr>
          <w:rFonts w:ascii="Helvetica" w:hAnsi="Helvetica"/>
        </w:rPr>
        <w:t xml:space="preserve"> (2018) </w:t>
      </w:r>
      <w:proofErr w:type="spellStart"/>
      <w:r w:rsidRPr="008E7BC2">
        <w:rPr>
          <w:rFonts w:ascii="Helvetica" w:hAnsi="Helvetica"/>
          <w:i/>
        </w:rPr>
        <w:t>Clémence</w:t>
      </w:r>
      <w:proofErr w:type="spellEnd"/>
      <w:r w:rsidRPr="008E7BC2">
        <w:rPr>
          <w:rFonts w:ascii="Helvetica" w:hAnsi="Helvetica"/>
          <w:i/>
        </w:rPr>
        <w:t xml:space="preserve"> Wallet </w:t>
      </w:r>
      <w:r w:rsidRPr="008E7BC2">
        <w:rPr>
          <w:rFonts w:ascii="Helvetica" w:hAnsi="Helvetica"/>
        </w:rPr>
        <w:t xml:space="preserve">[Online]. Available at: </w:t>
      </w:r>
      <w:hyperlink r:id="rId74" w:history="1">
        <w:r w:rsidRPr="008E7BC2">
          <w:rPr>
            <w:rStyle w:val="Hyperlink"/>
            <w:rFonts w:ascii="Helvetica" w:hAnsi="Helvetica" w:cs="Helvetica Neue Light"/>
            <w:color w:val="auto"/>
          </w:rPr>
          <w:t>https://uk.louisvuitton.com/eng-gb/products/clemence-wallet-monogram-008346</w:t>
        </w:r>
      </w:hyperlink>
      <w:r w:rsidRPr="008E7BC2">
        <w:rPr>
          <w:rFonts w:ascii="Helvetica" w:hAnsi="Helvetica" w:cs="Helvetica Neue Light"/>
        </w:rPr>
        <w:t xml:space="preserve"> (Accessed: 10th December 2018) </w:t>
      </w:r>
    </w:p>
    <w:p w14:paraId="47B87A06" w14:textId="77777777" w:rsidR="00394393" w:rsidRDefault="00394393" w:rsidP="004C142C">
      <w:pPr>
        <w:rPr>
          <w:rFonts w:asciiTheme="majorHAnsi" w:hAnsiTheme="majorHAnsi" w:cs="Helvetica Neue Light"/>
        </w:rPr>
      </w:pPr>
    </w:p>
    <w:p w14:paraId="4E8D772F" w14:textId="5CE3DF6D" w:rsidR="00495290" w:rsidRDefault="00495290" w:rsidP="004C142C">
      <w:pPr>
        <w:rPr>
          <w:rFonts w:asciiTheme="majorHAnsi" w:hAnsiTheme="majorHAnsi" w:cs="Helvetica Neue Light"/>
        </w:rPr>
      </w:pPr>
    </w:p>
    <w:p w14:paraId="53838FB5" w14:textId="3CDE6451" w:rsidR="00AD5929" w:rsidRPr="00D97E77" w:rsidRDefault="00AD5929" w:rsidP="004C142C">
      <w:pPr>
        <w:rPr>
          <w:rFonts w:ascii="Helvetica" w:hAnsi="Helvetica" w:cs="Helvetica Neue Light"/>
          <w:b/>
        </w:rPr>
      </w:pPr>
      <w:r w:rsidRPr="00D97E77">
        <w:rPr>
          <w:rFonts w:ascii="Helvetica" w:hAnsi="Helvetica" w:cs="Helvetica Neue Light"/>
          <w:b/>
        </w:rPr>
        <w:t xml:space="preserve">Websites </w:t>
      </w:r>
    </w:p>
    <w:p w14:paraId="08F441C8" w14:textId="7EADFA93" w:rsidR="00A43596" w:rsidRPr="000230E9" w:rsidRDefault="00A43596" w:rsidP="004C142C">
      <w:pPr>
        <w:rPr>
          <w:rFonts w:ascii="Helvetica" w:hAnsi="Helvetica" w:cs="Helvetica"/>
        </w:rPr>
      </w:pPr>
    </w:p>
    <w:p w14:paraId="2CADD0B7" w14:textId="3883C64D" w:rsidR="00B040C1" w:rsidRPr="000230E9" w:rsidRDefault="00B040C1" w:rsidP="00B040C1">
      <w:pPr>
        <w:rPr>
          <w:rFonts w:ascii="Helvetica" w:hAnsi="Helvetica" w:cs="Helvetica"/>
        </w:rPr>
      </w:pPr>
      <w:proofErr w:type="spellStart"/>
      <w:r w:rsidRPr="000230E9">
        <w:rPr>
          <w:rFonts w:ascii="Helvetica" w:hAnsi="Helvetica" w:cs="Helvetica"/>
        </w:rPr>
        <w:t>Hypebeast</w:t>
      </w:r>
      <w:proofErr w:type="spellEnd"/>
      <w:r w:rsidRPr="000230E9">
        <w:rPr>
          <w:rFonts w:ascii="Helvetica" w:hAnsi="Helvetica" w:cs="Helvetica"/>
        </w:rPr>
        <w:t xml:space="preserve"> (</w:t>
      </w:r>
      <w:proofErr w:type="gramStart"/>
      <w:r w:rsidRPr="000230E9">
        <w:rPr>
          <w:rFonts w:ascii="Helvetica" w:hAnsi="Helvetica" w:cs="Helvetica"/>
        </w:rPr>
        <w:t>2018)</w:t>
      </w:r>
      <w:r w:rsidRPr="000230E9">
        <w:rPr>
          <w:rFonts w:ascii="Helvetica" w:hAnsi="Helvetica" w:cs="Helvetica"/>
          <w:i/>
        </w:rPr>
        <w:t>Dover</w:t>
      </w:r>
      <w:proofErr w:type="gramEnd"/>
      <w:r w:rsidRPr="000230E9">
        <w:rPr>
          <w:rFonts w:ascii="Helvetica" w:hAnsi="Helvetica" w:cs="Helvetica"/>
          <w:i/>
        </w:rPr>
        <w:t xml:space="preserve"> Street Market, </w:t>
      </w:r>
      <w:r w:rsidRPr="000230E9">
        <w:rPr>
          <w:rFonts w:ascii="Helvetica" w:hAnsi="Helvetica" w:cs="Helvetica"/>
        </w:rPr>
        <w:t xml:space="preserve">[Online]. Available at: </w:t>
      </w:r>
      <w:hyperlink r:id="rId75" w:history="1">
        <w:r w:rsidRPr="000230E9">
          <w:rPr>
            <w:rStyle w:val="Hyperlink"/>
            <w:rFonts w:ascii="Helvetica" w:hAnsi="Helvetica" w:cs="Helvetica"/>
          </w:rPr>
          <w:t>https://hypebeast.com/brands/dover-street-market</w:t>
        </w:r>
      </w:hyperlink>
      <w:r w:rsidRPr="000230E9">
        <w:rPr>
          <w:rFonts w:ascii="Helvetica" w:hAnsi="Helvetica" w:cs="Helvetica"/>
        </w:rPr>
        <w:t xml:space="preserve"> </w:t>
      </w:r>
      <w:r w:rsidR="000230E9" w:rsidRPr="000230E9">
        <w:rPr>
          <w:rFonts w:ascii="Helvetica" w:hAnsi="Helvetica" w:cs="Helvetica"/>
        </w:rPr>
        <w:t>(Accessed: 10th</w:t>
      </w:r>
      <w:r w:rsidRPr="000230E9">
        <w:rPr>
          <w:rFonts w:ascii="Helvetica" w:hAnsi="Helvetica" w:cs="Helvetica"/>
        </w:rPr>
        <w:t xml:space="preserve"> December 2018). </w:t>
      </w:r>
    </w:p>
    <w:p w14:paraId="7372C30C" w14:textId="704D0E7A" w:rsidR="00B040C1" w:rsidRPr="000230E9" w:rsidRDefault="00B040C1" w:rsidP="004C142C">
      <w:pPr>
        <w:rPr>
          <w:rFonts w:ascii="Helvetica" w:hAnsi="Helvetica" w:cs="Helvetica"/>
        </w:rPr>
      </w:pPr>
    </w:p>
    <w:p w14:paraId="1D22BD71" w14:textId="77777777" w:rsidR="000230E9" w:rsidRPr="000230E9" w:rsidRDefault="000230E9" w:rsidP="000230E9">
      <w:pPr>
        <w:rPr>
          <w:rFonts w:ascii="Helvetica" w:hAnsi="Helvetica" w:cs="Helvetica"/>
        </w:rPr>
      </w:pPr>
      <w:r w:rsidRPr="000230E9">
        <w:rPr>
          <w:rFonts w:ascii="Helvetica" w:hAnsi="Helvetica" w:cs="Helvetica"/>
        </w:rPr>
        <w:t xml:space="preserve">Met (2017) </w:t>
      </w:r>
      <w:r w:rsidRPr="000230E9">
        <w:rPr>
          <w:rFonts w:ascii="Helvetica" w:hAnsi="Helvetica" w:cs="Helvetica"/>
          <w:i/>
        </w:rPr>
        <w:t>Rei Kawakubo/Comme des Garcons Art of the In-Between.</w:t>
      </w:r>
      <w:r w:rsidRPr="000230E9">
        <w:rPr>
          <w:rFonts w:ascii="Helvetica" w:hAnsi="Helvetica" w:cs="Helvetica"/>
        </w:rPr>
        <w:t xml:space="preserve"> [Online]. Available at:</w:t>
      </w:r>
    </w:p>
    <w:p w14:paraId="58CA6992" w14:textId="77777777" w:rsidR="000230E9" w:rsidRPr="000230E9" w:rsidRDefault="00B44719" w:rsidP="000230E9">
      <w:pPr>
        <w:rPr>
          <w:rFonts w:ascii="Helvetica" w:hAnsi="Helvetica" w:cs="Helvetica"/>
        </w:rPr>
      </w:pPr>
      <w:hyperlink r:id="rId76" w:history="1">
        <w:r w:rsidR="000230E9" w:rsidRPr="000230E9">
          <w:rPr>
            <w:rStyle w:val="Hyperlink"/>
            <w:rFonts w:ascii="Helvetica" w:hAnsi="Helvetica" w:cs="Helvetica"/>
          </w:rPr>
          <w:t>https://www.metmuseum.org/exhibitions/listings/2017/rei-kawakubo</w:t>
        </w:r>
      </w:hyperlink>
      <w:r w:rsidR="000230E9" w:rsidRPr="000230E9">
        <w:rPr>
          <w:rFonts w:ascii="Helvetica" w:hAnsi="Helvetica" w:cs="Helvetica"/>
        </w:rPr>
        <w:t xml:space="preserve"> (Accessed: 10</w:t>
      </w:r>
      <w:r w:rsidR="000230E9" w:rsidRPr="000230E9">
        <w:rPr>
          <w:rFonts w:ascii="Helvetica" w:hAnsi="Helvetica" w:cs="Helvetica"/>
          <w:vertAlign w:val="superscript"/>
        </w:rPr>
        <w:t>th</w:t>
      </w:r>
      <w:r w:rsidR="000230E9" w:rsidRPr="000230E9">
        <w:rPr>
          <w:rFonts w:ascii="Helvetica" w:hAnsi="Helvetica" w:cs="Helvetica"/>
        </w:rPr>
        <w:t xml:space="preserve"> December 2018). </w:t>
      </w:r>
    </w:p>
    <w:p w14:paraId="57314B0A" w14:textId="66671DB3" w:rsidR="000230E9" w:rsidRDefault="000230E9" w:rsidP="004C142C">
      <w:pPr>
        <w:rPr>
          <w:rFonts w:ascii="Helvetica" w:hAnsi="Helvetica" w:cs="Helvetica"/>
        </w:rPr>
      </w:pPr>
    </w:p>
    <w:p w14:paraId="0DC215AC" w14:textId="77777777" w:rsidR="000230E9" w:rsidRPr="000230E9" w:rsidRDefault="000230E9" w:rsidP="000230E9">
      <w:pPr>
        <w:rPr>
          <w:rFonts w:ascii="Helvetica" w:hAnsi="Helvetica" w:cs="Helvetica"/>
        </w:rPr>
      </w:pPr>
      <w:proofErr w:type="spellStart"/>
      <w:r>
        <w:rPr>
          <w:rFonts w:ascii="Helvetica" w:hAnsi="Helvetica" w:cs="Helvetica"/>
        </w:rPr>
        <w:t>Musseeyslparis</w:t>
      </w:r>
      <w:proofErr w:type="spellEnd"/>
      <w:r>
        <w:rPr>
          <w:rFonts w:ascii="Helvetica" w:hAnsi="Helvetica" w:cs="Helvetica"/>
        </w:rPr>
        <w:t xml:space="preserve"> (2018) </w:t>
      </w:r>
      <w:r>
        <w:rPr>
          <w:rFonts w:ascii="Helvetica" w:hAnsi="Helvetica" w:cs="Helvetica"/>
          <w:i/>
        </w:rPr>
        <w:t>Homage to Piet Mondrian</w:t>
      </w:r>
      <w:proofErr w:type="gramStart"/>
      <w:r>
        <w:rPr>
          <w:rFonts w:ascii="Helvetica" w:hAnsi="Helvetica" w:cs="Helvetica"/>
          <w:i/>
        </w:rPr>
        <w:t>.</w:t>
      </w:r>
      <w:r>
        <w:rPr>
          <w:rFonts w:ascii="Helvetica" w:hAnsi="Helvetica" w:cs="Helvetica"/>
        </w:rPr>
        <w:t>[</w:t>
      </w:r>
      <w:proofErr w:type="gramEnd"/>
      <w:r>
        <w:rPr>
          <w:rFonts w:ascii="Helvetica" w:hAnsi="Helvetica" w:cs="Helvetica"/>
        </w:rPr>
        <w:t xml:space="preserve">Online]. Available at: </w:t>
      </w:r>
    </w:p>
    <w:p w14:paraId="69C63063" w14:textId="77777777" w:rsidR="000230E9" w:rsidRPr="000230E9" w:rsidRDefault="00B44719" w:rsidP="000230E9">
      <w:pPr>
        <w:rPr>
          <w:rFonts w:ascii="Helvetica" w:hAnsi="Helvetica" w:cs="Helvetica"/>
        </w:rPr>
      </w:pPr>
      <w:hyperlink r:id="rId77" w:history="1">
        <w:r w:rsidR="000230E9" w:rsidRPr="00DE6EDD">
          <w:rPr>
            <w:rStyle w:val="Hyperlink"/>
            <w:rFonts w:ascii="Helvetica" w:hAnsi="Helvetica" w:cs="Helvetica"/>
          </w:rPr>
          <w:t>https://museeyslparis.com/en/biography/lhommage-a-piet-mondrian</w:t>
        </w:r>
      </w:hyperlink>
      <w:r w:rsidR="000230E9">
        <w:rPr>
          <w:rFonts w:ascii="Helvetica" w:hAnsi="Helvetica" w:cs="Helvetica"/>
        </w:rPr>
        <w:t xml:space="preserve"> </w:t>
      </w:r>
      <w:r w:rsidR="000230E9" w:rsidRPr="000230E9">
        <w:rPr>
          <w:rFonts w:ascii="Helvetica" w:hAnsi="Helvetica" w:cs="Helvetica"/>
        </w:rPr>
        <w:t>(Accessed: 10th December 2018).</w:t>
      </w:r>
    </w:p>
    <w:p w14:paraId="1CEB4C59" w14:textId="77777777" w:rsidR="000230E9" w:rsidRPr="000230E9" w:rsidRDefault="000230E9" w:rsidP="004C142C">
      <w:pPr>
        <w:rPr>
          <w:rFonts w:ascii="Helvetica" w:hAnsi="Helvetica" w:cs="Helvetica"/>
        </w:rPr>
      </w:pPr>
    </w:p>
    <w:p w14:paraId="4B59F502" w14:textId="37340DDE" w:rsidR="00394393" w:rsidRPr="000230E9" w:rsidRDefault="00A43596" w:rsidP="004C142C">
      <w:pPr>
        <w:rPr>
          <w:rFonts w:ascii="Helvetica" w:hAnsi="Helvetica" w:cs="Helvetica"/>
        </w:rPr>
      </w:pPr>
      <w:proofErr w:type="spellStart"/>
      <w:r w:rsidRPr="000230E9">
        <w:rPr>
          <w:rFonts w:ascii="Helvetica" w:hAnsi="Helvetica" w:cs="Helvetica"/>
        </w:rPr>
        <w:t>Sunnucks</w:t>
      </w:r>
      <w:proofErr w:type="spellEnd"/>
      <w:r w:rsidR="00D97E77" w:rsidRPr="000230E9">
        <w:rPr>
          <w:rFonts w:ascii="Helvetica" w:hAnsi="Helvetica" w:cs="Helvetica"/>
        </w:rPr>
        <w:t>,</w:t>
      </w:r>
      <w:r w:rsidR="0074567E" w:rsidRPr="000230E9">
        <w:rPr>
          <w:rFonts w:ascii="Helvetica" w:hAnsi="Helvetica" w:cs="Helvetica"/>
        </w:rPr>
        <w:t xml:space="preserve"> </w:t>
      </w:r>
      <w:r w:rsidR="00D97E77" w:rsidRPr="000230E9">
        <w:rPr>
          <w:rFonts w:ascii="Helvetica" w:hAnsi="Helvetica" w:cs="Helvetica"/>
        </w:rPr>
        <w:t>J. (</w:t>
      </w:r>
      <w:r w:rsidR="0074567E" w:rsidRPr="000230E9">
        <w:rPr>
          <w:rFonts w:ascii="Helvetica" w:hAnsi="Helvetica" w:cs="Helvetica"/>
        </w:rPr>
        <w:t xml:space="preserve">2017) </w:t>
      </w:r>
      <w:r w:rsidR="0074567E" w:rsidRPr="000230E9">
        <w:rPr>
          <w:rFonts w:ascii="Helvetica" w:hAnsi="Helvetica" w:cs="Helvetica"/>
          <w:i/>
        </w:rPr>
        <w:t>Everything You Need t</w:t>
      </w:r>
      <w:r w:rsidR="00B040C1" w:rsidRPr="000230E9">
        <w:rPr>
          <w:rFonts w:ascii="Helvetica" w:hAnsi="Helvetica" w:cs="Helvetica"/>
          <w:i/>
        </w:rPr>
        <w:t xml:space="preserve">o Know About Comme des Garcons, </w:t>
      </w:r>
      <w:r w:rsidR="0074567E" w:rsidRPr="000230E9">
        <w:rPr>
          <w:rFonts w:ascii="Helvetica" w:hAnsi="Helvetica" w:cs="Helvetica"/>
        </w:rPr>
        <w:t>[Online].</w:t>
      </w:r>
      <w:r w:rsidR="0074567E" w:rsidRPr="000230E9">
        <w:rPr>
          <w:rFonts w:ascii="Helvetica" w:hAnsi="Helvetica" w:cs="Helvetica"/>
          <w:i/>
        </w:rPr>
        <w:t xml:space="preserve"> </w:t>
      </w:r>
      <w:r w:rsidR="0074567E" w:rsidRPr="000230E9">
        <w:rPr>
          <w:rFonts w:ascii="Helvetica" w:hAnsi="Helvetica" w:cs="Helvetica"/>
        </w:rPr>
        <w:t>Available at:</w:t>
      </w:r>
      <w:r w:rsidRPr="000230E9">
        <w:rPr>
          <w:rFonts w:ascii="Helvetica" w:hAnsi="Helvetica" w:cs="Helvetica"/>
        </w:rPr>
        <w:t xml:space="preserve"> </w:t>
      </w:r>
      <w:hyperlink r:id="rId78" w:history="1">
        <w:r w:rsidRPr="000230E9">
          <w:rPr>
            <w:rStyle w:val="Hyperlink"/>
            <w:rFonts w:ascii="Helvetica" w:hAnsi="Helvetica" w:cs="Helvetica"/>
          </w:rPr>
          <w:t>http://www.dazeddigital.com/fashion/article/35770/1/comme-des-garcons-met-ball-rei-kawakubo-dover-street-market</w:t>
        </w:r>
      </w:hyperlink>
      <w:r w:rsidRPr="000230E9">
        <w:rPr>
          <w:rFonts w:ascii="Helvetica" w:hAnsi="Helvetica" w:cs="Helvetica"/>
        </w:rPr>
        <w:t xml:space="preserve"> </w:t>
      </w:r>
      <w:r w:rsidR="000230E9" w:rsidRPr="000230E9">
        <w:rPr>
          <w:rFonts w:ascii="Helvetica" w:hAnsi="Helvetica" w:cs="Helvetica"/>
        </w:rPr>
        <w:t>(Accessed: 10th</w:t>
      </w:r>
      <w:r w:rsidR="0074567E" w:rsidRPr="000230E9">
        <w:rPr>
          <w:rFonts w:ascii="Helvetica" w:hAnsi="Helvetica" w:cs="Helvetica"/>
        </w:rPr>
        <w:t xml:space="preserve"> December 2018)</w:t>
      </w:r>
      <w:r w:rsidR="00B040C1" w:rsidRPr="000230E9">
        <w:rPr>
          <w:rFonts w:ascii="Helvetica" w:hAnsi="Helvetica" w:cs="Helvetica"/>
        </w:rPr>
        <w:t>.</w:t>
      </w:r>
    </w:p>
    <w:p w14:paraId="718E6EFB" w14:textId="77777777" w:rsidR="00B040C1" w:rsidRPr="000230E9" w:rsidRDefault="00B040C1" w:rsidP="004C142C">
      <w:pPr>
        <w:rPr>
          <w:rFonts w:ascii="Helvetica" w:hAnsi="Helvetica" w:cs="Helvetica"/>
        </w:rPr>
      </w:pPr>
    </w:p>
    <w:p w14:paraId="21ED6C25" w14:textId="4FC0893A" w:rsidR="00101610" w:rsidRDefault="00101610" w:rsidP="004C142C">
      <w:pPr>
        <w:rPr>
          <w:rFonts w:asciiTheme="majorHAnsi" w:hAnsiTheme="majorHAnsi" w:cs="Helvetica Neue Light"/>
        </w:rPr>
      </w:pPr>
    </w:p>
    <w:p w14:paraId="37588F23" w14:textId="1A329792" w:rsidR="00AD5929" w:rsidRPr="00465190" w:rsidRDefault="00AE0454" w:rsidP="004C142C">
      <w:pPr>
        <w:rPr>
          <w:rFonts w:ascii="Helvetica" w:hAnsi="Helvetica" w:cs="Helvetica Neue Light"/>
          <w:b/>
        </w:rPr>
      </w:pPr>
      <w:r>
        <w:rPr>
          <w:rFonts w:ascii="Helvetica" w:hAnsi="Helvetica" w:cs="Helvetica Neue Light"/>
          <w:b/>
        </w:rPr>
        <w:t xml:space="preserve">Additional Reading List </w:t>
      </w:r>
    </w:p>
    <w:p w14:paraId="5B77F081" w14:textId="77777777" w:rsidR="00AD5929" w:rsidRDefault="00AD5929" w:rsidP="004C142C">
      <w:pPr>
        <w:rPr>
          <w:rFonts w:ascii="Helvetica" w:hAnsi="Helvetica" w:cs="Helvetica Neue Light"/>
        </w:rPr>
      </w:pPr>
    </w:p>
    <w:p w14:paraId="19179A43" w14:textId="77777777" w:rsidR="009D0471" w:rsidRPr="00223727" w:rsidRDefault="009D0471" w:rsidP="009D0471">
      <w:pPr>
        <w:rPr>
          <w:rFonts w:ascii="Helvetica" w:hAnsi="Helvetica"/>
        </w:rPr>
      </w:pPr>
      <w:r w:rsidRPr="00223727">
        <w:rPr>
          <w:rFonts w:ascii="Helvetica" w:hAnsi="Helvetica" w:cs="Helvetica Neue Light"/>
        </w:rPr>
        <w:t xml:space="preserve">Barnard, M. (ed.) (2007) </w:t>
      </w:r>
      <w:r w:rsidRPr="00223727">
        <w:rPr>
          <w:rFonts w:ascii="Helvetica" w:hAnsi="Helvetica" w:cs="Helvetica Neue Light"/>
          <w:i/>
        </w:rPr>
        <w:t xml:space="preserve">Fashion Theory: A Reader, </w:t>
      </w:r>
      <w:r w:rsidRPr="00223727">
        <w:rPr>
          <w:rFonts w:ascii="Helvetica" w:hAnsi="Helvetica" w:cs="Helvetica Neue Light"/>
        </w:rPr>
        <w:t>1</w:t>
      </w:r>
      <w:r w:rsidRPr="00223727">
        <w:rPr>
          <w:rFonts w:ascii="Helvetica" w:hAnsi="Helvetica" w:cs="Helvetica Neue Light"/>
          <w:vertAlign w:val="superscript"/>
        </w:rPr>
        <w:t>st</w:t>
      </w:r>
      <w:r w:rsidRPr="00223727">
        <w:rPr>
          <w:rFonts w:ascii="Helvetica" w:hAnsi="Helvetica" w:cs="Helvetica Neue Light"/>
        </w:rPr>
        <w:t xml:space="preserve"> Edition. </w:t>
      </w:r>
      <w:r w:rsidRPr="00223727">
        <w:rPr>
          <w:rFonts w:ascii="Helvetica" w:hAnsi="Helvetica"/>
        </w:rPr>
        <w:t>New York: Routledge.</w:t>
      </w:r>
    </w:p>
    <w:p w14:paraId="0A23146E" w14:textId="77777777" w:rsidR="001B71DF" w:rsidRDefault="001B71DF" w:rsidP="001B71DF">
      <w:pPr>
        <w:rPr>
          <w:rFonts w:ascii="Helvetica" w:hAnsi="Helvetica" w:cs="Helvetica Neue Light"/>
        </w:rPr>
      </w:pPr>
    </w:p>
    <w:p w14:paraId="7ED3736F" w14:textId="77777777" w:rsidR="001B71DF" w:rsidRPr="001B71DF" w:rsidRDefault="001B71DF" w:rsidP="001B71DF">
      <w:pPr>
        <w:rPr>
          <w:rFonts w:ascii="Helvetica" w:hAnsi="Helvetica" w:cs="Helvetica Neue Light"/>
        </w:rPr>
      </w:pPr>
      <w:proofErr w:type="gramStart"/>
      <w:r>
        <w:rPr>
          <w:rFonts w:ascii="Helvetica" w:hAnsi="Helvetica" w:cs="Helvetica Neue Light"/>
        </w:rPr>
        <w:t xml:space="preserve">Campbell, C. (1987) </w:t>
      </w:r>
      <w:r>
        <w:rPr>
          <w:rFonts w:ascii="Helvetica" w:hAnsi="Helvetica" w:cs="Helvetica Neue Light"/>
          <w:i/>
        </w:rPr>
        <w:t xml:space="preserve">The Romantic Ethic and the Spirit of Modern Consumerism, </w:t>
      </w:r>
      <w:r>
        <w:rPr>
          <w:rFonts w:ascii="Helvetica" w:hAnsi="Helvetica" w:cs="Helvetica Neue Light"/>
        </w:rPr>
        <w:t>1</w:t>
      </w:r>
      <w:r w:rsidRPr="001B71DF">
        <w:rPr>
          <w:rFonts w:ascii="Helvetica" w:hAnsi="Helvetica" w:cs="Helvetica Neue Light"/>
          <w:vertAlign w:val="superscript"/>
        </w:rPr>
        <w:t>st</w:t>
      </w:r>
      <w:r>
        <w:rPr>
          <w:rFonts w:ascii="Helvetica" w:hAnsi="Helvetica" w:cs="Helvetica Neue Light"/>
        </w:rPr>
        <w:t xml:space="preserve"> Edition.</w:t>
      </w:r>
      <w:proofErr w:type="gramEnd"/>
      <w:r>
        <w:rPr>
          <w:rFonts w:ascii="Helvetica" w:hAnsi="Helvetica" w:cs="Helvetica Neue Light"/>
        </w:rPr>
        <w:t xml:space="preserve"> Oxford: Blackwell Publishers. </w:t>
      </w:r>
    </w:p>
    <w:p w14:paraId="5911C0A0" w14:textId="77777777" w:rsidR="009D0471" w:rsidRPr="000778B0" w:rsidRDefault="009D0471" w:rsidP="004C142C">
      <w:pPr>
        <w:rPr>
          <w:rFonts w:ascii="Helvetica" w:hAnsi="Helvetica" w:cs="Helvetica Neue Light"/>
        </w:rPr>
      </w:pPr>
    </w:p>
    <w:p w14:paraId="103F4EE8" w14:textId="77777777" w:rsidR="000778B0" w:rsidRPr="000778B0" w:rsidRDefault="000778B0" w:rsidP="000778B0">
      <w:pPr>
        <w:rPr>
          <w:rFonts w:ascii="Helvetica" w:hAnsi="Helvetica" w:cs="Helvetica Neue Light"/>
        </w:rPr>
      </w:pPr>
      <w:r w:rsidRPr="000778B0">
        <w:rPr>
          <w:rFonts w:ascii="Helvetica" w:hAnsi="Helvetica" w:cs="Helvetica Neue Light"/>
        </w:rPr>
        <w:t xml:space="preserve">Dowdy, C. (2008) </w:t>
      </w:r>
      <w:r w:rsidRPr="000778B0">
        <w:rPr>
          <w:rFonts w:ascii="Helvetica" w:hAnsi="Helvetica" w:cs="Helvetica Neue Light"/>
          <w:i/>
        </w:rPr>
        <w:t xml:space="preserve">One-Off: Independent Retail Design, </w:t>
      </w:r>
      <w:r w:rsidRPr="000778B0">
        <w:rPr>
          <w:rFonts w:ascii="Helvetica" w:hAnsi="Helvetica" w:cs="Helvetica Neue Light"/>
        </w:rPr>
        <w:t>1</w:t>
      </w:r>
      <w:r w:rsidRPr="000778B0">
        <w:rPr>
          <w:rFonts w:ascii="Helvetica" w:hAnsi="Helvetica" w:cs="Helvetica Neue Light"/>
          <w:vertAlign w:val="superscript"/>
        </w:rPr>
        <w:t>st</w:t>
      </w:r>
      <w:r w:rsidRPr="000778B0">
        <w:rPr>
          <w:rFonts w:ascii="Helvetica" w:hAnsi="Helvetica" w:cs="Helvetica Neue Light"/>
        </w:rPr>
        <w:t xml:space="preserve"> Edition. London: Laurence King. </w:t>
      </w:r>
    </w:p>
    <w:p w14:paraId="17576EB8" w14:textId="77777777" w:rsidR="000778B0" w:rsidRDefault="000778B0" w:rsidP="004C142C">
      <w:pPr>
        <w:rPr>
          <w:rFonts w:ascii="Helvetica" w:hAnsi="Helvetica" w:cs="Helvetica Neue Light"/>
        </w:rPr>
      </w:pPr>
    </w:p>
    <w:p w14:paraId="2C0AF44D" w14:textId="77777777" w:rsidR="00A3620F" w:rsidRPr="00A3620F" w:rsidRDefault="00A3620F" w:rsidP="00A3620F">
      <w:pPr>
        <w:rPr>
          <w:rFonts w:ascii="Helvetica" w:hAnsi="Helvetica" w:cs="Helvetica Neue Light"/>
        </w:rPr>
      </w:pPr>
      <w:r w:rsidRPr="00A3620F">
        <w:rPr>
          <w:rFonts w:ascii="Helvetica" w:hAnsi="Helvetica" w:cs="Helvetica Neue Light"/>
        </w:rPr>
        <w:t xml:space="preserve">Miles, S. (1998) </w:t>
      </w:r>
      <w:r w:rsidRPr="00A3620F">
        <w:rPr>
          <w:rFonts w:ascii="Helvetica" w:hAnsi="Helvetica" w:cs="Helvetica Neue Light"/>
          <w:i/>
        </w:rPr>
        <w:t xml:space="preserve">Consumerism: As a Way of Life, </w:t>
      </w:r>
      <w:r w:rsidRPr="00A3620F">
        <w:rPr>
          <w:rFonts w:ascii="Helvetica" w:hAnsi="Helvetica" w:cs="Helvetica Neue Light"/>
        </w:rPr>
        <w:t>1</w:t>
      </w:r>
      <w:r w:rsidRPr="00A3620F">
        <w:rPr>
          <w:rFonts w:ascii="Helvetica" w:hAnsi="Helvetica" w:cs="Helvetica Neue Light"/>
          <w:vertAlign w:val="superscript"/>
        </w:rPr>
        <w:t>st</w:t>
      </w:r>
      <w:r w:rsidRPr="00A3620F">
        <w:rPr>
          <w:rFonts w:ascii="Helvetica" w:hAnsi="Helvetica" w:cs="Helvetica Neue Light"/>
        </w:rPr>
        <w:t xml:space="preserve"> Edition. London: Sage.</w:t>
      </w:r>
    </w:p>
    <w:p w14:paraId="50F0416E" w14:textId="77777777" w:rsidR="00A3620F" w:rsidRPr="00223727" w:rsidRDefault="00A3620F" w:rsidP="004C142C">
      <w:pPr>
        <w:rPr>
          <w:rFonts w:ascii="Helvetica" w:hAnsi="Helvetica" w:cs="Helvetica Neue Light"/>
        </w:rPr>
      </w:pPr>
    </w:p>
    <w:p w14:paraId="60C5A4B4" w14:textId="77777777" w:rsidR="00223727" w:rsidRPr="00223727" w:rsidRDefault="00223727" w:rsidP="00223727">
      <w:pPr>
        <w:rPr>
          <w:rFonts w:ascii="Helvetica" w:hAnsi="Helvetica" w:cs="Helvetica Neue Light"/>
        </w:rPr>
      </w:pPr>
      <w:r w:rsidRPr="00223727">
        <w:rPr>
          <w:rFonts w:ascii="Helvetica" w:hAnsi="Helvetica" w:cs="Helvetica Neue Light"/>
        </w:rPr>
        <w:t xml:space="preserve">Mueller, C.S., Smiley, E.L. (1995) </w:t>
      </w:r>
      <w:r w:rsidRPr="00223727">
        <w:rPr>
          <w:rFonts w:ascii="Helvetica" w:hAnsi="Helvetica" w:cs="Helvetica Neue Light"/>
          <w:i/>
        </w:rPr>
        <w:t xml:space="preserve">Marketing Today’s Fashion, </w:t>
      </w:r>
      <w:r w:rsidRPr="00223727">
        <w:rPr>
          <w:rFonts w:ascii="Helvetica" w:hAnsi="Helvetica" w:cs="Helvetica Neue Light"/>
        </w:rPr>
        <w:t xml:space="preserve">3rd Edition. USA: Prentice Hall. </w:t>
      </w:r>
    </w:p>
    <w:p w14:paraId="194C7385" w14:textId="77777777" w:rsidR="00223727" w:rsidRPr="00223727" w:rsidRDefault="00223727" w:rsidP="009D0471">
      <w:pPr>
        <w:rPr>
          <w:rFonts w:ascii="Helvetica" w:hAnsi="Helvetica" w:cs="Helvetica Neue Light"/>
        </w:rPr>
      </w:pPr>
    </w:p>
    <w:p w14:paraId="548FF4F0" w14:textId="77777777" w:rsidR="009D0471" w:rsidRPr="00223727" w:rsidRDefault="009D0471" w:rsidP="009D0471">
      <w:pPr>
        <w:rPr>
          <w:rFonts w:ascii="Helvetica" w:hAnsi="Helvetica"/>
        </w:rPr>
      </w:pPr>
      <w:r w:rsidRPr="00223727">
        <w:rPr>
          <w:rFonts w:ascii="Helvetica" w:hAnsi="Helvetica"/>
        </w:rPr>
        <w:t xml:space="preserve">Müller, F. (2000) </w:t>
      </w:r>
      <w:r w:rsidRPr="00223727">
        <w:rPr>
          <w:rFonts w:ascii="Helvetica" w:hAnsi="Helvetica"/>
          <w:i/>
        </w:rPr>
        <w:t xml:space="preserve">Art &amp; Fashion, </w:t>
      </w:r>
      <w:r w:rsidRPr="00223727">
        <w:rPr>
          <w:rFonts w:ascii="Helvetica" w:hAnsi="Helvetica"/>
        </w:rPr>
        <w:t>1</w:t>
      </w:r>
      <w:r w:rsidRPr="00223727">
        <w:rPr>
          <w:rFonts w:ascii="Helvetica" w:hAnsi="Helvetica"/>
          <w:vertAlign w:val="superscript"/>
        </w:rPr>
        <w:t>st</w:t>
      </w:r>
      <w:r w:rsidRPr="00223727">
        <w:rPr>
          <w:rFonts w:ascii="Helvetica" w:hAnsi="Helvetica"/>
        </w:rPr>
        <w:t xml:space="preserve"> Edition. London: Thames &amp; Hudson. </w:t>
      </w:r>
    </w:p>
    <w:p w14:paraId="6A278E01" w14:textId="22C24510" w:rsidR="001B71DF" w:rsidRPr="000E07D2" w:rsidRDefault="001B71DF" w:rsidP="001B71DF">
      <w:pPr>
        <w:rPr>
          <w:rFonts w:ascii="Helvetica" w:hAnsi="Helvetica"/>
        </w:rPr>
      </w:pPr>
      <w:r>
        <w:rPr>
          <w:rFonts w:ascii="Helvetica" w:hAnsi="Helvetica"/>
        </w:rPr>
        <w:t xml:space="preserve">Priest, S. (1998) </w:t>
      </w:r>
      <w:r>
        <w:rPr>
          <w:rFonts w:ascii="Helvetica" w:hAnsi="Helvetica"/>
          <w:i/>
        </w:rPr>
        <w:t xml:space="preserve">Merleau-Ponty, </w:t>
      </w:r>
      <w:r>
        <w:rPr>
          <w:rFonts w:ascii="Helvetica" w:hAnsi="Helvetica"/>
        </w:rPr>
        <w:t>1</w:t>
      </w:r>
      <w:r w:rsidRPr="000E07D2">
        <w:rPr>
          <w:rFonts w:ascii="Helvetica" w:hAnsi="Helvetica"/>
          <w:vertAlign w:val="superscript"/>
        </w:rPr>
        <w:t>st</w:t>
      </w:r>
      <w:r>
        <w:rPr>
          <w:rFonts w:ascii="Helvetica" w:hAnsi="Helvetica"/>
        </w:rPr>
        <w:t xml:space="preserve"> Edition. London: Routledge.</w:t>
      </w:r>
    </w:p>
    <w:p w14:paraId="74BEBE1B" w14:textId="77777777" w:rsidR="009D0471" w:rsidRPr="00223727" w:rsidRDefault="009D0471" w:rsidP="004C142C">
      <w:pPr>
        <w:rPr>
          <w:rFonts w:ascii="Helvetica" w:hAnsi="Helvetica" w:cs="Helvetica Neue Light"/>
        </w:rPr>
      </w:pPr>
    </w:p>
    <w:p w14:paraId="235266F2" w14:textId="150912CB" w:rsidR="00AD5929" w:rsidRDefault="00465190" w:rsidP="004C142C">
      <w:pPr>
        <w:rPr>
          <w:rFonts w:ascii="Helvetica" w:hAnsi="Helvetica" w:cs="Helvetica Neue Light"/>
        </w:rPr>
      </w:pPr>
      <w:proofErr w:type="spellStart"/>
      <w:r w:rsidRPr="00223727">
        <w:rPr>
          <w:rFonts w:ascii="Helvetica" w:hAnsi="Helvetica" w:cs="Helvetica Neue Light"/>
        </w:rPr>
        <w:t>Rocamora</w:t>
      </w:r>
      <w:proofErr w:type="spellEnd"/>
      <w:r w:rsidRPr="00223727">
        <w:rPr>
          <w:rFonts w:ascii="Helvetica" w:hAnsi="Helvetica" w:cs="Helvetica Neue Light"/>
        </w:rPr>
        <w:t>, A</w:t>
      </w:r>
      <w:proofErr w:type="gramStart"/>
      <w:r w:rsidRPr="00223727">
        <w:rPr>
          <w:rFonts w:ascii="Helvetica" w:hAnsi="Helvetica" w:cs="Helvetica Neue Light"/>
        </w:rPr>
        <w:t>.(</w:t>
      </w:r>
      <w:proofErr w:type="gramEnd"/>
      <w:r w:rsidRPr="00223727">
        <w:rPr>
          <w:rFonts w:ascii="Helvetica" w:hAnsi="Helvetica" w:cs="Helvetica Neue Light"/>
        </w:rPr>
        <w:t xml:space="preserve">ed.), Anneke </w:t>
      </w:r>
      <w:proofErr w:type="spellStart"/>
      <w:r w:rsidRPr="00223727">
        <w:rPr>
          <w:rFonts w:ascii="Helvetica" w:hAnsi="Helvetica" w:cs="Helvetica Neue Light"/>
        </w:rPr>
        <w:t>Smelik</w:t>
      </w:r>
      <w:proofErr w:type="spellEnd"/>
      <w:r w:rsidRPr="00223727">
        <w:rPr>
          <w:rFonts w:ascii="Helvetica" w:hAnsi="Helvetica" w:cs="Helvetica Neue Light"/>
        </w:rPr>
        <w:t xml:space="preserve"> (ed.) (2016) </w:t>
      </w:r>
      <w:r w:rsidRPr="00223727">
        <w:rPr>
          <w:rFonts w:ascii="Helvetica" w:hAnsi="Helvetica" w:cs="Helvetica Neue Light"/>
          <w:i/>
        </w:rPr>
        <w:t xml:space="preserve">Thinking Through Fashion: A Guide to Key Theorists, </w:t>
      </w:r>
      <w:r w:rsidRPr="00223727">
        <w:rPr>
          <w:rFonts w:ascii="Helvetica" w:hAnsi="Helvetica" w:cs="Helvetica Neue Light"/>
        </w:rPr>
        <w:t>1</w:t>
      </w:r>
      <w:r w:rsidRPr="00223727">
        <w:rPr>
          <w:rFonts w:ascii="Helvetica" w:hAnsi="Helvetica" w:cs="Helvetica Neue Light"/>
          <w:vertAlign w:val="superscript"/>
        </w:rPr>
        <w:t>st</w:t>
      </w:r>
      <w:r w:rsidRPr="00223727">
        <w:rPr>
          <w:rFonts w:ascii="Helvetica" w:hAnsi="Helvetica" w:cs="Helvetica Neue Light"/>
        </w:rPr>
        <w:t xml:space="preserve"> Edition. London: </w:t>
      </w:r>
      <w:proofErr w:type="spellStart"/>
      <w:r w:rsidRPr="00223727">
        <w:rPr>
          <w:rFonts w:ascii="Helvetica" w:hAnsi="Helvetica" w:cs="Helvetica Neue Light"/>
        </w:rPr>
        <w:t>I.B.Tauris</w:t>
      </w:r>
      <w:proofErr w:type="spellEnd"/>
      <w:r w:rsidRPr="00223727">
        <w:rPr>
          <w:rFonts w:ascii="Helvetica" w:hAnsi="Helvetica" w:cs="Helvetica Neue Light"/>
        </w:rPr>
        <w:t xml:space="preserve">. </w:t>
      </w:r>
    </w:p>
    <w:p w14:paraId="1C9B834E" w14:textId="77777777" w:rsidR="00465190" w:rsidRPr="00465190" w:rsidRDefault="00465190" w:rsidP="004C142C">
      <w:pPr>
        <w:rPr>
          <w:rFonts w:ascii="Helvetica" w:hAnsi="Helvetica" w:cs="Helvetica Neue Light"/>
        </w:rPr>
      </w:pPr>
    </w:p>
    <w:p w14:paraId="6ECBEC98" w14:textId="77777777" w:rsidR="00AD5929" w:rsidRDefault="00AD5929" w:rsidP="004C142C">
      <w:pPr>
        <w:rPr>
          <w:rFonts w:asciiTheme="majorHAnsi" w:hAnsiTheme="majorHAnsi" w:cs="Helvetica Neue Light"/>
        </w:rPr>
      </w:pPr>
    </w:p>
    <w:p w14:paraId="20406C1F" w14:textId="77777777" w:rsidR="00AD5929" w:rsidRDefault="00AD5929" w:rsidP="004C142C">
      <w:pPr>
        <w:rPr>
          <w:rFonts w:asciiTheme="majorHAnsi" w:hAnsiTheme="majorHAnsi" w:cs="Helvetica Neue Light"/>
        </w:rPr>
      </w:pPr>
    </w:p>
    <w:p w14:paraId="6280A020" w14:textId="77777777" w:rsidR="00AD5929" w:rsidRDefault="00AD5929" w:rsidP="004C142C">
      <w:pPr>
        <w:rPr>
          <w:rFonts w:asciiTheme="majorHAnsi" w:hAnsiTheme="majorHAnsi" w:cs="Helvetica Neue Light"/>
        </w:rPr>
      </w:pPr>
    </w:p>
    <w:p w14:paraId="7B8BD4AC" w14:textId="77777777" w:rsidR="00AD5929" w:rsidRDefault="00AD5929" w:rsidP="004C142C">
      <w:pPr>
        <w:rPr>
          <w:rFonts w:asciiTheme="majorHAnsi" w:hAnsiTheme="majorHAnsi" w:cs="Helvetica Neue Light"/>
        </w:rPr>
      </w:pPr>
    </w:p>
    <w:p w14:paraId="3E6ABDA6" w14:textId="77777777" w:rsidR="00AD5929" w:rsidRDefault="00AD5929" w:rsidP="004C142C">
      <w:pPr>
        <w:rPr>
          <w:rFonts w:asciiTheme="majorHAnsi" w:hAnsiTheme="majorHAnsi" w:cs="Helvetica Neue Light"/>
        </w:rPr>
      </w:pPr>
    </w:p>
    <w:p w14:paraId="1FFA6A30" w14:textId="77777777" w:rsidR="00AD5929" w:rsidRDefault="00AD5929" w:rsidP="004C142C">
      <w:pPr>
        <w:rPr>
          <w:rFonts w:asciiTheme="majorHAnsi" w:hAnsiTheme="majorHAnsi" w:cs="Helvetica Neue Light"/>
        </w:rPr>
      </w:pPr>
    </w:p>
    <w:p w14:paraId="64C887F4" w14:textId="77777777" w:rsidR="00AD5929" w:rsidRDefault="00AD5929" w:rsidP="004C142C">
      <w:pPr>
        <w:rPr>
          <w:rFonts w:asciiTheme="majorHAnsi" w:hAnsiTheme="majorHAnsi" w:cs="Helvetica Neue Light"/>
        </w:rPr>
      </w:pPr>
    </w:p>
    <w:p w14:paraId="7C1497A5" w14:textId="77777777" w:rsidR="00AD5929" w:rsidRDefault="00AD5929" w:rsidP="004C142C">
      <w:pPr>
        <w:rPr>
          <w:rFonts w:asciiTheme="majorHAnsi" w:hAnsiTheme="majorHAnsi" w:cs="Helvetica Neue Light"/>
        </w:rPr>
      </w:pPr>
    </w:p>
    <w:p w14:paraId="3D0A8662" w14:textId="77777777" w:rsidR="00AD5929" w:rsidRDefault="00AD5929" w:rsidP="004C142C">
      <w:pPr>
        <w:rPr>
          <w:rFonts w:asciiTheme="majorHAnsi" w:hAnsiTheme="majorHAnsi" w:cs="Helvetica Neue Light"/>
        </w:rPr>
      </w:pPr>
    </w:p>
    <w:p w14:paraId="57D237BD" w14:textId="77777777" w:rsidR="00AD5929" w:rsidRDefault="00AD5929" w:rsidP="004C142C">
      <w:pPr>
        <w:rPr>
          <w:rFonts w:asciiTheme="majorHAnsi" w:hAnsiTheme="majorHAnsi" w:cs="Helvetica Neue Light"/>
        </w:rPr>
      </w:pPr>
    </w:p>
    <w:p w14:paraId="36B13B35" w14:textId="77777777" w:rsidR="00AD5929" w:rsidRDefault="00AD5929" w:rsidP="004C142C">
      <w:pPr>
        <w:rPr>
          <w:rFonts w:asciiTheme="majorHAnsi" w:hAnsiTheme="majorHAnsi" w:cs="Helvetica Neue Light"/>
        </w:rPr>
      </w:pPr>
    </w:p>
    <w:p w14:paraId="48392929" w14:textId="77777777" w:rsidR="00AD5929" w:rsidRDefault="00AD5929" w:rsidP="004C142C">
      <w:pPr>
        <w:rPr>
          <w:rFonts w:asciiTheme="majorHAnsi" w:hAnsiTheme="majorHAnsi" w:cs="Helvetica Neue Light"/>
        </w:rPr>
      </w:pPr>
    </w:p>
    <w:p w14:paraId="53ECD99E" w14:textId="77777777" w:rsidR="00AD5929" w:rsidRDefault="00AD5929" w:rsidP="004C142C">
      <w:pPr>
        <w:rPr>
          <w:rFonts w:asciiTheme="majorHAnsi" w:hAnsiTheme="majorHAnsi" w:cs="Helvetica Neue Light"/>
        </w:rPr>
      </w:pPr>
    </w:p>
    <w:p w14:paraId="4065666E" w14:textId="77777777" w:rsidR="00AD5929" w:rsidRDefault="00AD5929" w:rsidP="004C142C">
      <w:pPr>
        <w:rPr>
          <w:rFonts w:asciiTheme="majorHAnsi" w:hAnsiTheme="majorHAnsi" w:cs="Helvetica Neue Light"/>
        </w:rPr>
      </w:pPr>
    </w:p>
    <w:p w14:paraId="0D17503F" w14:textId="77777777" w:rsidR="00AD5929" w:rsidRDefault="00AD5929" w:rsidP="004C142C">
      <w:pPr>
        <w:rPr>
          <w:rFonts w:asciiTheme="majorHAnsi" w:hAnsiTheme="majorHAnsi" w:cs="Helvetica Neue Light"/>
        </w:rPr>
      </w:pPr>
    </w:p>
    <w:p w14:paraId="526E42E6" w14:textId="77777777" w:rsidR="00AD5929" w:rsidRDefault="00AD5929" w:rsidP="004C142C">
      <w:pPr>
        <w:rPr>
          <w:rFonts w:asciiTheme="majorHAnsi" w:hAnsiTheme="majorHAnsi" w:cs="Helvetica Neue Light"/>
        </w:rPr>
      </w:pPr>
    </w:p>
    <w:p w14:paraId="77CCE413" w14:textId="77777777" w:rsidR="00D3736A" w:rsidRDefault="00D3736A" w:rsidP="004C142C">
      <w:pPr>
        <w:rPr>
          <w:rFonts w:asciiTheme="majorHAnsi" w:hAnsiTheme="majorHAnsi" w:cs="Helvetica Neue Light"/>
        </w:rPr>
      </w:pPr>
    </w:p>
    <w:p w14:paraId="0A56B1E7" w14:textId="77777777" w:rsidR="00D3736A" w:rsidRDefault="00D3736A" w:rsidP="004C142C">
      <w:pPr>
        <w:rPr>
          <w:rFonts w:asciiTheme="majorHAnsi" w:hAnsiTheme="majorHAnsi" w:cs="Helvetica Neue Light"/>
        </w:rPr>
      </w:pPr>
    </w:p>
    <w:p w14:paraId="3AF3AE47" w14:textId="77777777" w:rsidR="00D3736A" w:rsidRDefault="00D3736A" w:rsidP="004C142C">
      <w:pPr>
        <w:rPr>
          <w:rFonts w:asciiTheme="majorHAnsi" w:hAnsiTheme="majorHAnsi" w:cs="Helvetica Neue Light"/>
        </w:rPr>
      </w:pPr>
    </w:p>
    <w:p w14:paraId="3171BEF3" w14:textId="77777777" w:rsidR="00D3736A" w:rsidRDefault="00D3736A" w:rsidP="004C142C">
      <w:pPr>
        <w:rPr>
          <w:rFonts w:asciiTheme="majorHAnsi" w:hAnsiTheme="majorHAnsi" w:cs="Helvetica Neue Light"/>
        </w:rPr>
      </w:pPr>
    </w:p>
    <w:p w14:paraId="73B72BFE" w14:textId="77777777" w:rsidR="00D3736A" w:rsidRDefault="00D3736A" w:rsidP="004C142C">
      <w:pPr>
        <w:rPr>
          <w:rFonts w:asciiTheme="majorHAnsi" w:hAnsiTheme="majorHAnsi" w:cs="Helvetica Neue Light"/>
        </w:rPr>
      </w:pPr>
    </w:p>
    <w:p w14:paraId="551FA68F" w14:textId="77777777" w:rsidR="00D3736A" w:rsidRDefault="00D3736A" w:rsidP="004C142C">
      <w:pPr>
        <w:rPr>
          <w:rFonts w:asciiTheme="majorHAnsi" w:hAnsiTheme="majorHAnsi" w:cs="Helvetica Neue Light"/>
        </w:rPr>
      </w:pPr>
    </w:p>
    <w:p w14:paraId="3A459C62" w14:textId="77777777" w:rsidR="00D3736A" w:rsidRDefault="00D3736A" w:rsidP="004C142C">
      <w:pPr>
        <w:rPr>
          <w:rFonts w:asciiTheme="majorHAnsi" w:hAnsiTheme="majorHAnsi" w:cs="Helvetica Neue Light"/>
        </w:rPr>
      </w:pPr>
    </w:p>
    <w:p w14:paraId="1B8D2CAD" w14:textId="77777777" w:rsidR="00D3736A" w:rsidRDefault="00D3736A" w:rsidP="004C142C">
      <w:pPr>
        <w:rPr>
          <w:rFonts w:asciiTheme="majorHAnsi" w:hAnsiTheme="majorHAnsi" w:cs="Helvetica Neue Light"/>
        </w:rPr>
      </w:pPr>
    </w:p>
    <w:p w14:paraId="11F7B0DB" w14:textId="77777777" w:rsidR="00D3736A" w:rsidRDefault="00D3736A" w:rsidP="004C142C">
      <w:pPr>
        <w:rPr>
          <w:rFonts w:asciiTheme="majorHAnsi" w:hAnsiTheme="majorHAnsi" w:cs="Helvetica Neue Light"/>
        </w:rPr>
      </w:pPr>
    </w:p>
    <w:p w14:paraId="66488A63" w14:textId="77777777" w:rsidR="00D3736A" w:rsidRDefault="00D3736A" w:rsidP="004C142C">
      <w:pPr>
        <w:rPr>
          <w:rFonts w:asciiTheme="majorHAnsi" w:hAnsiTheme="majorHAnsi" w:cs="Helvetica Neue Light"/>
        </w:rPr>
      </w:pPr>
    </w:p>
    <w:p w14:paraId="07F1E716" w14:textId="77777777" w:rsidR="00D3736A" w:rsidRDefault="00D3736A" w:rsidP="004C142C">
      <w:pPr>
        <w:rPr>
          <w:rFonts w:asciiTheme="majorHAnsi" w:hAnsiTheme="majorHAnsi" w:cs="Helvetica Neue Light"/>
        </w:rPr>
      </w:pPr>
    </w:p>
    <w:p w14:paraId="27F4ED48" w14:textId="77777777" w:rsidR="00D3736A" w:rsidRDefault="00D3736A" w:rsidP="004C142C">
      <w:pPr>
        <w:rPr>
          <w:rFonts w:asciiTheme="majorHAnsi" w:hAnsiTheme="majorHAnsi" w:cs="Helvetica Neue Light"/>
        </w:rPr>
      </w:pPr>
    </w:p>
    <w:p w14:paraId="430100F9" w14:textId="4E73FEC6" w:rsidR="00394393" w:rsidRPr="00394393" w:rsidRDefault="00394393" w:rsidP="00394393">
      <w:pPr>
        <w:widowControl w:val="0"/>
        <w:autoSpaceDE w:val="0"/>
        <w:autoSpaceDN w:val="0"/>
        <w:adjustRightInd w:val="0"/>
        <w:rPr>
          <w:rFonts w:asciiTheme="majorHAnsi" w:hAnsiTheme="majorHAnsi" w:cs="Times New Roman"/>
          <w:color w:val="000000"/>
        </w:rPr>
      </w:pPr>
    </w:p>
    <w:sectPr w:rsidR="00394393" w:rsidRPr="00394393" w:rsidSect="00011403">
      <w:footerReference w:type="even" r:id="rId79"/>
      <w:footerReference w:type="default" r:id="rId8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4D40106" w14:textId="77777777" w:rsidR="00DA3338" w:rsidRDefault="00DA3338" w:rsidP="003F5C31">
      <w:r>
        <w:separator/>
      </w:r>
    </w:p>
  </w:endnote>
  <w:endnote w:type="continuationSeparator" w:id="0">
    <w:p w14:paraId="2C3D3DE1" w14:textId="77777777" w:rsidR="00DA3338" w:rsidRDefault="00DA3338" w:rsidP="003F5C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00000003" w:usb1="00000000" w:usb2="00000000" w:usb3="00000000" w:csb0="00000001" w:csb1="00000000"/>
  </w:font>
  <w:font w:name="Helvetica Neue Light">
    <w:panose1 w:val="02000403000000020004"/>
    <w:charset w:val="00"/>
    <w:family w:val="auto"/>
    <w:pitch w:val="variable"/>
    <w:sig w:usb0="A00002FF" w:usb1="5000205B" w:usb2="00000002" w:usb3="00000000" w:csb0="00000007"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601243" w14:textId="77777777" w:rsidR="00DA3338" w:rsidRDefault="00DA3338" w:rsidP="00DA088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56F0001" w14:textId="77777777" w:rsidR="00DA3338" w:rsidRDefault="00DA333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3E95D7C" w14:textId="65D4DA82" w:rsidR="00DA3338" w:rsidRDefault="00DA3338" w:rsidP="00DA088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44719">
      <w:rPr>
        <w:rStyle w:val="PageNumber"/>
        <w:noProof/>
      </w:rPr>
      <w:t>2</w:t>
    </w:r>
    <w:r>
      <w:rPr>
        <w:rStyle w:val="PageNumber"/>
      </w:rPr>
      <w:fldChar w:fldCharType="end"/>
    </w:r>
  </w:p>
  <w:p w14:paraId="0A70C95B" w14:textId="77777777" w:rsidR="00DA3338" w:rsidRDefault="00DA333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FE389E" w14:textId="77777777" w:rsidR="00DA3338" w:rsidRDefault="00DA3338" w:rsidP="003F5C31">
      <w:r>
        <w:separator/>
      </w:r>
    </w:p>
  </w:footnote>
  <w:footnote w:type="continuationSeparator" w:id="0">
    <w:p w14:paraId="1A2360FE" w14:textId="77777777" w:rsidR="00DA3338" w:rsidRDefault="00DA3338" w:rsidP="003F5C3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DE6DBB"/>
    <w:multiLevelType w:val="hybridMultilevel"/>
    <w:tmpl w:val="E0AA9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718222A"/>
    <w:multiLevelType w:val="hybridMultilevel"/>
    <w:tmpl w:val="DC961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08925EE"/>
    <w:multiLevelType w:val="hybridMultilevel"/>
    <w:tmpl w:val="DBB074C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72E0"/>
    <w:rsid w:val="00000434"/>
    <w:rsid w:val="00001A8A"/>
    <w:rsid w:val="00006A95"/>
    <w:rsid w:val="00011403"/>
    <w:rsid w:val="000158B7"/>
    <w:rsid w:val="000226E7"/>
    <w:rsid w:val="000230E9"/>
    <w:rsid w:val="00023CF7"/>
    <w:rsid w:val="00025156"/>
    <w:rsid w:val="00027AC7"/>
    <w:rsid w:val="00032866"/>
    <w:rsid w:val="00032EAC"/>
    <w:rsid w:val="00036210"/>
    <w:rsid w:val="0003727A"/>
    <w:rsid w:val="000459AB"/>
    <w:rsid w:val="00045D60"/>
    <w:rsid w:val="0004656C"/>
    <w:rsid w:val="00052B53"/>
    <w:rsid w:val="00053C6E"/>
    <w:rsid w:val="000559D3"/>
    <w:rsid w:val="00056CED"/>
    <w:rsid w:val="0006226A"/>
    <w:rsid w:val="00064826"/>
    <w:rsid w:val="000778B0"/>
    <w:rsid w:val="000874DF"/>
    <w:rsid w:val="000937A5"/>
    <w:rsid w:val="000A0593"/>
    <w:rsid w:val="000A0DD7"/>
    <w:rsid w:val="000A1542"/>
    <w:rsid w:val="000A6F5E"/>
    <w:rsid w:val="000B0DDA"/>
    <w:rsid w:val="000B401E"/>
    <w:rsid w:val="000B473F"/>
    <w:rsid w:val="000B4A31"/>
    <w:rsid w:val="000B60F3"/>
    <w:rsid w:val="000B71ED"/>
    <w:rsid w:val="000C0662"/>
    <w:rsid w:val="000C384D"/>
    <w:rsid w:val="000C49CA"/>
    <w:rsid w:val="000D1F40"/>
    <w:rsid w:val="000E07D2"/>
    <w:rsid w:val="000E1035"/>
    <w:rsid w:val="000E2919"/>
    <w:rsid w:val="000E30B8"/>
    <w:rsid w:val="000E7E01"/>
    <w:rsid w:val="000F45FD"/>
    <w:rsid w:val="000F50B4"/>
    <w:rsid w:val="000F78E9"/>
    <w:rsid w:val="00101610"/>
    <w:rsid w:val="001031ED"/>
    <w:rsid w:val="00104EC7"/>
    <w:rsid w:val="001069FC"/>
    <w:rsid w:val="00110FC5"/>
    <w:rsid w:val="001125B2"/>
    <w:rsid w:val="00113D98"/>
    <w:rsid w:val="00123FD4"/>
    <w:rsid w:val="001329A6"/>
    <w:rsid w:val="00132AD5"/>
    <w:rsid w:val="00132E52"/>
    <w:rsid w:val="00133271"/>
    <w:rsid w:val="00133AE1"/>
    <w:rsid w:val="00134788"/>
    <w:rsid w:val="0013539E"/>
    <w:rsid w:val="001366BD"/>
    <w:rsid w:val="00136F36"/>
    <w:rsid w:val="00142156"/>
    <w:rsid w:val="00144E1B"/>
    <w:rsid w:val="001628B0"/>
    <w:rsid w:val="00164B8F"/>
    <w:rsid w:val="00167876"/>
    <w:rsid w:val="00170113"/>
    <w:rsid w:val="00173A18"/>
    <w:rsid w:val="00177491"/>
    <w:rsid w:val="001844D5"/>
    <w:rsid w:val="00186AB7"/>
    <w:rsid w:val="001923FD"/>
    <w:rsid w:val="0019530C"/>
    <w:rsid w:val="001A7877"/>
    <w:rsid w:val="001B26D3"/>
    <w:rsid w:val="001B399B"/>
    <w:rsid w:val="001B5830"/>
    <w:rsid w:val="001B71DF"/>
    <w:rsid w:val="001B7B00"/>
    <w:rsid w:val="001B7B57"/>
    <w:rsid w:val="001C0070"/>
    <w:rsid w:val="001C0B40"/>
    <w:rsid w:val="001C1590"/>
    <w:rsid w:val="001C2591"/>
    <w:rsid w:val="001C43EC"/>
    <w:rsid w:val="001C5793"/>
    <w:rsid w:val="001D5A0A"/>
    <w:rsid w:val="001D5D8C"/>
    <w:rsid w:val="001E28A4"/>
    <w:rsid w:val="001E6208"/>
    <w:rsid w:val="001F0D84"/>
    <w:rsid w:val="001F31BF"/>
    <w:rsid w:val="001F4489"/>
    <w:rsid w:val="001F59FB"/>
    <w:rsid w:val="001F5DDB"/>
    <w:rsid w:val="001F614F"/>
    <w:rsid w:val="0020572F"/>
    <w:rsid w:val="002060C5"/>
    <w:rsid w:val="00207672"/>
    <w:rsid w:val="00207CC2"/>
    <w:rsid w:val="00207FB0"/>
    <w:rsid w:val="002118DC"/>
    <w:rsid w:val="00214973"/>
    <w:rsid w:val="00223727"/>
    <w:rsid w:val="002245A4"/>
    <w:rsid w:val="00225723"/>
    <w:rsid w:val="00226E12"/>
    <w:rsid w:val="0023070D"/>
    <w:rsid w:val="002319F1"/>
    <w:rsid w:val="0023646D"/>
    <w:rsid w:val="00236818"/>
    <w:rsid w:val="002422C1"/>
    <w:rsid w:val="00251517"/>
    <w:rsid w:val="00254B9E"/>
    <w:rsid w:val="00255123"/>
    <w:rsid w:val="0026044F"/>
    <w:rsid w:val="00261B48"/>
    <w:rsid w:val="0026603B"/>
    <w:rsid w:val="00272926"/>
    <w:rsid w:val="00272C26"/>
    <w:rsid w:val="0027405F"/>
    <w:rsid w:val="002777CC"/>
    <w:rsid w:val="00281458"/>
    <w:rsid w:val="00284C64"/>
    <w:rsid w:val="0029093E"/>
    <w:rsid w:val="002916BB"/>
    <w:rsid w:val="00291A8A"/>
    <w:rsid w:val="0029457C"/>
    <w:rsid w:val="00296467"/>
    <w:rsid w:val="002A0300"/>
    <w:rsid w:val="002A1C68"/>
    <w:rsid w:val="002A55F6"/>
    <w:rsid w:val="002A7B69"/>
    <w:rsid w:val="002B3673"/>
    <w:rsid w:val="002C16C6"/>
    <w:rsid w:val="002C495D"/>
    <w:rsid w:val="002C4ECF"/>
    <w:rsid w:val="002C5EDE"/>
    <w:rsid w:val="002C6FBB"/>
    <w:rsid w:val="002D1BE8"/>
    <w:rsid w:val="002D1F53"/>
    <w:rsid w:val="002D2A66"/>
    <w:rsid w:val="002D75E5"/>
    <w:rsid w:val="002E0FB7"/>
    <w:rsid w:val="002E3229"/>
    <w:rsid w:val="002E41DD"/>
    <w:rsid w:val="002E4629"/>
    <w:rsid w:val="002E60DC"/>
    <w:rsid w:val="002E7AE0"/>
    <w:rsid w:val="002E7E1E"/>
    <w:rsid w:val="002F030C"/>
    <w:rsid w:val="002F45A5"/>
    <w:rsid w:val="002F49BE"/>
    <w:rsid w:val="002F51CC"/>
    <w:rsid w:val="002F617B"/>
    <w:rsid w:val="003011F1"/>
    <w:rsid w:val="003022E3"/>
    <w:rsid w:val="0030783D"/>
    <w:rsid w:val="00307CB9"/>
    <w:rsid w:val="003203BB"/>
    <w:rsid w:val="00321326"/>
    <w:rsid w:val="003249AF"/>
    <w:rsid w:val="00326123"/>
    <w:rsid w:val="003275EC"/>
    <w:rsid w:val="00334394"/>
    <w:rsid w:val="0033453F"/>
    <w:rsid w:val="003361B4"/>
    <w:rsid w:val="003363DA"/>
    <w:rsid w:val="00336AA7"/>
    <w:rsid w:val="00347961"/>
    <w:rsid w:val="00347DEF"/>
    <w:rsid w:val="00350938"/>
    <w:rsid w:val="0035456C"/>
    <w:rsid w:val="00355928"/>
    <w:rsid w:val="003636B2"/>
    <w:rsid w:val="0036431D"/>
    <w:rsid w:val="00364B29"/>
    <w:rsid w:val="003651F3"/>
    <w:rsid w:val="00365E9A"/>
    <w:rsid w:val="003736C3"/>
    <w:rsid w:val="00374990"/>
    <w:rsid w:val="003750EB"/>
    <w:rsid w:val="003824CA"/>
    <w:rsid w:val="00385E40"/>
    <w:rsid w:val="003937E0"/>
    <w:rsid w:val="00394393"/>
    <w:rsid w:val="003A2EC2"/>
    <w:rsid w:val="003B22D7"/>
    <w:rsid w:val="003B3BE8"/>
    <w:rsid w:val="003B4F55"/>
    <w:rsid w:val="003B6D8B"/>
    <w:rsid w:val="003B744C"/>
    <w:rsid w:val="003C3039"/>
    <w:rsid w:val="003C6D11"/>
    <w:rsid w:val="003C7056"/>
    <w:rsid w:val="003D0C73"/>
    <w:rsid w:val="003D3380"/>
    <w:rsid w:val="003D737D"/>
    <w:rsid w:val="003E3D14"/>
    <w:rsid w:val="003E716D"/>
    <w:rsid w:val="003F161C"/>
    <w:rsid w:val="003F24EB"/>
    <w:rsid w:val="003F5C31"/>
    <w:rsid w:val="004001A3"/>
    <w:rsid w:val="00403244"/>
    <w:rsid w:val="004110F7"/>
    <w:rsid w:val="00411D91"/>
    <w:rsid w:val="004124E8"/>
    <w:rsid w:val="00413040"/>
    <w:rsid w:val="00414554"/>
    <w:rsid w:val="004149F4"/>
    <w:rsid w:val="00416D15"/>
    <w:rsid w:val="00421D0C"/>
    <w:rsid w:val="004222C5"/>
    <w:rsid w:val="00424CF6"/>
    <w:rsid w:val="0042629E"/>
    <w:rsid w:val="004269AC"/>
    <w:rsid w:val="00437847"/>
    <w:rsid w:val="00444A06"/>
    <w:rsid w:val="0045520C"/>
    <w:rsid w:val="00465190"/>
    <w:rsid w:val="00471312"/>
    <w:rsid w:val="00471F7F"/>
    <w:rsid w:val="00492865"/>
    <w:rsid w:val="00493A90"/>
    <w:rsid w:val="00493EA5"/>
    <w:rsid w:val="00494E7E"/>
    <w:rsid w:val="00495290"/>
    <w:rsid w:val="00495B5F"/>
    <w:rsid w:val="004A506A"/>
    <w:rsid w:val="004A6B3E"/>
    <w:rsid w:val="004B54E9"/>
    <w:rsid w:val="004B7745"/>
    <w:rsid w:val="004C142C"/>
    <w:rsid w:val="004C4178"/>
    <w:rsid w:val="004C454B"/>
    <w:rsid w:val="004C6C93"/>
    <w:rsid w:val="004C7CE2"/>
    <w:rsid w:val="004D5672"/>
    <w:rsid w:val="004E3596"/>
    <w:rsid w:val="004E42AF"/>
    <w:rsid w:val="004E4E3D"/>
    <w:rsid w:val="004F188C"/>
    <w:rsid w:val="004F23F7"/>
    <w:rsid w:val="004F4E32"/>
    <w:rsid w:val="004F4E49"/>
    <w:rsid w:val="00501B81"/>
    <w:rsid w:val="00513F6D"/>
    <w:rsid w:val="00515276"/>
    <w:rsid w:val="0051570B"/>
    <w:rsid w:val="00523107"/>
    <w:rsid w:val="00531175"/>
    <w:rsid w:val="0053327B"/>
    <w:rsid w:val="00535ABC"/>
    <w:rsid w:val="00536776"/>
    <w:rsid w:val="00541556"/>
    <w:rsid w:val="0054576C"/>
    <w:rsid w:val="00547530"/>
    <w:rsid w:val="00550177"/>
    <w:rsid w:val="00552A68"/>
    <w:rsid w:val="00552B0C"/>
    <w:rsid w:val="00552C0B"/>
    <w:rsid w:val="00556D1A"/>
    <w:rsid w:val="00566151"/>
    <w:rsid w:val="005661A5"/>
    <w:rsid w:val="00576921"/>
    <w:rsid w:val="00581E94"/>
    <w:rsid w:val="00585418"/>
    <w:rsid w:val="005874BD"/>
    <w:rsid w:val="00587EAA"/>
    <w:rsid w:val="00591533"/>
    <w:rsid w:val="00594533"/>
    <w:rsid w:val="0059585E"/>
    <w:rsid w:val="0059741E"/>
    <w:rsid w:val="005A185E"/>
    <w:rsid w:val="005A3513"/>
    <w:rsid w:val="005A352F"/>
    <w:rsid w:val="005A3DFF"/>
    <w:rsid w:val="005B0872"/>
    <w:rsid w:val="005B1E90"/>
    <w:rsid w:val="005B1F15"/>
    <w:rsid w:val="005B4A27"/>
    <w:rsid w:val="005B6146"/>
    <w:rsid w:val="005C68C5"/>
    <w:rsid w:val="005D0807"/>
    <w:rsid w:val="005D4F8E"/>
    <w:rsid w:val="005D513D"/>
    <w:rsid w:val="005E32DC"/>
    <w:rsid w:val="005E641B"/>
    <w:rsid w:val="005F240A"/>
    <w:rsid w:val="005F439E"/>
    <w:rsid w:val="00600590"/>
    <w:rsid w:val="00603A21"/>
    <w:rsid w:val="00606864"/>
    <w:rsid w:val="0061543D"/>
    <w:rsid w:val="006204C0"/>
    <w:rsid w:val="006278D4"/>
    <w:rsid w:val="0063198E"/>
    <w:rsid w:val="00634B03"/>
    <w:rsid w:val="006376DF"/>
    <w:rsid w:val="00641981"/>
    <w:rsid w:val="0064291A"/>
    <w:rsid w:val="00642F55"/>
    <w:rsid w:val="006442BD"/>
    <w:rsid w:val="00645157"/>
    <w:rsid w:val="00650F72"/>
    <w:rsid w:val="006514B2"/>
    <w:rsid w:val="006572E0"/>
    <w:rsid w:val="00662E30"/>
    <w:rsid w:val="006653E9"/>
    <w:rsid w:val="00666281"/>
    <w:rsid w:val="006666D0"/>
    <w:rsid w:val="00666B65"/>
    <w:rsid w:val="006722F4"/>
    <w:rsid w:val="00672E8B"/>
    <w:rsid w:val="006743B6"/>
    <w:rsid w:val="00674C07"/>
    <w:rsid w:val="00682F66"/>
    <w:rsid w:val="0068300E"/>
    <w:rsid w:val="006856B5"/>
    <w:rsid w:val="006947D9"/>
    <w:rsid w:val="00696738"/>
    <w:rsid w:val="006972B9"/>
    <w:rsid w:val="00697427"/>
    <w:rsid w:val="006A5340"/>
    <w:rsid w:val="006A58A9"/>
    <w:rsid w:val="006B59EA"/>
    <w:rsid w:val="006B6AE4"/>
    <w:rsid w:val="006B7F2D"/>
    <w:rsid w:val="006C0020"/>
    <w:rsid w:val="006E0CD9"/>
    <w:rsid w:val="006E34A8"/>
    <w:rsid w:val="006E64A4"/>
    <w:rsid w:val="006E7FC4"/>
    <w:rsid w:val="006F12BD"/>
    <w:rsid w:val="006F1CD1"/>
    <w:rsid w:val="006F57B9"/>
    <w:rsid w:val="006F739F"/>
    <w:rsid w:val="006F775F"/>
    <w:rsid w:val="0070680F"/>
    <w:rsid w:val="0071699F"/>
    <w:rsid w:val="00722212"/>
    <w:rsid w:val="00724292"/>
    <w:rsid w:val="00725CCF"/>
    <w:rsid w:val="007262E6"/>
    <w:rsid w:val="00734E16"/>
    <w:rsid w:val="00736A6A"/>
    <w:rsid w:val="0074271A"/>
    <w:rsid w:val="00742EFB"/>
    <w:rsid w:val="0074567E"/>
    <w:rsid w:val="00747094"/>
    <w:rsid w:val="00751465"/>
    <w:rsid w:val="00751540"/>
    <w:rsid w:val="00764312"/>
    <w:rsid w:val="00765D2C"/>
    <w:rsid w:val="00765E07"/>
    <w:rsid w:val="00770339"/>
    <w:rsid w:val="00780593"/>
    <w:rsid w:val="00781A36"/>
    <w:rsid w:val="00782C46"/>
    <w:rsid w:val="00785911"/>
    <w:rsid w:val="00785FAA"/>
    <w:rsid w:val="00793DA3"/>
    <w:rsid w:val="007A0B64"/>
    <w:rsid w:val="007A1745"/>
    <w:rsid w:val="007A2729"/>
    <w:rsid w:val="007A53C6"/>
    <w:rsid w:val="007B20D1"/>
    <w:rsid w:val="007C17A9"/>
    <w:rsid w:val="007D01AF"/>
    <w:rsid w:val="007D472F"/>
    <w:rsid w:val="007D65AA"/>
    <w:rsid w:val="007D74F4"/>
    <w:rsid w:val="007E10D5"/>
    <w:rsid w:val="007F2144"/>
    <w:rsid w:val="007F241B"/>
    <w:rsid w:val="007F2780"/>
    <w:rsid w:val="0080043A"/>
    <w:rsid w:val="00803380"/>
    <w:rsid w:val="00803605"/>
    <w:rsid w:val="00803B5B"/>
    <w:rsid w:val="008071AD"/>
    <w:rsid w:val="00807890"/>
    <w:rsid w:val="00810940"/>
    <w:rsid w:val="00815547"/>
    <w:rsid w:val="0081628A"/>
    <w:rsid w:val="00826072"/>
    <w:rsid w:val="00826561"/>
    <w:rsid w:val="008309A6"/>
    <w:rsid w:val="00830FB1"/>
    <w:rsid w:val="00840511"/>
    <w:rsid w:val="00846450"/>
    <w:rsid w:val="00847B7C"/>
    <w:rsid w:val="00854526"/>
    <w:rsid w:val="008545ED"/>
    <w:rsid w:val="00855ED2"/>
    <w:rsid w:val="008652EB"/>
    <w:rsid w:val="00871998"/>
    <w:rsid w:val="0087291F"/>
    <w:rsid w:val="008733FA"/>
    <w:rsid w:val="00874E14"/>
    <w:rsid w:val="008847EC"/>
    <w:rsid w:val="008856A3"/>
    <w:rsid w:val="0088724F"/>
    <w:rsid w:val="00892DB7"/>
    <w:rsid w:val="008970CB"/>
    <w:rsid w:val="008A6B02"/>
    <w:rsid w:val="008B33CF"/>
    <w:rsid w:val="008B6137"/>
    <w:rsid w:val="008B6F4B"/>
    <w:rsid w:val="008C06FE"/>
    <w:rsid w:val="008C63AC"/>
    <w:rsid w:val="008D0342"/>
    <w:rsid w:val="008D049E"/>
    <w:rsid w:val="008D3102"/>
    <w:rsid w:val="008D5AB6"/>
    <w:rsid w:val="008D68EE"/>
    <w:rsid w:val="008E01C5"/>
    <w:rsid w:val="008E44EE"/>
    <w:rsid w:val="008E5118"/>
    <w:rsid w:val="008E6BB2"/>
    <w:rsid w:val="008E7BC2"/>
    <w:rsid w:val="008F334C"/>
    <w:rsid w:val="008F5DC8"/>
    <w:rsid w:val="008F74AA"/>
    <w:rsid w:val="009067B0"/>
    <w:rsid w:val="00912BBD"/>
    <w:rsid w:val="009137DE"/>
    <w:rsid w:val="00920358"/>
    <w:rsid w:val="00923CF2"/>
    <w:rsid w:val="009313A1"/>
    <w:rsid w:val="00931DAC"/>
    <w:rsid w:val="00933FB5"/>
    <w:rsid w:val="00934067"/>
    <w:rsid w:val="0093522E"/>
    <w:rsid w:val="00935E27"/>
    <w:rsid w:val="00937689"/>
    <w:rsid w:val="0094436C"/>
    <w:rsid w:val="0094701A"/>
    <w:rsid w:val="009513C7"/>
    <w:rsid w:val="00956407"/>
    <w:rsid w:val="009567DC"/>
    <w:rsid w:val="00957F6A"/>
    <w:rsid w:val="0096322D"/>
    <w:rsid w:val="009654D9"/>
    <w:rsid w:val="00967830"/>
    <w:rsid w:val="0097002F"/>
    <w:rsid w:val="00970311"/>
    <w:rsid w:val="00971280"/>
    <w:rsid w:val="00973CBE"/>
    <w:rsid w:val="00977707"/>
    <w:rsid w:val="00977AB7"/>
    <w:rsid w:val="009823ED"/>
    <w:rsid w:val="0098518B"/>
    <w:rsid w:val="009900BE"/>
    <w:rsid w:val="009904DF"/>
    <w:rsid w:val="00992625"/>
    <w:rsid w:val="00993CB0"/>
    <w:rsid w:val="00993F0F"/>
    <w:rsid w:val="00996C72"/>
    <w:rsid w:val="009A3278"/>
    <w:rsid w:val="009A456A"/>
    <w:rsid w:val="009B4E10"/>
    <w:rsid w:val="009B5E73"/>
    <w:rsid w:val="009B7D24"/>
    <w:rsid w:val="009C4DD1"/>
    <w:rsid w:val="009C63F4"/>
    <w:rsid w:val="009D0471"/>
    <w:rsid w:val="009D1C47"/>
    <w:rsid w:val="009D3826"/>
    <w:rsid w:val="009E3D94"/>
    <w:rsid w:val="009E44BA"/>
    <w:rsid w:val="009E64F0"/>
    <w:rsid w:val="009F100E"/>
    <w:rsid w:val="009F25BF"/>
    <w:rsid w:val="009F3A50"/>
    <w:rsid w:val="009F773A"/>
    <w:rsid w:val="00A00968"/>
    <w:rsid w:val="00A11CC2"/>
    <w:rsid w:val="00A12A1F"/>
    <w:rsid w:val="00A12A3B"/>
    <w:rsid w:val="00A150F7"/>
    <w:rsid w:val="00A1616E"/>
    <w:rsid w:val="00A2257D"/>
    <w:rsid w:val="00A23548"/>
    <w:rsid w:val="00A3021A"/>
    <w:rsid w:val="00A3121B"/>
    <w:rsid w:val="00A34136"/>
    <w:rsid w:val="00A3620F"/>
    <w:rsid w:val="00A37D4D"/>
    <w:rsid w:val="00A4176A"/>
    <w:rsid w:val="00A43596"/>
    <w:rsid w:val="00A4499B"/>
    <w:rsid w:val="00A527FC"/>
    <w:rsid w:val="00A53C8B"/>
    <w:rsid w:val="00A54F43"/>
    <w:rsid w:val="00A57B1D"/>
    <w:rsid w:val="00A57C5C"/>
    <w:rsid w:val="00A57F45"/>
    <w:rsid w:val="00A634FC"/>
    <w:rsid w:val="00A66D65"/>
    <w:rsid w:val="00A67932"/>
    <w:rsid w:val="00A711FD"/>
    <w:rsid w:val="00A72548"/>
    <w:rsid w:val="00A77BF9"/>
    <w:rsid w:val="00A81782"/>
    <w:rsid w:val="00A8242A"/>
    <w:rsid w:val="00A85648"/>
    <w:rsid w:val="00A85897"/>
    <w:rsid w:val="00A863AF"/>
    <w:rsid w:val="00A921CA"/>
    <w:rsid w:val="00AA7E59"/>
    <w:rsid w:val="00AB0F21"/>
    <w:rsid w:val="00AC1561"/>
    <w:rsid w:val="00AC1617"/>
    <w:rsid w:val="00AC52DA"/>
    <w:rsid w:val="00AD06D2"/>
    <w:rsid w:val="00AD17BE"/>
    <w:rsid w:val="00AD267F"/>
    <w:rsid w:val="00AD4911"/>
    <w:rsid w:val="00AD5929"/>
    <w:rsid w:val="00AD7781"/>
    <w:rsid w:val="00AE0454"/>
    <w:rsid w:val="00AE15D4"/>
    <w:rsid w:val="00AE5D9A"/>
    <w:rsid w:val="00AE60D3"/>
    <w:rsid w:val="00AF0495"/>
    <w:rsid w:val="00AF224B"/>
    <w:rsid w:val="00B040C1"/>
    <w:rsid w:val="00B04378"/>
    <w:rsid w:val="00B04936"/>
    <w:rsid w:val="00B06812"/>
    <w:rsid w:val="00B07415"/>
    <w:rsid w:val="00B10D07"/>
    <w:rsid w:val="00B12119"/>
    <w:rsid w:val="00B24FDE"/>
    <w:rsid w:val="00B26775"/>
    <w:rsid w:val="00B27662"/>
    <w:rsid w:val="00B27EEB"/>
    <w:rsid w:val="00B302E3"/>
    <w:rsid w:val="00B33052"/>
    <w:rsid w:val="00B40531"/>
    <w:rsid w:val="00B44719"/>
    <w:rsid w:val="00B44C5C"/>
    <w:rsid w:val="00B45B69"/>
    <w:rsid w:val="00B510EE"/>
    <w:rsid w:val="00B538EB"/>
    <w:rsid w:val="00B54B7F"/>
    <w:rsid w:val="00B54F74"/>
    <w:rsid w:val="00B56138"/>
    <w:rsid w:val="00B56F35"/>
    <w:rsid w:val="00B579F5"/>
    <w:rsid w:val="00B57E8C"/>
    <w:rsid w:val="00B645A1"/>
    <w:rsid w:val="00B6678B"/>
    <w:rsid w:val="00B7102B"/>
    <w:rsid w:val="00B72827"/>
    <w:rsid w:val="00B736D6"/>
    <w:rsid w:val="00B86538"/>
    <w:rsid w:val="00B912BB"/>
    <w:rsid w:val="00B91F04"/>
    <w:rsid w:val="00B976A2"/>
    <w:rsid w:val="00BA42A2"/>
    <w:rsid w:val="00BA45CD"/>
    <w:rsid w:val="00BA49B1"/>
    <w:rsid w:val="00BA6B95"/>
    <w:rsid w:val="00BA6E02"/>
    <w:rsid w:val="00BA7531"/>
    <w:rsid w:val="00BA7866"/>
    <w:rsid w:val="00BB37B0"/>
    <w:rsid w:val="00BB7A4A"/>
    <w:rsid w:val="00BC2063"/>
    <w:rsid w:val="00BC2CDE"/>
    <w:rsid w:val="00BC46E0"/>
    <w:rsid w:val="00BC6254"/>
    <w:rsid w:val="00BD7225"/>
    <w:rsid w:val="00BE2DBF"/>
    <w:rsid w:val="00BE6AD3"/>
    <w:rsid w:val="00BF0206"/>
    <w:rsid w:val="00BF0CFF"/>
    <w:rsid w:val="00BF13F8"/>
    <w:rsid w:val="00BF2D50"/>
    <w:rsid w:val="00BF51F1"/>
    <w:rsid w:val="00BF5D39"/>
    <w:rsid w:val="00BF6395"/>
    <w:rsid w:val="00BF7E06"/>
    <w:rsid w:val="00C01999"/>
    <w:rsid w:val="00C12C17"/>
    <w:rsid w:val="00C13DC7"/>
    <w:rsid w:val="00C15171"/>
    <w:rsid w:val="00C20D10"/>
    <w:rsid w:val="00C22DAA"/>
    <w:rsid w:val="00C258C8"/>
    <w:rsid w:val="00C31046"/>
    <w:rsid w:val="00C358B7"/>
    <w:rsid w:val="00C37144"/>
    <w:rsid w:val="00C45B9F"/>
    <w:rsid w:val="00C468D1"/>
    <w:rsid w:val="00C46D2A"/>
    <w:rsid w:val="00C5301E"/>
    <w:rsid w:val="00C5696E"/>
    <w:rsid w:val="00C62384"/>
    <w:rsid w:val="00C62F1C"/>
    <w:rsid w:val="00C64A36"/>
    <w:rsid w:val="00C65DD9"/>
    <w:rsid w:val="00C716EF"/>
    <w:rsid w:val="00C730C9"/>
    <w:rsid w:val="00C73DEE"/>
    <w:rsid w:val="00C7677F"/>
    <w:rsid w:val="00C770A0"/>
    <w:rsid w:val="00C770BC"/>
    <w:rsid w:val="00C82B95"/>
    <w:rsid w:val="00C91794"/>
    <w:rsid w:val="00C946A5"/>
    <w:rsid w:val="00C95419"/>
    <w:rsid w:val="00C977F5"/>
    <w:rsid w:val="00C97C29"/>
    <w:rsid w:val="00CA075B"/>
    <w:rsid w:val="00CA46DF"/>
    <w:rsid w:val="00CB02A2"/>
    <w:rsid w:val="00CB4ACB"/>
    <w:rsid w:val="00CB6003"/>
    <w:rsid w:val="00CC4CEF"/>
    <w:rsid w:val="00CC739F"/>
    <w:rsid w:val="00CD26E5"/>
    <w:rsid w:val="00CD2A15"/>
    <w:rsid w:val="00CD33AB"/>
    <w:rsid w:val="00CD3979"/>
    <w:rsid w:val="00CE1A85"/>
    <w:rsid w:val="00CE5605"/>
    <w:rsid w:val="00CF03EB"/>
    <w:rsid w:val="00CF07ED"/>
    <w:rsid w:val="00CF28B9"/>
    <w:rsid w:val="00CF376A"/>
    <w:rsid w:val="00CF4BBA"/>
    <w:rsid w:val="00CF7380"/>
    <w:rsid w:val="00CF7E47"/>
    <w:rsid w:val="00D02F8A"/>
    <w:rsid w:val="00D05B6E"/>
    <w:rsid w:val="00D05D10"/>
    <w:rsid w:val="00D113FD"/>
    <w:rsid w:val="00D11470"/>
    <w:rsid w:val="00D135C1"/>
    <w:rsid w:val="00D13E4C"/>
    <w:rsid w:val="00D17A7C"/>
    <w:rsid w:val="00D24DB8"/>
    <w:rsid w:val="00D24ED0"/>
    <w:rsid w:val="00D27A41"/>
    <w:rsid w:val="00D3081F"/>
    <w:rsid w:val="00D30E51"/>
    <w:rsid w:val="00D33E9B"/>
    <w:rsid w:val="00D361D2"/>
    <w:rsid w:val="00D3736A"/>
    <w:rsid w:val="00D40398"/>
    <w:rsid w:val="00D44CCC"/>
    <w:rsid w:val="00D45166"/>
    <w:rsid w:val="00D47293"/>
    <w:rsid w:val="00D50E57"/>
    <w:rsid w:val="00D54554"/>
    <w:rsid w:val="00D56428"/>
    <w:rsid w:val="00D60D39"/>
    <w:rsid w:val="00D6189D"/>
    <w:rsid w:val="00D62B8E"/>
    <w:rsid w:val="00D63A7F"/>
    <w:rsid w:val="00D72C9F"/>
    <w:rsid w:val="00D754D8"/>
    <w:rsid w:val="00D766E2"/>
    <w:rsid w:val="00D770BC"/>
    <w:rsid w:val="00D772ED"/>
    <w:rsid w:val="00D827AF"/>
    <w:rsid w:val="00D87AA1"/>
    <w:rsid w:val="00D91D9A"/>
    <w:rsid w:val="00D93705"/>
    <w:rsid w:val="00D97E77"/>
    <w:rsid w:val="00DA088E"/>
    <w:rsid w:val="00DA3338"/>
    <w:rsid w:val="00DB44E3"/>
    <w:rsid w:val="00DB5440"/>
    <w:rsid w:val="00DB794E"/>
    <w:rsid w:val="00DC06D7"/>
    <w:rsid w:val="00DC108A"/>
    <w:rsid w:val="00DC40FB"/>
    <w:rsid w:val="00DC6A26"/>
    <w:rsid w:val="00DC7736"/>
    <w:rsid w:val="00DD268D"/>
    <w:rsid w:val="00DD3554"/>
    <w:rsid w:val="00DE20D4"/>
    <w:rsid w:val="00DE4D4E"/>
    <w:rsid w:val="00DE5CCC"/>
    <w:rsid w:val="00DE70BF"/>
    <w:rsid w:val="00E1112A"/>
    <w:rsid w:val="00E21133"/>
    <w:rsid w:val="00E22874"/>
    <w:rsid w:val="00E34686"/>
    <w:rsid w:val="00E34FE3"/>
    <w:rsid w:val="00E35CCA"/>
    <w:rsid w:val="00E411CA"/>
    <w:rsid w:val="00E419C2"/>
    <w:rsid w:val="00E4637F"/>
    <w:rsid w:val="00E46D0E"/>
    <w:rsid w:val="00E4783C"/>
    <w:rsid w:val="00E504D4"/>
    <w:rsid w:val="00E605C5"/>
    <w:rsid w:val="00E6069D"/>
    <w:rsid w:val="00E60C3C"/>
    <w:rsid w:val="00E611D9"/>
    <w:rsid w:val="00E642FA"/>
    <w:rsid w:val="00E658A0"/>
    <w:rsid w:val="00E729C0"/>
    <w:rsid w:val="00E807B3"/>
    <w:rsid w:val="00E80AAC"/>
    <w:rsid w:val="00E82792"/>
    <w:rsid w:val="00E8588C"/>
    <w:rsid w:val="00E92805"/>
    <w:rsid w:val="00E92912"/>
    <w:rsid w:val="00E95B04"/>
    <w:rsid w:val="00EA1547"/>
    <w:rsid w:val="00EA2736"/>
    <w:rsid w:val="00EA2EA8"/>
    <w:rsid w:val="00EB0816"/>
    <w:rsid w:val="00EC2CFE"/>
    <w:rsid w:val="00EC3769"/>
    <w:rsid w:val="00EC615B"/>
    <w:rsid w:val="00ED0CFF"/>
    <w:rsid w:val="00ED10E3"/>
    <w:rsid w:val="00ED4A4E"/>
    <w:rsid w:val="00ED5CB8"/>
    <w:rsid w:val="00EE1071"/>
    <w:rsid w:val="00EF4D86"/>
    <w:rsid w:val="00EF5C0A"/>
    <w:rsid w:val="00F02F6B"/>
    <w:rsid w:val="00F0328D"/>
    <w:rsid w:val="00F03881"/>
    <w:rsid w:val="00F13604"/>
    <w:rsid w:val="00F21E88"/>
    <w:rsid w:val="00F22C04"/>
    <w:rsid w:val="00F277AA"/>
    <w:rsid w:val="00F31E29"/>
    <w:rsid w:val="00F3491A"/>
    <w:rsid w:val="00F37233"/>
    <w:rsid w:val="00F4101A"/>
    <w:rsid w:val="00F44F9C"/>
    <w:rsid w:val="00F462E9"/>
    <w:rsid w:val="00F52FC2"/>
    <w:rsid w:val="00F53FB4"/>
    <w:rsid w:val="00F57B72"/>
    <w:rsid w:val="00F61D30"/>
    <w:rsid w:val="00F644CA"/>
    <w:rsid w:val="00F770C6"/>
    <w:rsid w:val="00F771BA"/>
    <w:rsid w:val="00F81D67"/>
    <w:rsid w:val="00F8345C"/>
    <w:rsid w:val="00F87860"/>
    <w:rsid w:val="00F9082D"/>
    <w:rsid w:val="00F951E5"/>
    <w:rsid w:val="00F95D62"/>
    <w:rsid w:val="00FA1DA6"/>
    <w:rsid w:val="00FA6499"/>
    <w:rsid w:val="00FB2299"/>
    <w:rsid w:val="00FB4F3D"/>
    <w:rsid w:val="00FB659D"/>
    <w:rsid w:val="00FC228F"/>
    <w:rsid w:val="00FC295F"/>
    <w:rsid w:val="00FC7D7B"/>
    <w:rsid w:val="00FC7FF7"/>
    <w:rsid w:val="00FD4022"/>
    <w:rsid w:val="00FE36B3"/>
    <w:rsid w:val="00FE5EBC"/>
    <w:rsid w:val="00FE669F"/>
    <w:rsid w:val="00FF03BA"/>
    <w:rsid w:val="00FF1EAF"/>
    <w:rsid w:val="00FF1FEE"/>
    <w:rsid w:val="00FF448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C2003A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72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7932"/>
    <w:pPr>
      <w:ind w:left="720"/>
      <w:contextualSpacing/>
    </w:pPr>
  </w:style>
  <w:style w:type="character" w:styleId="Hyperlink">
    <w:name w:val="Hyperlink"/>
    <w:basedOn w:val="DefaultParagraphFont"/>
    <w:uiPriority w:val="99"/>
    <w:unhideWhenUsed/>
    <w:rsid w:val="00977AB7"/>
    <w:rPr>
      <w:color w:val="0000FF"/>
      <w:u w:val="single"/>
    </w:rPr>
  </w:style>
  <w:style w:type="paragraph" w:styleId="BalloonText">
    <w:name w:val="Balloon Text"/>
    <w:basedOn w:val="Normal"/>
    <w:link w:val="BalloonTextChar"/>
    <w:uiPriority w:val="99"/>
    <w:semiHidden/>
    <w:unhideWhenUsed/>
    <w:rsid w:val="008D5A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5AB6"/>
    <w:rPr>
      <w:rFonts w:ascii="Lucida Grande" w:hAnsi="Lucida Grande" w:cs="Lucida Grande"/>
      <w:sz w:val="18"/>
      <w:szCs w:val="18"/>
    </w:rPr>
  </w:style>
  <w:style w:type="character" w:styleId="FollowedHyperlink">
    <w:name w:val="FollowedHyperlink"/>
    <w:basedOn w:val="DefaultParagraphFont"/>
    <w:uiPriority w:val="99"/>
    <w:semiHidden/>
    <w:unhideWhenUsed/>
    <w:rsid w:val="00123FD4"/>
    <w:rPr>
      <w:color w:val="800080" w:themeColor="followedHyperlink"/>
      <w:u w:val="single"/>
    </w:rPr>
  </w:style>
  <w:style w:type="paragraph" w:styleId="Footer">
    <w:name w:val="footer"/>
    <w:basedOn w:val="Normal"/>
    <w:link w:val="FooterChar"/>
    <w:uiPriority w:val="99"/>
    <w:unhideWhenUsed/>
    <w:rsid w:val="003F5C31"/>
    <w:pPr>
      <w:tabs>
        <w:tab w:val="center" w:pos="4320"/>
        <w:tab w:val="right" w:pos="8640"/>
      </w:tabs>
    </w:pPr>
  </w:style>
  <w:style w:type="character" w:customStyle="1" w:styleId="FooterChar">
    <w:name w:val="Footer Char"/>
    <w:basedOn w:val="DefaultParagraphFont"/>
    <w:link w:val="Footer"/>
    <w:uiPriority w:val="99"/>
    <w:rsid w:val="003F5C31"/>
  </w:style>
  <w:style w:type="character" w:styleId="PageNumber">
    <w:name w:val="page number"/>
    <w:basedOn w:val="DefaultParagraphFont"/>
    <w:uiPriority w:val="99"/>
    <w:semiHidden/>
    <w:unhideWhenUsed/>
    <w:rsid w:val="003F5C31"/>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72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7932"/>
    <w:pPr>
      <w:ind w:left="720"/>
      <w:contextualSpacing/>
    </w:pPr>
  </w:style>
  <w:style w:type="character" w:styleId="Hyperlink">
    <w:name w:val="Hyperlink"/>
    <w:basedOn w:val="DefaultParagraphFont"/>
    <w:uiPriority w:val="99"/>
    <w:unhideWhenUsed/>
    <w:rsid w:val="00977AB7"/>
    <w:rPr>
      <w:color w:val="0000FF"/>
      <w:u w:val="single"/>
    </w:rPr>
  </w:style>
  <w:style w:type="paragraph" w:styleId="BalloonText">
    <w:name w:val="Balloon Text"/>
    <w:basedOn w:val="Normal"/>
    <w:link w:val="BalloonTextChar"/>
    <w:uiPriority w:val="99"/>
    <w:semiHidden/>
    <w:unhideWhenUsed/>
    <w:rsid w:val="008D5A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5AB6"/>
    <w:rPr>
      <w:rFonts w:ascii="Lucida Grande" w:hAnsi="Lucida Grande" w:cs="Lucida Grande"/>
      <w:sz w:val="18"/>
      <w:szCs w:val="18"/>
    </w:rPr>
  </w:style>
  <w:style w:type="character" w:styleId="FollowedHyperlink">
    <w:name w:val="FollowedHyperlink"/>
    <w:basedOn w:val="DefaultParagraphFont"/>
    <w:uiPriority w:val="99"/>
    <w:semiHidden/>
    <w:unhideWhenUsed/>
    <w:rsid w:val="00123FD4"/>
    <w:rPr>
      <w:color w:val="800080" w:themeColor="followedHyperlink"/>
      <w:u w:val="single"/>
    </w:rPr>
  </w:style>
  <w:style w:type="paragraph" w:styleId="Footer">
    <w:name w:val="footer"/>
    <w:basedOn w:val="Normal"/>
    <w:link w:val="FooterChar"/>
    <w:uiPriority w:val="99"/>
    <w:unhideWhenUsed/>
    <w:rsid w:val="003F5C31"/>
    <w:pPr>
      <w:tabs>
        <w:tab w:val="center" w:pos="4320"/>
        <w:tab w:val="right" w:pos="8640"/>
      </w:tabs>
    </w:pPr>
  </w:style>
  <w:style w:type="character" w:customStyle="1" w:styleId="FooterChar">
    <w:name w:val="Footer Char"/>
    <w:basedOn w:val="DefaultParagraphFont"/>
    <w:link w:val="Footer"/>
    <w:uiPriority w:val="99"/>
    <w:rsid w:val="003F5C31"/>
  </w:style>
  <w:style w:type="character" w:styleId="PageNumber">
    <w:name w:val="page number"/>
    <w:basedOn w:val="DefaultParagraphFont"/>
    <w:uiPriority w:val="99"/>
    <w:semiHidden/>
    <w:unhideWhenUsed/>
    <w:rsid w:val="003F5C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758031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www.nationalgallery.org.uk/artists/rembrandt" TargetMode="External"/><Relationship Id="rId14" Type="http://schemas.openxmlformats.org/officeDocument/2006/relationships/hyperlink" Target="https://www.vogue.com/fashion-shows/spring-2018-ready-to-wear/comme-des-garcons/slideshow/collection" TargetMode="External"/><Relationship Id="rId15" Type="http://schemas.openxmlformats.org/officeDocument/2006/relationships/hyperlink" Target="https://artuk.org/discover/artworks/still-life-flowers-and-insects-85938/search/actor:ruysch-rachel-16641750/page/1/view_as/grid" TargetMode="External"/><Relationship Id="rId16" Type="http://schemas.openxmlformats.org/officeDocument/2006/relationships/hyperlink" Target="https://www.vogue.co.uk/gallery/elsa-schiaparelli-life-in-pictures" TargetMode="External"/><Relationship Id="rId17" Type="http://schemas.openxmlformats.org/officeDocument/2006/relationships/hyperlink" Target="https://abookinbed.wordpress.com/2016/10/17/dali-schiaparelli-and-the-shoe-hat/" TargetMode="External"/><Relationship Id="rId18" Type="http://schemas.openxmlformats.org/officeDocument/2006/relationships/hyperlink" Target="https://www.metmuseum.org/toah/works-of-art/C.I.69.23/" TargetMode="External"/><Relationship Id="rId19" Type="http://schemas.openxmlformats.org/officeDocument/2006/relationships/hyperlink" Target="http://www.tate.org.uk/art/artists/piet-mondrian-1651" TargetMode="External"/><Relationship Id="rId63" Type="http://schemas.openxmlformats.org/officeDocument/2006/relationships/hyperlink" Target="http://www.tate.org.uk/art/artists/piet-mondrian-1651" TargetMode="External"/><Relationship Id="rId64" Type="http://schemas.openxmlformats.org/officeDocument/2006/relationships/hyperlink" Target="https://uk.louisvuitton.com/eng-gb/stories/masterscampaign2" TargetMode="External"/><Relationship Id="rId65" Type="http://schemas.openxmlformats.org/officeDocument/2006/relationships/hyperlink" Target="https://www.timeout.com/london/shopping/londons-coolest-shops" TargetMode="External"/><Relationship Id="rId66" Type="http://schemas.openxmlformats.org/officeDocument/2006/relationships/hyperlink" Target="https://www.vogue.co.uk/article/the-house-of-dior-new-bond-street-store" TargetMode="External"/><Relationship Id="rId67" Type="http://schemas.openxmlformats.org/officeDocument/2006/relationships/hyperlink" Target="https://www.wallpaper.com/fashion/dover-street-market-opens-new-haymarket-hub" TargetMode="External"/><Relationship Id="rId68" Type="http://schemas.openxmlformats.org/officeDocument/2006/relationships/hyperlink" Target="http://www.art-lies.org/article.php?id=135&amp;issue=42&amp;s=1" TargetMode="External"/><Relationship Id="rId69" Type="http://schemas.openxmlformats.org/officeDocument/2006/relationships/hyperlink" Target="https://dianepernet.typepad.com/.a/6a00d8341c76e453ef017eeb44f853970d-pi" TargetMode="External"/><Relationship Id="rId50" Type="http://schemas.openxmlformats.org/officeDocument/2006/relationships/image" Target="media/image20.png"/><Relationship Id="rId51" Type="http://schemas.openxmlformats.org/officeDocument/2006/relationships/image" Target="media/image21.png"/><Relationship Id="rId52" Type="http://schemas.openxmlformats.org/officeDocument/2006/relationships/image" Target="media/image22.png"/><Relationship Id="rId53" Type="http://schemas.openxmlformats.org/officeDocument/2006/relationships/hyperlink" Target="https://www.vogue.co.uk/shows/autumn-winter-2016-ready-to-wear/comme-des-garcons/collection" TargetMode="External"/><Relationship Id="rId54" Type="http://schemas.openxmlformats.org/officeDocument/2006/relationships/hyperlink" Target="https://www.khm.at/objektdb/detail/2423/" TargetMode="External"/><Relationship Id="rId55" Type="http://schemas.openxmlformats.org/officeDocument/2006/relationships/hyperlink" Target="https://www.vogue.co.uk/shows/autumn-winter-2012-couture/christian-dior/collection" TargetMode="External"/><Relationship Id="rId56" Type="http://schemas.openxmlformats.org/officeDocument/2006/relationships/hyperlink" Target="https://www.britannica.com/biography/Charles-Frederick-Worth" TargetMode="External"/><Relationship Id="rId57" Type="http://schemas.openxmlformats.org/officeDocument/2006/relationships/hyperlink" Target="https://www.nationalgallery.org.uk/artists/rembrandt" TargetMode="External"/><Relationship Id="rId58" Type="http://schemas.openxmlformats.org/officeDocument/2006/relationships/hyperlink" Target="https://www.vogue.com/fashion-shows/spring-2018-ready-to-wear/comme-des-garcons/slideshow/collection" TargetMode="External"/><Relationship Id="rId59" Type="http://schemas.openxmlformats.org/officeDocument/2006/relationships/hyperlink" Target="https://artuk.org/discover/artworks/still-life-flowers-and-insects-85938/search/actor:ruysch-rachel-16641750/page/1/view_as/grid" TargetMode="External"/><Relationship Id="rId40" Type="http://schemas.openxmlformats.org/officeDocument/2006/relationships/image" Target="media/image10.jpeg"/><Relationship Id="rId41" Type="http://schemas.openxmlformats.org/officeDocument/2006/relationships/image" Target="media/image11.jpeg"/><Relationship Id="rId42" Type="http://schemas.openxmlformats.org/officeDocument/2006/relationships/image" Target="media/image12.png"/><Relationship Id="rId43" Type="http://schemas.openxmlformats.org/officeDocument/2006/relationships/image" Target="media/image13.png"/><Relationship Id="rId44" Type="http://schemas.openxmlformats.org/officeDocument/2006/relationships/image" Target="media/image14.png"/><Relationship Id="rId45" Type="http://schemas.openxmlformats.org/officeDocument/2006/relationships/image" Target="media/image15.png"/><Relationship Id="rId46" Type="http://schemas.openxmlformats.org/officeDocument/2006/relationships/image" Target="media/image16.png"/><Relationship Id="rId47" Type="http://schemas.openxmlformats.org/officeDocument/2006/relationships/image" Target="media/image17.png"/><Relationship Id="rId48" Type="http://schemas.openxmlformats.org/officeDocument/2006/relationships/image" Target="media/image18.png"/><Relationship Id="rId49" Type="http://schemas.openxmlformats.org/officeDocument/2006/relationships/image" Target="media/image19.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www.vogue.co.uk/shows/autumn-winter-2016-ready-to-wear/comme-des-garcons/collection" TargetMode="External"/><Relationship Id="rId30" Type="http://schemas.openxmlformats.org/officeDocument/2006/relationships/hyperlink" Target="https://uk.louisvuitton.com/eng-gb/products/clemence-wallet-monogram-008346" TargetMode="External"/><Relationship Id="rId31" Type="http://schemas.openxmlformats.org/officeDocument/2006/relationships/image" Target="media/image1.png"/><Relationship Id="rId32" Type="http://schemas.openxmlformats.org/officeDocument/2006/relationships/image" Target="media/image2.png"/><Relationship Id="rId33" Type="http://schemas.openxmlformats.org/officeDocument/2006/relationships/image" Target="media/image3.png"/><Relationship Id="rId34" Type="http://schemas.openxmlformats.org/officeDocument/2006/relationships/image" Target="media/image4.png"/><Relationship Id="rId35" Type="http://schemas.openxmlformats.org/officeDocument/2006/relationships/image" Target="media/image5.png"/><Relationship Id="rId36" Type="http://schemas.openxmlformats.org/officeDocument/2006/relationships/image" Target="media/image6.png"/><Relationship Id="rId37" Type="http://schemas.openxmlformats.org/officeDocument/2006/relationships/image" Target="media/image7.png"/><Relationship Id="rId38" Type="http://schemas.openxmlformats.org/officeDocument/2006/relationships/image" Target="media/image8.png"/><Relationship Id="rId39" Type="http://schemas.openxmlformats.org/officeDocument/2006/relationships/image" Target="media/image9.jpeg"/><Relationship Id="rId80" Type="http://schemas.openxmlformats.org/officeDocument/2006/relationships/footer" Target="footer2.xml"/><Relationship Id="rId81" Type="http://schemas.openxmlformats.org/officeDocument/2006/relationships/fontTable" Target="fontTable.xml"/><Relationship Id="rId82" Type="http://schemas.openxmlformats.org/officeDocument/2006/relationships/theme" Target="theme/theme1.xml"/><Relationship Id="rId70" Type="http://schemas.openxmlformats.org/officeDocument/2006/relationships/hyperlink" Target="https://www.vogue.co.uk/article/the-house-of-dior-new-bond-street-store" TargetMode="External"/><Relationship Id="rId71" Type="http://schemas.openxmlformats.org/officeDocument/2006/relationships/hyperlink" Target="https://www.wmagazine.com/story/simone-rocha-soho-store-first-new-york-boutique" TargetMode="External"/><Relationship Id="rId72" Type="http://schemas.openxmlformats.org/officeDocument/2006/relationships/hyperlink" Target="https://shop.doverstreetmarket.com/comme-des-garcons/play/red-play-t-shirt-black" TargetMode="External"/><Relationship Id="rId20" Type="http://schemas.openxmlformats.org/officeDocument/2006/relationships/hyperlink" Target="https://uk.louisvuitton.com/eng-gb/stories/masterscampaign2" TargetMode="External"/><Relationship Id="rId21" Type="http://schemas.openxmlformats.org/officeDocument/2006/relationships/hyperlink" Target="https://www.timeout.com/london/shopping/londons-coolest-shops" TargetMode="External"/><Relationship Id="rId22" Type="http://schemas.openxmlformats.org/officeDocument/2006/relationships/hyperlink" Target="https://www.vogue.co.uk/article/the-house-of-dior-new-bond-street-store" TargetMode="External"/><Relationship Id="rId23" Type="http://schemas.openxmlformats.org/officeDocument/2006/relationships/hyperlink" Target="https://www.wallpaper.com/fashion/dover-street-market-opens-new-haymarket-hub" TargetMode="External"/><Relationship Id="rId24" Type="http://schemas.openxmlformats.org/officeDocument/2006/relationships/hyperlink" Target="http://www.art-lies.org/article.php?id=135&amp;issue=42&amp;s=1" TargetMode="External"/><Relationship Id="rId25" Type="http://schemas.openxmlformats.org/officeDocument/2006/relationships/hyperlink" Target="https://dianepernet.typepad.com/.a/6a00d8341c76e453ef017eeb44f853970d-pi" TargetMode="External"/><Relationship Id="rId26" Type="http://schemas.openxmlformats.org/officeDocument/2006/relationships/hyperlink" Target="https://www.vogue.co.uk/article/the-house-of-dior-new-bond-street-store" TargetMode="External"/><Relationship Id="rId27" Type="http://schemas.openxmlformats.org/officeDocument/2006/relationships/hyperlink" Target="https://www.wmagazine.com/story/simone-rocha-soho-store-first-new-york-boutique" TargetMode="External"/><Relationship Id="rId28" Type="http://schemas.openxmlformats.org/officeDocument/2006/relationships/hyperlink" Target="https://shop.doverstreetmarket.com/comme-des-garcons/play/red-play-t-shirt-black" TargetMode="External"/><Relationship Id="rId29" Type="http://schemas.openxmlformats.org/officeDocument/2006/relationships/hyperlink" Target="https://shop.doverstreetmarket.com/comme-des-garcons/wallets/classic-plain/cdg-classic-leather-black-sa8100" TargetMode="External"/><Relationship Id="rId73" Type="http://schemas.openxmlformats.org/officeDocument/2006/relationships/hyperlink" Target="https://shop.doverstreetmarket.com/comme-des-garcons/wallets/classic-plain/cdg-classic-leather-black-sa8100" TargetMode="External"/><Relationship Id="rId74" Type="http://schemas.openxmlformats.org/officeDocument/2006/relationships/hyperlink" Target="https://uk.louisvuitton.com/eng-gb/products/clemence-wallet-monogram-008346" TargetMode="External"/><Relationship Id="rId75" Type="http://schemas.openxmlformats.org/officeDocument/2006/relationships/hyperlink" Target="https://hypebeast.com/brands/dover-street-market" TargetMode="External"/><Relationship Id="rId76" Type="http://schemas.openxmlformats.org/officeDocument/2006/relationships/hyperlink" Target="https://www.metmuseum.org/exhibitions/listings/2017/rei-kawakubo" TargetMode="External"/><Relationship Id="rId77" Type="http://schemas.openxmlformats.org/officeDocument/2006/relationships/hyperlink" Target="https://museeyslparis.com/en/biography/lhommage-a-piet-mondrian" TargetMode="External"/><Relationship Id="rId78" Type="http://schemas.openxmlformats.org/officeDocument/2006/relationships/hyperlink" Target="http://www.dazeddigital.com/fashion/article/35770/1/comme-des-garcons-met-ball-rei-kawakubo-dover-street-market" TargetMode="External"/><Relationship Id="rId79" Type="http://schemas.openxmlformats.org/officeDocument/2006/relationships/footer" Target="footer1.xml"/><Relationship Id="rId60" Type="http://schemas.openxmlformats.org/officeDocument/2006/relationships/hyperlink" Target="https://www.vogue.co.uk/gallery/elsa-schiaparelli-life-in-pictures" TargetMode="External"/><Relationship Id="rId61" Type="http://schemas.openxmlformats.org/officeDocument/2006/relationships/hyperlink" Target="https://abookinbed.wordpress.com/2016/10/17/dali-schiaparelli-and-the-shoe-hat/" TargetMode="External"/><Relationship Id="rId62" Type="http://schemas.openxmlformats.org/officeDocument/2006/relationships/hyperlink" Target="https://www.metmuseum.org/toah/works-of-art/C.I.69.23/" TargetMode="External"/><Relationship Id="rId10" Type="http://schemas.openxmlformats.org/officeDocument/2006/relationships/hyperlink" Target="https://www.khm.at/objektdb/detail/2423/" TargetMode="External"/><Relationship Id="rId11" Type="http://schemas.openxmlformats.org/officeDocument/2006/relationships/hyperlink" Target="https://www.vogue.co.uk/shows/autumn-winter-2012-couture/christian-dior/collection" TargetMode="External"/><Relationship Id="rId12" Type="http://schemas.openxmlformats.org/officeDocument/2006/relationships/hyperlink" Target="https://www.britannica.com/biography/Charles-Frederick-Wor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DA43AA-A571-CB43-91C4-F947498E6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36</Pages>
  <Words>7963</Words>
  <Characters>45391</Characters>
  <Application>Microsoft Macintosh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Newton (P147473)</dc:creator>
  <cp:keywords/>
  <dc:description/>
  <cp:lastModifiedBy>Helen</cp:lastModifiedBy>
  <cp:revision>7</cp:revision>
  <cp:lastPrinted>2018-12-14T11:25:00Z</cp:lastPrinted>
  <dcterms:created xsi:type="dcterms:W3CDTF">2018-12-18T18:51:00Z</dcterms:created>
  <dcterms:modified xsi:type="dcterms:W3CDTF">2018-12-18T20:16:00Z</dcterms:modified>
</cp:coreProperties>
</file>