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62F" w:rsidRPr="00BE162F" w:rsidRDefault="00BE162F">
      <w:pPr>
        <w:rPr>
          <w:color w:val="262626" w:themeColor="text1" w:themeTint="D9"/>
        </w:rPr>
      </w:pPr>
      <w:bookmarkStart w:id="0" w:name="_GoBack"/>
      <w:bookmarkEnd w:id="0"/>
    </w:p>
    <w:p w:rsidR="00A6247A" w:rsidRPr="00BE162F" w:rsidRDefault="00A6247A">
      <w:pPr>
        <w:rPr>
          <w:color w:val="262626" w:themeColor="text1" w:themeTint="D9"/>
        </w:rPr>
      </w:pPr>
      <w:r w:rsidRPr="00BE162F">
        <w:rPr>
          <w:color w:val="262626" w:themeColor="text1" w:themeTint="D9"/>
        </w:rPr>
        <w:t>The Royal Commission on the Ancient and Historical Monuments of Wales has a leading national role in developing and promoting understanding of the archaeological, built and maritime heritage of Wales.</w:t>
      </w:r>
    </w:p>
    <w:p w:rsidR="00EF1ED5" w:rsidRPr="00BE162F" w:rsidRDefault="00A6247A">
      <w:pPr>
        <w:rPr>
          <w:color w:val="262626" w:themeColor="text1" w:themeTint="D9"/>
        </w:rPr>
      </w:pPr>
      <w:r w:rsidRPr="00BE162F">
        <w:rPr>
          <w:color w:val="262626" w:themeColor="text1" w:themeTint="D9"/>
        </w:rPr>
        <w:t xml:space="preserve">We are a small organisation </w:t>
      </w:r>
      <w:r w:rsidR="005D727A" w:rsidRPr="00BE162F">
        <w:rPr>
          <w:color w:val="262626" w:themeColor="text1" w:themeTint="D9"/>
        </w:rPr>
        <w:t>with</w:t>
      </w:r>
      <w:r w:rsidR="00401C7C" w:rsidRPr="00BE162F">
        <w:rPr>
          <w:color w:val="262626" w:themeColor="text1" w:themeTint="D9"/>
        </w:rPr>
        <w:t xml:space="preserve"> around 30 staff</w:t>
      </w:r>
      <w:r w:rsidRPr="00BE162F">
        <w:rPr>
          <w:color w:val="262626" w:themeColor="text1" w:themeTint="D9"/>
        </w:rPr>
        <w:t xml:space="preserve"> and do not have</w:t>
      </w:r>
      <w:r w:rsidR="00401C7C" w:rsidRPr="00BE162F">
        <w:rPr>
          <w:color w:val="262626" w:themeColor="text1" w:themeTint="D9"/>
        </w:rPr>
        <w:t xml:space="preserve"> a specific marketing budget, </w:t>
      </w:r>
      <w:r w:rsidRPr="00BE162F">
        <w:rPr>
          <w:color w:val="262626" w:themeColor="text1" w:themeTint="D9"/>
        </w:rPr>
        <w:t>though we consider many of our activities and services as promotional. These include our website and social media channels, our programme of talks and lectures, and attendance at national and regional shows and events</w:t>
      </w:r>
      <w:r w:rsidR="0064632B" w:rsidRPr="00BE162F">
        <w:rPr>
          <w:color w:val="262626" w:themeColor="text1" w:themeTint="D9"/>
        </w:rPr>
        <w:t>. Some of our work features</w:t>
      </w:r>
      <w:r w:rsidRPr="00BE162F">
        <w:rPr>
          <w:color w:val="262626" w:themeColor="text1" w:themeTint="D9"/>
        </w:rPr>
        <w:t xml:space="preserve"> in the press and media, a notable example being the discoveries from the air during the dry summer in 2018.</w:t>
      </w:r>
    </w:p>
    <w:p w:rsidR="00EF1ED5" w:rsidRPr="00BE162F" w:rsidRDefault="00EF1ED5">
      <w:pPr>
        <w:rPr>
          <w:color w:val="262626" w:themeColor="text1" w:themeTint="D9"/>
        </w:rPr>
      </w:pPr>
      <w:r w:rsidRPr="00BE162F">
        <w:rPr>
          <w:color w:val="262626" w:themeColor="text1" w:themeTint="D9"/>
        </w:rPr>
        <w:t xml:space="preserve">We are hoping to work with Trinity St </w:t>
      </w:r>
      <w:proofErr w:type="spellStart"/>
      <w:r w:rsidRPr="00BE162F">
        <w:rPr>
          <w:color w:val="262626" w:themeColor="text1" w:themeTint="D9"/>
        </w:rPr>
        <w:t>Davids</w:t>
      </w:r>
      <w:proofErr w:type="spellEnd"/>
      <w:r w:rsidRPr="00BE162F">
        <w:rPr>
          <w:color w:val="262626" w:themeColor="text1" w:themeTint="D9"/>
        </w:rPr>
        <w:t xml:space="preserve"> to investigate how we can improve our profile and broaden our audience. </w:t>
      </w:r>
    </w:p>
    <w:p w:rsidR="00A6247A" w:rsidRPr="00BE162F" w:rsidRDefault="00807794">
      <w:pPr>
        <w:rPr>
          <w:color w:val="262626" w:themeColor="text1" w:themeTint="D9"/>
        </w:rPr>
      </w:pPr>
      <w:r w:rsidRPr="00BE162F">
        <w:rPr>
          <w:color w:val="262626" w:themeColor="text1" w:themeTint="D9"/>
        </w:rPr>
        <w:t>Our Strengths are:</w:t>
      </w:r>
    </w:p>
    <w:p w:rsidR="00807794" w:rsidRPr="00BE162F" w:rsidRDefault="0064632B" w:rsidP="004E3521">
      <w:pPr>
        <w:pStyle w:val="ListParagraph"/>
        <w:numPr>
          <w:ilvl w:val="1"/>
          <w:numId w:val="1"/>
        </w:numPr>
        <w:rPr>
          <w:color w:val="262626" w:themeColor="text1" w:themeTint="D9"/>
        </w:rPr>
      </w:pPr>
      <w:r w:rsidRPr="00BE162F">
        <w:rPr>
          <w:color w:val="262626" w:themeColor="text1" w:themeTint="D9"/>
        </w:rPr>
        <w:t>We work in a subject that many people across Wales are interested in.</w:t>
      </w:r>
    </w:p>
    <w:p w:rsidR="0064632B" w:rsidRPr="00BE162F" w:rsidRDefault="0064632B" w:rsidP="004E3521">
      <w:pPr>
        <w:pStyle w:val="ListParagraph"/>
        <w:numPr>
          <w:ilvl w:val="1"/>
          <w:numId w:val="1"/>
        </w:numPr>
        <w:rPr>
          <w:color w:val="262626" w:themeColor="text1" w:themeTint="D9"/>
        </w:rPr>
      </w:pPr>
      <w:r w:rsidRPr="00BE162F">
        <w:rPr>
          <w:color w:val="262626" w:themeColor="text1" w:themeTint="D9"/>
        </w:rPr>
        <w:t>We have a broad base of activities, in</w:t>
      </w:r>
      <w:r w:rsidR="00F61E63" w:rsidRPr="00BE162F">
        <w:rPr>
          <w:color w:val="262626" w:themeColor="text1" w:themeTint="D9"/>
        </w:rPr>
        <w:t xml:space="preserve">cluding high profile </w:t>
      </w:r>
      <w:r w:rsidRPr="00BE162F">
        <w:rPr>
          <w:color w:val="262626" w:themeColor="text1" w:themeTint="D9"/>
        </w:rPr>
        <w:t>projects</w:t>
      </w:r>
      <w:r w:rsidR="00F61E63" w:rsidRPr="00BE162F">
        <w:rPr>
          <w:color w:val="262626" w:themeColor="text1" w:themeTint="D9"/>
        </w:rPr>
        <w:t xml:space="preserve"> (e.g. CHERISH, Unloved Heritage and Commemorating the U-boat War)</w:t>
      </w:r>
      <w:r w:rsidRPr="00BE162F">
        <w:rPr>
          <w:color w:val="262626" w:themeColor="text1" w:themeTint="D9"/>
        </w:rPr>
        <w:t>.</w:t>
      </w:r>
    </w:p>
    <w:p w:rsidR="00401C7C" w:rsidRPr="00BE162F" w:rsidRDefault="00401C7C" w:rsidP="004E3521">
      <w:pPr>
        <w:pStyle w:val="ListParagraph"/>
        <w:numPr>
          <w:ilvl w:val="1"/>
          <w:numId w:val="1"/>
        </w:numPr>
        <w:rPr>
          <w:color w:val="262626" w:themeColor="text1" w:themeTint="D9"/>
        </w:rPr>
      </w:pPr>
      <w:r w:rsidRPr="00BE162F">
        <w:rPr>
          <w:color w:val="262626" w:themeColor="text1" w:themeTint="D9"/>
        </w:rPr>
        <w:t>We have a large database and archive of informati</w:t>
      </w:r>
      <w:r w:rsidR="004E3521" w:rsidRPr="00BE162F">
        <w:rPr>
          <w:color w:val="262626" w:themeColor="text1" w:themeTint="D9"/>
        </w:rPr>
        <w:t xml:space="preserve">on, much of which is visual, </w:t>
      </w:r>
      <w:r w:rsidRPr="00BE162F">
        <w:rPr>
          <w:color w:val="262626" w:themeColor="text1" w:themeTint="D9"/>
        </w:rPr>
        <w:t>digitised</w:t>
      </w:r>
      <w:r w:rsidR="004E3521" w:rsidRPr="00BE162F">
        <w:rPr>
          <w:color w:val="262626" w:themeColor="text1" w:themeTint="D9"/>
        </w:rPr>
        <w:t xml:space="preserve"> and available online</w:t>
      </w:r>
      <w:r w:rsidR="00F61E63" w:rsidRPr="00BE162F">
        <w:rPr>
          <w:color w:val="262626" w:themeColor="text1" w:themeTint="D9"/>
        </w:rPr>
        <w:t xml:space="preserve"> (www.coflein.gov.uk)</w:t>
      </w:r>
      <w:r w:rsidR="004E3521" w:rsidRPr="00BE162F">
        <w:rPr>
          <w:color w:val="262626" w:themeColor="text1" w:themeTint="D9"/>
        </w:rPr>
        <w:t>.</w:t>
      </w:r>
    </w:p>
    <w:p w:rsidR="0064632B" w:rsidRPr="00BE162F" w:rsidRDefault="0064632B" w:rsidP="004E3521">
      <w:pPr>
        <w:pStyle w:val="ListParagraph"/>
        <w:numPr>
          <w:ilvl w:val="1"/>
          <w:numId w:val="1"/>
        </w:numPr>
        <w:rPr>
          <w:color w:val="262626" w:themeColor="text1" w:themeTint="D9"/>
        </w:rPr>
      </w:pPr>
      <w:r w:rsidRPr="00BE162F">
        <w:rPr>
          <w:color w:val="262626" w:themeColor="text1" w:themeTint="D9"/>
        </w:rPr>
        <w:t xml:space="preserve">We have enthusiastic specialist staff who are keen to let others know about </w:t>
      </w:r>
      <w:r w:rsidR="00401C7C" w:rsidRPr="00BE162F">
        <w:rPr>
          <w:color w:val="262626" w:themeColor="text1" w:themeTint="D9"/>
        </w:rPr>
        <w:t>their</w:t>
      </w:r>
      <w:r w:rsidRPr="00BE162F">
        <w:rPr>
          <w:color w:val="262626" w:themeColor="text1" w:themeTint="D9"/>
        </w:rPr>
        <w:t xml:space="preserve"> work.</w:t>
      </w:r>
    </w:p>
    <w:p w:rsidR="00A6247A" w:rsidRPr="00BE162F" w:rsidRDefault="00A6247A">
      <w:pPr>
        <w:rPr>
          <w:color w:val="262626" w:themeColor="text1" w:themeTint="D9"/>
        </w:rPr>
      </w:pPr>
      <w:r w:rsidRPr="00BE162F">
        <w:rPr>
          <w:color w:val="262626" w:themeColor="text1" w:themeTint="D9"/>
        </w:rPr>
        <w:t xml:space="preserve">Our </w:t>
      </w:r>
      <w:r w:rsidR="004E3521" w:rsidRPr="00BE162F">
        <w:rPr>
          <w:color w:val="262626" w:themeColor="text1" w:themeTint="D9"/>
        </w:rPr>
        <w:t>weaknesses</w:t>
      </w:r>
      <w:r w:rsidRPr="00BE162F">
        <w:rPr>
          <w:color w:val="262626" w:themeColor="text1" w:themeTint="D9"/>
        </w:rPr>
        <w:t xml:space="preserve"> include:</w:t>
      </w:r>
    </w:p>
    <w:p w:rsidR="00A6247A" w:rsidRPr="00BE162F" w:rsidRDefault="00807794" w:rsidP="004E3521">
      <w:pPr>
        <w:pStyle w:val="ListParagraph"/>
        <w:numPr>
          <w:ilvl w:val="1"/>
          <w:numId w:val="2"/>
        </w:numPr>
        <w:rPr>
          <w:color w:val="262626" w:themeColor="text1" w:themeTint="D9"/>
        </w:rPr>
      </w:pPr>
      <w:r w:rsidRPr="00BE162F">
        <w:rPr>
          <w:color w:val="262626" w:themeColor="text1" w:themeTint="D9"/>
        </w:rPr>
        <w:t>We are a s</w:t>
      </w:r>
      <w:r w:rsidR="00A6247A" w:rsidRPr="00BE162F">
        <w:rPr>
          <w:color w:val="262626" w:themeColor="text1" w:themeTint="D9"/>
        </w:rPr>
        <w:t>mall organisation with little or no marketing budget</w:t>
      </w:r>
    </w:p>
    <w:p w:rsidR="00401C7C" w:rsidRPr="00BE162F" w:rsidRDefault="00401C7C" w:rsidP="004E3521">
      <w:pPr>
        <w:pStyle w:val="ListParagraph"/>
        <w:numPr>
          <w:ilvl w:val="1"/>
          <w:numId w:val="2"/>
        </w:numPr>
        <w:rPr>
          <w:color w:val="262626" w:themeColor="text1" w:themeTint="D9"/>
        </w:rPr>
      </w:pPr>
      <w:r w:rsidRPr="00BE162F">
        <w:rPr>
          <w:color w:val="262626" w:themeColor="text1" w:themeTint="D9"/>
        </w:rPr>
        <w:t>We have l</w:t>
      </w:r>
      <w:r w:rsidR="00A6247A" w:rsidRPr="00BE162F">
        <w:rPr>
          <w:color w:val="262626" w:themeColor="text1" w:themeTint="D9"/>
        </w:rPr>
        <w:t xml:space="preserve">imited diversity in </w:t>
      </w:r>
      <w:r w:rsidRPr="00BE162F">
        <w:rPr>
          <w:color w:val="262626" w:themeColor="text1" w:themeTint="D9"/>
        </w:rPr>
        <w:t xml:space="preserve">our </w:t>
      </w:r>
      <w:r w:rsidR="00A6247A" w:rsidRPr="00BE162F">
        <w:rPr>
          <w:color w:val="262626" w:themeColor="text1" w:themeTint="D9"/>
        </w:rPr>
        <w:t>current user base</w:t>
      </w:r>
      <w:r w:rsidR="00FB6048" w:rsidRPr="00BE162F">
        <w:rPr>
          <w:color w:val="262626" w:themeColor="text1" w:themeTint="D9"/>
        </w:rPr>
        <w:t>,</w:t>
      </w:r>
      <w:r w:rsidRPr="00BE162F">
        <w:rPr>
          <w:color w:val="262626" w:themeColor="text1" w:themeTint="D9"/>
        </w:rPr>
        <w:t xml:space="preserve"> which is largely over 50</w:t>
      </w:r>
    </w:p>
    <w:p w:rsidR="00401C7C" w:rsidRPr="00BE162F" w:rsidRDefault="00401C7C" w:rsidP="004E3521">
      <w:pPr>
        <w:pStyle w:val="ListParagraph"/>
        <w:numPr>
          <w:ilvl w:val="1"/>
          <w:numId w:val="2"/>
        </w:numPr>
        <w:rPr>
          <w:color w:val="262626" w:themeColor="text1" w:themeTint="D9"/>
        </w:rPr>
      </w:pPr>
      <w:r w:rsidRPr="00BE162F">
        <w:rPr>
          <w:color w:val="262626" w:themeColor="text1" w:themeTint="D9"/>
        </w:rPr>
        <w:t>We are based in Aberystwyth but have a Wales-wide remit</w:t>
      </w:r>
    </w:p>
    <w:p w:rsidR="00F61E63" w:rsidRPr="00BE162F" w:rsidRDefault="00F61E63" w:rsidP="004E3521">
      <w:pPr>
        <w:pStyle w:val="ListParagraph"/>
        <w:numPr>
          <w:ilvl w:val="1"/>
          <w:numId w:val="2"/>
        </w:numPr>
        <w:rPr>
          <w:color w:val="262626" w:themeColor="text1" w:themeTint="D9"/>
        </w:rPr>
      </w:pPr>
      <w:r w:rsidRPr="00BE162F">
        <w:rPr>
          <w:color w:val="262626" w:themeColor="text1" w:themeTint="D9"/>
        </w:rPr>
        <w:t>Diverse ‘brands’ with long names (e.g. RCAHMW and NMRW)</w:t>
      </w:r>
    </w:p>
    <w:p w:rsidR="0064632B" w:rsidRPr="00BE162F" w:rsidRDefault="0064632B">
      <w:pPr>
        <w:rPr>
          <w:color w:val="262626" w:themeColor="text1" w:themeTint="D9"/>
        </w:rPr>
      </w:pPr>
      <w:r w:rsidRPr="00BE162F">
        <w:rPr>
          <w:color w:val="262626" w:themeColor="text1" w:themeTint="D9"/>
        </w:rPr>
        <w:t>Opportunities</w:t>
      </w:r>
    </w:p>
    <w:p w:rsidR="0064632B" w:rsidRPr="00BE162F" w:rsidRDefault="004E3521" w:rsidP="004E3521">
      <w:pPr>
        <w:pStyle w:val="ListParagraph"/>
        <w:numPr>
          <w:ilvl w:val="1"/>
          <w:numId w:val="3"/>
        </w:numPr>
        <w:rPr>
          <w:color w:val="262626" w:themeColor="text1" w:themeTint="D9"/>
        </w:rPr>
      </w:pPr>
      <w:r w:rsidRPr="00BE162F">
        <w:rPr>
          <w:color w:val="262626" w:themeColor="text1" w:themeTint="D9"/>
        </w:rPr>
        <w:t>Working with other organisations and campaigns to raise our profile</w:t>
      </w:r>
    </w:p>
    <w:p w:rsidR="004E3521" w:rsidRPr="00BE162F" w:rsidRDefault="00F61E63" w:rsidP="004E3521">
      <w:pPr>
        <w:pStyle w:val="ListParagraph"/>
        <w:numPr>
          <w:ilvl w:val="1"/>
          <w:numId w:val="3"/>
        </w:numPr>
        <w:rPr>
          <w:color w:val="262626" w:themeColor="text1" w:themeTint="D9"/>
        </w:rPr>
      </w:pPr>
      <w:r w:rsidRPr="00BE162F">
        <w:rPr>
          <w:color w:val="262626" w:themeColor="text1" w:themeTint="D9"/>
        </w:rPr>
        <w:t>Attracting</w:t>
      </w:r>
      <w:r w:rsidR="004E3521" w:rsidRPr="00BE162F">
        <w:rPr>
          <w:color w:val="262626" w:themeColor="text1" w:themeTint="D9"/>
        </w:rPr>
        <w:t xml:space="preserve"> externally funded projects with promotion and engagement budgets</w:t>
      </w:r>
    </w:p>
    <w:p w:rsidR="004E3521" w:rsidRPr="00BE162F" w:rsidRDefault="004E3521" w:rsidP="004E3521">
      <w:pPr>
        <w:pStyle w:val="ListParagraph"/>
        <w:numPr>
          <w:ilvl w:val="1"/>
          <w:numId w:val="3"/>
        </w:numPr>
        <w:rPr>
          <w:color w:val="262626" w:themeColor="text1" w:themeTint="D9"/>
        </w:rPr>
      </w:pPr>
      <w:r w:rsidRPr="00BE162F">
        <w:rPr>
          <w:color w:val="262626" w:themeColor="text1" w:themeTint="D9"/>
        </w:rPr>
        <w:t>Our Friends Network and established social media followers</w:t>
      </w:r>
    </w:p>
    <w:p w:rsidR="00F61E63" w:rsidRPr="00BE162F" w:rsidRDefault="00F61E63" w:rsidP="00F61E63">
      <w:pPr>
        <w:rPr>
          <w:color w:val="262626" w:themeColor="text1" w:themeTint="D9"/>
        </w:rPr>
      </w:pPr>
      <w:r w:rsidRPr="00BE162F">
        <w:rPr>
          <w:color w:val="262626" w:themeColor="text1" w:themeTint="D9"/>
        </w:rPr>
        <w:t>Threats</w:t>
      </w:r>
    </w:p>
    <w:p w:rsidR="00FB6048" w:rsidRPr="00BE162F" w:rsidRDefault="00F61E63" w:rsidP="00FB6048">
      <w:pPr>
        <w:pStyle w:val="ListParagraph"/>
        <w:numPr>
          <w:ilvl w:val="1"/>
          <w:numId w:val="4"/>
        </w:numPr>
        <w:rPr>
          <w:color w:val="262626" w:themeColor="text1" w:themeTint="D9"/>
        </w:rPr>
      </w:pPr>
      <w:r w:rsidRPr="00BE162F">
        <w:rPr>
          <w:color w:val="262626" w:themeColor="text1" w:themeTint="D9"/>
        </w:rPr>
        <w:t>Confusion with other organisations (</w:t>
      </w:r>
      <w:proofErr w:type="spellStart"/>
      <w:r w:rsidRPr="00BE162F">
        <w:rPr>
          <w:color w:val="262626" w:themeColor="text1" w:themeTint="D9"/>
        </w:rPr>
        <w:t>eg</w:t>
      </w:r>
      <w:proofErr w:type="spellEnd"/>
      <w:r w:rsidRPr="00BE162F">
        <w:rPr>
          <w:color w:val="262626" w:themeColor="text1" w:themeTint="D9"/>
        </w:rPr>
        <w:t xml:space="preserve"> </w:t>
      </w:r>
      <w:proofErr w:type="spellStart"/>
      <w:r w:rsidRPr="00BE162F">
        <w:rPr>
          <w:color w:val="262626" w:themeColor="text1" w:themeTint="D9"/>
        </w:rPr>
        <w:t>Cadw</w:t>
      </w:r>
      <w:proofErr w:type="spellEnd"/>
      <w:r w:rsidR="00FB6048" w:rsidRPr="00BE162F">
        <w:rPr>
          <w:color w:val="262626" w:themeColor="text1" w:themeTint="D9"/>
        </w:rPr>
        <w:t>, Welsh Archaeological Trusts)</w:t>
      </w:r>
    </w:p>
    <w:p w:rsidR="00FB6048" w:rsidRPr="00BE162F" w:rsidRDefault="00FB6048" w:rsidP="00FB6048">
      <w:pPr>
        <w:pStyle w:val="ListParagraph"/>
        <w:numPr>
          <w:ilvl w:val="1"/>
          <w:numId w:val="4"/>
        </w:numPr>
        <w:rPr>
          <w:color w:val="262626" w:themeColor="text1" w:themeTint="D9"/>
        </w:rPr>
      </w:pPr>
      <w:r w:rsidRPr="00BE162F">
        <w:rPr>
          <w:color w:val="262626" w:themeColor="text1" w:themeTint="D9"/>
        </w:rPr>
        <w:t>Lack of profile means we cannot attract funding</w:t>
      </w:r>
    </w:p>
    <w:p w:rsidR="00FB6048" w:rsidRPr="00BE162F" w:rsidRDefault="00FB6048" w:rsidP="00FB6048">
      <w:pPr>
        <w:pStyle w:val="ListParagraph"/>
        <w:numPr>
          <w:ilvl w:val="1"/>
          <w:numId w:val="4"/>
        </w:numPr>
        <w:rPr>
          <w:color w:val="262626" w:themeColor="text1" w:themeTint="D9"/>
        </w:rPr>
      </w:pPr>
      <w:r w:rsidRPr="00BE162F">
        <w:rPr>
          <w:color w:val="262626" w:themeColor="text1" w:themeTint="D9"/>
        </w:rPr>
        <w:t>Our information can come across as too technical and inaccessible</w:t>
      </w:r>
      <w:r w:rsidR="00EF1ED5" w:rsidRPr="00BE162F">
        <w:rPr>
          <w:color w:val="262626" w:themeColor="text1" w:themeTint="D9"/>
        </w:rPr>
        <w:br/>
      </w:r>
    </w:p>
    <w:p w:rsidR="00FB6048" w:rsidRPr="00BE162F" w:rsidRDefault="00FB6048" w:rsidP="00FB6048">
      <w:pPr>
        <w:rPr>
          <w:color w:val="262626" w:themeColor="text1" w:themeTint="D9"/>
        </w:rPr>
      </w:pPr>
      <w:r w:rsidRPr="00BE162F">
        <w:rPr>
          <w:color w:val="262626" w:themeColor="text1" w:themeTint="D9"/>
        </w:rPr>
        <w:t>Further information is on our website (</w:t>
      </w:r>
      <w:hyperlink r:id="rId7" w:history="1">
        <w:r w:rsidRPr="00BE162F">
          <w:rPr>
            <w:rStyle w:val="Hyperlink"/>
            <w:color w:val="262626" w:themeColor="text1" w:themeTint="D9"/>
          </w:rPr>
          <w:t>www.rcahmw.gov.uk</w:t>
        </w:r>
      </w:hyperlink>
      <w:r w:rsidRPr="00BE162F">
        <w:rPr>
          <w:color w:val="262626" w:themeColor="text1" w:themeTint="D9"/>
        </w:rPr>
        <w:t xml:space="preserve">). Our Twitter profile is </w:t>
      </w:r>
      <w:r w:rsidR="00EF1ED5" w:rsidRPr="00BE162F">
        <w:rPr>
          <w:color w:val="262626" w:themeColor="text1" w:themeTint="D9"/>
        </w:rPr>
        <w:t>@</w:t>
      </w:r>
      <w:proofErr w:type="spellStart"/>
      <w:r w:rsidR="00EF1ED5" w:rsidRPr="00BE162F">
        <w:rPr>
          <w:color w:val="262626" w:themeColor="text1" w:themeTint="D9"/>
        </w:rPr>
        <w:t>RCAHMWales</w:t>
      </w:r>
      <w:proofErr w:type="spellEnd"/>
      <w:r w:rsidR="00EF1ED5" w:rsidRPr="00BE162F">
        <w:rPr>
          <w:color w:val="262626" w:themeColor="text1" w:themeTint="D9"/>
        </w:rPr>
        <w:t xml:space="preserve">, and we have a Facebook page.  </w:t>
      </w:r>
    </w:p>
    <w:p w:rsidR="00F61E63" w:rsidRPr="00BE162F" w:rsidRDefault="00F61E63" w:rsidP="00F61E63">
      <w:pPr>
        <w:rPr>
          <w:color w:val="262626" w:themeColor="text1" w:themeTint="D9"/>
        </w:rPr>
      </w:pPr>
      <w:r w:rsidRPr="00BE162F">
        <w:rPr>
          <w:color w:val="262626" w:themeColor="text1" w:themeTint="D9"/>
        </w:rPr>
        <w:tab/>
      </w:r>
    </w:p>
    <w:p w:rsidR="00F61E63" w:rsidRPr="00BE162F" w:rsidRDefault="00F61E63" w:rsidP="00F61E63">
      <w:pPr>
        <w:rPr>
          <w:color w:val="262626" w:themeColor="text1" w:themeTint="D9"/>
        </w:rPr>
      </w:pPr>
      <w:r w:rsidRPr="00BE162F">
        <w:rPr>
          <w:color w:val="262626" w:themeColor="text1" w:themeTint="D9"/>
        </w:rPr>
        <w:tab/>
      </w:r>
    </w:p>
    <w:sectPr w:rsidR="00F61E63" w:rsidRPr="00BE162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4081" w:rsidRDefault="00D24081" w:rsidP="00BE162F">
      <w:pPr>
        <w:spacing w:after="0" w:line="240" w:lineRule="auto"/>
      </w:pPr>
      <w:r>
        <w:separator/>
      </w:r>
    </w:p>
  </w:endnote>
  <w:endnote w:type="continuationSeparator" w:id="0">
    <w:p w:rsidR="00D24081" w:rsidRDefault="00D24081" w:rsidP="00BE1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4081" w:rsidRDefault="00D24081" w:rsidP="00BE162F">
      <w:pPr>
        <w:spacing w:after="0" w:line="240" w:lineRule="auto"/>
      </w:pPr>
      <w:r>
        <w:separator/>
      </w:r>
    </w:p>
  </w:footnote>
  <w:footnote w:type="continuationSeparator" w:id="0">
    <w:p w:rsidR="00D24081" w:rsidRDefault="00D24081" w:rsidP="00BE16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62F" w:rsidRPr="00BE162F" w:rsidRDefault="00BE162F" w:rsidP="00BE162F">
    <w:pPr>
      <w:pStyle w:val="Header"/>
    </w:pPr>
    <w:r>
      <w:rPr>
        <w:rFonts w:ascii="Times New Roman" w:hAnsi="Times New Roman"/>
        <w:noProof/>
        <w:sz w:val="20"/>
        <w:szCs w:val="20"/>
        <w:lang w:eastAsia="en-GB"/>
      </w:rPr>
      <w:drawing>
        <wp:inline distT="0" distB="0" distL="0" distR="0" wp14:anchorId="2A3AD0BE" wp14:editId="2D66E3C3">
          <wp:extent cx="2183751" cy="6480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CAHMW Logo RED - 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83751" cy="648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E3050"/>
    <w:multiLevelType w:val="hybridMultilevel"/>
    <w:tmpl w:val="485C5F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354A2"/>
    <w:multiLevelType w:val="hybridMultilevel"/>
    <w:tmpl w:val="034AAB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4B2AA1"/>
    <w:multiLevelType w:val="hybridMultilevel"/>
    <w:tmpl w:val="2F7CF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4F6989"/>
    <w:multiLevelType w:val="hybridMultilevel"/>
    <w:tmpl w:val="EE302E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47A"/>
    <w:rsid w:val="001624E4"/>
    <w:rsid w:val="00255187"/>
    <w:rsid w:val="00333C06"/>
    <w:rsid w:val="00401C7C"/>
    <w:rsid w:val="004E3521"/>
    <w:rsid w:val="005D727A"/>
    <w:rsid w:val="0064632B"/>
    <w:rsid w:val="006821CD"/>
    <w:rsid w:val="00807794"/>
    <w:rsid w:val="008964CD"/>
    <w:rsid w:val="008D77BA"/>
    <w:rsid w:val="00A6247A"/>
    <w:rsid w:val="00BE162F"/>
    <w:rsid w:val="00D24081"/>
    <w:rsid w:val="00EA0AB3"/>
    <w:rsid w:val="00EF1ED5"/>
    <w:rsid w:val="00F61E63"/>
    <w:rsid w:val="00FB6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F17504-5FE8-43CE-9588-A0BC77356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521"/>
    <w:pPr>
      <w:ind w:left="720"/>
      <w:contextualSpacing/>
    </w:pPr>
  </w:style>
  <w:style w:type="character" w:styleId="Hyperlink">
    <w:name w:val="Hyperlink"/>
    <w:basedOn w:val="DefaultParagraphFont"/>
    <w:uiPriority w:val="99"/>
    <w:unhideWhenUsed/>
    <w:rsid w:val="00FB6048"/>
    <w:rPr>
      <w:color w:val="0563C1" w:themeColor="hyperlink"/>
      <w:u w:val="single"/>
    </w:rPr>
  </w:style>
  <w:style w:type="character" w:customStyle="1" w:styleId="UnresolvedMention">
    <w:name w:val="Unresolved Mention"/>
    <w:basedOn w:val="DefaultParagraphFont"/>
    <w:uiPriority w:val="99"/>
    <w:semiHidden/>
    <w:unhideWhenUsed/>
    <w:rsid w:val="00FB6048"/>
    <w:rPr>
      <w:color w:val="808080"/>
      <w:shd w:val="clear" w:color="auto" w:fill="E6E6E6"/>
    </w:rPr>
  </w:style>
  <w:style w:type="paragraph" w:styleId="Header">
    <w:name w:val="header"/>
    <w:basedOn w:val="Normal"/>
    <w:link w:val="HeaderChar"/>
    <w:uiPriority w:val="99"/>
    <w:unhideWhenUsed/>
    <w:rsid w:val="00BE1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62F"/>
  </w:style>
  <w:style w:type="paragraph" w:styleId="Footer">
    <w:name w:val="footer"/>
    <w:basedOn w:val="Normal"/>
    <w:link w:val="FooterChar"/>
    <w:uiPriority w:val="99"/>
    <w:unhideWhenUsed/>
    <w:rsid w:val="00BE1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rcahmw.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309</Words>
  <Characters>1762</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Thomas</dc:creator>
  <cp:keywords/>
  <dc:description/>
  <cp:lastModifiedBy>Jessica Shore</cp:lastModifiedBy>
  <cp:revision>2</cp:revision>
  <dcterms:created xsi:type="dcterms:W3CDTF">2019-01-29T12:36:00Z</dcterms:created>
  <dcterms:modified xsi:type="dcterms:W3CDTF">2019-01-29T12:36:00Z</dcterms:modified>
</cp:coreProperties>
</file>