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008F1C49" w:rsidP="008F1C49" w:rsidRDefault="008F1C49" w14:paraId="672A6659" wp14:textId="77777777">
      <w:pPr>
        <w:jc w:val="center"/>
        <w:rPr>
          <w:rFonts w:ascii="Times New Roman" w:hAnsi="Times New Roman" w:cs="Times New Roman"/>
          <w:b/>
          <w:i/>
          <w:sz w:val="32"/>
        </w:rPr>
      </w:pPr>
    </w:p>
    <w:p xmlns:wp14="http://schemas.microsoft.com/office/word/2010/wordml" w:rsidR="008F1C49" w:rsidP="008F1C49" w:rsidRDefault="008F1C49" w14:paraId="0A37501D" wp14:textId="77777777">
      <w:pPr>
        <w:jc w:val="center"/>
        <w:rPr>
          <w:rFonts w:ascii="Times New Roman" w:hAnsi="Times New Roman" w:cs="Times New Roman"/>
          <w:b/>
          <w:i/>
          <w:sz w:val="32"/>
        </w:rPr>
      </w:pPr>
    </w:p>
    <w:p xmlns:wp14="http://schemas.microsoft.com/office/word/2010/wordml" w:rsidR="008F1C49" w:rsidP="008F1C49" w:rsidRDefault="008F1C49" w14:paraId="5DAB6C7B" wp14:textId="77777777">
      <w:pPr>
        <w:jc w:val="center"/>
        <w:rPr>
          <w:rFonts w:ascii="Times New Roman" w:hAnsi="Times New Roman" w:cs="Times New Roman"/>
          <w:b/>
          <w:i/>
          <w:sz w:val="32"/>
        </w:rPr>
      </w:pPr>
    </w:p>
    <w:p xmlns:wp14="http://schemas.microsoft.com/office/word/2010/wordml" w:rsidR="008F1C49" w:rsidP="008F1C49" w:rsidRDefault="008F1C49" w14:paraId="02EB378F" wp14:textId="77777777">
      <w:pPr>
        <w:jc w:val="center"/>
        <w:rPr>
          <w:rFonts w:ascii="Times New Roman" w:hAnsi="Times New Roman" w:cs="Times New Roman"/>
          <w:b/>
          <w:i/>
          <w:sz w:val="32"/>
        </w:rPr>
      </w:pPr>
    </w:p>
    <w:p xmlns:wp14="http://schemas.microsoft.com/office/word/2010/wordml" w:rsidR="008F1C49" w:rsidP="008F1C49" w:rsidRDefault="008F1C49" w14:paraId="6A05A809" wp14:textId="77777777">
      <w:pPr>
        <w:jc w:val="center"/>
        <w:rPr>
          <w:rFonts w:ascii="Times New Roman" w:hAnsi="Times New Roman" w:cs="Times New Roman"/>
          <w:b/>
          <w:i/>
          <w:sz w:val="32"/>
        </w:rPr>
      </w:pPr>
    </w:p>
    <w:p xmlns:wp14="http://schemas.microsoft.com/office/word/2010/wordml" w:rsidR="008F1C49" w:rsidP="008F1C49" w:rsidRDefault="008F1C49" w14:paraId="5A39BBE3" wp14:textId="77777777">
      <w:pPr>
        <w:jc w:val="center"/>
        <w:rPr>
          <w:rFonts w:ascii="Times New Roman" w:hAnsi="Times New Roman" w:cs="Times New Roman"/>
          <w:b/>
          <w:i/>
          <w:sz w:val="32"/>
        </w:rPr>
      </w:pPr>
    </w:p>
    <w:p xmlns:wp14="http://schemas.microsoft.com/office/word/2010/wordml" w:rsidR="008F1C49" w:rsidP="008F1C49" w:rsidRDefault="008F1C49" w14:paraId="41C8F396" wp14:textId="77777777">
      <w:pPr>
        <w:jc w:val="center"/>
        <w:rPr>
          <w:rFonts w:ascii="Times New Roman" w:hAnsi="Times New Roman" w:cs="Times New Roman"/>
          <w:b/>
          <w:i/>
          <w:sz w:val="32"/>
        </w:rPr>
      </w:pPr>
    </w:p>
    <w:p xmlns:wp14="http://schemas.microsoft.com/office/word/2010/wordml" w:rsidR="008F1C49" w:rsidP="008F1C49" w:rsidRDefault="008F1C49" w14:paraId="72A3D3EC" wp14:textId="77777777">
      <w:pPr>
        <w:jc w:val="center"/>
        <w:rPr>
          <w:rFonts w:ascii="Times New Roman" w:hAnsi="Times New Roman" w:cs="Times New Roman"/>
          <w:b/>
          <w:i/>
          <w:sz w:val="32"/>
        </w:rPr>
      </w:pPr>
    </w:p>
    <w:p xmlns:wp14="http://schemas.microsoft.com/office/word/2010/wordml" w:rsidR="008F1C49" w:rsidP="008F1C49" w:rsidRDefault="008F1C49" w14:paraId="0D0B940D" wp14:textId="77777777">
      <w:pPr>
        <w:jc w:val="center"/>
        <w:rPr>
          <w:rFonts w:ascii="Times New Roman" w:hAnsi="Times New Roman" w:cs="Times New Roman"/>
          <w:b/>
          <w:i/>
          <w:sz w:val="32"/>
        </w:rPr>
      </w:pPr>
    </w:p>
    <w:p xmlns:wp14="http://schemas.microsoft.com/office/word/2010/wordml" w:rsidR="008F1C49" w:rsidP="008F1C49" w:rsidRDefault="008F1C49" w14:paraId="0E27B00A" wp14:textId="77777777">
      <w:pPr>
        <w:jc w:val="center"/>
        <w:rPr>
          <w:rFonts w:ascii="Times New Roman" w:hAnsi="Times New Roman" w:cs="Times New Roman"/>
          <w:b/>
          <w:i/>
          <w:sz w:val="32"/>
        </w:rPr>
      </w:pPr>
    </w:p>
    <w:p xmlns:wp14="http://schemas.microsoft.com/office/word/2010/wordml" w:rsidRPr="008F1C49" w:rsidR="008F1C49" w:rsidP="008F1C49" w:rsidRDefault="00C5459C" w14:paraId="69487D14" wp14:textId="77777777">
      <w:pPr>
        <w:jc w:val="center"/>
        <w:rPr>
          <w:rFonts w:ascii="Times New Roman" w:hAnsi="Times New Roman" w:cs="Times New Roman"/>
          <w:b/>
          <w:i/>
          <w:sz w:val="32"/>
        </w:rPr>
      </w:pPr>
      <w:r w:rsidRPr="008F1C49">
        <w:rPr>
          <w:rFonts w:ascii="Times New Roman" w:hAnsi="Times New Roman" w:cs="Times New Roman"/>
          <w:b/>
          <w:i/>
          <w:sz w:val="32"/>
        </w:rPr>
        <w:t>Module Name: Financial Management in the Hotel industry</w:t>
      </w:r>
    </w:p>
    <w:p xmlns:wp14="http://schemas.microsoft.com/office/word/2010/wordml" w:rsidR="008F1C49" w:rsidP="008F1C49" w:rsidRDefault="00C5459C" w14:paraId="0400BAE1" wp14:textId="77777777">
      <w:pPr>
        <w:jc w:val="center"/>
        <w:rPr>
          <w:rFonts w:ascii="Times New Roman" w:hAnsi="Times New Roman" w:cs="Times New Roman"/>
          <w:b/>
          <w:i/>
          <w:sz w:val="32"/>
        </w:rPr>
      </w:pPr>
      <w:r w:rsidRPr="008F1C49">
        <w:rPr>
          <w:rFonts w:ascii="Times New Roman" w:hAnsi="Times New Roman" w:cs="Times New Roman"/>
          <w:b/>
          <w:i/>
          <w:sz w:val="32"/>
        </w:rPr>
        <w:t>Module CODE: BMIH5007</w:t>
      </w:r>
    </w:p>
    <w:p xmlns:wp14="http://schemas.microsoft.com/office/word/2010/wordml" w:rsidR="008F1C49" w:rsidP="55158824" w:rsidRDefault="00C5459C" w14:paraId="382E3B85" wp14:textId="605ED9CB">
      <w:pPr>
        <w:jc w:val="center"/>
        <w:rPr>
          <w:rFonts w:ascii="Times New Roman" w:hAnsi="Times New Roman" w:cs="Times New Roman"/>
          <w:b w:val="1"/>
          <w:bCs w:val="1"/>
          <w:i w:val="1"/>
          <w:iCs w:val="1"/>
          <w:sz w:val="32"/>
          <w:szCs w:val="32"/>
        </w:rPr>
      </w:pPr>
      <w:r w:rsidRPr="55158824" w:rsidR="55158824">
        <w:rPr>
          <w:rFonts w:ascii="Times New Roman" w:hAnsi="Times New Roman" w:cs="Times New Roman"/>
          <w:b w:val="1"/>
          <w:bCs w:val="1"/>
          <w:i w:val="1"/>
          <w:iCs w:val="1"/>
          <w:sz w:val="32"/>
          <w:szCs w:val="32"/>
        </w:rPr>
        <w:t>Student Name: Masuma Yesmin</w:t>
      </w:r>
    </w:p>
    <w:p w:rsidR="55158824" w:rsidP="55158824" w:rsidRDefault="55158824" w14:paraId="512B8993" w14:textId="59A86310">
      <w:pPr>
        <w:pStyle w:val="Normal"/>
        <w:jc w:val="center"/>
        <w:rPr>
          <w:rFonts w:ascii="Times New Roman" w:hAnsi="Times New Roman" w:cs="Times New Roman"/>
          <w:b w:val="1"/>
          <w:bCs w:val="1"/>
          <w:i w:val="1"/>
          <w:iCs w:val="1"/>
          <w:sz w:val="32"/>
          <w:szCs w:val="32"/>
        </w:rPr>
      </w:pPr>
      <w:r w:rsidRPr="55158824" w:rsidR="55158824">
        <w:rPr>
          <w:rFonts w:ascii="Times New Roman" w:hAnsi="Times New Roman" w:cs="Times New Roman"/>
          <w:b w:val="1"/>
          <w:bCs w:val="1"/>
          <w:i w:val="1"/>
          <w:iCs w:val="1"/>
          <w:sz w:val="32"/>
          <w:szCs w:val="32"/>
        </w:rPr>
        <w:t>Lecturer Name: Christopher Wilkin</w:t>
      </w:r>
    </w:p>
    <w:p xmlns:wp14="http://schemas.microsoft.com/office/word/2010/wordml" w:rsidR="008F1C49" w:rsidP="55158824" w:rsidRDefault="00C5459C" w14:paraId="0E559CC5" wp14:textId="4FCC4E2E">
      <w:pPr>
        <w:jc w:val="center"/>
        <w:rPr>
          <w:rFonts w:ascii="Times New Roman" w:hAnsi="Times New Roman" w:cs="Times New Roman"/>
          <w:b w:val="1"/>
          <w:bCs w:val="1"/>
          <w:i w:val="1"/>
          <w:iCs w:val="1"/>
          <w:sz w:val="32"/>
          <w:szCs w:val="32"/>
        </w:rPr>
      </w:pPr>
      <w:r w:rsidRPr="55158824" w:rsidR="55158824">
        <w:rPr>
          <w:rFonts w:ascii="Times New Roman" w:hAnsi="Times New Roman" w:cs="Times New Roman"/>
          <w:b w:val="1"/>
          <w:bCs w:val="1"/>
          <w:i w:val="1"/>
          <w:iCs w:val="1"/>
          <w:sz w:val="32"/>
          <w:szCs w:val="32"/>
        </w:rPr>
        <w:t>Student ID: 2028061</w:t>
      </w:r>
    </w:p>
    <w:p xmlns:wp14="http://schemas.microsoft.com/office/word/2010/wordml" w:rsidRPr="008F1C49" w:rsidR="004B2650" w:rsidP="008F1C49" w:rsidRDefault="00C5459C" w14:paraId="437D48C5" wp14:textId="77777777">
      <w:pPr>
        <w:jc w:val="center"/>
        <w:rPr>
          <w:rFonts w:ascii="Times New Roman" w:hAnsi="Times New Roman" w:cs="Times New Roman"/>
          <w:sz w:val="24"/>
        </w:rPr>
      </w:pPr>
      <w:r>
        <w:rPr>
          <w:rFonts w:ascii="Times New Roman" w:hAnsi="Times New Roman" w:cs="Times New Roman"/>
          <w:b/>
          <w:i/>
          <w:sz w:val="32"/>
        </w:rPr>
        <w:t>Word Count:</w:t>
      </w:r>
      <w:r w:rsidR="00826DE1">
        <w:rPr>
          <w:rFonts w:ascii="Times New Roman" w:hAnsi="Times New Roman" w:cs="Times New Roman"/>
          <w:b/>
          <w:i/>
          <w:sz w:val="32"/>
        </w:rPr>
        <w:t>1916</w:t>
      </w:r>
      <w:r w:rsidRPr="008F1C49">
        <w:rPr>
          <w:rFonts w:ascii="Times New Roman" w:hAnsi="Times New Roman" w:cs="Times New Roman"/>
          <w:sz w:val="24"/>
        </w:rPr>
        <w:br w:type="page"/>
      </w:r>
    </w:p>
    <w:p xmlns:wp14="http://schemas.microsoft.com/office/word/2010/wordml" w:rsidR="004B2650" w:rsidP="004B2650" w:rsidRDefault="00C5459C" w14:paraId="3459EBEE" wp14:textId="77777777">
      <w:pPr>
        <w:pStyle w:val="Heading1"/>
      </w:pPr>
      <w:bookmarkStart w:name="_Toc117205735" w:id="0"/>
      <w:r>
        <w:lastRenderedPageBreak/>
        <w:t>Executive Summary:</w:t>
      </w:r>
      <w:bookmarkEnd w:id="0"/>
    </w:p>
    <w:p xmlns:wp14="http://schemas.microsoft.com/office/word/2010/wordml" w:rsidRPr="004B2650" w:rsidR="004B2650" w:rsidP="004B2650" w:rsidRDefault="00C5459C" w14:paraId="7B850769" wp14:textId="77777777">
      <w:pPr>
        <w:spacing w:line="360" w:lineRule="auto"/>
        <w:jc w:val="both"/>
        <w:rPr>
          <w:rFonts w:ascii="Times New Roman" w:hAnsi="Times New Roman" w:cs="Times New Roman"/>
        </w:rPr>
      </w:pPr>
      <w:r w:rsidRPr="00D64336">
        <w:rPr>
          <w:rFonts w:ascii="Times New Roman" w:hAnsi="Times New Roman" w:cs="Times New Roman"/>
          <w:sz w:val="24"/>
        </w:rPr>
        <w:t>A budget is an estimate of how much money will come in and out of an organisation over a set period in the future, and it should be created and reviewed regularly. A budget may be created for anyone with income and expenditures, such as an individual, a gr</w:t>
      </w:r>
      <w:r w:rsidRPr="00D64336">
        <w:rPr>
          <w:rFonts w:ascii="Times New Roman" w:hAnsi="Times New Roman" w:cs="Times New Roman"/>
          <w:sz w:val="24"/>
        </w:rPr>
        <w:t xml:space="preserve">oup, a company, a government, </w:t>
      </w:r>
      <w:r>
        <w:rPr>
          <w:rFonts w:ascii="Times New Roman" w:hAnsi="Times New Roman" w:cs="Times New Roman"/>
          <w:sz w:val="24"/>
        </w:rPr>
        <w:t>E</w:t>
      </w:r>
      <w:r w:rsidRPr="00D64336">
        <w:rPr>
          <w:rFonts w:ascii="Times New Roman" w:hAnsi="Times New Roman" w:cs="Times New Roman"/>
          <w:sz w:val="24"/>
        </w:rPr>
        <w:t>tc.</w:t>
      </w:r>
      <w:r w:rsidRPr="004B2650">
        <w:rPr>
          <w:rFonts w:ascii="Times New Roman" w:hAnsi="Times New Roman" w:cs="Times New Roman"/>
          <w:sz w:val="24"/>
        </w:rPr>
        <w:t xml:space="preserve"> This</w:t>
      </w:r>
      <w:r w:rsidRPr="004B2650" w:rsidR="00192FCA">
        <w:rPr>
          <w:rFonts w:ascii="Times New Roman" w:hAnsi="Times New Roman" w:cs="Times New Roman"/>
          <w:sz w:val="24"/>
        </w:rPr>
        <w:t xml:space="preserve"> report had two parts. In the first part, an analysis of the Grand hotel budget planner was done, and the second part described the importance of budgeting. After the concept </w:t>
      </w:r>
      <w:r w:rsidR="00192FCA">
        <w:rPr>
          <w:rFonts w:ascii="Times New Roman" w:hAnsi="Times New Roman" w:cs="Times New Roman"/>
          <w:sz w:val="24"/>
        </w:rPr>
        <w:t>of incremental budgeting, value proposition, activity-based, and zero-based budgeting were described. The how budget ensures organisational sustainability has been described in this task.</w:t>
      </w:r>
      <w:r w:rsidRPr="00622A94" w:rsidR="00622A94">
        <w:t xml:space="preserve"> </w:t>
      </w:r>
      <w:r w:rsidRPr="00622A94" w:rsidR="00622A94">
        <w:rPr>
          <w:rFonts w:ascii="Times New Roman" w:hAnsi="Times New Roman" w:cs="Times New Roman"/>
          <w:sz w:val="24"/>
        </w:rPr>
        <w:t>An efficient method of budgeting and allocating resources will help the company get closer to its objectives. The value of creating and sticking to a budget is undeniable in this and every other respect. Incremental, activity-based, value proposition and zero-based budgeting are the four most typical approaches to producing a budget statement.</w:t>
      </w:r>
      <w:r w:rsidRPr="004B2650" w:rsidR="00192FCA">
        <w:rPr>
          <w:rFonts w:ascii="Times New Roman" w:hAnsi="Times New Roman" w:cs="Times New Roman"/>
        </w:rPr>
        <w:br w:type="page"/>
      </w:r>
    </w:p>
    <w:sdt>
      <w:sdtPr>
        <w:rPr>
          <w:rFonts w:asciiTheme="minorHAnsi" w:hAnsiTheme="minorHAnsi" w:eastAsiaTheme="minorHAnsi" w:cstheme="minorBidi"/>
          <w:color w:val="auto"/>
          <w:sz w:val="22"/>
          <w:szCs w:val="22"/>
        </w:rPr>
        <w:id w:val="-1754114474"/>
        <w:docPartObj>
          <w:docPartGallery w:val="Table of Contents"/>
          <w:docPartUnique/>
        </w:docPartObj>
      </w:sdtPr>
      <w:sdtEndPr>
        <w:rPr>
          <w:b/>
          <w:bCs/>
          <w:noProof/>
        </w:rPr>
      </w:sdtEndPr>
      <w:sdtContent>
        <w:p xmlns:wp14="http://schemas.microsoft.com/office/word/2010/wordml" w:rsidRPr="004B2650" w:rsidR="004B2650" w:rsidP="00622A94" w:rsidRDefault="00C5459C" w14:paraId="22E0FC93" wp14:textId="77777777">
          <w:pPr>
            <w:pStyle w:val="TOCHeading"/>
            <w:spacing w:line="360" w:lineRule="auto"/>
            <w:rPr>
              <w:rFonts w:ascii="Times New Roman" w:hAnsi="Times New Roman" w:cs="Times New Roman"/>
              <w:b/>
              <w:color w:val="auto"/>
            </w:rPr>
          </w:pPr>
          <w:r w:rsidRPr="004B2650">
            <w:rPr>
              <w:rFonts w:ascii="Times New Roman" w:hAnsi="Times New Roman" w:cs="Times New Roman"/>
              <w:b/>
              <w:color w:val="auto"/>
            </w:rPr>
            <w:t>Table of Contents</w:t>
          </w:r>
        </w:p>
        <w:p xmlns:wp14="http://schemas.microsoft.com/office/word/2010/wordml" w:rsidRPr="00622A94" w:rsidR="00622A94" w:rsidP="00622A94" w:rsidRDefault="00C5459C" w14:paraId="78861B81" wp14:textId="77777777">
          <w:pPr>
            <w:pStyle w:val="TOC1"/>
            <w:tabs>
              <w:tab w:val="right" w:leader="dot" w:pos="9350"/>
            </w:tabs>
            <w:spacing w:line="360" w:lineRule="auto"/>
            <w:jc w:val="both"/>
            <w:rPr>
              <w:rFonts w:ascii="Times New Roman" w:hAnsi="Times New Roman" w:cs="Times New Roman" w:eastAsiaTheme="minorEastAsia"/>
              <w:noProof/>
              <w:sz w:val="24"/>
              <w:lang w:val="en-GB" w:eastAsia="en-GB"/>
            </w:rPr>
          </w:pPr>
          <w:r w:rsidRPr="00622A94">
            <w:rPr>
              <w:rFonts w:ascii="Times New Roman" w:hAnsi="Times New Roman" w:cs="Times New Roman"/>
              <w:sz w:val="24"/>
            </w:rPr>
            <w:fldChar w:fldCharType="begin"/>
          </w:r>
          <w:r w:rsidRPr="00622A94">
            <w:rPr>
              <w:rFonts w:ascii="Times New Roman" w:hAnsi="Times New Roman" w:cs="Times New Roman"/>
              <w:sz w:val="24"/>
            </w:rPr>
            <w:instrText xml:space="preserve"> TOC \o "1-3" \h \z \u </w:instrText>
          </w:r>
          <w:r w:rsidRPr="00622A94">
            <w:rPr>
              <w:rFonts w:ascii="Times New Roman" w:hAnsi="Times New Roman" w:cs="Times New Roman"/>
              <w:sz w:val="24"/>
            </w:rPr>
            <w:fldChar w:fldCharType="separate"/>
          </w:r>
          <w:hyperlink w:history="1" w:anchor="_Toc117205735">
            <w:r w:rsidRPr="00622A94">
              <w:rPr>
                <w:rStyle w:val="Hyperlink"/>
                <w:rFonts w:ascii="Times New Roman" w:hAnsi="Times New Roman" w:cs="Times New Roman"/>
                <w:noProof/>
                <w:sz w:val="24"/>
              </w:rPr>
              <w:t>Executive Summary:</w:t>
            </w:r>
            <w:r w:rsidRPr="00622A94">
              <w:rPr>
                <w:rFonts w:ascii="Times New Roman" w:hAnsi="Times New Roman" w:cs="Times New Roman"/>
                <w:noProof/>
                <w:webHidden/>
                <w:sz w:val="24"/>
              </w:rPr>
              <w:tab/>
            </w:r>
            <w:r w:rsidRPr="00622A94">
              <w:rPr>
                <w:rFonts w:ascii="Times New Roman" w:hAnsi="Times New Roman" w:cs="Times New Roman"/>
                <w:noProof/>
                <w:webHidden/>
                <w:sz w:val="24"/>
              </w:rPr>
              <w:fldChar w:fldCharType="begin"/>
            </w:r>
            <w:r w:rsidRPr="00622A94">
              <w:rPr>
                <w:rFonts w:ascii="Times New Roman" w:hAnsi="Times New Roman" w:cs="Times New Roman"/>
                <w:noProof/>
                <w:webHidden/>
                <w:sz w:val="24"/>
              </w:rPr>
              <w:instrText xml:space="preserve"> PAGEREF _Toc117205735 \h </w:instrText>
            </w:r>
            <w:r w:rsidRPr="00622A94">
              <w:rPr>
                <w:rFonts w:ascii="Times New Roman" w:hAnsi="Times New Roman" w:cs="Times New Roman"/>
                <w:noProof/>
                <w:webHidden/>
                <w:sz w:val="24"/>
              </w:rPr>
            </w:r>
            <w:r w:rsidRPr="00622A94">
              <w:rPr>
                <w:rFonts w:ascii="Times New Roman" w:hAnsi="Times New Roman" w:cs="Times New Roman"/>
                <w:noProof/>
                <w:webHidden/>
                <w:sz w:val="24"/>
              </w:rPr>
              <w:fldChar w:fldCharType="separate"/>
            </w:r>
            <w:r w:rsidRPr="00622A94">
              <w:rPr>
                <w:rFonts w:ascii="Times New Roman" w:hAnsi="Times New Roman" w:cs="Times New Roman"/>
                <w:noProof/>
                <w:webHidden/>
                <w:sz w:val="24"/>
              </w:rPr>
              <w:t>2</w:t>
            </w:r>
            <w:r w:rsidRPr="00622A94">
              <w:rPr>
                <w:rFonts w:ascii="Times New Roman" w:hAnsi="Times New Roman" w:cs="Times New Roman"/>
                <w:noProof/>
                <w:webHidden/>
                <w:sz w:val="24"/>
              </w:rPr>
              <w:fldChar w:fldCharType="end"/>
            </w:r>
          </w:hyperlink>
        </w:p>
        <w:p xmlns:wp14="http://schemas.microsoft.com/office/word/2010/wordml" w:rsidRPr="00622A94" w:rsidR="00622A94" w:rsidP="00622A94" w:rsidRDefault="00C5459C" w14:paraId="5D9A814C" wp14:textId="77777777">
          <w:pPr>
            <w:pStyle w:val="TOC1"/>
            <w:tabs>
              <w:tab w:val="right" w:leader="dot" w:pos="9350"/>
            </w:tabs>
            <w:spacing w:line="360" w:lineRule="auto"/>
            <w:jc w:val="both"/>
            <w:rPr>
              <w:rFonts w:ascii="Times New Roman" w:hAnsi="Times New Roman" w:cs="Times New Roman" w:eastAsiaTheme="minorEastAsia"/>
              <w:noProof/>
              <w:sz w:val="24"/>
              <w:lang w:val="en-GB" w:eastAsia="en-GB"/>
            </w:rPr>
          </w:pPr>
          <w:hyperlink w:history="1" w:anchor="_Toc117205736">
            <w:r w:rsidRPr="00622A94">
              <w:rPr>
                <w:rStyle w:val="Hyperlink"/>
                <w:rFonts w:ascii="Times New Roman" w:hAnsi="Times New Roman" w:cs="Times New Roman"/>
                <w:noProof/>
                <w:sz w:val="24"/>
              </w:rPr>
              <w:t>Introduction:</w:t>
            </w:r>
            <w:r w:rsidRPr="00622A94">
              <w:rPr>
                <w:rFonts w:ascii="Times New Roman" w:hAnsi="Times New Roman" w:cs="Times New Roman"/>
                <w:noProof/>
                <w:webHidden/>
                <w:sz w:val="24"/>
              </w:rPr>
              <w:tab/>
            </w:r>
            <w:r w:rsidRPr="00622A94">
              <w:rPr>
                <w:rFonts w:ascii="Times New Roman" w:hAnsi="Times New Roman" w:cs="Times New Roman"/>
                <w:noProof/>
                <w:webHidden/>
                <w:sz w:val="24"/>
              </w:rPr>
              <w:fldChar w:fldCharType="begin"/>
            </w:r>
            <w:r w:rsidRPr="00622A94">
              <w:rPr>
                <w:rFonts w:ascii="Times New Roman" w:hAnsi="Times New Roman" w:cs="Times New Roman"/>
                <w:noProof/>
                <w:webHidden/>
                <w:sz w:val="24"/>
              </w:rPr>
              <w:instrText xml:space="preserve"> PAGEREF _Toc117205736 \h </w:instrText>
            </w:r>
            <w:r w:rsidRPr="00622A94">
              <w:rPr>
                <w:rFonts w:ascii="Times New Roman" w:hAnsi="Times New Roman" w:cs="Times New Roman"/>
                <w:noProof/>
                <w:webHidden/>
                <w:sz w:val="24"/>
              </w:rPr>
            </w:r>
            <w:r w:rsidRPr="00622A94">
              <w:rPr>
                <w:rFonts w:ascii="Times New Roman" w:hAnsi="Times New Roman" w:cs="Times New Roman"/>
                <w:noProof/>
                <w:webHidden/>
                <w:sz w:val="24"/>
              </w:rPr>
              <w:fldChar w:fldCharType="separate"/>
            </w:r>
            <w:r w:rsidRPr="00622A94">
              <w:rPr>
                <w:rFonts w:ascii="Times New Roman" w:hAnsi="Times New Roman" w:cs="Times New Roman"/>
                <w:noProof/>
                <w:webHidden/>
                <w:sz w:val="24"/>
              </w:rPr>
              <w:t>4</w:t>
            </w:r>
            <w:r w:rsidRPr="00622A94">
              <w:rPr>
                <w:rFonts w:ascii="Times New Roman" w:hAnsi="Times New Roman" w:cs="Times New Roman"/>
                <w:noProof/>
                <w:webHidden/>
                <w:sz w:val="24"/>
              </w:rPr>
              <w:fldChar w:fldCharType="end"/>
            </w:r>
          </w:hyperlink>
        </w:p>
        <w:p xmlns:wp14="http://schemas.microsoft.com/office/word/2010/wordml" w:rsidRPr="00622A94" w:rsidR="00622A94" w:rsidP="00622A94" w:rsidRDefault="00C5459C" w14:paraId="5FED70CC" wp14:textId="77777777">
          <w:pPr>
            <w:pStyle w:val="TOC1"/>
            <w:tabs>
              <w:tab w:val="right" w:leader="dot" w:pos="9350"/>
            </w:tabs>
            <w:spacing w:line="360" w:lineRule="auto"/>
            <w:jc w:val="both"/>
            <w:rPr>
              <w:rFonts w:ascii="Times New Roman" w:hAnsi="Times New Roman" w:cs="Times New Roman" w:eastAsiaTheme="minorEastAsia"/>
              <w:noProof/>
              <w:sz w:val="24"/>
              <w:lang w:val="en-GB" w:eastAsia="en-GB"/>
            </w:rPr>
          </w:pPr>
          <w:hyperlink w:history="1" w:anchor="_Toc117205737">
            <w:r w:rsidRPr="00622A94">
              <w:rPr>
                <w:rStyle w:val="Hyperlink"/>
                <w:rFonts w:ascii="Times New Roman" w:hAnsi="Times New Roman" w:cs="Times New Roman"/>
                <w:noProof/>
                <w:sz w:val="24"/>
              </w:rPr>
              <w:t>Task 1: Analysis of Grand hotel budget planner</w:t>
            </w:r>
            <w:r w:rsidRPr="00622A94">
              <w:rPr>
                <w:rFonts w:ascii="Times New Roman" w:hAnsi="Times New Roman" w:cs="Times New Roman"/>
                <w:noProof/>
                <w:webHidden/>
                <w:sz w:val="24"/>
              </w:rPr>
              <w:tab/>
            </w:r>
            <w:r w:rsidRPr="00622A94">
              <w:rPr>
                <w:rFonts w:ascii="Times New Roman" w:hAnsi="Times New Roman" w:cs="Times New Roman"/>
                <w:noProof/>
                <w:webHidden/>
                <w:sz w:val="24"/>
              </w:rPr>
              <w:fldChar w:fldCharType="begin"/>
            </w:r>
            <w:r w:rsidRPr="00622A94">
              <w:rPr>
                <w:rFonts w:ascii="Times New Roman" w:hAnsi="Times New Roman" w:cs="Times New Roman"/>
                <w:noProof/>
                <w:webHidden/>
                <w:sz w:val="24"/>
              </w:rPr>
              <w:instrText xml:space="preserve"> PAGEREF _Toc117205737 \h </w:instrText>
            </w:r>
            <w:r w:rsidRPr="00622A94">
              <w:rPr>
                <w:rFonts w:ascii="Times New Roman" w:hAnsi="Times New Roman" w:cs="Times New Roman"/>
                <w:noProof/>
                <w:webHidden/>
                <w:sz w:val="24"/>
              </w:rPr>
            </w:r>
            <w:r w:rsidRPr="00622A94">
              <w:rPr>
                <w:rFonts w:ascii="Times New Roman" w:hAnsi="Times New Roman" w:cs="Times New Roman"/>
                <w:noProof/>
                <w:webHidden/>
                <w:sz w:val="24"/>
              </w:rPr>
              <w:fldChar w:fldCharType="separate"/>
            </w:r>
            <w:r w:rsidRPr="00622A94">
              <w:rPr>
                <w:rFonts w:ascii="Times New Roman" w:hAnsi="Times New Roman" w:cs="Times New Roman"/>
                <w:noProof/>
                <w:webHidden/>
                <w:sz w:val="24"/>
              </w:rPr>
              <w:t>5</w:t>
            </w:r>
            <w:r w:rsidRPr="00622A94">
              <w:rPr>
                <w:rFonts w:ascii="Times New Roman" w:hAnsi="Times New Roman" w:cs="Times New Roman"/>
                <w:noProof/>
                <w:webHidden/>
                <w:sz w:val="24"/>
              </w:rPr>
              <w:fldChar w:fldCharType="end"/>
            </w:r>
          </w:hyperlink>
        </w:p>
        <w:p xmlns:wp14="http://schemas.microsoft.com/office/word/2010/wordml" w:rsidRPr="00622A94" w:rsidR="00622A94" w:rsidP="00622A94" w:rsidRDefault="00C5459C" w14:paraId="5439198C" wp14:textId="77777777">
          <w:pPr>
            <w:pStyle w:val="TOC1"/>
            <w:tabs>
              <w:tab w:val="right" w:leader="dot" w:pos="9350"/>
            </w:tabs>
            <w:spacing w:line="360" w:lineRule="auto"/>
            <w:jc w:val="both"/>
            <w:rPr>
              <w:rFonts w:ascii="Times New Roman" w:hAnsi="Times New Roman" w:cs="Times New Roman" w:eastAsiaTheme="minorEastAsia"/>
              <w:noProof/>
              <w:sz w:val="24"/>
              <w:lang w:val="en-GB" w:eastAsia="en-GB"/>
            </w:rPr>
          </w:pPr>
          <w:hyperlink w:history="1" w:anchor="_Toc117205738">
            <w:r w:rsidRPr="00622A94">
              <w:rPr>
                <w:rStyle w:val="Hyperlink"/>
                <w:rFonts w:ascii="Times New Roman" w:hAnsi="Times New Roman" w:cs="Times New Roman"/>
                <w:noProof/>
                <w:sz w:val="24"/>
              </w:rPr>
              <w:t>Task 2:</w:t>
            </w:r>
            <w:r w:rsidRPr="00622A94">
              <w:rPr>
                <w:rFonts w:ascii="Times New Roman" w:hAnsi="Times New Roman" w:cs="Times New Roman"/>
                <w:noProof/>
                <w:webHidden/>
                <w:sz w:val="24"/>
              </w:rPr>
              <w:tab/>
            </w:r>
            <w:r w:rsidRPr="00622A94">
              <w:rPr>
                <w:rFonts w:ascii="Times New Roman" w:hAnsi="Times New Roman" w:cs="Times New Roman"/>
                <w:noProof/>
                <w:webHidden/>
                <w:sz w:val="24"/>
              </w:rPr>
              <w:fldChar w:fldCharType="begin"/>
            </w:r>
            <w:r w:rsidRPr="00622A94">
              <w:rPr>
                <w:rFonts w:ascii="Times New Roman" w:hAnsi="Times New Roman" w:cs="Times New Roman"/>
                <w:noProof/>
                <w:webHidden/>
                <w:sz w:val="24"/>
              </w:rPr>
              <w:instrText xml:space="preserve"> PAGEREF _Toc117205738 \h </w:instrText>
            </w:r>
            <w:r w:rsidRPr="00622A94">
              <w:rPr>
                <w:rFonts w:ascii="Times New Roman" w:hAnsi="Times New Roman" w:cs="Times New Roman"/>
                <w:noProof/>
                <w:webHidden/>
                <w:sz w:val="24"/>
              </w:rPr>
            </w:r>
            <w:r w:rsidRPr="00622A94">
              <w:rPr>
                <w:rFonts w:ascii="Times New Roman" w:hAnsi="Times New Roman" w:cs="Times New Roman"/>
                <w:noProof/>
                <w:webHidden/>
                <w:sz w:val="24"/>
              </w:rPr>
              <w:fldChar w:fldCharType="separate"/>
            </w:r>
            <w:r w:rsidRPr="00622A94">
              <w:rPr>
                <w:rFonts w:ascii="Times New Roman" w:hAnsi="Times New Roman" w:cs="Times New Roman"/>
                <w:noProof/>
                <w:webHidden/>
                <w:sz w:val="24"/>
              </w:rPr>
              <w:t>7</w:t>
            </w:r>
            <w:r w:rsidRPr="00622A94">
              <w:rPr>
                <w:rFonts w:ascii="Times New Roman" w:hAnsi="Times New Roman" w:cs="Times New Roman"/>
                <w:noProof/>
                <w:webHidden/>
                <w:sz w:val="24"/>
              </w:rPr>
              <w:fldChar w:fldCharType="end"/>
            </w:r>
          </w:hyperlink>
        </w:p>
        <w:p xmlns:wp14="http://schemas.microsoft.com/office/word/2010/wordml" w:rsidRPr="00622A94" w:rsidR="00622A94" w:rsidP="00622A94" w:rsidRDefault="00C5459C" w14:paraId="2FA10CA7" wp14:textId="77777777">
          <w:pPr>
            <w:pStyle w:val="TOC2"/>
            <w:tabs>
              <w:tab w:val="right" w:leader="dot" w:pos="9350"/>
            </w:tabs>
            <w:spacing w:line="360" w:lineRule="auto"/>
            <w:jc w:val="both"/>
            <w:rPr>
              <w:rFonts w:ascii="Times New Roman" w:hAnsi="Times New Roman" w:cs="Times New Roman" w:eastAsiaTheme="minorEastAsia"/>
              <w:noProof/>
              <w:sz w:val="24"/>
              <w:lang w:val="en-GB" w:eastAsia="en-GB"/>
            </w:rPr>
          </w:pPr>
          <w:hyperlink w:history="1" w:anchor="_Toc117205739">
            <w:r w:rsidRPr="00622A94">
              <w:rPr>
                <w:rStyle w:val="Hyperlink"/>
                <w:rFonts w:ascii="Times New Roman" w:hAnsi="Times New Roman" w:cs="Times New Roman"/>
                <w:noProof/>
                <w:sz w:val="24"/>
              </w:rPr>
              <w:t xml:space="preserve">2.1 The importance of </w:t>
            </w:r>
            <w:r w:rsidRPr="00622A94">
              <w:rPr>
                <w:rStyle w:val="Hyperlink"/>
                <w:rFonts w:ascii="Times New Roman" w:hAnsi="Times New Roman" w:cs="Times New Roman"/>
                <w:noProof/>
                <w:sz w:val="24"/>
              </w:rPr>
              <w:t>budgeting:</w:t>
            </w:r>
            <w:r w:rsidRPr="00622A94">
              <w:rPr>
                <w:rFonts w:ascii="Times New Roman" w:hAnsi="Times New Roman" w:cs="Times New Roman"/>
                <w:noProof/>
                <w:webHidden/>
                <w:sz w:val="24"/>
              </w:rPr>
              <w:tab/>
            </w:r>
            <w:r w:rsidRPr="00622A94">
              <w:rPr>
                <w:rFonts w:ascii="Times New Roman" w:hAnsi="Times New Roman" w:cs="Times New Roman"/>
                <w:noProof/>
                <w:webHidden/>
                <w:sz w:val="24"/>
              </w:rPr>
              <w:fldChar w:fldCharType="begin"/>
            </w:r>
            <w:r w:rsidRPr="00622A94">
              <w:rPr>
                <w:rFonts w:ascii="Times New Roman" w:hAnsi="Times New Roman" w:cs="Times New Roman"/>
                <w:noProof/>
                <w:webHidden/>
                <w:sz w:val="24"/>
              </w:rPr>
              <w:instrText xml:space="preserve"> PAGEREF _Toc117205739 \h </w:instrText>
            </w:r>
            <w:r w:rsidRPr="00622A94">
              <w:rPr>
                <w:rFonts w:ascii="Times New Roman" w:hAnsi="Times New Roman" w:cs="Times New Roman"/>
                <w:noProof/>
                <w:webHidden/>
                <w:sz w:val="24"/>
              </w:rPr>
            </w:r>
            <w:r w:rsidRPr="00622A94">
              <w:rPr>
                <w:rFonts w:ascii="Times New Roman" w:hAnsi="Times New Roman" w:cs="Times New Roman"/>
                <w:noProof/>
                <w:webHidden/>
                <w:sz w:val="24"/>
              </w:rPr>
              <w:fldChar w:fldCharType="separate"/>
            </w:r>
            <w:r w:rsidRPr="00622A94">
              <w:rPr>
                <w:rFonts w:ascii="Times New Roman" w:hAnsi="Times New Roman" w:cs="Times New Roman"/>
                <w:noProof/>
                <w:webHidden/>
                <w:sz w:val="24"/>
              </w:rPr>
              <w:t>7</w:t>
            </w:r>
            <w:r w:rsidRPr="00622A94">
              <w:rPr>
                <w:rFonts w:ascii="Times New Roman" w:hAnsi="Times New Roman" w:cs="Times New Roman"/>
                <w:noProof/>
                <w:webHidden/>
                <w:sz w:val="24"/>
              </w:rPr>
              <w:fldChar w:fldCharType="end"/>
            </w:r>
          </w:hyperlink>
        </w:p>
        <w:p xmlns:wp14="http://schemas.microsoft.com/office/word/2010/wordml" w:rsidRPr="00622A94" w:rsidR="00622A94" w:rsidP="00622A94" w:rsidRDefault="00C5459C" w14:paraId="62653D56" wp14:textId="77777777">
          <w:pPr>
            <w:pStyle w:val="TOC2"/>
            <w:tabs>
              <w:tab w:val="right" w:leader="dot" w:pos="9350"/>
            </w:tabs>
            <w:spacing w:line="360" w:lineRule="auto"/>
            <w:jc w:val="both"/>
            <w:rPr>
              <w:rFonts w:ascii="Times New Roman" w:hAnsi="Times New Roman" w:cs="Times New Roman" w:eastAsiaTheme="minorEastAsia"/>
              <w:noProof/>
              <w:sz w:val="24"/>
              <w:lang w:val="en-GB" w:eastAsia="en-GB"/>
            </w:rPr>
          </w:pPr>
          <w:hyperlink w:history="1" w:anchor="_Toc117205740">
            <w:r w:rsidRPr="00622A94">
              <w:rPr>
                <w:rStyle w:val="Hyperlink"/>
                <w:rFonts w:ascii="Times New Roman" w:hAnsi="Times New Roman" w:cs="Times New Roman"/>
                <w:noProof/>
                <w:sz w:val="24"/>
              </w:rPr>
              <w:t>2.2 Understanding of incremental budgeting, activity-based, value proposition, and zero-based budgeting:</w:t>
            </w:r>
            <w:r w:rsidRPr="00622A94">
              <w:rPr>
                <w:rFonts w:ascii="Times New Roman" w:hAnsi="Times New Roman" w:cs="Times New Roman"/>
                <w:noProof/>
                <w:webHidden/>
                <w:sz w:val="24"/>
              </w:rPr>
              <w:tab/>
            </w:r>
            <w:r w:rsidRPr="00622A94">
              <w:rPr>
                <w:rFonts w:ascii="Times New Roman" w:hAnsi="Times New Roman" w:cs="Times New Roman"/>
                <w:noProof/>
                <w:webHidden/>
                <w:sz w:val="24"/>
              </w:rPr>
              <w:fldChar w:fldCharType="begin"/>
            </w:r>
            <w:r w:rsidRPr="00622A94">
              <w:rPr>
                <w:rFonts w:ascii="Times New Roman" w:hAnsi="Times New Roman" w:cs="Times New Roman"/>
                <w:noProof/>
                <w:webHidden/>
                <w:sz w:val="24"/>
              </w:rPr>
              <w:instrText xml:space="preserve"> PAGEREF _Toc117205740 \h </w:instrText>
            </w:r>
            <w:r w:rsidRPr="00622A94">
              <w:rPr>
                <w:rFonts w:ascii="Times New Roman" w:hAnsi="Times New Roman" w:cs="Times New Roman"/>
                <w:noProof/>
                <w:webHidden/>
                <w:sz w:val="24"/>
              </w:rPr>
            </w:r>
            <w:r w:rsidRPr="00622A94">
              <w:rPr>
                <w:rFonts w:ascii="Times New Roman" w:hAnsi="Times New Roman" w:cs="Times New Roman"/>
                <w:noProof/>
                <w:webHidden/>
                <w:sz w:val="24"/>
              </w:rPr>
              <w:fldChar w:fldCharType="separate"/>
            </w:r>
            <w:r w:rsidRPr="00622A94">
              <w:rPr>
                <w:rFonts w:ascii="Times New Roman" w:hAnsi="Times New Roman" w:cs="Times New Roman"/>
                <w:noProof/>
                <w:webHidden/>
                <w:sz w:val="24"/>
              </w:rPr>
              <w:t>8</w:t>
            </w:r>
            <w:r w:rsidRPr="00622A94">
              <w:rPr>
                <w:rFonts w:ascii="Times New Roman" w:hAnsi="Times New Roman" w:cs="Times New Roman"/>
                <w:noProof/>
                <w:webHidden/>
                <w:sz w:val="24"/>
              </w:rPr>
              <w:fldChar w:fldCharType="end"/>
            </w:r>
          </w:hyperlink>
        </w:p>
        <w:p xmlns:wp14="http://schemas.microsoft.com/office/word/2010/wordml" w:rsidRPr="00622A94" w:rsidR="00622A94" w:rsidP="00622A94" w:rsidRDefault="00C5459C" w14:paraId="6205A981" wp14:textId="77777777">
          <w:pPr>
            <w:pStyle w:val="TOC3"/>
            <w:tabs>
              <w:tab w:val="right" w:leader="dot" w:pos="9350"/>
            </w:tabs>
            <w:spacing w:line="360" w:lineRule="auto"/>
            <w:jc w:val="both"/>
            <w:rPr>
              <w:rFonts w:ascii="Times New Roman" w:hAnsi="Times New Roman" w:cs="Times New Roman" w:eastAsiaTheme="minorEastAsia"/>
              <w:noProof/>
              <w:sz w:val="24"/>
              <w:lang w:val="en-GB" w:eastAsia="en-GB"/>
            </w:rPr>
          </w:pPr>
          <w:hyperlink w:history="1" w:anchor="_Toc117205741">
            <w:r w:rsidRPr="00622A94">
              <w:rPr>
                <w:rStyle w:val="Hyperlink"/>
                <w:rFonts w:ascii="Times New Roman" w:hAnsi="Times New Roman" w:cs="Times New Roman"/>
                <w:noProof/>
                <w:sz w:val="24"/>
                <w:lang w:val="en-GB"/>
              </w:rPr>
              <w:t>Incremental Budgeting:</w:t>
            </w:r>
            <w:r w:rsidRPr="00622A94">
              <w:rPr>
                <w:rFonts w:ascii="Times New Roman" w:hAnsi="Times New Roman" w:cs="Times New Roman"/>
                <w:noProof/>
                <w:webHidden/>
                <w:sz w:val="24"/>
              </w:rPr>
              <w:tab/>
            </w:r>
            <w:r w:rsidRPr="00622A94">
              <w:rPr>
                <w:rFonts w:ascii="Times New Roman" w:hAnsi="Times New Roman" w:cs="Times New Roman"/>
                <w:noProof/>
                <w:webHidden/>
                <w:sz w:val="24"/>
              </w:rPr>
              <w:fldChar w:fldCharType="begin"/>
            </w:r>
            <w:r w:rsidRPr="00622A94">
              <w:rPr>
                <w:rFonts w:ascii="Times New Roman" w:hAnsi="Times New Roman" w:cs="Times New Roman"/>
                <w:noProof/>
                <w:webHidden/>
                <w:sz w:val="24"/>
              </w:rPr>
              <w:instrText xml:space="preserve"> PAGEREF _Toc117205741 \h </w:instrText>
            </w:r>
            <w:r w:rsidRPr="00622A94">
              <w:rPr>
                <w:rFonts w:ascii="Times New Roman" w:hAnsi="Times New Roman" w:cs="Times New Roman"/>
                <w:noProof/>
                <w:webHidden/>
                <w:sz w:val="24"/>
              </w:rPr>
            </w:r>
            <w:r w:rsidRPr="00622A94">
              <w:rPr>
                <w:rFonts w:ascii="Times New Roman" w:hAnsi="Times New Roman" w:cs="Times New Roman"/>
                <w:noProof/>
                <w:webHidden/>
                <w:sz w:val="24"/>
              </w:rPr>
              <w:fldChar w:fldCharType="separate"/>
            </w:r>
            <w:r w:rsidRPr="00622A94">
              <w:rPr>
                <w:rFonts w:ascii="Times New Roman" w:hAnsi="Times New Roman" w:cs="Times New Roman"/>
                <w:noProof/>
                <w:webHidden/>
                <w:sz w:val="24"/>
              </w:rPr>
              <w:t>8</w:t>
            </w:r>
            <w:r w:rsidRPr="00622A94">
              <w:rPr>
                <w:rFonts w:ascii="Times New Roman" w:hAnsi="Times New Roman" w:cs="Times New Roman"/>
                <w:noProof/>
                <w:webHidden/>
                <w:sz w:val="24"/>
              </w:rPr>
              <w:fldChar w:fldCharType="end"/>
            </w:r>
          </w:hyperlink>
        </w:p>
        <w:p xmlns:wp14="http://schemas.microsoft.com/office/word/2010/wordml" w:rsidRPr="00622A94" w:rsidR="00622A94" w:rsidP="00622A94" w:rsidRDefault="00C5459C" w14:paraId="239B1BEF" wp14:textId="77777777">
          <w:pPr>
            <w:pStyle w:val="TOC3"/>
            <w:tabs>
              <w:tab w:val="right" w:leader="dot" w:pos="9350"/>
            </w:tabs>
            <w:spacing w:line="360" w:lineRule="auto"/>
            <w:jc w:val="both"/>
            <w:rPr>
              <w:rFonts w:ascii="Times New Roman" w:hAnsi="Times New Roman" w:cs="Times New Roman" w:eastAsiaTheme="minorEastAsia"/>
              <w:noProof/>
              <w:sz w:val="24"/>
              <w:lang w:val="en-GB" w:eastAsia="en-GB"/>
            </w:rPr>
          </w:pPr>
          <w:hyperlink w:history="1" w:anchor="_Toc117205742">
            <w:r w:rsidRPr="00622A94">
              <w:rPr>
                <w:rStyle w:val="Hyperlink"/>
                <w:rFonts w:ascii="Times New Roman" w:hAnsi="Times New Roman" w:cs="Times New Roman"/>
                <w:noProof/>
                <w:sz w:val="24"/>
              </w:rPr>
              <w:t>Activity-based budgeting:</w:t>
            </w:r>
            <w:r w:rsidRPr="00622A94">
              <w:rPr>
                <w:rFonts w:ascii="Times New Roman" w:hAnsi="Times New Roman" w:cs="Times New Roman"/>
                <w:noProof/>
                <w:webHidden/>
                <w:sz w:val="24"/>
              </w:rPr>
              <w:tab/>
            </w:r>
            <w:r w:rsidRPr="00622A94">
              <w:rPr>
                <w:rFonts w:ascii="Times New Roman" w:hAnsi="Times New Roman" w:cs="Times New Roman"/>
                <w:noProof/>
                <w:webHidden/>
                <w:sz w:val="24"/>
              </w:rPr>
              <w:fldChar w:fldCharType="begin"/>
            </w:r>
            <w:r w:rsidRPr="00622A94">
              <w:rPr>
                <w:rFonts w:ascii="Times New Roman" w:hAnsi="Times New Roman" w:cs="Times New Roman"/>
                <w:noProof/>
                <w:webHidden/>
                <w:sz w:val="24"/>
              </w:rPr>
              <w:instrText xml:space="preserve"> PAGEREF _Toc117205742 \h </w:instrText>
            </w:r>
            <w:r w:rsidRPr="00622A94">
              <w:rPr>
                <w:rFonts w:ascii="Times New Roman" w:hAnsi="Times New Roman" w:cs="Times New Roman"/>
                <w:noProof/>
                <w:webHidden/>
                <w:sz w:val="24"/>
              </w:rPr>
            </w:r>
            <w:r w:rsidRPr="00622A94">
              <w:rPr>
                <w:rFonts w:ascii="Times New Roman" w:hAnsi="Times New Roman" w:cs="Times New Roman"/>
                <w:noProof/>
                <w:webHidden/>
                <w:sz w:val="24"/>
              </w:rPr>
              <w:fldChar w:fldCharType="separate"/>
            </w:r>
            <w:r w:rsidRPr="00622A94">
              <w:rPr>
                <w:rFonts w:ascii="Times New Roman" w:hAnsi="Times New Roman" w:cs="Times New Roman"/>
                <w:noProof/>
                <w:webHidden/>
                <w:sz w:val="24"/>
              </w:rPr>
              <w:t>8</w:t>
            </w:r>
            <w:r w:rsidRPr="00622A94">
              <w:rPr>
                <w:rFonts w:ascii="Times New Roman" w:hAnsi="Times New Roman" w:cs="Times New Roman"/>
                <w:noProof/>
                <w:webHidden/>
                <w:sz w:val="24"/>
              </w:rPr>
              <w:fldChar w:fldCharType="end"/>
            </w:r>
          </w:hyperlink>
        </w:p>
        <w:p xmlns:wp14="http://schemas.microsoft.com/office/word/2010/wordml" w:rsidRPr="00622A94" w:rsidR="00622A94" w:rsidP="00622A94" w:rsidRDefault="00C5459C" w14:paraId="1931E9B4" wp14:textId="77777777">
          <w:pPr>
            <w:pStyle w:val="TOC3"/>
            <w:tabs>
              <w:tab w:val="right" w:leader="dot" w:pos="9350"/>
            </w:tabs>
            <w:spacing w:line="360" w:lineRule="auto"/>
            <w:jc w:val="both"/>
            <w:rPr>
              <w:rFonts w:ascii="Times New Roman" w:hAnsi="Times New Roman" w:cs="Times New Roman" w:eastAsiaTheme="minorEastAsia"/>
              <w:noProof/>
              <w:sz w:val="24"/>
              <w:lang w:val="en-GB" w:eastAsia="en-GB"/>
            </w:rPr>
          </w:pPr>
          <w:hyperlink w:history="1" w:anchor="_Toc117205743">
            <w:r w:rsidRPr="00622A94">
              <w:rPr>
                <w:rStyle w:val="Hyperlink"/>
                <w:rFonts w:ascii="Times New Roman" w:hAnsi="Times New Roman" w:cs="Times New Roman"/>
                <w:noProof/>
                <w:sz w:val="24"/>
                <w:lang w:val="en-GB"/>
              </w:rPr>
              <w:t>Value Proposition Budgeting:</w:t>
            </w:r>
            <w:r w:rsidRPr="00622A94">
              <w:rPr>
                <w:rFonts w:ascii="Times New Roman" w:hAnsi="Times New Roman" w:cs="Times New Roman"/>
                <w:noProof/>
                <w:webHidden/>
                <w:sz w:val="24"/>
              </w:rPr>
              <w:tab/>
            </w:r>
            <w:r w:rsidRPr="00622A94">
              <w:rPr>
                <w:rFonts w:ascii="Times New Roman" w:hAnsi="Times New Roman" w:cs="Times New Roman"/>
                <w:noProof/>
                <w:webHidden/>
                <w:sz w:val="24"/>
              </w:rPr>
              <w:fldChar w:fldCharType="begin"/>
            </w:r>
            <w:r w:rsidRPr="00622A94">
              <w:rPr>
                <w:rFonts w:ascii="Times New Roman" w:hAnsi="Times New Roman" w:cs="Times New Roman"/>
                <w:noProof/>
                <w:webHidden/>
                <w:sz w:val="24"/>
              </w:rPr>
              <w:instrText xml:space="preserve"> PAGEREF _Toc117205743 \h </w:instrText>
            </w:r>
            <w:r w:rsidRPr="00622A94">
              <w:rPr>
                <w:rFonts w:ascii="Times New Roman" w:hAnsi="Times New Roman" w:cs="Times New Roman"/>
                <w:noProof/>
                <w:webHidden/>
                <w:sz w:val="24"/>
              </w:rPr>
            </w:r>
            <w:r w:rsidRPr="00622A94">
              <w:rPr>
                <w:rFonts w:ascii="Times New Roman" w:hAnsi="Times New Roman" w:cs="Times New Roman"/>
                <w:noProof/>
                <w:webHidden/>
                <w:sz w:val="24"/>
              </w:rPr>
              <w:fldChar w:fldCharType="separate"/>
            </w:r>
            <w:r w:rsidRPr="00622A94">
              <w:rPr>
                <w:rFonts w:ascii="Times New Roman" w:hAnsi="Times New Roman" w:cs="Times New Roman"/>
                <w:noProof/>
                <w:webHidden/>
                <w:sz w:val="24"/>
              </w:rPr>
              <w:t>9</w:t>
            </w:r>
            <w:r w:rsidRPr="00622A94">
              <w:rPr>
                <w:rFonts w:ascii="Times New Roman" w:hAnsi="Times New Roman" w:cs="Times New Roman"/>
                <w:noProof/>
                <w:webHidden/>
                <w:sz w:val="24"/>
              </w:rPr>
              <w:fldChar w:fldCharType="end"/>
            </w:r>
          </w:hyperlink>
        </w:p>
        <w:p xmlns:wp14="http://schemas.microsoft.com/office/word/2010/wordml" w:rsidRPr="00622A94" w:rsidR="00622A94" w:rsidP="00622A94" w:rsidRDefault="00C5459C" w14:paraId="0CCBBC0C" wp14:textId="77777777">
          <w:pPr>
            <w:pStyle w:val="TOC3"/>
            <w:tabs>
              <w:tab w:val="right" w:leader="dot" w:pos="9350"/>
            </w:tabs>
            <w:spacing w:line="360" w:lineRule="auto"/>
            <w:jc w:val="both"/>
            <w:rPr>
              <w:rFonts w:ascii="Times New Roman" w:hAnsi="Times New Roman" w:cs="Times New Roman" w:eastAsiaTheme="minorEastAsia"/>
              <w:noProof/>
              <w:sz w:val="24"/>
              <w:lang w:val="en-GB" w:eastAsia="en-GB"/>
            </w:rPr>
          </w:pPr>
          <w:hyperlink w:history="1" w:anchor="_Toc117205744">
            <w:r w:rsidRPr="00622A94">
              <w:rPr>
                <w:rStyle w:val="Hyperlink"/>
                <w:rFonts w:ascii="Times New Roman" w:hAnsi="Times New Roman" w:cs="Times New Roman"/>
                <w:noProof/>
                <w:sz w:val="24"/>
                <w:lang w:val="en-GB"/>
              </w:rPr>
              <w:t>Zero-Based Budgeting:</w:t>
            </w:r>
            <w:r w:rsidRPr="00622A94">
              <w:rPr>
                <w:rFonts w:ascii="Times New Roman" w:hAnsi="Times New Roman" w:cs="Times New Roman"/>
                <w:noProof/>
                <w:webHidden/>
                <w:sz w:val="24"/>
              </w:rPr>
              <w:tab/>
            </w:r>
            <w:r w:rsidRPr="00622A94">
              <w:rPr>
                <w:rFonts w:ascii="Times New Roman" w:hAnsi="Times New Roman" w:cs="Times New Roman"/>
                <w:noProof/>
                <w:webHidden/>
                <w:sz w:val="24"/>
              </w:rPr>
              <w:fldChar w:fldCharType="begin"/>
            </w:r>
            <w:r w:rsidRPr="00622A94">
              <w:rPr>
                <w:rFonts w:ascii="Times New Roman" w:hAnsi="Times New Roman" w:cs="Times New Roman"/>
                <w:noProof/>
                <w:webHidden/>
                <w:sz w:val="24"/>
              </w:rPr>
              <w:instrText xml:space="preserve"> PAGEREF _Toc117205744 \h </w:instrText>
            </w:r>
            <w:r w:rsidRPr="00622A94">
              <w:rPr>
                <w:rFonts w:ascii="Times New Roman" w:hAnsi="Times New Roman" w:cs="Times New Roman"/>
                <w:noProof/>
                <w:webHidden/>
                <w:sz w:val="24"/>
              </w:rPr>
            </w:r>
            <w:r w:rsidRPr="00622A94">
              <w:rPr>
                <w:rFonts w:ascii="Times New Roman" w:hAnsi="Times New Roman" w:cs="Times New Roman"/>
                <w:noProof/>
                <w:webHidden/>
                <w:sz w:val="24"/>
              </w:rPr>
              <w:fldChar w:fldCharType="separate"/>
            </w:r>
            <w:r w:rsidRPr="00622A94">
              <w:rPr>
                <w:rFonts w:ascii="Times New Roman" w:hAnsi="Times New Roman" w:cs="Times New Roman"/>
                <w:noProof/>
                <w:webHidden/>
                <w:sz w:val="24"/>
              </w:rPr>
              <w:t>9</w:t>
            </w:r>
            <w:r w:rsidRPr="00622A94">
              <w:rPr>
                <w:rFonts w:ascii="Times New Roman" w:hAnsi="Times New Roman" w:cs="Times New Roman"/>
                <w:noProof/>
                <w:webHidden/>
                <w:sz w:val="24"/>
              </w:rPr>
              <w:fldChar w:fldCharType="end"/>
            </w:r>
          </w:hyperlink>
        </w:p>
        <w:p xmlns:wp14="http://schemas.microsoft.com/office/word/2010/wordml" w:rsidRPr="00622A94" w:rsidR="00622A94" w:rsidP="00622A94" w:rsidRDefault="00C5459C" w14:paraId="5C9AD6D0" wp14:textId="77777777">
          <w:pPr>
            <w:pStyle w:val="TOC2"/>
            <w:tabs>
              <w:tab w:val="right" w:leader="dot" w:pos="9350"/>
            </w:tabs>
            <w:spacing w:line="360" w:lineRule="auto"/>
            <w:jc w:val="both"/>
            <w:rPr>
              <w:rFonts w:ascii="Times New Roman" w:hAnsi="Times New Roman" w:cs="Times New Roman" w:eastAsiaTheme="minorEastAsia"/>
              <w:noProof/>
              <w:sz w:val="24"/>
              <w:lang w:val="en-GB" w:eastAsia="en-GB"/>
            </w:rPr>
          </w:pPr>
          <w:hyperlink w:history="1" w:anchor="_Toc117205745">
            <w:r w:rsidRPr="00622A94">
              <w:rPr>
                <w:rStyle w:val="Hyperlink"/>
                <w:rFonts w:ascii="Times New Roman" w:hAnsi="Times New Roman" w:cs="Times New Roman"/>
                <w:noProof/>
                <w:sz w:val="24"/>
              </w:rPr>
              <w:t>2.3 The way budgeting control can support sustainability:</w:t>
            </w:r>
            <w:r w:rsidRPr="00622A94">
              <w:rPr>
                <w:rFonts w:ascii="Times New Roman" w:hAnsi="Times New Roman" w:cs="Times New Roman"/>
                <w:noProof/>
                <w:webHidden/>
                <w:sz w:val="24"/>
              </w:rPr>
              <w:tab/>
            </w:r>
            <w:r w:rsidRPr="00622A94">
              <w:rPr>
                <w:rFonts w:ascii="Times New Roman" w:hAnsi="Times New Roman" w:cs="Times New Roman"/>
                <w:noProof/>
                <w:webHidden/>
                <w:sz w:val="24"/>
              </w:rPr>
              <w:fldChar w:fldCharType="begin"/>
            </w:r>
            <w:r w:rsidRPr="00622A94">
              <w:rPr>
                <w:rFonts w:ascii="Times New Roman" w:hAnsi="Times New Roman" w:cs="Times New Roman"/>
                <w:noProof/>
                <w:webHidden/>
                <w:sz w:val="24"/>
              </w:rPr>
              <w:instrText xml:space="preserve"> PAGEREF _Toc117205745 \h </w:instrText>
            </w:r>
            <w:r w:rsidRPr="00622A94">
              <w:rPr>
                <w:rFonts w:ascii="Times New Roman" w:hAnsi="Times New Roman" w:cs="Times New Roman"/>
                <w:noProof/>
                <w:webHidden/>
                <w:sz w:val="24"/>
              </w:rPr>
            </w:r>
            <w:r w:rsidRPr="00622A94">
              <w:rPr>
                <w:rFonts w:ascii="Times New Roman" w:hAnsi="Times New Roman" w:cs="Times New Roman"/>
                <w:noProof/>
                <w:webHidden/>
                <w:sz w:val="24"/>
              </w:rPr>
              <w:fldChar w:fldCharType="separate"/>
            </w:r>
            <w:r w:rsidRPr="00622A94">
              <w:rPr>
                <w:rFonts w:ascii="Times New Roman" w:hAnsi="Times New Roman" w:cs="Times New Roman"/>
                <w:noProof/>
                <w:webHidden/>
                <w:sz w:val="24"/>
              </w:rPr>
              <w:t>10</w:t>
            </w:r>
            <w:r w:rsidRPr="00622A94">
              <w:rPr>
                <w:rFonts w:ascii="Times New Roman" w:hAnsi="Times New Roman" w:cs="Times New Roman"/>
                <w:noProof/>
                <w:webHidden/>
                <w:sz w:val="24"/>
              </w:rPr>
              <w:fldChar w:fldCharType="end"/>
            </w:r>
          </w:hyperlink>
        </w:p>
        <w:p xmlns:wp14="http://schemas.microsoft.com/office/word/2010/wordml" w:rsidRPr="00622A94" w:rsidR="00622A94" w:rsidP="00622A94" w:rsidRDefault="00C5459C" w14:paraId="5D552323" wp14:textId="77777777">
          <w:pPr>
            <w:pStyle w:val="TOC1"/>
            <w:tabs>
              <w:tab w:val="right" w:leader="dot" w:pos="9350"/>
            </w:tabs>
            <w:spacing w:line="360" w:lineRule="auto"/>
            <w:jc w:val="both"/>
            <w:rPr>
              <w:rFonts w:ascii="Times New Roman" w:hAnsi="Times New Roman" w:cs="Times New Roman" w:eastAsiaTheme="minorEastAsia"/>
              <w:noProof/>
              <w:sz w:val="24"/>
              <w:lang w:val="en-GB" w:eastAsia="en-GB"/>
            </w:rPr>
          </w:pPr>
          <w:hyperlink w:history="1" w:anchor="_Toc117205746">
            <w:r w:rsidRPr="00622A94">
              <w:rPr>
                <w:rStyle w:val="Hyperlink"/>
                <w:rFonts w:ascii="Times New Roman" w:hAnsi="Times New Roman" w:cs="Times New Roman"/>
                <w:noProof/>
                <w:sz w:val="24"/>
              </w:rPr>
              <w:t>Conclusion:</w:t>
            </w:r>
            <w:r w:rsidRPr="00622A94">
              <w:rPr>
                <w:rFonts w:ascii="Times New Roman" w:hAnsi="Times New Roman" w:cs="Times New Roman"/>
                <w:noProof/>
                <w:webHidden/>
                <w:sz w:val="24"/>
              </w:rPr>
              <w:tab/>
            </w:r>
            <w:r w:rsidRPr="00622A94">
              <w:rPr>
                <w:rFonts w:ascii="Times New Roman" w:hAnsi="Times New Roman" w:cs="Times New Roman"/>
                <w:noProof/>
                <w:webHidden/>
                <w:sz w:val="24"/>
              </w:rPr>
              <w:fldChar w:fldCharType="begin"/>
            </w:r>
            <w:r w:rsidRPr="00622A94">
              <w:rPr>
                <w:rFonts w:ascii="Times New Roman" w:hAnsi="Times New Roman" w:cs="Times New Roman"/>
                <w:noProof/>
                <w:webHidden/>
                <w:sz w:val="24"/>
              </w:rPr>
              <w:instrText xml:space="preserve"> PAGEREF _Toc117205746 \h </w:instrText>
            </w:r>
            <w:r w:rsidRPr="00622A94">
              <w:rPr>
                <w:rFonts w:ascii="Times New Roman" w:hAnsi="Times New Roman" w:cs="Times New Roman"/>
                <w:noProof/>
                <w:webHidden/>
                <w:sz w:val="24"/>
              </w:rPr>
            </w:r>
            <w:r w:rsidRPr="00622A94">
              <w:rPr>
                <w:rFonts w:ascii="Times New Roman" w:hAnsi="Times New Roman" w:cs="Times New Roman"/>
                <w:noProof/>
                <w:webHidden/>
                <w:sz w:val="24"/>
              </w:rPr>
              <w:fldChar w:fldCharType="separate"/>
            </w:r>
            <w:r w:rsidRPr="00622A94">
              <w:rPr>
                <w:rFonts w:ascii="Times New Roman" w:hAnsi="Times New Roman" w:cs="Times New Roman"/>
                <w:noProof/>
                <w:webHidden/>
                <w:sz w:val="24"/>
              </w:rPr>
              <w:t>11</w:t>
            </w:r>
            <w:r w:rsidRPr="00622A94">
              <w:rPr>
                <w:rFonts w:ascii="Times New Roman" w:hAnsi="Times New Roman" w:cs="Times New Roman"/>
                <w:noProof/>
                <w:webHidden/>
                <w:sz w:val="24"/>
              </w:rPr>
              <w:fldChar w:fldCharType="end"/>
            </w:r>
          </w:hyperlink>
        </w:p>
        <w:p xmlns:wp14="http://schemas.microsoft.com/office/word/2010/wordml" w:rsidRPr="00622A94" w:rsidR="00622A94" w:rsidP="00622A94" w:rsidRDefault="00C5459C" w14:paraId="3B858BEF" wp14:textId="77777777">
          <w:pPr>
            <w:pStyle w:val="TOC1"/>
            <w:tabs>
              <w:tab w:val="right" w:leader="dot" w:pos="9350"/>
            </w:tabs>
            <w:spacing w:line="360" w:lineRule="auto"/>
            <w:jc w:val="both"/>
            <w:rPr>
              <w:rFonts w:ascii="Times New Roman" w:hAnsi="Times New Roman" w:cs="Times New Roman" w:eastAsiaTheme="minorEastAsia"/>
              <w:noProof/>
              <w:sz w:val="24"/>
              <w:lang w:val="en-GB" w:eastAsia="en-GB"/>
            </w:rPr>
          </w:pPr>
          <w:hyperlink w:history="1" w:anchor="_Toc117205747">
            <w:r w:rsidRPr="00622A94">
              <w:rPr>
                <w:rStyle w:val="Hyperlink"/>
                <w:rFonts w:ascii="Times New Roman" w:hAnsi="Times New Roman" w:cs="Times New Roman"/>
                <w:noProof/>
                <w:sz w:val="24"/>
              </w:rPr>
              <w:t>References:</w:t>
            </w:r>
            <w:r w:rsidRPr="00622A94">
              <w:rPr>
                <w:rFonts w:ascii="Times New Roman" w:hAnsi="Times New Roman" w:cs="Times New Roman"/>
                <w:noProof/>
                <w:webHidden/>
                <w:sz w:val="24"/>
              </w:rPr>
              <w:tab/>
            </w:r>
            <w:r w:rsidRPr="00622A94">
              <w:rPr>
                <w:rFonts w:ascii="Times New Roman" w:hAnsi="Times New Roman" w:cs="Times New Roman"/>
                <w:noProof/>
                <w:webHidden/>
                <w:sz w:val="24"/>
              </w:rPr>
              <w:fldChar w:fldCharType="begin"/>
            </w:r>
            <w:r w:rsidRPr="00622A94">
              <w:rPr>
                <w:rFonts w:ascii="Times New Roman" w:hAnsi="Times New Roman" w:cs="Times New Roman"/>
                <w:noProof/>
                <w:webHidden/>
                <w:sz w:val="24"/>
              </w:rPr>
              <w:instrText xml:space="preserve"> PAGEREF _Toc117205747 \h </w:instrText>
            </w:r>
            <w:r w:rsidRPr="00622A94">
              <w:rPr>
                <w:rFonts w:ascii="Times New Roman" w:hAnsi="Times New Roman" w:cs="Times New Roman"/>
                <w:noProof/>
                <w:webHidden/>
                <w:sz w:val="24"/>
              </w:rPr>
            </w:r>
            <w:r w:rsidRPr="00622A94">
              <w:rPr>
                <w:rFonts w:ascii="Times New Roman" w:hAnsi="Times New Roman" w:cs="Times New Roman"/>
                <w:noProof/>
                <w:webHidden/>
                <w:sz w:val="24"/>
              </w:rPr>
              <w:fldChar w:fldCharType="separate"/>
            </w:r>
            <w:r w:rsidRPr="00622A94">
              <w:rPr>
                <w:rFonts w:ascii="Times New Roman" w:hAnsi="Times New Roman" w:cs="Times New Roman"/>
                <w:noProof/>
                <w:webHidden/>
                <w:sz w:val="24"/>
              </w:rPr>
              <w:t>11</w:t>
            </w:r>
            <w:r w:rsidRPr="00622A94">
              <w:rPr>
                <w:rFonts w:ascii="Times New Roman" w:hAnsi="Times New Roman" w:cs="Times New Roman"/>
                <w:noProof/>
                <w:webHidden/>
                <w:sz w:val="24"/>
              </w:rPr>
              <w:fldChar w:fldCharType="end"/>
            </w:r>
          </w:hyperlink>
        </w:p>
        <w:p xmlns:wp14="http://schemas.microsoft.com/office/word/2010/wordml" w:rsidR="004B2650" w:rsidP="00622A94" w:rsidRDefault="00C5459C" w14:paraId="60061E4C" wp14:textId="77777777">
          <w:pPr>
            <w:spacing w:line="360" w:lineRule="auto"/>
            <w:jc w:val="both"/>
          </w:pPr>
          <w:r w:rsidRPr="00622A94">
            <w:rPr>
              <w:rFonts w:ascii="Times New Roman" w:hAnsi="Times New Roman" w:cs="Times New Roman"/>
              <w:b/>
              <w:bCs/>
              <w:noProof/>
              <w:sz w:val="24"/>
            </w:rPr>
            <w:fldChar w:fldCharType="end"/>
          </w:r>
        </w:p>
      </w:sdtContent>
    </w:sdt>
    <w:p xmlns:wp14="http://schemas.microsoft.com/office/word/2010/wordml" w:rsidR="004B2650" w:rsidRDefault="00C5459C" w14:paraId="44EAFD9C" wp14:textId="77777777">
      <w:pPr>
        <w:rPr>
          <w:rFonts w:ascii="Times New Roman" w:hAnsi="Times New Roman" w:cs="Times New Roman" w:eastAsiaTheme="majorEastAsia"/>
          <w:b/>
          <w:sz w:val="28"/>
          <w:szCs w:val="28"/>
          <w:lang w:val="en-GB"/>
        </w:rPr>
      </w:pPr>
      <w:r>
        <w:br w:type="page"/>
      </w:r>
    </w:p>
    <w:p xmlns:wp14="http://schemas.microsoft.com/office/word/2010/wordml" w:rsidRPr="00C96D23" w:rsidR="00AC76B1" w:rsidP="00182658" w:rsidRDefault="00C5459C" w14:paraId="6C5B5550" wp14:textId="77777777">
      <w:pPr>
        <w:pStyle w:val="Heading1"/>
      </w:pPr>
      <w:bookmarkStart w:name="_Toc117205736" w:id="1"/>
      <w:bookmarkStart w:name="_GoBack" w:id="2"/>
      <w:r w:rsidRPr="00C96D23">
        <w:lastRenderedPageBreak/>
        <w:t>Introduction:</w:t>
      </w:r>
      <w:bookmarkEnd w:id="1"/>
    </w:p>
    <w:p xmlns:wp14="http://schemas.microsoft.com/office/word/2010/wordml" w:rsidRPr="00C96D23" w:rsidR="003E1925" w:rsidP="004E75A7" w:rsidRDefault="00C5459C" w14:paraId="48067C4E" wp14:textId="77777777">
      <w:pPr>
        <w:spacing w:line="360" w:lineRule="auto"/>
        <w:jc w:val="both"/>
        <w:rPr>
          <w:rFonts w:ascii="Times New Roman" w:hAnsi="Times New Roman" w:cs="Times New Roman"/>
          <w:sz w:val="24"/>
          <w:szCs w:val="24"/>
          <w:lang w:val="en-GB"/>
        </w:rPr>
      </w:pPr>
      <w:r w:rsidRPr="00C96D23">
        <w:rPr>
          <w:rFonts w:ascii="Times New Roman" w:hAnsi="Times New Roman" w:cs="Times New Roman"/>
          <w:sz w:val="24"/>
          <w:szCs w:val="24"/>
          <w:lang w:val="en-GB"/>
        </w:rPr>
        <w:t xml:space="preserve">An organisation's budget is a tool for looking into the future and making educated guesses about how its money will be spent and earned. Spending on fixed assets, </w:t>
      </w:r>
      <w:r w:rsidRPr="00C96D23">
        <w:rPr>
          <w:rFonts w:ascii="Times New Roman" w:hAnsi="Times New Roman" w:cs="Times New Roman"/>
          <w:sz w:val="24"/>
          <w:szCs w:val="24"/>
          <w:lang w:val="en-GB"/>
        </w:rPr>
        <w:t>launching new goods, training personnel, putting up bonus schemes, regulating operations, and so on all benefit from its usage in planning and performance monitoring</w:t>
      </w:r>
      <w:r w:rsidR="00CA0631">
        <w:rPr>
          <w:rFonts w:ascii="Times New Roman" w:hAnsi="Times New Roman" w:cs="Times New Roman"/>
          <w:sz w:val="24"/>
          <w:szCs w:val="24"/>
          <w:lang w:val="en-GB"/>
        </w:rPr>
        <w:t xml:space="preserve"> </w:t>
      </w:r>
      <w:r w:rsidRPr="00CA0631" w:rsidR="00CA0631">
        <w:rPr>
          <w:rFonts w:ascii="Times New Roman" w:hAnsi="Times New Roman" w:cs="Times New Roman"/>
          <w:sz w:val="24"/>
          <w:szCs w:val="24"/>
          <w:lang w:val="en-GB"/>
        </w:rPr>
        <w:t>(Drury, 2012)</w:t>
      </w:r>
      <w:r w:rsidRPr="00C96D23">
        <w:rPr>
          <w:rFonts w:ascii="Times New Roman" w:hAnsi="Times New Roman" w:cs="Times New Roman"/>
          <w:sz w:val="24"/>
          <w:szCs w:val="24"/>
          <w:lang w:val="en-GB"/>
        </w:rPr>
        <w:t>.</w:t>
      </w:r>
      <w:r w:rsidRPr="00C96D23" w:rsidR="00B1597A">
        <w:rPr>
          <w:lang w:val="en-GB"/>
        </w:rPr>
        <w:t xml:space="preserve"> </w:t>
      </w:r>
      <w:r w:rsidRPr="00C96D23" w:rsidR="00B1597A">
        <w:rPr>
          <w:rFonts w:ascii="Times New Roman" w:hAnsi="Times New Roman" w:cs="Times New Roman"/>
          <w:sz w:val="24"/>
          <w:szCs w:val="24"/>
          <w:lang w:val="en-GB"/>
        </w:rPr>
        <w:t>Management must take precautions to prevent losses as the business landscape shifts. A dynamic budget that accounts for all factors affecting the company's performance is essential for adapting to new circumstances. Since budgeting is so crucial, several approaches have developed over time</w:t>
      </w:r>
      <w:r w:rsidR="00CA0631">
        <w:rPr>
          <w:rFonts w:ascii="Times New Roman" w:hAnsi="Times New Roman" w:cs="Times New Roman"/>
          <w:sz w:val="24"/>
          <w:szCs w:val="24"/>
          <w:lang w:val="en-GB"/>
        </w:rPr>
        <w:t xml:space="preserve"> </w:t>
      </w:r>
      <w:r w:rsidRPr="00CA0631" w:rsidR="00CA0631">
        <w:rPr>
          <w:rFonts w:ascii="Times New Roman" w:hAnsi="Times New Roman" w:cs="Times New Roman"/>
          <w:sz w:val="24"/>
          <w:szCs w:val="24"/>
          <w:lang w:val="en-GB"/>
        </w:rPr>
        <w:t>(wallstreetmojo, 2020)</w:t>
      </w:r>
      <w:r w:rsidRPr="00C96D23" w:rsidR="00B1597A">
        <w:rPr>
          <w:rFonts w:ascii="Times New Roman" w:hAnsi="Times New Roman" w:cs="Times New Roman"/>
          <w:sz w:val="24"/>
          <w:szCs w:val="24"/>
          <w:lang w:val="en-GB"/>
        </w:rPr>
        <w:t>. Budgeting following past practices or beginning with zero are only two of many such methods. High levels of competition and shifting social, economic, and other reasons necessitate periodic shifts in the management approach taken by the hotel business</w:t>
      </w:r>
      <w:r w:rsidRPr="00CA0631" w:rsidR="00CA0631">
        <w:t xml:space="preserve"> </w:t>
      </w:r>
      <w:r w:rsidRPr="00CA0631" w:rsidR="00CA0631">
        <w:rPr>
          <w:rFonts w:ascii="Times New Roman" w:hAnsi="Times New Roman" w:cs="Times New Roman"/>
          <w:sz w:val="24"/>
          <w:szCs w:val="24"/>
          <w:lang w:val="en-GB"/>
        </w:rPr>
        <w:t>(my accounting course, 2019)</w:t>
      </w:r>
      <w:r w:rsidRPr="00C96D23" w:rsidR="00B1597A">
        <w:rPr>
          <w:rFonts w:ascii="Times New Roman" w:hAnsi="Times New Roman" w:cs="Times New Roman"/>
          <w:sz w:val="24"/>
          <w:szCs w:val="24"/>
          <w:lang w:val="en-GB"/>
        </w:rPr>
        <w:t xml:space="preserve">. </w:t>
      </w:r>
      <w:r w:rsidRPr="00C96D23" w:rsidR="00F32998">
        <w:rPr>
          <w:rFonts w:ascii="Times New Roman" w:hAnsi="Times New Roman" w:cs="Times New Roman"/>
          <w:sz w:val="24"/>
          <w:szCs w:val="24"/>
          <w:lang w:val="en-GB"/>
        </w:rPr>
        <w:t xml:space="preserve">This report is divided into two tasks. The first task is the analysis of Grand hotel budget planners, and the second task is preparing a report for the account directors. </w:t>
      </w:r>
      <w:r w:rsidRPr="00C96D23" w:rsidR="00B1597A">
        <w:rPr>
          <w:rFonts w:ascii="Times New Roman" w:hAnsi="Times New Roman" w:cs="Times New Roman"/>
          <w:sz w:val="24"/>
          <w:szCs w:val="24"/>
          <w:lang w:val="en-GB"/>
        </w:rPr>
        <w:t>This report will discuss</w:t>
      </w:r>
      <w:r w:rsidRPr="00C96D23" w:rsidR="00F32998">
        <w:rPr>
          <w:rFonts w:ascii="Times New Roman" w:hAnsi="Times New Roman" w:cs="Times New Roman"/>
          <w:sz w:val="24"/>
          <w:szCs w:val="24"/>
          <w:lang w:val="en-GB"/>
        </w:rPr>
        <w:t xml:space="preserve"> the importance of budgeting. Besides, this report will discuss incremental budgeting, activity-based, value proposition, and zero-based budgeting, and lastly, the report will discuss how budgeting control can support sustainability.</w:t>
      </w:r>
    </w:p>
    <w:p xmlns:wp14="http://schemas.microsoft.com/office/word/2010/wordml" w:rsidRPr="00C96D23" w:rsidR="00F32998" w:rsidRDefault="00C5459C" w14:paraId="4B94D5A5" wp14:textId="77777777">
      <w:pPr>
        <w:rPr>
          <w:rFonts w:ascii="Times New Roman" w:hAnsi="Times New Roman" w:cs="Times New Roman"/>
          <w:sz w:val="24"/>
          <w:szCs w:val="24"/>
          <w:lang w:val="en-GB"/>
        </w:rPr>
      </w:pPr>
      <w:r>
        <w:rPr>
          <w:rFonts w:ascii="Times New Roman" w:hAnsi="Times New Roman" w:cs="Times New Roman"/>
          <w:sz w:val="24"/>
          <w:szCs w:val="24"/>
          <w:lang w:val="en-GB"/>
        </w:rPr>
        <w:br w:type="page"/>
      </w:r>
    </w:p>
    <w:p xmlns:wp14="http://schemas.microsoft.com/office/word/2010/wordml" w:rsidRPr="00182658" w:rsidR="00F32998" w:rsidP="00182658" w:rsidRDefault="00C5459C" w14:paraId="2043441F" wp14:textId="77777777">
      <w:pPr>
        <w:pStyle w:val="Heading1"/>
      </w:pPr>
      <w:bookmarkStart w:name="_Toc117205737" w:id="3"/>
      <w:r w:rsidRPr="00182658">
        <w:lastRenderedPageBreak/>
        <w:t>Task 1:</w:t>
      </w:r>
      <w:r w:rsidRPr="00182658" w:rsidR="00182658">
        <w:t xml:space="preserve"> Analysis of Grand hotel budget planner</w:t>
      </w:r>
      <w:bookmarkEnd w:id="3"/>
    </w:p>
    <w:p xmlns:wp14="http://schemas.microsoft.com/office/word/2010/wordml" w:rsidR="009D0625" w:rsidRDefault="00C5459C" w14:paraId="3DEEC669" wp14:textId="77777777">
      <w:pPr>
        <w:rPr>
          <w:rFonts w:ascii="Times New Roman" w:hAnsi="Times New Roman" w:cs="Times New Roman"/>
          <w:sz w:val="24"/>
          <w:szCs w:val="24"/>
          <w:lang w:val="en-GB"/>
        </w:rPr>
      </w:pPr>
      <w:r w:rsidRPr="009D0625">
        <w:rPr>
          <w:rFonts w:ascii="Times New Roman" w:hAnsi="Times New Roman" w:cs="Times New Roman"/>
          <w:noProof/>
          <w:sz w:val="24"/>
          <w:szCs w:val="24"/>
          <w:lang w:val="en-GB" w:eastAsia="en-GB"/>
        </w:rPr>
        <w:drawing>
          <wp:inline xmlns:wp14="http://schemas.microsoft.com/office/word/2010/wordprocessingDrawing" distT="0" distB="0" distL="0" distR="0" wp14:anchorId="03AF070C" wp14:editId="7777777">
            <wp:extent cx="5943600" cy="26092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609215"/>
                    </a:xfrm>
                    <a:prstGeom prst="rect">
                      <a:avLst/>
                    </a:prstGeom>
                  </pic:spPr>
                </pic:pic>
              </a:graphicData>
            </a:graphic>
          </wp:inline>
        </w:drawing>
      </w:r>
    </w:p>
    <w:p xmlns:wp14="http://schemas.microsoft.com/office/word/2010/wordml" w:rsidR="009D0625" w:rsidRDefault="00C5459C" w14:paraId="3656B9AB" wp14:textId="77777777">
      <w:pPr>
        <w:rPr>
          <w:rFonts w:ascii="Times New Roman" w:hAnsi="Times New Roman" w:cs="Times New Roman"/>
          <w:sz w:val="24"/>
          <w:szCs w:val="24"/>
          <w:lang w:val="en-GB"/>
        </w:rPr>
      </w:pPr>
      <w:r w:rsidRPr="009D0625">
        <w:rPr>
          <w:rFonts w:ascii="Times New Roman" w:hAnsi="Times New Roman" w:cs="Times New Roman"/>
          <w:noProof/>
          <w:sz w:val="24"/>
          <w:szCs w:val="24"/>
          <w:lang w:val="en-GB" w:eastAsia="en-GB"/>
        </w:rPr>
        <w:drawing>
          <wp:inline xmlns:wp14="http://schemas.microsoft.com/office/word/2010/wordprocessingDrawing" distT="0" distB="0" distL="0" distR="0" wp14:anchorId="20C777EB" wp14:editId="7777777">
            <wp:extent cx="5943600" cy="19919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943600" cy="1991995"/>
                    </a:xfrm>
                    <a:prstGeom prst="rect">
                      <a:avLst/>
                    </a:prstGeom>
                  </pic:spPr>
                </pic:pic>
              </a:graphicData>
            </a:graphic>
          </wp:inline>
        </w:drawing>
      </w:r>
    </w:p>
    <w:p xmlns:wp14="http://schemas.microsoft.com/office/word/2010/wordml" w:rsidR="009D0625" w:rsidP="00571713" w:rsidRDefault="00C5459C" w14:paraId="29220945" wp14:textId="77777777">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above budget </w:t>
      </w:r>
      <w:r>
        <w:rPr>
          <w:rFonts w:ascii="Times New Roman" w:hAnsi="Times New Roman" w:cs="Times New Roman"/>
          <w:sz w:val="24"/>
          <w:szCs w:val="24"/>
          <w:lang w:val="en-GB"/>
        </w:rPr>
        <w:t>shows that the company earns the maximum amount in April, June, November and December.</w:t>
      </w:r>
      <w:r w:rsidR="00A47384">
        <w:rPr>
          <w:rFonts w:ascii="Times New Roman" w:hAnsi="Times New Roman" w:cs="Times New Roman"/>
          <w:sz w:val="24"/>
          <w:szCs w:val="24"/>
          <w:lang w:val="en-GB"/>
        </w:rPr>
        <w:t xml:space="preserve"> The amount was respectively £185000, £185000, £166900 and £174000</w:t>
      </w:r>
      <w:r>
        <w:rPr>
          <w:rFonts w:ascii="Times New Roman" w:hAnsi="Times New Roman" w:cs="Times New Roman"/>
          <w:sz w:val="24"/>
          <w:szCs w:val="24"/>
          <w:lang w:val="en-GB"/>
        </w:rPr>
        <w:t xml:space="preserve">. </w:t>
      </w:r>
      <w:r w:rsidR="00571713">
        <w:rPr>
          <w:rFonts w:ascii="Times New Roman" w:hAnsi="Times New Roman" w:cs="Times New Roman"/>
          <w:sz w:val="24"/>
          <w:szCs w:val="24"/>
          <w:lang w:val="en-GB"/>
        </w:rPr>
        <w:t>The company earned the maximum amount in these months because of the increasing number of visitors.</w:t>
      </w:r>
    </w:p>
    <w:p xmlns:wp14="http://schemas.microsoft.com/office/word/2010/wordml" w:rsidR="00571713" w:rsidP="00571713" w:rsidRDefault="00C5459C" w14:paraId="28F9270A" wp14:textId="77777777">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Wh</w:t>
      </w:r>
      <w:r>
        <w:rPr>
          <w:rFonts w:ascii="Times New Roman" w:hAnsi="Times New Roman" w:cs="Times New Roman"/>
          <w:sz w:val="24"/>
          <w:szCs w:val="24"/>
          <w:lang w:val="en-GB"/>
        </w:rPr>
        <w:t>ile looking at the cost of the organisation, it can be seen that most of the expenses occurred at the Food and Beverage, Mini Bar and salaries. By looking into th</w:t>
      </w:r>
      <w:bookmarkEnd w:id="2"/>
      <w:r>
        <w:rPr>
          <w:rFonts w:ascii="Times New Roman" w:hAnsi="Times New Roman" w:cs="Times New Roman"/>
          <w:sz w:val="24"/>
          <w:szCs w:val="24"/>
          <w:lang w:val="en-GB"/>
        </w:rPr>
        <w:t>is sector, it can be seen that most of the costs had occurred in December due to the increasin</w:t>
      </w:r>
      <w:r>
        <w:rPr>
          <w:rFonts w:ascii="Times New Roman" w:hAnsi="Times New Roman" w:cs="Times New Roman"/>
          <w:sz w:val="24"/>
          <w:szCs w:val="24"/>
          <w:lang w:val="en-GB"/>
        </w:rPr>
        <w:t>g number of guests in this month. While</w:t>
      </w:r>
      <w:r w:rsidR="004B2650">
        <w:rPr>
          <w:rFonts w:ascii="Times New Roman" w:hAnsi="Times New Roman" w:cs="Times New Roman"/>
          <w:sz w:val="24"/>
          <w:szCs w:val="24"/>
          <w:lang w:val="en-GB"/>
        </w:rPr>
        <w:t xml:space="preserve"> salaries are fixed costs, therefore, each month's salary expenses are the same.</w:t>
      </w:r>
      <w:r>
        <w:rPr>
          <w:rFonts w:ascii="Times New Roman" w:hAnsi="Times New Roman" w:cs="Times New Roman"/>
          <w:sz w:val="24"/>
          <w:szCs w:val="24"/>
          <w:lang w:val="en-GB"/>
        </w:rPr>
        <w:t xml:space="preserve"> </w:t>
      </w:r>
      <w:r w:rsidRPr="00A47384" w:rsidR="00A47384">
        <w:rPr>
          <w:rFonts w:ascii="Times New Roman" w:hAnsi="Times New Roman" w:cs="Times New Roman"/>
          <w:sz w:val="24"/>
          <w:szCs w:val="24"/>
          <w:lang w:val="en-GB"/>
        </w:rPr>
        <w:t xml:space="preserve">The hotel made a lot of payments and exchanges using its funds. The costs of meals and drinks, the minibar, the cars, and the rates stood out among the rest. The most significant monthly net cash inflow occurred in the first month, while the lowest occurred in the seventh. The hotel generated </w:t>
      </w:r>
      <w:r w:rsidR="00D64336">
        <w:rPr>
          <w:rFonts w:ascii="Times New Roman" w:hAnsi="Times New Roman" w:cs="Times New Roman"/>
          <w:sz w:val="24"/>
          <w:szCs w:val="24"/>
          <w:lang w:val="en-GB"/>
        </w:rPr>
        <w:t>£</w:t>
      </w:r>
      <w:r w:rsidRPr="00A47384" w:rsidR="00A47384">
        <w:rPr>
          <w:rFonts w:ascii="Times New Roman" w:hAnsi="Times New Roman" w:cs="Times New Roman"/>
          <w:sz w:val="24"/>
          <w:szCs w:val="24"/>
          <w:lang w:val="en-GB"/>
        </w:rPr>
        <w:t xml:space="preserve">638 220 in net cash flow throughout the period, which is supportive of the bullish outlook. The monthly total of cash </w:t>
      </w:r>
      <w:r w:rsidRPr="00A47384" w:rsidR="00A47384">
        <w:rPr>
          <w:rFonts w:ascii="Times New Roman" w:hAnsi="Times New Roman" w:cs="Times New Roman"/>
          <w:sz w:val="24"/>
          <w:szCs w:val="24"/>
          <w:lang w:val="en-GB"/>
        </w:rPr>
        <w:lastRenderedPageBreak/>
        <w:t>received increased month after month. As such, it is a good sign that the hotel will keep making money in the years to come. It was a breeze for management to put the budget into action. The hotel maximised its profits by reducing its operating expenses to the bare minimum. After everything was said and done, this ensured a positive financial outcome for the hotel.</w:t>
      </w:r>
      <w:r w:rsidR="00A47384">
        <w:rPr>
          <w:rFonts w:ascii="Times New Roman" w:hAnsi="Times New Roman" w:cs="Times New Roman"/>
          <w:sz w:val="24"/>
          <w:szCs w:val="24"/>
          <w:lang w:val="en-GB"/>
        </w:rPr>
        <w:t xml:space="preserve"> </w:t>
      </w:r>
      <w:r w:rsidR="004B2650">
        <w:rPr>
          <w:rFonts w:ascii="Times New Roman" w:hAnsi="Times New Roman" w:cs="Times New Roman"/>
          <w:sz w:val="24"/>
          <w:szCs w:val="24"/>
          <w:lang w:val="en-GB"/>
        </w:rPr>
        <w:t>The net cash flow in the month was found by subtracting total receipts from total payments.</w:t>
      </w:r>
    </w:p>
    <w:p xmlns:wp14="http://schemas.microsoft.com/office/word/2010/wordml" w:rsidR="00571713" w:rsidP="00571713" w:rsidRDefault="004B2650" w14:paraId="6E9CCC5B" wp14:textId="77777777">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Moreover, adding the initial balance brought forward the ending balance that had been found. </w:t>
      </w:r>
      <w:r w:rsidRPr="004B2650">
        <w:rPr>
          <w:rFonts w:ascii="Times New Roman" w:hAnsi="Times New Roman" w:cs="Times New Roman"/>
          <w:sz w:val="24"/>
          <w:szCs w:val="24"/>
          <w:lang w:val="en-GB"/>
        </w:rPr>
        <w:t>It is important to note that the monthly payments of drinks and fixtures cause certain months to have more significant income than others. The hotel generates a net profit due to its low operating expenses and high revenue.</w:t>
      </w:r>
    </w:p>
    <w:p xmlns:wp14="http://schemas.microsoft.com/office/word/2010/wordml" w:rsidRPr="00C96D23" w:rsidR="00F32998" w:rsidRDefault="00C5459C" w14:paraId="45FB0818" wp14:textId="77777777">
      <w:pPr>
        <w:rPr>
          <w:rFonts w:ascii="Times New Roman" w:hAnsi="Times New Roman" w:cs="Times New Roman"/>
          <w:sz w:val="24"/>
          <w:szCs w:val="24"/>
          <w:lang w:val="en-GB"/>
        </w:rPr>
      </w:pPr>
      <w:r w:rsidRPr="00C96D23">
        <w:rPr>
          <w:rFonts w:ascii="Times New Roman" w:hAnsi="Times New Roman" w:cs="Times New Roman"/>
          <w:sz w:val="24"/>
          <w:szCs w:val="24"/>
          <w:lang w:val="en-GB"/>
        </w:rPr>
        <w:br w:type="page"/>
      </w:r>
    </w:p>
    <w:p xmlns:wp14="http://schemas.microsoft.com/office/word/2010/wordml" w:rsidRPr="00C96D23" w:rsidR="00F32998" w:rsidP="00182658" w:rsidRDefault="00C5459C" w14:paraId="6B4B04FF" wp14:textId="77777777">
      <w:pPr>
        <w:pStyle w:val="Heading1"/>
      </w:pPr>
      <w:bookmarkStart w:name="_Toc117205738" w:id="4"/>
      <w:r w:rsidRPr="00C96D23">
        <w:lastRenderedPageBreak/>
        <w:t>Task 2:</w:t>
      </w:r>
      <w:bookmarkEnd w:id="4"/>
      <w:r w:rsidRPr="00C96D23">
        <w:t xml:space="preserve"> </w:t>
      </w:r>
    </w:p>
    <w:p xmlns:wp14="http://schemas.microsoft.com/office/word/2010/wordml" w:rsidRPr="00C96D23" w:rsidR="00F32998" w:rsidP="002A578C" w:rsidRDefault="00C5459C" w14:paraId="19C3F10B" wp14:textId="77777777">
      <w:pPr>
        <w:pStyle w:val="Heading2"/>
      </w:pPr>
      <w:bookmarkStart w:name="_Toc117205739" w:id="5"/>
      <w:r>
        <w:t xml:space="preserve">2.1 </w:t>
      </w:r>
      <w:r w:rsidRPr="00C96D23">
        <w:t>The importance of budgeting:</w:t>
      </w:r>
      <w:bookmarkEnd w:id="5"/>
    </w:p>
    <w:p xmlns:wp14="http://schemas.microsoft.com/office/word/2010/wordml" w:rsidRPr="002A578C" w:rsidR="002A578C" w:rsidP="002A578C" w:rsidRDefault="00C5459C" w14:paraId="60AB5EA3" wp14:textId="77777777">
      <w:pPr>
        <w:spacing w:after="0" w:line="360" w:lineRule="auto"/>
        <w:jc w:val="both"/>
        <w:rPr>
          <w:rFonts w:ascii="Times New Roman" w:hAnsi="Times New Roman" w:cs="Times New Roman"/>
          <w:sz w:val="24"/>
          <w:szCs w:val="24"/>
          <w:lang w:val="en-GB"/>
        </w:rPr>
      </w:pPr>
      <w:r w:rsidRPr="002A578C">
        <w:rPr>
          <w:rFonts w:ascii="Times New Roman" w:hAnsi="Times New Roman" w:cs="Times New Roman"/>
          <w:sz w:val="24"/>
          <w:szCs w:val="24"/>
          <w:lang w:val="en-GB"/>
        </w:rPr>
        <w:t xml:space="preserve">An accurate and comprehensive budget is a crucial tool for every firm. A budget gives valuable insight into staying profitable while working within </w:t>
      </w:r>
      <w:r w:rsidRPr="002A578C">
        <w:rPr>
          <w:rFonts w:ascii="Times New Roman" w:hAnsi="Times New Roman" w:cs="Times New Roman"/>
          <w:sz w:val="24"/>
          <w:szCs w:val="24"/>
          <w:lang w:val="en-GB"/>
        </w:rPr>
        <w:t>one's limits and facing unforeseen obstacles. Finding out what resources are available, forecasting what costs will be, and hoping for what returns are what a reasonable budget does</w:t>
      </w:r>
      <w:r w:rsidR="00410AA9">
        <w:rPr>
          <w:rFonts w:ascii="Times New Roman" w:hAnsi="Times New Roman" w:cs="Times New Roman"/>
          <w:sz w:val="24"/>
          <w:szCs w:val="24"/>
          <w:lang w:val="en-GB"/>
        </w:rPr>
        <w:t xml:space="preserve"> </w:t>
      </w:r>
      <w:r w:rsidRPr="00410AA9" w:rsidR="00410AA9">
        <w:rPr>
          <w:rFonts w:ascii="Times New Roman" w:hAnsi="Times New Roman" w:cs="Times New Roman"/>
          <w:sz w:val="24"/>
          <w:szCs w:val="24"/>
          <w:lang w:val="en-GB"/>
        </w:rPr>
        <w:t>(Bhimani and Bromwich, 2009)</w:t>
      </w:r>
      <w:r w:rsidRPr="002A578C">
        <w:rPr>
          <w:rFonts w:ascii="Times New Roman" w:hAnsi="Times New Roman" w:cs="Times New Roman"/>
          <w:sz w:val="24"/>
          <w:szCs w:val="24"/>
          <w:lang w:val="en-GB"/>
        </w:rPr>
        <w:t xml:space="preserve">. Many new company owners are swept away by a </w:t>
      </w:r>
      <w:r w:rsidRPr="002A578C">
        <w:rPr>
          <w:rFonts w:ascii="Times New Roman" w:hAnsi="Times New Roman" w:cs="Times New Roman"/>
          <w:sz w:val="24"/>
          <w:szCs w:val="24"/>
          <w:lang w:val="en-GB"/>
        </w:rPr>
        <w:t>flood of optimism and enthusiasm when they launch their venture but quickly discover that without a well-considered budget, it is impossible to formulate a viable strategy for moving forward</w:t>
      </w:r>
      <w:r w:rsidR="00410AA9">
        <w:rPr>
          <w:rFonts w:ascii="Times New Roman" w:hAnsi="Times New Roman" w:cs="Times New Roman"/>
          <w:sz w:val="24"/>
          <w:szCs w:val="24"/>
          <w:lang w:val="en-GB"/>
        </w:rPr>
        <w:t xml:space="preserve"> </w:t>
      </w:r>
      <w:r w:rsidRPr="00410AA9" w:rsidR="00410AA9">
        <w:rPr>
          <w:rFonts w:ascii="Times New Roman" w:hAnsi="Times New Roman" w:cs="Times New Roman"/>
          <w:sz w:val="24"/>
          <w:szCs w:val="24"/>
          <w:lang w:val="en-GB"/>
        </w:rPr>
        <w:t>(Garbutt, 1992)</w:t>
      </w:r>
      <w:r w:rsidRPr="002A578C">
        <w:rPr>
          <w:rFonts w:ascii="Times New Roman" w:hAnsi="Times New Roman" w:cs="Times New Roman"/>
          <w:sz w:val="24"/>
          <w:szCs w:val="24"/>
          <w:lang w:val="en-GB"/>
        </w:rPr>
        <w:t>. It is easy to get caught up in the minutiae of o</w:t>
      </w:r>
      <w:r w:rsidRPr="002A578C">
        <w:rPr>
          <w:rFonts w:ascii="Times New Roman" w:hAnsi="Times New Roman" w:cs="Times New Roman"/>
          <w:sz w:val="24"/>
          <w:szCs w:val="24"/>
          <w:lang w:val="en-GB"/>
        </w:rPr>
        <w:t xml:space="preserve">perating a business and lose sight of the forest for the trees. Budgets, business strategies, and progress reports on the company's financial status and performance are all staples of a well-run enterprise. Creating a budget helps </w:t>
      </w:r>
      <w:r>
        <w:rPr>
          <w:rFonts w:ascii="Times New Roman" w:hAnsi="Times New Roman" w:cs="Times New Roman"/>
          <w:sz w:val="24"/>
          <w:szCs w:val="24"/>
          <w:lang w:val="en-GB"/>
        </w:rPr>
        <w:t>businesses</w:t>
      </w:r>
      <w:r w:rsidRPr="002A578C">
        <w:rPr>
          <w:rFonts w:ascii="Times New Roman" w:hAnsi="Times New Roman" w:cs="Times New Roman"/>
          <w:sz w:val="24"/>
          <w:szCs w:val="24"/>
          <w:lang w:val="en-GB"/>
        </w:rPr>
        <w:t xml:space="preserve"> see what resou</w:t>
      </w:r>
      <w:r w:rsidRPr="002A578C">
        <w:rPr>
          <w:rFonts w:ascii="Times New Roman" w:hAnsi="Times New Roman" w:cs="Times New Roman"/>
          <w:sz w:val="24"/>
          <w:szCs w:val="24"/>
          <w:lang w:val="en-GB"/>
        </w:rPr>
        <w:t xml:space="preserve">rces </w:t>
      </w:r>
      <w:r>
        <w:rPr>
          <w:rFonts w:ascii="Times New Roman" w:hAnsi="Times New Roman" w:cs="Times New Roman"/>
          <w:sz w:val="24"/>
          <w:szCs w:val="24"/>
          <w:lang w:val="en-GB"/>
        </w:rPr>
        <w:t>they</w:t>
      </w:r>
      <w:r w:rsidRPr="002A578C">
        <w:rPr>
          <w:rFonts w:ascii="Times New Roman" w:hAnsi="Times New Roman" w:cs="Times New Roman"/>
          <w:sz w:val="24"/>
          <w:szCs w:val="24"/>
          <w:lang w:val="en-GB"/>
        </w:rPr>
        <w:t xml:space="preserve"> have at </w:t>
      </w:r>
      <w:r>
        <w:rPr>
          <w:rFonts w:ascii="Times New Roman" w:hAnsi="Times New Roman" w:cs="Times New Roman"/>
          <w:sz w:val="24"/>
          <w:szCs w:val="24"/>
          <w:lang w:val="en-GB"/>
        </w:rPr>
        <w:t>their</w:t>
      </w:r>
      <w:r w:rsidRPr="002A578C">
        <w:rPr>
          <w:rFonts w:ascii="Times New Roman" w:hAnsi="Times New Roman" w:cs="Times New Roman"/>
          <w:sz w:val="24"/>
          <w:szCs w:val="24"/>
          <w:lang w:val="en-GB"/>
        </w:rPr>
        <w:t xml:space="preserve"> disposal, how much money </w:t>
      </w:r>
      <w:r>
        <w:rPr>
          <w:rFonts w:ascii="Times New Roman" w:hAnsi="Times New Roman" w:cs="Times New Roman"/>
          <w:sz w:val="24"/>
          <w:szCs w:val="24"/>
          <w:lang w:val="en-GB"/>
        </w:rPr>
        <w:t>they</w:t>
      </w:r>
      <w:r w:rsidRPr="002A578C">
        <w:rPr>
          <w:rFonts w:ascii="Times New Roman" w:hAnsi="Times New Roman" w:cs="Times New Roman"/>
          <w:sz w:val="24"/>
          <w:szCs w:val="24"/>
          <w:lang w:val="en-GB"/>
        </w:rPr>
        <w:t xml:space="preserve"> can expect to spend, and what money </w:t>
      </w:r>
      <w:r>
        <w:rPr>
          <w:rFonts w:ascii="Times New Roman" w:hAnsi="Times New Roman" w:cs="Times New Roman"/>
          <w:sz w:val="24"/>
          <w:szCs w:val="24"/>
          <w:lang w:val="en-GB"/>
        </w:rPr>
        <w:t>they</w:t>
      </w:r>
      <w:r w:rsidRPr="002A578C">
        <w:rPr>
          <w:rFonts w:ascii="Times New Roman" w:hAnsi="Times New Roman" w:cs="Times New Roman"/>
          <w:sz w:val="24"/>
          <w:szCs w:val="24"/>
          <w:lang w:val="en-GB"/>
        </w:rPr>
        <w:t xml:space="preserve"> can expect to bring in. Businesses may track their progress in revenue and expenses, allowing them to allocate funds where they will have the most significant im</w:t>
      </w:r>
      <w:r w:rsidRPr="002A578C">
        <w:rPr>
          <w:rFonts w:ascii="Times New Roman" w:hAnsi="Times New Roman" w:cs="Times New Roman"/>
          <w:sz w:val="24"/>
          <w:szCs w:val="24"/>
          <w:lang w:val="en-GB"/>
        </w:rPr>
        <w:t>pact on the company's long-term success</w:t>
      </w:r>
      <w:r w:rsidR="00410AA9">
        <w:rPr>
          <w:rFonts w:ascii="Times New Roman" w:hAnsi="Times New Roman" w:cs="Times New Roman"/>
          <w:sz w:val="24"/>
          <w:szCs w:val="24"/>
          <w:lang w:val="en-GB"/>
        </w:rPr>
        <w:t xml:space="preserve"> </w:t>
      </w:r>
      <w:r w:rsidRPr="00410AA9" w:rsidR="00410AA9">
        <w:rPr>
          <w:rFonts w:ascii="Times New Roman" w:hAnsi="Times New Roman" w:cs="Times New Roman"/>
          <w:sz w:val="24"/>
          <w:szCs w:val="24"/>
          <w:lang w:val="en-GB"/>
        </w:rPr>
        <w:t>(Rachlin, 2012)</w:t>
      </w:r>
      <w:r w:rsidRPr="002A578C">
        <w:rPr>
          <w:rFonts w:ascii="Times New Roman" w:hAnsi="Times New Roman" w:cs="Times New Roman"/>
          <w:sz w:val="24"/>
          <w:szCs w:val="24"/>
          <w:lang w:val="en-GB"/>
        </w:rPr>
        <w:t>. As a result, the business owner is free to focus on things like cash flow, cutting expenses, boosting profitability, and maximising returns on investment.</w:t>
      </w:r>
    </w:p>
    <w:p xmlns:wp14="http://schemas.microsoft.com/office/word/2010/wordml" w:rsidRPr="002A578C" w:rsidR="002A578C" w:rsidP="002A578C" w:rsidRDefault="00C5459C" w14:paraId="19685B25" wp14:textId="77777777">
      <w:pPr>
        <w:spacing w:after="0" w:line="360" w:lineRule="auto"/>
        <w:jc w:val="both"/>
        <w:rPr>
          <w:rFonts w:ascii="Times New Roman" w:hAnsi="Times New Roman" w:cs="Times New Roman"/>
          <w:sz w:val="24"/>
          <w:szCs w:val="24"/>
          <w:lang w:val="en-GB"/>
        </w:rPr>
      </w:pPr>
      <w:r w:rsidRPr="002A578C">
        <w:rPr>
          <w:rFonts w:ascii="Times New Roman" w:hAnsi="Times New Roman" w:cs="Times New Roman"/>
          <w:sz w:val="24"/>
          <w:szCs w:val="24"/>
          <w:lang w:val="en-GB"/>
        </w:rPr>
        <w:t>Establishing a realistic budget is essential</w:t>
      </w:r>
      <w:r w:rsidRPr="002A578C">
        <w:rPr>
          <w:rFonts w:ascii="Times New Roman" w:hAnsi="Times New Roman" w:cs="Times New Roman"/>
          <w:sz w:val="24"/>
          <w:szCs w:val="24"/>
          <w:lang w:val="en-GB"/>
        </w:rPr>
        <w:t xml:space="preserve"> for any company's growth and prosperity. It is helpful for the company's financial planning and management</w:t>
      </w:r>
      <w:r w:rsidR="00D02C5A">
        <w:rPr>
          <w:rFonts w:ascii="Times New Roman" w:hAnsi="Times New Roman" w:cs="Times New Roman"/>
          <w:sz w:val="24"/>
          <w:szCs w:val="24"/>
          <w:lang w:val="en-GB"/>
        </w:rPr>
        <w:t xml:space="preserve"> </w:t>
      </w:r>
      <w:r w:rsidRPr="00D02C5A" w:rsidR="00D02C5A">
        <w:rPr>
          <w:rFonts w:ascii="Times New Roman" w:hAnsi="Times New Roman" w:cs="Times New Roman"/>
          <w:sz w:val="24"/>
          <w:szCs w:val="24"/>
          <w:lang w:val="en-GB"/>
        </w:rPr>
        <w:t>(William Rea Lalli, 2012)</w:t>
      </w:r>
      <w:r w:rsidRPr="002A578C">
        <w:rPr>
          <w:rFonts w:ascii="Times New Roman" w:hAnsi="Times New Roman" w:cs="Times New Roman"/>
          <w:sz w:val="24"/>
          <w:szCs w:val="24"/>
          <w:lang w:val="en-GB"/>
        </w:rPr>
        <w:t>. There can be no financial goals for a company to strive toward if its expenditure is not under control.</w:t>
      </w:r>
    </w:p>
    <w:p xmlns:wp14="http://schemas.microsoft.com/office/word/2010/wordml" w:rsidRPr="002A578C" w:rsidR="002A578C" w:rsidP="002A578C" w:rsidRDefault="00C5459C" w14:paraId="6ECDBB7E" wp14:textId="77777777">
      <w:pPr>
        <w:spacing w:after="0" w:line="360" w:lineRule="auto"/>
        <w:jc w:val="both"/>
        <w:rPr>
          <w:rFonts w:ascii="Times New Roman" w:hAnsi="Times New Roman" w:cs="Times New Roman"/>
          <w:sz w:val="24"/>
          <w:szCs w:val="24"/>
          <w:lang w:val="en-GB"/>
        </w:rPr>
      </w:pPr>
      <w:r w:rsidRPr="002A578C">
        <w:rPr>
          <w:rFonts w:ascii="Times New Roman" w:hAnsi="Times New Roman" w:cs="Times New Roman"/>
          <w:sz w:val="24"/>
          <w:szCs w:val="24"/>
          <w:lang w:val="en-GB"/>
        </w:rPr>
        <w:t>A budget is a set</w:t>
      </w:r>
      <w:r w:rsidRPr="002A578C">
        <w:rPr>
          <w:rFonts w:ascii="Times New Roman" w:hAnsi="Times New Roman" w:cs="Times New Roman"/>
          <w:sz w:val="24"/>
          <w:szCs w:val="24"/>
          <w:lang w:val="en-GB"/>
        </w:rPr>
        <w:t xml:space="preserve"> of guidelines for managing a company's financial resources to meet its obligations, achieve its goals, and make sound financial judgments. It also leaves room for funding future endeavours.</w:t>
      </w:r>
    </w:p>
    <w:p xmlns:wp14="http://schemas.microsoft.com/office/word/2010/wordml" w:rsidR="00F32998" w:rsidP="002A578C" w:rsidRDefault="00C5459C" w14:paraId="071020A4" wp14:textId="77777777">
      <w:pPr>
        <w:spacing w:after="0" w:line="360" w:lineRule="auto"/>
        <w:jc w:val="both"/>
        <w:rPr>
          <w:rFonts w:ascii="Times New Roman" w:hAnsi="Times New Roman" w:cs="Times New Roman"/>
          <w:sz w:val="24"/>
          <w:szCs w:val="24"/>
          <w:lang w:val="en-GB"/>
        </w:rPr>
      </w:pPr>
      <w:r w:rsidRPr="002A578C">
        <w:rPr>
          <w:rFonts w:ascii="Times New Roman" w:hAnsi="Times New Roman" w:cs="Times New Roman"/>
          <w:sz w:val="24"/>
          <w:szCs w:val="24"/>
          <w:lang w:val="en-GB"/>
        </w:rPr>
        <w:t>In business, budgeting is essential and should never be overlooke</w:t>
      </w:r>
      <w:r w:rsidRPr="002A578C">
        <w:rPr>
          <w:rFonts w:ascii="Times New Roman" w:hAnsi="Times New Roman" w:cs="Times New Roman"/>
          <w:sz w:val="24"/>
          <w:szCs w:val="24"/>
          <w:lang w:val="en-GB"/>
        </w:rPr>
        <w:t xml:space="preserve">d. Spending is limited to what is planned for in the budget, and more money is not allowed </w:t>
      </w:r>
      <w:r w:rsidRPr="00D02C5A" w:rsidR="00D02C5A">
        <w:rPr>
          <w:rFonts w:ascii="Times New Roman" w:hAnsi="Times New Roman" w:cs="Times New Roman"/>
          <w:sz w:val="24"/>
          <w:szCs w:val="24"/>
          <w:lang w:val="en-GB"/>
        </w:rPr>
        <w:t>(Weetman, 2019)</w:t>
      </w:r>
      <w:r w:rsidRPr="002A578C">
        <w:rPr>
          <w:rFonts w:ascii="Times New Roman" w:hAnsi="Times New Roman" w:cs="Times New Roman"/>
          <w:sz w:val="24"/>
          <w:szCs w:val="24"/>
          <w:lang w:val="en-GB"/>
        </w:rPr>
        <w:t>. By establishing a budget, a company may ensure its resources go to the projects that will help it achieve its long-term goals. By involving employee</w:t>
      </w:r>
      <w:r w:rsidRPr="002A578C">
        <w:rPr>
          <w:rFonts w:ascii="Times New Roman" w:hAnsi="Times New Roman" w:cs="Times New Roman"/>
          <w:sz w:val="24"/>
          <w:szCs w:val="24"/>
          <w:lang w:val="en-GB"/>
        </w:rPr>
        <w:t>s in the budgeting process, businesses can increase the likelihood that their employees will buy into the company's long-term vision. In addition, having employees review and compare the budget to actuals can provide valuable insight into where the busines</w:t>
      </w:r>
      <w:r w:rsidRPr="002A578C">
        <w:rPr>
          <w:rFonts w:ascii="Times New Roman" w:hAnsi="Times New Roman" w:cs="Times New Roman"/>
          <w:sz w:val="24"/>
          <w:szCs w:val="24"/>
          <w:lang w:val="en-GB"/>
        </w:rPr>
        <w:t>s is succeeding and falling short</w:t>
      </w:r>
      <w:r w:rsidR="00D02C5A">
        <w:rPr>
          <w:rFonts w:ascii="Times New Roman" w:hAnsi="Times New Roman" w:cs="Times New Roman"/>
          <w:sz w:val="24"/>
          <w:szCs w:val="24"/>
          <w:lang w:val="en-GB"/>
        </w:rPr>
        <w:t xml:space="preserve"> </w:t>
      </w:r>
      <w:r w:rsidRPr="00D02C5A" w:rsidR="00D02C5A">
        <w:rPr>
          <w:rFonts w:ascii="Times New Roman" w:hAnsi="Times New Roman" w:cs="Times New Roman"/>
          <w:sz w:val="24"/>
          <w:szCs w:val="24"/>
          <w:lang w:val="en-GB"/>
        </w:rPr>
        <w:t>(Pandikumar, 2007)</w:t>
      </w:r>
      <w:r w:rsidRPr="002A578C">
        <w:rPr>
          <w:rFonts w:ascii="Times New Roman" w:hAnsi="Times New Roman" w:cs="Times New Roman"/>
          <w:sz w:val="24"/>
          <w:szCs w:val="24"/>
          <w:lang w:val="en-GB"/>
        </w:rPr>
        <w:t>.</w:t>
      </w:r>
    </w:p>
    <w:p xmlns:wp14="http://schemas.microsoft.com/office/word/2010/wordml" w:rsidR="002A578C" w:rsidP="002A578C" w:rsidRDefault="00C5459C" w14:paraId="65C808D8" wp14:textId="77777777">
      <w:pPr>
        <w:pStyle w:val="Heading2"/>
      </w:pPr>
      <w:bookmarkStart w:name="_Toc117205740" w:id="6"/>
      <w:r w:rsidRPr="002A578C">
        <w:lastRenderedPageBreak/>
        <w:t>2.2 Understanding of incremental budgeting, activity-based, value proposition, and zero-based budgeting</w:t>
      </w:r>
      <w:r>
        <w:t>:</w:t>
      </w:r>
      <w:bookmarkEnd w:id="6"/>
    </w:p>
    <w:p xmlns:wp14="http://schemas.microsoft.com/office/word/2010/wordml" w:rsidR="002A578C" w:rsidP="002A578C" w:rsidRDefault="00C5459C" w14:paraId="27741288" wp14:textId="77777777">
      <w:pPr>
        <w:pStyle w:val="Heading3"/>
        <w:spacing w:before="0" w:line="360" w:lineRule="auto"/>
        <w:jc w:val="both"/>
        <w:rPr>
          <w:lang w:val="en-GB"/>
        </w:rPr>
      </w:pPr>
      <w:bookmarkStart w:name="_Toc117205741" w:id="7"/>
      <w:r>
        <w:rPr>
          <w:lang w:val="en-GB"/>
        </w:rPr>
        <w:t>Incremental Budgeting:</w:t>
      </w:r>
      <w:bookmarkEnd w:id="7"/>
    </w:p>
    <w:p xmlns:wp14="http://schemas.microsoft.com/office/word/2010/wordml" w:rsidRPr="002A578C" w:rsidR="002A578C" w:rsidP="002A578C" w:rsidRDefault="00C5459C" w14:paraId="42485BB0" wp14:textId="77777777">
      <w:pPr>
        <w:spacing w:after="0" w:line="360" w:lineRule="auto"/>
        <w:jc w:val="both"/>
        <w:rPr>
          <w:rFonts w:ascii="Times New Roman" w:hAnsi="Times New Roman" w:cs="Times New Roman"/>
          <w:sz w:val="24"/>
          <w:szCs w:val="24"/>
          <w:lang w:val="en-GB"/>
        </w:rPr>
      </w:pPr>
      <w:r w:rsidRPr="002A578C">
        <w:rPr>
          <w:rFonts w:ascii="Times New Roman" w:hAnsi="Times New Roman" w:cs="Times New Roman"/>
          <w:sz w:val="24"/>
          <w:szCs w:val="24"/>
          <w:lang w:val="en-GB"/>
        </w:rPr>
        <w:t xml:space="preserve">A total budget is derived by making minor, incremental adjustments to the </w:t>
      </w:r>
      <w:r w:rsidRPr="002A578C">
        <w:rPr>
          <w:rFonts w:ascii="Times New Roman" w:hAnsi="Times New Roman" w:cs="Times New Roman"/>
          <w:sz w:val="24"/>
          <w:szCs w:val="24"/>
          <w:lang w:val="en-GB"/>
        </w:rPr>
        <w:t>budget or actual performance for the current quarter. The standard method for achieving this goal is to use the spending plan from the previous year as a starting point and then add an increase for inflation</w:t>
      </w:r>
      <w:r w:rsidR="00D02C5A">
        <w:rPr>
          <w:rFonts w:ascii="Times New Roman" w:hAnsi="Times New Roman" w:cs="Times New Roman"/>
          <w:sz w:val="24"/>
          <w:szCs w:val="24"/>
          <w:lang w:val="en-GB"/>
        </w:rPr>
        <w:t xml:space="preserve"> </w:t>
      </w:r>
      <w:r w:rsidRPr="00D02C5A" w:rsidR="00D02C5A">
        <w:rPr>
          <w:rFonts w:ascii="Times New Roman" w:hAnsi="Times New Roman" w:cs="Times New Roman"/>
          <w:sz w:val="24"/>
          <w:szCs w:val="24"/>
          <w:lang w:val="en-GB"/>
        </w:rPr>
        <w:t>(Corporatefinanceinstitute.com, 2020)</w:t>
      </w:r>
      <w:r w:rsidRPr="002A578C">
        <w:rPr>
          <w:rFonts w:ascii="Times New Roman" w:hAnsi="Times New Roman" w:cs="Times New Roman"/>
          <w:sz w:val="24"/>
          <w:szCs w:val="24"/>
          <w:lang w:val="en-GB"/>
        </w:rPr>
        <w:t>.</w:t>
      </w:r>
    </w:p>
    <w:p xmlns:wp14="http://schemas.microsoft.com/office/word/2010/wordml" w:rsidR="002A578C" w:rsidP="00762010" w:rsidRDefault="00C5459C" w14:paraId="75250234" wp14:textId="77777777">
      <w:pPr>
        <w:spacing w:after="0" w:line="360" w:lineRule="auto"/>
        <w:jc w:val="both"/>
        <w:rPr>
          <w:rFonts w:ascii="Times New Roman" w:hAnsi="Times New Roman" w:cs="Times New Roman"/>
          <w:sz w:val="24"/>
          <w:szCs w:val="24"/>
          <w:lang w:val="en-GB"/>
        </w:rPr>
      </w:pPr>
      <w:r w:rsidRPr="002A578C">
        <w:rPr>
          <w:rFonts w:ascii="Times New Roman" w:hAnsi="Times New Roman" w:cs="Times New Roman"/>
          <w:sz w:val="24"/>
          <w:szCs w:val="24"/>
          <w:lang w:val="en-GB"/>
        </w:rPr>
        <w:t>Inflation</w:t>
      </w:r>
      <w:r w:rsidRPr="002A578C">
        <w:rPr>
          <w:rFonts w:ascii="Times New Roman" w:hAnsi="Times New Roman" w:cs="Times New Roman"/>
          <w:sz w:val="24"/>
          <w:szCs w:val="24"/>
          <w:lang w:val="en-GB"/>
        </w:rPr>
        <w:t xml:space="preserve"> rates are frequently used as a basis for adjustment factors in total budgets. However, not all firms use the same approach to analysing the budget line-item adjustments made by various departments</w:t>
      </w:r>
      <w:r w:rsidR="00D02C5A">
        <w:rPr>
          <w:rFonts w:ascii="Times New Roman" w:hAnsi="Times New Roman" w:cs="Times New Roman"/>
          <w:sz w:val="24"/>
          <w:szCs w:val="24"/>
          <w:lang w:val="en-GB"/>
        </w:rPr>
        <w:t xml:space="preserve"> </w:t>
      </w:r>
      <w:r w:rsidRPr="00D02C5A" w:rsidR="00D02C5A">
        <w:rPr>
          <w:rFonts w:ascii="Times New Roman" w:hAnsi="Times New Roman" w:cs="Times New Roman"/>
          <w:sz w:val="24"/>
          <w:szCs w:val="24"/>
          <w:lang w:val="en-GB"/>
        </w:rPr>
        <w:t>(Bragg, 2019)</w:t>
      </w:r>
      <w:r w:rsidRPr="002A578C">
        <w:rPr>
          <w:rFonts w:ascii="Times New Roman" w:hAnsi="Times New Roman" w:cs="Times New Roman"/>
          <w:sz w:val="24"/>
          <w:szCs w:val="24"/>
          <w:lang w:val="en-GB"/>
        </w:rPr>
        <w:t xml:space="preserve">. In today's corporate world, this budgeting </w:t>
      </w:r>
      <w:r w:rsidRPr="002A578C">
        <w:rPr>
          <w:rFonts w:ascii="Times New Roman" w:hAnsi="Times New Roman" w:cs="Times New Roman"/>
          <w:sz w:val="24"/>
          <w:szCs w:val="24"/>
          <w:lang w:val="en-GB"/>
        </w:rPr>
        <w:t xml:space="preserve">method has become increasingly popular. The total budget has the virtue of being user-friendly and less scary than other budgeting methods. Knowing the fundamentals of incremental budgeting can give </w:t>
      </w:r>
      <w:r>
        <w:rPr>
          <w:rFonts w:ascii="Times New Roman" w:hAnsi="Times New Roman" w:cs="Times New Roman"/>
          <w:sz w:val="24"/>
          <w:szCs w:val="24"/>
          <w:lang w:val="en-GB"/>
        </w:rPr>
        <w:t>organisations</w:t>
      </w:r>
      <w:r w:rsidRPr="002A578C">
        <w:rPr>
          <w:rFonts w:ascii="Times New Roman" w:hAnsi="Times New Roman" w:cs="Times New Roman"/>
          <w:sz w:val="24"/>
          <w:szCs w:val="24"/>
          <w:lang w:val="en-GB"/>
        </w:rPr>
        <w:t xml:space="preserve"> the knowledge and self-assurance to succeed</w:t>
      </w:r>
      <w:r w:rsidRPr="002A578C">
        <w:rPr>
          <w:rFonts w:ascii="Times New Roman" w:hAnsi="Times New Roman" w:cs="Times New Roman"/>
          <w:sz w:val="24"/>
          <w:szCs w:val="24"/>
          <w:lang w:val="en-GB"/>
        </w:rPr>
        <w:t xml:space="preserve"> in the competitive world of finance</w:t>
      </w:r>
      <w:r w:rsidR="00D02C5A">
        <w:rPr>
          <w:rFonts w:ascii="Times New Roman" w:hAnsi="Times New Roman" w:cs="Times New Roman"/>
          <w:sz w:val="24"/>
          <w:szCs w:val="24"/>
          <w:lang w:val="en-GB"/>
        </w:rPr>
        <w:t xml:space="preserve"> </w:t>
      </w:r>
      <w:r w:rsidRPr="00D02C5A" w:rsidR="00D02C5A">
        <w:rPr>
          <w:rFonts w:ascii="Times New Roman" w:hAnsi="Times New Roman" w:cs="Times New Roman"/>
          <w:sz w:val="24"/>
          <w:szCs w:val="24"/>
          <w:lang w:val="en-GB"/>
        </w:rPr>
        <w:t>(futurelearn.com, 2020)</w:t>
      </w:r>
      <w:r w:rsidRPr="002A578C">
        <w:rPr>
          <w:rFonts w:ascii="Times New Roman" w:hAnsi="Times New Roman" w:cs="Times New Roman"/>
          <w:sz w:val="24"/>
          <w:szCs w:val="24"/>
          <w:lang w:val="en-GB"/>
        </w:rPr>
        <w:t>.</w:t>
      </w:r>
    </w:p>
    <w:p xmlns:wp14="http://schemas.microsoft.com/office/word/2010/wordml" w:rsidR="002A578C" w:rsidP="00762010" w:rsidRDefault="00C5459C" w14:paraId="0056C32A" wp14:textId="77777777">
      <w:pPr>
        <w:pStyle w:val="Heading3"/>
        <w:spacing w:before="0" w:line="360" w:lineRule="auto"/>
      </w:pPr>
      <w:bookmarkStart w:name="_Toc117205742" w:id="8"/>
      <w:r>
        <w:t>Activity-based bu</w:t>
      </w:r>
      <w:r w:rsidR="00762010">
        <w:t>dgeting:</w:t>
      </w:r>
      <w:bookmarkEnd w:id="8"/>
    </w:p>
    <w:p xmlns:wp14="http://schemas.microsoft.com/office/word/2010/wordml" w:rsidRPr="00762010" w:rsidR="00762010" w:rsidP="00762010" w:rsidRDefault="00C5459C" w14:paraId="31042770" wp14:textId="77777777">
      <w:pPr>
        <w:spacing w:after="0" w:line="360" w:lineRule="auto"/>
        <w:jc w:val="both"/>
        <w:rPr>
          <w:rFonts w:ascii="Times New Roman" w:hAnsi="Times New Roman" w:cs="Times New Roman"/>
          <w:sz w:val="24"/>
          <w:szCs w:val="24"/>
          <w:lang w:val="en-GB"/>
        </w:rPr>
      </w:pPr>
      <w:r w:rsidRPr="00762010">
        <w:rPr>
          <w:rFonts w:ascii="Times New Roman" w:hAnsi="Times New Roman" w:cs="Times New Roman"/>
          <w:sz w:val="24"/>
          <w:szCs w:val="24"/>
          <w:lang w:val="en-GB"/>
        </w:rPr>
        <w:t>Costs are assigned to activities in an activity-based budgeting system, and spending is allotted based on projected levels of activity</w:t>
      </w:r>
      <w:r w:rsidR="00D02C5A">
        <w:rPr>
          <w:rFonts w:ascii="Times New Roman" w:hAnsi="Times New Roman" w:cs="Times New Roman"/>
          <w:sz w:val="24"/>
          <w:szCs w:val="24"/>
          <w:lang w:val="en-GB"/>
        </w:rPr>
        <w:t xml:space="preserve"> </w:t>
      </w:r>
      <w:r w:rsidRPr="00D02C5A" w:rsidR="00D02C5A">
        <w:rPr>
          <w:rFonts w:ascii="Times New Roman" w:hAnsi="Times New Roman" w:cs="Times New Roman"/>
          <w:sz w:val="24"/>
          <w:szCs w:val="24"/>
          <w:lang w:val="en-GB"/>
        </w:rPr>
        <w:t>(Pietrzak, 2014)</w:t>
      </w:r>
      <w:r w:rsidRPr="00762010">
        <w:rPr>
          <w:rFonts w:ascii="Times New Roman" w:hAnsi="Times New Roman" w:cs="Times New Roman"/>
          <w:sz w:val="24"/>
          <w:szCs w:val="24"/>
          <w:lang w:val="en-GB"/>
        </w:rPr>
        <w:t xml:space="preserve">. This method </w:t>
      </w:r>
      <w:r w:rsidRPr="00762010">
        <w:rPr>
          <w:rFonts w:ascii="Times New Roman" w:hAnsi="Times New Roman" w:cs="Times New Roman"/>
          <w:sz w:val="24"/>
          <w:szCs w:val="24"/>
          <w:lang w:val="en-GB"/>
        </w:rPr>
        <w:t>deviates from the conventional budgeting process, which involves calculating the upcoming year's spending plan by comparing actual costs with the budgeted amounts and then adjusting for inflation and significant shifts in revenue</w:t>
      </w:r>
      <w:r w:rsidR="00D02C5A">
        <w:rPr>
          <w:rFonts w:ascii="Times New Roman" w:hAnsi="Times New Roman" w:cs="Times New Roman"/>
          <w:sz w:val="24"/>
          <w:szCs w:val="24"/>
          <w:lang w:val="en-GB"/>
        </w:rPr>
        <w:t xml:space="preserve"> </w:t>
      </w:r>
      <w:r w:rsidRPr="00D02C5A" w:rsidR="00D02C5A">
        <w:rPr>
          <w:rFonts w:ascii="Times New Roman" w:hAnsi="Times New Roman" w:cs="Times New Roman"/>
          <w:sz w:val="24"/>
          <w:szCs w:val="24"/>
          <w:lang w:val="en-GB"/>
        </w:rPr>
        <w:t>(Shim, Siegel and Shim, 2012)</w:t>
      </w:r>
      <w:r w:rsidRPr="00762010">
        <w:rPr>
          <w:rFonts w:ascii="Times New Roman" w:hAnsi="Times New Roman" w:cs="Times New Roman"/>
          <w:sz w:val="24"/>
          <w:szCs w:val="24"/>
          <w:lang w:val="en-GB"/>
        </w:rPr>
        <w:t>.</w:t>
      </w:r>
    </w:p>
    <w:p xmlns:wp14="http://schemas.microsoft.com/office/word/2010/wordml" w:rsidRPr="00762010" w:rsidR="00762010" w:rsidP="00762010" w:rsidRDefault="00C5459C" w14:paraId="4DAC6599" wp14:textId="77777777">
      <w:pPr>
        <w:spacing w:after="0" w:line="360" w:lineRule="auto"/>
        <w:jc w:val="both"/>
        <w:rPr>
          <w:rFonts w:ascii="Times New Roman" w:hAnsi="Times New Roman" w:cs="Times New Roman"/>
          <w:sz w:val="24"/>
          <w:szCs w:val="24"/>
          <w:lang w:val="en-GB"/>
        </w:rPr>
      </w:pPr>
      <w:r w:rsidRPr="00762010">
        <w:rPr>
          <w:rFonts w:ascii="Times New Roman" w:hAnsi="Times New Roman" w:cs="Times New Roman"/>
          <w:sz w:val="24"/>
          <w:szCs w:val="24"/>
          <w:lang w:val="en-GB"/>
        </w:rPr>
        <w:t>An activity-based budgeting method provides detailed cost forecasting and focuses on the number and nature of company activities. Profits are expected to rise due to management's use of this approach, which is anticipated to lead to less effort in gen</w:t>
      </w:r>
      <w:r w:rsidRPr="00762010">
        <w:rPr>
          <w:rFonts w:ascii="Times New Roman" w:hAnsi="Times New Roman" w:cs="Times New Roman"/>
          <w:sz w:val="24"/>
          <w:szCs w:val="24"/>
          <w:lang w:val="en-GB"/>
        </w:rPr>
        <w:t>erating revenue</w:t>
      </w:r>
      <w:r w:rsidR="00841001">
        <w:rPr>
          <w:rFonts w:ascii="Times New Roman" w:hAnsi="Times New Roman" w:cs="Times New Roman"/>
          <w:sz w:val="24"/>
          <w:szCs w:val="24"/>
          <w:lang w:val="en-GB"/>
        </w:rPr>
        <w:t xml:space="preserve"> </w:t>
      </w:r>
      <w:r w:rsidRPr="00841001" w:rsidR="00841001">
        <w:rPr>
          <w:rFonts w:ascii="Times New Roman" w:hAnsi="Times New Roman" w:cs="Times New Roman"/>
          <w:sz w:val="24"/>
          <w:szCs w:val="24"/>
          <w:lang w:val="en-GB"/>
        </w:rPr>
        <w:t>(Cokins, 2015)</w:t>
      </w:r>
      <w:r w:rsidRPr="00762010">
        <w:rPr>
          <w:rFonts w:ascii="Times New Roman" w:hAnsi="Times New Roman" w:cs="Times New Roman"/>
          <w:sz w:val="24"/>
          <w:szCs w:val="24"/>
          <w:lang w:val="en-GB"/>
        </w:rPr>
        <w:t>. Moreover, managers need in-depth familiarity with corporate procedures to improve an organisation's cost structure.</w:t>
      </w:r>
    </w:p>
    <w:p xmlns:wp14="http://schemas.microsoft.com/office/word/2010/wordml" w:rsidRPr="002A578C" w:rsidR="00762010" w:rsidP="00762010" w:rsidRDefault="00C5459C" w14:paraId="3CE5BFBD" wp14:textId="77777777">
      <w:pPr>
        <w:spacing w:after="0" w:line="360" w:lineRule="auto"/>
        <w:jc w:val="both"/>
        <w:rPr>
          <w:rFonts w:ascii="Times New Roman" w:hAnsi="Times New Roman" w:cs="Times New Roman"/>
          <w:sz w:val="24"/>
          <w:szCs w:val="24"/>
          <w:lang w:val="en-GB"/>
        </w:rPr>
      </w:pPr>
      <w:r w:rsidRPr="00762010">
        <w:rPr>
          <w:rFonts w:ascii="Times New Roman" w:hAnsi="Times New Roman" w:cs="Times New Roman"/>
          <w:sz w:val="24"/>
          <w:szCs w:val="24"/>
          <w:lang w:val="en-GB"/>
        </w:rPr>
        <w:t>The additional effort involved in monitoring activities, for which there may not be established monitoring m</w:t>
      </w:r>
      <w:r w:rsidRPr="00762010">
        <w:rPr>
          <w:rFonts w:ascii="Times New Roman" w:hAnsi="Times New Roman" w:cs="Times New Roman"/>
          <w:sz w:val="24"/>
          <w:szCs w:val="24"/>
          <w:lang w:val="en-GB"/>
        </w:rPr>
        <w:t>echanisms, is a potential drawback of activity-based budgeting. In addition, it is necessary to attribute costs to specific actions, which may be impossible if the appropriate mechanisms are not in place</w:t>
      </w:r>
      <w:r w:rsidR="00841001">
        <w:rPr>
          <w:rFonts w:ascii="Times New Roman" w:hAnsi="Times New Roman" w:cs="Times New Roman"/>
          <w:sz w:val="24"/>
          <w:szCs w:val="24"/>
          <w:lang w:val="en-GB"/>
        </w:rPr>
        <w:t xml:space="preserve"> </w:t>
      </w:r>
      <w:r w:rsidRPr="00841001" w:rsidR="00841001">
        <w:rPr>
          <w:rFonts w:ascii="Times New Roman" w:hAnsi="Times New Roman" w:cs="Times New Roman"/>
          <w:sz w:val="24"/>
          <w:szCs w:val="24"/>
          <w:lang w:val="en-GB"/>
        </w:rPr>
        <w:t>(Glad et al., 2020)</w:t>
      </w:r>
      <w:r w:rsidRPr="00762010">
        <w:rPr>
          <w:rFonts w:ascii="Times New Roman" w:hAnsi="Times New Roman" w:cs="Times New Roman"/>
          <w:sz w:val="24"/>
          <w:szCs w:val="24"/>
          <w:lang w:val="en-GB"/>
        </w:rPr>
        <w:t xml:space="preserve">. As a result, implementing such </w:t>
      </w:r>
      <w:r w:rsidRPr="00762010">
        <w:rPr>
          <w:rFonts w:ascii="Times New Roman" w:hAnsi="Times New Roman" w:cs="Times New Roman"/>
          <w:sz w:val="24"/>
          <w:szCs w:val="24"/>
          <w:lang w:val="en-GB"/>
        </w:rPr>
        <w:t xml:space="preserve">a system is not always straightforward. It may be easier for a company to test this budgeting method by implementing it in a small, controlled environment, such as a single division or profit centre. Due </w:t>
      </w:r>
      <w:r w:rsidRPr="00762010">
        <w:rPr>
          <w:rFonts w:ascii="Times New Roman" w:hAnsi="Times New Roman" w:cs="Times New Roman"/>
          <w:sz w:val="24"/>
          <w:szCs w:val="24"/>
          <w:lang w:val="en-GB"/>
        </w:rPr>
        <w:lastRenderedPageBreak/>
        <w:t>to the high maintenance and upkeep costs, this syste</w:t>
      </w:r>
      <w:r w:rsidRPr="00762010">
        <w:rPr>
          <w:rFonts w:ascii="Times New Roman" w:hAnsi="Times New Roman" w:cs="Times New Roman"/>
          <w:sz w:val="24"/>
          <w:szCs w:val="24"/>
          <w:lang w:val="en-GB"/>
        </w:rPr>
        <w:t>m is better suited for larger, more lucrative businesses.</w:t>
      </w:r>
    </w:p>
    <w:p xmlns:wp14="http://schemas.microsoft.com/office/word/2010/wordml" w:rsidR="002A578C" w:rsidP="00917DFF" w:rsidRDefault="00C5459C" w14:paraId="2C1BB1B3" wp14:textId="77777777">
      <w:pPr>
        <w:pStyle w:val="Heading3"/>
        <w:spacing w:line="360" w:lineRule="auto"/>
        <w:rPr>
          <w:lang w:val="en-GB"/>
        </w:rPr>
      </w:pPr>
      <w:bookmarkStart w:name="_Toc117205743" w:id="9"/>
      <w:r>
        <w:rPr>
          <w:lang w:val="en-GB"/>
        </w:rPr>
        <w:t>Value Proposition Budgeting:</w:t>
      </w:r>
      <w:bookmarkEnd w:id="9"/>
    </w:p>
    <w:p xmlns:wp14="http://schemas.microsoft.com/office/word/2010/wordml" w:rsidRPr="00917DFF" w:rsidR="00917DFF" w:rsidP="00917DFF" w:rsidRDefault="00C5459C" w14:paraId="39B4B210" wp14:textId="77777777">
      <w:pPr>
        <w:spacing w:after="0" w:line="360" w:lineRule="auto"/>
        <w:jc w:val="both"/>
        <w:rPr>
          <w:rFonts w:ascii="Times New Roman" w:hAnsi="Times New Roman" w:cs="Times New Roman"/>
          <w:sz w:val="24"/>
          <w:szCs w:val="24"/>
          <w:lang w:val="en-GB"/>
        </w:rPr>
      </w:pPr>
      <w:r w:rsidRPr="00917DFF">
        <w:rPr>
          <w:rFonts w:ascii="Times New Roman" w:hAnsi="Times New Roman" w:cs="Times New Roman"/>
          <w:sz w:val="24"/>
          <w:szCs w:val="24"/>
          <w:lang w:val="en-GB"/>
        </w:rPr>
        <w:t xml:space="preserve">Budgeting based on a value proposition, or priority-based budgeting, involves evaluating and defending every line item. Ultimately, it is an effort to identify the best </w:t>
      </w:r>
      <w:r w:rsidRPr="00917DFF">
        <w:rPr>
          <w:rFonts w:ascii="Times New Roman" w:hAnsi="Times New Roman" w:cs="Times New Roman"/>
          <w:sz w:val="24"/>
          <w:szCs w:val="24"/>
          <w:lang w:val="en-GB"/>
        </w:rPr>
        <w:t>investment opportunities for a company</w:t>
      </w:r>
      <w:r w:rsidR="00841001">
        <w:rPr>
          <w:rFonts w:ascii="Times New Roman" w:hAnsi="Times New Roman" w:cs="Times New Roman"/>
          <w:sz w:val="24"/>
          <w:szCs w:val="24"/>
          <w:lang w:val="en-GB"/>
        </w:rPr>
        <w:t xml:space="preserve"> </w:t>
      </w:r>
      <w:r w:rsidRPr="00841001" w:rsidR="00841001">
        <w:rPr>
          <w:rFonts w:ascii="Times New Roman" w:hAnsi="Times New Roman" w:cs="Times New Roman"/>
          <w:sz w:val="24"/>
          <w:szCs w:val="24"/>
          <w:lang w:val="en-GB"/>
        </w:rPr>
        <w:t>(Douglas and Overmans, 2020)</w:t>
      </w:r>
      <w:r w:rsidRPr="00917DFF">
        <w:rPr>
          <w:rFonts w:ascii="Times New Roman" w:hAnsi="Times New Roman" w:cs="Times New Roman"/>
          <w:sz w:val="24"/>
          <w:szCs w:val="24"/>
          <w:lang w:val="en-GB"/>
        </w:rPr>
        <w:t>. Successful products and services mean increased profits for any company that invests in them. Business organisations can use this budgeting method to determine whether or not they are spe</w:t>
      </w:r>
      <w:r w:rsidRPr="00917DFF">
        <w:rPr>
          <w:rFonts w:ascii="Times New Roman" w:hAnsi="Times New Roman" w:cs="Times New Roman"/>
          <w:sz w:val="24"/>
          <w:szCs w:val="24"/>
          <w:lang w:val="en-GB"/>
        </w:rPr>
        <w:t>nding money wisely. We must guarantee that every dollar spent benefits the business to accomplish this. Businesses need to know what they are trying to accomplish before figuring out how much it will cost to get there. Spending by governments is a common p</w:t>
      </w:r>
      <w:r w:rsidRPr="00917DFF">
        <w:rPr>
          <w:rFonts w:ascii="Times New Roman" w:hAnsi="Times New Roman" w:cs="Times New Roman"/>
          <w:sz w:val="24"/>
          <w:szCs w:val="24"/>
          <w:lang w:val="en-GB"/>
        </w:rPr>
        <w:t>lace to find VPB because of the frequent reorganisation of budgets that occurs in this area</w:t>
      </w:r>
      <w:r w:rsidR="00841001">
        <w:rPr>
          <w:rFonts w:ascii="Times New Roman" w:hAnsi="Times New Roman" w:cs="Times New Roman"/>
          <w:sz w:val="24"/>
          <w:szCs w:val="24"/>
          <w:lang w:val="en-GB"/>
        </w:rPr>
        <w:t xml:space="preserve"> </w:t>
      </w:r>
      <w:r w:rsidRPr="00841001" w:rsidR="00841001">
        <w:rPr>
          <w:rFonts w:ascii="Times New Roman" w:hAnsi="Times New Roman" w:cs="Times New Roman"/>
          <w:sz w:val="24"/>
          <w:szCs w:val="24"/>
          <w:lang w:val="en-GB"/>
        </w:rPr>
        <w:t>(CFI, 2015)</w:t>
      </w:r>
      <w:r w:rsidRPr="00917DFF">
        <w:rPr>
          <w:rFonts w:ascii="Times New Roman" w:hAnsi="Times New Roman" w:cs="Times New Roman"/>
          <w:sz w:val="24"/>
          <w:szCs w:val="24"/>
          <w:lang w:val="en-GB"/>
        </w:rPr>
        <w:t>. For example, this strategy could be used by a government agency to determine which municipal services are most appreciated and required by the populace</w:t>
      </w:r>
      <w:r w:rsidRPr="00917DFF">
        <w:rPr>
          <w:rFonts w:ascii="Times New Roman" w:hAnsi="Times New Roman" w:cs="Times New Roman"/>
          <w:sz w:val="24"/>
          <w:szCs w:val="24"/>
          <w:lang w:val="en-GB"/>
        </w:rPr>
        <w:t>.</w:t>
      </w:r>
    </w:p>
    <w:p xmlns:wp14="http://schemas.microsoft.com/office/word/2010/wordml" w:rsidR="00917DFF" w:rsidP="00917DFF" w:rsidRDefault="00C5459C" w14:paraId="14A3351D" wp14:textId="77777777">
      <w:pPr>
        <w:spacing w:after="0" w:line="360" w:lineRule="auto"/>
        <w:jc w:val="both"/>
        <w:rPr>
          <w:rFonts w:ascii="Times New Roman" w:hAnsi="Times New Roman" w:cs="Times New Roman"/>
          <w:sz w:val="24"/>
          <w:szCs w:val="24"/>
          <w:lang w:val="en-GB"/>
        </w:rPr>
      </w:pPr>
      <w:r w:rsidRPr="00917DFF">
        <w:rPr>
          <w:rFonts w:ascii="Times New Roman" w:hAnsi="Times New Roman" w:cs="Times New Roman"/>
          <w:sz w:val="24"/>
          <w:szCs w:val="24"/>
          <w:lang w:val="en-GB"/>
        </w:rPr>
        <w:t>The best way to prevent wasteful spending is to have a clearer picture of where money is g</w:t>
      </w:r>
      <w:r w:rsidR="00841001">
        <w:rPr>
          <w:rFonts w:ascii="Times New Roman" w:hAnsi="Times New Roman" w:cs="Times New Roman"/>
          <w:sz w:val="24"/>
          <w:szCs w:val="24"/>
          <w:lang w:val="en-GB"/>
        </w:rPr>
        <w:t>oing and where it should go. Organisations</w:t>
      </w:r>
      <w:r w:rsidRPr="00917DFF">
        <w:rPr>
          <w:rFonts w:ascii="Times New Roman" w:hAnsi="Times New Roman" w:cs="Times New Roman"/>
          <w:sz w:val="24"/>
          <w:szCs w:val="24"/>
          <w:lang w:val="en-GB"/>
        </w:rPr>
        <w:t xml:space="preserve"> can cut costs in areas that are not necessary and put that money toward more productive endeavours. </w:t>
      </w:r>
      <w:r w:rsidRPr="00917DFF" w:rsidR="00841001">
        <w:rPr>
          <w:rFonts w:ascii="Times New Roman" w:hAnsi="Times New Roman" w:cs="Times New Roman"/>
          <w:sz w:val="24"/>
          <w:szCs w:val="24"/>
          <w:lang w:val="en-GB"/>
        </w:rPr>
        <w:t xml:space="preserve">Ultimately, </w:t>
      </w:r>
      <w:r w:rsidR="00841001">
        <w:rPr>
          <w:rFonts w:ascii="Times New Roman" w:hAnsi="Times New Roman" w:cs="Times New Roman"/>
          <w:sz w:val="24"/>
          <w:szCs w:val="24"/>
          <w:lang w:val="en-GB"/>
        </w:rPr>
        <w:t xml:space="preserve">organisations </w:t>
      </w:r>
      <w:r w:rsidRPr="00917DFF">
        <w:rPr>
          <w:rFonts w:ascii="Times New Roman" w:hAnsi="Times New Roman" w:cs="Times New Roman"/>
          <w:sz w:val="24"/>
          <w:szCs w:val="24"/>
          <w:lang w:val="en-GB"/>
        </w:rPr>
        <w:t>can save money and increase revenue by concentrating on what matters most. It is not always easy to put a price on something's worth, especially regarding public funding and the questions of how to value important community events and fit tha</w:t>
      </w:r>
      <w:r w:rsidRPr="00917DFF">
        <w:rPr>
          <w:rFonts w:ascii="Times New Roman" w:hAnsi="Times New Roman" w:cs="Times New Roman"/>
          <w:sz w:val="24"/>
          <w:szCs w:val="24"/>
          <w:lang w:val="en-GB"/>
        </w:rPr>
        <w:t>t into the budget</w:t>
      </w:r>
      <w:r w:rsidR="00841001">
        <w:rPr>
          <w:rFonts w:ascii="Times New Roman" w:hAnsi="Times New Roman" w:cs="Times New Roman"/>
          <w:sz w:val="24"/>
          <w:szCs w:val="24"/>
          <w:lang w:val="en-GB"/>
        </w:rPr>
        <w:t xml:space="preserve"> </w:t>
      </w:r>
      <w:r w:rsidRPr="00841001" w:rsidR="00841001">
        <w:rPr>
          <w:rFonts w:ascii="Times New Roman" w:hAnsi="Times New Roman" w:cs="Times New Roman"/>
          <w:sz w:val="24"/>
          <w:szCs w:val="24"/>
          <w:lang w:val="en-GB"/>
        </w:rPr>
        <w:t>(Drury, 2020)</w:t>
      </w:r>
      <w:r w:rsidRPr="00917DFF">
        <w:rPr>
          <w:rFonts w:ascii="Times New Roman" w:hAnsi="Times New Roman" w:cs="Times New Roman"/>
          <w:sz w:val="24"/>
          <w:szCs w:val="24"/>
          <w:lang w:val="en-GB"/>
        </w:rPr>
        <w:t>. The budget should be re-evaluated appropriately because the value can shift with societal, seasonal, and cultural trends.</w:t>
      </w:r>
    </w:p>
    <w:p xmlns:wp14="http://schemas.microsoft.com/office/word/2010/wordml" w:rsidR="00917DFF" w:rsidP="00A727B4" w:rsidRDefault="00C5459C" w14:paraId="0243B47A" wp14:textId="77777777">
      <w:pPr>
        <w:pStyle w:val="Heading3"/>
        <w:spacing w:before="0" w:line="360" w:lineRule="auto"/>
        <w:rPr>
          <w:lang w:val="en-GB"/>
        </w:rPr>
      </w:pPr>
      <w:bookmarkStart w:name="_Toc117205744" w:id="10"/>
      <w:r>
        <w:rPr>
          <w:lang w:val="en-GB"/>
        </w:rPr>
        <w:t>Zero-Based Budgeting:</w:t>
      </w:r>
      <w:bookmarkEnd w:id="10"/>
    </w:p>
    <w:p xmlns:wp14="http://schemas.microsoft.com/office/word/2010/wordml" w:rsidRPr="00A727B4" w:rsidR="00A727B4" w:rsidP="00A727B4" w:rsidRDefault="00C5459C" w14:paraId="6DA2ECC9" wp14:textId="77777777">
      <w:pPr>
        <w:spacing w:after="0" w:line="360" w:lineRule="auto"/>
        <w:jc w:val="both"/>
        <w:rPr>
          <w:rFonts w:ascii="Times New Roman" w:hAnsi="Times New Roman" w:cs="Times New Roman"/>
          <w:sz w:val="24"/>
          <w:szCs w:val="24"/>
          <w:lang w:val="en-GB"/>
        </w:rPr>
      </w:pPr>
      <w:r w:rsidRPr="00A727B4">
        <w:rPr>
          <w:rFonts w:ascii="Times New Roman" w:hAnsi="Times New Roman" w:cs="Times New Roman"/>
          <w:sz w:val="24"/>
          <w:szCs w:val="24"/>
          <w:lang w:val="en-GB"/>
        </w:rPr>
        <w:t>Zero-based budgeting is one of the most popular approaches since it assumes tha</w:t>
      </w:r>
      <w:r w:rsidRPr="00A727B4">
        <w:rPr>
          <w:rFonts w:ascii="Times New Roman" w:hAnsi="Times New Roman" w:cs="Times New Roman"/>
          <w:sz w:val="24"/>
          <w:szCs w:val="24"/>
          <w:lang w:val="en-GB"/>
        </w:rPr>
        <w:t>t all department budgets begin at zero and must be created from scratch. All costs incurred must be explained by management. There is no blanket "okay" for spending. The goal of zero-based budgeting is to keep spending as low as possible, with no money goi</w:t>
      </w:r>
      <w:r w:rsidRPr="00A727B4">
        <w:rPr>
          <w:rFonts w:ascii="Times New Roman" w:hAnsi="Times New Roman" w:cs="Times New Roman"/>
          <w:sz w:val="24"/>
          <w:szCs w:val="24"/>
          <w:lang w:val="en-GB"/>
        </w:rPr>
        <w:t>ng toward anything that is not directly contributing to the company's ability to turn a profit. This method of "shaking things up" might be beneficial in budgeting.</w:t>
      </w:r>
    </w:p>
    <w:p xmlns:wp14="http://schemas.microsoft.com/office/word/2010/wordml" w:rsidRPr="00A727B4" w:rsidR="00A727B4" w:rsidP="00A727B4" w:rsidRDefault="00C5459C" w14:paraId="560C4EA0" wp14:textId="77777777">
      <w:pPr>
        <w:spacing w:after="0" w:line="360" w:lineRule="auto"/>
        <w:jc w:val="both"/>
        <w:rPr>
          <w:rFonts w:ascii="Times New Roman" w:hAnsi="Times New Roman" w:cs="Times New Roman"/>
          <w:sz w:val="24"/>
          <w:szCs w:val="24"/>
          <w:lang w:val="en-GB"/>
        </w:rPr>
      </w:pPr>
      <w:r w:rsidRPr="00A727B4">
        <w:rPr>
          <w:rFonts w:ascii="Times New Roman" w:hAnsi="Times New Roman" w:cs="Times New Roman"/>
          <w:sz w:val="24"/>
          <w:szCs w:val="24"/>
          <w:lang w:val="en-GB"/>
        </w:rPr>
        <w:t>The zero-based strategy might be helpful when there is an immediate need to restrict costs,</w:t>
      </w:r>
      <w:r w:rsidRPr="00A727B4">
        <w:rPr>
          <w:rFonts w:ascii="Times New Roman" w:hAnsi="Times New Roman" w:cs="Times New Roman"/>
          <w:sz w:val="24"/>
          <w:szCs w:val="24"/>
          <w:lang w:val="en-GB"/>
        </w:rPr>
        <w:t xml:space="preserve"> such as during a financial reorganisation or a significant economic or market slump.</w:t>
      </w:r>
    </w:p>
    <w:p xmlns:wp14="http://schemas.microsoft.com/office/word/2010/wordml" w:rsidR="00D64336" w:rsidP="00D64336" w:rsidRDefault="00C5459C" w14:paraId="70229716" wp14:textId="77777777">
      <w:pPr>
        <w:spacing w:after="0" w:line="360" w:lineRule="auto"/>
        <w:jc w:val="both"/>
        <w:rPr>
          <w:rFonts w:ascii="Times New Roman" w:hAnsi="Times New Roman" w:cs="Times New Roman"/>
          <w:sz w:val="24"/>
          <w:szCs w:val="24"/>
          <w:lang w:val="en-GB"/>
        </w:rPr>
      </w:pPr>
      <w:r w:rsidRPr="00A727B4">
        <w:rPr>
          <w:rFonts w:ascii="Times New Roman" w:hAnsi="Times New Roman" w:cs="Times New Roman"/>
          <w:sz w:val="24"/>
          <w:szCs w:val="24"/>
          <w:lang w:val="en-GB"/>
        </w:rPr>
        <w:t>Budgeting from zero is more effective when dealing with non-essential expenses than mandatory ones</w:t>
      </w:r>
      <w:r w:rsidR="00841001">
        <w:rPr>
          <w:rFonts w:ascii="Times New Roman" w:hAnsi="Times New Roman" w:cs="Times New Roman"/>
          <w:sz w:val="24"/>
          <w:szCs w:val="24"/>
          <w:lang w:val="en-GB"/>
        </w:rPr>
        <w:t xml:space="preserve"> </w:t>
      </w:r>
      <w:r w:rsidRPr="00841001" w:rsidR="00841001">
        <w:rPr>
          <w:rFonts w:ascii="Times New Roman" w:hAnsi="Times New Roman" w:cs="Times New Roman"/>
          <w:sz w:val="24"/>
          <w:szCs w:val="24"/>
          <w:lang w:val="en-GB"/>
        </w:rPr>
        <w:t>(Business Model Hackers and Schreim, 2019)</w:t>
      </w:r>
      <w:r w:rsidRPr="00A727B4">
        <w:rPr>
          <w:rFonts w:ascii="Times New Roman" w:hAnsi="Times New Roman" w:cs="Times New Roman"/>
          <w:sz w:val="24"/>
          <w:szCs w:val="24"/>
          <w:lang w:val="en-GB"/>
        </w:rPr>
        <w:t>. However, this method may be</w:t>
      </w:r>
      <w:r w:rsidRPr="00A727B4">
        <w:rPr>
          <w:rFonts w:ascii="Times New Roman" w:hAnsi="Times New Roman" w:cs="Times New Roman"/>
          <w:sz w:val="24"/>
          <w:szCs w:val="24"/>
          <w:lang w:val="en-GB"/>
        </w:rPr>
        <w:t xml:space="preserve"> pretty time-</w:t>
      </w:r>
      <w:r w:rsidRPr="00A727B4">
        <w:rPr>
          <w:rFonts w:ascii="Times New Roman" w:hAnsi="Times New Roman" w:cs="Times New Roman"/>
          <w:sz w:val="24"/>
          <w:szCs w:val="24"/>
          <w:lang w:val="en-GB"/>
        </w:rPr>
        <w:lastRenderedPageBreak/>
        <w:t xml:space="preserve">consuming. Therefore, most businesses only employ it </w:t>
      </w:r>
      <w:r w:rsidRPr="00A727B4" w:rsidR="00A47384">
        <w:rPr>
          <w:rFonts w:ascii="Times New Roman" w:hAnsi="Times New Roman" w:cs="Times New Roman"/>
          <w:sz w:val="24"/>
          <w:szCs w:val="24"/>
          <w:lang w:val="en-GB"/>
        </w:rPr>
        <w:t>seldom.</w:t>
      </w:r>
      <w:r w:rsidR="00A47384">
        <w:rPr>
          <w:rFonts w:ascii="Times New Roman" w:hAnsi="Times New Roman" w:cs="Times New Roman"/>
          <w:sz w:val="24"/>
          <w:szCs w:val="24"/>
          <w:lang w:val="en-GB"/>
        </w:rPr>
        <w:t xml:space="preserve"> Below an example of Zero-based budgeting is presented:</w:t>
      </w:r>
    </w:p>
    <w:p xmlns:wp14="http://schemas.microsoft.com/office/word/2010/wordml" w:rsidR="00D64336" w:rsidP="00D64336" w:rsidRDefault="00C5459C" w14:paraId="049F31CB" wp14:textId="77777777">
      <w:pPr>
        <w:keepNext/>
        <w:spacing w:after="0" w:line="360" w:lineRule="auto"/>
        <w:jc w:val="center"/>
      </w:pPr>
      <w:r w:rsidRPr="00D64336">
        <w:rPr>
          <w:rFonts w:ascii="Times New Roman" w:hAnsi="Times New Roman" w:cs="Times New Roman"/>
          <w:noProof/>
          <w:sz w:val="24"/>
          <w:szCs w:val="24"/>
          <w:lang w:val="en-GB" w:eastAsia="en-GB"/>
        </w:rPr>
        <w:drawing>
          <wp:inline xmlns:wp14="http://schemas.microsoft.com/office/word/2010/wordprocessingDrawing" distT="0" distB="0" distL="0" distR="0" wp14:anchorId="7CE26A6C" wp14:editId="7777777">
            <wp:extent cx="2609850" cy="3295649"/>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rcRect l="3279" r="6885"/>
                    <a:stretch>
                      <a:fillRect/>
                    </a:stretch>
                  </pic:blipFill>
                  <pic:spPr bwMode="auto">
                    <a:xfrm>
                      <a:off x="0" y="0"/>
                      <a:ext cx="2610215" cy="3296110"/>
                    </a:xfrm>
                    <a:prstGeom prst="rect">
                      <a:avLst/>
                    </a:prstGeom>
                    <a:ln>
                      <a:noFill/>
                    </a:ln>
                    <a:extLst>
                      <a:ext uri="{53640926-AAD7-44D8-BBD7-CCE9431645EC}">
                        <a14:shadowObscured xmlns:a14="http://schemas.microsoft.com/office/drawing/2010/main"/>
                      </a:ext>
                    </a:extLst>
                  </pic:spPr>
                </pic:pic>
              </a:graphicData>
            </a:graphic>
          </wp:inline>
        </w:drawing>
      </w:r>
    </w:p>
    <w:p xmlns:wp14="http://schemas.microsoft.com/office/word/2010/wordml" w:rsidRPr="00D64336" w:rsidR="00D64336" w:rsidP="00D64336" w:rsidRDefault="00C5459C" w14:paraId="3154FBC9" wp14:textId="77777777">
      <w:pPr>
        <w:pStyle w:val="Caption"/>
        <w:spacing w:after="0" w:line="360" w:lineRule="auto"/>
        <w:jc w:val="center"/>
        <w:rPr>
          <w:rFonts w:ascii="Times New Roman" w:hAnsi="Times New Roman" w:cs="Times New Roman"/>
          <w:b/>
          <w:i w:val="0"/>
          <w:color w:val="auto"/>
          <w:sz w:val="28"/>
          <w:szCs w:val="24"/>
          <w:lang w:val="en-GB"/>
        </w:rPr>
      </w:pPr>
      <w:r w:rsidRPr="00D64336">
        <w:rPr>
          <w:rFonts w:ascii="Times New Roman" w:hAnsi="Times New Roman" w:cs="Times New Roman"/>
          <w:b/>
          <w:i w:val="0"/>
          <w:color w:val="auto"/>
          <w:sz w:val="20"/>
        </w:rPr>
        <w:t xml:space="preserve">Figure </w:t>
      </w:r>
      <w:r w:rsidRPr="00D64336">
        <w:rPr>
          <w:rFonts w:ascii="Times New Roman" w:hAnsi="Times New Roman" w:cs="Times New Roman"/>
          <w:b/>
          <w:i w:val="0"/>
          <w:color w:val="auto"/>
          <w:sz w:val="20"/>
        </w:rPr>
        <w:fldChar w:fldCharType="begin"/>
      </w:r>
      <w:r w:rsidRPr="00D64336">
        <w:rPr>
          <w:rFonts w:ascii="Times New Roman" w:hAnsi="Times New Roman" w:cs="Times New Roman"/>
          <w:b/>
          <w:i w:val="0"/>
          <w:color w:val="auto"/>
          <w:sz w:val="20"/>
        </w:rPr>
        <w:instrText xml:space="preserve"> SEQ Figure \* ARABIC </w:instrText>
      </w:r>
      <w:r w:rsidRPr="00D64336">
        <w:rPr>
          <w:rFonts w:ascii="Times New Roman" w:hAnsi="Times New Roman" w:cs="Times New Roman"/>
          <w:b/>
          <w:i w:val="0"/>
          <w:color w:val="auto"/>
          <w:sz w:val="20"/>
        </w:rPr>
        <w:fldChar w:fldCharType="separate"/>
      </w:r>
      <w:r w:rsidRPr="00D64336">
        <w:rPr>
          <w:rFonts w:ascii="Times New Roman" w:hAnsi="Times New Roman" w:cs="Times New Roman"/>
          <w:b/>
          <w:i w:val="0"/>
          <w:noProof/>
          <w:color w:val="auto"/>
          <w:sz w:val="20"/>
        </w:rPr>
        <w:t>1</w:t>
      </w:r>
      <w:r w:rsidRPr="00D64336">
        <w:rPr>
          <w:rFonts w:ascii="Times New Roman" w:hAnsi="Times New Roman" w:cs="Times New Roman"/>
          <w:b/>
          <w:i w:val="0"/>
          <w:color w:val="auto"/>
          <w:sz w:val="20"/>
        </w:rPr>
        <w:fldChar w:fldCharType="end"/>
      </w:r>
      <w:r w:rsidRPr="00D64336">
        <w:rPr>
          <w:rFonts w:ascii="Times New Roman" w:hAnsi="Times New Roman" w:cs="Times New Roman"/>
          <w:b/>
          <w:i w:val="0"/>
          <w:color w:val="auto"/>
          <w:sz w:val="20"/>
        </w:rPr>
        <w:t>: Zero-Based Costing</w:t>
      </w:r>
    </w:p>
    <w:p xmlns:wp14="http://schemas.microsoft.com/office/word/2010/wordml" w:rsidRPr="00D64336" w:rsidR="00D64336" w:rsidP="00D64336" w:rsidRDefault="00C5459C" w14:paraId="6A9B5D50" wp14:textId="77777777">
      <w:pPr>
        <w:pStyle w:val="Caption"/>
        <w:spacing w:after="0" w:line="360" w:lineRule="auto"/>
        <w:jc w:val="center"/>
        <w:rPr>
          <w:rFonts w:ascii="Times New Roman" w:hAnsi="Times New Roman" w:cs="Times New Roman"/>
          <w:b/>
          <w:i w:val="0"/>
          <w:color w:val="auto"/>
          <w:sz w:val="28"/>
          <w:szCs w:val="24"/>
          <w:lang w:val="en-GB"/>
        </w:rPr>
      </w:pPr>
      <w:r w:rsidRPr="00D64336">
        <w:rPr>
          <w:rFonts w:ascii="Times New Roman" w:hAnsi="Times New Roman" w:cs="Times New Roman"/>
          <w:b/>
          <w:i w:val="0"/>
          <w:color w:val="auto"/>
          <w:sz w:val="20"/>
        </w:rPr>
        <w:t>source: (Self-Made)</w:t>
      </w:r>
    </w:p>
    <w:p xmlns:wp14="http://schemas.microsoft.com/office/word/2010/wordml" w:rsidR="00A727B4" w:rsidP="00A727B4" w:rsidRDefault="00C5459C" w14:paraId="0B767ED8" wp14:textId="77777777">
      <w:pPr>
        <w:pStyle w:val="Heading2"/>
      </w:pPr>
      <w:bookmarkStart w:name="_Toc117205745" w:id="11"/>
      <w:r>
        <w:t xml:space="preserve">2.3 The way budgeting control can support </w:t>
      </w:r>
      <w:r>
        <w:t>sustainability:</w:t>
      </w:r>
      <w:bookmarkEnd w:id="11"/>
    </w:p>
    <w:p xmlns:wp14="http://schemas.microsoft.com/office/word/2010/wordml" w:rsidRPr="00A727B4" w:rsidR="00A727B4" w:rsidP="00A727B4" w:rsidRDefault="00C5459C" w14:paraId="0597306A" wp14:textId="77777777">
      <w:pPr>
        <w:spacing w:after="0" w:line="360" w:lineRule="auto"/>
        <w:jc w:val="both"/>
        <w:rPr>
          <w:rFonts w:ascii="Times New Roman" w:hAnsi="Times New Roman" w:cs="Times New Roman"/>
          <w:sz w:val="24"/>
          <w:szCs w:val="24"/>
          <w:lang w:val="en-GB"/>
        </w:rPr>
      </w:pPr>
      <w:r w:rsidRPr="00A727B4">
        <w:rPr>
          <w:rFonts w:ascii="Times New Roman" w:hAnsi="Times New Roman" w:cs="Times New Roman"/>
          <w:sz w:val="24"/>
          <w:szCs w:val="24"/>
          <w:lang w:val="en-GB"/>
        </w:rPr>
        <w:t>Creating no harm to the environment, society, person, or community is what we mean when we talk about sustainable business practices. The hospitality industry, one of the most service-oriented sectors, bears a disproportionate burden of ens</w:t>
      </w:r>
      <w:r w:rsidRPr="00A727B4">
        <w:rPr>
          <w:rFonts w:ascii="Times New Roman" w:hAnsi="Times New Roman" w:cs="Times New Roman"/>
          <w:sz w:val="24"/>
          <w:szCs w:val="24"/>
          <w:lang w:val="en-GB"/>
        </w:rPr>
        <w:t>uring the planet's long-term viability</w:t>
      </w:r>
      <w:r w:rsidR="009D0625">
        <w:rPr>
          <w:rFonts w:ascii="Times New Roman" w:hAnsi="Times New Roman" w:cs="Times New Roman"/>
          <w:sz w:val="24"/>
          <w:szCs w:val="24"/>
          <w:lang w:val="en-GB"/>
        </w:rPr>
        <w:t xml:space="preserve"> </w:t>
      </w:r>
      <w:r w:rsidRPr="00CA0631" w:rsidR="009D0625">
        <w:rPr>
          <w:rFonts w:ascii="Times New Roman" w:hAnsi="Times New Roman" w:cs="Times New Roman"/>
          <w:sz w:val="24"/>
          <w:szCs w:val="24"/>
          <w:lang w:val="en-GB"/>
        </w:rPr>
        <w:t>(Drury, 2012</w:t>
      </w:r>
      <w:r w:rsidRPr="00A727B4">
        <w:rPr>
          <w:rFonts w:ascii="Times New Roman" w:hAnsi="Times New Roman" w:cs="Times New Roman"/>
          <w:sz w:val="24"/>
          <w:szCs w:val="24"/>
          <w:lang w:val="en-GB"/>
        </w:rPr>
        <w:t>). The following are some of how responsible budgeting leads to long-term viability:</w:t>
      </w:r>
    </w:p>
    <w:p xmlns:wp14="http://schemas.microsoft.com/office/word/2010/wordml" w:rsidRPr="00A727B4" w:rsidR="00A727B4" w:rsidP="00A727B4" w:rsidRDefault="00C5459C" w14:paraId="55C9DDFE" wp14:textId="77777777">
      <w:pPr>
        <w:pStyle w:val="ListParagraph"/>
        <w:numPr>
          <w:ilvl w:val="0"/>
          <w:numId w:val="1"/>
        </w:numPr>
        <w:spacing w:after="0" w:line="360" w:lineRule="auto"/>
        <w:jc w:val="both"/>
        <w:rPr>
          <w:rFonts w:ascii="Times New Roman" w:hAnsi="Times New Roman" w:cs="Times New Roman"/>
          <w:sz w:val="24"/>
          <w:szCs w:val="24"/>
          <w:lang w:val="en-GB"/>
        </w:rPr>
      </w:pPr>
      <w:r w:rsidRPr="00A727B4">
        <w:rPr>
          <w:rFonts w:ascii="Times New Roman" w:hAnsi="Times New Roman" w:cs="Times New Roman"/>
          <w:b/>
          <w:bCs/>
          <w:sz w:val="24"/>
          <w:szCs w:val="24"/>
          <w:lang w:val="en-GB"/>
        </w:rPr>
        <w:t>Introduction of non-toxic surroundings-</w:t>
      </w:r>
      <w:r w:rsidRPr="00A727B4">
        <w:rPr>
          <w:rFonts w:ascii="Times New Roman" w:hAnsi="Times New Roman" w:cs="Times New Roman"/>
          <w:sz w:val="24"/>
          <w:szCs w:val="24"/>
          <w:lang w:val="en-GB"/>
        </w:rPr>
        <w:t xml:space="preserve"> The hotel budget might cover the removal of bio-hazardous elements from the local areas of the hotel. By including this expense in business costs, the hotel will be more motivated to implement eco-friendly policies.</w:t>
      </w:r>
    </w:p>
    <w:p xmlns:wp14="http://schemas.microsoft.com/office/word/2010/wordml" w:rsidRPr="00A727B4" w:rsidR="00A727B4" w:rsidP="00A727B4" w:rsidRDefault="00C5459C" w14:paraId="0DC9E8D3" wp14:textId="77777777">
      <w:pPr>
        <w:pStyle w:val="ListParagraph"/>
        <w:numPr>
          <w:ilvl w:val="0"/>
          <w:numId w:val="1"/>
        </w:numPr>
        <w:spacing w:after="0" w:line="360" w:lineRule="auto"/>
        <w:jc w:val="both"/>
        <w:rPr>
          <w:rFonts w:ascii="Times New Roman" w:hAnsi="Times New Roman" w:cs="Times New Roman"/>
          <w:sz w:val="24"/>
          <w:szCs w:val="24"/>
          <w:lang w:val="en-GB"/>
        </w:rPr>
      </w:pPr>
      <w:r w:rsidRPr="00A727B4">
        <w:rPr>
          <w:rFonts w:ascii="Times New Roman" w:hAnsi="Times New Roman" w:cs="Times New Roman"/>
          <w:b/>
          <w:bCs/>
          <w:sz w:val="24"/>
          <w:szCs w:val="24"/>
          <w:lang w:val="en-GB"/>
        </w:rPr>
        <w:t>Reduce plastic</w:t>
      </w:r>
      <w:r w:rsidRPr="00A727B4">
        <w:rPr>
          <w:rFonts w:ascii="Times New Roman" w:hAnsi="Times New Roman" w:cs="Times New Roman"/>
          <w:sz w:val="24"/>
          <w:szCs w:val="24"/>
          <w:lang w:val="en-GB"/>
        </w:rPr>
        <w:t xml:space="preserve"> use by encouraging hotel</w:t>
      </w:r>
      <w:r w:rsidRPr="00A727B4">
        <w:rPr>
          <w:rFonts w:ascii="Times New Roman" w:hAnsi="Times New Roman" w:cs="Times New Roman"/>
          <w:sz w:val="24"/>
          <w:szCs w:val="24"/>
          <w:lang w:val="en-GB"/>
        </w:rPr>
        <w:t>s to switch to more sustainable, reusable silverware options.</w:t>
      </w:r>
    </w:p>
    <w:p xmlns:wp14="http://schemas.microsoft.com/office/word/2010/wordml" w:rsidRPr="00A727B4" w:rsidR="00A727B4" w:rsidP="009D0625" w:rsidRDefault="00C5459C" w14:paraId="3E0D941E" wp14:textId="77777777">
      <w:pPr>
        <w:pStyle w:val="ListParagraph"/>
        <w:numPr>
          <w:ilvl w:val="0"/>
          <w:numId w:val="1"/>
        </w:numPr>
        <w:spacing w:after="0" w:line="360" w:lineRule="auto"/>
        <w:jc w:val="both"/>
        <w:rPr>
          <w:rFonts w:ascii="Times New Roman" w:hAnsi="Times New Roman" w:cs="Times New Roman"/>
          <w:sz w:val="24"/>
          <w:szCs w:val="24"/>
          <w:lang w:val="en-GB"/>
        </w:rPr>
      </w:pPr>
      <w:r w:rsidRPr="00A727B4">
        <w:rPr>
          <w:rFonts w:ascii="Times New Roman" w:hAnsi="Times New Roman" w:cs="Times New Roman"/>
          <w:sz w:val="24"/>
          <w:szCs w:val="24"/>
          <w:lang w:val="en-GB"/>
        </w:rPr>
        <w:t xml:space="preserve">The hotel might take a step forward in its efforts to become more sustainable if it allocated a more significant portion of its budget to providing </w:t>
      </w:r>
      <w:r w:rsidRPr="009D0625">
        <w:rPr>
          <w:rFonts w:ascii="Times New Roman" w:hAnsi="Times New Roman" w:cs="Times New Roman"/>
          <w:b/>
          <w:bCs/>
          <w:sz w:val="24"/>
          <w:szCs w:val="24"/>
          <w:lang w:val="en-GB"/>
        </w:rPr>
        <w:t>organic products</w:t>
      </w:r>
      <w:r w:rsidRPr="009D0625" w:rsidR="009D0625">
        <w:rPr>
          <w:rFonts w:ascii="Times New Roman" w:hAnsi="Times New Roman" w:cs="Times New Roman"/>
          <w:bCs/>
          <w:sz w:val="24"/>
          <w:szCs w:val="24"/>
          <w:lang w:val="en-GB"/>
        </w:rPr>
        <w:t xml:space="preserve"> (Pandikumar, 2007)</w:t>
      </w:r>
      <w:r w:rsidRPr="009D0625">
        <w:rPr>
          <w:rFonts w:ascii="Times New Roman" w:hAnsi="Times New Roman" w:cs="Times New Roman"/>
          <w:sz w:val="24"/>
          <w:szCs w:val="24"/>
          <w:lang w:val="en-GB"/>
        </w:rPr>
        <w:t>.</w:t>
      </w:r>
    </w:p>
    <w:p xmlns:wp14="http://schemas.microsoft.com/office/word/2010/wordml" w:rsidRPr="00A727B4" w:rsidR="00A727B4" w:rsidP="00A727B4" w:rsidRDefault="00C5459C" w14:paraId="41793712" wp14:textId="77777777">
      <w:pPr>
        <w:pStyle w:val="ListParagraph"/>
        <w:numPr>
          <w:ilvl w:val="0"/>
          <w:numId w:val="1"/>
        </w:numPr>
        <w:spacing w:after="0" w:line="360" w:lineRule="auto"/>
        <w:jc w:val="both"/>
        <w:rPr>
          <w:rFonts w:ascii="Times New Roman" w:hAnsi="Times New Roman" w:cs="Times New Roman"/>
          <w:sz w:val="24"/>
          <w:szCs w:val="24"/>
          <w:lang w:val="en-GB"/>
        </w:rPr>
      </w:pPr>
      <w:r w:rsidRPr="00A727B4">
        <w:rPr>
          <w:rFonts w:ascii="Times New Roman" w:hAnsi="Times New Roman" w:cs="Times New Roman"/>
          <w:b/>
          <w:bCs/>
          <w:sz w:val="24"/>
          <w:szCs w:val="24"/>
          <w:lang w:val="en-GB"/>
        </w:rPr>
        <w:t>Getting t</w:t>
      </w:r>
      <w:r w:rsidRPr="00A727B4">
        <w:rPr>
          <w:rFonts w:ascii="Times New Roman" w:hAnsi="Times New Roman" w:cs="Times New Roman"/>
          <w:b/>
          <w:bCs/>
          <w:sz w:val="24"/>
          <w:szCs w:val="24"/>
          <w:lang w:val="en-GB"/>
        </w:rPr>
        <w:t>he word out to eco-tourists</w:t>
      </w:r>
      <w:r w:rsidRPr="00A727B4">
        <w:rPr>
          <w:rFonts w:ascii="Times New Roman" w:hAnsi="Times New Roman" w:cs="Times New Roman"/>
          <w:sz w:val="24"/>
          <w:szCs w:val="24"/>
          <w:lang w:val="en-GB"/>
        </w:rPr>
        <w:t xml:space="preserve"> may be expensive for hotels. Hotels may show their appreciation for eco-travellers and advertise their services to a broader audience through social </w:t>
      </w:r>
      <w:r w:rsidRPr="00A727B4">
        <w:rPr>
          <w:rFonts w:ascii="Times New Roman" w:hAnsi="Times New Roman" w:cs="Times New Roman"/>
          <w:sz w:val="24"/>
          <w:szCs w:val="24"/>
          <w:lang w:val="en-GB"/>
        </w:rPr>
        <w:lastRenderedPageBreak/>
        <w:t xml:space="preserve">media marketing. As a result, this may encourage eco-tourism and help minimise </w:t>
      </w:r>
      <w:r w:rsidRPr="00A727B4">
        <w:rPr>
          <w:rFonts w:ascii="Times New Roman" w:hAnsi="Times New Roman" w:cs="Times New Roman"/>
          <w:sz w:val="24"/>
          <w:szCs w:val="24"/>
          <w:lang w:val="en-GB"/>
        </w:rPr>
        <w:t>pollution caused by tourists.</w:t>
      </w:r>
    </w:p>
    <w:p xmlns:wp14="http://schemas.microsoft.com/office/word/2010/wordml" w:rsidR="009D3C22" w:rsidP="00A727B4" w:rsidRDefault="00C5459C" w14:paraId="11182054" wp14:textId="77777777">
      <w:pPr>
        <w:pStyle w:val="ListParagraph"/>
        <w:numPr>
          <w:ilvl w:val="0"/>
          <w:numId w:val="1"/>
        </w:numPr>
        <w:spacing w:after="0" w:line="360" w:lineRule="auto"/>
        <w:jc w:val="both"/>
        <w:rPr>
          <w:rFonts w:ascii="Times New Roman" w:hAnsi="Times New Roman" w:cs="Times New Roman"/>
          <w:sz w:val="24"/>
          <w:szCs w:val="24"/>
          <w:lang w:val="en-GB"/>
        </w:rPr>
      </w:pPr>
      <w:r w:rsidRPr="00A727B4">
        <w:rPr>
          <w:rFonts w:ascii="Times New Roman" w:hAnsi="Times New Roman" w:cs="Times New Roman"/>
          <w:sz w:val="24"/>
          <w:szCs w:val="24"/>
          <w:lang w:val="en-GB"/>
        </w:rPr>
        <w:t xml:space="preserve">After implementing a budgeting and management method to meet the growing demands of the environment, the hotel may provide </w:t>
      </w:r>
      <w:r w:rsidRPr="00A727B4">
        <w:rPr>
          <w:rFonts w:ascii="Times New Roman" w:hAnsi="Times New Roman" w:cs="Times New Roman"/>
          <w:b/>
          <w:bCs/>
          <w:sz w:val="24"/>
          <w:szCs w:val="24"/>
          <w:lang w:val="en-GB"/>
        </w:rPr>
        <w:t>eco-friendly services</w:t>
      </w:r>
      <w:r w:rsidRPr="00A727B4">
        <w:rPr>
          <w:rFonts w:ascii="Times New Roman" w:hAnsi="Times New Roman" w:cs="Times New Roman"/>
          <w:sz w:val="24"/>
          <w:szCs w:val="24"/>
          <w:lang w:val="en-GB"/>
        </w:rPr>
        <w:t>. All of these measures improve the hotel's sustainability.</w:t>
      </w:r>
    </w:p>
    <w:p xmlns:wp14="http://schemas.microsoft.com/office/word/2010/wordml" w:rsidR="009D3C22" w:rsidP="00182658" w:rsidRDefault="00C5459C" w14:paraId="091050F1" wp14:textId="77777777">
      <w:pPr>
        <w:pStyle w:val="Heading1"/>
      </w:pPr>
      <w:bookmarkStart w:name="_Toc117205746" w:id="12"/>
      <w:r>
        <w:t>Conclusion:</w:t>
      </w:r>
      <w:bookmarkEnd w:id="12"/>
    </w:p>
    <w:p xmlns:wp14="http://schemas.microsoft.com/office/word/2010/wordml" w:rsidRPr="009D3C22" w:rsidR="00F32998" w:rsidP="009D3C22" w:rsidRDefault="00C5459C" w14:paraId="6B55DE87" wp14:textId="77777777">
      <w:pPr>
        <w:spacing w:after="0" w:line="360" w:lineRule="auto"/>
        <w:jc w:val="both"/>
        <w:rPr>
          <w:rFonts w:ascii="Times New Roman" w:hAnsi="Times New Roman" w:cs="Times New Roman"/>
          <w:sz w:val="24"/>
          <w:szCs w:val="24"/>
          <w:lang w:val="en-GB"/>
        </w:rPr>
      </w:pPr>
      <w:r w:rsidRPr="00182658">
        <w:rPr>
          <w:rFonts w:ascii="Times New Roman" w:hAnsi="Times New Roman" w:cs="Times New Roman"/>
          <w:sz w:val="24"/>
          <w:szCs w:val="24"/>
          <w:lang w:val="en-GB"/>
        </w:rPr>
        <w:t xml:space="preserve">Using a budget is one way to keep tabs on when and where one spends or earns money. The foundation of financial success and stability is a well-thought-out budget. It helps </w:t>
      </w:r>
      <w:r>
        <w:rPr>
          <w:rFonts w:ascii="Times New Roman" w:hAnsi="Times New Roman" w:cs="Times New Roman"/>
          <w:sz w:val="24"/>
          <w:szCs w:val="24"/>
          <w:lang w:val="en-GB"/>
        </w:rPr>
        <w:t>businesses</w:t>
      </w:r>
      <w:r w:rsidRPr="00182658">
        <w:rPr>
          <w:rFonts w:ascii="Times New Roman" w:hAnsi="Times New Roman" w:cs="Times New Roman"/>
          <w:sz w:val="24"/>
          <w:szCs w:val="24"/>
          <w:lang w:val="en-GB"/>
        </w:rPr>
        <w:t xml:space="preserve"> keep track of money coming into and going out of </w:t>
      </w:r>
      <w:r>
        <w:rPr>
          <w:rFonts w:ascii="Times New Roman" w:hAnsi="Times New Roman" w:cs="Times New Roman"/>
          <w:sz w:val="24"/>
          <w:szCs w:val="24"/>
          <w:lang w:val="en-GB"/>
        </w:rPr>
        <w:t>the</w:t>
      </w:r>
      <w:r w:rsidRPr="00182658">
        <w:rPr>
          <w:rFonts w:ascii="Times New Roman" w:hAnsi="Times New Roman" w:cs="Times New Roman"/>
          <w:sz w:val="24"/>
          <w:szCs w:val="24"/>
          <w:lang w:val="en-GB"/>
        </w:rPr>
        <w:t xml:space="preserve"> firm, so </w:t>
      </w:r>
      <w:r>
        <w:rPr>
          <w:rFonts w:ascii="Times New Roman" w:hAnsi="Times New Roman" w:cs="Times New Roman"/>
          <w:sz w:val="24"/>
          <w:szCs w:val="24"/>
          <w:lang w:val="en-GB"/>
        </w:rPr>
        <w:t>businesses</w:t>
      </w:r>
      <w:r w:rsidRPr="00182658">
        <w:rPr>
          <w:rFonts w:ascii="Times New Roman" w:hAnsi="Times New Roman" w:cs="Times New Roman"/>
          <w:sz w:val="24"/>
          <w:szCs w:val="24"/>
          <w:lang w:val="en-GB"/>
        </w:rPr>
        <w:t xml:space="preserve"> can determine if there is enough to cover costs. The use of a budget can lead to better fiscal decision-making.</w:t>
      </w:r>
      <w:r>
        <w:rPr>
          <w:rFonts w:ascii="Times New Roman" w:hAnsi="Times New Roman" w:cs="Times New Roman"/>
          <w:sz w:val="24"/>
          <w:szCs w:val="24"/>
          <w:lang w:val="en-GB"/>
        </w:rPr>
        <w:t xml:space="preserve"> In this report, the budget planner of the Grand Hotel has been described. The importance of budgeting in business has been described, followed </w:t>
      </w:r>
      <w:r>
        <w:rPr>
          <w:rFonts w:ascii="Times New Roman" w:hAnsi="Times New Roman" w:cs="Times New Roman"/>
          <w:sz w:val="24"/>
          <w:szCs w:val="24"/>
          <w:lang w:val="en-GB"/>
        </w:rPr>
        <w:t>by activity-based budgeting, zero-based budgeting, value-based budgeting, and incremental budgeting have been described in the task. Lastly, the way budgeting control ensures the sustainability of the organisation has been described in this report.</w:t>
      </w:r>
    </w:p>
    <w:p xmlns:wp14="http://schemas.microsoft.com/office/word/2010/wordml" w:rsidR="008F49AE" w:rsidP="008F49AE" w:rsidRDefault="00C5459C" w14:paraId="0DF43999" wp14:textId="77777777">
      <w:pPr>
        <w:pStyle w:val="Heading1"/>
      </w:pPr>
      <w:bookmarkStart w:name="_Toc117205747" w:id="13"/>
      <w:r>
        <w:t>References:</w:t>
      </w:r>
      <w:bookmarkEnd w:id="13"/>
    </w:p>
    <w:p xmlns:wp14="http://schemas.microsoft.com/office/word/2010/wordml" w:rsidR="008F49AE" w:rsidP="009D0625" w:rsidRDefault="00C5459C" w14:paraId="4A38DD9D" wp14:textId="77777777">
      <w:pPr>
        <w:pStyle w:val="NormalWeb"/>
        <w:spacing w:before="0" w:beforeAutospacing="0" w:after="0" w:afterAutospacing="0" w:line="360" w:lineRule="auto"/>
        <w:jc w:val="both"/>
      </w:pPr>
      <w:r>
        <w:t xml:space="preserve">Drury, C., 2012. </w:t>
      </w:r>
      <w:r>
        <w:rPr>
          <w:i/>
          <w:iCs/>
        </w:rPr>
        <w:t>Management and Cost Accounting</w:t>
      </w:r>
      <w:r>
        <w:t>. Mason, Oh: South-Western/Cengage Learning.</w:t>
      </w:r>
    </w:p>
    <w:p xmlns:wp14="http://schemas.microsoft.com/office/word/2010/wordml" w:rsidR="008F49AE" w:rsidP="009D0625" w:rsidRDefault="00C5459C" w14:paraId="204F143C" wp14:textId="77777777">
      <w:pPr>
        <w:pStyle w:val="NormalWeb"/>
        <w:spacing w:before="0" w:beforeAutospacing="0" w:after="0" w:afterAutospacing="0" w:line="360" w:lineRule="auto"/>
        <w:jc w:val="both"/>
      </w:pPr>
      <w:r>
        <w:t xml:space="preserve">myaccountingcourse, 2019. </w:t>
      </w:r>
      <w:r>
        <w:rPr>
          <w:i/>
          <w:iCs/>
        </w:rPr>
        <w:t>What Is a Budget? - Definition | Meaning | example</w:t>
      </w:r>
      <w:r>
        <w:t>. Available from: https://www.myaccountingcourse.com/accounting-dictionary/b</w:t>
      </w:r>
      <w:r>
        <w:t>udget [Accessed 20 October 2022].</w:t>
      </w:r>
    </w:p>
    <w:p xmlns:wp14="http://schemas.microsoft.com/office/word/2010/wordml" w:rsidR="008F49AE" w:rsidP="009D0625" w:rsidRDefault="00C5459C" w14:paraId="6B305654" wp14:textId="77777777">
      <w:pPr>
        <w:pStyle w:val="NormalWeb"/>
        <w:spacing w:before="0" w:beforeAutospacing="0" w:after="0" w:afterAutospacing="0" w:line="360" w:lineRule="auto"/>
        <w:jc w:val="both"/>
      </w:pPr>
      <w:r>
        <w:t xml:space="preserve">WallStreetMojo, 2020. </w:t>
      </w:r>
      <w:r>
        <w:rPr>
          <w:i/>
          <w:iCs/>
        </w:rPr>
        <w:t>Budgeting -Top 5 Types with Examples</w:t>
      </w:r>
      <w:r>
        <w:t>. Available from: https://www.wallstreetmojo.com/budgeting/ [Accessed 20 October 2022].</w:t>
      </w:r>
    </w:p>
    <w:p xmlns:wp14="http://schemas.microsoft.com/office/word/2010/wordml" w:rsidR="009D0625" w:rsidP="009D0625" w:rsidRDefault="00C5459C" w14:paraId="66E35082"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Bhimani, A. and Bromwich, M., 2009. </w:t>
      </w:r>
      <w:r>
        <w:rPr>
          <w:rFonts w:ascii="Times New Roman" w:hAnsi="Times New Roman" w:cs="Times New Roman"/>
          <w:i/>
          <w:iCs/>
          <w:sz w:val="24"/>
          <w:szCs w:val="24"/>
        </w:rPr>
        <w:t>Management Accounting</w:t>
      </w:r>
      <w:r>
        <w:rPr>
          <w:rFonts w:ascii="Times New Roman" w:hAnsi="Times New Roman" w:cs="Times New Roman"/>
          <w:sz w:val="24"/>
          <w:szCs w:val="24"/>
        </w:rPr>
        <w:t>. Elsevier.</w:t>
      </w:r>
    </w:p>
    <w:p xmlns:wp14="http://schemas.microsoft.com/office/word/2010/wordml" w:rsidR="009D0625" w:rsidP="009D0625" w:rsidRDefault="00C5459C" w14:paraId="666AB326"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Bragg, </w:t>
      </w:r>
      <w:r>
        <w:rPr>
          <w:rFonts w:ascii="Times New Roman" w:hAnsi="Times New Roman" w:cs="Times New Roman"/>
          <w:sz w:val="24"/>
          <w:szCs w:val="24"/>
        </w:rPr>
        <w:t xml:space="preserve">S., 2019. </w:t>
      </w:r>
      <w:r>
        <w:rPr>
          <w:rFonts w:ascii="Times New Roman" w:hAnsi="Times New Roman" w:cs="Times New Roman"/>
          <w:i/>
          <w:iCs/>
          <w:sz w:val="24"/>
          <w:szCs w:val="24"/>
        </w:rPr>
        <w:t>Accounting Tools</w:t>
      </w:r>
      <w:r>
        <w:rPr>
          <w:rFonts w:ascii="Times New Roman" w:hAnsi="Times New Roman" w:cs="Times New Roman"/>
          <w:sz w:val="24"/>
          <w:szCs w:val="24"/>
        </w:rPr>
        <w:t xml:space="preserve">. Available from: </w:t>
      </w:r>
      <w:hyperlink w:history="1" r:id="rId11">
        <w:r>
          <w:rPr>
            <w:rFonts w:ascii="Times New Roman" w:hAnsi="Times New Roman" w:cs="Times New Roman"/>
            <w:sz w:val="24"/>
            <w:szCs w:val="24"/>
          </w:rPr>
          <w:t>https://www.accountingtools.com/articles/what-is-incremental-budgeting.html</w:t>
        </w:r>
      </w:hyperlink>
      <w:r>
        <w:rPr>
          <w:rFonts w:ascii="Times New Roman" w:hAnsi="Times New Roman" w:cs="Times New Roman"/>
          <w:sz w:val="24"/>
          <w:szCs w:val="24"/>
        </w:rPr>
        <w:t xml:space="preserve"> [Accessed 20 October 2022].</w:t>
      </w:r>
    </w:p>
    <w:p xmlns:wp14="http://schemas.microsoft.com/office/word/2010/wordml" w:rsidR="009D0625" w:rsidP="009D0625" w:rsidRDefault="00C5459C" w14:paraId="4443B59C"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Business Model H</w:t>
      </w:r>
      <w:r>
        <w:rPr>
          <w:rFonts w:ascii="Times New Roman" w:hAnsi="Times New Roman" w:cs="Times New Roman"/>
          <w:sz w:val="24"/>
          <w:szCs w:val="24"/>
        </w:rPr>
        <w:t xml:space="preserve">ackers and Schreim, S., 2019. </w:t>
      </w:r>
      <w:r>
        <w:rPr>
          <w:rFonts w:ascii="Times New Roman" w:hAnsi="Times New Roman" w:cs="Times New Roman"/>
          <w:i/>
          <w:iCs/>
          <w:sz w:val="24"/>
          <w:szCs w:val="24"/>
        </w:rPr>
        <w:t>Zero-Based Budgeting (ZBB) to Zero-Based Everything</w:t>
      </w:r>
      <w:r>
        <w:rPr>
          <w:rFonts w:ascii="Times New Roman" w:hAnsi="Times New Roman" w:cs="Times New Roman"/>
          <w:sz w:val="24"/>
          <w:szCs w:val="24"/>
        </w:rPr>
        <w:t>. Independently published.</w:t>
      </w:r>
    </w:p>
    <w:p xmlns:wp14="http://schemas.microsoft.com/office/word/2010/wordml" w:rsidR="009D0625" w:rsidP="009D0625" w:rsidRDefault="00C5459C" w14:paraId="4EDB2169"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CFI, 2015. </w:t>
      </w:r>
      <w:r>
        <w:rPr>
          <w:rFonts w:ascii="Times New Roman" w:hAnsi="Times New Roman" w:cs="Times New Roman"/>
          <w:i/>
          <w:iCs/>
          <w:sz w:val="24"/>
          <w:szCs w:val="24"/>
        </w:rPr>
        <w:t>Types of Budgets - the Four Most Common Budgeting Methods</w:t>
      </w:r>
      <w:r>
        <w:rPr>
          <w:rFonts w:ascii="Times New Roman" w:hAnsi="Times New Roman" w:cs="Times New Roman"/>
          <w:sz w:val="24"/>
          <w:szCs w:val="24"/>
        </w:rPr>
        <w:t xml:space="preserve">. Available from: </w:t>
      </w:r>
      <w:hyperlink w:history="1" r:id="rId12">
        <w:r>
          <w:rPr>
            <w:rFonts w:ascii="Times New Roman" w:hAnsi="Times New Roman" w:cs="Times New Roman"/>
            <w:sz w:val="24"/>
            <w:szCs w:val="24"/>
          </w:rPr>
          <w:t>https://corporatefinanceinstitute.com/resources/knowledge/accounting/types-of-budgets-budgeting-methods/</w:t>
        </w:r>
      </w:hyperlink>
      <w:r>
        <w:rPr>
          <w:rFonts w:ascii="Times New Roman" w:hAnsi="Times New Roman" w:cs="Times New Roman"/>
          <w:sz w:val="24"/>
          <w:szCs w:val="24"/>
        </w:rPr>
        <w:t xml:space="preserve"> [Accessed 20 October 2022].</w:t>
      </w:r>
    </w:p>
    <w:p xmlns:wp14="http://schemas.microsoft.com/office/word/2010/wordml" w:rsidR="009D0625" w:rsidP="009D0625" w:rsidRDefault="00C5459C" w14:paraId="1DDB6E15"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Cokins, G., 2015. </w:t>
      </w:r>
      <w:r>
        <w:rPr>
          <w:rFonts w:ascii="Times New Roman" w:hAnsi="Times New Roman" w:cs="Times New Roman"/>
          <w:i/>
          <w:iCs/>
          <w:sz w:val="24"/>
          <w:szCs w:val="24"/>
        </w:rPr>
        <w:t>Activity-based Cost Management: an executive’s</w:t>
      </w:r>
      <w:r>
        <w:rPr>
          <w:rFonts w:ascii="Times New Roman" w:hAnsi="Times New Roman" w:cs="Times New Roman"/>
          <w:i/>
          <w:iCs/>
          <w:sz w:val="24"/>
          <w:szCs w:val="24"/>
        </w:rPr>
        <w:t xml:space="preserve"> guide.</w:t>
      </w:r>
      <w:r>
        <w:rPr>
          <w:rFonts w:ascii="Times New Roman" w:hAnsi="Times New Roman" w:cs="Times New Roman"/>
          <w:sz w:val="24"/>
          <w:szCs w:val="24"/>
        </w:rPr>
        <w:t xml:space="preserve"> John Wiley &amp; Sons.</w:t>
      </w:r>
    </w:p>
    <w:p xmlns:wp14="http://schemas.microsoft.com/office/word/2010/wordml" w:rsidR="009D0625" w:rsidP="009D0625" w:rsidRDefault="00C5459C" w14:paraId="72742B96"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Corporatefinanceinstitute.com, 2020. </w:t>
      </w:r>
      <w:r>
        <w:rPr>
          <w:rFonts w:ascii="Times New Roman" w:hAnsi="Times New Roman" w:cs="Times New Roman"/>
          <w:i/>
          <w:iCs/>
          <w:sz w:val="24"/>
          <w:szCs w:val="24"/>
        </w:rPr>
        <w:t>Corporate Finance Institute</w:t>
      </w:r>
      <w:r>
        <w:rPr>
          <w:rFonts w:ascii="Times New Roman" w:hAnsi="Times New Roman" w:cs="Times New Roman"/>
          <w:sz w:val="24"/>
          <w:szCs w:val="24"/>
        </w:rPr>
        <w:t xml:space="preserve">. Available from: </w:t>
      </w:r>
      <w:hyperlink w:history="1" r:id="rId13">
        <w:r>
          <w:rPr>
            <w:rFonts w:ascii="Times New Roman" w:hAnsi="Times New Roman" w:cs="Times New Roman"/>
            <w:sz w:val="24"/>
            <w:szCs w:val="24"/>
          </w:rPr>
          <w:t>https://corporatefinanceinstitute.com/reso</w:t>
        </w:r>
        <w:r>
          <w:rPr>
            <w:rFonts w:ascii="Times New Roman" w:hAnsi="Times New Roman" w:cs="Times New Roman"/>
            <w:sz w:val="24"/>
            <w:szCs w:val="24"/>
          </w:rPr>
          <w:t>urces/knowledge/finance/incremental-budgeting/</w:t>
        </w:r>
      </w:hyperlink>
      <w:r>
        <w:rPr>
          <w:rFonts w:ascii="Times New Roman" w:hAnsi="Times New Roman" w:cs="Times New Roman"/>
          <w:sz w:val="24"/>
          <w:szCs w:val="24"/>
        </w:rPr>
        <w:t xml:space="preserve"> [Accessed 20 October 2022].</w:t>
      </w:r>
    </w:p>
    <w:p xmlns:wp14="http://schemas.microsoft.com/office/word/2010/wordml" w:rsidR="009D0625" w:rsidP="009D0625" w:rsidRDefault="00C5459C" w14:paraId="2F024A1F"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Douglas, S. and Overmans, T., 2020. Public Value budgeting: Propositions for the Future of Budgeting. </w:t>
      </w:r>
      <w:r>
        <w:rPr>
          <w:rFonts w:ascii="Times New Roman" w:hAnsi="Times New Roman" w:cs="Times New Roman"/>
          <w:i/>
          <w:iCs/>
          <w:sz w:val="24"/>
          <w:szCs w:val="24"/>
        </w:rPr>
        <w:t>Journal of Public Budgeting, Accounting &amp; Financial Management</w:t>
      </w:r>
      <w:r>
        <w:rPr>
          <w:rFonts w:ascii="Times New Roman" w:hAnsi="Times New Roman" w:cs="Times New Roman"/>
          <w:sz w:val="24"/>
          <w:szCs w:val="24"/>
        </w:rPr>
        <w:t xml:space="preserve"> [Online], ahead-</w:t>
      </w:r>
      <w:r>
        <w:rPr>
          <w:rFonts w:ascii="Times New Roman" w:hAnsi="Times New Roman" w:cs="Times New Roman"/>
          <w:sz w:val="24"/>
          <w:szCs w:val="24"/>
        </w:rPr>
        <w:t>of-print(ahead-of-print). Available from: https://doi.org/</w:t>
      </w:r>
      <w:hyperlink w:history="1" r:id="rId14">
        <w:r>
          <w:rPr>
            <w:rFonts w:ascii="Times New Roman" w:hAnsi="Times New Roman" w:cs="Times New Roman"/>
            <w:sz w:val="24"/>
            <w:szCs w:val="24"/>
          </w:rPr>
          <w:t>10.1108/jpbafm-05-2020-0066</w:t>
        </w:r>
      </w:hyperlink>
      <w:r>
        <w:rPr>
          <w:rFonts w:ascii="Times New Roman" w:hAnsi="Times New Roman" w:cs="Times New Roman"/>
          <w:sz w:val="24"/>
          <w:szCs w:val="24"/>
        </w:rPr>
        <w:t>.</w:t>
      </w:r>
    </w:p>
    <w:p xmlns:wp14="http://schemas.microsoft.com/office/word/2010/wordml" w:rsidR="009D0625" w:rsidP="009D0625" w:rsidRDefault="00C5459C" w14:paraId="16FAF923"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Drury, C., 2020. </w:t>
      </w:r>
      <w:r>
        <w:rPr>
          <w:rFonts w:ascii="Times New Roman" w:hAnsi="Times New Roman" w:cs="Times New Roman"/>
          <w:i/>
          <w:iCs/>
          <w:sz w:val="24"/>
          <w:szCs w:val="24"/>
        </w:rPr>
        <w:t>Management Accounting for Business Decisions</w:t>
      </w:r>
      <w:r>
        <w:rPr>
          <w:rFonts w:ascii="Times New Roman" w:hAnsi="Times New Roman" w:cs="Times New Roman"/>
          <w:sz w:val="24"/>
          <w:szCs w:val="24"/>
        </w:rPr>
        <w:t>. 23rd ed</w:t>
      </w:r>
      <w:r>
        <w:rPr>
          <w:rFonts w:ascii="Times New Roman" w:hAnsi="Times New Roman" w:cs="Times New Roman"/>
          <w:sz w:val="24"/>
          <w:szCs w:val="24"/>
        </w:rPr>
        <w:t>. Boston: International Thomson Business Press.</w:t>
      </w:r>
    </w:p>
    <w:p xmlns:wp14="http://schemas.microsoft.com/office/word/2010/wordml" w:rsidR="009D0625" w:rsidP="009D0625" w:rsidRDefault="00C5459C" w14:paraId="10021CD2"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futurelearn.com, 2020. </w:t>
      </w:r>
      <w:r>
        <w:rPr>
          <w:rFonts w:ascii="Times New Roman" w:hAnsi="Times New Roman" w:cs="Times New Roman"/>
          <w:i/>
          <w:iCs/>
          <w:sz w:val="24"/>
          <w:szCs w:val="24"/>
        </w:rPr>
        <w:t>Incremental Budgeting</w:t>
      </w:r>
      <w:r>
        <w:rPr>
          <w:rFonts w:ascii="Times New Roman" w:hAnsi="Times New Roman" w:cs="Times New Roman"/>
          <w:sz w:val="24"/>
          <w:szCs w:val="24"/>
        </w:rPr>
        <w:t xml:space="preserve">. Available from: </w:t>
      </w:r>
      <w:hyperlink w:history="1" r:id="rId15">
        <w:r>
          <w:rPr>
            <w:rFonts w:ascii="Times New Roman" w:hAnsi="Times New Roman" w:cs="Times New Roman"/>
            <w:sz w:val="24"/>
            <w:szCs w:val="24"/>
          </w:rPr>
          <w:t>https://www.futurelearn.com/info/course</w:t>
        </w:r>
        <w:r>
          <w:rPr>
            <w:rFonts w:ascii="Times New Roman" w:hAnsi="Times New Roman" w:cs="Times New Roman"/>
            <w:sz w:val="24"/>
            <w:szCs w:val="24"/>
          </w:rPr>
          <w:t>s/introduction-to-business-budgeting/0/steps/327574</w:t>
        </w:r>
      </w:hyperlink>
      <w:r>
        <w:rPr>
          <w:rFonts w:ascii="Times New Roman" w:hAnsi="Times New Roman" w:cs="Times New Roman"/>
          <w:sz w:val="24"/>
          <w:szCs w:val="24"/>
        </w:rPr>
        <w:t xml:space="preserve"> [Accessed 20 October 2022].</w:t>
      </w:r>
    </w:p>
    <w:p xmlns:wp14="http://schemas.microsoft.com/office/word/2010/wordml" w:rsidR="009D0625" w:rsidP="009D0625" w:rsidRDefault="00C5459C" w14:paraId="57FB0220"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Garbutt, D., 1992. </w:t>
      </w:r>
      <w:r>
        <w:rPr>
          <w:rFonts w:ascii="Times New Roman" w:hAnsi="Times New Roman" w:cs="Times New Roman"/>
          <w:i/>
          <w:iCs/>
          <w:sz w:val="24"/>
          <w:szCs w:val="24"/>
        </w:rPr>
        <w:t>Making Budgets Work</w:t>
      </w:r>
      <w:r>
        <w:rPr>
          <w:rFonts w:ascii="Times New Roman" w:hAnsi="Times New Roman" w:cs="Times New Roman"/>
          <w:sz w:val="24"/>
          <w:szCs w:val="24"/>
        </w:rPr>
        <w:t>. Cima.</w:t>
      </w:r>
    </w:p>
    <w:p xmlns:wp14="http://schemas.microsoft.com/office/word/2010/wordml" w:rsidR="009D0625" w:rsidP="009D0625" w:rsidRDefault="00C5459C" w14:paraId="6C04A71F"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Glad, E., Becker, H., Partridge, M. and Lew Perren, 2020. </w:t>
      </w:r>
      <w:r>
        <w:rPr>
          <w:rFonts w:ascii="Times New Roman" w:hAnsi="Times New Roman" w:cs="Times New Roman"/>
          <w:i/>
          <w:iCs/>
          <w:sz w:val="24"/>
          <w:szCs w:val="24"/>
        </w:rPr>
        <w:t>Activity-based Costing and Management</w:t>
      </w:r>
      <w:r>
        <w:rPr>
          <w:rFonts w:ascii="Times New Roman" w:hAnsi="Times New Roman" w:cs="Times New Roman"/>
          <w:sz w:val="24"/>
          <w:szCs w:val="24"/>
        </w:rPr>
        <w:t>. 24th ed. Chichester; New York: J.</w:t>
      </w:r>
      <w:r>
        <w:rPr>
          <w:rFonts w:ascii="Times New Roman" w:hAnsi="Times New Roman" w:cs="Times New Roman"/>
          <w:sz w:val="24"/>
          <w:szCs w:val="24"/>
        </w:rPr>
        <w:t xml:space="preserve"> Wiley.</w:t>
      </w:r>
    </w:p>
    <w:p xmlns:wp14="http://schemas.microsoft.com/office/word/2010/wordml" w:rsidR="009D0625" w:rsidP="009D0625" w:rsidRDefault="00C5459C" w14:paraId="57C4B48C"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Pandikumar, M.P., 2007. </w:t>
      </w:r>
      <w:r>
        <w:rPr>
          <w:rFonts w:ascii="Times New Roman" w:hAnsi="Times New Roman" w:cs="Times New Roman"/>
          <w:i/>
          <w:iCs/>
          <w:sz w:val="24"/>
          <w:szCs w:val="24"/>
        </w:rPr>
        <w:t>Management Accounting: Theory and Practice</w:t>
      </w:r>
      <w:r>
        <w:rPr>
          <w:rFonts w:ascii="Times New Roman" w:hAnsi="Times New Roman" w:cs="Times New Roman"/>
          <w:sz w:val="24"/>
          <w:szCs w:val="24"/>
        </w:rPr>
        <w:t>. New Delhi, India: Excel Books.</w:t>
      </w:r>
    </w:p>
    <w:p xmlns:wp14="http://schemas.microsoft.com/office/word/2010/wordml" w:rsidR="009D0625" w:rsidP="009D0625" w:rsidRDefault="00C5459C" w14:paraId="04F008D2"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Pietrzak, Ż., 2014. Traditional versus Activity-based Budgeting in Non-Manufacturing Companies. </w:t>
      </w:r>
      <w:r>
        <w:rPr>
          <w:rFonts w:ascii="Times New Roman" w:hAnsi="Times New Roman" w:cs="Times New Roman"/>
          <w:i/>
          <w:iCs/>
          <w:sz w:val="24"/>
          <w:szCs w:val="24"/>
        </w:rPr>
        <w:t>Social Sciences</w:t>
      </w:r>
      <w:r>
        <w:rPr>
          <w:rFonts w:ascii="Times New Roman" w:hAnsi="Times New Roman" w:cs="Times New Roman"/>
          <w:sz w:val="24"/>
          <w:szCs w:val="24"/>
        </w:rPr>
        <w:t xml:space="preserve"> [Online], 82(4). Available from: https://doi.org/</w:t>
      </w:r>
      <w:hyperlink w:history="1" r:id="rId16">
        <w:r>
          <w:rPr>
            <w:rFonts w:ascii="Times New Roman" w:hAnsi="Times New Roman" w:cs="Times New Roman"/>
            <w:sz w:val="24"/>
            <w:szCs w:val="24"/>
          </w:rPr>
          <w:t>10.5755/j01.ss.82.4.6604</w:t>
        </w:r>
      </w:hyperlink>
      <w:r>
        <w:rPr>
          <w:rFonts w:ascii="Times New Roman" w:hAnsi="Times New Roman" w:cs="Times New Roman"/>
          <w:sz w:val="24"/>
          <w:szCs w:val="24"/>
        </w:rPr>
        <w:t>.</w:t>
      </w:r>
    </w:p>
    <w:p xmlns:wp14="http://schemas.microsoft.com/office/word/2010/wordml" w:rsidR="009D0625" w:rsidP="009D0625" w:rsidRDefault="00C5459C" w14:paraId="325370E4"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Rachlin, R., 2012. </w:t>
      </w:r>
      <w:r>
        <w:rPr>
          <w:rFonts w:ascii="Times New Roman" w:hAnsi="Times New Roman" w:cs="Times New Roman"/>
          <w:i/>
          <w:iCs/>
          <w:sz w:val="24"/>
          <w:szCs w:val="24"/>
        </w:rPr>
        <w:t>Total business budgeting: a step-by-step guide with forms</w:t>
      </w:r>
      <w:r>
        <w:rPr>
          <w:rFonts w:ascii="Times New Roman" w:hAnsi="Times New Roman" w:cs="Times New Roman"/>
          <w:sz w:val="24"/>
          <w:szCs w:val="24"/>
        </w:rPr>
        <w:t>. 13th e</w:t>
      </w:r>
      <w:r>
        <w:rPr>
          <w:rFonts w:ascii="Times New Roman" w:hAnsi="Times New Roman" w:cs="Times New Roman"/>
          <w:sz w:val="24"/>
          <w:szCs w:val="24"/>
        </w:rPr>
        <w:t>d. New York: John Wiley.</w:t>
      </w:r>
    </w:p>
    <w:p xmlns:wp14="http://schemas.microsoft.com/office/word/2010/wordml" w:rsidR="009D0625" w:rsidP="009D0625" w:rsidRDefault="00C5459C" w14:paraId="3FA5DA29"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Shim, J.K., Siegel, J.G. and Shim, A.I., 2012. </w:t>
      </w:r>
      <w:r>
        <w:rPr>
          <w:rFonts w:ascii="Times New Roman" w:hAnsi="Times New Roman" w:cs="Times New Roman"/>
          <w:i/>
          <w:iCs/>
          <w:sz w:val="24"/>
          <w:szCs w:val="24"/>
        </w:rPr>
        <w:t>Budgeting Basics and beyond</w:t>
      </w:r>
      <w:r>
        <w:rPr>
          <w:rFonts w:ascii="Times New Roman" w:hAnsi="Times New Roman" w:cs="Times New Roman"/>
          <w:sz w:val="24"/>
          <w:szCs w:val="24"/>
        </w:rPr>
        <w:t>. Hoboken, N.J.: Wiley.</w:t>
      </w:r>
    </w:p>
    <w:p xmlns:wp14="http://schemas.microsoft.com/office/word/2010/wordml" w:rsidR="009D0625" w:rsidP="009D0625" w:rsidRDefault="00C5459C" w14:paraId="370EEA7F"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Weetman, P., 2019. </w:t>
      </w:r>
      <w:r>
        <w:rPr>
          <w:rFonts w:ascii="Times New Roman" w:hAnsi="Times New Roman" w:cs="Times New Roman"/>
          <w:i/>
          <w:iCs/>
          <w:sz w:val="24"/>
          <w:szCs w:val="24"/>
        </w:rPr>
        <w:t>Financial and Management Accounting.</w:t>
      </w:r>
      <w:r>
        <w:rPr>
          <w:rFonts w:ascii="Times New Roman" w:hAnsi="Times New Roman" w:cs="Times New Roman"/>
          <w:sz w:val="24"/>
          <w:szCs w:val="24"/>
        </w:rPr>
        <w:t xml:space="preserve"> 8th ed. Pearson.</w:t>
      </w:r>
    </w:p>
    <w:p xmlns:wp14="http://schemas.microsoft.com/office/word/2010/wordml" w:rsidR="009D0625" w:rsidP="009D0625" w:rsidRDefault="00C5459C" w14:paraId="4A7D9277" wp14:textId="77777777">
      <w:pPr>
        <w:widowControl w:val="0"/>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William Rea Lalli, 2012. </w:t>
      </w:r>
      <w:r>
        <w:rPr>
          <w:rFonts w:ascii="Times New Roman" w:hAnsi="Times New Roman" w:cs="Times New Roman"/>
          <w:i/>
          <w:iCs/>
          <w:sz w:val="24"/>
          <w:szCs w:val="24"/>
        </w:rPr>
        <w:t>Handbook of Budgeting</w:t>
      </w:r>
      <w:r>
        <w:rPr>
          <w:rFonts w:ascii="Times New Roman" w:hAnsi="Times New Roman" w:cs="Times New Roman"/>
          <w:sz w:val="24"/>
          <w:szCs w:val="24"/>
        </w:rPr>
        <w:t xml:space="preserve">. Hoboken, </w:t>
      </w:r>
      <w:r>
        <w:rPr>
          <w:rFonts w:ascii="Times New Roman" w:hAnsi="Times New Roman" w:cs="Times New Roman"/>
          <w:sz w:val="24"/>
          <w:szCs w:val="24"/>
        </w:rPr>
        <w:t>N.J.: Wiley.</w:t>
      </w:r>
    </w:p>
    <w:p xmlns:wp14="http://schemas.microsoft.com/office/word/2010/wordml" w:rsidRPr="00C96D23" w:rsidR="008F49AE" w:rsidP="004E75A7" w:rsidRDefault="008F49AE" w14:paraId="53128261" wp14:textId="77777777">
      <w:pPr>
        <w:spacing w:line="360" w:lineRule="auto"/>
        <w:jc w:val="both"/>
        <w:rPr>
          <w:rFonts w:ascii="Times New Roman" w:hAnsi="Times New Roman" w:cs="Times New Roman"/>
          <w:sz w:val="24"/>
          <w:szCs w:val="24"/>
          <w:lang w:val="en-GB"/>
        </w:rPr>
      </w:pPr>
    </w:p>
    <w:sectPr w:rsidRPr="00C96D23" w:rsidR="008F49AE">
      <w:headerReference w:type="even" r:id="rId17"/>
      <w:headerReference w:type="default" r:id="rId18"/>
      <w:footerReference w:type="even" r:id="rId19"/>
      <w:footerReference w:type="default" r:id="rId20"/>
      <w:headerReference w:type="first" r:id="rId21"/>
      <w:footerReference w:type="first" r:id="rId2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C5459C" w:rsidRDefault="00C5459C" w14:paraId="4B99056E" wp14:textId="77777777">
      <w:pPr>
        <w:spacing w:after="0" w:line="240" w:lineRule="auto"/>
      </w:pPr>
      <w:r>
        <w:separator/>
      </w:r>
    </w:p>
  </w:endnote>
  <w:endnote w:type="continuationSeparator" w:id="0">
    <w:p xmlns:wp14="http://schemas.microsoft.com/office/word/2010/wordml" w:rsidR="00C5459C" w:rsidRDefault="00C5459C" w14:paraId="1299C43A"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7722D3" w:rsidRDefault="007722D3" w14:paraId="1FC39945" wp14:textId="7777777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0354293"/>
      <w:docPartObj>
        <w:docPartGallery w:val="Page Numbers (Bottom of Page)"/>
        <w:docPartUnique/>
      </w:docPartObj>
    </w:sdtPr>
    <w:sdtEndPr>
      <w:rPr>
        <w:color w:val="7F7F7F" w:themeColor="background1" w:themeShade="7F"/>
        <w:spacing w:val="60"/>
      </w:rPr>
    </w:sdtEndPr>
    <w:sdtContent>
      <w:p xmlns:wp14="http://schemas.microsoft.com/office/word/2010/wordml" w:rsidR="00933491" w:rsidRDefault="00C5459C" w14:paraId="2822C5A4" wp14:textId="77777777">
        <w:pPr>
          <w:pStyle w:val="Footer"/>
          <w:pBdr>
            <w:top w:val="single" w:color="D9D9D9" w:themeColor="background1" w:themeShade="D9" w:sz="4" w:space="1"/>
          </w:pBdr>
          <w:rPr>
            <w:b/>
            <w:bCs/>
          </w:rPr>
        </w:pPr>
        <w:r>
          <w:fldChar w:fldCharType="begin"/>
        </w:r>
        <w:r>
          <w:instrText xml:space="preserve"> PAGE   \* MERGEFORMAT </w:instrText>
        </w:r>
        <w:r>
          <w:fldChar w:fldCharType="separate"/>
        </w:r>
        <w:r w:rsidRPr="005610DA" w:rsidR="005610DA">
          <w:rPr>
            <w:b/>
            <w:bCs/>
            <w:noProof/>
          </w:rPr>
          <w:t>12</w:t>
        </w:r>
        <w:r>
          <w:rPr>
            <w:b/>
            <w:bCs/>
            <w:noProof/>
          </w:rPr>
          <w:fldChar w:fldCharType="end"/>
        </w:r>
        <w:r>
          <w:rPr>
            <w:b/>
            <w:bCs/>
          </w:rPr>
          <w:t xml:space="preserve"> | </w:t>
        </w:r>
        <w:r>
          <w:rPr>
            <w:color w:val="7F7F7F" w:themeColor="background1" w:themeShade="7F"/>
            <w:spacing w:val="60"/>
          </w:rPr>
          <w:t>Page</w:t>
        </w:r>
      </w:p>
    </w:sdtContent>
  </w:sdt>
  <w:p xmlns:wp14="http://schemas.microsoft.com/office/word/2010/wordml" w:rsidR="00933491" w:rsidRDefault="00933491" w14:paraId="3461D779" wp14:textId="77777777">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7722D3" w:rsidRDefault="007722D3" w14:paraId="0562CB0E" wp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C5459C" w:rsidRDefault="00C5459C" w14:paraId="3CF2D8B6" wp14:textId="77777777">
      <w:pPr>
        <w:spacing w:after="0" w:line="240" w:lineRule="auto"/>
      </w:pPr>
      <w:r>
        <w:separator/>
      </w:r>
    </w:p>
  </w:footnote>
  <w:footnote w:type="continuationSeparator" w:id="0">
    <w:p xmlns:wp14="http://schemas.microsoft.com/office/word/2010/wordml" w:rsidR="00C5459C" w:rsidRDefault="00C5459C" w14:paraId="0FB78278"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7722D3" w:rsidRDefault="007722D3" w14:paraId="4DDBEF00" wp14:textId="77777777">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7722D3" w:rsidRDefault="007722D3" w14:paraId="62486C05" wp14:textId="77777777">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7722D3" w:rsidRDefault="007722D3" w14:paraId="4101652C" wp14:textId="7777777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2AF56A5"/>
    <w:multiLevelType w:val="hybridMultilevel"/>
    <w:tmpl w:val="749AAEE6"/>
    <w:lvl w:ilvl="0" w:tplc="377E6D24">
      <w:start w:val="1"/>
      <w:numFmt w:val="lowerRoman"/>
      <w:lvlText w:val="%1."/>
      <w:lvlJc w:val="right"/>
      <w:pPr>
        <w:ind w:left="360" w:hanging="360"/>
      </w:pPr>
    </w:lvl>
    <w:lvl w:ilvl="1" w:tplc="70F27E18" w:tentative="1">
      <w:start w:val="1"/>
      <w:numFmt w:val="lowerLetter"/>
      <w:lvlText w:val="%2."/>
      <w:lvlJc w:val="left"/>
      <w:pPr>
        <w:ind w:left="1080" w:hanging="360"/>
      </w:pPr>
    </w:lvl>
    <w:lvl w:ilvl="2" w:tplc="BF62A81C" w:tentative="1">
      <w:start w:val="1"/>
      <w:numFmt w:val="lowerRoman"/>
      <w:lvlText w:val="%3."/>
      <w:lvlJc w:val="right"/>
      <w:pPr>
        <w:ind w:left="1800" w:hanging="180"/>
      </w:pPr>
    </w:lvl>
    <w:lvl w:ilvl="3" w:tplc="EC7AAABA" w:tentative="1">
      <w:start w:val="1"/>
      <w:numFmt w:val="decimal"/>
      <w:lvlText w:val="%4."/>
      <w:lvlJc w:val="left"/>
      <w:pPr>
        <w:ind w:left="2520" w:hanging="360"/>
      </w:pPr>
    </w:lvl>
    <w:lvl w:ilvl="4" w:tplc="3E50D5A8" w:tentative="1">
      <w:start w:val="1"/>
      <w:numFmt w:val="lowerLetter"/>
      <w:lvlText w:val="%5."/>
      <w:lvlJc w:val="left"/>
      <w:pPr>
        <w:ind w:left="3240" w:hanging="360"/>
      </w:pPr>
    </w:lvl>
    <w:lvl w:ilvl="5" w:tplc="3E86F968" w:tentative="1">
      <w:start w:val="1"/>
      <w:numFmt w:val="lowerRoman"/>
      <w:lvlText w:val="%6."/>
      <w:lvlJc w:val="right"/>
      <w:pPr>
        <w:ind w:left="3960" w:hanging="180"/>
      </w:pPr>
    </w:lvl>
    <w:lvl w:ilvl="6" w:tplc="C7A233CE" w:tentative="1">
      <w:start w:val="1"/>
      <w:numFmt w:val="decimal"/>
      <w:lvlText w:val="%7."/>
      <w:lvlJc w:val="left"/>
      <w:pPr>
        <w:ind w:left="4680" w:hanging="360"/>
      </w:pPr>
    </w:lvl>
    <w:lvl w:ilvl="7" w:tplc="DCC2977C" w:tentative="1">
      <w:start w:val="1"/>
      <w:numFmt w:val="lowerLetter"/>
      <w:lvlText w:val="%8."/>
      <w:lvlJc w:val="left"/>
      <w:pPr>
        <w:ind w:left="5400" w:hanging="360"/>
      </w:pPr>
    </w:lvl>
    <w:lvl w:ilvl="8" w:tplc="ED78A388" w:tentative="1">
      <w:start w:val="1"/>
      <w:numFmt w:val="lowerRoman"/>
      <w:lvlText w:val="%9."/>
      <w:lvlJc w:val="right"/>
      <w:pPr>
        <w:ind w:left="6120" w:hanging="180"/>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removePersonalInformation/>
  <w:removeDateAndTim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1351"/>
    <w:rsid w:val="00124038"/>
    <w:rsid w:val="00182658"/>
    <w:rsid w:val="00192FCA"/>
    <w:rsid w:val="002A578C"/>
    <w:rsid w:val="003D2365"/>
    <w:rsid w:val="003E1925"/>
    <w:rsid w:val="00410AA9"/>
    <w:rsid w:val="004B2650"/>
    <w:rsid w:val="004E75A7"/>
    <w:rsid w:val="005610DA"/>
    <w:rsid w:val="00571713"/>
    <w:rsid w:val="00622A94"/>
    <w:rsid w:val="0063374D"/>
    <w:rsid w:val="00762010"/>
    <w:rsid w:val="007722D3"/>
    <w:rsid w:val="00826DE1"/>
    <w:rsid w:val="00841001"/>
    <w:rsid w:val="00880538"/>
    <w:rsid w:val="008F1C49"/>
    <w:rsid w:val="008F49AE"/>
    <w:rsid w:val="00917DFF"/>
    <w:rsid w:val="00933491"/>
    <w:rsid w:val="009D0625"/>
    <w:rsid w:val="009D3C22"/>
    <w:rsid w:val="00A47384"/>
    <w:rsid w:val="00A727B4"/>
    <w:rsid w:val="00A979B7"/>
    <w:rsid w:val="00AC76B1"/>
    <w:rsid w:val="00B1597A"/>
    <w:rsid w:val="00B16AC1"/>
    <w:rsid w:val="00B34649"/>
    <w:rsid w:val="00C5459C"/>
    <w:rsid w:val="00C73F4D"/>
    <w:rsid w:val="00C96D23"/>
    <w:rsid w:val="00CA0631"/>
    <w:rsid w:val="00CF4A7E"/>
    <w:rsid w:val="00D02C5A"/>
    <w:rsid w:val="00D64336"/>
    <w:rsid w:val="00E91351"/>
    <w:rsid w:val="00F32998"/>
    <w:rsid w:val="00F72D3F"/>
    <w:rsid w:val="551588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82A09"/>
  <w15:chartTrackingRefBased/>
  <w15:docId w15:val="{67D176F4-6024-4A4E-A66A-E12778BE74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autoRedefine/>
    <w:uiPriority w:val="9"/>
    <w:qFormat/>
    <w:rsid w:val="00182658"/>
    <w:pPr>
      <w:keepNext/>
      <w:keepLines/>
      <w:spacing w:after="0" w:line="360" w:lineRule="auto"/>
      <w:jc w:val="both"/>
      <w:outlineLvl w:val="0"/>
    </w:pPr>
    <w:rPr>
      <w:rFonts w:ascii="Times New Roman" w:hAnsi="Times New Roman" w:cs="Times New Roman" w:eastAsiaTheme="majorEastAsia"/>
      <w:b/>
      <w:sz w:val="28"/>
      <w:szCs w:val="28"/>
      <w:lang w:val="en-GB"/>
    </w:rPr>
  </w:style>
  <w:style w:type="paragraph" w:styleId="Heading2">
    <w:name w:val="heading 2"/>
    <w:basedOn w:val="Normal"/>
    <w:next w:val="Normal"/>
    <w:link w:val="Heading2Char"/>
    <w:autoRedefine/>
    <w:uiPriority w:val="9"/>
    <w:unhideWhenUsed/>
    <w:qFormat/>
    <w:rsid w:val="002A578C"/>
    <w:pPr>
      <w:keepNext/>
      <w:keepLines/>
      <w:spacing w:after="0" w:line="360" w:lineRule="auto"/>
      <w:jc w:val="both"/>
      <w:outlineLvl w:val="1"/>
    </w:pPr>
    <w:rPr>
      <w:rFonts w:ascii="Times New Roman" w:hAnsi="Times New Roman" w:cs="Times New Roman" w:eastAsiaTheme="majorEastAsia"/>
      <w:b/>
      <w:sz w:val="28"/>
      <w:szCs w:val="28"/>
      <w:lang w:val="en-GB"/>
    </w:rPr>
  </w:style>
  <w:style w:type="paragraph" w:styleId="Heading3">
    <w:name w:val="heading 3"/>
    <w:basedOn w:val="Normal"/>
    <w:next w:val="Normal"/>
    <w:link w:val="Heading3Char"/>
    <w:autoRedefine/>
    <w:uiPriority w:val="9"/>
    <w:unhideWhenUsed/>
    <w:qFormat/>
    <w:rsid w:val="002A578C"/>
    <w:pPr>
      <w:keepNext/>
      <w:keepLines/>
      <w:spacing w:before="40" w:after="0"/>
      <w:outlineLvl w:val="2"/>
    </w:pPr>
    <w:rPr>
      <w:rFonts w:ascii="Times New Roman" w:hAnsi="Times New Roman" w:eastAsiaTheme="majorEastAsia" w:cstheme="majorBidi"/>
      <w:b/>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82658"/>
    <w:rPr>
      <w:rFonts w:ascii="Times New Roman" w:hAnsi="Times New Roman" w:cs="Times New Roman" w:eastAsiaTheme="majorEastAsia"/>
      <w:b/>
      <w:sz w:val="28"/>
      <w:szCs w:val="28"/>
      <w:lang w:val="en-GB"/>
    </w:rPr>
  </w:style>
  <w:style w:type="character" w:styleId="Heading2Char" w:customStyle="1">
    <w:name w:val="Heading 2 Char"/>
    <w:basedOn w:val="DefaultParagraphFont"/>
    <w:link w:val="Heading2"/>
    <w:uiPriority w:val="9"/>
    <w:rsid w:val="002A578C"/>
    <w:rPr>
      <w:rFonts w:ascii="Times New Roman" w:hAnsi="Times New Roman" w:cs="Times New Roman" w:eastAsiaTheme="majorEastAsia"/>
      <w:b/>
      <w:sz w:val="28"/>
      <w:szCs w:val="28"/>
      <w:lang w:val="en-GB"/>
    </w:rPr>
  </w:style>
  <w:style w:type="character" w:styleId="Heading3Char" w:customStyle="1">
    <w:name w:val="Heading 3 Char"/>
    <w:basedOn w:val="DefaultParagraphFont"/>
    <w:link w:val="Heading3"/>
    <w:uiPriority w:val="9"/>
    <w:rsid w:val="002A578C"/>
    <w:rPr>
      <w:rFonts w:ascii="Times New Roman" w:hAnsi="Times New Roman" w:eastAsiaTheme="majorEastAsia" w:cstheme="majorBidi"/>
      <w:b/>
      <w:sz w:val="24"/>
      <w:szCs w:val="24"/>
    </w:rPr>
  </w:style>
  <w:style w:type="paragraph" w:styleId="ListParagraph">
    <w:name w:val="List Paragraph"/>
    <w:basedOn w:val="Normal"/>
    <w:uiPriority w:val="34"/>
    <w:qFormat/>
    <w:rsid w:val="00A727B4"/>
    <w:pPr>
      <w:ind w:left="720"/>
      <w:contextualSpacing/>
    </w:pPr>
  </w:style>
  <w:style w:type="paragraph" w:styleId="NormalWeb">
    <w:name w:val="Normal (Web)"/>
    <w:basedOn w:val="Normal"/>
    <w:uiPriority w:val="99"/>
    <w:semiHidden/>
    <w:unhideWhenUsed/>
    <w:rsid w:val="00124038"/>
    <w:pPr>
      <w:spacing w:before="100" w:beforeAutospacing="1" w:after="100" w:afterAutospacing="1" w:line="240" w:lineRule="auto"/>
    </w:pPr>
    <w:rPr>
      <w:rFonts w:ascii="Times New Roman" w:hAnsi="Times New Roman" w:eastAsia="Times New Roman" w:cs="Times New Roman"/>
      <w:sz w:val="24"/>
      <w:szCs w:val="24"/>
    </w:rPr>
  </w:style>
  <w:style w:type="paragraph" w:styleId="TOCHeading">
    <w:name w:val="TOC Heading"/>
    <w:basedOn w:val="Heading1"/>
    <w:next w:val="Normal"/>
    <w:uiPriority w:val="39"/>
    <w:unhideWhenUsed/>
    <w:qFormat/>
    <w:rsid w:val="004B2650"/>
    <w:pPr>
      <w:spacing w:before="240" w:line="259" w:lineRule="auto"/>
      <w:jc w:val="left"/>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4B2650"/>
    <w:pPr>
      <w:spacing w:after="100"/>
    </w:pPr>
  </w:style>
  <w:style w:type="paragraph" w:styleId="TOC2">
    <w:name w:val="toc 2"/>
    <w:basedOn w:val="Normal"/>
    <w:next w:val="Normal"/>
    <w:autoRedefine/>
    <w:uiPriority w:val="39"/>
    <w:unhideWhenUsed/>
    <w:rsid w:val="004B2650"/>
    <w:pPr>
      <w:spacing w:after="100"/>
      <w:ind w:left="220"/>
    </w:pPr>
  </w:style>
  <w:style w:type="paragraph" w:styleId="TOC3">
    <w:name w:val="toc 3"/>
    <w:basedOn w:val="Normal"/>
    <w:next w:val="Normal"/>
    <w:autoRedefine/>
    <w:uiPriority w:val="39"/>
    <w:unhideWhenUsed/>
    <w:rsid w:val="004B2650"/>
    <w:pPr>
      <w:spacing w:after="100"/>
      <w:ind w:left="440"/>
    </w:pPr>
  </w:style>
  <w:style w:type="character" w:styleId="Hyperlink">
    <w:name w:val="Hyperlink"/>
    <w:basedOn w:val="DefaultParagraphFont"/>
    <w:uiPriority w:val="99"/>
    <w:unhideWhenUsed/>
    <w:rsid w:val="004B2650"/>
    <w:rPr>
      <w:color w:val="0563C1" w:themeColor="hyperlink"/>
      <w:u w:val="single"/>
    </w:rPr>
  </w:style>
  <w:style w:type="paragraph" w:styleId="Header">
    <w:name w:val="header"/>
    <w:basedOn w:val="Normal"/>
    <w:link w:val="HeaderChar"/>
    <w:uiPriority w:val="99"/>
    <w:unhideWhenUsed/>
    <w:rsid w:val="009334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933491"/>
  </w:style>
  <w:style w:type="paragraph" w:styleId="Footer">
    <w:name w:val="footer"/>
    <w:basedOn w:val="Normal"/>
    <w:link w:val="FooterChar"/>
    <w:uiPriority w:val="99"/>
    <w:unhideWhenUsed/>
    <w:rsid w:val="009334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933491"/>
  </w:style>
  <w:style w:type="paragraph" w:styleId="Caption">
    <w:name w:val="caption"/>
    <w:basedOn w:val="Normal"/>
    <w:next w:val="Normal"/>
    <w:uiPriority w:val="35"/>
    <w:unhideWhenUsed/>
    <w:qFormat/>
    <w:rsid w:val="00D6433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corporatefinanceinstitute.com/resources/knowledge/finance/incremental-budgeting/" TargetMode="External" Id="rId13" /><Relationship Type="http://schemas.openxmlformats.org/officeDocument/2006/relationships/header" Target="header2.xml" Id="rId18" /><Relationship Type="http://schemas.openxmlformats.org/officeDocument/2006/relationships/styles" Target="styles.xml" Id="rId3" /><Relationship Type="http://schemas.openxmlformats.org/officeDocument/2006/relationships/header" Target="header3.xml" Id="rId21" /><Relationship Type="http://schemas.openxmlformats.org/officeDocument/2006/relationships/endnotes" Target="endnotes.xml" Id="rId7" /><Relationship Type="http://schemas.openxmlformats.org/officeDocument/2006/relationships/hyperlink" Target="https://corporatefinanceinstitute.com/resources/knowledge/accounting/types-of-budgets-budgeting-methods/" TargetMode="External" Id="rId12" /><Relationship Type="http://schemas.openxmlformats.org/officeDocument/2006/relationships/header" Target="header1.xml" Id="rId17" /><Relationship Type="http://schemas.openxmlformats.org/officeDocument/2006/relationships/numbering" Target="numbering.xml" Id="rId2" /><Relationship Type="http://schemas.openxmlformats.org/officeDocument/2006/relationships/hyperlink" Target="file:///C:\Users\Kamrul%20Islam%20Sakib\Downloads\10.5755\j01.ss.82.4.6604" TargetMode="External"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accountingtools.com/articles/what-is-incremental-budgeting.html" TargetMode="External"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hyperlink" Target="https://www.futurelearn.com/info/courses/introduction-to-business-budgeting/0/steps/327574" TargetMode="External" Id="rId15" /><Relationship Type="http://schemas.openxmlformats.org/officeDocument/2006/relationships/fontTable" Target="fontTable.xml" Id="rId23" /><Relationship Type="http://schemas.openxmlformats.org/officeDocument/2006/relationships/image" Target="media/image3.png"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file:///C:\Users\Kamrul%20Islam%20Sakib\Downloads\10.1108\jpbafm-05-2020-0066" TargetMode="External" Id="rId14" /><Relationship Type="http://schemas.openxmlformats.org/officeDocument/2006/relationships/footer" Target="footer3.xml" Id="rId22" /><Relationship Type="http://schemas.openxmlformats.org/officeDocument/2006/relationships/glossaryDocument" Target="glossary/document.xml" Id="Rdccea9ae6b24489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46e93fd-ac90-4169-9827-c2c8144578b7}"/>
      </w:docPartPr>
      <w:docPartBody>
        <w:p w14:paraId="54BE1CE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5F4E86-6F5F-4038-B5BA-5E9D8A17C41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tarik chowdhury</lastModifiedBy>
  <revision>2</revision>
  <dcterms:created xsi:type="dcterms:W3CDTF">2022-10-20T18:51:00.0000000Z</dcterms:created>
  <dcterms:modified xsi:type="dcterms:W3CDTF">2022-10-26T17:18:11.8194318Z</dcterms:modified>
</coreProperties>
</file>