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CB7A29" w14:textId="2D25DFF7" w:rsidR="00E04B60" w:rsidRDefault="00E04B60" w:rsidP="00E04B60">
      <w:pPr>
        <w:spacing w:line="360" w:lineRule="auto"/>
        <w:jc w:val="center"/>
        <w:rPr>
          <w:rFonts w:ascii="Arial" w:hAnsi="Arial" w:cs="Arial"/>
          <w:b/>
          <w:bCs/>
          <w:i/>
          <w:iCs/>
          <w:sz w:val="24"/>
          <w:szCs w:val="24"/>
        </w:rPr>
      </w:pPr>
      <w:r>
        <w:rPr>
          <w:rFonts w:ascii="Arial" w:hAnsi="Arial" w:cs="Arial"/>
          <w:b/>
          <w:bCs/>
          <w:i/>
          <w:iCs/>
          <w:sz w:val="24"/>
          <w:szCs w:val="24"/>
        </w:rPr>
        <w:t>Reception department-</w:t>
      </w:r>
      <w:r w:rsidRPr="00076748">
        <w:rPr>
          <w:rFonts w:ascii="Arial" w:hAnsi="Arial" w:cs="Arial"/>
          <w:b/>
          <w:bCs/>
          <w:i/>
          <w:iCs/>
          <w:sz w:val="24"/>
          <w:szCs w:val="24"/>
        </w:rPr>
        <w:t xml:space="preserve"> </w:t>
      </w:r>
      <w:r w:rsidRPr="00B20D3D">
        <w:rPr>
          <w:rFonts w:ascii="Arial" w:hAnsi="Arial" w:cs="Arial"/>
          <w:b/>
          <w:bCs/>
          <w:i/>
          <w:iCs/>
          <w:sz w:val="24"/>
          <w:szCs w:val="24"/>
        </w:rPr>
        <w:t>Reflective learning log</w:t>
      </w:r>
    </w:p>
    <w:p w14:paraId="021A7860" w14:textId="77777777" w:rsidR="00E04B60" w:rsidRDefault="00E04B60" w:rsidP="00E04B60">
      <w:pPr>
        <w:spacing w:line="360" w:lineRule="auto"/>
        <w:jc w:val="center"/>
        <w:rPr>
          <w:rFonts w:ascii="Arial" w:hAnsi="Arial" w:cs="Arial"/>
          <w:b/>
          <w:bCs/>
          <w:i/>
          <w:iCs/>
          <w:sz w:val="24"/>
          <w:szCs w:val="24"/>
        </w:rPr>
      </w:pPr>
    </w:p>
    <w:p w14:paraId="4C88A98E" w14:textId="77777777" w:rsidR="00E04B60" w:rsidRDefault="00E04B60" w:rsidP="00E04B60">
      <w:pPr>
        <w:spacing w:line="360" w:lineRule="auto"/>
        <w:jc w:val="center"/>
        <w:rPr>
          <w:rFonts w:ascii="Arial" w:hAnsi="Arial" w:cs="Arial"/>
          <w:b/>
          <w:bCs/>
          <w:i/>
          <w:iCs/>
          <w:sz w:val="24"/>
          <w:szCs w:val="24"/>
        </w:rPr>
      </w:pPr>
    </w:p>
    <w:p w14:paraId="31DD8CA6" w14:textId="77777777" w:rsidR="00E04B60" w:rsidRDefault="00E04B60" w:rsidP="00E04B60">
      <w:pPr>
        <w:spacing w:line="360" w:lineRule="auto"/>
        <w:jc w:val="center"/>
        <w:rPr>
          <w:rFonts w:ascii="Arial" w:hAnsi="Arial" w:cs="Arial"/>
          <w:b/>
          <w:bCs/>
          <w:i/>
          <w:iCs/>
          <w:sz w:val="24"/>
          <w:szCs w:val="24"/>
        </w:rPr>
      </w:pPr>
    </w:p>
    <w:p w14:paraId="1B69818A" w14:textId="77777777" w:rsidR="00E04B60" w:rsidRPr="00B20D3D" w:rsidRDefault="00E04B60" w:rsidP="00E04B60">
      <w:pPr>
        <w:spacing w:line="360" w:lineRule="auto"/>
        <w:jc w:val="center"/>
        <w:rPr>
          <w:rFonts w:ascii="Arial" w:hAnsi="Arial" w:cs="Arial"/>
          <w:b/>
          <w:bCs/>
          <w:i/>
          <w:iCs/>
          <w:sz w:val="24"/>
          <w:szCs w:val="24"/>
        </w:rPr>
      </w:pPr>
    </w:p>
    <w:p w14:paraId="399B5EAE" w14:textId="3D01499F" w:rsidR="00E04B60" w:rsidRDefault="00E04B60" w:rsidP="00E04B60">
      <w:pPr>
        <w:spacing w:line="360" w:lineRule="auto"/>
        <w:jc w:val="both"/>
        <w:rPr>
          <w:rFonts w:ascii="Arial" w:hAnsi="Arial" w:cs="Arial"/>
          <w:sz w:val="24"/>
          <w:szCs w:val="24"/>
        </w:rPr>
      </w:pPr>
      <w:r>
        <w:rPr>
          <w:rFonts w:ascii="Arial" w:hAnsi="Arial" w:cs="Arial"/>
          <w:sz w:val="24"/>
          <w:szCs w:val="24"/>
        </w:rPr>
        <w:t>Module: Hotel Placement – Managing Hotel Administration, BMIH 6004</w:t>
      </w:r>
    </w:p>
    <w:p w14:paraId="188C00FF" w14:textId="77777777" w:rsidR="00E04B60" w:rsidRDefault="00E04B60" w:rsidP="00E04B60">
      <w:pPr>
        <w:spacing w:line="360" w:lineRule="auto"/>
        <w:jc w:val="both"/>
        <w:rPr>
          <w:rFonts w:ascii="Arial" w:hAnsi="Arial" w:cs="Arial"/>
          <w:sz w:val="24"/>
          <w:szCs w:val="24"/>
        </w:rPr>
      </w:pPr>
      <w:r>
        <w:rPr>
          <w:rFonts w:ascii="Arial" w:hAnsi="Arial" w:cs="Arial"/>
          <w:sz w:val="24"/>
          <w:szCs w:val="24"/>
        </w:rPr>
        <w:t>Module lead: Jessica Newport BA (Hons)</w:t>
      </w:r>
    </w:p>
    <w:p w14:paraId="4E0EEA90" w14:textId="77777777" w:rsidR="00E04B60" w:rsidRDefault="00E04B60" w:rsidP="00E04B60">
      <w:pPr>
        <w:spacing w:line="360" w:lineRule="auto"/>
        <w:jc w:val="both"/>
        <w:rPr>
          <w:rFonts w:ascii="Arial" w:hAnsi="Arial" w:cs="Arial"/>
          <w:sz w:val="24"/>
          <w:szCs w:val="24"/>
        </w:rPr>
      </w:pPr>
      <w:r>
        <w:rPr>
          <w:rFonts w:ascii="Arial" w:hAnsi="Arial" w:cs="Arial"/>
          <w:sz w:val="24"/>
          <w:szCs w:val="24"/>
        </w:rPr>
        <w:t>Student: Emilia Ramona Sipos (2211874)</w:t>
      </w:r>
    </w:p>
    <w:p w14:paraId="28624145" w14:textId="77777777" w:rsidR="00E04B60" w:rsidRDefault="00E04B60" w:rsidP="00E04B60">
      <w:pPr>
        <w:spacing w:line="360" w:lineRule="auto"/>
        <w:jc w:val="both"/>
        <w:rPr>
          <w:rFonts w:ascii="Arial" w:hAnsi="Arial" w:cs="Arial"/>
          <w:sz w:val="24"/>
          <w:szCs w:val="24"/>
        </w:rPr>
      </w:pPr>
    </w:p>
    <w:p w14:paraId="1FE9E575" w14:textId="77777777" w:rsidR="00E04B60" w:rsidRDefault="00E04B60" w:rsidP="00E04B60">
      <w:pPr>
        <w:spacing w:line="360" w:lineRule="auto"/>
        <w:jc w:val="both"/>
        <w:rPr>
          <w:rFonts w:ascii="Arial" w:hAnsi="Arial" w:cs="Arial"/>
          <w:sz w:val="24"/>
          <w:szCs w:val="24"/>
        </w:rPr>
      </w:pPr>
    </w:p>
    <w:p w14:paraId="0D8DFDDA" w14:textId="77777777" w:rsidR="00E04B60" w:rsidRDefault="00E04B60" w:rsidP="00E04B60">
      <w:pPr>
        <w:spacing w:line="360" w:lineRule="auto"/>
        <w:jc w:val="both"/>
        <w:rPr>
          <w:rFonts w:ascii="Arial" w:hAnsi="Arial" w:cs="Arial"/>
          <w:sz w:val="24"/>
          <w:szCs w:val="24"/>
        </w:rPr>
      </w:pPr>
    </w:p>
    <w:p w14:paraId="755B3ACE" w14:textId="77777777" w:rsidR="00E04B60" w:rsidRDefault="00E04B60" w:rsidP="00E04B60">
      <w:pPr>
        <w:spacing w:line="360" w:lineRule="auto"/>
        <w:jc w:val="both"/>
        <w:rPr>
          <w:rFonts w:ascii="Arial" w:hAnsi="Arial" w:cs="Arial"/>
          <w:sz w:val="24"/>
          <w:szCs w:val="24"/>
        </w:rPr>
      </w:pPr>
    </w:p>
    <w:p w14:paraId="3E82C14C" w14:textId="77777777" w:rsidR="00E04B60" w:rsidRDefault="00E04B60" w:rsidP="00E04B60">
      <w:pPr>
        <w:spacing w:line="360" w:lineRule="auto"/>
        <w:jc w:val="both"/>
        <w:rPr>
          <w:rFonts w:ascii="Arial" w:hAnsi="Arial" w:cs="Arial"/>
          <w:sz w:val="24"/>
          <w:szCs w:val="24"/>
        </w:rPr>
      </w:pPr>
    </w:p>
    <w:p w14:paraId="292093F1" w14:textId="77777777" w:rsidR="00E04B60" w:rsidRDefault="00E04B60" w:rsidP="00E04B60">
      <w:pPr>
        <w:spacing w:line="360" w:lineRule="auto"/>
        <w:jc w:val="both"/>
        <w:rPr>
          <w:rFonts w:ascii="Arial" w:hAnsi="Arial" w:cs="Arial"/>
          <w:sz w:val="24"/>
          <w:szCs w:val="24"/>
        </w:rPr>
      </w:pPr>
    </w:p>
    <w:p w14:paraId="415FB9E5" w14:textId="77777777" w:rsidR="00E04B60" w:rsidRDefault="00E04B60" w:rsidP="00E04B60">
      <w:pPr>
        <w:spacing w:line="360" w:lineRule="auto"/>
        <w:jc w:val="both"/>
        <w:rPr>
          <w:rFonts w:ascii="Arial" w:hAnsi="Arial" w:cs="Arial"/>
          <w:sz w:val="24"/>
          <w:szCs w:val="24"/>
        </w:rPr>
      </w:pPr>
    </w:p>
    <w:p w14:paraId="7F396824" w14:textId="77777777" w:rsidR="00E04B60" w:rsidRDefault="00E04B60" w:rsidP="00E04B60">
      <w:pPr>
        <w:spacing w:line="360" w:lineRule="auto"/>
        <w:jc w:val="both"/>
        <w:rPr>
          <w:rFonts w:ascii="Arial" w:hAnsi="Arial" w:cs="Arial"/>
          <w:sz w:val="24"/>
          <w:szCs w:val="24"/>
        </w:rPr>
      </w:pPr>
    </w:p>
    <w:p w14:paraId="06EA3426" w14:textId="77777777" w:rsidR="00E04B60" w:rsidRDefault="00E04B60" w:rsidP="00E04B60">
      <w:pPr>
        <w:spacing w:line="360" w:lineRule="auto"/>
        <w:jc w:val="both"/>
        <w:rPr>
          <w:rFonts w:ascii="Arial" w:hAnsi="Arial" w:cs="Arial"/>
          <w:sz w:val="24"/>
          <w:szCs w:val="24"/>
        </w:rPr>
      </w:pPr>
    </w:p>
    <w:p w14:paraId="4F6CB0EC" w14:textId="77777777" w:rsidR="00E04B60" w:rsidRDefault="00E04B60" w:rsidP="00E04B60">
      <w:pPr>
        <w:spacing w:line="360" w:lineRule="auto"/>
        <w:jc w:val="both"/>
        <w:rPr>
          <w:rFonts w:ascii="Arial" w:hAnsi="Arial" w:cs="Arial"/>
          <w:sz w:val="24"/>
          <w:szCs w:val="24"/>
        </w:rPr>
      </w:pPr>
    </w:p>
    <w:p w14:paraId="0CCC72F3" w14:textId="77777777" w:rsidR="00E04B60" w:rsidRDefault="00E04B60" w:rsidP="00E04B60">
      <w:pPr>
        <w:spacing w:line="360" w:lineRule="auto"/>
        <w:jc w:val="both"/>
        <w:rPr>
          <w:rFonts w:ascii="Arial" w:hAnsi="Arial" w:cs="Arial"/>
          <w:sz w:val="24"/>
          <w:szCs w:val="24"/>
        </w:rPr>
      </w:pPr>
    </w:p>
    <w:p w14:paraId="52F5D227" w14:textId="77777777" w:rsidR="00E04B60" w:rsidRDefault="00E04B60" w:rsidP="00E04B60">
      <w:pPr>
        <w:spacing w:line="360" w:lineRule="auto"/>
        <w:jc w:val="both"/>
        <w:rPr>
          <w:rFonts w:ascii="Arial" w:hAnsi="Arial" w:cs="Arial"/>
          <w:sz w:val="24"/>
          <w:szCs w:val="24"/>
        </w:rPr>
      </w:pPr>
    </w:p>
    <w:p w14:paraId="05667DDC" w14:textId="77777777" w:rsidR="00E04B60" w:rsidRDefault="00E04B60" w:rsidP="00E04B60">
      <w:pPr>
        <w:spacing w:line="360" w:lineRule="auto"/>
        <w:jc w:val="both"/>
        <w:rPr>
          <w:rFonts w:ascii="Arial" w:hAnsi="Arial" w:cs="Arial"/>
          <w:sz w:val="24"/>
          <w:szCs w:val="24"/>
        </w:rPr>
      </w:pPr>
    </w:p>
    <w:p w14:paraId="6A5B1B4E" w14:textId="77777777" w:rsidR="00E04B60" w:rsidRDefault="00E04B60" w:rsidP="00E04B60">
      <w:pPr>
        <w:spacing w:line="360" w:lineRule="auto"/>
        <w:jc w:val="both"/>
        <w:rPr>
          <w:rFonts w:ascii="Arial" w:hAnsi="Arial" w:cs="Arial"/>
          <w:sz w:val="24"/>
          <w:szCs w:val="24"/>
        </w:rPr>
      </w:pPr>
    </w:p>
    <w:p w14:paraId="052114C9" w14:textId="77777777" w:rsidR="00E04B60" w:rsidRDefault="00E04B60" w:rsidP="00E04B60">
      <w:pPr>
        <w:spacing w:line="360" w:lineRule="auto"/>
        <w:jc w:val="both"/>
        <w:rPr>
          <w:rFonts w:ascii="Arial" w:hAnsi="Arial" w:cs="Arial"/>
          <w:sz w:val="24"/>
          <w:szCs w:val="24"/>
        </w:rPr>
      </w:pPr>
    </w:p>
    <w:p w14:paraId="2D496B6F" w14:textId="77777777" w:rsidR="00E04B60" w:rsidRDefault="00E04B60" w:rsidP="00E04B60">
      <w:pPr>
        <w:spacing w:line="360" w:lineRule="auto"/>
        <w:jc w:val="both"/>
        <w:rPr>
          <w:rFonts w:ascii="Arial" w:hAnsi="Arial" w:cs="Arial"/>
          <w:sz w:val="24"/>
          <w:szCs w:val="24"/>
        </w:rPr>
      </w:pPr>
    </w:p>
    <w:p w14:paraId="5BDEAE9C" w14:textId="3AC31E7B" w:rsidR="00E04B60" w:rsidRPr="00E04B60" w:rsidRDefault="00E04B60" w:rsidP="00796BAB">
      <w:pPr>
        <w:spacing w:line="360" w:lineRule="auto"/>
        <w:jc w:val="both"/>
        <w:rPr>
          <w:rFonts w:ascii="Arial" w:hAnsi="Arial" w:cs="Arial"/>
          <w:b/>
          <w:bCs/>
          <w:i/>
          <w:iCs/>
          <w:sz w:val="24"/>
          <w:szCs w:val="24"/>
        </w:rPr>
      </w:pPr>
      <w:r w:rsidRPr="00E04B60">
        <w:rPr>
          <w:rFonts w:ascii="Arial" w:hAnsi="Arial" w:cs="Arial"/>
          <w:b/>
          <w:bCs/>
          <w:i/>
          <w:iCs/>
          <w:sz w:val="24"/>
          <w:szCs w:val="24"/>
        </w:rPr>
        <w:lastRenderedPageBreak/>
        <w:t>Introduction</w:t>
      </w:r>
    </w:p>
    <w:p w14:paraId="2B0E0D4B" w14:textId="47E85741" w:rsidR="00E04B60" w:rsidRDefault="00C64226" w:rsidP="00796BAB">
      <w:pPr>
        <w:spacing w:line="360" w:lineRule="auto"/>
        <w:jc w:val="both"/>
        <w:rPr>
          <w:rFonts w:ascii="Arial" w:hAnsi="Arial" w:cs="Arial"/>
          <w:sz w:val="24"/>
          <w:szCs w:val="24"/>
        </w:rPr>
      </w:pPr>
      <w:r>
        <w:rPr>
          <w:rFonts w:ascii="Arial" w:hAnsi="Arial" w:cs="Arial"/>
          <w:sz w:val="24"/>
          <w:szCs w:val="24"/>
        </w:rPr>
        <w:t>This learning log</w:t>
      </w:r>
      <w:r w:rsidR="002E4275">
        <w:rPr>
          <w:rFonts w:ascii="Arial" w:hAnsi="Arial" w:cs="Arial"/>
          <w:sz w:val="24"/>
          <w:szCs w:val="24"/>
        </w:rPr>
        <w:t xml:space="preserve"> will focus on providing my learning experience that I gained during shadowing reception department, based on Kolb’s learning cycle, the reason being that this model is a useful tool that helps an individual understand a certain experience through four stages (Appendix): the experience itself, a reflective observation of the experience which leads to new ideas, which is the third stage, and finally application of those new ideas to different situations (Sewell, 2019).</w:t>
      </w:r>
    </w:p>
    <w:p w14:paraId="58443C9A" w14:textId="77F99ACD" w:rsidR="00803391" w:rsidRDefault="00803391" w:rsidP="00796BAB">
      <w:pPr>
        <w:spacing w:line="360" w:lineRule="auto"/>
        <w:jc w:val="both"/>
        <w:rPr>
          <w:rFonts w:ascii="Arial" w:hAnsi="Arial" w:cs="Arial"/>
          <w:sz w:val="24"/>
          <w:szCs w:val="24"/>
        </w:rPr>
      </w:pPr>
      <w:r>
        <w:rPr>
          <w:rFonts w:ascii="Arial" w:hAnsi="Arial" w:cs="Arial"/>
          <w:sz w:val="24"/>
          <w:szCs w:val="24"/>
        </w:rPr>
        <w:t>The objective</w:t>
      </w:r>
      <w:r w:rsidR="00370229">
        <w:rPr>
          <w:rFonts w:ascii="Arial" w:hAnsi="Arial" w:cs="Arial"/>
          <w:sz w:val="24"/>
          <w:szCs w:val="24"/>
        </w:rPr>
        <w:t>s</w:t>
      </w:r>
      <w:r>
        <w:rPr>
          <w:rFonts w:ascii="Arial" w:hAnsi="Arial" w:cs="Arial"/>
          <w:sz w:val="24"/>
          <w:szCs w:val="24"/>
        </w:rPr>
        <w:t xml:space="preserve"> that were set within </w:t>
      </w:r>
      <w:r w:rsidR="00370229">
        <w:rPr>
          <w:rFonts w:ascii="Arial" w:hAnsi="Arial" w:cs="Arial"/>
          <w:sz w:val="24"/>
          <w:szCs w:val="24"/>
        </w:rPr>
        <w:t>reception placement were the following:</w:t>
      </w:r>
    </w:p>
    <w:p w14:paraId="606E066E" w14:textId="4F37842D" w:rsidR="00370229" w:rsidRDefault="00C25EC2" w:rsidP="00370229">
      <w:pPr>
        <w:pStyle w:val="ListParagraph"/>
        <w:numPr>
          <w:ilvl w:val="0"/>
          <w:numId w:val="1"/>
        </w:numPr>
        <w:spacing w:line="360" w:lineRule="auto"/>
        <w:jc w:val="both"/>
        <w:rPr>
          <w:rFonts w:ascii="Arial" w:hAnsi="Arial" w:cs="Arial"/>
          <w:sz w:val="24"/>
          <w:szCs w:val="24"/>
        </w:rPr>
      </w:pPr>
      <w:r>
        <w:rPr>
          <w:rFonts w:ascii="Arial" w:hAnsi="Arial" w:cs="Arial"/>
          <w:sz w:val="24"/>
          <w:szCs w:val="24"/>
        </w:rPr>
        <w:t>Learn about handover, cash journal</w:t>
      </w:r>
      <w:r w:rsidR="000D726B">
        <w:rPr>
          <w:rFonts w:ascii="Arial" w:hAnsi="Arial" w:cs="Arial"/>
          <w:sz w:val="24"/>
          <w:szCs w:val="24"/>
        </w:rPr>
        <w:t>, shift bank</w:t>
      </w:r>
    </w:p>
    <w:p w14:paraId="2A279194" w14:textId="55A4A570" w:rsidR="00C25EC2" w:rsidRDefault="00C25EC2" w:rsidP="00370229">
      <w:pPr>
        <w:pStyle w:val="ListParagraph"/>
        <w:numPr>
          <w:ilvl w:val="0"/>
          <w:numId w:val="1"/>
        </w:numPr>
        <w:spacing w:line="360" w:lineRule="auto"/>
        <w:jc w:val="both"/>
        <w:rPr>
          <w:rFonts w:ascii="Arial" w:hAnsi="Arial" w:cs="Arial"/>
          <w:sz w:val="24"/>
          <w:szCs w:val="24"/>
        </w:rPr>
      </w:pPr>
      <w:r>
        <w:rPr>
          <w:rFonts w:ascii="Arial" w:hAnsi="Arial" w:cs="Arial"/>
          <w:sz w:val="24"/>
          <w:szCs w:val="24"/>
        </w:rPr>
        <w:t>Be able to check out/ check in guests</w:t>
      </w:r>
      <w:r w:rsidR="00242124">
        <w:rPr>
          <w:rFonts w:ascii="Arial" w:hAnsi="Arial" w:cs="Arial"/>
          <w:sz w:val="24"/>
          <w:szCs w:val="24"/>
        </w:rPr>
        <w:t>, VIP stays</w:t>
      </w:r>
    </w:p>
    <w:p w14:paraId="44299B25" w14:textId="32AFA1F1" w:rsidR="00242124" w:rsidRPr="00370229" w:rsidRDefault="000D726B" w:rsidP="00370229">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Understand </w:t>
      </w:r>
      <w:r w:rsidR="00302830">
        <w:rPr>
          <w:rFonts w:ascii="Arial" w:hAnsi="Arial" w:cs="Arial"/>
          <w:sz w:val="24"/>
          <w:szCs w:val="24"/>
        </w:rPr>
        <w:t>difference between refundable/ flexible/ stayover/ day use bookings</w:t>
      </w:r>
    </w:p>
    <w:p w14:paraId="323C4B22" w14:textId="37E6B386" w:rsidR="000A3988" w:rsidRPr="000A3988" w:rsidRDefault="000A3988" w:rsidP="00796BAB">
      <w:pPr>
        <w:spacing w:line="360" w:lineRule="auto"/>
        <w:jc w:val="both"/>
        <w:rPr>
          <w:rFonts w:ascii="Arial" w:hAnsi="Arial" w:cs="Arial"/>
          <w:b/>
          <w:bCs/>
          <w:i/>
          <w:iCs/>
          <w:sz w:val="24"/>
          <w:szCs w:val="24"/>
        </w:rPr>
      </w:pPr>
      <w:r w:rsidRPr="000A3988">
        <w:rPr>
          <w:rFonts w:ascii="Arial" w:hAnsi="Arial" w:cs="Arial"/>
          <w:b/>
          <w:bCs/>
          <w:i/>
          <w:iCs/>
          <w:sz w:val="24"/>
          <w:szCs w:val="24"/>
        </w:rPr>
        <w:t>Section 1: Reflection on Experience and Personal Development</w:t>
      </w:r>
    </w:p>
    <w:p w14:paraId="2D4672E7" w14:textId="39E3637F" w:rsidR="005F6747" w:rsidRDefault="0045725B" w:rsidP="00796BAB">
      <w:pPr>
        <w:spacing w:line="360" w:lineRule="auto"/>
        <w:jc w:val="both"/>
        <w:rPr>
          <w:rFonts w:ascii="Arial" w:hAnsi="Arial" w:cs="Arial"/>
          <w:sz w:val="24"/>
          <w:szCs w:val="24"/>
        </w:rPr>
      </w:pPr>
      <w:r>
        <w:rPr>
          <w:rFonts w:ascii="Arial" w:hAnsi="Arial" w:cs="Arial"/>
          <w:sz w:val="24"/>
          <w:szCs w:val="24"/>
        </w:rPr>
        <w:t xml:space="preserve">Having the opportunity to spend time shadowing reception at Hotel </w:t>
      </w:r>
      <w:r w:rsidR="005F6747">
        <w:rPr>
          <w:rFonts w:ascii="Arial" w:hAnsi="Arial" w:cs="Arial"/>
          <w:sz w:val="24"/>
          <w:szCs w:val="24"/>
        </w:rPr>
        <w:t>I</w:t>
      </w:r>
      <w:r>
        <w:rPr>
          <w:rFonts w:ascii="Arial" w:hAnsi="Arial" w:cs="Arial"/>
          <w:sz w:val="24"/>
          <w:szCs w:val="24"/>
        </w:rPr>
        <w:t>bi</w:t>
      </w:r>
      <w:r w:rsidR="005F6747">
        <w:rPr>
          <w:rFonts w:ascii="Arial" w:hAnsi="Arial" w:cs="Arial"/>
          <w:sz w:val="24"/>
          <w:szCs w:val="24"/>
        </w:rPr>
        <w:t>s</w:t>
      </w:r>
      <w:r>
        <w:rPr>
          <w:rFonts w:ascii="Arial" w:hAnsi="Arial" w:cs="Arial"/>
          <w:sz w:val="24"/>
          <w:szCs w:val="24"/>
        </w:rPr>
        <w:t xml:space="preserve"> Northampton represented a major </w:t>
      </w:r>
      <w:r w:rsidR="00427440">
        <w:rPr>
          <w:rFonts w:ascii="Arial" w:hAnsi="Arial" w:cs="Arial"/>
          <w:sz w:val="24"/>
          <w:szCs w:val="24"/>
        </w:rPr>
        <w:t xml:space="preserve">improvement for myself, as last year I spent zero hours in this </w:t>
      </w:r>
      <w:r w:rsidR="005F6747">
        <w:rPr>
          <w:rFonts w:ascii="Arial" w:hAnsi="Arial" w:cs="Arial"/>
          <w:sz w:val="24"/>
          <w:szCs w:val="24"/>
        </w:rPr>
        <w:t xml:space="preserve">department, and I was keen to learn as much possible. </w:t>
      </w:r>
      <w:r w:rsidR="00CC2F6E">
        <w:rPr>
          <w:rFonts w:ascii="Arial" w:hAnsi="Arial" w:cs="Arial"/>
          <w:sz w:val="24"/>
          <w:szCs w:val="24"/>
        </w:rPr>
        <w:t>Learning about handover, cash journal</w:t>
      </w:r>
      <w:r w:rsidR="00B14A3E">
        <w:rPr>
          <w:rFonts w:ascii="Arial" w:hAnsi="Arial" w:cs="Arial"/>
          <w:sz w:val="24"/>
          <w:szCs w:val="24"/>
        </w:rPr>
        <w:t xml:space="preserve">, VIP stays, shift bank, arrivals/ departures in depth and being able to actually handle </w:t>
      </w:r>
      <w:r w:rsidR="000D7348">
        <w:rPr>
          <w:rFonts w:ascii="Arial" w:hAnsi="Arial" w:cs="Arial"/>
          <w:sz w:val="24"/>
          <w:szCs w:val="24"/>
        </w:rPr>
        <w:t>guest’s</w:t>
      </w:r>
      <w:r w:rsidR="00B14A3E">
        <w:rPr>
          <w:rFonts w:ascii="Arial" w:hAnsi="Arial" w:cs="Arial"/>
          <w:sz w:val="24"/>
          <w:szCs w:val="24"/>
        </w:rPr>
        <w:t xml:space="preserve"> enquiries myself and preparing access cards for them has not only expanded my knowledge but also made be realise this is my favourite department </w:t>
      </w:r>
      <w:r w:rsidR="000D7348">
        <w:rPr>
          <w:rFonts w:ascii="Arial" w:hAnsi="Arial" w:cs="Arial"/>
          <w:sz w:val="24"/>
          <w:szCs w:val="24"/>
        </w:rPr>
        <w:t xml:space="preserve">out </w:t>
      </w:r>
      <w:r w:rsidR="00B14A3E">
        <w:rPr>
          <w:rFonts w:ascii="Arial" w:hAnsi="Arial" w:cs="Arial"/>
          <w:sz w:val="24"/>
          <w:szCs w:val="24"/>
        </w:rPr>
        <w:t>of</w:t>
      </w:r>
      <w:r w:rsidR="000D7348">
        <w:rPr>
          <w:rFonts w:ascii="Arial" w:hAnsi="Arial" w:cs="Arial"/>
          <w:sz w:val="24"/>
          <w:szCs w:val="24"/>
        </w:rPr>
        <w:t xml:space="preserve"> all the departments </w:t>
      </w:r>
      <w:r w:rsidR="00324018">
        <w:rPr>
          <w:rFonts w:ascii="Arial" w:hAnsi="Arial" w:cs="Arial"/>
          <w:sz w:val="24"/>
          <w:szCs w:val="24"/>
        </w:rPr>
        <w:t>of the hotel.</w:t>
      </w:r>
      <w:r w:rsidR="00B14A3E">
        <w:rPr>
          <w:rFonts w:ascii="Arial" w:hAnsi="Arial" w:cs="Arial"/>
          <w:sz w:val="24"/>
          <w:szCs w:val="24"/>
        </w:rPr>
        <w:t xml:space="preserve"> </w:t>
      </w:r>
    </w:p>
    <w:p w14:paraId="59BD1D2D" w14:textId="34E40FF8" w:rsidR="00DF49E5" w:rsidRDefault="00DF49E5" w:rsidP="00796BAB">
      <w:pPr>
        <w:spacing w:line="360" w:lineRule="auto"/>
        <w:jc w:val="both"/>
        <w:rPr>
          <w:rFonts w:ascii="Arial" w:hAnsi="Arial" w:cs="Arial"/>
          <w:sz w:val="24"/>
          <w:szCs w:val="24"/>
        </w:rPr>
      </w:pPr>
      <w:r>
        <w:rPr>
          <w:rFonts w:ascii="Arial" w:hAnsi="Arial" w:cs="Arial"/>
          <w:sz w:val="24"/>
          <w:szCs w:val="24"/>
        </w:rPr>
        <w:t xml:space="preserve">Therefore, I can affirm that my personal development has </w:t>
      </w:r>
      <w:r w:rsidR="00E0011C">
        <w:rPr>
          <w:rFonts w:ascii="Arial" w:hAnsi="Arial" w:cs="Arial"/>
          <w:sz w:val="24"/>
          <w:szCs w:val="24"/>
        </w:rPr>
        <w:t>enriched,</w:t>
      </w:r>
      <w:r w:rsidR="00EB2FEA">
        <w:rPr>
          <w:rFonts w:ascii="Arial" w:hAnsi="Arial" w:cs="Arial"/>
          <w:sz w:val="24"/>
          <w:szCs w:val="24"/>
        </w:rPr>
        <w:t xml:space="preserve"> I gained a deeper understanding of guest service various implications</w:t>
      </w:r>
      <w:r w:rsidR="00324018">
        <w:rPr>
          <w:rFonts w:ascii="Arial" w:hAnsi="Arial" w:cs="Arial"/>
          <w:sz w:val="24"/>
          <w:szCs w:val="24"/>
        </w:rPr>
        <w:t xml:space="preserve"> and I also found my way</w:t>
      </w:r>
      <w:r w:rsidR="00EB2FEA">
        <w:rPr>
          <w:rFonts w:ascii="Arial" w:hAnsi="Arial" w:cs="Arial"/>
          <w:sz w:val="24"/>
          <w:szCs w:val="24"/>
        </w:rPr>
        <w:t>.</w:t>
      </w:r>
    </w:p>
    <w:p w14:paraId="31918E75" w14:textId="742A8DDA" w:rsidR="00EB2FEA" w:rsidRPr="00E0011C" w:rsidRDefault="00EB2FEA" w:rsidP="00796BAB">
      <w:pPr>
        <w:spacing w:line="360" w:lineRule="auto"/>
        <w:jc w:val="both"/>
        <w:rPr>
          <w:rFonts w:ascii="Arial" w:hAnsi="Arial" w:cs="Arial"/>
          <w:b/>
          <w:bCs/>
          <w:i/>
          <w:iCs/>
          <w:sz w:val="24"/>
          <w:szCs w:val="24"/>
        </w:rPr>
      </w:pPr>
      <w:r w:rsidRPr="00E0011C">
        <w:rPr>
          <w:rFonts w:ascii="Arial" w:hAnsi="Arial" w:cs="Arial"/>
          <w:b/>
          <w:bCs/>
          <w:i/>
          <w:iCs/>
          <w:sz w:val="24"/>
          <w:szCs w:val="24"/>
        </w:rPr>
        <w:t>Section 2:</w:t>
      </w:r>
      <w:r w:rsidR="00E0011C" w:rsidRPr="00E0011C">
        <w:rPr>
          <w:rFonts w:ascii="Arial" w:hAnsi="Arial" w:cs="Arial"/>
          <w:b/>
          <w:bCs/>
          <w:i/>
          <w:iCs/>
          <w:sz w:val="24"/>
          <w:szCs w:val="24"/>
        </w:rPr>
        <w:t xml:space="preserve"> Critical analysis of work- based skills and technical knowledge</w:t>
      </w:r>
    </w:p>
    <w:p w14:paraId="1060FF3A" w14:textId="29555EC1" w:rsidR="00E0011C" w:rsidRDefault="00833E3A" w:rsidP="00796BAB">
      <w:pPr>
        <w:spacing w:line="360" w:lineRule="auto"/>
        <w:jc w:val="both"/>
        <w:rPr>
          <w:rFonts w:ascii="Arial" w:hAnsi="Arial" w:cs="Arial"/>
          <w:sz w:val="24"/>
          <w:szCs w:val="24"/>
        </w:rPr>
      </w:pPr>
      <w:r>
        <w:rPr>
          <w:rFonts w:ascii="Arial" w:hAnsi="Arial" w:cs="Arial"/>
          <w:sz w:val="24"/>
          <w:szCs w:val="24"/>
        </w:rPr>
        <w:t>If during housekeeping shadowing I learned that work- based skills are important, as they reflect efficiency (for example how many rooms can be cleaned in one hour), during the time I spent in reception I have gained the understanding that a strong technical knowledge can decide the faith of customer service, making it excellent or poor (Soylu, 2015). For example, a receptionist that is good with technology will provide better and quicker service than one that hasn’t the same level of technology skills.</w:t>
      </w:r>
    </w:p>
    <w:p w14:paraId="152FD9A5" w14:textId="7EA1BBC5" w:rsidR="001977C5" w:rsidRDefault="001977C5" w:rsidP="00796BAB">
      <w:pPr>
        <w:spacing w:line="360" w:lineRule="auto"/>
        <w:jc w:val="both"/>
        <w:rPr>
          <w:rFonts w:ascii="Arial" w:hAnsi="Arial" w:cs="Arial"/>
          <w:sz w:val="24"/>
          <w:szCs w:val="24"/>
        </w:rPr>
      </w:pPr>
      <w:r>
        <w:rPr>
          <w:rFonts w:ascii="Arial" w:hAnsi="Arial" w:cs="Arial"/>
          <w:sz w:val="24"/>
          <w:szCs w:val="24"/>
        </w:rPr>
        <w:lastRenderedPageBreak/>
        <w:t xml:space="preserve">However, it cannot be stated that one set of skills is more important than the other, on the contrary, they must go hand in hand, a receptionist is the first person to interact with a guest, therefore the one deciding the first impression </w:t>
      </w:r>
      <w:r w:rsidR="0048061C">
        <w:rPr>
          <w:rFonts w:ascii="Arial" w:hAnsi="Arial" w:cs="Arial"/>
          <w:sz w:val="24"/>
          <w:szCs w:val="24"/>
        </w:rPr>
        <w:t>(Accor, 2025).</w:t>
      </w:r>
    </w:p>
    <w:p w14:paraId="20B7E671" w14:textId="77777777" w:rsidR="00446D7D" w:rsidRDefault="00446D7D" w:rsidP="00796BAB">
      <w:pPr>
        <w:spacing w:line="360" w:lineRule="auto"/>
        <w:jc w:val="both"/>
        <w:rPr>
          <w:rFonts w:ascii="Arial" w:hAnsi="Arial" w:cs="Arial"/>
          <w:sz w:val="24"/>
          <w:szCs w:val="24"/>
        </w:rPr>
      </w:pPr>
    </w:p>
    <w:p w14:paraId="6D1F1A50" w14:textId="77777777" w:rsidR="00446D7D" w:rsidRDefault="00446D7D" w:rsidP="00796BAB">
      <w:pPr>
        <w:spacing w:line="360" w:lineRule="auto"/>
        <w:jc w:val="both"/>
        <w:rPr>
          <w:rFonts w:ascii="Arial" w:hAnsi="Arial" w:cs="Arial"/>
          <w:sz w:val="24"/>
          <w:szCs w:val="24"/>
        </w:rPr>
      </w:pPr>
    </w:p>
    <w:p w14:paraId="2DADFB67" w14:textId="44E1ACAF" w:rsidR="00833E3A" w:rsidRPr="0074589C" w:rsidRDefault="00833E3A" w:rsidP="00796BAB">
      <w:pPr>
        <w:spacing w:line="360" w:lineRule="auto"/>
        <w:jc w:val="both"/>
        <w:rPr>
          <w:rFonts w:ascii="Arial" w:hAnsi="Arial" w:cs="Arial"/>
          <w:b/>
          <w:bCs/>
          <w:i/>
          <w:iCs/>
          <w:sz w:val="24"/>
          <w:szCs w:val="24"/>
        </w:rPr>
      </w:pPr>
      <w:r w:rsidRPr="0074589C">
        <w:rPr>
          <w:rFonts w:ascii="Arial" w:hAnsi="Arial" w:cs="Arial"/>
          <w:b/>
          <w:bCs/>
          <w:i/>
          <w:iCs/>
          <w:sz w:val="24"/>
          <w:szCs w:val="24"/>
        </w:rPr>
        <w:t xml:space="preserve">Section 3: </w:t>
      </w:r>
      <w:r w:rsidR="0074589C" w:rsidRPr="0074589C">
        <w:rPr>
          <w:rFonts w:ascii="Arial" w:hAnsi="Arial" w:cs="Arial"/>
          <w:b/>
          <w:bCs/>
          <w:i/>
          <w:iCs/>
          <w:sz w:val="24"/>
          <w:szCs w:val="24"/>
        </w:rPr>
        <w:t>Reflection on organizational issues</w:t>
      </w:r>
    </w:p>
    <w:p w14:paraId="064AAB6D" w14:textId="08DD6B6B" w:rsidR="00796BAB" w:rsidRDefault="00796BAB" w:rsidP="00796BAB">
      <w:pPr>
        <w:spacing w:line="360" w:lineRule="auto"/>
        <w:jc w:val="both"/>
        <w:rPr>
          <w:rFonts w:ascii="Arial" w:hAnsi="Arial" w:cs="Arial"/>
          <w:sz w:val="24"/>
          <w:szCs w:val="24"/>
        </w:rPr>
      </w:pPr>
      <w:r>
        <w:rPr>
          <w:rFonts w:ascii="Arial" w:hAnsi="Arial" w:cs="Arial"/>
          <w:sz w:val="24"/>
          <w:szCs w:val="24"/>
        </w:rPr>
        <w:t xml:space="preserve">At one point during placement, I witnessed a situation that reflected organisational issues within the hotel. I was alone at the desk, the receptionist on duty was taking a phone call and the shift supervisor was in the back office alongside the general manager, when a guest approached the reception, he was visibly frustrated, and I asked him how I can help. The man cut me off by replying there is absolutely nothing I can do to help him, he is only here to speak with Sharon (GM); by telling me her name so casually I presumed he really knows her so I went into the office, moment at which I saw both supervisor and manager watching the cameras and I was told by them to go back and tell him the manager is in a meeting. When I came to the guest and let him know the message he asked me if the manager assistant is available, told him she on leave and kindly asked him to take a seat in the lobby if he wants and perhaps the receptionist will finish the call and be able to help, or the manager will finish her meeting; at that point he started shouting at me that he is not going anywhere, he is standing still at the reception until Sharon comes to him, and I told him that he can wait but there is no need to stand in front of our desk, he can take a seat as I cannot know how long it can take, and his reply was a punch in the desk and his exact words were “No! I am waiting here!”. I obviously went back in the office, supervisor and manager were aware of everything that has happened because they were watching the cameras and told me that is just his normal attitude, and the receptionist will deal with him when he finishes the call. When the receptionist took over the situation the guest started complaining even more and raised his voice, and at that point the manager came out of the office and stepped in to calm him down by placing the guilt on the receptionist. It appears that the guest was supposed to check in the day before, and the policy states that there is a fee to pay for a ‘no show’ and no other new booking can be processed until the fee is cleared, and the email he received with that information made him so furious that he came to the reception </w:t>
      </w:r>
      <w:r>
        <w:rPr>
          <w:rFonts w:ascii="Arial" w:hAnsi="Arial" w:cs="Arial"/>
          <w:sz w:val="24"/>
          <w:szCs w:val="24"/>
        </w:rPr>
        <w:lastRenderedPageBreak/>
        <w:t xml:space="preserve">prepared to argue. He replied to the manager that it is unacceptable that he is treat just like any other guest, when he is a regular guest for so many years and he will not accept to wait for anything, his time is precious, and his time means money. The manager quickly replied that she will waive the fee and allocate him a room instantly. </w:t>
      </w:r>
    </w:p>
    <w:p w14:paraId="799F242D" w14:textId="77777777" w:rsidR="00796BAB" w:rsidRDefault="00796BAB" w:rsidP="00796BAB">
      <w:pPr>
        <w:spacing w:line="360" w:lineRule="auto"/>
        <w:jc w:val="both"/>
        <w:rPr>
          <w:rFonts w:ascii="Arial" w:hAnsi="Arial" w:cs="Arial"/>
          <w:sz w:val="24"/>
          <w:szCs w:val="24"/>
        </w:rPr>
      </w:pPr>
      <w:r>
        <w:rPr>
          <w:rFonts w:ascii="Arial" w:hAnsi="Arial" w:cs="Arial"/>
          <w:sz w:val="24"/>
          <w:szCs w:val="24"/>
        </w:rPr>
        <w:t>I strongly believe that staying in the office fully aware that he is there and allowing me (a new person to this guest) to handle him and make him wait even more made the situation worse. Roberts (2025) suggests that respecting the principles in guest service guarantees customer satisfaction and then further leads to a good business reputation, moreover customer service is the core of profitability. And in the scenario just described the contrary happened, the guest loyalty was not appreciated, no empathy and respect towards the guest were proven, and most importantly speeding in response was clearly missing, therefore all of these principles were broken, hence the guest just got more and more frustrated.</w:t>
      </w:r>
    </w:p>
    <w:p w14:paraId="693BB94C" w14:textId="77777777" w:rsidR="00796BAB" w:rsidRDefault="00796BAB" w:rsidP="00796BAB">
      <w:pPr>
        <w:spacing w:line="360" w:lineRule="auto"/>
        <w:jc w:val="both"/>
        <w:rPr>
          <w:rFonts w:ascii="Arial" w:hAnsi="Arial" w:cs="Arial"/>
          <w:sz w:val="24"/>
          <w:szCs w:val="24"/>
        </w:rPr>
      </w:pPr>
      <w:r>
        <w:rPr>
          <w:rFonts w:ascii="Arial" w:hAnsi="Arial" w:cs="Arial"/>
          <w:sz w:val="24"/>
          <w:szCs w:val="24"/>
        </w:rPr>
        <w:t>I am convinced that the situation could have been avoided if the guest would have been served by someone with far more experience than me, and also, someone from the team that he is familiar with. I would add that he could have been offered a free meal or a small gesture to show him appreciation and to express the hotel is sorry for the situation created. Paul (2024) states a similar idea, that hospitality is very competitive, therefore requires efficient strategies, an offering a free product or service to a guest is a significant marketing strategy that psychologists suggest is creating in the mind of the receiver the idea that he/she has return something back, which for a hotel represents more bookings. There are also surveys that prove guests appreciate a free product (Valenzuela, 2023).</w:t>
      </w:r>
    </w:p>
    <w:p w14:paraId="5B1B2A0C" w14:textId="31C47353" w:rsidR="006C775A" w:rsidRPr="006F0363" w:rsidRDefault="006F0363" w:rsidP="00796BAB">
      <w:pPr>
        <w:spacing w:line="360" w:lineRule="auto"/>
        <w:jc w:val="both"/>
        <w:rPr>
          <w:rFonts w:ascii="Arial" w:hAnsi="Arial" w:cs="Arial"/>
          <w:b/>
          <w:bCs/>
          <w:i/>
          <w:iCs/>
          <w:sz w:val="24"/>
          <w:szCs w:val="24"/>
        </w:rPr>
      </w:pPr>
      <w:r w:rsidRPr="006F0363">
        <w:rPr>
          <w:rFonts w:ascii="Arial" w:hAnsi="Arial" w:cs="Arial"/>
          <w:b/>
          <w:bCs/>
          <w:i/>
          <w:iCs/>
          <w:sz w:val="24"/>
          <w:szCs w:val="24"/>
        </w:rPr>
        <w:t>Conclusion and action plan</w:t>
      </w:r>
    </w:p>
    <w:p w14:paraId="5928E4CF" w14:textId="1ED643BE" w:rsidR="005011B6" w:rsidRDefault="003A68F7" w:rsidP="00796BAB">
      <w:pPr>
        <w:spacing w:line="360" w:lineRule="auto"/>
        <w:jc w:val="both"/>
        <w:rPr>
          <w:rFonts w:ascii="Arial" w:hAnsi="Arial" w:cs="Arial"/>
          <w:sz w:val="24"/>
          <w:szCs w:val="24"/>
        </w:rPr>
      </w:pPr>
      <w:r>
        <w:rPr>
          <w:rFonts w:ascii="Arial" w:hAnsi="Arial" w:cs="Arial"/>
          <w:sz w:val="24"/>
          <w:szCs w:val="24"/>
        </w:rPr>
        <w:t xml:space="preserve">With the important conclusion that I enjoy reception department I plan to act towards </w:t>
      </w:r>
      <w:r w:rsidR="000F2E5A">
        <w:rPr>
          <w:rFonts w:ascii="Arial" w:hAnsi="Arial" w:cs="Arial"/>
          <w:sz w:val="24"/>
          <w:szCs w:val="24"/>
        </w:rPr>
        <w:t>starting a career as a reception</w:t>
      </w:r>
      <w:r w:rsidR="00567F79">
        <w:rPr>
          <w:rFonts w:ascii="Arial" w:hAnsi="Arial" w:cs="Arial"/>
          <w:sz w:val="24"/>
          <w:szCs w:val="24"/>
        </w:rPr>
        <w:t>i</w:t>
      </w:r>
      <w:r w:rsidR="000F2E5A">
        <w:rPr>
          <w:rFonts w:ascii="Arial" w:hAnsi="Arial" w:cs="Arial"/>
          <w:sz w:val="24"/>
          <w:szCs w:val="24"/>
        </w:rPr>
        <w:t>s</w:t>
      </w:r>
      <w:r w:rsidR="00567F79">
        <w:rPr>
          <w:rFonts w:ascii="Arial" w:hAnsi="Arial" w:cs="Arial"/>
          <w:sz w:val="24"/>
          <w:szCs w:val="24"/>
        </w:rPr>
        <w:t>t</w:t>
      </w:r>
      <w:r w:rsidR="000F2E5A">
        <w:rPr>
          <w:rFonts w:ascii="Arial" w:hAnsi="Arial" w:cs="Arial"/>
          <w:sz w:val="24"/>
          <w:szCs w:val="24"/>
        </w:rPr>
        <w:t>, and as I feel I am not yet prepared enough, I will continue to improve my skills</w:t>
      </w:r>
      <w:r w:rsidR="00567F79">
        <w:rPr>
          <w:rFonts w:ascii="Arial" w:hAnsi="Arial" w:cs="Arial"/>
          <w:sz w:val="24"/>
          <w:szCs w:val="24"/>
        </w:rPr>
        <w:t xml:space="preserve">. Upon research, I found out that </w:t>
      </w:r>
      <w:r w:rsidR="00C74B10">
        <w:rPr>
          <w:rFonts w:ascii="Arial" w:hAnsi="Arial" w:cs="Arial"/>
          <w:sz w:val="24"/>
          <w:szCs w:val="24"/>
        </w:rPr>
        <w:t>administrative tasks are one part of the role, a good reception will also have problem- solving skills</w:t>
      </w:r>
      <w:r w:rsidR="002B239E">
        <w:rPr>
          <w:rFonts w:ascii="Arial" w:hAnsi="Arial" w:cs="Arial"/>
          <w:sz w:val="24"/>
          <w:szCs w:val="24"/>
        </w:rPr>
        <w:t>, organisational skills (Indeed, 2024) and these are the areas where I need to improve in the future.</w:t>
      </w:r>
    </w:p>
    <w:p w14:paraId="274F4FC6" w14:textId="6ABB90C3" w:rsidR="0068141B" w:rsidRDefault="0068141B" w:rsidP="00796BAB">
      <w:pPr>
        <w:spacing w:line="360" w:lineRule="auto"/>
        <w:jc w:val="both"/>
        <w:rPr>
          <w:rFonts w:ascii="Arial" w:hAnsi="Arial" w:cs="Arial"/>
          <w:sz w:val="24"/>
          <w:szCs w:val="24"/>
        </w:rPr>
      </w:pPr>
      <w:r>
        <w:rPr>
          <w:rFonts w:ascii="Arial" w:hAnsi="Arial" w:cs="Arial"/>
          <w:sz w:val="24"/>
          <w:szCs w:val="24"/>
        </w:rPr>
        <w:t xml:space="preserve">Furthermore, interpersonal skills and professional manners are also required from a </w:t>
      </w:r>
      <w:r w:rsidR="00B663C1">
        <w:rPr>
          <w:rFonts w:ascii="Arial" w:hAnsi="Arial" w:cs="Arial"/>
          <w:sz w:val="24"/>
          <w:szCs w:val="24"/>
        </w:rPr>
        <w:t>receptionist (Hospitality Career Academy</w:t>
      </w:r>
      <w:r w:rsidR="00B44197">
        <w:rPr>
          <w:rFonts w:ascii="Arial" w:hAnsi="Arial" w:cs="Arial"/>
          <w:sz w:val="24"/>
          <w:szCs w:val="24"/>
        </w:rPr>
        <w:t>, 2025</w:t>
      </w:r>
      <w:r w:rsidR="00B663C1">
        <w:rPr>
          <w:rFonts w:ascii="Arial" w:hAnsi="Arial" w:cs="Arial"/>
          <w:sz w:val="24"/>
          <w:szCs w:val="24"/>
        </w:rPr>
        <w:t xml:space="preserve">) </w:t>
      </w:r>
      <w:r w:rsidR="00446D7D">
        <w:rPr>
          <w:rFonts w:ascii="Arial" w:hAnsi="Arial" w:cs="Arial"/>
          <w:sz w:val="24"/>
          <w:szCs w:val="24"/>
        </w:rPr>
        <w:t xml:space="preserve">as in the example provided at Section </w:t>
      </w:r>
      <w:r w:rsidR="00446D7D">
        <w:rPr>
          <w:rFonts w:ascii="Arial" w:hAnsi="Arial" w:cs="Arial"/>
          <w:sz w:val="24"/>
          <w:szCs w:val="24"/>
        </w:rPr>
        <w:lastRenderedPageBreak/>
        <w:t>3, thus I plan to invest in training programs to ensure that I will be prepared for any type of problem- solving matters.</w:t>
      </w:r>
      <w:r w:rsidR="00524482">
        <w:rPr>
          <w:rFonts w:ascii="Arial" w:hAnsi="Arial" w:cs="Arial"/>
          <w:sz w:val="24"/>
          <w:szCs w:val="24"/>
        </w:rPr>
        <w:t xml:space="preserve"> </w:t>
      </w:r>
    </w:p>
    <w:p w14:paraId="353E33FA" w14:textId="5AA3D4DF" w:rsidR="007D472D" w:rsidRDefault="007D472D" w:rsidP="00796BAB">
      <w:pPr>
        <w:spacing w:line="360" w:lineRule="auto"/>
        <w:jc w:val="both"/>
        <w:rPr>
          <w:rFonts w:ascii="Arial" w:hAnsi="Arial" w:cs="Arial"/>
          <w:sz w:val="24"/>
          <w:szCs w:val="24"/>
        </w:rPr>
      </w:pPr>
      <w:r>
        <w:rPr>
          <w:rFonts w:ascii="Arial" w:hAnsi="Arial" w:cs="Arial"/>
          <w:sz w:val="24"/>
          <w:szCs w:val="24"/>
        </w:rPr>
        <w:t xml:space="preserve">However, there is no </w:t>
      </w:r>
      <w:r w:rsidR="00A8146B">
        <w:rPr>
          <w:rFonts w:ascii="Arial" w:hAnsi="Arial" w:cs="Arial"/>
          <w:sz w:val="24"/>
          <w:szCs w:val="24"/>
        </w:rPr>
        <w:t>order of importance when it comes to analysing the importance of skills that are required from a receptionist</w:t>
      </w:r>
      <w:r w:rsidR="0090008C">
        <w:rPr>
          <w:rFonts w:ascii="Arial" w:hAnsi="Arial" w:cs="Arial"/>
          <w:sz w:val="24"/>
          <w:szCs w:val="24"/>
        </w:rPr>
        <w:t xml:space="preserve"> (</w:t>
      </w:r>
      <w:r w:rsidR="00DA07AD">
        <w:rPr>
          <w:rFonts w:ascii="Arial" w:hAnsi="Arial" w:cs="Arial"/>
          <w:sz w:val="24"/>
          <w:szCs w:val="24"/>
        </w:rPr>
        <w:t>Sawyers, 2019</w:t>
      </w:r>
      <w:r w:rsidR="0090008C">
        <w:rPr>
          <w:rFonts w:ascii="Arial" w:hAnsi="Arial" w:cs="Arial"/>
          <w:sz w:val="24"/>
          <w:szCs w:val="24"/>
        </w:rPr>
        <w:t>)</w:t>
      </w:r>
      <w:r w:rsidR="00A8146B">
        <w:rPr>
          <w:rFonts w:ascii="Arial" w:hAnsi="Arial" w:cs="Arial"/>
          <w:sz w:val="24"/>
          <w:szCs w:val="24"/>
        </w:rPr>
        <w:t xml:space="preserve">, and </w:t>
      </w:r>
      <w:r w:rsidR="00027A5C">
        <w:rPr>
          <w:rFonts w:ascii="Arial" w:hAnsi="Arial" w:cs="Arial"/>
          <w:sz w:val="24"/>
          <w:szCs w:val="24"/>
        </w:rPr>
        <w:t xml:space="preserve">multitasking and prioritizing need to be mentioned </w:t>
      </w:r>
      <w:r w:rsidR="0090008C">
        <w:rPr>
          <w:rFonts w:ascii="Arial" w:hAnsi="Arial" w:cs="Arial"/>
          <w:sz w:val="24"/>
          <w:szCs w:val="24"/>
        </w:rPr>
        <w:t>alongside the ones already discussed</w:t>
      </w:r>
      <w:r w:rsidR="00DA07AD">
        <w:rPr>
          <w:rFonts w:ascii="Arial" w:hAnsi="Arial" w:cs="Arial"/>
          <w:sz w:val="24"/>
          <w:szCs w:val="24"/>
        </w:rPr>
        <w:t>, because reception</w:t>
      </w:r>
      <w:r w:rsidR="0080246E">
        <w:rPr>
          <w:rFonts w:ascii="Arial" w:hAnsi="Arial" w:cs="Arial"/>
          <w:sz w:val="24"/>
          <w:szCs w:val="24"/>
        </w:rPr>
        <w:t xml:space="preserve"> is </w:t>
      </w:r>
      <w:r w:rsidR="008F1FBA">
        <w:rPr>
          <w:rFonts w:ascii="Arial" w:hAnsi="Arial" w:cs="Arial"/>
          <w:sz w:val="24"/>
          <w:szCs w:val="24"/>
        </w:rPr>
        <w:t>the first place of contact for guests</w:t>
      </w:r>
      <w:r w:rsidR="00A259CD">
        <w:rPr>
          <w:rFonts w:ascii="Arial" w:hAnsi="Arial" w:cs="Arial"/>
          <w:sz w:val="24"/>
          <w:szCs w:val="24"/>
        </w:rPr>
        <w:t xml:space="preserve"> and skills must be braided in order to ensure excellent guest service is provided</w:t>
      </w:r>
      <w:r w:rsidR="008F1FBA">
        <w:rPr>
          <w:rFonts w:ascii="Arial" w:hAnsi="Arial" w:cs="Arial"/>
          <w:sz w:val="24"/>
          <w:szCs w:val="24"/>
        </w:rPr>
        <w:t>.</w:t>
      </w:r>
    </w:p>
    <w:p w14:paraId="2EF7FC40" w14:textId="77777777" w:rsidR="00446D7D" w:rsidRDefault="00446D7D" w:rsidP="00796BAB">
      <w:pPr>
        <w:spacing w:line="360" w:lineRule="auto"/>
        <w:jc w:val="both"/>
        <w:rPr>
          <w:rFonts w:ascii="Arial" w:hAnsi="Arial" w:cs="Arial"/>
          <w:sz w:val="24"/>
          <w:szCs w:val="24"/>
        </w:rPr>
      </w:pPr>
    </w:p>
    <w:p w14:paraId="3D45F4FD" w14:textId="77777777" w:rsidR="00446D7D" w:rsidRDefault="00446D7D" w:rsidP="00796BAB">
      <w:pPr>
        <w:spacing w:line="360" w:lineRule="auto"/>
        <w:jc w:val="both"/>
        <w:rPr>
          <w:rFonts w:ascii="Arial" w:hAnsi="Arial" w:cs="Arial"/>
          <w:sz w:val="24"/>
          <w:szCs w:val="24"/>
        </w:rPr>
      </w:pPr>
    </w:p>
    <w:p w14:paraId="08BB72E1" w14:textId="77777777" w:rsidR="00765901" w:rsidRDefault="00765901" w:rsidP="00796BAB">
      <w:pPr>
        <w:spacing w:line="360" w:lineRule="auto"/>
        <w:jc w:val="both"/>
        <w:rPr>
          <w:rFonts w:ascii="Arial" w:hAnsi="Arial" w:cs="Arial"/>
          <w:sz w:val="24"/>
          <w:szCs w:val="24"/>
        </w:rPr>
      </w:pPr>
    </w:p>
    <w:p w14:paraId="2ABA55B3" w14:textId="77777777" w:rsidR="00765901" w:rsidRDefault="00765901" w:rsidP="00796BAB">
      <w:pPr>
        <w:spacing w:line="360" w:lineRule="auto"/>
        <w:jc w:val="both"/>
        <w:rPr>
          <w:rFonts w:ascii="Arial" w:hAnsi="Arial" w:cs="Arial"/>
          <w:sz w:val="24"/>
          <w:szCs w:val="24"/>
        </w:rPr>
      </w:pPr>
    </w:p>
    <w:p w14:paraId="5F7325C4" w14:textId="77777777" w:rsidR="00765901" w:rsidRDefault="00765901" w:rsidP="00796BAB">
      <w:pPr>
        <w:spacing w:line="360" w:lineRule="auto"/>
        <w:jc w:val="both"/>
        <w:rPr>
          <w:rFonts w:ascii="Arial" w:hAnsi="Arial" w:cs="Arial"/>
          <w:sz w:val="24"/>
          <w:szCs w:val="24"/>
        </w:rPr>
      </w:pPr>
    </w:p>
    <w:p w14:paraId="4DCD8B92" w14:textId="77777777" w:rsidR="00765901" w:rsidRDefault="00765901" w:rsidP="00796BAB">
      <w:pPr>
        <w:spacing w:line="360" w:lineRule="auto"/>
        <w:jc w:val="both"/>
        <w:rPr>
          <w:rFonts w:ascii="Arial" w:hAnsi="Arial" w:cs="Arial"/>
          <w:sz w:val="24"/>
          <w:szCs w:val="24"/>
        </w:rPr>
      </w:pPr>
    </w:p>
    <w:p w14:paraId="2B044BEB" w14:textId="77777777" w:rsidR="00765901" w:rsidRDefault="00765901" w:rsidP="00796BAB">
      <w:pPr>
        <w:spacing w:line="360" w:lineRule="auto"/>
        <w:jc w:val="both"/>
        <w:rPr>
          <w:rFonts w:ascii="Arial" w:hAnsi="Arial" w:cs="Arial"/>
          <w:sz w:val="24"/>
          <w:szCs w:val="24"/>
        </w:rPr>
      </w:pPr>
    </w:p>
    <w:p w14:paraId="02A9F1FF" w14:textId="77777777" w:rsidR="00765901" w:rsidRDefault="00765901" w:rsidP="00796BAB">
      <w:pPr>
        <w:spacing w:line="360" w:lineRule="auto"/>
        <w:jc w:val="both"/>
        <w:rPr>
          <w:rFonts w:ascii="Arial" w:hAnsi="Arial" w:cs="Arial"/>
          <w:sz w:val="24"/>
          <w:szCs w:val="24"/>
        </w:rPr>
      </w:pPr>
    </w:p>
    <w:p w14:paraId="65D025ED" w14:textId="77777777" w:rsidR="00765901" w:rsidRDefault="00765901" w:rsidP="00796BAB">
      <w:pPr>
        <w:spacing w:line="360" w:lineRule="auto"/>
        <w:jc w:val="both"/>
        <w:rPr>
          <w:rFonts w:ascii="Arial" w:hAnsi="Arial" w:cs="Arial"/>
          <w:sz w:val="24"/>
          <w:szCs w:val="24"/>
        </w:rPr>
      </w:pPr>
    </w:p>
    <w:p w14:paraId="64B56C29" w14:textId="77777777" w:rsidR="00765901" w:rsidRDefault="00765901" w:rsidP="00796BAB">
      <w:pPr>
        <w:spacing w:line="360" w:lineRule="auto"/>
        <w:jc w:val="both"/>
        <w:rPr>
          <w:rFonts w:ascii="Arial" w:hAnsi="Arial" w:cs="Arial"/>
          <w:sz w:val="24"/>
          <w:szCs w:val="24"/>
        </w:rPr>
      </w:pPr>
    </w:p>
    <w:p w14:paraId="5F045583" w14:textId="77777777" w:rsidR="00765901" w:rsidRDefault="00765901" w:rsidP="00796BAB">
      <w:pPr>
        <w:spacing w:line="360" w:lineRule="auto"/>
        <w:jc w:val="both"/>
        <w:rPr>
          <w:rFonts w:ascii="Arial" w:hAnsi="Arial" w:cs="Arial"/>
          <w:sz w:val="24"/>
          <w:szCs w:val="24"/>
        </w:rPr>
      </w:pPr>
    </w:p>
    <w:p w14:paraId="02D1DCED" w14:textId="77777777" w:rsidR="00765901" w:rsidRDefault="00765901" w:rsidP="00796BAB">
      <w:pPr>
        <w:spacing w:line="360" w:lineRule="auto"/>
        <w:jc w:val="both"/>
        <w:rPr>
          <w:rFonts w:ascii="Arial" w:hAnsi="Arial" w:cs="Arial"/>
          <w:sz w:val="24"/>
          <w:szCs w:val="24"/>
        </w:rPr>
      </w:pPr>
    </w:p>
    <w:p w14:paraId="6ED186C3" w14:textId="77777777" w:rsidR="00765901" w:rsidRDefault="00765901" w:rsidP="00796BAB">
      <w:pPr>
        <w:spacing w:line="360" w:lineRule="auto"/>
        <w:jc w:val="both"/>
        <w:rPr>
          <w:rFonts w:ascii="Arial" w:hAnsi="Arial" w:cs="Arial"/>
          <w:sz w:val="24"/>
          <w:szCs w:val="24"/>
        </w:rPr>
      </w:pPr>
    </w:p>
    <w:p w14:paraId="6973CC5D" w14:textId="77777777" w:rsidR="00765901" w:rsidRDefault="00765901" w:rsidP="00796BAB">
      <w:pPr>
        <w:spacing w:line="360" w:lineRule="auto"/>
        <w:jc w:val="both"/>
        <w:rPr>
          <w:rFonts w:ascii="Arial" w:hAnsi="Arial" w:cs="Arial"/>
          <w:sz w:val="24"/>
          <w:szCs w:val="24"/>
        </w:rPr>
      </w:pPr>
    </w:p>
    <w:p w14:paraId="7141B77A" w14:textId="77777777" w:rsidR="00765901" w:rsidRDefault="00765901" w:rsidP="00796BAB">
      <w:pPr>
        <w:spacing w:line="360" w:lineRule="auto"/>
        <w:jc w:val="both"/>
        <w:rPr>
          <w:rFonts w:ascii="Arial" w:hAnsi="Arial" w:cs="Arial"/>
          <w:sz w:val="24"/>
          <w:szCs w:val="24"/>
        </w:rPr>
      </w:pPr>
    </w:p>
    <w:p w14:paraId="107DA47C" w14:textId="77777777" w:rsidR="00765901" w:rsidRDefault="00765901" w:rsidP="00796BAB">
      <w:pPr>
        <w:spacing w:line="360" w:lineRule="auto"/>
        <w:jc w:val="both"/>
        <w:rPr>
          <w:rFonts w:ascii="Arial" w:hAnsi="Arial" w:cs="Arial"/>
          <w:sz w:val="24"/>
          <w:szCs w:val="24"/>
        </w:rPr>
      </w:pPr>
    </w:p>
    <w:p w14:paraId="2E6B9560" w14:textId="77777777" w:rsidR="00765901" w:rsidRDefault="00765901" w:rsidP="00796BAB">
      <w:pPr>
        <w:spacing w:line="360" w:lineRule="auto"/>
        <w:jc w:val="both"/>
        <w:rPr>
          <w:rFonts w:ascii="Arial" w:hAnsi="Arial" w:cs="Arial"/>
          <w:sz w:val="24"/>
          <w:szCs w:val="24"/>
        </w:rPr>
      </w:pPr>
    </w:p>
    <w:p w14:paraId="07FB37D7" w14:textId="77777777" w:rsidR="00765901" w:rsidRDefault="00765901" w:rsidP="00796BAB">
      <w:pPr>
        <w:spacing w:line="360" w:lineRule="auto"/>
        <w:jc w:val="both"/>
        <w:rPr>
          <w:rFonts w:ascii="Arial" w:hAnsi="Arial" w:cs="Arial"/>
          <w:sz w:val="24"/>
          <w:szCs w:val="24"/>
        </w:rPr>
      </w:pPr>
    </w:p>
    <w:p w14:paraId="694F7DE3" w14:textId="77777777" w:rsidR="00765901" w:rsidRDefault="00765901" w:rsidP="00796BAB">
      <w:pPr>
        <w:spacing w:line="360" w:lineRule="auto"/>
        <w:jc w:val="both"/>
        <w:rPr>
          <w:rFonts w:ascii="Arial" w:hAnsi="Arial" w:cs="Arial"/>
          <w:sz w:val="24"/>
          <w:szCs w:val="24"/>
        </w:rPr>
      </w:pPr>
    </w:p>
    <w:p w14:paraId="13E1B4B3" w14:textId="77777777" w:rsidR="00765901" w:rsidRDefault="00765901" w:rsidP="00796BAB">
      <w:pPr>
        <w:spacing w:line="360" w:lineRule="auto"/>
        <w:jc w:val="both"/>
        <w:rPr>
          <w:rFonts w:ascii="Arial" w:hAnsi="Arial" w:cs="Arial"/>
          <w:sz w:val="24"/>
          <w:szCs w:val="24"/>
        </w:rPr>
      </w:pPr>
    </w:p>
    <w:p w14:paraId="5F49763E" w14:textId="77777777" w:rsidR="00765901" w:rsidRDefault="00765901" w:rsidP="00796BAB">
      <w:pPr>
        <w:spacing w:line="360" w:lineRule="auto"/>
        <w:jc w:val="both"/>
        <w:rPr>
          <w:rFonts w:ascii="Arial" w:hAnsi="Arial" w:cs="Arial"/>
          <w:sz w:val="24"/>
          <w:szCs w:val="24"/>
        </w:rPr>
      </w:pPr>
    </w:p>
    <w:p w14:paraId="547162A0" w14:textId="77777777" w:rsidR="00765901" w:rsidRDefault="00765901" w:rsidP="00796BAB">
      <w:pPr>
        <w:spacing w:line="360" w:lineRule="auto"/>
        <w:jc w:val="both"/>
        <w:rPr>
          <w:rFonts w:ascii="Arial" w:hAnsi="Arial" w:cs="Arial"/>
          <w:sz w:val="24"/>
          <w:szCs w:val="24"/>
        </w:rPr>
      </w:pPr>
    </w:p>
    <w:p w14:paraId="115B165A" w14:textId="77777777" w:rsidR="00765901" w:rsidRDefault="00765901" w:rsidP="00796BAB">
      <w:pPr>
        <w:spacing w:line="360" w:lineRule="auto"/>
        <w:jc w:val="both"/>
        <w:rPr>
          <w:rFonts w:ascii="Arial" w:hAnsi="Arial" w:cs="Arial"/>
          <w:sz w:val="24"/>
          <w:szCs w:val="24"/>
        </w:rPr>
      </w:pPr>
    </w:p>
    <w:p w14:paraId="53AB3644" w14:textId="77777777" w:rsidR="00446D7D" w:rsidRDefault="00446D7D" w:rsidP="00796BAB">
      <w:pPr>
        <w:spacing w:line="360" w:lineRule="auto"/>
        <w:jc w:val="both"/>
        <w:rPr>
          <w:rFonts w:ascii="Arial" w:hAnsi="Arial" w:cs="Arial"/>
          <w:sz w:val="24"/>
          <w:szCs w:val="24"/>
        </w:rPr>
      </w:pPr>
    </w:p>
    <w:p w14:paraId="048F9A00" w14:textId="58351536" w:rsidR="000A3988" w:rsidRPr="000A3988" w:rsidRDefault="000A3988" w:rsidP="00796BAB">
      <w:pPr>
        <w:spacing w:line="360" w:lineRule="auto"/>
        <w:jc w:val="both"/>
        <w:rPr>
          <w:rFonts w:ascii="Arial" w:hAnsi="Arial" w:cs="Arial"/>
          <w:b/>
          <w:bCs/>
          <w:i/>
          <w:iCs/>
          <w:sz w:val="24"/>
          <w:szCs w:val="24"/>
        </w:rPr>
      </w:pPr>
      <w:r w:rsidRPr="000A3988">
        <w:rPr>
          <w:rFonts w:ascii="Arial" w:hAnsi="Arial" w:cs="Arial"/>
          <w:b/>
          <w:bCs/>
          <w:i/>
          <w:iCs/>
          <w:sz w:val="24"/>
          <w:szCs w:val="24"/>
        </w:rPr>
        <w:t>Appendix</w:t>
      </w:r>
    </w:p>
    <w:p w14:paraId="6CC43C9A" w14:textId="2D18685F" w:rsidR="000A3988" w:rsidRDefault="000A3988" w:rsidP="00796BAB">
      <w:pPr>
        <w:spacing w:line="360" w:lineRule="auto"/>
        <w:jc w:val="both"/>
        <w:rPr>
          <w:rFonts w:ascii="Arial" w:hAnsi="Arial" w:cs="Arial"/>
          <w:sz w:val="24"/>
          <w:szCs w:val="24"/>
        </w:rPr>
      </w:pPr>
      <w:r>
        <w:rPr>
          <w:rFonts w:ascii="Arial" w:hAnsi="Arial" w:cs="Arial"/>
          <w:noProof/>
          <w:sz w:val="24"/>
          <w:szCs w:val="24"/>
        </w:rPr>
        <w:drawing>
          <wp:inline distT="0" distB="0" distL="0" distR="0" wp14:anchorId="1C68DA3B" wp14:editId="3B4A91E6">
            <wp:extent cx="5086350" cy="3302000"/>
            <wp:effectExtent l="0" t="0" r="0" b="0"/>
            <wp:docPr id="1628646790" name="Picture 1" descr="A diagram of a circular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646790" name="Picture 1" descr="A diagram of a circular diagram&#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086350" cy="3302000"/>
                    </a:xfrm>
                    <a:prstGeom prst="rect">
                      <a:avLst/>
                    </a:prstGeom>
                  </pic:spPr>
                </pic:pic>
              </a:graphicData>
            </a:graphic>
          </wp:inline>
        </w:drawing>
      </w:r>
    </w:p>
    <w:p w14:paraId="49F9C53A" w14:textId="75EE0498" w:rsidR="000A3988" w:rsidRDefault="000A3988" w:rsidP="000A3988">
      <w:pPr>
        <w:spacing w:line="360" w:lineRule="auto"/>
        <w:jc w:val="right"/>
        <w:rPr>
          <w:rFonts w:ascii="Arial" w:hAnsi="Arial" w:cs="Arial"/>
          <w:sz w:val="24"/>
          <w:szCs w:val="24"/>
        </w:rPr>
      </w:pPr>
      <w:r>
        <w:rPr>
          <w:rFonts w:ascii="Arial" w:hAnsi="Arial" w:cs="Arial"/>
          <w:sz w:val="24"/>
          <w:szCs w:val="24"/>
        </w:rPr>
        <w:t xml:space="preserve">Available at: </w:t>
      </w:r>
      <w:hyperlink r:id="rId6" w:history="1">
        <w:r w:rsidRPr="000A3988">
          <w:rPr>
            <w:rStyle w:val="Hyperlink"/>
            <w:rFonts w:ascii="Arial" w:hAnsi="Arial" w:cs="Arial"/>
            <w:sz w:val="24"/>
            <w:szCs w:val="24"/>
          </w:rPr>
          <w:t>Models of reflection - Reflective Practice Toolkit - LibGuides at University of Cambridge Subject Libraries</w:t>
        </w:r>
      </w:hyperlink>
    </w:p>
    <w:p w14:paraId="3FA6B569" w14:textId="77777777" w:rsidR="00446D7D" w:rsidRDefault="00446D7D" w:rsidP="00796BAB">
      <w:pPr>
        <w:spacing w:line="360" w:lineRule="auto"/>
        <w:jc w:val="both"/>
        <w:rPr>
          <w:rFonts w:ascii="Arial" w:hAnsi="Arial" w:cs="Arial"/>
          <w:b/>
          <w:bCs/>
          <w:i/>
          <w:iCs/>
          <w:sz w:val="24"/>
          <w:szCs w:val="24"/>
        </w:rPr>
      </w:pPr>
    </w:p>
    <w:p w14:paraId="4B3D92F6" w14:textId="77777777" w:rsidR="00446D7D" w:rsidRDefault="00446D7D" w:rsidP="00796BAB">
      <w:pPr>
        <w:spacing w:line="360" w:lineRule="auto"/>
        <w:jc w:val="both"/>
        <w:rPr>
          <w:rFonts w:ascii="Arial" w:hAnsi="Arial" w:cs="Arial"/>
          <w:b/>
          <w:bCs/>
          <w:i/>
          <w:iCs/>
          <w:sz w:val="24"/>
          <w:szCs w:val="24"/>
        </w:rPr>
      </w:pPr>
    </w:p>
    <w:p w14:paraId="52226EED" w14:textId="77777777" w:rsidR="00446D7D" w:rsidRDefault="00446D7D" w:rsidP="00796BAB">
      <w:pPr>
        <w:spacing w:line="360" w:lineRule="auto"/>
        <w:jc w:val="both"/>
        <w:rPr>
          <w:rFonts w:ascii="Arial" w:hAnsi="Arial" w:cs="Arial"/>
          <w:b/>
          <w:bCs/>
          <w:i/>
          <w:iCs/>
          <w:sz w:val="24"/>
          <w:szCs w:val="24"/>
        </w:rPr>
      </w:pPr>
    </w:p>
    <w:p w14:paraId="2664121E" w14:textId="77777777" w:rsidR="00446D7D" w:rsidRDefault="00446D7D" w:rsidP="00796BAB">
      <w:pPr>
        <w:spacing w:line="360" w:lineRule="auto"/>
        <w:jc w:val="both"/>
        <w:rPr>
          <w:rFonts w:ascii="Arial" w:hAnsi="Arial" w:cs="Arial"/>
          <w:b/>
          <w:bCs/>
          <w:i/>
          <w:iCs/>
          <w:sz w:val="24"/>
          <w:szCs w:val="24"/>
        </w:rPr>
      </w:pPr>
    </w:p>
    <w:p w14:paraId="73406DEC" w14:textId="77777777" w:rsidR="00446D7D" w:rsidRDefault="00446D7D" w:rsidP="00796BAB">
      <w:pPr>
        <w:spacing w:line="360" w:lineRule="auto"/>
        <w:jc w:val="both"/>
        <w:rPr>
          <w:rFonts w:ascii="Arial" w:hAnsi="Arial" w:cs="Arial"/>
          <w:b/>
          <w:bCs/>
          <w:i/>
          <w:iCs/>
          <w:sz w:val="24"/>
          <w:szCs w:val="24"/>
        </w:rPr>
      </w:pPr>
    </w:p>
    <w:p w14:paraId="07DC06C1" w14:textId="77777777" w:rsidR="00446D7D" w:rsidRDefault="00446D7D" w:rsidP="00796BAB">
      <w:pPr>
        <w:spacing w:line="360" w:lineRule="auto"/>
        <w:jc w:val="both"/>
        <w:rPr>
          <w:rFonts w:ascii="Arial" w:hAnsi="Arial" w:cs="Arial"/>
          <w:b/>
          <w:bCs/>
          <w:i/>
          <w:iCs/>
          <w:sz w:val="24"/>
          <w:szCs w:val="24"/>
        </w:rPr>
      </w:pPr>
    </w:p>
    <w:p w14:paraId="6C5CD560" w14:textId="77777777" w:rsidR="00446D7D" w:rsidRDefault="00446D7D" w:rsidP="00796BAB">
      <w:pPr>
        <w:spacing w:line="360" w:lineRule="auto"/>
        <w:jc w:val="both"/>
        <w:rPr>
          <w:rFonts w:ascii="Arial" w:hAnsi="Arial" w:cs="Arial"/>
          <w:b/>
          <w:bCs/>
          <w:i/>
          <w:iCs/>
          <w:sz w:val="24"/>
          <w:szCs w:val="24"/>
        </w:rPr>
      </w:pPr>
    </w:p>
    <w:p w14:paraId="20849F24" w14:textId="77777777" w:rsidR="00765901" w:rsidRDefault="00765901" w:rsidP="00796BAB">
      <w:pPr>
        <w:spacing w:line="360" w:lineRule="auto"/>
        <w:jc w:val="both"/>
        <w:rPr>
          <w:rFonts w:ascii="Arial" w:hAnsi="Arial" w:cs="Arial"/>
          <w:b/>
          <w:bCs/>
          <w:i/>
          <w:iCs/>
          <w:sz w:val="24"/>
          <w:szCs w:val="24"/>
        </w:rPr>
      </w:pPr>
    </w:p>
    <w:p w14:paraId="36048303" w14:textId="77777777" w:rsidR="00765901" w:rsidRDefault="00765901" w:rsidP="00796BAB">
      <w:pPr>
        <w:spacing w:line="360" w:lineRule="auto"/>
        <w:jc w:val="both"/>
        <w:rPr>
          <w:rFonts w:ascii="Arial" w:hAnsi="Arial" w:cs="Arial"/>
          <w:b/>
          <w:bCs/>
          <w:i/>
          <w:iCs/>
          <w:sz w:val="24"/>
          <w:szCs w:val="24"/>
        </w:rPr>
      </w:pPr>
    </w:p>
    <w:p w14:paraId="63D9AFC5" w14:textId="77777777" w:rsidR="00765901" w:rsidRDefault="00765901" w:rsidP="00796BAB">
      <w:pPr>
        <w:spacing w:line="360" w:lineRule="auto"/>
        <w:jc w:val="both"/>
        <w:rPr>
          <w:rFonts w:ascii="Arial" w:hAnsi="Arial" w:cs="Arial"/>
          <w:b/>
          <w:bCs/>
          <w:i/>
          <w:iCs/>
          <w:sz w:val="24"/>
          <w:szCs w:val="24"/>
        </w:rPr>
      </w:pPr>
    </w:p>
    <w:p w14:paraId="71D7C485" w14:textId="77777777" w:rsidR="00765901" w:rsidRDefault="00765901" w:rsidP="00796BAB">
      <w:pPr>
        <w:spacing w:line="360" w:lineRule="auto"/>
        <w:jc w:val="both"/>
        <w:rPr>
          <w:rFonts w:ascii="Arial" w:hAnsi="Arial" w:cs="Arial"/>
          <w:b/>
          <w:bCs/>
          <w:i/>
          <w:iCs/>
          <w:sz w:val="24"/>
          <w:szCs w:val="24"/>
        </w:rPr>
      </w:pPr>
    </w:p>
    <w:p w14:paraId="38AF5B9F" w14:textId="1B036595" w:rsidR="006C775A" w:rsidRPr="006C775A" w:rsidRDefault="006C775A" w:rsidP="00796BAB">
      <w:pPr>
        <w:spacing w:line="360" w:lineRule="auto"/>
        <w:jc w:val="both"/>
        <w:rPr>
          <w:rFonts w:ascii="Arial" w:hAnsi="Arial" w:cs="Arial"/>
          <w:b/>
          <w:bCs/>
          <w:i/>
          <w:iCs/>
          <w:sz w:val="24"/>
          <w:szCs w:val="24"/>
        </w:rPr>
      </w:pPr>
      <w:r w:rsidRPr="006C775A">
        <w:rPr>
          <w:rFonts w:ascii="Arial" w:hAnsi="Arial" w:cs="Arial"/>
          <w:b/>
          <w:bCs/>
          <w:i/>
          <w:iCs/>
          <w:sz w:val="24"/>
          <w:szCs w:val="24"/>
        </w:rPr>
        <w:t xml:space="preserve">References </w:t>
      </w:r>
    </w:p>
    <w:p w14:paraId="4A625849" w14:textId="17A8902A" w:rsidR="00796BAB" w:rsidRDefault="00796BAB" w:rsidP="00796BAB">
      <w:pPr>
        <w:spacing w:line="360" w:lineRule="auto"/>
        <w:jc w:val="both"/>
        <w:rPr>
          <w:rFonts w:ascii="Arial" w:hAnsi="Arial" w:cs="Arial"/>
          <w:sz w:val="24"/>
          <w:szCs w:val="24"/>
        </w:rPr>
      </w:pPr>
      <w:r>
        <w:rPr>
          <w:rFonts w:ascii="Arial" w:hAnsi="Arial" w:cs="Arial"/>
          <w:sz w:val="24"/>
          <w:szCs w:val="24"/>
        </w:rPr>
        <w:t xml:space="preserve">Roberts, S. (2025) </w:t>
      </w:r>
      <w:r w:rsidRPr="007E303E">
        <w:rPr>
          <w:rFonts w:ascii="Arial" w:hAnsi="Arial" w:cs="Arial"/>
          <w:i/>
          <w:iCs/>
          <w:sz w:val="24"/>
          <w:szCs w:val="24"/>
        </w:rPr>
        <w:t>Top 15 principles of customer service: all you need to know</w:t>
      </w:r>
      <w:r>
        <w:rPr>
          <w:rFonts w:ascii="Arial" w:hAnsi="Arial" w:cs="Arial"/>
          <w:sz w:val="24"/>
          <w:szCs w:val="24"/>
        </w:rPr>
        <w:t xml:space="preserve">. Available at: </w:t>
      </w:r>
      <w:hyperlink r:id="rId7" w:history="1">
        <w:r w:rsidRPr="00A927C4">
          <w:rPr>
            <w:rStyle w:val="Hyperlink"/>
            <w:rFonts w:ascii="Arial" w:hAnsi="Arial" w:cs="Arial"/>
            <w:sz w:val="24"/>
            <w:szCs w:val="24"/>
          </w:rPr>
          <w:t>Top 15 Key Principles of Customer Service</w:t>
        </w:r>
      </w:hyperlink>
      <w:r>
        <w:rPr>
          <w:rFonts w:ascii="Arial" w:hAnsi="Arial" w:cs="Arial"/>
          <w:sz w:val="24"/>
          <w:szCs w:val="24"/>
        </w:rPr>
        <w:t xml:space="preserve"> (Accessed: 04.03.2025)</w:t>
      </w:r>
    </w:p>
    <w:p w14:paraId="4CAFBA50" w14:textId="77777777" w:rsidR="00796BAB" w:rsidRDefault="00796BAB" w:rsidP="00796BAB">
      <w:pPr>
        <w:spacing w:line="360" w:lineRule="auto"/>
        <w:jc w:val="both"/>
        <w:rPr>
          <w:rFonts w:ascii="Arial" w:hAnsi="Arial" w:cs="Arial"/>
          <w:sz w:val="24"/>
          <w:szCs w:val="24"/>
        </w:rPr>
      </w:pPr>
      <w:r>
        <w:rPr>
          <w:rFonts w:ascii="Arial" w:hAnsi="Arial" w:cs="Arial"/>
          <w:sz w:val="24"/>
          <w:szCs w:val="24"/>
        </w:rPr>
        <w:t xml:space="preserve">Paul, A. (2024) </w:t>
      </w:r>
      <w:r w:rsidRPr="00512856">
        <w:rPr>
          <w:rFonts w:ascii="Arial" w:hAnsi="Arial" w:cs="Arial"/>
          <w:i/>
          <w:iCs/>
          <w:sz w:val="24"/>
          <w:szCs w:val="24"/>
        </w:rPr>
        <w:t>Game theory in luxury hospitality marketing: the strategic edge</w:t>
      </w:r>
      <w:r>
        <w:rPr>
          <w:rFonts w:ascii="Arial" w:hAnsi="Arial" w:cs="Arial"/>
          <w:sz w:val="24"/>
          <w:szCs w:val="24"/>
        </w:rPr>
        <w:t xml:space="preserve">. Available at: </w:t>
      </w:r>
      <w:hyperlink r:id="rId8" w:history="1">
        <w:r w:rsidRPr="000E3399">
          <w:rPr>
            <w:rStyle w:val="Hyperlink"/>
            <w:rFonts w:ascii="Arial" w:hAnsi="Arial" w:cs="Arial"/>
            <w:sz w:val="24"/>
            <w:szCs w:val="24"/>
          </w:rPr>
          <w:t>Game Theory in Luxury Hospitality Marketing: The Strategic Edge | By Andrew Paul</w:t>
        </w:r>
      </w:hyperlink>
      <w:r>
        <w:rPr>
          <w:rFonts w:ascii="Arial" w:hAnsi="Arial" w:cs="Arial"/>
          <w:sz w:val="24"/>
          <w:szCs w:val="24"/>
        </w:rPr>
        <w:t xml:space="preserve"> (Accessed: 04.03.2025)</w:t>
      </w:r>
    </w:p>
    <w:p w14:paraId="4A0D5A07" w14:textId="0926F384" w:rsidR="002E4275" w:rsidRDefault="002E4275" w:rsidP="00796BAB">
      <w:pPr>
        <w:spacing w:line="360" w:lineRule="auto"/>
        <w:jc w:val="both"/>
        <w:rPr>
          <w:rFonts w:ascii="Arial" w:hAnsi="Arial" w:cs="Arial"/>
          <w:sz w:val="24"/>
          <w:szCs w:val="24"/>
        </w:rPr>
      </w:pPr>
      <w:r>
        <w:rPr>
          <w:rFonts w:ascii="Arial" w:hAnsi="Arial" w:cs="Arial"/>
          <w:sz w:val="24"/>
          <w:szCs w:val="24"/>
        </w:rPr>
        <w:t xml:space="preserve">Sewell, C. (2019) </w:t>
      </w:r>
      <w:r w:rsidR="000A3988" w:rsidRPr="000A3988">
        <w:rPr>
          <w:rFonts w:ascii="Arial" w:hAnsi="Arial" w:cs="Arial"/>
          <w:i/>
          <w:iCs/>
          <w:sz w:val="24"/>
          <w:szCs w:val="24"/>
        </w:rPr>
        <w:t>Reflective practice toolkit</w:t>
      </w:r>
      <w:r w:rsidR="000A3988">
        <w:rPr>
          <w:rFonts w:ascii="Arial" w:hAnsi="Arial" w:cs="Arial"/>
          <w:sz w:val="24"/>
          <w:szCs w:val="24"/>
        </w:rPr>
        <w:t xml:space="preserve">. Available at: </w:t>
      </w:r>
      <w:hyperlink r:id="rId9" w:history="1">
        <w:r w:rsidR="000A3988" w:rsidRPr="000A3988">
          <w:rPr>
            <w:rStyle w:val="Hyperlink"/>
            <w:rFonts w:ascii="Arial" w:hAnsi="Arial" w:cs="Arial"/>
            <w:sz w:val="24"/>
            <w:szCs w:val="24"/>
          </w:rPr>
          <w:t>Models of reflection - Reflective Practice Toolkit - LibGuides at University of Cambridge Subject Libraries</w:t>
        </w:r>
      </w:hyperlink>
      <w:r w:rsidR="000A3988">
        <w:rPr>
          <w:rFonts w:ascii="Arial" w:hAnsi="Arial" w:cs="Arial"/>
          <w:sz w:val="24"/>
          <w:szCs w:val="24"/>
        </w:rPr>
        <w:t xml:space="preserve"> (Accessed: 04.03.2025)</w:t>
      </w:r>
    </w:p>
    <w:p w14:paraId="7BC9AF14" w14:textId="32DB26D7" w:rsidR="002B239E" w:rsidRDefault="002B239E" w:rsidP="00796BAB">
      <w:pPr>
        <w:spacing w:line="360" w:lineRule="auto"/>
        <w:jc w:val="both"/>
        <w:rPr>
          <w:rFonts w:ascii="Arial" w:hAnsi="Arial" w:cs="Arial"/>
          <w:sz w:val="24"/>
          <w:szCs w:val="24"/>
        </w:rPr>
      </w:pPr>
      <w:r>
        <w:rPr>
          <w:rFonts w:ascii="Arial" w:hAnsi="Arial" w:cs="Arial"/>
          <w:sz w:val="24"/>
          <w:szCs w:val="24"/>
        </w:rPr>
        <w:t xml:space="preserve">Indeed, (2024) </w:t>
      </w:r>
      <w:r w:rsidR="00D82421" w:rsidRPr="00D82421">
        <w:rPr>
          <w:rFonts w:ascii="Arial" w:hAnsi="Arial" w:cs="Arial"/>
          <w:i/>
          <w:iCs/>
          <w:sz w:val="24"/>
          <w:szCs w:val="24"/>
        </w:rPr>
        <w:t>What does a hotel receptionist do</w:t>
      </w:r>
      <w:r w:rsidR="00D82421">
        <w:rPr>
          <w:rFonts w:ascii="Arial" w:hAnsi="Arial" w:cs="Arial"/>
          <w:sz w:val="24"/>
          <w:szCs w:val="24"/>
        </w:rPr>
        <w:t xml:space="preserve">. Available at: </w:t>
      </w:r>
      <w:hyperlink r:id="rId10" w:history="1">
        <w:r w:rsidR="00D82421" w:rsidRPr="00D82421">
          <w:rPr>
            <w:rStyle w:val="Hyperlink"/>
            <w:rFonts w:ascii="Arial" w:hAnsi="Arial" w:cs="Arial"/>
            <w:sz w:val="24"/>
            <w:szCs w:val="24"/>
          </w:rPr>
          <w:t>What does a hotel receptionist do | Indeed.com UK</w:t>
        </w:r>
      </w:hyperlink>
      <w:r w:rsidR="00D82421">
        <w:rPr>
          <w:rFonts w:ascii="Arial" w:hAnsi="Arial" w:cs="Arial"/>
          <w:sz w:val="24"/>
          <w:szCs w:val="24"/>
        </w:rPr>
        <w:t xml:space="preserve"> (Accessed: 04.03.2025)</w:t>
      </w:r>
    </w:p>
    <w:p w14:paraId="5CE2C5CC" w14:textId="68C1BCBD" w:rsidR="00802BEF" w:rsidRDefault="00802BEF" w:rsidP="00796BAB">
      <w:pPr>
        <w:spacing w:line="360" w:lineRule="auto"/>
        <w:jc w:val="both"/>
        <w:rPr>
          <w:rFonts w:ascii="Arial" w:hAnsi="Arial" w:cs="Arial"/>
          <w:sz w:val="24"/>
          <w:szCs w:val="24"/>
        </w:rPr>
      </w:pPr>
      <w:r>
        <w:rPr>
          <w:rFonts w:ascii="Arial" w:hAnsi="Arial" w:cs="Arial"/>
          <w:sz w:val="24"/>
          <w:szCs w:val="24"/>
        </w:rPr>
        <w:t xml:space="preserve">Accor (2025) </w:t>
      </w:r>
      <w:r w:rsidRPr="00855F43">
        <w:rPr>
          <w:rFonts w:ascii="Arial" w:hAnsi="Arial" w:cs="Arial"/>
          <w:i/>
          <w:iCs/>
          <w:sz w:val="24"/>
          <w:szCs w:val="24"/>
        </w:rPr>
        <w:t>What does a hotel receptionist do</w:t>
      </w:r>
      <w:r w:rsidR="00855F43" w:rsidRPr="00855F43">
        <w:rPr>
          <w:rFonts w:ascii="Arial" w:hAnsi="Arial" w:cs="Arial"/>
          <w:i/>
          <w:iCs/>
          <w:sz w:val="24"/>
          <w:szCs w:val="24"/>
        </w:rPr>
        <w:t>: job description</w:t>
      </w:r>
      <w:r w:rsidR="00855F43">
        <w:rPr>
          <w:rFonts w:ascii="Arial" w:hAnsi="Arial" w:cs="Arial"/>
          <w:sz w:val="24"/>
          <w:szCs w:val="24"/>
        </w:rPr>
        <w:t xml:space="preserve">. Available at: </w:t>
      </w:r>
      <w:hyperlink r:id="rId11" w:history="1">
        <w:r w:rsidR="00855F43" w:rsidRPr="00855F43">
          <w:rPr>
            <w:rStyle w:val="Hyperlink"/>
            <w:rFonts w:ascii="Arial" w:hAnsi="Arial" w:cs="Arial"/>
            <w:sz w:val="24"/>
            <w:szCs w:val="24"/>
          </w:rPr>
          <w:t>What does a Hotel Receptionist do: job description</w:t>
        </w:r>
      </w:hyperlink>
      <w:r w:rsidR="00855F43">
        <w:rPr>
          <w:rFonts w:ascii="Arial" w:hAnsi="Arial" w:cs="Arial"/>
          <w:sz w:val="24"/>
          <w:szCs w:val="24"/>
        </w:rPr>
        <w:t xml:space="preserve"> (Accessed: 04.03.2025)</w:t>
      </w:r>
      <w:r>
        <w:rPr>
          <w:rFonts w:ascii="Arial" w:hAnsi="Arial" w:cs="Arial"/>
          <w:sz w:val="24"/>
          <w:szCs w:val="24"/>
        </w:rPr>
        <w:t xml:space="preserve"> </w:t>
      </w:r>
    </w:p>
    <w:p w14:paraId="0E673480" w14:textId="55F6DB6C" w:rsidR="000A3988" w:rsidRDefault="000A3988" w:rsidP="00796BAB">
      <w:pPr>
        <w:spacing w:line="360" w:lineRule="auto"/>
        <w:jc w:val="both"/>
        <w:rPr>
          <w:rFonts w:ascii="Arial" w:hAnsi="Arial" w:cs="Arial"/>
          <w:sz w:val="24"/>
          <w:szCs w:val="24"/>
        </w:rPr>
      </w:pPr>
      <w:r>
        <w:rPr>
          <w:rFonts w:ascii="Arial" w:hAnsi="Arial" w:cs="Arial"/>
          <w:sz w:val="24"/>
          <w:szCs w:val="24"/>
        </w:rPr>
        <w:t xml:space="preserve">Soylu, E. (2015) </w:t>
      </w:r>
      <w:r w:rsidRPr="000A3988">
        <w:rPr>
          <w:rFonts w:ascii="Arial" w:hAnsi="Arial" w:cs="Arial"/>
          <w:i/>
          <w:iCs/>
          <w:sz w:val="24"/>
          <w:szCs w:val="24"/>
        </w:rPr>
        <w:t>The impact of Customer Service failures in hospitality</w:t>
      </w:r>
      <w:r>
        <w:rPr>
          <w:rFonts w:ascii="Arial" w:hAnsi="Arial" w:cs="Arial"/>
          <w:sz w:val="24"/>
          <w:szCs w:val="24"/>
        </w:rPr>
        <w:t xml:space="preserve">.  </w:t>
      </w:r>
      <w:hyperlink r:id="rId12" w:history="1">
        <w:r w:rsidRPr="000A3988">
          <w:rPr>
            <w:rStyle w:val="Hyperlink"/>
            <w:rFonts w:ascii="Arial" w:hAnsi="Arial" w:cs="Arial"/>
            <w:sz w:val="24"/>
            <w:szCs w:val="24"/>
          </w:rPr>
          <w:t>The Impact of Customer Service Failures in Hospitality: How It Can Damage Your Business — Voidim</w:t>
        </w:r>
      </w:hyperlink>
      <w:r>
        <w:rPr>
          <w:rFonts w:ascii="Arial" w:hAnsi="Arial" w:cs="Arial"/>
          <w:sz w:val="24"/>
          <w:szCs w:val="24"/>
        </w:rPr>
        <w:t xml:space="preserve"> (Accessed: 04.03.2025)</w:t>
      </w:r>
    </w:p>
    <w:p w14:paraId="43367767" w14:textId="515CAC0A" w:rsidR="008F1FBA" w:rsidRDefault="008F1FBA" w:rsidP="00796BAB">
      <w:pPr>
        <w:spacing w:line="360" w:lineRule="auto"/>
        <w:jc w:val="both"/>
        <w:rPr>
          <w:rFonts w:ascii="Arial" w:hAnsi="Arial" w:cs="Arial"/>
          <w:sz w:val="24"/>
          <w:szCs w:val="24"/>
        </w:rPr>
      </w:pPr>
      <w:r>
        <w:rPr>
          <w:rFonts w:ascii="Arial" w:hAnsi="Arial" w:cs="Arial"/>
          <w:sz w:val="24"/>
          <w:szCs w:val="24"/>
        </w:rPr>
        <w:t xml:space="preserve">Sawyers, </w:t>
      </w:r>
      <w:r w:rsidR="00D83767">
        <w:rPr>
          <w:rFonts w:ascii="Arial" w:hAnsi="Arial" w:cs="Arial"/>
          <w:sz w:val="24"/>
          <w:szCs w:val="24"/>
        </w:rPr>
        <w:t xml:space="preserve">S. (2019) </w:t>
      </w:r>
      <w:r w:rsidR="00D83767" w:rsidRPr="00A259CD">
        <w:rPr>
          <w:rFonts w:ascii="Arial" w:hAnsi="Arial" w:cs="Arial"/>
          <w:i/>
          <w:iCs/>
          <w:sz w:val="24"/>
          <w:szCs w:val="24"/>
        </w:rPr>
        <w:t>Eight ultimate Hotel Reception</w:t>
      </w:r>
      <w:r w:rsidR="000B1FEE" w:rsidRPr="00A259CD">
        <w:rPr>
          <w:rFonts w:ascii="Arial" w:hAnsi="Arial" w:cs="Arial"/>
          <w:i/>
          <w:iCs/>
          <w:sz w:val="24"/>
          <w:szCs w:val="24"/>
        </w:rPr>
        <w:t>ist Skills Set</w:t>
      </w:r>
      <w:r w:rsidR="000B1FEE">
        <w:rPr>
          <w:rFonts w:ascii="Arial" w:hAnsi="Arial" w:cs="Arial"/>
          <w:sz w:val="24"/>
          <w:szCs w:val="24"/>
        </w:rPr>
        <w:t xml:space="preserve">. Available at: </w:t>
      </w:r>
      <w:hyperlink r:id="rId13" w:history="1">
        <w:r w:rsidR="000B1FEE" w:rsidRPr="000B1FEE">
          <w:rPr>
            <w:rStyle w:val="Hyperlink"/>
            <w:rFonts w:ascii="Arial" w:hAnsi="Arial" w:cs="Arial"/>
            <w:sz w:val="24"/>
            <w:szCs w:val="24"/>
          </w:rPr>
          <w:t>8 Ultimate Hotel Receptionist Skills List</w:t>
        </w:r>
      </w:hyperlink>
      <w:r w:rsidR="000B1FEE">
        <w:rPr>
          <w:rFonts w:ascii="Arial" w:hAnsi="Arial" w:cs="Arial"/>
          <w:sz w:val="24"/>
          <w:szCs w:val="24"/>
        </w:rPr>
        <w:t xml:space="preserve"> (Accessed: 04.03.2025)</w:t>
      </w:r>
    </w:p>
    <w:p w14:paraId="1D8F9ACF" w14:textId="77777777" w:rsidR="00796BAB" w:rsidRDefault="00796BAB" w:rsidP="00796BAB">
      <w:pPr>
        <w:spacing w:line="360" w:lineRule="auto"/>
        <w:jc w:val="both"/>
        <w:rPr>
          <w:rFonts w:ascii="Arial" w:hAnsi="Arial" w:cs="Arial"/>
          <w:sz w:val="24"/>
          <w:szCs w:val="24"/>
        </w:rPr>
      </w:pPr>
      <w:r>
        <w:rPr>
          <w:rFonts w:ascii="Arial" w:hAnsi="Arial" w:cs="Arial"/>
          <w:sz w:val="24"/>
          <w:szCs w:val="24"/>
        </w:rPr>
        <w:t xml:space="preserve">Valenzuela. T. (2023) </w:t>
      </w:r>
      <w:r w:rsidRPr="005551CE">
        <w:rPr>
          <w:rFonts w:ascii="Arial" w:hAnsi="Arial" w:cs="Arial"/>
          <w:i/>
          <w:iCs/>
          <w:sz w:val="24"/>
          <w:szCs w:val="24"/>
        </w:rPr>
        <w:t>Snack attack: hotel lobbies sell them- but are they offering the right kind?</w:t>
      </w:r>
      <w:r>
        <w:rPr>
          <w:rFonts w:ascii="Arial" w:hAnsi="Arial" w:cs="Arial"/>
          <w:sz w:val="24"/>
          <w:szCs w:val="24"/>
        </w:rPr>
        <w:t xml:space="preserve"> Available at: </w:t>
      </w:r>
      <w:hyperlink r:id="rId14" w:history="1">
        <w:r w:rsidRPr="00F90804">
          <w:rPr>
            <w:rStyle w:val="Hyperlink"/>
            <w:rFonts w:ascii="Arial" w:hAnsi="Arial" w:cs="Arial"/>
            <w:sz w:val="24"/>
            <w:szCs w:val="24"/>
          </w:rPr>
          <w:t>Snack attack: Hotel lobbies sell them—but are they offering the right kind? - HOTELSMag.com</w:t>
        </w:r>
      </w:hyperlink>
      <w:r>
        <w:rPr>
          <w:rFonts w:ascii="Arial" w:hAnsi="Arial" w:cs="Arial"/>
          <w:sz w:val="24"/>
          <w:szCs w:val="24"/>
        </w:rPr>
        <w:t xml:space="preserve"> (Accessed: 04.03.2025)</w:t>
      </w:r>
    </w:p>
    <w:p w14:paraId="7F96AB2F" w14:textId="5779E1F7" w:rsidR="00B44197" w:rsidRDefault="00B44197" w:rsidP="00796BAB">
      <w:pPr>
        <w:spacing w:line="360" w:lineRule="auto"/>
        <w:jc w:val="both"/>
        <w:rPr>
          <w:rFonts w:ascii="Arial" w:hAnsi="Arial" w:cs="Arial"/>
          <w:sz w:val="24"/>
          <w:szCs w:val="24"/>
        </w:rPr>
      </w:pPr>
      <w:r>
        <w:rPr>
          <w:rFonts w:ascii="Arial" w:hAnsi="Arial" w:cs="Arial"/>
          <w:sz w:val="24"/>
          <w:szCs w:val="24"/>
        </w:rPr>
        <w:t xml:space="preserve">Hospitality Career Academy (2025) </w:t>
      </w:r>
      <w:r w:rsidRPr="00D226E8">
        <w:rPr>
          <w:rFonts w:ascii="Arial" w:hAnsi="Arial" w:cs="Arial"/>
          <w:i/>
          <w:iCs/>
          <w:sz w:val="24"/>
          <w:szCs w:val="24"/>
        </w:rPr>
        <w:t>Hotel receptionist skills: a comprehensive guide</w:t>
      </w:r>
      <w:r>
        <w:rPr>
          <w:rFonts w:ascii="Arial" w:hAnsi="Arial" w:cs="Arial"/>
          <w:sz w:val="24"/>
          <w:szCs w:val="24"/>
        </w:rPr>
        <w:t xml:space="preserve">. Available at: </w:t>
      </w:r>
      <w:hyperlink r:id="rId15" w:history="1">
        <w:r w:rsidR="00D226E8" w:rsidRPr="00D226E8">
          <w:rPr>
            <w:rStyle w:val="Hyperlink"/>
            <w:rFonts w:ascii="Arial" w:hAnsi="Arial" w:cs="Arial"/>
            <w:sz w:val="24"/>
            <w:szCs w:val="24"/>
          </w:rPr>
          <w:t>Hotel Receptionist Skills: A Comprehensive Guide - Hospitality Career Academy</w:t>
        </w:r>
      </w:hyperlink>
      <w:r w:rsidR="00D226E8">
        <w:rPr>
          <w:rFonts w:ascii="Arial" w:hAnsi="Arial" w:cs="Arial"/>
          <w:sz w:val="24"/>
          <w:szCs w:val="24"/>
        </w:rPr>
        <w:t xml:space="preserve"> (Accessed: 04.03.2025)</w:t>
      </w:r>
    </w:p>
    <w:p w14:paraId="0B2FC3BE" w14:textId="77777777" w:rsidR="00446D7D" w:rsidRDefault="00446D7D" w:rsidP="00796BAB">
      <w:pPr>
        <w:spacing w:line="360" w:lineRule="auto"/>
        <w:jc w:val="both"/>
        <w:rPr>
          <w:rFonts w:ascii="Arial" w:hAnsi="Arial" w:cs="Arial"/>
          <w:sz w:val="24"/>
          <w:szCs w:val="24"/>
        </w:rPr>
      </w:pPr>
    </w:p>
    <w:p w14:paraId="715E5150" w14:textId="77777777" w:rsidR="00796BAB" w:rsidRPr="00796BAB" w:rsidRDefault="00796BAB" w:rsidP="00796BAB">
      <w:pPr>
        <w:spacing w:line="360" w:lineRule="auto"/>
        <w:jc w:val="both"/>
        <w:rPr>
          <w:rFonts w:ascii="Arial" w:hAnsi="Arial" w:cs="Arial"/>
          <w:sz w:val="24"/>
          <w:szCs w:val="24"/>
        </w:rPr>
      </w:pPr>
    </w:p>
    <w:sectPr w:rsidR="00796BAB" w:rsidRPr="00796B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CF28B3"/>
    <w:multiLevelType w:val="hybridMultilevel"/>
    <w:tmpl w:val="09486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7119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BAB"/>
    <w:rsid w:val="00027A5C"/>
    <w:rsid w:val="000A3988"/>
    <w:rsid w:val="000B1FEE"/>
    <w:rsid w:val="000D726B"/>
    <w:rsid w:val="000D7348"/>
    <w:rsid w:val="000F2E5A"/>
    <w:rsid w:val="000F755D"/>
    <w:rsid w:val="001977C5"/>
    <w:rsid w:val="00242124"/>
    <w:rsid w:val="002B239E"/>
    <w:rsid w:val="002E4275"/>
    <w:rsid w:val="00302830"/>
    <w:rsid w:val="00324018"/>
    <w:rsid w:val="00370229"/>
    <w:rsid w:val="003A68F7"/>
    <w:rsid w:val="00427440"/>
    <w:rsid w:val="00446D7D"/>
    <w:rsid w:val="0045725B"/>
    <w:rsid w:val="0048061C"/>
    <w:rsid w:val="005011B6"/>
    <w:rsid w:val="00524482"/>
    <w:rsid w:val="00567F79"/>
    <w:rsid w:val="005A6C41"/>
    <w:rsid w:val="005F6747"/>
    <w:rsid w:val="0068141B"/>
    <w:rsid w:val="006C775A"/>
    <w:rsid w:val="006F0363"/>
    <w:rsid w:val="0074589C"/>
    <w:rsid w:val="00765901"/>
    <w:rsid w:val="00796BAB"/>
    <w:rsid w:val="007D472D"/>
    <w:rsid w:val="0080246E"/>
    <w:rsid w:val="00802BEF"/>
    <w:rsid w:val="00803391"/>
    <w:rsid w:val="00833E3A"/>
    <w:rsid w:val="00855F43"/>
    <w:rsid w:val="008F1FBA"/>
    <w:rsid w:val="0090008C"/>
    <w:rsid w:val="00A259CD"/>
    <w:rsid w:val="00A8146B"/>
    <w:rsid w:val="00B14A3E"/>
    <w:rsid w:val="00B44197"/>
    <w:rsid w:val="00B663C1"/>
    <w:rsid w:val="00C25EC2"/>
    <w:rsid w:val="00C64226"/>
    <w:rsid w:val="00C646F6"/>
    <w:rsid w:val="00C74B10"/>
    <w:rsid w:val="00C91DF1"/>
    <w:rsid w:val="00CC2F6E"/>
    <w:rsid w:val="00D226E8"/>
    <w:rsid w:val="00D82421"/>
    <w:rsid w:val="00D83767"/>
    <w:rsid w:val="00DA07AD"/>
    <w:rsid w:val="00DE5D61"/>
    <w:rsid w:val="00DF49E5"/>
    <w:rsid w:val="00E0011C"/>
    <w:rsid w:val="00E04B60"/>
    <w:rsid w:val="00E52A94"/>
    <w:rsid w:val="00EB2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7EC0C"/>
  <w15:chartTrackingRefBased/>
  <w15:docId w15:val="{5F1EF21E-4910-428B-9915-451FABA1D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6BAB"/>
  </w:style>
  <w:style w:type="paragraph" w:styleId="Heading1">
    <w:name w:val="heading 1"/>
    <w:basedOn w:val="Normal"/>
    <w:next w:val="Normal"/>
    <w:link w:val="Heading1Char"/>
    <w:uiPriority w:val="9"/>
    <w:qFormat/>
    <w:rsid w:val="00796B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6B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6B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6B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6B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6B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6B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6B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6B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6B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6B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6B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6B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6B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6B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6B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6B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6BAB"/>
    <w:rPr>
      <w:rFonts w:eastAsiaTheme="majorEastAsia" w:cstheme="majorBidi"/>
      <w:color w:val="272727" w:themeColor="text1" w:themeTint="D8"/>
    </w:rPr>
  </w:style>
  <w:style w:type="paragraph" w:styleId="Title">
    <w:name w:val="Title"/>
    <w:basedOn w:val="Normal"/>
    <w:next w:val="Normal"/>
    <w:link w:val="TitleChar"/>
    <w:uiPriority w:val="10"/>
    <w:qFormat/>
    <w:rsid w:val="00796B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6B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6B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6B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6BAB"/>
    <w:pPr>
      <w:spacing w:before="160"/>
      <w:jc w:val="center"/>
    </w:pPr>
    <w:rPr>
      <w:i/>
      <w:iCs/>
      <w:color w:val="404040" w:themeColor="text1" w:themeTint="BF"/>
    </w:rPr>
  </w:style>
  <w:style w:type="character" w:customStyle="1" w:styleId="QuoteChar">
    <w:name w:val="Quote Char"/>
    <w:basedOn w:val="DefaultParagraphFont"/>
    <w:link w:val="Quote"/>
    <w:uiPriority w:val="29"/>
    <w:rsid w:val="00796BAB"/>
    <w:rPr>
      <w:i/>
      <w:iCs/>
      <w:color w:val="404040" w:themeColor="text1" w:themeTint="BF"/>
    </w:rPr>
  </w:style>
  <w:style w:type="paragraph" w:styleId="ListParagraph">
    <w:name w:val="List Paragraph"/>
    <w:basedOn w:val="Normal"/>
    <w:uiPriority w:val="34"/>
    <w:qFormat/>
    <w:rsid w:val="00796BAB"/>
    <w:pPr>
      <w:ind w:left="720"/>
      <w:contextualSpacing/>
    </w:pPr>
  </w:style>
  <w:style w:type="character" w:styleId="IntenseEmphasis">
    <w:name w:val="Intense Emphasis"/>
    <w:basedOn w:val="DefaultParagraphFont"/>
    <w:uiPriority w:val="21"/>
    <w:qFormat/>
    <w:rsid w:val="00796BAB"/>
    <w:rPr>
      <w:i/>
      <w:iCs/>
      <w:color w:val="0F4761" w:themeColor="accent1" w:themeShade="BF"/>
    </w:rPr>
  </w:style>
  <w:style w:type="paragraph" w:styleId="IntenseQuote">
    <w:name w:val="Intense Quote"/>
    <w:basedOn w:val="Normal"/>
    <w:next w:val="Normal"/>
    <w:link w:val="IntenseQuoteChar"/>
    <w:uiPriority w:val="30"/>
    <w:qFormat/>
    <w:rsid w:val="00796B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6BAB"/>
    <w:rPr>
      <w:i/>
      <w:iCs/>
      <w:color w:val="0F4761" w:themeColor="accent1" w:themeShade="BF"/>
    </w:rPr>
  </w:style>
  <w:style w:type="character" w:styleId="IntenseReference">
    <w:name w:val="Intense Reference"/>
    <w:basedOn w:val="DefaultParagraphFont"/>
    <w:uiPriority w:val="32"/>
    <w:qFormat/>
    <w:rsid w:val="00796BAB"/>
    <w:rPr>
      <w:b/>
      <w:bCs/>
      <w:smallCaps/>
      <w:color w:val="0F4761" w:themeColor="accent1" w:themeShade="BF"/>
      <w:spacing w:val="5"/>
    </w:rPr>
  </w:style>
  <w:style w:type="character" w:styleId="Hyperlink">
    <w:name w:val="Hyperlink"/>
    <w:basedOn w:val="DefaultParagraphFont"/>
    <w:uiPriority w:val="99"/>
    <w:unhideWhenUsed/>
    <w:rsid w:val="00796BAB"/>
    <w:rPr>
      <w:color w:val="467886" w:themeColor="hyperlink"/>
      <w:u w:val="single"/>
    </w:rPr>
  </w:style>
  <w:style w:type="character" w:styleId="UnresolvedMention">
    <w:name w:val="Unresolved Mention"/>
    <w:basedOn w:val="DefaultParagraphFont"/>
    <w:uiPriority w:val="99"/>
    <w:semiHidden/>
    <w:unhideWhenUsed/>
    <w:rsid w:val="000A39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t.org/opinion/4123773.html" TargetMode="External"/><Relationship Id="rId13" Type="http://schemas.openxmlformats.org/officeDocument/2006/relationships/hyperlink" Target="https://www.linkedin.com/pulse/8-ultimate-hotel-receptionist-skills-list-stephen-hotel-blog-sawyers" TargetMode="External"/><Relationship Id="rId3" Type="http://schemas.openxmlformats.org/officeDocument/2006/relationships/settings" Target="settings.xml"/><Relationship Id="rId7" Type="http://schemas.openxmlformats.org/officeDocument/2006/relationships/hyperlink" Target="https://www.theknowledgeacademy.com/blog/principles-of-customer-service/" TargetMode="External"/><Relationship Id="rId12" Type="http://schemas.openxmlformats.org/officeDocument/2006/relationships/hyperlink" Target="https://www.voidim.com/articles/the-impact-of-customer-service-failur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libguides.cam.ac.uk/reflectivepracticetoolkit/models" TargetMode="External"/><Relationship Id="rId11" Type="http://schemas.openxmlformats.org/officeDocument/2006/relationships/hyperlink" Target="https://careers.accor.com/global/en/blogs/2024-9/what-does-a-hotel-receptionist-do-job-description" TargetMode="External"/><Relationship Id="rId5" Type="http://schemas.openxmlformats.org/officeDocument/2006/relationships/image" Target="media/image1.JPG"/><Relationship Id="rId15" Type="http://schemas.openxmlformats.org/officeDocument/2006/relationships/hyperlink" Target="https://hca-pro.com/Hotel-Receptionist-Skills-Comprehensive-Guide" TargetMode="External"/><Relationship Id="rId10" Type="http://schemas.openxmlformats.org/officeDocument/2006/relationships/hyperlink" Target="https://uk.indeed.com/career-advice/finding-a-job/what-does-hotel-receptionist-do" TargetMode="External"/><Relationship Id="rId4" Type="http://schemas.openxmlformats.org/officeDocument/2006/relationships/webSettings" Target="webSettings.xml"/><Relationship Id="rId9" Type="http://schemas.openxmlformats.org/officeDocument/2006/relationships/hyperlink" Target="https://libguides.cam.ac.uk/reflectivepracticetoolkit/models" TargetMode="External"/><Relationship Id="rId14" Type="http://schemas.openxmlformats.org/officeDocument/2006/relationships/hyperlink" Target="https://hotelsmag.com/news/snack-attack-hotels-have-them-but-are-they-offering-the-right-ki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8</Pages>
  <Words>1567</Words>
  <Characters>8933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Sipos</dc:creator>
  <cp:keywords/>
  <dc:description/>
  <cp:lastModifiedBy>Emilia Sipos</cp:lastModifiedBy>
  <cp:revision>49</cp:revision>
  <dcterms:created xsi:type="dcterms:W3CDTF">2025-03-04T12:57:00Z</dcterms:created>
  <dcterms:modified xsi:type="dcterms:W3CDTF">2025-03-05T12:49:00Z</dcterms:modified>
</cp:coreProperties>
</file>