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35773A05" w:rsidR="005E6C44" w:rsidRPr="00A42F82" w:rsidRDefault="00747E9B" w:rsidP="00A91894">
            <w:pPr>
              <w:rPr>
                <w:rFonts w:ascii="Arial" w:hAnsi="Arial" w:cs="Arial"/>
                <w:sz w:val="22"/>
                <w:szCs w:val="22"/>
              </w:rPr>
            </w:pPr>
            <w:r>
              <w:rPr>
                <w:rFonts w:ascii="Arial" w:hAnsi="Arial" w:cs="Arial"/>
                <w:sz w:val="22"/>
                <w:szCs w:val="22"/>
              </w:rPr>
              <w:t>Rebecca Ann Lloyd</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374FBF54" w:rsidR="005E6C44" w:rsidRPr="00A42F82" w:rsidRDefault="00747E9B"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3F1D660D" w14:textId="147AB375" w:rsidR="0014628E" w:rsidRPr="0014628E" w:rsidRDefault="00747E9B" w:rsidP="0014628E">
            <w:pPr>
              <w:rPr>
                <w:rFonts w:ascii="Arial" w:hAnsi="Arial" w:cs="Arial"/>
                <w:sz w:val="22"/>
                <w:szCs w:val="22"/>
              </w:rPr>
            </w:pPr>
            <w:r>
              <w:rPr>
                <w:rFonts w:ascii="Arial" w:hAnsi="Arial" w:cs="Arial"/>
                <w:sz w:val="22"/>
                <w:szCs w:val="22"/>
              </w:rPr>
              <w:t>University of Wales Trinity Saint David</w:t>
            </w:r>
          </w:p>
          <w:p w14:paraId="6AFD70BF" w14:textId="65E0DBAF" w:rsidR="00747E9B" w:rsidRDefault="0014628E" w:rsidP="0014628E">
            <w:pPr>
              <w:rPr>
                <w:rFonts w:ascii="Arial" w:hAnsi="Arial" w:cs="Arial"/>
                <w:sz w:val="22"/>
                <w:szCs w:val="22"/>
              </w:rPr>
            </w:pPr>
            <w:proofErr w:type="spellStart"/>
            <w:r w:rsidRPr="0014628E">
              <w:rPr>
                <w:rFonts w:ascii="Arial" w:hAnsi="Arial" w:cs="Arial"/>
                <w:sz w:val="22"/>
                <w:szCs w:val="22"/>
              </w:rPr>
              <w:t>Yr</w:t>
            </w:r>
            <w:proofErr w:type="spellEnd"/>
            <w:r w:rsidRPr="0014628E">
              <w:rPr>
                <w:rFonts w:ascii="Arial" w:hAnsi="Arial" w:cs="Arial"/>
                <w:sz w:val="22"/>
                <w:szCs w:val="22"/>
              </w:rPr>
              <w:t xml:space="preserve"> </w:t>
            </w:r>
            <w:proofErr w:type="spellStart"/>
            <w:r w:rsidRPr="0014628E">
              <w:rPr>
                <w:rFonts w:ascii="Arial" w:hAnsi="Arial" w:cs="Arial"/>
                <w:sz w:val="22"/>
                <w:szCs w:val="22"/>
              </w:rPr>
              <w:t>Athrofa</w:t>
            </w:r>
            <w:proofErr w:type="spellEnd"/>
            <w:r w:rsidRPr="0014628E">
              <w:rPr>
                <w:rFonts w:ascii="Arial" w:hAnsi="Arial" w:cs="Arial"/>
                <w:sz w:val="22"/>
                <w:szCs w:val="22"/>
              </w:rPr>
              <w:t xml:space="preserve"> - centre</w:t>
            </w:r>
          </w:p>
          <w:p w14:paraId="6C6C9ED0" w14:textId="77777777" w:rsidR="0014628E" w:rsidRDefault="0014628E" w:rsidP="00A91894">
            <w:pPr>
              <w:rPr>
                <w:rFonts w:ascii="Arial" w:hAnsi="Arial" w:cs="Arial"/>
                <w:sz w:val="22"/>
                <w:szCs w:val="22"/>
              </w:rPr>
            </w:pPr>
          </w:p>
          <w:p w14:paraId="1FD612A7" w14:textId="7EC87355" w:rsidR="005E6C44" w:rsidRPr="00A42F82" w:rsidRDefault="00747E9B" w:rsidP="00A91894">
            <w:pPr>
              <w:rPr>
                <w:rFonts w:ascii="Arial" w:hAnsi="Arial" w:cs="Arial"/>
                <w:sz w:val="22"/>
                <w:szCs w:val="22"/>
              </w:rPr>
            </w:pPr>
            <w:r>
              <w:rPr>
                <w:rFonts w:ascii="Arial" w:hAnsi="Arial" w:cs="Arial"/>
                <w:sz w:val="22"/>
                <w:szCs w:val="22"/>
              </w:rPr>
              <w:t>PGCE Secondary History</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788A7F2" w:rsidR="005E6C44" w:rsidRPr="00A42F82" w:rsidRDefault="00747E9B"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4EC260BB" w:rsidR="005E6C44" w:rsidRPr="00A42F82" w:rsidRDefault="00747E9B" w:rsidP="00A91894">
            <w:pPr>
              <w:rPr>
                <w:rFonts w:ascii="Arial" w:hAnsi="Arial" w:cs="Arial"/>
                <w:sz w:val="22"/>
                <w:szCs w:val="22"/>
              </w:rPr>
            </w:pPr>
            <w:r>
              <w:rPr>
                <w:rFonts w:ascii="Arial" w:hAnsi="Arial" w:cs="Arial"/>
                <w:sz w:val="22"/>
                <w:szCs w:val="22"/>
              </w:rPr>
              <w:t>2303893@student.uwtsd.ac.uk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lastRenderedPageBreak/>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71C92092" w:rsidR="005E6C44" w:rsidRPr="00A42F82" w:rsidRDefault="00747E9B" w:rsidP="00A91894">
            <w:pPr>
              <w:rPr>
                <w:rFonts w:ascii="Arial" w:hAnsi="Arial" w:cs="Arial"/>
                <w:sz w:val="22"/>
                <w:szCs w:val="22"/>
              </w:rPr>
            </w:pPr>
            <w:r>
              <w:rPr>
                <w:rFonts w:ascii="Arial" w:hAnsi="Arial" w:cs="Arial"/>
                <w:sz w:val="22"/>
                <w:szCs w:val="22"/>
              </w:rPr>
              <w:t>07425144443</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60C8240A" w:rsidR="005E6C44" w:rsidRPr="00A42F82" w:rsidRDefault="00747E9B" w:rsidP="00A91894">
            <w:pPr>
              <w:rPr>
                <w:rFonts w:ascii="Arial" w:hAnsi="Arial" w:cs="Arial"/>
                <w:sz w:val="22"/>
                <w:szCs w:val="22"/>
              </w:rPr>
            </w:pPr>
            <w:r>
              <w:rPr>
                <w:rFonts w:ascii="Arial" w:hAnsi="Arial" w:cs="Arial"/>
                <w:sz w:val="22"/>
                <w:szCs w:val="22"/>
              </w:rPr>
              <w:t>2303893</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56BFAD10" w:rsidR="005E6C44" w:rsidRPr="00A42F82" w:rsidRDefault="0014628E" w:rsidP="00A91894">
            <w:pPr>
              <w:rPr>
                <w:rFonts w:ascii="Arial" w:hAnsi="Arial" w:cs="Arial"/>
                <w:sz w:val="22"/>
                <w:szCs w:val="22"/>
              </w:rPr>
            </w:pPr>
            <w:r>
              <w:rPr>
                <w:rFonts w:ascii="Arial" w:hAnsi="Arial" w:cs="Arial"/>
                <w:sz w:val="22"/>
                <w:szCs w:val="22"/>
              </w:rPr>
              <w:t>PGCE</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F6CA2B4" w:rsidR="005E6C44" w:rsidRPr="00A42F82" w:rsidRDefault="00747E9B" w:rsidP="00A91894">
            <w:pPr>
              <w:rPr>
                <w:rFonts w:ascii="Arial" w:hAnsi="Arial" w:cs="Arial"/>
                <w:sz w:val="22"/>
                <w:szCs w:val="22"/>
              </w:rPr>
            </w:pPr>
            <w:r>
              <w:rPr>
                <w:rFonts w:ascii="Arial" w:hAnsi="Arial" w:cs="Arial"/>
                <w:sz w:val="22"/>
                <w:szCs w:val="22"/>
              </w:rPr>
              <w:t>Catherine Morgan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2DBEFB8F" w:rsidR="005E6C44" w:rsidRPr="00A42F82" w:rsidRDefault="00747E9B"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1CB64A15" w14:textId="7360763E" w:rsidR="00747E9B" w:rsidRPr="00A42F82" w:rsidRDefault="00747E9B" w:rsidP="00A91894">
            <w:pPr>
              <w:autoSpaceDE w:val="0"/>
              <w:autoSpaceDN w:val="0"/>
              <w:adjustRightInd w:val="0"/>
              <w:rPr>
                <w:rFonts w:ascii="Arial" w:hAnsi="Arial" w:cs="Arial"/>
                <w:sz w:val="22"/>
                <w:szCs w:val="22"/>
              </w:rPr>
            </w:pPr>
            <w:r>
              <w:rPr>
                <w:rFonts w:ascii="Arial" w:hAnsi="Arial" w:cs="Arial"/>
                <w:sz w:val="22"/>
                <w:szCs w:val="22"/>
              </w:rPr>
              <w:t>Catherine Morgan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3B570178" w:rsidR="003F6F7B" w:rsidRPr="00A42F82" w:rsidRDefault="00747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7B863A32" w:rsidR="003F6F7B" w:rsidRPr="00A42F82" w:rsidRDefault="00747E9B"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4D3FEA8" w:rsidR="005E6C44" w:rsidRPr="00A42F82" w:rsidRDefault="00747E9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6183B06" w:rsidR="005E6C44" w:rsidRPr="00A42F82" w:rsidRDefault="00747E9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2F733BC8" w:rsidR="005E6C44" w:rsidRPr="00747E9B" w:rsidRDefault="00747E9B" w:rsidP="00A91894">
            <w:pPr>
              <w:autoSpaceDE w:val="0"/>
              <w:autoSpaceDN w:val="0"/>
              <w:adjustRightInd w:val="0"/>
              <w:rPr>
                <w:rFonts w:ascii="Arial" w:hAnsi="Arial" w:cs="Arial"/>
                <w:b/>
                <w:bCs/>
                <w:iCs/>
                <w:sz w:val="22"/>
                <w:szCs w:val="22"/>
              </w:rPr>
            </w:pPr>
            <w:r>
              <w:rPr>
                <w:rFonts w:ascii="Arial" w:hAnsi="Arial" w:cs="Arial"/>
                <w:b/>
                <w:bCs/>
                <w:iCs/>
                <w:sz w:val="22"/>
                <w:szCs w:val="22"/>
              </w:rPr>
              <w:t xml:space="preserve">BERA: </w:t>
            </w:r>
            <w:r w:rsidRPr="00747E9B">
              <w:rPr>
                <w:rFonts w:ascii="Arial" w:hAnsi="Arial" w:cs="Arial"/>
                <w:b/>
                <w:bCs/>
                <w:iCs/>
                <w:sz w:val="22"/>
                <w:szCs w:val="22"/>
              </w:rPr>
              <w:t>Ethical Guidelines for Educational Research, fourth edition (2018)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2EB95430" w:rsidR="005E6C44" w:rsidRPr="00A42F82" w:rsidRDefault="00747E9B"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523DB383" w:rsidR="00807192" w:rsidRPr="00A42F82" w:rsidRDefault="0014628E"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B295638" w:rsidR="004C3D85" w:rsidRPr="0014628E" w:rsidRDefault="0014628E" w:rsidP="00A91894">
            <w:pPr>
              <w:rPr>
                <w:rFonts w:ascii="Arial" w:hAnsi="Arial" w:cs="Arial"/>
              </w:rPr>
            </w:pPr>
            <w:r w:rsidRPr="00747E9B">
              <w:rPr>
                <w:rFonts w:ascii="Arial" w:hAnsi="Arial" w:cs="Arial"/>
              </w:rPr>
              <w:t>What strategies can teachers in secondary school</w:t>
            </w:r>
            <w:r>
              <w:rPr>
                <w:rFonts w:ascii="Arial" w:hAnsi="Arial" w:cs="Arial"/>
              </w:rPr>
              <w:t>s</w:t>
            </w:r>
            <w:r w:rsidRPr="00747E9B">
              <w:rPr>
                <w:rFonts w:ascii="Arial" w:hAnsi="Arial" w:cs="Arial"/>
              </w:rPr>
              <w:t xml:space="preserve"> implement to effectively support EAL learners in their lessons?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F364B09" w:rsidR="004C3D85" w:rsidRPr="00A42F82" w:rsidRDefault="0014628E" w:rsidP="00A91894">
            <w:pPr>
              <w:rPr>
                <w:rFonts w:ascii="Arial" w:hAnsi="Arial" w:cs="Arial"/>
                <w:sz w:val="22"/>
                <w:szCs w:val="22"/>
              </w:rPr>
            </w:pPr>
            <w:r>
              <w:rPr>
                <w:rFonts w:ascii="Arial" w:hAnsi="Arial" w:cs="Arial"/>
                <w:sz w:val="22"/>
                <w:szCs w:val="22"/>
              </w:rPr>
              <w:t>14</w:t>
            </w:r>
            <w:r w:rsidR="00747E9B">
              <w:rPr>
                <w:rFonts w:ascii="Arial" w:hAnsi="Arial" w:cs="Arial"/>
                <w:sz w:val="22"/>
                <w:szCs w:val="22"/>
              </w:rPr>
              <w:t>.0</w:t>
            </w:r>
            <w:r>
              <w:rPr>
                <w:rFonts w:ascii="Arial" w:hAnsi="Arial" w:cs="Arial"/>
                <w:sz w:val="22"/>
                <w:szCs w:val="22"/>
              </w:rPr>
              <w:t>3</w:t>
            </w:r>
            <w:r w:rsidR="00747E9B">
              <w:rPr>
                <w:rFonts w:ascii="Arial" w:hAnsi="Arial" w:cs="Arial"/>
                <w:sz w:val="22"/>
                <w:szCs w:val="22"/>
              </w:rPr>
              <w:t>.24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8340382" w:rsidR="004C3D85" w:rsidRPr="00A42F82" w:rsidRDefault="0014628E" w:rsidP="00A91894">
            <w:pPr>
              <w:rPr>
                <w:rFonts w:ascii="Arial" w:hAnsi="Arial" w:cs="Arial"/>
                <w:sz w:val="22"/>
                <w:szCs w:val="22"/>
              </w:rPr>
            </w:pPr>
            <w:r>
              <w:rPr>
                <w:rFonts w:ascii="Arial" w:hAnsi="Arial" w:cs="Arial"/>
                <w:sz w:val="22"/>
                <w:szCs w:val="22"/>
              </w:rPr>
              <w:t>31</w:t>
            </w:r>
            <w:r w:rsidR="00747E9B">
              <w:rPr>
                <w:rFonts w:ascii="Arial" w:hAnsi="Arial" w:cs="Arial"/>
                <w:sz w:val="22"/>
                <w:szCs w:val="22"/>
              </w:rPr>
              <w:t>.0</w:t>
            </w:r>
            <w:r>
              <w:rPr>
                <w:rFonts w:ascii="Arial" w:hAnsi="Arial" w:cs="Arial"/>
                <w:sz w:val="22"/>
                <w:szCs w:val="22"/>
              </w:rPr>
              <w:t>7</w:t>
            </w:r>
            <w:r w:rsidR="00747E9B">
              <w:rPr>
                <w:rFonts w:ascii="Arial" w:hAnsi="Arial" w:cs="Arial"/>
                <w:sz w:val="22"/>
                <w:szCs w:val="22"/>
              </w:rPr>
              <w:t>.24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77777777" w:rsidR="00F96C3F" w:rsidRPr="00A42F82" w:rsidRDefault="00F96C3F" w:rsidP="00A91894">
            <w:pPr>
              <w:rPr>
                <w:rFonts w:ascii="Arial" w:hAnsi="Arial" w:cs="Arial"/>
              </w:rPr>
            </w:pPr>
          </w:p>
          <w:p w14:paraId="2B320BC7" w14:textId="35710623" w:rsidR="00F96C3F" w:rsidRPr="00A42F82" w:rsidRDefault="00396150" w:rsidP="00A91894">
            <w:pPr>
              <w:rPr>
                <w:rFonts w:ascii="Arial" w:hAnsi="Arial" w:cs="Arial"/>
              </w:rPr>
            </w:pPr>
            <w:r w:rsidRPr="00396150">
              <w:rPr>
                <w:rFonts w:ascii="Arial" w:hAnsi="Arial" w:cs="Arial"/>
              </w:rPr>
              <w:t xml:space="preserve">Existing research and literature regarding how learners whose first language </w:t>
            </w:r>
            <w:proofErr w:type="gramStart"/>
            <w:r w:rsidRPr="00396150">
              <w:rPr>
                <w:rFonts w:ascii="Arial" w:hAnsi="Arial" w:cs="Arial"/>
              </w:rPr>
              <w:t>is</w:t>
            </w:r>
            <w:proofErr w:type="gramEnd"/>
            <w:r w:rsidRPr="00396150">
              <w:rPr>
                <w:rFonts w:ascii="Arial" w:hAnsi="Arial" w:cs="Arial"/>
              </w:rPr>
              <w:t xml:space="preserve"> not English (English as an Additional Language (EAL)) can be supported frequently recommend similar support structures. These include mother-tongue teaching assistants (TAs), English support classes or separate schools and language specialists (</w:t>
            </w:r>
            <w:proofErr w:type="spellStart"/>
            <w:r w:rsidRPr="00396150">
              <w:rPr>
                <w:rFonts w:ascii="Arial" w:hAnsi="Arial" w:cs="Arial"/>
              </w:rPr>
              <w:t>Jørgensen</w:t>
            </w:r>
            <w:proofErr w:type="spellEnd"/>
            <w:r w:rsidRPr="00396150">
              <w:rPr>
                <w:rFonts w:ascii="Arial" w:hAnsi="Arial" w:cs="Arial"/>
              </w:rPr>
              <w:t xml:space="preserve">, Dobson and Perry, 2021; Monaghan, 2010). However, there is limited literature concerning what schools with small populations of EAL learners and limited funding for such support can do to ensure that even this small number of learners can access education and lead successful lives. In an increasingly diverse and multilingual country, all teachers must understand how EAL learners gradually attain languages and what they can do within their own </w:t>
            </w:r>
            <w:proofErr w:type="gramStart"/>
            <w:r w:rsidRPr="00396150">
              <w:rPr>
                <w:rFonts w:ascii="Arial" w:hAnsi="Arial" w:cs="Arial"/>
              </w:rPr>
              <w:t>lessons</w:t>
            </w:r>
            <w:proofErr w:type="gramEnd"/>
            <w:r w:rsidRPr="00396150">
              <w:rPr>
                <w:rFonts w:ascii="Arial" w:hAnsi="Arial" w:cs="Arial"/>
              </w:rPr>
              <w:t xml:space="preserve"> so these learners are equally able to access education just as much as their English-speaking peers. The purpose of this research activity is to bring attention to this area, so more research can be conducted to enrich the overall literature. Additionally, it hopes to provide possible approaches and strategies teachers can implement to support their EAL learners, even when they may lack institutional and expert support.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77777777" w:rsidR="00F96C3F" w:rsidRDefault="00F96C3F" w:rsidP="00A91894">
            <w:pPr>
              <w:rPr>
                <w:rFonts w:ascii="Arial" w:hAnsi="Arial" w:cs="Arial"/>
              </w:rPr>
            </w:pPr>
          </w:p>
          <w:p w14:paraId="36DC1EB4" w14:textId="6929ACCF" w:rsidR="00747E9B" w:rsidRPr="00A42F82" w:rsidRDefault="00747E9B" w:rsidP="00A91894">
            <w:pPr>
              <w:rPr>
                <w:rFonts w:ascii="Arial" w:hAnsi="Arial" w:cs="Arial"/>
              </w:rPr>
            </w:pPr>
            <w:r w:rsidRPr="00747E9B">
              <w:rPr>
                <w:rFonts w:ascii="Arial" w:hAnsi="Arial" w:cs="Arial"/>
              </w:rPr>
              <w:t>What strategies can teachers in secondary school</w:t>
            </w:r>
            <w:r>
              <w:rPr>
                <w:rFonts w:ascii="Arial" w:hAnsi="Arial" w:cs="Arial"/>
              </w:rPr>
              <w:t>s</w:t>
            </w:r>
            <w:r w:rsidRPr="00747E9B">
              <w:rPr>
                <w:rFonts w:ascii="Arial" w:hAnsi="Arial" w:cs="Arial"/>
              </w:rPr>
              <w:t xml:space="preserve"> implement to effectively support EAL learners in their lessons?</w:t>
            </w: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3B122C16" w14:textId="2D3EFCA0" w:rsidR="00396150" w:rsidRDefault="00396150" w:rsidP="00A91894">
            <w:pPr>
              <w:rPr>
                <w:rFonts w:ascii="Arial" w:hAnsi="Arial" w:cs="Arial"/>
              </w:rPr>
            </w:pPr>
            <w:r>
              <w:rPr>
                <w:rFonts w:ascii="Arial" w:hAnsi="Arial" w:cs="Arial"/>
              </w:rPr>
              <w:t>To explore what considerations need to be made when teaching EAL learners.</w:t>
            </w:r>
          </w:p>
          <w:p w14:paraId="73828E7B" w14:textId="77777777" w:rsidR="00396150" w:rsidRDefault="00396150" w:rsidP="00A91894">
            <w:pPr>
              <w:rPr>
                <w:rFonts w:ascii="Arial" w:hAnsi="Arial" w:cs="Arial"/>
              </w:rPr>
            </w:pPr>
          </w:p>
          <w:p w14:paraId="68975C9B" w14:textId="433215FE" w:rsidR="00F96C3F" w:rsidRPr="00A42F82" w:rsidRDefault="00396150" w:rsidP="00A91894">
            <w:pPr>
              <w:rPr>
                <w:rFonts w:ascii="Arial" w:hAnsi="Arial" w:cs="Arial"/>
              </w:rPr>
            </w:pPr>
            <w:r w:rsidRPr="00396150">
              <w:rPr>
                <w:rFonts w:ascii="Arial" w:hAnsi="Arial" w:cs="Arial"/>
              </w:rPr>
              <w:t>To understand what approaches and strategies teachers can use to effectively support their EAL students.</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437171CA" w14:textId="77777777" w:rsidR="00F96C3F" w:rsidRPr="00A42F82" w:rsidRDefault="00F96C3F" w:rsidP="00A91894">
            <w:pPr>
              <w:rPr>
                <w:rFonts w:ascii="Arial" w:hAnsi="Arial" w:cs="Arial"/>
              </w:rPr>
            </w:pPr>
          </w:p>
          <w:p w14:paraId="01B066C4" w14:textId="77777777" w:rsidR="00396150" w:rsidRPr="00396150" w:rsidRDefault="00396150" w:rsidP="00396150">
            <w:pPr>
              <w:rPr>
                <w:rFonts w:ascii="Arial" w:hAnsi="Arial" w:cs="Arial"/>
                <w:sz w:val="22"/>
                <w:szCs w:val="22"/>
              </w:rPr>
            </w:pPr>
            <w:r w:rsidRPr="00396150">
              <w:rPr>
                <w:rFonts w:ascii="Arial" w:hAnsi="Arial" w:cs="Arial"/>
                <w:sz w:val="22"/>
                <w:szCs w:val="22"/>
              </w:rPr>
              <w:t>To explore what strategies EAL learners have found helpful or not in developing their English skills and their ability to access the lesson's teaching.</w:t>
            </w:r>
          </w:p>
          <w:p w14:paraId="67631AFB" w14:textId="77777777" w:rsidR="00396150" w:rsidRPr="00396150" w:rsidRDefault="00396150" w:rsidP="00396150">
            <w:pPr>
              <w:rPr>
                <w:rFonts w:ascii="Arial" w:hAnsi="Arial" w:cs="Arial"/>
                <w:sz w:val="22"/>
                <w:szCs w:val="22"/>
              </w:rPr>
            </w:pPr>
          </w:p>
          <w:p w14:paraId="72272B05" w14:textId="600F0EB6" w:rsidR="00F96C3F" w:rsidRPr="00A42F82" w:rsidRDefault="00396150" w:rsidP="00396150">
            <w:pPr>
              <w:rPr>
                <w:rFonts w:ascii="Arial" w:hAnsi="Arial" w:cs="Arial"/>
                <w:sz w:val="22"/>
                <w:szCs w:val="22"/>
              </w:rPr>
            </w:pPr>
            <w:r w:rsidRPr="00396150">
              <w:rPr>
                <w:rFonts w:ascii="Arial" w:hAnsi="Arial" w:cs="Arial"/>
                <w:sz w:val="22"/>
                <w:szCs w:val="22"/>
              </w:rPr>
              <w:t>To identify what approaches and strategies teachers have or are implementing for the benefit of EAL learners.</w:t>
            </w: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7DA10CD6" w14:textId="4D90DA7D" w:rsidR="006100B4" w:rsidRDefault="006100B4" w:rsidP="00A91894">
            <w:pPr>
              <w:rPr>
                <w:rFonts w:ascii="Arial" w:hAnsi="Arial" w:cs="Arial"/>
                <w:sz w:val="22"/>
                <w:szCs w:val="22"/>
              </w:rPr>
            </w:pPr>
            <w:r w:rsidRPr="006100B4">
              <w:rPr>
                <w:rFonts w:ascii="Arial" w:hAnsi="Arial" w:cs="Arial"/>
                <w:sz w:val="22"/>
                <w:szCs w:val="22"/>
              </w:rPr>
              <w:t xml:space="preserve">The research will be conducted using </w:t>
            </w:r>
            <w:r w:rsidR="00DD3BF9">
              <w:rPr>
                <w:rFonts w:ascii="Arial" w:hAnsi="Arial" w:cs="Arial"/>
                <w:sz w:val="22"/>
                <w:szCs w:val="22"/>
              </w:rPr>
              <w:t xml:space="preserve">digital </w:t>
            </w:r>
            <w:r w:rsidRPr="006100B4">
              <w:rPr>
                <w:rFonts w:ascii="Arial" w:hAnsi="Arial" w:cs="Arial"/>
                <w:sz w:val="22"/>
                <w:szCs w:val="22"/>
              </w:rPr>
              <w:t xml:space="preserve">questionnaires to analyse qualitative, meaning non-numerical, and quantitative, meaning numerical, data. Both groups of participants will be made fully aware of the aims and objectives of the research question and its questionnaires before deciding whether they wish to volunteer or not. This information will be provided on the </w:t>
            </w:r>
            <w:r w:rsidR="00DD3BF9">
              <w:rPr>
                <w:rFonts w:ascii="Arial" w:hAnsi="Arial" w:cs="Arial"/>
                <w:sz w:val="22"/>
                <w:szCs w:val="22"/>
              </w:rPr>
              <w:t>starting consent</w:t>
            </w:r>
            <w:r w:rsidRPr="006100B4">
              <w:rPr>
                <w:rFonts w:ascii="Arial" w:hAnsi="Arial" w:cs="Arial"/>
                <w:sz w:val="22"/>
                <w:szCs w:val="22"/>
              </w:rPr>
              <w:t xml:space="preserve"> </w:t>
            </w:r>
            <w:r w:rsidR="00DD3BF9">
              <w:rPr>
                <w:rFonts w:ascii="Arial" w:hAnsi="Arial" w:cs="Arial"/>
                <w:sz w:val="22"/>
                <w:szCs w:val="22"/>
              </w:rPr>
              <w:t>page, where participants or their parents/legal guardians will give their consent by pressing the ‘next’ button.</w:t>
            </w:r>
            <w:r w:rsidRPr="006100B4">
              <w:rPr>
                <w:rFonts w:ascii="Arial" w:hAnsi="Arial" w:cs="Arial"/>
                <w:sz w:val="22"/>
                <w:szCs w:val="22"/>
              </w:rPr>
              <w:t xml:space="preserve"> </w:t>
            </w:r>
          </w:p>
          <w:p w14:paraId="258D6F75" w14:textId="77777777" w:rsidR="006100B4" w:rsidRDefault="006100B4" w:rsidP="00A91894">
            <w:pPr>
              <w:rPr>
                <w:rFonts w:ascii="Arial" w:hAnsi="Arial" w:cs="Arial"/>
                <w:sz w:val="22"/>
                <w:szCs w:val="22"/>
              </w:rPr>
            </w:pPr>
          </w:p>
          <w:p w14:paraId="2CFA01CF" w14:textId="24B8A1B3" w:rsidR="006100B4" w:rsidRDefault="006100B4" w:rsidP="00A91894">
            <w:pPr>
              <w:rPr>
                <w:rFonts w:ascii="Arial" w:hAnsi="Arial" w:cs="Arial"/>
                <w:sz w:val="22"/>
                <w:szCs w:val="22"/>
              </w:rPr>
            </w:pPr>
            <w:r w:rsidRPr="006100B4">
              <w:rPr>
                <w:rFonts w:ascii="Arial" w:hAnsi="Arial" w:cs="Arial"/>
                <w:sz w:val="22"/>
                <w:szCs w:val="22"/>
              </w:rPr>
              <w:t xml:space="preserve">After attaining parental consent for the EAL learners to participate, these learners will receive a questionnaire that asks a variety of question types to understand their current fluency in English, their experiences in English-speaking classrooms and what strategies they have found helpful in their learning of both the curriculum as well as the English language. Additionally, to ensure that all EAL learners participating will have a clear understanding of what is being asked of them, the questionnaire will be </w:t>
            </w:r>
            <w:r w:rsidR="00DD3BF9">
              <w:rPr>
                <w:rFonts w:ascii="Arial" w:hAnsi="Arial" w:cs="Arial"/>
                <w:sz w:val="22"/>
                <w:szCs w:val="22"/>
              </w:rPr>
              <w:t>bilingual</w:t>
            </w:r>
            <w:r w:rsidRPr="006100B4">
              <w:rPr>
                <w:rFonts w:ascii="Arial" w:hAnsi="Arial" w:cs="Arial"/>
                <w:sz w:val="22"/>
                <w:szCs w:val="22"/>
              </w:rPr>
              <w:t xml:space="preserve">, e.g. English and whatever their native language is. </w:t>
            </w:r>
            <w:r w:rsidR="00DD3BF9">
              <w:rPr>
                <w:rFonts w:ascii="Arial" w:hAnsi="Arial" w:cs="Arial"/>
                <w:sz w:val="22"/>
                <w:szCs w:val="22"/>
              </w:rPr>
              <w:t>Different bilingual forms will be made according to what languages the learners speak, and this information will be provided by the school in advance.</w:t>
            </w:r>
          </w:p>
          <w:p w14:paraId="1E6B0574" w14:textId="77777777" w:rsidR="006100B4" w:rsidRDefault="006100B4" w:rsidP="00A91894">
            <w:pPr>
              <w:rPr>
                <w:rFonts w:ascii="Arial" w:hAnsi="Arial" w:cs="Arial"/>
                <w:sz w:val="22"/>
                <w:szCs w:val="22"/>
              </w:rPr>
            </w:pPr>
          </w:p>
          <w:p w14:paraId="18A06B29" w14:textId="77777777" w:rsidR="006100B4" w:rsidRDefault="006100B4" w:rsidP="00A91894">
            <w:pPr>
              <w:rPr>
                <w:rFonts w:ascii="Arial" w:hAnsi="Arial" w:cs="Arial"/>
                <w:sz w:val="22"/>
                <w:szCs w:val="22"/>
              </w:rPr>
            </w:pPr>
            <w:r w:rsidRPr="006100B4">
              <w:rPr>
                <w:rFonts w:ascii="Arial" w:hAnsi="Arial" w:cs="Arial"/>
                <w:sz w:val="22"/>
                <w:szCs w:val="22"/>
              </w:rPr>
              <w:t xml:space="preserve">Building on this point, questionnaires were specially selected for the EAL students as they would remove the pressure on learners to answer interview questions in English when they may not be comfortable or confident. Additionally, it allows both participant groups more time to ponder and consider their answers before submitting them to the questionnaire. The qualitative data accumulated through these questionnaires will be utilised to understand the perspectives and experiences of EAL learners, which is often neglected in many studies considering EAL learners in education. Furthermore, the qualitative and quantitative data can also help to reveal whether there are differences in what strategies are more effective depending on EAL </w:t>
            </w:r>
            <w:r w:rsidRPr="006100B4">
              <w:rPr>
                <w:rFonts w:ascii="Arial" w:hAnsi="Arial" w:cs="Arial"/>
                <w:sz w:val="22"/>
                <w:szCs w:val="22"/>
              </w:rPr>
              <w:t>learners’</w:t>
            </w:r>
            <w:r w:rsidRPr="006100B4">
              <w:rPr>
                <w:rFonts w:ascii="Arial" w:hAnsi="Arial" w:cs="Arial"/>
                <w:sz w:val="22"/>
                <w:szCs w:val="22"/>
              </w:rPr>
              <w:t xml:space="preserve"> individual factors, e.g. native language, their English fluency upon entering the school, etc. </w:t>
            </w:r>
          </w:p>
          <w:p w14:paraId="5794A212" w14:textId="77777777" w:rsidR="006100B4" w:rsidRDefault="006100B4" w:rsidP="00A91894">
            <w:pPr>
              <w:rPr>
                <w:rFonts w:ascii="Arial" w:hAnsi="Arial" w:cs="Arial"/>
                <w:sz w:val="22"/>
                <w:szCs w:val="22"/>
              </w:rPr>
            </w:pPr>
          </w:p>
          <w:p w14:paraId="1C4C439C" w14:textId="650BE890" w:rsidR="006100B4" w:rsidRDefault="006100B4" w:rsidP="00A91894">
            <w:pPr>
              <w:rPr>
                <w:rFonts w:ascii="Arial" w:hAnsi="Arial" w:cs="Arial"/>
                <w:sz w:val="22"/>
                <w:szCs w:val="22"/>
              </w:rPr>
            </w:pPr>
            <w:r w:rsidRPr="006100B4">
              <w:rPr>
                <w:rFonts w:ascii="Arial" w:hAnsi="Arial" w:cs="Arial"/>
                <w:sz w:val="22"/>
                <w:szCs w:val="22"/>
              </w:rPr>
              <w:t>The teachers participating in this research case study will receive a different questionnaire once they have consented</w:t>
            </w:r>
            <w:r w:rsidR="00DD3BF9">
              <w:rPr>
                <w:rFonts w:ascii="Arial" w:hAnsi="Arial" w:cs="Arial"/>
                <w:sz w:val="22"/>
                <w:szCs w:val="22"/>
              </w:rPr>
              <w:t xml:space="preserve"> through the ‘next’ button</w:t>
            </w:r>
            <w:r w:rsidRPr="006100B4">
              <w:rPr>
                <w:rFonts w:ascii="Arial" w:hAnsi="Arial" w:cs="Arial"/>
                <w:sz w:val="22"/>
                <w:szCs w:val="22"/>
              </w:rPr>
              <w:t>. This questionnaire will be in English unless the staff request otherwise</w:t>
            </w:r>
            <w:r w:rsidR="00DD3BF9">
              <w:rPr>
                <w:rFonts w:ascii="Arial" w:hAnsi="Arial" w:cs="Arial"/>
                <w:sz w:val="22"/>
                <w:szCs w:val="22"/>
              </w:rPr>
              <w:t xml:space="preserve"> beforehand</w:t>
            </w:r>
            <w:r w:rsidRPr="006100B4">
              <w:rPr>
                <w:rFonts w:ascii="Arial" w:hAnsi="Arial" w:cs="Arial"/>
                <w:sz w:val="22"/>
                <w:szCs w:val="22"/>
              </w:rPr>
              <w:t xml:space="preserve">. These questionnaires will be shared with </w:t>
            </w:r>
            <w:r w:rsidR="00DD3BF9">
              <w:rPr>
                <w:rFonts w:ascii="Arial" w:hAnsi="Arial" w:cs="Arial"/>
                <w:sz w:val="22"/>
                <w:szCs w:val="22"/>
              </w:rPr>
              <w:t>all members of teaching staff</w:t>
            </w:r>
            <w:r w:rsidRPr="006100B4">
              <w:rPr>
                <w:rFonts w:ascii="Arial" w:hAnsi="Arial" w:cs="Arial"/>
                <w:sz w:val="22"/>
                <w:szCs w:val="22"/>
              </w:rPr>
              <w:t xml:space="preserve">. These questions will similarly follow a varied approach, e.g. open-ended questions where teachers can describe in more detail their experiences with EAL learners and their strategies, and multiple-choice where teachers can provide evidence where they have used approaches and strategies already mentioned in the literature and previous studies. Similarly to the EAL learners' </w:t>
            </w:r>
            <w:r w:rsidRPr="006100B4">
              <w:rPr>
                <w:rFonts w:ascii="Arial" w:hAnsi="Arial" w:cs="Arial"/>
                <w:sz w:val="22"/>
                <w:szCs w:val="22"/>
              </w:rPr>
              <w:lastRenderedPageBreak/>
              <w:t xml:space="preserve">questionnaires, these questionnaires will provide both qualitative and quantitive data, which can provide a deeper understanding of the perspectives and experiences of both EAL learners and their teachers so that an outline of possible approaches and strategies teachers can use to support their own EAL learners. </w:t>
            </w:r>
          </w:p>
          <w:p w14:paraId="57DBBBAD" w14:textId="77777777" w:rsidR="006100B4" w:rsidRDefault="006100B4" w:rsidP="00A91894">
            <w:pPr>
              <w:rPr>
                <w:rFonts w:ascii="Arial" w:hAnsi="Arial" w:cs="Arial"/>
                <w:sz w:val="22"/>
                <w:szCs w:val="22"/>
              </w:rPr>
            </w:pPr>
          </w:p>
          <w:p w14:paraId="6B1E3320" w14:textId="5DD7D5AA" w:rsidR="00F96C3F" w:rsidRPr="00A42F82" w:rsidRDefault="006100B4" w:rsidP="00A91894">
            <w:pPr>
              <w:rPr>
                <w:rFonts w:ascii="Arial" w:hAnsi="Arial" w:cs="Arial"/>
                <w:sz w:val="22"/>
                <w:szCs w:val="22"/>
              </w:rPr>
            </w:pPr>
            <w:r w:rsidRPr="006100B4">
              <w:rPr>
                <w:rFonts w:ascii="Arial" w:hAnsi="Arial" w:cs="Arial"/>
                <w:sz w:val="22"/>
                <w:szCs w:val="22"/>
              </w:rPr>
              <w:t>Throughout this research and its selected methods, all participants will have the right to withdraw and not have their questionnaire data used and considered</w:t>
            </w:r>
            <w:r w:rsidR="00DD3BF9">
              <w:rPr>
                <w:rFonts w:ascii="Arial" w:hAnsi="Arial" w:cs="Arial"/>
                <w:sz w:val="22"/>
                <w:szCs w:val="22"/>
              </w:rPr>
              <w:t xml:space="preserve"> as well as not answering particular questions</w:t>
            </w:r>
            <w:r w:rsidRPr="006100B4">
              <w:rPr>
                <w:rFonts w:ascii="Arial" w:hAnsi="Arial" w:cs="Arial"/>
                <w:sz w:val="22"/>
                <w:szCs w:val="22"/>
              </w:rPr>
              <w:t>.</w:t>
            </w:r>
          </w:p>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54A224EA" w14:textId="6C758040" w:rsidR="00B23BFF" w:rsidRPr="00A42F82" w:rsidRDefault="00AA0005" w:rsidP="00A91894">
            <w:pPr>
              <w:rPr>
                <w:rFonts w:ascii="Arial" w:hAnsi="Arial" w:cs="Arial"/>
                <w:sz w:val="22"/>
                <w:szCs w:val="22"/>
              </w:rPr>
            </w:pPr>
            <w:r>
              <w:rPr>
                <w:rFonts w:ascii="Arial" w:hAnsi="Arial" w:cs="Arial"/>
                <w:sz w:val="22"/>
                <w:szCs w:val="22"/>
              </w:rPr>
              <w:t>Secondary school in the South Wales area</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 xml:space="preserve">Research activity outside of the </w:t>
            </w:r>
            <w:proofErr w:type="gramStart"/>
            <w:r w:rsidRPr="00A42F82">
              <w:rPr>
                <w:rFonts w:ascii="Arial" w:hAnsi="Arial" w:cs="Arial"/>
                <w:b/>
                <w:sz w:val="22"/>
                <w:szCs w:val="22"/>
              </w:rPr>
              <w:t>UK</w:t>
            </w:r>
            <w:proofErr w:type="gramEnd"/>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(this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0"/>
                <w14:checkedState w14:val="2612" w14:font="MS Gothic"/>
                <w14:uncheckedState w14:val="2610" w14:font="MS Gothic"/>
              </w14:checkbox>
            </w:sdtPr>
            <w:sdtContent>
              <w:p w14:paraId="3D1F4C7D" w14:textId="23930E7F" w:rsidR="004942B0" w:rsidRPr="00A42F82" w:rsidRDefault="001362BC"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1F053104"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1"/>
                  <w14:checkedState w14:val="2612" w14:font="MS Gothic"/>
                  <w14:uncheckedState w14:val="2610" w14:font="MS Gothic"/>
                </w14:checkbox>
              </w:sdtPr>
              <w:sdtContent>
                <w:r w:rsidR="001362BC">
                  <w:rPr>
                    <w:rFonts w:ascii="MS Gothic" w:eastAsia="MS Gothic" w:hAnsi="MS Gothic" w:cs="Arial" w:hint="eastAsia"/>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33143C20" w:rsidR="004A7DD5" w:rsidRPr="00A42F82" w:rsidRDefault="001362BC" w:rsidP="00A91894">
            <w:pPr>
              <w:rPr>
                <w:rFonts w:ascii="Arial" w:hAnsi="Arial" w:cs="Arial"/>
                <w:sz w:val="22"/>
                <w:szCs w:val="22"/>
              </w:rPr>
            </w:pPr>
            <w:r>
              <w:rPr>
                <w:rFonts w:ascii="Arial" w:hAnsi="Arial" w:cs="Arial"/>
                <w:sz w:val="22"/>
                <w:szCs w:val="22"/>
              </w:rPr>
              <w:t xml:space="preserve">I will request the school to identify and send the consent forms and questionnaire to the EAL students. </w:t>
            </w:r>
            <w:r w:rsidR="006100B4">
              <w:rPr>
                <w:rFonts w:ascii="Arial" w:hAnsi="Arial" w:cs="Arial"/>
                <w:sz w:val="22"/>
                <w:szCs w:val="22"/>
              </w:rPr>
              <w:t>However, the school may decide to share this data with me if they cannot organise it themselves.</w:t>
            </w: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(this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3765CB8" w:rsidR="00D107AC" w:rsidRPr="00A42F82" w:rsidRDefault="00AA00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186D6F97" w:rsidR="00D107AC" w:rsidRPr="00A42F82" w:rsidRDefault="00AA00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0311CDD8" w:rsidR="00D107AC" w:rsidRPr="00A42F82" w:rsidRDefault="00AA000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1"/>
                <w14:checkedState w14:val="2612" w14:font="MS Gothic"/>
                <w14:uncheckedState w14:val="2610" w14:font="MS Gothic"/>
              </w14:checkbox>
            </w:sdtPr>
            <w:sdtContent>
              <w:p w14:paraId="51DF3D5C" w14:textId="29F9036B" w:rsidR="00D107AC"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0"/>
                <w14:checkedState w14:val="2612" w14:font="MS Gothic"/>
                <w14:uncheckedState w14:val="2610" w14:font="MS Gothic"/>
              </w14:checkbox>
            </w:sdtPr>
            <w:sdtContent>
              <w:p w14:paraId="7C41E24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4406EE28" w:rsidR="00D107AC"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547577D7" w:rsidR="00D107AC"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7EFD5CA2" w:rsidR="00D107AC"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DBD4980" w:rsidR="00D107AC" w:rsidRPr="00A42F82" w:rsidRDefault="00FA4418" w:rsidP="00A91894">
            <w:pPr>
              <w:rPr>
                <w:rFonts w:ascii="Arial" w:hAnsi="Arial" w:cs="Arial"/>
              </w:rPr>
            </w:pPr>
            <w:r>
              <w:rPr>
                <w:rFonts w:ascii="Arial" w:hAnsi="Arial" w:cs="Arial"/>
              </w:rPr>
              <w:t xml:space="preserve">The research activity concerns enabling teachers to make their teaching more inclusive and accessible to EAL learners. </w:t>
            </w: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126FF807" w:rsidR="00C11423"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266E3F67" w:rsidR="00C11423"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3706CB84"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81DC013"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4EDCC14C" w:rsidR="00D107AC"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732F03E6"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69D0932F"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261B8432"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2BAA0C68"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7141A7BD"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1542E65A"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A0AC19F"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33DDDAA5"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4805E6F"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72E2D3A3"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1BD0A97C"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5E4698E" w:rsidR="00770C66"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693FB29B"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2B314FBA"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4EEACBEB"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43CCE7D2"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6074C2DC"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745F4DA6"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4187C7BD"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3D79F9D3"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2983510C" w:rsidR="00ED0C59" w:rsidRPr="00A42F82" w:rsidRDefault="00B446DB"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36A72692" w:rsidR="00025F69" w:rsidRPr="00A42F82" w:rsidRDefault="00AA0005" w:rsidP="00A91894">
            <w:pPr>
              <w:rPr>
                <w:rFonts w:ascii="Arial" w:hAnsi="Arial" w:cs="Arial"/>
                <w:sz w:val="22"/>
                <w:szCs w:val="22"/>
              </w:rPr>
            </w:pPr>
            <w:r>
              <w:rPr>
                <w:rFonts w:ascii="Arial" w:hAnsi="Arial" w:cs="Arial"/>
                <w:sz w:val="22"/>
                <w:szCs w:val="22"/>
              </w:rPr>
              <w:t>40</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38FF2C73" w14:textId="523C329F" w:rsidR="00AA0005" w:rsidRPr="00A42F82" w:rsidRDefault="00AA0005" w:rsidP="00A91894">
            <w:pPr>
              <w:rPr>
                <w:rFonts w:ascii="Arial" w:hAnsi="Arial" w:cs="Arial"/>
                <w:sz w:val="22"/>
                <w:szCs w:val="22"/>
              </w:rPr>
            </w:pPr>
            <w:r>
              <w:rPr>
                <w:rFonts w:ascii="Arial" w:hAnsi="Arial" w:cs="Arial"/>
                <w:sz w:val="22"/>
                <w:szCs w:val="22"/>
              </w:rPr>
              <w:t>Teachers, staff and EAL learners</w:t>
            </w:r>
            <w:r w:rsidR="00A56FD1">
              <w:rPr>
                <w:rFonts w:ascii="Arial" w:hAnsi="Arial" w:cs="Arial"/>
                <w:sz w:val="22"/>
                <w:szCs w:val="22"/>
              </w:rPr>
              <w:t xml:space="preserve"> in the school</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(this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1A037B0D" w14:textId="77777777" w:rsidR="00AA0005" w:rsidRDefault="00AA0005" w:rsidP="00A91894">
            <w:pPr>
              <w:rPr>
                <w:rFonts w:ascii="Arial" w:hAnsi="Arial" w:cs="Arial"/>
                <w:sz w:val="22"/>
                <w:szCs w:val="22"/>
              </w:rPr>
            </w:pPr>
            <w:r>
              <w:rPr>
                <w:rFonts w:ascii="Arial" w:hAnsi="Arial" w:cs="Arial"/>
                <w:sz w:val="22"/>
                <w:szCs w:val="22"/>
              </w:rPr>
              <w:t xml:space="preserve">All teachers and staff are invited to take part in the questionnaire. </w:t>
            </w:r>
          </w:p>
          <w:p w14:paraId="6297B48A" w14:textId="77777777" w:rsidR="00AA0005" w:rsidRDefault="00AA0005" w:rsidP="00A91894">
            <w:pPr>
              <w:rPr>
                <w:rFonts w:ascii="Arial" w:hAnsi="Arial" w:cs="Arial"/>
                <w:sz w:val="22"/>
                <w:szCs w:val="22"/>
              </w:rPr>
            </w:pPr>
          </w:p>
          <w:p w14:paraId="64F1F18C" w14:textId="34071280" w:rsidR="00025F69" w:rsidRPr="00A42F82" w:rsidRDefault="00AA0005" w:rsidP="00A91894">
            <w:pPr>
              <w:rPr>
                <w:rFonts w:ascii="Arial" w:hAnsi="Arial" w:cs="Arial"/>
                <w:sz w:val="22"/>
                <w:szCs w:val="22"/>
              </w:rPr>
            </w:pPr>
            <w:r>
              <w:rPr>
                <w:rFonts w:ascii="Arial" w:hAnsi="Arial" w:cs="Arial"/>
                <w:sz w:val="22"/>
                <w:szCs w:val="22"/>
              </w:rPr>
              <w:t>The EAL pupils will be identified through asking the school how many there are and what their languages are before allowing the school to provide these forms and questionnaires out so that the learners remain anonymous to the researcher.</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F936B76"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6FE32251"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2D4BEAC"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4CEBE9F3"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31820A43"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2FBB18BF"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1FD1FCC0"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2A297B2C"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29944121" w:rsidR="00025F69"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3918100"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3C0F5572"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484DFB10"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43BAF3AC"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508A10DB"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5B37D624" w:rsidR="00382031" w:rsidRPr="00A42F82" w:rsidRDefault="00FA441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03DE140A"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A56FD1">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1BF794B2" w14:textId="2B40EFD3" w:rsidR="00A56FD1" w:rsidRPr="006100B4" w:rsidRDefault="00A56FD1" w:rsidP="006100B4">
            <w:pPr>
              <w:pStyle w:val="ListParagraph"/>
              <w:numPr>
                <w:ilvl w:val="0"/>
                <w:numId w:val="28"/>
              </w:numPr>
              <w:rPr>
                <w:rFonts w:ascii="Arial" w:hAnsi="Arial" w:cs="Arial"/>
              </w:rPr>
            </w:pPr>
            <w:r w:rsidRPr="006100B4">
              <w:rPr>
                <w:rFonts w:ascii="Arial" w:hAnsi="Arial" w:cs="Arial"/>
              </w:rPr>
              <w:t>Transfer of personal data e.g. language preference, experiences that they might find personal etc.</w:t>
            </w:r>
          </w:p>
          <w:p w14:paraId="5C9C8644" w14:textId="77777777" w:rsidR="006100B4" w:rsidRDefault="006100B4" w:rsidP="00A91894">
            <w:pPr>
              <w:rPr>
                <w:rFonts w:ascii="Arial" w:hAnsi="Arial" w:cs="Arial"/>
                <w:sz w:val="22"/>
                <w:szCs w:val="22"/>
              </w:rPr>
            </w:pPr>
          </w:p>
          <w:p w14:paraId="1F33EE22" w14:textId="7533F6EE" w:rsidR="006100B4" w:rsidRDefault="006100B4" w:rsidP="006100B4">
            <w:pPr>
              <w:pStyle w:val="ListParagraph"/>
              <w:numPr>
                <w:ilvl w:val="0"/>
                <w:numId w:val="28"/>
              </w:numPr>
              <w:rPr>
                <w:rFonts w:ascii="Arial" w:hAnsi="Arial" w:cs="Arial"/>
              </w:rPr>
            </w:pPr>
            <w:r w:rsidRPr="006100B4">
              <w:rPr>
                <w:rFonts w:ascii="Arial" w:hAnsi="Arial" w:cs="Arial"/>
              </w:rPr>
              <w:t>Questions about their language and experiences may cause emotional distress.</w:t>
            </w:r>
          </w:p>
          <w:p w14:paraId="01A6AE38" w14:textId="77777777" w:rsidR="006100B4" w:rsidRPr="006100B4" w:rsidRDefault="006100B4" w:rsidP="006100B4">
            <w:pPr>
              <w:pStyle w:val="ListParagraph"/>
              <w:rPr>
                <w:rFonts w:ascii="Arial" w:hAnsi="Arial" w:cs="Arial"/>
              </w:rPr>
            </w:pPr>
          </w:p>
          <w:p w14:paraId="06BFA842" w14:textId="2064C234" w:rsidR="006100B4" w:rsidRPr="006100B4" w:rsidRDefault="006100B4" w:rsidP="006100B4">
            <w:pPr>
              <w:pStyle w:val="ListParagraph"/>
              <w:numPr>
                <w:ilvl w:val="0"/>
                <w:numId w:val="28"/>
              </w:numPr>
              <w:rPr>
                <w:rFonts w:ascii="Arial" w:hAnsi="Arial" w:cs="Arial"/>
              </w:rPr>
            </w:pPr>
            <w:r>
              <w:rPr>
                <w:rFonts w:ascii="Arial" w:hAnsi="Arial" w:cs="Arial"/>
              </w:rPr>
              <w:t>Disturbances or damage to relationships with staff and teachers.</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760C21C4" w:rsidR="00003E64" w:rsidRDefault="00A56FD1" w:rsidP="006100B4">
            <w:pPr>
              <w:pStyle w:val="ListParagraph"/>
              <w:numPr>
                <w:ilvl w:val="0"/>
                <w:numId w:val="29"/>
              </w:numPr>
              <w:rPr>
                <w:rFonts w:ascii="Arial" w:hAnsi="Arial" w:cs="Arial"/>
              </w:rPr>
            </w:pPr>
            <w:r w:rsidRPr="006100B4">
              <w:rPr>
                <w:rFonts w:ascii="Arial" w:hAnsi="Arial" w:cs="Arial"/>
              </w:rPr>
              <w:t>Questionnaires will remain anonymous by participants not having to disclose their name</w:t>
            </w:r>
            <w:r w:rsidR="006100B4">
              <w:rPr>
                <w:rFonts w:ascii="Arial" w:hAnsi="Arial" w:cs="Arial"/>
              </w:rPr>
              <w:t xml:space="preserve"> so any personal data can be connected to them</w:t>
            </w:r>
            <w:r w:rsidRPr="006100B4">
              <w:rPr>
                <w:rFonts w:ascii="Arial" w:hAnsi="Arial" w:cs="Arial"/>
              </w:rPr>
              <w:t>.</w:t>
            </w:r>
            <w:r w:rsidR="006100B4">
              <w:rPr>
                <w:rFonts w:ascii="Arial" w:hAnsi="Arial" w:cs="Arial"/>
              </w:rPr>
              <w:t xml:space="preserve"> </w:t>
            </w:r>
          </w:p>
          <w:p w14:paraId="7EC8C160" w14:textId="77777777" w:rsidR="006100B4" w:rsidRDefault="006100B4" w:rsidP="006100B4">
            <w:pPr>
              <w:pStyle w:val="ListParagraph"/>
              <w:rPr>
                <w:rFonts w:ascii="Arial" w:hAnsi="Arial" w:cs="Arial"/>
              </w:rPr>
            </w:pPr>
          </w:p>
          <w:p w14:paraId="042ACE3A" w14:textId="009A53C3" w:rsidR="006100B4" w:rsidRDefault="006100B4" w:rsidP="006100B4">
            <w:pPr>
              <w:pStyle w:val="ListParagraph"/>
              <w:numPr>
                <w:ilvl w:val="0"/>
                <w:numId w:val="29"/>
              </w:numPr>
              <w:rPr>
                <w:rFonts w:ascii="Arial" w:hAnsi="Arial" w:cs="Arial"/>
              </w:rPr>
            </w:pPr>
            <w:r>
              <w:rPr>
                <w:rFonts w:ascii="Arial" w:hAnsi="Arial" w:cs="Arial"/>
              </w:rPr>
              <w:t xml:space="preserve">The consent forms and questionnaires will inform participants about the nature of the research so there are no misunderstandings. Also, participants are allowed to not answer </w:t>
            </w:r>
            <w:proofErr w:type="gramStart"/>
            <w:r>
              <w:rPr>
                <w:rFonts w:ascii="Arial" w:hAnsi="Arial" w:cs="Arial"/>
              </w:rPr>
              <w:t>particular questions</w:t>
            </w:r>
            <w:proofErr w:type="gramEnd"/>
            <w:r>
              <w:rPr>
                <w:rFonts w:ascii="Arial" w:hAnsi="Arial" w:cs="Arial"/>
              </w:rPr>
              <w:t xml:space="preserve"> or withdraw entirely.</w:t>
            </w:r>
          </w:p>
          <w:p w14:paraId="5EC93676" w14:textId="77777777" w:rsidR="006100B4" w:rsidRPr="006100B4" w:rsidRDefault="006100B4" w:rsidP="006100B4">
            <w:pPr>
              <w:pStyle w:val="ListParagraph"/>
              <w:rPr>
                <w:rFonts w:ascii="Arial" w:hAnsi="Arial" w:cs="Arial"/>
              </w:rPr>
            </w:pPr>
          </w:p>
          <w:p w14:paraId="7482F3A0" w14:textId="188423F9" w:rsidR="006100B4" w:rsidRPr="006100B4" w:rsidRDefault="006100B4" w:rsidP="006100B4">
            <w:pPr>
              <w:pStyle w:val="ListParagraph"/>
              <w:numPr>
                <w:ilvl w:val="0"/>
                <w:numId w:val="29"/>
              </w:numPr>
              <w:rPr>
                <w:rFonts w:ascii="Arial" w:hAnsi="Arial" w:cs="Arial"/>
              </w:rPr>
            </w:pPr>
            <w:r>
              <w:rPr>
                <w:rFonts w:ascii="Arial" w:hAnsi="Arial" w:cs="Arial"/>
              </w:rPr>
              <w:lastRenderedPageBreak/>
              <w:t xml:space="preserve">All information shared by the questionnaires will be anonymous and confidential. </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6E00192C" w:rsidR="00003E64" w:rsidRDefault="006100B4" w:rsidP="006100B4">
            <w:pPr>
              <w:rPr>
                <w:rFonts w:ascii="Arial" w:hAnsi="Arial" w:cs="Arial"/>
              </w:rPr>
            </w:pPr>
            <w:r>
              <w:rPr>
                <w:rFonts w:ascii="Arial" w:hAnsi="Arial" w:cs="Arial"/>
              </w:rPr>
              <w:t>1 – Concerns of coercion</w:t>
            </w:r>
            <w:r w:rsidR="005D797B">
              <w:rPr>
                <w:rFonts w:ascii="Arial" w:hAnsi="Arial" w:cs="Arial"/>
              </w:rPr>
              <w:t>.</w:t>
            </w:r>
          </w:p>
          <w:p w14:paraId="6429ADDC" w14:textId="77777777" w:rsidR="005D797B" w:rsidRDefault="005D797B" w:rsidP="006100B4">
            <w:pPr>
              <w:rPr>
                <w:rFonts w:ascii="Arial" w:hAnsi="Arial" w:cs="Arial"/>
              </w:rPr>
            </w:pPr>
          </w:p>
          <w:p w14:paraId="44E20587" w14:textId="14D2AB17" w:rsidR="005D797B" w:rsidRPr="006100B4" w:rsidRDefault="005D797B" w:rsidP="006100B4">
            <w:pPr>
              <w:rPr>
                <w:rFonts w:ascii="Arial" w:hAnsi="Arial" w:cs="Arial"/>
              </w:rPr>
            </w:pPr>
            <w:r>
              <w:rPr>
                <w:rFonts w:ascii="Arial" w:hAnsi="Arial" w:cs="Arial"/>
              </w:rPr>
              <w:t>2 – Participants may want to withdraw.</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78364A3" w:rsidR="00003E64" w:rsidRDefault="006100B4" w:rsidP="00A91894">
            <w:pPr>
              <w:rPr>
                <w:rFonts w:ascii="Arial" w:hAnsi="Arial" w:cs="Arial"/>
                <w:sz w:val="22"/>
                <w:szCs w:val="22"/>
              </w:rPr>
            </w:pPr>
            <w:r>
              <w:rPr>
                <w:rFonts w:ascii="Arial" w:hAnsi="Arial" w:cs="Arial"/>
                <w:sz w:val="22"/>
                <w:szCs w:val="22"/>
              </w:rPr>
              <w:t xml:space="preserve">1 – </w:t>
            </w:r>
            <w:r w:rsidR="005D797B">
              <w:rPr>
                <w:rFonts w:ascii="Arial" w:hAnsi="Arial" w:cs="Arial"/>
                <w:sz w:val="22"/>
                <w:szCs w:val="22"/>
              </w:rPr>
              <w:t>Participants</w:t>
            </w:r>
            <w:r>
              <w:rPr>
                <w:rFonts w:ascii="Arial" w:hAnsi="Arial" w:cs="Arial"/>
                <w:sz w:val="22"/>
                <w:szCs w:val="22"/>
              </w:rPr>
              <w:t xml:space="preserve"> will be aware and continuously reminded that they have the right to withdraw at any time and that th</w:t>
            </w:r>
            <w:r w:rsidR="005D797B">
              <w:rPr>
                <w:rFonts w:ascii="Arial" w:hAnsi="Arial" w:cs="Arial"/>
                <w:sz w:val="22"/>
                <w:szCs w:val="22"/>
              </w:rPr>
              <w:t>e data from their participation will not be used as part of the research</w:t>
            </w:r>
          </w:p>
          <w:p w14:paraId="6F6DDC84" w14:textId="77777777" w:rsidR="005D797B" w:rsidRDefault="005D797B" w:rsidP="00A91894">
            <w:pPr>
              <w:rPr>
                <w:rFonts w:ascii="Arial" w:hAnsi="Arial" w:cs="Arial"/>
                <w:sz w:val="22"/>
                <w:szCs w:val="22"/>
              </w:rPr>
            </w:pPr>
          </w:p>
          <w:p w14:paraId="0EA16825" w14:textId="29DDE97C" w:rsidR="005D797B" w:rsidRPr="00A42F82" w:rsidRDefault="005D797B" w:rsidP="00A91894">
            <w:pPr>
              <w:rPr>
                <w:rFonts w:ascii="Arial" w:hAnsi="Arial" w:cs="Arial"/>
                <w:sz w:val="22"/>
                <w:szCs w:val="22"/>
              </w:rPr>
            </w:pPr>
            <w:r>
              <w:rPr>
                <w:rFonts w:ascii="Arial" w:hAnsi="Arial" w:cs="Arial"/>
                <w:sz w:val="22"/>
                <w:szCs w:val="22"/>
              </w:rPr>
              <w:t xml:space="preserve">2 – The participants are free to </w:t>
            </w:r>
            <w:proofErr w:type="gramStart"/>
            <w:r>
              <w:rPr>
                <w:rFonts w:ascii="Arial" w:hAnsi="Arial" w:cs="Arial"/>
                <w:sz w:val="22"/>
                <w:szCs w:val="22"/>
              </w:rPr>
              <w:t>withdraw</w:t>
            </w:r>
            <w:proofErr w:type="gramEnd"/>
            <w:r>
              <w:rPr>
                <w:rFonts w:ascii="Arial" w:hAnsi="Arial" w:cs="Arial"/>
                <w:sz w:val="22"/>
                <w:szCs w:val="22"/>
              </w:rPr>
              <w:t xml:space="preserve"> and new participants will be informed, will provide consent and participate as they wish to.</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0FA5FCD" w:rsidR="0094056C" w:rsidRPr="00A42F82" w:rsidRDefault="005D797B" w:rsidP="00A91894">
            <w:pPr>
              <w:rPr>
                <w:rFonts w:ascii="Arial" w:hAnsi="Arial" w:cs="Arial"/>
                <w:sz w:val="22"/>
                <w:szCs w:val="22"/>
              </w:rPr>
            </w:pPr>
            <w:r>
              <w:rPr>
                <w:rFonts w:ascii="Arial" w:hAnsi="Arial" w:cs="Arial"/>
                <w:sz w:val="22"/>
                <w:szCs w:val="22"/>
              </w:rPr>
              <w:t>1 – Reputational damage.</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0D5416EC" w:rsidR="0094056C" w:rsidRPr="00A42F82" w:rsidRDefault="005D797B" w:rsidP="00A91894">
            <w:pPr>
              <w:rPr>
                <w:rFonts w:ascii="Arial" w:hAnsi="Arial" w:cs="Arial"/>
                <w:sz w:val="22"/>
                <w:szCs w:val="22"/>
              </w:rPr>
            </w:pPr>
            <w:r>
              <w:rPr>
                <w:rFonts w:ascii="Arial" w:hAnsi="Arial" w:cs="Arial"/>
                <w:sz w:val="22"/>
                <w:szCs w:val="22"/>
              </w:rPr>
              <w:t>1 – All areas of the research will be conducted in adherence to the UWTSD code of ethics and BERA’s ethical guidelines alongside the protection of any data accumulated from the research.</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2B4F9C3A"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FA4418">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lastRenderedPageBreak/>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0E6A0C7B" w:rsidR="0094056C" w:rsidRPr="00A42F82" w:rsidRDefault="00FA4418" w:rsidP="00A91894">
            <w:pPr>
              <w:autoSpaceDE w:val="0"/>
              <w:autoSpaceDN w:val="0"/>
              <w:adjustRightInd w:val="0"/>
              <w:jc w:val="center"/>
              <w:rPr>
                <w:rFonts w:ascii="Arial" w:hAnsi="Arial" w:cs="Arial"/>
                <w:b/>
                <w:bCs/>
                <w:sz w:val="22"/>
                <w:szCs w:val="22"/>
              </w:rPr>
            </w:pPr>
            <w:r>
              <w:rPr>
                <w:rFonts w:ascii="Arial" w:hAnsi="Arial" w:cs="Arial"/>
                <w:b/>
                <w:bCs/>
                <w:sz w:val="22"/>
                <w:szCs w:val="22"/>
              </w:rPr>
              <w:t>001840081624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141A74FA" w:rsidR="006930C2" w:rsidRPr="00A42F82" w:rsidRDefault="00FA4418" w:rsidP="00A91894">
            <w:pPr>
              <w:rPr>
                <w:rFonts w:ascii="Arial" w:hAnsi="Arial" w:cs="Arial"/>
                <w:sz w:val="22"/>
                <w:szCs w:val="22"/>
              </w:rPr>
            </w:pPr>
            <w:r>
              <w:rPr>
                <w:rFonts w:ascii="Arial" w:hAnsi="Arial" w:cs="Arial"/>
                <w:sz w:val="22"/>
                <w:szCs w:val="22"/>
              </w:rPr>
              <w:t xml:space="preserve">Once </w:t>
            </w:r>
            <w:proofErr w:type="gramStart"/>
            <w:r>
              <w:rPr>
                <w:rFonts w:ascii="Arial" w:hAnsi="Arial" w:cs="Arial"/>
                <w:sz w:val="22"/>
                <w:szCs w:val="22"/>
              </w:rPr>
              <w:t>all of</w:t>
            </w:r>
            <w:proofErr w:type="gramEnd"/>
            <w:r>
              <w:rPr>
                <w:rFonts w:ascii="Arial" w:hAnsi="Arial" w:cs="Arial"/>
                <w:sz w:val="22"/>
                <w:szCs w:val="22"/>
              </w:rPr>
              <w:t xml:space="preserve"> the data has been collected from the questionnaires</w:t>
            </w:r>
            <w:r w:rsidR="00A56FD1">
              <w:rPr>
                <w:rFonts w:ascii="Arial" w:hAnsi="Arial" w:cs="Arial"/>
                <w:sz w:val="22"/>
                <w:szCs w:val="22"/>
              </w:rPr>
              <w:t xml:space="preserve">, participants will be allowed to ask and receive what the findings and recommendations of the research </w:t>
            </w:r>
            <w:r w:rsidR="005D797B">
              <w:rPr>
                <w:rFonts w:ascii="Arial" w:hAnsi="Arial" w:cs="Arial"/>
                <w:sz w:val="22"/>
                <w:szCs w:val="22"/>
              </w:rPr>
              <w:t>through contacting the dedicated email on the questionnaires and consent form.</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606C1BE9" w:rsidR="006930C2" w:rsidRPr="00A42F82" w:rsidRDefault="005D797B" w:rsidP="00A91894">
            <w:pPr>
              <w:rPr>
                <w:rFonts w:ascii="Arial" w:hAnsi="Arial" w:cs="Arial"/>
                <w:sz w:val="22"/>
                <w:szCs w:val="22"/>
              </w:rPr>
            </w:pPr>
            <w:r>
              <w:rPr>
                <w:rFonts w:ascii="Arial" w:hAnsi="Arial" w:cs="Arial"/>
                <w:sz w:val="22"/>
                <w:szCs w:val="22"/>
              </w:rPr>
              <w:t>A screen will appear before the beginning of the online questionnaire which will disclose the intentions and nature of the research. As stated, pressing the next button will act as providing consent to be part of the research.</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0C31A8FC" w:rsidR="006930C2" w:rsidRPr="00A42F82" w:rsidRDefault="005D797B" w:rsidP="00A91894">
            <w:pPr>
              <w:rPr>
                <w:rFonts w:ascii="Arial" w:hAnsi="Arial" w:cs="Arial"/>
                <w:sz w:val="22"/>
                <w:szCs w:val="22"/>
              </w:rPr>
            </w:pPr>
            <w:r>
              <w:rPr>
                <w:rFonts w:ascii="Arial" w:hAnsi="Arial" w:cs="Arial"/>
                <w:sz w:val="22"/>
                <w:szCs w:val="22"/>
              </w:rPr>
              <w:t>Participants will not have the option to enter their name into the questionnaire so that any information they provide through their answers cannot be connected to them.</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1DEA7749" w:rsidR="006930C2" w:rsidRPr="00A42F82" w:rsidRDefault="00DD3BF9" w:rsidP="00A91894">
            <w:pPr>
              <w:pStyle w:val="NormalWeb"/>
              <w:autoSpaceDE w:val="0"/>
              <w:autoSpaceDN w:val="0"/>
              <w:adjustRightInd w:val="0"/>
              <w:jc w:val="center"/>
              <w:rPr>
                <w:rFonts w:ascii="Arial" w:eastAsia="MS Gothic" w:hAnsi="Arial" w:cs="Arial"/>
                <w:sz w:val="22"/>
                <w:szCs w:val="22"/>
                <w:lang w:val="en-US"/>
              </w:rPr>
            </w:pPr>
            <w:r>
              <w:rPr>
                <w:rFonts w:ascii="Arial" w:eastAsia="MS Gothic" w:hAnsi="Arial" w:cs="Arial"/>
                <w:sz w:val="22"/>
                <w:szCs w:val="22"/>
                <w:lang w:val="en-US"/>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B757B6A" w:rsidR="006930C2" w:rsidRPr="00A42F82" w:rsidRDefault="00DD3BF9" w:rsidP="00A91894">
            <w:pPr>
              <w:rPr>
                <w:rFonts w:ascii="Arial" w:hAnsi="Arial" w:cs="Arial"/>
                <w:sz w:val="22"/>
                <w:szCs w:val="22"/>
              </w:rPr>
            </w:pPr>
            <w:r>
              <w:rPr>
                <w:rFonts w:ascii="Arial" w:hAnsi="Arial" w:cs="Arial"/>
                <w:sz w:val="22"/>
                <w:szCs w:val="22"/>
              </w:rPr>
              <w:t xml:space="preserve">Cultural information about the participants will be collected by participants answering what language they speak and their fluency in English. </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lastRenderedPageBreak/>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1DE53E10" w:rsidR="006930C2" w:rsidRPr="00A42F82" w:rsidRDefault="00DD3BF9" w:rsidP="00A91894">
            <w:pPr>
              <w:pStyle w:val="NormalWeb"/>
              <w:autoSpaceDE w:val="0"/>
              <w:autoSpaceDN w:val="0"/>
              <w:adjustRightInd w:val="0"/>
              <w:jc w:val="center"/>
              <w:rPr>
                <w:rFonts w:ascii="Arial" w:hAnsi="Arial" w:cs="Arial"/>
              </w:rPr>
            </w:pPr>
            <w:r>
              <w:rPr>
                <w:rFonts w:ascii="Arial" w:hAnsi="Arial" w:cs="Arial"/>
              </w:rPr>
              <w:lastRenderedPageBreak/>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267AFB39" w:rsidR="006930C2" w:rsidRPr="00A42F82" w:rsidRDefault="00DD3BF9" w:rsidP="00A91894">
            <w:pPr>
              <w:rPr>
                <w:rFonts w:ascii="Arial" w:hAnsi="Arial" w:cs="Arial"/>
                <w:sz w:val="22"/>
                <w:szCs w:val="22"/>
              </w:rPr>
            </w:pPr>
            <w:r>
              <w:rPr>
                <w:rFonts w:ascii="Arial" w:hAnsi="Arial" w:cs="Arial"/>
                <w:sz w:val="22"/>
                <w:szCs w:val="22"/>
              </w:rPr>
              <w:t>Racial or ethnic origin – EAL learners will be answering what language they speak which may disclose their ethnicity.</w:t>
            </w: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636CACBF"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6BE7C408"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783666DB"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492BBF55"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0"/>
                <w14:checkedState w14:val="2612" w14:font="MS Gothic"/>
                <w14:uncheckedState w14:val="2610" w14:font="MS Gothic"/>
              </w14:checkbox>
            </w:sdtPr>
            <w:sdtContent>
              <w:p w14:paraId="6358F7FF"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Content>
              <w:p w14:paraId="3AE73690" w14:textId="01614A85"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1B199344"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0064E437" w14:textId="152F3C94" w:rsidR="004D0161" w:rsidRPr="00A42F82" w:rsidRDefault="00DD3BF9" w:rsidP="006938D4">
            <w:pPr>
              <w:rPr>
                <w:rFonts w:ascii="Arial" w:hAnsi="Arial" w:cs="Arial"/>
                <w:sz w:val="22"/>
                <w:szCs w:val="22"/>
              </w:rPr>
            </w:pPr>
            <w:r>
              <w:rPr>
                <w:rFonts w:ascii="Arial" w:hAnsi="Arial" w:cs="Arial"/>
                <w:sz w:val="22"/>
                <w:szCs w:val="22"/>
              </w:rPr>
              <w:t xml:space="preserve">Access to the data collected will be on a password protected </w:t>
            </w:r>
            <w:r w:rsidR="006938D4">
              <w:rPr>
                <w:rFonts w:ascii="Arial" w:hAnsi="Arial" w:cs="Arial"/>
                <w:sz w:val="22"/>
                <w:szCs w:val="22"/>
              </w:rPr>
              <w:t xml:space="preserve">personal laptop. The data, if necessary, may also be stored in the University’s Office 360 system, </w:t>
            </w:r>
            <w:r w:rsidR="006938D4" w:rsidRPr="006938D4">
              <w:rPr>
                <w:rFonts w:ascii="Arial" w:hAnsi="Arial" w:cs="Arial"/>
                <w:sz w:val="22"/>
                <w:szCs w:val="22"/>
              </w:rPr>
              <w:t xml:space="preserve">which will be encrypted and </w:t>
            </w:r>
            <w:r w:rsidR="006938D4">
              <w:rPr>
                <w:rFonts w:ascii="Arial" w:hAnsi="Arial" w:cs="Arial"/>
                <w:sz w:val="22"/>
                <w:szCs w:val="22"/>
              </w:rPr>
              <w:t xml:space="preserve">any </w:t>
            </w:r>
            <w:r w:rsidR="006938D4" w:rsidRPr="006938D4">
              <w:rPr>
                <w:rFonts w:ascii="Arial" w:hAnsi="Arial" w:cs="Arial"/>
                <w:sz w:val="22"/>
                <w:szCs w:val="22"/>
              </w:rPr>
              <w:t>data in the cloud is anonymised</w:t>
            </w:r>
            <w:r w:rsidR="006938D4">
              <w:rPr>
                <w:rFonts w:ascii="Arial" w:hAnsi="Arial" w:cs="Arial"/>
                <w:sz w:val="22"/>
                <w:szCs w:val="22"/>
              </w:rPr>
              <w:t>.</w:t>
            </w:r>
            <w:r>
              <w:rPr>
                <w:rFonts w:ascii="Arial" w:hAnsi="Arial" w:cs="Arial"/>
                <w:sz w:val="22"/>
                <w:szCs w:val="22"/>
              </w:rPr>
              <w:t xml:space="preserve"> </w:t>
            </w:r>
            <w:r w:rsidR="006938D4">
              <w:rPr>
                <w:rFonts w:ascii="Arial" w:hAnsi="Arial" w:cs="Arial"/>
                <w:sz w:val="22"/>
                <w:szCs w:val="22"/>
              </w:rPr>
              <w:t xml:space="preserve">After the result of the research module this data is being used for, it will be deleted from protected storage. </w:t>
            </w:r>
            <w:r>
              <w:rPr>
                <w:rFonts w:ascii="Arial" w:hAnsi="Arial" w:cs="Arial"/>
                <w:sz w:val="22"/>
                <w:szCs w:val="22"/>
              </w:rPr>
              <w:t>The online questionnaires will remain anonymous as participants will not have to put their names on the questionnaire forms so even the researcher is unaware of who submitted which form.</w:t>
            </w: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073EF71B" w:rsidR="004D0161" w:rsidRPr="00A42F82" w:rsidRDefault="006938D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4EF39B0E"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248883E6"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3421946B"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62A567DB"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300EA9E9"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386EC4FF"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5F483590" w:rsidR="004D0161" w:rsidRPr="00A42F82" w:rsidRDefault="00DD3BF9"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lastRenderedPageBreak/>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29D02266" w:rsidR="004D0161" w:rsidRPr="00A42F82" w:rsidRDefault="006938D4" w:rsidP="00A91894">
            <w:pPr>
              <w:autoSpaceDE w:val="0"/>
              <w:autoSpaceDN w:val="0"/>
              <w:adjustRightInd w:val="0"/>
              <w:rPr>
                <w:rFonts w:ascii="Arial" w:hAnsi="Arial" w:cs="Arial"/>
                <w:sz w:val="22"/>
                <w:szCs w:val="22"/>
              </w:rPr>
            </w:pPr>
            <w:r w:rsidRPr="006938D4">
              <w:rPr>
                <w:rFonts w:ascii="Arial" w:hAnsi="Arial" w:cs="Arial"/>
                <w:sz w:val="22"/>
                <w:szCs w:val="22"/>
              </w:rPr>
              <w:t xml:space="preserve">The electronic consent form and information gathered from </w:t>
            </w:r>
            <w:r>
              <w:rPr>
                <w:rFonts w:ascii="Arial" w:hAnsi="Arial" w:cs="Arial"/>
                <w:sz w:val="22"/>
                <w:szCs w:val="22"/>
              </w:rPr>
              <w:t>the</w:t>
            </w:r>
            <w:r w:rsidRPr="006938D4">
              <w:rPr>
                <w:rFonts w:ascii="Arial" w:hAnsi="Arial" w:cs="Arial"/>
                <w:sz w:val="22"/>
                <w:szCs w:val="22"/>
              </w:rPr>
              <w:t xml:space="preserve"> questionnaires for each participant will be securely stored </w:t>
            </w:r>
            <w:r>
              <w:rPr>
                <w:rFonts w:ascii="Arial" w:hAnsi="Arial" w:cs="Arial"/>
                <w:sz w:val="22"/>
                <w:szCs w:val="22"/>
              </w:rPr>
              <w:t>the</w:t>
            </w:r>
            <w:r w:rsidRPr="006938D4">
              <w:rPr>
                <w:rFonts w:ascii="Arial" w:hAnsi="Arial" w:cs="Arial"/>
                <w:sz w:val="22"/>
                <w:szCs w:val="22"/>
              </w:rPr>
              <w:t xml:space="preserve"> password-protected personal </w:t>
            </w:r>
            <w:r>
              <w:rPr>
                <w:rFonts w:ascii="Arial" w:hAnsi="Arial" w:cs="Arial"/>
                <w:sz w:val="22"/>
                <w:szCs w:val="22"/>
              </w:rPr>
              <w:t>laptop</w:t>
            </w:r>
            <w:r w:rsidRPr="006938D4">
              <w:rPr>
                <w:rFonts w:ascii="Arial" w:hAnsi="Arial" w:cs="Arial"/>
                <w:sz w:val="22"/>
                <w:szCs w:val="22"/>
              </w:rPr>
              <w:t xml:space="preserve"> or within the University's encrypted Office 365 system.</w:t>
            </w:r>
            <w:r>
              <w:rPr>
                <w:rFonts w:ascii="Arial" w:hAnsi="Arial" w:cs="Arial"/>
                <w:sz w:val="22"/>
                <w:szCs w:val="22"/>
              </w:rPr>
              <w:t xml:space="preserve"> Additionally, the questionnaires are anonymised by the participants not having to assign their questionnaire to their name. </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49265233" w:rsidR="004D0161" w:rsidRPr="00A42F82" w:rsidRDefault="006938D4" w:rsidP="00A91894">
            <w:pPr>
              <w:autoSpaceDE w:val="0"/>
              <w:autoSpaceDN w:val="0"/>
              <w:adjustRightInd w:val="0"/>
              <w:rPr>
                <w:rFonts w:ascii="Arial" w:hAnsi="Arial" w:cs="Arial"/>
                <w:sz w:val="22"/>
                <w:szCs w:val="22"/>
              </w:rPr>
            </w:pPr>
            <w:r>
              <w:rPr>
                <w:rFonts w:ascii="Arial" w:hAnsi="Arial" w:cs="Arial"/>
                <w:sz w:val="22"/>
                <w:szCs w:val="22"/>
              </w:rPr>
              <w:t>Rebecca Ann Lloyd</w:t>
            </w: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125EF1CE" w:rsidR="004D0161" w:rsidRPr="00A42F82" w:rsidRDefault="006938D4" w:rsidP="00A91894">
            <w:pPr>
              <w:autoSpaceDE w:val="0"/>
              <w:autoSpaceDN w:val="0"/>
              <w:adjustRightInd w:val="0"/>
              <w:rPr>
                <w:rFonts w:ascii="Arial" w:hAnsi="Arial" w:cs="Arial"/>
                <w:sz w:val="22"/>
                <w:szCs w:val="22"/>
              </w:rPr>
            </w:pPr>
            <w:r>
              <w:rPr>
                <w:rFonts w:ascii="Arial" w:hAnsi="Arial" w:cs="Arial"/>
                <w:sz w:val="22"/>
                <w:szCs w:val="22"/>
              </w:rPr>
              <w:t>Rebecca Ann Lloyd</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6EDF124" w:rsidR="004D0161" w:rsidRPr="00A42F82" w:rsidRDefault="006938D4" w:rsidP="00A91894">
            <w:pPr>
              <w:autoSpaceDE w:val="0"/>
              <w:autoSpaceDN w:val="0"/>
              <w:adjustRightInd w:val="0"/>
              <w:rPr>
                <w:rFonts w:ascii="Arial" w:hAnsi="Arial" w:cs="Arial"/>
                <w:sz w:val="22"/>
                <w:szCs w:val="22"/>
              </w:rPr>
            </w:pPr>
            <w:r>
              <w:rPr>
                <w:rFonts w:ascii="Arial" w:hAnsi="Arial" w:cs="Arial"/>
                <w:sz w:val="22"/>
                <w:szCs w:val="22"/>
              </w:rPr>
              <w:t xml:space="preserve">All data will be stored on a password protected laptop or the password protected and encrypted University Office 360 system. This data will be stored digitally until the results for the case study are released. Following this date, the data will be deleted. </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3B176925"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1362B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2F157010"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1362B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5B8F5B01" w:rsidR="004D0161" w:rsidRPr="00A42F82" w:rsidRDefault="00C73C85" w:rsidP="00A91894">
            <w:pPr>
              <w:spacing w:before="100" w:beforeAutospacing="1" w:after="100" w:afterAutospacing="1"/>
              <w:rPr>
                <w:rFonts w:ascii="Arial" w:hAnsi="Arial" w:cs="Arial"/>
                <w:sz w:val="22"/>
                <w:szCs w:val="22"/>
              </w:rPr>
            </w:pPr>
            <w:r>
              <w:rPr>
                <w:rFonts w:ascii="Arial" w:hAnsi="Arial" w:cs="Arial"/>
                <w:sz w:val="22"/>
                <w:szCs w:val="22"/>
              </w:rPr>
              <w:t>Rebecca Ann Lloyd</w:t>
            </w:r>
          </w:p>
        </w:tc>
        <w:tc>
          <w:tcPr>
            <w:tcW w:w="2139" w:type="dxa"/>
            <w:vAlign w:val="center"/>
          </w:tcPr>
          <w:p w14:paraId="7C2D2CC9" w14:textId="6A70ED05"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C73C85">
              <w:rPr>
                <w:rFonts w:ascii="Arial" w:hAnsi="Arial" w:cs="Arial"/>
                <w:b/>
                <w:bCs/>
                <w:sz w:val="22"/>
                <w:szCs w:val="22"/>
              </w:rPr>
              <w:t xml:space="preserve"> 14.03.24</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571D7514" w:rsidR="00AA7E42" w:rsidRPr="00A42F82" w:rsidRDefault="001362BC" w:rsidP="00A91894">
            <w:pPr>
              <w:pStyle w:val="ListParagraph"/>
              <w:ind w:left="0"/>
              <w:rPr>
                <w:rFonts w:ascii="Arial" w:hAnsi="Arial" w:cs="Arial"/>
              </w:rPr>
            </w:pPr>
            <w:r>
              <w:rPr>
                <w:rFonts w:ascii="Arial" w:hAnsi="Arial" w:cs="Arial"/>
              </w:rPr>
              <w:t>Catherine Morgan</w:t>
            </w: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4E9CC63" w:rsidR="00CC2661" w:rsidRPr="00A42F82" w:rsidRDefault="00C73C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2CF0FDAF" w:rsidR="00CC2661" w:rsidRPr="00A42F82" w:rsidRDefault="00C73C85"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2AD900B5" w:rsidR="00CC2661" w:rsidRPr="00A42F82" w:rsidRDefault="00C73C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195704AA" w:rsidR="00CC2661" w:rsidRPr="00A42F82" w:rsidRDefault="00C73C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451E677B" w:rsidR="00743859" w:rsidRPr="00A42F82" w:rsidRDefault="00C73C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2B9EDBC4" w:rsidR="00743859" w:rsidRPr="00A42F82" w:rsidRDefault="00C73C85"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3B3C46">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95733D" w14:textId="77777777" w:rsidR="003B3C46" w:rsidRDefault="003B3C46" w:rsidP="00390251">
      <w:r>
        <w:separator/>
      </w:r>
    </w:p>
    <w:p w14:paraId="3772B51D" w14:textId="77777777" w:rsidR="003B3C46" w:rsidRDefault="003B3C46"/>
  </w:endnote>
  <w:endnote w:type="continuationSeparator" w:id="0">
    <w:p w14:paraId="4312890E" w14:textId="77777777" w:rsidR="003B3C46" w:rsidRDefault="003B3C46" w:rsidP="00390251">
      <w:r>
        <w:continuationSeparator/>
      </w:r>
    </w:p>
    <w:p w14:paraId="3920A99D" w14:textId="77777777" w:rsidR="003B3C46" w:rsidRDefault="003B3C4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0F5C0F5" w14:textId="77777777" w:rsidR="003B3C46" w:rsidRDefault="003B3C46" w:rsidP="00390251">
      <w:r>
        <w:separator/>
      </w:r>
    </w:p>
    <w:p w14:paraId="6EF82E60" w14:textId="77777777" w:rsidR="003B3C46" w:rsidRDefault="003B3C46"/>
  </w:footnote>
  <w:footnote w:type="continuationSeparator" w:id="0">
    <w:p w14:paraId="2D1D444E" w14:textId="77777777" w:rsidR="003B3C46" w:rsidRDefault="003B3C46" w:rsidP="00390251">
      <w:r>
        <w:continuationSeparator/>
      </w:r>
    </w:p>
    <w:p w14:paraId="56D21EA1" w14:textId="77777777" w:rsidR="003B3C46" w:rsidRDefault="003B3C46"/>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DD020F"/>
    <w:multiLevelType w:val="hybridMultilevel"/>
    <w:tmpl w:val="10A0301E"/>
    <w:lvl w:ilvl="0" w:tplc="F20C7856">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A705F19"/>
    <w:multiLevelType w:val="hybridMultilevel"/>
    <w:tmpl w:val="E2429C9A"/>
    <w:lvl w:ilvl="0" w:tplc="EB20BEB0">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5"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6"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E065F06"/>
    <w:multiLevelType w:val="hybridMultilevel"/>
    <w:tmpl w:val="AC0AA164"/>
    <w:lvl w:ilvl="0" w:tplc="0894688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50A7C35"/>
    <w:multiLevelType w:val="hybridMultilevel"/>
    <w:tmpl w:val="4BB6DECA"/>
    <w:lvl w:ilvl="0" w:tplc="24C28588">
      <w:start w:val="1"/>
      <w:numFmt w:val="decimal"/>
      <w:lvlText w:val="%1"/>
      <w:lvlJc w:val="left"/>
      <w:pPr>
        <w:ind w:left="720" w:hanging="360"/>
      </w:pPr>
      <w:rPr>
        <w:rFonts w:hint="default"/>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3"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5"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0"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2"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9" w15:restartNumberingAfterBreak="0">
    <w:nsid w:val="75E947ED"/>
    <w:multiLevelType w:val="hybridMultilevel"/>
    <w:tmpl w:val="F7981A46"/>
    <w:lvl w:ilvl="0" w:tplc="529A65F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0"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4"/>
  </w:num>
  <w:num w:numId="2" w16cid:durableId="1418014885">
    <w:abstractNumId w:val="23"/>
  </w:num>
  <w:num w:numId="3" w16cid:durableId="1351489909">
    <w:abstractNumId w:val="4"/>
  </w:num>
  <w:num w:numId="4" w16cid:durableId="996802858">
    <w:abstractNumId w:val="28"/>
  </w:num>
  <w:num w:numId="5" w16cid:durableId="2019235853">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9"/>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5"/>
  </w:num>
  <w:num w:numId="9" w16cid:durableId="465201546">
    <w:abstractNumId w:val="10"/>
  </w:num>
  <w:num w:numId="10" w16cid:durableId="801313199">
    <w:abstractNumId w:val="12"/>
  </w:num>
  <w:num w:numId="11" w16cid:durableId="1932622472">
    <w:abstractNumId w:val="26"/>
  </w:num>
  <w:num w:numId="12" w16cid:durableId="803698313">
    <w:abstractNumId w:val="24"/>
  </w:num>
  <w:num w:numId="13" w16cid:durableId="1870216879">
    <w:abstractNumId w:val="25"/>
  </w:num>
  <w:num w:numId="14" w16cid:durableId="100340676">
    <w:abstractNumId w:val="1"/>
  </w:num>
  <w:num w:numId="15" w16cid:durableId="1557625305">
    <w:abstractNumId w:val="7"/>
  </w:num>
  <w:num w:numId="16" w16cid:durableId="1281380168">
    <w:abstractNumId w:val="9"/>
  </w:num>
  <w:num w:numId="17" w16cid:durableId="1244143853">
    <w:abstractNumId w:val="15"/>
  </w:num>
  <w:num w:numId="18" w16cid:durableId="131824218">
    <w:abstractNumId w:val="17"/>
  </w:num>
  <w:num w:numId="19" w16cid:durableId="395248324">
    <w:abstractNumId w:val="27"/>
  </w:num>
  <w:num w:numId="20" w16cid:durableId="267927197">
    <w:abstractNumId w:val="6"/>
  </w:num>
  <w:num w:numId="21" w16cid:durableId="48654765">
    <w:abstractNumId w:val="18"/>
  </w:num>
  <w:num w:numId="22" w16cid:durableId="1337196786">
    <w:abstractNumId w:val="22"/>
  </w:num>
  <w:num w:numId="23" w16cid:durableId="1755130753">
    <w:abstractNumId w:val="2"/>
  </w:num>
  <w:num w:numId="24" w16cid:durableId="726926220">
    <w:abstractNumId w:val="13"/>
  </w:num>
  <w:num w:numId="25" w16cid:durableId="2083483834">
    <w:abstractNumId w:val="16"/>
  </w:num>
  <w:num w:numId="26" w16cid:durableId="2097245557">
    <w:abstractNumId w:val="30"/>
  </w:num>
  <w:num w:numId="27" w16cid:durableId="475149258">
    <w:abstractNumId w:val="21"/>
  </w:num>
  <w:num w:numId="28" w16cid:durableId="730689926">
    <w:abstractNumId w:val="8"/>
  </w:num>
  <w:num w:numId="29" w16cid:durableId="1307902918">
    <w:abstractNumId w:val="3"/>
  </w:num>
  <w:num w:numId="30" w16cid:durableId="997000713">
    <w:abstractNumId w:val="29"/>
  </w:num>
  <w:num w:numId="31" w16cid:durableId="2123838046">
    <w:abstractNumId w:val="0"/>
  </w:num>
  <w:num w:numId="32" w16cid:durableId="1272594392">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7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62BC"/>
    <w:rsid w:val="0013794A"/>
    <w:rsid w:val="00144D85"/>
    <w:rsid w:val="001461CF"/>
    <w:rsid w:val="0014628E"/>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6150"/>
    <w:rsid w:val="00397B49"/>
    <w:rsid w:val="003A09CB"/>
    <w:rsid w:val="003A5C91"/>
    <w:rsid w:val="003B3C46"/>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6613"/>
    <w:rsid w:val="005D797B"/>
    <w:rsid w:val="005E25AC"/>
    <w:rsid w:val="005E44E9"/>
    <w:rsid w:val="005E4987"/>
    <w:rsid w:val="005E6C44"/>
    <w:rsid w:val="005F4E36"/>
    <w:rsid w:val="005F677A"/>
    <w:rsid w:val="00601BEA"/>
    <w:rsid w:val="00601C36"/>
    <w:rsid w:val="00604C9F"/>
    <w:rsid w:val="00606331"/>
    <w:rsid w:val="006073C6"/>
    <w:rsid w:val="006100B4"/>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38D4"/>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47E9B"/>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6FD1"/>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005"/>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46DB"/>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3C85"/>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11ED"/>
    <w:rsid w:val="00D929F1"/>
    <w:rsid w:val="00D97FF7"/>
    <w:rsid w:val="00DB1935"/>
    <w:rsid w:val="00DB45E4"/>
    <w:rsid w:val="00DC34BA"/>
    <w:rsid w:val="00DC3DDC"/>
    <w:rsid w:val="00DC4DFB"/>
    <w:rsid w:val="00DD0529"/>
    <w:rsid w:val="00DD05AB"/>
    <w:rsid w:val="00DD0929"/>
    <w:rsid w:val="00DD1665"/>
    <w:rsid w:val="00DD3BF9"/>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A4418"/>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208</TotalTime>
  <Pages>13</Pages>
  <Words>5008</Words>
  <Characters>28548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33490</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Rebecca Lloyd (2303893)</cp:lastModifiedBy>
  <cp:revision>42</cp:revision>
  <cp:lastPrinted>2016-10-24T12:21:00Z</cp:lastPrinted>
  <dcterms:created xsi:type="dcterms:W3CDTF">2021-06-30T10:47:00Z</dcterms:created>
  <dcterms:modified xsi:type="dcterms:W3CDTF">2024-03-14T11:02:00Z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