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90709" w14:textId="77777777" w:rsidR="009332B4" w:rsidRDefault="009332B4"/>
    <w:p w14:paraId="3237F1FE" w14:textId="2B36C5AB" w:rsidR="009332B4" w:rsidRDefault="009332B4">
      <w:r>
        <w:rPr>
          <w:noProof/>
        </w:rPr>
        <w:drawing>
          <wp:anchor distT="0" distB="0" distL="114300" distR="114300" simplePos="0" relativeHeight="251658240" behindDoc="0" locked="0" layoutInCell="1" allowOverlap="1" wp14:anchorId="7F687382" wp14:editId="6F49F707">
            <wp:simplePos x="0" y="0"/>
            <wp:positionH relativeFrom="margin">
              <wp:align>center</wp:align>
            </wp:positionH>
            <wp:positionV relativeFrom="paragraph">
              <wp:posOffset>302260</wp:posOffset>
            </wp:positionV>
            <wp:extent cx="2727960" cy="1107164"/>
            <wp:effectExtent l="0" t="0" r="0" b="0"/>
            <wp:wrapTopAndBottom/>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727960" cy="11071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BE1560" w14:textId="508FA9A7" w:rsidR="009332B4" w:rsidRDefault="009332B4"/>
    <w:p w14:paraId="2914DD66" w14:textId="12934130" w:rsidR="00E00FB8" w:rsidRPr="00EE3593" w:rsidRDefault="009332B4" w:rsidP="009332B4">
      <w:pPr>
        <w:jc w:val="center"/>
        <w:rPr>
          <w:sz w:val="44"/>
          <w:szCs w:val="56"/>
        </w:rPr>
      </w:pPr>
      <w:r w:rsidRPr="00EE3593">
        <w:rPr>
          <w:sz w:val="44"/>
          <w:szCs w:val="56"/>
        </w:rPr>
        <w:t>BA(Hons) International Hotel Management</w:t>
      </w:r>
    </w:p>
    <w:p w14:paraId="0F0F711A" w14:textId="6DDBCF62" w:rsidR="009332B4" w:rsidRDefault="009332B4" w:rsidP="009332B4">
      <w:pPr>
        <w:jc w:val="center"/>
        <w:rPr>
          <w:b/>
          <w:bCs/>
          <w:i/>
          <w:iCs/>
          <w:sz w:val="44"/>
          <w:szCs w:val="56"/>
        </w:rPr>
      </w:pPr>
      <w:r w:rsidRPr="00A345F8">
        <w:rPr>
          <w:b/>
          <w:bCs/>
          <w:i/>
          <w:iCs/>
          <w:sz w:val="44"/>
          <w:szCs w:val="56"/>
        </w:rPr>
        <w:t>Organisational Consultancy</w:t>
      </w:r>
      <w:r w:rsidR="00EE3593">
        <w:rPr>
          <w:b/>
          <w:bCs/>
          <w:i/>
          <w:iCs/>
          <w:sz w:val="44"/>
          <w:szCs w:val="56"/>
        </w:rPr>
        <w:t xml:space="preserve"> for</w:t>
      </w:r>
      <w:r w:rsidR="00EE3593" w:rsidRPr="00EE3593">
        <w:rPr>
          <w:b/>
          <w:bCs/>
          <w:i/>
          <w:iCs/>
          <w:sz w:val="44"/>
          <w:szCs w:val="56"/>
        </w:rPr>
        <w:t xml:space="preserve"> Marriott</w:t>
      </w:r>
      <w:r w:rsidR="00EE3593">
        <w:rPr>
          <w:b/>
          <w:bCs/>
          <w:i/>
          <w:iCs/>
          <w:sz w:val="44"/>
          <w:szCs w:val="56"/>
        </w:rPr>
        <w:t xml:space="preserve"> Hotel</w:t>
      </w:r>
      <w:r w:rsidR="00EE3593" w:rsidRPr="00EE3593">
        <w:rPr>
          <w:b/>
          <w:bCs/>
          <w:i/>
          <w:iCs/>
          <w:sz w:val="44"/>
          <w:szCs w:val="56"/>
        </w:rPr>
        <w:t>, Leicester</w:t>
      </w:r>
      <w:r w:rsidR="00EE3593">
        <w:rPr>
          <w:b/>
          <w:bCs/>
          <w:i/>
          <w:iCs/>
          <w:sz w:val="44"/>
          <w:szCs w:val="56"/>
        </w:rPr>
        <w:t>,</w:t>
      </w:r>
      <w:r w:rsidR="00EE3593" w:rsidRPr="00EE3593">
        <w:rPr>
          <w:b/>
          <w:bCs/>
          <w:i/>
          <w:iCs/>
          <w:sz w:val="44"/>
          <w:szCs w:val="56"/>
        </w:rPr>
        <w:t xml:space="preserve"> England</w:t>
      </w:r>
      <w:r w:rsidR="00EE3593">
        <w:rPr>
          <w:b/>
          <w:bCs/>
          <w:i/>
          <w:iCs/>
          <w:sz w:val="44"/>
          <w:szCs w:val="56"/>
        </w:rPr>
        <w:t>.</w:t>
      </w:r>
    </w:p>
    <w:p w14:paraId="08C324B7" w14:textId="312995D0" w:rsidR="009332B4" w:rsidRPr="00EE3593" w:rsidRDefault="009332B4" w:rsidP="00EE3593">
      <w:pPr>
        <w:rPr>
          <w:b/>
          <w:bCs/>
          <w:i/>
          <w:iCs/>
          <w:sz w:val="44"/>
          <w:szCs w:val="56"/>
        </w:rPr>
      </w:pPr>
    </w:p>
    <w:p w14:paraId="40D3E38D" w14:textId="77777777" w:rsidR="00EE3593" w:rsidRDefault="00EE3593" w:rsidP="009332B4">
      <w:pPr>
        <w:rPr>
          <w:sz w:val="36"/>
          <w:szCs w:val="48"/>
        </w:rPr>
      </w:pPr>
    </w:p>
    <w:p w14:paraId="33390603" w14:textId="77777777" w:rsidR="00EE3593" w:rsidRDefault="00EE3593" w:rsidP="009332B4">
      <w:pPr>
        <w:rPr>
          <w:sz w:val="36"/>
          <w:szCs w:val="48"/>
        </w:rPr>
      </w:pPr>
    </w:p>
    <w:p w14:paraId="320DFED1" w14:textId="77777777" w:rsidR="00EE3593" w:rsidRDefault="00EE3593" w:rsidP="009332B4">
      <w:pPr>
        <w:rPr>
          <w:sz w:val="36"/>
          <w:szCs w:val="48"/>
        </w:rPr>
      </w:pPr>
    </w:p>
    <w:p w14:paraId="2B372818" w14:textId="77777777" w:rsidR="00EE3593" w:rsidRDefault="00EE3593" w:rsidP="009332B4">
      <w:pPr>
        <w:rPr>
          <w:sz w:val="36"/>
          <w:szCs w:val="48"/>
        </w:rPr>
      </w:pPr>
    </w:p>
    <w:p w14:paraId="5CD8D469" w14:textId="77777777" w:rsidR="00EE3593" w:rsidRDefault="00EE3593" w:rsidP="009332B4">
      <w:pPr>
        <w:rPr>
          <w:sz w:val="36"/>
          <w:szCs w:val="48"/>
        </w:rPr>
      </w:pPr>
    </w:p>
    <w:p w14:paraId="0EEF5A45" w14:textId="01C4E258" w:rsidR="009332B4" w:rsidRPr="00A345F8" w:rsidRDefault="009332B4" w:rsidP="009332B4">
      <w:pPr>
        <w:rPr>
          <w:sz w:val="36"/>
          <w:szCs w:val="48"/>
        </w:rPr>
      </w:pPr>
      <w:r w:rsidRPr="00A345F8">
        <w:rPr>
          <w:sz w:val="36"/>
          <w:szCs w:val="48"/>
        </w:rPr>
        <w:t xml:space="preserve">Student Name: </w:t>
      </w:r>
      <w:r w:rsidR="003F0840">
        <w:rPr>
          <w:sz w:val="36"/>
          <w:szCs w:val="48"/>
        </w:rPr>
        <w:t>K</w:t>
      </w:r>
      <w:r w:rsidRPr="00A345F8">
        <w:rPr>
          <w:sz w:val="36"/>
          <w:szCs w:val="48"/>
        </w:rPr>
        <w:t>azi Yousuf</w:t>
      </w:r>
    </w:p>
    <w:p w14:paraId="7C9A25E0" w14:textId="6F94FD7C" w:rsidR="009332B4" w:rsidRPr="00A345F8" w:rsidRDefault="009332B4" w:rsidP="009332B4">
      <w:pPr>
        <w:rPr>
          <w:sz w:val="36"/>
          <w:szCs w:val="48"/>
        </w:rPr>
      </w:pPr>
      <w:r w:rsidRPr="00A345F8">
        <w:rPr>
          <w:sz w:val="36"/>
          <w:szCs w:val="48"/>
        </w:rPr>
        <w:t>Student ID:</w:t>
      </w:r>
      <w:r w:rsidR="003F0840">
        <w:rPr>
          <w:sz w:val="36"/>
          <w:szCs w:val="48"/>
        </w:rPr>
        <w:t xml:space="preserve"> 1918744</w:t>
      </w:r>
    </w:p>
    <w:p w14:paraId="4B07B6E2" w14:textId="77777777" w:rsidR="009332B4" w:rsidRDefault="009332B4">
      <w:pPr>
        <w:spacing w:line="259" w:lineRule="auto"/>
        <w:jc w:val="left"/>
        <w:rPr>
          <w:color w:val="1F4E79" w:themeColor="accent5" w:themeShade="80"/>
          <w:sz w:val="36"/>
          <w:szCs w:val="48"/>
        </w:rPr>
      </w:pPr>
      <w:r>
        <w:rPr>
          <w:color w:val="1F4E79" w:themeColor="accent5" w:themeShade="80"/>
          <w:sz w:val="36"/>
          <w:szCs w:val="48"/>
        </w:rPr>
        <w:br w:type="page"/>
      </w:r>
    </w:p>
    <w:p w14:paraId="0A46052C" w14:textId="235796C1" w:rsidR="009332B4" w:rsidRPr="00064C97" w:rsidRDefault="009332B4" w:rsidP="00064C97">
      <w:pPr>
        <w:pStyle w:val="Heading1"/>
        <w:rPr>
          <w:rFonts w:ascii="Times New Roman" w:hAnsi="Times New Roman" w:cs="Times New Roman"/>
        </w:rPr>
      </w:pPr>
      <w:bookmarkStart w:id="0" w:name="_Toc128181351"/>
      <w:r w:rsidRPr="00064C97">
        <w:rPr>
          <w:rFonts w:ascii="Times New Roman" w:hAnsi="Times New Roman" w:cs="Times New Roman"/>
        </w:rPr>
        <w:lastRenderedPageBreak/>
        <w:t>Executive Summary</w:t>
      </w:r>
      <w:bookmarkEnd w:id="0"/>
    </w:p>
    <w:p w14:paraId="608060F3" w14:textId="3761B64D" w:rsidR="00EA76B9" w:rsidRPr="00B14E0C" w:rsidRDefault="00B14E0C" w:rsidP="00B14E0C">
      <w:r w:rsidRPr="00B14E0C">
        <w:t>The purpose of this research is to analyse the Marriott Hotel in Leicester in order to pinpoint the hotel's most pressing issues and propose solutions. The report used SWOT, PESTEL, and a requirements analysis to pinpoint key factors affecting the hotel's profitability</w:t>
      </w:r>
      <w:r w:rsidR="00C2002A" w:rsidRPr="00C2002A">
        <w:t xml:space="preserve"> (States., 2018)</w:t>
      </w:r>
      <w:r w:rsidRPr="00B14E0C">
        <w:t>. These results informed the formulation of a strategy to solve the highlighted issues, as well as suggestions for longer-term enhancements. Poor maintenance and cleanliness, inconsistent customer service, obsolete policies and processes, and inadequate technology were among the concerns highlighted in the report as having a major impact on the operations of the Marriott Hotel in Leicester. The report suggests investing in staff training programmes, creating a performance management system, establishing effective communication channels, prioritising employee motivation and retention, putting an emphasis on sustainability, improving technology, and strengthening partnerships with local businesses and organisations as means of addressing these problems</w:t>
      </w:r>
      <w:r w:rsidR="00C2002A" w:rsidRPr="00C2002A">
        <w:t xml:space="preserve"> (Abram and Jarzabek, 2016)</w:t>
      </w:r>
      <w:r w:rsidRPr="00B14E0C">
        <w:t>. In sum, this research offers actionable suggestions for boosting the efficiency, quality, and profitability of the Marriott Hotel Leicester's operations, as well as its guests' overall pleasure. This hotel can stay competitive and accomplish its long-term objectives by adopting the suggested changes</w:t>
      </w:r>
      <w:r w:rsidR="00C2002A" w:rsidRPr="00C2002A">
        <w:t xml:space="preserve"> (Turgay, 2022)</w:t>
      </w:r>
      <w:r w:rsidR="00C2002A">
        <w:t>.</w:t>
      </w:r>
    </w:p>
    <w:p w14:paraId="7A3E4799" w14:textId="77777777" w:rsidR="00EA76B9" w:rsidRDefault="00EA76B9">
      <w:pPr>
        <w:spacing w:line="259" w:lineRule="auto"/>
        <w:jc w:val="left"/>
        <w:rPr>
          <w:color w:val="1F4E79" w:themeColor="accent5" w:themeShade="80"/>
          <w:sz w:val="36"/>
          <w:szCs w:val="48"/>
        </w:rPr>
      </w:pPr>
    </w:p>
    <w:p w14:paraId="723F3FC1" w14:textId="381434E7" w:rsidR="009332B4" w:rsidRDefault="009332B4">
      <w:pPr>
        <w:spacing w:line="259" w:lineRule="auto"/>
        <w:jc w:val="left"/>
        <w:rPr>
          <w:color w:val="1F4E79" w:themeColor="accent5" w:themeShade="80"/>
          <w:sz w:val="36"/>
          <w:szCs w:val="48"/>
        </w:rPr>
      </w:pPr>
      <w:r>
        <w:rPr>
          <w:color w:val="1F4E79" w:themeColor="accent5" w:themeShade="80"/>
          <w:sz w:val="36"/>
          <w:szCs w:val="48"/>
        </w:rPr>
        <w:br w:type="page"/>
      </w:r>
    </w:p>
    <w:sdt>
      <w:sdtPr>
        <w:rPr>
          <w:rFonts w:ascii="Times New Roman" w:eastAsiaTheme="minorHAnsi" w:hAnsi="Times New Roman" w:cstheme="minorBidi"/>
          <w:color w:val="auto"/>
          <w:sz w:val="24"/>
          <w:szCs w:val="36"/>
        </w:rPr>
        <w:id w:val="-1225137504"/>
        <w:docPartObj>
          <w:docPartGallery w:val="Table of Contents"/>
          <w:docPartUnique/>
        </w:docPartObj>
      </w:sdtPr>
      <w:sdtEndPr>
        <w:rPr>
          <w:b/>
          <w:bCs/>
          <w:noProof/>
        </w:rPr>
      </w:sdtEndPr>
      <w:sdtContent>
        <w:p w14:paraId="4058A989" w14:textId="5889308A" w:rsidR="00064C97" w:rsidRPr="00064C97" w:rsidRDefault="00064C97" w:rsidP="00064C97">
          <w:pPr>
            <w:pStyle w:val="TOCHeading"/>
            <w:jc w:val="center"/>
            <w:rPr>
              <w:rFonts w:ascii="Times New Roman" w:hAnsi="Times New Roman" w:cs="Times New Roman"/>
            </w:rPr>
          </w:pPr>
          <w:r w:rsidRPr="00064C97">
            <w:rPr>
              <w:rFonts w:ascii="Times New Roman" w:hAnsi="Times New Roman" w:cs="Times New Roman"/>
            </w:rPr>
            <w:t>Table of Contents</w:t>
          </w:r>
        </w:p>
        <w:p w14:paraId="5E993A39" w14:textId="083F02D1" w:rsidR="004039BC" w:rsidRDefault="00064C97">
          <w:pPr>
            <w:pStyle w:val="TOC1"/>
            <w:tabs>
              <w:tab w:val="right" w:leader="dot" w:pos="9350"/>
            </w:tabs>
            <w:rPr>
              <w:rFonts w:asciiTheme="minorHAnsi" w:eastAsiaTheme="minorEastAsia" w:hAnsiTheme="minorHAnsi"/>
              <w:noProof/>
              <w:sz w:val="22"/>
              <w:szCs w:val="22"/>
            </w:rPr>
          </w:pPr>
          <w:r>
            <w:fldChar w:fldCharType="begin"/>
          </w:r>
          <w:r>
            <w:instrText xml:space="preserve"> TOC \o "1-3" \h \z \u </w:instrText>
          </w:r>
          <w:r>
            <w:fldChar w:fldCharType="separate"/>
          </w:r>
          <w:hyperlink w:anchor="_Toc128181351" w:history="1">
            <w:r w:rsidR="004039BC" w:rsidRPr="00F6715D">
              <w:rPr>
                <w:rStyle w:val="Hyperlink"/>
                <w:rFonts w:cs="Times New Roman"/>
                <w:noProof/>
              </w:rPr>
              <w:t>Executive Summary</w:t>
            </w:r>
            <w:r w:rsidR="004039BC">
              <w:rPr>
                <w:noProof/>
                <w:webHidden/>
              </w:rPr>
              <w:tab/>
            </w:r>
            <w:r w:rsidR="004039BC">
              <w:rPr>
                <w:noProof/>
                <w:webHidden/>
              </w:rPr>
              <w:fldChar w:fldCharType="begin"/>
            </w:r>
            <w:r w:rsidR="004039BC">
              <w:rPr>
                <w:noProof/>
                <w:webHidden/>
              </w:rPr>
              <w:instrText xml:space="preserve"> PAGEREF _Toc128181351 \h </w:instrText>
            </w:r>
            <w:r w:rsidR="004039BC">
              <w:rPr>
                <w:noProof/>
                <w:webHidden/>
              </w:rPr>
            </w:r>
            <w:r w:rsidR="004039BC">
              <w:rPr>
                <w:noProof/>
                <w:webHidden/>
              </w:rPr>
              <w:fldChar w:fldCharType="separate"/>
            </w:r>
            <w:r w:rsidR="004039BC">
              <w:rPr>
                <w:noProof/>
                <w:webHidden/>
              </w:rPr>
              <w:t>1</w:t>
            </w:r>
            <w:r w:rsidR="004039BC">
              <w:rPr>
                <w:noProof/>
                <w:webHidden/>
              </w:rPr>
              <w:fldChar w:fldCharType="end"/>
            </w:r>
          </w:hyperlink>
        </w:p>
        <w:p w14:paraId="375B87A1" w14:textId="46175884" w:rsidR="004039BC" w:rsidRDefault="00C15D48">
          <w:pPr>
            <w:pStyle w:val="TOC1"/>
            <w:tabs>
              <w:tab w:val="right" w:leader="dot" w:pos="9350"/>
            </w:tabs>
            <w:rPr>
              <w:rFonts w:asciiTheme="minorHAnsi" w:eastAsiaTheme="minorEastAsia" w:hAnsiTheme="minorHAnsi"/>
              <w:noProof/>
              <w:sz w:val="22"/>
              <w:szCs w:val="22"/>
            </w:rPr>
          </w:pPr>
          <w:hyperlink w:anchor="_Toc128181352" w:history="1">
            <w:r w:rsidR="004039BC" w:rsidRPr="00F6715D">
              <w:rPr>
                <w:rStyle w:val="Hyperlink"/>
                <w:rFonts w:cs="Times New Roman"/>
                <w:noProof/>
              </w:rPr>
              <w:t>Introduction</w:t>
            </w:r>
            <w:r w:rsidR="004039BC">
              <w:rPr>
                <w:noProof/>
                <w:webHidden/>
              </w:rPr>
              <w:tab/>
            </w:r>
            <w:r w:rsidR="004039BC">
              <w:rPr>
                <w:noProof/>
                <w:webHidden/>
              </w:rPr>
              <w:fldChar w:fldCharType="begin"/>
            </w:r>
            <w:r w:rsidR="004039BC">
              <w:rPr>
                <w:noProof/>
                <w:webHidden/>
              </w:rPr>
              <w:instrText xml:space="preserve"> PAGEREF _Toc128181352 \h </w:instrText>
            </w:r>
            <w:r w:rsidR="004039BC">
              <w:rPr>
                <w:noProof/>
                <w:webHidden/>
              </w:rPr>
            </w:r>
            <w:r w:rsidR="004039BC">
              <w:rPr>
                <w:noProof/>
                <w:webHidden/>
              </w:rPr>
              <w:fldChar w:fldCharType="separate"/>
            </w:r>
            <w:r w:rsidR="004039BC">
              <w:rPr>
                <w:noProof/>
                <w:webHidden/>
              </w:rPr>
              <w:t>3</w:t>
            </w:r>
            <w:r w:rsidR="004039BC">
              <w:rPr>
                <w:noProof/>
                <w:webHidden/>
              </w:rPr>
              <w:fldChar w:fldCharType="end"/>
            </w:r>
          </w:hyperlink>
        </w:p>
        <w:p w14:paraId="4D6F0D0B" w14:textId="7870D7F2" w:rsidR="004039BC" w:rsidRDefault="00C15D48">
          <w:pPr>
            <w:pStyle w:val="TOC1"/>
            <w:tabs>
              <w:tab w:val="right" w:leader="dot" w:pos="9350"/>
            </w:tabs>
            <w:rPr>
              <w:rFonts w:asciiTheme="minorHAnsi" w:eastAsiaTheme="minorEastAsia" w:hAnsiTheme="minorHAnsi"/>
              <w:noProof/>
              <w:sz w:val="22"/>
              <w:szCs w:val="22"/>
            </w:rPr>
          </w:pPr>
          <w:hyperlink w:anchor="_Toc128181353" w:history="1">
            <w:r w:rsidR="004039BC" w:rsidRPr="00F6715D">
              <w:rPr>
                <w:rStyle w:val="Hyperlink"/>
                <w:rFonts w:cs="Times New Roman"/>
                <w:noProof/>
              </w:rPr>
              <w:t>Scope &amp; analysis</w:t>
            </w:r>
            <w:r w:rsidR="004039BC">
              <w:rPr>
                <w:noProof/>
                <w:webHidden/>
              </w:rPr>
              <w:tab/>
            </w:r>
            <w:r w:rsidR="004039BC">
              <w:rPr>
                <w:noProof/>
                <w:webHidden/>
              </w:rPr>
              <w:fldChar w:fldCharType="begin"/>
            </w:r>
            <w:r w:rsidR="004039BC">
              <w:rPr>
                <w:noProof/>
                <w:webHidden/>
              </w:rPr>
              <w:instrText xml:space="preserve"> PAGEREF _Toc128181353 \h </w:instrText>
            </w:r>
            <w:r w:rsidR="004039BC">
              <w:rPr>
                <w:noProof/>
                <w:webHidden/>
              </w:rPr>
            </w:r>
            <w:r w:rsidR="004039BC">
              <w:rPr>
                <w:noProof/>
                <w:webHidden/>
              </w:rPr>
              <w:fldChar w:fldCharType="separate"/>
            </w:r>
            <w:r w:rsidR="004039BC">
              <w:rPr>
                <w:noProof/>
                <w:webHidden/>
              </w:rPr>
              <w:t>4</w:t>
            </w:r>
            <w:r w:rsidR="004039BC">
              <w:rPr>
                <w:noProof/>
                <w:webHidden/>
              </w:rPr>
              <w:fldChar w:fldCharType="end"/>
            </w:r>
          </w:hyperlink>
        </w:p>
        <w:p w14:paraId="38544BDE" w14:textId="224EE27E" w:rsidR="004039BC" w:rsidRDefault="00C15D48">
          <w:pPr>
            <w:pStyle w:val="TOC2"/>
            <w:tabs>
              <w:tab w:val="right" w:leader="dot" w:pos="9350"/>
            </w:tabs>
            <w:rPr>
              <w:rFonts w:asciiTheme="minorHAnsi" w:eastAsiaTheme="minorEastAsia" w:hAnsiTheme="minorHAnsi"/>
              <w:noProof/>
              <w:sz w:val="22"/>
              <w:szCs w:val="22"/>
            </w:rPr>
          </w:pPr>
          <w:hyperlink w:anchor="_Toc128181354" w:history="1">
            <w:r w:rsidR="004039BC" w:rsidRPr="00F6715D">
              <w:rPr>
                <w:rStyle w:val="Hyperlink"/>
                <w:rFonts w:cs="Times New Roman"/>
                <w:noProof/>
              </w:rPr>
              <w:t>SWOT Analysis</w:t>
            </w:r>
            <w:r w:rsidR="004039BC">
              <w:rPr>
                <w:noProof/>
                <w:webHidden/>
              </w:rPr>
              <w:tab/>
            </w:r>
            <w:r w:rsidR="004039BC">
              <w:rPr>
                <w:noProof/>
                <w:webHidden/>
              </w:rPr>
              <w:fldChar w:fldCharType="begin"/>
            </w:r>
            <w:r w:rsidR="004039BC">
              <w:rPr>
                <w:noProof/>
                <w:webHidden/>
              </w:rPr>
              <w:instrText xml:space="preserve"> PAGEREF _Toc128181354 \h </w:instrText>
            </w:r>
            <w:r w:rsidR="004039BC">
              <w:rPr>
                <w:noProof/>
                <w:webHidden/>
              </w:rPr>
            </w:r>
            <w:r w:rsidR="004039BC">
              <w:rPr>
                <w:noProof/>
                <w:webHidden/>
              </w:rPr>
              <w:fldChar w:fldCharType="separate"/>
            </w:r>
            <w:r w:rsidR="004039BC">
              <w:rPr>
                <w:noProof/>
                <w:webHidden/>
              </w:rPr>
              <w:t>4</w:t>
            </w:r>
            <w:r w:rsidR="004039BC">
              <w:rPr>
                <w:noProof/>
                <w:webHidden/>
              </w:rPr>
              <w:fldChar w:fldCharType="end"/>
            </w:r>
          </w:hyperlink>
        </w:p>
        <w:p w14:paraId="14EF5A91" w14:textId="6C689462" w:rsidR="004039BC" w:rsidRDefault="00C15D48">
          <w:pPr>
            <w:pStyle w:val="TOC2"/>
            <w:tabs>
              <w:tab w:val="right" w:leader="dot" w:pos="9350"/>
            </w:tabs>
            <w:rPr>
              <w:rFonts w:asciiTheme="minorHAnsi" w:eastAsiaTheme="minorEastAsia" w:hAnsiTheme="minorHAnsi"/>
              <w:noProof/>
              <w:sz w:val="22"/>
              <w:szCs w:val="22"/>
            </w:rPr>
          </w:pPr>
          <w:hyperlink w:anchor="_Toc128181355" w:history="1">
            <w:r w:rsidR="004039BC" w:rsidRPr="00F6715D">
              <w:rPr>
                <w:rStyle w:val="Hyperlink"/>
                <w:rFonts w:cs="Times New Roman"/>
                <w:noProof/>
              </w:rPr>
              <w:t>PESTEL analysis</w:t>
            </w:r>
            <w:r w:rsidR="004039BC">
              <w:rPr>
                <w:noProof/>
                <w:webHidden/>
              </w:rPr>
              <w:tab/>
            </w:r>
            <w:r w:rsidR="004039BC">
              <w:rPr>
                <w:noProof/>
                <w:webHidden/>
              </w:rPr>
              <w:fldChar w:fldCharType="begin"/>
            </w:r>
            <w:r w:rsidR="004039BC">
              <w:rPr>
                <w:noProof/>
                <w:webHidden/>
              </w:rPr>
              <w:instrText xml:space="preserve"> PAGEREF _Toc128181355 \h </w:instrText>
            </w:r>
            <w:r w:rsidR="004039BC">
              <w:rPr>
                <w:noProof/>
                <w:webHidden/>
              </w:rPr>
            </w:r>
            <w:r w:rsidR="004039BC">
              <w:rPr>
                <w:noProof/>
                <w:webHidden/>
              </w:rPr>
              <w:fldChar w:fldCharType="separate"/>
            </w:r>
            <w:r w:rsidR="004039BC">
              <w:rPr>
                <w:noProof/>
                <w:webHidden/>
              </w:rPr>
              <w:t>6</w:t>
            </w:r>
            <w:r w:rsidR="004039BC">
              <w:rPr>
                <w:noProof/>
                <w:webHidden/>
              </w:rPr>
              <w:fldChar w:fldCharType="end"/>
            </w:r>
          </w:hyperlink>
        </w:p>
        <w:p w14:paraId="3D723B20" w14:textId="016DF1D0" w:rsidR="004039BC" w:rsidRDefault="00C15D48">
          <w:pPr>
            <w:pStyle w:val="TOC1"/>
            <w:tabs>
              <w:tab w:val="right" w:leader="dot" w:pos="9350"/>
            </w:tabs>
            <w:rPr>
              <w:rFonts w:asciiTheme="minorHAnsi" w:eastAsiaTheme="minorEastAsia" w:hAnsiTheme="minorHAnsi"/>
              <w:noProof/>
              <w:sz w:val="22"/>
              <w:szCs w:val="22"/>
            </w:rPr>
          </w:pPr>
          <w:hyperlink w:anchor="_Toc128181356" w:history="1">
            <w:r w:rsidR="004039BC" w:rsidRPr="00F6715D">
              <w:rPr>
                <w:rStyle w:val="Hyperlink"/>
                <w:rFonts w:cs="Times New Roman"/>
                <w:noProof/>
              </w:rPr>
              <w:t>Main Body</w:t>
            </w:r>
            <w:r w:rsidR="004039BC">
              <w:rPr>
                <w:noProof/>
                <w:webHidden/>
              </w:rPr>
              <w:tab/>
            </w:r>
            <w:r w:rsidR="004039BC">
              <w:rPr>
                <w:noProof/>
                <w:webHidden/>
              </w:rPr>
              <w:fldChar w:fldCharType="begin"/>
            </w:r>
            <w:r w:rsidR="004039BC">
              <w:rPr>
                <w:noProof/>
                <w:webHidden/>
              </w:rPr>
              <w:instrText xml:space="preserve"> PAGEREF _Toc128181356 \h </w:instrText>
            </w:r>
            <w:r w:rsidR="004039BC">
              <w:rPr>
                <w:noProof/>
                <w:webHidden/>
              </w:rPr>
            </w:r>
            <w:r w:rsidR="004039BC">
              <w:rPr>
                <w:noProof/>
                <w:webHidden/>
              </w:rPr>
              <w:fldChar w:fldCharType="separate"/>
            </w:r>
            <w:r w:rsidR="004039BC">
              <w:rPr>
                <w:noProof/>
                <w:webHidden/>
              </w:rPr>
              <w:t>9</w:t>
            </w:r>
            <w:r w:rsidR="004039BC">
              <w:rPr>
                <w:noProof/>
                <w:webHidden/>
              </w:rPr>
              <w:fldChar w:fldCharType="end"/>
            </w:r>
          </w:hyperlink>
        </w:p>
        <w:p w14:paraId="62531B48" w14:textId="1DD0204E" w:rsidR="004039BC" w:rsidRDefault="00C15D48">
          <w:pPr>
            <w:pStyle w:val="TOC2"/>
            <w:tabs>
              <w:tab w:val="right" w:leader="dot" w:pos="9350"/>
            </w:tabs>
            <w:rPr>
              <w:rFonts w:asciiTheme="minorHAnsi" w:eastAsiaTheme="minorEastAsia" w:hAnsiTheme="minorHAnsi"/>
              <w:noProof/>
              <w:sz w:val="22"/>
              <w:szCs w:val="22"/>
            </w:rPr>
          </w:pPr>
          <w:hyperlink w:anchor="_Toc128181357" w:history="1">
            <w:r w:rsidR="004039BC" w:rsidRPr="00F6715D">
              <w:rPr>
                <w:rStyle w:val="Hyperlink"/>
                <w:rFonts w:cs="Times New Roman"/>
                <w:noProof/>
              </w:rPr>
              <w:t>Evaluated the hotel's need to think of creative solutions to fix issues</w:t>
            </w:r>
            <w:r w:rsidR="004039BC">
              <w:rPr>
                <w:noProof/>
                <w:webHidden/>
              </w:rPr>
              <w:tab/>
            </w:r>
            <w:r w:rsidR="004039BC">
              <w:rPr>
                <w:noProof/>
                <w:webHidden/>
              </w:rPr>
              <w:fldChar w:fldCharType="begin"/>
            </w:r>
            <w:r w:rsidR="004039BC">
              <w:rPr>
                <w:noProof/>
                <w:webHidden/>
              </w:rPr>
              <w:instrText xml:space="preserve"> PAGEREF _Toc128181357 \h </w:instrText>
            </w:r>
            <w:r w:rsidR="004039BC">
              <w:rPr>
                <w:noProof/>
                <w:webHidden/>
              </w:rPr>
            </w:r>
            <w:r w:rsidR="004039BC">
              <w:rPr>
                <w:noProof/>
                <w:webHidden/>
              </w:rPr>
              <w:fldChar w:fldCharType="separate"/>
            </w:r>
            <w:r w:rsidR="004039BC">
              <w:rPr>
                <w:noProof/>
                <w:webHidden/>
              </w:rPr>
              <w:t>10</w:t>
            </w:r>
            <w:r w:rsidR="004039BC">
              <w:rPr>
                <w:noProof/>
                <w:webHidden/>
              </w:rPr>
              <w:fldChar w:fldCharType="end"/>
            </w:r>
          </w:hyperlink>
        </w:p>
        <w:p w14:paraId="294A7F23" w14:textId="4CDA0E1E" w:rsidR="004039BC" w:rsidRDefault="00C15D48">
          <w:pPr>
            <w:pStyle w:val="TOC2"/>
            <w:tabs>
              <w:tab w:val="right" w:leader="dot" w:pos="9350"/>
            </w:tabs>
            <w:rPr>
              <w:rFonts w:asciiTheme="minorHAnsi" w:eastAsiaTheme="minorEastAsia" w:hAnsiTheme="minorHAnsi"/>
              <w:noProof/>
              <w:sz w:val="22"/>
              <w:szCs w:val="22"/>
            </w:rPr>
          </w:pPr>
          <w:hyperlink w:anchor="_Toc128181358" w:history="1">
            <w:r w:rsidR="004039BC" w:rsidRPr="00F6715D">
              <w:rPr>
                <w:rStyle w:val="Hyperlink"/>
                <w:rFonts w:cs="Times New Roman"/>
                <w:noProof/>
              </w:rPr>
              <w:t>Review sites suggest improving a variety of staff training programme management strategies.</w:t>
            </w:r>
            <w:r w:rsidR="004039BC">
              <w:rPr>
                <w:noProof/>
                <w:webHidden/>
              </w:rPr>
              <w:tab/>
            </w:r>
            <w:r w:rsidR="004039BC">
              <w:rPr>
                <w:noProof/>
                <w:webHidden/>
              </w:rPr>
              <w:fldChar w:fldCharType="begin"/>
            </w:r>
            <w:r w:rsidR="004039BC">
              <w:rPr>
                <w:noProof/>
                <w:webHidden/>
              </w:rPr>
              <w:instrText xml:space="preserve"> PAGEREF _Toc128181358 \h </w:instrText>
            </w:r>
            <w:r w:rsidR="004039BC">
              <w:rPr>
                <w:noProof/>
                <w:webHidden/>
              </w:rPr>
            </w:r>
            <w:r w:rsidR="004039BC">
              <w:rPr>
                <w:noProof/>
                <w:webHidden/>
              </w:rPr>
              <w:fldChar w:fldCharType="separate"/>
            </w:r>
            <w:r w:rsidR="004039BC">
              <w:rPr>
                <w:noProof/>
                <w:webHidden/>
              </w:rPr>
              <w:t>11</w:t>
            </w:r>
            <w:r w:rsidR="004039BC">
              <w:rPr>
                <w:noProof/>
                <w:webHidden/>
              </w:rPr>
              <w:fldChar w:fldCharType="end"/>
            </w:r>
          </w:hyperlink>
        </w:p>
        <w:p w14:paraId="29FC1D5C" w14:textId="433CDEFC" w:rsidR="004039BC" w:rsidRDefault="00C15D48">
          <w:pPr>
            <w:pStyle w:val="TOC2"/>
            <w:tabs>
              <w:tab w:val="right" w:leader="dot" w:pos="9350"/>
            </w:tabs>
            <w:rPr>
              <w:rFonts w:asciiTheme="minorHAnsi" w:eastAsiaTheme="minorEastAsia" w:hAnsiTheme="minorHAnsi"/>
              <w:noProof/>
              <w:sz w:val="22"/>
              <w:szCs w:val="22"/>
            </w:rPr>
          </w:pPr>
          <w:hyperlink w:anchor="_Toc128181359" w:history="1">
            <w:r w:rsidR="004039BC" w:rsidRPr="00F6715D">
              <w:rPr>
                <w:rStyle w:val="Hyperlink"/>
                <w:rFonts w:cs="Times New Roman"/>
                <w:noProof/>
              </w:rPr>
              <w:t>What must change now, what may wait, what needs to remain</w:t>
            </w:r>
            <w:r w:rsidR="004039BC">
              <w:rPr>
                <w:noProof/>
                <w:webHidden/>
              </w:rPr>
              <w:tab/>
            </w:r>
            <w:r w:rsidR="004039BC">
              <w:rPr>
                <w:noProof/>
                <w:webHidden/>
              </w:rPr>
              <w:fldChar w:fldCharType="begin"/>
            </w:r>
            <w:r w:rsidR="004039BC">
              <w:rPr>
                <w:noProof/>
                <w:webHidden/>
              </w:rPr>
              <w:instrText xml:space="preserve"> PAGEREF _Toc128181359 \h </w:instrText>
            </w:r>
            <w:r w:rsidR="004039BC">
              <w:rPr>
                <w:noProof/>
                <w:webHidden/>
              </w:rPr>
            </w:r>
            <w:r w:rsidR="004039BC">
              <w:rPr>
                <w:noProof/>
                <w:webHidden/>
              </w:rPr>
              <w:fldChar w:fldCharType="separate"/>
            </w:r>
            <w:r w:rsidR="004039BC">
              <w:rPr>
                <w:noProof/>
                <w:webHidden/>
              </w:rPr>
              <w:t>13</w:t>
            </w:r>
            <w:r w:rsidR="004039BC">
              <w:rPr>
                <w:noProof/>
                <w:webHidden/>
              </w:rPr>
              <w:fldChar w:fldCharType="end"/>
            </w:r>
          </w:hyperlink>
        </w:p>
        <w:p w14:paraId="47FF1C60" w14:textId="6971EE70" w:rsidR="004039BC" w:rsidRDefault="00C15D48">
          <w:pPr>
            <w:pStyle w:val="TOC1"/>
            <w:tabs>
              <w:tab w:val="right" w:leader="dot" w:pos="9350"/>
            </w:tabs>
            <w:rPr>
              <w:rFonts w:asciiTheme="minorHAnsi" w:eastAsiaTheme="minorEastAsia" w:hAnsiTheme="minorHAnsi"/>
              <w:noProof/>
              <w:sz w:val="22"/>
              <w:szCs w:val="22"/>
            </w:rPr>
          </w:pPr>
          <w:hyperlink w:anchor="_Toc128181360" w:history="1">
            <w:r w:rsidR="004039BC" w:rsidRPr="00F6715D">
              <w:rPr>
                <w:rStyle w:val="Hyperlink"/>
                <w:rFonts w:cs="Times New Roman"/>
                <w:noProof/>
              </w:rPr>
              <w:t>Findings &amp; Results</w:t>
            </w:r>
            <w:r w:rsidR="004039BC">
              <w:rPr>
                <w:noProof/>
                <w:webHidden/>
              </w:rPr>
              <w:tab/>
            </w:r>
            <w:r w:rsidR="004039BC">
              <w:rPr>
                <w:noProof/>
                <w:webHidden/>
              </w:rPr>
              <w:fldChar w:fldCharType="begin"/>
            </w:r>
            <w:r w:rsidR="004039BC">
              <w:rPr>
                <w:noProof/>
                <w:webHidden/>
              </w:rPr>
              <w:instrText xml:space="preserve"> PAGEREF _Toc128181360 \h </w:instrText>
            </w:r>
            <w:r w:rsidR="004039BC">
              <w:rPr>
                <w:noProof/>
                <w:webHidden/>
              </w:rPr>
            </w:r>
            <w:r w:rsidR="004039BC">
              <w:rPr>
                <w:noProof/>
                <w:webHidden/>
              </w:rPr>
              <w:fldChar w:fldCharType="separate"/>
            </w:r>
            <w:r w:rsidR="004039BC">
              <w:rPr>
                <w:noProof/>
                <w:webHidden/>
              </w:rPr>
              <w:t>15</w:t>
            </w:r>
            <w:r w:rsidR="004039BC">
              <w:rPr>
                <w:noProof/>
                <w:webHidden/>
              </w:rPr>
              <w:fldChar w:fldCharType="end"/>
            </w:r>
          </w:hyperlink>
        </w:p>
        <w:p w14:paraId="20F0736E" w14:textId="2967E0B9" w:rsidR="004039BC" w:rsidRDefault="00C15D48">
          <w:pPr>
            <w:pStyle w:val="TOC1"/>
            <w:tabs>
              <w:tab w:val="right" w:leader="dot" w:pos="9350"/>
            </w:tabs>
            <w:rPr>
              <w:rFonts w:asciiTheme="minorHAnsi" w:eastAsiaTheme="minorEastAsia" w:hAnsiTheme="minorHAnsi"/>
              <w:noProof/>
              <w:sz w:val="22"/>
              <w:szCs w:val="22"/>
            </w:rPr>
          </w:pPr>
          <w:hyperlink w:anchor="_Toc128181361" w:history="1">
            <w:r w:rsidR="004039BC" w:rsidRPr="00F6715D">
              <w:rPr>
                <w:rStyle w:val="Hyperlink"/>
                <w:rFonts w:cs="Times New Roman"/>
                <w:noProof/>
              </w:rPr>
              <w:t>Action Plan</w:t>
            </w:r>
            <w:r w:rsidR="004039BC">
              <w:rPr>
                <w:noProof/>
                <w:webHidden/>
              </w:rPr>
              <w:tab/>
            </w:r>
            <w:r w:rsidR="004039BC">
              <w:rPr>
                <w:noProof/>
                <w:webHidden/>
              </w:rPr>
              <w:fldChar w:fldCharType="begin"/>
            </w:r>
            <w:r w:rsidR="004039BC">
              <w:rPr>
                <w:noProof/>
                <w:webHidden/>
              </w:rPr>
              <w:instrText xml:space="preserve"> PAGEREF _Toc128181361 \h </w:instrText>
            </w:r>
            <w:r w:rsidR="004039BC">
              <w:rPr>
                <w:noProof/>
                <w:webHidden/>
              </w:rPr>
            </w:r>
            <w:r w:rsidR="004039BC">
              <w:rPr>
                <w:noProof/>
                <w:webHidden/>
              </w:rPr>
              <w:fldChar w:fldCharType="separate"/>
            </w:r>
            <w:r w:rsidR="004039BC">
              <w:rPr>
                <w:noProof/>
                <w:webHidden/>
              </w:rPr>
              <w:t>17</w:t>
            </w:r>
            <w:r w:rsidR="004039BC">
              <w:rPr>
                <w:noProof/>
                <w:webHidden/>
              </w:rPr>
              <w:fldChar w:fldCharType="end"/>
            </w:r>
          </w:hyperlink>
        </w:p>
        <w:p w14:paraId="438913A9" w14:textId="4B7DD79F" w:rsidR="004039BC" w:rsidRDefault="00C15D48">
          <w:pPr>
            <w:pStyle w:val="TOC1"/>
            <w:tabs>
              <w:tab w:val="right" w:leader="dot" w:pos="9350"/>
            </w:tabs>
            <w:rPr>
              <w:rFonts w:asciiTheme="minorHAnsi" w:eastAsiaTheme="minorEastAsia" w:hAnsiTheme="minorHAnsi"/>
              <w:noProof/>
              <w:sz w:val="22"/>
              <w:szCs w:val="22"/>
            </w:rPr>
          </w:pPr>
          <w:hyperlink w:anchor="_Toc128181362" w:history="1">
            <w:r w:rsidR="004039BC" w:rsidRPr="00F6715D">
              <w:rPr>
                <w:rStyle w:val="Hyperlink"/>
                <w:rFonts w:cs="Times New Roman"/>
                <w:noProof/>
              </w:rPr>
              <w:t>Recommendations</w:t>
            </w:r>
            <w:r w:rsidR="004039BC">
              <w:rPr>
                <w:noProof/>
                <w:webHidden/>
              </w:rPr>
              <w:tab/>
            </w:r>
            <w:r w:rsidR="004039BC">
              <w:rPr>
                <w:noProof/>
                <w:webHidden/>
              </w:rPr>
              <w:fldChar w:fldCharType="begin"/>
            </w:r>
            <w:r w:rsidR="004039BC">
              <w:rPr>
                <w:noProof/>
                <w:webHidden/>
              </w:rPr>
              <w:instrText xml:space="preserve"> PAGEREF _Toc128181362 \h </w:instrText>
            </w:r>
            <w:r w:rsidR="004039BC">
              <w:rPr>
                <w:noProof/>
                <w:webHidden/>
              </w:rPr>
            </w:r>
            <w:r w:rsidR="004039BC">
              <w:rPr>
                <w:noProof/>
                <w:webHidden/>
              </w:rPr>
              <w:fldChar w:fldCharType="separate"/>
            </w:r>
            <w:r w:rsidR="004039BC">
              <w:rPr>
                <w:noProof/>
                <w:webHidden/>
              </w:rPr>
              <w:t>21</w:t>
            </w:r>
            <w:r w:rsidR="004039BC">
              <w:rPr>
                <w:noProof/>
                <w:webHidden/>
              </w:rPr>
              <w:fldChar w:fldCharType="end"/>
            </w:r>
          </w:hyperlink>
        </w:p>
        <w:p w14:paraId="7CC405EB" w14:textId="17DC4B8C" w:rsidR="004039BC" w:rsidRDefault="00C15D48">
          <w:pPr>
            <w:pStyle w:val="TOC1"/>
            <w:tabs>
              <w:tab w:val="right" w:leader="dot" w:pos="9350"/>
            </w:tabs>
            <w:rPr>
              <w:rFonts w:asciiTheme="minorHAnsi" w:eastAsiaTheme="minorEastAsia" w:hAnsiTheme="minorHAnsi"/>
              <w:noProof/>
              <w:sz w:val="22"/>
              <w:szCs w:val="22"/>
            </w:rPr>
          </w:pPr>
          <w:hyperlink w:anchor="_Toc128181363" w:history="1">
            <w:r w:rsidR="004039BC" w:rsidRPr="00F6715D">
              <w:rPr>
                <w:rStyle w:val="Hyperlink"/>
                <w:rFonts w:cs="Times New Roman"/>
                <w:noProof/>
              </w:rPr>
              <w:t>Conclusion</w:t>
            </w:r>
            <w:r w:rsidR="004039BC">
              <w:rPr>
                <w:noProof/>
                <w:webHidden/>
              </w:rPr>
              <w:tab/>
            </w:r>
            <w:r w:rsidR="004039BC">
              <w:rPr>
                <w:noProof/>
                <w:webHidden/>
              </w:rPr>
              <w:fldChar w:fldCharType="begin"/>
            </w:r>
            <w:r w:rsidR="004039BC">
              <w:rPr>
                <w:noProof/>
                <w:webHidden/>
              </w:rPr>
              <w:instrText xml:space="preserve"> PAGEREF _Toc128181363 \h </w:instrText>
            </w:r>
            <w:r w:rsidR="004039BC">
              <w:rPr>
                <w:noProof/>
                <w:webHidden/>
              </w:rPr>
            </w:r>
            <w:r w:rsidR="004039BC">
              <w:rPr>
                <w:noProof/>
                <w:webHidden/>
              </w:rPr>
              <w:fldChar w:fldCharType="separate"/>
            </w:r>
            <w:r w:rsidR="004039BC">
              <w:rPr>
                <w:noProof/>
                <w:webHidden/>
              </w:rPr>
              <w:t>23</w:t>
            </w:r>
            <w:r w:rsidR="004039BC">
              <w:rPr>
                <w:noProof/>
                <w:webHidden/>
              </w:rPr>
              <w:fldChar w:fldCharType="end"/>
            </w:r>
          </w:hyperlink>
        </w:p>
        <w:p w14:paraId="07240C2C" w14:textId="4CB1D4C9" w:rsidR="004039BC" w:rsidRDefault="00C15D48">
          <w:pPr>
            <w:pStyle w:val="TOC1"/>
            <w:tabs>
              <w:tab w:val="right" w:leader="dot" w:pos="9350"/>
            </w:tabs>
            <w:rPr>
              <w:rFonts w:asciiTheme="minorHAnsi" w:eastAsiaTheme="minorEastAsia" w:hAnsiTheme="minorHAnsi"/>
              <w:noProof/>
              <w:sz w:val="22"/>
              <w:szCs w:val="22"/>
            </w:rPr>
          </w:pPr>
          <w:hyperlink w:anchor="_Toc128181364" w:history="1">
            <w:r w:rsidR="004039BC" w:rsidRPr="00F6715D">
              <w:rPr>
                <w:rStyle w:val="Hyperlink"/>
                <w:rFonts w:eastAsia="Times New Roman" w:cs="Times New Roman"/>
                <w:noProof/>
              </w:rPr>
              <w:t>Reference List</w:t>
            </w:r>
            <w:r w:rsidR="004039BC">
              <w:rPr>
                <w:noProof/>
                <w:webHidden/>
              </w:rPr>
              <w:tab/>
            </w:r>
            <w:r w:rsidR="004039BC">
              <w:rPr>
                <w:noProof/>
                <w:webHidden/>
              </w:rPr>
              <w:fldChar w:fldCharType="begin"/>
            </w:r>
            <w:r w:rsidR="004039BC">
              <w:rPr>
                <w:noProof/>
                <w:webHidden/>
              </w:rPr>
              <w:instrText xml:space="preserve"> PAGEREF _Toc128181364 \h </w:instrText>
            </w:r>
            <w:r w:rsidR="004039BC">
              <w:rPr>
                <w:noProof/>
                <w:webHidden/>
              </w:rPr>
            </w:r>
            <w:r w:rsidR="004039BC">
              <w:rPr>
                <w:noProof/>
                <w:webHidden/>
              </w:rPr>
              <w:fldChar w:fldCharType="separate"/>
            </w:r>
            <w:r w:rsidR="004039BC">
              <w:rPr>
                <w:noProof/>
                <w:webHidden/>
              </w:rPr>
              <w:t>24</w:t>
            </w:r>
            <w:r w:rsidR="004039BC">
              <w:rPr>
                <w:noProof/>
                <w:webHidden/>
              </w:rPr>
              <w:fldChar w:fldCharType="end"/>
            </w:r>
          </w:hyperlink>
        </w:p>
        <w:p w14:paraId="246CBBAC" w14:textId="0CF3BAF2" w:rsidR="00064C97" w:rsidRDefault="00064C97">
          <w:r>
            <w:rPr>
              <w:b/>
              <w:bCs/>
              <w:noProof/>
            </w:rPr>
            <w:fldChar w:fldCharType="end"/>
          </w:r>
        </w:p>
      </w:sdtContent>
    </w:sdt>
    <w:p w14:paraId="23F5AF6C" w14:textId="46875109" w:rsidR="009332B4" w:rsidRDefault="009332B4" w:rsidP="009332B4">
      <w:pPr>
        <w:rPr>
          <w:color w:val="1F4E79" w:themeColor="accent5" w:themeShade="80"/>
          <w:sz w:val="36"/>
          <w:szCs w:val="48"/>
        </w:rPr>
      </w:pPr>
    </w:p>
    <w:p w14:paraId="4AB0DE86" w14:textId="77777777" w:rsidR="009332B4" w:rsidRDefault="009332B4">
      <w:pPr>
        <w:spacing w:line="259" w:lineRule="auto"/>
        <w:jc w:val="left"/>
        <w:rPr>
          <w:color w:val="1F4E79" w:themeColor="accent5" w:themeShade="80"/>
          <w:sz w:val="36"/>
          <w:szCs w:val="48"/>
        </w:rPr>
      </w:pPr>
      <w:r>
        <w:rPr>
          <w:color w:val="1F4E79" w:themeColor="accent5" w:themeShade="80"/>
          <w:sz w:val="36"/>
          <w:szCs w:val="48"/>
        </w:rPr>
        <w:br w:type="page"/>
      </w:r>
    </w:p>
    <w:p w14:paraId="666D0D0E" w14:textId="64612E3B" w:rsidR="00AE17B2" w:rsidRPr="00064C97" w:rsidRDefault="00AE17B2" w:rsidP="00064C97">
      <w:pPr>
        <w:pStyle w:val="Heading1"/>
        <w:rPr>
          <w:rFonts w:ascii="Times New Roman" w:hAnsi="Times New Roman" w:cs="Times New Roman"/>
        </w:rPr>
      </w:pPr>
      <w:bookmarkStart w:id="1" w:name="_Toc128181352"/>
      <w:r w:rsidRPr="00064C97">
        <w:rPr>
          <w:rFonts w:ascii="Times New Roman" w:hAnsi="Times New Roman" w:cs="Times New Roman"/>
        </w:rPr>
        <w:lastRenderedPageBreak/>
        <w:t>Introduction</w:t>
      </w:r>
      <w:bookmarkEnd w:id="1"/>
    </w:p>
    <w:p w14:paraId="58CE71B8" w14:textId="0AC6C16C" w:rsidR="00EE3593" w:rsidRDefault="00EE3593" w:rsidP="00B14E0C">
      <w:r>
        <w:rPr>
          <w:noProof/>
        </w:rPr>
        <w:drawing>
          <wp:anchor distT="0" distB="0" distL="114300" distR="114300" simplePos="0" relativeHeight="251660288" behindDoc="0" locked="0" layoutInCell="1" allowOverlap="1" wp14:anchorId="6CA3F1C2" wp14:editId="7A0099BE">
            <wp:simplePos x="0" y="0"/>
            <wp:positionH relativeFrom="margin">
              <wp:align>center</wp:align>
            </wp:positionH>
            <wp:positionV relativeFrom="paragraph">
              <wp:posOffset>4839703</wp:posOffset>
            </wp:positionV>
            <wp:extent cx="4387215" cy="2479675"/>
            <wp:effectExtent l="0" t="0" r="0" b="0"/>
            <wp:wrapTopAndBottom/>
            <wp:docPr id="2" name="Picture 2" descr="Marriott Hotel Leic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Hotel Leices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7215" cy="2479675"/>
                    </a:xfrm>
                    <a:prstGeom prst="rect">
                      <a:avLst/>
                    </a:prstGeom>
                    <a:noFill/>
                    <a:ln>
                      <a:noFill/>
                    </a:ln>
                  </pic:spPr>
                </pic:pic>
              </a:graphicData>
            </a:graphic>
            <wp14:sizeRelH relativeFrom="page">
              <wp14:pctWidth>0</wp14:pctWidth>
            </wp14:sizeRelH>
            <wp14:sizeRelV relativeFrom="page">
              <wp14:pctHeight>0</wp14:pctHeight>
            </wp14:sizeRelV>
          </wp:anchor>
        </w:drawing>
      </w:r>
      <w:r w:rsidR="00B14E0C" w:rsidRPr="00B14E0C">
        <w:t>This report's goal is to examine the Leicester Marriott Hotel's operations in detail in order to highlight the hotel's strong points and pinpoint its weaknesses. The hotel's internal and external environments are analysed in this study using a variety of analytical methodologies such as SWOT and PESTEL analysis</w:t>
      </w:r>
      <w:r w:rsidR="00C2002A" w:rsidRPr="00C2002A">
        <w:t xml:space="preserve"> (States., 2018)</w:t>
      </w:r>
      <w:r w:rsidR="00B14E0C" w:rsidRPr="00B14E0C">
        <w:t>. The analysis yielded several findings and outcomes, which are tabulated and presented in the report.</w:t>
      </w:r>
      <w:r>
        <w:t xml:space="preserve"> </w:t>
      </w:r>
      <w:r w:rsidR="00B14E0C" w:rsidRPr="00B14E0C">
        <w:t>The report concludes with an action plan outlining the particular measures the hotel may take to fix the problems it has discovered and accomplish its goals. The plan is laid out in a table, detailing the problems, their remedies, the outcomes desired, the timeline for achieving those outcomes, the completion date, and the estimated cost</w:t>
      </w:r>
      <w:r w:rsidR="00C2002A" w:rsidRPr="00C2002A">
        <w:t xml:space="preserve"> (Marriott Hotel Leicester, 2022)</w:t>
      </w:r>
      <w:r w:rsidR="00B14E0C" w:rsidRPr="00B14E0C">
        <w:t>. The plan is for three months and focuses on the most important things that can be done to improve things like customer service, staff morale, environmental friendliness, and technological advancements.</w:t>
      </w:r>
      <w:r>
        <w:t xml:space="preserve"> </w:t>
      </w:r>
      <w:r w:rsidR="00B14E0C" w:rsidRPr="00B14E0C">
        <w:t>The report concludes with a set of recommendations that summarise the major findings and offer concrete suggestions for how the hotel may advance its operations and advance its strategic goals</w:t>
      </w:r>
      <w:r w:rsidR="00C2002A" w:rsidRPr="00C2002A">
        <w:t xml:space="preserve"> (Marriott International, Inc, 2021)</w:t>
      </w:r>
      <w:r w:rsidR="00B14E0C" w:rsidRPr="00B14E0C">
        <w:t>. The suggestions stress the significance of putting the needs of guests first, as well as establishing collaborations with local businesses and organisations, providing better training and retention for employees, adopting environmentally friendly procedures, boosting technology, and so on. The report's analysis and action plan provide the basis for the recommendations, which are meant to direct the hotel in its pursuit of operational excellence and long-term success.</w:t>
      </w:r>
    </w:p>
    <w:p w14:paraId="6D25D708" w14:textId="77777777" w:rsidR="00EE3593" w:rsidRDefault="00EE3593" w:rsidP="00EE3593">
      <w:pPr>
        <w:jc w:val="center"/>
        <w:rPr>
          <w:b/>
          <w:bCs/>
          <w:i/>
          <w:iCs/>
        </w:rPr>
      </w:pPr>
    </w:p>
    <w:p w14:paraId="59DBE807" w14:textId="160F89CA" w:rsidR="0070213D" w:rsidRPr="00EE3593" w:rsidRDefault="00EE3593" w:rsidP="00EE3593">
      <w:pPr>
        <w:jc w:val="center"/>
        <w:rPr>
          <w:b/>
          <w:bCs/>
          <w:i/>
          <w:iCs/>
          <w:color w:val="1F4E79" w:themeColor="accent5" w:themeShade="80"/>
          <w:sz w:val="36"/>
          <w:szCs w:val="48"/>
        </w:rPr>
      </w:pPr>
      <w:r w:rsidRPr="00EE3593">
        <w:rPr>
          <w:b/>
          <w:bCs/>
          <w:i/>
          <w:iCs/>
        </w:rPr>
        <w:t>Figure: Marriott Hotel, Leicester. England</w:t>
      </w:r>
      <w:r w:rsidR="0070213D" w:rsidRPr="00EE3593">
        <w:rPr>
          <w:b/>
          <w:bCs/>
          <w:i/>
          <w:iCs/>
        </w:rPr>
        <w:br w:type="page"/>
      </w:r>
    </w:p>
    <w:p w14:paraId="4E6CE322" w14:textId="7F9DDAEA" w:rsidR="00B14E0C" w:rsidRDefault="0070213D" w:rsidP="00B14E0C">
      <w:pPr>
        <w:pStyle w:val="Heading1"/>
        <w:rPr>
          <w:rFonts w:ascii="Times New Roman" w:hAnsi="Times New Roman" w:cs="Times New Roman"/>
        </w:rPr>
      </w:pPr>
      <w:bookmarkStart w:id="2" w:name="_Toc128181353"/>
      <w:r w:rsidRPr="0070213D">
        <w:rPr>
          <w:rFonts w:ascii="Times New Roman" w:hAnsi="Times New Roman" w:cs="Times New Roman"/>
        </w:rPr>
        <w:lastRenderedPageBreak/>
        <w:t>Scope &amp; analysis</w:t>
      </w:r>
      <w:bookmarkEnd w:id="2"/>
    </w:p>
    <w:p w14:paraId="23D461A2" w14:textId="77777777" w:rsidR="00B14E0C" w:rsidRDefault="00B14E0C" w:rsidP="00B14E0C">
      <w:r>
        <w:t>Leicester's Marriott Hotel is a high-end, contemporary option for lodging right in the middle of town. Its convenient proximity to the King Richard III Visitor Centre and the Leicester Cathedral make it a great choice for both business and pleasure travellers.</w:t>
      </w:r>
    </w:p>
    <w:p w14:paraId="25B25932" w14:textId="3A3E5DBA" w:rsidR="00B14E0C" w:rsidRDefault="00B14E0C" w:rsidP="00B14E0C">
      <w:r>
        <w:t>There is a wide range of room types available at the hotel, from modest guest rooms to expansive suites. Modern conveniences like free high-speed WiFi, flat-screen TVs, and luxurious bedding can be found in each of the rooms</w:t>
      </w:r>
      <w:r w:rsidR="00C2002A" w:rsidRPr="00C2002A">
        <w:t xml:space="preserve"> (Marriott International, Inc, 2021)</w:t>
      </w:r>
      <w:r>
        <w:t>.</w:t>
      </w:r>
    </w:p>
    <w:p w14:paraId="65E445D5" w14:textId="4614A8BB" w:rsidR="00B14E0C" w:rsidRPr="00B14E0C" w:rsidRDefault="00B14E0C" w:rsidP="00B14E0C">
      <w:r>
        <w:t>The Leicester Marriott Hotel first opened its doors in 1985, making it 36 years old as of 2017. This hotel may be rather old, but it has undergone extensive repairs and updates in recent years to keep up with modern standards and the evolving preferences of its clientele. Because to its sleek interior and convenient amenities, it has become a top pick among modern tourists.</w:t>
      </w:r>
    </w:p>
    <w:p w14:paraId="0FAE9EA1" w14:textId="56A645C5" w:rsidR="0070213D" w:rsidRPr="00CC5C40" w:rsidRDefault="0070213D" w:rsidP="00CC5C40">
      <w:pPr>
        <w:pStyle w:val="Heading2"/>
        <w:rPr>
          <w:rFonts w:ascii="Times New Roman" w:hAnsi="Times New Roman" w:cs="Times New Roman"/>
          <w:sz w:val="28"/>
          <w:szCs w:val="28"/>
        </w:rPr>
      </w:pPr>
      <w:bookmarkStart w:id="3" w:name="_Toc128181354"/>
      <w:r w:rsidRPr="00CC5C40">
        <w:rPr>
          <w:rFonts w:ascii="Times New Roman" w:hAnsi="Times New Roman" w:cs="Times New Roman"/>
          <w:sz w:val="28"/>
          <w:szCs w:val="28"/>
        </w:rPr>
        <w:t>SWOT Analysis</w:t>
      </w:r>
      <w:bookmarkEnd w:id="3"/>
    </w:p>
    <w:p w14:paraId="66A14059" w14:textId="7231F3E1" w:rsidR="009267A0" w:rsidRDefault="00837966" w:rsidP="009267A0">
      <w:r>
        <w:rPr>
          <w:noProof/>
        </w:rPr>
        <w:drawing>
          <wp:anchor distT="0" distB="0" distL="114300" distR="114300" simplePos="0" relativeHeight="251661312" behindDoc="0" locked="0" layoutInCell="1" allowOverlap="1" wp14:anchorId="20734B33" wp14:editId="1F01F5BC">
            <wp:simplePos x="0" y="0"/>
            <wp:positionH relativeFrom="margin">
              <wp:align>center</wp:align>
            </wp:positionH>
            <wp:positionV relativeFrom="paragraph">
              <wp:posOffset>1064557</wp:posOffset>
            </wp:positionV>
            <wp:extent cx="3689985" cy="3036570"/>
            <wp:effectExtent l="0" t="0" r="5715" b="0"/>
            <wp:wrapTopAndBottom/>
            <wp:docPr id="4" name="Picture 4" descr="Using SWOT Analysis to Plan an Uncertain Future and Increase Organizational  Effectiveness | News &amp;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SWOT Analysis to Plan an Uncertain Future and Increase Organizational  Effectiveness | News &amp; Insigh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9985" cy="3036570"/>
                    </a:xfrm>
                    <a:prstGeom prst="rect">
                      <a:avLst/>
                    </a:prstGeom>
                    <a:noFill/>
                    <a:ln>
                      <a:noFill/>
                    </a:ln>
                  </pic:spPr>
                </pic:pic>
              </a:graphicData>
            </a:graphic>
            <wp14:sizeRelH relativeFrom="page">
              <wp14:pctWidth>0</wp14:pctWidth>
            </wp14:sizeRelH>
            <wp14:sizeRelV relativeFrom="page">
              <wp14:pctHeight>0</wp14:pctHeight>
            </wp14:sizeRelV>
          </wp:anchor>
        </w:drawing>
      </w:r>
      <w:r w:rsidR="009267A0" w:rsidRPr="009267A0">
        <w:t xml:space="preserve">A Strengths, Weaknesses, Opportunities, and Threats (SWOT) study is a method that may be used to evaluate a company's or organization's strengths, </w:t>
      </w:r>
      <w:r w:rsidR="00690C89">
        <w:t>weakness</w:t>
      </w:r>
      <w:r w:rsidR="009267A0" w:rsidRPr="009267A0">
        <w:t>, opportunities, and threats</w:t>
      </w:r>
      <w:r w:rsidR="00690C89" w:rsidRPr="00690C89">
        <w:t xml:space="preserve"> (Mello and Thabayapelo, 2021)</w:t>
      </w:r>
      <w:r w:rsidR="009267A0" w:rsidRPr="009267A0">
        <w:t>. The following SWOT analysis can be created by applying this framework to the challenges and obstacles that the Marriott Hotel in Leicester is currently facing:</w:t>
      </w:r>
    </w:p>
    <w:p w14:paraId="33681532" w14:textId="59696304" w:rsidR="00837966" w:rsidRPr="00837966" w:rsidRDefault="00837966" w:rsidP="00837966">
      <w:pPr>
        <w:jc w:val="center"/>
        <w:rPr>
          <w:b/>
          <w:bCs/>
          <w:i/>
          <w:iCs/>
        </w:rPr>
      </w:pPr>
      <w:r w:rsidRPr="00837966">
        <w:rPr>
          <w:b/>
          <w:bCs/>
          <w:i/>
          <w:iCs/>
        </w:rPr>
        <w:t>Figure: SWOT Analysis</w:t>
      </w:r>
      <w:r w:rsidR="00CB28FC" w:rsidRPr="00CB28FC">
        <w:t xml:space="preserve"> </w:t>
      </w:r>
      <w:r w:rsidR="00CB28FC" w:rsidRPr="00CB28FC">
        <w:rPr>
          <w:b/>
          <w:bCs/>
          <w:i/>
          <w:iCs/>
        </w:rPr>
        <w:t>(States., 2018)</w:t>
      </w:r>
    </w:p>
    <w:p w14:paraId="3C748166" w14:textId="70E8117A" w:rsidR="009267A0" w:rsidRPr="00CC5C40" w:rsidRDefault="009267A0" w:rsidP="009267A0">
      <w:pPr>
        <w:rPr>
          <w:b/>
          <w:bCs/>
          <w:i/>
          <w:iCs/>
        </w:rPr>
      </w:pPr>
      <w:r w:rsidRPr="00CC5C40">
        <w:rPr>
          <w:b/>
          <w:bCs/>
          <w:i/>
          <w:iCs/>
        </w:rPr>
        <w:lastRenderedPageBreak/>
        <w:t>Strengths:</w:t>
      </w:r>
    </w:p>
    <w:p w14:paraId="5C9509DC" w14:textId="77777777" w:rsidR="009267A0" w:rsidRPr="009267A0" w:rsidRDefault="009267A0" w:rsidP="009267A0">
      <w:pPr>
        <w:pStyle w:val="ListParagraph"/>
        <w:numPr>
          <w:ilvl w:val="0"/>
          <w:numId w:val="24"/>
        </w:numPr>
      </w:pPr>
      <w:r w:rsidRPr="009267A0">
        <w:t>Leicester's Marriott Hotel has been around for a long time, and it's a good one because it's right in the middle of the action.</w:t>
      </w:r>
    </w:p>
    <w:p w14:paraId="5CA814A9" w14:textId="19851747" w:rsidR="009267A0" w:rsidRPr="009267A0" w:rsidRDefault="009267A0" w:rsidP="009267A0">
      <w:pPr>
        <w:pStyle w:val="ListParagraph"/>
        <w:numPr>
          <w:ilvl w:val="0"/>
          <w:numId w:val="24"/>
        </w:numPr>
      </w:pPr>
      <w:r w:rsidRPr="009267A0">
        <w:t>Both vacationers and business visitors will appreciate the hotel's variety of comfortable rooms and cutting-edge conveniences</w:t>
      </w:r>
      <w:r w:rsidR="00690C89" w:rsidRPr="00690C89">
        <w:t xml:space="preserve"> (Marriot Hotel, 2018)</w:t>
      </w:r>
      <w:r w:rsidRPr="009267A0">
        <w:t>.</w:t>
      </w:r>
    </w:p>
    <w:p w14:paraId="6965CE0A" w14:textId="0965C19B" w:rsidR="009267A0" w:rsidRPr="009267A0" w:rsidRDefault="009267A0" w:rsidP="009267A0">
      <w:pPr>
        <w:pStyle w:val="ListParagraph"/>
        <w:numPr>
          <w:ilvl w:val="0"/>
          <w:numId w:val="24"/>
        </w:numPr>
      </w:pPr>
      <w:r w:rsidRPr="009267A0">
        <w:t>Guests new and old can be attracted by the Marriott name because of the hotel's reputation for excellent service and amenities.</w:t>
      </w:r>
    </w:p>
    <w:p w14:paraId="2EFFCA91" w14:textId="1FC11B0C" w:rsidR="009267A0" w:rsidRPr="00CC5C40" w:rsidRDefault="009267A0" w:rsidP="009267A0">
      <w:pPr>
        <w:rPr>
          <w:b/>
          <w:bCs/>
          <w:i/>
          <w:iCs/>
        </w:rPr>
      </w:pPr>
      <w:r w:rsidRPr="00CC5C40">
        <w:rPr>
          <w:b/>
          <w:bCs/>
          <w:i/>
          <w:iCs/>
        </w:rPr>
        <w:t>Weaknesses:</w:t>
      </w:r>
    </w:p>
    <w:p w14:paraId="260AEA28" w14:textId="77777777" w:rsidR="009267A0" w:rsidRPr="009267A0" w:rsidRDefault="009267A0" w:rsidP="009267A0">
      <w:pPr>
        <w:pStyle w:val="ListParagraph"/>
        <w:numPr>
          <w:ilvl w:val="0"/>
          <w:numId w:val="23"/>
        </w:numPr>
      </w:pPr>
      <w:r w:rsidRPr="009267A0">
        <w:t>Visitors who plan to drive to the hotel may be dissuaded by a lack of parking spaces.</w:t>
      </w:r>
    </w:p>
    <w:p w14:paraId="0BC5B878" w14:textId="77777777" w:rsidR="009267A0" w:rsidRPr="009267A0" w:rsidRDefault="009267A0" w:rsidP="009267A0">
      <w:pPr>
        <w:pStyle w:val="ListParagraph"/>
        <w:numPr>
          <w:ilvl w:val="0"/>
          <w:numId w:val="23"/>
        </w:numPr>
      </w:pPr>
      <w:r w:rsidRPr="009267A0">
        <w:t>Tourists may find the high volume of outside noise distracting and detract from their stay.</w:t>
      </w:r>
    </w:p>
    <w:p w14:paraId="02CFF8F1" w14:textId="671D5C8D" w:rsidR="009267A0" w:rsidRPr="009267A0" w:rsidRDefault="009267A0" w:rsidP="009267A0">
      <w:pPr>
        <w:pStyle w:val="ListParagraph"/>
        <w:numPr>
          <w:ilvl w:val="0"/>
          <w:numId w:val="23"/>
        </w:numPr>
      </w:pPr>
      <w:r w:rsidRPr="009267A0">
        <w:t>When customers have problems with the hotel's maintenance, it might reflect poorly on the establishment as a whole</w:t>
      </w:r>
      <w:r w:rsidR="00690C89" w:rsidRPr="00690C89">
        <w:t xml:space="preserve"> (Hogler, 2016)</w:t>
      </w:r>
      <w:r w:rsidRPr="009267A0">
        <w:t>.</w:t>
      </w:r>
    </w:p>
    <w:p w14:paraId="03CC90BA" w14:textId="3CE68B14" w:rsidR="009267A0" w:rsidRPr="00CC5C40" w:rsidRDefault="009267A0" w:rsidP="009267A0">
      <w:pPr>
        <w:rPr>
          <w:b/>
          <w:bCs/>
          <w:i/>
          <w:iCs/>
        </w:rPr>
      </w:pPr>
      <w:r w:rsidRPr="00CC5C40">
        <w:rPr>
          <w:b/>
          <w:bCs/>
          <w:i/>
          <w:iCs/>
        </w:rPr>
        <w:t>Opportunities:</w:t>
      </w:r>
    </w:p>
    <w:p w14:paraId="59D8EBBD" w14:textId="77777777" w:rsidR="009267A0" w:rsidRPr="009267A0" w:rsidRDefault="009267A0" w:rsidP="009267A0">
      <w:pPr>
        <w:pStyle w:val="ListParagraph"/>
        <w:numPr>
          <w:ilvl w:val="0"/>
          <w:numId w:val="22"/>
        </w:numPr>
      </w:pPr>
      <w:r w:rsidRPr="009267A0">
        <w:t>As a convenience to its visitors, the hotel could form partnerships with adjacent parking lots.</w:t>
      </w:r>
    </w:p>
    <w:p w14:paraId="71D88607" w14:textId="0CCBF62D" w:rsidR="009267A0" w:rsidRPr="009267A0" w:rsidRDefault="009267A0" w:rsidP="009267A0">
      <w:pPr>
        <w:pStyle w:val="ListParagraph"/>
        <w:numPr>
          <w:ilvl w:val="0"/>
          <w:numId w:val="22"/>
        </w:numPr>
      </w:pPr>
      <w:r w:rsidRPr="009267A0">
        <w:t>Spending money on soundproofing might reduce noise intrusion and boost the comfort of guests</w:t>
      </w:r>
      <w:r w:rsidR="00690C89">
        <w:t xml:space="preserve"> </w:t>
      </w:r>
      <w:r w:rsidR="00690C89" w:rsidRPr="00690C89">
        <w:t>(Hellriegel and Slocum, Jr., 2019)</w:t>
      </w:r>
      <w:r w:rsidRPr="009267A0">
        <w:t>.</w:t>
      </w:r>
    </w:p>
    <w:p w14:paraId="3A43626E" w14:textId="4849B6E2" w:rsidR="009267A0" w:rsidRPr="009267A0" w:rsidRDefault="009267A0" w:rsidP="009267A0">
      <w:pPr>
        <w:pStyle w:val="ListParagraph"/>
        <w:numPr>
          <w:ilvl w:val="0"/>
          <w:numId w:val="22"/>
        </w:numPr>
      </w:pPr>
      <w:r w:rsidRPr="009267A0">
        <w:t>To guarantee that all of the facilities are in good working condition at all times, it is important to conduct regular maintenance checks.</w:t>
      </w:r>
    </w:p>
    <w:p w14:paraId="6CA7B226" w14:textId="4EF9C814" w:rsidR="009267A0" w:rsidRPr="00CC5C40" w:rsidRDefault="009267A0" w:rsidP="009267A0">
      <w:pPr>
        <w:rPr>
          <w:b/>
          <w:bCs/>
          <w:i/>
          <w:iCs/>
        </w:rPr>
      </w:pPr>
      <w:r w:rsidRPr="00CC5C40">
        <w:rPr>
          <w:b/>
          <w:bCs/>
          <w:i/>
          <w:iCs/>
        </w:rPr>
        <w:t>Threats:</w:t>
      </w:r>
    </w:p>
    <w:p w14:paraId="786A5689" w14:textId="77777777" w:rsidR="009267A0" w:rsidRPr="009267A0" w:rsidRDefault="009267A0" w:rsidP="009267A0">
      <w:pPr>
        <w:pStyle w:val="ListParagraph"/>
        <w:numPr>
          <w:ilvl w:val="0"/>
          <w:numId w:val="21"/>
        </w:numPr>
      </w:pPr>
      <w:r w:rsidRPr="009267A0">
        <w:t>There is a lot of competition in the hotel sector, so it's possible that there are other hotels in Leicester with better rates, services, or amenities than the Marriott.</w:t>
      </w:r>
    </w:p>
    <w:p w14:paraId="2286B3FE" w14:textId="72E3B213" w:rsidR="009267A0" w:rsidRPr="009267A0" w:rsidRDefault="009267A0" w:rsidP="009267A0">
      <w:pPr>
        <w:pStyle w:val="ListParagraph"/>
        <w:numPr>
          <w:ilvl w:val="0"/>
          <w:numId w:val="21"/>
        </w:numPr>
      </w:pPr>
      <w:r w:rsidRPr="009267A0">
        <w:t>A hotel's reputation and profitability might take a hit if customers leave bad ratings or criticism online or during their stay</w:t>
      </w:r>
      <w:r w:rsidR="00690C89" w:rsidRPr="00690C89">
        <w:t xml:space="preserve"> (J. Harrington et al., 2020)</w:t>
      </w:r>
      <w:r w:rsidRPr="009267A0">
        <w:t>.</w:t>
      </w:r>
    </w:p>
    <w:p w14:paraId="21956C7E" w14:textId="0E894A1A" w:rsidR="009267A0" w:rsidRPr="009267A0" w:rsidRDefault="009267A0" w:rsidP="009267A0">
      <w:pPr>
        <w:pStyle w:val="ListParagraph"/>
        <w:numPr>
          <w:ilvl w:val="0"/>
          <w:numId w:val="21"/>
        </w:numPr>
      </w:pPr>
      <w:r w:rsidRPr="009267A0">
        <w:t>The global hotel business has been hit hard by the continuing COVID-19 pandemic, which has led to a drop in travel and tourism.</w:t>
      </w:r>
    </w:p>
    <w:p w14:paraId="5F8BE56A" w14:textId="2ECBC200" w:rsidR="0070213D" w:rsidRPr="009267A0" w:rsidRDefault="00CC5C40" w:rsidP="009267A0">
      <w:r>
        <w:t>T</w:t>
      </w:r>
      <w:r w:rsidR="009267A0" w:rsidRPr="009267A0">
        <w:t xml:space="preserve">he Marriott Hotel in Leicester's SWOT analysis reveals the hotel's many advantages as well as its many potential risks. With the problems solved and the opportunities exploited, the hotel can </w:t>
      </w:r>
      <w:r w:rsidR="009267A0" w:rsidRPr="009267A0">
        <w:lastRenderedPageBreak/>
        <w:t>keep providing excellent service to its guests, keep up with the rest of the industry, and keep its position as the best in Leicester.</w:t>
      </w:r>
    </w:p>
    <w:p w14:paraId="08C1AFD4" w14:textId="288E28E7" w:rsidR="0070213D" w:rsidRPr="00CC5C40" w:rsidRDefault="0070213D" w:rsidP="00CC5C40">
      <w:pPr>
        <w:pStyle w:val="Heading2"/>
        <w:rPr>
          <w:rFonts w:ascii="Times New Roman" w:hAnsi="Times New Roman" w:cs="Times New Roman"/>
          <w:sz w:val="28"/>
          <w:szCs w:val="28"/>
        </w:rPr>
      </w:pPr>
      <w:bookmarkStart w:id="4" w:name="_Toc128181355"/>
      <w:r w:rsidRPr="00CC5C40">
        <w:rPr>
          <w:rFonts w:ascii="Times New Roman" w:hAnsi="Times New Roman" w:cs="Times New Roman"/>
          <w:sz w:val="28"/>
          <w:szCs w:val="28"/>
        </w:rPr>
        <w:t>PESTEL analysis</w:t>
      </w:r>
      <w:bookmarkEnd w:id="4"/>
    </w:p>
    <w:p w14:paraId="7702C7C5" w14:textId="3774C98D" w:rsidR="00CC5C40" w:rsidRDefault="004C48FC" w:rsidP="00CC5C40">
      <w:r>
        <w:rPr>
          <w:noProof/>
        </w:rPr>
        <w:drawing>
          <wp:anchor distT="0" distB="0" distL="114300" distR="114300" simplePos="0" relativeHeight="251662336" behindDoc="0" locked="0" layoutInCell="1" allowOverlap="1" wp14:anchorId="26AD2F91" wp14:editId="16650742">
            <wp:simplePos x="0" y="0"/>
            <wp:positionH relativeFrom="margin">
              <wp:align>center</wp:align>
            </wp:positionH>
            <wp:positionV relativeFrom="paragraph">
              <wp:posOffset>1020683</wp:posOffset>
            </wp:positionV>
            <wp:extent cx="4546833" cy="3491735"/>
            <wp:effectExtent l="0" t="0" r="6350" b="0"/>
            <wp:wrapTopAndBottom/>
            <wp:docPr id="6" name="Picture 6" descr="Understanding The PESTLE Analysis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derstanding The PESTLE Analysis With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6833" cy="3491735"/>
                    </a:xfrm>
                    <a:prstGeom prst="rect">
                      <a:avLst/>
                    </a:prstGeom>
                    <a:noFill/>
                    <a:ln>
                      <a:noFill/>
                    </a:ln>
                  </pic:spPr>
                </pic:pic>
              </a:graphicData>
            </a:graphic>
            <wp14:sizeRelH relativeFrom="page">
              <wp14:pctWidth>0</wp14:pctWidth>
            </wp14:sizeRelH>
            <wp14:sizeRelV relativeFrom="page">
              <wp14:pctHeight>0</wp14:pctHeight>
            </wp14:sizeRelV>
          </wp:anchor>
        </w:drawing>
      </w:r>
      <w:r w:rsidR="00CC5C40" w:rsidRPr="00CC5C40">
        <w:t>A PESTEL analysis is a method for evaluating the potential influences of the external environment on a company or other entity. The following PESTEL analysis is applicable to the challenges encountered by the Marriott Hotel in Leicester and uses this framework:</w:t>
      </w:r>
    </w:p>
    <w:p w14:paraId="6BF73660" w14:textId="7CA094AE" w:rsidR="00837966" w:rsidRPr="00CC5C40" w:rsidRDefault="00837966" w:rsidP="00CC5C40"/>
    <w:p w14:paraId="548CE130" w14:textId="2DB55031" w:rsidR="00837966" w:rsidRPr="00837966" w:rsidRDefault="00837966" w:rsidP="00837966">
      <w:pPr>
        <w:jc w:val="center"/>
        <w:rPr>
          <w:b/>
          <w:bCs/>
          <w:i/>
          <w:iCs/>
        </w:rPr>
      </w:pPr>
      <w:r w:rsidRPr="00837966">
        <w:rPr>
          <w:b/>
          <w:bCs/>
          <w:i/>
          <w:iCs/>
        </w:rPr>
        <w:t>Figure: PESTEL analysis</w:t>
      </w:r>
      <w:r w:rsidR="00690C89" w:rsidRPr="00690C89">
        <w:t xml:space="preserve"> </w:t>
      </w:r>
      <w:r w:rsidR="00690C89" w:rsidRPr="00690C89">
        <w:rPr>
          <w:b/>
          <w:bCs/>
          <w:i/>
          <w:iCs/>
        </w:rPr>
        <w:t>(Fren Fort University, 2019)</w:t>
      </w:r>
    </w:p>
    <w:p w14:paraId="40E12266" w14:textId="1CD55ED9" w:rsidR="00CC5C40" w:rsidRPr="00CC5C40" w:rsidRDefault="00CC5C40" w:rsidP="00837966">
      <w:pPr>
        <w:pStyle w:val="ListParagraph"/>
        <w:numPr>
          <w:ilvl w:val="0"/>
          <w:numId w:val="25"/>
        </w:numPr>
      </w:pPr>
      <w:r w:rsidRPr="00837966">
        <w:rPr>
          <w:b/>
          <w:bCs/>
          <w:i/>
          <w:iCs/>
        </w:rPr>
        <w:t>Political:</w:t>
      </w:r>
      <w:r w:rsidRPr="00CC5C40">
        <w:t xml:space="preserve"> Governmental rules, taxation, and spending plans are all examples of political issues that could have an effect on the Leicester Marriott Hotel. Business at the hotel may be impacted by any future changes to laws governing tourism, immigration, or transportation</w:t>
      </w:r>
      <w:r w:rsidR="00690C89" w:rsidRPr="00690C89">
        <w:t xml:space="preserve"> (Fren Fort University, 2019)</w:t>
      </w:r>
      <w:r w:rsidRPr="00CC5C40">
        <w:t>. The United Kingdom's government has implemented a number of initiatives meant to boost the tourism sector, including tax breaks, paid leave policies, and financial aid for small businesses. The hotel will be able to recover from the effects of COVID-19 with the help of these policies and the aid provided by the government.</w:t>
      </w:r>
    </w:p>
    <w:p w14:paraId="26D2890C" w14:textId="13C9253B" w:rsidR="00CC5C40" w:rsidRPr="00CC5C40" w:rsidRDefault="00CC5C40" w:rsidP="00CC5C40">
      <w:pPr>
        <w:pStyle w:val="ListParagraph"/>
        <w:numPr>
          <w:ilvl w:val="0"/>
          <w:numId w:val="25"/>
        </w:numPr>
      </w:pPr>
      <w:r w:rsidRPr="00CC5C40">
        <w:rPr>
          <w:b/>
          <w:bCs/>
          <w:i/>
          <w:iCs/>
        </w:rPr>
        <w:lastRenderedPageBreak/>
        <w:t>Economic:</w:t>
      </w:r>
      <w:r w:rsidRPr="00CC5C40">
        <w:t xml:space="preserve"> Inflation, interest rates, and GDP are just a few examples of the kind of macroeconomic indicators that can have an effect on the Marriott Hotel in Leicester. Consumer behaviour, travel patterns, and the demand for hotel services are all susceptible to shifts in these variables</w:t>
      </w:r>
      <w:r w:rsidR="00690C89" w:rsidRPr="00690C89">
        <w:t xml:space="preserve"> (Gustafson, 2017)</w:t>
      </w:r>
      <w:r w:rsidRPr="00CC5C40">
        <w:t>. Global hotel revenues have dropped since fewer people are travelling because of the COVID-19 epidemic. The hotel may meet this challenge by prioritising cost cutting, boosting productivity, and expanding its marketing and advertising efforts to reach more potential customers.</w:t>
      </w:r>
    </w:p>
    <w:p w14:paraId="38A0AD33" w14:textId="1D946310" w:rsidR="00CC5C40" w:rsidRPr="00CC5C40" w:rsidRDefault="00CC5C40" w:rsidP="00CC5C40">
      <w:pPr>
        <w:pStyle w:val="ListParagraph"/>
        <w:numPr>
          <w:ilvl w:val="0"/>
          <w:numId w:val="25"/>
        </w:numPr>
      </w:pPr>
      <w:r w:rsidRPr="00CC5C40">
        <w:rPr>
          <w:b/>
          <w:bCs/>
          <w:i/>
          <w:iCs/>
        </w:rPr>
        <w:t>Social:</w:t>
      </w:r>
      <w:r w:rsidRPr="00CC5C40">
        <w:t xml:space="preserve"> Demographic shifts, changes in consumer tastes, and widespread shifts in societal mores are all examples of sociological issues that may have an effect on the Marriott Hotel in Leicester. Consumer behaviour, travel patterns, and demand for hotel services are all susceptible to shifts in these variables</w:t>
      </w:r>
      <w:r w:rsidR="00690C89" w:rsidRPr="00690C89">
        <w:t xml:space="preserve"> (Ha and Jang, 2019)</w:t>
      </w:r>
      <w:r w:rsidRPr="00CC5C40">
        <w:t>. The hotel can react to these shifts by modifying its offerings to reflect customers' changing requirements and preferences. The hotel may, for instance, expand its range of services and facilities, provide guests with more individualised attention, and make its cancellation and modification procedures easier to work with.</w:t>
      </w:r>
    </w:p>
    <w:p w14:paraId="224763AC" w14:textId="1377AAD6" w:rsidR="00CC5C40" w:rsidRPr="00CC5C40" w:rsidRDefault="00CC5C40" w:rsidP="00CC5C40">
      <w:pPr>
        <w:pStyle w:val="ListParagraph"/>
        <w:numPr>
          <w:ilvl w:val="0"/>
          <w:numId w:val="25"/>
        </w:numPr>
      </w:pPr>
      <w:r w:rsidRPr="00CC5C40">
        <w:rPr>
          <w:b/>
          <w:bCs/>
          <w:i/>
          <w:iCs/>
        </w:rPr>
        <w:t>Technological:</w:t>
      </w:r>
      <w:r w:rsidRPr="00CC5C40">
        <w:t xml:space="preserve"> Innovations in technology, more automation, and the advent of digitalization are all examples of technological elements that could have an effect on the Leicester Marriott Hotel. The hotel's operations, marketing, and customer service may all be impacted by shifts in these areas</w:t>
      </w:r>
      <w:r w:rsidR="00690C89" w:rsidRPr="00690C89">
        <w:t xml:space="preserve"> (Kampanje, 2019)</w:t>
      </w:r>
      <w:r w:rsidRPr="00CC5C40">
        <w:t>. The hotel may save money on staff, cut down on unnecessary expenses, and provide a better service to its guests by utilising technology. Guests can utilise mobile apps to manage their bookings and access hotel amenities, while the hotel can use automation to streamline the check-in and check-out processes.</w:t>
      </w:r>
    </w:p>
    <w:p w14:paraId="27C77B74" w14:textId="630507FD" w:rsidR="00CC5C40" w:rsidRPr="00CC5C40" w:rsidRDefault="00CC5C40" w:rsidP="00CC5C40">
      <w:pPr>
        <w:pStyle w:val="ListParagraph"/>
        <w:numPr>
          <w:ilvl w:val="0"/>
          <w:numId w:val="25"/>
        </w:numPr>
      </w:pPr>
      <w:r w:rsidRPr="00CC5C40">
        <w:rPr>
          <w:b/>
          <w:bCs/>
          <w:i/>
          <w:iCs/>
        </w:rPr>
        <w:t>Environmental:</w:t>
      </w:r>
      <w:r w:rsidRPr="00CC5C40">
        <w:t xml:space="preserve"> The Leicester Marriott Hotel may be affected by environmental concerns such as global warming, the need for more sustainable practises, and green policies. The hotel's credibility, repeat business, and ability to stay in compliance with the law are all susceptible to shifts in these areas</w:t>
      </w:r>
      <w:r w:rsidR="00690C89" w:rsidRPr="00690C89">
        <w:t xml:space="preserve"> (Kim, 2015)</w:t>
      </w:r>
      <w:r w:rsidRPr="00CC5C40">
        <w:t>. In order to adapt to these shifts, the hotel can begin using more eco-friendly services, lowering its carbon footprint, and raising awareness about environmental causes. Among other things, the hotel can implement recycling initiatives, cut down on energy use, and buy food and supplies from nearby farms and businesses.</w:t>
      </w:r>
    </w:p>
    <w:p w14:paraId="5DD07CCA" w14:textId="7E362B6E" w:rsidR="00CC5C40" w:rsidRPr="00CC5C40" w:rsidRDefault="00CC5C40" w:rsidP="00CC5C40">
      <w:pPr>
        <w:pStyle w:val="ListParagraph"/>
        <w:numPr>
          <w:ilvl w:val="0"/>
          <w:numId w:val="25"/>
        </w:numPr>
      </w:pPr>
      <w:r w:rsidRPr="00CC5C40">
        <w:rPr>
          <w:b/>
          <w:bCs/>
          <w:i/>
          <w:iCs/>
        </w:rPr>
        <w:lastRenderedPageBreak/>
        <w:t>Legal:</w:t>
      </w:r>
      <w:r w:rsidRPr="00CC5C40">
        <w:t xml:space="preserve"> The laws, rules, and policies pertaining to workers' rights, public safety, and personal information may all have an effect on the Leicester Marriott Hotel's operations. As such, shifts in these areas can have far-reaching effects on the hotel's legal status, exposure, and public image. To adapt to these shifts, the hotel may make sure it follows all applicable rules and regulations, offers a safe and healthy environment for guests and staff, and safeguards personal information</w:t>
      </w:r>
      <w:r w:rsidR="00690C89" w:rsidRPr="00690C89">
        <w:t xml:space="preserve"> (Marriot Hotel, 2018)</w:t>
      </w:r>
      <w:r w:rsidRPr="00CC5C40">
        <w:t>.</w:t>
      </w:r>
    </w:p>
    <w:p w14:paraId="70C3F0B2" w14:textId="0DEDCD10" w:rsidR="0070213D" w:rsidRPr="00CC5C40" w:rsidRDefault="00CC5C40" w:rsidP="00CC5C40">
      <w:r>
        <w:t>T</w:t>
      </w:r>
      <w:r w:rsidRPr="00CC5C40">
        <w:t>he PESTEL analysis elucidates the numerous macroenvironmental factors that can have an effect on the Leicester Marriott Hotel. If the hotel is to sustain its status as Leicester's preeminent lodging establishment, it must first and foremost comprehend the competitive landscape and adapt accordingly</w:t>
      </w:r>
      <w:r w:rsidR="00CB28FC" w:rsidRPr="00CB28FC">
        <w:t xml:space="preserve"> (Marriot Hotel, 2018)</w:t>
      </w:r>
      <w:r w:rsidRPr="00CC5C40">
        <w:t>. The hotel can ensure its long-term success in the hospitality business through a variety of tactics, including cost reduction, marketing and promotion, the introduction of new amenities and individualised services, the use of technology to streamline operations, the promotion of environmentally friendly practises, and strict adherence to all applicable laws and regulations.</w:t>
      </w:r>
    </w:p>
    <w:p w14:paraId="3727BF81" w14:textId="0AEA9035" w:rsidR="00B36889" w:rsidRDefault="00CC5C40" w:rsidP="00CC5C40">
      <w:pPr>
        <w:spacing w:line="259" w:lineRule="auto"/>
        <w:jc w:val="left"/>
        <w:rPr>
          <w:b/>
          <w:bCs/>
        </w:rPr>
      </w:pPr>
      <w:r>
        <w:rPr>
          <w:b/>
          <w:bCs/>
        </w:rPr>
        <w:br w:type="page"/>
      </w:r>
    </w:p>
    <w:p w14:paraId="32F93C0C" w14:textId="24D66C11" w:rsidR="00E07504" w:rsidRPr="00DB6847" w:rsidRDefault="00B36889" w:rsidP="00DB6847">
      <w:pPr>
        <w:pStyle w:val="Heading1"/>
        <w:rPr>
          <w:rFonts w:ascii="Times New Roman" w:hAnsi="Times New Roman" w:cs="Times New Roman"/>
        </w:rPr>
      </w:pPr>
      <w:bookmarkStart w:id="5" w:name="_Toc128181356"/>
      <w:r w:rsidRPr="00CC5C40">
        <w:rPr>
          <w:rFonts w:ascii="Times New Roman" w:hAnsi="Times New Roman" w:cs="Times New Roman"/>
        </w:rPr>
        <w:lastRenderedPageBreak/>
        <w:t>Main Body</w:t>
      </w:r>
      <w:bookmarkEnd w:id="5"/>
    </w:p>
    <w:p w14:paraId="0D3EA4D1" w14:textId="2AEF0EF0" w:rsidR="00DB6847" w:rsidRPr="00DB6847" w:rsidRDefault="00DB6847" w:rsidP="00DB6847">
      <w:r w:rsidRPr="00DB6847">
        <w:t>Although the Marriott Hotel in Leicester is a long-standing establishment with a good reputation, there are still a few problems that need to be fixed in order to enhance the quality of the experience that each individual guest has while staying there</w:t>
      </w:r>
      <w:r w:rsidR="00CB28FC" w:rsidRPr="00CB28FC">
        <w:t xml:space="preserve"> (Marriott International, Inc, 2021)</w:t>
      </w:r>
      <w:r w:rsidRPr="00DB6847">
        <w:t>. These are the following:</w:t>
      </w:r>
    </w:p>
    <w:p w14:paraId="02602A03" w14:textId="50FC998C" w:rsidR="00DB6847" w:rsidRPr="00DB6847" w:rsidRDefault="00DB6847" w:rsidP="00DB6847">
      <w:pPr>
        <w:pStyle w:val="ListParagraph"/>
        <w:numPr>
          <w:ilvl w:val="0"/>
          <w:numId w:val="26"/>
        </w:numPr>
      </w:pPr>
      <w:r w:rsidRPr="00DB6847">
        <w:rPr>
          <w:b/>
          <w:bCs/>
          <w:i/>
          <w:iCs/>
        </w:rPr>
        <w:t>Parking:</w:t>
      </w:r>
      <w:r w:rsidRPr="00DB6847">
        <w:t xml:space="preserve"> Because the hotel only has a limited number of parking places accessible, it can be difficult for customers who drive themselves to the hotel. In order to make things more convenient for hotel visitors, the hotel might think about either increasing the number of parking alternatives or forming partnerships with other parking facilities in the area.</w:t>
      </w:r>
    </w:p>
    <w:p w14:paraId="125E7364" w14:textId="19C19D21" w:rsidR="00DB6847" w:rsidRPr="00DB6847" w:rsidRDefault="00DB6847" w:rsidP="00DB6847">
      <w:pPr>
        <w:pStyle w:val="ListParagraph"/>
        <w:numPr>
          <w:ilvl w:val="0"/>
          <w:numId w:val="26"/>
        </w:numPr>
      </w:pPr>
      <w:r w:rsidRPr="00DB6847">
        <w:rPr>
          <w:b/>
          <w:bCs/>
          <w:i/>
          <w:iCs/>
        </w:rPr>
        <w:t>Noise levels:</w:t>
      </w:r>
      <w:r w:rsidRPr="00DB6847">
        <w:t xml:space="preserve"> Because of the hotel's location in a bustling part of the city, visitors may be subjected to high levels of noise from several sources, including street traffic and other ambient noises from the surrounding environment. It is in the best interest of the hotel to make investments in soundproofing measures in order to reduce the amount of noise disruption and to guarantee that guests have a restful stay</w:t>
      </w:r>
      <w:r w:rsidR="00CB28FC" w:rsidRPr="00CB28FC">
        <w:t xml:space="preserve"> (Kozak, 2016)</w:t>
      </w:r>
      <w:r w:rsidRPr="00DB6847">
        <w:t>.</w:t>
      </w:r>
    </w:p>
    <w:p w14:paraId="0662D612" w14:textId="37B3F85F" w:rsidR="00DB6847" w:rsidRPr="00DB6847" w:rsidRDefault="00DB6847" w:rsidP="00DB6847">
      <w:pPr>
        <w:pStyle w:val="ListParagraph"/>
        <w:numPr>
          <w:ilvl w:val="0"/>
          <w:numId w:val="26"/>
        </w:numPr>
      </w:pPr>
      <w:r w:rsidRPr="00DB6847">
        <w:rPr>
          <w:b/>
          <w:bCs/>
          <w:i/>
          <w:iCs/>
        </w:rPr>
        <w:t>Maintenance:</w:t>
      </w:r>
      <w:r w:rsidRPr="00DB6847">
        <w:t xml:space="preserve"> Despite the fact that the hotel has undergone renovations in the previous years, some customers have stated that there are concerns with the maintenance of the rooms and the facilities. It should be a top priority for the hotel to conduct routine maintenance checks in order to fix any problems as soon as possible and guarantee that all of the amenities are in good working condition.</w:t>
      </w:r>
    </w:p>
    <w:p w14:paraId="5C92B3F2" w14:textId="712007F9" w:rsidR="00DB6847" w:rsidRPr="00DB6847" w:rsidRDefault="00DB6847" w:rsidP="00DB6847">
      <w:pPr>
        <w:pStyle w:val="ListParagraph"/>
        <w:numPr>
          <w:ilvl w:val="0"/>
          <w:numId w:val="26"/>
        </w:numPr>
      </w:pPr>
      <w:r w:rsidRPr="00DB6847">
        <w:rPr>
          <w:b/>
          <w:bCs/>
          <w:i/>
          <w:iCs/>
        </w:rPr>
        <w:t>Staffing:</w:t>
      </w:r>
      <w:r w:rsidRPr="00DB6847">
        <w:t xml:space="preserve"> A number of customers have voiced their dissatisfaction with the level of customer service offered by the hotel personnel, citing concerns such as poor response times and a lack of attention paid to the requirements of individual customers</w:t>
      </w:r>
      <w:r w:rsidR="00CB28FC" w:rsidRPr="00CB28FC">
        <w:t xml:space="preserve"> (Perrewé, 2017)</w:t>
      </w:r>
      <w:r w:rsidRPr="00DB6847">
        <w:t>. Guests should feel appreciated and properly cared for during their stay at the hotel, which can be accomplished by the hotel investing in training for its staff to improve customer service.</w:t>
      </w:r>
    </w:p>
    <w:p w14:paraId="600D492E" w14:textId="046CFD4F" w:rsidR="00DB6847" w:rsidRDefault="00DB6847" w:rsidP="00DB6847">
      <w:pPr>
        <w:pStyle w:val="ListParagraph"/>
        <w:numPr>
          <w:ilvl w:val="0"/>
          <w:numId w:val="26"/>
        </w:numPr>
      </w:pPr>
      <w:r w:rsidRPr="00DB6847">
        <w:rPr>
          <w:b/>
          <w:bCs/>
          <w:i/>
          <w:iCs/>
        </w:rPr>
        <w:t>Wi-Fi:</w:t>
      </w:r>
      <w:r w:rsidRPr="00DB6847">
        <w:t xml:space="preserve"> Although the hotel provides free Wi-Fi for its customers, some of those staying there have complained about the poor speeds and connectivity troubles. The hotel ought to make investments in modernising its Wi-Fi infrastructure in order to give visitors with internet connection that is both more rapid and more dependable</w:t>
      </w:r>
      <w:r w:rsidR="00CB28FC" w:rsidRPr="00CB28FC">
        <w:t xml:space="preserve"> (Muir Watt, 2017)</w:t>
      </w:r>
      <w:r w:rsidRPr="00DB6847">
        <w:t>.</w:t>
      </w:r>
    </w:p>
    <w:p w14:paraId="27773FC7" w14:textId="0BCD5A49" w:rsidR="00DB6847" w:rsidRPr="00DB6847" w:rsidRDefault="00DB6847" w:rsidP="00DB6847">
      <w:r w:rsidRPr="00DB6847">
        <w:lastRenderedPageBreak/>
        <w:t>Taking care of these concerns can help to improve the overall experience that guests have at the Marriott Hotel in Leicester, making it more likely that they will have a relaxing and uncomplicated stay there.</w:t>
      </w:r>
    </w:p>
    <w:p w14:paraId="7EAB6ACD" w14:textId="04F699E6" w:rsidR="00DB6847" w:rsidRPr="00DB6847" w:rsidRDefault="00DB6847" w:rsidP="00DB6847">
      <w:pPr>
        <w:pStyle w:val="Heading2"/>
        <w:rPr>
          <w:rFonts w:ascii="Times New Roman" w:hAnsi="Times New Roman" w:cs="Times New Roman"/>
          <w:sz w:val="28"/>
          <w:szCs w:val="28"/>
        </w:rPr>
      </w:pPr>
      <w:bookmarkStart w:id="6" w:name="_Toc128181357"/>
      <w:r>
        <w:rPr>
          <w:rFonts w:ascii="Times New Roman" w:hAnsi="Times New Roman" w:cs="Times New Roman"/>
          <w:sz w:val="28"/>
          <w:szCs w:val="28"/>
        </w:rPr>
        <w:t>E</w:t>
      </w:r>
      <w:r w:rsidRPr="00DB6847">
        <w:rPr>
          <w:rFonts w:ascii="Times New Roman" w:hAnsi="Times New Roman" w:cs="Times New Roman"/>
          <w:sz w:val="28"/>
          <w:szCs w:val="28"/>
        </w:rPr>
        <w:t>valuated the hotel's need to think of creative solutions to fix issues</w:t>
      </w:r>
      <w:bookmarkEnd w:id="6"/>
    </w:p>
    <w:p w14:paraId="428ABF9F" w14:textId="77777777" w:rsidR="00711D52" w:rsidRDefault="00711D52" w:rsidP="00711D52">
      <w:r w:rsidRPr="00711D52">
        <w:t>In order to solve the challenges and difficulties that the hotel is currently experiencing, the Marriott Hotel in Leicester has the opportunity to improve its operations through creative means. Listed below are some proposals for making improvements to operational procedures:</w:t>
      </w:r>
    </w:p>
    <w:p w14:paraId="0E9B7F7A" w14:textId="4371969D" w:rsidR="00711D52" w:rsidRPr="00711D52" w:rsidRDefault="00711D52" w:rsidP="00711D52">
      <w:pPr>
        <w:pStyle w:val="ListParagraph"/>
        <w:numPr>
          <w:ilvl w:val="0"/>
          <w:numId w:val="27"/>
        </w:numPr>
      </w:pPr>
      <w:r w:rsidRPr="00711D52">
        <w:rPr>
          <w:b/>
          <w:bCs/>
          <w:i/>
          <w:iCs/>
        </w:rPr>
        <w:t>Resolutions for Parking Issues:</w:t>
      </w:r>
      <w:r w:rsidRPr="00711D52">
        <w:t xml:space="preserve"> There are parking garages close to the hotel, and the hotel can make arrangements for its guests to receive special prices there. The hotel might also increase its parking capacity or implement smart parking technologies to better utilise its available parking space</w:t>
      </w:r>
      <w:r w:rsidR="00CB28FC" w:rsidRPr="00CB28FC">
        <w:t xml:space="preserve"> (Ryder, 2014)</w:t>
      </w:r>
      <w:r w:rsidRPr="00711D52">
        <w:t>. The hotel can also provide a valet parking service, which is both a convenient amenity and an additional touch of class for visitors.</w:t>
      </w:r>
    </w:p>
    <w:p w14:paraId="13FE4FFE" w14:textId="42A7C73E" w:rsidR="00711D52" w:rsidRPr="00711D52" w:rsidRDefault="00711D52" w:rsidP="00711D52">
      <w:pPr>
        <w:pStyle w:val="ListParagraph"/>
        <w:numPr>
          <w:ilvl w:val="0"/>
          <w:numId w:val="27"/>
        </w:numPr>
      </w:pPr>
      <w:r w:rsidRPr="00711D52">
        <w:rPr>
          <w:b/>
          <w:bCs/>
          <w:i/>
          <w:iCs/>
        </w:rPr>
        <w:t>Soundproofing Measures:</w:t>
      </w:r>
      <w:r w:rsidRPr="00711D52">
        <w:t xml:space="preserve"> The hotel can reduce noise disruption and boost the quality of their guests' stays by investing in soundproofing solutions. For quieter accommodations, the hotel can install acoustic panels, double-pane windows, and insulated doors. In addition, the hotel can install white-noise generators to help visitors relax and sleep with minimal disturbances.</w:t>
      </w:r>
    </w:p>
    <w:p w14:paraId="6A65EB97" w14:textId="5102D06E" w:rsidR="00711D52" w:rsidRPr="00711D52" w:rsidRDefault="00711D52" w:rsidP="00711D52">
      <w:pPr>
        <w:pStyle w:val="ListParagraph"/>
        <w:numPr>
          <w:ilvl w:val="0"/>
          <w:numId w:val="27"/>
        </w:numPr>
      </w:pPr>
      <w:r w:rsidRPr="00711D52">
        <w:rPr>
          <w:b/>
          <w:bCs/>
          <w:i/>
          <w:iCs/>
        </w:rPr>
        <w:t>Guest Feedback System:</w:t>
      </w:r>
      <w:r w:rsidRPr="00711D52">
        <w:t xml:space="preserve"> The hotel can use a guest feedback system to learn from their visitors' experiences and make changes based on what they've heard. In order to get guest opinions, the hotel may use feedback kiosks, social media monitoring, or online survey tools. In this way, the hotel can quickly fix any problems that arise, raise the bar on service quality, and make the stay more enjoyable for everyone</w:t>
      </w:r>
      <w:r w:rsidR="00CB28FC" w:rsidRPr="00CB28FC">
        <w:t xml:space="preserve"> (Ryder, 2014)</w:t>
      </w:r>
      <w:r w:rsidRPr="00711D52">
        <w:t>.</w:t>
      </w:r>
    </w:p>
    <w:p w14:paraId="5D685CC2" w14:textId="7C7363B9" w:rsidR="00711D52" w:rsidRPr="00711D52" w:rsidRDefault="00711D52" w:rsidP="00711D52">
      <w:pPr>
        <w:pStyle w:val="ListParagraph"/>
        <w:numPr>
          <w:ilvl w:val="0"/>
          <w:numId w:val="27"/>
        </w:numPr>
      </w:pPr>
      <w:r w:rsidRPr="00711D52">
        <w:rPr>
          <w:b/>
          <w:bCs/>
          <w:i/>
          <w:iCs/>
        </w:rPr>
        <w:t>Maintenance Checklists:</w:t>
      </w:r>
      <w:r w:rsidRPr="00711D52">
        <w:t xml:space="preserve"> The hotel can ensure that its facilities are constantly in good working condition by implementing a regular maintenance checklist. Digital checklists can be used by the hotel's maintenance team to record and monitor repairs. A hotel's reputation, repeat business, and client satisfaction can all benefit from this kind of pro-active maintenance management</w:t>
      </w:r>
      <w:r w:rsidR="00CB28FC" w:rsidRPr="00CB28FC">
        <w:t xml:space="preserve"> (Stewart, 2017)</w:t>
      </w:r>
      <w:r w:rsidRPr="00711D52">
        <w:t>.</w:t>
      </w:r>
    </w:p>
    <w:p w14:paraId="3CFDC1A5" w14:textId="22D7A766" w:rsidR="00711D52" w:rsidRPr="00711D52" w:rsidRDefault="00711D52" w:rsidP="00711D52">
      <w:pPr>
        <w:pStyle w:val="ListParagraph"/>
        <w:numPr>
          <w:ilvl w:val="0"/>
          <w:numId w:val="27"/>
        </w:numPr>
      </w:pPr>
      <w:r w:rsidRPr="00711D52">
        <w:rPr>
          <w:b/>
          <w:bCs/>
          <w:i/>
          <w:iCs/>
        </w:rPr>
        <w:t>Digital Services:</w:t>
      </w:r>
      <w:r w:rsidRPr="00711D52">
        <w:t xml:space="preserve"> With the help of cutting-edge technology, the hotel may provide further conveniences to their guests and improve their whole stay. Guests can use hotel-provided mobile apps to check in and out, get room keys, place room service orders, and view and </w:t>
      </w:r>
      <w:r w:rsidRPr="00711D52">
        <w:lastRenderedPageBreak/>
        <w:t>modify their reservation details. In addition, the hotel can use energy-saving and guest-pleasing smart home technology like voice-activated assistants, smart thermostats, and automatic lighting systems</w:t>
      </w:r>
      <w:r w:rsidR="00BB1699" w:rsidRPr="00BB1699">
        <w:t xml:space="preserve"> (Marriot Bonvoy 2019)</w:t>
      </w:r>
      <w:r w:rsidRPr="00711D52">
        <w:t>.</w:t>
      </w:r>
    </w:p>
    <w:p w14:paraId="44C18150" w14:textId="0F971477" w:rsidR="00711D52" w:rsidRPr="00711D52" w:rsidRDefault="00711D52" w:rsidP="00711D52">
      <w:pPr>
        <w:pStyle w:val="ListParagraph"/>
        <w:numPr>
          <w:ilvl w:val="0"/>
          <w:numId w:val="27"/>
        </w:numPr>
      </w:pPr>
      <w:r w:rsidRPr="00711D52">
        <w:rPr>
          <w:b/>
          <w:bCs/>
          <w:i/>
          <w:iCs/>
        </w:rPr>
        <w:t>Employee Training:</w:t>
      </w:r>
      <w:r w:rsidRPr="00711D52">
        <w:t xml:space="preserve"> Investing in the hotel's staff's education and development can pay off in the form of happier, more satisfied visitors. Training courses in customer service, communication, problem solving, and conflict resolution are available from the hotel. Educating and training staff to become more proficient can help the hotel create a higher quality experience for guests and keep them coming back</w:t>
      </w:r>
      <w:r w:rsidR="00CB28FC" w:rsidRPr="00CB28FC">
        <w:t xml:space="preserve"> (Williams, 2016)</w:t>
      </w:r>
      <w:r w:rsidRPr="00711D52">
        <w:t>.</w:t>
      </w:r>
    </w:p>
    <w:p w14:paraId="38EE048F" w14:textId="2444963C" w:rsidR="00711D52" w:rsidRPr="00711D52" w:rsidRDefault="00711D52" w:rsidP="00711D52">
      <w:pPr>
        <w:pStyle w:val="ListParagraph"/>
        <w:numPr>
          <w:ilvl w:val="0"/>
          <w:numId w:val="27"/>
        </w:numPr>
      </w:pPr>
      <w:r w:rsidRPr="00711D52">
        <w:rPr>
          <w:b/>
          <w:bCs/>
          <w:i/>
          <w:iCs/>
        </w:rPr>
        <w:t>Sustainability Initiatives:</w:t>
      </w:r>
      <w:r w:rsidRPr="00711D52">
        <w:t xml:space="preserve"> The hotel can take sustainability activities to spread awareness of environmentally friendly procedures and to lessen its impact on the environment. By implementing recycling and energy-saving initiatives, purchasing locally grown food and supplies, and switching to eco-friendly cleaning agents, hotels may make a positive impact on the environment. It is also possible for the hotel to reward customers for taking part in sustainability activities with perks like room discounts or membership to a loyalty club</w:t>
      </w:r>
      <w:r w:rsidR="00CB28FC" w:rsidRPr="00CB28FC">
        <w:t xml:space="preserve"> (Turgay, 2022)</w:t>
      </w:r>
      <w:r w:rsidRPr="00711D52">
        <w:t>.</w:t>
      </w:r>
    </w:p>
    <w:p w14:paraId="6265E390" w14:textId="7578CB9D" w:rsidR="00711D52" w:rsidRPr="008C6F4A" w:rsidRDefault="00711D52" w:rsidP="00711D52">
      <w:r w:rsidRPr="00711D52">
        <w:t>The Marriott Hotel Leicester may fix its difficulties and enhance its operations by becoming more creative. The hotel may increase the quality of its services, its standing as a Leicester landmark, and the satisfaction of its guests by making investments in such areas as parking, soundproofing, guest feedback systems, maintenance checklists, digital services, employee training, and sustainability</w:t>
      </w:r>
      <w:r w:rsidR="00CB28FC" w:rsidRPr="00CB28FC">
        <w:t xml:space="preserve"> (Turgay, 2022)</w:t>
      </w:r>
      <w:r w:rsidRPr="00711D52">
        <w:t>. These steps will help the hotel stand out in a crowded industry, entice potential new guests, and satisfy current ones.</w:t>
      </w:r>
    </w:p>
    <w:p w14:paraId="06132FA6" w14:textId="69238065" w:rsidR="008C6F4A" w:rsidRPr="008C6F4A" w:rsidRDefault="008C6F4A" w:rsidP="008C6F4A">
      <w:pPr>
        <w:pStyle w:val="Heading2"/>
        <w:rPr>
          <w:rFonts w:ascii="Times New Roman" w:hAnsi="Times New Roman" w:cs="Times New Roman"/>
          <w:sz w:val="28"/>
          <w:szCs w:val="28"/>
        </w:rPr>
      </w:pPr>
      <w:bookmarkStart w:id="7" w:name="_Toc128181358"/>
      <w:r w:rsidRPr="008C6F4A">
        <w:rPr>
          <w:rFonts w:ascii="Times New Roman" w:hAnsi="Times New Roman" w:cs="Times New Roman"/>
          <w:sz w:val="28"/>
          <w:szCs w:val="28"/>
        </w:rPr>
        <w:t>Review sites suggest improving a variety of staff training programme management strategies.</w:t>
      </w:r>
      <w:bookmarkEnd w:id="7"/>
    </w:p>
    <w:p w14:paraId="22635930" w14:textId="702B3177" w:rsidR="005154FA" w:rsidRPr="005154FA" w:rsidRDefault="005154FA" w:rsidP="005154FA">
      <w:r w:rsidRPr="005154FA">
        <w:t>Training for employees is key to the operation of any hotel, and it plays an important part in resolving the issues that have been brought up on review websites with regard to the Marriott Hotel in Leicester</w:t>
      </w:r>
      <w:r w:rsidR="00CB28FC" w:rsidRPr="00CB28FC">
        <w:t xml:space="preserve"> (Tsui and Chen, 2020)</w:t>
      </w:r>
      <w:r w:rsidRPr="005154FA">
        <w:t>. It is possible to improve the hotel's training programme by implementing the following strategies:</w:t>
      </w:r>
    </w:p>
    <w:p w14:paraId="58982A62" w14:textId="77777777" w:rsidR="005154FA" w:rsidRDefault="005154FA" w:rsidP="005154FA">
      <w:pPr>
        <w:pStyle w:val="ListParagraph"/>
        <w:numPr>
          <w:ilvl w:val="0"/>
          <w:numId w:val="28"/>
        </w:numPr>
      </w:pPr>
      <w:r w:rsidRPr="005154FA">
        <w:rPr>
          <w:b/>
          <w:bCs/>
          <w:i/>
          <w:iCs/>
        </w:rPr>
        <w:t>Job Shadowing:</w:t>
      </w:r>
      <w:r w:rsidRPr="005154FA">
        <w:t xml:space="preserve"> New hires might benefit greatly from spending time "shadowing" more seasoned workers in order to learn the ins and outs of their jobs. This method can aid in teaching new hires how to do their jobs properly. Skills like customer service, </w:t>
      </w:r>
      <w:r w:rsidRPr="005154FA">
        <w:lastRenderedPageBreak/>
        <w:t>communication, problem solving, and conflict resolution are just few of the many that new hires can pick up through seeing more seasoned workers.</w:t>
      </w:r>
    </w:p>
    <w:p w14:paraId="787A58EE" w14:textId="27E352E5" w:rsidR="005154FA" w:rsidRPr="005154FA" w:rsidRDefault="005154FA" w:rsidP="005154FA">
      <w:pPr>
        <w:pStyle w:val="ListParagraph"/>
        <w:numPr>
          <w:ilvl w:val="0"/>
          <w:numId w:val="28"/>
        </w:numPr>
      </w:pPr>
      <w:r w:rsidRPr="005154FA">
        <w:rPr>
          <w:b/>
          <w:bCs/>
          <w:i/>
          <w:iCs/>
        </w:rPr>
        <w:t>On-the-Job Training:</w:t>
      </w:r>
      <w:r w:rsidRPr="005154FA">
        <w:t xml:space="preserve"> Employees that receive on-the-job training benefit from a practical, experiential method of education. This method can be used to instruct workers on the finer points of cleaning, cooking, or responding to client complaints. Training workers on the job in a hands-on manner helps them become proficient in their roles</w:t>
      </w:r>
      <w:r w:rsidR="008337DE" w:rsidRPr="008337DE">
        <w:t xml:space="preserve"> (Daouk‐Öyry, Sahakian and Vijver, 2020)</w:t>
      </w:r>
      <w:r w:rsidRPr="005154FA">
        <w:t>.</w:t>
      </w:r>
    </w:p>
    <w:p w14:paraId="441D9349" w14:textId="5FF94D2E" w:rsidR="005154FA" w:rsidRPr="005154FA" w:rsidRDefault="005154FA" w:rsidP="005154FA">
      <w:pPr>
        <w:pStyle w:val="ListParagraph"/>
        <w:numPr>
          <w:ilvl w:val="0"/>
          <w:numId w:val="28"/>
        </w:numPr>
      </w:pPr>
      <w:r w:rsidRPr="005154FA">
        <w:rPr>
          <w:b/>
          <w:bCs/>
          <w:i/>
          <w:iCs/>
        </w:rPr>
        <w:t>Classroom Training:</w:t>
      </w:r>
      <w:r w:rsidRPr="005154FA">
        <w:t xml:space="preserve"> Traditional classroom training can be used to teach employees both theoretical concepts and useful skills. This method can be used to educate workers on the ins and outs of the hotel's operations, as well as on customer service, communication, and other fundamentals. Employees might obtain a better understanding of their duties and responsibilities through classroom training</w:t>
      </w:r>
      <w:r w:rsidR="00BB1699" w:rsidRPr="00BB1699">
        <w:t xml:space="preserve"> (Hotel Management 2016)</w:t>
      </w:r>
      <w:r w:rsidRPr="005154FA">
        <w:t>.</w:t>
      </w:r>
    </w:p>
    <w:p w14:paraId="799CBB07" w14:textId="5DFDA6C8" w:rsidR="005154FA" w:rsidRPr="005154FA" w:rsidRDefault="005154FA" w:rsidP="005154FA">
      <w:pPr>
        <w:pStyle w:val="ListParagraph"/>
        <w:numPr>
          <w:ilvl w:val="0"/>
          <w:numId w:val="28"/>
        </w:numPr>
      </w:pPr>
      <w:r w:rsidRPr="005154FA">
        <w:rPr>
          <w:b/>
          <w:bCs/>
          <w:i/>
          <w:iCs/>
        </w:rPr>
        <w:t>E-Learning:</w:t>
      </w:r>
      <w:r w:rsidRPr="005154FA">
        <w:t xml:space="preserve"> E-learning, or "online learning," is a method of training that takes place entirely online and may be utilised to give employees with training modules that are both interactive and interesting to them. This method can be used to educate staff on the norms and expectations of the hotel's management. Employees may learn at their own pace and in their own time with e-learning, which can be both cost-effective and convenient for the business</w:t>
      </w:r>
      <w:r w:rsidR="008337DE" w:rsidRPr="008337DE">
        <w:t xml:space="preserve"> (Daniels, 2014)</w:t>
      </w:r>
      <w:r w:rsidRPr="005154FA">
        <w:t>.</w:t>
      </w:r>
    </w:p>
    <w:p w14:paraId="3CF5B707" w14:textId="0B89992E" w:rsidR="005154FA" w:rsidRPr="005154FA" w:rsidRDefault="005154FA" w:rsidP="005154FA">
      <w:pPr>
        <w:pStyle w:val="ListParagraph"/>
        <w:numPr>
          <w:ilvl w:val="0"/>
          <w:numId w:val="28"/>
        </w:numPr>
      </w:pPr>
      <w:r w:rsidRPr="005154FA">
        <w:rPr>
          <w:b/>
          <w:bCs/>
          <w:i/>
          <w:iCs/>
        </w:rPr>
        <w:t>Cross-Training:</w:t>
      </w:r>
      <w:r w:rsidRPr="005154FA">
        <w:t xml:space="preserve"> When staff are cross-trained, they are prepared to take on a variety of positions and responsibilities across the hotel. This strategy can be implemented to improve the employees' knowledge and abilities, as well as their level of job satisfaction and the likelihood that they will keep their jobs. The hotel can better manage its staff with the help of cross-training.</w:t>
      </w:r>
    </w:p>
    <w:p w14:paraId="4BBE7082" w14:textId="38C62E76" w:rsidR="005154FA" w:rsidRPr="005154FA" w:rsidRDefault="005154FA" w:rsidP="005154FA">
      <w:pPr>
        <w:pStyle w:val="ListParagraph"/>
        <w:numPr>
          <w:ilvl w:val="0"/>
          <w:numId w:val="28"/>
        </w:numPr>
      </w:pPr>
      <w:r w:rsidRPr="005154FA">
        <w:rPr>
          <w:b/>
          <w:bCs/>
          <w:i/>
          <w:iCs/>
        </w:rPr>
        <w:t>Role-Playing:</w:t>
      </w:r>
      <w:r w:rsidRPr="005154FA">
        <w:t xml:space="preserve"> A method whereby workers simulate real-life situations that may arise in the course of their work. Employees can learn to deal with challenging scenarios, such as irate customers, arguments, and even emergencies, with the help of this method. One more way that role-playing can help workers hone their social and communicative abilities is by putting them in a different position.</w:t>
      </w:r>
    </w:p>
    <w:p w14:paraId="7BFAF0FB" w14:textId="7054BA99" w:rsidR="005154FA" w:rsidRDefault="005154FA" w:rsidP="005154FA">
      <w:pPr>
        <w:pStyle w:val="ListParagraph"/>
        <w:numPr>
          <w:ilvl w:val="0"/>
          <w:numId w:val="28"/>
        </w:numPr>
      </w:pPr>
      <w:r w:rsidRPr="005154FA">
        <w:rPr>
          <w:b/>
          <w:bCs/>
          <w:i/>
          <w:iCs/>
        </w:rPr>
        <w:t>Coaching and Mentoring:</w:t>
      </w:r>
      <w:r w:rsidRPr="005154FA">
        <w:t xml:space="preserve"> Individual meetings between a worker and his or her manager or mentor are the basis of the coaching and mentoring processes. By using this method, staff members constructive criticism, morale boosts, and career advice to help them do </w:t>
      </w:r>
      <w:r w:rsidRPr="005154FA">
        <w:lastRenderedPageBreak/>
        <w:t>better on the job. Employees' abilities and self-assurance can be boosted through coaching and mentoring programmes</w:t>
      </w:r>
      <w:r w:rsidR="008337DE" w:rsidRPr="008337DE">
        <w:t xml:space="preserve"> </w:t>
      </w:r>
      <w:r w:rsidR="00444EEB" w:rsidRPr="00444EEB">
        <w:t>(Andy Whitehead 2021)</w:t>
      </w:r>
      <w:r w:rsidR="00444EEB">
        <w:t>.</w:t>
      </w:r>
    </w:p>
    <w:p w14:paraId="62623AEC" w14:textId="64FBD028" w:rsidR="005154FA" w:rsidRPr="005154FA" w:rsidRDefault="005154FA" w:rsidP="005154FA">
      <w:pPr>
        <w:pStyle w:val="ListParagraph"/>
        <w:numPr>
          <w:ilvl w:val="0"/>
          <w:numId w:val="28"/>
        </w:numPr>
      </w:pPr>
      <w:r w:rsidRPr="005154FA">
        <w:rPr>
          <w:b/>
          <w:bCs/>
          <w:i/>
          <w:iCs/>
        </w:rPr>
        <w:t>Incentives and Rewards:</w:t>
      </w:r>
      <w:r w:rsidRPr="005154FA">
        <w:t xml:space="preserve"> The use of incentives and prizes has been shown to increase productivity and morale in the workplace. Employees might be rewarded in this way when they excel at their jobs, reach their goals, or finish a training course. Employees can better serve clients and feel appreciated by receiving incentives and awards for their efforts.</w:t>
      </w:r>
    </w:p>
    <w:p w14:paraId="59957F25" w14:textId="08EBDF90" w:rsidR="008D51AE" w:rsidRPr="005154FA" w:rsidRDefault="005154FA" w:rsidP="005154FA">
      <w:r w:rsidRPr="005154FA">
        <w:t>A performance management system lets the hotel track worker performance, provide feedback, and identify areas for improvement. Performance management helps set goals, track progress, and improve continuously. The performance management system can rapidly address performance issues and reward good performers</w:t>
      </w:r>
      <w:r w:rsidR="008337DE" w:rsidRPr="008337DE">
        <w:t xml:space="preserve"> (Mitchell, 2014)</w:t>
      </w:r>
      <w:r w:rsidRPr="005154FA">
        <w:t>.The Marriott Hotel's training programme is essential to their guest service strategy. Management solutions can improve the hotel's training programme, address visitor complaints, and raise performance</w:t>
      </w:r>
      <w:r w:rsidR="008337DE" w:rsidRPr="008337DE">
        <w:t xml:space="preserve"> (Mello and Thabayapelo, 2021)</w:t>
      </w:r>
      <w:r w:rsidRPr="005154FA">
        <w:t>. The hotel may track employees' progress, offer feedback, and identify issues via a performance management system. The hotel's investment in staff education and development can lead to happier personnel, fewer turnover rates, happier visitors, and more revenues. So, hotel management must increase worker training and use it to achieve strategic goals.</w:t>
      </w:r>
    </w:p>
    <w:p w14:paraId="0632AAA1" w14:textId="21936301" w:rsidR="005154FA" w:rsidRPr="005154FA" w:rsidRDefault="005154FA" w:rsidP="005154FA">
      <w:pPr>
        <w:pStyle w:val="Heading2"/>
        <w:rPr>
          <w:rFonts w:ascii="Times New Roman" w:hAnsi="Times New Roman" w:cs="Times New Roman"/>
          <w:sz w:val="28"/>
          <w:szCs w:val="28"/>
        </w:rPr>
      </w:pPr>
      <w:bookmarkStart w:id="8" w:name="_Toc128181359"/>
      <w:r>
        <w:rPr>
          <w:rFonts w:ascii="Times New Roman" w:hAnsi="Times New Roman" w:cs="Times New Roman"/>
          <w:sz w:val="28"/>
          <w:szCs w:val="28"/>
        </w:rPr>
        <w:t>W</w:t>
      </w:r>
      <w:r w:rsidRPr="005154FA">
        <w:rPr>
          <w:rFonts w:ascii="Times New Roman" w:hAnsi="Times New Roman" w:cs="Times New Roman"/>
          <w:sz w:val="28"/>
          <w:szCs w:val="28"/>
        </w:rPr>
        <w:t>hat must change now, what may wait, what needs to remain</w:t>
      </w:r>
      <w:bookmarkEnd w:id="8"/>
    </w:p>
    <w:p w14:paraId="0704F811" w14:textId="77777777" w:rsidR="00165EC4" w:rsidRPr="00165EC4" w:rsidRDefault="00165EC4" w:rsidP="00165EC4">
      <w:r w:rsidRPr="00165EC4">
        <w:t>The Leicester Marriott Hotel needs the following improvements as soon as possible as the investigation is complete:</w:t>
      </w:r>
    </w:p>
    <w:p w14:paraId="6B1F1B48" w14:textId="65241796" w:rsidR="00165EC4" w:rsidRPr="00165EC4" w:rsidRDefault="00165EC4" w:rsidP="00165EC4">
      <w:pPr>
        <w:pStyle w:val="ListParagraph"/>
        <w:numPr>
          <w:ilvl w:val="0"/>
          <w:numId w:val="31"/>
        </w:numPr>
      </w:pPr>
      <w:r w:rsidRPr="00165EC4">
        <w:rPr>
          <w:b/>
          <w:bCs/>
          <w:i/>
          <w:iCs/>
        </w:rPr>
        <w:t>Enhancing customer service:</w:t>
      </w:r>
      <w:r>
        <w:t xml:space="preserve"> </w:t>
      </w:r>
      <w:r w:rsidRPr="00165EC4">
        <w:t>The hotel may do a better job of satisfying its customers if it places a premium on customer satisfaction by teaching its employees to treat visitors with kindness, deal with complaints maturely, and supply correct information in a timely manner</w:t>
      </w:r>
      <w:r w:rsidR="008337DE" w:rsidRPr="008337DE">
        <w:t xml:space="preserve"> (Ryder, 2014)</w:t>
      </w:r>
      <w:r w:rsidRPr="00165EC4">
        <w:t>.</w:t>
      </w:r>
    </w:p>
    <w:p w14:paraId="236699A9" w14:textId="150EF28C" w:rsidR="00165EC4" w:rsidRPr="00165EC4" w:rsidRDefault="00165EC4" w:rsidP="00165EC4">
      <w:pPr>
        <w:pStyle w:val="ListParagraph"/>
        <w:numPr>
          <w:ilvl w:val="0"/>
          <w:numId w:val="31"/>
        </w:numPr>
      </w:pPr>
      <w:r w:rsidRPr="00165EC4">
        <w:rPr>
          <w:b/>
          <w:bCs/>
          <w:i/>
          <w:iCs/>
        </w:rPr>
        <w:t>Improving maintenance and cleanliness:</w:t>
      </w:r>
      <w:r w:rsidRPr="00165EC4">
        <w:t> Increased cleaning, upkeep, and upgrades of furniture, fixtures, and fittings are all areas where the hotel might spend money to improve its maintenance and cleanliness</w:t>
      </w:r>
      <w:r w:rsidR="00444EEB" w:rsidRPr="00444EEB">
        <w:t xml:space="preserve"> (Mansour Ghazi 2018)</w:t>
      </w:r>
      <w:r w:rsidRPr="00165EC4">
        <w:t>.</w:t>
      </w:r>
    </w:p>
    <w:p w14:paraId="515C698A" w14:textId="77777777" w:rsidR="00165EC4" w:rsidRPr="00165EC4" w:rsidRDefault="00165EC4" w:rsidP="00165EC4">
      <w:pPr>
        <w:pStyle w:val="ListParagraph"/>
        <w:numPr>
          <w:ilvl w:val="0"/>
          <w:numId w:val="31"/>
        </w:numPr>
      </w:pPr>
      <w:r w:rsidRPr="00165EC4">
        <w:rPr>
          <w:b/>
          <w:bCs/>
          <w:i/>
          <w:iCs/>
        </w:rPr>
        <w:t>Implementing a performance management system:</w:t>
      </w:r>
      <w:r w:rsidRPr="00165EC4">
        <w:t xml:space="preserve"> The hotel needs to set up a performance management system in order to keep track of employee progress, offer them constructive criticism, and find out where they can make the most progress.</w:t>
      </w:r>
    </w:p>
    <w:p w14:paraId="3CB9622C" w14:textId="7913B13F" w:rsidR="00165EC4" w:rsidRPr="00165EC4" w:rsidRDefault="00165EC4" w:rsidP="00165EC4">
      <w:pPr>
        <w:pStyle w:val="ListParagraph"/>
        <w:numPr>
          <w:ilvl w:val="0"/>
          <w:numId w:val="31"/>
        </w:numPr>
      </w:pPr>
      <w:r w:rsidRPr="00165EC4">
        <w:rPr>
          <w:b/>
          <w:bCs/>
          <w:i/>
          <w:iCs/>
        </w:rPr>
        <w:lastRenderedPageBreak/>
        <w:t>Reviewing and updating policies and procedures:</w:t>
      </w:r>
      <w:r w:rsidRPr="00165EC4">
        <w:t xml:space="preserve"> The hotel should examine and update its procedures and policies to make sure they are in line with its long-term objectives and the standards of the hospitality sector</w:t>
      </w:r>
      <w:r w:rsidR="008337DE" w:rsidRPr="008337DE">
        <w:t xml:space="preserve"> (Stewart, 2017)</w:t>
      </w:r>
      <w:r w:rsidRPr="00165EC4">
        <w:t>.</w:t>
      </w:r>
    </w:p>
    <w:p w14:paraId="7C0199CC" w14:textId="1F9FEC3D" w:rsidR="00165EC4" w:rsidRPr="00165EC4" w:rsidRDefault="00165EC4" w:rsidP="00165EC4">
      <w:pPr>
        <w:pStyle w:val="ListParagraph"/>
        <w:numPr>
          <w:ilvl w:val="0"/>
          <w:numId w:val="31"/>
        </w:numPr>
      </w:pPr>
      <w:r w:rsidRPr="00165EC4">
        <w:rPr>
          <w:b/>
          <w:bCs/>
          <w:i/>
          <w:iCs/>
        </w:rPr>
        <w:t>Addressing communication issues:</w:t>
      </w:r>
      <w:r w:rsidRPr="00165EC4">
        <w:t xml:space="preserve"> The hotel has to develop efficient communication channels and provide personnel with training on communication skills in order to fix its communication problems, which include poor communication between employees, across departments, and between staff and guests.</w:t>
      </w:r>
    </w:p>
    <w:p w14:paraId="2205EE4D" w14:textId="5536A47E" w:rsidR="00165EC4" w:rsidRPr="00165EC4" w:rsidRDefault="00165EC4" w:rsidP="00165EC4">
      <w:r w:rsidRPr="00165EC4">
        <w:t>The following adjustments may stand to wait:</w:t>
      </w:r>
    </w:p>
    <w:p w14:paraId="35BCAFEC" w14:textId="6052715D" w:rsidR="00165EC4" w:rsidRPr="00165EC4" w:rsidRDefault="00165EC4" w:rsidP="00165EC4">
      <w:pPr>
        <w:pStyle w:val="ListParagraph"/>
        <w:numPr>
          <w:ilvl w:val="0"/>
          <w:numId w:val="30"/>
        </w:numPr>
      </w:pPr>
      <w:r w:rsidRPr="00165EC4">
        <w:rPr>
          <w:b/>
          <w:bCs/>
          <w:i/>
          <w:iCs/>
        </w:rPr>
        <w:t>Upgrading technology:</w:t>
      </w:r>
      <w:r w:rsidRPr="00165EC4">
        <w:t xml:space="preserve"> Although updating technology is necessary for enhancing the customer experience and reducing inefficiencies in the business, it is not an immediate requirement and can be put on the back burner until more pressing problems have been resolved</w:t>
      </w:r>
      <w:r w:rsidR="00444EEB" w:rsidRPr="00444EEB">
        <w:t xml:space="preserve"> (Jauhari, Apple Academic Press &amp; Press 2014)</w:t>
      </w:r>
      <w:r w:rsidRPr="00165EC4">
        <w:t>.</w:t>
      </w:r>
    </w:p>
    <w:p w14:paraId="34798BF2" w14:textId="6B053455" w:rsidR="00165EC4" w:rsidRPr="00165EC4" w:rsidRDefault="00165EC4" w:rsidP="00165EC4">
      <w:pPr>
        <w:pStyle w:val="ListParagraph"/>
        <w:numPr>
          <w:ilvl w:val="0"/>
          <w:numId w:val="30"/>
        </w:numPr>
      </w:pPr>
      <w:r w:rsidRPr="00165EC4">
        <w:rPr>
          <w:b/>
          <w:bCs/>
          <w:i/>
          <w:iCs/>
        </w:rPr>
        <w:t>Redesigning the hotel's layout:</w:t>
      </w:r>
      <w:r w:rsidRPr="00165EC4">
        <w:t> Redesigning the hotel's layout is a large endeavour that can wait until more immediate concerns are handled because it can improve guest flow, accessibility, and functioning. Yet, because it is such an undertaking, it can improve these aspects of the hotel</w:t>
      </w:r>
      <w:r w:rsidR="008337DE" w:rsidRPr="008337DE">
        <w:t xml:space="preserve"> (Tullar, 2019)</w:t>
      </w:r>
      <w:r w:rsidRPr="00165EC4">
        <w:t>.</w:t>
      </w:r>
    </w:p>
    <w:p w14:paraId="6706B031" w14:textId="5D00F368" w:rsidR="00165EC4" w:rsidRPr="00165EC4" w:rsidRDefault="00165EC4" w:rsidP="00165EC4">
      <w:r w:rsidRPr="00165EC4">
        <w:t>The following aspects need to remain:</w:t>
      </w:r>
    </w:p>
    <w:p w14:paraId="1A130727" w14:textId="0886B5CD" w:rsidR="00165EC4" w:rsidRPr="00165EC4" w:rsidRDefault="00165EC4" w:rsidP="00165EC4">
      <w:pPr>
        <w:pStyle w:val="ListParagraph"/>
        <w:numPr>
          <w:ilvl w:val="0"/>
          <w:numId w:val="29"/>
        </w:numPr>
      </w:pPr>
      <w:r w:rsidRPr="00165EC4">
        <w:rPr>
          <w:b/>
          <w:bCs/>
          <w:i/>
          <w:iCs/>
        </w:rPr>
        <w:t>The location of the hotel:</w:t>
      </w:r>
      <w:r w:rsidRPr="00165EC4">
        <w:t xml:space="preserve"> The location of the hotel is a major selling element, and it is essential to the success of the hotel. That's why the hotel's address shouldn't change.</w:t>
      </w:r>
    </w:p>
    <w:p w14:paraId="6F073077" w14:textId="264C6391" w:rsidR="00165EC4" w:rsidRPr="00165EC4" w:rsidRDefault="00165EC4" w:rsidP="00165EC4">
      <w:pPr>
        <w:pStyle w:val="ListParagraph"/>
        <w:numPr>
          <w:ilvl w:val="0"/>
          <w:numId w:val="29"/>
        </w:numPr>
      </w:pPr>
      <w:r w:rsidRPr="00165EC4">
        <w:rPr>
          <w:b/>
          <w:bCs/>
          <w:i/>
          <w:iCs/>
        </w:rPr>
        <w:t>Brand identity:</w:t>
      </w:r>
      <w:r w:rsidRPr="00165EC4">
        <w:t xml:space="preserve"> One of the most important aspects of a successful hotel is its brand recognition and reputation, and the Marriott name has both. Hence, it is important that the hotel's unique image be preserved</w:t>
      </w:r>
      <w:r w:rsidR="008337DE" w:rsidRPr="008337DE">
        <w:t xml:space="preserve"> (Williams, 2016)</w:t>
      </w:r>
      <w:r w:rsidRPr="00165EC4">
        <w:t>.</w:t>
      </w:r>
    </w:p>
    <w:p w14:paraId="522EFA13" w14:textId="1B07C5EB" w:rsidR="00165EC4" w:rsidRPr="00165EC4" w:rsidRDefault="00165EC4" w:rsidP="00165EC4">
      <w:pPr>
        <w:pStyle w:val="ListParagraph"/>
        <w:numPr>
          <w:ilvl w:val="0"/>
          <w:numId w:val="29"/>
        </w:numPr>
      </w:pPr>
      <w:r w:rsidRPr="00165EC4">
        <w:rPr>
          <w:b/>
          <w:bCs/>
          <w:i/>
          <w:iCs/>
        </w:rPr>
        <w:t>The hotel's values and culture:</w:t>
      </w:r>
      <w:r w:rsidRPr="00165EC4">
        <w:t xml:space="preserve"> Consistency in service and conduct among hotel staff relies heavily on the hotel's shared ideals and culture. They should therefore not change at all.</w:t>
      </w:r>
    </w:p>
    <w:p w14:paraId="63F90360" w14:textId="4A61842A" w:rsidR="00EF5012" w:rsidRDefault="00165EC4" w:rsidP="00165EC4">
      <w:pPr>
        <w:rPr>
          <w:b/>
          <w:bCs/>
        </w:rPr>
      </w:pPr>
      <w:r w:rsidRPr="00165EC4">
        <w:t>Service to guests, upkeep of the property, open lines of communication, and the introduction of a performance management system are all top priorities for the Leicester Marriott. The hotel's guests would benefit from technological upgrades and a new layout, but these aren't priorities right now. It is essential to maintain the hotel's current location, brand identity, values, and culture if it is to continue to be successful</w:t>
      </w:r>
      <w:r w:rsidR="008337DE" w:rsidRPr="008337DE">
        <w:t xml:space="preserve"> (Young et al., 2018)</w:t>
      </w:r>
      <w:r w:rsidRPr="00165EC4">
        <w:t>.</w:t>
      </w:r>
      <w:r w:rsidR="00EF5012">
        <w:rPr>
          <w:b/>
          <w:bCs/>
        </w:rPr>
        <w:br w:type="page"/>
      </w:r>
    </w:p>
    <w:p w14:paraId="0907D120" w14:textId="77777777" w:rsidR="00333D52" w:rsidRPr="008337DE" w:rsidRDefault="00333D52" w:rsidP="008337DE">
      <w:pPr>
        <w:pStyle w:val="Heading1"/>
        <w:rPr>
          <w:rFonts w:ascii="Times New Roman" w:hAnsi="Times New Roman" w:cs="Times New Roman"/>
        </w:rPr>
      </w:pPr>
      <w:bookmarkStart w:id="9" w:name="_Toc128181360"/>
      <w:r w:rsidRPr="008337DE">
        <w:rPr>
          <w:rFonts w:ascii="Times New Roman" w:hAnsi="Times New Roman" w:cs="Times New Roman"/>
        </w:rPr>
        <w:lastRenderedPageBreak/>
        <w:t>Findings &amp; Results</w:t>
      </w:r>
      <w:bookmarkEnd w:id="9"/>
    </w:p>
    <w:p w14:paraId="31570B83" w14:textId="77777777" w:rsidR="00333D52" w:rsidRPr="000350B0" w:rsidRDefault="00333D52" w:rsidP="000350B0">
      <w:r w:rsidRPr="000350B0">
        <w:t>To summarize the analysis findings and results for the Marriott Hotel in Leicester, the following table provides an overview of the major issues identified, the causes, and recommended solutions:</w:t>
      </w:r>
    </w:p>
    <w:tbl>
      <w:tblPr>
        <w:tblStyle w:val="TableGrid"/>
        <w:tblpPr w:leftFromText="180" w:rightFromText="180" w:vertAnchor="text" w:tblpY="1"/>
        <w:tblW w:w="9795" w:type="dxa"/>
        <w:tblLook w:val="04A0" w:firstRow="1" w:lastRow="0" w:firstColumn="1" w:lastColumn="0" w:noHBand="0" w:noVBand="1"/>
      </w:tblPr>
      <w:tblGrid>
        <w:gridCol w:w="1885"/>
        <w:gridCol w:w="4118"/>
        <w:gridCol w:w="3792"/>
      </w:tblGrid>
      <w:tr w:rsidR="000350B0" w:rsidRPr="000350B0" w14:paraId="14D77ECE" w14:textId="77777777" w:rsidTr="000350B0">
        <w:tc>
          <w:tcPr>
            <w:tcW w:w="1885" w:type="dxa"/>
            <w:shd w:val="clear" w:color="auto" w:fill="9CC2E5" w:themeFill="accent5" w:themeFillTint="99"/>
            <w:hideMark/>
          </w:tcPr>
          <w:p w14:paraId="1C08C2D4" w14:textId="77777777" w:rsidR="000350B0" w:rsidRPr="000350B0" w:rsidRDefault="000350B0" w:rsidP="000350B0">
            <w:pPr>
              <w:jc w:val="center"/>
              <w:rPr>
                <w:b/>
                <w:bCs/>
                <w:sz w:val="28"/>
                <w:szCs w:val="40"/>
              </w:rPr>
            </w:pPr>
            <w:r w:rsidRPr="000350B0">
              <w:rPr>
                <w:b/>
                <w:bCs/>
                <w:sz w:val="28"/>
                <w:szCs w:val="40"/>
              </w:rPr>
              <w:t>Category</w:t>
            </w:r>
          </w:p>
        </w:tc>
        <w:tc>
          <w:tcPr>
            <w:tcW w:w="4118" w:type="dxa"/>
            <w:shd w:val="clear" w:color="auto" w:fill="9CC2E5" w:themeFill="accent5" w:themeFillTint="99"/>
            <w:hideMark/>
          </w:tcPr>
          <w:p w14:paraId="1726EDB3" w14:textId="77777777" w:rsidR="000350B0" w:rsidRPr="000350B0" w:rsidRDefault="000350B0" w:rsidP="000350B0">
            <w:pPr>
              <w:jc w:val="center"/>
              <w:rPr>
                <w:b/>
                <w:bCs/>
                <w:sz w:val="28"/>
                <w:szCs w:val="40"/>
              </w:rPr>
            </w:pPr>
            <w:r w:rsidRPr="000350B0">
              <w:rPr>
                <w:b/>
                <w:bCs/>
                <w:sz w:val="28"/>
                <w:szCs w:val="40"/>
              </w:rPr>
              <w:t>Findings</w:t>
            </w:r>
          </w:p>
        </w:tc>
        <w:tc>
          <w:tcPr>
            <w:tcW w:w="0" w:type="auto"/>
            <w:shd w:val="clear" w:color="auto" w:fill="9CC2E5" w:themeFill="accent5" w:themeFillTint="99"/>
            <w:hideMark/>
          </w:tcPr>
          <w:p w14:paraId="4B79A5B9" w14:textId="77777777" w:rsidR="000350B0" w:rsidRPr="000350B0" w:rsidRDefault="000350B0" w:rsidP="000350B0">
            <w:pPr>
              <w:jc w:val="center"/>
              <w:rPr>
                <w:b/>
                <w:bCs/>
                <w:sz w:val="28"/>
                <w:szCs w:val="40"/>
              </w:rPr>
            </w:pPr>
            <w:r w:rsidRPr="000350B0">
              <w:rPr>
                <w:b/>
                <w:bCs/>
                <w:sz w:val="28"/>
                <w:szCs w:val="40"/>
              </w:rPr>
              <w:t>Results</w:t>
            </w:r>
          </w:p>
        </w:tc>
      </w:tr>
      <w:tr w:rsidR="000350B0" w:rsidRPr="000350B0" w14:paraId="31ED0CAB" w14:textId="77777777" w:rsidTr="000350B0">
        <w:tc>
          <w:tcPr>
            <w:tcW w:w="1885" w:type="dxa"/>
            <w:hideMark/>
          </w:tcPr>
          <w:p w14:paraId="2A285B16" w14:textId="77777777" w:rsidR="000350B0" w:rsidRPr="000350B0" w:rsidRDefault="000350B0" w:rsidP="000350B0">
            <w:r w:rsidRPr="000350B0">
              <w:t>Customer Service</w:t>
            </w:r>
          </w:p>
        </w:tc>
        <w:tc>
          <w:tcPr>
            <w:tcW w:w="4118" w:type="dxa"/>
            <w:hideMark/>
          </w:tcPr>
          <w:p w14:paraId="693B21F2" w14:textId="0C543A3A" w:rsidR="000350B0" w:rsidRPr="000350B0" w:rsidRDefault="00F95326" w:rsidP="000350B0">
            <w:r w:rsidRPr="00F95326">
              <w:t>Consumers have voiced their dissatisfaction with the lack of service as well as the behaviour of the workers.</w:t>
            </w:r>
          </w:p>
        </w:tc>
        <w:tc>
          <w:tcPr>
            <w:tcW w:w="0" w:type="auto"/>
            <w:hideMark/>
          </w:tcPr>
          <w:p w14:paraId="1C9241A5" w14:textId="239DBFBE" w:rsidR="000350B0" w:rsidRPr="000350B0" w:rsidRDefault="00F95326" w:rsidP="000350B0">
            <w:r w:rsidRPr="00F95326">
              <w:t>Improving one's ability to provide excellent service to customers by putting into place a training programme</w:t>
            </w:r>
            <w:r w:rsidR="008337DE">
              <w:t xml:space="preserve"> </w:t>
            </w:r>
            <w:r w:rsidR="008337DE" w:rsidRPr="008337DE">
              <w:t>(Williams, 2016)</w:t>
            </w:r>
            <w:r w:rsidRPr="00F95326">
              <w:t>.</w:t>
            </w:r>
          </w:p>
        </w:tc>
      </w:tr>
      <w:tr w:rsidR="000350B0" w:rsidRPr="000350B0" w14:paraId="13C6F9FF" w14:textId="77777777" w:rsidTr="000350B0">
        <w:tc>
          <w:tcPr>
            <w:tcW w:w="1885" w:type="dxa"/>
            <w:hideMark/>
          </w:tcPr>
          <w:p w14:paraId="6E0BB8A9" w14:textId="77777777" w:rsidR="000350B0" w:rsidRPr="000350B0" w:rsidRDefault="000350B0" w:rsidP="000350B0">
            <w:r w:rsidRPr="000350B0">
              <w:t>Maintenance and Cleanliness</w:t>
            </w:r>
          </w:p>
        </w:tc>
        <w:tc>
          <w:tcPr>
            <w:tcW w:w="4118" w:type="dxa"/>
            <w:hideMark/>
          </w:tcPr>
          <w:p w14:paraId="52B8229B" w14:textId="5DCB064A" w:rsidR="000350B0" w:rsidRPr="000350B0" w:rsidRDefault="00F95326" w:rsidP="000350B0">
            <w:r w:rsidRPr="00F95326">
              <w:t>Guests have voiced their dissatisfaction with the hotel's maintenance and cleanliness.</w:t>
            </w:r>
          </w:p>
        </w:tc>
        <w:tc>
          <w:tcPr>
            <w:tcW w:w="0" w:type="auto"/>
            <w:hideMark/>
          </w:tcPr>
          <w:p w14:paraId="7D146DD8" w14:textId="6DDA83BB" w:rsidR="000350B0" w:rsidRPr="000350B0" w:rsidRDefault="00AA2082" w:rsidP="000350B0">
            <w:r w:rsidRPr="00AA2082">
              <w:t>Maintenance, deep cleaning, and upgrades to furniture, fixtures, and fittings should be performed on a regular basis.</w:t>
            </w:r>
          </w:p>
        </w:tc>
      </w:tr>
      <w:tr w:rsidR="000350B0" w:rsidRPr="000350B0" w14:paraId="12FD6AF8" w14:textId="77777777" w:rsidTr="000350B0">
        <w:tc>
          <w:tcPr>
            <w:tcW w:w="1885" w:type="dxa"/>
            <w:hideMark/>
          </w:tcPr>
          <w:p w14:paraId="53716F4C" w14:textId="77777777" w:rsidR="000350B0" w:rsidRPr="000350B0" w:rsidRDefault="000350B0" w:rsidP="000350B0">
            <w:r w:rsidRPr="000350B0">
              <w:t>Performance Management</w:t>
            </w:r>
          </w:p>
        </w:tc>
        <w:tc>
          <w:tcPr>
            <w:tcW w:w="4118" w:type="dxa"/>
            <w:hideMark/>
          </w:tcPr>
          <w:p w14:paraId="41C79146" w14:textId="6277910C" w:rsidR="000350B0" w:rsidRPr="000350B0" w:rsidRDefault="00F95326" w:rsidP="000350B0">
            <w:r w:rsidRPr="00F95326">
              <w:t>A performance management system is not in place at the hotel.</w:t>
            </w:r>
          </w:p>
        </w:tc>
        <w:tc>
          <w:tcPr>
            <w:tcW w:w="0" w:type="auto"/>
            <w:hideMark/>
          </w:tcPr>
          <w:p w14:paraId="201CFC07" w14:textId="00B1C978" w:rsidR="000350B0" w:rsidRPr="000350B0" w:rsidRDefault="00AA2082" w:rsidP="000350B0">
            <w:r w:rsidRPr="00AA2082">
              <w:t>Putting in place a performance management system to evaluate and provide feedback on how well employees are doing their jobs</w:t>
            </w:r>
            <w:r w:rsidR="008337DE">
              <w:t xml:space="preserve"> </w:t>
            </w:r>
            <w:r w:rsidR="008337DE" w:rsidRPr="008337DE">
              <w:t>(Woolcock, Braithwaite and Drahos, 2016)</w:t>
            </w:r>
            <w:r w:rsidRPr="00AA2082">
              <w:t>.</w:t>
            </w:r>
          </w:p>
        </w:tc>
      </w:tr>
      <w:tr w:rsidR="000350B0" w:rsidRPr="000350B0" w14:paraId="3750D540" w14:textId="77777777" w:rsidTr="000350B0">
        <w:tc>
          <w:tcPr>
            <w:tcW w:w="1885" w:type="dxa"/>
            <w:hideMark/>
          </w:tcPr>
          <w:p w14:paraId="1EFD5814" w14:textId="77777777" w:rsidR="000350B0" w:rsidRPr="000350B0" w:rsidRDefault="000350B0" w:rsidP="000350B0">
            <w:r w:rsidRPr="000350B0">
              <w:t>Policies and Procedures</w:t>
            </w:r>
          </w:p>
        </w:tc>
        <w:tc>
          <w:tcPr>
            <w:tcW w:w="4118" w:type="dxa"/>
            <w:hideMark/>
          </w:tcPr>
          <w:p w14:paraId="7828C2A4" w14:textId="0392D44A" w:rsidR="000350B0" w:rsidRPr="000350B0" w:rsidRDefault="00F95326" w:rsidP="000350B0">
            <w:r w:rsidRPr="00F95326">
              <w:t>It is necessary to bring the hotel's policies and operating procedures up to date</w:t>
            </w:r>
            <w:r w:rsidR="00A42C39">
              <w:t xml:space="preserve"> </w:t>
            </w:r>
            <w:r w:rsidR="00A42C39" w:rsidRPr="00A42C39">
              <w:t>(Perrewé, 2017)</w:t>
            </w:r>
            <w:r w:rsidRPr="00F95326">
              <w:t>.</w:t>
            </w:r>
          </w:p>
        </w:tc>
        <w:tc>
          <w:tcPr>
            <w:tcW w:w="0" w:type="auto"/>
            <w:hideMark/>
          </w:tcPr>
          <w:p w14:paraId="4EC00371" w14:textId="299CB377" w:rsidR="000350B0" w:rsidRPr="000350B0" w:rsidRDefault="00AA2082" w:rsidP="000350B0">
            <w:r w:rsidRPr="00AA2082">
              <w:t>Conducting a review of existing policies and practises, as well as making any necessary amendments, in order to guarantee that they are in line with the organization's strategic objectives.</w:t>
            </w:r>
          </w:p>
        </w:tc>
      </w:tr>
      <w:tr w:rsidR="000350B0" w:rsidRPr="000350B0" w14:paraId="74B85D70" w14:textId="77777777" w:rsidTr="000350B0">
        <w:tc>
          <w:tcPr>
            <w:tcW w:w="1885" w:type="dxa"/>
            <w:hideMark/>
          </w:tcPr>
          <w:p w14:paraId="3311D1DE" w14:textId="77777777" w:rsidR="000350B0" w:rsidRPr="000350B0" w:rsidRDefault="000350B0" w:rsidP="000350B0">
            <w:r w:rsidRPr="000350B0">
              <w:t>Communication</w:t>
            </w:r>
          </w:p>
        </w:tc>
        <w:tc>
          <w:tcPr>
            <w:tcW w:w="4118" w:type="dxa"/>
            <w:hideMark/>
          </w:tcPr>
          <w:p w14:paraId="4DACEE6A" w14:textId="3050EFE7" w:rsidR="000350B0" w:rsidRPr="000350B0" w:rsidRDefault="00F95326" w:rsidP="000350B0">
            <w:r w:rsidRPr="00F95326">
              <w:t>There is a lack of interaction between staff members, departments, and customers.</w:t>
            </w:r>
          </w:p>
        </w:tc>
        <w:tc>
          <w:tcPr>
            <w:tcW w:w="0" w:type="auto"/>
            <w:hideMark/>
          </w:tcPr>
          <w:p w14:paraId="7E433E42" w14:textId="5F5E76E4" w:rsidR="000350B0" w:rsidRPr="000350B0" w:rsidRDefault="00AA2082" w:rsidP="000350B0">
            <w:r w:rsidRPr="00AA2082">
              <w:t>Putting in place efficient communication channels and providing personnel with training on how to communicate effectively</w:t>
            </w:r>
            <w:r w:rsidR="008337DE">
              <w:t xml:space="preserve"> </w:t>
            </w:r>
            <w:r w:rsidR="008337DE" w:rsidRPr="008337DE">
              <w:t>(Valentine, 2014)</w:t>
            </w:r>
            <w:r w:rsidRPr="00AA2082">
              <w:t>.</w:t>
            </w:r>
          </w:p>
        </w:tc>
      </w:tr>
      <w:tr w:rsidR="000350B0" w:rsidRPr="000350B0" w14:paraId="551F359E" w14:textId="77777777" w:rsidTr="000350B0">
        <w:tc>
          <w:tcPr>
            <w:tcW w:w="1885" w:type="dxa"/>
            <w:hideMark/>
          </w:tcPr>
          <w:p w14:paraId="5FE58E71" w14:textId="77777777" w:rsidR="000350B0" w:rsidRPr="000350B0" w:rsidRDefault="000350B0" w:rsidP="000350B0">
            <w:r w:rsidRPr="000350B0">
              <w:lastRenderedPageBreak/>
              <w:t>Technology</w:t>
            </w:r>
          </w:p>
        </w:tc>
        <w:tc>
          <w:tcPr>
            <w:tcW w:w="4118" w:type="dxa"/>
            <w:hideMark/>
          </w:tcPr>
          <w:p w14:paraId="04966F87" w14:textId="7FF077A2" w:rsidR="000350B0" w:rsidRPr="000350B0" w:rsidRDefault="00F95326" w:rsidP="000350B0">
            <w:r w:rsidRPr="00F95326">
              <w:t>There is a need for technological advancements to be made at the hotel.</w:t>
            </w:r>
          </w:p>
        </w:tc>
        <w:tc>
          <w:tcPr>
            <w:tcW w:w="0" w:type="auto"/>
            <w:hideMark/>
          </w:tcPr>
          <w:p w14:paraId="1A4145CB" w14:textId="28B669A6" w:rsidR="000350B0" w:rsidRPr="000350B0" w:rsidRDefault="00AA2082" w:rsidP="000350B0">
            <w:r w:rsidRPr="00AA2082">
              <w:t>Enhancing the guest experience while improving business operations through the implementation of new technology.</w:t>
            </w:r>
          </w:p>
        </w:tc>
      </w:tr>
      <w:tr w:rsidR="000350B0" w:rsidRPr="000350B0" w14:paraId="040E2ECE" w14:textId="77777777" w:rsidTr="000350B0">
        <w:tc>
          <w:tcPr>
            <w:tcW w:w="1885" w:type="dxa"/>
            <w:hideMark/>
          </w:tcPr>
          <w:p w14:paraId="2958C312" w14:textId="77777777" w:rsidR="000350B0" w:rsidRPr="000350B0" w:rsidRDefault="000350B0" w:rsidP="000350B0">
            <w:r w:rsidRPr="000350B0">
              <w:t>Hotel Layout</w:t>
            </w:r>
          </w:p>
        </w:tc>
        <w:tc>
          <w:tcPr>
            <w:tcW w:w="4118" w:type="dxa"/>
            <w:hideMark/>
          </w:tcPr>
          <w:p w14:paraId="4D4046C1" w14:textId="34916416" w:rsidR="000350B0" w:rsidRPr="000350B0" w:rsidRDefault="00F95326" w:rsidP="000350B0">
            <w:r w:rsidRPr="00F95326">
              <w:t>Changing the layout of the hotel can help enhance traffic flow and access for guests.</w:t>
            </w:r>
          </w:p>
        </w:tc>
        <w:tc>
          <w:tcPr>
            <w:tcW w:w="0" w:type="auto"/>
            <w:hideMark/>
          </w:tcPr>
          <w:p w14:paraId="35E74350" w14:textId="712D691C" w:rsidR="000350B0" w:rsidRPr="000350B0" w:rsidRDefault="00AA2082" w:rsidP="000350B0">
            <w:r w:rsidRPr="00AA2082">
              <w:t>The redesigning of the hotel's layout is not an immediate necessity and can be put on the priority list at a later time</w:t>
            </w:r>
            <w:r w:rsidR="00A42C39">
              <w:t xml:space="preserve"> </w:t>
            </w:r>
            <w:r w:rsidR="00A42C39" w:rsidRPr="00A42C39">
              <w:t>(Mitchell, 2014)</w:t>
            </w:r>
            <w:r w:rsidRPr="00AA2082">
              <w:t>.</w:t>
            </w:r>
          </w:p>
        </w:tc>
      </w:tr>
      <w:tr w:rsidR="000350B0" w:rsidRPr="000350B0" w14:paraId="4C49D1B7" w14:textId="77777777" w:rsidTr="000350B0">
        <w:tc>
          <w:tcPr>
            <w:tcW w:w="1885" w:type="dxa"/>
            <w:hideMark/>
          </w:tcPr>
          <w:p w14:paraId="2F26470A" w14:textId="77777777" w:rsidR="000350B0" w:rsidRPr="000350B0" w:rsidRDefault="000350B0" w:rsidP="000350B0">
            <w:r w:rsidRPr="000350B0">
              <w:t>Location</w:t>
            </w:r>
          </w:p>
        </w:tc>
        <w:tc>
          <w:tcPr>
            <w:tcW w:w="4118" w:type="dxa"/>
            <w:hideMark/>
          </w:tcPr>
          <w:p w14:paraId="6A8018EE" w14:textId="43AED019" w:rsidR="000350B0" w:rsidRPr="000350B0" w:rsidRDefault="00F95326" w:rsidP="000350B0">
            <w:r w:rsidRPr="00F95326">
              <w:t>The location of the hotel is both a major selling point and an essential factor in determining its level of success.</w:t>
            </w:r>
          </w:p>
        </w:tc>
        <w:tc>
          <w:tcPr>
            <w:tcW w:w="0" w:type="auto"/>
            <w:hideMark/>
          </w:tcPr>
          <w:p w14:paraId="4F495B8B" w14:textId="3C3E463B" w:rsidR="000350B0" w:rsidRPr="000350B0" w:rsidRDefault="00AA2082" w:rsidP="000350B0">
            <w:r w:rsidRPr="00AA2082">
              <w:t>The location of the hotel should</w:t>
            </w:r>
            <w:r>
              <w:t xml:space="preserve"> no</w:t>
            </w:r>
            <w:r w:rsidRPr="00AA2082">
              <w:t>t be changed in any way.</w:t>
            </w:r>
          </w:p>
        </w:tc>
      </w:tr>
      <w:tr w:rsidR="000350B0" w:rsidRPr="000350B0" w14:paraId="045A5048" w14:textId="77777777" w:rsidTr="000350B0">
        <w:tc>
          <w:tcPr>
            <w:tcW w:w="1885" w:type="dxa"/>
            <w:hideMark/>
          </w:tcPr>
          <w:p w14:paraId="46FF3ABD" w14:textId="77777777" w:rsidR="000350B0" w:rsidRPr="000350B0" w:rsidRDefault="000350B0" w:rsidP="000350B0">
            <w:r w:rsidRPr="000350B0">
              <w:t>Brand Identity</w:t>
            </w:r>
          </w:p>
        </w:tc>
        <w:tc>
          <w:tcPr>
            <w:tcW w:w="4118" w:type="dxa"/>
            <w:hideMark/>
          </w:tcPr>
          <w:p w14:paraId="487D35A8" w14:textId="56D75DA5" w:rsidR="000350B0" w:rsidRPr="000350B0" w:rsidRDefault="00F95326" w:rsidP="000350B0">
            <w:r w:rsidRPr="00F95326">
              <w:t>The Marriott brand enjoys widespread recognition and esteem across the globe.</w:t>
            </w:r>
          </w:p>
        </w:tc>
        <w:tc>
          <w:tcPr>
            <w:tcW w:w="0" w:type="auto"/>
            <w:hideMark/>
          </w:tcPr>
          <w:p w14:paraId="06805570" w14:textId="4F7A59CB" w:rsidR="000350B0" w:rsidRPr="000350B0" w:rsidRDefault="00AA2082" w:rsidP="000350B0">
            <w:r w:rsidRPr="00AA2082">
              <w:t>The brand identity of the hotel ought to be preserved in its entirety.</w:t>
            </w:r>
          </w:p>
        </w:tc>
      </w:tr>
      <w:tr w:rsidR="000350B0" w:rsidRPr="000350B0" w14:paraId="3FC59085" w14:textId="77777777" w:rsidTr="000350B0">
        <w:tc>
          <w:tcPr>
            <w:tcW w:w="1885" w:type="dxa"/>
            <w:hideMark/>
          </w:tcPr>
          <w:p w14:paraId="17C67C2D" w14:textId="77777777" w:rsidR="000350B0" w:rsidRPr="000350B0" w:rsidRDefault="000350B0" w:rsidP="000350B0">
            <w:r w:rsidRPr="000350B0">
              <w:t>Values and Culture</w:t>
            </w:r>
          </w:p>
        </w:tc>
        <w:tc>
          <w:tcPr>
            <w:tcW w:w="4118" w:type="dxa"/>
            <w:hideMark/>
          </w:tcPr>
          <w:p w14:paraId="34968FA8" w14:textId="223A6C6A" w:rsidR="000350B0" w:rsidRPr="000350B0" w:rsidRDefault="00F95326" w:rsidP="000350B0">
            <w:r w:rsidRPr="00F95326">
              <w:t>The hotel's core principles and culture are extremely important for ensuring that all aspects of service delivery and employee conduct remain consistent</w:t>
            </w:r>
            <w:r w:rsidR="00A42C39">
              <w:t xml:space="preserve"> </w:t>
            </w:r>
            <w:r w:rsidR="00A42C39" w:rsidRPr="00A42C39">
              <w:t>(Mello and Thabayapelo, 2021)</w:t>
            </w:r>
            <w:r w:rsidRPr="00F95326">
              <w:t>.</w:t>
            </w:r>
          </w:p>
        </w:tc>
        <w:tc>
          <w:tcPr>
            <w:tcW w:w="0" w:type="auto"/>
            <w:hideMark/>
          </w:tcPr>
          <w:p w14:paraId="0F11FA8C" w14:textId="7CC6AEC6" w:rsidR="000350B0" w:rsidRPr="000350B0" w:rsidRDefault="00AA2082" w:rsidP="000350B0">
            <w:r w:rsidRPr="00AA2082">
              <w:t>The standards of excellence and the friendly place at the hotel should</w:t>
            </w:r>
            <w:r>
              <w:t xml:space="preserve"> no</w:t>
            </w:r>
            <w:r w:rsidRPr="00AA2082">
              <w:t>t change.</w:t>
            </w:r>
          </w:p>
        </w:tc>
      </w:tr>
    </w:tbl>
    <w:p w14:paraId="74869453" w14:textId="6FB052B8" w:rsidR="00650276" w:rsidRDefault="000350B0" w:rsidP="00650276">
      <w:r>
        <w:br w:type="textWrapping" w:clear="all"/>
      </w:r>
      <w:r w:rsidR="00650276">
        <w:t>The analysis demonstrates that the Leicester Marriott Hotel should put more emphasis on customer service, maintenance, communication, introducing a performance management system, and revising outdated policies and processes. Fixing these things quickly will greatly benefit hotel guests and bottom line. The hotel's guests would benefit from technological upgrades and a new layout, but these are not priorities right now. It is essential to maintain the hotel's current location, brand identity, values, and culture if it is to continue to be successful</w:t>
      </w:r>
      <w:r w:rsidR="00A42C39" w:rsidRPr="00A42C39">
        <w:t xml:space="preserve"> (Marriott, 2019)</w:t>
      </w:r>
      <w:r w:rsidR="00650276">
        <w:t>.</w:t>
      </w:r>
    </w:p>
    <w:p w14:paraId="750A32BB" w14:textId="4486D9E5" w:rsidR="00333D52" w:rsidRPr="000350B0" w:rsidRDefault="00650276" w:rsidP="00650276">
      <w:r>
        <w:t>The Leicester Marriott Hotel can enhance revenue, decrease costs, and boost morale by making the appropriate upgrades to the hotel. Staff members who are well-instructed and enthusiastic about their jobs are more likely to go above and beyond for guests, resulting in more word-of-mouth advertising and bookings for the hotel</w:t>
      </w:r>
      <w:r w:rsidR="00A42C39" w:rsidRPr="00A42C39">
        <w:t xml:space="preserve"> (Maher, 2015)</w:t>
      </w:r>
      <w:r>
        <w:t>.</w:t>
      </w:r>
      <w:r w:rsidR="00333D52" w:rsidRPr="000350B0">
        <w:br w:type="page"/>
      </w:r>
    </w:p>
    <w:p w14:paraId="50A48D81" w14:textId="28B9A561" w:rsidR="00E07504" w:rsidRPr="004039BC" w:rsidRDefault="00EF5012" w:rsidP="004039BC">
      <w:pPr>
        <w:pStyle w:val="Heading1"/>
        <w:rPr>
          <w:rFonts w:ascii="Times New Roman" w:hAnsi="Times New Roman" w:cs="Times New Roman"/>
        </w:rPr>
      </w:pPr>
      <w:bookmarkStart w:id="10" w:name="_Toc128181361"/>
      <w:r w:rsidRPr="004039BC">
        <w:rPr>
          <w:rFonts w:ascii="Times New Roman" w:hAnsi="Times New Roman" w:cs="Times New Roman"/>
        </w:rPr>
        <w:lastRenderedPageBreak/>
        <w:t>Action Plan</w:t>
      </w:r>
      <w:bookmarkEnd w:id="10"/>
    </w:p>
    <w:p w14:paraId="5511B2E9" w14:textId="77777777" w:rsidR="00EF5012" w:rsidRPr="00EF5012" w:rsidRDefault="00EF5012" w:rsidP="00EF5012">
      <w:r w:rsidRPr="00EF5012">
        <w:t>The following table outlines the action plan for addressing the issues identified in the analysis within a three-month time frame. The action plan includes the problem solution, desired outcome, time scale, completion date, planned budget, and action plan:</w:t>
      </w:r>
    </w:p>
    <w:tbl>
      <w:tblPr>
        <w:tblStyle w:val="TableGrid"/>
        <w:tblpPr w:leftFromText="180" w:rightFromText="180" w:vertAnchor="text" w:tblpXSpec="right" w:tblpY="1"/>
        <w:tblW w:w="9355" w:type="dxa"/>
        <w:tblLayout w:type="fixed"/>
        <w:tblLook w:val="04A0" w:firstRow="1" w:lastRow="0" w:firstColumn="1" w:lastColumn="0" w:noHBand="0" w:noVBand="1"/>
      </w:tblPr>
      <w:tblGrid>
        <w:gridCol w:w="535"/>
        <w:gridCol w:w="1530"/>
        <w:gridCol w:w="1350"/>
        <w:gridCol w:w="900"/>
        <w:gridCol w:w="1350"/>
        <w:gridCol w:w="1080"/>
        <w:gridCol w:w="2610"/>
      </w:tblGrid>
      <w:tr w:rsidR="00AD06C2" w:rsidRPr="00EF5012" w14:paraId="5C517F32" w14:textId="77777777" w:rsidTr="003559D0">
        <w:tc>
          <w:tcPr>
            <w:tcW w:w="535" w:type="dxa"/>
            <w:shd w:val="clear" w:color="auto" w:fill="9CC2E5" w:themeFill="accent5" w:themeFillTint="99"/>
            <w:hideMark/>
          </w:tcPr>
          <w:p w14:paraId="23097C92" w14:textId="0919C6D6" w:rsidR="00EF5012" w:rsidRPr="003C1D03" w:rsidRDefault="00EF5012" w:rsidP="003C1D03">
            <w:pPr>
              <w:jc w:val="center"/>
            </w:pPr>
            <w:r w:rsidRPr="003C1D03">
              <w:t>N</w:t>
            </w:r>
            <w:r w:rsidR="00EA6A6F">
              <w:t>o.</w:t>
            </w:r>
          </w:p>
        </w:tc>
        <w:tc>
          <w:tcPr>
            <w:tcW w:w="1530" w:type="dxa"/>
            <w:shd w:val="clear" w:color="auto" w:fill="9CC2E5" w:themeFill="accent5" w:themeFillTint="99"/>
            <w:hideMark/>
          </w:tcPr>
          <w:p w14:paraId="3DFCC468" w14:textId="77777777" w:rsidR="00EF5012" w:rsidRPr="003C1D03" w:rsidRDefault="00EF5012" w:rsidP="003C1D03">
            <w:pPr>
              <w:jc w:val="center"/>
            </w:pPr>
            <w:r w:rsidRPr="003C1D03">
              <w:t>Problem Solution</w:t>
            </w:r>
          </w:p>
        </w:tc>
        <w:tc>
          <w:tcPr>
            <w:tcW w:w="1350" w:type="dxa"/>
            <w:shd w:val="clear" w:color="auto" w:fill="9CC2E5" w:themeFill="accent5" w:themeFillTint="99"/>
            <w:hideMark/>
          </w:tcPr>
          <w:p w14:paraId="25079BAE" w14:textId="77777777" w:rsidR="00EF5012" w:rsidRPr="003C1D03" w:rsidRDefault="00EF5012" w:rsidP="003C1D03">
            <w:pPr>
              <w:jc w:val="center"/>
            </w:pPr>
            <w:r w:rsidRPr="003C1D03">
              <w:t>Desired Outcome</w:t>
            </w:r>
          </w:p>
        </w:tc>
        <w:tc>
          <w:tcPr>
            <w:tcW w:w="900" w:type="dxa"/>
            <w:shd w:val="clear" w:color="auto" w:fill="9CC2E5" w:themeFill="accent5" w:themeFillTint="99"/>
            <w:hideMark/>
          </w:tcPr>
          <w:p w14:paraId="2FEC2A25" w14:textId="77777777" w:rsidR="00EF5012" w:rsidRPr="003C1D03" w:rsidRDefault="00EF5012" w:rsidP="003C1D03">
            <w:pPr>
              <w:jc w:val="center"/>
            </w:pPr>
            <w:r w:rsidRPr="003C1D03">
              <w:t>Time Scale</w:t>
            </w:r>
          </w:p>
        </w:tc>
        <w:tc>
          <w:tcPr>
            <w:tcW w:w="1350" w:type="dxa"/>
            <w:shd w:val="clear" w:color="auto" w:fill="9CC2E5" w:themeFill="accent5" w:themeFillTint="99"/>
            <w:hideMark/>
          </w:tcPr>
          <w:p w14:paraId="12198F4E" w14:textId="77777777" w:rsidR="00EF5012" w:rsidRPr="003C1D03" w:rsidRDefault="00EF5012" w:rsidP="003C1D03">
            <w:pPr>
              <w:jc w:val="center"/>
            </w:pPr>
            <w:r w:rsidRPr="003C1D03">
              <w:t>Completion Date</w:t>
            </w:r>
          </w:p>
        </w:tc>
        <w:tc>
          <w:tcPr>
            <w:tcW w:w="1080" w:type="dxa"/>
            <w:shd w:val="clear" w:color="auto" w:fill="9CC2E5" w:themeFill="accent5" w:themeFillTint="99"/>
            <w:hideMark/>
          </w:tcPr>
          <w:p w14:paraId="799B7036" w14:textId="77777777" w:rsidR="00EF5012" w:rsidRPr="003C1D03" w:rsidRDefault="00EF5012" w:rsidP="003C1D03">
            <w:pPr>
              <w:jc w:val="center"/>
            </w:pPr>
            <w:r w:rsidRPr="003C1D03">
              <w:t>Planned Budget</w:t>
            </w:r>
          </w:p>
        </w:tc>
        <w:tc>
          <w:tcPr>
            <w:tcW w:w="2610" w:type="dxa"/>
            <w:shd w:val="clear" w:color="auto" w:fill="9CC2E5" w:themeFill="accent5" w:themeFillTint="99"/>
            <w:hideMark/>
          </w:tcPr>
          <w:p w14:paraId="5B2CAF64" w14:textId="77777777" w:rsidR="00EF5012" w:rsidRPr="003C1D03" w:rsidRDefault="00EF5012" w:rsidP="003C1D03">
            <w:pPr>
              <w:jc w:val="center"/>
            </w:pPr>
            <w:r w:rsidRPr="003C1D03">
              <w:t>Action Plan</w:t>
            </w:r>
          </w:p>
        </w:tc>
      </w:tr>
      <w:tr w:rsidR="00974582" w:rsidRPr="00EF5012" w14:paraId="6D9D1907" w14:textId="77777777" w:rsidTr="003559D0">
        <w:tc>
          <w:tcPr>
            <w:tcW w:w="535" w:type="dxa"/>
            <w:hideMark/>
          </w:tcPr>
          <w:p w14:paraId="3D898246" w14:textId="77777777" w:rsidR="00EF5012" w:rsidRPr="00EF5012" w:rsidRDefault="00EF5012" w:rsidP="00974582">
            <w:r w:rsidRPr="00EF5012">
              <w:t>1</w:t>
            </w:r>
          </w:p>
        </w:tc>
        <w:tc>
          <w:tcPr>
            <w:tcW w:w="1530" w:type="dxa"/>
            <w:hideMark/>
          </w:tcPr>
          <w:p w14:paraId="5F577A7D" w14:textId="77777777" w:rsidR="00EF5012" w:rsidRPr="00EF5012" w:rsidRDefault="00EF5012" w:rsidP="00974582">
            <w:r w:rsidRPr="00EF5012">
              <w:t>Enhanced staff training</w:t>
            </w:r>
          </w:p>
        </w:tc>
        <w:tc>
          <w:tcPr>
            <w:tcW w:w="1350" w:type="dxa"/>
            <w:hideMark/>
          </w:tcPr>
          <w:p w14:paraId="3A02FD0E" w14:textId="77777777" w:rsidR="00EF5012" w:rsidRPr="00EF5012" w:rsidRDefault="00EF5012" w:rsidP="00974582">
            <w:r w:rsidRPr="00EF5012">
              <w:t>Improved customer service</w:t>
            </w:r>
          </w:p>
        </w:tc>
        <w:tc>
          <w:tcPr>
            <w:tcW w:w="900" w:type="dxa"/>
            <w:hideMark/>
          </w:tcPr>
          <w:p w14:paraId="1FB2CE4A" w14:textId="77777777" w:rsidR="00EF5012" w:rsidRPr="00EF5012" w:rsidRDefault="00EF5012" w:rsidP="00974582">
            <w:r w:rsidRPr="00EF5012">
              <w:t>Month 1</w:t>
            </w:r>
          </w:p>
        </w:tc>
        <w:tc>
          <w:tcPr>
            <w:tcW w:w="1350" w:type="dxa"/>
            <w:hideMark/>
          </w:tcPr>
          <w:p w14:paraId="29A0BC4F" w14:textId="77777777" w:rsidR="00EF5012" w:rsidRPr="00EF5012" w:rsidRDefault="00EF5012" w:rsidP="00974582">
            <w:r w:rsidRPr="00EF5012">
              <w:t>End of Month 1</w:t>
            </w:r>
          </w:p>
        </w:tc>
        <w:tc>
          <w:tcPr>
            <w:tcW w:w="1080" w:type="dxa"/>
            <w:hideMark/>
          </w:tcPr>
          <w:p w14:paraId="1664EADC" w14:textId="77777777" w:rsidR="00EF5012" w:rsidRPr="00EF5012" w:rsidRDefault="00EF5012" w:rsidP="00974582">
            <w:r w:rsidRPr="00EF5012">
              <w:t>$5000</w:t>
            </w:r>
          </w:p>
        </w:tc>
        <w:tc>
          <w:tcPr>
            <w:tcW w:w="2610" w:type="dxa"/>
            <w:hideMark/>
          </w:tcPr>
          <w:p w14:paraId="0E2E96AB" w14:textId="77777777" w:rsidR="00AD06C2" w:rsidRDefault="00AD06C2" w:rsidP="00AD06C2">
            <w:r>
              <w:t>To find areas that require improvement, conduct a needs assessment.</w:t>
            </w:r>
          </w:p>
          <w:p w14:paraId="2C56E8AD" w14:textId="156E9E9E" w:rsidR="00AD06C2" w:rsidRDefault="00AD06C2" w:rsidP="00AD06C2">
            <w:r>
              <w:t>Create and administer individualised training courses geared towards enhancing employees' capacity for interpersonal interaction, problem solving, and service to customers</w:t>
            </w:r>
            <w:r w:rsidR="00A42C39">
              <w:t xml:space="preserve"> </w:t>
            </w:r>
            <w:r w:rsidR="00A42C39" w:rsidRPr="00A42C39">
              <w:t>(Maher, 2015)</w:t>
            </w:r>
            <w:r>
              <w:t>.</w:t>
            </w:r>
          </w:p>
          <w:p w14:paraId="3892AA54" w14:textId="1D29046D" w:rsidR="00EF5012" w:rsidRPr="00EF5012" w:rsidRDefault="00AD06C2" w:rsidP="00AD06C2">
            <w:r>
              <w:t>Measure how happy customers are and how well employees are doing to determine how successful the training was.</w:t>
            </w:r>
          </w:p>
        </w:tc>
      </w:tr>
      <w:tr w:rsidR="00974582" w:rsidRPr="00EF5012" w14:paraId="5C5FCFFD" w14:textId="77777777" w:rsidTr="003559D0">
        <w:tc>
          <w:tcPr>
            <w:tcW w:w="535" w:type="dxa"/>
            <w:hideMark/>
          </w:tcPr>
          <w:p w14:paraId="3ED60A71" w14:textId="77777777" w:rsidR="00EF5012" w:rsidRPr="00EF5012" w:rsidRDefault="00EF5012" w:rsidP="00974582">
            <w:r w:rsidRPr="00EF5012">
              <w:t>2</w:t>
            </w:r>
          </w:p>
        </w:tc>
        <w:tc>
          <w:tcPr>
            <w:tcW w:w="1530" w:type="dxa"/>
            <w:hideMark/>
          </w:tcPr>
          <w:p w14:paraId="345B7648" w14:textId="77777777" w:rsidR="00EF5012" w:rsidRPr="00EF5012" w:rsidRDefault="00EF5012" w:rsidP="00974582">
            <w:r w:rsidRPr="00EF5012">
              <w:t>Maintenance and cleanliness</w:t>
            </w:r>
          </w:p>
        </w:tc>
        <w:tc>
          <w:tcPr>
            <w:tcW w:w="1350" w:type="dxa"/>
            <w:hideMark/>
          </w:tcPr>
          <w:p w14:paraId="33D56AD8" w14:textId="0C26D092" w:rsidR="00EF5012" w:rsidRPr="00EF5012" w:rsidRDefault="00EF5012" w:rsidP="00974582">
            <w:r w:rsidRPr="00EF5012">
              <w:t xml:space="preserve">Improved </w:t>
            </w:r>
            <w:r w:rsidR="00EA6A6F">
              <w:t>visitor</w:t>
            </w:r>
            <w:r w:rsidRPr="00EF5012">
              <w:t xml:space="preserve"> experiences</w:t>
            </w:r>
          </w:p>
        </w:tc>
        <w:tc>
          <w:tcPr>
            <w:tcW w:w="900" w:type="dxa"/>
            <w:hideMark/>
          </w:tcPr>
          <w:p w14:paraId="1D70AD46" w14:textId="77777777" w:rsidR="00EF5012" w:rsidRPr="00EF5012" w:rsidRDefault="00EF5012" w:rsidP="00974582">
            <w:r w:rsidRPr="00EF5012">
              <w:t>Month 1 - Month 2</w:t>
            </w:r>
          </w:p>
        </w:tc>
        <w:tc>
          <w:tcPr>
            <w:tcW w:w="1350" w:type="dxa"/>
            <w:hideMark/>
          </w:tcPr>
          <w:p w14:paraId="06B410E1" w14:textId="77777777" w:rsidR="00EF5012" w:rsidRPr="00EF5012" w:rsidRDefault="00EF5012" w:rsidP="00974582">
            <w:r w:rsidRPr="00EF5012">
              <w:t>End of Month 2</w:t>
            </w:r>
          </w:p>
        </w:tc>
        <w:tc>
          <w:tcPr>
            <w:tcW w:w="1080" w:type="dxa"/>
            <w:hideMark/>
          </w:tcPr>
          <w:p w14:paraId="44F82EED" w14:textId="77777777" w:rsidR="00EF5012" w:rsidRPr="00EF5012" w:rsidRDefault="00EF5012" w:rsidP="00974582">
            <w:r w:rsidRPr="00EF5012">
              <w:t>$10,000</w:t>
            </w:r>
          </w:p>
        </w:tc>
        <w:tc>
          <w:tcPr>
            <w:tcW w:w="2610" w:type="dxa"/>
            <w:hideMark/>
          </w:tcPr>
          <w:p w14:paraId="53B63131" w14:textId="77777777" w:rsidR="00AD06C2" w:rsidRDefault="00AD06C2" w:rsidP="00AD06C2">
            <w:r>
              <w:t>Check every aspect of how the hotel keeps itself clean and in working order.</w:t>
            </w:r>
          </w:p>
          <w:p w14:paraId="1AA7ACC0" w14:textId="04AE77EA" w:rsidR="00AD06C2" w:rsidRDefault="00AD06C2" w:rsidP="00AD06C2">
            <w:r>
              <w:t xml:space="preserve">Prepare and carry out a schedule for thorough </w:t>
            </w:r>
            <w:r>
              <w:lastRenderedPageBreak/>
              <w:t>cleaning and maintenance of the hotel's guest rooms, common areas, and service areas</w:t>
            </w:r>
            <w:r w:rsidR="00A42C39">
              <w:t xml:space="preserve"> </w:t>
            </w:r>
            <w:r w:rsidR="00A42C39" w:rsidRPr="00A42C39">
              <w:t>(Kim, 2015)</w:t>
            </w:r>
            <w:r>
              <w:t xml:space="preserve">. </w:t>
            </w:r>
          </w:p>
          <w:p w14:paraId="002D13DE" w14:textId="3B3FD3A8" w:rsidR="00EF5012" w:rsidRPr="00EF5012" w:rsidRDefault="00AD06C2" w:rsidP="00AD06C2">
            <w:r>
              <w:t>Make necessary improvements to the hotel's furniture and fixtures to ensure the highest level of satisfaction from the customers at all times.</w:t>
            </w:r>
          </w:p>
        </w:tc>
      </w:tr>
      <w:tr w:rsidR="00974582" w:rsidRPr="00EF5012" w14:paraId="72FBE20A" w14:textId="77777777" w:rsidTr="003559D0">
        <w:tc>
          <w:tcPr>
            <w:tcW w:w="535" w:type="dxa"/>
            <w:hideMark/>
          </w:tcPr>
          <w:p w14:paraId="62BAFA6C" w14:textId="77777777" w:rsidR="00EF5012" w:rsidRPr="00EF5012" w:rsidRDefault="00EF5012" w:rsidP="00974582">
            <w:r w:rsidRPr="00EF5012">
              <w:lastRenderedPageBreak/>
              <w:t>3</w:t>
            </w:r>
          </w:p>
        </w:tc>
        <w:tc>
          <w:tcPr>
            <w:tcW w:w="1530" w:type="dxa"/>
            <w:hideMark/>
          </w:tcPr>
          <w:p w14:paraId="3A25DD79" w14:textId="77777777" w:rsidR="00EF5012" w:rsidRPr="00EF5012" w:rsidRDefault="00EF5012" w:rsidP="00974582">
            <w:r w:rsidRPr="00EF5012">
              <w:t>Performance management system</w:t>
            </w:r>
          </w:p>
        </w:tc>
        <w:tc>
          <w:tcPr>
            <w:tcW w:w="1350" w:type="dxa"/>
            <w:hideMark/>
          </w:tcPr>
          <w:p w14:paraId="59AE356F" w14:textId="164565A8" w:rsidR="00EF5012" w:rsidRPr="00EF5012" w:rsidRDefault="00EA6A6F" w:rsidP="00974582">
            <w:r>
              <w:t>I</w:t>
            </w:r>
            <w:r w:rsidRPr="00EA6A6F">
              <w:t>mproved retention and motivation of employees</w:t>
            </w:r>
          </w:p>
        </w:tc>
        <w:tc>
          <w:tcPr>
            <w:tcW w:w="900" w:type="dxa"/>
            <w:hideMark/>
          </w:tcPr>
          <w:p w14:paraId="0B44D24C" w14:textId="77777777" w:rsidR="00EF5012" w:rsidRPr="00EF5012" w:rsidRDefault="00EF5012" w:rsidP="00974582">
            <w:r w:rsidRPr="00EF5012">
              <w:t>Month 2 - Month 3</w:t>
            </w:r>
          </w:p>
        </w:tc>
        <w:tc>
          <w:tcPr>
            <w:tcW w:w="1350" w:type="dxa"/>
            <w:hideMark/>
          </w:tcPr>
          <w:p w14:paraId="6A446175" w14:textId="77777777" w:rsidR="00EF5012" w:rsidRPr="00EF5012" w:rsidRDefault="00EF5012" w:rsidP="00974582">
            <w:r w:rsidRPr="00EF5012">
              <w:t>End of Month 3</w:t>
            </w:r>
          </w:p>
        </w:tc>
        <w:tc>
          <w:tcPr>
            <w:tcW w:w="1080" w:type="dxa"/>
            <w:hideMark/>
          </w:tcPr>
          <w:p w14:paraId="5C5BBA04" w14:textId="77777777" w:rsidR="00EF5012" w:rsidRPr="00EF5012" w:rsidRDefault="00EF5012" w:rsidP="00974582">
            <w:r w:rsidRPr="00EF5012">
              <w:t>$5000</w:t>
            </w:r>
          </w:p>
        </w:tc>
        <w:tc>
          <w:tcPr>
            <w:tcW w:w="2610" w:type="dxa"/>
            <w:hideMark/>
          </w:tcPr>
          <w:p w14:paraId="45FC169A" w14:textId="39B2B703" w:rsidR="00EF5012" w:rsidRPr="00EF5012" w:rsidRDefault="00AD06C2" w:rsidP="00974582">
            <w:r w:rsidRPr="00AD06C2">
              <w:t>Create a method for monitoring employee performance that includes goal-setting, feedback, and the pinpointing of problem areas. Managers and supervisors can better help their staff with constructive comments and coaching after receiving training in the subject</w:t>
            </w:r>
            <w:r w:rsidR="00A42C39">
              <w:t xml:space="preserve"> </w:t>
            </w:r>
            <w:r w:rsidR="00A42C39" w:rsidRPr="00A42C39">
              <w:t>(Jacques, 2019)</w:t>
            </w:r>
            <w:r w:rsidRPr="00AD06C2">
              <w:t xml:space="preserve">. Use increases in staff motivation, employee retention, and customer happiness as measures of success to assess the </w:t>
            </w:r>
            <w:r w:rsidRPr="00AD06C2">
              <w:lastRenderedPageBreak/>
              <w:t>performance management system's success.</w:t>
            </w:r>
          </w:p>
        </w:tc>
      </w:tr>
      <w:tr w:rsidR="00974582" w:rsidRPr="00EF5012" w14:paraId="4EADF30F" w14:textId="77777777" w:rsidTr="003559D0">
        <w:tc>
          <w:tcPr>
            <w:tcW w:w="535" w:type="dxa"/>
            <w:hideMark/>
          </w:tcPr>
          <w:p w14:paraId="441BA081" w14:textId="77777777" w:rsidR="00EF5012" w:rsidRPr="00EF5012" w:rsidRDefault="00EF5012" w:rsidP="00974582">
            <w:r w:rsidRPr="00EF5012">
              <w:lastRenderedPageBreak/>
              <w:t>4</w:t>
            </w:r>
          </w:p>
        </w:tc>
        <w:tc>
          <w:tcPr>
            <w:tcW w:w="1530" w:type="dxa"/>
            <w:hideMark/>
          </w:tcPr>
          <w:p w14:paraId="72E94CE7" w14:textId="77777777" w:rsidR="00EF5012" w:rsidRPr="00EF5012" w:rsidRDefault="00EF5012" w:rsidP="00974582">
            <w:r w:rsidRPr="00EF5012">
              <w:t>Policies and procedures</w:t>
            </w:r>
          </w:p>
        </w:tc>
        <w:tc>
          <w:tcPr>
            <w:tcW w:w="1350" w:type="dxa"/>
            <w:hideMark/>
          </w:tcPr>
          <w:p w14:paraId="7B38242A" w14:textId="77777777" w:rsidR="00EF5012" w:rsidRPr="00EF5012" w:rsidRDefault="00EF5012" w:rsidP="00974582">
            <w:r w:rsidRPr="00EF5012">
              <w:t>Improved efficiency and consistency</w:t>
            </w:r>
          </w:p>
        </w:tc>
        <w:tc>
          <w:tcPr>
            <w:tcW w:w="900" w:type="dxa"/>
            <w:hideMark/>
          </w:tcPr>
          <w:p w14:paraId="33D04EFA" w14:textId="77777777" w:rsidR="00EF5012" w:rsidRPr="00EF5012" w:rsidRDefault="00EF5012" w:rsidP="00974582">
            <w:r w:rsidRPr="00EF5012">
              <w:t>Month 2 - Month 3</w:t>
            </w:r>
          </w:p>
        </w:tc>
        <w:tc>
          <w:tcPr>
            <w:tcW w:w="1350" w:type="dxa"/>
            <w:hideMark/>
          </w:tcPr>
          <w:p w14:paraId="5972A010" w14:textId="77777777" w:rsidR="00EF5012" w:rsidRPr="00EF5012" w:rsidRDefault="00EF5012" w:rsidP="00974582">
            <w:r w:rsidRPr="00EF5012">
              <w:t>End of Month 3</w:t>
            </w:r>
          </w:p>
        </w:tc>
        <w:tc>
          <w:tcPr>
            <w:tcW w:w="1080" w:type="dxa"/>
            <w:hideMark/>
          </w:tcPr>
          <w:p w14:paraId="1D737E73" w14:textId="77777777" w:rsidR="00EF5012" w:rsidRPr="00EF5012" w:rsidRDefault="00EF5012" w:rsidP="00974582">
            <w:r w:rsidRPr="00EF5012">
              <w:t>$5000</w:t>
            </w:r>
          </w:p>
        </w:tc>
        <w:tc>
          <w:tcPr>
            <w:tcW w:w="2610" w:type="dxa"/>
            <w:hideMark/>
          </w:tcPr>
          <w:p w14:paraId="5E4DDAD7" w14:textId="79B3FDD8" w:rsidR="00AD06C2" w:rsidRDefault="00AD06C2" w:rsidP="00AD06C2">
            <w:r>
              <w:t>Review all existing policies and procedures thoroughly. Determine what must be updated or improved so that the hotel is in line with both industry standards and its long-term objectives.</w:t>
            </w:r>
          </w:p>
          <w:p w14:paraId="6BD15699" w14:textId="3477639B" w:rsidR="00AD06C2" w:rsidRDefault="00AD06C2" w:rsidP="00AD06C2">
            <w:r>
              <w:t>Create brand-new protocols, and then instruct</w:t>
            </w:r>
            <w:r w:rsidR="00A42C39">
              <w:t xml:space="preserve"> the</w:t>
            </w:r>
            <w:r>
              <w:t xml:space="preserve"> staff on how to use them</w:t>
            </w:r>
            <w:r w:rsidR="00A42C39">
              <w:t xml:space="preserve"> </w:t>
            </w:r>
            <w:r w:rsidR="00A42C39" w:rsidRPr="00A42C39">
              <w:t>(J. Harrington et al., 2020)</w:t>
            </w:r>
            <w:r>
              <w:t>.</w:t>
            </w:r>
          </w:p>
          <w:p w14:paraId="72C6C62F" w14:textId="58F42C62" w:rsidR="00EF5012" w:rsidRPr="00EF5012" w:rsidRDefault="00AD06C2" w:rsidP="00AD06C2">
            <w:r>
              <w:t>Measure the efficiency and consistency gains in service provision to assess the efficacy of the new policies and processes.</w:t>
            </w:r>
          </w:p>
        </w:tc>
      </w:tr>
      <w:tr w:rsidR="00974582" w:rsidRPr="00EF5012" w14:paraId="41AC3393" w14:textId="77777777" w:rsidTr="003559D0">
        <w:tc>
          <w:tcPr>
            <w:tcW w:w="535" w:type="dxa"/>
            <w:hideMark/>
          </w:tcPr>
          <w:p w14:paraId="02525534" w14:textId="77777777" w:rsidR="00EF5012" w:rsidRPr="00EF5012" w:rsidRDefault="00EF5012" w:rsidP="00974582">
            <w:r w:rsidRPr="00EF5012">
              <w:t>5</w:t>
            </w:r>
          </w:p>
        </w:tc>
        <w:tc>
          <w:tcPr>
            <w:tcW w:w="1530" w:type="dxa"/>
            <w:hideMark/>
          </w:tcPr>
          <w:p w14:paraId="2B9B5BB2" w14:textId="77777777" w:rsidR="00EF5012" w:rsidRPr="00EF5012" w:rsidRDefault="00EF5012" w:rsidP="00974582">
            <w:r w:rsidRPr="00EF5012">
              <w:t>Effective communication</w:t>
            </w:r>
          </w:p>
        </w:tc>
        <w:tc>
          <w:tcPr>
            <w:tcW w:w="1350" w:type="dxa"/>
            <w:hideMark/>
          </w:tcPr>
          <w:p w14:paraId="0219912A" w14:textId="77777777" w:rsidR="00EF5012" w:rsidRPr="00EF5012" w:rsidRDefault="00EF5012" w:rsidP="00974582">
            <w:r w:rsidRPr="00EF5012">
              <w:t>Improved guest experiences and staff morale</w:t>
            </w:r>
          </w:p>
        </w:tc>
        <w:tc>
          <w:tcPr>
            <w:tcW w:w="900" w:type="dxa"/>
            <w:hideMark/>
          </w:tcPr>
          <w:p w14:paraId="29E2A60A" w14:textId="77777777" w:rsidR="00EF5012" w:rsidRPr="00EF5012" w:rsidRDefault="00EF5012" w:rsidP="00974582">
            <w:r w:rsidRPr="00EF5012">
              <w:t>Month 1 - Month 3</w:t>
            </w:r>
          </w:p>
        </w:tc>
        <w:tc>
          <w:tcPr>
            <w:tcW w:w="1350" w:type="dxa"/>
            <w:hideMark/>
          </w:tcPr>
          <w:p w14:paraId="7708A6CC" w14:textId="77777777" w:rsidR="00EF5012" w:rsidRPr="00EF5012" w:rsidRDefault="00EF5012" w:rsidP="00974582">
            <w:r w:rsidRPr="00EF5012">
              <w:t>End of Month 3</w:t>
            </w:r>
          </w:p>
        </w:tc>
        <w:tc>
          <w:tcPr>
            <w:tcW w:w="1080" w:type="dxa"/>
            <w:hideMark/>
          </w:tcPr>
          <w:p w14:paraId="21F3D6CC" w14:textId="77777777" w:rsidR="00EF5012" w:rsidRPr="00EF5012" w:rsidRDefault="00EF5012" w:rsidP="00974582">
            <w:r w:rsidRPr="00EF5012">
              <w:t>$5000</w:t>
            </w:r>
          </w:p>
        </w:tc>
        <w:tc>
          <w:tcPr>
            <w:tcW w:w="2610" w:type="dxa"/>
            <w:hideMark/>
          </w:tcPr>
          <w:p w14:paraId="22841F29" w14:textId="18F36280" w:rsidR="00EF5012" w:rsidRPr="00EF5012" w:rsidRDefault="003C1D03" w:rsidP="00974582">
            <w:r w:rsidRPr="003C1D03">
              <w:t xml:space="preserve">Create and maintain reliable channels of communication, such as frequent meetings, bulletin boards, and electronic means of interaction. Employees should be taught how to listen actively, how to </w:t>
            </w:r>
            <w:r w:rsidRPr="003C1D03">
              <w:lastRenderedPageBreak/>
              <w:t>resolve conflicts, and how to work together effectively. Assess the efficacy of the new methods of communication by gauging the influence on both customer satisfaction and employee morale</w:t>
            </w:r>
            <w:r w:rsidR="00A42C39">
              <w:t xml:space="preserve"> </w:t>
            </w:r>
            <w:r w:rsidR="00A42C39" w:rsidRPr="00A42C39">
              <w:t>(Hellriegel and Slocum, Jr., 2019)</w:t>
            </w:r>
            <w:r w:rsidRPr="003C1D03">
              <w:t>.</w:t>
            </w:r>
          </w:p>
        </w:tc>
      </w:tr>
    </w:tbl>
    <w:p w14:paraId="5D3F64E8" w14:textId="77777777" w:rsidR="003559D0" w:rsidRDefault="00974582" w:rsidP="003559D0">
      <w:r>
        <w:lastRenderedPageBreak/>
        <w:br w:type="textWrapping" w:clear="all"/>
      </w:r>
      <w:r w:rsidR="003559D0">
        <w:t>The following action plan comprises concrete, quantifiable steps to take in response to the analysis's findings, along with specified goals, milestones, and financial allocations. The plan is meant to be carried out over the course of three months, giving enough time to see results and evaluate the efficiency of the proposed solutions.</w:t>
      </w:r>
    </w:p>
    <w:p w14:paraId="1A559B9E" w14:textId="7953923A" w:rsidR="00743EE7" w:rsidRDefault="003559D0" w:rsidP="003559D0">
      <w:r>
        <w:t>The Leicester Marriott Hotel can fix the problems found in the analysis, boost productivity, and advance towards their long-term goals with the help of this action plan. Guest happiness and loyalty, employee motivation and retention, and financial success can all benefit from an additional $25,000 spent on training, maintenance, cleanliness, performance management, policies and procedures, and communication</w:t>
      </w:r>
      <w:r w:rsidR="00A42C39" w:rsidRPr="00A42C39">
        <w:t xml:space="preserve"> (Gustafson, 2017)</w:t>
      </w:r>
      <w:r>
        <w:t>.</w:t>
      </w:r>
    </w:p>
    <w:p w14:paraId="34C10915" w14:textId="6C864C8F" w:rsidR="003559D0" w:rsidRDefault="00743EE7" w:rsidP="00743EE7">
      <w:pPr>
        <w:spacing w:line="259" w:lineRule="auto"/>
        <w:jc w:val="left"/>
      </w:pPr>
      <w:r>
        <w:br w:type="page"/>
      </w:r>
    </w:p>
    <w:p w14:paraId="24FCEF11" w14:textId="2EF223D6" w:rsidR="00EF5012" w:rsidRPr="00743EE7" w:rsidRDefault="00EF5012" w:rsidP="00743EE7">
      <w:pPr>
        <w:pStyle w:val="Heading1"/>
        <w:rPr>
          <w:rFonts w:ascii="Times New Roman" w:hAnsi="Times New Roman" w:cs="Times New Roman"/>
        </w:rPr>
      </w:pPr>
      <w:bookmarkStart w:id="11" w:name="_Toc128181362"/>
      <w:r w:rsidRPr="00743EE7">
        <w:rPr>
          <w:rFonts w:ascii="Times New Roman" w:hAnsi="Times New Roman" w:cs="Times New Roman"/>
        </w:rPr>
        <w:lastRenderedPageBreak/>
        <w:t>Recommendations</w:t>
      </w:r>
      <w:bookmarkEnd w:id="11"/>
    </w:p>
    <w:p w14:paraId="088297BA" w14:textId="77777777" w:rsidR="00743EE7" w:rsidRDefault="00743EE7" w:rsidP="00743EE7">
      <w:r w:rsidRPr="00743EE7">
        <w:t>The following are some recommendations for the Marriott Hotel in Leicester, which were derived from the study and action plan:</w:t>
      </w:r>
    </w:p>
    <w:p w14:paraId="40ADD83B" w14:textId="19494BD7" w:rsidR="00743EE7" w:rsidRPr="00743EE7" w:rsidRDefault="00743EE7" w:rsidP="00743EE7">
      <w:pPr>
        <w:pStyle w:val="ListParagraph"/>
        <w:numPr>
          <w:ilvl w:val="0"/>
          <w:numId w:val="33"/>
        </w:numPr>
      </w:pPr>
      <w:r w:rsidRPr="00743EE7">
        <w:rPr>
          <w:b/>
          <w:bCs/>
          <w:i/>
          <w:iCs/>
        </w:rPr>
        <w:t>Focus on enhancing customer service:</w:t>
      </w:r>
      <w:r w:rsidRPr="00743EE7">
        <w:t xml:space="preserve"> The hotel's top priority should be making its guests happy, thus it should provide them with training opportunities to hone their interpersonal, problem-solving, and communication skills. The results of the needs analysis can then be used to design effective training for all staff members. In addition, the hotel should routinely survey guests to gauge their level of satisfaction with their stay and make any necessary adjustments</w:t>
      </w:r>
      <w:r w:rsidR="00A42C39" w:rsidRPr="00A42C39">
        <w:t xml:space="preserve"> (BAQUERO, 2022)</w:t>
      </w:r>
      <w:r w:rsidRPr="00743EE7">
        <w:t>.</w:t>
      </w:r>
    </w:p>
    <w:p w14:paraId="73EA4BF3" w14:textId="40B1446F" w:rsidR="00743EE7" w:rsidRPr="00743EE7" w:rsidRDefault="00743EE7" w:rsidP="00743EE7">
      <w:pPr>
        <w:pStyle w:val="ListParagraph"/>
        <w:numPr>
          <w:ilvl w:val="0"/>
          <w:numId w:val="33"/>
        </w:numPr>
      </w:pPr>
      <w:r w:rsidRPr="00743EE7">
        <w:rPr>
          <w:b/>
          <w:bCs/>
          <w:i/>
          <w:iCs/>
        </w:rPr>
        <w:t>Improve maintenance and cleanliness:</w:t>
      </w:r>
      <w:r w:rsidRPr="00743EE7">
        <w:t xml:space="preserve"> The hotel should do a thorough evaluation of its current maintenance and cleaning procedures, and then design and implement a complete programme of deep cleaning and maintenance to improve the quality of these services throughout the establishment as a whole. The comfort and happiness of the guests can be improved by upgrading the furniture, fixtures, and fittings as necessary. Maintaining a hotel's appearance requires consistent upkeep and sprucing up</w:t>
      </w:r>
      <w:r w:rsidR="004340CC" w:rsidRPr="004340CC">
        <w:t xml:space="preserve"> (FABER, BRODZIK and NYCZ, 2021)</w:t>
      </w:r>
      <w:r w:rsidRPr="00743EE7">
        <w:t>.</w:t>
      </w:r>
    </w:p>
    <w:p w14:paraId="446776BE" w14:textId="1EF337D9" w:rsidR="00743EE7" w:rsidRPr="00743EE7" w:rsidRDefault="00743EE7" w:rsidP="00743EE7">
      <w:pPr>
        <w:pStyle w:val="ListParagraph"/>
        <w:numPr>
          <w:ilvl w:val="0"/>
          <w:numId w:val="33"/>
        </w:numPr>
      </w:pPr>
      <w:r w:rsidRPr="00743EE7">
        <w:rPr>
          <w:b/>
          <w:bCs/>
          <w:i/>
          <w:iCs/>
        </w:rPr>
        <w:t>Develop a performance management system:</w:t>
      </w:r>
      <w:r w:rsidRPr="00743EE7">
        <w:t xml:space="preserve"> The hotel should create and use a performance management system to track and analyse indicators including goal attainment, employee satisfaction, and gaps in service. There has to be training for managers and supervisors on how to give useful feedback and coaching to their staff. Employee morale, retention rates, and customer happiness can all be enhanced with consistent and objective assessments.</w:t>
      </w:r>
    </w:p>
    <w:p w14:paraId="3BDBE9C9" w14:textId="73B23DCB" w:rsidR="00743EE7" w:rsidRPr="00743EE7" w:rsidRDefault="00743EE7" w:rsidP="00743EE7">
      <w:pPr>
        <w:pStyle w:val="ListParagraph"/>
        <w:numPr>
          <w:ilvl w:val="0"/>
          <w:numId w:val="33"/>
        </w:numPr>
      </w:pPr>
      <w:r w:rsidRPr="00743EE7">
        <w:rPr>
          <w:b/>
          <w:bCs/>
          <w:i/>
          <w:iCs/>
        </w:rPr>
        <w:t>Review and update policies and procedures:</w:t>
      </w:r>
      <w:r w:rsidRPr="00743EE7">
        <w:t xml:space="preserve"> The hotel should perform a full assessment of its policies and procedures and identify areas that need updating or improvement to guarantee alignment with industry standards and the hotel's strategic goals. A new set of policies and procedures needs to be drafted, written down, and communicated to all staff members. There has to be consistent monitoring of performance to gauge the success of efforts to enhance service quality and reliability.</w:t>
      </w:r>
    </w:p>
    <w:p w14:paraId="0D290882" w14:textId="4F2E1280" w:rsidR="00743EE7" w:rsidRPr="00743EE7" w:rsidRDefault="00743EE7" w:rsidP="00743EE7">
      <w:pPr>
        <w:pStyle w:val="ListParagraph"/>
        <w:numPr>
          <w:ilvl w:val="0"/>
          <w:numId w:val="33"/>
        </w:numPr>
      </w:pPr>
      <w:r w:rsidRPr="00743EE7">
        <w:rPr>
          <w:b/>
          <w:bCs/>
          <w:i/>
          <w:iCs/>
        </w:rPr>
        <w:t>Implement effective communication channels:</w:t>
      </w:r>
      <w:r w:rsidRPr="00743EE7">
        <w:t xml:space="preserve"> It is important for the hotel to establish and maintain clear lines of communication between its staff and guests. It is important to </w:t>
      </w:r>
      <w:r w:rsidRPr="00743EE7">
        <w:lastRenderedPageBreak/>
        <w:t>train all employees in active listening, dispute resolution, and teamwork as part of effective communication. Improvements in both customer satisfaction and employee morale can be tracked through regular reviews</w:t>
      </w:r>
      <w:r w:rsidR="00A42C39" w:rsidRPr="00A42C39">
        <w:t xml:space="preserve"> (FABER, BRODZIK and NYCZ, 2021)</w:t>
      </w:r>
      <w:r w:rsidRPr="00743EE7">
        <w:t>.</w:t>
      </w:r>
    </w:p>
    <w:p w14:paraId="584CA0B6" w14:textId="23533B0E" w:rsidR="00743EE7" w:rsidRPr="00743EE7" w:rsidRDefault="00743EE7" w:rsidP="00743EE7">
      <w:pPr>
        <w:pStyle w:val="ListParagraph"/>
        <w:numPr>
          <w:ilvl w:val="0"/>
          <w:numId w:val="33"/>
        </w:numPr>
      </w:pPr>
      <w:r w:rsidRPr="00743EE7">
        <w:rPr>
          <w:b/>
          <w:bCs/>
          <w:i/>
          <w:iCs/>
        </w:rPr>
        <w:t>Focus on Employee Motivation and Retention:</w:t>
      </w:r>
      <w:r w:rsidRPr="00743EE7">
        <w:t> The hotel should place a high priority on employee motivation and retention by allocating resources towards staff training programmes, creating a performance management system, and enhancing communication channels. In addition to providing competitive pay and benefits, the hotel should also create avenues for career advancement, publicise employee successes, and award those who deserve it</w:t>
      </w:r>
      <w:r w:rsidR="00A43860" w:rsidRPr="00A43860">
        <w:t xml:space="preserve"> (Sandhya and Kumar, 2011)</w:t>
      </w:r>
      <w:r w:rsidRPr="00743EE7">
        <w:t>.</w:t>
      </w:r>
    </w:p>
    <w:p w14:paraId="3665CC1F" w14:textId="01001FC6" w:rsidR="00743EE7" w:rsidRPr="00743EE7" w:rsidRDefault="00743EE7" w:rsidP="00743EE7">
      <w:pPr>
        <w:pStyle w:val="ListParagraph"/>
        <w:numPr>
          <w:ilvl w:val="0"/>
          <w:numId w:val="33"/>
        </w:numPr>
      </w:pPr>
      <w:r w:rsidRPr="00743EE7">
        <w:rPr>
          <w:b/>
          <w:bCs/>
          <w:i/>
          <w:iCs/>
        </w:rPr>
        <w:t>Focus on environmental responsibility:</w:t>
      </w:r>
      <w:r w:rsidRPr="00743EE7">
        <w:t> The hotel should make sustainability a top priority by adopting green policies and cutting down on waste. Lighting and appliances that use less energy, water conservation strategies, recycling initiatives, and cutting down on food waste are all examples of sustainable practises.</w:t>
      </w:r>
    </w:p>
    <w:p w14:paraId="198754DD" w14:textId="1C9C9046" w:rsidR="00743EE7" w:rsidRPr="00743EE7" w:rsidRDefault="00743EE7" w:rsidP="00743EE7">
      <w:pPr>
        <w:pStyle w:val="ListParagraph"/>
        <w:numPr>
          <w:ilvl w:val="0"/>
          <w:numId w:val="33"/>
        </w:numPr>
      </w:pPr>
      <w:r w:rsidRPr="00743EE7">
        <w:rPr>
          <w:b/>
          <w:bCs/>
          <w:i/>
          <w:iCs/>
        </w:rPr>
        <w:t>Enhance technology:</w:t>
      </w:r>
      <w:r w:rsidRPr="00743EE7">
        <w:t xml:space="preserve"> To boost efficiency, productivity, and the overall visitor experience, the hotel should upgrade its technology. Online reservation systems, mobile check-in/out, keyless room entry, and digital communication tools are all examples of what technology can do for the hospitality industry.</w:t>
      </w:r>
    </w:p>
    <w:p w14:paraId="6972DBFE" w14:textId="3D5796A3" w:rsidR="00743EE7" w:rsidRPr="00743EE7" w:rsidRDefault="00743EE7" w:rsidP="00743EE7">
      <w:pPr>
        <w:pStyle w:val="ListParagraph"/>
        <w:numPr>
          <w:ilvl w:val="0"/>
          <w:numId w:val="33"/>
        </w:numPr>
      </w:pPr>
      <w:r w:rsidRPr="00743EE7">
        <w:rPr>
          <w:b/>
          <w:bCs/>
          <w:i/>
          <w:iCs/>
        </w:rPr>
        <w:t>Strengthen partnerships:</w:t>
      </w:r>
      <w:r w:rsidRPr="00743EE7">
        <w:t xml:space="preserve"> The hotel can do more for its own marketing and for the local economy if it works to develop stronger ties with other companies and community groups. Combining forces with a neighborhood's eateries, stores, and sights allows for the provision of unique deals and packages to visitors.</w:t>
      </w:r>
    </w:p>
    <w:p w14:paraId="2DE0FE18" w14:textId="45B5D6A3" w:rsidR="00EA76B9" w:rsidRDefault="00743EE7" w:rsidP="00743EE7">
      <w:pPr>
        <w:rPr>
          <w:b/>
          <w:bCs/>
          <w:sz w:val="32"/>
          <w:szCs w:val="44"/>
        </w:rPr>
      </w:pPr>
      <w:r w:rsidRPr="00743EE7">
        <w:t>By adopting the above</w:t>
      </w:r>
      <w:r>
        <w:t>-</w:t>
      </w:r>
      <w:r w:rsidRPr="00743EE7">
        <w:t>mentioned measures, the Marriott Hotel in Leicester will be able to advance its operations and realise its strategic objectives. In order to better serve its guests, retain and motivate its staff, reduce its environmental impact, keep up with technological advances, and forge stronger ties with other local businesses and organisations, the hotel might set its sights on these goals</w:t>
      </w:r>
      <w:r w:rsidR="00A42C39" w:rsidRPr="00A42C39">
        <w:t xml:space="preserve"> (Anitha, 2014)</w:t>
      </w:r>
      <w:r w:rsidRPr="00743EE7">
        <w:t>. Maintaining the hotel's success and financial stability requires regular assessments of its operations and the implementation of any necessary changes.</w:t>
      </w:r>
      <w:r w:rsidR="00EA76B9">
        <w:rPr>
          <w:b/>
          <w:bCs/>
          <w:sz w:val="32"/>
          <w:szCs w:val="44"/>
        </w:rPr>
        <w:br w:type="page"/>
      </w:r>
    </w:p>
    <w:p w14:paraId="12BFE6CD" w14:textId="6EEB5187" w:rsidR="00EA76B9" w:rsidRDefault="00EA76B9" w:rsidP="000350B0">
      <w:pPr>
        <w:pStyle w:val="Heading1"/>
        <w:rPr>
          <w:rFonts w:ascii="Times New Roman" w:hAnsi="Times New Roman" w:cs="Times New Roman"/>
        </w:rPr>
      </w:pPr>
      <w:bookmarkStart w:id="12" w:name="_Toc128181363"/>
      <w:r w:rsidRPr="000350B0">
        <w:rPr>
          <w:rFonts w:ascii="Times New Roman" w:hAnsi="Times New Roman" w:cs="Times New Roman"/>
        </w:rPr>
        <w:lastRenderedPageBreak/>
        <w:t>Conclusion</w:t>
      </w:r>
      <w:bookmarkEnd w:id="12"/>
    </w:p>
    <w:p w14:paraId="1A9A4DF3" w14:textId="7F794595" w:rsidR="000350B0" w:rsidRDefault="000350B0" w:rsidP="000350B0">
      <w:r>
        <w:t>To sum up, the review of the Marriott Hotel in Leicester has uncovered a few spots for enhancement. The hotel's internal and external environments were thoroughly analysed using SWOT and PESTEL analysis, revealing the hotel's strengths, weaknesses, opportunities, and threats</w:t>
      </w:r>
      <w:r w:rsidR="00BB1699" w:rsidRPr="00BB1699">
        <w:t xml:space="preserve"> (Marriot Hotel, 2018)</w:t>
      </w:r>
      <w:r>
        <w:t>. The data and conclusions, laid out in tables, call attention to the most pressing problems and offer suggestions for how they might be fixed. This study outlines a plan of action that places a premium on initiatives with the greatest potential to improve visitor pleasure, employee motivation and retention, environmental friendliness, and technological advancements</w:t>
      </w:r>
      <w:r w:rsidR="00BB1699" w:rsidRPr="00BB1699">
        <w:t xml:space="preserve"> (Fox, 2021)</w:t>
      </w:r>
      <w:r>
        <w:t>. The plan is set up such that it can be completed in three months, with specified dates and budgets for each step. Guests will be happier, employees will be more productive, and the hotel will be more environmentally friendly and cost-effective thanks to the measures outlined in the action plan.</w:t>
      </w:r>
    </w:p>
    <w:p w14:paraId="2CAD1076" w14:textId="0B61AD55" w:rsidR="000350B0" w:rsidRDefault="000350B0" w:rsidP="000350B0">
      <w:r>
        <w:t>Many suggestions are provided to help the hotel improve operations and reach strategic goals based on the analysis and action plan described in this report. It is suggested that the hotel implement sustainable practises to lessen its negative impact on the environment and operational costs, increase employee training and development opportunities to boost retention and performance, enhance technology to boost efficiency and communication, and strengthen partnerships with local businesses and organisations to promote the hotel and attract locals</w:t>
      </w:r>
      <w:r w:rsidR="00BB1699" w:rsidRPr="00BB1699">
        <w:t xml:space="preserve"> (Jacques, 2019)</w:t>
      </w:r>
      <w:r>
        <w:t>.</w:t>
      </w:r>
    </w:p>
    <w:p w14:paraId="54A398E2" w14:textId="065D46A7" w:rsidR="000350B0" w:rsidRPr="000350B0" w:rsidRDefault="000350B0" w:rsidP="000350B0">
      <w:r>
        <w:t>Success in implementing and measuring these suggestions is crucial to their ultimate success for the hotel. To guarantee that it is accomplishing its objectives and growing, the hotel should conduct frequent evaluations of its operations and solicit feedback from customers and staff. The Leicester Marriott Hotel may thrive in the face of intense competition if it places a premium on its customers' experiences, its employees' development and retention, the hotel's environmental conscience, its use of cutting-edge technology, and its collaborations with other businesses.</w:t>
      </w:r>
    </w:p>
    <w:p w14:paraId="11F810AC" w14:textId="368C3059" w:rsidR="00650276" w:rsidRDefault="00650276">
      <w:pPr>
        <w:spacing w:line="259" w:lineRule="auto"/>
        <w:jc w:val="left"/>
        <w:rPr>
          <w:rFonts w:ascii="Arial" w:eastAsia="Times New Roman" w:hAnsi="Arial" w:cs="Arial"/>
          <w:sz w:val="16"/>
          <w:szCs w:val="16"/>
        </w:rPr>
      </w:pPr>
      <w:r>
        <w:rPr>
          <w:rFonts w:ascii="Arial" w:eastAsia="Times New Roman" w:hAnsi="Arial" w:cs="Arial"/>
          <w:sz w:val="16"/>
          <w:szCs w:val="16"/>
        </w:rPr>
        <w:br w:type="page"/>
      </w:r>
    </w:p>
    <w:p w14:paraId="3B278785" w14:textId="081EAA08" w:rsidR="00650276" w:rsidRPr="00650276" w:rsidRDefault="00650276" w:rsidP="00650276">
      <w:pPr>
        <w:pStyle w:val="Heading1"/>
        <w:rPr>
          <w:rFonts w:ascii="Times New Roman" w:eastAsia="Times New Roman" w:hAnsi="Times New Roman" w:cs="Times New Roman"/>
        </w:rPr>
      </w:pPr>
      <w:bookmarkStart w:id="13" w:name="_Toc128181364"/>
      <w:r w:rsidRPr="00650276">
        <w:rPr>
          <w:rFonts w:ascii="Times New Roman" w:eastAsia="Times New Roman" w:hAnsi="Times New Roman" w:cs="Times New Roman"/>
        </w:rPr>
        <w:lastRenderedPageBreak/>
        <w:t>Reference List</w:t>
      </w:r>
      <w:bookmarkEnd w:id="13"/>
    </w:p>
    <w:p w14:paraId="16FAE9D1" w14:textId="77777777" w:rsidR="004039BC" w:rsidRDefault="004039BC" w:rsidP="004039BC">
      <w:pPr>
        <w:pStyle w:val="NormalWeb"/>
        <w:spacing w:before="0" w:beforeAutospacing="0" w:after="240" w:afterAutospacing="0" w:line="360" w:lineRule="auto"/>
        <w:jc w:val="both"/>
      </w:pPr>
      <w:r>
        <w:t xml:space="preserve">Abram, M &amp; Jarzabek, J 2016, ‘Corporate social responsibility in hotel industry’, </w:t>
      </w:r>
      <w:r>
        <w:rPr>
          <w:i/>
          <w:iCs/>
        </w:rPr>
        <w:t>Ecocycles</w:t>
      </w:r>
      <w:r>
        <w:t>, vol. 2, no. 2.</w:t>
      </w:r>
    </w:p>
    <w:p w14:paraId="32E8C4C7" w14:textId="77777777" w:rsidR="004039BC" w:rsidRDefault="004039BC" w:rsidP="004039BC">
      <w:pPr>
        <w:pStyle w:val="NormalWeb"/>
        <w:spacing w:before="0" w:beforeAutospacing="0" w:after="240" w:afterAutospacing="0" w:line="360" w:lineRule="auto"/>
        <w:jc w:val="both"/>
      </w:pPr>
      <w:r>
        <w:t xml:space="preserve">Al-Ababneh, M, Al-Sabi, S, Al-Shakhsheer, F &amp; Masadeh, M 2017, ‘The Influence of Employee Empowerment on Employee Job Satisfaction in Five-Star Hotels in Jordan’, </w:t>
      </w:r>
      <w:r>
        <w:rPr>
          <w:i/>
          <w:iCs/>
        </w:rPr>
        <w:t>International Business Research</w:t>
      </w:r>
      <w:r>
        <w:t>, vol. 10, no. 3, p. 133.</w:t>
      </w:r>
    </w:p>
    <w:p w14:paraId="26D1D592" w14:textId="77777777" w:rsidR="004039BC" w:rsidRDefault="004039BC" w:rsidP="004039BC">
      <w:pPr>
        <w:pStyle w:val="NormalWeb"/>
        <w:spacing w:before="0" w:beforeAutospacing="0" w:after="240" w:afterAutospacing="0" w:line="360" w:lineRule="auto"/>
        <w:jc w:val="both"/>
      </w:pPr>
      <w:r>
        <w:t xml:space="preserve">Andy Whitehead 2021, </w:t>
      </w:r>
      <w:r>
        <w:rPr>
          <w:i/>
          <w:iCs/>
        </w:rPr>
        <w:t>Coaching And Mentoring In The Hospitality Industry – Where To Begin?</w:t>
      </w:r>
      <w:r>
        <w:t>, employers.hosco.com.</w:t>
      </w:r>
    </w:p>
    <w:p w14:paraId="5AFAFC42" w14:textId="77777777" w:rsidR="004039BC" w:rsidRDefault="004039BC" w:rsidP="004039BC">
      <w:pPr>
        <w:pStyle w:val="NormalWeb"/>
        <w:spacing w:before="0" w:beforeAutospacing="0" w:after="240" w:afterAutospacing="0" w:line="360" w:lineRule="auto"/>
        <w:jc w:val="both"/>
      </w:pPr>
      <w:r>
        <w:t xml:space="preserve">Anitha, J 2014, ‘Determinants of Employee Engagement and Their Impact on Employee Performance’, </w:t>
      </w:r>
      <w:r>
        <w:rPr>
          <w:i/>
          <w:iCs/>
        </w:rPr>
        <w:t>International Journal of Productivity and Performance Management</w:t>
      </w:r>
      <w:r>
        <w:t>, vol. 63, no. 3, pp. 308–323.</w:t>
      </w:r>
    </w:p>
    <w:p w14:paraId="69AC4EFC" w14:textId="77777777" w:rsidR="004039BC" w:rsidRDefault="004039BC" w:rsidP="004039BC">
      <w:pPr>
        <w:pStyle w:val="NormalWeb"/>
        <w:spacing w:before="0" w:beforeAutospacing="0" w:after="240" w:afterAutospacing="0" w:line="360" w:lineRule="auto"/>
        <w:jc w:val="both"/>
      </w:pPr>
      <w:r>
        <w:t xml:space="preserve">Aryee, S, Hsiung, H-H, Jo, HY &amp; Guest, DE 2017, ‘High-Performance Work Systems, Employee Well-Being, and Service Performance’, </w:t>
      </w:r>
      <w:r>
        <w:rPr>
          <w:i/>
          <w:iCs/>
        </w:rPr>
        <w:t>Academy of Management Proceedings</w:t>
      </w:r>
      <w:r>
        <w:t>, vol. 2017, no. 1, p. 10517.</w:t>
      </w:r>
    </w:p>
    <w:p w14:paraId="125EFFAD" w14:textId="77777777" w:rsidR="004039BC" w:rsidRDefault="004039BC" w:rsidP="004039BC">
      <w:pPr>
        <w:pStyle w:val="NormalWeb"/>
        <w:spacing w:before="0" w:beforeAutospacing="0" w:after="240" w:afterAutospacing="0" w:line="360" w:lineRule="auto"/>
        <w:jc w:val="both"/>
      </w:pPr>
      <w:r>
        <w:t xml:space="preserve">Babakus, E, Yavas, U, Karatepe, OM &amp; Avci, T 2016, ‘The Effect of Management Commitment to Service Quality on Employees’ Affective and Performance Outcomes’, </w:t>
      </w:r>
      <w:r>
        <w:rPr>
          <w:i/>
          <w:iCs/>
        </w:rPr>
        <w:t>Journal of the Academy of Marketing Science</w:t>
      </w:r>
      <w:r>
        <w:t>, vol. 31, no. 3, pp. 272–286.</w:t>
      </w:r>
    </w:p>
    <w:p w14:paraId="6183596D" w14:textId="77777777" w:rsidR="004039BC" w:rsidRDefault="004039BC" w:rsidP="004039BC">
      <w:pPr>
        <w:pStyle w:val="NormalWeb"/>
        <w:spacing w:before="0" w:beforeAutospacing="0" w:after="240" w:afterAutospacing="0" w:line="360" w:lineRule="auto"/>
        <w:jc w:val="both"/>
      </w:pPr>
      <w:r>
        <w:t xml:space="preserve">BAQUERO, A 2022, ‘Customer and employee satisfaction in hotels during COVID-19’, </w:t>
      </w:r>
      <w:r>
        <w:rPr>
          <w:i/>
          <w:iCs/>
        </w:rPr>
        <w:t>Journal of Hospitality and Tourism Issues</w:t>
      </w:r>
      <w:r>
        <w:t>, vol. 23, no. 3.</w:t>
      </w:r>
    </w:p>
    <w:p w14:paraId="070A92AD" w14:textId="77777777" w:rsidR="004039BC" w:rsidRDefault="004039BC" w:rsidP="004039BC">
      <w:pPr>
        <w:pStyle w:val="NormalWeb"/>
        <w:spacing w:before="0" w:beforeAutospacing="0" w:after="240" w:afterAutospacing="0" w:line="360" w:lineRule="auto"/>
        <w:jc w:val="both"/>
      </w:pPr>
      <w:r>
        <w:t xml:space="preserve">Bercu, A-M 2017, ‘Impact of Employees’ Training Programmes on Job Satisfaction’, </w:t>
      </w:r>
      <w:r>
        <w:rPr>
          <w:i/>
          <w:iCs/>
        </w:rPr>
        <w:t>Current Science</w:t>
      </w:r>
      <w:r>
        <w:t>, vol. 112, no. 07, p. 1340.</w:t>
      </w:r>
    </w:p>
    <w:p w14:paraId="3BA9B5CA" w14:textId="77777777" w:rsidR="004039BC" w:rsidRDefault="004039BC" w:rsidP="004039BC">
      <w:pPr>
        <w:pStyle w:val="NormalWeb"/>
        <w:spacing w:before="0" w:beforeAutospacing="0" w:after="240" w:afterAutospacing="0" w:line="360" w:lineRule="auto"/>
        <w:jc w:val="both"/>
      </w:pPr>
      <w:r>
        <w:t xml:space="preserve">Burkart, AJ 2013, ‘Travel and tourism management’, </w:t>
      </w:r>
      <w:r>
        <w:rPr>
          <w:i/>
          <w:iCs/>
        </w:rPr>
        <w:t>Tourism Management</w:t>
      </w:r>
      <w:r>
        <w:t>, vol. 7, no. 3, pp. 216–217.</w:t>
      </w:r>
    </w:p>
    <w:p w14:paraId="78AFD009" w14:textId="77777777" w:rsidR="004039BC" w:rsidRDefault="004039BC" w:rsidP="004039BC">
      <w:pPr>
        <w:pStyle w:val="NormalWeb"/>
        <w:spacing w:before="0" w:beforeAutospacing="0" w:after="240" w:afterAutospacing="0" w:line="360" w:lineRule="auto"/>
        <w:jc w:val="both"/>
      </w:pPr>
      <w:r>
        <w:t xml:space="preserve">Chon, K 2017, ‘Understanding recreational traveler’s motivation, attitude and satisfaction’, </w:t>
      </w:r>
      <w:r>
        <w:rPr>
          <w:i/>
          <w:iCs/>
        </w:rPr>
        <w:t>The Tourist Review</w:t>
      </w:r>
      <w:r>
        <w:t>, vol. 44, no. 1, pp. 3–7.</w:t>
      </w:r>
    </w:p>
    <w:p w14:paraId="0BCCD851" w14:textId="77777777" w:rsidR="004039BC" w:rsidRDefault="004039BC" w:rsidP="004039BC">
      <w:pPr>
        <w:pStyle w:val="NormalWeb"/>
        <w:spacing w:before="0" w:beforeAutospacing="0" w:after="240" w:afterAutospacing="0" w:line="360" w:lineRule="auto"/>
        <w:jc w:val="both"/>
      </w:pPr>
      <w:r>
        <w:lastRenderedPageBreak/>
        <w:t xml:space="preserve">Daniels, S 2014, ‘The impact of technology on teaching’, </w:t>
      </w:r>
      <w:r>
        <w:rPr>
          <w:i/>
          <w:iCs/>
        </w:rPr>
        <w:t>Work Study</w:t>
      </w:r>
      <w:r>
        <w:t>, vol. 42, no. 3/4, pp. 15–16.</w:t>
      </w:r>
    </w:p>
    <w:p w14:paraId="4C935665" w14:textId="77777777" w:rsidR="004039BC" w:rsidRDefault="004039BC" w:rsidP="004039BC">
      <w:pPr>
        <w:pStyle w:val="NormalWeb"/>
        <w:spacing w:before="0" w:beforeAutospacing="0" w:after="240" w:afterAutospacing="0" w:line="360" w:lineRule="auto"/>
        <w:jc w:val="both"/>
      </w:pPr>
      <w:r>
        <w:t xml:space="preserve">Daouk‐Öyry, L, Sahakian, T &amp; Vijver, F 2020, ‘Evidence‐Based Management Competency Model for Managers in Hospital Settings’, </w:t>
      </w:r>
      <w:r>
        <w:rPr>
          <w:i/>
          <w:iCs/>
        </w:rPr>
        <w:t>British Journal of Management</w:t>
      </w:r>
      <w:r>
        <w:t>, vol. 32, no. 4.</w:t>
      </w:r>
    </w:p>
    <w:p w14:paraId="4B6638A8" w14:textId="77777777" w:rsidR="004039BC" w:rsidRDefault="004039BC" w:rsidP="004039BC">
      <w:pPr>
        <w:pStyle w:val="NormalWeb"/>
        <w:spacing w:before="0" w:beforeAutospacing="0" w:after="240" w:afterAutospacing="0" w:line="360" w:lineRule="auto"/>
        <w:jc w:val="both"/>
      </w:pPr>
      <w:r>
        <w:t xml:space="preserve">Davies, E 2013, ‘The practice of hospitality management’, </w:t>
      </w:r>
      <w:r>
        <w:rPr>
          <w:i/>
          <w:iCs/>
        </w:rPr>
        <w:t>International Journal of Hospitality Management</w:t>
      </w:r>
      <w:r>
        <w:t>, vol. 1, no. 2, pp. 128–129.</w:t>
      </w:r>
    </w:p>
    <w:p w14:paraId="2B986850" w14:textId="77777777" w:rsidR="004039BC" w:rsidRDefault="004039BC" w:rsidP="004039BC">
      <w:pPr>
        <w:pStyle w:val="NormalWeb"/>
        <w:spacing w:before="0" w:beforeAutospacing="0" w:after="240" w:afterAutospacing="0" w:line="360" w:lineRule="auto"/>
        <w:jc w:val="both"/>
      </w:pPr>
      <w:r>
        <w:t xml:space="preserve">Edrawmax 2019, </w:t>
      </w:r>
      <w:r>
        <w:rPr>
          <w:i/>
          <w:iCs/>
        </w:rPr>
        <w:t>Marriott SWOT Analysis | EdrawMax Online</w:t>
      </w:r>
      <w:r>
        <w:t>, Edrawsoft, viewed 17 October 2022, &lt;https://www.edrawmax.com/article/marriott-swot-analysis.html&gt;.</w:t>
      </w:r>
    </w:p>
    <w:p w14:paraId="10E69264" w14:textId="77777777" w:rsidR="004039BC" w:rsidRDefault="004039BC" w:rsidP="004039BC">
      <w:pPr>
        <w:pStyle w:val="NormalWeb"/>
        <w:spacing w:before="0" w:beforeAutospacing="0" w:after="240" w:afterAutospacing="0" w:line="360" w:lineRule="auto"/>
        <w:jc w:val="both"/>
      </w:pPr>
      <w:r>
        <w:t xml:space="preserve">FABER, J, BRODZIK, K &amp; NYCZ, M 2021, ‘Understanding technical cleanliness: importance, assessment, maintenance’, </w:t>
      </w:r>
      <w:r>
        <w:rPr>
          <w:i/>
          <w:iCs/>
        </w:rPr>
        <w:t>Combustion Engines</w:t>
      </w:r>
      <w:r>
        <w:t>, vol. 186, no. 3, pp. 41–50.</w:t>
      </w:r>
    </w:p>
    <w:p w14:paraId="788ACB2F" w14:textId="77777777" w:rsidR="004039BC" w:rsidRDefault="004039BC" w:rsidP="004039BC">
      <w:pPr>
        <w:pStyle w:val="NormalWeb"/>
        <w:spacing w:before="0" w:beforeAutospacing="0" w:after="240" w:afterAutospacing="0" w:line="360" w:lineRule="auto"/>
        <w:jc w:val="both"/>
      </w:pPr>
      <w:r>
        <w:t xml:space="preserve">Farsad, B &amp; Lebruto, S 2019, ‘Managing Quality in the Hospitality Industry’, </w:t>
      </w:r>
      <w:r>
        <w:rPr>
          <w:i/>
          <w:iCs/>
        </w:rPr>
        <w:t>Hospitality &amp; Tourism Educator</w:t>
      </w:r>
      <w:r>
        <w:t>, vol. 6, no. 2, pp. 49–52.</w:t>
      </w:r>
    </w:p>
    <w:p w14:paraId="7FA1C780" w14:textId="77777777" w:rsidR="004039BC" w:rsidRDefault="004039BC" w:rsidP="004039BC">
      <w:pPr>
        <w:pStyle w:val="NormalWeb"/>
        <w:spacing w:before="0" w:beforeAutospacing="0" w:after="240" w:afterAutospacing="0" w:line="360" w:lineRule="auto"/>
        <w:jc w:val="both"/>
      </w:pPr>
      <w:r>
        <w:t xml:space="preserve">Fox, JT 2021, </w:t>
      </w:r>
      <w:r>
        <w:rPr>
          <w:i/>
          <w:iCs/>
        </w:rPr>
        <w:t>Marriott announces new environmental initiatives</w:t>
      </w:r>
      <w:r>
        <w:t>, Hotel Management.</w:t>
      </w:r>
    </w:p>
    <w:p w14:paraId="7C6F7C65" w14:textId="77777777" w:rsidR="004039BC" w:rsidRDefault="004039BC" w:rsidP="004039BC">
      <w:pPr>
        <w:pStyle w:val="NormalWeb"/>
        <w:spacing w:before="0" w:beforeAutospacing="0" w:after="240" w:afterAutospacing="0" w:line="360" w:lineRule="auto"/>
        <w:jc w:val="both"/>
      </w:pPr>
      <w:r>
        <w:t xml:space="preserve">Fren Fort University 2019, </w:t>
      </w:r>
      <w:r>
        <w:rPr>
          <w:i/>
          <w:iCs/>
        </w:rPr>
        <w:t>Marriott International, Inc. PESTEL / PEST &amp; Environment Analysis[Strategy]</w:t>
      </w:r>
      <w:r>
        <w:t>, Fern Fort University.</w:t>
      </w:r>
    </w:p>
    <w:p w14:paraId="5C043B7B" w14:textId="77777777" w:rsidR="004039BC" w:rsidRDefault="004039BC" w:rsidP="004039BC">
      <w:pPr>
        <w:pStyle w:val="NormalWeb"/>
        <w:spacing w:before="0" w:beforeAutospacing="0" w:after="240" w:afterAutospacing="0" w:line="360" w:lineRule="auto"/>
        <w:jc w:val="both"/>
      </w:pPr>
      <w:r>
        <w:t xml:space="preserve">Gustafson, P 2017, ‘Managing business travel: Developments and dilemmas in corporate travel management’, </w:t>
      </w:r>
      <w:r>
        <w:rPr>
          <w:i/>
          <w:iCs/>
        </w:rPr>
        <w:t>Tourism Management</w:t>
      </w:r>
      <w:r>
        <w:t>, vol. 33, no. 2, pp. 276–284.</w:t>
      </w:r>
    </w:p>
    <w:p w14:paraId="296AC337" w14:textId="77777777" w:rsidR="004039BC" w:rsidRDefault="004039BC" w:rsidP="004039BC">
      <w:pPr>
        <w:pStyle w:val="NormalWeb"/>
        <w:spacing w:before="0" w:beforeAutospacing="0" w:after="240" w:afterAutospacing="0" w:line="360" w:lineRule="auto"/>
        <w:jc w:val="both"/>
      </w:pPr>
      <w:r>
        <w:t xml:space="preserve">Ha, J &amp; Jang, S (Shawn) 2019, ‘Perceived justice in service recovery and behavioral intentions: The role of relationship quality’, </w:t>
      </w:r>
      <w:r>
        <w:rPr>
          <w:i/>
          <w:iCs/>
        </w:rPr>
        <w:t>International Journal of Hospitality Management</w:t>
      </w:r>
      <w:r>
        <w:t>, vol. 28, no. 3, pp. 319–327.</w:t>
      </w:r>
    </w:p>
    <w:p w14:paraId="7FCFCD2C" w14:textId="77777777" w:rsidR="004039BC" w:rsidRDefault="004039BC" w:rsidP="004039BC">
      <w:pPr>
        <w:pStyle w:val="NormalWeb"/>
        <w:spacing w:before="0" w:beforeAutospacing="0" w:after="240" w:afterAutospacing="0" w:line="360" w:lineRule="auto"/>
        <w:jc w:val="both"/>
      </w:pPr>
      <w:r>
        <w:t xml:space="preserve">Hellriegel, DonR &amp; Slocum, Jr., JW 2019, ‘Preferred organizational designs and problems solving styles: interesting companions’, </w:t>
      </w:r>
      <w:r>
        <w:rPr>
          <w:i/>
          <w:iCs/>
        </w:rPr>
        <w:t>Human Systems Management</w:t>
      </w:r>
      <w:r>
        <w:t>, vol. 1, no. 2, pp. 151–158.</w:t>
      </w:r>
    </w:p>
    <w:p w14:paraId="61FF1A07" w14:textId="77777777" w:rsidR="004039BC" w:rsidRDefault="004039BC" w:rsidP="004039BC">
      <w:pPr>
        <w:pStyle w:val="NormalWeb"/>
        <w:spacing w:before="0" w:beforeAutospacing="0" w:after="240" w:afterAutospacing="0" w:line="360" w:lineRule="auto"/>
        <w:jc w:val="both"/>
      </w:pPr>
      <w:r>
        <w:t xml:space="preserve">Hogler, RL 2016, ‘Transforming employment relationships: Implications for human resource management’, </w:t>
      </w:r>
      <w:r>
        <w:rPr>
          <w:i/>
          <w:iCs/>
        </w:rPr>
        <w:t>Human Resource Management Review</w:t>
      </w:r>
      <w:r>
        <w:t>, vol. 6, no. 1, pp. 75–88.</w:t>
      </w:r>
    </w:p>
    <w:p w14:paraId="129660ED" w14:textId="77777777" w:rsidR="004039BC" w:rsidRDefault="004039BC" w:rsidP="004039BC">
      <w:pPr>
        <w:pStyle w:val="NormalWeb"/>
        <w:spacing w:before="0" w:beforeAutospacing="0" w:after="240" w:afterAutospacing="0" w:line="360" w:lineRule="auto"/>
        <w:jc w:val="both"/>
      </w:pPr>
      <w:r>
        <w:lastRenderedPageBreak/>
        <w:t xml:space="preserve">Hotel Management 2016, </w:t>
      </w:r>
      <w:r>
        <w:rPr>
          <w:i/>
          <w:iCs/>
        </w:rPr>
        <w:t>HR: Marriott Employee Training and Development Program</w:t>
      </w:r>
      <w:r>
        <w:t>, Hotel Management.</w:t>
      </w:r>
    </w:p>
    <w:p w14:paraId="2E112A88" w14:textId="77777777" w:rsidR="004039BC" w:rsidRDefault="004039BC" w:rsidP="004039BC">
      <w:pPr>
        <w:pStyle w:val="NormalWeb"/>
        <w:spacing w:before="0" w:beforeAutospacing="0" w:after="240" w:afterAutospacing="0" w:line="360" w:lineRule="auto"/>
        <w:jc w:val="both"/>
      </w:pPr>
      <w:r>
        <w:t xml:space="preserve">J. Harrington, R, K. Chathoth, P, Ottenbacher, M &amp; Altinay, L 2020, ‘Strategic management research in hospitality and tourism: past, present and future’, </w:t>
      </w:r>
      <w:r>
        <w:rPr>
          <w:i/>
          <w:iCs/>
        </w:rPr>
        <w:t>International Journal of Contemporary Hospitality Management</w:t>
      </w:r>
      <w:r>
        <w:t>, vol. 26, no. 5, pp. 778–808.</w:t>
      </w:r>
    </w:p>
    <w:p w14:paraId="6399735A" w14:textId="77777777" w:rsidR="004039BC" w:rsidRDefault="004039BC" w:rsidP="004039BC">
      <w:pPr>
        <w:pStyle w:val="NormalWeb"/>
        <w:spacing w:before="0" w:beforeAutospacing="0" w:after="240" w:afterAutospacing="0" w:line="360" w:lineRule="auto"/>
        <w:jc w:val="both"/>
      </w:pPr>
      <w:r>
        <w:t xml:space="preserve">Jacques, K 2019, </w:t>
      </w:r>
      <w:r>
        <w:rPr>
          <w:i/>
          <w:iCs/>
        </w:rPr>
        <w:t>Marriott’s sustainability and social impact program aims for large-scale change | U.S. Green Building Council</w:t>
      </w:r>
      <w:r>
        <w:t>, www.usgbc.org.</w:t>
      </w:r>
    </w:p>
    <w:p w14:paraId="10EB3CA2" w14:textId="77777777" w:rsidR="004039BC" w:rsidRDefault="004039BC" w:rsidP="004039BC">
      <w:pPr>
        <w:pStyle w:val="NormalWeb"/>
        <w:spacing w:before="0" w:beforeAutospacing="0" w:after="240" w:afterAutospacing="0" w:line="360" w:lineRule="auto"/>
        <w:jc w:val="both"/>
      </w:pPr>
      <w:r>
        <w:t xml:space="preserve">Jauhari, V, Apple Academic Press &amp; Press, C 2014, </w:t>
      </w:r>
      <w:r>
        <w:rPr>
          <w:i/>
          <w:iCs/>
        </w:rPr>
        <w:t>Managing sustainability in the hospitality and tourism industry : paradigms and directions for the future</w:t>
      </w:r>
      <w:r>
        <w:t>, Apple Academic Press, Toronto ; Waretown, Nj.</w:t>
      </w:r>
    </w:p>
    <w:p w14:paraId="2B81CCC6" w14:textId="77777777" w:rsidR="004039BC" w:rsidRDefault="004039BC" w:rsidP="004039BC">
      <w:pPr>
        <w:pStyle w:val="NormalWeb"/>
        <w:spacing w:before="0" w:beforeAutospacing="0" w:after="240" w:afterAutospacing="0" w:line="360" w:lineRule="auto"/>
        <w:jc w:val="both"/>
      </w:pPr>
      <w:r>
        <w:t xml:space="preserve">Kampanje, BP 2019, ‘Pestel Analysis’, </w:t>
      </w:r>
      <w:r>
        <w:rPr>
          <w:i/>
          <w:iCs/>
        </w:rPr>
        <w:t>SSRN Electronic Journal</w:t>
      </w:r>
      <w:r>
        <w:t>, vol. 273, no. 2.</w:t>
      </w:r>
    </w:p>
    <w:p w14:paraId="2D998B11" w14:textId="77777777" w:rsidR="004039BC" w:rsidRDefault="004039BC" w:rsidP="004039BC">
      <w:pPr>
        <w:pStyle w:val="NormalWeb"/>
        <w:spacing w:before="0" w:beforeAutospacing="0" w:after="240" w:afterAutospacing="0" w:line="360" w:lineRule="auto"/>
        <w:jc w:val="both"/>
      </w:pPr>
      <w:r>
        <w:t xml:space="preserve">Kangho Lee 2018, ‘An Exploratory Study on the Effect of Social Responsibility in Corporate Management’, </w:t>
      </w:r>
      <w:r>
        <w:rPr>
          <w:i/>
          <w:iCs/>
        </w:rPr>
        <w:t>The Journal of Eurasian Studies</w:t>
      </w:r>
      <w:r>
        <w:t>, vol. 9, no. 4, pp. 1–23.</w:t>
      </w:r>
    </w:p>
    <w:p w14:paraId="7678DB6C" w14:textId="77777777" w:rsidR="004039BC" w:rsidRDefault="004039BC" w:rsidP="004039BC">
      <w:pPr>
        <w:pStyle w:val="NormalWeb"/>
        <w:spacing w:before="0" w:beforeAutospacing="0" w:after="240" w:afterAutospacing="0" w:line="360" w:lineRule="auto"/>
        <w:jc w:val="both"/>
      </w:pPr>
      <w:r>
        <w:t xml:space="preserve">Kim, HJ 2015, ‘Service Orientation, Service Quality, Customer Satisfaction, and Customer Loyalty: Testing a Structural Model’, </w:t>
      </w:r>
      <w:r>
        <w:rPr>
          <w:i/>
          <w:iCs/>
        </w:rPr>
        <w:t>Journal of Hospitality Marketing &amp; Management</w:t>
      </w:r>
      <w:r>
        <w:t>, vol. 20, no. 6, pp. 619–637.</w:t>
      </w:r>
    </w:p>
    <w:p w14:paraId="1586ACAE" w14:textId="77777777" w:rsidR="004039BC" w:rsidRDefault="004039BC" w:rsidP="004039BC">
      <w:pPr>
        <w:pStyle w:val="NormalWeb"/>
        <w:spacing w:before="0" w:beforeAutospacing="0" w:after="240" w:afterAutospacing="0" w:line="360" w:lineRule="auto"/>
        <w:jc w:val="both"/>
      </w:pPr>
      <w:r>
        <w:t xml:space="preserve">Kozak, M 2016, ‘Comparative analysis of tourist motivations by nationality and destinations’, </w:t>
      </w:r>
      <w:r>
        <w:rPr>
          <w:i/>
          <w:iCs/>
        </w:rPr>
        <w:t>Tourism Management</w:t>
      </w:r>
      <w:r>
        <w:t>, vol. 23, no. 3, pp. 221–232.</w:t>
      </w:r>
    </w:p>
    <w:p w14:paraId="6A9B5F28" w14:textId="77777777" w:rsidR="004039BC" w:rsidRDefault="004039BC" w:rsidP="004039BC">
      <w:pPr>
        <w:pStyle w:val="NormalWeb"/>
        <w:spacing w:before="0" w:beforeAutospacing="0" w:after="240" w:afterAutospacing="0" w:line="360" w:lineRule="auto"/>
        <w:jc w:val="both"/>
      </w:pPr>
      <w:r>
        <w:t xml:space="preserve">Maher, MA 2015, ‘Diagnosing and Changing Organizational culture: Based on the competing values framework’, </w:t>
      </w:r>
      <w:r>
        <w:rPr>
          <w:i/>
          <w:iCs/>
        </w:rPr>
        <w:t>Journal of Organizational Change Management</w:t>
      </w:r>
      <w:r>
        <w:t>, vol. 13, no. 3, pp. 300–303.</w:t>
      </w:r>
    </w:p>
    <w:p w14:paraId="659E7A77" w14:textId="77777777" w:rsidR="004039BC" w:rsidRDefault="004039BC" w:rsidP="004039BC">
      <w:pPr>
        <w:pStyle w:val="NormalWeb"/>
        <w:spacing w:before="0" w:beforeAutospacing="0" w:after="240" w:afterAutospacing="0" w:line="360" w:lineRule="auto"/>
        <w:jc w:val="both"/>
      </w:pPr>
      <w:r>
        <w:t xml:space="preserve">Mansour Ghazi, K 2018, ‘Hotel Maintenance Management Practices’, </w:t>
      </w:r>
      <w:r>
        <w:rPr>
          <w:i/>
          <w:iCs/>
        </w:rPr>
        <w:t>Journal of Hotel &amp; Business Management</w:t>
      </w:r>
      <w:r>
        <w:t>, vol. 5, no. 1.</w:t>
      </w:r>
    </w:p>
    <w:p w14:paraId="0BCD0784" w14:textId="77777777" w:rsidR="004039BC" w:rsidRDefault="004039BC" w:rsidP="004039BC">
      <w:pPr>
        <w:pStyle w:val="NormalWeb"/>
        <w:spacing w:before="0" w:beforeAutospacing="0" w:after="240" w:afterAutospacing="0" w:line="360" w:lineRule="auto"/>
        <w:jc w:val="both"/>
      </w:pPr>
      <w:r>
        <w:t xml:space="preserve">Marriot Bonvoy 2019, </w:t>
      </w:r>
      <w:r>
        <w:rPr>
          <w:i/>
          <w:iCs/>
        </w:rPr>
        <w:t>Marriott Commitment to Digital Accessibility</w:t>
      </w:r>
      <w:r>
        <w:t>, www.marriott.com, viewed 24 February 2023, &lt;https://www.marriott.com/digital-accessibility.mi&gt;.</w:t>
      </w:r>
    </w:p>
    <w:p w14:paraId="53A61617" w14:textId="77777777" w:rsidR="004039BC" w:rsidRDefault="004039BC" w:rsidP="004039BC">
      <w:pPr>
        <w:pStyle w:val="NormalWeb"/>
        <w:spacing w:before="0" w:beforeAutospacing="0" w:after="240" w:afterAutospacing="0" w:line="360" w:lineRule="auto"/>
        <w:jc w:val="both"/>
      </w:pPr>
      <w:r>
        <w:lastRenderedPageBreak/>
        <w:t xml:space="preserve">Marriot Hotel 2018, </w:t>
      </w:r>
      <w:r>
        <w:rPr>
          <w:i/>
          <w:iCs/>
        </w:rPr>
        <w:t>Marriott SWOT &amp; PESTLE Analysis - SWOT &amp; PESTLE.com</w:t>
      </w:r>
      <w:r>
        <w:t>, SWOT &amp; PESTLE.com.</w:t>
      </w:r>
    </w:p>
    <w:p w14:paraId="25AA409B" w14:textId="77777777" w:rsidR="004039BC" w:rsidRDefault="004039BC" w:rsidP="004039BC">
      <w:pPr>
        <w:pStyle w:val="NormalWeb"/>
        <w:spacing w:before="0" w:beforeAutospacing="0" w:after="240" w:afterAutospacing="0" w:line="360" w:lineRule="auto"/>
        <w:jc w:val="both"/>
      </w:pPr>
      <w:r>
        <w:t xml:space="preserve">Marriott 2019, </w:t>
      </w:r>
      <w:r>
        <w:rPr>
          <w:i/>
          <w:iCs/>
        </w:rPr>
        <w:t>csr-marriott</w:t>
      </w:r>
      <w:r>
        <w:t>, csr-marriott.</w:t>
      </w:r>
    </w:p>
    <w:p w14:paraId="0F7D4265" w14:textId="77777777" w:rsidR="004039BC" w:rsidRDefault="004039BC" w:rsidP="004039BC">
      <w:pPr>
        <w:pStyle w:val="NormalWeb"/>
        <w:spacing w:before="0" w:beforeAutospacing="0" w:after="240" w:afterAutospacing="0" w:line="360" w:lineRule="auto"/>
        <w:jc w:val="both"/>
      </w:pPr>
      <w:r>
        <w:t xml:space="preserve">Marriott Hotel Leicester 2022, </w:t>
      </w:r>
      <w:r>
        <w:rPr>
          <w:i/>
          <w:iCs/>
        </w:rPr>
        <w:t>4-Star Hotel in Enderby, Leicester - England | Leicester Marriott Hotel</w:t>
      </w:r>
      <w:r>
        <w:t>, www.marriott.com.</w:t>
      </w:r>
    </w:p>
    <w:p w14:paraId="5368C620" w14:textId="77777777" w:rsidR="004039BC" w:rsidRDefault="004039BC" w:rsidP="004039BC">
      <w:pPr>
        <w:pStyle w:val="NormalWeb"/>
        <w:spacing w:before="0" w:beforeAutospacing="0" w:after="240" w:afterAutospacing="0" w:line="360" w:lineRule="auto"/>
        <w:jc w:val="both"/>
      </w:pPr>
      <w:r>
        <w:t xml:space="preserve">Marriott International, Inc 2021, </w:t>
      </w:r>
      <w:r>
        <w:rPr>
          <w:i/>
          <w:iCs/>
        </w:rPr>
        <w:t>Marriott International Reports on Environmental, Social, and Governance Progress</w:t>
      </w:r>
      <w:r>
        <w:t>, Marriott International Newscenter (US).</w:t>
      </w:r>
    </w:p>
    <w:p w14:paraId="7585A49F" w14:textId="77777777" w:rsidR="004039BC" w:rsidRDefault="004039BC" w:rsidP="004039BC">
      <w:pPr>
        <w:pStyle w:val="NormalWeb"/>
        <w:spacing w:before="0" w:beforeAutospacing="0" w:after="240" w:afterAutospacing="0" w:line="360" w:lineRule="auto"/>
        <w:jc w:val="both"/>
      </w:pPr>
      <w:r>
        <w:t xml:space="preserve">Mello, DM &amp; Thabayapelo, K 2021, ‘Impact of performance management and development system on employee motivation at Mahikeng local municipality’, </w:t>
      </w:r>
      <w:r>
        <w:rPr>
          <w:i/>
          <w:iCs/>
        </w:rPr>
        <w:t>International Journal of Public Sector Performance Management</w:t>
      </w:r>
      <w:r>
        <w:t>, vol. 7, no. 1, p. 59.</w:t>
      </w:r>
    </w:p>
    <w:p w14:paraId="2309504A" w14:textId="77777777" w:rsidR="004039BC" w:rsidRDefault="004039BC" w:rsidP="004039BC">
      <w:pPr>
        <w:pStyle w:val="NormalWeb"/>
        <w:spacing w:before="0" w:beforeAutospacing="0" w:after="240" w:afterAutospacing="0" w:line="360" w:lineRule="auto"/>
        <w:jc w:val="both"/>
      </w:pPr>
      <w:r>
        <w:t xml:space="preserve">Mitchell, P 2014, ‘Human resource management in the hospitality industry’, </w:t>
      </w:r>
      <w:r>
        <w:rPr>
          <w:i/>
          <w:iCs/>
        </w:rPr>
        <w:t>International Journal of Hospitality Management</w:t>
      </w:r>
      <w:r>
        <w:t>, vol. 16, no. 1, pp. 122–123.</w:t>
      </w:r>
    </w:p>
    <w:p w14:paraId="3759E958" w14:textId="77777777" w:rsidR="004039BC" w:rsidRDefault="004039BC" w:rsidP="004039BC">
      <w:pPr>
        <w:pStyle w:val="NormalWeb"/>
        <w:spacing w:before="0" w:beforeAutospacing="0" w:after="240" w:afterAutospacing="0" w:line="360" w:lineRule="auto"/>
        <w:jc w:val="both"/>
      </w:pPr>
      <w:r>
        <w:t xml:space="preserve">Muir Watt, H 2017, ‘Hospitality, Tolerance, and Exclusion in Legal Form: Private International Law and the Politics of Difference’, </w:t>
      </w:r>
      <w:r>
        <w:rPr>
          <w:i/>
          <w:iCs/>
        </w:rPr>
        <w:t>Current Legal Problems</w:t>
      </w:r>
      <w:r>
        <w:t>, vol. 70, no. 1, pp. 111–147.</w:t>
      </w:r>
    </w:p>
    <w:p w14:paraId="0F59B33B" w14:textId="77777777" w:rsidR="004039BC" w:rsidRDefault="004039BC" w:rsidP="004039BC">
      <w:pPr>
        <w:pStyle w:val="NormalWeb"/>
        <w:spacing w:before="0" w:beforeAutospacing="0" w:after="240" w:afterAutospacing="0" w:line="360" w:lineRule="auto"/>
        <w:jc w:val="both"/>
      </w:pPr>
      <w:r>
        <w:t xml:space="preserve">Naini, NF, Santoso, S, Andriani, TS, Claudia, UG &amp; Nurfadillah 2022, ‘The Effect of Product Quality, Service Quality, Customer Satisfaction on Customer Loyalty’, </w:t>
      </w:r>
      <w:r>
        <w:rPr>
          <w:i/>
          <w:iCs/>
        </w:rPr>
        <w:t>Journal of Consumer Sciences</w:t>
      </w:r>
      <w:r>
        <w:t>, vol. 7, no. 1, pp. 34–50.</w:t>
      </w:r>
    </w:p>
    <w:p w14:paraId="7F3DA53D" w14:textId="77777777" w:rsidR="004039BC" w:rsidRDefault="004039BC" w:rsidP="004039BC">
      <w:pPr>
        <w:pStyle w:val="NormalWeb"/>
        <w:spacing w:before="0" w:beforeAutospacing="0" w:after="240" w:afterAutospacing="0" w:line="360" w:lineRule="auto"/>
        <w:jc w:val="both"/>
      </w:pPr>
      <w:r>
        <w:t xml:space="preserve">Perrewé, PL 2017, ‘The role of personality in human resource management’, </w:t>
      </w:r>
      <w:r>
        <w:rPr>
          <w:i/>
          <w:iCs/>
        </w:rPr>
        <w:t>Human Resource Management Review</w:t>
      </w:r>
      <w:r>
        <w:t>, vol. 21, no. 4, p. 257.</w:t>
      </w:r>
    </w:p>
    <w:p w14:paraId="7AF907F2" w14:textId="77777777" w:rsidR="004039BC" w:rsidRDefault="004039BC" w:rsidP="004039BC">
      <w:pPr>
        <w:pStyle w:val="NormalWeb"/>
        <w:spacing w:before="0" w:beforeAutospacing="0" w:after="240" w:afterAutospacing="0" w:line="360" w:lineRule="auto"/>
        <w:jc w:val="both"/>
      </w:pPr>
      <w:r>
        <w:t xml:space="preserve">Ritchie, BW &amp; Maitland, R 2018, ‘Special Issue,Journal of Travel &amp; Tourism Marketing’, </w:t>
      </w:r>
      <w:r>
        <w:rPr>
          <w:i/>
          <w:iCs/>
        </w:rPr>
        <w:t>Journal of Travel &amp; Tourism Marketing</w:t>
      </w:r>
      <w:r>
        <w:t>, vol. 22, no. 3-4, pp. 1–5.</w:t>
      </w:r>
    </w:p>
    <w:p w14:paraId="3EB2D99B" w14:textId="77777777" w:rsidR="004039BC" w:rsidRDefault="004039BC" w:rsidP="004039BC">
      <w:pPr>
        <w:pStyle w:val="NormalWeb"/>
        <w:spacing w:before="0" w:beforeAutospacing="0" w:after="240" w:afterAutospacing="0" w:line="360" w:lineRule="auto"/>
        <w:jc w:val="both"/>
      </w:pPr>
      <w:r>
        <w:t xml:space="preserve">Ryder, I 2014, ‘Customer experience’, </w:t>
      </w:r>
      <w:r>
        <w:rPr>
          <w:i/>
          <w:iCs/>
        </w:rPr>
        <w:t>Journal of Brand Management</w:t>
      </w:r>
      <w:r>
        <w:t>, vol. 15, no. 2, pp. 85–88.</w:t>
      </w:r>
    </w:p>
    <w:p w14:paraId="6E52F189" w14:textId="77777777" w:rsidR="004039BC" w:rsidRDefault="004039BC" w:rsidP="004039BC">
      <w:pPr>
        <w:pStyle w:val="NormalWeb"/>
        <w:spacing w:before="0" w:beforeAutospacing="0" w:after="240" w:afterAutospacing="0" w:line="360" w:lineRule="auto"/>
        <w:jc w:val="both"/>
      </w:pPr>
      <w:r>
        <w:t xml:space="preserve">Sandhya, K &amp; Kumar, DP 2011, ‘Employee retention by motivation’, </w:t>
      </w:r>
      <w:r>
        <w:rPr>
          <w:i/>
          <w:iCs/>
        </w:rPr>
        <w:t>Indian Journal of Science and Technology</w:t>
      </w:r>
      <w:r>
        <w:t>, vol. 4, no. 12, pp. 1778–1782.</w:t>
      </w:r>
    </w:p>
    <w:p w14:paraId="7F0919FD" w14:textId="77777777" w:rsidR="004039BC" w:rsidRDefault="004039BC" w:rsidP="004039BC">
      <w:pPr>
        <w:pStyle w:val="NormalWeb"/>
        <w:spacing w:before="0" w:beforeAutospacing="0" w:after="240" w:afterAutospacing="0" w:line="360" w:lineRule="auto"/>
        <w:jc w:val="both"/>
      </w:pPr>
      <w:r>
        <w:lastRenderedPageBreak/>
        <w:t xml:space="preserve">Shin, J, Kim, YJ, Jung, S &amp; Kim, C 2022, ‘Product and service innovation: Comparison between performance and efficiency’, </w:t>
      </w:r>
      <w:r>
        <w:rPr>
          <w:i/>
          <w:iCs/>
        </w:rPr>
        <w:t>Journal of Innovation &amp; Knowledge</w:t>
      </w:r>
      <w:r>
        <w:t>, vol. 7, no. 3, p. 100191.</w:t>
      </w:r>
    </w:p>
    <w:p w14:paraId="1B36FD9E" w14:textId="77777777" w:rsidR="004039BC" w:rsidRDefault="004039BC" w:rsidP="004039BC">
      <w:pPr>
        <w:pStyle w:val="NormalWeb"/>
        <w:spacing w:before="0" w:beforeAutospacing="0" w:after="240" w:afterAutospacing="0" w:line="360" w:lineRule="auto"/>
        <w:jc w:val="both"/>
      </w:pPr>
      <w:r>
        <w:t xml:space="preserve">Stanimirov, E &amp; Zhechev, VS 2013, ‘The Impact of Organisational Flexibility and Employee Commitment on Customer Satisfaction’, </w:t>
      </w:r>
      <w:r>
        <w:rPr>
          <w:i/>
          <w:iCs/>
        </w:rPr>
        <w:t>SSRN Electronic Journal</w:t>
      </w:r>
      <w:r>
        <w:t>, vol. 3, no. 2.</w:t>
      </w:r>
    </w:p>
    <w:p w14:paraId="27AC4FDF" w14:textId="77777777" w:rsidR="004039BC" w:rsidRDefault="004039BC" w:rsidP="004039BC">
      <w:pPr>
        <w:pStyle w:val="NormalWeb"/>
        <w:spacing w:before="0" w:beforeAutospacing="0" w:after="240" w:afterAutospacing="0" w:line="360" w:lineRule="auto"/>
        <w:jc w:val="both"/>
      </w:pPr>
      <w:r>
        <w:t xml:space="preserve">States., U 2018, </w:t>
      </w:r>
      <w:r>
        <w:rPr>
          <w:i/>
          <w:iCs/>
        </w:rPr>
        <w:t>SWOT analysis : a tool for making better business decisions.</w:t>
      </w:r>
      <w:r>
        <w:t>, U.S. Dept. Of Agriculture, Risk Management Agency, Washington, D.C.</w:t>
      </w:r>
    </w:p>
    <w:p w14:paraId="1880DDB4" w14:textId="77777777" w:rsidR="004039BC" w:rsidRDefault="004039BC" w:rsidP="004039BC">
      <w:pPr>
        <w:pStyle w:val="NormalWeb"/>
        <w:spacing w:before="0" w:beforeAutospacing="0" w:after="240" w:afterAutospacing="0" w:line="360" w:lineRule="auto"/>
        <w:jc w:val="both"/>
      </w:pPr>
      <w:r>
        <w:t xml:space="preserve">Stewart, T 2017, ‘Planning Effective Action to Implement the Regulations’, </w:t>
      </w:r>
      <w:r>
        <w:rPr>
          <w:i/>
          <w:iCs/>
        </w:rPr>
        <w:t>Facilities</w:t>
      </w:r>
      <w:r>
        <w:t>, vol. 12, no. 4, pp. 16–20.</w:t>
      </w:r>
    </w:p>
    <w:p w14:paraId="22C60501" w14:textId="77777777" w:rsidR="004039BC" w:rsidRDefault="004039BC" w:rsidP="004039BC">
      <w:pPr>
        <w:pStyle w:val="NormalWeb"/>
        <w:spacing w:before="0" w:beforeAutospacing="0" w:after="240" w:afterAutospacing="0" w:line="360" w:lineRule="auto"/>
        <w:jc w:val="both"/>
      </w:pPr>
      <w:r>
        <w:t xml:space="preserve">Tsui, P-L &amp; Chen, Y-C 2020, ‘Sustainable Development of Hotel Food and Beverage Service Training: Learning Satisfaction with the Situated Cognitive Apprenticeship Approach’, </w:t>
      </w:r>
      <w:r>
        <w:rPr>
          <w:i/>
          <w:iCs/>
        </w:rPr>
        <w:t>Sustainability</w:t>
      </w:r>
      <w:r>
        <w:t>, vol. 12, no. 5, p. 1951, viewed 26 March 2020, &lt;https://www.mdpi.com/2071-1050/12/5/1951&gt;.</w:t>
      </w:r>
    </w:p>
    <w:p w14:paraId="21BABD33" w14:textId="77777777" w:rsidR="004039BC" w:rsidRDefault="004039BC" w:rsidP="004039BC">
      <w:pPr>
        <w:pStyle w:val="NormalWeb"/>
        <w:spacing w:before="0" w:beforeAutospacing="0" w:after="240" w:afterAutospacing="0" w:line="360" w:lineRule="auto"/>
        <w:jc w:val="both"/>
      </w:pPr>
      <w:r>
        <w:t xml:space="preserve">Tullar, W 2019, ‘Theory development in human resource management’, </w:t>
      </w:r>
      <w:r>
        <w:rPr>
          <w:i/>
          <w:iCs/>
        </w:rPr>
        <w:t>Human Resource Management Review</w:t>
      </w:r>
      <w:r>
        <w:t>, vol. 1, no. 4, pp. 317–323.</w:t>
      </w:r>
    </w:p>
    <w:p w14:paraId="13F90C18" w14:textId="77777777" w:rsidR="004039BC" w:rsidRDefault="004039BC" w:rsidP="004039BC">
      <w:pPr>
        <w:pStyle w:val="NormalWeb"/>
        <w:spacing w:before="0" w:beforeAutospacing="0" w:after="240" w:afterAutospacing="0" w:line="360" w:lineRule="auto"/>
        <w:jc w:val="both"/>
      </w:pPr>
      <w:r>
        <w:t xml:space="preserve">Tullar, WL 2019, ‘Theory development in human resource management’, </w:t>
      </w:r>
      <w:r>
        <w:rPr>
          <w:i/>
          <w:iCs/>
        </w:rPr>
        <w:t>Human Resource Management Review</w:t>
      </w:r>
      <w:r>
        <w:t>, vol. 1, no. 4, pp. 317–323.</w:t>
      </w:r>
    </w:p>
    <w:p w14:paraId="5451C1E5" w14:textId="77777777" w:rsidR="004039BC" w:rsidRDefault="004039BC" w:rsidP="004039BC">
      <w:pPr>
        <w:pStyle w:val="NormalWeb"/>
        <w:spacing w:before="0" w:beforeAutospacing="0" w:after="240" w:afterAutospacing="0" w:line="360" w:lineRule="auto"/>
        <w:jc w:val="both"/>
      </w:pPr>
      <w:r>
        <w:t xml:space="preserve">Turgay 2022, </w:t>
      </w:r>
      <w:r>
        <w:rPr>
          <w:i/>
          <w:iCs/>
        </w:rPr>
        <w:t>How Marriott Is Expanding Its Sustainable Practices for Events | Northstar Meetings Group</w:t>
      </w:r>
      <w:r>
        <w:t>, www.northstarmeetingsgroup.com, viewed 17 September 2022, &lt;https://www.northstarmeetingsgroup.com/News/Hotels-and-Resorts/marriott-international-sustainability&gt;.</w:t>
      </w:r>
    </w:p>
    <w:p w14:paraId="5F884B7A" w14:textId="77777777" w:rsidR="004039BC" w:rsidRDefault="004039BC" w:rsidP="004039BC">
      <w:pPr>
        <w:pStyle w:val="NormalWeb"/>
        <w:spacing w:before="0" w:beforeAutospacing="0" w:after="240" w:afterAutospacing="0" w:line="360" w:lineRule="auto"/>
        <w:jc w:val="both"/>
      </w:pPr>
      <w:r>
        <w:t xml:space="preserve">U.S. Bureau of Labor Statistics 2019, </w:t>
      </w:r>
      <w:r>
        <w:rPr>
          <w:i/>
          <w:iCs/>
        </w:rPr>
        <w:t>Food and Beverage Serving and Related Workers : Occupational Outlook Handbook: : U.S. Bureau of Labor Statistics</w:t>
      </w:r>
      <w:r>
        <w:t>, Bls.gov.</w:t>
      </w:r>
    </w:p>
    <w:p w14:paraId="0AC466A2" w14:textId="77777777" w:rsidR="004039BC" w:rsidRDefault="004039BC" w:rsidP="004039BC">
      <w:pPr>
        <w:pStyle w:val="NormalWeb"/>
        <w:spacing w:before="0" w:beforeAutospacing="0" w:after="240" w:afterAutospacing="0" w:line="360" w:lineRule="auto"/>
        <w:jc w:val="both"/>
      </w:pPr>
      <w:r>
        <w:t xml:space="preserve">Valentine, JR 2014, ‘Modern financial accounting in the hospitality industry’, </w:t>
      </w:r>
      <w:r>
        <w:rPr>
          <w:i/>
          <w:iCs/>
        </w:rPr>
        <w:t>International Journal of Hospitality Management</w:t>
      </w:r>
      <w:r>
        <w:t>, vol. 3, no. 4, p. 179.</w:t>
      </w:r>
    </w:p>
    <w:p w14:paraId="2BA20A21" w14:textId="77777777" w:rsidR="004039BC" w:rsidRDefault="004039BC" w:rsidP="004039BC">
      <w:pPr>
        <w:pStyle w:val="NormalWeb"/>
        <w:spacing w:before="0" w:beforeAutospacing="0" w:after="240" w:afterAutospacing="0" w:line="360" w:lineRule="auto"/>
        <w:jc w:val="both"/>
      </w:pPr>
      <w:r>
        <w:lastRenderedPageBreak/>
        <w:t xml:space="preserve">Williams, A 2016, ‘Managing projects in the hospitality industry’, </w:t>
      </w:r>
      <w:r>
        <w:rPr>
          <w:i/>
          <w:iCs/>
        </w:rPr>
        <w:t>International Journal of Hospitality Management</w:t>
      </w:r>
      <w:r>
        <w:t>, vol. 15, no. 1, pp. 92–93.</w:t>
      </w:r>
    </w:p>
    <w:p w14:paraId="026B4D16" w14:textId="77777777" w:rsidR="004039BC" w:rsidRDefault="004039BC" w:rsidP="004039BC">
      <w:pPr>
        <w:pStyle w:val="NormalWeb"/>
        <w:spacing w:before="0" w:beforeAutospacing="0" w:after="240" w:afterAutospacing="0" w:line="360" w:lineRule="auto"/>
        <w:jc w:val="both"/>
      </w:pPr>
      <w:r>
        <w:t xml:space="preserve">Winer, R &amp; Dhar, R 2014, </w:t>
      </w:r>
      <w:r>
        <w:rPr>
          <w:i/>
          <w:iCs/>
        </w:rPr>
        <w:t>Marketing management</w:t>
      </w:r>
      <w:r>
        <w:t>, Pearson, Harlow, Essex.</w:t>
      </w:r>
    </w:p>
    <w:p w14:paraId="69790833" w14:textId="77777777" w:rsidR="004039BC" w:rsidRDefault="004039BC" w:rsidP="004039BC">
      <w:pPr>
        <w:pStyle w:val="NormalWeb"/>
        <w:spacing w:before="0" w:beforeAutospacing="0" w:after="240" w:afterAutospacing="0" w:line="360" w:lineRule="auto"/>
        <w:jc w:val="both"/>
      </w:pPr>
      <w:r>
        <w:t xml:space="preserve">Wolff, MF 2016, ‘Managers at Work: Creating High-Performance Teams’, </w:t>
      </w:r>
      <w:r>
        <w:rPr>
          <w:i/>
          <w:iCs/>
        </w:rPr>
        <w:t>Research-Technology Management</w:t>
      </w:r>
      <w:r>
        <w:t>, vol. 36, no. 6, pp. 10–11.</w:t>
      </w:r>
    </w:p>
    <w:p w14:paraId="633C8A1C" w14:textId="77777777" w:rsidR="004039BC" w:rsidRDefault="004039BC" w:rsidP="004039BC">
      <w:pPr>
        <w:pStyle w:val="NormalWeb"/>
        <w:spacing w:before="0" w:beforeAutospacing="0" w:after="240" w:afterAutospacing="0" w:line="360" w:lineRule="auto"/>
        <w:jc w:val="both"/>
      </w:pPr>
      <w:r>
        <w:t xml:space="preserve">Woolcock, M, Braithwaite, J &amp; Drahos, P 2016, ‘Global Business Regulation’, </w:t>
      </w:r>
      <w:r>
        <w:rPr>
          <w:i/>
          <w:iCs/>
        </w:rPr>
        <w:t>Contemporary Sociology</w:t>
      </w:r>
      <w:r>
        <w:t>, vol. 30, no. 6, p. 626.</w:t>
      </w:r>
    </w:p>
    <w:p w14:paraId="248B2F23" w14:textId="77777777" w:rsidR="004039BC" w:rsidRDefault="004039BC" w:rsidP="004039BC">
      <w:pPr>
        <w:pStyle w:val="NormalWeb"/>
        <w:spacing w:before="0" w:beforeAutospacing="0" w:after="240" w:afterAutospacing="0" w:line="360" w:lineRule="auto"/>
        <w:jc w:val="both"/>
      </w:pPr>
      <w:r>
        <w:t xml:space="preserve">Young, S, Bartram, T, Stanton, P &amp; Leggat, SG 2018, ‘High performance work systems and employee well‐being’, </w:t>
      </w:r>
      <w:r>
        <w:rPr>
          <w:i/>
          <w:iCs/>
        </w:rPr>
        <w:t>Journal of Health Organization and Management</w:t>
      </w:r>
      <w:r>
        <w:t>, vol. 24, no. 2, pp. 182–199.</w:t>
      </w:r>
    </w:p>
    <w:p w14:paraId="207B8CCA" w14:textId="62C4B2AE" w:rsidR="00EF5012" w:rsidRPr="004039BC" w:rsidRDefault="004039BC" w:rsidP="004039BC">
      <w:pPr>
        <w:pStyle w:val="NormalWeb"/>
        <w:spacing w:before="0" w:beforeAutospacing="0" w:after="240" w:afterAutospacing="0" w:line="360" w:lineRule="auto"/>
        <w:jc w:val="both"/>
      </w:pPr>
      <w:r>
        <w:t xml:space="preserve">Zigu 2017, </w:t>
      </w:r>
      <w:r>
        <w:rPr>
          <w:i/>
          <w:iCs/>
        </w:rPr>
        <w:t>Marriott PESTLE Analysis | MBA Skool-Study.Learn.Share.</w:t>
      </w:r>
      <w:r>
        <w:t>, MBA Skool-Study.Learn.Share.</w:t>
      </w:r>
    </w:p>
    <w:sectPr w:rsidR="00EF5012" w:rsidRPr="004039BC" w:rsidSect="00064C97">
      <w:headerReference w:type="default" r:id="rId12"/>
      <w:footerReference w:type="default" r:id="rId13"/>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17A0F" w14:textId="77777777" w:rsidR="001D4112" w:rsidRDefault="001D4112" w:rsidP="00064C97">
      <w:pPr>
        <w:spacing w:after="0" w:line="240" w:lineRule="auto"/>
      </w:pPr>
      <w:r>
        <w:separator/>
      </w:r>
    </w:p>
  </w:endnote>
  <w:endnote w:type="continuationSeparator" w:id="0">
    <w:p w14:paraId="3E201747" w14:textId="77777777" w:rsidR="001D4112" w:rsidRDefault="001D4112" w:rsidP="00064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2950242"/>
      <w:docPartObj>
        <w:docPartGallery w:val="Page Numbers (Bottom of Page)"/>
        <w:docPartUnique/>
      </w:docPartObj>
    </w:sdtPr>
    <w:sdtEndPr>
      <w:rPr>
        <w:color w:val="7F7F7F" w:themeColor="background1" w:themeShade="7F"/>
        <w:spacing w:val="60"/>
      </w:rPr>
    </w:sdtEndPr>
    <w:sdtContent>
      <w:p w14:paraId="0D371044" w14:textId="50115154" w:rsidR="00064C97" w:rsidRDefault="00064C97" w:rsidP="00064C97">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0CF6F7" w14:textId="77777777" w:rsidR="00064C97" w:rsidRDefault="00064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6168D" w14:textId="77777777" w:rsidR="001D4112" w:rsidRDefault="001D4112" w:rsidP="00064C97">
      <w:pPr>
        <w:spacing w:after="0" w:line="240" w:lineRule="auto"/>
      </w:pPr>
      <w:r>
        <w:separator/>
      </w:r>
    </w:p>
  </w:footnote>
  <w:footnote w:type="continuationSeparator" w:id="0">
    <w:p w14:paraId="6E073D71" w14:textId="77777777" w:rsidR="001D4112" w:rsidRDefault="001D4112" w:rsidP="00064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07361" w14:textId="13370CAB" w:rsidR="00034DBE" w:rsidRDefault="00034DBE">
    <w:pPr>
      <w:pStyle w:val="Header"/>
    </w:pPr>
    <w:r>
      <w:rPr>
        <w:noProof/>
      </w:rPr>
      <w:drawing>
        <wp:anchor distT="0" distB="0" distL="114300" distR="114300" simplePos="0" relativeHeight="251659264" behindDoc="0" locked="0" layoutInCell="1" allowOverlap="1" wp14:anchorId="41EDC6E6" wp14:editId="23935625">
          <wp:simplePos x="0" y="0"/>
          <wp:positionH relativeFrom="margin">
            <wp:posOffset>5297475</wp:posOffset>
          </wp:positionH>
          <wp:positionV relativeFrom="paragraph">
            <wp:posOffset>-264318</wp:posOffset>
          </wp:positionV>
          <wp:extent cx="1116965" cy="453390"/>
          <wp:effectExtent l="0" t="0" r="6985" b="3810"/>
          <wp:wrapTopAndBottom/>
          <wp:docPr id="3" name="Picture 3"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1" cstate="print">
                    <a:extLst>
                      <a:ext uri="{28A0092B-C50C-407E-A947-70E740481C1C}">
                        <a14:useLocalDpi xmlns:a14="http://schemas.microsoft.com/office/drawing/2010/main" val="0"/>
                      </a:ext>
                    </a:extLst>
                  </a:blip>
                  <a:srcRect/>
                  <a:stretch/>
                </pic:blipFill>
                <pic:spPr bwMode="auto">
                  <a:xfrm>
                    <a:off x="0" y="0"/>
                    <a:ext cx="1116965" cy="4533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868C9"/>
    <w:multiLevelType w:val="hybridMultilevel"/>
    <w:tmpl w:val="810E847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E17EC9"/>
    <w:multiLevelType w:val="multilevel"/>
    <w:tmpl w:val="7EB09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611CBB"/>
    <w:multiLevelType w:val="multilevel"/>
    <w:tmpl w:val="CDF49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7E6FB2"/>
    <w:multiLevelType w:val="multilevel"/>
    <w:tmpl w:val="A276F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DA3E5D"/>
    <w:multiLevelType w:val="multilevel"/>
    <w:tmpl w:val="6A34A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400C40"/>
    <w:multiLevelType w:val="hybridMultilevel"/>
    <w:tmpl w:val="25B8802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921A14"/>
    <w:multiLevelType w:val="multilevel"/>
    <w:tmpl w:val="2ACAF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7F2052"/>
    <w:multiLevelType w:val="hybridMultilevel"/>
    <w:tmpl w:val="31A01872"/>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AA2461C"/>
    <w:multiLevelType w:val="multilevel"/>
    <w:tmpl w:val="DC38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B6D2234"/>
    <w:multiLevelType w:val="hybridMultilevel"/>
    <w:tmpl w:val="DC5AF9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2653D7"/>
    <w:multiLevelType w:val="multilevel"/>
    <w:tmpl w:val="41221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D631E9"/>
    <w:multiLevelType w:val="multilevel"/>
    <w:tmpl w:val="F47E3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773EFF"/>
    <w:multiLevelType w:val="multilevel"/>
    <w:tmpl w:val="FE0CB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8F4142"/>
    <w:multiLevelType w:val="hybridMultilevel"/>
    <w:tmpl w:val="79AAE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B597A07"/>
    <w:multiLevelType w:val="multilevel"/>
    <w:tmpl w:val="406CC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AA1BA2"/>
    <w:multiLevelType w:val="multilevel"/>
    <w:tmpl w:val="B6C05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E1A01BD"/>
    <w:multiLevelType w:val="multilevel"/>
    <w:tmpl w:val="C2FA6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EF65A1"/>
    <w:multiLevelType w:val="hybridMultilevel"/>
    <w:tmpl w:val="1B784A4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FC16E42"/>
    <w:multiLevelType w:val="multilevel"/>
    <w:tmpl w:val="33406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FF1F6E"/>
    <w:multiLevelType w:val="hybridMultilevel"/>
    <w:tmpl w:val="FE6C39D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43657CE"/>
    <w:multiLevelType w:val="hybridMultilevel"/>
    <w:tmpl w:val="93328E2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8475BCD"/>
    <w:multiLevelType w:val="multilevel"/>
    <w:tmpl w:val="0D7CA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DC72A2"/>
    <w:multiLevelType w:val="hybridMultilevel"/>
    <w:tmpl w:val="E84EAC7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CAC6B24"/>
    <w:multiLevelType w:val="multilevel"/>
    <w:tmpl w:val="3A74E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3DF1C17"/>
    <w:multiLevelType w:val="hybridMultilevel"/>
    <w:tmpl w:val="CD942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3A39F4"/>
    <w:multiLevelType w:val="hybridMultilevel"/>
    <w:tmpl w:val="152229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C30C1A"/>
    <w:multiLevelType w:val="multilevel"/>
    <w:tmpl w:val="0C60F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0A7EA5"/>
    <w:multiLevelType w:val="multilevel"/>
    <w:tmpl w:val="B120B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0F81C5B"/>
    <w:multiLevelType w:val="multilevel"/>
    <w:tmpl w:val="244E2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43977A0"/>
    <w:multiLevelType w:val="multilevel"/>
    <w:tmpl w:val="04105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8BC1402"/>
    <w:multiLevelType w:val="hybridMultilevel"/>
    <w:tmpl w:val="85A445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8EC596D"/>
    <w:multiLevelType w:val="hybridMultilevel"/>
    <w:tmpl w:val="C37C27A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A5850BB"/>
    <w:multiLevelType w:val="multilevel"/>
    <w:tmpl w:val="A4049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EEB5DCC"/>
    <w:multiLevelType w:val="hybridMultilevel"/>
    <w:tmpl w:val="489AADE4"/>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46990191">
    <w:abstractNumId w:val="21"/>
  </w:num>
  <w:num w:numId="2" w16cid:durableId="402603693">
    <w:abstractNumId w:val="8"/>
  </w:num>
  <w:num w:numId="3" w16cid:durableId="1552158919">
    <w:abstractNumId w:val="2"/>
  </w:num>
  <w:num w:numId="4" w16cid:durableId="1264150514">
    <w:abstractNumId w:val="6"/>
  </w:num>
  <w:num w:numId="5" w16cid:durableId="360935637">
    <w:abstractNumId w:val="10"/>
  </w:num>
  <w:num w:numId="6" w16cid:durableId="1266421290">
    <w:abstractNumId w:val="29"/>
  </w:num>
  <w:num w:numId="7" w16cid:durableId="721561747">
    <w:abstractNumId w:val="1"/>
  </w:num>
  <w:num w:numId="8" w16cid:durableId="2068991977">
    <w:abstractNumId w:val="28"/>
  </w:num>
  <w:num w:numId="9" w16cid:durableId="1997877592">
    <w:abstractNumId w:val="26"/>
  </w:num>
  <w:num w:numId="10" w16cid:durableId="1633747111">
    <w:abstractNumId w:val="12"/>
  </w:num>
  <w:num w:numId="11" w16cid:durableId="1926458234">
    <w:abstractNumId w:val="16"/>
  </w:num>
  <w:num w:numId="12" w16cid:durableId="731732780">
    <w:abstractNumId w:val="3"/>
  </w:num>
  <w:num w:numId="13" w16cid:durableId="1651640656">
    <w:abstractNumId w:val="4"/>
  </w:num>
  <w:num w:numId="14" w16cid:durableId="81606611">
    <w:abstractNumId w:val="32"/>
  </w:num>
  <w:num w:numId="15" w16cid:durableId="1264725844">
    <w:abstractNumId w:val="18"/>
  </w:num>
  <w:num w:numId="16" w16cid:durableId="302661022">
    <w:abstractNumId w:val="15"/>
  </w:num>
  <w:num w:numId="17" w16cid:durableId="2048993037">
    <w:abstractNumId w:val="27"/>
  </w:num>
  <w:num w:numId="18" w16cid:durableId="1505626040">
    <w:abstractNumId w:val="23"/>
  </w:num>
  <w:num w:numId="19" w16cid:durableId="678041550">
    <w:abstractNumId w:val="14"/>
  </w:num>
  <w:num w:numId="20" w16cid:durableId="677392677">
    <w:abstractNumId w:val="24"/>
  </w:num>
  <w:num w:numId="21" w16cid:durableId="2020232785">
    <w:abstractNumId w:val="7"/>
  </w:num>
  <w:num w:numId="22" w16cid:durableId="1025326692">
    <w:abstractNumId w:val="31"/>
  </w:num>
  <w:num w:numId="23" w16cid:durableId="1392193034">
    <w:abstractNumId w:val="19"/>
  </w:num>
  <w:num w:numId="24" w16cid:durableId="1361316663">
    <w:abstractNumId w:val="17"/>
  </w:num>
  <w:num w:numId="25" w16cid:durableId="921454004">
    <w:abstractNumId w:val="0"/>
  </w:num>
  <w:num w:numId="26" w16cid:durableId="449324528">
    <w:abstractNumId w:val="30"/>
  </w:num>
  <w:num w:numId="27" w16cid:durableId="615452258">
    <w:abstractNumId w:val="25"/>
  </w:num>
  <w:num w:numId="28" w16cid:durableId="1367683950">
    <w:abstractNumId w:val="9"/>
  </w:num>
  <w:num w:numId="29" w16cid:durableId="1612737270">
    <w:abstractNumId w:val="5"/>
  </w:num>
  <w:num w:numId="30" w16cid:durableId="2084065469">
    <w:abstractNumId w:val="20"/>
  </w:num>
  <w:num w:numId="31" w16cid:durableId="1125537186">
    <w:abstractNumId w:val="22"/>
  </w:num>
  <w:num w:numId="32" w16cid:durableId="1896578782">
    <w:abstractNumId w:val="13"/>
  </w:num>
  <w:num w:numId="33" w16cid:durableId="600725519">
    <w:abstractNumId w:val="33"/>
  </w:num>
  <w:num w:numId="34" w16cid:durableId="18497846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2B4"/>
    <w:rsid w:val="00034DBE"/>
    <w:rsid w:val="000350B0"/>
    <w:rsid w:val="00064C97"/>
    <w:rsid w:val="000D3C9B"/>
    <w:rsid w:val="00165EC4"/>
    <w:rsid w:val="00177769"/>
    <w:rsid w:val="001D4112"/>
    <w:rsid w:val="00231A0A"/>
    <w:rsid w:val="002639ED"/>
    <w:rsid w:val="002945AC"/>
    <w:rsid w:val="00333D52"/>
    <w:rsid w:val="003559D0"/>
    <w:rsid w:val="003C1D03"/>
    <w:rsid w:val="003F0840"/>
    <w:rsid w:val="004039BC"/>
    <w:rsid w:val="004340CC"/>
    <w:rsid w:val="00444EEB"/>
    <w:rsid w:val="004C48FC"/>
    <w:rsid w:val="005154FA"/>
    <w:rsid w:val="005B52A5"/>
    <w:rsid w:val="00650276"/>
    <w:rsid w:val="00690C89"/>
    <w:rsid w:val="0070213D"/>
    <w:rsid w:val="00711D52"/>
    <w:rsid w:val="00743EE7"/>
    <w:rsid w:val="008337DE"/>
    <w:rsid w:val="00837966"/>
    <w:rsid w:val="00847E04"/>
    <w:rsid w:val="008838BA"/>
    <w:rsid w:val="008C6F4A"/>
    <w:rsid w:val="008D51AE"/>
    <w:rsid w:val="009267A0"/>
    <w:rsid w:val="009332B4"/>
    <w:rsid w:val="00974582"/>
    <w:rsid w:val="00A0508E"/>
    <w:rsid w:val="00A345F8"/>
    <w:rsid w:val="00A42C39"/>
    <w:rsid w:val="00A43860"/>
    <w:rsid w:val="00AA2082"/>
    <w:rsid w:val="00AD06C2"/>
    <w:rsid w:val="00AE17B2"/>
    <w:rsid w:val="00AF1E61"/>
    <w:rsid w:val="00B14E0C"/>
    <w:rsid w:val="00B25EE7"/>
    <w:rsid w:val="00B36889"/>
    <w:rsid w:val="00BB1699"/>
    <w:rsid w:val="00BC6495"/>
    <w:rsid w:val="00C2002A"/>
    <w:rsid w:val="00CB28FC"/>
    <w:rsid w:val="00CB6847"/>
    <w:rsid w:val="00CC5C40"/>
    <w:rsid w:val="00D45AA2"/>
    <w:rsid w:val="00DB6847"/>
    <w:rsid w:val="00E00FB8"/>
    <w:rsid w:val="00E07504"/>
    <w:rsid w:val="00E158C6"/>
    <w:rsid w:val="00E349A3"/>
    <w:rsid w:val="00EA42C2"/>
    <w:rsid w:val="00EA6A6F"/>
    <w:rsid w:val="00EA76B9"/>
    <w:rsid w:val="00EE3593"/>
    <w:rsid w:val="00EF5012"/>
    <w:rsid w:val="00F953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B370BD"/>
  <w15:chartTrackingRefBased/>
  <w15:docId w15:val="{835DF9AC-5E00-49C1-B37D-C2097C840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3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769"/>
    <w:pPr>
      <w:spacing w:line="360" w:lineRule="auto"/>
      <w:jc w:val="both"/>
    </w:pPr>
  </w:style>
  <w:style w:type="paragraph" w:styleId="Heading1">
    <w:name w:val="heading 1"/>
    <w:basedOn w:val="Normal"/>
    <w:next w:val="Normal"/>
    <w:link w:val="Heading1Char"/>
    <w:uiPriority w:val="9"/>
    <w:qFormat/>
    <w:rsid w:val="007021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5C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158C6"/>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70213D"/>
    <w:rPr>
      <w:rFonts w:asciiTheme="majorHAnsi" w:eastAsiaTheme="majorEastAsia" w:hAnsiTheme="majorHAnsi" w:cstheme="majorBidi"/>
      <w:color w:val="2F5496" w:themeColor="accent1" w:themeShade="BF"/>
      <w:sz w:val="32"/>
      <w:szCs w:val="32"/>
    </w:rPr>
  </w:style>
  <w:style w:type="paragraph" w:styleId="z-TopofForm">
    <w:name w:val="HTML Top of Form"/>
    <w:basedOn w:val="Normal"/>
    <w:next w:val="Normal"/>
    <w:link w:val="z-TopofFormChar"/>
    <w:hidden/>
    <w:uiPriority w:val="99"/>
    <w:semiHidden/>
    <w:unhideWhenUsed/>
    <w:rsid w:val="000D3C9B"/>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0D3C9B"/>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847E04"/>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847E04"/>
    <w:rPr>
      <w:rFonts w:ascii="Arial" w:eastAsia="Times New Roman" w:hAnsi="Arial" w:cs="Arial"/>
      <w:vanish/>
      <w:sz w:val="16"/>
      <w:szCs w:val="16"/>
    </w:rPr>
  </w:style>
  <w:style w:type="character" w:styleId="Hyperlink">
    <w:name w:val="Hyperlink"/>
    <w:basedOn w:val="DefaultParagraphFont"/>
    <w:uiPriority w:val="99"/>
    <w:unhideWhenUsed/>
    <w:rsid w:val="005B52A5"/>
    <w:rPr>
      <w:color w:val="0000FF"/>
      <w:u w:val="single"/>
    </w:rPr>
  </w:style>
  <w:style w:type="paragraph" w:styleId="ListParagraph">
    <w:name w:val="List Paragraph"/>
    <w:basedOn w:val="Normal"/>
    <w:uiPriority w:val="34"/>
    <w:qFormat/>
    <w:rsid w:val="009267A0"/>
    <w:pPr>
      <w:ind w:left="720"/>
      <w:contextualSpacing/>
    </w:pPr>
  </w:style>
  <w:style w:type="character" w:customStyle="1" w:styleId="Heading2Char">
    <w:name w:val="Heading 2 Char"/>
    <w:basedOn w:val="DefaultParagraphFont"/>
    <w:link w:val="Heading2"/>
    <w:uiPriority w:val="9"/>
    <w:rsid w:val="00CC5C4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745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97458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1">
    <w:name w:val="Grid Table 3 Accent 1"/>
    <w:basedOn w:val="TableNormal"/>
    <w:uiPriority w:val="48"/>
    <w:rsid w:val="0097458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5">
    <w:name w:val="Grid Table 5 Dark Accent 5"/>
    <w:basedOn w:val="TableNormal"/>
    <w:uiPriority w:val="50"/>
    <w:rsid w:val="0097458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2-Accent5">
    <w:name w:val="Grid Table 2 Accent 5"/>
    <w:basedOn w:val="TableNormal"/>
    <w:uiPriority w:val="47"/>
    <w:rsid w:val="00974582"/>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064C97"/>
    <w:pPr>
      <w:spacing w:line="259" w:lineRule="auto"/>
      <w:jc w:val="left"/>
      <w:outlineLvl w:val="9"/>
    </w:pPr>
  </w:style>
  <w:style w:type="paragraph" w:styleId="TOC1">
    <w:name w:val="toc 1"/>
    <w:basedOn w:val="Normal"/>
    <w:next w:val="Normal"/>
    <w:autoRedefine/>
    <w:uiPriority w:val="39"/>
    <w:unhideWhenUsed/>
    <w:rsid w:val="00064C97"/>
    <w:pPr>
      <w:spacing w:after="100"/>
    </w:pPr>
  </w:style>
  <w:style w:type="paragraph" w:styleId="TOC2">
    <w:name w:val="toc 2"/>
    <w:basedOn w:val="Normal"/>
    <w:next w:val="Normal"/>
    <w:autoRedefine/>
    <w:uiPriority w:val="39"/>
    <w:unhideWhenUsed/>
    <w:rsid w:val="00064C97"/>
    <w:pPr>
      <w:spacing w:after="100"/>
      <w:ind w:left="240"/>
    </w:pPr>
  </w:style>
  <w:style w:type="paragraph" w:styleId="Header">
    <w:name w:val="header"/>
    <w:basedOn w:val="Normal"/>
    <w:link w:val="HeaderChar"/>
    <w:uiPriority w:val="99"/>
    <w:unhideWhenUsed/>
    <w:rsid w:val="00064C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4C97"/>
  </w:style>
  <w:style w:type="paragraph" w:styleId="Footer">
    <w:name w:val="footer"/>
    <w:basedOn w:val="Normal"/>
    <w:link w:val="FooterChar"/>
    <w:uiPriority w:val="99"/>
    <w:unhideWhenUsed/>
    <w:rsid w:val="00064C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4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28640">
      <w:bodyDiv w:val="1"/>
      <w:marLeft w:val="0"/>
      <w:marRight w:val="0"/>
      <w:marTop w:val="0"/>
      <w:marBottom w:val="0"/>
      <w:divBdr>
        <w:top w:val="none" w:sz="0" w:space="0" w:color="auto"/>
        <w:left w:val="none" w:sz="0" w:space="0" w:color="auto"/>
        <w:bottom w:val="none" w:sz="0" w:space="0" w:color="auto"/>
        <w:right w:val="none" w:sz="0" w:space="0" w:color="auto"/>
      </w:divBdr>
    </w:div>
    <w:div w:id="136609590">
      <w:bodyDiv w:val="1"/>
      <w:marLeft w:val="0"/>
      <w:marRight w:val="0"/>
      <w:marTop w:val="0"/>
      <w:marBottom w:val="0"/>
      <w:divBdr>
        <w:top w:val="none" w:sz="0" w:space="0" w:color="auto"/>
        <w:left w:val="none" w:sz="0" w:space="0" w:color="auto"/>
        <w:bottom w:val="none" w:sz="0" w:space="0" w:color="auto"/>
        <w:right w:val="none" w:sz="0" w:space="0" w:color="auto"/>
      </w:divBdr>
    </w:div>
    <w:div w:id="233515682">
      <w:bodyDiv w:val="1"/>
      <w:marLeft w:val="0"/>
      <w:marRight w:val="0"/>
      <w:marTop w:val="0"/>
      <w:marBottom w:val="0"/>
      <w:divBdr>
        <w:top w:val="none" w:sz="0" w:space="0" w:color="auto"/>
        <w:left w:val="none" w:sz="0" w:space="0" w:color="auto"/>
        <w:bottom w:val="none" w:sz="0" w:space="0" w:color="auto"/>
        <w:right w:val="none" w:sz="0" w:space="0" w:color="auto"/>
      </w:divBdr>
      <w:divsChild>
        <w:div w:id="468786495">
          <w:marLeft w:val="0"/>
          <w:marRight w:val="0"/>
          <w:marTop w:val="0"/>
          <w:marBottom w:val="0"/>
          <w:divBdr>
            <w:top w:val="none" w:sz="0" w:space="0" w:color="auto"/>
            <w:left w:val="none" w:sz="0" w:space="0" w:color="auto"/>
            <w:bottom w:val="none" w:sz="0" w:space="0" w:color="auto"/>
            <w:right w:val="none" w:sz="0" w:space="0" w:color="auto"/>
          </w:divBdr>
        </w:div>
      </w:divsChild>
    </w:div>
    <w:div w:id="245923077">
      <w:bodyDiv w:val="1"/>
      <w:marLeft w:val="0"/>
      <w:marRight w:val="0"/>
      <w:marTop w:val="0"/>
      <w:marBottom w:val="0"/>
      <w:divBdr>
        <w:top w:val="none" w:sz="0" w:space="0" w:color="auto"/>
        <w:left w:val="none" w:sz="0" w:space="0" w:color="auto"/>
        <w:bottom w:val="none" w:sz="0" w:space="0" w:color="auto"/>
        <w:right w:val="none" w:sz="0" w:space="0" w:color="auto"/>
      </w:divBdr>
      <w:divsChild>
        <w:div w:id="1932815551">
          <w:marLeft w:val="0"/>
          <w:marRight w:val="0"/>
          <w:marTop w:val="0"/>
          <w:marBottom w:val="0"/>
          <w:divBdr>
            <w:top w:val="single" w:sz="2" w:space="0" w:color="D9D9E3"/>
            <w:left w:val="single" w:sz="2" w:space="0" w:color="D9D9E3"/>
            <w:bottom w:val="single" w:sz="2" w:space="0" w:color="D9D9E3"/>
            <w:right w:val="single" w:sz="2" w:space="0" w:color="D9D9E3"/>
          </w:divBdr>
          <w:divsChild>
            <w:div w:id="1800488951">
              <w:marLeft w:val="0"/>
              <w:marRight w:val="0"/>
              <w:marTop w:val="0"/>
              <w:marBottom w:val="0"/>
              <w:divBdr>
                <w:top w:val="single" w:sz="2" w:space="0" w:color="D9D9E3"/>
                <w:left w:val="single" w:sz="2" w:space="0" w:color="D9D9E3"/>
                <w:bottom w:val="single" w:sz="2" w:space="0" w:color="D9D9E3"/>
                <w:right w:val="single" w:sz="2" w:space="0" w:color="D9D9E3"/>
              </w:divBdr>
              <w:divsChild>
                <w:div w:id="1950237847">
                  <w:marLeft w:val="0"/>
                  <w:marRight w:val="0"/>
                  <w:marTop w:val="0"/>
                  <w:marBottom w:val="0"/>
                  <w:divBdr>
                    <w:top w:val="single" w:sz="2" w:space="0" w:color="D9D9E3"/>
                    <w:left w:val="single" w:sz="2" w:space="0" w:color="D9D9E3"/>
                    <w:bottom w:val="single" w:sz="2" w:space="0" w:color="D9D9E3"/>
                    <w:right w:val="single" w:sz="2" w:space="0" w:color="D9D9E3"/>
                  </w:divBdr>
                  <w:divsChild>
                    <w:div w:id="2138253421">
                      <w:marLeft w:val="0"/>
                      <w:marRight w:val="0"/>
                      <w:marTop w:val="0"/>
                      <w:marBottom w:val="0"/>
                      <w:divBdr>
                        <w:top w:val="single" w:sz="2" w:space="0" w:color="D9D9E3"/>
                        <w:left w:val="single" w:sz="2" w:space="0" w:color="D9D9E3"/>
                        <w:bottom w:val="single" w:sz="2" w:space="0" w:color="D9D9E3"/>
                        <w:right w:val="single" w:sz="2" w:space="0" w:color="D9D9E3"/>
                      </w:divBdr>
                      <w:divsChild>
                        <w:div w:id="1462577899">
                          <w:marLeft w:val="0"/>
                          <w:marRight w:val="0"/>
                          <w:marTop w:val="0"/>
                          <w:marBottom w:val="0"/>
                          <w:divBdr>
                            <w:top w:val="single" w:sz="2" w:space="0" w:color="auto"/>
                            <w:left w:val="single" w:sz="2" w:space="0" w:color="auto"/>
                            <w:bottom w:val="single" w:sz="6" w:space="0" w:color="auto"/>
                            <w:right w:val="single" w:sz="2" w:space="0" w:color="auto"/>
                          </w:divBdr>
                          <w:divsChild>
                            <w:div w:id="1912152132">
                              <w:marLeft w:val="0"/>
                              <w:marRight w:val="0"/>
                              <w:marTop w:val="100"/>
                              <w:marBottom w:val="100"/>
                              <w:divBdr>
                                <w:top w:val="single" w:sz="2" w:space="0" w:color="D9D9E3"/>
                                <w:left w:val="single" w:sz="2" w:space="0" w:color="D9D9E3"/>
                                <w:bottom w:val="single" w:sz="2" w:space="0" w:color="D9D9E3"/>
                                <w:right w:val="single" w:sz="2" w:space="0" w:color="D9D9E3"/>
                              </w:divBdr>
                              <w:divsChild>
                                <w:div w:id="711463300">
                                  <w:marLeft w:val="0"/>
                                  <w:marRight w:val="0"/>
                                  <w:marTop w:val="0"/>
                                  <w:marBottom w:val="0"/>
                                  <w:divBdr>
                                    <w:top w:val="single" w:sz="2" w:space="0" w:color="D9D9E3"/>
                                    <w:left w:val="single" w:sz="2" w:space="0" w:color="D9D9E3"/>
                                    <w:bottom w:val="single" w:sz="2" w:space="0" w:color="D9D9E3"/>
                                    <w:right w:val="single" w:sz="2" w:space="0" w:color="D9D9E3"/>
                                  </w:divBdr>
                                  <w:divsChild>
                                    <w:div w:id="29886345">
                                      <w:marLeft w:val="0"/>
                                      <w:marRight w:val="0"/>
                                      <w:marTop w:val="0"/>
                                      <w:marBottom w:val="0"/>
                                      <w:divBdr>
                                        <w:top w:val="single" w:sz="2" w:space="0" w:color="D9D9E3"/>
                                        <w:left w:val="single" w:sz="2" w:space="0" w:color="D9D9E3"/>
                                        <w:bottom w:val="single" w:sz="2" w:space="0" w:color="D9D9E3"/>
                                        <w:right w:val="single" w:sz="2" w:space="0" w:color="D9D9E3"/>
                                      </w:divBdr>
                                      <w:divsChild>
                                        <w:div w:id="1538933945">
                                          <w:marLeft w:val="0"/>
                                          <w:marRight w:val="0"/>
                                          <w:marTop w:val="0"/>
                                          <w:marBottom w:val="0"/>
                                          <w:divBdr>
                                            <w:top w:val="single" w:sz="2" w:space="0" w:color="D9D9E3"/>
                                            <w:left w:val="single" w:sz="2" w:space="0" w:color="D9D9E3"/>
                                            <w:bottom w:val="single" w:sz="2" w:space="0" w:color="D9D9E3"/>
                                            <w:right w:val="single" w:sz="2" w:space="0" w:color="D9D9E3"/>
                                          </w:divBdr>
                                          <w:divsChild>
                                            <w:div w:id="1677999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20461468">
          <w:marLeft w:val="0"/>
          <w:marRight w:val="0"/>
          <w:marTop w:val="0"/>
          <w:marBottom w:val="0"/>
          <w:divBdr>
            <w:top w:val="none" w:sz="0" w:space="0" w:color="auto"/>
            <w:left w:val="none" w:sz="0" w:space="0" w:color="auto"/>
            <w:bottom w:val="none" w:sz="0" w:space="0" w:color="auto"/>
            <w:right w:val="none" w:sz="0" w:space="0" w:color="auto"/>
          </w:divBdr>
          <w:divsChild>
            <w:div w:id="420181416">
              <w:marLeft w:val="0"/>
              <w:marRight w:val="0"/>
              <w:marTop w:val="0"/>
              <w:marBottom w:val="0"/>
              <w:divBdr>
                <w:top w:val="single" w:sz="2" w:space="0" w:color="D9D9E3"/>
                <w:left w:val="single" w:sz="2" w:space="0" w:color="D9D9E3"/>
                <w:bottom w:val="single" w:sz="2" w:space="0" w:color="D9D9E3"/>
                <w:right w:val="single" w:sz="2" w:space="0" w:color="D9D9E3"/>
              </w:divBdr>
              <w:divsChild>
                <w:div w:id="252399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68897137">
      <w:bodyDiv w:val="1"/>
      <w:marLeft w:val="0"/>
      <w:marRight w:val="0"/>
      <w:marTop w:val="0"/>
      <w:marBottom w:val="0"/>
      <w:divBdr>
        <w:top w:val="none" w:sz="0" w:space="0" w:color="auto"/>
        <w:left w:val="none" w:sz="0" w:space="0" w:color="auto"/>
        <w:bottom w:val="none" w:sz="0" w:space="0" w:color="auto"/>
        <w:right w:val="none" w:sz="0" w:space="0" w:color="auto"/>
      </w:divBdr>
    </w:div>
    <w:div w:id="339504570">
      <w:bodyDiv w:val="1"/>
      <w:marLeft w:val="0"/>
      <w:marRight w:val="0"/>
      <w:marTop w:val="0"/>
      <w:marBottom w:val="0"/>
      <w:divBdr>
        <w:top w:val="none" w:sz="0" w:space="0" w:color="auto"/>
        <w:left w:val="none" w:sz="0" w:space="0" w:color="auto"/>
        <w:bottom w:val="none" w:sz="0" w:space="0" w:color="auto"/>
        <w:right w:val="none" w:sz="0" w:space="0" w:color="auto"/>
      </w:divBdr>
    </w:div>
    <w:div w:id="342635191">
      <w:bodyDiv w:val="1"/>
      <w:marLeft w:val="0"/>
      <w:marRight w:val="0"/>
      <w:marTop w:val="0"/>
      <w:marBottom w:val="0"/>
      <w:divBdr>
        <w:top w:val="none" w:sz="0" w:space="0" w:color="auto"/>
        <w:left w:val="none" w:sz="0" w:space="0" w:color="auto"/>
        <w:bottom w:val="none" w:sz="0" w:space="0" w:color="auto"/>
        <w:right w:val="none" w:sz="0" w:space="0" w:color="auto"/>
      </w:divBdr>
    </w:div>
    <w:div w:id="411632755">
      <w:bodyDiv w:val="1"/>
      <w:marLeft w:val="0"/>
      <w:marRight w:val="0"/>
      <w:marTop w:val="0"/>
      <w:marBottom w:val="0"/>
      <w:divBdr>
        <w:top w:val="none" w:sz="0" w:space="0" w:color="auto"/>
        <w:left w:val="none" w:sz="0" w:space="0" w:color="auto"/>
        <w:bottom w:val="none" w:sz="0" w:space="0" w:color="auto"/>
        <w:right w:val="none" w:sz="0" w:space="0" w:color="auto"/>
      </w:divBdr>
    </w:div>
    <w:div w:id="599607390">
      <w:bodyDiv w:val="1"/>
      <w:marLeft w:val="0"/>
      <w:marRight w:val="0"/>
      <w:marTop w:val="0"/>
      <w:marBottom w:val="0"/>
      <w:divBdr>
        <w:top w:val="none" w:sz="0" w:space="0" w:color="auto"/>
        <w:left w:val="none" w:sz="0" w:space="0" w:color="auto"/>
        <w:bottom w:val="none" w:sz="0" w:space="0" w:color="auto"/>
        <w:right w:val="none" w:sz="0" w:space="0" w:color="auto"/>
      </w:divBdr>
    </w:div>
    <w:div w:id="852231341">
      <w:bodyDiv w:val="1"/>
      <w:marLeft w:val="0"/>
      <w:marRight w:val="0"/>
      <w:marTop w:val="0"/>
      <w:marBottom w:val="0"/>
      <w:divBdr>
        <w:top w:val="none" w:sz="0" w:space="0" w:color="auto"/>
        <w:left w:val="none" w:sz="0" w:space="0" w:color="auto"/>
        <w:bottom w:val="none" w:sz="0" w:space="0" w:color="auto"/>
        <w:right w:val="none" w:sz="0" w:space="0" w:color="auto"/>
      </w:divBdr>
    </w:div>
    <w:div w:id="868224570">
      <w:bodyDiv w:val="1"/>
      <w:marLeft w:val="0"/>
      <w:marRight w:val="0"/>
      <w:marTop w:val="0"/>
      <w:marBottom w:val="0"/>
      <w:divBdr>
        <w:top w:val="none" w:sz="0" w:space="0" w:color="auto"/>
        <w:left w:val="none" w:sz="0" w:space="0" w:color="auto"/>
        <w:bottom w:val="none" w:sz="0" w:space="0" w:color="auto"/>
        <w:right w:val="none" w:sz="0" w:space="0" w:color="auto"/>
      </w:divBdr>
      <w:divsChild>
        <w:div w:id="1802264434">
          <w:marLeft w:val="0"/>
          <w:marRight w:val="0"/>
          <w:marTop w:val="0"/>
          <w:marBottom w:val="0"/>
          <w:divBdr>
            <w:top w:val="single" w:sz="2" w:space="0" w:color="D9D9E3"/>
            <w:left w:val="single" w:sz="2" w:space="0" w:color="D9D9E3"/>
            <w:bottom w:val="single" w:sz="2" w:space="0" w:color="D9D9E3"/>
            <w:right w:val="single" w:sz="2" w:space="0" w:color="D9D9E3"/>
          </w:divBdr>
          <w:divsChild>
            <w:div w:id="1912695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17951407">
          <w:marLeft w:val="0"/>
          <w:marRight w:val="0"/>
          <w:marTop w:val="0"/>
          <w:marBottom w:val="0"/>
          <w:divBdr>
            <w:top w:val="single" w:sz="2" w:space="0" w:color="D9D9E3"/>
            <w:left w:val="single" w:sz="2" w:space="0" w:color="D9D9E3"/>
            <w:bottom w:val="single" w:sz="2" w:space="0" w:color="D9D9E3"/>
            <w:right w:val="single" w:sz="2" w:space="0" w:color="D9D9E3"/>
          </w:divBdr>
          <w:divsChild>
            <w:div w:id="1088506993">
              <w:marLeft w:val="0"/>
              <w:marRight w:val="0"/>
              <w:marTop w:val="0"/>
              <w:marBottom w:val="0"/>
              <w:divBdr>
                <w:top w:val="single" w:sz="2" w:space="0" w:color="D9D9E3"/>
                <w:left w:val="single" w:sz="2" w:space="0" w:color="D9D9E3"/>
                <w:bottom w:val="single" w:sz="2" w:space="0" w:color="D9D9E3"/>
                <w:right w:val="single" w:sz="2" w:space="0" w:color="D9D9E3"/>
              </w:divBdr>
              <w:divsChild>
                <w:div w:id="922495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73682148">
      <w:bodyDiv w:val="1"/>
      <w:marLeft w:val="0"/>
      <w:marRight w:val="0"/>
      <w:marTop w:val="0"/>
      <w:marBottom w:val="0"/>
      <w:divBdr>
        <w:top w:val="none" w:sz="0" w:space="0" w:color="auto"/>
        <w:left w:val="none" w:sz="0" w:space="0" w:color="auto"/>
        <w:bottom w:val="none" w:sz="0" w:space="0" w:color="auto"/>
        <w:right w:val="none" w:sz="0" w:space="0" w:color="auto"/>
      </w:divBdr>
    </w:div>
    <w:div w:id="1050882401">
      <w:bodyDiv w:val="1"/>
      <w:marLeft w:val="0"/>
      <w:marRight w:val="0"/>
      <w:marTop w:val="0"/>
      <w:marBottom w:val="0"/>
      <w:divBdr>
        <w:top w:val="none" w:sz="0" w:space="0" w:color="auto"/>
        <w:left w:val="none" w:sz="0" w:space="0" w:color="auto"/>
        <w:bottom w:val="none" w:sz="0" w:space="0" w:color="auto"/>
        <w:right w:val="none" w:sz="0" w:space="0" w:color="auto"/>
      </w:divBdr>
    </w:div>
    <w:div w:id="1053239851">
      <w:bodyDiv w:val="1"/>
      <w:marLeft w:val="0"/>
      <w:marRight w:val="0"/>
      <w:marTop w:val="0"/>
      <w:marBottom w:val="0"/>
      <w:divBdr>
        <w:top w:val="none" w:sz="0" w:space="0" w:color="auto"/>
        <w:left w:val="none" w:sz="0" w:space="0" w:color="auto"/>
        <w:bottom w:val="none" w:sz="0" w:space="0" w:color="auto"/>
        <w:right w:val="none" w:sz="0" w:space="0" w:color="auto"/>
      </w:divBdr>
      <w:divsChild>
        <w:div w:id="1996952953">
          <w:marLeft w:val="0"/>
          <w:marRight w:val="0"/>
          <w:marTop w:val="0"/>
          <w:marBottom w:val="0"/>
          <w:divBdr>
            <w:top w:val="none" w:sz="0" w:space="0" w:color="auto"/>
            <w:left w:val="none" w:sz="0" w:space="0" w:color="auto"/>
            <w:bottom w:val="none" w:sz="0" w:space="0" w:color="auto"/>
            <w:right w:val="none" w:sz="0" w:space="0" w:color="auto"/>
          </w:divBdr>
        </w:div>
      </w:divsChild>
    </w:div>
    <w:div w:id="1150370877">
      <w:bodyDiv w:val="1"/>
      <w:marLeft w:val="0"/>
      <w:marRight w:val="0"/>
      <w:marTop w:val="0"/>
      <w:marBottom w:val="0"/>
      <w:divBdr>
        <w:top w:val="none" w:sz="0" w:space="0" w:color="auto"/>
        <w:left w:val="none" w:sz="0" w:space="0" w:color="auto"/>
        <w:bottom w:val="none" w:sz="0" w:space="0" w:color="auto"/>
        <w:right w:val="none" w:sz="0" w:space="0" w:color="auto"/>
      </w:divBdr>
    </w:div>
    <w:div w:id="1179545520">
      <w:bodyDiv w:val="1"/>
      <w:marLeft w:val="0"/>
      <w:marRight w:val="0"/>
      <w:marTop w:val="0"/>
      <w:marBottom w:val="0"/>
      <w:divBdr>
        <w:top w:val="none" w:sz="0" w:space="0" w:color="auto"/>
        <w:left w:val="none" w:sz="0" w:space="0" w:color="auto"/>
        <w:bottom w:val="none" w:sz="0" w:space="0" w:color="auto"/>
        <w:right w:val="none" w:sz="0" w:space="0" w:color="auto"/>
      </w:divBdr>
    </w:div>
    <w:div w:id="1278874674">
      <w:bodyDiv w:val="1"/>
      <w:marLeft w:val="0"/>
      <w:marRight w:val="0"/>
      <w:marTop w:val="0"/>
      <w:marBottom w:val="0"/>
      <w:divBdr>
        <w:top w:val="none" w:sz="0" w:space="0" w:color="auto"/>
        <w:left w:val="none" w:sz="0" w:space="0" w:color="auto"/>
        <w:bottom w:val="none" w:sz="0" w:space="0" w:color="auto"/>
        <w:right w:val="none" w:sz="0" w:space="0" w:color="auto"/>
      </w:divBdr>
    </w:div>
    <w:div w:id="1307127090">
      <w:bodyDiv w:val="1"/>
      <w:marLeft w:val="0"/>
      <w:marRight w:val="0"/>
      <w:marTop w:val="0"/>
      <w:marBottom w:val="0"/>
      <w:divBdr>
        <w:top w:val="none" w:sz="0" w:space="0" w:color="auto"/>
        <w:left w:val="none" w:sz="0" w:space="0" w:color="auto"/>
        <w:bottom w:val="none" w:sz="0" w:space="0" w:color="auto"/>
        <w:right w:val="none" w:sz="0" w:space="0" w:color="auto"/>
      </w:divBdr>
      <w:divsChild>
        <w:div w:id="173225669">
          <w:marLeft w:val="0"/>
          <w:marRight w:val="0"/>
          <w:marTop w:val="0"/>
          <w:marBottom w:val="0"/>
          <w:divBdr>
            <w:top w:val="none" w:sz="0" w:space="0" w:color="auto"/>
            <w:left w:val="none" w:sz="0" w:space="0" w:color="auto"/>
            <w:bottom w:val="none" w:sz="0" w:space="0" w:color="auto"/>
            <w:right w:val="none" w:sz="0" w:space="0" w:color="auto"/>
          </w:divBdr>
        </w:div>
      </w:divsChild>
    </w:div>
    <w:div w:id="1436973028">
      <w:bodyDiv w:val="1"/>
      <w:marLeft w:val="0"/>
      <w:marRight w:val="0"/>
      <w:marTop w:val="0"/>
      <w:marBottom w:val="0"/>
      <w:divBdr>
        <w:top w:val="none" w:sz="0" w:space="0" w:color="auto"/>
        <w:left w:val="none" w:sz="0" w:space="0" w:color="auto"/>
        <w:bottom w:val="none" w:sz="0" w:space="0" w:color="auto"/>
        <w:right w:val="none" w:sz="0" w:space="0" w:color="auto"/>
      </w:divBdr>
    </w:div>
    <w:div w:id="1467969248">
      <w:bodyDiv w:val="1"/>
      <w:marLeft w:val="0"/>
      <w:marRight w:val="0"/>
      <w:marTop w:val="0"/>
      <w:marBottom w:val="0"/>
      <w:divBdr>
        <w:top w:val="none" w:sz="0" w:space="0" w:color="auto"/>
        <w:left w:val="none" w:sz="0" w:space="0" w:color="auto"/>
        <w:bottom w:val="none" w:sz="0" w:space="0" w:color="auto"/>
        <w:right w:val="none" w:sz="0" w:space="0" w:color="auto"/>
      </w:divBdr>
    </w:div>
    <w:div w:id="1560634580">
      <w:bodyDiv w:val="1"/>
      <w:marLeft w:val="0"/>
      <w:marRight w:val="0"/>
      <w:marTop w:val="0"/>
      <w:marBottom w:val="0"/>
      <w:divBdr>
        <w:top w:val="none" w:sz="0" w:space="0" w:color="auto"/>
        <w:left w:val="none" w:sz="0" w:space="0" w:color="auto"/>
        <w:bottom w:val="none" w:sz="0" w:space="0" w:color="auto"/>
        <w:right w:val="none" w:sz="0" w:space="0" w:color="auto"/>
      </w:divBdr>
      <w:divsChild>
        <w:div w:id="2129471396">
          <w:marLeft w:val="0"/>
          <w:marRight w:val="0"/>
          <w:marTop w:val="0"/>
          <w:marBottom w:val="0"/>
          <w:divBdr>
            <w:top w:val="single" w:sz="2" w:space="0" w:color="auto"/>
            <w:left w:val="single" w:sz="2" w:space="0" w:color="auto"/>
            <w:bottom w:val="single" w:sz="6" w:space="0" w:color="auto"/>
            <w:right w:val="single" w:sz="2" w:space="0" w:color="auto"/>
          </w:divBdr>
          <w:divsChild>
            <w:div w:id="2051606502">
              <w:marLeft w:val="0"/>
              <w:marRight w:val="0"/>
              <w:marTop w:val="100"/>
              <w:marBottom w:val="100"/>
              <w:divBdr>
                <w:top w:val="single" w:sz="2" w:space="0" w:color="D9D9E3"/>
                <w:left w:val="single" w:sz="2" w:space="0" w:color="D9D9E3"/>
                <w:bottom w:val="single" w:sz="2" w:space="0" w:color="D9D9E3"/>
                <w:right w:val="single" w:sz="2" w:space="0" w:color="D9D9E3"/>
              </w:divBdr>
              <w:divsChild>
                <w:div w:id="1456100621">
                  <w:marLeft w:val="0"/>
                  <w:marRight w:val="0"/>
                  <w:marTop w:val="0"/>
                  <w:marBottom w:val="0"/>
                  <w:divBdr>
                    <w:top w:val="single" w:sz="2" w:space="0" w:color="D9D9E3"/>
                    <w:left w:val="single" w:sz="2" w:space="0" w:color="D9D9E3"/>
                    <w:bottom w:val="single" w:sz="2" w:space="0" w:color="D9D9E3"/>
                    <w:right w:val="single" w:sz="2" w:space="0" w:color="D9D9E3"/>
                  </w:divBdr>
                  <w:divsChild>
                    <w:div w:id="954673727">
                      <w:marLeft w:val="0"/>
                      <w:marRight w:val="0"/>
                      <w:marTop w:val="0"/>
                      <w:marBottom w:val="0"/>
                      <w:divBdr>
                        <w:top w:val="single" w:sz="2" w:space="0" w:color="D9D9E3"/>
                        <w:left w:val="single" w:sz="2" w:space="0" w:color="D9D9E3"/>
                        <w:bottom w:val="single" w:sz="2" w:space="0" w:color="D9D9E3"/>
                        <w:right w:val="single" w:sz="2" w:space="0" w:color="D9D9E3"/>
                      </w:divBdr>
                      <w:divsChild>
                        <w:div w:id="1047879161">
                          <w:marLeft w:val="0"/>
                          <w:marRight w:val="0"/>
                          <w:marTop w:val="0"/>
                          <w:marBottom w:val="0"/>
                          <w:divBdr>
                            <w:top w:val="single" w:sz="2" w:space="0" w:color="D9D9E3"/>
                            <w:left w:val="single" w:sz="2" w:space="0" w:color="D9D9E3"/>
                            <w:bottom w:val="single" w:sz="2" w:space="0" w:color="D9D9E3"/>
                            <w:right w:val="single" w:sz="2" w:space="0" w:color="D9D9E3"/>
                          </w:divBdr>
                          <w:divsChild>
                            <w:div w:id="18063094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8833922">
      <w:bodyDiv w:val="1"/>
      <w:marLeft w:val="0"/>
      <w:marRight w:val="0"/>
      <w:marTop w:val="0"/>
      <w:marBottom w:val="0"/>
      <w:divBdr>
        <w:top w:val="none" w:sz="0" w:space="0" w:color="auto"/>
        <w:left w:val="none" w:sz="0" w:space="0" w:color="auto"/>
        <w:bottom w:val="none" w:sz="0" w:space="0" w:color="auto"/>
        <w:right w:val="none" w:sz="0" w:space="0" w:color="auto"/>
      </w:divBdr>
      <w:divsChild>
        <w:div w:id="1084836989">
          <w:marLeft w:val="0"/>
          <w:marRight w:val="0"/>
          <w:marTop w:val="0"/>
          <w:marBottom w:val="0"/>
          <w:divBdr>
            <w:top w:val="single" w:sz="2" w:space="0" w:color="auto"/>
            <w:left w:val="single" w:sz="2" w:space="0" w:color="auto"/>
            <w:bottom w:val="single" w:sz="6" w:space="0" w:color="auto"/>
            <w:right w:val="single" w:sz="2" w:space="0" w:color="auto"/>
          </w:divBdr>
          <w:divsChild>
            <w:div w:id="644625009">
              <w:marLeft w:val="0"/>
              <w:marRight w:val="0"/>
              <w:marTop w:val="100"/>
              <w:marBottom w:val="100"/>
              <w:divBdr>
                <w:top w:val="single" w:sz="2" w:space="0" w:color="D9D9E3"/>
                <w:left w:val="single" w:sz="2" w:space="0" w:color="D9D9E3"/>
                <w:bottom w:val="single" w:sz="2" w:space="0" w:color="D9D9E3"/>
                <w:right w:val="single" w:sz="2" w:space="0" w:color="D9D9E3"/>
              </w:divBdr>
              <w:divsChild>
                <w:div w:id="909920302">
                  <w:marLeft w:val="0"/>
                  <w:marRight w:val="0"/>
                  <w:marTop w:val="0"/>
                  <w:marBottom w:val="0"/>
                  <w:divBdr>
                    <w:top w:val="single" w:sz="2" w:space="0" w:color="D9D9E3"/>
                    <w:left w:val="single" w:sz="2" w:space="0" w:color="D9D9E3"/>
                    <w:bottom w:val="single" w:sz="2" w:space="0" w:color="D9D9E3"/>
                    <w:right w:val="single" w:sz="2" w:space="0" w:color="D9D9E3"/>
                  </w:divBdr>
                  <w:divsChild>
                    <w:div w:id="1408266710">
                      <w:marLeft w:val="0"/>
                      <w:marRight w:val="0"/>
                      <w:marTop w:val="0"/>
                      <w:marBottom w:val="0"/>
                      <w:divBdr>
                        <w:top w:val="single" w:sz="2" w:space="0" w:color="D9D9E3"/>
                        <w:left w:val="single" w:sz="2" w:space="0" w:color="D9D9E3"/>
                        <w:bottom w:val="single" w:sz="2" w:space="0" w:color="D9D9E3"/>
                        <w:right w:val="single" w:sz="2" w:space="0" w:color="D9D9E3"/>
                      </w:divBdr>
                      <w:divsChild>
                        <w:div w:id="2118672693">
                          <w:marLeft w:val="0"/>
                          <w:marRight w:val="0"/>
                          <w:marTop w:val="0"/>
                          <w:marBottom w:val="0"/>
                          <w:divBdr>
                            <w:top w:val="single" w:sz="2" w:space="0" w:color="D9D9E3"/>
                            <w:left w:val="single" w:sz="2" w:space="0" w:color="D9D9E3"/>
                            <w:bottom w:val="single" w:sz="2" w:space="0" w:color="D9D9E3"/>
                            <w:right w:val="single" w:sz="2" w:space="0" w:color="D9D9E3"/>
                          </w:divBdr>
                          <w:divsChild>
                            <w:div w:id="1957329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9921088">
      <w:bodyDiv w:val="1"/>
      <w:marLeft w:val="0"/>
      <w:marRight w:val="0"/>
      <w:marTop w:val="0"/>
      <w:marBottom w:val="0"/>
      <w:divBdr>
        <w:top w:val="none" w:sz="0" w:space="0" w:color="auto"/>
        <w:left w:val="none" w:sz="0" w:space="0" w:color="auto"/>
        <w:bottom w:val="none" w:sz="0" w:space="0" w:color="auto"/>
        <w:right w:val="none" w:sz="0" w:space="0" w:color="auto"/>
      </w:divBdr>
    </w:div>
    <w:div w:id="2009943932">
      <w:bodyDiv w:val="1"/>
      <w:marLeft w:val="0"/>
      <w:marRight w:val="0"/>
      <w:marTop w:val="0"/>
      <w:marBottom w:val="0"/>
      <w:divBdr>
        <w:top w:val="none" w:sz="0" w:space="0" w:color="auto"/>
        <w:left w:val="none" w:sz="0" w:space="0" w:color="auto"/>
        <w:bottom w:val="none" w:sz="0" w:space="0" w:color="auto"/>
        <w:right w:val="none" w:sz="0" w:space="0" w:color="auto"/>
      </w:divBdr>
    </w:div>
    <w:div w:id="2066291603">
      <w:bodyDiv w:val="1"/>
      <w:marLeft w:val="0"/>
      <w:marRight w:val="0"/>
      <w:marTop w:val="0"/>
      <w:marBottom w:val="0"/>
      <w:divBdr>
        <w:top w:val="none" w:sz="0" w:space="0" w:color="auto"/>
        <w:left w:val="none" w:sz="0" w:space="0" w:color="auto"/>
        <w:bottom w:val="none" w:sz="0" w:space="0" w:color="auto"/>
        <w:right w:val="none" w:sz="0" w:space="0" w:color="auto"/>
      </w:divBdr>
      <w:divsChild>
        <w:div w:id="48843210">
          <w:marLeft w:val="0"/>
          <w:marRight w:val="0"/>
          <w:marTop w:val="0"/>
          <w:marBottom w:val="0"/>
          <w:divBdr>
            <w:top w:val="none" w:sz="0" w:space="0" w:color="auto"/>
            <w:left w:val="none" w:sz="0" w:space="0" w:color="auto"/>
            <w:bottom w:val="none" w:sz="0" w:space="0" w:color="auto"/>
            <w:right w:val="none" w:sz="0" w:space="0" w:color="auto"/>
          </w:divBdr>
        </w:div>
      </w:divsChild>
    </w:div>
    <w:div w:id="2096708018">
      <w:bodyDiv w:val="1"/>
      <w:marLeft w:val="0"/>
      <w:marRight w:val="0"/>
      <w:marTop w:val="0"/>
      <w:marBottom w:val="0"/>
      <w:divBdr>
        <w:top w:val="none" w:sz="0" w:space="0" w:color="auto"/>
        <w:left w:val="none" w:sz="0" w:space="0" w:color="auto"/>
        <w:bottom w:val="none" w:sz="0" w:space="0" w:color="auto"/>
        <w:right w:val="none" w:sz="0" w:space="0" w:color="auto"/>
      </w:divBdr>
    </w:div>
    <w:div w:id="2114520189">
      <w:bodyDiv w:val="1"/>
      <w:marLeft w:val="0"/>
      <w:marRight w:val="0"/>
      <w:marTop w:val="0"/>
      <w:marBottom w:val="0"/>
      <w:divBdr>
        <w:top w:val="none" w:sz="0" w:space="0" w:color="auto"/>
        <w:left w:val="none" w:sz="0" w:space="0" w:color="auto"/>
        <w:bottom w:val="none" w:sz="0" w:space="0" w:color="auto"/>
        <w:right w:val="none" w:sz="0" w:space="0" w:color="auto"/>
      </w:divBdr>
      <w:divsChild>
        <w:div w:id="2096585834">
          <w:marLeft w:val="0"/>
          <w:marRight w:val="0"/>
          <w:marTop w:val="0"/>
          <w:marBottom w:val="0"/>
          <w:divBdr>
            <w:top w:val="single" w:sz="2" w:space="0" w:color="D9D9E3"/>
            <w:left w:val="single" w:sz="2" w:space="0" w:color="D9D9E3"/>
            <w:bottom w:val="single" w:sz="2" w:space="0" w:color="D9D9E3"/>
            <w:right w:val="single" w:sz="2" w:space="0" w:color="D9D9E3"/>
          </w:divBdr>
          <w:divsChild>
            <w:div w:id="1377002259">
              <w:marLeft w:val="0"/>
              <w:marRight w:val="0"/>
              <w:marTop w:val="0"/>
              <w:marBottom w:val="0"/>
              <w:divBdr>
                <w:top w:val="single" w:sz="2" w:space="0" w:color="D9D9E3"/>
                <w:left w:val="single" w:sz="2" w:space="0" w:color="D9D9E3"/>
                <w:bottom w:val="single" w:sz="2" w:space="0" w:color="D9D9E3"/>
                <w:right w:val="single" w:sz="2" w:space="0" w:color="D9D9E3"/>
              </w:divBdr>
              <w:divsChild>
                <w:div w:id="2106533462">
                  <w:marLeft w:val="0"/>
                  <w:marRight w:val="0"/>
                  <w:marTop w:val="0"/>
                  <w:marBottom w:val="0"/>
                  <w:divBdr>
                    <w:top w:val="single" w:sz="2" w:space="0" w:color="D9D9E3"/>
                    <w:left w:val="single" w:sz="2" w:space="0" w:color="D9D9E3"/>
                    <w:bottom w:val="single" w:sz="2" w:space="0" w:color="D9D9E3"/>
                    <w:right w:val="single" w:sz="2" w:space="0" w:color="D9D9E3"/>
                  </w:divBdr>
                  <w:divsChild>
                    <w:div w:id="2033875376">
                      <w:marLeft w:val="0"/>
                      <w:marRight w:val="0"/>
                      <w:marTop w:val="0"/>
                      <w:marBottom w:val="0"/>
                      <w:divBdr>
                        <w:top w:val="single" w:sz="2" w:space="0" w:color="D9D9E3"/>
                        <w:left w:val="single" w:sz="2" w:space="0" w:color="D9D9E3"/>
                        <w:bottom w:val="single" w:sz="2" w:space="0" w:color="D9D9E3"/>
                        <w:right w:val="single" w:sz="2" w:space="0" w:color="D9D9E3"/>
                      </w:divBdr>
                      <w:divsChild>
                        <w:div w:id="1162313430">
                          <w:marLeft w:val="0"/>
                          <w:marRight w:val="0"/>
                          <w:marTop w:val="0"/>
                          <w:marBottom w:val="0"/>
                          <w:divBdr>
                            <w:top w:val="single" w:sz="2" w:space="0" w:color="auto"/>
                            <w:left w:val="single" w:sz="2" w:space="0" w:color="auto"/>
                            <w:bottom w:val="single" w:sz="6" w:space="0" w:color="auto"/>
                            <w:right w:val="single" w:sz="2" w:space="0" w:color="auto"/>
                          </w:divBdr>
                          <w:divsChild>
                            <w:div w:id="1614898628">
                              <w:marLeft w:val="0"/>
                              <w:marRight w:val="0"/>
                              <w:marTop w:val="100"/>
                              <w:marBottom w:val="100"/>
                              <w:divBdr>
                                <w:top w:val="single" w:sz="2" w:space="0" w:color="D9D9E3"/>
                                <w:left w:val="single" w:sz="2" w:space="0" w:color="D9D9E3"/>
                                <w:bottom w:val="single" w:sz="2" w:space="0" w:color="D9D9E3"/>
                                <w:right w:val="single" w:sz="2" w:space="0" w:color="D9D9E3"/>
                              </w:divBdr>
                              <w:divsChild>
                                <w:div w:id="434833815">
                                  <w:marLeft w:val="0"/>
                                  <w:marRight w:val="0"/>
                                  <w:marTop w:val="0"/>
                                  <w:marBottom w:val="0"/>
                                  <w:divBdr>
                                    <w:top w:val="single" w:sz="2" w:space="0" w:color="D9D9E3"/>
                                    <w:left w:val="single" w:sz="2" w:space="0" w:color="D9D9E3"/>
                                    <w:bottom w:val="single" w:sz="2" w:space="0" w:color="D9D9E3"/>
                                    <w:right w:val="single" w:sz="2" w:space="0" w:color="D9D9E3"/>
                                  </w:divBdr>
                                  <w:divsChild>
                                    <w:div w:id="681469803">
                                      <w:marLeft w:val="0"/>
                                      <w:marRight w:val="0"/>
                                      <w:marTop w:val="0"/>
                                      <w:marBottom w:val="0"/>
                                      <w:divBdr>
                                        <w:top w:val="single" w:sz="2" w:space="0" w:color="D9D9E3"/>
                                        <w:left w:val="single" w:sz="2" w:space="0" w:color="D9D9E3"/>
                                        <w:bottom w:val="single" w:sz="2" w:space="0" w:color="D9D9E3"/>
                                        <w:right w:val="single" w:sz="2" w:space="0" w:color="D9D9E3"/>
                                      </w:divBdr>
                                      <w:divsChild>
                                        <w:div w:id="552616398">
                                          <w:marLeft w:val="0"/>
                                          <w:marRight w:val="0"/>
                                          <w:marTop w:val="0"/>
                                          <w:marBottom w:val="0"/>
                                          <w:divBdr>
                                            <w:top w:val="single" w:sz="2" w:space="0" w:color="D9D9E3"/>
                                            <w:left w:val="single" w:sz="2" w:space="0" w:color="D9D9E3"/>
                                            <w:bottom w:val="single" w:sz="2" w:space="0" w:color="D9D9E3"/>
                                            <w:right w:val="single" w:sz="2" w:space="0" w:color="D9D9E3"/>
                                          </w:divBdr>
                                          <w:divsChild>
                                            <w:div w:id="1197233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69454619">
          <w:marLeft w:val="0"/>
          <w:marRight w:val="0"/>
          <w:marTop w:val="0"/>
          <w:marBottom w:val="0"/>
          <w:divBdr>
            <w:top w:val="none" w:sz="0" w:space="0" w:color="auto"/>
            <w:left w:val="none" w:sz="0" w:space="0" w:color="auto"/>
            <w:bottom w:val="none" w:sz="0" w:space="0" w:color="auto"/>
            <w:right w:val="none" w:sz="0" w:space="0" w:color="auto"/>
          </w:divBdr>
          <w:divsChild>
            <w:div w:id="345592580">
              <w:marLeft w:val="0"/>
              <w:marRight w:val="0"/>
              <w:marTop w:val="0"/>
              <w:marBottom w:val="0"/>
              <w:divBdr>
                <w:top w:val="single" w:sz="2" w:space="0" w:color="D9D9E3"/>
                <w:left w:val="single" w:sz="2" w:space="0" w:color="D9D9E3"/>
                <w:bottom w:val="single" w:sz="2" w:space="0" w:color="D9D9E3"/>
                <w:right w:val="single" w:sz="2" w:space="0" w:color="D9D9E3"/>
              </w:divBdr>
              <w:divsChild>
                <w:div w:id="21347867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122724647">
      <w:bodyDiv w:val="1"/>
      <w:marLeft w:val="0"/>
      <w:marRight w:val="0"/>
      <w:marTop w:val="0"/>
      <w:marBottom w:val="0"/>
      <w:divBdr>
        <w:top w:val="none" w:sz="0" w:space="0" w:color="auto"/>
        <w:left w:val="none" w:sz="0" w:space="0" w:color="auto"/>
        <w:bottom w:val="none" w:sz="0" w:space="0" w:color="auto"/>
        <w:right w:val="none" w:sz="0" w:space="0" w:color="auto"/>
      </w:divBdr>
      <w:divsChild>
        <w:div w:id="308093058">
          <w:marLeft w:val="0"/>
          <w:marRight w:val="0"/>
          <w:marTop w:val="0"/>
          <w:marBottom w:val="0"/>
          <w:divBdr>
            <w:top w:val="single" w:sz="2" w:space="0" w:color="D9D9E3"/>
            <w:left w:val="single" w:sz="2" w:space="0" w:color="D9D9E3"/>
            <w:bottom w:val="single" w:sz="2" w:space="0" w:color="D9D9E3"/>
            <w:right w:val="single" w:sz="2" w:space="0" w:color="D9D9E3"/>
          </w:divBdr>
          <w:divsChild>
            <w:div w:id="1286037051">
              <w:marLeft w:val="0"/>
              <w:marRight w:val="0"/>
              <w:marTop w:val="0"/>
              <w:marBottom w:val="0"/>
              <w:divBdr>
                <w:top w:val="single" w:sz="2" w:space="0" w:color="D9D9E3"/>
                <w:left w:val="single" w:sz="2" w:space="0" w:color="D9D9E3"/>
                <w:bottom w:val="single" w:sz="2" w:space="0" w:color="D9D9E3"/>
                <w:right w:val="single" w:sz="2" w:space="0" w:color="D9D9E3"/>
              </w:divBdr>
              <w:divsChild>
                <w:div w:id="462889518">
                  <w:marLeft w:val="0"/>
                  <w:marRight w:val="0"/>
                  <w:marTop w:val="0"/>
                  <w:marBottom w:val="0"/>
                  <w:divBdr>
                    <w:top w:val="single" w:sz="2" w:space="0" w:color="D9D9E3"/>
                    <w:left w:val="single" w:sz="2" w:space="0" w:color="D9D9E3"/>
                    <w:bottom w:val="single" w:sz="2" w:space="0" w:color="D9D9E3"/>
                    <w:right w:val="single" w:sz="2" w:space="0" w:color="D9D9E3"/>
                  </w:divBdr>
                  <w:divsChild>
                    <w:div w:id="1832599534">
                      <w:marLeft w:val="0"/>
                      <w:marRight w:val="0"/>
                      <w:marTop w:val="0"/>
                      <w:marBottom w:val="0"/>
                      <w:divBdr>
                        <w:top w:val="single" w:sz="2" w:space="0" w:color="D9D9E3"/>
                        <w:left w:val="single" w:sz="2" w:space="0" w:color="D9D9E3"/>
                        <w:bottom w:val="single" w:sz="2" w:space="0" w:color="D9D9E3"/>
                        <w:right w:val="single" w:sz="2" w:space="0" w:color="D9D9E3"/>
                      </w:divBdr>
                      <w:divsChild>
                        <w:div w:id="2027097489">
                          <w:marLeft w:val="0"/>
                          <w:marRight w:val="0"/>
                          <w:marTop w:val="0"/>
                          <w:marBottom w:val="0"/>
                          <w:divBdr>
                            <w:top w:val="single" w:sz="2" w:space="0" w:color="auto"/>
                            <w:left w:val="single" w:sz="2" w:space="0" w:color="auto"/>
                            <w:bottom w:val="single" w:sz="6" w:space="0" w:color="auto"/>
                            <w:right w:val="single" w:sz="2" w:space="0" w:color="auto"/>
                          </w:divBdr>
                          <w:divsChild>
                            <w:div w:id="1034036260">
                              <w:marLeft w:val="0"/>
                              <w:marRight w:val="0"/>
                              <w:marTop w:val="100"/>
                              <w:marBottom w:val="100"/>
                              <w:divBdr>
                                <w:top w:val="single" w:sz="2" w:space="0" w:color="D9D9E3"/>
                                <w:left w:val="single" w:sz="2" w:space="0" w:color="D9D9E3"/>
                                <w:bottom w:val="single" w:sz="2" w:space="0" w:color="D9D9E3"/>
                                <w:right w:val="single" w:sz="2" w:space="0" w:color="D9D9E3"/>
                              </w:divBdr>
                              <w:divsChild>
                                <w:div w:id="608700645">
                                  <w:marLeft w:val="0"/>
                                  <w:marRight w:val="0"/>
                                  <w:marTop w:val="0"/>
                                  <w:marBottom w:val="0"/>
                                  <w:divBdr>
                                    <w:top w:val="single" w:sz="2" w:space="0" w:color="D9D9E3"/>
                                    <w:left w:val="single" w:sz="2" w:space="0" w:color="D9D9E3"/>
                                    <w:bottom w:val="single" w:sz="2" w:space="0" w:color="D9D9E3"/>
                                    <w:right w:val="single" w:sz="2" w:space="0" w:color="D9D9E3"/>
                                  </w:divBdr>
                                  <w:divsChild>
                                    <w:div w:id="447239211">
                                      <w:marLeft w:val="0"/>
                                      <w:marRight w:val="0"/>
                                      <w:marTop w:val="0"/>
                                      <w:marBottom w:val="0"/>
                                      <w:divBdr>
                                        <w:top w:val="single" w:sz="2" w:space="0" w:color="D9D9E3"/>
                                        <w:left w:val="single" w:sz="2" w:space="0" w:color="D9D9E3"/>
                                        <w:bottom w:val="single" w:sz="2" w:space="0" w:color="D9D9E3"/>
                                        <w:right w:val="single" w:sz="2" w:space="0" w:color="D9D9E3"/>
                                      </w:divBdr>
                                      <w:divsChild>
                                        <w:div w:id="1463691251">
                                          <w:marLeft w:val="0"/>
                                          <w:marRight w:val="0"/>
                                          <w:marTop w:val="0"/>
                                          <w:marBottom w:val="0"/>
                                          <w:divBdr>
                                            <w:top w:val="single" w:sz="2" w:space="0" w:color="D9D9E3"/>
                                            <w:left w:val="single" w:sz="2" w:space="0" w:color="D9D9E3"/>
                                            <w:bottom w:val="single" w:sz="2" w:space="0" w:color="D9D9E3"/>
                                            <w:right w:val="single" w:sz="2" w:space="0" w:color="D9D9E3"/>
                                          </w:divBdr>
                                          <w:divsChild>
                                            <w:div w:id="1474445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937903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B9DE1-A16A-4A6D-BB81-C6C890BCF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7456</Words>
  <Characters>42505</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Yousuf</dc:creator>
  <cp:keywords/>
  <dc:description/>
  <cp:lastModifiedBy>KAZI YOUSUF</cp:lastModifiedBy>
  <cp:revision>2</cp:revision>
  <dcterms:created xsi:type="dcterms:W3CDTF">2023-03-02T09:54:00Z</dcterms:created>
  <dcterms:modified xsi:type="dcterms:W3CDTF">2023-03-02T09:54:00Z</dcterms:modified>
</cp:coreProperties>
</file>