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677C439" w14:textId="77777777" w:rsidR="00153C1B" w:rsidRPr="00153C1B" w:rsidRDefault="00153C1B" w:rsidP="00153C1B">
      <w:pPr>
        <w:spacing w:line="276" w:lineRule="auto"/>
        <w:jc w:val="center"/>
        <w:rPr>
          <w:b/>
          <w:sz w:val="72"/>
          <w:szCs w:val="72"/>
        </w:rPr>
      </w:pPr>
      <w:r w:rsidRPr="00153C1B">
        <w:rPr>
          <w:b/>
          <w:sz w:val="72"/>
          <w:szCs w:val="72"/>
        </w:rPr>
        <w:t>ACADEMIC AND EMPLOYABILITY    SKILLS</w:t>
      </w:r>
    </w:p>
    <w:p w14:paraId="7BAFA8BA" w14:textId="77777777" w:rsidR="00153C1B" w:rsidRDefault="00153C1B" w:rsidP="00153C1B">
      <w:pPr>
        <w:spacing w:line="276" w:lineRule="auto"/>
        <w:rPr>
          <w:b/>
          <w:sz w:val="56"/>
          <w:szCs w:val="56"/>
        </w:rPr>
      </w:pPr>
    </w:p>
    <w:p w14:paraId="1CE8E899" w14:textId="77777777" w:rsidR="0017578D" w:rsidRPr="0017578D" w:rsidRDefault="00153C1B" w:rsidP="0017578D">
      <w:pPr>
        <w:jc w:val="center"/>
        <w:rPr>
          <w:b/>
          <w:sz w:val="48"/>
          <w:szCs w:val="48"/>
        </w:rPr>
      </w:pPr>
      <w:r>
        <w:rPr>
          <w:b/>
          <w:sz w:val="56"/>
          <w:szCs w:val="56"/>
        </w:rPr>
        <w:t>Module Code:</w:t>
      </w:r>
      <w:r w:rsidR="0017578D" w:rsidRPr="0017578D">
        <w:rPr>
          <w:b/>
          <w:bCs/>
          <w:sz w:val="36"/>
          <w:szCs w:val="32"/>
        </w:rPr>
        <w:t xml:space="preserve"> </w:t>
      </w:r>
      <w:r w:rsidR="0017578D" w:rsidRPr="0017578D">
        <w:rPr>
          <w:b/>
          <w:bCs/>
          <w:sz w:val="48"/>
          <w:szCs w:val="48"/>
        </w:rPr>
        <w:t>BMSK4001</w:t>
      </w:r>
    </w:p>
    <w:p w14:paraId="2E300755" w14:textId="2C99AF67" w:rsidR="00153C1B" w:rsidRDefault="00153C1B" w:rsidP="00153C1B">
      <w:pPr>
        <w:spacing w:line="276" w:lineRule="auto"/>
        <w:rPr>
          <w:b/>
          <w:sz w:val="56"/>
          <w:szCs w:val="56"/>
        </w:rPr>
      </w:pPr>
      <w:r>
        <w:rPr>
          <w:b/>
          <w:sz w:val="56"/>
          <w:szCs w:val="56"/>
        </w:rPr>
        <w:t>Module Lecturer:</w:t>
      </w:r>
      <w:r w:rsidR="007143FB">
        <w:rPr>
          <w:b/>
          <w:sz w:val="56"/>
          <w:szCs w:val="56"/>
        </w:rPr>
        <w:t xml:space="preserve"> Peter Allen</w:t>
      </w:r>
    </w:p>
    <w:p w14:paraId="039601E1" w14:textId="77777777" w:rsidR="00153C1B" w:rsidRPr="00153C1B" w:rsidRDefault="00153C1B" w:rsidP="00153C1B">
      <w:pPr>
        <w:spacing w:line="276" w:lineRule="auto"/>
        <w:rPr>
          <w:b/>
          <w:sz w:val="56"/>
          <w:szCs w:val="56"/>
        </w:rPr>
      </w:pPr>
    </w:p>
    <w:p w14:paraId="2CD2B87B" w14:textId="77777777" w:rsidR="00153C1B" w:rsidRPr="00153C1B" w:rsidRDefault="00153C1B" w:rsidP="00153C1B">
      <w:pPr>
        <w:spacing w:line="276" w:lineRule="auto"/>
        <w:rPr>
          <w:b/>
          <w:sz w:val="44"/>
          <w:szCs w:val="44"/>
        </w:rPr>
      </w:pPr>
      <w:r w:rsidRPr="00153C1B">
        <w:rPr>
          <w:b/>
          <w:sz w:val="44"/>
          <w:szCs w:val="44"/>
        </w:rPr>
        <w:t>STUDENT NAME</w:t>
      </w:r>
      <w:r>
        <w:rPr>
          <w:b/>
          <w:sz w:val="44"/>
          <w:szCs w:val="44"/>
        </w:rPr>
        <w:t>: Shemshat Nazarova</w:t>
      </w:r>
    </w:p>
    <w:p w14:paraId="2AFC12D0" w14:textId="77777777" w:rsidR="00153C1B" w:rsidRPr="00153C1B" w:rsidRDefault="00153C1B" w:rsidP="00153C1B">
      <w:pPr>
        <w:spacing w:line="276" w:lineRule="auto"/>
        <w:rPr>
          <w:b/>
          <w:sz w:val="44"/>
          <w:szCs w:val="44"/>
        </w:rPr>
      </w:pPr>
      <w:r w:rsidRPr="00153C1B">
        <w:rPr>
          <w:b/>
          <w:sz w:val="44"/>
          <w:szCs w:val="44"/>
        </w:rPr>
        <w:t>STUDENT ID</w:t>
      </w:r>
      <w:r>
        <w:rPr>
          <w:b/>
          <w:sz w:val="44"/>
          <w:szCs w:val="44"/>
        </w:rPr>
        <w:t>: 1706500</w:t>
      </w:r>
    </w:p>
    <w:p w14:paraId="236A7E05" w14:textId="77777777" w:rsidR="00153C1B" w:rsidRDefault="00153C1B">
      <w:pPr>
        <w:spacing w:after="0" w:line="240" w:lineRule="auto"/>
        <w:jc w:val="left"/>
      </w:pPr>
      <w:r>
        <w:br w:type="page"/>
      </w:r>
    </w:p>
    <w:sdt>
      <w:sdtPr>
        <w:rPr>
          <w:rFonts w:ascii="Times New Roman" w:eastAsiaTheme="minorHAnsi" w:hAnsi="Times New Roman" w:cstheme="minorBidi"/>
          <w:b w:val="0"/>
          <w:bCs w:val="0"/>
          <w:color w:val="000000" w:themeColor="text1"/>
          <w:sz w:val="24"/>
          <w:szCs w:val="22"/>
        </w:rPr>
        <w:id w:val="72093788"/>
        <w:docPartObj>
          <w:docPartGallery w:val="Table of Contents"/>
          <w:docPartUnique/>
        </w:docPartObj>
      </w:sdtPr>
      <w:sdtEndPr>
        <w:rPr>
          <w:noProof/>
          <w:sz w:val="32"/>
          <w:szCs w:val="32"/>
        </w:rPr>
      </w:sdtEndPr>
      <w:sdtContent>
        <w:p w14:paraId="47715218" w14:textId="77777777" w:rsidR="000D74A0" w:rsidRDefault="000D74A0">
          <w:pPr>
            <w:pStyle w:val="TOCHeading"/>
          </w:pPr>
          <w:r>
            <w:t>Table of Contents</w:t>
          </w:r>
        </w:p>
        <w:p w14:paraId="6167391C" w14:textId="77777777" w:rsidR="000D74A0" w:rsidRPr="000D74A0" w:rsidRDefault="000D74A0">
          <w:pPr>
            <w:pStyle w:val="TOC1"/>
            <w:tabs>
              <w:tab w:val="right" w:leader="dot" w:pos="8290"/>
            </w:tabs>
            <w:rPr>
              <w:rFonts w:eastAsiaTheme="minorEastAsia"/>
              <w:noProof/>
              <w:color w:val="auto"/>
              <w:sz w:val="32"/>
              <w:szCs w:val="32"/>
              <w:lang w:val="en-GB" w:eastAsia="ja-JP"/>
            </w:rPr>
          </w:pPr>
          <w:r w:rsidRPr="000D74A0">
            <w:rPr>
              <w:b w:val="0"/>
              <w:sz w:val="32"/>
              <w:szCs w:val="32"/>
            </w:rPr>
            <w:fldChar w:fldCharType="begin"/>
          </w:r>
          <w:r w:rsidRPr="000D74A0">
            <w:rPr>
              <w:sz w:val="32"/>
              <w:szCs w:val="32"/>
            </w:rPr>
            <w:instrText xml:space="preserve"> TOC \o "1-3" \h \z \u </w:instrText>
          </w:r>
          <w:r w:rsidRPr="000D74A0">
            <w:rPr>
              <w:b w:val="0"/>
              <w:sz w:val="32"/>
              <w:szCs w:val="32"/>
            </w:rPr>
            <w:fldChar w:fldCharType="separate"/>
          </w:r>
          <w:r w:rsidRPr="000D74A0">
            <w:rPr>
              <w:noProof/>
              <w:sz w:val="32"/>
              <w:szCs w:val="32"/>
            </w:rPr>
            <w:t>Introduction</w:t>
          </w:r>
          <w:r w:rsidRPr="000D74A0">
            <w:rPr>
              <w:noProof/>
              <w:sz w:val="32"/>
              <w:szCs w:val="32"/>
            </w:rPr>
            <w:tab/>
          </w:r>
          <w:r w:rsidRPr="000D74A0">
            <w:rPr>
              <w:noProof/>
              <w:sz w:val="32"/>
              <w:szCs w:val="32"/>
            </w:rPr>
            <w:fldChar w:fldCharType="begin"/>
          </w:r>
          <w:r w:rsidRPr="000D74A0">
            <w:rPr>
              <w:noProof/>
              <w:sz w:val="32"/>
              <w:szCs w:val="32"/>
            </w:rPr>
            <w:instrText xml:space="preserve"> PAGEREF _Toc386620075 \h </w:instrText>
          </w:r>
          <w:r w:rsidRPr="000D74A0">
            <w:rPr>
              <w:noProof/>
              <w:sz w:val="32"/>
              <w:szCs w:val="32"/>
            </w:rPr>
          </w:r>
          <w:r w:rsidRPr="000D74A0">
            <w:rPr>
              <w:noProof/>
              <w:sz w:val="32"/>
              <w:szCs w:val="32"/>
            </w:rPr>
            <w:fldChar w:fldCharType="separate"/>
          </w:r>
          <w:r w:rsidR="00B37DDA">
            <w:rPr>
              <w:noProof/>
              <w:sz w:val="32"/>
              <w:szCs w:val="32"/>
            </w:rPr>
            <w:t>3</w:t>
          </w:r>
          <w:r w:rsidRPr="000D74A0">
            <w:rPr>
              <w:noProof/>
              <w:sz w:val="32"/>
              <w:szCs w:val="32"/>
            </w:rPr>
            <w:fldChar w:fldCharType="end"/>
          </w:r>
        </w:p>
        <w:p w14:paraId="5006D192" w14:textId="77777777" w:rsidR="000D74A0" w:rsidRPr="000D74A0" w:rsidRDefault="000D74A0">
          <w:pPr>
            <w:pStyle w:val="TOC1"/>
            <w:tabs>
              <w:tab w:val="right" w:leader="dot" w:pos="8290"/>
            </w:tabs>
            <w:rPr>
              <w:rFonts w:eastAsiaTheme="minorEastAsia"/>
              <w:noProof/>
              <w:color w:val="auto"/>
              <w:sz w:val="32"/>
              <w:szCs w:val="32"/>
              <w:lang w:val="en-GB" w:eastAsia="ja-JP"/>
            </w:rPr>
          </w:pPr>
          <w:r w:rsidRPr="000D74A0">
            <w:rPr>
              <w:noProof/>
              <w:sz w:val="32"/>
              <w:szCs w:val="32"/>
            </w:rPr>
            <w:t>Task: Explaining how the learning in the module has helped you develop both your academic and employability skills. Reflect also on any skills gaps and suggest ways you might improve on these gaps.</w:t>
          </w:r>
          <w:r w:rsidRPr="000D74A0">
            <w:rPr>
              <w:noProof/>
              <w:sz w:val="32"/>
              <w:szCs w:val="32"/>
            </w:rPr>
            <w:tab/>
          </w:r>
          <w:r w:rsidRPr="000D74A0">
            <w:rPr>
              <w:noProof/>
              <w:sz w:val="32"/>
              <w:szCs w:val="32"/>
            </w:rPr>
            <w:fldChar w:fldCharType="begin"/>
          </w:r>
          <w:r w:rsidRPr="000D74A0">
            <w:rPr>
              <w:noProof/>
              <w:sz w:val="32"/>
              <w:szCs w:val="32"/>
            </w:rPr>
            <w:instrText xml:space="preserve"> PAGEREF _Toc386620076 \h </w:instrText>
          </w:r>
          <w:r w:rsidRPr="000D74A0">
            <w:rPr>
              <w:noProof/>
              <w:sz w:val="32"/>
              <w:szCs w:val="32"/>
            </w:rPr>
          </w:r>
          <w:r w:rsidRPr="000D74A0">
            <w:rPr>
              <w:noProof/>
              <w:sz w:val="32"/>
              <w:szCs w:val="32"/>
            </w:rPr>
            <w:fldChar w:fldCharType="separate"/>
          </w:r>
          <w:r w:rsidR="00B37DDA">
            <w:rPr>
              <w:noProof/>
              <w:sz w:val="32"/>
              <w:szCs w:val="32"/>
            </w:rPr>
            <w:t>4</w:t>
          </w:r>
          <w:r w:rsidRPr="000D74A0">
            <w:rPr>
              <w:noProof/>
              <w:sz w:val="32"/>
              <w:szCs w:val="32"/>
            </w:rPr>
            <w:fldChar w:fldCharType="end"/>
          </w:r>
        </w:p>
        <w:p w14:paraId="30A2A52F" w14:textId="77777777" w:rsidR="000D74A0" w:rsidRPr="000D74A0" w:rsidRDefault="000D74A0">
          <w:pPr>
            <w:pStyle w:val="TOC2"/>
            <w:tabs>
              <w:tab w:val="right" w:leader="dot" w:pos="8290"/>
            </w:tabs>
            <w:rPr>
              <w:rFonts w:eastAsiaTheme="minorEastAsia"/>
              <w:noProof/>
              <w:color w:val="auto"/>
              <w:sz w:val="32"/>
              <w:szCs w:val="32"/>
              <w:lang w:val="en-GB" w:eastAsia="ja-JP"/>
            </w:rPr>
          </w:pPr>
          <w:r w:rsidRPr="000D74A0">
            <w:rPr>
              <w:noProof/>
              <w:sz w:val="32"/>
              <w:szCs w:val="32"/>
            </w:rPr>
            <w:t>Time Management</w:t>
          </w:r>
          <w:r w:rsidRPr="000D74A0">
            <w:rPr>
              <w:noProof/>
              <w:sz w:val="32"/>
              <w:szCs w:val="32"/>
            </w:rPr>
            <w:tab/>
          </w:r>
          <w:r w:rsidRPr="000D74A0">
            <w:rPr>
              <w:noProof/>
              <w:sz w:val="32"/>
              <w:szCs w:val="32"/>
            </w:rPr>
            <w:fldChar w:fldCharType="begin"/>
          </w:r>
          <w:r w:rsidRPr="000D74A0">
            <w:rPr>
              <w:noProof/>
              <w:sz w:val="32"/>
              <w:szCs w:val="32"/>
            </w:rPr>
            <w:instrText xml:space="preserve"> PAGEREF _Toc386620077 \h </w:instrText>
          </w:r>
          <w:r w:rsidRPr="000D74A0">
            <w:rPr>
              <w:noProof/>
              <w:sz w:val="32"/>
              <w:szCs w:val="32"/>
            </w:rPr>
          </w:r>
          <w:r w:rsidRPr="000D74A0">
            <w:rPr>
              <w:noProof/>
              <w:sz w:val="32"/>
              <w:szCs w:val="32"/>
            </w:rPr>
            <w:fldChar w:fldCharType="separate"/>
          </w:r>
          <w:r w:rsidR="00B37DDA">
            <w:rPr>
              <w:noProof/>
              <w:sz w:val="32"/>
              <w:szCs w:val="32"/>
            </w:rPr>
            <w:t>4</w:t>
          </w:r>
          <w:r w:rsidRPr="000D74A0">
            <w:rPr>
              <w:noProof/>
              <w:sz w:val="32"/>
              <w:szCs w:val="32"/>
            </w:rPr>
            <w:fldChar w:fldCharType="end"/>
          </w:r>
        </w:p>
        <w:p w14:paraId="6AA7B910" w14:textId="77777777" w:rsidR="000D74A0" w:rsidRPr="000D74A0" w:rsidRDefault="000D74A0">
          <w:pPr>
            <w:pStyle w:val="TOC2"/>
            <w:tabs>
              <w:tab w:val="right" w:leader="dot" w:pos="8290"/>
            </w:tabs>
            <w:rPr>
              <w:rFonts w:eastAsiaTheme="minorEastAsia"/>
              <w:noProof/>
              <w:color w:val="auto"/>
              <w:sz w:val="32"/>
              <w:szCs w:val="32"/>
              <w:lang w:val="en-GB" w:eastAsia="ja-JP"/>
            </w:rPr>
          </w:pPr>
          <w:r w:rsidRPr="000D74A0">
            <w:rPr>
              <w:noProof/>
              <w:sz w:val="32"/>
              <w:szCs w:val="32"/>
            </w:rPr>
            <w:t>Build writing skills</w:t>
          </w:r>
          <w:r w:rsidRPr="000D74A0">
            <w:rPr>
              <w:noProof/>
              <w:sz w:val="32"/>
              <w:szCs w:val="32"/>
            </w:rPr>
            <w:tab/>
          </w:r>
          <w:r w:rsidRPr="000D74A0">
            <w:rPr>
              <w:noProof/>
              <w:sz w:val="32"/>
              <w:szCs w:val="32"/>
            </w:rPr>
            <w:fldChar w:fldCharType="begin"/>
          </w:r>
          <w:r w:rsidRPr="000D74A0">
            <w:rPr>
              <w:noProof/>
              <w:sz w:val="32"/>
              <w:szCs w:val="32"/>
            </w:rPr>
            <w:instrText xml:space="preserve"> PAGEREF _Toc386620078 \h </w:instrText>
          </w:r>
          <w:r w:rsidRPr="000D74A0">
            <w:rPr>
              <w:noProof/>
              <w:sz w:val="32"/>
              <w:szCs w:val="32"/>
            </w:rPr>
          </w:r>
          <w:r w:rsidRPr="000D74A0">
            <w:rPr>
              <w:noProof/>
              <w:sz w:val="32"/>
              <w:szCs w:val="32"/>
            </w:rPr>
            <w:fldChar w:fldCharType="separate"/>
          </w:r>
          <w:r w:rsidR="00B37DDA">
            <w:rPr>
              <w:noProof/>
              <w:sz w:val="32"/>
              <w:szCs w:val="32"/>
            </w:rPr>
            <w:t>4</w:t>
          </w:r>
          <w:r w:rsidRPr="000D74A0">
            <w:rPr>
              <w:noProof/>
              <w:sz w:val="32"/>
              <w:szCs w:val="32"/>
            </w:rPr>
            <w:fldChar w:fldCharType="end"/>
          </w:r>
        </w:p>
        <w:p w14:paraId="3F739578" w14:textId="77777777" w:rsidR="000D74A0" w:rsidRPr="000D74A0" w:rsidRDefault="000D74A0">
          <w:pPr>
            <w:pStyle w:val="TOC2"/>
            <w:tabs>
              <w:tab w:val="right" w:leader="dot" w:pos="8290"/>
            </w:tabs>
            <w:rPr>
              <w:rFonts w:eastAsiaTheme="minorEastAsia"/>
              <w:noProof/>
              <w:color w:val="auto"/>
              <w:sz w:val="32"/>
              <w:szCs w:val="32"/>
              <w:lang w:val="en-GB" w:eastAsia="ja-JP"/>
            </w:rPr>
          </w:pPr>
          <w:r w:rsidRPr="000D74A0">
            <w:rPr>
              <w:noProof/>
              <w:sz w:val="32"/>
              <w:szCs w:val="32"/>
            </w:rPr>
            <w:t>Academic research methods</w:t>
          </w:r>
          <w:r w:rsidRPr="000D74A0">
            <w:rPr>
              <w:noProof/>
              <w:sz w:val="32"/>
              <w:szCs w:val="32"/>
            </w:rPr>
            <w:tab/>
          </w:r>
          <w:r w:rsidRPr="000D74A0">
            <w:rPr>
              <w:noProof/>
              <w:sz w:val="32"/>
              <w:szCs w:val="32"/>
            </w:rPr>
            <w:fldChar w:fldCharType="begin"/>
          </w:r>
          <w:r w:rsidRPr="000D74A0">
            <w:rPr>
              <w:noProof/>
              <w:sz w:val="32"/>
              <w:szCs w:val="32"/>
            </w:rPr>
            <w:instrText xml:space="preserve"> PAGEREF _Toc386620079 \h </w:instrText>
          </w:r>
          <w:r w:rsidRPr="000D74A0">
            <w:rPr>
              <w:noProof/>
              <w:sz w:val="32"/>
              <w:szCs w:val="32"/>
            </w:rPr>
          </w:r>
          <w:r w:rsidRPr="000D74A0">
            <w:rPr>
              <w:noProof/>
              <w:sz w:val="32"/>
              <w:szCs w:val="32"/>
            </w:rPr>
            <w:fldChar w:fldCharType="separate"/>
          </w:r>
          <w:r w:rsidR="00B37DDA">
            <w:rPr>
              <w:noProof/>
              <w:sz w:val="32"/>
              <w:szCs w:val="32"/>
            </w:rPr>
            <w:t>5</w:t>
          </w:r>
          <w:r w:rsidRPr="000D74A0">
            <w:rPr>
              <w:noProof/>
              <w:sz w:val="32"/>
              <w:szCs w:val="32"/>
            </w:rPr>
            <w:fldChar w:fldCharType="end"/>
          </w:r>
        </w:p>
        <w:p w14:paraId="503A03B2" w14:textId="77777777" w:rsidR="000D74A0" w:rsidRPr="000D74A0" w:rsidRDefault="000D74A0">
          <w:pPr>
            <w:pStyle w:val="TOC1"/>
            <w:tabs>
              <w:tab w:val="right" w:leader="dot" w:pos="8290"/>
            </w:tabs>
            <w:rPr>
              <w:rFonts w:eastAsiaTheme="minorEastAsia"/>
              <w:noProof/>
              <w:color w:val="auto"/>
              <w:sz w:val="32"/>
              <w:szCs w:val="32"/>
              <w:lang w:val="en-GB" w:eastAsia="ja-JP"/>
            </w:rPr>
          </w:pPr>
          <w:r w:rsidRPr="000D74A0">
            <w:rPr>
              <w:noProof/>
              <w:sz w:val="32"/>
              <w:szCs w:val="32"/>
            </w:rPr>
            <w:t>Employability Skills</w:t>
          </w:r>
          <w:r w:rsidRPr="000D74A0">
            <w:rPr>
              <w:noProof/>
              <w:sz w:val="32"/>
              <w:szCs w:val="32"/>
            </w:rPr>
            <w:tab/>
          </w:r>
          <w:r w:rsidRPr="000D74A0">
            <w:rPr>
              <w:noProof/>
              <w:sz w:val="32"/>
              <w:szCs w:val="32"/>
            </w:rPr>
            <w:fldChar w:fldCharType="begin"/>
          </w:r>
          <w:r w:rsidRPr="000D74A0">
            <w:rPr>
              <w:noProof/>
              <w:sz w:val="32"/>
              <w:szCs w:val="32"/>
            </w:rPr>
            <w:instrText xml:space="preserve"> PAGEREF _Toc386620080 \h </w:instrText>
          </w:r>
          <w:r w:rsidRPr="000D74A0">
            <w:rPr>
              <w:noProof/>
              <w:sz w:val="32"/>
              <w:szCs w:val="32"/>
            </w:rPr>
          </w:r>
          <w:r w:rsidRPr="000D74A0">
            <w:rPr>
              <w:noProof/>
              <w:sz w:val="32"/>
              <w:szCs w:val="32"/>
            </w:rPr>
            <w:fldChar w:fldCharType="separate"/>
          </w:r>
          <w:r w:rsidR="00B37DDA">
            <w:rPr>
              <w:noProof/>
              <w:sz w:val="32"/>
              <w:szCs w:val="32"/>
            </w:rPr>
            <w:t>6</w:t>
          </w:r>
          <w:r w:rsidRPr="000D74A0">
            <w:rPr>
              <w:noProof/>
              <w:sz w:val="32"/>
              <w:szCs w:val="32"/>
            </w:rPr>
            <w:fldChar w:fldCharType="end"/>
          </w:r>
        </w:p>
        <w:p w14:paraId="5CAC9B1B" w14:textId="77777777" w:rsidR="000D74A0" w:rsidRPr="000D74A0" w:rsidRDefault="000D74A0">
          <w:pPr>
            <w:pStyle w:val="TOC2"/>
            <w:tabs>
              <w:tab w:val="right" w:leader="dot" w:pos="8290"/>
            </w:tabs>
            <w:rPr>
              <w:rFonts w:eastAsiaTheme="minorEastAsia"/>
              <w:noProof/>
              <w:color w:val="auto"/>
              <w:sz w:val="32"/>
              <w:szCs w:val="32"/>
              <w:lang w:val="en-GB" w:eastAsia="ja-JP"/>
            </w:rPr>
          </w:pPr>
          <w:r w:rsidRPr="000D74A0">
            <w:rPr>
              <w:noProof/>
              <w:sz w:val="32"/>
              <w:szCs w:val="32"/>
            </w:rPr>
            <w:t>Attitude</w:t>
          </w:r>
          <w:r w:rsidRPr="000D74A0">
            <w:rPr>
              <w:noProof/>
              <w:sz w:val="32"/>
              <w:szCs w:val="32"/>
            </w:rPr>
            <w:tab/>
          </w:r>
          <w:r w:rsidRPr="000D74A0">
            <w:rPr>
              <w:noProof/>
              <w:sz w:val="32"/>
              <w:szCs w:val="32"/>
            </w:rPr>
            <w:fldChar w:fldCharType="begin"/>
          </w:r>
          <w:r w:rsidRPr="000D74A0">
            <w:rPr>
              <w:noProof/>
              <w:sz w:val="32"/>
              <w:szCs w:val="32"/>
            </w:rPr>
            <w:instrText xml:space="preserve"> PAGEREF _Toc386620081 \h </w:instrText>
          </w:r>
          <w:r w:rsidRPr="000D74A0">
            <w:rPr>
              <w:noProof/>
              <w:sz w:val="32"/>
              <w:szCs w:val="32"/>
            </w:rPr>
          </w:r>
          <w:r w:rsidRPr="000D74A0">
            <w:rPr>
              <w:noProof/>
              <w:sz w:val="32"/>
              <w:szCs w:val="32"/>
            </w:rPr>
            <w:fldChar w:fldCharType="separate"/>
          </w:r>
          <w:r w:rsidR="00B37DDA">
            <w:rPr>
              <w:noProof/>
              <w:sz w:val="32"/>
              <w:szCs w:val="32"/>
            </w:rPr>
            <w:t>6</w:t>
          </w:r>
          <w:r w:rsidRPr="000D74A0">
            <w:rPr>
              <w:noProof/>
              <w:sz w:val="32"/>
              <w:szCs w:val="32"/>
            </w:rPr>
            <w:fldChar w:fldCharType="end"/>
          </w:r>
        </w:p>
        <w:p w14:paraId="64C733AC" w14:textId="77777777" w:rsidR="000D74A0" w:rsidRPr="000D74A0" w:rsidRDefault="000D74A0">
          <w:pPr>
            <w:pStyle w:val="TOC2"/>
            <w:tabs>
              <w:tab w:val="right" w:leader="dot" w:pos="8290"/>
            </w:tabs>
            <w:rPr>
              <w:rFonts w:eastAsiaTheme="minorEastAsia"/>
              <w:noProof/>
              <w:color w:val="auto"/>
              <w:sz w:val="32"/>
              <w:szCs w:val="32"/>
              <w:lang w:val="en-GB" w:eastAsia="ja-JP"/>
            </w:rPr>
          </w:pPr>
          <w:r w:rsidRPr="000D74A0">
            <w:rPr>
              <w:noProof/>
              <w:sz w:val="32"/>
              <w:szCs w:val="32"/>
            </w:rPr>
            <w:t>Behavior</w:t>
          </w:r>
          <w:r w:rsidRPr="000D74A0">
            <w:rPr>
              <w:noProof/>
              <w:sz w:val="32"/>
              <w:szCs w:val="32"/>
            </w:rPr>
            <w:tab/>
          </w:r>
          <w:r w:rsidRPr="000D74A0">
            <w:rPr>
              <w:noProof/>
              <w:sz w:val="32"/>
              <w:szCs w:val="32"/>
            </w:rPr>
            <w:fldChar w:fldCharType="begin"/>
          </w:r>
          <w:r w:rsidRPr="000D74A0">
            <w:rPr>
              <w:noProof/>
              <w:sz w:val="32"/>
              <w:szCs w:val="32"/>
            </w:rPr>
            <w:instrText xml:space="preserve"> PAGEREF _Toc386620082 \h </w:instrText>
          </w:r>
          <w:r w:rsidRPr="000D74A0">
            <w:rPr>
              <w:noProof/>
              <w:sz w:val="32"/>
              <w:szCs w:val="32"/>
            </w:rPr>
          </w:r>
          <w:r w:rsidRPr="000D74A0">
            <w:rPr>
              <w:noProof/>
              <w:sz w:val="32"/>
              <w:szCs w:val="32"/>
            </w:rPr>
            <w:fldChar w:fldCharType="separate"/>
          </w:r>
          <w:r w:rsidR="00B37DDA">
            <w:rPr>
              <w:noProof/>
              <w:sz w:val="32"/>
              <w:szCs w:val="32"/>
            </w:rPr>
            <w:t>6</w:t>
          </w:r>
          <w:r w:rsidRPr="000D74A0">
            <w:rPr>
              <w:noProof/>
              <w:sz w:val="32"/>
              <w:szCs w:val="32"/>
            </w:rPr>
            <w:fldChar w:fldCharType="end"/>
          </w:r>
        </w:p>
        <w:p w14:paraId="491637A8" w14:textId="77777777" w:rsidR="000D74A0" w:rsidRPr="000D74A0" w:rsidRDefault="000D74A0">
          <w:pPr>
            <w:pStyle w:val="TOC2"/>
            <w:tabs>
              <w:tab w:val="right" w:leader="dot" w:pos="8290"/>
            </w:tabs>
            <w:rPr>
              <w:rFonts w:eastAsiaTheme="minorEastAsia"/>
              <w:noProof/>
              <w:color w:val="auto"/>
              <w:sz w:val="32"/>
              <w:szCs w:val="32"/>
              <w:lang w:val="en-GB" w:eastAsia="ja-JP"/>
            </w:rPr>
          </w:pPr>
          <w:r w:rsidRPr="000D74A0">
            <w:rPr>
              <w:noProof/>
              <w:sz w:val="32"/>
              <w:szCs w:val="32"/>
            </w:rPr>
            <w:t>Commitment</w:t>
          </w:r>
          <w:r w:rsidRPr="000D74A0">
            <w:rPr>
              <w:noProof/>
              <w:sz w:val="32"/>
              <w:szCs w:val="32"/>
            </w:rPr>
            <w:tab/>
          </w:r>
          <w:r w:rsidRPr="000D74A0">
            <w:rPr>
              <w:noProof/>
              <w:sz w:val="32"/>
              <w:szCs w:val="32"/>
            </w:rPr>
            <w:fldChar w:fldCharType="begin"/>
          </w:r>
          <w:r w:rsidRPr="000D74A0">
            <w:rPr>
              <w:noProof/>
              <w:sz w:val="32"/>
              <w:szCs w:val="32"/>
            </w:rPr>
            <w:instrText xml:space="preserve"> PAGEREF _Toc386620083 \h </w:instrText>
          </w:r>
          <w:r w:rsidRPr="000D74A0">
            <w:rPr>
              <w:noProof/>
              <w:sz w:val="32"/>
              <w:szCs w:val="32"/>
            </w:rPr>
          </w:r>
          <w:r w:rsidRPr="000D74A0">
            <w:rPr>
              <w:noProof/>
              <w:sz w:val="32"/>
              <w:szCs w:val="32"/>
            </w:rPr>
            <w:fldChar w:fldCharType="separate"/>
          </w:r>
          <w:r w:rsidR="00B37DDA">
            <w:rPr>
              <w:noProof/>
              <w:sz w:val="32"/>
              <w:szCs w:val="32"/>
            </w:rPr>
            <w:t>6</w:t>
          </w:r>
          <w:r w:rsidRPr="000D74A0">
            <w:rPr>
              <w:noProof/>
              <w:sz w:val="32"/>
              <w:szCs w:val="32"/>
            </w:rPr>
            <w:fldChar w:fldCharType="end"/>
          </w:r>
        </w:p>
        <w:p w14:paraId="746210A1" w14:textId="77777777" w:rsidR="000D74A0" w:rsidRPr="000D74A0" w:rsidRDefault="000D74A0">
          <w:pPr>
            <w:pStyle w:val="TOC2"/>
            <w:tabs>
              <w:tab w:val="right" w:leader="dot" w:pos="8290"/>
            </w:tabs>
            <w:rPr>
              <w:rFonts w:eastAsiaTheme="minorEastAsia"/>
              <w:noProof/>
              <w:color w:val="auto"/>
              <w:sz w:val="32"/>
              <w:szCs w:val="32"/>
              <w:lang w:val="en-GB" w:eastAsia="ja-JP"/>
            </w:rPr>
          </w:pPr>
          <w:r w:rsidRPr="000D74A0">
            <w:rPr>
              <w:noProof/>
              <w:sz w:val="32"/>
              <w:szCs w:val="32"/>
            </w:rPr>
            <w:t>Communication</w:t>
          </w:r>
          <w:r w:rsidRPr="000D74A0">
            <w:rPr>
              <w:noProof/>
              <w:sz w:val="32"/>
              <w:szCs w:val="32"/>
            </w:rPr>
            <w:tab/>
          </w:r>
          <w:r w:rsidRPr="000D74A0">
            <w:rPr>
              <w:noProof/>
              <w:sz w:val="32"/>
              <w:szCs w:val="32"/>
            </w:rPr>
            <w:fldChar w:fldCharType="begin"/>
          </w:r>
          <w:r w:rsidRPr="000D74A0">
            <w:rPr>
              <w:noProof/>
              <w:sz w:val="32"/>
              <w:szCs w:val="32"/>
            </w:rPr>
            <w:instrText xml:space="preserve"> PAGEREF _Toc386620084 \h </w:instrText>
          </w:r>
          <w:r w:rsidRPr="000D74A0">
            <w:rPr>
              <w:noProof/>
              <w:sz w:val="32"/>
              <w:szCs w:val="32"/>
            </w:rPr>
          </w:r>
          <w:r w:rsidRPr="000D74A0">
            <w:rPr>
              <w:noProof/>
              <w:sz w:val="32"/>
              <w:szCs w:val="32"/>
            </w:rPr>
            <w:fldChar w:fldCharType="separate"/>
          </w:r>
          <w:r w:rsidR="00B37DDA">
            <w:rPr>
              <w:noProof/>
              <w:sz w:val="32"/>
              <w:szCs w:val="32"/>
            </w:rPr>
            <w:t>6</w:t>
          </w:r>
          <w:r w:rsidRPr="000D74A0">
            <w:rPr>
              <w:noProof/>
              <w:sz w:val="32"/>
              <w:szCs w:val="32"/>
            </w:rPr>
            <w:fldChar w:fldCharType="end"/>
          </w:r>
        </w:p>
        <w:p w14:paraId="7124E034" w14:textId="77777777" w:rsidR="000D74A0" w:rsidRPr="000D74A0" w:rsidRDefault="000D74A0">
          <w:pPr>
            <w:pStyle w:val="TOC2"/>
            <w:tabs>
              <w:tab w:val="right" w:leader="dot" w:pos="8290"/>
            </w:tabs>
            <w:rPr>
              <w:rFonts w:eastAsiaTheme="minorEastAsia"/>
              <w:noProof/>
              <w:color w:val="auto"/>
              <w:sz w:val="32"/>
              <w:szCs w:val="32"/>
              <w:lang w:val="en-GB" w:eastAsia="ja-JP"/>
            </w:rPr>
          </w:pPr>
          <w:r w:rsidRPr="000D74A0">
            <w:rPr>
              <w:noProof/>
              <w:sz w:val="32"/>
              <w:szCs w:val="32"/>
            </w:rPr>
            <w:t>Decision making</w:t>
          </w:r>
          <w:r w:rsidRPr="000D74A0">
            <w:rPr>
              <w:noProof/>
              <w:sz w:val="32"/>
              <w:szCs w:val="32"/>
            </w:rPr>
            <w:tab/>
          </w:r>
          <w:r w:rsidRPr="000D74A0">
            <w:rPr>
              <w:noProof/>
              <w:sz w:val="32"/>
              <w:szCs w:val="32"/>
            </w:rPr>
            <w:fldChar w:fldCharType="begin"/>
          </w:r>
          <w:r w:rsidRPr="000D74A0">
            <w:rPr>
              <w:noProof/>
              <w:sz w:val="32"/>
              <w:szCs w:val="32"/>
            </w:rPr>
            <w:instrText xml:space="preserve"> PAGEREF _Toc386620085 \h </w:instrText>
          </w:r>
          <w:r w:rsidRPr="000D74A0">
            <w:rPr>
              <w:noProof/>
              <w:sz w:val="32"/>
              <w:szCs w:val="32"/>
            </w:rPr>
          </w:r>
          <w:r w:rsidRPr="000D74A0">
            <w:rPr>
              <w:noProof/>
              <w:sz w:val="32"/>
              <w:szCs w:val="32"/>
            </w:rPr>
            <w:fldChar w:fldCharType="separate"/>
          </w:r>
          <w:r w:rsidR="00B37DDA">
            <w:rPr>
              <w:noProof/>
              <w:sz w:val="32"/>
              <w:szCs w:val="32"/>
            </w:rPr>
            <w:t>7</w:t>
          </w:r>
          <w:r w:rsidRPr="000D74A0">
            <w:rPr>
              <w:noProof/>
              <w:sz w:val="32"/>
              <w:szCs w:val="32"/>
            </w:rPr>
            <w:fldChar w:fldCharType="end"/>
          </w:r>
        </w:p>
        <w:p w14:paraId="2EBA2480" w14:textId="77777777" w:rsidR="000D74A0" w:rsidRPr="000D74A0" w:rsidRDefault="000D74A0">
          <w:pPr>
            <w:pStyle w:val="TOC2"/>
            <w:tabs>
              <w:tab w:val="right" w:leader="dot" w:pos="8290"/>
            </w:tabs>
            <w:rPr>
              <w:rFonts w:eastAsiaTheme="minorEastAsia"/>
              <w:noProof/>
              <w:color w:val="auto"/>
              <w:sz w:val="32"/>
              <w:szCs w:val="32"/>
              <w:lang w:val="en-GB" w:eastAsia="ja-JP"/>
            </w:rPr>
          </w:pPr>
          <w:r w:rsidRPr="000D74A0">
            <w:rPr>
              <w:noProof/>
              <w:sz w:val="32"/>
              <w:szCs w:val="32"/>
            </w:rPr>
            <w:t>Flexibility</w:t>
          </w:r>
          <w:r w:rsidRPr="000D74A0">
            <w:rPr>
              <w:noProof/>
              <w:sz w:val="32"/>
              <w:szCs w:val="32"/>
            </w:rPr>
            <w:tab/>
          </w:r>
          <w:r w:rsidRPr="000D74A0">
            <w:rPr>
              <w:noProof/>
              <w:sz w:val="32"/>
              <w:szCs w:val="32"/>
            </w:rPr>
            <w:fldChar w:fldCharType="begin"/>
          </w:r>
          <w:r w:rsidRPr="000D74A0">
            <w:rPr>
              <w:noProof/>
              <w:sz w:val="32"/>
              <w:szCs w:val="32"/>
            </w:rPr>
            <w:instrText xml:space="preserve"> PAGEREF _Toc386620086 \h </w:instrText>
          </w:r>
          <w:r w:rsidRPr="000D74A0">
            <w:rPr>
              <w:noProof/>
              <w:sz w:val="32"/>
              <w:szCs w:val="32"/>
            </w:rPr>
          </w:r>
          <w:r w:rsidRPr="000D74A0">
            <w:rPr>
              <w:noProof/>
              <w:sz w:val="32"/>
              <w:szCs w:val="32"/>
            </w:rPr>
            <w:fldChar w:fldCharType="separate"/>
          </w:r>
          <w:r w:rsidR="00B37DDA">
            <w:rPr>
              <w:noProof/>
              <w:sz w:val="32"/>
              <w:szCs w:val="32"/>
            </w:rPr>
            <w:t>7</w:t>
          </w:r>
          <w:r w:rsidRPr="000D74A0">
            <w:rPr>
              <w:noProof/>
              <w:sz w:val="32"/>
              <w:szCs w:val="32"/>
            </w:rPr>
            <w:fldChar w:fldCharType="end"/>
          </w:r>
        </w:p>
        <w:p w14:paraId="361714D9" w14:textId="77777777" w:rsidR="000D74A0" w:rsidRPr="000D74A0" w:rsidRDefault="000D74A0">
          <w:pPr>
            <w:pStyle w:val="TOC2"/>
            <w:tabs>
              <w:tab w:val="right" w:leader="dot" w:pos="8290"/>
            </w:tabs>
            <w:rPr>
              <w:rFonts w:eastAsiaTheme="minorEastAsia"/>
              <w:noProof/>
              <w:color w:val="auto"/>
              <w:sz w:val="32"/>
              <w:szCs w:val="32"/>
              <w:lang w:val="en-GB" w:eastAsia="ja-JP"/>
            </w:rPr>
          </w:pPr>
          <w:r w:rsidRPr="000D74A0">
            <w:rPr>
              <w:noProof/>
              <w:sz w:val="32"/>
              <w:szCs w:val="32"/>
            </w:rPr>
            <w:t>Leadership</w:t>
          </w:r>
          <w:r w:rsidRPr="000D74A0">
            <w:rPr>
              <w:noProof/>
              <w:sz w:val="32"/>
              <w:szCs w:val="32"/>
            </w:rPr>
            <w:tab/>
          </w:r>
          <w:r w:rsidRPr="000D74A0">
            <w:rPr>
              <w:noProof/>
              <w:sz w:val="32"/>
              <w:szCs w:val="32"/>
            </w:rPr>
            <w:fldChar w:fldCharType="begin"/>
          </w:r>
          <w:r w:rsidRPr="000D74A0">
            <w:rPr>
              <w:noProof/>
              <w:sz w:val="32"/>
              <w:szCs w:val="32"/>
            </w:rPr>
            <w:instrText xml:space="preserve"> PAGEREF _Toc386620087 \h </w:instrText>
          </w:r>
          <w:r w:rsidRPr="000D74A0">
            <w:rPr>
              <w:noProof/>
              <w:sz w:val="32"/>
              <w:szCs w:val="32"/>
            </w:rPr>
          </w:r>
          <w:r w:rsidRPr="000D74A0">
            <w:rPr>
              <w:noProof/>
              <w:sz w:val="32"/>
              <w:szCs w:val="32"/>
            </w:rPr>
            <w:fldChar w:fldCharType="separate"/>
          </w:r>
          <w:r w:rsidR="00B37DDA">
            <w:rPr>
              <w:noProof/>
              <w:sz w:val="32"/>
              <w:szCs w:val="32"/>
            </w:rPr>
            <w:t>7</w:t>
          </w:r>
          <w:r w:rsidRPr="000D74A0">
            <w:rPr>
              <w:noProof/>
              <w:sz w:val="32"/>
              <w:szCs w:val="32"/>
            </w:rPr>
            <w:fldChar w:fldCharType="end"/>
          </w:r>
        </w:p>
        <w:p w14:paraId="2E879436" w14:textId="77777777" w:rsidR="000D74A0" w:rsidRPr="000D74A0" w:rsidRDefault="000D74A0">
          <w:pPr>
            <w:pStyle w:val="TOC1"/>
            <w:tabs>
              <w:tab w:val="right" w:leader="dot" w:pos="8290"/>
            </w:tabs>
            <w:rPr>
              <w:rFonts w:eastAsiaTheme="minorEastAsia"/>
              <w:noProof/>
              <w:color w:val="auto"/>
              <w:sz w:val="32"/>
              <w:szCs w:val="32"/>
              <w:lang w:val="en-GB" w:eastAsia="ja-JP"/>
            </w:rPr>
          </w:pPr>
          <w:r w:rsidRPr="000D74A0">
            <w:rPr>
              <w:noProof/>
              <w:sz w:val="32"/>
              <w:szCs w:val="32"/>
            </w:rPr>
            <w:t>Conclusion</w:t>
          </w:r>
          <w:r w:rsidRPr="000D74A0">
            <w:rPr>
              <w:noProof/>
              <w:sz w:val="32"/>
              <w:szCs w:val="32"/>
            </w:rPr>
            <w:tab/>
          </w:r>
          <w:r w:rsidRPr="000D74A0">
            <w:rPr>
              <w:noProof/>
              <w:sz w:val="32"/>
              <w:szCs w:val="32"/>
            </w:rPr>
            <w:fldChar w:fldCharType="begin"/>
          </w:r>
          <w:r w:rsidRPr="000D74A0">
            <w:rPr>
              <w:noProof/>
              <w:sz w:val="32"/>
              <w:szCs w:val="32"/>
            </w:rPr>
            <w:instrText xml:space="preserve"> PAGEREF _Toc386620088 \h </w:instrText>
          </w:r>
          <w:r w:rsidRPr="000D74A0">
            <w:rPr>
              <w:noProof/>
              <w:sz w:val="32"/>
              <w:szCs w:val="32"/>
            </w:rPr>
          </w:r>
          <w:r w:rsidRPr="000D74A0">
            <w:rPr>
              <w:noProof/>
              <w:sz w:val="32"/>
              <w:szCs w:val="32"/>
            </w:rPr>
            <w:fldChar w:fldCharType="separate"/>
          </w:r>
          <w:r w:rsidR="00B37DDA">
            <w:rPr>
              <w:noProof/>
              <w:sz w:val="32"/>
              <w:szCs w:val="32"/>
            </w:rPr>
            <w:t>8</w:t>
          </w:r>
          <w:r w:rsidRPr="000D74A0">
            <w:rPr>
              <w:noProof/>
              <w:sz w:val="32"/>
              <w:szCs w:val="32"/>
            </w:rPr>
            <w:fldChar w:fldCharType="end"/>
          </w:r>
        </w:p>
        <w:p w14:paraId="224DAB1E" w14:textId="77777777" w:rsidR="000D74A0" w:rsidRDefault="000D74A0">
          <w:pPr>
            <w:pStyle w:val="TOC1"/>
            <w:tabs>
              <w:tab w:val="right" w:leader="dot" w:pos="8290"/>
            </w:tabs>
            <w:rPr>
              <w:noProof/>
              <w:sz w:val="32"/>
              <w:szCs w:val="32"/>
            </w:rPr>
          </w:pPr>
          <w:r w:rsidRPr="000D74A0">
            <w:rPr>
              <w:noProof/>
              <w:sz w:val="32"/>
              <w:szCs w:val="32"/>
            </w:rPr>
            <w:t>Recommendation</w:t>
          </w:r>
          <w:r w:rsidRPr="000D74A0">
            <w:rPr>
              <w:noProof/>
              <w:sz w:val="32"/>
              <w:szCs w:val="32"/>
            </w:rPr>
            <w:tab/>
          </w:r>
          <w:r w:rsidRPr="000D74A0">
            <w:rPr>
              <w:noProof/>
              <w:sz w:val="32"/>
              <w:szCs w:val="32"/>
            </w:rPr>
            <w:fldChar w:fldCharType="begin"/>
          </w:r>
          <w:r w:rsidRPr="000D74A0">
            <w:rPr>
              <w:noProof/>
              <w:sz w:val="32"/>
              <w:szCs w:val="32"/>
            </w:rPr>
            <w:instrText xml:space="preserve"> PAGEREF _Toc386620089 \h </w:instrText>
          </w:r>
          <w:r w:rsidRPr="000D74A0">
            <w:rPr>
              <w:noProof/>
              <w:sz w:val="32"/>
              <w:szCs w:val="32"/>
            </w:rPr>
          </w:r>
          <w:r w:rsidRPr="000D74A0">
            <w:rPr>
              <w:noProof/>
              <w:sz w:val="32"/>
              <w:szCs w:val="32"/>
            </w:rPr>
            <w:fldChar w:fldCharType="separate"/>
          </w:r>
          <w:r w:rsidR="00B37DDA">
            <w:rPr>
              <w:noProof/>
              <w:sz w:val="32"/>
              <w:szCs w:val="32"/>
            </w:rPr>
            <w:t>9</w:t>
          </w:r>
          <w:r w:rsidRPr="000D74A0">
            <w:rPr>
              <w:noProof/>
              <w:sz w:val="32"/>
              <w:szCs w:val="32"/>
            </w:rPr>
            <w:fldChar w:fldCharType="end"/>
          </w:r>
        </w:p>
        <w:p w14:paraId="18AA6D07" w14:textId="0EC89433" w:rsidR="000D74A0" w:rsidRPr="007143FB" w:rsidRDefault="000D74A0" w:rsidP="000D74A0">
          <w:pPr>
            <w:jc w:val="left"/>
            <w:rPr>
              <w:b/>
              <w:noProof/>
              <w:sz w:val="32"/>
              <w:szCs w:val="32"/>
            </w:rPr>
          </w:pPr>
          <w:r w:rsidRPr="007143FB">
            <w:rPr>
              <w:b/>
              <w:noProof/>
              <w:sz w:val="32"/>
              <w:szCs w:val="32"/>
            </w:rPr>
            <w:t>Self-Reflective Lerner's journal Worksheet 1…………</w:t>
          </w:r>
          <w:r w:rsidR="00B37DDA" w:rsidRPr="007143FB">
            <w:rPr>
              <w:b/>
              <w:noProof/>
              <w:sz w:val="32"/>
              <w:szCs w:val="32"/>
            </w:rPr>
            <w:t>.10-11</w:t>
          </w:r>
        </w:p>
        <w:p w14:paraId="5D2551D3" w14:textId="4374DF5B" w:rsidR="000D74A0" w:rsidRPr="007143FB" w:rsidRDefault="000D74A0" w:rsidP="000D74A0">
          <w:pPr>
            <w:jc w:val="left"/>
            <w:rPr>
              <w:b/>
              <w:noProof/>
              <w:sz w:val="32"/>
              <w:szCs w:val="32"/>
            </w:rPr>
          </w:pPr>
          <w:r w:rsidRPr="007143FB">
            <w:rPr>
              <w:b/>
              <w:noProof/>
              <w:sz w:val="32"/>
              <w:szCs w:val="32"/>
            </w:rPr>
            <w:t>Worksheet</w:t>
          </w:r>
          <w:r w:rsidR="00B37DDA" w:rsidRPr="007143FB">
            <w:rPr>
              <w:b/>
              <w:noProof/>
              <w:sz w:val="32"/>
              <w:szCs w:val="32"/>
            </w:rPr>
            <w:t xml:space="preserve"> 2</w:t>
          </w:r>
          <w:r w:rsidRPr="007143FB">
            <w:rPr>
              <w:b/>
              <w:noProof/>
              <w:sz w:val="32"/>
              <w:szCs w:val="32"/>
            </w:rPr>
            <w:t>…………………………………</w:t>
          </w:r>
          <w:r w:rsidR="00E911ED">
            <w:rPr>
              <w:b/>
              <w:noProof/>
              <w:sz w:val="32"/>
              <w:szCs w:val="32"/>
            </w:rPr>
            <w:t>......</w:t>
          </w:r>
          <w:r w:rsidRPr="007143FB">
            <w:rPr>
              <w:b/>
              <w:noProof/>
              <w:sz w:val="32"/>
              <w:szCs w:val="32"/>
            </w:rPr>
            <w:t>…</w:t>
          </w:r>
          <w:r w:rsidR="00B37DDA" w:rsidRPr="007143FB">
            <w:rPr>
              <w:b/>
              <w:noProof/>
              <w:sz w:val="32"/>
              <w:szCs w:val="32"/>
            </w:rPr>
            <w:t>……..12-13</w:t>
          </w:r>
        </w:p>
        <w:p w14:paraId="617541D0" w14:textId="1C37807E" w:rsidR="00B37DDA" w:rsidRPr="007143FB" w:rsidRDefault="00B37DDA" w:rsidP="000D74A0">
          <w:pPr>
            <w:jc w:val="left"/>
            <w:rPr>
              <w:b/>
              <w:noProof/>
              <w:sz w:val="32"/>
              <w:szCs w:val="32"/>
            </w:rPr>
          </w:pPr>
          <w:r w:rsidRPr="007143FB">
            <w:rPr>
              <w:b/>
              <w:noProof/>
              <w:sz w:val="32"/>
              <w:szCs w:val="32"/>
            </w:rPr>
            <w:t>Workheet 3………………………………………</w:t>
          </w:r>
          <w:r w:rsidR="00E911ED">
            <w:rPr>
              <w:b/>
              <w:noProof/>
              <w:sz w:val="32"/>
              <w:szCs w:val="32"/>
            </w:rPr>
            <w:t xml:space="preserve">… </w:t>
          </w:r>
          <w:r w:rsidRPr="007143FB">
            <w:rPr>
              <w:b/>
              <w:noProof/>
              <w:sz w:val="32"/>
              <w:szCs w:val="32"/>
            </w:rPr>
            <w:t>…….14-15</w:t>
          </w:r>
        </w:p>
        <w:p w14:paraId="7BC0F2E6" w14:textId="77777777" w:rsidR="000D74A0" w:rsidRPr="000D74A0" w:rsidRDefault="000D74A0">
          <w:pPr>
            <w:rPr>
              <w:sz w:val="32"/>
              <w:szCs w:val="32"/>
            </w:rPr>
          </w:pPr>
          <w:r w:rsidRPr="000D74A0">
            <w:rPr>
              <w:b/>
              <w:bCs/>
              <w:noProof/>
              <w:sz w:val="32"/>
              <w:szCs w:val="32"/>
            </w:rPr>
            <w:fldChar w:fldCharType="end"/>
          </w:r>
        </w:p>
      </w:sdtContent>
    </w:sdt>
    <w:p w14:paraId="3081D107" w14:textId="77777777" w:rsidR="00B37DDA" w:rsidRDefault="00B37DDA" w:rsidP="00B37DDA">
      <w:pPr>
        <w:pStyle w:val="Heading1"/>
      </w:pPr>
      <w:bookmarkStart w:id="0" w:name="_Toc386620075"/>
      <w:r>
        <w:t>Introduction</w:t>
      </w:r>
      <w:bookmarkEnd w:id="0"/>
    </w:p>
    <w:p w14:paraId="7F3CCD89" w14:textId="77777777" w:rsidR="00B37DDA" w:rsidRDefault="00B37DDA" w:rsidP="00B37DDA">
      <w:r>
        <w:t xml:space="preserve">Academic skill helps an individual to gain knowledge about particular subject or skills. It helps in developing personality and act as a professional in a workplace. Academic skills in not only required for gaining knowledge or marks in schools or college, it is required for being a well-trained person. Academic success is important to get a positive outcome. People will academic success and high education is most likely to get employed. The benefits of having academic skills are; employment opportunity is more, stale life, good salary and other benefits. Academic skill is required to tackle new technology used by the different organization. Employability skills are important because, in an organization, an individual has to be committed towards his or her work. Communication plays an important role as because an individual has to do his or her work by communicating with other employees in the organization. If there is any task given to an individual then he or she should be independent enough to take a decision whether he or she will be able to do the task or not. Should be flexible in taking new responsibilities and can get easily adapted to the new environment. Leadership quality should be present so that an individual can lead a team. </w:t>
      </w:r>
    </w:p>
    <w:p w14:paraId="5AA5F25C" w14:textId="77777777" w:rsidR="00B37DDA" w:rsidRDefault="00B37DDA" w:rsidP="00B37DDA">
      <w:pPr>
        <w:spacing w:after="0" w:line="240" w:lineRule="auto"/>
        <w:jc w:val="left"/>
      </w:pPr>
      <w:r>
        <w:br w:type="page"/>
      </w:r>
    </w:p>
    <w:p w14:paraId="2B4F9B59" w14:textId="77777777" w:rsidR="00B37DDA" w:rsidRDefault="00B37DDA" w:rsidP="00B37DDA">
      <w:pPr>
        <w:pStyle w:val="Heading1"/>
      </w:pPr>
      <w:bookmarkStart w:id="1" w:name="_Toc386620076"/>
      <w:r w:rsidRPr="00354D4C">
        <w:t>Task</w:t>
      </w:r>
      <w:r>
        <w:t xml:space="preserve">: </w:t>
      </w:r>
      <w:r w:rsidRPr="00354D4C">
        <w:t>Explaining how the learning in the module has helped you develop both your academic and employability skills. Reflect also on any skills gaps and suggest ways you might improve on these gaps.</w:t>
      </w:r>
      <w:bookmarkEnd w:id="1"/>
    </w:p>
    <w:p w14:paraId="28077CB3" w14:textId="77777777" w:rsidR="00B37DDA" w:rsidRDefault="00B37DDA" w:rsidP="00B37DDA">
      <w:r>
        <w:t xml:space="preserve">In this module, I got to learn about how to develop my academic skills and employability skills which will help me in future to work as a professional in an organization. Academic skill is not only about gaining knowledge it is about developing academic writing, research methods and academic referencing techniques. </w:t>
      </w:r>
    </w:p>
    <w:p w14:paraId="4247B0ED" w14:textId="77777777" w:rsidR="00B37DDA" w:rsidRPr="000D74A0" w:rsidRDefault="00B37DDA" w:rsidP="00B37DDA">
      <w:pPr>
        <w:pStyle w:val="Heading2"/>
        <w:rPr>
          <w:sz w:val="32"/>
          <w:szCs w:val="32"/>
        </w:rPr>
      </w:pPr>
      <w:bookmarkStart w:id="2" w:name="_Toc386620077"/>
      <w:r w:rsidRPr="000D74A0">
        <w:rPr>
          <w:sz w:val="32"/>
          <w:szCs w:val="32"/>
        </w:rPr>
        <w:t>Time Management</w:t>
      </w:r>
      <w:bookmarkEnd w:id="2"/>
    </w:p>
    <w:p w14:paraId="535B3C07" w14:textId="77777777" w:rsidR="00B37DDA" w:rsidRDefault="00B37DDA" w:rsidP="00B37DDA">
      <w:r>
        <w:t xml:space="preserve"> Academic skills have taught how to manage time and complete my given work within the given time. Time management is very important for being professional. Therefore, I have decided to schedule my work by using a calendar and noting down my responsibilities towards my family and my work life. The responsibilities are never to be memorized. For memorizing both time and energy is required. Therefore, I prefer keeping my responsibilities in my mind rather than memorizing it. Memorizing my responsibilities will take extra time and energy, which I can utilize in doing some other work. For better time management in my day-to-day life I practice writing down my morning to evening routine in a notebook. I keep the most important task in the top, which has to be completed urgently. The task, which is not required today, or day after tomorrow will be put in the least important task list. Multitasking will also save some time. I can utilize the free time, which I get in my working hours to complete the task, which will be required in the near future. Utilizing the free time is the best possible way to save time; in this way I can get extra time for myself. The extra time, which I get for myself, I can use it for relaxing and doing my own staff (Kirillov et al., 2015).</w:t>
      </w:r>
    </w:p>
    <w:p w14:paraId="6E1AC0C4" w14:textId="77777777" w:rsidR="00B37DDA" w:rsidRPr="000D74A0" w:rsidRDefault="00B37DDA" w:rsidP="00B37DDA">
      <w:pPr>
        <w:pStyle w:val="Heading2"/>
        <w:rPr>
          <w:sz w:val="32"/>
          <w:szCs w:val="32"/>
        </w:rPr>
      </w:pPr>
      <w:bookmarkStart w:id="3" w:name="_Toc386620078"/>
      <w:r w:rsidRPr="000D74A0">
        <w:rPr>
          <w:sz w:val="32"/>
          <w:szCs w:val="32"/>
        </w:rPr>
        <w:t>Build writing skills</w:t>
      </w:r>
      <w:bookmarkEnd w:id="3"/>
    </w:p>
    <w:p w14:paraId="13621272" w14:textId="77777777" w:rsidR="00B37DDA" w:rsidRDefault="00B37DDA" w:rsidP="00B37DDA">
      <w:r>
        <w:t xml:space="preserve">Well, writing skills are required for being a professional. Writing well needs full mental engagement. To develop the writing skills I have set a routine to write for 15 to 30 minutes every day. I have set up a time where I write in the given time period and then evaluate myself by giving reward from which I get a positive feeling and I get motivated to write more professionally. Following this routine had made be calculate that how much I can write in a given time and how much should I write in that particular time allotted. While writing I have faced a problem like other staffs that I have to do, which has created a distraction in my head. Therefore, I write down what all are the distraction that has been there in my mind. After the writing is done then I focus on doing another task. While writing it is necessary to eliminate the distraction like we check mail or think of work or check our online messages. Therefore, it is necessary to block the internet for few hours or go to a place where there is no internet access. Other internal and external distraction should be cut down. Like if am working from home then I might start doing my household work while writing or keep eating in a break. Therefore, a to-do list can help me in dividing my task like a separate time for housework and a time for doing my writing. When I am at home and doing my work then I have to lock myself up in a room and up down access to phone and internet and focus on writing. </w:t>
      </w:r>
      <w:bookmarkStart w:id="4" w:name="_GoBack"/>
      <w:bookmarkEnd w:id="4"/>
      <w:r>
        <w:t>Never try to do a big work in which is out o topic, it is better to break down it into small sections which will make it easier to complete the task in and also understand the topics which are out of the writing topic (Lecour, 2017).</w:t>
      </w:r>
    </w:p>
    <w:p w14:paraId="346A60FA" w14:textId="77777777" w:rsidR="00B37DDA" w:rsidRPr="000D74A0" w:rsidRDefault="00B37DDA" w:rsidP="00B37DDA">
      <w:pPr>
        <w:pStyle w:val="Heading2"/>
        <w:rPr>
          <w:sz w:val="32"/>
          <w:szCs w:val="32"/>
        </w:rPr>
      </w:pPr>
      <w:bookmarkStart w:id="5" w:name="_Toc386620079"/>
      <w:r w:rsidRPr="000D74A0">
        <w:rPr>
          <w:sz w:val="32"/>
          <w:szCs w:val="32"/>
        </w:rPr>
        <w:t>Academic research methods</w:t>
      </w:r>
      <w:bookmarkEnd w:id="5"/>
    </w:p>
    <w:p w14:paraId="70172E2F" w14:textId="77777777" w:rsidR="00B37DDA" w:rsidRDefault="00B37DDA" w:rsidP="00B37DDA">
      <w:r>
        <w:t>The methods that I can use for developing my academic skills are by developing my writing skills, reading different articles, books, journal and newspapers. This will not only develop my reading skill also increase knowledge regarding topics, which I am unaware of. Taking down random notes will the class is going on; this will increase my speed of listening and writing. Listening to the lecturer and catching up on the topic need focus. Getting me ready for the exam and also oral presentation is a part of academic skills. Getting help for teachers for math's, science and statistic will develop my knowledge about regarding any kind of calculation or accounts related task. Technology is the new skills, which are required for being an expert. New technology and programs are used in today’s different organization. Therefore, I should get myself trained on improving my knowledge about computer. This will help me in my future career growth and work as professional. Developing communication skills will add extra support. I need to practice talking in English fluently and try a conversation with other groups. Workshops and other study related course will let me know what all are the skills I should try improving. These workshops will make me ready for exams and job interviews. Getting trained in Learning and Academic Skills (LAS), they provide guidance towards how to learn new things and get adapted to it will out any complication. These advisers will make me choose the right options which are suitable for me and provide training (Birley and Moreland, 2014).</w:t>
      </w:r>
    </w:p>
    <w:p w14:paraId="4453B956" w14:textId="77777777" w:rsidR="00B37DDA" w:rsidRPr="0025677E" w:rsidRDefault="00B37DDA" w:rsidP="00B37DDA">
      <w:pPr>
        <w:pStyle w:val="Heading1"/>
      </w:pPr>
      <w:bookmarkStart w:id="6" w:name="_Toc386620080"/>
      <w:r w:rsidRPr="0025677E">
        <w:t>Employability Skills</w:t>
      </w:r>
      <w:bookmarkEnd w:id="6"/>
    </w:p>
    <w:p w14:paraId="5AF9E03F" w14:textId="77777777" w:rsidR="00B37DDA" w:rsidRDefault="00B37DDA" w:rsidP="00B37DDA">
      <w:r>
        <w:t>It is very important for me to have employability skills to work in an organization. An employability skill consists of attitude, behavior, commitment, communication, decision-making, flexibility and leadership quality (Jackson, 2014).</w:t>
      </w:r>
    </w:p>
    <w:p w14:paraId="3F1CC015" w14:textId="77777777" w:rsidR="00B37DDA" w:rsidRPr="0025677E" w:rsidRDefault="00B37DDA" w:rsidP="00B37DDA">
      <w:pPr>
        <w:pStyle w:val="Heading2"/>
      </w:pPr>
      <w:bookmarkStart w:id="7" w:name="_Toc386620081"/>
      <w:r w:rsidRPr="0025677E">
        <w:t>Attitude</w:t>
      </w:r>
      <w:bookmarkEnd w:id="7"/>
    </w:p>
    <w:p w14:paraId="4D01AE62" w14:textId="77777777" w:rsidR="00B37DDA" w:rsidRDefault="00B37DDA" w:rsidP="00B37DDA">
      <w:r>
        <w:t>If I am a working professional then I need to keep in mind that I will be working with many different people from different community and culture. I should treat them equally so that in future I am working with them with any personal discrimination. I will be working under my senior he or she might be giving me orders, which I have to follow. Therefore, it might bring in attitude in me and create a conflict between me and my senior (Albarracin et al., 2014).</w:t>
      </w:r>
    </w:p>
    <w:p w14:paraId="548BCDC0" w14:textId="77777777" w:rsidR="00B37DDA" w:rsidRPr="0025677E" w:rsidRDefault="00B37DDA" w:rsidP="00B37DDA">
      <w:pPr>
        <w:pStyle w:val="Heading2"/>
      </w:pPr>
      <w:bookmarkStart w:id="8" w:name="_Toc386620082"/>
      <w:r w:rsidRPr="0025677E">
        <w:t>Behavior</w:t>
      </w:r>
      <w:bookmarkEnd w:id="8"/>
    </w:p>
    <w:p w14:paraId="12612B06" w14:textId="77777777" w:rsidR="00B37DDA" w:rsidRDefault="00B37DDA" w:rsidP="00B37DDA">
      <w:r>
        <w:t>I will be working in a team where a different problem might arise. Therefore, I need to keep my behaviour right and try not getting into a complication and rather try solving the problem. Behavior towards my colleagues and seniors should be good. So that in future I don’t face any problems regarding my behavior (Zipf, 2016).</w:t>
      </w:r>
    </w:p>
    <w:p w14:paraId="34BC4AB7" w14:textId="77777777" w:rsidR="00B37DDA" w:rsidRPr="0025677E" w:rsidRDefault="00B37DDA" w:rsidP="00B37DDA">
      <w:pPr>
        <w:pStyle w:val="Heading2"/>
      </w:pPr>
      <w:bookmarkStart w:id="9" w:name="_Toc386620083"/>
      <w:r w:rsidRPr="0025677E">
        <w:t>Commitment</w:t>
      </w:r>
      <w:bookmarkEnd w:id="9"/>
    </w:p>
    <w:p w14:paraId="368B1789" w14:textId="77777777" w:rsidR="00B37DDA" w:rsidRDefault="00B37DDA" w:rsidP="00B37DDA">
      <w:r>
        <w:t>Being in an organization and working a part of it needs commitment. The commitment should be towards organizations growth and development as an employee. I should give proper dedication towards my work. Commitment is all about hard work which I have to do as a part of an organization (Schwartz, 2017).</w:t>
      </w:r>
    </w:p>
    <w:p w14:paraId="1112C06F" w14:textId="77777777" w:rsidR="00B37DDA" w:rsidRPr="0025677E" w:rsidRDefault="00B37DDA" w:rsidP="00B37DDA">
      <w:pPr>
        <w:pStyle w:val="Heading2"/>
      </w:pPr>
      <w:bookmarkStart w:id="10" w:name="_Toc386620084"/>
      <w:r w:rsidRPr="0025677E">
        <w:t>Communication</w:t>
      </w:r>
      <w:bookmarkEnd w:id="10"/>
    </w:p>
    <w:p w14:paraId="176D17C0" w14:textId="77777777" w:rsidR="00B37DDA" w:rsidRDefault="00B37DDA" w:rsidP="00B37DDA">
      <w:r>
        <w:t>On a daily basis, I have to meet with different clients and customers. It involves a lot of talking and understanding. I need to understand what my clients or customer is trying to say and make myself clear to them. Every work depends upon proper communication; it is like how much I understood and how much I could make them understand (Argenti, 2015).</w:t>
      </w:r>
    </w:p>
    <w:p w14:paraId="4F34E7C8" w14:textId="77777777" w:rsidR="00B37DDA" w:rsidRPr="0025677E" w:rsidRDefault="00B37DDA" w:rsidP="00B37DDA">
      <w:pPr>
        <w:pStyle w:val="Heading2"/>
      </w:pPr>
      <w:bookmarkStart w:id="11" w:name="_Toc386620085"/>
      <w:r w:rsidRPr="0025677E">
        <w:t>Decision making</w:t>
      </w:r>
      <w:bookmarkEnd w:id="11"/>
    </w:p>
    <w:p w14:paraId="3BACC4FD" w14:textId="77777777" w:rsidR="00B37DDA" w:rsidRDefault="00B37DDA" w:rsidP="00B37DDA">
      <w:r>
        <w:t>It might happen that there might be an emergency situation where nobody is aware of it. In that time I need to take a decision, which will be effective and will not harm any other employees or the organization. I might be given a task which I am unaware of at that moment I have to decide whether I will be able to do the task or not (Zsambok and Klein, 2014).</w:t>
      </w:r>
    </w:p>
    <w:p w14:paraId="6E0DF5E0" w14:textId="77777777" w:rsidR="00B37DDA" w:rsidRPr="0025677E" w:rsidRDefault="00B37DDA" w:rsidP="00B37DDA">
      <w:pPr>
        <w:pStyle w:val="Heading2"/>
      </w:pPr>
      <w:bookmarkStart w:id="12" w:name="_Toc386620086"/>
      <w:r w:rsidRPr="0025677E">
        <w:t>Flexibility</w:t>
      </w:r>
      <w:bookmarkEnd w:id="12"/>
    </w:p>
    <w:p w14:paraId="289E75A8" w14:textId="77777777" w:rsidR="00B37DDA" w:rsidRDefault="00B37DDA" w:rsidP="00B37DDA">
      <w:r>
        <w:t>Every time I won’t be assigned the same task or same job role. It might happen that I have been assigned their task or job role. Therefore, I need to be ready for doing their task or job role with any complaints. It is all about how fast I can get adapted to new situations (Laurin and Milligan, 2017).</w:t>
      </w:r>
    </w:p>
    <w:p w14:paraId="62147B6E" w14:textId="77777777" w:rsidR="00B37DDA" w:rsidRPr="0025677E" w:rsidRDefault="00B37DDA" w:rsidP="00B37DDA">
      <w:pPr>
        <w:pStyle w:val="Heading2"/>
      </w:pPr>
      <w:bookmarkStart w:id="13" w:name="_Toc386620087"/>
      <w:r w:rsidRPr="0025677E">
        <w:t>Leadership</w:t>
      </w:r>
      <w:bookmarkEnd w:id="13"/>
    </w:p>
    <w:p w14:paraId="46D01D27" w14:textId="77777777" w:rsidR="00B37DDA" w:rsidRDefault="00B37DDA" w:rsidP="00B37DDA">
      <w:r>
        <w:t>If I am assigned any task where I have to work with a team, a being team leader I have to see that the task is being performed properly by every individual and there is no problem while the task is being performed. If there is any problem them there I have to show my leadership qualities by taking right action and right decision (Shah and Pathak, 2015).</w:t>
      </w:r>
    </w:p>
    <w:p w14:paraId="38FB341D" w14:textId="77777777" w:rsidR="00B37DDA" w:rsidRDefault="00B37DDA" w:rsidP="00B37DDA">
      <w:pPr>
        <w:spacing w:line="276" w:lineRule="auto"/>
        <w:jc w:val="left"/>
      </w:pPr>
      <w:r>
        <w:br w:type="page"/>
      </w:r>
    </w:p>
    <w:p w14:paraId="180B194D" w14:textId="77777777" w:rsidR="00B37DDA" w:rsidRDefault="00B37DDA" w:rsidP="00B37DDA">
      <w:pPr>
        <w:pStyle w:val="Heading1"/>
      </w:pPr>
      <w:bookmarkStart w:id="14" w:name="_Toc386620088"/>
      <w:r>
        <w:t>Conclusion</w:t>
      </w:r>
      <w:bookmarkEnd w:id="14"/>
    </w:p>
    <w:p w14:paraId="7CD64D80" w14:textId="77777777" w:rsidR="00B37DDA" w:rsidRDefault="00B37DDA" w:rsidP="00B37DDA">
      <w:r>
        <w:t xml:space="preserve">Academic skills are required for being a well-trained working professional. A working professional should be well educated, well mannered and well trained. Being academically qualified will open up more employment options, have good salary scale and will be aware of new technology. Being academically qualified does not only mean having good grand's or marks. It is about an individual's attitude, behavior, and their look out towards society. If a person is highly qualified then he or she should be disciplined and understand other’s situations. Being academically successful will have high self-esteem, low depression and anxiety, socially inclined and less involved in criminal cases or engaged in any kind of alcohol or abuse. Employability skills are required by an organization. Every organization will want to have an employee who is fulfilling their requirements. The most common requirements which every other company wants are having a positive attitude, well behaved, committed towards work, proper communication skills, ability to make decisions while being alone in a difficult situation, flexibility in working under any circumstance or have to do a task which an individual is not aware of and last leadership quality which has to be present while for leading a team or solve any problem which. Being only academically qualified will not full fill the criteria of the organization, an individual should also have all these employability skills for being a working professional. </w:t>
      </w:r>
    </w:p>
    <w:p w14:paraId="44681FFC" w14:textId="77777777" w:rsidR="00B37DDA" w:rsidRDefault="00B37DDA" w:rsidP="00B37DDA">
      <w:pPr>
        <w:spacing w:line="276" w:lineRule="auto"/>
        <w:jc w:val="left"/>
      </w:pPr>
      <w:r>
        <w:br w:type="page"/>
      </w:r>
    </w:p>
    <w:p w14:paraId="699FE361" w14:textId="77777777" w:rsidR="00B37DDA" w:rsidRDefault="00B37DDA" w:rsidP="00B37DDA">
      <w:pPr>
        <w:pStyle w:val="Heading1"/>
      </w:pPr>
      <w:bookmarkStart w:id="15" w:name="_Toc386620089"/>
      <w:r>
        <w:t>Recommendation</w:t>
      </w:r>
      <w:bookmarkEnd w:id="15"/>
    </w:p>
    <w:p w14:paraId="35E30277" w14:textId="77777777" w:rsidR="00B37DDA" w:rsidRDefault="00B37DDA" w:rsidP="00B37DDA">
      <w:r w:rsidRPr="00A22834">
        <w:t>An individual should get trained from people who are experienced. They can guide you through how to be a working professional in an organization. Also, get trained on the skills that are required for working in an organization. Practicing and evaluating your self will make an individual understand what are the things that are missing what else has to be done to make it perfect? Getting a proper guidance will show an individual the right track and take proper decision. Training, learning, developing and practicing will make an individual ready for working in an organization.</w:t>
      </w:r>
    </w:p>
    <w:p w14:paraId="60E25D3B" w14:textId="77777777" w:rsidR="00B37DDA" w:rsidRDefault="00B37DDA" w:rsidP="00B37DDA">
      <w:pPr>
        <w:spacing w:after="0" w:line="240" w:lineRule="auto"/>
        <w:jc w:val="left"/>
      </w:pPr>
      <w:r>
        <w:br w:type="page"/>
      </w:r>
    </w:p>
    <w:p w14:paraId="671F7DA4" w14:textId="77777777" w:rsidR="00B37DDA" w:rsidRDefault="00B37DDA" w:rsidP="00B37DDA">
      <w:pPr>
        <w:jc w:val="center"/>
        <w:rPr>
          <w:b/>
          <w:sz w:val="28"/>
          <w:szCs w:val="24"/>
        </w:rPr>
      </w:pPr>
      <w:r w:rsidRPr="00996DA5">
        <w:rPr>
          <w:b/>
          <w:sz w:val="36"/>
          <w:szCs w:val="24"/>
        </w:rPr>
        <w:t>Self-reflective learner’s journal</w:t>
      </w:r>
    </w:p>
    <w:p w14:paraId="3E23FB48" w14:textId="77777777" w:rsidR="00B37DDA" w:rsidRPr="002A25E4" w:rsidRDefault="00B37DDA" w:rsidP="00B37DDA">
      <w:pPr>
        <w:jc w:val="center"/>
        <w:rPr>
          <w:b/>
          <w:sz w:val="36"/>
          <w:szCs w:val="24"/>
          <w:shd w:val="clear" w:color="auto" w:fill="FFFFFF"/>
        </w:rPr>
      </w:pPr>
      <w:r w:rsidRPr="002A25E4">
        <w:rPr>
          <w:b/>
          <w:sz w:val="36"/>
          <w:szCs w:val="24"/>
          <w:shd w:val="clear" w:color="auto" w:fill="FFFFFF"/>
        </w:rPr>
        <w:t>Worksheet 1</w:t>
      </w:r>
    </w:p>
    <w:p w14:paraId="056BD8EB" w14:textId="77777777" w:rsidR="00B37DDA" w:rsidRDefault="00B37DDA" w:rsidP="00B37DDA">
      <w:pPr>
        <w:spacing w:after="0" w:line="240" w:lineRule="auto"/>
        <w:rPr>
          <w:b/>
          <w:sz w:val="20"/>
          <w:szCs w:val="24"/>
          <w:shd w:val="clear" w:color="auto" w:fill="FFFFFF"/>
        </w:rPr>
      </w:pPr>
    </w:p>
    <w:p w14:paraId="156D6818" w14:textId="77777777" w:rsidR="00B37DDA" w:rsidRDefault="00B37DDA" w:rsidP="00B37DDA">
      <w:pPr>
        <w:spacing w:after="0" w:line="240" w:lineRule="auto"/>
        <w:rPr>
          <w:b/>
          <w:sz w:val="20"/>
          <w:szCs w:val="24"/>
          <w:shd w:val="clear" w:color="auto" w:fill="FFFFFF"/>
        </w:rPr>
      </w:pPr>
    </w:p>
    <w:p w14:paraId="213F2774" w14:textId="77777777" w:rsidR="00B37DDA" w:rsidRPr="000D74A0" w:rsidRDefault="00B37DDA" w:rsidP="00B37DDA">
      <w:pPr>
        <w:spacing w:after="0" w:line="240" w:lineRule="auto"/>
        <w:rPr>
          <w:b/>
          <w:sz w:val="28"/>
          <w:szCs w:val="28"/>
          <w:shd w:val="clear" w:color="auto" w:fill="FFFFFF"/>
        </w:rPr>
      </w:pPr>
      <w:r w:rsidRPr="000D74A0">
        <w:rPr>
          <w:b/>
          <w:sz w:val="28"/>
          <w:szCs w:val="28"/>
          <w:shd w:val="clear" w:color="auto" w:fill="FFFFFF"/>
        </w:rPr>
        <w:t xml:space="preserve">Instructions: </w:t>
      </w:r>
    </w:p>
    <w:p w14:paraId="0ED9529A" w14:textId="3AB6CB99" w:rsidR="00B37DDA" w:rsidRPr="000D74A0" w:rsidRDefault="00B37DDA" w:rsidP="00B37DDA">
      <w:pPr>
        <w:spacing w:after="0" w:line="240" w:lineRule="auto"/>
        <w:rPr>
          <w:szCs w:val="24"/>
          <w:shd w:val="clear" w:color="auto" w:fill="FFFFFF"/>
        </w:rPr>
      </w:pPr>
      <w:r w:rsidRPr="000D74A0">
        <w:rPr>
          <w:szCs w:val="24"/>
          <w:shd w:val="clear" w:color="auto" w:fill="FFFFFF"/>
        </w:rPr>
        <w:t xml:space="preserve">This worksheet is meant to help you record your reflections on the module as you progress and organise your reflective notes in preparation for term 2 </w:t>
      </w:r>
      <w:r w:rsidR="009B6AE0" w:rsidRPr="000D74A0">
        <w:rPr>
          <w:szCs w:val="24"/>
          <w:shd w:val="clear" w:color="auto" w:fill="FFFFFF"/>
        </w:rPr>
        <w:t>assignments, which</w:t>
      </w:r>
      <w:r w:rsidRPr="000D74A0">
        <w:rPr>
          <w:szCs w:val="24"/>
          <w:shd w:val="clear" w:color="auto" w:fill="FFFFFF"/>
        </w:rPr>
        <w:t xml:space="preserve"> is a reflective feedback summary. You can either print the worksheet off and fill it by hand, or type it and store it in an electronic folder. Complete this and all subsequent worksheets as suggested and keep a copy stored securely so that when the time comes to write your term 2 assignment, you don’t have to break your head trying to remember what you did over the two terms. </w:t>
      </w:r>
    </w:p>
    <w:p w14:paraId="4242A008" w14:textId="77777777" w:rsidR="00B37DDA" w:rsidRPr="000D74A0" w:rsidRDefault="00B37DDA" w:rsidP="00B37DDA">
      <w:pPr>
        <w:rPr>
          <w:b/>
          <w:szCs w:val="24"/>
          <w:u w:val="single"/>
          <w:shd w:val="clear" w:color="auto" w:fill="FFFFFF"/>
        </w:rPr>
      </w:pPr>
    </w:p>
    <w:p w14:paraId="110234B1" w14:textId="77777777" w:rsidR="00B37DDA" w:rsidRPr="000D74A0" w:rsidRDefault="00B37DDA" w:rsidP="00B37DDA">
      <w:pPr>
        <w:jc w:val="center"/>
        <w:rPr>
          <w:b/>
          <w:sz w:val="32"/>
          <w:szCs w:val="32"/>
          <w:u w:val="single"/>
          <w:shd w:val="clear" w:color="auto" w:fill="FFFFFF"/>
        </w:rPr>
      </w:pPr>
      <w:r w:rsidRPr="000D74A0">
        <w:rPr>
          <w:b/>
          <w:sz w:val="32"/>
          <w:szCs w:val="32"/>
          <w:u w:val="single"/>
          <w:shd w:val="clear" w:color="auto" w:fill="FFFFFF"/>
        </w:rPr>
        <w:t xml:space="preserve">Reflections on weeks 1-3 (Term 2) </w:t>
      </w:r>
    </w:p>
    <w:p w14:paraId="1CAC1F5A" w14:textId="7FE92AFC" w:rsidR="00B37DDA" w:rsidRPr="000D74A0" w:rsidRDefault="00B37DDA" w:rsidP="00B37DDA">
      <w:pPr>
        <w:rPr>
          <w:b/>
          <w:bCs/>
          <w:sz w:val="28"/>
          <w:szCs w:val="28"/>
          <w:shd w:val="clear" w:color="auto" w:fill="FFFFFF"/>
        </w:rPr>
      </w:pPr>
      <w:r w:rsidRPr="000D74A0">
        <w:rPr>
          <w:b/>
          <w:bCs/>
          <w:sz w:val="28"/>
          <w:szCs w:val="28"/>
          <w:shd w:val="clear" w:color="auto" w:fill="FFFFFF"/>
        </w:rPr>
        <w:t xml:space="preserve">What did you </w:t>
      </w:r>
      <w:r w:rsidR="009B6AE0" w:rsidRPr="000D74A0">
        <w:rPr>
          <w:b/>
          <w:bCs/>
          <w:sz w:val="28"/>
          <w:szCs w:val="28"/>
          <w:shd w:val="clear" w:color="auto" w:fill="FFFFFF"/>
        </w:rPr>
        <w:t>learning</w:t>
      </w:r>
      <w:r w:rsidRPr="000D74A0">
        <w:rPr>
          <w:b/>
          <w:bCs/>
          <w:sz w:val="28"/>
          <w:szCs w:val="28"/>
          <w:shd w:val="clear" w:color="auto" w:fill="FFFFFF"/>
        </w:rPr>
        <w:t xml:space="preserve"> the first three weeks of the </w:t>
      </w:r>
      <w:r w:rsidR="009B6AE0" w:rsidRPr="000D74A0">
        <w:rPr>
          <w:b/>
          <w:bCs/>
          <w:sz w:val="28"/>
          <w:szCs w:val="28"/>
          <w:shd w:val="clear" w:color="auto" w:fill="FFFFFF"/>
        </w:rPr>
        <w:t>programmed</w:t>
      </w:r>
      <w:r w:rsidRPr="000D74A0">
        <w:rPr>
          <w:b/>
          <w:bCs/>
          <w:sz w:val="28"/>
          <w:szCs w:val="28"/>
          <w:shd w:val="clear" w:color="auto" w:fill="FFFFFF"/>
        </w:rPr>
        <w:t xml:space="preserve"> (in this module) and how does it relate to your existing knowledge?</w:t>
      </w:r>
    </w:p>
    <w:p w14:paraId="123B8A41" w14:textId="77777777" w:rsidR="00B37DDA" w:rsidRPr="00804C51" w:rsidRDefault="00B37DDA" w:rsidP="00B37DDA">
      <w:pPr>
        <w:rPr>
          <w:bCs/>
          <w:szCs w:val="24"/>
          <w:shd w:val="clear" w:color="auto" w:fill="FFFFFF"/>
        </w:rPr>
      </w:pPr>
      <w:r>
        <w:rPr>
          <w:bCs/>
          <w:szCs w:val="24"/>
          <w:shd w:val="clear" w:color="auto" w:fill="FFFFFF"/>
        </w:rPr>
        <w:t>I got the knowledge of employability and the ways it is important for a person to get selected in the company.</w:t>
      </w:r>
    </w:p>
    <w:p w14:paraId="113388D4" w14:textId="77777777" w:rsidR="00B37DDA" w:rsidRPr="000D74A0" w:rsidRDefault="00B37DDA" w:rsidP="00B37DDA">
      <w:pPr>
        <w:rPr>
          <w:b/>
          <w:bCs/>
          <w:sz w:val="28"/>
          <w:szCs w:val="28"/>
          <w:shd w:val="clear" w:color="auto" w:fill="FFFFFF"/>
        </w:rPr>
      </w:pPr>
      <w:r w:rsidRPr="000D74A0">
        <w:rPr>
          <w:b/>
          <w:bCs/>
          <w:sz w:val="28"/>
          <w:szCs w:val="28"/>
          <w:shd w:val="clear" w:color="auto" w:fill="FFFFFF"/>
        </w:rPr>
        <w:t>What did you like most? Why?</w:t>
      </w:r>
    </w:p>
    <w:p w14:paraId="0114DCC0" w14:textId="77777777" w:rsidR="00B37DDA" w:rsidRPr="00804C51" w:rsidRDefault="00B37DDA" w:rsidP="00B37DDA">
      <w:pPr>
        <w:rPr>
          <w:bCs/>
          <w:szCs w:val="24"/>
          <w:shd w:val="clear" w:color="auto" w:fill="FFFFFF"/>
        </w:rPr>
      </w:pPr>
      <w:r>
        <w:rPr>
          <w:bCs/>
          <w:szCs w:val="24"/>
          <w:shd w:val="clear" w:color="auto" w:fill="FFFFFF"/>
        </w:rPr>
        <w:t>I liked the communication and teamwork skill more effectively as this may relate to each and every person who would want to be an employee of a company.</w:t>
      </w:r>
    </w:p>
    <w:p w14:paraId="186559EA" w14:textId="77777777" w:rsidR="00B37DDA" w:rsidRDefault="00B37DDA" w:rsidP="00B37DDA">
      <w:pPr>
        <w:rPr>
          <w:b/>
          <w:bCs/>
          <w:szCs w:val="24"/>
          <w:shd w:val="clear" w:color="auto" w:fill="FFFFFF"/>
        </w:rPr>
      </w:pPr>
    </w:p>
    <w:p w14:paraId="03372747" w14:textId="77777777" w:rsidR="00B37DDA" w:rsidRPr="000D74A0" w:rsidRDefault="00B37DDA" w:rsidP="00B37DDA">
      <w:pPr>
        <w:rPr>
          <w:b/>
          <w:sz w:val="28"/>
          <w:szCs w:val="28"/>
          <w:shd w:val="clear" w:color="auto" w:fill="FFFFFF"/>
        </w:rPr>
      </w:pPr>
      <w:r w:rsidRPr="000D74A0">
        <w:rPr>
          <w:b/>
          <w:bCs/>
          <w:sz w:val="28"/>
          <w:szCs w:val="28"/>
          <w:shd w:val="clear" w:color="auto" w:fill="FFFFFF"/>
        </w:rPr>
        <w:t>What did you find difficult? Why? And what you think you can do to overcome the difficulties?</w:t>
      </w:r>
    </w:p>
    <w:p w14:paraId="75EA6F6C" w14:textId="6E44410C" w:rsidR="00B37DDA" w:rsidRDefault="00B37DDA" w:rsidP="00B37DDA">
      <w:pPr>
        <w:rPr>
          <w:bCs/>
          <w:szCs w:val="24"/>
          <w:shd w:val="clear" w:color="auto" w:fill="FFFFFF"/>
        </w:rPr>
      </w:pPr>
      <w:r>
        <w:rPr>
          <w:bCs/>
          <w:szCs w:val="24"/>
          <w:shd w:val="clear" w:color="auto" w:fill="FFFFFF"/>
        </w:rPr>
        <w:t xml:space="preserve">I found working under pressure skill the </w:t>
      </w:r>
      <w:r w:rsidR="009B6AE0">
        <w:rPr>
          <w:bCs/>
          <w:szCs w:val="24"/>
          <w:shd w:val="clear" w:color="auto" w:fill="FFFFFF"/>
        </w:rPr>
        <w:t>hardest</w:t>
      </w:r>
      <w:r>
        <w:rPr>
          <w:bCs/>
          <w:szCs w:val="24"/>
          <w:shd w:val="clear" w:color="auto" w:fill="FFFFFF"/>
        </w:rPr>
        <w:t xml:space="preserve"> way to deal with effectively as this may be hard for the company to make an effective working ways that may be good for the company in different ways possible.</w:t>
      </w:r>
    </w:p>
    <w:p w14:paraId="3DC17344" w14:textId="77777777" w:rsidR="00B37DDA" w:rsidRDefault="00B37DDA" w:rsidP="00B37DDA">
      <w:pPr>
        <w:rPr>
          <w:bCs/>
          <w:szCs w:val="24"/>
          <w:shd w:val="clear" w:color="auto" w:fill="FFFFFF"/>
        </w:rPr>
      </w:pPr>
    </w:p>
    <w:p w14:paraId="416FD597" w14:textId="77777777" w:rsidR="00B37DDA" w:rsidRDefault="00B37DDA" w:rsidP="00B37DDA">
      <w:pPr>
        <w:rPr>
          <w:bCs/>
          <w:szCs w:val="24"/>
          <w:shd w:val="clear" w:color="auto" w:fill="FFFFFF"/>
        </w:rPr>
      </w:pPr>
    </w:p>
    <w:p w14:paraId="7A61CC2E" w14:textId="77777777" w:rsidR="00B37DDA" w:rsidRPr="000D74A0" w:rsidRDefault="00B37DDA" w:rsidP="00B37DDA">
      <w:pPr>
        <w:rPr>
          <w:bCs/>
          <w:szCs w:val="24"/>
          <w:shd w:val="clear" w:color="auto" w:fill="FFFFFF"/>
        </w:rPr>
      </w:pPr>
      <w:r w:rsidRPr="000D74A0">
        <w:rPr>
          <w:b/>
          <w:sz w:val="28"/>
          <w:szCs w:val="28"/>
          <w:shd w:val="clear" w:color="auto" w:fill="FFFFFF"/>
        </w:rPr>
        <w:t xml:space="preserve">What will you need to be successful in this module? </w:t>
      </w:r>
    </w:p>
    <w:p w14:paraId="14E3081C" w14:textId="77777777" w:rsidR="00B37DDA" w:rsidRPr="00804C51" w:rsidRDefault="00B37DDA" w:rsidP="00B37DDA">
      <w:pPr>
        <w:rPr>
          <w:szCs w:val="24"/>
          <w:shd w:val="clear" w:color="auto" w:fill="FFFFFF"/>
        </w:rPr>
      </w:pPr>
      <w:r>
        <w:rPr>
          <w:szCs w:val="24"/>
          <w:shd w:val="clear" w:color="auto" w:fill="FFFFFF"/>
        </w:rPr>
        <w:t>To be successful a person would always need to be up to the mark through which it may considered to be effective for the person to work in a company.</w:t>
      </w:r>
    </w:p>
    <w:p w14:paraId="64BAD656" w14:textId="77777777" w:rsidR="00B37DDA" w:rsidRPr="00996DA5" w:rsidRDefault="00B37DDA" w:rsidP="00B37DDA">
      <w:pPr>
        <w:rPr>
          <w:b/>
          <w:szCs w:val="24"/>
          <w:shd w:val="clear" w:color="auto" w:fill="FFFFFF"/>
        </w:rPr>
      </w:pPr>
    </w:p>
    <w:p w14:paraId="6EBD9BF9" w14:textId="77777777" w:rsidR="00B37DDA" w:rsidRPr="000D74A0" w:rsidRDefault="00B37DDA" w:rsidP="00B37DDA">
      <w:pPr>
        <w:rPr>
          <w:b/>
          <w:sz w:val="28"/>
          <w:szCs w:val="28"/>
          <w:shd w:val="clear" w:color="auto" w:fill="FFFFFF"/>
        </w:rPr>
      </w:pPr>
      <w:r w:rsidRPr="000D74A0">
        <w:rPr>
          <w:b/>
          <w:sz w:val="28"/>
          <w:szCs w:val="28"/>
          <w:shd w:val="clear" w:color="auto" w:fill="FFFFFF"/>
        </w:rPr>
        <w:t xml:space="preserve">What is employability? </w:t>
      </w:r>
    </w:p>
    <w:p w14:paraId="7B158D86" w14:textId="6A551582" w:rsidR="00B37DDA" w:rsidRPr="00804C51" w:rsidRDefault="00B37DDA" w:rsidP="00B37DDA">
      <w:pPr>
        <w:rPr>
          <w:szCs w:val="24"/>
          <w:shd w:val="clear" w:color="auto" w:fill="FFFFFF"/>
        </w:rPr>
      </w:pPr>
      <w:r>
        <w:rPr>
          <w:szCs w:val="24"/>
          <w:shd w:val="clear" w:color="auto" w:fill="FFFFFF"/>
        </w:rPr>
        <w:t xml:space="preserve">It is said to be the </w:t>
      </w:r>
      <w:r w:rsidR="009B6AE0">
        <w:rPr>
          <w:szCs w:val="24"/>
          <w:shd w:val="clear" w:color="auto" w:fill="FFFFFF"/>
        </w:rPr>
        <w:t>skills, which</w:t>
      </w:r>
      <w:r>
        <w:rPr>
          <w:szCs w:val="24"/>
          <w:shd w:val="clear" w:color="auto" w:fill="FFFFFF"/>
        </w:rPr>
        <w:t xml:space="preserve"> a person has in itself through which it may be able to </w:t>
      </w:r>
      <w:r w:rsidR="009B6AE0">
        <w:rPr>
          <w:szCs w:val="24"/>
          <w:shd w:val="clear" w:color="auto" w:fill="FFFFFF"/>
        </w:rPr>
        <w:t>clack</w:t>
      </w:r>
      <w:r>
        <w:rPr>
          <w:szCs w:val="24"/>
          <w:shd w:val="clear" w:color="auto" w:fill="FFFFFF"/>
        </w:rPr>
        <w:t xml:space="preserve"> the interviews and work in a company.</w:t>
      </w:r>
    </w:p>
    <w:p w14:paraId="04E34771" w14:textId="77777777" w:rsidR="00B37DDA" w:rsidRDefault="00B37DDA" w:rsidP="00B37DDA">
      <w:pPr>
        <w:rPr>
          <w:b/>
          <w:szCs w:val="24"/>
          <w:shd w:val="clear" w:color="auto" w:fill="FFFFFF"/>
        </w:rPr>
      </w:pPr>
    </w:p>
    <w:p w14:paraId="1E3873F9" w14:textId="77777777" w:rsidR="00B37DDA" w:rsidRPr="005C3AE3" w:rsidRDefault="00B37DDA" w:rsidP="00B37DDA">
      <w:pPr>
        <w:rPr>
          <w:b/>
          <w:szCs w:val="24"/>
          <w:shd w:val="clear" w:color="auto" w:fill="FFFFFF"/>
        </w:rPr>
      </w:pPr>
      <w:r w:rsidRPr="000D74A0">
        <w:rPr>
          <w:b/>
          <w:bCs/>
          <w:sz w:val="28"/>
          <w:szCs w:val="28"/>
        </w:rPr>
        <w:t>What employability skills do you have, or need to develop in the future to be more employable</w:t>
      </w:r>
      <w:r>
        <w:rPr>
          <w:b/>
          <w:bCs/>
          <w:szCs w:val="24"/>
        </w:rPr>
        <w:t xml:space="preserve">? </w:t>
      </w:r>
    </w:p>
    <w:p w14:paraId="76C5DA97" w14:textId="77182C27" w:rsidR="00B37DDA" w:rsidRPr="00804C51" w:rsidRDefault="00B37DDA" w:rsidP="00B37DDA">
      <w:pPr>
        <w:rPr>
          <w:szCs w:val="24"/>
          <w:shd w:val="clear" w:color="auto" w:fill="FFFFFF"/>
        </w:rPr>
      </w:pPr>
      <w:r>
        <w:rPr>
          <w:szCs w:val="24"/>
          <w:shd w:val="clear" w:color="auto" w:fill="FFFFFF"/>
        </w:rPr>
        <w:t xml:space="preserve">I have the skill of teamwork and love to work in </w:t>
      </w:r>
      <w:r w:rsidR="009B6AE0">
        <w:rPr>
          <w:szCs w:val="24"/>
          <w:shd w:val="clear" w:color="auto" w:fill="FFFFFF"/>
        </w:rPr>
        <w:t>teams,</w:t>
      </w:r>
      <w:r>
        <w:rPr>
          <w:szCs w:val="24"/>
          <w:shd w:val="clear" w:color="auto" w:fill="FFFFFF"/>
        </w:rPr>
        <w:t xml:space="preserve"> as this may be effective for me to make an effective presentation of the works that may need to be done during an assignment. This may be more employable in the </w:t>
      </w:r>
      <w:r w:rsidR="009B6AE0">
        <w:rPr>
          <w:szCs w:val="24"/>
          <w:shd w:val="clear" w:color="auto" w:fill="FFFFFF"/>
        </w:rPr>
        <w:t>future,</w:t>
      </w:r>
      <w:r>
        <w:rPr>
          <w:szCs w:val="24"/>
          <w:shd w:val="clear" w:color="auto" w:fill="FFFFFF"/>
        </w:rPr>
        <w:t xml:space="preserve"> as this may be needed by the companies to work effectively.</w:t>
      </w:r>
    </w:p>
    <w:p w14:paraId="1F5FC978" w14:textId="77777777" w:rsidR="00B37DDA" w:rsidRDefault="00B37DDA" w:rsidP="00B37DDA">
      <w:pPr>
        <w:rPr>
          <w:b/>
          <w:szCs w:val="24"/>
          <w:shd w:val="clear" w:color="auto" w:fill="FFFFFF"/>
        </w:rPr>
      </w:pPr>
    </w:p>
    <w:p w14:paraId="38C0C8C0" w14:textId="77777777" w:rsidR="00B37DDA" w:rsidRPr="000D74A0" w:rsidRDefault="00B37DDA" w:rsidP="00B37DDA">
      <w:pPr>
        <w:rPr>
          <w:b/>
          <w:sz w:val="28"/>
          <w:szCs w:val="28"/>
          <w:shd w:val="clear" w:color="auto" w:fill="FFFFFF"/>
        </w:rPr>
      </w:pPr>
      <w:r w:rsidRPr="000D74A0">
        <w:rPr>
          <w:b/>
          <w:sz w:val="28"/>
          <w:szCs w:val="28"/>
        </w:rPr>
        <w:t xml:space="preserve">How much time do you spend learning </w:t>
      </w:r>
      <w:r w:rsidRPr="000D74A0">
        <w:rPr>
          <w:b/>
          <w:sz w:val="28"/>
          <w:szCs w:val="28"/>
          <w:shd w:val="clear" w:color="auto" w:fill="FFFFFF"/>
        </w:rPr>
        <w:t xml:space="preserve">outside of class each week? Give details of what you do. </w:t>
      </w:r>
    </w:p>
    <w:p w14:paraId="56E24484" w14:textId="77777777" w:rsidR="00B37DDA" w:rsidRPr="00CB2E50" w:rsidRDefault="00B37DDA" w:rsidP="00B37DDA">
      <w:pPr>
        <w:rPr>
          <w:szCs w:val="24"/>
          <w:shd w:val="clear" w:color="auto" w:fill="FFFFFF"/>
        </w:rPr>
      </w:pPr>
      <w:r>
        <w:rPr>
          <w:szCs w:val="24"/>
          <w:shd w:val="clear" w:color="auto" w:fill="FFFFFF"/>
        </w:rPr>
        <w:t>I took 13 days to work it out and understand the things effectively.</w:t>
      </w:r>
    </w:p>
    <w:p w14:paraId="416B62D4" w14:textId="77777777" w:rsidR="00B37DDA" w:rsidRDefault="00B37DDA" w:rsidP="00B37DDA">
      <w:pPr>
        <w:rPr>
          <w:b/>
          <w:szCs w:val="24"/>
          <w:shd w:val="clear" w:color="auto" w:fill="FFFFFF"/>
        </w:rPr>
      </w:pPr>
    </w:p>
    <w:p w14:paraId="4FBB47EA" w14:textId="77777777" w:rsidR="00B37DDA" w:rsidRDefault="00B37DDA" w:rsidP="00B37DDA">
      <w:pPr>
        <w:pStyle w:val="Default"/>
      </w:pPr>
    </w:p>
    <w:p w14:paraId="5EC2C13C" w14:textId="77777777" w:rsidR="00B37DDA" w:rsidRDefault="00B37DDA" w:rsidP="00B37DDA">
      <w:pPr>
        <w:jc w:val="center"/>
        <w:rPr>
          <w:b/>
          <w:bCs/>
          <w:sz w:val="36"/>
          <w:szCs w:val="32"/>
        </w:rPr>
      </w:pPr>
    </w:p>
    <w:p w14:paraId="707C03D8" w14:textId="77777777" w:rsidR="00B37DDA" w:rsidRDefault="00B37DDA" w:rsidP="00B37DDA">
      <w:pPr>
        <w:jc w:val="center"/>
        <w:rPr>
          <w:b/>
          <w:bCs/>
          <w:sz w:val="36"/>
          <w:szCs w:val="32"/>
        </w:rPr>
      </w:pPr>
    </w:p>
    <w:p w14:paraId="60AC68A2" w14:textId="77777777" w:rsidR="00B37DDA" w:rsidRDefault="00B37DDA" w:rsidP="00B37DDA">
      <w:pPr>
        <w:jc w:val="center"/>
        <w:rPr>
          <w:b/>
          <w:bCs/>
          <w:sz w:val="36"/>
          <w:szCs w:val="32"/>
        </w:rPr>
      </w:pPr>
    </w:p>
    <w:p w14:paraId="5136EFBC" w14:textId="77777777" w:rsidR="00B37DDA" w:rsidRDefault="00B37DDA" w:rsidP="00B37DDA">
      <w:pPr>
        <w:jc w:val="center"/>
        <w:rPr>
          <w:b/>
          <w:bCs/>
          <w:sz w:val="36"/>
          <w:szCs w:val="32"/>
        </w:rPr>
      </w:pPr>
    </w:p>
    <w:p w14:paraId="4397D3D1" w14:textId="77777777" w:rsidR="00B37DDA" w:rsidRPr="002A25E4" w:rsidRDefault="00B37DDA" w:rsidP="00B37DDA">
      <w:pPr>
        <w:jc w:val="center"/>
        <w:rPr>
          <w:b/>
          <w:sz w:val="40"/>
          <w:szCs w:val="24"/>
        </w:rPr>
      </w:pPr>
      <w:r w:rsidRPr="002A25E4">
        <w:rPr>
          <w:b/>
          <w:bCs/>
          <w:sz w:val="36"/>
          <w:szCs w:val="32"/>
        </w:rPr>
        <w:t>Academic and Employability Skills - BMSK4001</w:t>
      </w:r>
    </w:p>
    <w:p w14:paraId="32A5CE92" w14:textId="77777777" w:rsidR="00B37DDA" w:rsidRDefault="00B37DDA" w:rsidP="00B37DDA">
      <w:pPr>
        <w:jc w:val="center"/>
        <w:rPr>
          <w:b/>
          <w:sz w:val="28"/>
          <w:szCs w:val="24"/>
        </w:rPr>
      </w:pPr>
      <w:r w:rsidRPr="00996DA5">
        <w:rPr>
          <w:b/>
          <w:sz w:val="36"/>
          <w:szCs w:val="24"/>
        </w:rPr>
        <w:t>Self-reflective learner’s journal</w:t>
      </w:r>
    </w:p>
    <w:p w14:paraId="1DF2821F" w14:textId="77777777" w:rsidR="00B37DDA" w:rsidRPr="002A25E4" w:rsidRDefault="00B37DDA" w:rsidP="00B37DDA">
      <w:pPr>
        <w:jc w:val="center"/>
        <w:rPr>
          <w:b/>
          <w:sz w:val="36"/>
          <w:szCs w:val="24"/>
          <w:shd w:val="clear" w:color="auto" w:fill="FFFFFF"/>
        </w:rPr>
      </w:pPr>
      <w:r>
        <w:rPr>
          <w:b/>
          <w:sz w:val="36"/>
          <w:szCs w:val="24"/>
          <w:shd w:val="clear" w:color="auto" w:fill="FFFFFF"/>
        </w:rPr>
        <w:t>Worksheet 2</w:t>
      </w:r>
    </w:p>
    <w:p w14:paraId="7B7692E2" w14:textId="77777777" w:rsidR="00B37DDA" w:rsidRDefault="00B37DDA" w:rsidP="00B37DDA">
      <w:pPr>
        <w:spacing w:after="0" w:line="240" w:lineRule="auto"/>
        <w:rPr>
          <w:b/>
          <w:sz w:val="20"/>
          <w:szCs w:val="24"/>
          <w:shd w:val="clear" w:color="auto" w:fill="FFFFFF"/>
        </w:rPr>
      </w:pPr>
    </w:p>
    <w:p w14:paraId="0EEDEE14" w14:textId="77777777" w:rsidR="00B37DDA" w:rsidRPr="000D74A0" w:rsidRDefault="00B37DDA" w:rsidP="00B37DDA">
      <w:pPr>
        <w:spacing w:after="0" w:line="240" w:lineRule="auto"/>
        <w:rPr>
          <w:b/>
          <w:sz w:val="32"/>
          <w:szCs w:val="32"/>
          <w:shd w:val="clear" w:color="auto" w:fill="FFFFFF"/>
        </w:rPr>
      </w:pPr>
    </w:p>
    <w:p w14:paraId="58D3200C" w14:textId="77777777" w:rsidR="00B37DDA" w:rsidRPr="000D74A0" w:rsidRDefault="00B37DDA" w:rsidP="00B37DDA">
      <w:pPr>
        <w:spacing w:after="0" w:line="240" w:lineRule="auto"/>
        <w:rPr>
          <w:b/>
          <w:sz w:val="32"/>
          <w:szCs w:val="32"/>
          <w:shd w:val="clear" w:color="auto" w:fill="FFFFFF"/>
        </w:rPr>
      </w:pPr>
      <w:r w:rsidRPr="000D74A0">
        <w:rPr>
          <w:b/>
          <w:sz w:val="32"/>
          <w:szCs w:val="32"/>
          <w:shd w:val="clear" w:color="auto" w:fill="FFFFFF"/>
        </w:rPr>
        <w:t xml:space="preserve">Instructions: </w:t>
      </w:r>
    </w:p>
    <w:p w14:paraId="368161B3" w14:textId="641085BF" w:rsidR="00B37DDA" w:rsidRPr="000D74A0" w:rsidRDefault="00B37DDA" w:rsidP="00B37DDA">
      <w:pPr>
        <w:spacing w:after="0" w:line="240" w:lineRule="auto"/>
        <w:rPr>
          <w:szCs w:val="24"/>
          <w:shd w:val="clear" w:color="auto" w:fill="FFFFFF"/>
        </w:rPr>
      </w:pPr>
      <w:r w:rsidRPr="000D74A0">
        <w:rPr>
          <w:szCs w:val="24"/>
          <w:shd w:val="clear" w:color="auto" w:fill="FFFFFF"/>
        </w:rPr>
        <w:t xml:space="preserve">This worksheet is meant to help you record your reflections on the module as you progress and organise your reflective notes in preparation for term 2 </w:t>
      </w:r>
      <w:r w:rsidR="009B6AE0" w:rsidRPr="000D74A0">
        <w:rPr>
          <w:szCs w:val="24"/>
          <w:shd w:val="clear" w:color="auto" w:fill="FFFFFF"/>
        </w:rPr>
        <w:t>assignments, which</w:t>
      </w:r>
      <w:r w:rsidRPr="000D74A0">
        <w:rPr>
          <w:szCs w:val="24"/>
          <w:shd w:val="clear" w:color="auto" w:fill="FFFFFF"/>
        </w:rPr>
        <w:t xml:space="preserve"> is a reflective feedback summary. You can either print the worksheet off and fill it by hand, or type it and store it in an electronic folder. Complete this and all subsequent worksheets as suggested and keep a copy stored securely so that when the time comes to write your term 2 assignment, you don’t have to break your head trying to remember what you did over the two terms. </w:t>
      </w:r>
    </w:p>
    <w:p w14:paraId="1C8DD4BD" w14:textId="77777777" w:rsidR="00B37DDA" w:rsidRPr="000D74A0" w:rsidRDefault="00B37DDA" w:rsidP="00B37DDA">
      <w:pPr>
        <w:rPr>
          <w:b/>
          <w:szCs w:val="24"/>
          <w:u w:val="single"/>
          <w:shd w:val="clear" w:color="auto" w:fill="FFFFFF"/>
        </w:rPr>
      </w:pPr>
    </w:p>
    <w:p w14:paraId="08271FCB" w14:textId="77777777" w:rsidR="00B37DDA" w:rsidRPr="000D74A0" w:rsidRDefault="00B37DDA" w:rsidP="00B37DDA">
      <w:pPr>
        <w:jc w:val="center"/>
        <w:rPr>
          <w:b/>
          <w:sz w:val="32"/>
          <w:szCs w:val="32"/>
          <w:u w:val="single"/>
          <w:shd w:val="clear" w:color="auto" w:fill="FFFFFF"/>
        </w:rPr>
      </w:pPr>
      <w:r w:rsidRPr="000D74A0">
        <w:rPr>
          <w:b/>
          <w:sz w:val="32"/>
          <w:szCs w:val="32"/>
          <w:u w:val="single"/>
          <w:shd w:val="clear" w:color="auto" w:fill="FFFFFF"/>
        </w:rPr>
        <w:t>Reflections on week</w:t>
      </w:r>
      <w:r>
        <w:rPr>
          <w:b/>
          <w:sz w:val="32"/>
          <w:szCs w:val="32"/>
          <w:u w:val="single"/>
          <w:shd w:val="clear" w:color="auto" w:fill="FFFFFF"/>
        </w:rPr>
        <w:t>s 4-6 (Term 2</w:t>
      </w:r>
      <w:r w:rsidRPr="000D74A0">
        <w:rPr>
          <w:b/>
          <w:sz w:val="32"/>
          <w:szCs w:val="32"/>
          <w:u w:val="single"/>
          <w:shd w:val="clear" w:color="auto" w:fill="FFFFFF"/>
        </w:rPr>
        <w:t xml:space="preserve">) </w:t>
      </w:r>
    </w:p>
    <w:p w14:paraId="5FFB6D03" w14:textId="1A01424C" w:rsidR="00B37DDA" w:rsidRDefault="00B37DDA" w:rsidP="00B37DDA">
      <w:pPr>
        <w:rPr>
          <w:b/>
          <w:bCs/>
          <w:szCs w:val="24"/>
          <w:shd w:val="clear" w:color="auto" w:fill="FFFFFF"/>
        </w:rPr>
      </w:pPr>
      <w:r w:rsidRPr="00996DA5">
        <w:rPr>
          <w:b/>
          <w:bCs/>
          <w:szCs w:val="24"/>
          <w:shd w:val="clear" w:color="auto" w:fill="FFFFFF"/>
        </w:rPr>
        <w:t xml:space="preserve">What did you learn </w:t>
      </w:r>
      <w:r>
        <w:rPr>
          <w:b/>
          <w:bCs/>
          <w:szCs w:val="24"/>
          <w:shd w:val="clear" w:color="auto" w:fill="FFFFFF"/>
        </w:rPr>
        <w:t xml:space="preserve">in </w:t>
      </w:r>
      <w:r w:rsidRPr="0069741A">
        <w:rPr>
          <w:b/>
          <w:bCs/>
          <w:szCs w:val="24"/>
          <w:shd w:val="clear" w:color="auto" w:fill="FFFFFF"/>
        </w:rPr>
        <w:t xml:space="preserve">weeks 4-6 </w:t>
      </w:r>
      <w:r>
        <w:rPr>
          <w:b/>
          <w:bCs/>
          <w:szCs w:val="24"/>
          <w:shd w:val="clear" w:color="auto" w:fill="FFFFFF"/>
        </w:rPr>
        <w:t xml:space="preserve">of the </w:t>
      </w:r>
      <w:r w:rsidR="009B6AE0">
        <w:rPr>
          <w:b/>
          <w:bCs/>
          <w:szCs w:val="24"/>
          <w:shd w:val="clear" w:color="auto" w:fill="FFFFFF"/>
        </w:rPr>
        <w:t>programmed</w:t>
      </w:r>
      <w:r>
        <w:rPr>
          <w:b/>
          <w:bCs/>
          <w:szCs w:val="24"/>
          <w:shd w:val="clear" w:color="auto" w:fill="FFFFFF"/>
        </w:rPr>
        <w:t xml:space="preserve"> (in this module) </w:t>
      </w:r>
      <w:r w:rsidRPr="00996DA5">
        <w:rPr>
          <w:b/>
          <w:bCs/>
          <w:szCs w:val="24"/>
          <w:shd w:val="clear" w:color="auto" w:fill="FFFFFF"/>
        </w:rPr>
        <w:t>and how does it relate to your existing knowledge?</w:t>
      </w:r>
    </w:p>
    <w:p w14:paraId="4B91E3C1" w14:textId="77777777" w:rsidR="00B37DDA" w:rsidRPr="00637A3A" w:rsidRDefault="00B37DDA" w:rsidP="00B37DDA">
      <w:pPr>
        <w:rPr>
          <w:bCs/>
          <w:szCs w:val="24"/>
          <w:shd w:val="clear" w:color="auto" w:fill="FFFFFF"/>
        </w:rPr>
      </w:pPr>
      <w:r>
        <w:rPr>
          <w:bCs/>
          <w:szCs w:val="24"/>
          <w:shd w:val="clear" w:color="auto" w:fill="FFFFFF"/>
        </w:rPr>
        <w:t>I got the knowledge of confidence within the working ways of the company that may lead the company to new heights.</w:t>
      </w:r>
    </w:p>
    <w:p w14:paraId="36DB50E2" w14:textId="77777777" w:rsidR="00B37DDA" w:rsidRDefault="00B37DDA" w:rsidP="00B37DDA">
      <w:pPr>
        <w:rPr>
          <w:b/>
          <w:bCs/>
          <w:szCs w:val="24"/>
          <w:shd w:val="clear" w:color="auto" w:fill="FFFFFF"/>
        </w:rPr>
      </w:pPr>
    </w:p>
    <w:p w14:paraId="16BACBEA" w14:textId="77777777" w:rsidR="00B37DDA" w:rsidRPr="000D74A0" w:rsidRDefault="00B37DDA" w:rsidP="00B37DDA">
      <w:pPr>
        <w:rPr>
          <w:b/>
          <w:bCs/>
          <w:sz w:val="28"/>
          <w:szCs w:val="28"/>
          <w:shd w:val="clear" w:color="auto" w:fill="FFFFFF"/>
        </w:rPr>
      </w:pPr>
      <w:r w:rsidRPr="000D74A0">
        <w:rPr>
          <w:b/>
          <w:bCs/>
          <w:sz w:val="28"/>
          <w:szCs w:val="28"/>
          <w:shd w:val="clear" w:color="auto" w:fill="FFFFFF"/>
        </w:rPr>
        <w:t>What did you like most? What did you find difficult? Why?</w:t>
      </w:r>
    </w:p>
    <w:p w14:paraId="172D935F" w14:textId="77777777" w:rsidR="00B37DDA" w:rsidRPr="00637A3A" w:rsidRDefault="00B37DDA" w:rsidP="00B37DDA">
      <w:pPr>
        <w:rPr>
          <w:bCs/>
          <w:szCs w:val="24"/>
          <w:shd w:val="clear" w:color="auto" w:fill="FFFFFF"/>
        </w:rPr>
      </w:pPr>
      <w:r>
        <w:rPr>
          <w:bCs/>
          <w:szCs w:val="24"/>
          <w:shd w:val="clear" w:color="auto" w:fill="FFFFFF"/>
        </w:rPr>
        <w:t>I liked the confidence skill the most as this may help the company to take a look at the works that may need to be done in the company.</w:t>
      </w:r>
    </w:p>
    <w:p w14:paraId="4A7B624D" w14:textId="77777777" w:rsidR="00B37DDA" w:rsidRDefault="00B37DDA" w:rsidP="00B37DDA">
      <w:pPr>
        <w:rPr>
          <w:b/>
          <w:bCs/>
          <w:szCs w:val="24"/>
          <w:shd w:val="clear" w:color="auto" w:fill="FFFFFF"/>
        </w:rPr>
      </w:pPr>
    </w:p>
    <w:p w14:paraId="7A77060D" w14:textId="77777777" w:rsidR="00B37DDA" w:rsidRPr="000D74A0" w:rsidRDefault="00B37DDA" w:rsidP="00B37DDA">
      <w:pPr>
        <w:rPr>
          <w:b/>
          <w:bCs/>
          <w:sz w:val="32"/>
          <w:szCs w:val="32"/>
          <w:shd w:val="clear" w:color="auto" w:fill="FFFFFF"/>
        </w:rPr>
      </w:pPr>
      <w:r w:rsidRPr="000D74A0">
        <w:rPr>
          <w:b/>
          <w:bCs/>
          <w:sz w:val="32"/>
          <w:szCs w:val="32"/>
          <w:shd w:val="clear" w:color="auto" w:fill="FFFFFF"/>
        </w:rPr>
        <w:t xml:space="preserve">Were there any points that were new or surprising to you? Which ones? Why? </w:t>
      </w:r>
    </w:p>
    <w:p w14:paraId="43301802" w14:textId="77777777" w:rsidR="00B37DDA" w:rsidRPr="00637A3A" w:rsidRDefault="00B37DDA" w:rsidP="00B37DDA">
      <w:pPr>
        <w:rPr>
          <w:bCs/>
          <w:szCs w:val="24"/>
          <w:shd w:val="clear" w:color="auto" w:fill="FFFFFF"/>
        </w:rPr>
      </w:pPr>
      <w:r>
        <w:rPr>
          <w:bCs/>
          <w:szCs w:val="24"/>
          <w:shd w:val="clear" w:color="auto" w:fill="FFFFFF"/>
        </w:rPr>
        <w:t>It may be said that working under pressure is much more hard to work on as this may need to be done effectively and to the point.</w:t>
      </w:r>
    </w:p>
    <w:p w14:paraId="2715E529" w14:textId="77777777" w:rsidR="00B37DDA" w:rsidRPr="000D74A0" w:rsidRDefault="00B37DDA" w:rsidP="00B37DDA">
      <w:pPr>
        <w:rPr>
          <w:b/>
          <w:sz w:val="32"/>
          <w:szCs w:val="32"/>
          <w:shd w:val="clear" w:color="auto" w:fill="FFFFFF"/>
        </w:rPr>
      </w:pPr>
      <w:r w:rsidRPr="000D74A0">
        <w:rPr>
          <w:b/>
          <w:sz w:val="32"/>
          <w:szCs w:val="32"/>
          <w:shd w:val="clear" w:color="auto" w:fill="FFFFFF"/>
        </w:rPr>
        <w:t xml:space="preserve">What are the main features of academic writing style? </w:t>
      </w:r>
    </w:p>
    <w:p w14:paraId="0E0526F8" w14:textId="77777777" w:rsidR="00B37DDA" w:rsidRDefault="00B37DDA" w:rsidP="00B37DDA">
      <w:pPr>
        <w:rPr>
          <w:szCs w:val="24"/>
          <w:shd w:val="clear" w:color="auto" w:fill="FFFFFF"/>
        </w:rPr>
      </w:pPr>
      <w:r>
        <w:rPr>
          <w:szCs w:val="24"/>
          <w:shd w:val="clear" w:color="auto" w:fill="FFFFFF"/>
        </w:rPr>
        <w:t>1. It helps in providing effective styles for a provided head.</w:t>
      </w:r>
    </w:p>
    <w:p w14:paraId="76B4C019" w14:textId="77777777" w:rsidR="00B37DDA" w:rsidRPr="00637A3A" w:rsidRDefault="00B37DDA" w:rsidP="00B37DDA">
      <w:pPr>
        <w:rPr>
          <w:szCs w:val="24"/>
          <w:shd w:val="clear" w:color="auto" w:fill="FFFFFF"/>
        </w:rPr>
      </w:pPr>
      <w:r>
        <w:rPr>
          <w:szCs w:val="24"/>
          <w:shd w:val="clear" w:color="auto" w:fill="FFFFFF"/>
        </w:rPr>
        <w:t>2. Different types of models that may need to be inserted in the job.</w:t>
      </w:r>
    </w:p>
    <w:p w14:paraId="0F3A6E47" w14:textId="77777777" w:rsidR="00B37DDA" w:rsidRPr="00637A3A" w:rsidRDefault="00B37DDA" w:rsidP="00B37DDA">
      <w:pPr>
        <w:rPr>
          <w:szCs w:val="24"/>
          <w:shd w:val="clear" w:color="auto" w:fill="FFFFFF"/>
        </w:rPr>
      </w:pPr>
      <w:r>
        <w:rPr>
          <w:szCs w:val="24"/>
          <w:shd w:val="clear" w:color="auto" w:fill="FFFFFF"/>
        </w:rPr>
        <w:t>3. To give the most precious information about the assignment in an effective way.</w:t>
      </w:r>
    </w:p>
    <w:p w14:paraId="4FA5628C" w14:textId="77777777" w:rsidR="00B37DDA" w:rsidRPr="000D74A0" w:rsidRDefault="00B37DDA" w:rsidP="00B37DDA">
      <w:pPr>
        <w:rPr>
          <w:rFonts w:cstheme="minorHAnsi"/>
          <w:b/>
          <w:sz w:val="28"/>
          <w:szCs w:val="28"/>
        </w:rPr>
      </w:pPr>
      <w:r w:rsidRPr="000D74A0">
        <w:rPr>
          <w:rFonts w:cstheme="minorHAnsi"/>
          <w:b/>
          <w:sz w:val="28"/>
          <w:szCs w:val="28"/>
        </w:rPr>
        <w:t xml:space="preserve">What are your areas of strength and weakness in your writing skills, and what you can do to improve? </w:t>
      </w:r>
    </w:p>
    <w:p w14:paraId="16C27D03" w14:textId="77777777" w:rsidR="00B37DDA" w:rsidRDefault="00B37DDA" w:rsidP="00B37DDA">
      <w:pPr>
        <w:rPr>
          <w:rFonts w:cstheme="minorHAnsi"/>
          <w:szCs w:val="24"/>
        </w:rPr>
      </w:pPr>
      <w:r>
        <w:rPr>
          <w:rFonts w:cstheme="minorHAnsi"/>
          <w:szCs w:val="24"/>
        </w:rPr>
        <w:t>I would rather make very long sentences and sometimes it becomes hard to effectively draw attention of the reader. So this may be the area I would need to put pressure on effectively.</w:t>
      </w:r>
    </w:p>
    <w:p w14:paraId="3E42A200" w14:textId="77777777" w:rsidR="00B37DDA" w:rsidRPr="000D74A0" w:rsidRDefault="00B37DDA" w:rsidP="00B37DDA">
      <w:pPr>
        <w:rPr>
          <w:rFonts w:cstheme="minorHAnsi"/>
          <w:szCs w:val="24"/>
        </w:rPr>
      </w:pPr>
      <w:r w:rsidRPr="000D74A0">
        <w:rPr>
          <w:b/>
          <w:sz w:val="28"/>
          <w:szCs w:val="28"/>
          <w:shd w:val="clear" w:color="auto" w:fill="FFFFFF"/>
        </w:rPr>
        <w:t>What is referencing? How difficult/easy is it for you to understand how to use it?</w:t>
      </w:r>
    </w:p>
    <w:p w14:paraId="1D4D9F89" w14:textId="77777777" w:rsidR="00B37DDA" w:rsidRDefault="00B37DDA" w:rsidP="00B37DDA">
      <w:pPr>
        <w:rPr>
          <w:szCs w:val="24"/>
          <w:shd w:val="clear" w:color="auto" w:fill="FFFFFF"/>
        </w:rPr>
      </w:pPr>
      <w:r>
        <w:rPr>
          <w:szCs w:val="24"/>
          <w:shd w:val="clear" w:color="auto" w:fill="FFFFFF"/>
        </w:rPr>
        <w:t>It provides information of the sentences that had been written by the writers on which a person would have been working in the assignment. It is very easy to understand.</w:t>
      </w:r>
    </w:p>
    <w:p w14:paraId="45EE13D3" w14:textId="77777777" w:rsidR="00B37DDA" w:rsidRPr="000D74A0" w:rsidRDefault="00B37DDA" w:rsidP="00B37DDA">
      <w:pPr>
        <w:rPr>
          <w:b/>
          <w:sz w:val="28"/>
          <w:szCs w:val="28"/>
          <w:shd w:val="clear" w:color="auto" w:fill="FFFFFF"/>
        </w:rPr>
      </w:pPr>
      <w:r w:rsidRPr="000D74A0">
        <w:rPr>
          <w:b/>
          <w:sz w:val="28"/>
          <w:szCs w:val="28"/>
        </w:rPr>
        <w:t xml:space="preserve">How much time did you spend learning </w:t>
      </w:r>
      <w:r w:rsidRPr="000D74A0">
        <w:rPr>
          <w:b/>
          <w:sz w:val="28"/>
          <w:szCs w:val="28"/>
          <w:shd w:val="clear" w:color="auto" w:fill="FFFFFF"/>
        </w:rPr>
        <w:t xml:space="preserve">outside of class since you started this module?           What did you do? </w:t>
      </w:r>
    </w:p>
    <w:p w14:paraId="597B6350" w14:textId="77777777" w:rsidR="00B37DDA" w:rsidRDefault="00B37DDA" w:rsidP="00B37DDA">
      <w:pPr>
        <w:rPr>
          <w:szCs w:val="24"/>
          <w:shd w:val="clear" w:color="auto" w:fill="FFFFFF"/>
        </w:rPr>
      </w:pPr>
      <w:r>
        <w:rPr>
          <w:szCs w:val="24"/>
          <w:shd w:val="clear" w:color="auto" w:fill="FFFFFF"/>
        </w:rPr>
        <w:t>It took 14 days to understand.</w:t>
      </w:r>
    </w:p>
    <w:p w14:paraId="6D9DCFD9" w14:textId="77777777" w:rsidR="00B37DDA" w:rsidRPr="000D74A0" w:rsidRDefault="00B37DDA" w:rsidP="00B37DDA">
      <w:pPr>
        <w:rPr>
          <w:szCs w:val="24"/>
          <w:shd w:val="clear" w:color="auto" w:fill="FFFFFF"/>
        </w:rPr>
      </w:pPr>
      <w:r w:rsidRPr="000D74A0">
        <w:rPr>
          <w:b/>
          <w:sz w:val="28"/>
          <w:szCs w:val="28"/>
        </w:rPr>
        <w:t xml:space="preserve">Final thoughts and comments </w:t>
      </w:r>
    </w:p>
    <w:p w14:paraId="5A3BA53A" w14:textId="77777777" w:rsidR="00B37DDA" w:rsidRPr="00637A3A" w:rsidRDefault="00B37DDA" w:rsidP="00B37DDA">
      <w:pPr>
        <w:rPr>
          <w:szCs w:val="24"/>
        </w:rPr>
      </w:pPr>
      <w:r>
        <w:rPr>
          <w:szCs w:val="24"/>
        </w:rPr>
        <w:t>It was a very good experience to know about the works that had been done in the company and what may be the things that may need to be done by me that may lead the company to new heights.</w:t>
      </w:r>
    </w:p>
    <w:p w14:paraId="3D3E8367" w14:textId="77777777" w:rsidR="00B37DDA" w:rsidRDefault="00B37DDA" w:rsidP="00B37DDA">
      <w:pPr>
        <w:rPr>
          <w:b/>
          <w:szCs w:val="24"/>
        </w:rPr>
      </w:pPr>
      <w:r w:rsidRPr="00830AB6">
        <w:rPr>
          <w:b/>
          <w:szCs w:val="24"/>
        </w:rPr>
        <w:t xml:space="preserve">Final thoughts and comments </w:t>
      </w:r>
    </w:p>
    <w:p w14:paraId="2243DE63" w14:textId="77777777" w:rsidR="00B37DDA" w:rsidRDefault="00B37DDA" w:rsidP="00B37DDA">
      <w:r>
        <w:rPr>
          <w:szCs w:val="24"/>
        </w:rPr>
        <w:t>Learnt about the things effectively and trying to accept it within myself</w:t>
      </w:r>
    </w:p>
    <w:p w14:paraId="20B738E2" w14:textId="77777777" w:rsidR="00B37DDA" w:rsidRDefault="00B37DDA" w:rsidP="00B37DDA">
      <w:pPr>
        <w:spacing w:after="0" w:line="240" w:lineRule="auto"/>
        <w:jc w:val="left"/>
      </w:pPr>
      <w:r>
        <w:br w:type="page"/>
      </w:r>
    </w:p>
    <w:p w14:paraId="300E036E" w14:textId="77777777" w:rsidR="00B37DDA" w:rsidRDefault="00B37DDA" w:rsidP="00B37DDA"/>
    <w:p w14:paraId="24A657D2" w14:textId="77777777" w:rsidR="00B37DDA" w:rsidRDefault="00B37DDA" w:rsidP="00B37DDA">
      <w:pPr>
        <w:pStyle w:val="Default"/>
      </w:pPr>
    </w:p>
    <w:p w14:paraId="1C83EA5C" w14:textId="77777777" w:rsidR="00B37DDA" w:rsidRPr="002A25E4" w:rsidRDefault="00B37DDA" w:rsidP="00B37DDA">
      <w:pPr>
        <w:jc w:val="center"/>
        <w:rPr>
          <w:b/>
          <w:sz w:val="40"/>
          <w:szCs w:val="24"/>
        </w:rPr>
      </w:pPr>
      <w:r w:rsidRPr="002A25E4">
        <w:rPr>
          <w:b/>
          <w:bCs/>
          <w:sz w:val="36"/>
          <w:szCs w:val="32"/>
        </w:rPr>
        <w:t>Academic and Employability Skills - BMSK4001</w:t>
      </w:r>
    </w:p>
    <w:p w14:paraId="0BC28173" w14:textId="77777777" w:rsidR="00B37DDA" w:rsidRDefault="00B37DDA" w:rsidP="00B37DDA">
      <w:pPr>
        <w:jc w:val="center"/>
        <w:rPr>
          <w:b/>
          <w:sz w:val="28"/>
          <w:szCs w:val="24"/>
        </w:rPr>
      </w:pPr>
      <w:r w:rsidRPr="00996DA5">
        <w:rPr>
          <w:b/>
          <w:sz w:val="36"/>
          <w:szCs w:val="24"/>
        </w:rPr>
        <w:t>Self-reflective learner’s journal</w:t>
      </w:r>
    </w:p>
    <w:p w14:paraId="3FECCAD4" w14:textId="77777777" w:rsidR="00B37DDA" w:rsidRPr="002A25E4" w:rsidRDefault="00B37DDA" w:rsidP="00B37DDA">
      <w:pPr>
        <w:jc w:val="center"/>
        <w:rPr>
          <w:b/>
          <w:sz w:val="36"/>
          <w:szCs w:val="24"/>
          <w:shd w:val="clear" w:color="auto" w:fill="FFFFFF"/>
        </w:rPr>
      </w:pPr>
      <w:r>
        <w:rPr>
          <w:b/>
          <w:sz w:val="36"/>
          <w:szCs w:val="24"/>
          <w:shd w:val="clear" w:color="auto" w:fill="FFFFFF"/>
        </w:rPr>
        <w:t>Worksheet 3</w:t>
      </w:r>
    </w:p>
    <w:p w14:paraId="7A2E0DBD" w14:textId="77777777" w:rsidR="00B37DDA" w:rsidRDefault="00B37DDA" w:rsidP="00B37DDA">
      <w:pPr>
        <w:spacing w:after="0" w:line="240" w:lineRule="auto"/>
        <w:rPr>
          <w:b/>
          <w:sz w:val="20"/>
          <w:szCs w:val="24"/>
          <w:shd w:val="clear" w:color="auto" w:fill="FFFFFF"/>
        </w:rPr>
      </w:pPr>
    </w:p>
    <w:p w14:paraId="53D20CFC" w14:textId="77777777" w:rsidR="00B37DDA" w:rsidRDefault="00B37DDA" w:rsidP="00B37DDA">
      <w:pPr>
        <w:spacing w:after="0" w:line="240" w:lineRule="auto"/>
        <w:rPr>
          <w:b/>
          <w:sz w:val="20"/>
          <w:szCs w:val="24"/>
          <w:shd w:val="clear" w:color="auto" w:fill="FFFFFF"/>
        </w:rPr>
      </w:pPr>
    </w:p>
    <w:p w14:paraId="3C490D2B" w14:textId="77777777" w:rsidR="00B37DDA" w:rsidRPr="000D74A0" w:rsidRDefault="00B37DDA" w:rsidP="00B37DDA">
      <w:pPr>
        <w:spacing w:after="0" w:line="240" w:lineRule="auto"/>
        <w:rPr>
          <w:b/>
          <w:sz w:val="32"/>
          <w:szCs w:val="32"/>
          <w:shd w:val="clear" w:color="auto" w:fill="FFFFFF"/>
        </w:rPr>
      </w:pPr>
      <w:r w:rsidRPr="000D74A0">
        <w:rPr>
          <w:b/>
          <w:sz w:val="32"/>
          <w:szCs w:val="32"/>
          <w:shd w:val="clear" w:color="auto" w:fill="FFFFFF"/>
        </w:rPr>
        <w:t xml:space="preserve">Instructions: </w:t>
      </w:r>
    </w:p>
    <w:p w14:paraId="598AFA7E" w14:textId="61DB55AF" w:rsidR="00B37DDA" w:rsidRPr="000D74A0" w:rsidRDefault="00B37DDA" w:rsidP="00B37DDA">
      <w:pPr>
        <w:spacing w:after="0" w:line="240" w:lineRule="auto"/>
        <w:rPr>
          <w:szCs w:val="24"/>
          <w:shd w:val="clear" w:color="auto" w:fill="FFFFFF"/>
        </w:rPr>
      </w:pPr>
      <w:r w:rsidRPr="000D74A0">
        <w:rPr>
          <w:szCs w:val="24"/>
          <w:shd w:val="clear" w:color="auto" w:fill="FFFFFF"/>
        </w:rPr>
        <w:t xml:space="preserve">This worksheet is meant to help you record your reflections on the module as you progress and </w:t>
      </w:r>
      <w:r w:rsidR="009B6AE0" w:rsidRPr="000D74A0">
        <w:rPr>
          <w:szCs w:val="24"/>
          <w:shd w:val="clear" w:color="auto" w:fill="FFFFFF"/>
        </w:rPr>
        <w:t>organize</w:t>
      </w:r>
      <w:r w:rsidRPr="000D74A0">
        <w:rPr>
          <w:szCs w:val="24"/>
          <w:shd w:val="clear" w:color="auto" w:fill="FFFFFF"/>
        </w:rPr>
        <w:t xml:space="preserve"> your reflective notes in preparation for term 2 </w:t>
      </w:r>
      <w:r w:rsidR="009B6AE0" w:rsidRPr="000D74A0">
        <w:rPr>
          <w:szCs w:val="24"/>
          <w:shd w:val="clear" w:color="auto" w:fill="FFFFFF"/>
        </w:rPr>
        <w:t>assignments, which</w:t>
      </w:r>
      <w:r w:rsidRPr="000D74A0">
        <w:rPr>
          <w:szCs w:val="24"/>
          <w:shd w:val="clear" w:color="auto" w:fill="FFFFFF"/>
        </w:rPr>
        <w:t xml:space="preserve"> is a reflective feedback summary. You can either print the worksheet off and fill it by hand, or type it and store it in an electronic folder. Complete this and all subsequent worksheets as suggested and keep a copy stored securely so that when the time comes to write your term 2 assignment, you don’t have to break your head trying to remember what you did over the two terms. </w:t>
      </w:r>
    </w:p>
    <w:p w14:paraId="43B8A5BD" w14:textId="77777777" w:rsidR="00B37DDA" w:rsidRPr="000D74A0" w:rsidRDefault="00B37DDA" w:rsidP="00B37DDA">
      <w:pPr>
        <w:rPr>
          <w:b/>
          <w:szCs w:val="24"/>
          <w:u w:val="single"/>
          <w:shd w:val="clear" w:color="auto" w:fill="FFFFFF"/>
        </w:rPr>
      </w:pPr>
    </w:p>
    <w:p w14:paraId="1DBB2811" w14:textId="77777777" w:rsidR="00B37DDA" w:rsidRDefault="00B37DDA" w:rsidP="00B37DDA">
      <w:pPr>
        <w:jc w:val="center"/>
        <w:rPr>
          <w:b/>
          <w:szCs w:val="24"/>
          <w:u w:val="single"/>
          <w:shd w:val="clear" w:color="auto" w:fill="FFFFFF"/>
        </w:rPr>
      </w:pPr>
      <w:r>
        <w:rPr>
          <w:b/>
          <w:szCs w:val="24"/>
          <w:u w:val="single"/>
          <w:shd w:val="clear" w:color="auto" w:fill="FFFFFF"/>
        </w:rPr>
        <w:t>Reflections on w</w:t>
      </w:r>
      <w:r w:rsidRPr="00F42794">
        <w:rPr>
          <w:b/>
          <w:szCs w:val="24"/>
          <w:u w:val="single"/>
          <w:shd w:val="clear" w:color="auto" w:fill="FFFFFF"/>
        </w:rPr>
        <w:t>eek</w:t>
      </w:r>
      <w:r>
        <w:rPr>
          <w:b/>
          <w:szCs w:val="24"/>
          <w:u w:val="single"/>
          <w:shd w:val="clear" w:color="auto" w:fill="FFFFFF"/>
        </w:rPr>
        <w:t xml:space="preserve">s7-10 (Term 2) </w:t>
      </w:r>
    </w:p>
    <w:p w14:paraId="2FFCD6F0" w14:textId="73E518C9" w:rsidR="00B37DDA" w:rsidRPr="000D74A0" w:rsidRDefault="00B37DDA" w:rsidP="00B37DDA">
      <w:pPr>
        <w:rPr>
          <w:b/>
          <w:bCs/>
          <w:sz w:val="32"/>
          <w:szCs w:val="32"/>
          <w:shd w:val="clear" w:color="auto" w:fill="FFFFFF"/>
        </w:rPr>
      </w:pPr>
      <w:r w:rsidRPr="000D74A0">
        <w:rPr>
          <w:b/>
          <w:bCs/>
          <w:sz w:val="32"/>
          <w:szCs w:val="32"/>
          <w:shd w:val="clear" w:color="auto" w:fill="FFFFFF"/>
        </w:rPr>
        <w:t xml:space="preserve">What did you learn in weeks 7-10of the </w:t>
      </w:r>
      <w:r w:rsidR="009B6AE0" w:rsidRPr="000D74A0">
        <w:rPr>
          <w:b/>
          <w:bCs/>
          <w:sz w:val="32"/>
          <w:szCs w:val="32"/>
          <w:shd w:val="clear" w:color="auto" w:fill="FFFFFF"/>
        </w:rPr>
        <w:t>programmed</w:t>
      </w:r>
      <w:r w:rsidRPr="000D74A0">
        <w:rPr>
          <w:b/>
          <w:bCs/>
          <w:sz w:val="32"/>
          <w:szCs w:val="32"/>
          <w:shd w:val="clear" w:color="auto" w:fill="FFFFFF"/>
        </w:rPr>
        <w:t xml:space="preserve"> (in this module) and how does it relate to your existing </w:t>
      </w:r>
      <w:r w:rsidR="009B6AE0" w:rsidRPr="000D74A0">
        <w:rPr>
          <w:b/>
          <w:bCs/>
          <w:sz w:val="32"/>
          <w:szCs w:val="32"/>
          <w:shd w:val="clear" w:color="auto" w:fill="FFFFFF"/>
        </w:rPr>
        <w:t>knowledge? Did</w:t>
      </w:r>
      <w:r w:rsidRPr="000D74A0">
        <w:rPr>
          <w:b/>
          <w:bCs/>
          <w:sz w:val="32"/>
          <w:szCs w:val="32"/>
          <w:shd w:val="clear" w:color="auto" w:fill="FFFFFF"/>
        </w:rPr>
        <w:t xml:space="preserve"> you know any of this before? </w:t>
      </w:r>
    </w:p>
    <w:p w14:paraId="11CE88F6" w14:textId="0F9DADC9" w:rsidR="00B37DDA" w:rsidRPr="001900B5" w:rsidRDefault="00B37DDA" w:rsidP="00B37DDA">
      <w:pPr>
        <w:rPr>
          <w:bCs/>
          <w:szCs w:val="24"/>
          <w:shd w:val="clear" w:color="auto" w:fill="FFFFFF"/>
        </w:rPr>
      </w:pPr>
      <w:r>
        <w:rPr>
          <w:bCs/>
          <w:szCs w:val="24"/>
          <w:shd w:val="clear" w:color="auto" w:fill="FFFFFF"/>
        </w:rPr>
        <w:t xml:space="preserve">I got the knowledge of working under </w:t>
      </w:r>
      <w:r w:rsidR="009B6AE0">
        <w:rPr>
          <w:bCs/>
          <w:szCs w:val="24"/>
          <w:shd w:val="clear" w:color="auto" w:fill="FFFFFF"/>
        </w:rPr>
        <w:t>pressure,</w:t>
      </w:r>
      <w:r>
        <w:rPr>
          <w:bCs/>
          <w:szCs w:val="24"/>
          <w:shd w:val="clear" w:color="auto" w:fill="FFFFFF"/>
        </w:rPr>
        <w:t xml:space="preserve"> as this was the </w:t>
      </w:r>
      <w:r w:rsidR="009B6AE0">
        <w:rPr>
          <w:bCs/>
          <w:szCs w:val="24"/>
          <w:shd w:val="clear" w:color="auto" w:fill="FFFFFF"/>
        </w:rPr>
        <w:t>thing, which</w:t>
      </w:r>
      <w:r>
        <w:rPr>
          <w:bCs/>
          <w:szCs w:val="24"/>
          <w:shd w:val="clear" w:color="auto" w:fill="FFFFFF"/>
        </w:rPr>
        <w:t xml:space="preserve"> I was facing problem to deal with effectively.</w:t>
      </w:r>
    </w:p>
    <w:p w14:paraId="3B68FBB1" w14:textId="77777777" w:rsidR="00B37DDA" w:rsidRDefault="00B37DDA" w:rsidP="00B37DDA">
      <w:pPr>
        <w:rPr>
          <w:b/>
          <w:bCs/>
          <w:szCs w:val="24"/>
          <w:shd w:val="clear" w:color="auto" w:fill="FFFFFF"/>
        </w:rPr>
      </w:pPr>
    </w:p>
    <w:p w14:paraId="458C833A" w14:textId="5D6779A2" w:rsidR="00B37DDA" w:rsidRPr="000D74A0" w:rsidRDefault="00B37DDA" w:rsidP="00B37DDA">
      <w:pPr>
        <w:rPr>
          <w:b/>
          <w:bCs/>
          <w:sz w:val="32"/>
          <w:szCs w:val="32"/>
          <w:shd w:val="clear" w:color="auto" w:fill="FFFFFF"/>
        </w:rPr>
      </w:pPr>
      <w:r w:rsidRPr="000D74A0">
        <w:rPr>
          <w:b/>
          <w:bCs/>
          <w:sz w:val="32"/>
          <w:szCs w:val="32"/>
          <w:shd w:val="clear" w:color="auto" w:fill="FFFFFF"/>
        </w:rPr>
        <w:t>What did you like most? What did you find difficult/new/</w:t>
      </w:r>
      <w:r w:rsidR="009B6AE0" w:rsidRPr="000D74A0">
        <w:rPr>
          <w:b/>
          <w:bCs/>
          <w:sz w:val="32"/>
          <w:szCs w:val="32"/>
          <w:shd w:val="clear" w:color="auto" w:fill="FFFFFF"/>
        </w:rPr>
        <w:t>surprising? Why</w:t>
      </w:r>
      <w:r w:rsidRPr="000D74A0">
        <w:rPr>
          <w:b/>
          <w:bCs/>
          <w:sz w:val="32"/>
          <w:szCs w:val="32"/>
          <w:shd w:val="clear" w:color="auto" w:fill="FFFFFF"/>
        </w:rPr>
        <w:t>?</w:t>
      </w:r>
    </w:p>
    <w:p w14:paraId="3A931E50" w14:textId="77777777" w:rsidR="00B37DDA" w:rsidRPr="001900B5" w:rsidRDefault="00B37DDA" w:rsidP="00B37DDA">
      <w:pPr>
        <w:rPr>
          <w:bCs/>
          <w:szCs w:val="24"/>
          <w:shd w:val="clear" w:color="auto" w:fill="FFFFFF"/>
        </w:rPr>
      </w:pPr>
      <w:r>
        <w:rPr>
          <w:bCs/>
          <w:szCs w:val="24"/>
          <w:shd w:val="clear" w:color="auto" w:fill="FFFFFF"/>
        </w:rPr>
        <w:t>Working under pressure as this may be effective for the company to take notes of all the works that may need to be done in an effective way.</w:t>
      </w:r>
    </w:p>
    <w:p w14:paraId="38FEBF86" w14:textId="77777777" w:rsidR="00B37DDA" w:rsidRDefault="00B37DDA" w:rsidP="00B37DDA">
      <w:pPr>
        <w:rPr>
          <w:b/>
          <w:bCs/>
          <w:szCs w:val="24"/>
          <w:shd w:val="clear" w:color="auto" w:fill="FFFFFF"/>
        </w:rPr>
      </w:pPr>
    </w:p>
    <w:p w14:paraId="20065711" w14:textId="77777777" w:rsidR="00B37DDA" w:rsidRDefault="00B37DDA" w:rsidP="00B37DDA">
      <w:pPr>
        <w:rPr>
          <w:b/>
          <w:bCs/>
          <w:szCs w:val="24"/>
          <w:shd w:val="clear" w:color="auto" w:fill="FFFFFF"/>
        </w:rPr>
      </w:pPr>
    </w:p>
    <w:p w14:paraId="2E46E36B" w14:textId="77777777" w:rsidR="00B37DDA" w:rsidRDefault="00B37DDA" w:rsidP="00B37DDA">
      <w:pPr>
        <w:rPr>
          <w:b/>
          <w:bCs/>
          <w:szCs w:val="24"/>
          <w:shd w:val="clear" w:color="auto" w:fill="FFFFFF"/>
        </w:rPr>
      </w:pPr>
    </w:p>
    <w:p w14:paraId="708F5B35" w14:textId="77777777" w:rsidR="00B37DDA" w:rsidRPr="000D74A0" w:rsidRDefault="00B37DDA" w:rsidP="00B37DDA">
      <w:pPr>
        <w:rPr>
          <w:b/>
          <w:bCs/>
          <w:sz w:val="32"/>
          <w:szCs w:val="32"/>
          <w:shd w:val="clear" w:color="auto" w:fill="FFFFFF"/>
        </w:rPr>
      </w:pPr>
      <w:r w:rsidRPr="000D74A0">
        <w:rPr>
          <w:b/>
          <w:bCs/>
          <w:sz w:val="32"/>
          <w:szCs w:val="32"/>
          <w:shd w:val="clear" w:color="auto" w:fill="FFFFFF"/>
        </w:rPr>
        <w:t xml:space="preserve">What is paraphrasing? Describe the techniques. </w:t>
      </w:r>
    </w:p>
    <w:p w14:paraId="46AAEA34" w14:textId="7D138C2A" w:rsidR="00B37DDA" w:rsidRPr="000D74A0" w:rsidRDefault="00B37DDA" w:rsidP="00B37DDA">
      <w:pPr>
        <w:rPr>
          <w:bCs/>
          <w:szCs w:val="24"/>
          <w:shd w:val="clear" w:color="auto" w:fill="FFFFFF"/>
        </w:rPr>
      </w:pPr>
      <w:r w:rsidRPr="000D74A0">
        <w:rPr>
          <w:bCs/>
          <w:szCs w:val="24"/>
          <w:shd w:val="clear" w:color="auto" w:fill="FFFFFF"/>
        </w:rPr>
        <w:t xml:space="preserve">It is an art to rewrite a sentence without changing the meaning of the </w:t>
      </w:r>
      <w:r w:rsidR="009B6AE0" w:rsidRPr="000D74A0">
        <w:rPr>
          <w:bCs/>
          <w:szCs w:val="24"/>
          <w:shd w:val="clear" w:color="auto" w:fill="FFFFFF"/>
        </w:rPr>
        <w:t>sentence</w:t>
      </w:r>
      <w:r w:rsidRPr="000D74A0">
        <w:rPr>
          <w:bCs/>
          <w:szCs w:val="24"/>
          <w:shd w:val="clear" w:color="auto" w:fill="FFFFFF"/>
        </w:rPr>
        <w:t>.</w:t>
      </w:r>
    </w:p>
    <w:p w14:paraId="25E7A0BD" w14:textId="77777777" w:rsidR="00B37DDA" w:rsidRDefault="00B37DDA" w:rsidP="00B37DDA">
      <w:pPr>
        <w:rPr>
          <w:b/>
          <w:bCs/>
          <w:szCs w:val="24"/>
          <w:shd w:val="clear" w:color="auto" w:fill="FFFFFF"/>
        </w:rPr>
      </w:pPr>
    </w:p>
    <w:p w14:paraId="420E2FF4" w14:textId="77777777" w:rsidR="00B37DDA" w:rsidRPr="000D74A0" w:rsidRDefault="00B37DDA" w:rsidP="00B37DDA">
      <w:pPr>
        <w:rPr>
          <w:b/>
          <w:sz w:val="32"/>
          <w:szCs w:val="32"/>
          <w:shd w:val="clear" w:color="auto" w:fill="FFFFFF"/>
        </w:rPr>
      </w:pPr>
      <w:r w:rsidRPr="000D74A0">
        <w:rPr>
          <w:b/>
          <w:sz w:val="32"/>
          <w:szCs w:val="32"/>
          <w:shd w:val="clear" w:color="auto" w:fill="FFFFFF"/>
        </w:rPr>
        <w:t xml:space="preserve">How should summarise a text? Give a few pieces of advice. </w:t>
      </w:r>
    </w:p>
    <w:p w14:paraId="35526D72" w14:textId="77777777" w:rsidR="00B37DDA" w:rsidRPr="001900B5" w:rsidRDefault="00B37DDA" w:rsidP="00B37DDA">
      <w:pPr>
        <w:rPr>
          <w:szCs w:val="24"/>
          <w:shd w:val="clear" w:color="auto" w:fill="FFFFFF"/>
        </w:rPr>
      </w:pPr>
      <w:r>
        <w:rPr>
          <w:szCs w:val="24"/>
          <w:shd w:val="clear" w:color="auto" w:fill="FFFFFF"/>
        </w:rPr>
        <w:t>I would work on the key points and write those in the summary part that may lead to the effective working ways of the company.</w:t>
      </w:r>
    </w:p>
    <w:p w14:paraId="363D8508" w14:textId="77777777" w:rsidR="00B37DDA" w:rsidRDefault="00B37DDA" w:rsidP="00B37DDA">
      <w:pPr>
        <w:rPr>
          <w:b/>
          <w:szCs w:val="24"/>
          <w:shd w:val="clear" w:color="auto" w:fill="FFFFFF"/>
        </w:rPr>
      </w:pPr>
    </w:p>
    <w:p w14:paraId="71255CD8" w14:textId="77777777" w:rsidR="00B37DDA" w:rsidRPr="000D74A0" w:rsidRDefault="00B37DDA" w:rsidP="00B37DDA">
      <w:pPr>
        <w:rPr>
          <w:b/>
          <w:sz w:val="32"/>
          <w:szCs w:val="32"/>
          <w:shd w:val="clear" w:color="auto" w:fill="FFFFFF"/>
        </w:rPr>
      </w:pPr>
      <w:r w:rsidRPr="000D74A0">
        <w:rPr>
          <w:b/>
          <w:sz w:val="32"/>
          <w:szCs w:val="32"/>
          <w:shd w:val="clear" w:color="auto" w:fill="FFFFFF"/>
        </w:rPr>
        <w:t xml:space="preserve">What are the main features of a report? </w:t>
      </w:r>
    </w:p>
    <w:p w14:paraId="4167BB9C" w14:textId="77777777" w:rsidR="00B37DDA" w:rsidRDefault="00B37DDA" w:rsidP="00B37DDA">
      <w:pPr>
        <w:rPr>
          <w:szCs w:val="24"/>
          <w:shd w:val="clear" w:color="auto" w:fill="FFFFFF"/>
        </w:rPr>
      </w:pPr>
      <w:r>
        <w:rPr>
          <w:szCs w:val="24"/>
          <w:shd w:val="clear" w:color="auto" w:fill="FFFFFF"/>
        </w:rPr>
        <w:t>1. It would need to be written through effective working ways like the ways it may be effective for the person it would be provided to.</w:t>
      </w:r>
    </w:p>
    <w:p w14:paraId="4395344D" w14:textId="77777777" w:rsidR="00B37DDA" w:rsidRPr="001900B5" w:rsidRDefault="00B37DDA" w:rsidP="00B37DDA">
      <w:pPr>
        <w:rPr>
          <w:szCs w:val="24"/>
          <w:shd w:val="clear" w:color="auto" w:fill="FFFFFF"/>
        </w:rPr>
      </w:pPr>
      <w:r>
        <w:rPr>
          <w:szCs w:val="24"/>
          <w:shd w:val="clear" w:color="auto" w:fill="FFFFFF"/>
        </w:rPr>
        <w:t>2. it would need to be very concise and to the point.</w:t>
      </w:r>
    </w:p>
    <w:p w14:paraId="4E0445A3" w14:textId="77777777" w:rsidR="00B37DDA" w:rsidRDefault="00B37DDA" w:rsidP="00B37DDA">
      <w:pPr>
        <w:rPr>
          <w:b/>
          <w:szCs w:val="24"/>
          <w:shd w:val="clear" w:color="auto" w:fill="FFFFFF"/>
        </w:rPr>
      </w:pPr>
    </w:p>
    <w:p w14:paraId="14F06BFD" w14:textId="7A04C579" w:rsidR="00B37DDA" w:rsidRPr="000D74A0" w:rsidRDefault="00B37DDA" w:rsidP="00B37DDA">
      <w:pPr>
        <w:rPr>
          <w:b/>
          <w:sz w:val="32"/>
          <w:szCs w:val="32"/>
          <w:shd w:val="clear" w:color="auto" w:fill="FFFFFF"/>
        </w:rPr>
      </w:pPr>
      <w:r w:rsidRPr="000D74A0">
        <w:rPr>
          <w:b/>
          <w:sz w:val="32"/>
          <w:szCs w:val="32"/>
        </w:rPr>
        <w:t xml:space="preserve">How much time did you spend learning </w:t>
      </w:r>
      <w:r w:rsidRPr="000D74A0">
        <w:rPr>
          <w:b/>
          <w:sz w:val="32"/>
          <w:szCs w:val="32"/>
          <w:shd w:val="clear" w:color="auto" w:fill="FFFFFF"/>
        </w:rPr>
        <w:t xml:space="preserve">outside of </w:t>
      </w:r>
      <w:r w:rsidR="009B6AE0" w:rsidRPr="000D74A0">
        <w:rPr>
          <w:b/>
          <w:sz w:val="32"/>
          <w:szCs w:val="32"/>
          <w:shd w:val="clear" w:color="auto" w:fill="FFFFFF"/>
        </w:rPr>
        <w:t>class</w:t>
      </w:r>
      <w:r w:rsidR="009B6AE0" w:rsidRPr="000D74A0">
        <w:rPr>
          <w:b/>
          <w:bCs/>
          <w:sz w:val="32"/>
          <w:szCs w:val="32"/>
          <w:shd w:val="clear" w:color="auto" w:fill="FFFFFF"/>
        </w:rPr>
        <w:t>ing</w:t>
      </w:r>
      <w:r w:rsidRPr="000D74A0">
        <w:rPr>
          <w:b/>
          <w:bCs/>
          <w:sz w:val="32"/>
          <w:szCs w:val="32"/>
          <w:shd w:val="clear" w:color="auto" w:fill="FFFFFF"/>
        </w:rPr>
        <w:t xml:space="preserve"> weeks 7-10</w:t>
      </w:r>
      <w:r w:rsidRPr="000D74A0">
        <w:rPr>
          <w:b/>
          <w:sz w:val="32"/>
          <w:szCs w:val="32"/>
          <w:shd w:val="clear" w:color="auto" w:fill="FFFFFF"/>
        </w:rPr>
        <w:t xml:space="preserve">? What did you do? </w:t>
      </w:r>
    </w:p>
    <w:p w14:paraId="666B805B" w14:textId="77777777" w:rsidR="00B37DDA" w:rsidRPr="001900B5" w:rsidRDefault="00B37DDA" w:rsidP="00B37DDA">
      <w:pPr>
        <w:rPr>
          <w:szCs w:val="24"/>
          <w:shd w:val="clear" w:color="auto" w:fill="FFFFFF"/>
        </w:rPr>
      </w:pPr>
      <w:r>
        <w:rPr>
          <w:szCs w:val="24"/>
          <w:shd w:val="clear" w:color="auto" w:fill="FFFFFF"/>
        </w:rPr>
        <w:t>I spent 16 days in learning these skills.</w:t>
      </w:r>
    </w:p>
    <w:p w14:paraId="45280CC8" w14:textId="77777777" w:rsidR="00B37DDA" w:rsidRPr="000D74A0" w:rsidRDefault="00B37DDA" w:rsidP="00B37DDA">
      <w:pPr>
        <w:rPr>
          <w:b/>
          <w:sz w:val="32"/>
          <w:szCs w:val="32"/>
        </w:rPr>
      </w:pPr>
      <w:r w:rsidRPr="000D74A0">
        <w:rPr>
          <w:b/>
          <w:sz w:val="32"/>
          <w:szCs w:val="32"/>
        </w:rPr>
        <w:t xml:space="preserve">Final thoughts and comments </w:t>
      </w:r>
    </w:p>
    <w:p w14:paraId="2C7F39D0" w14:textId="77777777" w:rsidR="00B37DDA" w:rsidRPr="001900B5" w:rsidRDefault="00B37DDA" w:rsidP="00B37DDA">
      <w:pPr>
        <w:rPr>
          <w:szCs w:val="24"/>
        </w:rPr>
      </w:pPr>
      <w:r>
        <w:rPr>
          <w:szCs w:val="24"/>
        </w:rPr>
        <w:t>I got all the works ways through which all the works would need to be done effectively and to the point through which it may considered to be good for me in future.</w:t>
      </w:r>
    </w:p>
    <w:p w14:paraId="27D99C48" w14:textId="77777777" w:rsidR="00B37DDA" w:rsidRDefault="00B37DDA" w:rsidP="00B37DDA"/>
    <w:p w14:paraId="624D4714" w14:textId="77777777" w:rsidR="00B37DDA" w:rsidRPr="00153C1B" w:rsidRDefault="00B37DDA" w:rsidP="00B37DDA">
      <w:pPr>
        <w:spacing w:after="0" w:line="240" w:lineRule="auto"/>
        <w:jc w:val="left"/>
        <w:rPr>
          <w:b/>
          <w:sz w:val="32"/>
          <w:szCs w:val="32"/>
        </w:rPr>
      </w:pPr>
      <w:r>
        <w:br w:type="page"/>
      </w:r>
      <w:r w:rsidRPr="00153C1B">
        <w:rPr>
          <w:b/>
          <w:sz w:val="32"/>
          <w:szCs w:val="32"/>
        </w:rPr>
        <w:t>References</w:t>
      </w:r>
    </w:p>
    <w:tbl>
      <w:tblPr>
        <w:tblW w:w="7213" w:type="dxa"/>
        <w:shd w:val="clear" w:color="auto" w:fill="FFFFFF"/>
        <w:tblCellMar>
          <w:left w:w="0" w:type="dxa"/>
          <w:right w:w="0" w:type="dxa"/>
        </w:tblCellMar>
        <w:tblLook w:val="04A0" w:firstRow="1" w:lastRow="0" w:firstColumn="1" w:lastColumn="0" w:noHBand="0" w:noVBand="1"/>
      </w:tblPr>
      <w:tblGrid>
        <w:gridCol w:w="7213"/>
      </w:tblGrid>
      <w:tr w:rsidR="00B37DDA" w:rsidRPr="00E325BE" w14:paraId="001D661B" w14:textId="77777777" w:rsidTr="00B37DDA">
        <w:tc>
          <w:tcPr>
            <w:tcW w:w="0" w:type="auto"/>
            <w:shd w:val="clear" w:color="auto" w:fill="FFFFFF"/>
            <w:vAlign w:val="center"/>
            <w:hideMark/>
          </w:tcPr>
          <w:p w14:paraId="49ACAAB3" w14:textId="77777777" w:rsidR="00B37DDA" w:rsidRPr="00E325BE" w:rsidRDefault="00B37DDA" w:rsidP="00B37DDA">
            <w:pPr>
              <w:spacing w:after="0"/>
              <w:rPr>
                <w:rFonts w:eastAsia="Times New Roman" w:cs="Times New Roman"/>
                <w:color w:val="222222"/>
                <w:szCs w:val="24"/>
              </w:rPr>
            </w:pPr>
          </w:p>
        </w:tc>
      </w:tr>
    </w:tbl>
    <w:p w14:paraId="02E2BB75" w14:textId="77777777" w:rsidR="00B37DDA" w:rsidRPr="00A87B39" w:rsidRDefault="00B37DDA" w:rsidP="00B37DDA">
      <w:pPr>
        <w:rPr>
          <w:rFonts w:cs="Times New Roman"/>
          <w:szCs w:val="24"/>
        </w:rPr>
      </w:pPr>
    </w:p>
    <w:p w14:paraId="4F3E19F9" w14:textId="77777777" w:rsidR="00B37DDA" w:rsidRPr="00A87B39" w:rsidRDefault="00B37DDA" w:rsidP="00B37DDA">
      <w:pPr>
        <w:rPr>
          <w:rFonts w:cs="Times New Roman"/>
          <w:color w:val="222222"/>
          <w:szCs w:val="24"/>
          <w:shd w:val="clear" w:color="auto" w:fill="FFFFFF"/>
        </w:rPr>
      </w:pPr>
      <w:r w:rsidRPr="00A87B39">
        <w:rPr>
          <w:rFonts w:cs="Times New Roman"/>
          <w:color w:val="222222"/>
          <w:szCs w:val="24"/>
          <w:shd w:val="clear" w:color="auto" w:fill="FFFFFF"/>
        </w:rPr>
        <w:t>Albarracin, D., Johnson, B.T. and Zanna, M.P. eds., 2014.</w:t>
      </w:r>
      <w:r w:rsidRPr="00A87B39">
        <w:rPr>
          <w:rStyle w:val="apple-converted-space"/>
          <w:rFonts w:cs="Times New Roman"/>
          <w:color w:val="222222"/>
          <w:szCs w:val="24"/>
          <w:shd w:val="clear" w:color="auto" w:fill="FFFFFF"/>
        </w:rPr>
        <w:t> </w:t>
      </w:r>
      <w:r w:rsidRPr="00A87B39">
        <w:rPr>
          <w:rFonts w:cs="Times New Roman"/>
          <w:i/>
          <w:iCs/>
          <w:color w:val="222222"/>
          <w:szCs w:val="24"/>
          <w:shd w:val="clear" w:color="auto" w:fill="FFFFFF"/>
        </w:rPr>
        <w:t>The handbook of attitudes</w:t>
      </w:r>
      <w:r w:rsidRPr="00A87B39">
        <w:rPr>
          <w:rFonts w:cs="Times New Roman"/>
          <w:color w:val="222222"/>
          <w:szCs w:val="24"/>
          <w:shd w:val="clear" w:color="auto" w:fill="FFFFFF"/>
        </w:rPr>
        <w:t>. Psychology Press.</w:t>
      </w:r>
    </w:p>
    <w:p w14:paraId="1C773C97" w14:textId="77777777" w:rsidR="00B37DDA" w:rsidRPr="00A87B39" w:rsidRDefault="00B37DDA" w:rsidP="00B37DDA">
      <w:pPr>
        <w:rPr>
          <w:rFonts w:cs="Times New Roman"/>
          <w:color w:val="222222"/>
          <w:szCs w:val="24"/>
          <w:shd w:val="clear" w:color="auto" w:fill="FFFFFF"/>
        </w:rPr>
      </w:pPr>
      <w:r w:rsidRPr="00A87B39">
        <w:rPr>
          <w:rFonts w:cs="Times New Roman"/>
          <w:color w:val="222222"/>
          <w:szCs w:val="24"/>
          <w:shd w:val="clear" w:color="auto" w:fill="FFFFFF"/>
        </w:rPr>
        <w:t>Argenti, P.A., 2015.</w:t>
      </w:r>
      <w:r w:rsidRPr="00A87B39">
        <w:rPr>
          <w:rStyle w:val="apple-converted-space"/>
          <w:rFonts w:cs="Times New Roman"/>
          <w:color w:val="222222"/>
          <w:szCs w:val="24"/>
          <w:shd w:val="clear" w:color="auto" w:fill="FFFFFF"/>
        </w:rPr>
        <w:t> </w:t>
      </w:r>
      <w:r w:rsidRPr="00A87B39">
        <w:rPr>
          <w:rFonts w:cs="Times New Roman"/>
          <w:i/>
          <w:iCs/>
          <w:color w:val="222222"/>
          <w:szCs w:val="24"/>
          <w:shd w:val="clear" w:color="auto" w:fill="FFFFFF"/>
        </w:rPr>
        <w:t>Corporate communication</w:t>
      </w:r>
      <w:r w:rsidRPr="00A87B39">
        <w:rPr>
          <w:rFonts w:cs="Times New Roman"/>
          <w:color w:val="222222"/>
          <w:szCs w:val="24"/>
          <w:shd w:val="clear" w:color="auto" w:fill="FFFFFF"/>
        </w:rPr>
        <w:t>. McGraw-Hill Higher Education.</w:t>
      </w:r>
    </w:p>
    <w:p w14:paraId="255C29ED" w14:textId="77777777" w:rsidR="00B37DDA" w:rsidRPr="00A87B39" w:rsidRDefault="00B37DDA" w:rsidP="00B37DDA">
      <w:pPr>
        <w:rPr>
          <w:rFonts w:cs="Times New Roman"/>
          <w:color w:val="222222"/>
          <w:szCs w:val="24"/>
          <w:shd w:val="clear" w:color="auto" w:fill="FFFFFF"/>
        </w:rPr>
      </w:pPr>
      <w:r w:rsidRPr="00A87B39">
        <w:rPr>
          <w:rFonts w:cs="Times New Roman"/>
          <w:color w:val="222222"/>
          <w:szCs w:val="24"/>
          <w:shd w:val="clear" w:color="auto" w:fill="FFFFFF"/>
        </w:rPr>
        <w:t>Birley, G. and Moreland, N., 2014.</w:t>
      </w:r>
      <w:r w:rsidRPr="00A87B39">
        <w:rPr>
          <w:rStyle w:val="apple-converted-space"/>
          <w:rFonts w:cs="Times New Roman"/>
          <w:color w:val="222222"/>
          <w:szCs w:val="24"/>
          <w:shd w:val="clear" w:color="auto" w:fill="FFFFFF"/>
        </w:rPr>
        <w:t> </w:t>
      </w:r>
      <w:r w:rsidRPr="00A87B39">
        <w:rPr>
          <w:rFonts w:cs="Times New Roman"/>
          <w:i/>
          <w:iCs/>
          <w:color w:val="222222"/>
          <w:szCs w:val="24"/>
          <w:shd w:val="clear" w:color="auto" w:fill="FFFFFF"/>
        </w:rPr>
        <w:t>A practical guide to academic research</w:t>
      </w:r>
      <w:r w:rsidRPr="00A87B39">
        <w:rPr>
          <w:rFonts w:cs="Times New Roman"/>
          <w:color w:val="222222"/>
          <w:szCs w:val="24"/>
          <w:shd w:val="clear" w:color="auto" w:fill="FFFFFF"/>
        </w:rPr>
        <w:t>. Routledge.</w:t>
      </w:r>
    </w:p>
    <w:p w14:paraId="5BC11DFF" w14:textId="77777777" w:rsidR="00B37DDA" w:rsidRPr="00A87B39" w:rsidRDefault="00B37DDA" w:rsidP="00B37DDA">
      <w:pPr>
        <w:rPr>
          <w:rFonts w:cs="Times New Roman"/>
          <w:color w:val="222222"/>
          <w:szCs w:val="24"/>
          <w:shd w:val="clear" w:color="auto" w:fill="FFFFFF"/>
        </w:rPr>
      </w:pPr>
      <w:r w:rsidRPr="00A87B39">
        <w:rPr>
          <w:rFonts w:cs="Times New Roman"/>
          <w:color w:val="222222"/>
          <w:szCs w:val="24"/>
          <w:shd w:val="clear" w:color="auto" w:fill="FFFFFF"/>
        </w:rPr>
        <w:t>Jackson, D., 2014. Testing a model of undergraduate competence in employability skills and its implications for stakeholders.</w:t>
      </w:r>
      <w:r w:rsidRPr="00A87B39">
        <w:rPr>
          <w:rStyle w:val="apple-converted-space"/>
          <w:rFonts w:cs="Times New Roman"/>
          <w:color w:val="222222"/>
          <w:szCs w:val="24"/>
          <w:shd w:val="clear" w:color="auto" w:fill="FFFFFF"/>
        </w:rPr>
        <w:t> </w:t>
      </w:r>
      <w:r w:rsidRPr="00A87B39">
        <w:rPr>
          <w:rFonts w:cs="Times New Roman"/>
          <w:i/>
          <w:iCs/>
          <w:color w:val="222222"/>
          <w:szCs w:val="24"/>
          <w:shd w:val="clear" w:color="auto" w:fill="FFFFFF"/>
        </w:rPr>
        <w:t>Journal of Education and Work</w:t>
      </w:r>
      <w:r w:rsidRPr="00A87B39">
        <w:rPr>
          <w:rFonts w:cs="Times New Roman"/>
          <w:color w:val="222222"/>
          <w:szCs w:val="24"/>
          <w:shd w:val="clear" w:color="auto" w:fill="FFFFFF"/>
        </w:rPr>
        <w:t>,</w:t>
      </w:r>
      <w:r w:rsidRPr="00A87B39">
        <w:rPr>
          <w:rStyle w:val="apple-converted-space"/>
          <w:rFonts w:cs="Times New Roman"/>
          <w:color w:val="222222"/>
          <w:szCs w:val="24"/>
          <w:shd w:val="clear" w:color="auto" w:fill="FFFFFF"/>
        </w:rPr>
        <w:t> </w:t>
      </w:r>
      <w:r w:rsidRPr="00A87B39">
        <w:rPr>
          <w:rFonts w:cs="Times New Roman"/>
          <w:i/>
          <w:iCs/>
          <w:color w:val="222222"/>
          <w:szCs w:val="24"/>
          <w:shd w:val="clear" w:color="auto" w:fill="FFFFFF"/>
        </w:rPr>
        <w:t>27</w:t>
      </w:r>
      <w:r w:rsidRPr="00A87B39">
        <w:rPr>
          <w:rFonts w:cs="Times New Roman"/>
          <w:color w:val="222222"/>
          <w:szCs w:val="24"/>
          <w:shd w:val="clear" w:color="auto" w:fill="FFFFFF"/>
        </w:rPr>
        <w:t>(2), pp.220-242.</w:t>
      </w:r>
    </w:p>
    <w:p w14:paraId="1AA8A29F" w14:textId="77777777" w:rsidR="00B37DDA" w:rsidRPr="00A87B39" w:rsidRDefault="00B37DDA" w:rsidP="00B37DDA">
      <w:pPr>
        <w:rPr>
          <w:rFonts w:cs="Times New Roman"/>
          <w:color w:val="222222"/>
          <w:szCs w:val="24"/>
          <w:shd w:val="clear" w:color="auto" w:fill="FFFFFF"/>
        </w:rPr>
      </w:pPr>
      <w:r w:rsidRPr="00A87B39">
        <w:rPr>
          <w:rFonts w:cs="Times New Roman"/>
          <w:color w:val="222222"/>
          <w:szCs w:val="24"/>
          <w:shd w:val="clear" w:color="auto" w:fill="FFFFFF"/>
        </w:rPr>
        <w:t>Kirillov, A.V., Tanatova, D.K., Vinichenko, M.V. and Makushkin, S.A., 2015. Theory and practice of time-management in education.</w:t>
      </w:r>
      <w:r w:rsidRPr="00A87B39">
        <w:rPr>
          <w:rStyle w:val="apple-converted-space"/>
          <w:rFonts w:cs="Times New Roman"/>
          <w:color w:val="222222"/>
          <w:szCs w:val="24"/>
          <w:shd w:val="clear" w:color="auto" w:fill="FFFFFF"/>
        </w:rPr>
        <w:t> </w:t>
      </w:r>
      <w:r w:rsidRPr="00A87B39">
        <w:rPr>
          <w:rFonts w:cs="Times New Roman"/>
          <w:i/>
          <w:iCs/>
          <w:color w:val="222222"/>
          <w:szCs w:val="24"/>
          <w:shd w:val="clear" w:color="auto" w:fill="FFFFFF"/>
        </w:rPr>
        <w:t>Asian Social Science</w:t>
      </w:r>
      <w:r w:rsidRPr="00A87B39">
        <w:rPr>
          <w:rFonts w:cs="Times New Roman"/>
          <w:color w:val="222222"/>
          <w:szCs w:val="24"/>
          <w:shd w:val="clear" w:color="auto" w:fill="FFFFFF"/>
        </w:rPr>
        <w:t>,</w:t>
      </w:r>
      <w:r w:rsidRPr="00A87B39">
        <w:rPr>
          <w:rFonts w:cs="Times New Roman"/>
          <w:i/>
          <w:iCs/>
          <w:color w:val="222222"/>
          <w:szCs w:val="24"/>
          <w:shd w:val="clear" w:color="auto" w:fill="FFFFFF"/>
        </w:rPr>
        <w:t>11</w:t>
      </w:r>
      <w:r w:rsidRPr="00A87B39">
        <w:rPr>
          <w:rFonts w:cs="Times New Roman"/>
          <w:color w:val="222222"/>
          <w:szCs w:val="24"/>
          <w:shd w:val="clear" w:color="auto" w:fill="FFFFFF"/>
        </w:rPr>
        <w:t>(19), p.193.</w:t>
      </w:r>
    </w:p>
    <w:p w14:paraId="52735F37" w14:textId="77777777" w:rsidR="00B37DDA" w:rsidRPr="00A87B39" w:rsidRDefault="00B37DDA" w:rsidP="00B37DDA">
      <w:pPr>
        <w:rPr>
          <w:rFonts w:cs="Times New Roman"/>
          <w:color w:val="222222"/>
          <w:szCs w:val="24"/>
          <w:shd w:val="clear" w:color="auto" w:fill="FFFFFF"/>
        </w:rPr>
      </w:pPr>
      <w:r w:rsidRPr="00A87B39">
        <w:rPr>
          <w:rFonts w:cs="Times New Roman"/>
          <w:color w:val="222222"/>
          <w:szCs w:val="24"/>
          <w:shd w:val="clear" w:color="auto" w:fill="FFFFFF"/>
        </w:rPr>
        <w:t>Laurin, A. and Milligan, K.S., 2017. Tax Options for Childcare that Encourage Work, Flexibility, Choice, Fairness and Quality.</w:t>
      </w:r>
    </w:p>
    <w:p w14:paraId="2F189653" w14:textId="77777777" w:rsidR="00B37DDA" w:rsidRPr="00A87B39" w:rsidRDefault="00B37DDA" w:rsidP="00B37DDA">
      <w:pPr>
        <w:rPr>
          <w:rFonts w:cs="Times New Roman"/>
          <w:color w:val="222222"/>
          <w:szCs w:val="24"/>
          <w:shd w:val="clear" w:color="auto" w:fill="FFFFFF"/>
        </w:rPr>
      </w:pPr>
      <w:r w:rsidRPr="00A87B39">
        <w:rPr>
          <w:rFonts w:cs="Times New Roman"/>
          <w:color w:val="222222"/>
          <w:szCs w:val="24"/>
          <w:shd w:val="clear" w:color="auto" w:fill="FFFFFF"/>
        </w:rPr>
        <w:t>Lecour, S., 2017. Developing writing skills is critical in cardiovascular research training.</w:t>
      </w:r>
      <w:r w:rsidRPr="00A87B39">
        <w:rPr>
          <w:rStyle w:val="apple-converted-space"/>
          <w:rFonts w:cs="Times New Roman"/>
          <w:color w:val="222222"/>
          <w:szCs w:val="24"/>
          <w:shd w:val="clear" w:color="auto" w:fill="FFFFFF"/>
        </w:rPr>
        <w:t> </w:t>
      </w:r>
      <w:r w:rsidRPr="00A87B39">
        <w:rPr>
          <w:rFonts w:cs="Times New Roman"/>
          <w:i/>
          <w:iCs/>
          <w:color w:val="222222"/>
          <w:szCs w:val="24"/>
          <w:shd w:val="clear" w:color="auto" w:fill="FFFFFF"/>
        </w:rPr>
        <w:t>SA Heart Journal</w:t>
      </w:r>
      <w:r w:rsidRPr="00A87B39">
        <w:rPr>
          <w:rFonts w:cs="Times New Roman"/>
          <w:color w:val="222222"/>
          <w:szCs w:val="24"/>
          <w:shd w:val="clear" w:color="auto" w:fill="FFFFFF"/>
        </w:rPr>
        <w:t>,</w:t>
      </w:r>
      <w:r w:rsidRPr="00A87B39">
        <w:rPr>
          <w:rStyle w:val="apple-converted-space"/>
          <w:rFonts w:cs="Times New Roman"/>
          <w:color w:val="222222"/>
          <w:szCs w:val="24"/>
          <w:shd w:val="clear" w:color="auto" w:fill="FFFFFF"/>
        </w:rPr>
        <w:t> </w:t>
      </w:r>
      <w:r w:rsidRPr="00A87B39">
        <w:rPr>
          <w:rFonts w:cs="Times New Roman"/>
          <w:i/>
          <w:iCs/>
          <w:color w:val="222222"/>
          <w:szCs w:val="24"/>
          <w:shd w:val="clear" w:color="auto" w:fill="FFFFFF"/>
        </w:rPr>
        <w:t>14</w:t>
      </w:r>
      <w:r w:rsidRPr="00A87B39">
        <w:rPr>
          <w:rFonts w:cs="Times New Roman"/>
          <w:color w:val="222222"/>
          <w:szCs w:val="24"/>
          <w:shd w:val="clear" w:color="auto" w:fill="FFFFFF"/>
        </w:rPr>
        <w:t>(3), pp.146-147.</w:t>
      </w:r>
    </w:p>
    <w:p w14:paraId="5D4BC3B8" w14:textId="77777777" w:rsidR="00B37DDA" w:rsidRPr="00A87B39" w:rsidRDefault="00B37DDA" w:rsidP="00B37DDA">
      <w:pPr>
        <w:rPr>
          <w:rFonts w:cs="Times New Roman"/>
          <w:color w:val="222222"/>
          <w:szCs w:val="24"/>
          <w:shd w:val="clear" w:color="auto" w:fill="FFFFFF"/>
        </w:rPr>
      </w:pPr>
      <w:r w:rsidRPr="00A87B39">
        <w:rPr>
          <w:rFonts w:cs="Times New Roman"/>
          <w:color w:val="222222"/>
          <w:szCs w:val="24"/>
          <w:shd w:val="clear" w:color="auto" w:fill="FFFFFF"/>
        </w:rPr>
        <w:t>Schwartz, A.J., 2017. The Call of Commitment: Implications for the Direction and Intensity of Our Leader Behaviors and Actions.</w:t>
      </w:r>
      <w:r w:rsidRPr="00A87B39">
        <w:rPr>
          <w:rStyle w:val="apple-converted-space"/>
          <w:rFonts w:cs="Times New Roman"/>
          <w:color w:val="222222"/>
          <w:szCs w:val="24"/>
          <w:shd w:val="clear" w:color="auto" w:fill="FFFFFF"/>
        </w:rPr>
        <w:t> </w:t>
      </w:r>
      <w:r w:rsidRPr="00A87B39">
        <w:rPr>
          <w:rFonts w:cs="Times New Roman"/>
          <w:i/>
          <w:iCs/>
          <w:color w:val="222222"/>
          <w:szCs w:val="24"/>
          <w:shd w:val="clear" w:color="auto" w:fill="FFFFFF"/>
        </w:rPr>
        <w:t>The Journal of Character &amp; Leadership Integration</w:t>
      </w:r>
      <w:r w:rsidRPr="00A87B39">
        <w:rPr>
          <w:rFonts w:cs="Times New Roman"/>
          <w:color w:val="222222"/>
          <w:szCs w:val="24"/>
          <w:shd w:val="clear" w:color="auto" w:fill="FFFFFF"/>
        </w:rPr>
        <w:t>,</w:t>
      </w:r>
      <w:r w:rsidRPr="00A87B39">
        <w:rPr>
          <w:rStyle w:val="apple-converted-space"/>
          <w:rFonts w:cs="Times New Roman"/>
          <w:color w:val="222222"/>
          <w:szCs w:val="24"/>
          <w:shd w:val="clear" w:color="auto" w:fill="FFFFFF"/>
        </w:rPr>
        <w:t> </w:t>
      </w:r>
      <w:r w:rsidRPr="00A87B39">
        <w:rPr>
          <w:rFonts w:cs="Times New Roman"/>
          <w:i/>
          <w:iCs/>
          <w:color w:val="222222"/>
          <w:szCs w:val="24"/>
          <w:shd w:val="clear" w:color="auto" w:fill="FFFFFF"/>
        </w:rPr>
        <w:t>4</w:t>
      </w:r>
      <w:r w:rsidRPr="00A87B39">
        <w:rPr>
          <w:rFonts w:cs="Times New Roman"/>
          <w:color w:val="222222"/>
          <w:szCs w:val="24"/>
          <w:shd w:val="clear" w:color="auto" w:fill="FFFFFF"/>
        </w:rPr>
        <w:t>(1).</w:t>
      </w:r>
    </w:p>
    <w:p w14:paraId="3EA05451" w14:textId="77777777" w:rsidR="00B37DDA" w:rsidRPr="00A87B39" w:rsidRDefault="00B37DDA" w:rsidP="00B37DDA">
      <w:pPr>
        <w:rPr>
          <w:rFonts w:cs="Times New Roman"/>
          <w:color w:val="222222"/>
          <w:szCs w:val="24"/>
          <w:shd w:val="clear" w:color="auto" w:fill="FFFFFF"/>
        </w:rPr>
      </w:pPr>
      <w:r w:rsidRPr="00A87B39">
        <w:rPr>
          <w:rFonts w:cs="Times New Roman"/>
          <w:color w:val="222222"/>
          <w:szCs w:val="24"/>
          <w:shd w:val="clear" w:color="auto" w:fill="FFFFFF"/>
        </w:rPr>
        <w:t>Shah, S. and Pathak, K., 2015. Exploring Important Leadership Qualities and Characteristics among Adolescent Students.</w:t>
      </w:r>
      <w:r w:rsidRPr="00A87B39">
        <w:rPr>
          <w:rStyle w:val="apple-converted-space"/>
          <w:rFonts w:cs="Times New Roman"/>
          <w:color w:val="222222"/>
          <w:szCs w:val="24"/>
          <w:shd w:val="clear" w:color="auto" w:fill="FFFFFF"/>
        </w:rPr>
        <w:t> </w:t>
      </w:r>
      <w:r w:rsidRPr="00A87B39">
        <w:rPr>
          <w:rFonts w:cs="Times New Roman"/>
          <w:i/>
          <w:iCs/>
          <w:color w:val="222222"/>
          <w:szCs w:val="24"/>
          <w:shd w:val="clear" w:color="auto" w:fill="FFFFFF"/>
        </w:rPr>
        <w:t>IOSR Journal Of Humanities And Social Science</w:t>
      </w:r>
      <w:r w:rsidRPr="00A87B39">
        <w:rPr>
          <w:rFonts w:cs="Times New Roman"/>
          <w:color w:val="222222"/>
          <w:szCs w:val="24"/>
          <w:shd w:val="clear" w:color="auto" w:fill="FFFFFF"/>
        </w:rPr>
        <w:t>,</w:t>
      </w:r>
      <w:r w:rsidRPr="00A87B39">
        <w:rPr>
          <w:rStyle w:val="apple-converted-space"/>
          <w:rFonts w:cs="Times New Roman"/>
          <w:color w:val="222222"/>
          <w:szCs w:val="24"/>
          <w:shd w:val="clear" w:color="auto" w:fill="FFFFFF"/>
        </w:rPr>
        <w:t> </w:t>
      </w:r>
      <w:r w:rsidRPr="00A87B39">
        <w:rPr>
          <w:rFonts w:cs="Times New Roman"/>
          <w:i/>
          <w:iCs/>
          <w:color w:val="222222"/>
          <w:szCs w:val="24"/>
          <w:shd w:val="clear" w:color="auto" w:fill="FFFFFF"/>
        </w:rPr>
        <w:t>20</w:t>
      </w:r>
      <w:r w:rsidRPr="00A87B39">
        <w:rPr>
          <w:rFonts w:cs="Times New Roman"/>
          <w:color w:val="222222"/>
          <w:szCs w:val="24"/>
          <w:shd w:val="clear" w:color="auto" w:fill="FFFFFF"/>
        </w:rPr>
        <w:t>(9), pp.46-52.</w:t>
      </w:r>
    </w:p>
    <w:p w14:paraId="27CF858A" w14:textId="77777777" w:rsidR="00B37DDA" w:rsidRPr="00A87B39" w:rsidRDefault="00B37DDA" w:rsidP="00B37DDA">
      <w:pPr>
        <w:rPr>
          <w:rFonts w:cs="Times New Roman"/>
          <w:color w:val="222222"/>
          <w:szCs w:val="24"/>
          <w:shd w:val="clear" w:color="auto" w:fill="FFFFFF"/>
        </w:rPr>
      </w:pPr>
      <w:r w:rsidRPr="00A87B39">
        <w:rPr>
          <w:rFonts w:cs="Times New Roman"/>
          <w:color w:val="222222"/>
          <w:szCs w:val="24"/>
          <w:shd w:val="clear" w:color="auto" w:fill="FFFFFF"/>
        </w:rPr>
        <w:t>Zipf, G.K., 2016.</w:t>
      </w:r>
      <w:r w:rsidRPr="00A87B39">
        <w:rPr>
          <w:rStyle w:val="apple-converted-space"/>
          <w:rFonts w:cs="Times New Roman"/>
          <w:color w:val="222222"/>
          <w:szCs w:val="24"/>
          <w:shd w:val="clear" w:color="auto" w:fill="FFFFFF"/>
        </w:rPr>
        <w:t> </w:t>
      </w:r>
      <w:r w:rsidRPr="00A87B39">
        <w:rPr>
          <w:rFonts w:cs="Times New Roman"/>
          <w:i/>
          <w:iCs/>
          <w:color w:val="222222"/>
          <w:szCs w:val="24"/>
          <w:shd w:val="clear" w:color="auto" w:fill="FFFFFF"/>
        </w:rPr>
        <w:t>Human behavior and the principle of least effort: An introduction to human ecology</w:t>
      </w:r>
      <w:r w:rsidRPr="00A87B39">
        <w:rPr>
          <w:rFonts w:cs="Times New Roman"/>
          <w:color w:val="222222"/>
          <w:szCs w:val="24"/>
          <w:shd w:val="clear" w:color="auto" w:fill="FFFFFF"/>
        </w:rPr>
        <w:t>. Ravenio Books.</w:t>
      </w:r>
    </w:p>
    <w:p w14:paraId="5F42B800" w14:textId="77777777" w:rsidR="00B37DDA" w:rsidRPr="00A87B39" w:rsidRDefault="00B37DDA" w:rsidP="00B37DDA">
      <w:pPr>
        <w:rPr>
          <w:rFonts w:cs="Times New Roman"/>
          <w:color w:val="222222"/>
          <w:szCs w:val="24"/>
          <w:shd w:val="clear" w:color="auto" w:fill="FFFFFF"/>
        </w:rPr>
      </w:pPr>
      <w:r w:rsidRPr="00A87B39">
        <w:rPr>
          <w:rFonts w:cs="Times New Roman"/>
          <w:color w:val="222222"/>
          <w:szCs w:val="24"/>
          <w:shd w:val="clear" w:color="auto" w:fill="FFFFFF"/>
        </w:rPr>
        <w:t>Zsambok, C.E. and Klein, G. eds., 2014.</w:t>
      </w:r>
      <w:r w:rsidRPr="00A87B39">
        <w:rPr>
          <w:rStyle w:val="apple-converted-space"/>
          <w:rFonts w:cs="Times New Roman"/>
          <w:color w:val="222222"/>
          <w:szCs w:val="24"/>
          <w:shd w:val="clear" w:color="auto" w:fill="FFFFFF"/>
        </w:rPr>
        <w:t> </w:t>
      </w:r>
      <w:r w:rsidRPr="00A87B39">
        <w:rPr>
          <w:rFonts w:cs="Times New Roman"/>
          <w:i/>
          <w:iCs/>
          <w:color w:val="222222"/>
          <w:szCs w:val="24"/>
          <w:shd w:val="clear" w:color="auto" w:fill="FFFFFF"/>
        </w:rPr>
        <w:t>Naturalistic decision making</w:t>
      </w:r>
      <w:r w:rsidRPr="00A87B39">
        <w:rPr>
          <w:rFonts w:cs="Times New Roman"/>
          <w:color w:val="222222"/>
          <w:szCs w:val="24"/>
          <w:shd w:val="clear" w:color="auto" w:fill="FFFFFF"/>
        </w:rPr>
        <w:t>. Psychology Press.</w:t>
      </w:r>
    </w:p>
    <w:p w14:paraId="34336D4C" w14:textId="77777777" w:rsidR="00153C1B" w:rsidRPr="000D74A0" w:rsidRDefault="00153C1B" w:rsidP="00153C1B">
      <w:pPr>
        <w:rPr>
          <w:sz w:val="32"/>
          <w:szCs w:val="32"/>
        </w:rPr>
      </w:pPr>
    </w:p>
    <w:p w14:paraId="1EAE1111" w14:textId="15992DE1" w:rsidR="00B37DDA" w:rsidRPr="00A87B39" w:rsidRDefault="00153C1B" w:rsidP="00B37DDA">
      <w:pPr>
        <w:pStyle w:val="Heading1"/>
        <w:rPr>
          <w:rFonts w:cs="Times New Roman"/>
          <w:color w:val="222222"/>
          <w:szCs w:val="24"/>
          <w:shd w:val="clear" w:color="auto" w:fill="FFFFFF"/>
        </w:rPr>
      </w:pPr>
      <w:r>
        <w:br w:type="page"/>
      </w:r>
    </w:p>
    <w:p w14:paraId="16D16A8E" w14:textId="77777777" w:rsidR="00B37DDA" w:rsidRDefault="00B37DDA" w:rsidP="00B37DDA">
      <w:pPr>
        <w:spacing w:after="0" w:line="240" w:lineRule="auto"/>
        <w:jc w:val="left"/>
      </w:pPr>
      <w:r>
        <w:br w:type="page"/>
      </w:r>
    </w:p>
    <w:p w14:paraId="33F4CD4F" w14:textId="77777777" w:rsidR="00153C1B" w:rsidRDefault="00153C1B">
      <w:pPr>
        <w:spacing w:after="0" w:line="240" w:lineRule="auto"/>
        <w:jc w:val="left"/>
      </w:pPr>
    </w:p>
    <w:p w14:paraId="51751B3A" w14:textId="77777777" w:rsidR="00153C1B" w:rsidRDefault="00153C1B" w:rsidP="00153C1B"/>
    <w:p w14:paraId="7832736D" w14:textId="77777777" w:rsidR="00153C1B" w:rsidRDefault="00153C1B" w:rsidP="00153C1B"/>
    <w:p w14:paraId="428319F4" w14:textId="77777777" w:rsidR="00153C1B" w:rsidRDefault="00153C1B">
      <w:pPr>
        <w:spacing w:after="0" w:line="240" w:lineRule="auto"/>
        <w:jc w:val="left"/>
      </w:pPr>
      <w:r>
        <w:br w:type="page"/>
      </w:r>
    </w:p>
    <w:p w14:paraId="3A877B22" w14:textId="77777777" w:rsidR="00153C1B" w:rsidRDefault="00153C1B" w:rsidP="00153C1B"/>
    <w:p w14:paraId="7A8BAADA" w14:textId="77777777" w:rsidR="00153C1B" w:rsidRDefault="00153C1B" w:rsidP="00153C1B">
      <w:pPr>
        <w:spacing w:line="276" w:lineRule="auto"/>
        <w:jc w:val="left"/>
      </w:pPr>
      <w:r>
        <w:br w:type="page"/>
      </w:r>
    </w:p>
    <w:p w14:paraId="5B2675CA" w14:textId="77777777" w:rsidR="00153C1B" w:rsidRPr="003B3EC0" w:rsidRDefault="00153C1B" w:rsidP="00153C1B"/>
    <w:p w14:paraId="6D81A551" w14:textId="77777777" w:rsidR="00153C1B" w:rsidRPr="007D5FDF" w:rsidRDefault="00153C1B" w:rsidP="00153C1B"/>
    <w:p w14:paraId="21AFF396" w14:textId="77777777" w:rsidR="00153C1B" w:rsidRDefault="00153C1B">
      <w:pPr>
        <w:spacing w:after="0" w:line="240" w:lineRule="auto"/>
        <w:jc w:val="left"/>
      </w:pPr>
      <w:r>
        <w:br w:type="page"/>
      </w:r>
    </w:p>
    <w:p w14:paraId="76208F57" w14:textId="77777777" w:rsidR="00153C1B" w:rsidRDefault="00153C1B" w:rsidP="00153C1B"/>
    <w:p w14:paraId="5A27F23E" w14:textId="77777777" w:rsidR="00153C1B" w:rsidRDefault="00153C1B">
      <w:pPr>
        <w:spacing w:after="0" w:line="240" w:lineRule="auto"/>
        <w:jc w:val="left"/>
      </w:pPr>
      <w:r>
        <w:br w:type="page"/>
      </w:r>
    </w:p>
    <w:p w14:paraId="49851541" w14:textId="77777777" w:rsidR="00153C1B" w:rsidRDefault="00153C1B" w:rsidP="00153C1B"/>
    <w:p w14:paraId="118D4B90" w14:textId="77777777" w:rsidR="00153C1B" w:rsidRDefault="00153C1B" w:rsidP="00153C1B">
      <w:pPr>
        <w:pStyle w:val="Heading1"/>
      </w:pPr>
      <w:r>
        <w:br w:type="page"/>
        <w:t xml:space="preserve"> </w:t>
      </w:r>
    </w:p>
    <w:p w14:paraId="74988AD5" w14:textId="77777777" w:rsidR="00153C1B" w:rsidRDefault="00153C1B">
      <w:pPr>
        <w:spacing w:after="0" w:line="240" w:lineRule="auto"/>
        <w:jc w:val="left"/>
      </w:pPr>
    </w:p>
    <w:p w14:paraId="1B12FE13" w14:textId="77777777" w:rsidR="004D055B" w:rsidRDefault="004D055B" w:rsidP="00153C1B"/>
    <w:sectPr w:rsidR="004D055B" w:rsidSect="004D055B">
      <w:footerReference w:type="even" r:id="rId8"/>
      <w:footerReference w:type="default" r:id="rId9"/>
      <w:pgSz w:w="11900" w:h="16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18EDA4F" w14:textId="77777777" w:rsidR="007143FB" w:rsidRDefault="007143FB" w:rsidP="000D74A0">
      <w:pPr>
        <w:spacing w:after="0" w:line="240" w:lineRule="auto"/>
      </w:pPr>
      <w:r>
        <w:separator/>
      </w:r>
    </w:p>
  </w:endnote>
  <w:endnote w:type="continuationSeparator" w:id="0">
    <w:p w14:paraId="6987527D" w14:textId="77777777" w:rsidR="007143FB" w:rsidRDefault="007143FB" w:rsidP="000D74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B7BD21E" w14:textId="77777777" w:rsidR="007143FB" w:rsidRDefault="007143FB" w:rsidP="003776B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78387B3F" w14:textId="77777777" w:rsidR="007143FB" w:rsidRDefault="007143FB" w:rsidP="000D74A0">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380DFF7" w14:textId="77777777" w:rsidR="007143FB" w:rsidRDefault="007143FB" w:rsidP="003776B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E72835">
      <w:rPr>
        <w:rStyle w:val="PageNumber"/>
        <w:noProof/>
      </w:rPr>
      <w:t>1</w:t>
    </w:r>
    <w:r>
      <w:rPr>
        <w:rStyle w:val="PageNumber"/>
      </w:rPr>
      <w:fldChar w:fldCharType="end"/>
    </w:r>
  </w:p>
  <w:p w14:paraId="221CD64E" w14:textId="77777777" w:rsidR="007143FB" w:rsidRDefault="007143FB" w:rsidP="000D74A0">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2A9D992" w14:textId="77777777" w:rsidR="007143FB" w:rsidRDefault="007143FB" w:rsidP="000D74A0">
      <w:pPr>
        <w:spacing w:after="0" w:line="240" w:lineRule="auto"/>
      </w:pPr>
      <w:r>
        <w:separator/>
      </w:r>
    </w:p>
  </w:footnote>
  <w:footnote w:type="continuationSeparator" w:id="0">
    <w:p w14:paraId="43430D8A" w14:textId="77777777" w:rsidR="007143FB" w:rsidRDefault="007143FB" w:rsidP="000D74A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53C1B"/>
    <w:rsid w:val="000D74A0"/>
    <w:rsid w:val="00153C1B"/>
    <w:rsid w:val="0017578D"/>
    <w:rsid w:val="003776B9"/>
    <w:rsid w:val="004D055B"/>
    <w:rsid w:val="007143FB"/>
    <w:rsid w:val="00984CBB"/>
    <w:rsid w:val="009B6AE0"/>
    <w:rsid w:val="00B37DDA"/>
    <w:rsid w:val="00E72835"/>
    <w:rsid w:val="00E911E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176F2258"/>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53C1B"/>
    <w:pPr>
      <w:spacing w:after="200" w:line="360" w:lineRule="auto"/>
      <w:jc w:val="both"/>
    </w:pPr>
    <w:rPr>
      <w:rFonts w:ascii="Times New Roman" w:eastAsiaTheme="minorHAnsi" w:hAnsi="Times New Roman"/>
      <w:color w:val="000000" w:themeColor="text1"/>
      <w:szCs w:val="22"/>
    </w:rPr>
  </w:style>
  <w:style w:type="paragraph" w:styleId="Heading1">
    <w:name w:val="heading 1"/>
    <w:basedOn w:val="Normal"/>
    <w:next w:val="Normal"/>
    <w:link w:val="Heading1Char"/>
    <w:uiPriority w:val="9"/>
    <w:qFormat/>
    <w:rsid w:val="00153C1B"/>
    <w:pPr>
      <w:keepNext/>
      <w:keepLines/>
      <w:spacing w:before="480" w:after="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next w:val="Normal"/>
    <w:link w:val="Heading2Char"/>
    <w:uiPriority w:val="9"/>
    <w:semiHidden/>
    <w:unhideWhenUsed/>
    <w:qFormat/>
    <w:rsid w:val="00153C1B"/>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53C1B"/>
    <w:rPr>
      <w:rFonts w:asciiTheme="majorHAnsi" w:eastAsiaTheme="majorEastAsia" w:hAnsiTheme="majorHAnsi" w:cstheme="majorBidi"/>
      <w:b/>
      <w:bCs/>
      <w:color w:val="345A8A" w:themeColor="accent1" w:themeShade="B5"/>
      <w:sz w:val="32"/>
      <w:szCs w:val="32"/>
    </w:rPr>
  </w:style>
  <w:style w:type="paragraph" w:styleId="TOCHeading">
    <w:name w:val="TOC Heading"/>
    <w:basedOn w:val="Heading1"/>
    <w:next w:val="Normal"/>
    <w:uiPriority w:val="39"/>
    <w:unhideWhenUsed/>
    <w:qFormat/>
    <w:rsid w:val="00153C1B"/>
    <w:pPr>
      <w:spacing w:line="276" w:lineRule="auto"/>
      <w:jc w:val="left"/>
      <w:outlineLvl w:val="9"/>
    </w:pPr>
    <w:rPr>
      <w:color w:val="365F91" w:themeColor="accent1" w:themeShade="BF"/>
      <w:sz w:val="28"/>
      <w:szCs w:val="28"/>
    </w:rPr>
  </w:style>
  <w:style w:type="paragraph" w:styleId="TOC1">
    <w:name w:val="toc 1"/>
    <w:basedOn w:val="Normal"/>
    <w:next w:val="Normal"/>
    <w:autoRedefine/>
    <w:uiPriority w:val="39"/>
    <w:unhideWhenUsed/>
    <w:rsid w:val="00153C1B"/>
    <w:pPr>
      <w:spacing w:before="120" w:after="0"/>
      <w:jc w:val="left"/>
    </w:pPr>
    <w:rPr>
      <w:rFonts w:asciiTheme="minorHAnsi" w:hAnsiTheme="minorHAnsi"/>
      <w:b/>
      <w:szCs w:val="24"/>
    </w:rPr>
  </w:style>
  <w:style w:type="paragraph" w:styleId="TOC2">
    <w:name w:val="toc 2"/>
    <w:basedOn w:val="Normal"/>
    <w:next w:val="Normal"/>
    <w:autoRedefine/>
    <w:uiPriority w:val="39"/>
    <w:unhideWhenUsed/>
    <w:rsid w:val="00153C1B"/>
    <w:pPr>
      <w:spacing w:after="0"/>
      <w:ind w:left="240"/>
      <w:jc w:val="left"/>
    </w:pPr>
    <w:rPr>
      <w:rFonts w:asciiTheme="minorHAnsi" w:hAnsiTheme="minorHAnsi"/>
      <w:b/>
      <w:sz w:val="22"/>
    </w:rPr>
  </w:style>
  <w:style w:type="character" w:styleId="Hyperlink">
    <w:name w:val="Hyperlink"/>
    <w:basedOn w:val="DefaultParagraphFont"/>
    <w:uiPriority w:val="99"/>
    <w:unhideWhenUsed/>
    <w:rsid w:val="00153C1B"/>
    <w:rPr>
      <w:color w:val="0000FF" w:themeColor="hyperlink"/>
      <w:u w:val="single"/>
    </w:rPr>
  </w:style>
  <w:style w:type="paragraph" w:styleId="BalloonText">
    <w:name w:val="Balloon Text"/>
    <w:basedOn w:val="Normal"/>
    <w:link w:val="BalloonTextChar"/>
    <w:uiPriority w:val="99"/>
    <w:semiHidden/>
    <w:unhideWhenUsed/>
    <w:rsid w:val="00153C1B"/>
    <w:pPr>
      <w:spacing w:after="0" w:line="240" w:lineRule="auto"/>
    </w:pPr>
    <w:rPr>
      <w:rFonts w:ascii="Lucida Grande" w:hAnsi="Lucida Grande"/>
      <w:sz w:val="18"/>
      <w:szCs w:val="18"/>
    </w:rPr>
  </w:style>
  <w:style w:type="character" w:customStyle="1" w:styleId="BalloonTextChar">
    <w:name w:val="Balloon Text Char"/>
    <w:basedOn w:val="DefaultParagraphFont"/>
    <w:link w:val="BalloonText"/>
    <w:uiPriority w:val="99"/>
    <w:semiHidden/>
    <w:rsid w:val="00153C1B"/>
    <w:rPr>
      <w:rFonts w:ascii="Lucida Grande" w:eastAsiaTheme="minorHAnsi" w:hAnsi="Lucida Grande"/>
      <w:color w:val="000000" w:themeColor="text1"/>
      <w:sz w:val="18"/>
      <w:szCs w:val="18"/>
    </w:rPr>
  </w:style>
  <w:style w:type="character" w:customStyle="1" w:styleId="Heading2Char">
    <w:name w:val="Heading 2 Char"/>
    <w:basedOn w:val="DefaultParagraphFont"/>
    <w:link w:val="Heading2"/>
    <w:uiPriority w:val="9"/>
    <w:semiHidden/>
    <w:rsid w:val="00153C1B"/>
    <w:rPr>
      <w:rFonts w:asciiTheme="majorHAnsi" w:eastAsiaTheme="majorEastAsia" w:hAnsiTheme="majorHAnsi" w:cstheme="majorBidi"/>
      <w:b/>
      <w:bCs/>
      <w:color w:val="4F81BD" w:themeColor="accent1"/>
      <w:sz w:val="26"/>
      <w:szCs w:val="26"/>
    </w:rPr>
  </w:style>
  <w:style w:type="character" w:customStyle="1" w:styleId="apple-converted-space">
    <w:name w:val="apple-converted-space"/>
    <w:basedOn w:val="DefaultParagraphFont"/>
    <w:rsid w:val="00153C1B"/>
  </w:style>
  <w:style w:type="paragraph" w:customStyle="1" w:styleId="Default">
    <w:name w:val="Default"/>
    <w:rsid w:val="00153C1B"/>
    <w:pPr>
      <w:autoSpaceDE w:val="0"/>
      <w:autoSpaceDN w:val="0"/>
      <w:adjustRightInd w:val="0"/>
    </w:pPr>
    <w:rPr>
      <w:rFonts w:ascii="Calibri" w:eastAsiaTheme="minorHAnsi" w:hAnsi="Calibri" w:cs="Calibri"/>
      <w:color w:val="000000"/>
      <w:lang w:val="en-GB"/>
    </w:rPr>
  </w:style>
  <w:style w:type="paragraph" w:styleId="TOC3">
    <w:name w:val="toc 3"/>
    <w:basedOn w:val="Normal"/>
    <w:next w:val="Normal"/>
    <w:autoRedefine/>
    <w:uiPriority w:val="39"/>
    <w:semiHidden/>
    <w:unhideWhenUsed/>
    <w:rsid w:val="000D74A0"/>
    <w:pPr>
      <w:spacing w:after="0"/>
      <w:ind w:left="480"/>
      <w:jc w:val="left"/>
    </w:pPr>
    <w:rPr>
      <w:rFonts w:asciiTheme="minorHAnsi" w:hAnsiTheme="minorHAnsi"/>
      <w:sz w:val="22"/>
    </w:rPr>
  </w:style>
  <w:style w:type="paragraph" w:styleId="TOC4">
    <w:name w:val="toc 4"/>
    <w:basedOn w:val="Normal"/>
    <w:next w:val="Normal"/>
    <w:autoRedefine/>
    <w:uiPriority w:val="39"/>
    <w:semiHidden/>
    <w:unhideWhenUsed/>
    <w:rsid w:val="000D74A0"/>
    <w:pPr>
      <w:spacing w:after="0"/>
      <w:ind w:left="720"/>
      <w:jc w:val="left"/>
    </w:pPr>
    <w:rPr>
      <w:rFonts w:asciiTheme="minorHAnsi" w:hAnsiTheme="minorHAnsi"/>
      <w:sz w:val="20"/>
      <w:szCs w:val="20"/>
    </w:rPr>
  </w:style>
  <w:style w:type="paragraph" w:styleId="TOC5">
    <w:name w:val="toc 5"/>
    <w:basedOn w:val="Normal"/>
    <w:next w:val="Normal"/>
    <w:autoRedefine/>
    <w:uiPriority w:val="39"/>
    <w:semiHidden/>
    <w:unhideWhenUsed/>
    <w:rsid w:val="000D74A0"/>
    <w:pPr>
      <w:spacing w:after="0"/>
      <w:ind w:left="960"/>
      <w:jc w:val="left"/>
    </w:pPr>
    <w:rPr>
      <w:rFonts w:asciiTheme="minorHAnsi" w:hAnsiTheme="minorHAnsi"/>
      <w:sz w:val="20"/>
      <w:szCs w:val="20"/>
    </w:rPr>
  </w:style>
  <w:style w:type="paragraph" w:styleId="TOC6">
    <w:name w:val="toc 6"/>
    <w:basedOn w:val="Normal"/>
    <w:next w:val="Normal"/>
    <w:autoRedefine/>
    <w:uiPriority w:val="39"/>
    <w:semiHidden/>
    <w:unhideWhenUsed/>
    <w:rsid w:val="000D74A0"/>
    <w:pPr>
      <w:spacing w:after="0"/>
      <w:ind w:left="1200"/>
      <w:jc w:val="left"/>
    </w:pPr>
    <w:rPr>
      <w:rFonts w:asciiTheme="minorHAnsi" w:hAnsiTheme="minorHAnsi"/>
      <w:sz w:val="20"/>
      <w:szCs w:val="20"/>
    </w:rPr>
  </w:style>
  <w:style w:type="paragraph" w:styleId="TOC7">
    <w:name w:val="toc 7"/>
    <w:basedOn w:val="Normal"/>
    <w:next w:val="Normal"/>
    <w:autoRedefine/>
    <w:uiPriority w:val="39"/>
    <w:semiHidden/>
    <w:unhideWhenUsed/>
    <w:rsid w:val="000D74A0"/>
    <w:pPr>
      <w:spacing w:after="0"/>
      <w:ind w:left="1440"/>
      <w:jc w:val="left"/>
    </w:pPr>
    <w:rPr>
      <w:rFonts w:asciiTheme="minorHAnsi" w:hAnsiTheme="minorHAnsi"/>
      <w:sz w:val="20"/>
      <w:szCs w:val="20"/>
    </w:rPr>
  </w:style>
  <w:style w:type="paragraph" w:styleId="TOC8">
    <w:name w:val="toc 8"/>
    <w:basedOn w:val="Normal"/>
    <w:next w:val="Normal"/>
    <w:autoRedefine/>
    <w:uiPriority w:val="39"/>
    <w:semiHidden/>
    <w:unhideWhenUsed/>
    <w:rsid w:val="000D74A0"/>
    <w:pPr>
      <w:spacing w:after="0"/>
      <w:ind w:left="1680"/>
      <w:jc w:val="left"/>
    </w:pPr>
    <w:rPr>
      <w:rFonts w:asciiTheme="minorHAnsi" w:hAnsiTheme="minorHAnsi"/>
      <w:sz w:val="20"/>
      <w:szCs w:val="20"/>
    </w:rPr>
  </w:style>
  <w:style w:type="paragraph" w:styleId="TOC9">
    <w:name w:val="toc 9"/>
    <w:basedOn w:val="Normal"/>
    <w:next w:val="Normal"/>
    <w:autoRedefine/>
    <w:uiPriority w:val="39"/>
    <w:semiHidden/>
    <w:unhideWhenUsed/>
    <w:rsid w:val="000D74A0"/>
    <w:pPr>
      <w:spacing w:after="0"/>
      <w:ind w:left="1920"/>
      <w:jc w:val="left"/>
    </w:pPr>
    <w:rPr>
      <w:rFonts w:asciiTheme="minorHAnsi" w:hAnsiTheme="minorHAnsi"/>
      <w:sz w:val="20"/>
      <w:szCs w:val="20"/>
    </w:rPr>
  </w:style>
  <w:style w:type="paragraph" w:styleId="Footer">
    <w:name w:val="footer"/>
    <w:basedOn w:val="Normal"/>
    <w:link w:val="FooterChar"/>
    <w:uiPriority w:val="99"/>
    <w:unhideWhenUsed/>
    <w:rsid w:val="000D74A0"/>
    <w:pPr>
      <w:tabs>
        <w:tab w:val="center" w:pos="4320"/>
        <w:tab w:val="right" w:pos="8640"/>
      </w:tabs>
      <w:spacing w:after="0" w:line="240" w:lineRule="auto"/>
    </w:pPr>
  </w:style>
  <w:style w:type="character" w:customStyle="1" w:styleId="FooterChar">
    <w:name w:val="Footer Char"/>
    <w:basedOn w:val="DefaultParagraphFont"/>
    <w:link w:val="Footer"/>
    <w:uiPriority w:val="99"/>
    <w:rsid w:val="000D74A0"/>
    <w:rPr>
      <w:rFonts w:ascii="Times New Roman" w:eastAsiaTheme="minorHAnsi" w:hAnsi="Times New Roman"/>
      <w:color w:val="000000" w:themeColor="text1"/>
      <w:szCs w:val="22"/>
    </w:rPr>
  </w:style>
  <w:style w:type="character" w:styleId="PageNumber">
    <w:name w:val="page number"/>
    <w:basedOn w:val="DefaultParagraphFont"/>
    <w:uiPriority w:val="99"/>
    <w:semiHidden/>
    <w:unhideWhenUsed/>
    <w:rsid w:val="000D74A0"/>
  </w:style>
  <w:style w:type="paragraph" w:styleId="DocumentMap">
    <w:name w:val="Document Map"/>
    <w:basedOn w:val="Normal"/>
    <w:link w:val="DocumentMapChar"/>
    <w:uiPriority w:val="99"/>
    <w:semiHidden/>
    <w:unhideWhenUsed/>
    <w:rsid w:val="00B37DDA"/>
    <w:pPr>
      <w:spacing w:after="0" w:line="240" w:lineRule="auto"/>
    </w:pPr>
    <w:rPr>
      <w:rFonts w:ascii="Lucida Grande" w:hAnsi="Lucida Grande" w:cs="Lucida Grande"/>
      <w:szCs w:val="24"/>
    </w:rPr>
  </w:style>
  <w:style w:type="character" w:customStyle="1" w:styleId="DocumentMapChar">
    <w:name w:val="Document Map Char"/>
    <w:basedOn w:val="DefaultParagraphFont"/>
    <w:link w:val="DocumentMap"/>
    <w:uiPriority w:val="99"/>
    <w:semiHidden/>
    <w:rsid w:val="00B37DDA"/>
    <w:rPr>
      <w:rFonts w:ascii="Lucida Grande" w:eastAsiaTheme="minorHAnsi" w:hAnsi="Lucida Grande" w:cs="Lucida Grande"/>
      <w:color w:val="000000" w:themeColor="text1"/>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53C1B"/>
    <w:pPr>
      <w:spacing w:after="200" w:line="360" w:lineRule="auto"/>
      <w:jc w:val="both"/>
    </w:pPr>
    <w:rPr>
      <w:rFonts w:ascii="Times New Roman" w:eastAsiaTheme="minorHAnsi" w:hAnsi="Times New Roman"/>
      <w:color w:val="000000" w:themeColor="text1"/>
      <w:szCs w:val="22"/>
    </w:rPr>
  </w:style>
  <w:style w:type="paragraph" w:styleId="Heading1">
    <w:name w:val="heading 1"/>
    <w:basedOn w:val="Normal"/>
    <w:next w:val="Normal"/>
    <w:link w:val="Heading1Char"/>
    <w:uiPriority w:val="9"/>
    <w:qFormat/>
    <w:rsid w:val="00153C1B"/>
    <w:pPr>
      <w:keepNext/>
      <w:keepLines/>
      <w:spacing w:before="480" w:after="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next w:val="Normal"/>
    <w:link w:val="Heading2Char"/>
    <w:uiPriority w:val="9"/>
    <w:semiHidden/>
    <w:unhideWhenUsed/>
    <w:qFormat/>
    <w:rsid w:val="00153C1B"/>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53C1B"/>
    <w:rPr>
      <w:rFonts w:asciiTheme="majorHAnsi" w:eastAsiaTheme="majorEastAsia" w:hAnsiTheme="majorHAnsi" w:cstheme="majorBidi"/>
      <w:b/>
      <w:bCs/>
      <w:color w:val="345A8A" w:themeColor="accent1" w:themeShade="B5"/>
      <w:sz w:val="32"/>
      <w:szCs w:val="32"/>
    </w:rPr>
  </w:style>
  <w:style w:type="paragraph" w:styleId="TOCHeading">
    <w:name w:val="TOC Heading"/>
    <w:basedOn w:val="Heading1"/>
    <w:next w:val="Normal"/>
    <w:uiPriority w:val="39"/>
    <w:unhideWhenUsed/>
    <w:qFormat/>
    <w:rsid w:val="00153C1B"/>
    <w:pPr>
      <w:spacing w:line="276" w:lineRule="auto"/>
      <w:jc w:val="left"/>
      <w:outlineLvl w:val="9"/>
    </w:pPr>
    <w:rPr>
      <w:color w:val="365F91" w:themeColor="accent1" w:themeShade="BF"/>
      <w:sz w:val="28"/>
      <w:szCs w:val="28"/>
    </w:rPr>
  </w:style>
  <w:style w:type="paragraph" w:styleId="TOC1">
    <w:name w:val="toc 1"/>
    <w:basedOn w:val="Normal"/>
    <w:next w:val="Normal"/>
    <w:autoRedefine/>
    <w:uiPriority w:val="39"/>
    <w:unhideWhenUsed/>
    <w:rsid w:val="00153C1B"/>
    <w:pPr>
      <w:spacing w:before="120" w:after="0"/>
      <w:jc w:val="left"/>
    </w:pPr>
    <w:rPr>
      <w:rFonts w:asciiTheme="minorHAnsi" w:hAnsiTheme="minorHAnsi"/>
      <w:b/>
      <w:szCs w:val="24"/>
    </w:rPr>
  </w:style>
  <w:style w:type="paragraph" w:styleId="TOC2">
    <w:name w:val="toc 2"/>
    <w:basedOn w:val="Normal"/>
    <w:next w:val="Normal"/>
    <w:autoRedefine/>
    <w:uiPriority w:val="39"/>
    <w:unhideWhenUsed/>
    <w:rsid w:val="00153C1B"/>
    <w:pPr>
      <w:spacing w:after="0"/>
      <w:ind w:left="240"/>
      <w:jc w:val="left"/>
    </w:pPr>
    <w:rPr>
      <w:rFonts w:asciiTheme="minorHAnsi" w:hAnsiTheme="minorHAnsi"/>
      <w:b/>
      <w:sz w:val="22"/>
    </w:rPr>
  </w:style>
  <w:style w:type="character" w:styleId="Hyperlink">
    <w:name w:val="Hyperlink"/>
    <w:basedOn w:val="DefaultParagraphFont"/>
    <w:uiPriority w:val="99"/>
    <w:unhideWhenUsed/>
    <w:rsid w:val="00153C1B"/>
    <w:rPr>
      <w:color w:val="0000FF" w:themeColor="hyperlink"/>
      <w:u w:val="single"/>
    </w:rPr>
  </w:style>
  <w:style w:type="paragraph" w:styleId="BalloonText">
    <w:name w:val="Balloon Text"/>
    <w:basedOn w:val="Normal"/>
    <w:link w:val="BalloonTextChar"/>
    <w:uiPriority w:val="99"/>
    <w:semiHidden/>
    <w:unhideWhenUsed/>
    <w:rsid w:val="00153C1B"/>
    <w:pPr>
      <w:spacing w:after="0" w:line="240" w:lineRule="auto"/>
    </w:pPr>
    <w:rPr>
      <w:rFonts w:ascii="Lucida Grande" w:hAnsi="Lucida Grande"/>
      <w:sz w:val="18"/>
      <w:szCs w:val="18"/>
    </w:rPr>
  </w:style>
  <w:style w:type="character" w:customStyle="1" w:styleId="BalloonTextChar">
    <w:name w:val="Balloon Text Char"/>
    <w:basedOn w:val="DefaultParagraphFont"/>
    <w:link w:val="BalloonText"/>
    <w:uiPriority w:val="99"/>
    <w:semiHidden/>
    <w:rsid w:val="00153C1B"/>
    <w:rPr>
      <w:rFonts w:ascii="Lucida Grande" w:eastAsiaTheme="minorHAnsi" w:hAnsi="Lucida Grande"/>
      <w:color w:val="000000" w:themeColor="text1"/>
      <w:sz w:val="18"/>
      <w:szCs w:val="18"/>
    </w:rPr>
  </w:style>
  <w:style w:type="character" w:customStyle="1" w:styleId="Heading2Char">
    <w:name w:val="Heading 2 Char"/>
    <w:basedOn w:val="DefaultParagraphFont"/>
    <w:link w:val="Heading2"/>
    <w:uiPriority w:val="9"/>
    <w:semiHidden/>
    <w:rsid w:val="00153C1B"/>
    <w:rPr>
      <w:rFonts w:asciiTheme="majorHAnsi" w:eastAsiaTheme="majorEastAsia" w:hAnsiTheme="majorHAnsi" w:cstheme="majorBidi"/>
      <w:b/>
      <w:bCs/>
      <w:color w:val="4F81BD" w:themeColor="accent1"/>
      <w:sz w:val="26"/>
      <w:szCs w:val="26"/>
    </w:rPr>
  </w:style>
  <w:style w:type="character" w:customStyle="1" w:styleId="apple-converted-space">
    <w:name w:val="apple-converted-space"/>
    <w:basedOn w:val="DefaultParagraphFont"/>
    <w:rsid w:val="00153C1B"/>
  </w:style>
  <w:style w:type="paragraph" w:customStyle="1" w:styleId="Default">
    <w:name w:val="Default"/>
    <w:rsid w:val="00153C1B"/>
    <w:pPr>
      <w:autoSpaceDE w:val="0"/>
      <w:autoSpaceDN w:val="0"/>
      <w:adjustRightInd w:val="0"/>
    </w:pPr>
    <w:rPr>
      <w:rFonts w:ascii="Calibri" w:eastAsiaTheme="minorHAnsi" w:hAnsi="Calibri" w:cs="Calibri"/>
      <w:color w:val="000000"/>
      <w:lang w:val="en-GB"/>
    </w:rPr>
  </w:style>
  <w:style w:type="paragraph" w:styleId="TOC3">
    <w:name w:val="toc 3"/>
    <w:basedOn w:val="Normal"/>
    <w:next w:val="Normal"/>
    <w:autoRedefine/>
    <w:uiPriority w:val="39"/>
    <w:semiHidden/>
    <w:unhideWhenUsed/>
    <w:rsid w:val="000D74A0"/>
    <w:pPr>
      <w:spacing w:after="0"/>
      <w:ind w:left="480"/>
      <w:jc w:val="left"/>
    </w:pPr>
    <w:rPr>
      <w:rFonts w:asciiTheme="minorHAnsi" w:hAnsiTheme="minorHAnsi"/>
      <w:sz w:val="22"/>
    </w:rPr>
  </w:style>
  <w:style w:type="paragraph" w:styleId="TOC4">
    <w:name w:val="toc 4"/>
    <w:basedOn w:val="Normal"/>
    <w:next w:val="Normal"/>
    <w:autoRedefine/>
    <w:uiPriority w:val="39"/>
    <w:semiHidden/>
    <w:unhideWhenUsed/>
    <w:rsid w:val="000D74A0"/>
    <w:pPr>
      <w:spacing w:after="0"/>
      <w:ind w:left="720"/>
      <w:jc w:val="left"/>
    </w:pPr>
    <w:rPr>
      <w:rFonts w:asciiTheme="minorHAnsi" w:hAnsiTheme="minorHAnsi"/>
      <w:sz w:val="20"/>
      <w:szCs w:val="20"/>
    </w:rPr>
  </w:style>
  <w:style w:type="paragraph" w:styleId="TOC5">
    <w:name w:val="toc 5"/>
    <w:basedOn w:val="Normal"/>
    <w:next w:val="Normal"/>
    <w:autoRedefine/>
    <w:uiPriority w:val="39"/>
    <w:semiHidden/>
    <w:unhideWhenUsed/>
    <w:rsid w:val="000D74A0"/>
    <w:pPr>
      <w:spacing w:after="0"/>
      <w:ind w:left="960"/>
      <w:jc w:val="left"/>
    </w:pPr>
    <w:rPr>
      <w:rFonts w:asciiTheme="minorHAnsi" w:hAnsiTheme="minorHAnsi"/>
      <w:sz w:val="20"/>
      <w:szCs w:val="20"/>
    </w:rPr>
  </w:style>
  <w:style w:type="paragraph" w:styleId="TOC6">
    <w:name w:val="toc 6"/>
    <w:basedOn w:val="Normal"/>
    <w:next w:val="Normal"/>
    <w:autoRedefine/>
    <w:uiPriority w:val="39"/>
    <w:semiHidden/>
    <w:unhideWhenUsed/>
    <w:rsid w:val="000D74A0"/>
    <w:pPr>
      <w:spacing w:after="0"/>
      <w:ind w:left="1200"/>
      <w:jc w:val="left"/>
    </w:pPr>
    <w:rPr>
      <w:rFonts w:asciiTheme="minorHAnsi" w:hAnsiTheme="minorHAnsi"/>
      <w:sz w:val="20"/>
      <w:szCs w:val="20"/>
    </w:rPr>
  </w:style>
  <w:style w:type="paragraph" w:styleId="TOC7">
    <w:name w:val="toc 7"/>
    <w:basedOn w:val="Normal"/>
    <w:next w:val="Normal"/>
    <w:autoRedefine/>
    <w:uiPriority w:val="39"/>
    <w:semiHidden/>
    <w:unhideWhenUsed/>
    <w:rsid w:val="000D74A0"/>
    <w:pPr>
      <w:spacing w:after="0"/>
      <w:ind w:left="1440"/>
      <w:jc w:val="left"/>
    </w:pPr>
    <w:rPr>
      <w:rFonts w:asciiTheme="minorHAnsi" w:hAnsiTheme="minorHAnsi"/>
      <w:sz w:val="20"/>
      <w:szCs w:val="20"/>
    </w:rPr>
  </w:style>
  <w:style w:type="paragraph" w:styleId="TOC8">
    <w:name w:val="toc 8"/>
    <w:basedOn w:val="Normal"/>
    <w:next w:val="Normal"/>
    <w:autoRedefine/>
    <w:uiPriority w:val="39"/>
    <w:semiHidden/>
    <w:unhideWhenUsed/>
    <w:rsid w:val="000D74A0"/>
    <w:pPr>
      <w:spacing w:after="0"/>
      <w:ind w:left="1680"/>
      <w:jc w:val="left"/>
    </w:pPr>
    <w:rPr>
      <w:rFonts w:asciiTheme="minorHAnsi" w:hAnsiTheme="minorHAnsi"/>
      <w:sz w:val="20"/>
      <w:szCs w:val="20"/>
    </w:rPr>
  </w:style>
  <w:style w:type="paragraph" w:styleId="TOC9">
    <w:name w:val="toc 9"/>
    <w:basedOn w:val="Normal"/>
    <w:next w:val="Normal"/>
    <w:autoRedefine/>
    <w:uiPriority w:val="39"/>
    <w:semiHidden/>
    <w:unhideWhenUsed/>
    <w:rsid w:val="000D74A0"/>
    <w:pPr>
      <w:spacing w:after="0"/>
      <w:ind w:left="1920"/>
      <w:jc w:val="left"/>
    </w:pPr>
    <w:rPr>
      <w:rFonts w:asciiTheme="minorHAnsi" w:hAnsiTheme="minorHAnsi"/>
      <w:sz w:val="20"/>
      <w:szCs w:val="20"/>
    </w:rPr>
  </w:style>
  <w:style w:type="paragraph" w:styleId="Footer">
    <w:name w:val="footer"/>
    <w:basedOn w:val="Normal"/>
    <w:link w:val="FooterChar"/>
    <w:uiPriority w:val="99"/>
    <w:unhideWhenUsed/>
    <w:rsid w:val="000D74A0"/>
    <w:pPr>
      <w:tabs>
        <w:tab w:val="center" w:pos="4320"/>
        <w:tab w:val="right" w:pos="8640"/>
      </w:tabs>
      <w:spacing w:after="0" w:line="240" w:lineRule="auto"/>
    </w:pPr>
  </w:style>
  <w:style w:type="character" w:customStyle="1" w:styleId="FooterChar">
    <w:name w:val="Footer Char"/>
    <w:basedOn w:val="DefaultParagraphFont"/>
    <w:link w:val="Footer"/>
    <w:uiPriority w:val="99"/>
    <w:rsid w:val="000D74A0"/>
    <w:rPr>
      <w:rFonts w:ascii="Times New Roman" w:eastAsiaTheme="minorHAnsi" w:hAnsi="Times New Roman"/>
      <w:color w:val="000000" w:themeColor="text1"/>
      <w:szCs w:val="22"/>
    </w:rPr>
  </w:style>
  <w:style w:type="character" w:styleId="PageNumber">
    <w:name w:val="page number"/>
    <w:basedOn w:val="DefaultParagraphFont"/>
    <w:uiPriority w:val="99"/>
    <w:semiHidden/>
    <w:unhideWhenUsed/>
    <w:rsid w:val="000D74A0"/>
  </w:style>
  <w:style w:type="paragraph" w:styleId="DocumentMap">
    <w:name w:val="Document Map"/>
    <w:basedOn w:val="Normal"/>
    <w:link w:val="DocumentMapChar"/>
    <w:uiPriority w:val="99"/>
    <w:semiHidden/>
    <w:unhideWhenUsed/>
    <w:rsid w:val="00B37DDA"/>
    <w:pPr>
      <w:spacing w:after="0" w:line="240" w:lineRule="auto"/>
    </w:pPr>
    <w:rPr>
      <w:rFonts w:ascii="Lucida Grande" w:hAnsi="Lucida Grande" w:cs="Lucida Grande"/>
      <w:szCs w:val="24"/>
    </w:rPr>
  </w:style>
  <w:style w:type="character" w:customStyle="1" w:styleId="DocumentMapChar">
    <w:name w:val="Document Map Char"/>
    <w:basedOn w:val="DefaultParagraphFont"/>
    <w:link w:val="DocumentMap"/>
    <w:uiPriority w:val="99"/>
    <w:semiHidden/>
    <w:rsid w:val="00B37DDA"/>
    <w:rPr>
      <w:rFonts w:ascii="Lucida Grande" w:eastAsiaTheme="minorHAnsi" w:hAnsi="Lucida Grande" w:cs="Lucida Grande"/>
      <w:color w:val="000000" w:themeColor="tex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footer" Target="footer1.xml"/><Relationship Id="rId9" Type="http://schemas.openxmlformats.org/officeDocument/2006/relationships/footer" Target="footer2.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13A01D4-3476-CC40-BAD3-F4CDA3148C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TotalTime>
  <Pages>24</Pages>
  <Words>3472</Words>
  <Characters>17500</Characters>
  <Application>Microsoft Macintosh Word</Application>
  <DocSecurity>0</DocSecurity>
  <Lines>343</Lines>
  <Paragraphs>113</Paragraphs>
  <ScaleCrop>false</ScaleCrop>
  <Company/>
  <LinksUpToDate>false</LinksUpToDate>
  <CharactersWithSpaces>20859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 Kochu</dc:creator>
  <cp:keywords/>
  <dc:description/>
  <cp:lastModifiedBy>Mr Kochu</cp:lastModifiedBy>
  <cp:revision>6</cp:revision>
  <dcterms:created xsi:type="dcterms:W3CDTF">2018-04-29T09:35:00Z</dcterms:created>
  <dcterms:modified xsi:type="dcterms:W3CDTF">2018-04-30T05:50:00Z</dcterms:modified>
</cp:coreProperties>
</file>