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6CD" w:rsidRPr="00D75278" w:rsidRDefault="000516CD" w:rsidP="000516CD">
      <w:pPr>
        <w:spacing w:before="200" w:after="200" w:line="360" w:lineRule="auto"/>
        <w:jc w:val="both"/>
        <w:rPr>
          <w:rFonts w:ascii="Times New Roman" w:hAnsi="Times New Roman" w:cs="Times New Roman"/>
          <w:b/>
          <w:sz w:val="24"/>
          <w:szCs w:val="24"/>
          <w:lang w:val="en-GB"/>
        </w:rPr>
      </w:pPr>
    </w:p>
    <w:p w:rsidR="000516CD" w:rsidRPr="00D75278" w:rsidRDefault="00785104" w:rsidP="000516CD">
      <w:pPr>
        <w:spacing w:before="200" w:after="200" w:line="360" w:lineRule="auto"/>
        <w:jc w:val="both"/>
        <w:rPr>
          <w:rFonts w:ascii="Times New Roman" w:hAnsi="Times New Roman" w:cs="Times New Roman"/>
          <w:b/>
          <w:sz w:val="24"/>
          <w:szCs w:val="24"/>
          <w:lang w:val="en-GB"/>
        </w:rPr>
      </w:pPr>
      <w:r w:rsidRPr="00785104">
        <w:rPr>
          <w:rFonts w:ascii="Times New Roman" w:hAnsi="Times New Roman" w:cs="Times New Roman"/>
          <w:b/>
          <w:sz w:val="24"/>
          <w:szCs w:val="24"/>
          <w:lang w:val="en-GB"/>
        </w:rPr>
        <w:drawing>
          <wp:inline distT="0" distB="0" distL="0" distR="0">
            <wp:extent cx="3857625" cy="1800225"/>
            <wp:effectExtent l="19050" t="0" r="9525" b="0"/>
            <wp:docPr id="1" name="Picture 1" descr="A close-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970232758" name="Picture 1" descr="A close-up of a sign&#10;&#10;Description automatically generated"/>
                    <pic:cNvPicPr>
                      <a:picLocks noChangeAspect="1"/>
                    </pic:cNvPicPr>
                  </pic:nvPicPr>
                  <pic:blipFill>
                    <a:blip r:embed="rId8">
                      <a:extLst>
                        <a:ext uri="{28A0092B-C50C-407E-A947-70E740481C1C}">
                          <a14:useLocalDpi xmlns:a14="http://schemas.microsoft.com/office/drawing/2010/main" xmlns:lc="http://schemas.openxmlformats.org/drawingml/2006/lockedCanvas" xmlns="" val="0"/>
                        </a:ext>
                      </a:extLst>
                    </a:blip>
                    <a:srcRect/>
                    <a:stretch>
                      <a:fillRect/>
                    </a:stretch>
                  </pic:blipFill>
                  <pic:spPr bwMode="auto">
                    <a:xfrm>
                      <a:off x="0" y="0"/>
                      <a:ext cx="3857625" cy="1800225"/>
                    </a:xfrm>
                    <a:prstGeom prst="rect">
                      <a:avLst/>
                    </a:prstGeom>
                    <a:noFill/>
                    <a:ln>
                      <a:noFill/>
                    </a:ln>
                  </pic:spPr>
                </pic:pic>
              </a:graphicData>
            </a:graphic>
          </wp:inline>
        </w:drawing>
      </w:r>
    </w:p>
    <w:p w:rsidR="00785104" w:rsidRDefault="00785104" w:rsidP="00785104">
      <w:pPr>
        <w:rPr>
          <w:b/>
          <w:bCs/>
          <w:noProof/>
          <w:sz w:val="32"/>
          <w:szCs w:val="32"/>
        </w:rPr>
      </w:pPr>
      <w:r>
        <w:rPr>
          <w:b/>
          <w:bCs/>
          <w:noProof/>
          <w:sz w:val="36"/>
          <w:szCs w:val="36"/>
        </w:rPr>
        <w:t>ENTERPRENEURSHIP(LCMB7004</w:t>
      </w:r>
      <w:r>
        <w:rPr>
          <w:b/>
          <w:bCs/>
          <w:noProof/>
          <w:sz w:val="32"/>
          <w:szCs w:val="32"/>
        </w:rPr>
        <w:t>)</w:t>
      </w:r>
    </w:p>
    <w:p w:rsidR="00785104" w:rsidRDefault="00785104" w:rsidP="00785104">
      <w:pPr>
        <w:pStyle w:val="Normal1"/>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NAME: RUBY</w:t>
      </w:r>
    </w:p>
    <w:p w:rsidR="00785104" w:rsidRDefault="00785104" w:rsidP="00785104">
      <w:pPr>
        <w:pStyle w:val="Normal1"/>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 ID NO: 2225797</w:t>
      </w:r>
    </w:p>
    <w:p w:rsidR="00785104" w:rsidRDefault="00785104" w:rsidP="00785104">
      <w:pPr>
        <w:pStyle w:val="Normal1"/>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LECTURER: Dr. JAYA GOPALKRISHNAN</w:t>
      </w:r>
    </w:p>
    <w:p w:rsidR="000516CD" w:rsidRPr="00D75278" w:rsidRDefault="000516CD" w:rsidP="000516CD">
      <w:pPr>
        <w:spacing w:before="200" w:after="200" w:line="360" w:lineRule="auto"/>
        <w:jc w:val="both"/>
        <w:rPr>
          <w:rFonts w:ascii="Times New Roman" w:hAnsi="Times New Roman" w:cs="Times New Roman"/>
          <w:b/>
          <w:sz w:val="24"/>
          <w:szCs w:val="24"/>
          <w:lang w:val="en-GB"/>
        </w:rPr>
      </w:pPr>
    </w:p>
    <w:p w:rsidR="000516CD" w:rsidRPr="00D75278" w:rsidRDefault="000516CD" w:rsidP="000516CD">
      <w:pPr>
        <w:spacing w:before="200" w:after="200" w:line="360" w:lineRule="auto"/>
        <w:jc w:val="both"/>
        <w:rPr>
          <w:rFonts w:ascii="Times New Roman" w:hAnsi="Times New Roman" w:cs="Times New Roman"/>
          <w:b/>
          <w:sz w:val="24"/>
          <w:szCs w:val="24"/>
          <w:lang w:val="en-GB"/>
        </w:rPr>
      </w:pPr>
    </w:p>
    <w:p w:rsidR="00D75278" w:rsidRDefault="00785104" w:rsidP="00785104">
      <w:pPr>
        <w:spacing w:before="200" w:after="200" w:line="360" w:lineRule="auto"/>
        <w:rPr>
          <w:rFonts w:ascii="Times New Roman" w:hAnsi="Times New Roman" w:cs="Times New Roman"/>
          <w:b/>
          <w:sz w:val="32"/>
          <w:szCs w:val="32"/>
          <w:lang w:val="en-GB"/>
        </w:rPr>
      </w:pPr>
      <w:r>
        <w:rPr>
          <w:rFonts w:ascii="Times New Roman" w:hAnsi="Times New Roman" w:cs="Times New Roman"/>
          <w:b/>
          <w:sz w:val="24"/>
          <w:szCs w:val="24"/>
          <w:lang w:val="en-GB"/>
        </w:rPr>
        <w:t xml:space="preserve">                                   </w:t>
      </w:r>
      <w:r w:rsidR="002F2230" w:rsidRPr="00D75278">
        <w:rPr>
          <w:rFonts w:ascii="Times New Roman" w:hAnsi="Times New Roman" w:cs="Times New Roman"/>
          <w:b/>
          <w:sz w:val="32"/>
          <w:szCs w:val="32"/>
          <w:lang w:val="en-GB"/>
        </w:rPr>
        <w:t>PERSO</w:t>
      </w:r>
      <w:bookmarkStart w:id="0" w:name="_GoBack"/>
      <w:bookmarkEnd w:id="0"/>
      <w:r w:rsidR="002F2230" w:rsidRPr="00D75278">
        <w:rPr>
          <w:rFonts w:ascii="Times New Roman" w:hAnsi="Times New Roman" w:cs="Times New Roman"/>
          <w:b/>
          <w:sz w:val="32"/>
          <w:szCs w:val="32"/>
          <w:lang w:val="en-GB"/>
        </w:rPr>
        <w:t>NAL REFLECTION</w:t>
      </w:r>
    </w:p>
    <w:p w:rsidR="00832AFF" w:rsidRDefault="002F2230" w:rsidP="00D75278">
      <w:pPr>
        <w:rPr>
          <w:rFonts w:ascii="Times New Roman" w:hAnsi="Times New Roman" w:cs="Times New Roman"/>
          <w:b/>
          <w:sz w:val="32"/>
          <w:szCs w:val="32"/>
          <w:lang w:val="en-GB"/>
        </w:rPr>
      </w:pPr>
      <w:r>
        <w:rPr>
          <w:rFonts w:ascii="Times New Roman" w:hAnsi="Times New Roman" w:cs="Times New Roman"/>
          <w:b/>
          <w:sz w:val="32"/>
          <w:szCs w:val="32"/>
          <w:lang w:val="en-GB"/>
        </w:rPr>
        <w:br w:type="page"/>
      </w:r>
    </w:p>
    <w:sdt>
      <w:sdtPr>
        <w:rPr>
          <w:rFonts w:ascii="Arial" w:eastAsia="Arial" w:hAnsi="Arial" w:cs="Arial"/>
          <w:b w:val="0"/>
          <w:bCs w:val="0"/>
          <w:color w:val="auto"/>
          <w:sz w:val="22"/>
          <w:szCs w:val="22"/>
          <w:lang w:val="en-IN" w:eastAsia="en-IN"/>
        </w:rPr>
        <w:id w:val="1298257483"/>
        <w:docPartObj>
          <w:docPartGallery w:val="Table of Contents"/>
          <w:docPartUnique/>
        </w:docPartObj>
      </w:sdtPr>
      <w:sdtEndPr>
        <w:rPr>
          <w:noProof/>
        </w:rPr>
      </w:sdtEndPr>
      <w:sdtContent>
        <w:p w:rsidR="00D75278" w:rsidRPr="00D75278" w:rsidRDefault="002F2230" w:rsidP="00D75278">
          <w:pPr>
            <w:pStyle w:val="TOCHeading"/>
            <w:spacing w:line="360" w:lineRule="auto"/>
            <w:jc w:val="center"/>
            <w:rPr>
              <w:rFonts w:ascii="Times New Roman" w:hAnsi="Times New Roman" w:cs="Times New Roman"/>
              <w:color w:val="000000" w:themeColor="text1"/>
              <w:sz w:val="24"/>
              <w:szCs w:val="24"/>
            </w:rPr>
          </w:pPr>
          <w:r w:rsidRPr="00D75278">
            <w:rPr>
              <w:rFonts w:ascii="Times New Roman" w:hAnsi="Times New Roman" w:cs="Times New Roman"/>
              <w:color w:val="000000" w:themeColor="text1"/>
              <w:sz w:val="24"/>
              <w:szCs w:val="24"/>
            </w:rPr>
            <w:t>Table of Contents</w:t>
          </w:r>
        </w:p>
        <w:p w:rsidR="00D75278" w:rsidRPr="00D75278" w:rsidRDefault="00AA24CC" w:rsidP="00D75278">
          <w:pPr>
            <w:pStyle w:val="TOC1"/>
            <w:tabs>
              <w:tab w:val="right" w:leader="dot" w:pos="9019"/>
            </w:tabs>
            <w:spacing w:line="360" w:lineRule="auto"/>
            <w:jc w:val="both"/>
            <w:rPr>
              <w:rFonts w:ascii="Times New Roman" w:hAnsi="Times New Roman" w:cs="Times New Roman"/>
              <w:noProof/>
              <w:color w:val="000000" w:themeColor="text1"/>
              <w:sz w:val="24"/>
              <w:szCs w:val="24"/>
            </w:rPr>
          </w:pPr>
          <w:r w:rsidRPr="00AA24CC">
            <w:rPr>
              <w:rFonts w:ascii="Times New Roman" w:hAnsi="Times New Roman" w:cs="Times New Roman"/>
              <w:color w:val="000000" w:themeColor="text1"/>
              <w:sz w:val="24"/>
              <w:szCs w:val="24"/>
            </w:rPr>
            <w:fldChar w:fldCharType="begin"/>
          </w:r>
          <w:r w:rsidR="002F2230" w:rsidRPr="00D75278">
            <w:rPr>
              <w:rFonts w:ascii="Times New Roman" w:hAnsi="Times New Roman" w:cs="Times New Roman"/>
              <w:color w:val="000000" w:themeColor="text1"/>
              <w:sz w:val="24"/>
              <w:szCs w:val="24"/>
            </w:rPr>
            <w:instrText xml:space="preserve"> TOC \o "1-3" \h \z \u </w:instrText>
          </w:r>
          <w:r w:rsidRPr="00AA24CC">
            <w:rPr>
              <w:rFonts w:ascii="Times New Roman" w:hAnsi="Times New Roman" w:cs="Times New Roman"/>
              <w:color w:val="000000" w:themeColor="text1"/>
              <w:sz w:val="24"/>
              <w:szCs w:val="24"/>
            </w:rPr>
            <w:fldChar w:fldCharType="separate"/>
          </w:r>
          <w:hyperlink w:anchor="_Toc143708709" w:history="1">
            <w:r w:rsidR="002F2230" w:rsidRPr="00D75278">
              <w:rPr>
                <w:rStyle w:val="Hyperlink"/>
                <w:rFonts w:ascii="Times New Roman" w:hAnsi="Times New Roman" w:cs="Times New Roman"/>
                <w:noProof/>
                <w:color w:val="000000" w:themeColor="text1"/>
                <w:sz w:val="24"/>
                <w:szCs w:val="24"/>
                <w:lang w:val="en-GB"/>
              </w:rPr>
              <w:t>Introduction</w:t>
            </w:r>
            <w:r w:rsidR="002F2230" w:rsidRPr="00D75278">
              <w:rPr>
                <w:rFonts w:ascii="Times New Roman" w:hAnsi="Times New Roman" w:cs="Times New Roman"/>
                <w:noProof/>
                <w:webHidden/>
                <w:color w:val="000000" w:themeColor="text1"/>
                <w:sz w:val="24"/>
                <w:szCs w:val="24"/>
              </w:rPr>
              <w:tab/>
            </w:r>
            <w:r w:rsidRPr="00D75278">
              <w:rPr>
                <w:rFonts w:ascii="Times New Roman" w:hAnsi="Times New Roman" w:cs="Times New Roman"/>
                <w:noProof/>
                <w:webHidden/>
                <w:color w:val="000000" w:themeColor="text1"/>
                <w:sz w:val="24"/>
                <w:szCs w:val="24"/>
              </w:rPr>
              <w:fldChar w:fldCharType="begin"/>
            </w:r>
            <w:r w:rsidR="002F2230" w:rsidRPr="00D75278">
              <w:rPr>
                <w:rFonts w:ascii="Times New Roman" w:hAnsi="Times New Roman" w:cs="Times New Roman"/>
                <w:noProof/>
                <w:webHidden/>
                <w:color w:val="000000" w:themeColor="text1"/>
                <w:sz w:val="24"/>
                <w:szCs w:val="24"/>
              </w:rPr>
              <w:instrText xml:space="preserve"> PAGEREF _Toc143708709 \h </w:instrText>
            </w:r>
            <w:r w:rsidRPr="00D75278">
              <w:rPr>
                <w:rFonts w:ascii="Times New Roman" w:hAnsi="Times New Roman" w:cs="Times New Roman"/>
                <w:noProof/>
                <w:webHidden/>
                <w:color w:val="000000" w:themeColor="text1"/>
                <w:sz w:val="24"/>
                <w:szCs w:val="24"/>
              </w:rPr>
            </w:r>
            <w:r w:rsidRPr="00D75278">
              <w:rPr>
                <w:rFonts w:ascii="Times New Roman" w:hAnsi="Times New Roman" w:cs="Times New Roman"/>
                <w:noProof/>
                <w:webHidden/>
                <w:color w:val="000000" w:themeColor="text1"/>
                <w:sz w:val="24"/>
                <w:szCs w:val="24"/>
              </w:rPr>
              <w:fldChar w:fldCharType="separate"/>
            </w:r>
            <w:r w:rsidR="002F2230" w:rsidRPr="00D75278">
              <w:rPr>
                <w:rFonts w:ascii="Times New Roman" w:hAnsi="Times New Roman" w:cs="Times New Roman"/>
                <w:noProof/>
                <w:webHidden/>
                <w:color w:val="000000" w:themeColor="text1"/>
                <w:sz w:val="24"/>
                <w:szCs w:val="24"/>
              </w:rPr>
              <w:t>2</w:t>
            </w:r>
            <w:r w:rsidRPr="00D75278">
              <w:rPr>
                <w:rFonts w:ascii="Times New Roman" w:hAnsi="Times New Roman" w:cs="Times New Roman"/>
                <w:noProof/>
                <w:webHidden/>
                <w:color w:val="000000" w:themeColor="text1"/>
                <w:sz w:val="24"/>
                <w:szCs w:val="24"/>
              </w:rPr>
              <w:fldChar w:fldCharType="end"/>
            </w:r>
          </w:hyperlink>
        </w:p>
        <w:p w:rsidR="00D75278" w:rsidRPr="00D75278" w:rsidRDefault="00AA24CC" w:rsidP="00D75278">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143708710" w:history="1">
            <w:r w:rsidR="002F2230" w:rsidRPr="00D75278">
              <w:rPr>
                <w:rStyle w:val="Hyperlink"/>
                <w:rFonts w:ascii="Times New Roman" w:hAnsi="Times New Roman" w:cs="Times New Roman"/>
                <w:noProof/>
                <w:color w:val="000000" w:themeColor="text1"/>
                <w:sz w:val="24"/>
                <w:szCs w:val="24"/>
                <w:lang w:val="en-GB"/>
              </w:rPr>
              <w:t>Gibb’s Reflective Model</w:t>
            </w:r>
            <w:r w:rsidR="002F2230" w:rsidRPr="00D75278">
              <w:rPr>
                <w:rFonts w:ascii="Times New Roman" w:hAnsi="Times New Roman" w:cs="Times New Roman"/>
                <w:noProof/>
                <w:webHidden/>
                <w:color w:val="000000" w:themeColor="text1"/>
                <w:sz w:val="24"/>
                <w:szCs w:val="24"/>
              </w:rPr>
              <w:tab/>
            </w:r>
            <w:r w:rsidRPr="00D75278">
              <w:rPr>
                <w:rFonts w:ascii="Times New Roman" w:hAnsi="Times New Roman" w:cs="Times New Roman"/>
                <w:noProof/>
                <w:webHidden/>
                <w:color w:val="000000" w:themeColor="text1"/>
                <w:sz w:val="24"/>
                <w:szCs w:val="24"/>
              </w:rPr>
              <w:fldChar w:fldCharType="begin"/>
            </w:r>
            <w:r w:rsidR="002F2230" w:rsidRPr="00D75278">
              <w:rPr>
                <w:rFonts w:ascii="Times New Roman" w:hAnsi="Times New Roman" w:cs="Times New Roman"/>
                <w:noProof/>
                <w:webHidden/>
                <w:color w:val="000000" w:themeColor="text1"/>
                <w:sz w:val="24"/>
                <w:szCs w:val="24"/>
              </w:rPr>
              <w:instrText xml:space="preserve"> PAGEREF _Toc143708710 \h </w:instrText>
            </w:r>
            <w:r w:rsidRPr="00D75278">
              <w:rPr>
                <w:rFonts w:ascii="Times New Roman" w:hAnsi="Times New Roman" w:cs="Times New Roman"/>
                <w:noProof/>
                <w:webHidden/>
                <w:color w:val="000000" w:themeColor="text1"/>
                <w:sz w:val="24"/>
                <w:szCs w:val="24"/>
              </w:rPr>
            </w:r>
            <w:r w:rsidRPr="00D75278">
              <w:rPr>
                <w:rFonts w:ascii="Times New Roman" w:hAnsi="Times New Roman" w:cs="Times New Roman"/>
                <w:noProof/>
                <w:webHidden/>
                <w:color w:val="000000" w:themeColor="text1"/>
                <w:sz w:val="24"/>
                <w:szCs w:val="24"/>
              </w:rPr>
              <w:fldChar w:fldCharType="separate"/>
            </w:r>
            <w:r w:rsidR="002F2230" w:rsidRPr="00D75278">
              <w:rPr>
                <w:rFonts w:ascii="Times New Roman" w:hAnsi="Times New Roman" w:cs="Times New Roman"/>
                <w:noProof/>
                <w:webHidden/>
                <w:color w:val="000000" w:themeColor="text1"/>
                <w:sz w:val="24"/>
                <w:szCs w:val="24"/>
              </w:rPr>
              <w:t>2</w:t>
            </w:r>
            <w:r w:rsidRPr="00D75278">
              <w:rPr>
                <w:rFonts w:ascii="Times New Roman" w:hAnsi="Times New Roman" w:cs="Times New Roman"/>
                <w:noProof/>
                <w:webHidden/>
                <w:color w:val="000000" w:themeColor="text1"/>
                <w:sz w:val="24"/>
                <w:szCs w:val="24"/>
              </w:rPr>
              <w:fldChar w:fldCharType="end"/>
            </w:r>
          </w:hyperlink>
        </w:p>
        <w:p w:rsidR="00D75278" w:rsidRPr="00D75278" w:rsidRDefault="00AA24CC" w:rsidP="00D75278">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143708711" w:history="1">
            <w:r w:rsidR="002F2230" w:rsidRPr="00D75278">
              <w:rPr>
                <w:rStyle w:val="Hyperlink"/>
                <w:rFonts w:ascii="Times New Roman" w:hAnsi="Times New Roman" w:cs="Times New Roman"/>
                <w:noProof/>
                <w:color w:val="000000" w:themeColor="text1"/>
                <w:sz w:val="24"/>
                <w:szCs w:val="24"/>
                <w:lang w:val="en-GB"/>
              </w:rPr>
              <w:t>Description</w:t>
            </w:r>
            <w:r w:rsidR="002F2230" w:rsidRPr="00D75278">
              <w:rPr>
                <w:rFonts w:ascii="Times New Roman" w:hAnsi="Times New Roman" w:cs="Times New Roman"/>
                <w:noProof/>
                <w:webHidden/>
                <w:color w:val="000000" w:themeColor="text1"/>
                <w:sz w:val="24"/>
                <w:szCs w:val="24"/>
              </w:rPr>
              <w:tab/>
            </w:r>
            <w:r w:rsidRPr="00D75278">
              <w:rPr>
                <w:rFonts w:ascii="Times New Roman" w:hAnsi="Times New Roman" w:cs="Times New Roman"/>
                <w:noProof/>
                <w:webHidden/>
                <w:color w:val="000000" w:themeColor="text1"/>
                <w:sz w:val="24"/>
                <w:szCs w:val="24"/>
              </w:rPr>
              <w:fldChar w:fldCharType="begin"/>
            </w:r>
            <w:r w:rsidR="002F2230" w:rsidRPr="00D75278">
              <w:rPr>
                <w:rFonts w:ascii="Times New Roman" w:hAnsi="Times New Roman" w:cs="Times New Roman"/>
                <w:noProof/>
                <w:webHidden/>
                <w:color w:val="000000" w:themeColor="text1"/>
                <w:sz w:val="24"/>
                <w:szCs w:val="24"/>
              </w:rPr>
              <w:instrText xml:space="preserve"> PAGEREF _Toc143708711 \h </w:instrText>
            </w:r>
            <w:r w:rsidRPr="00D75278">
              <w:rPr>
                <w:rFonts w:ascii="Times New Roman" w:hAnsi="Times New Roman" w:cs="Times New Roman"/>
                <w:noProof/>
                <w:webHidden/>
                <w:color w:val="000000" w:themeColor="text1"/>
                <w:sz w:val="24"/>
                <w:szCs w:val="24"/>
              </w:rPr>
            </w:r>
            <w:r w:rsidRPr="00D75278">
              <w:rPr>
                <w:rFonts w:ascii="Times New Roman" w:hAnsi="Times New Roman" w:cs="Times New Roman"/>
                <w:noProof/>
                <w:webHidden/>
                <w:color w:val="000000" w:themeColor="text1"/>
                <w:sz w:val="24"/>
                <w:szCs w:val="24"/>
              </w:rPr>
              <w:fldChar w:fldCharType="separate"/>
            </w:r>
            <w:r w:rsidR="002F2230" w:rsidRPr="00D75278">
              <w:rPr>
                <w:rFonts w:ascii="Times New Roman" w:hAnsi="Times New Roman" w:cs="Times New Roman"/>
                <w:noProof/>
                <w:webHidden/>
                <w:color w:val="000000" w:themeColor="text1"/>
                <w:sz w:val="24"/>
                <w:szCs w:val="24"/>
              </w:rPr>
              <w:t>2</w:t>
            </w:r>
            <w:r w:rsidRPr="00D75278">
              <w:rPr>
                <w:rFonts w:ascii="Times New Roman" w:hAnsi="Times New Roman" w:cs="Times New Roman"/>
                <w:noProof/>
                <w:webHidden/>
                <w:color w:val="000000" w:themeColor="text1"/>
                <w:sz w:val="24"/>
                <w:szCs w:val="24"/>
              </w:rPr>
              <w:fldChar w:fldCharType="end"/>
            </w:r>
          </w:hyperlink>
        </w:p>
        <w:p w:rsidR="00D75278" w:rsidRPr="00D75278" w:rsidRDefault="00AA24CC" w:rsidP="00D75278">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143708712" w:history="1">
            <w:r w:rsidR="002F2230" w:rsidRPr="00D75278">
              <w:rPr>
                <w:rStyle w:val="Hyperlink"/>
                <w:rFonts w:ascii="Times New Roman" w:hAnsi="Times New Roman" w:cs="Times New Roman"/>
                <w:noProof/>
                <w:color w:val="000000" w:themeColor="text1"/>
                <w:sz w:val="24"/>
                <w:szCs w:val="24"/>
                <w:lang w:val="en-GB"/>
              </w:rPr>
              <w:t>Feelings</w:t>
            </w:r>
            <w:r w:rsidR="002F2230" w:rsidRPr="00D75278">
              <w:rPr>
                <w:rFonts w:ascii="Times New Roman" w:hAnsi="Times New Roman" w:cs="Times New Roman"/>
                <w:noProof/>
                <w:webHidden/>
                <w:color w:val="000000" w:themeColor="text1"/>
                <w:sz w:val="24"/>
                <w:szCs w:val="24"/>
              </w:rPr>
              <w:tab/>
            </w:r>
            <w:r w:rsidRPr="00D75278">
              <w:rPr>
                <w:rFonts w:ascii="Times New Roman" w:hAnsi="Times New Roman" w:cs="Times New Roman"/>
                <w:noProof/>
                <w:webHidden/>
                <w:color w:val="000000" w:themeColor="text1"/>
                <w:sz w:val="24"/>
                <w:szCs w:val="24"/>
              </w:rPr>
              <w:fldChar w:fldCharType="begin"/>
            </w:r>
            <w:r w:rsidR="002F2230" w:rsidRPr="00D75278">
              <w:rPr>
                <w:rFonts w:ascii="Times New Roman" w:hAnsi="Times New Roman" w:cs="Times New Roman"/>
                <w:noProof/>
                <w:webHidden/>
                <w:color w:val="000000" w:themeColor="text1"/>
                <w:sz w:val="24"/>
                <w:szCs w:val="24"/>
              </w:rPr>
              <w:instrText xml:space="preserve"> PAGEREF _Toc143708712 \h </w:instrText>
            </w:r>
            <w:r w:rsidRPr="00D75278">
              <w:rPr>
                <w:rFonts w:ascii="Times New Roman" w:hAnsi="Times New Roman" w:cs="Times New Roman"/>
                <w:noProof/>
                <w:webHidden/>
                <w:color w:val="000000" w:themeColor="text1"/>
                <w:sz w:val="24"/>
                <w:szCs w:val="24"/>
              </w:rPr>
            </w:r>
            <w:r w:rsidRPr="00D75278">
              <w:rPr>
                <w:rFonts w:ascii="Times New Roman" w:hAnsi="Times New Roman" w:cs="Times New Roman"/>
                <w:noProof/>
                <w:webHidden/>
                <w:color w:val="000000" w:themeColor="text1"/>
                <w:sz w:val="24"/>
                <w:szCs w:val="24"/>
              </w:rPr>
              <w:fldChar w:fldCharType="separate"/>
            </w:r>
            <w:r w:rsidR="002F2230" w:rsidRPr="00D75278">
              <w:rPr>
                <w:rFonts w:ascii="Times New Roman" w:hAnsi="Times New Roman" w:cs="Times New Roman"/>
                <w:noProof/>
                <w:webHidden/>
                <w:color w:val="000000" w:themeColor="text1"/>
                <w:sz w:val="24"/>
                <w:szCs w:val="24"/>
              </w:rPr>
              <w:t>2</w:t>
            </w:r>
            <w:r w:rsidRPr="00D75278">
              <w:rPr>
                <w:rFonts w:ascii="Times New Roman" w:hAnsi="Times New Roman" w:cs="Times New Roman"/>
                <w:noProof/>
                <w:webHidden/>
                <w:color w:val="000000" w:themeColor="text1"/>
                <w:sz w:val="24"/>
                <w:szCs w:val="24"/>
              </w:rPr>
              <w:fldChar w:fldCharType="end"/>
            </w:r>
          </w:hyperlink>
        </w:p>
        <w:p w:rsidR="00D75278" w:rsidRPr="00D75278" w:rsidRDefault="00AA24CC" w:rsidP="00D75278">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143708713" w:history="1">
            <w:r w:rsidR="002F2230" w:rsidRPr="00D75278">
              <w:rPr>
                <w:rStyle w:val="Hyperlink"/>
                <w:rFonts w:ascii="Times New Roman" w:hAnsi="Times New Roman" w:cs="Times New Roman"/>
                <w:noProof/>
                <w:color w:val="000000" w:themeColor="text1"/>
                <w:sz w:val="24"/>
                <w:szCs w:val="24"/>
                <w:lang w:val="en-GB"/>
              </w:rPr>
              <w:t>Evaluation</w:t>
            </w:r>
            <w:r w:rsidR="002F2230" w:rsidRPr="00D75278">
              <w:rPr>
                <w:rFonts w:ascii="Times New Roman" w:hAnsi="Times New Roman" w:cs="Times New Roman"/>
                <w:noProof/>
                <w:webHidden/>
                <w:color w:val="000000" w:themeColor="text1"/>
                <w:sz w:val="24"/>
                <w:szCs w:val="24"/>
              </w:rPr>
              <w:tab/>
            </w:r>
            <w:r w:rsidRPr="00D75278">
              <w:rPr>
                <w:rFonts w:ascii="Times New Roman" w:hAnsi="Times New Roman" w:cs="Times New Roman"/>
                <w:noProof/>
                <w:webHidden/>
                <w:color w:val="000000" w:themeColor="text1"/>
                <w:sz w:val="24"/>
                <w:szCs w:val="24"/>
              </w:rPr>
              <w:fldChar w:fldCharType="begin"/>
            </w:r>
            <w:r w:rsidR="002F2230" w:rsidRPr="00D75278">
              <w:rPr>
                <w:rFonts w:ascii="Times New Roman" w:hAnsi="Times New Roman" w:cs="Times New Roman"/>
                <w:noProof/>
                <w:webHidden/>
                <w:color w:val="000000" w:themeColor="text1"/>
                <w:sz w:val="24"/>
                <w:szCs w:val="24"/>
              </w:rPr>
              <w:instrText xml:space="preserve"> PAGEREF _Toc143708713 \h </w:instrText>
            </w:r>
            <w:r w:rsidRPr="00D75278">
              <w:rPr>
                <w:rFonts w:ascii="Times New Roman" w:hAnsi="Times New Roman" w:cs="Times New Roman"/>
                <w:noProof/>
                <w:webHidden/>
                <w:color w:val="000000" w:themeColor="text1"/>
                <w:sz w:val="24"/>
                <w:szCs w:val="24"/>
              </w:rPr>
            </w:r>
            <w:r w:rsidRPr="00D75278">
              <w:rPr>
                <w:rFonts w:ascii="Times New Roman" w:hAnsi="Times New Roman" w:cs="Times New Roman"/>
                <w:noProof/>
                <w:webHidden/>
                <w:color w:val="000000" w:themeColor="text1"/>
                <w:sz w:val="24"/>
                <w:szCs w:val="24"/>
              </w:rPr>
              <w:fldChar w:fldCharType="separate"/>
            </w:r>
            <w:r w:rsidR="002F2230" w:rsidRPr="00D75278">
              <w:rPr>
                <w:rFonts w:ascii="Times New Roman" w:hAnsi="Times New Roman" w:cs="Times New Roman"/>
                <w:noProof/>
                <w:webHidden/>
                <w:color w:val="000000" w:themeColor="text1"/>
                <w:sz w:val="24"/>
                <w:szCs w:val="24"/>
              </w:rPr>
              <w:t>3</w:t>
            </w:r>
            <w:r w:rsidRPr="00D75278">
              <w:rPr>
                <w:rFonts w:ascii="Times New Roman" w:hAnsi="Times New Roman" w:cs="Times New Roman"/>
                <w:noProof/>
                <w:webHidden/>
                <w:color w:val="000000" w:themeColor="text1"/>
                <w:sz w:val="24"/>
                <w:szCs w:val="24"/>
              </w:rPr>
              <w:fldChar w:fldCharType="end"/>
            </w:r>
          </w:hyperlink>
        </w:p>
        <w:p w:rsidR="00D75278" w:rsidRPr="00D75278" w:rsidRDefault="00AA24CC" w:rsidP="00D75278">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143708714" w:history="1">
            <w:r w:rsidR="002F2230" w:rsidRPr="00D75278">
              <w:rPr>
                <w:rStyle w:val="Hyperlink"/>
                <w:rFonts w:ascii="Times New Roman" w:hAnsi="Times New Roman" w:cs="Times New Roman"/>
                <w:noProof/>
                <w:color w:val="000000" w:themeColor="text1"/>
                <w:sz w:val="24"/>
                <w:szCs w:val="24"/>
                <w:lang w:val="en-GB"/>
              </w:rPr>
              <w:t>Analysis</w:t>
            </w:r>
            <w:r w:rsidR="002F2230" w:rsidRPr="00D75278">
              <w:rPr>
                <w:rFonts w:ascii="Times New Roman" w:hAnsi="Times New Roman" w:cs="Times New Roman"/>
                <w:noProof/>
                <w:webHidden/>
                <w:color w:val="000000" w:themeColor="text1"/>
                <w:sz w:val="24"/>
                <w:szCs w:val="24"/>
              </w:rPr>
              <w:tab/>
            </w:r>
            <w:r w:rsidRPr="00D75278">
              <w:rPr>
                <w:rFonts w:ascii="Times New Roman" w:hAnsi="Times New Roman" w:cs="Times New Roman"/>
                <w:noProof/>
                <w:webHidden/>
                <w:color w:val="000000" w:themeColor="text1"/>
                <w:sz w:val="24"/>
                <w:szCs w:val="24"/>
              </w:rPr>
              <w:fldChar w:fldCharType="begin"/>
            </w:r>
            <w:r w:rsidR="002F2230" w:rsidRPr="00D75278">
              <w:rPr>
                <w:rFonts w:ascii="Times New Roman" w:hAnsi="Times New Roman" w:cs="Times New Roman"/>
                <w:noProof/>
                <w:webHidden/>
                <w:color w:val="000000" w:themeColor="text1"/>
                <w:sz w:val="24"/>
                <w:szCs w:val="24"/>
              </w:rPr>
              <w:instrText xml:space="preserve"> PAGEREF _Toc143708714 \h </w:instrText>
            </w:r>
            <w:r w:rsidRPr="00D75278">
              <w:rPr>
                <w:rFonts w:ascii="Times New Roman" w:hAnsi="Times New Roman" w:cs="Times New Roman"/>
                <w:noProof/>
                <w:webHidden/>
                <w:color w:val="000000" w:themeColor="text1"/>
                <w:sz w:val="24"/>
                <w:szCs w:val="24"/>
              </w:rPr>
            </w:r>
            <w:r w:rsidRPr="00D75278">
              <w:rPr>
                <w:rFonts w:ascii="Times New Roman" w:hAnsi="Times New Roman" w:cs="Times New Roman"/>
                <w:noProof/>
                <w:webHidden/>
                <w:color w:val="000000" w:themeColor="text1"/>
                <w:sz w:val="24"/>
                <w:szCs w:val="24"/>
              </w:rPr>
              <w:fldChar w:fldCharType="separate"/>
            </w:r>
            <w:r w:rsidR="002F2230" w:rsidRPr="00D75278">
              <w:rPr>
                <w:rFonts w:ascii="Times New Roman" w:hAnsi="Times New Roman" w:cs="Times New Roman"/>
                <w:noProof/>
                <w:webHidden/>
                <w:color w:val="000000" w:themeColor="text1"/>
                <w:sz w:val="24"/>
                <w:szCs w:val="24"/>
              </w:rPr>
              <w:t>3</w:t>
            </w:r>
            <w:r w:rsidRPr="00D75278">
              <w:rPr>
                <w:rFonts w:ascii="Times New Roman" w:hAnsi="Times New Roman" w:cs="Times New Roman"/>
                <w:noProof/>
                <w:webHidden/>
                <w:color w:val="000000" w:themeColor="text1"/>
                <w:sz w:val="24"/>
                <w:szCs w:val="24"/>
              </w:rPr>
              <w:fldChar w:fldCharType="end"/>
            </w:r>
          </w:hyperlink>
        </w:p>
        <w:p w:rsidR="00D75278" w:rsidRPr="00D75278" w:rsidRDefault="00AA24CC" w:rsidP="00D75278">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143708715" w:history="1">
            <w:r w:rsidR="002F2230" w:rsidRPr="00D75278">
              <w:rPr>
                <w:rStyle w:val="Hyperlink"/>
                <w:rFonts w:ascii="Times New Roman" w:hAnsi="Times New Roman" w:cs="Times New Roman"/>
                <w:noProof/>
                <w:color w:val="000000" w:themeColor="text1"/>
                <w:sz w:val="24"/>
                <w:szCs w:val="24"/>
                <w:lang w:val="en-GB"/>
              </w:rPr>
              <w:t>Conclusion</w:t>
            </w:r>
            <w:r w:rsidR="002F2230" w:rsidRPr="00D75278">
              <w:rPr>
                <w:rFonts w:ascii="Times New Roman" w:hAnsi="Times New Roman" w:cs="Times New Roman"/>
                <w:noProof/>
                <w:webHidden/>
                <w:color w:val="000000" w:themeColor="text1"/>
                <w:sz w:val="24"/>
                <w:szCs w:val="24"/>
              </w:rPr>
              <w:tab/>
            </w:r>
            <w:r w:rsidRPr="00D75278">
              <w:rPr>
                <w:rFonts w:ascii="Times New Roman" w:hAnsi="Times New Roman" w:cs="Times New Roman"/>
                <w:noProof/>
                <w:webHidden/>
                <w:color w:val="000000" w:themeColor="text1"/>
                <w:sz w:val="24"/>
                <w:szCs w:val="24"/>
              </w:rPr>
              <w:fldChar w:fldCharType="begin"/>
            </w:r>
            <w:r w:rsidR="002F2230" w:rsidRPr="00D75278">
              <w:rPr>
                <w:rFonts w:ascii="Times New Roman" w:hAnsi="Times New Roman" w:cs="Times New Roman"/>
                <w:noProof/>
                <w:webHidden/>
                <w:color w:val="000000" w:themeColor="text1"/>
                <w:sz w:val="24"/>
                <w:szCs w:val="24"/>
              </w:rPr>
              <w:instrText xml:space="preserve"> PAGEREF _Toc143708715 \h </w:instrText>
            </w:r>
            <w:r w:rsidRPr="00D75278">
              <w:rPr>
                <w:rFonts w:ascii="Times New Roman" w:hAnsi="Times New Roman" w:cs="Times New Roman"/>
                <w:noProof/>
                <w:webHidden/>
                <w:color w:val="000000" w:themeColor="text1"/>
                <w:sz w:val="24"/>
                <w:szCs w:val="24"/>
              </w:rPr>
            </w:r>
            <w:r w:rsidRPr="00D75278">
              <w:rPr>
                <w:rFonts w:ascii="Times New Roman" w:hAnsi="Times New Roman" w:cs="Times New Roman"/>
                <w:noProof/>
                <w:webHidden/>
                <w:color w:val="000000" w:themeColor="text1"/>
                <w:sz w:val="24"/>
                <w:szCs w:val="24"/>
              </w:rPr>
              <w:fldChar w:fldCharType="separate"/>
            </w:r>
            <w:r w:rsidR="002F2230" w:rsidRPr="00D75278">
              <w:rPr>
                <w:rFonts w:ascii="Times New Roman" w:hAnsi="Times New Roman" w:cs="Times New Roman"/>
                <w:noProof/>
                <w:webHidden/>
                <w:color w:val="000000" w:themeColor="text1"/>
                <w:sz w:val="24"/>
                <w:szCs w:val="24"/>
              </w:rPr>
              <w:t>4</w:t>
            </w:r>
            <w:r w:rsidRPr="00D75278">
              <w:rPr>
                <w:rFonts w:ascii="Times New Roman" w:hAnsi="Times New Roman" w:cs="Times New Roman"/>
                <w:noProof/>
                <w:webHidden/>
                <w:color w:val="000000" w:themeColor="text1"/>
                <w:sz w:val="24"/>
                <w:szCs w:val="24"/>
              </w:rPr>
              <w:fldChar w:fldCharType="end"/>
            </w:r>
          </w:hyperlink>
        </w:p>
        <w:p w:rsidR="00D75278" w:rsidRPr="00D75278" w:rsidRDefault="00AA24CC" w:rsidP="00D75278">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143708716" w:history="1">
            <w:r w:rsidR="002F2230" w:rsidRPr="00D75278">
              <w:rPr>
                <w:rStyle w:val="Hyperlink"/>
                <w:rFonts w:ascii="Times New Roman" w:hAnsi="Times New Roman" w:cs="Times New Roman"/>
                <w:noProof/>
                <w:color w:val="000000" w:themeColor="text1"/>
                <w:sz w:val="24"/>
                <w:szCs w:val="24"/>
                <w:lang w:val="en-GB"/>
              </w:rPr>
              <w:t>Action Plan</w:t>
            </w:r>
            <w:r w:rsidR="002F2230" w:rsidRPr="00D75278">
              <w:rPr>
                <w:rFonts w:ascii="Times New Roman" w:hAnsi="Times New Roman" w:cs="Times New Roman"/>
                <w:noProof/>
                <w:webHidden/>
                <w:color w:val="000000" w:themeColor="text1"/>
                <w:sz w:val="24"/>
                <w:szCs w:val="24"/>
              </w:rPr>
              <w:tab/>
            </w:r>
            <w:r w:rsidRPr="00D75278">
              <w:rPr>
                <w:rFonts w:ascii="Times New Roman" w:hAnsi="Times New Roman" w:cs="Times New Roman"/>
                <w:noProof/>
                <w:webHidden/>
                <w:color w:val="000000" w:themeColor="text1"/>
                <w:sz w:val="24"/>
                <w:szCs w:val="24"/>
              </w:rPr>
              <w:fldChar w:fldCharType="begin"/>
            </w:r>
            <w:r w:rsidR="002F2230" w:rsidRPr="00D75278">
              <w:rPr>
                <w:rFonts w:ascii="Times New Roman" w:hAnsi="Times New Roman" w:cs="Times New Roman"/>
                <w:noProof/>
                <w:webHidden/>
                <w:color w:val="000000" w:themeColor="text1"/>
                <w:sz w:val="24"/>
                <w:szCs w:val="24"/>
              </w:rPr>
              <w:instrText xml:space="preserve"> PAGEREF _Toc143708716 \h </w:instrText>
            </w:r>
            <w:r w:rsidRPr="00D75278">
              <w:rPr>
                <w:rFonts w:ascii="Times New Roman" w:hAnsi="Times New Roman" w:cs="Times New Roman"/>
                <w:noProof/>
                <w:webHidden/>
                <w:color w:val="000000" w:themeColor="text1"/>
                <w:sz w:val="24"/>
                <w:szCs w:val="24"/>
              </w:rPr>
            </w:r>
            <w:r w:rsidRPr="00D75278">
              <w:rPr>
                <w:rFonts w:ascii="Times New Roman" w:hAnsi="Times New Roman" w:cs="Times New Roman"/>
                <w:noProof/>
                <w:webHidden/>
                <w:color w:val="000000" w:themeColor="text1"/>
                <w:sz w:val="24"/>
                <w:szCs w:val="24"/>
              </w:rPr>
              <w:fldChar w:fldCharType="separate"/>
            </w:r>
            <w:r w:rsidR="002F2230" w:rsidRPr="00D75278">
              <w:rPr>
                <w:rFonts w:ascii="Times New Roman" w:hAnsi="Times New Roman" w:cs="Times New Roman"/>
                <w:noProof/>
                <w:webHidden/>
                <w:color w:val="000000" w:themeColor="text1"/>
                <w:sz w:val="24"/>
                <w:szCs w:val="24"/>
              </w:rPr>
              <w:t>5</w:t>
            </w:r>
            <w:r w:rsidRPr="00D75278">
              <w:rPr>
                <w:rFonts w:ascii="Times New Roman" w:hAnsi="Times New Roman" w:cs="Times New Roman"/>
                <w:noProof/>
                <w:webHidden/>
                <w:color w:val="000000" w:themeColor="text1"/>
                <w:sz w:val="24"/>
                <w:szCs w:val="24"/>
              </w:rPr>
              <w:fldChar w:fldCharType="end"/>
            </w:r>
          </w:hyperlink>
        </w:p>
        <w:p w:rsidR="00D75278" w:rsidRPr="00D75278" w:rsidRDefault="00AA24CC" w:rsidP="00D75278">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143708717" w:history="1">
            <w:r w:rsidR="002F2230" w:rsidRPr="00D75278">
              <w:rPr>
                <w:rStyle w:val="Hyperlink"/>
                <w:rFonts w:ascii="Times New Roman" w:hAnsi="Times New Roman" w:cs="Times New Roman"/>
                <w:noProof/>
                <w:color w:val="000000" w:themeColor="text1"/>
                <w:sz w:val="24"/>
                <w:szCs w:val="24"/>
                <w:lang w:val="en-GB"/>
              </w:rPr>
              <w:t>Conclusion</w:t>
            </w:r>
            <w:r w:rsidR="002F2230" w:rsidRPr="00D75278">
              <w:rPr>
                <w:rFonts w:ascii="Times New Roman" w:hAnsi="Times New Roman" w:cs="Times New Roman"/>
                <w:noProof/>
                <w:webHidden/>
                <w:color w:val="000000" w:themeColor="text1"/>
                <w:sz w:val="24"/>
                <w:szCs w:val="24"/>
              </w:rPr>
              <w:tab/>
            </w:r>
            <w:r w:rsidRPr="00D75278">
              <w:rPr>
                <w:rFonts w:ascii="Times New Roman" w:hAnsi="Times New Roman" w:cs="Times New Roman"/>
                <w:noProof/>
                <w:webHidden/>
                <w:color w:val="000000" w:themeColor="text1"/>
                <w:sz w:val="24"/>
                <w:szCs w:val="24"/>
              </w:rPr>
              <w:fldChar w:fldCharType="begin"/>
            </w:r>
            <w:r w:rsidR="002F2230" w:rsidRPr="00D75278">
              <w:rPr>
                <w:rFonts w:ascii="Times New Roman" w:hAnsi="Times New Roman" w:cs="Times New Roman"/>
                <w:noProof/>
                <w:webHidden/>
                <w:color w:val="000000" w:themeColor="text1"/>
                <w:sz w:val="24"/>
                <w:szCs w:val="24"/>
              </w:rPr>
              <w:instrText xml:space="preserve"> PAGEREF _Toc143708717 \h </w:instrText>
            </w:r>
            <w:r w:rsidRPr="00D75278">
              <w:rPr>
                <w:rFonts w:ascii="Times New Roman" w:hAnsi="Times New Roman" w:cs="Times New Roman"/>
                <w:noProof/>
                <w:webHidden/>
                <w:color w:val="000000" w:themeColor="text1"/>
                <w:sz w:val="24"/>
                <w:szCs w:val="24"/>
              </w:rPr>
            </w:r>
            <w:r w:rsidRPr="00D75278">
              <w:rPr>
                <w:rFonts w:ascii="Times New Roman" w:hAnsi="Times New Roman" w:cs="Times New Roman"/>
                <w:noProof/>
                <w:webHidden/>
                <w:color w:val="000000" w:themeColor="text1"/>
                <w:sz w:val="24"/>
                <w:szCs w:val="24"/>
              </w:rPr>
              <w:fldChar w:fldCharType="separate"/>
            </w:r>
            <w:r w:rsidR="002F2230" w:rsidRPr="00D75278">
              <w:rPr>
                <w:rFonts w:ascii="Times New Roman" w:hAnsi="Times New Roman" w:cs="Times New Roman"/>
                <w:noProof/>
                <w:webHidden/>
                <w:color w:val="000000" w:themeColor="text1"/>
                <w:sz w:val="24"/>
                <w:szCs w:val="24"/>
              </w:rPr>
              <w:t>6</w:t>
            </w:r>
            <w:r w:rsidRPr="00D75278">
              <w:rPr>
                <w:rFonts w:ascii="Times New Roman" w:hAnsi="Times New Roman" w:cs="Times New Roman"/>
                <w:noProof/>
                <w:webHidden/>
                <w:color w:val="000000" w:themeColor="text1"/>
                <w:sz w:val="24"/>
                <w:szCs w:val="24"/>
              </w:rPr>
              <w:fldChar w:fldCharType="end"/>
            </w:r>
          </w:hyperlink>
        </w:p>
        <w:p w:rsidR="00D75278" w:rsidRDefault="00AA24CC" w:rsidP="00D75278">
          <w:pPr>
            <w:spacing w:line="360" w:lineRule="auto"/>
            <w:jc w:val="both"/>
          </w:pPr>
          <w:r w:rsidRPr="00D75278">
            <w:rPr>
              <w:rFonts w:ascii="Times New Roman" w:hAnsi="Times New Roman" w:cs="Times New Roman"/>
              <w:b/>
              <w:bCs/>
              <w:noProof/>
              <w:color w:val="000000" w:themeColor="text1"/>
              <w:sz w:val="24"/>
              <w:szCs w:val="24"/>
            </w:rPr>
            <w:fldChar w:fldCharType="end"/>
          </w:r>
        </w:p>
      </w:sdtContent>
    </w:sdt>
    <w:p w:rsidR="00D75278" w:rsidRPr="00D75278" w:rsidRDefault="00D75278" w:rsidP="000516CD">
      <w:pPr>
        <w:spacing w:before="200" w:after="200" w:line="360" w:lineRule="auto"/>
        <w:jc w:val="center"/>
        <w:rPr>
          <w:rFonts w:ascii="Times New Roman" w:hAnsi="Times New Roman" w:cs="Times New Roman"/>
          <w:b/>
          <w:sz w:val="32"/>
          <w:szCs w:val="32"/>
          <w:lang w:val="en-GB"/>
        </w:rPr>
      </w:pPr>
    </w:p>
    <w:p w:rsidR="000516CD" w:rsidRPr="00D75278" w:rsidRDefault="002F2230" w:rsidP="000516CD">
      <w:pPr>
        <w:spacing w:line="360" w:lineRule="auto"/>
        <w:jc w:val="both"/>
        <w:rPr>
          <w:rFonts w:ascii="Times New Roman" w:hAnsi="Times New Roman" w:cs="Times New Roman"/>
          <w:b/>
          <w:sz w:val="24"/>
          <w:szCs w:val="24"/>
          <w:lang w:val="en-GB"/>
        </w:rPr>
      </w:pPr>
      <w:r w:rsidRPr="00D75278">
        <w:rPr>
          <w:rFonts w:ascii="Times New Roman" w:hAnsi="Times New Roman" w:cs="Times New Roman"/>
          <w:b/>
          <w:sz w:val="24"/>
          <w:szCs w:val="24"/>
          <w:lang w:val="en-GB"/>
        </w:rPr>
        <w:br w:type="page"/>
      </w:r>
    </w:p>
    <w:p w:rsidR="00832AFF" w:rsidRPr="00D75278" w:rsidRDefault="002F2230" w:rsidP="009D7287">
      <w:pPr>
        <w:pStyle w:val="Heading1"/>
        <w:rPr>
          <w:lang w:val="en-GB"/>
        </w:rPr>
      </w:pPr>
      <w:bookmarkStart w:id="1" w:name="_Toc143708709"/>
      <w:r w:rsidRPr="00D75278">
        <w:rPr>
          <w:lang w:val="en-GB"/>
        </w:rPr>
        <w:lastRenderedPageBreak/>
        <w:t>Introduction</w:t>
      </w:r>
      <w:bookmarkEnd w:id="1"/>
    </w:p>
    <w:p w:rsidR="009D7287" w:rsidRPr="00D75278" w:rsidRDefault="002F2230" w:rsidP="000516CD">
      <w:pPr>
        <w:spacing w:before="200" w:after="200" w:line="360" w:lineRule="auto"/>
        <w:jc w:val="both"/>
        <w:rPr>
          <w:rFonts w:ascii="Times New Roman" w:hAnsi="Times New Roman" w:cs="Times New Roman"/>
          <w:color w:val="000000" w:themeColor="text1"/>
          <w:sz w:val="24"/>
          <w:szCs w:val="24"/>
          <w:lang w:val="en-GB"/>
        </w:rPr>
      </w:pPr>
      <w:r w:rsidRPr="00D75278">
        <w:rPr>
          <w:rFonts w:ascii="Times New Roman" w:hAnsi="Times New Roman" w:cs="Times New Roman"/>
          <w:color w:val="000000" w:themeColor="text1"/>
          <w:sz w:val="24"/>
          <w:szCs w:val="24"/>
          <w:lang w:val="en-GB"/>
        </w:rPr>
        <w:t xml:space="preserve">A personal reflection on entrepreneurship skills is necessary for starting a new business. Gibb's reflective model would be used throughout the writing.   </w:t>
      </w:r>
    </w:p>
    <w:p w:rsidR="00832AFF" w:rsidRPr="00D75278" w:rsidRDefault="002F2230" w:rsidP="009D7287">
      <w:pPr>
        <w:pStyle w:val="Heading2"/>
        <w:rPr>
          <w:lang w:val="en-GB"/>
        </w:rPr>
      </w:pPr>
      <w:bookmarkStart w:id="2" w:name="_Toc143708710"/>
      <w:r w:rsidRPr="00D75278">
        <w:rPr>
          <w:lang w:val="en-GB"/>
        </w:rPr>
        <w:t>Gibb’s Reflective Model</w:t>
      </w:r>
      <w:bookmarkEnd w:id="2"/>
    </w:p>
    <w:p w:rsidR="00832AFF" w:rsidRPr="00D75278" w:rsidRDefault="002F2230" w:rsidP="009D7287">
      <w:pPr>
        <w:pStyle w:val="Heading2"/>
        <w:rPr>
          <w:lang w:val="en-GB"/>
        </w:rPr>
      </w:pPr>
      <w:bookmarkStart w:id="3" w:name="_Toc143708711"/>
      <w:r w:rsidRPr="00D75278">
        <w:rPr>
          <w:lang w:val="en-GB"/>
        </w:rPr>
        <w:t>Description</w:t>
      </w:r>
      <w:bookmarkEnd w:id="3"/>
    </w:p>
    <w:p w:rsidR="00832AFF" w:rsidRPr="00D75278" w:rsidRDefault="002F2230" w:rsidP="000516CD">
      <w:pPr>
        <w:spacing w:before="200" w:after="200" w:line="360" w:lineRule="auto"/>
        <w:jc w:val="both"/>
        <w:rPr>
          <w:rFonts w:ascii="Times New Roman" w:hAnsi="Times New Roman" w:cs="Times New Roman"/>
          <w:sz w:val="24"/>
          <w:szCs w:val="24"/>
          <w:lang w:val="en-GB"/>
        </w:rPr>
      </w:pPr>
      <w:r w:rsidRPr="00D75278">
        <w:rPr>
          <w:rFonts w:ascii="Times New Roman" w:hAnsi="Times New Roman" w:cs="Times New Roman"/>
          <w:sz w:val="24"/>
          <w:szCs w:val="24"/>
          <w:lang w:val="en-GB"/>
        </w:rPr>
        <w:t>It is known to me after completion of the entrepreneurship modul</w:t>
      </w:r>
      <w:r w:rsidRPr="00D75278">
        <w:rPr>
          <w:rFonts w:ascii="Times New Roman" w:hAnsi="Times New Roman" w:cs="Times New Roman"/>
          <w:sz w:val="24"/>
          <w:szCs w:val="24"/>
          <w:lang w:val="en-GB"/>
        </w:rPr>
        <w:t xml:space="preserve">e that entrepreneurs and executives need to possess a district vision. It is also important to emphasize the capacity for </w:t>
      </w:r>
      <w:r w:rsidRPr="00D75278">
        <w:rPr>
          <w:rFonts w:ascii="Times New Roman" w:hAnsi="Times New Roman" w:cs="Times New Roman"/>
          <w:b/>
          <w:i/>
          <w:sz w:val="24"/>
          <w:szCs w:val="24"/>
          <w:lang w:val="en-GB"/>
        </w:rPr>
        <w:t>strategic decision-making</w:t>
      </w:r>
      <w:r w:rsidRPr="00D75278">
        <w:rPr>
          <w:rFonts w:ascii="Times New Roman" w:hAnsi="Times New Roman" w:cs="Times New Roman"/>
          <w:sz w:val="24"/>
          <w:szCs w:val="24"/>
          <w:lang w:val="en-GB"/>
        </w:rPr>
        <w:t>, and the capacity to assemble and manage a strong team. Such teams and Committees needed to be formed to inv</w:t>
      </w:r>
      <w:r w:rsidRPr="00D75278">
        <w:rPr>
          <w:rFonts w:ascii="Times New Roman" w:hAnsi="Times New Roman" w:cs="Times New Roman"/>
          <w:sz w:val="24"/>
          <w:szCs w:val="24"/>
          <w:lang w:val="en-GB"/>
        </w:rPr>
        <w:t>estigate the UK's start</w:t>
      </w:r>
      <w:r w:rsidR="009D7287" w:rsidRPr="00D75278">
        <w:rPr>
          <w:rFonts w:ascii="Times New Roman" w:hAnsi="Times New Roman" w:cs="Times New Roman"/>
          <w:sz w:val="24"/>
          <w:szCs w:val="24"/>
          <w:lang w:val="en-GB"/>
        </w:rPr>
        <w:t>-</w:t>
      </w:r>
      <w:r w:rsidRPr="00D75278">
        <w:rPr>
          <w:rFonts w:ascii="Times New Roman" w:hAnsi="Times New Roman" w:cs="Times New Roman"/>
          <w:sz w:val="24"/>
          <w:szCs w:val="24"/>
          <w:lang w:val="en-GB"/>
        </w:rPr>
        <w:t>up and small- and medium-sized enterprise communities. Throughout the learning experience, I have seen small businesses often face time management issues which can be resolved by prioritizing work that is necessary. The learning jou</w:t>
      </w:r>
      <w:r w:rsidRPr="00D75278">
        <w:rPr>
          <w:rFonts w:ascii="Times New Roman" w:hAnsi="Times New Roman" w:cs="Times New Roman"/>
          <w:sz w:val="24"/>
          <w:szCs w:val="24"/>
          <w:lang w:val="en-GB"/>
        </w:rPr>
        <w:t xml:space="preserve">rney was important for </w:t>
      </w:r>
      <w:r w:rsidR="009D7287" w:rsidRPr="00D75278">
        <w:rPr>
          <w:rFonts w:ascii="Times New Roman" w:hAnsi="Times New Roman" w:cs="Times New Roman"/>
          <w:sz w:val="24"/>
          <w:szCs w:val="24"/>
          <w:lang w:val="en-GB"/>
        </w:rPr>
        <w:t>me</w:t>
      </w:r>
      <w:r w:rsidRPr="00D75278">
        <w:rPr>
          <w:rFonts w:ascii="Times New Roman" w:hAnsi="Times New Roman" w:cs="Times New Roman"/>
          <w:sz w:val="24"/>
          <w:szCs w:val="24"/>
          <w:lang w:val="en-GB"/>
        </w:rPr>
        <w:t xml:space="preserve"> up</w:t>
      </w:r>
      <w:r w:rsidR="009D7287" w:rsidRPr="00D75278">
        <w:rPr>
          <w:rFonts w:ascii="Times New Roman" w:hAnsi="Times New Roman" w:cs="Times New Roman"/>
          <w:sz w:val="24"/>
          <w:szCs w:val="24"/>
          <w:lang w:val="en-GB"/>
        </w:rPr>
        <w:t>-</w:t>
      </w:r>
      <w:r w:rsidRPr="00D75278">
        <w:rPr>
          <w:rFonts w:ascii="Times New Roman" w:hAnsi="Times New Roman" w:cs="Times New Roman"/>
          <w:sz w:val="24"/>
          <w:szCs w:val="24"/>
          <w:lang w:val="en-GB"/>
        </w:rPr>
        <w:t>gradation of weak skills. I enriched myself by completing the entrepreneurship module. As my experience of working on the module, the journey of a business starts from fund management to increasing network with business associa</w:t>
      </w:r>
      <w:r w:rsidRPr="00D75278">
        <w:rPr>
          <w:rFonts w:ascii="Times New Roman" w:hAnsi="Times New Roman" w:cs="Times New Roman"/>
          <w:sz w:val="24"/>
          <w:szCs w:val="24"/>
          <w:lang w:val="en-GB"/>
        </w:rPr>
        <w:t>tes and possible consumers.  I have also gathered information from my learning journey that the business sector is currently and will continue to be for a long time to come, robust enough to fill the "seedbed" operation</w:t>
      </w:r>
      <w:r w:rsidR="00D75278" w:rsidRPr="00D75278">
        <w:rPr>
          <w:rFonts w:ascii="Times New Roman" w:hAnsi="Times New Roman" w:cs="Times New Roman"/>
          <w:sz w:val="24"/>
          <w:szCs w:val="24"/>
          <w:lang w:val="en-GB"/>
        </w:rPr>
        <w:t>.</w:t>
      </w:r>
    </w:p>
    <w:p w:rsidR="00832AFF" w:rsidRPr="00D75278" w:rsidRDefault="002F2230" w:rsidP="009D7287">
      <w:pPr>
        <w:pStyle w:val="Heading2"/>
        <w:rPr>
          <w:lang w:val="en-GB"/>
        </w:rPr>
      </w:pPr>
      <w:bookmarkStart w:id="4" w:name="_Toc143708712"/>
      <w:r w:rsidRPr="00D75278">
        <w:rPr>
          <w:lang w:val="en-GB"/>
        </w:rPr>
        <w:t>Feelings</w:t>
      </w:r>
      <w:bookmarkEnd w:id="4"/>
    </w:p>
    <w:p w:rsidR="00832AFF" w:rsidRPr="00D75278" w:rsidRDefault="002F2230" w:rsidP="000516CD">
      <w:pPr>
        <w:spacing w:before="200" w:after="200" w:line="360" w:lineRule="auto"/>
        <w:jc w:val="both"/>
        <w:rPr>
          <w:rFonts w:ascii="Times New Roman" w:hAnsi="Times New Roman" w:cs="Times New Roman"/>
          <w:sz w:val="24"/>
          <w:szCs w:val="24"/>
          <w:lang w:val="en-GB"/>
        </w:rPr>
      </w:pPr>
      <w:r w:rsidRPr="00D75278">
        <w:rPr>
          <w:rFonts w:ascii="Times New Roman" w:hAnsi="Times New Roman" w:cs="Times New Roman"/>
          <w:sz w:val="24"/>
          <w:szCs w:val="24"/>
          <w:lang w:val="en-GB"/>
        </w:rPr>
        <w:t>Small businesses are often</w:t>
      </w:r>
      <w:r w:rsidRPr="00D75278">
        <w:rPr>
          <w:rFonts w:ascii="Times New Roman" w:hAnsi="Times New Roman" w:cs="Times New Roman"/>
          <w:sz w:val="24"/>
          <w:szCs w:val="24"/>
          <w:lang w:val="en-GB"/>
        </w:rPr>
        <w:t xml:space="preserve"> the hotbeds of innovation and entrepreneurship. They are more agile and willing to take risks, leading to the development of new products, services, and business models. This innovation fosters economic growth and competitiveness. Conducting the module ha</w:t>
      </w:r>
      <w:r w:rsidRPr="00D75278">
        <w:rPr>
          <w:rFonts w:ascii="Times New Roman" w:hAnsi="Times New Roman" w:cs="Times New Roman"/>
          <w:sz w:val="24"/>
          <w:szCs w:val="24"/>
          <w:lang w:val="en-GB"/>
        </w:rPr>
        <w:t xml:space="preserve">s helped me to feel that the journey of a start-up may be easier if it includes some skills like time management and network building. It increases a country's economic diversity. I gathered knowledge after conducting the </w:t>
      </w:r>
      <w:r w:rsidRPr="00D75278">
        <w:rPr>
          <w:rFonts w:ascii="Times New Roman" w:hAnsi="Times New Roman" w:cs="Times New Roman"/>
          <w:b/>
          <w:i/>
          <w:sz w:val="24"/>
          <w:szCs w:val="24"/>
          <w:lang w:val="en-GB"/>
        </w:rPr>
        <w:t xml:space="preserve">Introduction </w:t>
      </w:r>
      <w:r w:rsidRPr="00D75278">
        <w:rPr>
          <w:rFonts w:ascii="Times New Roman" w:hAnsi="Times New Roman" w:cs="Times New Roman"/>
          <w:sz w:val="24"/>
          <w:szCs w:val="24"/>
          <w:lang w:val="en-GB"/>
        </w:rPr>
        <w:t xml:space="preserve">part that a </w:t>
      </w:r>
      <w:r w:rsidRPr="00D75278">
        <w:rPr>
          <w:rFonts w:ascii="Times New Roman" w:hAnsi="Times New Roman" w:cs="Times New Roman"/>
          <w:b/>
          <w:i/>
          <w:sz w:val="24"/>
          <w:szCs w:val="24"/>
          <w:lang w:val="en-GB"/>
        </w:rPr>
        <w:t>Multiface</w:t>
      </w:r>
      <w:r w:rsidRPr="00D75278">
        <w:rPr>
          <w:rFonts w:ascii="Times New Roman" w:hAnsi="Times New Roman" w:cs="Times New Roman"/>
          <w:b/>
          <w:i/>
          <w:sz w:val="24"/>
          <w:szCs w:val="24"/>
          <w:lang w:val="en-GB"/>
        </w:rPr>
        <w:t xml:space="preserve">ted Approach </w:t>
      </w:r>
      <w:r w:rsidRPr="00D75278">
        <w:rPr>
          <w:rFonts w:ascii="Times New Roman" w:hAnsi="Times New Roman" w:cs="Times New Roman"/>
          <w:sz w:val="24"/>
          <w:szCs w:val="24"/>
          <w:lang w:val="en-GB"/>
        </w:rPr>
        <w:t xml:space="preserve">is needed in starting-ups. I felt during completing the module that a local economy's promotion of </w:t>
      </w:r>
      <w:r w:rsidRPr="00D75278">
        <w:rPr>
          <w:rFonts w:ascii="Times New Roman" w:hAnsi="Times New Roman" w:cs="Times New Roman"/>
          <w:b/>
          <w:i/>
          <w:sz w:val="24"/>
          <w:szCs w:val="24"/>
          <w:lang w:val="en-GB"/>
        </w:rPr>
        <w:t>economic diversity</w:t>
      </w:r>
      <w:r w:rsidRPr="00D75278">
        <w:rPr>
          <w:rFonts w:ascii="Times New Roman" w:hAnsi="Times New Roman" w:cs="Times New Roman"/>
          <w:sz w:val="24"/>
          <w:szCs w:val="24"/>
          <w:lang w:val="en-GB"/>
        </w:rPr>
        <w:t xml:space="preserve"> depends heavily on small companies. In addition, a region's ability to withstand economic shocks can be improved by economic </w:t>
      </w:r>
      <w:r w:rsidRPr="00D75278">
        <w:rPr>
          <w:rFonts w:ascii="Times New Roman" w:hAnsi="Times New Roman" w:cs="Times New Roman"/>
          <w:sz w:val="24"/>
          <w:szCs w:val="24"/>
          <w:lang w:val="en-GB"/>
        </w:rPr>
        <w:t>diversification. For instance, I have known to evaluate a firm’s sustainability after its initial three-year period in a cutthroat start</w:t>
      </w:r>
      <w:r w:rsidR="009D7287" w:rsidRPr="00D75278">
        <w:rPr>
          <w:rFonts w:ascii="Times New Roman" w:hAnsi="Times New Roman" w:cs="Times New Roman"/>
          <w:sz w:val="24"/>
          <w:szCs w:val="24"/>
          <w:lang w:val="en-GB"/>
        </w:rPr>
        <w:t>-</w:t>
      </w:r>
      <w:r w:rsidRPr="00D75278">
        <w:rPr>
          <w:rFonts w:ascii="Times New Roman" w:hAnsi="Times New Roman" w:cs="Times New Roman"/>
          <w:sz w:val="24"/>
          <w:szCs w:val="24"/>
          <w:lang w:val="en-GB"/>
        </w:rPr>
        <w:t>up environment. I have known from “</w:t>
      </w:r>
      <w:r w:rsidRPr="00D75278">
        <w:rPr>
          <w:rFonts w:ascii="Times New Roman" w:hAnsi="Times New Roman" w:cs="Times New Roman"/>
          <w:b/>
          <w:i/>
          <w:sz w:val="24"/>
          <w:szCs w:val="24"/>
          <w:lang w:val="en-GB"/>
        </w:rPr>
        <w:t xml:space="preserve">Factors Leading </w:t>
      </w:r>
      <w:r w:rsidRPr="00D75278">
        <w:rPr>
          <w:rFonts w:ascii="Times New Roman" w:hAnsi="Times New Roman" w:cs="Times New Roman"/>
          <w:b/>
          <w:i/>
          <w:sz w:val="24"/>
          <w:szCs w:val="24"/>
          <w:lang w:val="en-GB"/>
        </w:rPr>
        <w:lastRenderedPageBreak/>
        <w:t xml:space="preserve">to start-ups Success </w:t>
      </w:r>
      <w:r w:rsidR="009D7287" w:rsidRPr="00D75278">
        <w:rPr>
          <w:rFonts w:ascii="Times New Roman" w:hAnsi="Times New Roman" w:cs="Times New Roman"/>
          <w:b/>
          <w:i/>
          <w:sz w:val="24"/>
          <w:szCs w:val="24"/>
          <w:lang w:val="en-GB"/>
        </w:rPr>
        <w:t>Beyond</w:t>
      </w:r>
      <w:r w:rsidRPr="00D75278">
        <w:rPr>
          <w:rFonts w:ascii="Times New Roman" w:hAnsi="Times New Roman" w:cs="Times New Roman"/>
          <w:b/>
          <w:i/>
          <w:sz w:val="24"/>
          <w:szCs w:val="24"/>
          <w:lang w:val="en-GB"/>
        </w:rPr>
        <w:t xml:space="preserve"> Three Years”</w:t>
      </w:r>
      <w:r w:rsidRPr="00D75278">
        <w:rPr>
          <w:rFonts w:ascii="Times New Roman" w:hAnsi="Times New Roman" w:cs="Times New Roman"/>
          <w:sz w:val="24"/>
          <w:szCs w:val="24"/>
          <w:lang w:val="en-GB"/>
        </w:rPr>
        <w:t xml:space="preserve"> that it demands a multidimensional strategy in business. This combines systematic information, analytical thinking, and the application of concepts of cutting edge. This study examines </w:t>
      </w:r>
      <w:r w:rsidRPr="00D75278">
        <w:rPr>
          <w:rFonts w:ascii="Times New Roman" w:hAnsi="Times New Roman" w:cs="Times New Roman"/>
          <w:b/>
          <w:i/>
          <w:sz w:val="24"/>
          <w:szCs w:val="24"/>
          <w:lang w:val="en-GB"/>
        </w:rPr>
        <w:t>Monzo</w:t>
      </w:r>
      <w:r w:rsidRPr="00D75278">
        <w:rPr>
          <w:rFonts w:ascii="Times New Roman" w:hAnsi="Times New Roman" w:cs="Times New Roman"/>
          <w:sz w:val="24"/>
          <w:szCs w:val="24"/>
          <w:lang w:val="en-GB"/>
        </w:rPr>
        <w:t xml:space="preserve">, a flourishing </w:t>
      </w:r>
      <w:r w:rsidRPr="00D75278">
        <w:rPr>
          <w:rFonts w:ascii="Times New Roman" w:hAnsi="Times New Roman" w:cs="Times New Roman"/>
          <w:b/>
          <w:i/>
          <w:sz w:val="24"/>
          <w:szCs w:val="24"/>
          <w:lang w:val="en-GB"/>
        </w:rPr>
        <w:t>fintech</w:t>
      </w:r>
      <w:r w:rsidRPr="00D75278">
        <w:rPr>
          <w:rFonts w:ascii="Times New Roman" w:hAnsi="Times New Roman" w:cs="Times New Roman"/>
          <w:sz w:val="24"/>
          <w:szCs w:val="24"/>
          <w:lang w:val="en-GB"/>
        </w:rPr>
        <w:t xml:space="preserve"> business with headquarters in the United </w:t>
      </w:r>
      <w:r w:rsidRPr="00D75278">
        <w:rPr>
          <w:rFonts w:ascii="Times New Roman" w:hAnsi="Times New Roman" w:cs="Times New Roman"/>
          <w:sz w:val="24"/>
          <w:szCs w:val="24"/>
          <w:lang w:val="en-GB"/>
        </w:rPr>
        <w:t xml:space="preserve">Kingdom, in-depth to identify the complicated aspects that led to a business’s early success. </w:t>
      </w:r>
    </w:p>
    <w:p w:rsidR="00832AFF" w:rsidRPr="00D75278" w:rsidRDefault="002F2230" w:rsidP="009D7287">
      <w:pPr>
        <w:pStyle w:val="Heading2"/>
        <w:rPr>
          <w:lang w:val="en-GB"/>
        </w:rPr>
      </w:pPr>
      <w:bookmarkStart w:id="5" w:name="_Toc143708713"/>
      <w:r w:rsidRPr="00D75278">
        <w:rPr>
          <w:lang w:val="en-GB"/>
        </w:rPr>
        <w:t>Evaluation</w:t>
      </w:r>
      <w:bookmarkEnd w:id="5"/>
    </w:p>
    <w:p w:rsidR="009D7287" w:rsidRPr="00D75278" w:rsidRDefault="002F2230" w:rsidP="000516CD">
      <w:pPr>
        <w:spacing w:before="200" w:after="200" w:line="360" w:lineRule="auto"/>
        <w:jc w:val="both"/>
        <w:rPr>
          <w:rFonts w:ascii="Times New Roman" w:hAnsi="Times New Roman" w:cs="Times New Roman"/>
          <w:sz w:val="24"/>
          <w:szCs w:val="24"/>
          <w:lang w:val="en-GB"/>
        </w:rPr>
      </w:pPr>
      <w:r w:rsidRPr="00D75278">
        <w:rPr>
          <w:rFonts w:ascii="Times New Roman" w:hAnsi="Times New Roman" w:cs="Times New Roman"/>
          <w:sz w:val="24"/>
          <w:szCs w:val="24"/>
          <w:lang w:val="en-GB"/>
        </w:rPr>
        <w:t xml:space="preserve">I have also seen </w:t>
      </w:r>
      <w:r w:rsidR="00D75278" w:rsidRPr="00D75278">
        <w:rPr>
          <w:rFonts w:ascii="Times New Roman" w:hAnsi="Times New Roman" w:cs="Times New Roman"/>
          <w:b/>
          <w:i/>
          <w:sz w:val="24"/>
          <w:szCs w:val="24"/>
          <w:lang w:val="en-GB"/>
        </w:rPr>
        <w:t>“</w:t>
      </w:r>
      <w:r w:rsidRPr="00D75278">
        <w:rPr>
          <w:rFonts w:ascii="Times New Roman" w:hAnsi="Times New Roman" w:cs="Times New Roman"/>
          <w:b/>
          <w:i/>
          <w:sz w:val="24"/>
          <w:szCs w:val="24"/>
          <w:lang w:val="en-GB"/>
        </w:rPr>
        <w:t>Concrete examples of demonstratingsystematic</w:t>
      </w:r>
      <w:r w:rsidR="00D75278">
        <w:rPr>
          <w:rFonts w:ascii="Times New Roman" w:hAnsi="Times New Roman" w:cs="Times New Roman"/>
          <w:b/>
          <w:i/>
          <w:sz w:val="24"/>
          <w:szCs w:val="24"/>
          <w:lang w:val="en-GB"/>
        </w:rPr>
        <w:t>”</w:t>
      </w:r>
      <w:r w:rsidRPr="00D75278">
        <w:rPr>
          <w:rFonts w:ascii="Times New Roman" w:hAnsi="Times New Roman" w:cs="Times New Roman"/>
          <w:sz w:val="24"/>
          <w:szCs w:val="24"/>
          <w:lang w:val="en-GB"/>
        </w:rPr>
        <w:t xml:space="preserve"> include regions with diversified economies that fared superior to those that were prim</w:t>
      </w:r>
      <w:r w:rsidRPr="00D75278">
        <w:rPr>
          <w:rFonts w:ascii="Times New Roman" w:hAnsi="Times New Roman" w:cs="Times New Roman"/>
          <w:sz w:val="24"/>
          <w:szCs w:val="24"/>
          <w:lang w:val="en-GB"/>
        </w:rPr>
        <w:t>arily dependent on one sector of the economy. Other ways of helping small businesses include 'Mopping up' joblessness by helping to create jobs and acting to local requirements. Exercising some local authority and the possibility of overcoming social dispa</w:t>
      </w:r>
      <w:r w:rsidRPr="00D75278">
        <w:rPr>
          <w:rFonts w:ascii="Times New Roman" w:hAnsi="Times New Roman" w:cs="Times New Roman"/>
          <w:sz w:val="24"/>
          <w:szCs w:val="24"/>
          <w:lang w:val="en-GB"/>
        </w:rPr>
        <w:t xml:space="preserve">rity are done by local business persons. My experience in completing this journey has helped me to know the symbolism of anti-monopoly and taking in technological advancement is also needed. It is also known by me after completing the </w:t>
      </w:r>
      <w:r w:rsidRPr="00D75278">
        <w:rPr>
          <w:rFonts w:ascii="Times New Roman" w:hAnsi="Times New Roman" w:cs="Times New Roman"/>
          <w:b/>
          <w:i/>
          <w:sz w:val="24"/>
          <w:szCs w:val="24"/>
          <w:lang w:val="en-GB"/>
        </w:rPr>
        <w:t>Entrepreneurship</w:t>
      </w:r>
      <w:r w:rsidRPr="00D75278">
        <w:rPr>
          <w:rFonts w:ascii="Times New Roman" w:hAnsi="Times New Roman" w:cs="Times New Roman"/>
          <w:sz w:val="24"/>
          <w:szCs w:val="24"/>
          <w:lang w:val="en-GB"/>
        </w:rPr>
        <w:t>model</w:t>
      </w:r>
      <w:r w:rsidRPr="00D75278">
        <w:rPr>
          <w:rFonts w:ascii="Times New Roman" w:hAnsi="Times New Roman" w:cs="Times New Roman"/>
          <w:sz w:val="24"/>
          <w:szCs w:val="24"/>
          <w:lang w:val="en-GB"/>
        </w:rPr>
        <w:t xml:space="preserve"> that, starting-ups depend on financial management. A way for each person to advance themselves in order to serve specific markets, and achieve success is associated with small business. After conducting the module, I gained knowledge that a number of both</w:t>
      </w:r>
      <w:r w:rsidRPr="00D75278">
        <w:rPr>
          <w:rFonts w:ascii="Times New Roman" w:hAnsi="Times New Roman" w:cs="Times New Roman"/>
          <w:sz w:val="24"/>
          <w:szCs w:val="24"/>
          <w:lang w:val="en-GB"/>
        </w:rPr>
        <w:t xml:space="preserve"> inside and outside variables affect a start-up's commercial journey‘s ability to succeed. </w:t>
      </w:r>
    </w:p>
    <w:p w:rsidR="00832AFF" w:rsidRPr="00D75278" w:rsidRDefault="002F2230" w:rsidP="000516CD">
      <w:pPr>
        <w:spacing w:before="200" w:after="200" w:line="360" w:lineRule="auto"/>
        <w:jc w:val="both"/>
        <w:rPr>
          <w:rFonts w:ascii="Times New Roman" w:hAnsi="Times New Roman" w:cs="Times New Roman"/>
          <w:b/>
          <w:sz w:val="24"/>
          <w:szCs w:val="24"/>
          <w:lang w:val="en-GB"/>
        </w:rPr>
      </w:pPr>
      <w:r w:rsidRPr="00D75278">
        <w:rPr>
          <w:rFonts w:ascii="Times New Roman" w:hAnsi="Times New Roman" w:cs="Times New Roman"/>
          <w:sz w:val="24"/>
          <w:szCs w:val="24"/>
          <w:lang w:val="en-GB"/>
        </w:rPr>
        <w:t xml:space="preserve">I have </w:t>
      </w:r>
      <w:r w:rsidR="00B53ECD" w:rsidRPr="00D75278">
        <w:rPr>
          <w:rFonts w:ascii="Times New Roman" w:hAnsi="Times New Roman" w:cs="Times New Roman"/>
          <w:sz w:val="24"/>
          <w:szCs w:val="24"/>
          <w:lang w:val="en-GB"/>
        </w:rPr>
        <w:t>understood that a start</w:t>
      </w:r>
      <w:r w:rsidRPr="00D75278">
        <w:rPr>
          <w:rFonts w:ascii="Times New Roman" w:hAnsi="Times New Roman" w:cs="Times New Roman"/>
          <w:sz w:val="24"/>
          <w:szCs w:val="24"/>
          <w:lang w:val="en-GB"/>
        </w:rPr>
        <w:t>-</w:t>
      </w:r>
      <w:r w:rsidR="00B53ECD" w:rsidRPr="00D75278">
        <w:rPr>
          <w:rFonts w:ascii="Times New Roman" w:hAnsi="Times New Roman" w:cs="Times New Roman"/>
          <w:sz w:val="24"/>
          <w:szCs w:val="24"/>
          <w:lang w:val="en-GB"/>
        </w:rPr>
        <w:t xml:space="preserve">up's chances of success can be considerably increased by a number of </w:t>
      </w:r>
      <w:r w:rsidRPr="00D75278">
        <w:rPr>
          <w:rFonts w:ascii="Times New Roman" w:hAnsi="Times New Roman" w:cs="Times New Roman"/>
          <w:sz w:val="24"/>
          <w:szCs w:val="24"/>
          <w:lang w:val="en-GB"/>
        </w:rPr>
        <w:t>factors;</w:t>
      </w:r>
      <w:r w:rsidR="00B53ECD" w:rsidRPr="00D75278">
        <w:rPr>
          <w:rFonts w:ascii="Times New Roman" w:hAnsi="Times New Roman" w:cs="Times New Roman"/>
          <w:sz w:val="24"/>
          <w:szCs w:val="24"/>
          <w:lang w:val="en-GB"/>
        </w:rPr>
        <w:t xml:space="preserve"> however, no single approach can guarantee it. I have known that locating an appropriate market is crucial where </w:t>
      </w:r>
      <w:r w:rsidR="00B53ECD" w:rsidRPr="00D75278">
        <w:rPr>
          <w:rFonts w:ascii="Times New Roman" w:hAnsi="Times New Roman" w:cs="Times New Roman"/>
          <w:b/>
          <w:i/>
          <w:sz w:val="24"/>
          <w:szCs w:val="24"/>
          <w:lang w:val="en-GB"/>
        </w:rPr>
        <w:t xml:space="preserve">plenty of demands </w:t>
      </w:r>
      <w:r w:rsidR="00B53ECD" w:rsidRPr="00D75278">
        <w:rPr>
          <w:rFonts w:ascii="Times New Roman" w:hAnsi="Times New Roman" w:cs="Times New Roman"/>
          <w:sz w:val="24"/>
          <w:szCs w:val="24"/>
          <w:lang w:val="en-GB"/>
        </w:rPr>
        <w:t xml:space="preserve">are seen for a service or goods. Conducting a comprehensive market study is needed before an individual sets their mind to take the initiative for further starting up a business. I have gathered data that includes </w:t>
      </w:r>
      <w:r w:rsidR="00B53ECD" w:rsidRPr="00D75278">
        <w:rPr>
          <w:rFonts w:ascii="Times New Roman" w:hAnsi="Times New Roman" w:cs="Times New Roman"/>
          <w:b/>
          <w:i/>
          <w:sz w:val="24"/>
          <w:szCs w:val="24"/>
          <w:lang w:val="en-GB"/>
        </w:rPr>
        <w:t>trends</w:t>
      </w:r>
      <w:r w:rsidR="00B53ECD" w:rsidRPr="00D75278">
        <w:rPr>
          <w:rFonts w:ascii="Times New Roman" w:hAnsi="Times New Roman" w:cs="Times New Roman"/>
          <w:sz w:val="24"/>
          <w:szCs w:val="24"/>
          <w:lang w:val="en-GB"/>
        </w:rPr>
        <w:t xml:space="preserve">, </w:t>
      </w:r>
      <w:r w:rsidR="00B53ECD" w:rsidRPr="00D75278">
        <w:rPr>
          <w:rFonts w:ascii="Times New Roman" w:hAnsi="Times New Roman" w:cs="Times New Roman"/>
          <w:b/>
          <w:i/>
          <w:sz w:val="24"/>
          <w:szCs w:val="24"/>
          <w:lang w:val="en-GB"/>
        </w:rPr>
        <w:t>client needs</w:t>
      </w:r>
      <w:r w:rsidR="00B53ECD" w:rsidRPr="00D75278">
        <w:rPr>
          <w:rFonts w:ascii="Times New Roman" w:hAnsi="Times New Roman" w:cs="Times New Roman"/>
          <w:sz w:val="24"/>
          <w:szCs w:val="24"/>
          <w:lang w:val="en-GB"/>
        </w:rPr>
        <w:t xml:space="preserve">, and </w:t>
      </w:r>
      <w:r w:rsidR="00B53ECD" w:rsidRPr="00D75278">
        <w:rPr>
          <w:rFonts w:ascii="Times New Roman" w:hAnsi="Times New Roman" w:cs="Times New Roman"/>
          <w:b/>
          <w:i/>
          <w:sz w:val="24"/>
          <w:szCs w:val="24"/>
          <w:lang w:val="en-GB"/>
        </w:rPr>
        <w:t xml:space="preserve">difficulties </w:t>
      </w:r>
      <w:r w:rsidR="00B53ECD" w:rsidRPr="00D75278">
        <w:rPr>
          <w:rFonts w:ascii="Times New Roman" w:hAnsi="Times New Roman" w:cs="Times New Roman"/>
          <w:sz w:val="24"/>
          <w:szCs w:val="24"/>
          <w:lang w:val="en-GB"/>
        </w:rPr>
        <w:t xml:space="preserve">that may arise after taking the initiatives of start-ups. I have also come to the point that effective leadership is essential for making a business long-lasting.    </w:t>
      </w:r>
    </w:p>
    <w:p w:rsidR="00832AFF" w:rsidRPr="00D75278" w:rsidRDefault="002F2230" w:rsidP="009D7287">
      <w:pPr>
        <w:pStyle w:val="Heading2"/>
        <w:rPr>
          <w:lang w:val="en-GB"/>
        </w:rPr>
      </w:pPr>
      <w:bookmarkStart w:id="6" w:name="_Toc143708714"/>
      <w:r w:rsidRPr="00D75278">
        <w:rPr>
          <w:lang w:val="en-GB"/>
        </w:rPr>
        <w:t>Analysis</w:t>
      </w:r>
      <w:bookmarkEnd w:id="6"/>
    </w:p>
    <w:p w:rsidR="00832AFF" w:rsidRPr="00D75278" w:rsidRDefault="002F2230" w:rsidP="000516CD">
      <w:pPr>
        <w:spacing w:before="200" w:after="200" w:line="360" w:lineRule="auto"/>
        <w:jc w:val="both"/>
        <w:rPr>
          <w:rFonts w:ascii="Times New Roman" w:hAnsi="Times New Roman" w:cs="Times New Roman"/>
          <w:b/>
          <w:i/>
          <w:sz w:val="24"/>
          <w:szCs w:val="24"/>
          <w:lang w:val="en-GB"/>
        </w:rPr>
      </w:pPr>
      <w:r w:rsidRPr="00D75278">
        <w:rPr>
          <w:rFonts w:ascii="Times New Roman" w:hAnsi="Times New Roman" w:cs="Times New Roman"/>
          <w:sz w:val="24"/>
          <w:szCs w:val="24"/>
          <w:lang w:val="en-GB"/>
        </w:rPr>
        <w:t>I have understood from the module that "agile project management" is important for adaptability, and continuous improvement. It divides initiative</w:t>
      </w:r>
      <w:r w:rsidRPr="00D75278">
        <w:rPr>
          <w:rFonts w:ascii="Times New Roman" w:hAnsi="Times New Roman" w:cs="Times New Roman"/>
          <w:sz w:val="24"/>
          <w:szCs w:val="24"/>
          <w:lang w:val="en-GB"/>
        </w:rPr>
        <w:t xml:space="preserve">s into smaller assignments, enabling teams to easily adjust to changes. Teams working on software development, for instance, may employ Agile or Kanban paradigms. After completing the module now I am </w:t>
      </w:r>
      <w:r w:rsidRPr="00D75278">
        <w:rPr>
          <w:rFonts w:ascii="Times New Roman" w:hAnsi="Times New Roman" w:cs="Times New Roman"/>
          <w:sz w:val="24"/>
          <w:szCs w:val="24"/>
          <w:lang w:val="en-GB"/>
        </w:rPr>
        <w:lastRenderedPageBreak/>
        <w:t>knowledgeable about essential approaches that businesses</w:t>
      </w:r>
      <w:r w:rsidRPr="00D75278">
        <w:rPr>
          <w:rFonts w:ascii="Times New Roman" w:hAnsi="Times New Roman" w:cs="Times New Roman"/>
          <w:sz w:val="24"/>
          <w:szCs w:val="24"/>
          <w:lang w:val="en-GB"/>
        </w:rPr>
        <w:t xml:space="preserve"> need to go through. I gathered knowledge from my learning experience that a methodical </w:t>
      </w:r>
      <w:r w:rsidR="009D7287" w:rsidRPr="00D75278">
        <w:rPr>
          <w:rFonts w:ascii="Times New Roman" w:hAnsi="Times New Roman" w:cs="Times New Roman"/>
          <w:sz w:val="24"/>
          <w:szCs w:val="24"/>
          <w:lang w:val="en-GB"/>
        </w:rPr>
        <w:t>approach</w:t>
      </w:r>
      <w:r w:rsidRPr="00D75278">
        <w:rPr>
          <w:rFonts w:ascii="Times New Roman" w:hAnsi="Times New Roman" w:cs="Times New Roman"/>
          <w:sz w:val="24"/>
          <w:szCs w:val="24"/>
          <w:lang w:val="en-GB"/>
        </w:rPr>
        <w:t xml:space="preserve"> to lower errors and enhance procedures. My learning experience is to add a technical method for comparing several possibilities in accordance with predefined c</w:t>
      </w:r>
      <w:r w:rsidRPr="00D75278">
        <w:rPr>
          <w:rFonts w:ascii="Times New Roman" w:hAnsi="Times New Roman" w:cs="Times New Roman"/>
          <w:sz w:val="24"/>
          <w:szCs w:val="24"/>
          <w:lang w:val="en-GB"/>
        </w:rPr>
        <w:t>riteria. In order to come to a well-informed decision, it entails giving criteria weights and rating possibilities. Creative and flexible start</w:t>
      </w:r>
      <w:r w:rsidR="009D7287" w:rsidRPr="00D75278">
        <w:rPr>
          <w:rFonts w:ascii="Times New Roman" w:hAnsi="Times New Roman" w:cs="Times New Roman"/>
          <w:sz w:val="24"/>
          <w:szCs w:val="24"/>
          <w:lang w:val="en-GB"/>
        </w:rPr>
        <w:t>-</w:t>
      </w:r>
      <w:r w:rsidRPr="00D75278">
        <w:rPr>
          <w:rFonts w:ascii="Times New Roman" w:hAnsi="Times New Roman" w:cs="Times New Roman"/>
          <w:sz w:val="24"/>
          <w:szCs w:val="24"/>
          <w:lang w:val="en-GB"/>
        </w:rPr>
        <w:t xml:space="preserve">ups are frequently those that succeed. It is crucial to be accessed to modify the item that is decided to sell. </w:t>
      </w:r>
      <w:r w:rsidRPr="00D75278">
        <w:rPr>
          <w:rFonts w:ascii="Times New Roman" w:hAnsi="Times New Roman" w:cs="Times New Roman"/>
          <w:sz w:val="24"/>
          <w:szCs w:val="24"/>
          <w:lang w:val="en-GB"/>
        </w:rPr>
        <w:t>I have gathered concepts from “</w:t>
      </w:r>
      <w:r w:rsidRPr="00D75278">
        <w:rPr>
          <w:rFonts w:ascii="Times New Roman" w:hAnsi="Times New Roman" w:cs="Times New Roman"/>
          <w:b/>
          <w:i/>
          <w:sz w:val="24"/>
          <w:szCs w:val="24"/>
          <w:lang w:val="en-GB"/>
        </w:rPr>
        <w:t xml:space="preserve">the concrete examples of demonstrating systems” </w:t>
      </w:r>
      <w:r w:rsidRPr="00D75278">
        <w:rPr>
          <w:rFonts w:ascii="Times New Roman" w:hAnsi="Times New Roman" w:cs="Times New Roman"/>
          <w:sz w:val="24"/>
          <w:szCs w:val="24"/>
          <w:lang w:val="en-GB"/>
        </w:rPr>
        <w:t xml:space="preserve">of essentiality to respond to customer input and adjust for changes in the market. </w:t>
      </w:r>
    </w:p>
    <w:p w:rsidR="00832AFF" w:rsidRPr="00D75278" w:rsidRDefault="002F2230" w:rsidP="009D7287">
      <w:pPr>
        <w:spacing w:before="200" w:after="200" w:line="360" w:lineRule="auto"/>
        <w:jc w:val="center"/>
        <w:rPr>
          <w:rFonts w:ascii="Times New Roman" w:hAnsi="Times New Roman" w:cs="Times New Roman"/>
          <w:sz w:val="24"/>
          <w:szCs w:val="24"/>
          <w:lang w:val="en-GB"/>
        </w:rPr>
      </w:pPr>
      <w:r w:rsidRPr="00D75278">
        <w:rPr>
          <w:rFonts w:ascii="Times New Roman" w:hAnsi="Times New Roman" w:cs="Times New Roman"/>
          <w:noProof/>
          <w:sz w:val="24"/>
          <w:szCs w:val="24"/>
          <w:lang w:val="en-US" w:eastAsia="en-US"/>
        </w:rPr>
        <w:drawing>
          <wp:inline distT="114300" distB="114300" distL="114300" distR="114300">
            <wp:extent cx="5095875" cy="37433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tretch>
                      <a:fillRect/>
                    </a:stretch>
                  </pic:blipFill>
                  <pic:spPr>
                    <a:xfrm>
                      <a:off x="0" y="0"/>
                      <a:ext cx="5095875" cy="3743325"/>
                    </a:xfrm>
                    <a:prstGeom prst="rect">
                      <a:avLst/>
                    </a:prstGeom>
                  </pic:spPr>
                </pic:pic>
              </a:graphicData>
            </a:graphic>
          </wp:inline>
        </w:drawing>
      </w:r>
    </w:p>
    <w:p w:rsidR="00832AFF" w:rsidRPr="00D75278" w:rsidRDefault="002F2230" w:rsidP="009D7287">
      <w:pPr>
        <w:spacing w:before="200" w:after="200" w:line="360" w:lineRule="auto"/>
        <w:jc w:val="center"/>
        <w:rPr>
          <w:rFonts w:ascii="Times New Roman" w:hAnsi="Times New Roman" w:cs="Times New Roman"/>
          <w:b/>
          <w:sz w:val="24"/>
          <w:szCs w:val="24"/>
          <w:lang w:val="en-GB"/>
        </w:rPr>
      </w:pPr>
      <w:r w:rsidRPr="00D75278">
        <w:rPr>
          <w:rFonts w:ascii="Times New Roman" w:hAnsi="Times New Roman" w:cs="Times New Roman"/>
          <w:b/>
          <w:sz w:val="24"/>
          <w:szCs w:val="24"/>
          <w:lang w:val="en-GB"/>
        </w:rPr>
        <w:t>Figure 1: Gibbs Reflective Model</w:t>
      </w:r>
    </w:p>
    <w:p w:rsidR="00832AFF" w:rsidRPr="00D75278" w:rsidRDefault="002F2230" w:rsidP="009D7287">
      <w:pPr>
        <w:spacing w:before="200" w:after="200" w:line="360" w:lineRule="auto"/>
        <w:jc w:val="center"/>
        <w:rPr>
          <w:rFonts w:ascii="Times New Roman" w:hAnsi="Times New Roman" w:cs="Times New Roman"/>
          <w:sz w:val="24"/>
          <w:szCs w:val="24"/>
          <w:lang w:val="en-GB"/>
        </w:rPr>
      </w:pPr>
      <w:r w:rsidRPr="00D75278">
        <w:rPr>
          <w:rFonts w:ascii="Times New Roman" w:hAnsi="Times New Roman" w:cs="Times New Roman"/>
          <w:sz w:val="24"/>
          <w:szCs w:val="24"/>
          <w:lang w:val="en-GB"/>
        </w:rPr>
        <w:t>(Source: pmsystems.co.uk, 2023)</w:t>
      </w:r>
    </w:p>
    <w:p w:rsidR="00832AFF" w:rsidRPr="00D75278" w:rsidRDefault="002F2230" w:rsidP="009D7287">
      <w:pPr>
        <w:pStyle w:val="Heading2"/>
        <w:rPr>
          <w:lang w:val="en-GB"/>
        </w:rPr>
      </w:pPr>
      <w:bookmarkStart w:id="7" w:name="_Toc143708715"/>
      <w:r w:rsidRPr="00D75278">
        <w:rPr>
          <w:lang w:val="en-GB"/>
        </w:rPr>
        <w:t>Conclusion</w:t>
      </w:r>
      <w:bookmarkEnd w:id="7"/>
    </w:p>
    <w:p w:rsidR="00832AFF" w:rsidRPr="00D75278" w:rsidRDefault="002F2230" w:rsidP="000516CD">
      <w:pPr>
        <w:spacing w:before="200" w:after="200" w:line="360" w:lineRule="auto"/>
        <w:jc w:val="both"/>
        <w:rPr>
          <w:rFonts w:ascii="Times New Roman" w:hAnsi="Times New Roman" w:cs="Times New Roman"/>
          <w:b/>
          <w:i/>
          <w:sz w:val="24"/>
          <w:szCs w:val="24"/>
          <w:lang w:val="en-GB"/>
        </w:rPr>
      </w:pPr>
      <w:r w:rsidRPr="00D75278">
        <w:rPr>
          <w:rFonts w:ascii="Times New Roman" w:hAnsi="Times New Roman" w:cs="Times New Roman"/>
          <w:sz w:val="24"/>
          <w:szCs w:val="24"/>
          <w:lang w:val="en-GB"/>
        </w:rPr>
        <w:t xml:space="preserve">It can be </w:t>
      </w:r>
      <w:r w:rsidRPr="00D75278">
        <w:rPr>
          <w:rFonts w:ascii="Times New Roman" w:hAnsi="Times New Roman" w:cs="Times New Roman"/>
          <w:sz w:val="24"/>
          <w:szCs w:val="24"/>
          <w:lang w:val="en-GB"/>
        </w:rPr>
        <w:t>concluded that working on the entrepreneurship model may benefit individuals by strengthening their skills of time management, and network building. Reflection is considered in the before-mentioned module through “</w:t>
      </w:r>
      <w:r w:rsidRPr="00D75278">
        <w:rPr>
          <w:rFonts w:ascii="Times New Roman" w:hAnsi="Times New Roman" w:cs="Times New Roman"/>
          <w:b/>
          <w:i/>
          <w:sz w:val="24"/>
          <w:szCs w:val="24"/>
          <w:lang w:val="en-GB"/>
        </w:rPr>
        <w:t>Gibb’s reflective model”.</w:t>
      </w:r>
    </w:p>
    <w:p w:rsidR="00832AFF" w:rsidRPr="00D75278" w:rsidRDefault="002F2230" w:rsidP="009D7287">
      <w:pPr>
        <w:pStyle w:val="Heading2"/>
        <w:rPr>
          <w:lang w:val="en-GB"/>
        </w:rPr>
      </w:pPr>
      <w:bookmarkStart w:id="8" w:name="_Toc143708716"/>
      <w:r w:rsidRPr="00D75278">
        <w:rPr>
          <w:lang w:val="en-GB"/>
        </w:rPr>
        <w:lastRenderedPageBreak/>
        <w:t>Action Plan</w:t>
      </w:r>
      <w:bookmarkEnd w:id="8"/>
    </w:p>
    <w:tbl>
      <w:tblPr>
        <w:tblStyle w:val="a"/>
        <w:tblW w:w="5000" w:type="pct"/>
        <w:tblBorders>
          <w:top w:val="nil"/>
          <w:left w:val="nil"/>
          <w:bottom w:val="nil"/>
          <w:right w:val="nil"/>
          <w:insideH w:val="nil"/>
          <w:insideV w:val="nil"/>
        </w:tblBorders>
        <w:tblLook w:val="0600"/>
      </w:tblPr>
      <w:tblGrid>
        <w:gridCol w:w="3077"/>
        <w:gridCol w:w="3186"/>
        <w:gridCol w:w="2966"/>
      </w:tblGrid>
      <w:tr w:rsidR="00AA24CC" w:rsidTr="009D7287">
        <w:trPr>
          <w:trHeight w:val="975"/>
        </w:trPr>
        <w:tc>
          <w:tcPr>
            <w:tcW w:w="1667" w:type="pc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32AFF" w:rsidRPr="00D75278" w:rsidRDefault="002F2230" w:rsidP="009D7287">
            <w:pPr>
              <w:spacing w:before="240" w:line="360" w:lineRule="auto"/>
              <w:jc w:val="center"/>
              <w:rPr>
                <w:rFonts w:ascii="Times New Roman" w:hAnsi="Times New Roman" w:cs="Times New Roman"/>
                <w:b/>
                <w:sz w:val="24"/>
                <w:szCs w:val="24"/>
                <w:highlight w:val="white"/>
                <w:lang w:val="en-GB"/>
              </w:rPr>
            </w:pPr>
            <w:r w:rsidRPr="00D75278">
              <w:rPr>
                <w:rFonts w:ascii="Times New Roman" w:hAnsi="Times New Roman" w:cs="Times New Roman"/>
                <w:b/>
                <w:sz w:val="24"/>
                <w:szCs w:val="24"/>
                <w:highlight w:val="white"/>
                <w:lang w:val="en-GB"/>
              </w:rPr>
              <w:t>Needed improvements in skills</w:t>
            </w:r>
          </w:p>
        </w:tc>
        <w:tc>
          <w:tcPr>
            <w:tcW w:w="1726" w:type="pct"/>
            <w:tcBorders>
              <w:top w:val="single" w:sz="6" w:space="0" w:color="000000"/>
              <w:left w:val="nil"/>
              <w:bottom w:val="single" w:sz="6" w:space="0" w:color="000000"/>
              <w:right w:val="single" w:sz="6" w:space="0" w:color="000000"/>
            </w:tcBorders>
            <w:tcMar>
              <w:top w:w="0" w:type="dxa"/>
              <w:left w:w="100" w:type="dxa"/>
              <w:bottom w:w="0" w:type="dxa"/>
              <w:right w:w="100" w:type="dxa"/>
            </w:tcMar>
          </w:tcPr>
          <w:p w:rsidR="00832AFF" w:rsidRPr="00D75278" w:rsidRDefault="002F2230" w:rsidP="009D7287">
            <w:pPr>
              <w:spacing w:before="240" w:line="360" w:lineRule="auto"/>
              <w:jc w:val="center"/>
              <w:rPr>
                <w:rFonts w:ascii="Times New Roman" w:hAnsi="Times New Roman" w:cs="Times New Roman"/>
                <w:b/>
                <w:sz w:val="24"/>
                <w:szCs w:val="24"/>
                <w:highlight w:val="white"/>
                <w:lang w:val="en-GB"/>
              </w:rPr>
            </w:pPr>
            <w:r w:rsidRPr="00D75278">
              <w:rPr>
                <w:rFonts w:ascii="Times New Roman" w:hAnsi="Times New Roman" w:cs="Times New Roman"/>
                <w:b/>
                <w:sz w:val="24"/>
                <w:szCs w:val="24"/>
                <w:highlight w:val="white"/>
                <w:lang w:val="en-GB"/>
              </w:rPr>
              <w:t>Actions to achieve skills</w:t>
            </w:r>
          </w:p>
        </w:tc>
        <w:tc>
          <w:tcPr>
            <w:tcW w:w="1607" w:type="pct"/>
            <w:tcBorders>
              <w:top w:val="single" w:sz="6" w:space="0" w:color="000000"/>
              <w:left w:val="nil"/>
              <w:bottom w:val="single" w:sz="6" w:space="0" w:color="000000"/>
              <w:right w:val="single" w:sz="6" w:space="0" w:color="000000"/>
            </w:tcBorders>
            <w:tcMar>
              <w:top w:w="0" w:type="dxa"/>
              <w:left w:w="100" w:type="dxa"/>
              <w:bottom w:w="0" w:type="dxa"/>
              <w:right w:w="100" w:type="dxa"/>
            </w:tcMar>
          </w:tcPr>
          <w:p w:rsidR="00832AFF" w:rsidRPr="00D75278" w:rsidRDefault="002F2230" w:rsidP="009D7287">
            <w:pPr>
              <w:spacing w:before="240" w:line="360" w:lineRule="auto"/>
              <w:jc w:val="center"/>
              <w:rPr>
                <w:rFonts w:ascii="Times New Roman" w:hAnsi="Times New Roman" w:cs="Times New Roman"/>
                <w:b/>
                <w:sz w:val="24"/>
                <w:szCs w:val="24"/>
                <w:highlight w:val="white"/>
                <w:lang w:val="en-GB"/>
              </w:rPr>
            </w:pPr>
            <w:r w:rsidRPr="00D75278">
              <w:rPr>
                <w:rFonts w:ascii="Times New Roman" w:hAnsi="Times New Roman" w:cs="Times New Roman"/>
                <w:b/>
                <w:sz w:val="24"/>
                <w:szCs w:val="24"/>
                <w:highlight w:val="white"/>
                <w:lang w:val="en-GB"/>
              </w:rPr>
              <w:t>Needed time</w:t>
            </w:r>
          </w:p>
        </w:tc>
      </w:tr>
      <w:tr w:rsidR="00AA24CC" w:rsidTr="009D7287">
        <w:trPr>
          <w:trHeight w:val="2775"/>
        </w:trPr>
        <w:tc>
          <w:tcPr>
            <w:tcW w:w="166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32AFF" w:rsidRPr="00D75278" w:rsidRDefault="002F2230" w:rsidP="000516CD">
            <w:pPr>
              <w:spacing w:before="240" w:line="360" w:lineRule="auto"/>
              <w:jc w:val="both"/>
              <w:rPr>
                <w:rFonts w:ascii="Times New Roman" w:hAnsi="Times New Roman" w:cs="Times New Roman"/>
                <w:b/>
                <w:sz w:val="24"/>
                <w:szCs w:val="24"/>
                <w:highlight w:val="white"/>
                <w:lang w:val="en-GB"/>
              </w:rPr>
            </w:pPr>
            <w:r w:rsidRPr="00D75278">
              <w:rPr>
                <w:rFonts w:ascii="Times New Roman" w:hAnsi="Times New Roman" w:cs="Times New Roman"/>
                <w:b/>
                <w:sz w:val="24"/>
                <w:szCs w:val="24"/>
                <w:highlight w:val="white"/>
                <w:lang w:val="en-GB"/>
              </w:rPr>
              <w:t xml:space="preserve"> Time-management </w:t>
            </w:r>
          </w:p>
        </w:tc>
        <w:tc>
          <w:tcPr>
            <w:tcW w:w="1726" w:type="pct"/>
            <w:tcBorders>
              <w:top w:val="nil"/>
              <w:left w:val="nil"/>
              <w:bottom w:val="single" w:sz="6" w:space="0" w:color="000000"/>
              <w:right w:val="single" w:sz="6" w:space="0" w:color="000000"/>
            </w:tcBorders>
            <w:tcMar>
              <w:top w:w="0" w:type="dxa"/>
              <w:left w:w="100" w:type="dxa"/>
              <w:bottom w:w="0" w:type="dxa"/>
              <w:right w:w="100" w:type="dxa"/>
            </w:tcMar>
          </w:tcPr>
          <w:p w:rsidR="00832AFF" w:rsidRPr="00D75278" w:rsidRDefault="002F2230" w:rsidP="000516CD">
            <w:pPr>
              <w:numPr>
                <w:ilvl w:val="0"/>
                <w:numId w:val="2"/>
              </w:numPr>
              <w:spacing w:before="240" w:line="360" w:lineRule="auto"/>
              <w:jc w:val="both"/>
              <w:rPr>
                <w:rFonts w:ascii="Times New Roman" w:eastAsia="Times New Roman" w:hAnsi="Times New Roman" w:cs="Times New Roman"/>
                <w:sz w:val="24"/>
                <w:szCs w:val="24"/>
                <w:highlight w:val="white"/>
                <w:lang w:val="en-GB"/>
              </w:rPr>
            </w:pPr>
            <w:r w:rsidRPr="00D75278">
              <w:rPr>
                <w:rFonts w:ascii="Times New Roman" w:eastAsia="Times New Roman" w:hAnsi="Times New Roman" w:cs="Times New Roman"/>
                <w:sz w:val="24"/>
                <w:szCs w:val="24"/>
                <w:highlight w:val="white"/>
                <w:lang w:val="en-GB"/>
              </w:rPr>
              <w:t xml:space="preserve">Allocationof time with efficient balance between important work and less important work </w:t>
            </w:r>
          </w:p>
          <w:p w:rsidR="00832AFF" w:rsidRPr="00D75278" w:rsidRDefault="002F2230" w:rsidP="000516CD">
            <w:pPr>
              <w:numPr>
                <w:ilvl w:val="0"/>
                <w:numId w:val="2"/>
              </w:numPr>
              <w:spacing w:line="360" w:lineRule="auto"/>
              <w:jc w:val="both"/>
              <w:rPr>
                <w:rFonts w:ascii="Times New Roman" w:eastAsia="Times New Roman" w:hAnsi="Times New Roman" w:cs="Times New Roman"/>
                <w:sz w:val="24"/>
                <w:szCs w:val="24"/>
                <w:highlight w:val="white"/>
                <w:lang w:val="en-GB"/>
              </w:rPr>
            </w:pPr>
            <w:r w:rsidRPr="00D75278">
              <w:rPr>
                <w:rFonts w:ascii="Times New Roman" w:eastAsia="Times New Roman" w:hAnsi="Times New Roman" w:cs="Times New Roman"/>
                <w:sz w:val="24"/>
                <w:szCs w:val="24"/>
                <w:highlight w:val="white"/>
                <w:lang w:val="en-GB"/>
              </w:rPr>
              <w:t xml:space="preserve">Prioritisation of work which helps to set the time for each task  </w:t>
            </w:r>
          </w:p>
          <w:p w:rsidR="00832AFF" w:rsidRPr="00D75278" w:rsidRDefault="00832AFF" w:rsidP="000516CD">
            <w:pPr>
              <w:spacing w:before="240" w:line="360" w:lineRule="auto"/>
              <w:ind w:left="720"/>
              <w:jc w:val="both"/>
              <w:rPr>
                <w:rFonts w:ascii="Times New Roman" w:eastAsia="Times New Roman" w:hAnsi="Times New Roman" w:cs="Times New Roman"/>
                <w:sz w:val="24"/>
                <w:szCs w:val="24"/>
                <w:highlight w:val="white"/>
                <w:lang w:val="en-GB"/>
              </w:rPr>
            </w:pPr>
          </w:p>
          <w:p w:rsidR="00832AFF" w:rsidRPr="00D75278" w:rsidRDefault="00832AFF" w:rsidP="000516CD">
            <w:pPr>
              <w:spacing w:before="240" w:line="360" w:lineRule="auto"/>
              <w:ind w:left="1080" w:hanging="360"/>
              <w:jc w:val="both"/>
              <w:rPr>
                <w:rFonts w:ascii="Times New Roman" w:eastAsia="Times New Roman" w:hAnsi="Times New Roman" w:cs="Times New Roman"/>
                <w:b/>
                <w:sz w:val="24"/>
                <w:szCs w:val="24"/>
                <w:highlight w:val="white"/>
                <w:lang w:val="en-GB"/>
              </w:rPr>
            </w:pPr>
          </w:p>
        </w:tc>
        <w:tc>
          <w:tcPr>
            <w:tcW w:w="1607" w:type="pct"/>
            <w:tcBorders>
              <w:top w:val="nil"/>
              <w:left w:val="nil"/>
              <w:bottom w:val="single" w:sz="6" w:space="0" w:color="000000"/>
              <w:right w:val="single" w:sz="6" w:space="0" w:color="000000"/>
            </w:tcBorders>
            <w:tcMar>
              <w:top w:w="0" w:type="dxa"/>
              <w:left w:w="100" w:type="dxa"/>
              <w:bottom w:w="0" w:type="dxa"/>
              <w:right w:w="100" w:type="dxa"/>
            </w:tcMar>
          </w:tcPr>
          <w:p w:rsidR="00832AFF" w:rsidRPr="00D75278" w:rsidRDefault="002F2230" w:rsidP="000516CD">
            <w:pPr>
              <w:spacing w:before="240" w:line="360" w:lineRule="auto"/>
              <w:jc w:val="both"/>
              <w:rPr>
                <w:rFonts w:ascii="Times New Roman" w:hAnsi="Times New Roman" w:cs="Times New Roman"/>
                <w:sz w:val="24"/>
                <w:szCs w:val="24"/>
                <w:highlight w:val="white"/>
                <w:lang w:val="en-GB"/>
              </w:rPr>
            </w:pPr>
            <w:r w:rsidRPr="00D75278">
              <w:rPr>
                <w:rFonts w:ascii="Times New Roman" w:hAnsi="Times New Roman" w:cs="Times New Roman"/>
                <w:sz w:val="24"/>
                <w:szCs w:val="24"/>
                <w:highlight w:val="white"/>
                <w:lang w:val="en-GB"/>
              </w:rPr>
              <w:t xml:space="preserve"> 2 months</w:t>
            </w:r>
          </w:p>
        </w:tc>
      </w:tr>
      <w:tr w:rsidR="00AA24CC" w:rsidTr="009D7287">
        <w:trPr>
          <w:trHeight w:val="3495"/>
        </w:trPr>
        <w:tc>
          <w:tcPr>
            <w:tcW w:w="1667"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32AFF" w:rsidRPr="00D75278" w:rsidRDefault="002F2230" w:rsidP="000516CD">
            <w:pPr>
              <w:spacing w:before="240" w:line="360" w:lineRule="auto"/>
              <w:jc w:val="both"/>
              <w:rPr>
                <w:rFonts w:ascii="Times New Roman" w:hAnsi="Times New Roman" w:cs="Times New Roman"/>
                <w:b/>
                <w:sz w:val="24"/>
                <w:szCs w:val="24"/>
                <w:highlight w:val="white"/>
                <w:lang w:val="en-GB"/>
              </w:rPr>
            </w:pPr>
            <w:r w:rsidRPr="00D75278">
              <w:rPr>
                <w:rFonts w:ascii="Times New Roman" w:hAnsi="Times New Roman" w:cs="Times New Roman"/>
                <w:b/>
                <w:sz w:val="24"/>
                <w:szCs w:val="24"/>
                <w:highlight w:val="white"/>
                <w:lang w:val="en-GB"/>
              </w:rPr>
              <w:t xml:space="preserve"> Network building </w:t>
            </w:r>
          </w:p>
          <w:p w:rsidR="00832AFF" w:rsidRPr="00D75278" w:rsidRDefault="00832AFF" w:rsidP="000516CD">
            <w:pPr>
              <w:spacing w:before="240" w:line="360" w:lineRule="auto"/>
              <w:jc w:val="both"/>
              <w:rPr>
                <w:rFonts w:ascii="Times New Roman" w:hAnsi="Times New Roman" w:cs="Times New Roman"/>
                <w:b/>
                <w:sz w:val="24"/>
                <w:szCs w:val="24"/>
                <w:highlight w:val="white"/>
                <w:lang w:val="en-GB"/>
              </w:rPr>
            </w:pPr>
          </w:p>
        </w:tc>
        <w:tc>
          <w:tcPr>
            <w:tcW w:w="1726" w:type="pct"/>
            <w:tcBorders>
              <w:top w:val="nil"/>
              <w:left w:val="nil"/>
              <w:bottom w:val="single" w:sz="6" w:space="0" w:color="000000"/>
              <w:right w:val="single" w:sz="6" w:space="0" w:color="000000"/>
            </w:tcBorders>
            <w:tcMar>
              <w:top w:w="0" w:type="dxa"/>
              <w:left w:w="100" w:type="dxa"/>
              <w:bottom w:w="0" w:type="dxa"/>
              <w:right w:w="100" w:type="dxa"/>
            </w:tcMar>
          </w:tcPr>
          <w:p w:rsidR="00832AFF" w:rsidRPr="00D75278" w:rsidRDefault="002F2230" w:rsidP="000516CD">
            <w:pPr>
              <w:numPr>
                <w:ilvl w:val="0"/>
                <w:numId w:val="1"/>
              </w:numPr>
              <w:spacing w:before="240" w:line="360" w:lineRule="auto"/>
              <w:jc w:val="both"/>
              <w:rPr>
                <w:rFonts w:ascii="Times New Roman" w:hAnsi="Times New Roman" w:cs="Times New Roman"/>
                <w:sz w:val="24"/>
                <w:szCs w:val="24"/>
                <w:highlight w:val="white"/>
                <w:lang w:val="en-GB"/>
              </w:rPr>
            </w:pPr>
            <w:r w:rsidRPr="00D75278">
              <w:rPr>
                <w:rFonts w:ascii="Times New Roman" w:hAnsi="Times New Roman" w:cs="Times New Roman"/>
                <w:sz w:val="24"/>
                <w:szCs w:val="24"/>
                <w:highlight w:val="white"/>
                <w:lang w:val="en-GB"/>
              </w:rPr>
              <w:t xml:space="preserve">Inclusion of professional </w:t>
            </w:r>
            <w:r w:rsidR="00D75278" w:rsidRPr="00D75278">
              <w:rPr>
                <w:rFonts w:ascii="Times New Roman" w:hAnsi="Times New Roman" w:cs="Times New Roman"/>
                <w:sz w:val="24"/>
                <w:szCs w:val="24"/>
                <w:highlight w:val="white"/>
                <w:lang w:val="en-GB"/>
              </w:rPr>
              <w:t>behaviour</w:t>
            </w:r>
          </w:p>
          <w:p w:rsidR="00832AFF" w:rsidRPr="00D75278" w:rsidRDefault="002F2230" w:rsidP="000516CD">
            <w:pPr>
              <w:numPr>
                <w:ilvl w:val="0"/>
                <w:numId w:val="1"/>
              </w:numPr>
              <w:spacing w:line="360" w:lineRule="auto"/>
              <w:jc w:val="both"/>
              <w:rPr>
                <w:rFonts w:ascii="Times New Roman" w:hAnsi="Times New Roman" w:cs="Times New Roman"/>
                <w:sz w:val="24"/>
                <w:szCs w:val="24"/>
                <w:highlight w:val="white"/>
                <w:lang w:val="en-GB"/>
              </w:rPr>
            </w:pPr>
            <w:r w:rsidRPr="00D75278">
              <w:rPr>
                <w:rFonts w:ascii="Times New Roman" w:hAnsi="Times New Roman" w:cs="Times New Roman"/>
                <w:sz w:val="24"/>
                <w:szCs w:val="24"/>
                <w:highlight w:val="white"/>
                <w:lang w:val="en-GB"/>
              </w:rPr>
              <w:t xml:space="preserve">Power of negotiation </w:t>
            </w:r>
          </w:p>
        </w:tc>
        <w:tc>
          <w:tcPr>
            <w:tcW w:w="1607" w:type="pct"/>
            <w:tcBorders>
              <w:top w:val="nil"/>
              <w:left w:val="nil"/>
              <w:bottom w:val="single" w:sz="6" w:space="0" w:color="000000"/>
              <w:right w:val="single" w:sz="6" w:space="0" w:color="000000"/>
            </w:tcBorders>
            <w:tcMar>
              <w:top w:w="0" w:type="dxa"/>
              <w:left w:w="100" w:type="dxa"/>
              <w:bottom w:w="0" w:type="dxa"/>
              <w:right w:w="100" w:type="dxa"/>
            </w:tcMar>
          </w:tcPr>
          <w:p w:rsidR="00832AFF" w:rsidRPr="00D75278" w:rsidRDefault="002F2230" w:rsidP="000516CD">
            <w:pPr>
              <w:spacing w:before="240" w:line="360" w:lineRule="auto"/>
              <w:jc w:val="both"/>
              <w:rPr>
                <w:rFonts w:ascii="Times New Roman" w:hAnsi="Times New Roman" w:cs="Times New Roman"/>
                <w:sz w:val="24"/>
                <w:szCs w:val="24"/>
                <w:highlight w:val="white"/>
                <w:lang w:val="en-GB"/>
              </w:rPr>
            </w:pPr>
            <w:r w:rsidRPr="00D75278">
              <w:rPr>
                <w:rFonts w:ascii="Times New Roman" w:hAnsi="Times New Roman" w:cs="Times New Roman"/>
                <w:sz w:val="24"/>
                <w:szCs w:val="24"/>
                <w:highlight w:val="white"/>
                <w:lang w:val="en-GB"/>
              </w:rPr>
              <w:t>4 months</w:t>
            </w:r>
          </w:p>
        </w:tc>
      </w:tr>
    </w:tbl>
    <w:p w:rsidR="00832AFF" w:rsidRPr="00D75278" w:rsidRDefault="002F2230" w:rsidP="00D75278">
      <w:pPr>
        <w:spacing w:before="200" w:after="200" w:line="360" w:lineRule="auto"/>
        <w:jc w:val="center"/>
        <w:rPr>
          <w:rFonts w:ascii="Times New Roman" w:hAnsi="Times New Roman" w:cs="Times New Roman"/>
          <w:b/>
          <w:sz w:val="24"/>
          <w:szCs w:val="24"/>
          <w:lang w:val="en-GB"/>
        </w:rPr>
      </w:pPr>
      <w:r w:rsidRPr="00D75278">
        <w:rPr>
          <w:rFonts w:ascii="Times New Roman" w:hAnsi="Times New Roman" w:cs="Times New Roman"/>
          <w:b/>
          <w:sz w:val="24"/>
          <w:szCs w:val="24"/>
          <w:lang w:val="en-GB"/>
        </w:rPr>
        <w:t>Table 1: Action Plan</w:t>
      </w:r>
    </w:p>
    <w:p w:rsidR="00832AFF" w:rsidRPr="00D75278" w:rsidRDefault="002F2230" w:rsidP="00D75278">
      <w:pPr>
        <w:spacing w:before="200" w:after="200" w:line="360" w:lineRule="auto"/>
        <w:jc w:val="center"/>
        <w:rPr>
          <w:rFonts w:ascii="Times New Roman" w:hAnsi="Times New Roman" w:cs="Times New Roman"/>
          <w:sz w:val="24"/>
          <w:szCs w:val="24"/>
          <w:lang w:val="en-GB"/>
        </w:rPr>
      </w:pPr>
      <w:r w:rsidRPr="00D75278">
        <w:rPr>
          <w:rFonts w:ascii="Times New Roman" w:hAnsi="Times New Roman" w:cs="Times New Roman"/>
          <w:sz w:val="24"/>
          <w:szCs w:val="24"/>
          <w:lang w:val="en-GB"/>
        </w:rPr>
        <w:t>(Source: Self-created)</w:t>
      </w:r>
    </w:p>
    <w:p w:rsidR="00832AFF" w:rsidRPr="00D75278" w:rsidRDefault="002F2230" w:rsidP="000516CD">
      <w:pPr>
        <w:spacing w:before="200" w:after="200" w:line="360" w:lineRule="auto"/>
        <w:jc w:val="both"/>
        <w:rPr>
          <w:rFonts w:ascii="Times New Roman" w:hAnsi="Times New Roman" w:cs="Times New Roman"/>
          <w:b/>
          <w:i/>
          <w:sz w:val="24"/>
          <w:szCs w:val="24"/>
          <w:lang w:val="en-GB"/>
        </w:rPr>
      </w:pPr>
      <w:r w:rsidRPr="00D75278">
        <w:rPr>
          <w:rFonts w:ascii="Times New Roman" w:hAnsi="Times New Roman" w:cs="Times New Roman"/>
          <w:b/>
          <w:i/>
          <w:sz w:val="24"/>
          <w:szCs w:val="24"/>
          <w:lang w:val="en-GB"/>
        </w:rPr>
        <w:t xml:space="preserve">Analysis of the Action Plan </w:t>
      </w:r>
    </w:p>
    <w:p w:rsidR="00832AFF" w:rsidRPr="00D75278" w:rsidRDefault="002F2230" w:rsidP="000516CD">
      <w:pPr>
        <w:spacing w:before="200" w:after="200" w:line="360" w:lineRule="auto"/>
        <w:jc w:val="both"/>
        <w:rPr>
          <w:rFonts w:ascii="Times New Roman" w:hAnsi="Times New Roman" w:cs="Times New Roman"/>
          <w:sz w:val="24"/>
          <w:szCs w:val="24"/>
          <w:lang w:val="en-GB"/>
        </w:rPr>
      </w:pPr>
      <w:r w:rsidRPr="00D75278">
        <w:rPr>
          <w:rFonts w:ascii="Times New Roman" w:hAnsi="Times New Roman" w:cs="Times New Roman"/>
          <w:sz w:val="24"/>
          <w:szCs w:val="24"/>
          <w:lang w:val="en-GB"/>
        </w:rPr>
        <w:t xml:space="preserve">Table 1 depicts the limitations related to time management and network building. These two </w:t>
      </w:r>
      <w:r w:rsidRPr="00D75278">
        <w:rPr>
          <w:rFonts w:ascii="Times New Roman" w:hAnsi="Times New Roman" w:cs="Times New Roman"/>
          <w:sz w:val="24"/>
          <w:szCs w:val="24"/>
          <w:lang w:val="en-GB"/>
        </w:rPr>
        <w:t xml:space="preserve">factors have significant roles in attracting consumers and other associates in running a business. The inclusion of prioritizing things according to their needs and skills to effectively negotiate would be helpful for start-ups. </w:t>
      </w:r>
    </w:p>
    <w:p w:rsidR="00832AFF" w:rsidRPr="00D75278" w:rsidRDefault="002F2230" w:rsidP="00D75278">
      <w:pPr>
        <w:pStyle w:val="Heading1"/>
        <w:rPr>
          <w:lang w:val="en-GB"/>
        </w:rPr>
      </w:pPr>
      <w:bookmarkStart w:id="9" w:name="_Toc143708717"/>
      <w:r w:rsidRPr="00D75278">
        <w:rPr>
          <w:lang w:val="en-GB"/>
        </w:rPr>
        <w:lastRenderedPageBreak/>
        <w:t>Conclusion</w:t>
      </w:r>
      <w:bookmarkEnd w:id="9"/>
    </w:p>
    <w:p w:rsidR="00832AFF" w:rsidRPr="00D75278" w:rsidRDefault="002F2230" w:rsidP="000516CD">
      <w:pPr>
        <w:spacing w:before="200" w:after="200" w:line="360" w:lineRule="auto"/>
        <w:jc w:val="both"/>
        <w:rPr>
          <w:rFonts w:ascii="Times New Roman" w:hAnsi="Times New Roman" w:cs="Times New Roman"/>
          <w:sz w:val="24"/>
          <w:szCs w:val="24"/>
          <w:lang w:val="en-GB"/>
        </w:rPr>
      </w:pPr>
      <w:r w:rsidRPr="00D75278">
        <w:rPr>
          <w:rFonts w:ascii="Times New Roman" w:hAnsi="Times New Roman" w:cs="Times New Roman"/>
          <w:sz w:val="24"/>
          <w:szCs w:val="24"/>
          <w:lang w:val="en-GB"/>
        </w:rPr>
        <w:t>It can be concl</w:t>
      </w:r>
      <w:r w:rsidRPr="00D75278">
        <w:rPr>
          <w:rFonts w:ascii="Times New Roman" w:hAnsi="Times New Roman" w:cs="Times New Roman"/>
          <w:sz w:val="24"/>
          <w:szCs w:val="24"/>
          <w:lang w:val="en-GB"/>
        </w:rPr>
        <w:t>uded that entrepreneurship needs strategic ways in business to start</w:t>
      </w:r>
      <w:r w:rsidR="00D75278" w:rsidRPr="00D75278">
        <w:rPr>
          <w:rFonts w:ascii="Times New Roman" w:hAnsi="Times New Roman" w:cs="Times New Roman"/>
          <w:sz w:val="24"/>
          <w:szCs w:val="24"/>
          <w:lang w:val="en-GB"/>
        </w:rPr>
        <w:t>-</w:t>
      </w:r>
      <w:r w:rsidRPr="00D75278">
        <w:rPr>
          <w:rFonts w:ascii="Times New Roman" w:hAnsi="Times New Roman" w:cs="Times New Roman"/>
          <w:sz w:val="24"/>
          <w:szCs w:val="24"/>
          <w:lang w:val="en-GB"/>
        </w:rPr>
        <w:t xml:space="preserve">ups. Such weaknesses have been identified as a lack of network building and poor time management. The </w:t>
      </w:r>
      <w:r w:rsidRPr="00D75278">
        <w:rPr>
          <w:rFonts w:ascii="Times New Roman" w:hAnsi="Times New Roman" w:cs="Times New Roman"/>
          <w:b/>
          <w:i/>
          <w:sz w:val="24"/>
          <w:szCs w:val="24"/>
          <w:lang w:val="en-GB"/>
        </w:rPr>
        <w:t xml:space="preserve">Action Plan </w:t>
      </w:r>
      <w:r w:rsidRPr="00D75278">
        <w:rPr>
          <w:rFonts w:ascii="Times New Roman" w:hAnsi="Times New Roman" w:cs="Times New Roman"/>
          <w:sz w:val="24"/>
          <w:szCs w:val="24"/>
          <w:lang w:val="en-GB"/>
        </w:rPr>
        <w:t>will fix issues like lack of time management or network building by consi</w:t>
      </w:r>
      <w:r w:rsidRPr="00D75278">
        <w:rPr>
          <w:rFonts w:ascii="Times New Roman" w:hAnsi="Times New Roman" w:cs="Times New Roman"/>
          <w:sz w:val="24"/>
          <w:szCs w:val="24"/>
          <w:lang w:val="en-GB"/>
        </w:rPr>
        <w:t xml:space="preserve">dering </w:t>
      </w:r>
      <w:r w:rsidRPr="00D75278">
        <w:rPr>
          <w:rFonts w:ascii="Times New Roman" w:hAnsi="Times New Roman" w:cs="Times New Roman"/>
          <w:b/>
          <w:i/>
          <w:sz w:val="24"/>
          <w:szCs w:val="24"/>
          <w:lang w:val="en-GB"/>
        </w:rPr>
        <w:t xml:space="preserve">Gibbs's reflective model. </w:t>
      </w:r>
      <w:r w:rsidRPr="00D75278">
        <w:rPr>
          <w:rFonts w:ascii="Times New Roman" w:hAnsi="Times New Roman" w:cs="Times New Roman"/>
          <w:sz w:val="24"/>
          <w:szCs w:val="24"/>
          <w:lang w:val="en-GB"/>
        </w:rPr>
        <w:t xml:space="preserve">Introduction, reflecting content through Gibb's reflective model, and a conclusion have been discussed throughout the entire reflection. </w:t>
      </w:r>
    </w:p>
    <w:p w:rsidR="00832AFF" w:rsidRPr="00D75278" w:rsidRDefault="00832AFF" w:rsidP="000516CD">
      <w:pPr>
        <w:spacing w:before="200" w:after="200" w:line="360" w:lineRule="auto"/>
        <w:jc w:val="both"/>
        <w:rPr>
          <w:rFonts w:ascii="Times New Roman" w:hAnsi="Times New Roman" w:cs="Times New Roman"/>
          <w:sz w:val="24"/>
          <w:szCs w:val="24"/>
          <w:lang w:val="en-GB"/>
        </w:rPr>
      </w:pPr>
    </w:p>
    <w:p w:rsidR="00832AFF" w:rsidRPr="00D75278" w:rsidRDefault="00832AFF" w:rsidP="000516CD">
      <w:pPr>
        <w:spacing w:line="360" w:lineRule="auto"/>
        <w:jc w:val="both"/>
        <w:rPr>
          <w:rFonts w:ascii="Times New Roman" w:hAnsi="Times New Roman" w:cs="Times New Roman"/>
          <w:sz w:val="24"/>
          <w:szCs w:val="24"/>
          <w:lang w:val="en-GB"/>
        </w:rPr>
      </w:pPr>
    </w:p>
    <w:p w:rsidR="00832AFF" w:rsidRPr="00D75278" w:rsidRDefault="00832AFF" w:rsidP="000516CD">
      <w:pPr>
        <w:spacing w:line="360" w:lineRule="auto"/>
        <w:jc w:val="both"/>
        <w:rPr>
          <w:rFonts w:ascii="Times New Roman" w:hAnsi="Times New Roman" w:cs="Times New Roman"/>
          <w:sz w:val="24"/>
          <w:szCs w:val="24"/>
          <w:lang w:val="en-GB"/>
        </w:rPr>
      </w:pPr>
    </w:p>
    <w:sectPr w:rsidR="00832AFF" w:rsidRPr="00D75278" w:rsidSect="000516CD">
      <w:footerReference w:type="default" r:id="rId10"/>
      <w:pgSz w:w="11909" w:h="16834" w:code="9"/>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1"/>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2230" w:rsidRDefault="002F2230" w:rsidP="00AA24CC">
      <w:pPr>
        <w:spacing w:line="240" w:lineRule="auto"/>
      </w:pPr>
      <w:r>
        <w:separator/>
      </w:r>
    </w:p>
  </w:endnote>
  <w:endnote w:type="continuationSeparator" w:id="1">
    <w:p w:rsidR="002F2230" w:rsidRDefault="002F2230" w:rsidP="00AA24C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color w:val="000000" w:themeColor="text1"/>
        <w:sz w:val="20"/>
      </w:rPr>
      <w:id w:val="-1006211310"/>
      <w:docPartObj>
        <w:docPartGallery w:val="Page Numbers (Bottom of Page)"/>
        <w:docPartUnique/>
      </w:docPartObj>
    </w:sdtPr>
    <w:sdtEndPr>
      <w:rPr>
        <w:noProof/>
      </w:rPr>
    </w:sdtEndPr>
    <w:sdtContent>
      <w:p w:rsidR="000516CD" w:rsidRPr="000516CD" w:rsidRDefault="00AA24CC">
        <w:pPr>
          <w:pStyle w:val="Footer"/>
          <w:jc w:val="right"/>
          <w:rPr>
            <w:rFonts w:ascii="Times New Roman" w:hAnsi="Times New Roman" w:cs="Times New Roman"/>
            <w:color w:val="000000" w:themeColor="text1"/>
            <w:sz w:val="20"/>
          </w:rPr>
        </w:pPr>
        <w:r w:rsidRPr="000516CD">
          <w:rPr>
            <w:rFonts w:ascii="Times New Roman" w:hAnsi="Times New Roman" w:cs="Times New Roman"/>
            <w:color w:val="000000" w:themeColor="text1"/>
            <w:sz w:val="20"/>
          </w:rPr>
          <w:fldChar w:fldCharType="begin"/>
        </w:r>
        <w:r w:rsidR="002F2230" w:rsidRPr="000516CD">
          <w:rPr>
            <w:rFonts w:ascii="Times New Roman" w:hAnsi="Times New Roman" w:cs="Times New Roman"/>
            <w:color w:val="000000" w:themeColor="text1"/>
            <w:sz w:val="20"/>
          </w:rPr>
          <w:instrText xml:space="preserve"> PAGE   \* MERGEFORMAT </w:instrText>
        </w:r>
        <w:r w:rsidRPr="000516CD">
          <w:rPr>
            <w:rFonts w:ascii="Times New Roman" w:hAnsi="Times New Roman" w:cs="Times New Roman"/>
            <w:color w:val="000000" w:themeColor="text1"/>
            <w:sz w:val="20"/>
          </w:rPr>
          <w:fldChar w:fldCharType="separate"/>
        </w:r>
        <w:r w:rsidR="00785104">
          <w:rPr>
            <w:rFonts w:ascii="Times New Roman" w:hAnsi="Times New Roman" w:cs="Times New Roman"/>
            <w:noProof/>
            <w:color w:val="000000" w:themeColor="text1"/>
            <w:sz w:val="20"/>
          </w:rPr>
          <w:t>1</w:t>
        </w:r>
        <w:r w:rsidRPr="000516CD">
          <w:rPr>
            <w:rFonts w:ascii="Times New Roman" w:hAnsi="Times New Roman" w:cs="Times New Roman"/>
            <w:noProof/>
            <w:color w:val="000000" w:themeColor="text1"/>
            <w:sz w:val="20"/>
          </w:rPr>
          <w:fldChar w:fldCharType="end"/>
        </w:r>
      </w:p>
    </w:sdtContent>
  </w:sdt>
  <w:p w:rsidR="000516CD" w:rsidRDefault="000516C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2230" w:rsidRDefault="002F2230" w:rsidP="00AA24CC">
      <w:pPr>
        <w:spacing w:line="240" w:lineRule="auto"/>
      </w:pPr>
      <w:r>
        <w:separator/>
      </w:r>
    </w:p>
  </w:footnote>
  <w:footnote w:type="continuationSeparator" w:id="1">
    <w:p w:rsidR="002F2230" w:rsidRDefault="002F2230" w:rsidP="00AA24CC">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06246"/>
    <w:multiLevelType w:val="multilevel"/>
    <w:tmpl w:val="A768A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2BE81FB0"/>
    <w:multiLevelType w:val="multilevel"/>
    <w:tmpl w:val="C420AF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32AFF"/>
    <w:rsid w:val="000516CD"/>
    <w:rsid w:val="002D6173"/>
    <w:rsid w:val="002F2230"/>
    <w:rsid w:val="003862DF"/>
    <w:rsid w:val="00785104"/>
    <w:rsid w:val="00832AFF"/>
    <w:rsid w:val="009D7287"/>
    <w:rsid w:val="00AA24CC"/>
    <w:rsid w:val="00B53ECD"/>
    <w:rsid w:val="00D7527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A24CC"/>
  </w:style>
  <w:style w:type="paragraph" w:styleId="Heading1">
    <w:name w:val="heading 1"/>
    <w:basedOn w:val="Normal"/>
    <w:next w:val="Normal"/>
    <w:autoRedefine/>
    <w:rsid w:val="009D7287"/>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autoRedefine/>
    <w:rsid w:val="009D7287"/>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rsid w:val="00AA24CC"/>
    <w:pPr>
      <w:keepNext/>
      <w:keepLines/>
      <w:spacing w:before="320" w:after="80"/>
      <w:outlineLvl w:val="2"/>
    </w:pPr>
    <w:rPr>
      <w:color w:val="434343"/>
      <w:sz w:val="28"/>
      <w:szCs w:val="28"/>
    </w:rPr>
  </w:style>
  <w:style w:type="paragraph" w:styleId="Heading4">
    <w:name w:val="heading 4"/>
    <w:basedOn w:val="Normal"/>
    <w:next w:val="Normal"/>
    <w:rsid w:val="00AA24CC"/>
    <w:pPr>
      <w:keepNext/>
      <w:keepLines/>
      <w:spacing w:before="280" w:after="80"/>
      <w:outlineLvl w:val="3"/>
    </w:pPr>
    <w:rPr>
      <w:color w:val="666666"/>
      <w:sz w:val="24"/>
      <w:szCs w:val="24"/>
    </w:rPr>
  </w:style>
  <w:style w:type="paragraph" w:styleId="Heading5">
    <w:name w:val="heading 5"/>
    <w:basedOn w:val="Normal"/>
    <w:next w:val="Normal"/>
    <w:rsid w:val="00AA24CC"/>
    <w:pPr>
      <w:keepNext/>
      <w:keepLines/>
      <w:spacing w:before="240" w:after="80"/>
      <w:outlineLvl w:val="4"/>
    </w:pPr>
    <w:rPr>
      <w:color w:val="666666"/>
    </w:rPr>
  </w:style>
  <w:style w:type="paragraph" w:styleId="Heading6">
    <w:name w:val="heading 6"/>
    <w:basedOn w:val="Normal"/>
    <w:next w:val="Normal"/>
    <w:rsid w:val="00AA24C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AA24CC"/>
    <w:pPr>
      <w:keepNext/>
      <w:keepLines/>
      <w:spacing w:after="60"/>
    </w:pPr>
    <w:rPr>
      <w:sz w:val="52"/>
      <w:szCs w:val="52"/>
    </w:rPr>
  </w:style>
  <w:style w:type="paragraph" w:styleId="Subtitle">
    <w:name w:val="Subtitle"/>
    <w:basedOn w:val="Normal"/>
    <w:next w:val="Normal"/>
    <w:rsid w:val="00AA24CC"/>
    <w:pPr>
      <w:keepNext/>
      <w:keepLines/>
      <w:spacing w:after="320"/>
    </w:pPr>
    <w:rPr>
      <w:color w:val="666666"/>
      <w:sz w:val="30"/>
      <w:szCs w:val="30"/>
    </w:rPr>
  </w:style>
  <w:style w:type="table" w:customStyle="1" w:styleId="a">
    <w:name w:val="a"/>
    <w:basedOn w:val="TableNormal"/>
    <w:rsid w:val="00AA24CC"/>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AA24CC"/>
    <w:pPr>
      <w:spacing w:line="240" w:lineRule="auto"/>
    </w:pPr>
    <w:rPr>
      <w:sz w:val="20"/>
      <w:szCs w:val="20"/>
    </w:rPr>
  </w:style>
  <w:style w:type="character" w:customStyle="1" w:styleId="CommentTextChar">
    <w:name w:val="Comment Text Char"/>
    <w:basedOn w:val="DefaultParagraphFont"/>
    <w:link w:val="CommentText"/>
    <w:uiPriority w:val="99"/>
    <w:semiHidden/>
    <w:rsid w:val="00AA24CC"/>
    <w:rPr>
      <w:sz w:val="20"/>
      <w:szCs w:val="20"/>
    </w:rPr>
  </w:style>
  <w:style w:type="character" w:styleId="CommentReference">
    <w:name w:val="annotation reference"/>
    <w:basedOn w:val="DefaultParagraphFont"/>
    <w:uiPriority w:val="99"/>
    <w:semiHidden/>
    <w:unhideWhenUsed/>
    <w:rsid w:val="00AA24CC"/>
    <w:rPr>
      <w:sz w:val="16"/>
      <w:szCs w:val="16"/>
    </w:rPr>
  </w:style>
  <w:style w:type="paragraph" w:styleId="BalloonText">
    <w:name w:val="Balloon Text"/>
    <w:basedOn w:val="Normal"/>
    <w:link w:val="BalloonTextChar"/>
    <w:uiPriority w:val="99"/>
    <w:semiHidden/>
    <w:unhideWhenUsed/>
    <w:rsid w:val="000516C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16CD"/>
    <w:rPr>
      <w:rFonts w:ascii="Tahoma" w:hAnsi="Tahoma" w:cs="Tahoma"/>
      <w:sz w:val="16"/>
      <w:szCs w:val="16"/>
    </w:rPr>
  </w:style>
  <w:style w:type="paragraph" w:styleId="Header">
    <w:name w:val="header"/>
    <w:basedOn w:val="Normal"/>
    <w:link w:val="HeaderChar"/>
    <w:uiPriority w:val="99"/>
    <w:unhideWhenUsed/>
    <w:rsid w:val="000516CD"/>
    <w:pPr>
      <w:tabs>
        <w:tab w:val="center" w:pos="4513"/>
        <w:tab w:val="right" w:pos="9026"/>
      </w:tabs>
      <w:spacing w:line="240" w:lineRule="auto"/>
    </w:pPr>
  </w:style>
  <w:style w:type="character" w:customStyle="1" w:styleId="HeaderChar">
    <w:name w:val="Header Char"/>
    <w:basedOn w:val="DefaultParagraphFont"/>
    <w:link w:val="Header"/>
    <w:uiPriority w:val="99"/>
    <w:rsid w:val="000516CD"/>
  </w:style>
  <w:style w:type="paragraph" w:styleId="Footer">
    <w:name w:val="footer"/>
    <w:basedOn w:val="Normal"/>
    <w:link w:val="FooterChar"/>
    <w:uiPriority w:val="99"/>
    <w:unhideWhenUsed/>
    <w:rsid w:val="000516CD"/>
    <w:pPr>
      <w:tabs>
        <w:tab w:val="center" w:pos="4513"/>
        <w:tab w:val="right" w:pos="9026"/>
      </w:tabs>
      <w:spacing w:line="240" w:lineRule="auto"/>
    </w:pPr>
  </w:style>
  <w:style w:type="character" w:customStyle="1" w:styleId="FooterChar">
    <w:name w:val="Footer Char"/>
    <w:basedOn w:val="DefaultParagraphFont"/>
    <w:link w:val="Footer"/>
    <w:uiPriority w:val="99"/>
    <w:rsid w:val="000516CD"/>
  </w:style>
  <w:style w:type="paragraph" w:styleId="TOCHeading">
    <w:name w:val="TOC Heading"/>
    <w:basedOn w:val="Heading1"/>
    <w:next w:val="Normal"/>
    <w:uiPriority w:val="39"/>
    <w:semiHidden/>
    <w:unhideWhenUsed/>
    <w:qFormat/>
    <w:rsid w:val="00D75278"/>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D75278"/>
    <w:pPr>
      <w:spacing w:after="100"/>
    </w:pPr>
  </w:style>
  <w:style w:type="paragraph" w:styleId="TOC2">
    <w:name w:val="toc 2"/>
    <w:basedOn w:val="Normal"/>
    <w:next w:val="Normal"/>
    <w:autoRedefine/>
    <w:uiPriority w:val="39"/>
    <w:unhideWhenUsed/>
    <w:rsid w:val="00D75278"/>
    <w:pPr>
      <w:spacing w:after="100"/>
      <w:ind w:left="220"/>
    </w:pPr>
  </w:style>
  <w:style w:type="character" w:styleId="Hyperlink">
    <w:name w:val="Hyperlink"/>
    <w:basedOn w:val="DefaultParagraphFont"/>
    <w:uiPriority w:val="99"/>
    <w:unhideWhenUsed/>
    <w:rsid w:val="00D75278"/>
    <w:rPr>
      <w:color w:val="0000FF" w:themeColor="hyperlink"/>
      <w:u w:val="single"/>
    </w:rPr>
  </w:style>
  <w:style w:type="paragraph" w:customStyle="1" w:styleId="Normal1">
    <w:name w:val="Normal1"/>
    <w:rsid w:val="00785104"/>
    <w:rPr>
      <w:lang w:val="en-US" w:eastAsia="en-US"/>
    </w:rPr>
  </w:style>
</w:styles>
</file>

<file path=word/webSettings.xml><?xml version="1.0" encoding="utf-8"?>
<w:webSettings xmlns:r="http://schemas.openxmlformats.org/officeDocument/2006/relationships" xmlns:w="http://schemas.openxmlformats.org/wordprocessingml/2006/main">
  <w:divs>
    <w:div w:id="10687694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F118C2-3706-48F0-89E1-554A031CA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1168</Words>
  <Characters>6664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ABC</cp:lastModifiedBy>
  <cp:revision>2</cp:revision>
  <dcterms:created xsi:type="dcterms:W3CDTF">2023-08-25T07:07:00Z</dcterms:created>
  <dcterms:modified xsi:type="dcterms:W3CDTF">2023-08-25T07:07:00Z</dcterms:modified>
</cp:coreProperties>
</file>