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57E27" w14:textId="06460949" w:rsidR="00E7429C" w:rsidRDefault="00E7429C">
      <w:pPr>
        <w:pStyle w:val="Heading1"/>
        <w:keepNext w:val="0"/>
        <w:keepLines w:val="0"/>
        <w:spacing w:before="480" w:line="480" w:lineRule="auto"/>
        <w:jc w:val="center"/>
      </w:pPr>
      <w:bookmarkStart w:id="0" w:name="_c4vkxcy2k3q" w:colFirst="0" w:colLast="0"/>
      <w:bookmarkEnd w:id="0"/>
      <w:r>
        <w:rPr>
          <w:noProof/>
        </w:rPr>
        <w:drawing>
          <wp:inline distT="0" distB="0" distL="0" distR="0" wp14:anchorId="47DEDC68" wp14:editId="48E94275">
            <wp:extent cx="1809750" cy="723900"/>
            <wp:effectExtent l="0" t="0" r="0" b="0"/>
            <wp:docPr id="1093315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315504" name="Picture 1093315504"/>
                    <pic:cNvPicPr/>
                  </pic:nvPicPr>
                  <pic:blipFill>
                    <a:blip r:embed="rId6">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6C3BEB3F" w14:textId="75F48D16" w:rsidR="00C91218" w:rsidRPr="006E7D82" w:rsidRDefault="00000000">
      <w:pPr>
        <w:pStyle w:val="Heading1"/>
        <w:keepNext w:val="0"/>
        <w:keepLines w:val="0"/>
        <w:spacing w:before="480" w:line="480" w:lineRule="auto"/>
        <w:jc w:val="center"/>
        <w:rPr>
          <w:rFonts w:ascii="Arial" w:hAnsi="Arial" w:cs="Arial"/>
        </w:rPr>
      </w:pPr>
      <w:r w:rsidRPr="006E7D82">
        <w:rPr>
          <w:rFonts w:ascii="Arial" w:hAnsi="Arial" w:cs="Arial"/>
        </w:rPr>
        <w:t>Certificate in Higher Education Business Skills for the Workplace</w:t>
      </w:r>
      <w:r w:rsidRPr="006E7D82">
        <w:rPr>
          <w:rFonts w:ascii="Arial" w:hAnsi="Arial" w:cs="Arial"/>
        </w:rPr>
        <w:br/>
        <w:t>LCLM4006</w:t>
      </w:r>
    </w:p>
    <w:p w14:paraId="51BCBE55" w14:textId="4D124D1A" w:rsidR="00C91218" w:rsidRPr="006E7D82" w:rsidRDefault="00E26A78">
      <w:pPr>
        <w:spacing w:line="480" w:lineRule="auto"/>
        <w:jc w:val="center"/>
        <w:rPr>
          <w:rFonts w:eastAsia="Times New Roman"/>
          <w:sz w:val="24"/>
          <w:szCs w:val="24"/>
        </w:rPr>
      </w:pPr>
      <w:r w:rsidRPr="006E7D82">
        <w:rPr>
          <w:rFonts w:eastAsia="Times New Roman"/>
          <w:sz w:val="24"/>
          <w:szCs w:val="24"/>
        </w:rPr>
        <w:t xml:space="preserve"> Module Name: Enterprise and Entrepreneurship </w:t>
      </w:r>
    </w:p>
    <w:p w14:paraId="66BE6EAE" w14:textId="5D1B4D01" w:rsidR="00E26A78" w:rsidRPr="006E7D82" w:rsidRDefault="00E26A78">
      <w:pPr>
        <w:spacing w:line="480" w:lineRule="auto"/>
        <w:jc w:val="center"/>
        <w:rPr>
          <w:rFonts w:eastAsia="Times New Roman"/>
          <w:sz w:val="24"/>
          <w:szCs w:val="24"/>
        </w:rPr>
      </w:pPr>
      <w:r w:rsidRPr="006E7D82">
        <w:rPr>
          <w:rFonts w:eastAsia="Times New Roman"/>
          <w:sz w:val="24"/>
          <w:szCs w:val="24"/>
        </w:rPr>
        <w:t>Title: INDIVIDUAL WRITTEN BUSINESS PLAN</w:t>
      </w:r>
    </w:p>
    <w:p w14:paraId="50DE92D4" w14:textId="77777777" w:rsidR="00C91218" w:rsidRPr="006E7D82" w:rsidRDefault="00000000">
      <w:pPr>
        <w:spacing w:line="480" w:lineRule="auto"/>
        <w:jc w:val="center"/>
        <w:rPr>
          <w:rFonts w:eastAsia="Times New Roman"/>
          <w:sz w:val="24"/>
          <w:szCs w:val="24"/>
        </w:rPr>
      </w:pPr>
      <w:r w:rsidRPr="006E7D82">
        <w:rPr>
          <w:rFonts w:eastAsia="Times New Roman"/>
          <w:b/>
          <w:bCs/>
          <w:sz w:val="24"/>
          <w:szCs w:val="24"/>
        </w:rPr>
        <w:t>Name</w:t>
      </w:r>
      <w:r w:rsidRPr="006E7D82">
        <w:rPr>
          <w:rFonts w:eastAsia="Times New Roman"/>
          <w:sz w:val="24"/>
          <w:szCs w:val="24"/>
        </w:rPr>
        <w:t>: Maria Bianca Manafu</w:t>
      </w:r>
    </w:p>
    <w:p w14:paraId="05B3A197" w14:textId="44639F3B" w:rsidR="00C91218" w:rsidRPr="006E7D82" w:rsidRDefault="00E7429C">
      <w:pPr>
        <w:spacing w:line="480" w:lineRule="auto"/>
        <w:jc w:val="center"/>
        <w:rPr>
          <w:rFonts w:eastAsia="Times New Roman"/>
          <w:sz w:val="24"/>
          <w:szCs w:val="24"/>
        </w:rPr>
      </w:pPr>
      <w:r w:rsidRPr="006E7D82">
        <w:rPr>
          <w:rFonts w:eastAsia="Times New Roman"/>
          <w:b/>
          <w:bCs/>
          <w:sz w:val="24"/>
          <w:szCs w:val="24"/>
        </w:rPr>
        <w:t>Student</w:t>
      </w:r>
      <w:r w:rsidR="008A3FC6" w:rsidRPr="006E7D82">
        <w:rPr>
          <w:rFonts w:eastAsia="Times New Roman"/>
          <w:b/>
          <w:bCs/>
          <w:sz w:val="24"/>
          <w:szCs w:val="24"/>
        </w:rPr>
        <w:t xml:space="preserve"> </w:t>
      </w:r>
      <w:proofErr w:type="gramStart"/>
      <w:r w:rsidR="008A3FC6" w:rsidRPr="006E7D82">
        <w:rPr>
          <w:rFonts w:eastAsia="Times New Roman"/>
          <w:b/>
          <w:bCs/>
          <w:sz w:val="24"/>
          <w:szCs w:val="24"/>
        </w:rPr>
        <w:t xml:space="preserve">Name </w:t>
      </w:r>
      <w:r w:rsidRPr="006E7D82">
        <w:rPr>
          <w:rFonts w:eastAsia="Times New Roman"/>
          <w:b/>
          <w:bCs/>
          <w:sz w:val="24"/>
          <w:szCs w:val="24"/>
        </w:rPr>
        <w:t xml:space="preserve"> ID</w:t>
      </w:r>
      <w:proofErr w:type="gramEnd"/>
      <w:r w:rsidRPr="006E7D82">
        <w:rPr>
          <w:rFonts w:eastAsia="Times New Roman"/>
          <w:sz w:val="24"/>
          <w:szCs w:val="24"/>
        </w:rPr>
        <w:t>: 2439136</w:t>
      </w:r>
    </w:p>
    <w:p w14:paraId="471512AC" w14:textId="1DE30039" w:rsidR="008A3FC6" w:rsidRPr="006E7D82" w:rsidRDefault="008A3FC6">
      <w:pPr>
        <w:spacing w:line="480" w:lineRule="auto"/>
        <w:jc w:val="center"/>
        <w:rPr>
          <w:rFonts w:eastAsia="Times New Roman"/>
          <w:sz w:val="24"/>
          <w:szCs w:val="24"/>
        </w:rPr>
      </w:pPr>
      <w:r w:rsidRPr="006E7D82">
        <w:rPr>
          <w:rFonts w:eastAsia="Times New Roman"/>
          <w:b/>
          <w:bCs/>
          <w:sz w:val="24"/>
          <w:szCs w:val="24"/>
        </w:rPr>
        <w:t>Lecturer’s name</w:t>
      </w:r>
      <w:r w:rsidRPr="006E7D82">
        <w:rPr>
          <w:rFonts w:eastAsia="Times New Roman"/>
          <w:sz w:val="24"/>
          <w:szCs w:val="24"/>
        </w:rPr>
        <w:t xml:space="preserve">: Andry </w:t>
      </w:r>
      <w:proofErr w:type="spellStart"/>
      <w:r w:rsidRPr="006E7D82">
        <w:rPr>
          <w:rFonts w:eastAsia="Times New Roman"/>
          <w:sz w:val="24"/>
          <w:szCs w:val="24"/>
        </w:rPr>
        <w:t>Rakotovolona</w:t>
      </w:r>
      <w:proofErr w:type="spellEnd"/>
    </w:p>
    <w:p w14:paraId="574AD7C6" w14:textId="3F64CE18" w:rsidR="00C91218" w:rsidRPr="006E7D82" w:rsidRDefault="00000000" w:rsidP="00E7429C">
      <w:pPr>
        <w:pStyle w:val="Heading2"/>
        <w:keepNext w:val="0"/>
        <w:keepLines w:val="0"/>
        <w:spacing w:line="480" w:lineRule="auto"/>
        <w:rPr>
          <w:rFonts w:ascii="Arial" w:hAnsi="Arial" w:cs="Arial"/>
        </w:rPr>
      </w:pPr>
      <w:bookmarkStart w:id="1" w:name="_fd2c6g6j8yf" w:colFirst="0" w:colLast="0"/>
      <w:bookmarkEnd w:id="1"/>
      <w:r w:rsidRPr="006E7D82">
        <w:rPr>
          <w:rFonts w:ascii="Arial" w:hAnsi="Arial" w:cs="Arial"/>
        </w:rPr>
        <w:br w:type="page"/>
      </w:r>
    </w:p>
    <w:p w14:paraId="6D44B06D" w14:textId="77777777" w:rsidR="00C91218" w:rsidRPr="006E7D82" w:rsidRDefault="00000000">
      <w:pPr>
        <w:pStyle w:val="Heading1"/>
        <w:rPr>
          <w:rFonts w:ascii="Arial" w:hAnsi="Arial" w:cs="Arial"/>
        </w:rPr>
      </w:pPr>
      <w:bookmarkStart w:id="2" w:name="_fm1bifkqx3ga" w:colFirst="0" w:colLast="0"/>
      <w:bookmarkEnd w:id="2"/>
      <w:r w:rsidRPr="006E7D82">
        <w:rPr>
          <w:rFonts w:ascii="Arial" w:hAnsi="Arial" w:cs="Arial"/>
        </w:rPr>
        <w:lastRenderedPageBreak/>
        <w:t xml:space="preserve">1. Executive Summary </w:t>
      </w:r>
    </w:p>
    <w:p w14:paraId="7F313C35"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 xml:space="preserve">The business that is planned will be Bianca Coffee Shop, it will be situated </w:t>
      </w:r>
      <w:proofErr w:type="gramStart"/>
      <w:r w:rsidRPr="006E7D82">
        <w:rPr>
          <w:rFonts w:eastAsia="Times New Roman"/>
          <w:sz w:val="24"/>
          <w:szCs w:val="24"/>
        </w:rPr>
        <w:t>at</w:t>
      </w:r>
      <w:proofErr w:type="gramEnd"/>
      <w:r w:rsidRPr="006E7D82">
        <w:rPr>
          <w:rFonts w:eastAsia="Times New Roman"/>
          <w:sz w:val="24"/>
          <w:szCs w:val="24"/>
        </w:rPr>
        <w:t xml:space="preserve"> the busy </w:t>
      </w:r>
      <w:proofErr w:type="spellStart"/>
      <w:r w:rsidRPr="006E7D82">
        <w:rPr>
          <w:rFonts w:eastAsia="Times New Roman"/>
          <w:sz w:val="24"/>
          <w:szCs w:val="24"/>
        </w:rPr>
        <w:t>centre</w:t>
      </w:r>
      <w:proofErr w:type="spellEnd"/>
      <w:r w:rsidRPr="006E7D82">
        <w:rPr>
          <w:rFonts w:eastAsia="Times New Roman"/>
          <w:sz w:val="24"/>
          <w:szCs w:val="24"/>
        </w:rPr>
        <w:t xml:space="preserve"> part of the city and will be dealing in selling good coffee, tea, cold drinks, snacks, sandwiches and cakes. To make the coffee shop more relaxed, the shop will be furnished with a dine-in and </w:t>
      </w:r>
      <w:proofErr w:type="gramStart"/>
      <w:r w:rsidRPr="006E7D82">
        <w:rPr>
          <w:rFonts w:eastAsia="Times New Roman"/>
          <w:sz w:val="24"/>
          <w:szCs w:val="24"/>
        </w:rPr>
        <w:t>ensuring</w:t>
      </w:r>
      <w:proofErr w:type="gramEnd"/>
      <w:r w:rsidRPr="006E7D82">
        <w:rPr>
          <w:rFonts w:eastAsia="Times New Roman"/>
          <w:sz w:val="24"/>
          <w:szCs w:val="24"/>
        </w:rPr>
        <w:t xml:space="preserve"> the takeaway service and provide free Wi-Fi to the customers. The nature of targeted customers includes college and university students, people who work in offices and even tourists who need to enjoy some time and have cheap beverages and </w:t>
      </w:r>
      <w:proofErr w:type="gramStart"/>
      <w:r w:rsidRPr="006E7D82">
        <w:rPr>
          <w:rFonts w:eastAsia="Times New Roman"/>
          <w:sz w:val="24"/>
          <w:szCs w:val="24"/>
        </w:rPr>
        <w:t>foods</w:t>
      </w:r>
      <w:proofErr w:type="gramEnd"/>
      <w:r w:rsidRPr="006E7D82">
        <w:rPr>
          <w:rFonts w:eastAsia="Times New Roman"/>
          <w:sz w:val="24"/>
          <w:szCs w:val="24"/>
        </w:rPr>
        <w:t xml:space="preserve">. The differentiation strategies that will be implemented in the coffee shop which will be opened by Bianca will involve low </w:t>
      </w:r>
      <w:proofErr w:type="gramStart"/>
      <w:r w:rsidRPr="006E7D82">
        <w:rPr>
          <w:rFonts w:eastAsia="Times New Roman"/>
          <w:sz w:val="24"/>
          <w:szCs w:val="24"/>
        </w:rPr>
        <w:t>price</w:t>
      </w:r>
      <w:proofErr w:type="gramEnd"/>
      <w:r w:rsidRPr="006E7D82">
        <w:rPr>
          <w:rFonts w:eastAsia="Times New Roman"/>
          <w:sz w:val="24"/>
          <w:szCs w:val="24"/>
        </w:rPr>
        <w:t xml:space="preserve">, quality products, student-level discounts and loyalty card offers </w:t>
      </w:r>
      <w:proofErr w:type="gramStart"/>
      <w:r w:rsidRPr="006E7D82">
        <w:rPr>
          <w:rFonts w:eastAsia="Times New Roman"/>
          <w:sz w:val="24"/>
          <w:szCs w:val="24"/>
        </w:rPr>
        <w:t>in order to</w:t>
      </w:r>
      <w:proofErr w:type="gramEnd"/>
      <w:r w:rsidRPr="006E7D82">
        <w:rPr>
          <w:rFonts w:eastAsia="Times New Roman"/>
          <w:sz w:val="24"/>
          <w:szCs w:val="24"/>
        </w:rPr>
        <w:t xml:space="preserve"> attract regular customers. It will also be integrated with the social media marketing and online delivery services </w:t>
      </w:r>
      <w:proofErr w:type="gramStart"/>
      <w:r w:rsidRPr="006E7D82">
        <w:rPr>
          <w:rFonts w:eastAsia="Times New Roman"/>
          <w:sz w:val="24"/>
          <w:szCs w:val="24"/>
        </w:rPr>
        <w:t>in an effort to</w:t>
      </w:r>
      <w:proofErr w:type="gramEnd"/>
      <w:r w:rsidRPr="006E7D82">
        <w:rPr>
          <w:rFonts w:eastAsia="Times New Roman"/>
          <w:sz w:val="24"/>
          <w:szCs w:val="24"/>
        </w:rPr>
        <w:t xml:space="preserve"> attract more customers to the business. The set sum but the funds that would be required to start the business have been estimated to be about PS5,500 that will be covered by personal savings and a small bank loan. It is estimated that the business </w:t>
      </w:r>
      <w:proofErr w:type="gramStart"/>
      <w:r w:rsidRPr="006E7D82">
        <w:rPr>
          <w:rFonts w:eastAsia="Times New Roman"/>
          <w:sz w:val="24"/>
          <w:szCs w:val="24"/>
        </w:rPr>
        <w:t>would</w:t>
      </w:r>
      <w:proofErr w:type="gramEnd"/>
      <w:r w:rsidRPr="006E7D82">
        <w:rPr>
          <w:rFonts w:eastAsia="Times New Roman"/>
          <w:sz w:val="24"/>
          <w:szCs w:val="24"/>
        </w:rPr>
        <w:t xml:space="preserve"> be profitable after the first year of operation.</w:t>
      </w:r>
    </w:p>
    <w:p w14:paraId="1EDFABC7" w14:textId="77777777" w:rsidR="00C91218" w:rsidRPr="006E7D82" w:rsidRDefault="00C91218">
      <w:pPr>
        <w:spacing w:line="360" w:lineRule="auto"/>
        <w:jc w:val="both"/>
        <w:rPr>
          <w:rFonts w:eastAsia="Times New Roman"/>
          <w:sz w:val="24"/>
          <w:szCs w:val="24"/>
        </w:rPr>
      </w:pPr>
    </w:p>
    <w:p w14:paraId="05CDA1C7" w14:textId="77777777" w:rsidR="00C91218" w:rsidRPr="006E7D82" w:rsidRDefault="00000000">
      <w:pPr>
        <w:pStyle w:val="Heading2"/>
        <w:keepNext w:val="0"/>
        <w:keepLines w:val="0"/>
        <w:rPr>
          <w:rFonts w:ascii="Arial" w:hAnsi="Arial" w:cs="Arial"/>
        </w:rPr>
      </w:pPr>
      <w:bookmarkStart w:id="3" w:name="_vyo9eyqjjrmc" w:colFirst="0" w:colLast="0"/>
      <w:bookmarkEnd w:id="3"/>
      <w:r w:rsidRPr="006E7D82">
        <w:rPr>
          <w:rFonts w:ascii="Arial" w:hAnsi="Arial" w:cs="Arial"/>
        </w:rPr>
        <w:br w:type="page"/>
      </w:r>
    </w:p>
    <w:sdt>
      <w:sdtPr>
        <w:id w:val="54228213"/>
        <w:docPartObj>
          <w:docPartGallery w:val="Table of Contents"/>
          <w:docPartUnique/>
        </w:docPartObj>
      </w:sdtPr>
      <w:sdtContent>
        <w:p w14:paraId="3CC3F069" w14:textId="77777777" w:rsidR="00C91218" w:rsidRPr="006E7D82" w:rsidRDefault="00C91218">
          <w:pPr>
            <w:widowControl w:val="0"/>
            <w:tabs>
              <w:tab w:val="right" w:leader="dot" w:pos="9360"/>
            </w:tabs>
            <w:spacing w:before="60" w:line="240" w:lineRule="auto"/>
            <w:jc w:val="center"/>
            <w:rPr>
              <w:rFonts w:eastAsia="Times New Roman"/>
              <w:b/>
              <w:bCs/>
              <w:color w:val="000000"/>
              <w:sz w:val="24"/>
              <w:szCs w:val="24"/>
            </w:rPr>
          </w:pPr>
          <w:r w:rsidRPr="006E7D82">
            <w:fldChar w:fldCharType="begin"/>
          </w:r>
          <w:r w:rsidRPr="006E7D82">
            <w:instrText xml:space="preserve"> TOC \h \u \z \t "Heading 1,1,Heading 2,2,Heading 3,3,Heading 4,4,Heading 5,5,Heading 6,6,"</w:instrText>
          </w:r>
          <w:r w:rsidRPr="006E7D82">
            <w:fldChar w:fldCharType="separate"/>
          </w:r>
          <w:r w:rsidRPr="006E7D82">
            <w:rPr>
              <w:rFonts w:eastAsia="Times New Roman"/>
              <w:b/>
              <w:bCs/>
              <w:sz w:val="24"/>
              <w:szCs w:val="24"/>
            </w:rPr>
            <w:t>Table of Contents</w:t>
          </w:r>
        </w:p>
        <w:p w14:paraId="43EAD0EC" w14:textId="77777777" w:rsidR="00C91218" w:rsidRPr="006E7D82" w:rsidRDefault="00C91218">
          <w:pPr>
            <w:widowControl w:val="0"/>
            <w:tabs>
              <w:tab w:val="right" w:leader="dot" w:pos="9360"/>
            </w:tabs>
            <w:spacing w:before="60" w:line="240" w:lineRule="auto"/>
            <w:rPr>
              <w:rFonts w:eastAsia="Times New Roman"/>
              <w:b/>
              <w:bCs/>
              <w:color w:val="000000"/>
              <w:sz w:val="24"/>
              <w:szCs w:val="24"/>
            </w:rPr>
          </w:pPr>
          <w:hyperlink w:anchor="_fm1bifkqx3ga">
            <w:r w:rsidRPr="006E7D82">
              <w:rPr>
                <w:rFonts w:eastAsia="Times New Roman"/>
                <w:b/>
                <w:bCs/>
                <w:color w:val="000000"/>
                <w:sz w:val="24"/>
                <w:szCs w:val="24"/>
              </w:rPr>
              <w:t>1. Executive Summary</w:t>
            </w:r>
            <w:r w:rsidRPr="006E7D82">
              <w:rPr>
                <w:rFonts w:eastAsia="Times New Roman"/>
                <w:b/>
                <w:bCs/>
                <w:color w:val="000000"/>
                <w:sz w:val="24"/>
                <w:szCs w:val="24"/>
              </w:rPr>
              <w:tab/>
            </w:r>
          </w:hyperlink>
          <w:r w:rsidRPr="006E7D82">
            <w:fldChar w:fldCharType="begin"/>
          </w:r>
          <w:r w:rsidRPr="006E7D82">
            <w:instrText xml:space="preserve"> PAGEREF _fm1bifkqx3ga \h </w:instrText>
          </w:r>
          <w:r w:rsidRPr="006E7D82">
            <w:fldChar w:fldCharType="separate"/>
          </w:r>
          <w:r w:rsidRPr="006E7D82">
            <w:rPr>
              <w:rFonts w:eastAsia="Times New Roman"/>
              <w:b/>
              <w:bCs/>
              <w:sz w:val="24"/>
              <w:szCs w:val="24"/>
            </w:rPr>
            <w:t>2</w:t>
          </w:r>
          <w:r w:rsidRPr="006E7D82">
            <w:fldChar w:fldCharType="end"/>
          </w:r>
        </w:p>
        <w:p w14:paraId="225DD357" w14:textId="77777777" w:rsidR="00C91218" w:rsidRPr="006E7D82" w:rsidRDefault="00C91218">
          <w:pPr>
            <w:widowControl w:val="0"/>
            <w:tabs>
              <w:tab w:val="right" w:leader="dot" w:pos="9360"/>
            </w:tabs>
            <w:spacing w:before="60" w:line="240" w:lineRule="auto"/>
            <w:rPr>
              <w:rFonts w:eastAsia="Times New Roman"/>
              <w:b/>
              <w:bCs/>
              <w:color w:val="000000"/>
              <w:sz w:val="24"/>
              <w:szCs w:val="24"/>
            </w:rPr>
          </w:pPr>
          <w:hyperlink w:anchor="_nq8z9gw7fxs">
            <w:r w:rsidRPr="006E7D82">
              <w:rPr>
                <w:rFonts w:eastAsia="Times New Roman"/>
                <w:b/>
                <w:bCs/>
                <w:color w:val="000000"/>
                <w:sz w:val="24"/>
                <w:szCs w:val="24"/>
              </w:rPr>
              <w:t>1.0. Introduction</w:t>
            </w:r>
            <w:r w:rsidRPr="006E7D82">
              <w:rPr>
                <w:rFonts w:eastAsia="Times New Roman"/>
                <w:b/>
                <w:bCs/>
                <w:color w:val="000000"/>
                <w:sz w:val="24"/>
                <w:szCs w:val="24"/>
              </w:rPr>
              <w:tab/>
            </w:r>
          </w:hyperlink>
          <w:r w:rsidRPr="006E7D82">
            <w:fldChar w:fldCharType="begin"/>
          </w:r>
          <w:r w:rsidRPr="006E7D82">
            <w:instrText xml:space="preserve"> PAGEREF _nq8z9gw7fxs \h </w:instrText>
          </w:r>
          <w:r w:rsidRPr="006E7D82">
            <w:fldChar w:fldCharType="separate"/>
          </w:r>
          <w:r w:rsidRPr="006E7D82">
            <w:rPr>
              <w:rFonts w:eastAsia="Times New Roman"/>
              <w:b/>
              <w:bCs/>
              <w:sz w:val="24"/>
              <w:szCs w:val="24"/>
            </w:rPr>
            <w:t>4</w:t>
          </w:r>
          <w:r w:rsidRPr="006E7D82">
            <w:fldChar w:fldCharType="end"/>
          </w:r>
        </w:p>
        <w:p w14:paraId="04816FC6" w14:textId="77777777" w:rsidR="00C91218" w:rsidRPr="006E7D82" w:rsidRDefault="00C91218">
          <w:pPr>
            <w:widowControl w:val="0"/>
            <w:tabs>
              <w:tab w:val="right" w:leader="dot" w:pos="9360"/>
            </w:tabs>
            <w:spacing w:before="60" w:line="240" w:lineRule="auto"/>
            <w:rPr>
              <w:rFonts w:eastAsia="Times New Roman"/>
              <w:b/>
              <w:bCs/>
              <w:color w:val="000000"/>
              <w:sz w:val="24"/>
              <w:szCs w:val="24"/>
            </w:rPr>
          </w:pPr>
          <w:hyperlink w:anchor="_862yxorstoax">
            <w:r w:rsidRPr="006E7D82">
              <w:rPr>
                <w:rFonts w:eastAsia="Times New Roman"/>
                <w:b/>
                <w:bCs/>
                <w:color w:val="000000"/>
                <w:sz w:val="24"/>
                <w:szCs w:val="24"/>
              </w:rPr>
              <w:t>2. Overview of the Business Idea</w:t>
            </w:r>
            <w:r w:rsidRPr="006E7D82">
              <w:rPr>
                <w:rFonts w:eastAsia="Times New Roman"/>
                <w:b/>
                <w:bCs/>
                <w:color w:val="000000"/>
                <w:sz w:val="24"/>
                <w:szCs w:val="24"/>
              </w:rPr>
              <w:tab/>
            </w:r>
          </w:hyperlink>
          <w:r w:rsidRPr="006E7D82">
            <w:fldChar w:fldCharType="begin"/>
          </w:r>
          <w:r w:rsidRPr="006E7D82">
            <w:instrText xml:space="preserve"> PAGEREF _862yxorstoax \h </w:instrText>
          </w:r>
          <w:r w:rsidRPr="006E7D82">
            <w:fldChar w:fldCharType="separate"/>
          </w:r>
          <w:r w:rsidRPr="006E7D82">
            <w:rPr>
              <w:rFonts w:eastAsia="Times New Roman"/>
              <w:b/>
              <w:bCs/>
              <w:sz w:val="24"/>
              <w:szCs w:val="24"/>
            </w:rPr>
            <w:t>4</w:t>
          </w:r>
          <w:r w:rsidRPr="006E7D82">
            <w:fldChar w:fldCharType="end"/>
          </w:r>
        </w:p>
        <w:p w14:paraId="74A9B71F" w14:textId="77777777" w:rsidR="00C91218" w:rsidRPr="006E7D82" w:rsidRDefault="00C91218">
          <w:pPr>
            <w:widowControl w:val="0"/>
            <w:tabs>
              <w:tab w:val="right" w:leader="dot" w:pos="9360"/>
            </w:tabs>
            <w:spacing w:before="60" w:line="240" w:lineRule="auto"/>
            <w:rPr>
              <w:rFonts w:eastAsia="Times New Roman"/>
              <w:b/>
              <w:bCs/>
              <w:color w:val="000000"/>
              <w:sz w:val="24"/>
              <w:szCs w:val="24"/>
            </w:rPr>
          </w:pPr>
          <w:hyperlink w:anchor="_kj2cxvekwxa">
            <w:r w:rsidRPr="006E7D82">
              <w:rPr>
                <w:rFonts w:eastAsia="Times New Roman"/>
                <w:b/>
                <w:bCs/>
                <w:color w:val="000000"/>
                <w:sz w:val="24"/>
                <w:szCs w:val="24"/>
              </w:rPr>
              <w:t>3. Market Research (PESTEL + Competitors)</w:t>
            </w:r>
            <w:r w:rsidRPr="006E7D82">
              <w:rPr>
                <w:rFonts w:eastAsia="Times New Roman"/>
                <w:b/>
                <w:bCs/>
                <w:color w:val="000000"/>
                <w:sz w:val="24"/>
                <w:szCs w:val="24"/>
              </w:rPr>
              <w:tab/>
            </w:r>
          </w:hyperlink>
          <w:r w:rsidRPr="006E7D82">
            <w:fldChar w:fldCharType="begin"/>
          </w:r>
          <w:r w:rsidRPr="006E7D82">
            <w:instrText xml:space="preserve"> PAGEREF _kj2cxvekwxa \h </w:instrText>
          </w:r>
          <w:r w:rsidRPr="006E7D82">
            <w:fldChar w:fldCharType="separate"/>
          </w:r>
          <w:r w:rsidRPr="006E7D82">
            <w:rPr>
              <w:rFonts w:eastAsia="Times New Roman"/>
              <w:b/>
              <w:bCs/>
              <w:sz w:val="24"/>
              <w:szCs w:val="24"/>
            </w:rPr>
            <w:t>5</w:t>
          </w:r>
          <w:r w:rsidRPr="006E7D82">
            <w:fldChar w:fldCharType="end"/>
          </w:r>
        </w:p>
        <w:p w14:paraId="2DE3294F" w14:textId="77777777" w:rsidR="00C91218" w:rsidRPr="006E7D82" w:rsidRDefault="00C91218">
          <w:pPr>
            <w:widowControl w:val="0"/>
            <w:tabs>
              <w:tab w:val="right" w:leader="dot" w:pos="9360"/>
            </w:tabs>
            <w:spacing w:before="60" w:line="240" w:lineRule="auto"/>
            <w:ind w:left="360"/>
            <w:rPr>
              <w:rFonts w:eastAsia="Times New Roman"/>
              <w:color w:val="000000"/>
              <w:sz w:val="24"/>
              <w:szCs w:val="24"/>
            </w:rPr>
          </w:pPr>
          <w:hyperlink w:anchor="_yakuhccp53xl">
            <w:r w:rsidRPr="006E7D82">
              <w:rPr>
                <w:rFonts w:eastAsia="Times New Roman"/>
                <w:color w:val="000000"/>
                <w:sz w:val="24"/>
                <w:szCs w:val="24"/>
              </w:rPr>
              <w:t>3.1 PESTEL Analysis</w:t>
            </w:r>
            <w:r w:rsidRPr="006E7D82">
              <w:rPr>
                <w:rFonts w:eastAsia="Times New Roman"/>
                <w:color w:val="000000"/>
                <w:sz w:val="24"/>
                <w:szCs w:val="24"/>
              </w:rPr>
              <w:tab/>
            </w:r>
          </w:hyperlink>
          <w:r w:rsidRPr="006E7D82">
            <w:fldChar w:fldCharType="begin"/>
          </w:r>
          <w:r w:rsidRPr="006E7D82">
            <w:instrText xml:space="preserve"> PAGEREF _yakuhccp53xl \h </w:instrText>
          </w:r>
          <w:r w:rsidRPr="006E7D82">
            <w:fldChar w:fldCharType="separate"/>
          </w:r>
          <w:r w:rsidRPr="006E7D82">
            <w:rPr>
              <w:rFonts w:eastAsia="Times New Roman"/>
              <w:sz w:val="24"/>
              <w:szCs w:val="24"/>
            </w:rPr>
            <w:t>5</w:t>
          </w:r>
          <w:r w:rsidRPr="006E7D82">
            <w:fldChar w:fldCharType="end"/>
          </w:r>
        </w:p>
        <w:p w14:paraId="7EB477B7" w14:textId="77777777" w:rsidR="00C91218" w:rsidRPr="006E7D82" w:rsidRDefault="00C91218">
          <w:pPr>
            <w:widowControl w:val="0"/>
            <w:tabs>
              <w:tab w:val="right" w:leader="dot" w:pos="9360"/>
            </w:tabs>
            <w:spacing w:before="60" w:line="240" w:lineRule="auto"/>
            <w:ind w:left="360"/>
            <w:rPr>
              <w:rFonts w:eastAsia="Times New Roman"/>
              <w:color w:val="000000"/>
              <w:sz w:val="24"/>
              <w:szCs w:val="24"/>
            </w:rPr>
          </w:pPr>
          <w:hyperlink w:anchor="_cb65986ld9tm">
            <w:r w:rsidRPr="006E7D82">
              <w:rPr>
                <w:rFonts w:eastAsia="Times New Roman"/>
                <w:color w:val="000000"/>
                <w:sz w:val="24"/>
                <w:szCs w:val="24"/>
              </w:rPr>
              <w:t>3.2 Competitor Analysis</w:t>
            </w:r>
            <w:r w:rsidRPr="006E7D82">
              <w:rPr>
                <w:rFonts w:eastAsia="Times New Roman"/>
                <w:color w:val="000000"/>
                <w:sz w:val="24"/>
                <w:szCs w:val="24"/>
              </w:rPr>
              <w:tab/>
            </w:r>
          </w:hyperlink>
          <w:r w:rsidRPr="006E7D82">
            <w:fldChar w:fldCharType="begin"/>
          </w:r>
          <w:r w:rsidRPr="006E7D82">
            <w:instrText xml:space="preserve"> PAGEREF _cb65986ld9tm \h </w:instrText>
          </w:r>
          <w:r w:rsidRPr="006E7D82">
            <w:fldChar w:fldCharType="separate"/>
          </w:r>
          <w:r w:rsidRPr="006E7D82">
            <w:rPr>
              <w:rFonts w:eastAsia="Times New Roman"/>
              <w:sz w:val="24"/>
              <w:szCs w:val="24"/>
            </w:rPr>
            <w:t>6</w:t>
          </w:r>
          <w:r w:rsidRPr="006E7D82">
            <w:fldChar w:fldCharType="end"/>
          </w:r>
        </w:p>
        <w:p w14:paraId="6C619446" w14:textId="77777777" w:rsidR="00C91218" w:rsidRPr="006E7D82" w:rsidRDefault="00C91218">
          <w:pPr>
            <w:widowControl w:val="0"/>
            <w:tabs>
              <w:tab w:val="right" w:leader="dot" w:pos="9360"/>
            </w:tabs>
            <w:spacing w:before="60" w:line="240" w:lineRule="auto"/>
            <w:rPr>
              <w:rFonts w:eastAsia="Times New Roman"/>
              <w:b/>
              <w:bCs/>
              <w:color w:val="000000"/>
              <w:sz w:val="24"/>
              <w:szCs w:val="24"/>
            </w:rPr>
          </w:pPr>
          <w:hyperlink w:anchor="_jtwe4fo7v74">
            <w:r w:rsidRPr="006E7D82">
              <w:rPr>
                <w:rFonts w:eastAsia="Times New Roman"/>
                <w:b/>
                <w:bCs/>
                <w:color w:val="000000"/>
                <w:sz w:val="24"/>
                <w:szCs w:val="24"/>
              </w:rPr>
              <w:t>4. Marketing Communications (Marketing Strategy)</w:t>
            </w:r>
            <w:r w:rsidRPr="006E7D82">
              <w:rPr>
                <w:rFonts w:eastAsia="Times New Roman"/>
                <w:b/>
                <w:bCs/>
                <w:color w:val="000000"/>
                <w:sz w:val="24"/>
                <w:szCs w:val="24"/>
              </w:rPr>
              <w:tab/>
            </w:r>
          </w:hyperlink>
          <w:r w:rsidRPr="006E7D82">
            <w:fldChar w:fldCharType="begin"/>
          </w:r>
          <w:r w:rsidRPr="006E7D82">
            <w:instrText xml:space="preserve"> PAGEREF _jtwe4fo7v74 \h </w:instrText>
          </w:r>
          <w:r w:rsidRPr="006E7D82">
            <w:fldChar w:fldCharType="separate"/>
          </w:r>
          <w:r w:rsidRPr="006E7D82">
            <w:rPr>
              <w:rFonts w:eastAsia="Times New Roman"/>
              <w:b/>
              <w:bCs/>
              <w:sz w:val="24"/>
              <w:szCs w:val="24"/>
            </w:rPr>
            <w:t>6</w:t>
          </w:r>
          <w:r w:rsidRPr="006E7D82">
            <w:fldChar w:fldCharType="end"/>
          </w:r>
        </w:p>
        <w:p w14:paraId="768237BD" w14:textId="77777777" w:rsidR="00C91218" w:rsidRPr="006E7D82" w:rsidRDefault="00C91218">
          <w:pPr>
            <w:widowControl w:val="0"/>
            <w:tabs>
              <w:tab w:val="right" w:leader="dot" w:pos="9360"/>
            </w:tabs>
            <w:spacing w:before="60" w:line="240" w:lineRule="auto"/>
            <w:ind w:left="360"/>
            <w:rPr>
              <w:rFonts w:eastAsia="Times New Roman"/>
              <w:color w:val="000000"/>
              <w:sz w:val="24"/>
              <w:szCs w:val="24"/>
            </w:rPr>
          </w:pPr>
          <w:hyperlink w:anchor="_jsnownrrbo2d">
            <w:r w:rsidRPr="006E7D82">
              <w:rPr>
                <w:rFonts w:eastAsia="Times New Roman"/>
                <w:color w:val="000000"/>
                <w:sz w:val="24"/>
                <w:szCs w:val="24"/>
              </w:rPr>
              <w:t>5. Financial Plan</w:t>
            </w:r>
            <w:r w:rsidRPr="006E7D82">
              <w:rPr>
                <w:rFonts w:eastAsia="Times New Roman"/>
                <w:color w:val="000000"/>
                <w:sz w:val="24"/>
                <w:szCs w:val="24"/>
              </w:rPr>
              <w:tab/>
            </w:r>
          </w:hyperlink>
          <w:r w:rsidRPr="006E7D82">
            <w:fldChar w:fldCharType="begin"/>
          </w:r>
          <w:r w:rsidRPr="006E7D82">
            <w:instrText xml:space="preserve"> PAGEREF _jsnownrrbo2d \h </w:instrText>
          </w:r>
          <w:r w:rsidRPr="006E7D82">
            <w:fldChar w:fldCharType="separate"/>
          </w:r>
          <w:r w:rsidRPr="006E7D82">
            <w:rPr>
              <w:rFonts w:eastAsia="Times New Roman"/>
              <w:sz w:val="24"/>
              <w:szCs w:val="24"/>
            </w:rPr>
            <w:t>8</w:t>
          </w:r>
          <w:r w:rsidRPr="006E7D82">
            <w:fldChar w:fldCharType="end"/>
          </w:r>
        </w:p>
        <w:p w14:paraId="7CA146AA" w14:textId="77777777" w:rsidR="00C91218" w:rsidRPr="006E7D82" w:rsidRDefault="00C91218">
          <w:pPr>
            <w:widowControl w:val="0"/>
            <w:tabs>
              <w:tab w:val="right" w:leader="dot" w:pos="9360"/>
            </w:tabs>
            <w:spacing w:before="60" w:line="240" w:lineRule="auto"/>
            <w:ind w:left="720"/>
            <w:rPr>
              <w:rFonts w:eastAsia="Times New Roman"/>
              <w:color w:val="000000"/>
              <w:sz w:val="24"/>
              <w:szCs w:val="24"/>
            </w:rPr>
          </w:pPr>
          <w:hyperlink w:anchor="_hlw59gul48xi">
            <w:r w:rsidRPr="006E7D82">
              <w:rPr>
                <w:rFonts w:eastAsia="Times New Roman"/>
                <w:color w:val="000000"/>
                <w:sz w:val="24"/>
                <w:szCs w:val="24"/>
              </w:rPr>
              <w:t>Startup Costs</w:t>
            </w:r>
            <w:r w:rsidRPr="006E7D82">
              <w:rPr>
                <w:rFonts w:eastAsia="Times New Roman"/>
                <w:color w:val="000000"/>
                <w:sz w:val="24"/>
                <w:szCs w:val="24"/>
              </w:rPr>
              <w:tab/>
            </w:r>
          </w:hyperlink>
          <w:r w:rsidRPr="006E7D82">
            <w:fldChar w:fldCharType="begin"/>
          </w:r>
          <w:r w:rsidRPr="006E7D82">
            <w:instrText xml:space="preserve"> PAGEREF _hlw59gul48xi \h </w:instrText>
          </w:r>
          <w:r w:rsidRPr="006E7D82">
            <w:fldChar w:fldCharType="separate"/>
          </w:r>
          <w:r w:rsidRPr="006E7D82">
            <w:rPr>
              <w:rFonts w:eastAsia="Times New Roman"/>
              <w:sz w:val="24"/>
              <w:szCs w:val="24"/>
            </w:rPr>
            <w:t>8</w:t>
          </w:r>
          <w:r w:rsidRPr="006E7D82">
            <w:fldChar w:fldCharType="end"/>
          </w:r>
        </w:p>
        <w:p w14:paraId="5220F572" w14:textId="77777777" w:rsidR="00C91218" w:rsidRPr="006E7D82" w:rsidRDefault="00C91218">
          <w:pPr>
            <w:widowControl w:val="0"/>
            <w:tabs>
              <w:tab w:val="right" w:leader="dot" w:pos="9360"/>
            </w:tabs>
            <w:spacing w:before="60" w:line="240" w:lineRule="auto"/>
            <w:ind w:left="720"/>
            <w:rPr>
              <w:rFonts w:eastAsia="Times New Roman"/>
              <w:color w:val="000000"/>
              <w:sz w:val="24"/>
              <w:szCs w:val="24"/>
            </w:rPr>
          </w:pPr>
          <w:hyperlink w:anchor="_hgwk9joy2sun">
            <w:r w:rsidRPr="006E7D82">
              <w:rPr>
                <w:rFonts w:eastAsia="Times New Roman"/>
                <w:color w:val="000000"/>
                <w:sz w:val="24"/>
                <w:szCs w:val="24"/>
              </w:rPr>
              <w:t>Monthly Expenses</w:t>
            </w:r>
            <w:r w:rsidRPr="006E7D82">
              <w:rPr>
                <w:rFonts w:eastAsia="Times New Roman"/>
                <w:color w:val="000000"/>
                <w:sz w:val="24"/>
                <w:szCs w:val="24"/>
              </w:rPr>
              <w:tab/>
            </w:r>
          </w:hyperlink>
          <w:r w:rsidRPr="006E7D82">
            <w:fldChar w:fldCharType="begin"/>
          </w:r>
          <w:r w:rsidRPr="006E7D82">
            <w:instrText xml:space="preserve"> PAGEREF _hgwk9joy2sun \h </w:instrText>
          </w:r>
          <w:r w:rsidRPr="006E7D82">
            <w:fldChar w:fldCharType="separate"/>
          </w:r>
          <w:r w:rsidRPr="006E7D82">
            <w:rPr>
              <w:rFonts w:eastAsia="Times New Roman"/>
              <w:sz w:val="24"/>
              <w:szCs w:val="24"/>
            </w:rPr>
            <w:t>8</w:t>
          </w:r>
          <w:r w:rsidRPr="006E7D82">
            <w:fldChar w:fldCharType="end"/>
          </w:r>
        </w:p>
        <w:p w14:paraId="557502D6" w14:textId="77777777" w:rsidR="00C91218" w:rsidRPr="006E7D82" w:rsidRDefault="00C91218">
          <w:pPr>
            <w:widowControl w:val="0"/>
            <w:tabs>
              <w:tab w:val="right" w:leader="dot" w:pos="9360"/>
            </w:tabs>
            <w:spacing w:before="60" w:line="240" w:lineRule="auto"/>
            <w:ind w:left="720"/>
            <w:rPr>
              <w:rFonts w:eastAsia="Times New Roman"/>
              <w:color w:val="000000"/>
              <w:sz w:val="24"/>
              <w:szCs w:val="24"/>
            </w:rPr>
          </w:pPr>
          <w:hyperlink w:anchor="_75a758r2o6l0">
            <w:r w:rsidRPr="006E7D82">
              <w:rPr>
                <w:rFonts w:eastAsia="Times New Roman"/>
                <w:color w:val="000000"/>
                <w:sz w:val="24"/>
                <w:szCs w:val="24"/>
              </w:rPr>
              <w:t>Cash Flow Forecast (Monthly)</w:t>
            </w:r>
            <w:r w:rsidRPr="006E7D82">
              <w:rPr>
                <w:rFonts w:eastAsia="Times New Roman"/>
                <w:color w:val="000000"/>
                <w:sz w:val="24"/>
                <w:szCs w:val="24"/>
              </w:rPr>
              <w:tab/>
            </w:r>
          </w:hyperlink>
          <w:r w:rsidRPr="006E7D82">
            <w:fldChar w:fldCharType="begin"/>
          </w:r>
          <w:r w:rsidRPr="006E7D82">
            <w:instrText xml:space="preserve"> PAGEREF _75a758r2o6l0 \h </w:instrText>
          </w:r>
          <w:r w:rsidRPr="006E7D82">
            <w:fldChar w:fldCharType="separate"/>
          </w:r>
          <w:r w:rsidRPr="006E7D82">
            <w:rPr>
              <w:rFonts w:eastAsia="Times New Roman"/>
              <w:sz w:val="24"/>
              <w:szCs w:val="24"/>
            </w:rPr>
            <w:t>9</w:t>
          </w:r>
          <w:r w:rsidRPr="006E7D82">
            <w:fldChar w:fldCharType="end"/>
          </w:r>
        </w:p>
        <w:p w14:paraId="04FA9F37" w14:textId="77777777" w:rsidR="00C91218" w:rsidRPr="006E7D82" w:rsidRDefault="00C91218">
          <w:pPr>
            <w:widowControl w:val="0"/>
            <w:tabs>
              <w:tab w:val="right" w:leader="dot" w:pos="9360"/>
            </w:tabs>
            <w:spacing w:before="60" w:line="240" w:lineRule="auto"/>
            <w:ind w:left="720"/>
            <w:rPr>
              <w:rFonts w:eastAsia="Times New Roman"/>
              <w:color w:val="000000"/>
              <w:sz w:val="24"/>
              <w:szCs w:val="24"/>
            </w:rPr>
          </w:pPr>
          <w:hyperlink w:anchor="_2mk7eib3qbyw">
            <w:r w:rsidRPr="006E7D82">
              <w:rPr>
                <w:rFonts w:eastAsia="Times New Roman"/>
                <w:color w:val="000000"/>
                <w:sz w:val="24"/>
                <w:szCs w:val="24"/>
              </w:rPr>
              <w:t>Break-even Analysis</w:t>
            </w:r>
            <w:r w:rsidRPr="006E7D82">
              <w:rPr>
                <w:rFonts w:eastAsia="Times New Roman"/>
                <w:color w:val="000000"/>
                <w:sz w:val="24"/>
                <w:szCs w:val="24"/>
              </w:rPr>
              <w:tab/>
            </w:r>
          </w:hyperlink>
          <w:r w:rsidRPr="006E7D82">
            <w:fldChar w:fldCharType="begin"/>
          </w:r>
          <w:r w:rsidRPr="006E7D82">
            <w:instrText xml:space="preserve"> PAGEREF _2mk7eib3qbyw \h </w:instrText>
          </w:r>
          <w:r w:rsidRPr="006E7D82">
            <w:fldChar w:fldCharType="separate"/>
          </w:r>
          <w:r w:rsidRPr="006E7D82">
            <w:rPr>
              <w:rFonts w:eastAsia="Times New Roman"/>
              <w:sz w:val="24"/>
              <w:szCs w:val="24"/>
            </w:rPr>
            <w:t>9</w:t>
          </w:r>
          <w:r w:rsidRPr="006E7D82">
            <w:fldChar w:fldCharType="end"/>
          </w:r>
        </w:p>
        <w:p w14:paraId="1DBAC1CC" w14:textId="77777777" w:rsidR="00C91218" w:rsidRPr="006E7D82" w:rsidRDefault="00C91218">
          <w:pPr>
            <w:widowControl w:val="0"/>
            <w:tabs>
              <w:tab w:val="right" w:leader="dot" w:pos="9360"/>
            </w:tabs>
            <w:spacing w:before="60" w:line="240" w:lineRule="auto"/>
            <w:rPr>
              <w:rFonts w:eastAsia="Times New Roman"/>
              <w:b/>
              <w:bCs/>
              <w:color w:val="000000"/>
              <w:sz w:val="24"/>
              <w:szCs w:val="24"/>
            </w:rPr>
          </w:pPr>
          <w:hyperlink w:anchor="_jo0aqutgmqwp">
            <w:r w:rsidRPr="006E7D82">
              <w:rPr>
                <w:rFonts w:eastAsia="Times New Roman"/>
                <w:b/>
                <w:bCs/>
                <w:color w:val="000000"/>
                <w:sz w:val="24"/>
                <w:szCs w:val="24"/>
              </w:rPr>
              <w:t>6.0. Conclusion</w:t>
            </w:r>
            <w:r w:rsidRPr="006E7D82">
              <w:rPr>
                <w:rFonts w:eastAsia="Times New Roman"/>
                <w:b/>
                <w:bCs/>
                <w:color w:val="000000"/>
                <w:sz w:val="24"/>
                <w:szCs w:val="24"/>
              </w:rPr>
              <w:tab/>
            </w:r>
          </w:hyperlink>
          <w:r w:rsidRPr="006E7D82">
            <w:fldChar w:fldCharType="begin"/>
          </w:r>
          <w:r w:rsidRPr="006E7D82">
            <w:instrText xml:space="preserve"> PAGEREF _jo0aqutgmqwp \h </w:instrText>
          </w:r>
          <w:r w:rsidRPr="006E7D82">
            <w:fldChar w:fldCharType="separate"/>
          </w:r>
          <w:r w:rsidRPr="006E7D82">
            <w:rPr>
              <w:rFonts w:eastAsia="Times New Roman"/>
              <w:b/>
              <w:bCs/>
              <w:sz w:val="24"/>
              <w:szCs w:val="24"/>
            </w:rPr>
            <w:t>10</w:t>
          </w:r>
          <w:r w:rsidRPr="006E7D82">
            <w:fldChar w:fldCharType="end"/>
          </w:r>
        </w:p>
        <w:p w14:paraId="20A96728" w14:textId="77777777" w:rsidR="00C91218" w:rsidRPr="006E7D82" w:rsidRDefault="00C91218">
          <w:pPr>
            <w:widowControl w:val="0"/>
            <w:tabs>
              <w:tab w:val="right" w:leader="dot" w:pos="9360"/>
            </w:tabs>
            <w:spacing w:before="60" w:line="240" w:lineRule="auto"/>
            <w:rPr>
              <w:rFonts w:eastAsia="Times New Roman"/>
              <w:b/>
              <w:bCs/>
              <w:color w:val="000000"/>
              <w:sz w:val="24"/>
              <w:szCs w:val="24"/>
            </w:rPr>
          </w:pPr>
          <w:hyperlink w:anchor="_342wh8g3qmnd">
            <w:r w:rsidRPr="006E7D82">
              <w:rPr>
                <w:rFonts w:eastAsia="Times New Roman"/>
                <w:b/>
                <w:bCs/>
                <w:color w:val="000000"/>
                <w:sz w:val="24"/>
                <w:szCs w:val="24"/>
              </w:rPr>
              <w:t>References</w:t>
            </w:r>
            <w:r w:rsidRPr="006E7D82">
              <w:rPr>
                <w:rFonts w:eastAsia="Times New Roman"/>
                <w:b/>
                <w:bCs/>
                <w:color w:val="000000"/>
                <w:sz w:val="24"/>
                <w:szCs w:val="24"/>
              </w:rPr>
              <w:tab/>
            </w:r>
          </w:hyperlink>
          <w:r w:rsidRPr="006E7D82">
            <w:fldChar w:fldCharType="begin"/>
          </w:r>
          <w:r w:rsidRPr="006E7D82">
            <w:instrText xml:space="preserve"> PAGEREF _342wh8g3qmnd \h </w:instrText>
          </w:r>
          <w:r w:rsidRPr="006E7D82">
            <w:fldChar w:fldCharType="separate"/>
          </w:r>
          <w:r w:rsidRPr="006E7D82">
            <w:rPr>
              <w:rFonts w:eastAsia="Times New Roman"/>
              <w:b/>
              <w:bCs/>
              <w:sz w:val="24"/>
              <w:szCs w:val="24"/>
            </w:rPr>
            <w:t>11</w:t>
          </w:r>
          <w:r w:rsidRPr="006E7D82">
            <w:fldChar w:fldCharType="end"/>
          </w:r>
          <w:r w:rsidRPr="006E7D82">
            <w:fldChar w:fldCharType="end"/>
          </w:r>
        </w:p>
      </w:sdtContent>
    </w:sdt>
    <w:p w14:paraId="1DE73E47" w14:textId="77777777" w:rsidR="00C91218" w:rsidRPr="006E7D82" w:rsidRDefault="00000000">
      <w:pPr>
        <w:pStyle w:val="Heading1"/>
        <w:keepNext w:val="0"/>
        <w:keepLines w:val="0"/>
        <w:rPr>
          <w:rFonts w:ascii="Arial" w:hAnsi="Arial" w:cs="Arial"/>
        </w:rPr>
      </w:pPr>
      <w:bookmarkStart w:id="4" w:name="_4ggga8pr9su9" w:colFirst="0" w:colLast="0"/>
      <w:bookmarkEnd w:id="4"/>
      <w:r w:rsidRPr="006E7D82">
        <w:rPr>
          <w:rFonts w:ascii="Arial" w:hAnsi="Arial" w:cs="Arial"/>
        </w:rPr>
        <w:br w:type="page"/>
      </w:r>
    </w:p>
    <w:p w14:paraId="4B4CEDFA" w14:textId="77777777" w:rsidR="00C91218" w:rsidRPr="006E7D82" w:rsidRDefault="00000000">
      <w:pPr>
        <w:pStyle w:val="Heading1"/>
        <w:keepNext w:val="0"/>
        <w:keepLines w:val="0"/>
        <w:rPr>
          <w:rFonts w:ascii="Arial" w:hAnsi="Arial" w:cs="Arial"/>
        </w:rPr>
      </w:pPr>
      <w:bookmarkStart w:id="5" w:name="_nq8z9gw7fxs" w:colFirst="0" w:colLast="0"/>
      <w:bookmarkEnd w:id="5"/>
      <w:r w:rsidRPr="006E7D82">
        <w:rPr>
          <w:rFonts w:ascii="Arial" w:hAnsi="Arial" w:cs="Arial"/>
        </w:rPr>
        <w:lastRenderedPageBreak/>
        <w:t>1.0. Introduction</w:t>
      </w:r>
    </w:p>
    <w:p w14:paraId="615274E6"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 xml:space="preserve">This business plan will entail the establishment of Bianca's Coffee Shop, </w:t>
      </w:r>
      <w:proofErr w:type="gramStart"/>
      <w:r w:rsidRPr="006E7D82">
        <w:rPr>
          <w:rFonts w:eastAsia="Times New Roman"/>
          <w:sz w:val="24"/>
          <w:szCs w:val="24"/>
        </w:rPr>
        <w:t xml:space="preserve">small </w:t>
      </w:r>
      <w:proofErr w:type="gramEnd"/>
      <w:r w:rsidRPr="006E7D82">
        <w:rPr>
          <w:rFonts w:eastAsia="Times New Roman"/>
          <w:sz w:val="24"/>
          <w:szCs w:val="24"/>
        </w:rPr>
        <w:t xml:space="preserve">scale cafe that will be situated within a high footfall city </w:t>
      </w:r>
      <w:proofErr w:type="spellStart"/>
      <w:r w:rsidRPr="006E7D82">
        <w:rPr>
          <w:rFonts w:eastAsia="Times New Roman"/>
          <w:sz w:val="24"/>
          <w:szCs w:val="24"/>
        </w:rPr>
        <w:t>centre</w:t>
      </w:r>
      <w:proofErr w:type="spellEnd"/>
      <w:r w:rsidRPr="006E7D82">
        <w:rPr>
          <w:rFonts w:eastAsia="Times New Roman"/>
          <w:sz w:val="24"/>
          <w:szCs w:val="24"/>
        </w:rPr>
        <w:t xml:space="preserve"> area. This plan will be to test the feasibility, market potential and financial viability of the proposed business. Brew Haven will offer quality coffee, drinks, and limited food items in a good and </w:t>
      </w:r>
      <w:proofErr w:type="spellStart"/>
      <w:r w:rsidRPr="006E7D82">
        <w:rPr>
          <w:rFonts w:eastAsia="Times New Roman"/>
          <w:sz w:val="24"/>
          <w:szCs w:val="24"/>
        </w:rPr>
        <w:t>cosy</w:t>
      </w:r>
      <w:proofErr w:type="spellEnd"/>
      <w:r w:rsidRPr="006E7D82">
        <w:rPr>
          <w:rFonts w:eastAsia="Times New Roman"/>
          <w:sz w:val="24"/>
          <w:szCs w:val="24"/>
        </w:rPr>
        <w:t xml:space="preserve"> atmosphere that suits the needs of the students, office personnel and tourists. The plan includes the essentials of the business, such as the concept and business set-up, </w:t>
      </w:r>
      <w:proofErr w:type="gramStart"/>
      <w:r w:rsidRPr="006E7D82">
        <w:rPr>
          <w:rFonts w:eastAsia="Times New Roman"/>
          <w:sz w:val="24"/>
          <w:szCs w:val="24"/>
        </w:rPr>
        <w:t>the market</w:t>
      </w:r>
      <w:proofErr w:type="gramEnd"/>
      <w:r w:rsidRPr="006E7D82">
        <w:rPr>
          <w:rFonts w:eastAsia="Times New Roman"/>
          <w:sz w:val="24"/>
          <w:szCs w:val="24"/>
        </w:rPr>
        <w:t xml:space="preserve"> research by way of PESTEL and competition, and an in-depth marketing strategy based on the 4Ps framework. Furthermore, it includes an in-depth financial plan of the start-up costs, estimates, cash flow and the break-even analysis. </w:t>
      </w:r>
      <w:proofErr w:type="gramStart"/>
      <w:r w:rsidRPr="006E7D82">
        <w:rPr>
          <w:rFonts w:eastAsia="Times New Roman"/>
          <w:sz w:val="24"/>
          <w:szCs w:val="24"/>
        </w:rPr>
        <w:t>On the whole</w:t>
      </w:r>
      <w:proofErr w:type="gramEnd"/>
      <w:r w:rsidRPr="006E7D82">
        <w:rPr>
          <w:rFonts w:eastAsia="Times New Roman"/>
          <w:sz w:val="24"/>
          <w:szCs w:val="24"/>
        </w:rPr>
        <w:t>, this business plan indicates that Bianca's Coffee Shop has the potential to establish itself in a competitive market and still gain substantially in profits and future expansion.</w:t>
      </w:r>
    </w:p>
    <w:p w14:paraId="335B76AB" w14:textId="77777777" w:rsidR="00C91218" w:rsidRPr="006E7D82" w:rsidRDefault="00000000">
      <w:pPr>
        <w:pStyle w:val="Heading1"/>
        <w:keepNext w:val="0"/>
        <w:keepLines w:val="0"/>
        <w:rPr>
          <w:rFonts w:ascii="Arial" w:hAnsi="Arial" w:cs="Arial"/>
        </w:rPr>
      </w:pPr>
      <w:bookmarkStart w:id="6" w:name="_862yxorstoax" w:colFirst="0" w:colLast="0"/>
      <w:bookmarkEnd w:id="6"/>
      <w:r w:rsidRPr="006E7D82">
        <w:rPr>
          <w:rFonts w:ascii="Arial" w:hAnsi="Arial" w:cs="Arial"/>
        </w:rPr>
        <w:t xml:space="preserve">2. Overview of the Business Idea </w:t>
      </w:r>
    </w:p>
    <w:p w14:paraId="56E4532A"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Bianca's coffee Shop is a small coffee shop which will be situated in a high traffic area in the city </w:t>
      </w:r>
      <w:proofErr w:type="spellStart"/>
      <w:r w:rsidRPr="006E7D82">
        <w:rPr>
          <w:rFonts w:eastAsia="Times New Roman"/>
          <w:sz w:val="24"/>
          <w:szCs w:val="24"/>
        </w:rPr>
        <w:t>centre</w:t>
      </w:r>
      <w:proofErr w:type="spellEnd"/>
      <w:r w:rsidRPr="006E7D82">
        <w:rPr>
          <w:rFonts w:eastAsia="Times New Roman"/>
          <w:sz w:val="24"/>
          <w:szCs w:val="24"/>
        </w:rPr>
        <w:t xml:space="preserve"> </w:t>
      </w:r>
      <w:proofErr w:type="gramStart"/>
      <w:r w:rsidRPr="006E7D82">
        <w:rPr>
          <w:rFonts w:eastAsia="Times New Roman"/>
          <w:sz w:val="24"/>
          <w:szCs w:val="24"/>
        </w:rPr>
        <w:t>in order to</w:t>
      </w:r>
      <w:proofErr w:type="gramEnd"/>
      <w:r w:rsidRPr="006E7D82">
        <w:rPr>
          <w:rFonts w:eastAsia="Times New Roman"/>
          <w:sz w:val="24"/>
          <w:szCs w:val="24"/>
        </w:rPr>
        <w:t xml:space="preserve"> make sure that as many customers as possible are enticed (Ferreira et al. 2021). The general goal of the business will be to provide quality coffee and warm environment that will enable individuals to have a comfortable working place, socializing or relaxing. The products to be available in the coffee shop will be differentiated into hot coffee, tea, cold drinks, fresh juices, sandwiches, cakes, pastries, and light snacks. The restaurant will offer both eating in and </w:t>
      </w:r>
      <w:proofErr w:type="gramStart"/>
      <w:r w:rsidRPr="006E7D82">
        <w:rPr>
          <w:rFonts w:eastAsia="Times New Roman"/>
          <w:sz w:val="24"/>
          <w:szCs w:val="24"/>
        </w:rPr>
        <w:t>take away</w:t>
      </w:r>
      <w:proofErr w:type="gramEnd"/>
      <w:r w:rsidRPr="006E7D82">
        <w:rPr>
          <w:rFonts w:eastAsia="Times New Roman"/>
          <w:sz w:val="24"/>
          <w:szCs w:val="24"/>
        </w:rPr>
        <w:t xml:space="preserve"> services and customers will be provided with complimentary Wi-Fi </w:t>
      </w:r>
      <w:proofErr w:type="gramStart"/>
      <w:r w:rsidRPr="006E7D82">
        <w:rPr>
          <w:rFonts w:eastAsia="Times New Roman"/>
          <w:sz w:val="24"/>
          <w:szCs w:val="24"/>
        </w:rPr>
        <w:t>in case</w:t>
      </w:r>
      <w:proofErr w:type="gramEnd"/>
      <w:r w:rsidRPr="006E7D82">
        <w:rPr>
          <w:rFonts w:eastAsia="Times New Roman"/>
          <w:sz w:val="24"/>
          <w:szCs w:val="24"/>
        </w:rPr>
        <w:t xml:space="preserve"> they have to work or study. Moreover, the online delivery business will also be collaborating with the business to deliver services by </w:t>
      </w:r>
      <w:proofErr w:type="gramStart"/>
      <w:r w:rsidRPr="006E7D82">
        <w:rPr>
          <w:rFonts w:eastAsia="Times New Roman"/>
          <w:sz w:val="24"/>
          <w:szCs w:val="24"/>
        </w:rPr>
        <w:t>sending</w:t>
      </w:r>
      <w:proofErr w:type="gramEnd"/>
      <w:r w:rsidRPr="006E7D82">
        <w:rPr>
          <w:rFonts w:eastAsia="Times New Roman"/>
          <w:sz w:val="24"/>
          <w:szCs w:val="24"/>
        </w:rPr>
        <w:t xml:space="preserve"> through online delivery services.</w:t>
      </w:r>
    </w:p>
    <w:p w14:paraId="10575252"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The business has a target market that </w:t>
      </w:r>
      <w:proofErr w:type="gramStart"/>
      <w:r w:rsidRPr="006E7D82">
        <w:rPr>
          <w:rFonts w:eastAsia="Times New Roman"/>
          <w:sz w:val="24"/>
          <w:szCs w:val="24"/>
        </w:rPr>
        <w:t>comprises</w:t>
      </w:r>
      <w:proofErr w:type="gramEnd"/>
      <w:r w:rsidRPr="006E7D82">
        <w:rPr>
          <w:rFonts w:eastAsia="Times New Roman"/>
          <w:sz w:val="24"/>
          <w:szCs w:val="24"/>
        </w:rPr>
        <w:t xml:space="preserve"> of students, office workers and tourists because these are the primary consumers of coffee and snacks. The owner will run the business; he or she will </w:t>
      </w:r>
      <w:proofErr w:type="gramStart"/>
      <w:r w:rsidRPr="006E7D82">
        <w:rPr>
          <w:rFonts w:eastAsia="Times New Roman"/>
          <w:sz w:val="24"/>
          <w:szCs w:val="24"/>
        </w:rPr>
        <w:t>day to day</w:t>
      </w:r>
      <w:proofErr w:type="gramEnd"/>
      <w:r w:rsidRPr="006E7D82">
        <w:rPr>
          <w:rFonts w:eastAsia="Times New Roman"/>
          <w:sz w:val="24"/>
          <w:szCs w:val="24"/>
        </w:rPr>
        <w:t xml:space="preserve"> operations, finance and marketing and two employees will be employed to serve drinks and customers. Business legal structure will be a sole trader since it is simple to establish and less legal requirements.</w:t>
      </w:r>
    </w:p>
    <w:p w14:paraId="00FDC206" w14:textId="77777777" w:rsidR="00C91218" w:rsidRPr="006E7D82" w:rsidRDefault="00C91218">
      <w:pPr>
        <w:spacing w:before="240" w:after="240" w:line="360" w:lineRule="auto"/>
        <w:jc w:val="both"/>
        <w:rPr>
          <w:rFonts w:eastAsia="Times New Roman"/>
          <w:sz w:val="24"/>
          <w:szCs w:val="24"/>
        </w:rPr>
      </w:pPr>
    </w:p>
    <w:p w14:paraId="2209166E" w14:textId="77777777" w:rsidR="00C91218" w:rsidRPr="006E7D82" w:rsidRDefault="00000000">
      <w:pPr>
        <w:pStyle w:val="Heading1"/>
        <w:rPr>
          <w:rFonts w:ascii="Arial" w:hAnsi="Arial" w:cs="Arial"/>
        </w:rPr>
      </w:pPr>
      <w:bookmarkStart w:id="7" w:name="_kj2cxvekwxa" w:colFirst="0" w:colLast="0"/>
      <w:bookmarkEnd w:id="7"/>
      <w:r w:rsidRPr="006E7D82">
        <w:rPr>
          <w:rFonts w:ascii="Arial" w:hAnsi="Arial" w:cs="Arial"/>
        </w:rPr>
        <w:t xml:space="preserve">3. Market Research (PESTEL + Competitors) </w:t>
      </w:r>
    </w:p>
    <w:p w14:paraId="51AE40EB" w14:textId="77777777" w:rsidR="00C91218" w:rsidRPr="006E7D82" w:rsidRDefault="00000000">
      <w:pPr>
        <w:pStyle w:val="Heading2"/>
        <w:rPr>
          <w:rFonts w:ascii="Arial" w:hAnsi="Arial" w:cs="Arial"/>
        </w:rPr>
      </w:pPr>
      <w:bookmarkStart w:id="8" w:name="_yakuhccp53xl" w:colFirst="0" w:colLast="0"/>
      <w:bookmarkEnd w:id="8"/>
      <w:r w:rsidRPr="006E7D82">
        <w:rPr>
          <w:rFonts w:ascii="Arial" w:hAnsi="Arial" w:cs="Arial"/>
        </w:rPr>
        <w:t xml:space="preserve">3.1 PESTEL Analysis </w:t>
      </w:r>
    </w:p>
    <w:tbl>
      <w:tblPr>
        <w:tblStyle w:val="a"/>
        <w:tblW w:w="92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85"/>
        <w:gridCol w:w="7425"/>
      </w:tblGrid>
      <w:tr w:rsidR="00C91218" w:rsidRPr="006E7D82" w14:paraId="2E1C21CA" w14:textId="77777777">
        <w:trPr>
          <w:trHeight w:val="500"/>
        </w:trPr>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FD5D3D" w14:textId="77777777" w:rsidR="00C91218" w:rsidRPr="006E7D82" w:rsidRDefault="00000000">
            <w:pPr>
              <w:spacing w:before="240" w:after="240" w:line="360" w:lineRule="auto"/>
              <w:jc w:val="both"/>
              <w:rPr>
                <w:rFonts w:eastAsia="Times New Roman"/>
                <w:sz w:val="24"/>
                <w:szCs w:val="24"/>
              </w:rPr>
            </w:pPr>
            <w:r w:rsidRPr="006E7D82">
              <w:rPr>
                <w:rFonts w:eastAsia="Times New Roman"/>
                <w:b/>
                <w:bCs/>
                <w:sz w:val="24"/>
                <w:szCs w:val="24"/>
              </w:rPr>
              <w:t>Factor</w:t>
            </w:r>
          </w:p>
        </w:tc>
        <w:tc>
          <w:tcPr>
            <w:tcW w:w="7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EEB17F" w14:textId="77777777" w:rsidR="00C91218" w:rsidRPr="006E7D82" w:rsidRDefault="00000000">
            <w:pPr>
              <w:spacing w:before="240" w:after="240" w:line="360" w:lineRule="auto"/>
              <w:jc w:val="both"/>
              <w:rPr>
                <w:rFonts w:eastAsia="Times New Roman"/>
                <w:sz w:val="24"/>
                <w:szCs w:val="24"/>
              </w:rPr>
            </w:pPr>
            <w:r w:rsidRPr="006E7D82">
              <w:rPr>
                <w:rFonts w:eastAsia="Times New Roman"/>
                <w:b/>
                <w:bCs/>
                <w:sz w:val="24"/>
                <w:szCs w:val="24"/>
              </w:rPr>
              <w:t>Analysis</w:t>
            </w:r>
          </w:p>
        </w:tc>
      </w:tr>
      <w:tr w:rsidR="00C91218" w:rsidRPr="006E7D82" w14:paraId="6D0452CB" w14:textId="77777777">
        <w:trPr>
          <w:trHeight w:val="1340"/>
        </w:trPr>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491542" w14:textId="77777777" w:rsidR="00C91218" w:rsidRPr="006E7D82" w:rsidRDefault="00000000">
            <w:pPr>
              <w:spacing w:before="240" w:after="240" w:line="360" w:lineRule="auto"/>
              <w:jc w:val="both"/>
              <w:rPr>
                <w:rFonts w:eastAsia="Times New Roman"/>
                <w:b/>
                <w:bCs/>
                <w:sz w:val="24"/>
                <w:szCs w:val="24"/>
              </w:rPr>
            </w:pPr>
            <w:r w:rsidRPr="006E7D82">
              <w:rPr>
                <w:rFonts w:eastAsia="Times New Roman"/>
                <w:b/>
                <w:bCs/>
                <w:sz w:val="24"/>
                <w:szCs w:val="24"/>
              </w:rPr>
              <w:t>Political</w:t>
            </w:r>
          </w:p>
        </w:tc>
        <w:tc>
          <w:tcPr>
            <w:tcW w:w="7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C13467"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The coffee shop will be required to abide by the government regulations like registering the business, laws regarding food safety and hygiene (Fortin, 2022). The company should also adhere to the laws of local authorities and licensing regulations </w:t>
            </w:r>
            <w:proofErr w:type="gramStart"/>
            <w:r w:rsidRPr="006E7D82">
              <w:rPr>
                <w:rFonts w:eastAsia="Times New Roman"/>
                <w:sz w:val="24"/>
                <w:szCs w:val="24"/>
              </w:rPr>
              <w:t>in order to</w:t>
            </w:r>
            <w:proofErr w:type="gramEnd"/>
            <w:r w:rsidRPr="006E7D82">
              <w:rPr>
                <w:rFonts w:eastAsia="Times New Roman"/>
                <w:sz w:val="24"/>
                <w:szCs w:val="24"/>
              </w:rPr>
              <w:t xml:space="preserve"> conduct a legal business.</w:t>
            </w:r>
          </w:p>
        </w:tc>
      </w:tr>
      <w:tr w:rsidR="00C91218" w:rsidRPr="006E7D82" w14:paraId="145F8359" w14:textId="77777777">
        <w:trPr>
          <w:trHeight w:val="1340"/>
        </w:trPr>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E92DDB" w14:textId="77777777" w:rsidR="00C91218" w:rsidRPr="006E7D82" w:rsidRDefault="00000000">
            <w:pPr>
              <w:spacing w:before="240" w:after="240" w:line="360" w:lineRule="auto"/>
              <w:jc w:val="both"/>
              <w:rPr>
                <w:rFonts w:eastAsia="Times New Roman"/>
                <w:b/>
                <w:bCs/>
                <w:sz w:val="24"/>
                <w:szCs w:val="24"/>
              </w:rPr>
            </w:pPr>
            <w:r w:rsidRPr="006E7D82">
              <w:rPr>
                <w:rFonts w:eastAsia="Times New Roman"/>
                <w:b/>
                <w:bCs/>
                <w:sz w:val="24"/>
                <w:szCs w:val="24"/>
              </w:rPr>
              <w:t>Economic</w:t>
            </w:r>
          </w:p>
        </w:tc>
        <w:tc>
          <w:tcPr>
            <w:tcW w:w="7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910AFD"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 The profitability of the business can be impacted greatly due to several economic factors that can change the profitability of the business: inflation, alteration of consumer income, and increases in the cost of raw materials such as coffee beans, milk, and rent (</w:t>
            </w:r>
            <w:proofErr w:type="spellStart"/>
            <w:r w:rsidRPr="006E7D82">
              <w:rPr>
                <w:rFonts w:eastAsia="Times New Roman"/>
                <w:sz w:val="24"/>
                <w:szCs w:val="24"/>
              </w:rPr>
              <w:t>Njegovan</w:t>
            </w:r>
            <w:proofErr w:type="spellEnd"/>
            <w:r w:rsidRPr="006E7D82">
              <w:rPr>
                <w:rFonts w:eastAsia="Times New Roman"/>
                <w:sz w:val="24"/>
                <w:szCs w:val="24"/>
              </w:rPr>
              <w:t xml:space="preserve"> and Simin, 2020). Indicatively, the UK inflation </w:t>
            </w:r>
            <w:proofErr w:type="gramStart"/>
            <w:r w:rsidRPr="006E7D82">
              <w:rPr>
                <w:rFonts w:eastAsia="Times New Roman"/>
                <w:sz w:val="24"/>
                <w:szCs w:val="24"/>
              </w:rPr>
              <w:t>has oscillated</w:t>
            </w:r>
            <w:proofErr w:type="gramEnd"/>
            <w:r w:rsidRPr="006E7D82">
              <w:rPr>
                <w:rFonts w:eastAsia="Times New Roman"/>
                <w:sz w:val="24"/>
                <w:szCs w:val="24"/>
              </w:rPr>
              <w:t xml:space="preserve"> between 4-7 years </w:t>
            </w:r>
            <w:proofErr w:type="gramStart"/>
            <w:r w:rsidRPr="006E7D82">
              <w:rPr>
                <w:rFonts w:eastAsia="Times New Roman"/>
                <w:sz w:val="24"/>
                <w:szCs w:val="24"/>
              </w:rPr>
              <w:t>ago</w:t>
            </w:r>
            <w:proofErr w:type="gramEnd"/>
            <w:r w:rsidRPr="006E7D82">
              <w:rPr>
                <w:rFonts w:eastAsia="Times New Roman"/>
                <w:sz w:val="24"/>
                <w:szCs w:val="24"/>
              </w:rPr>
              <w:t xml:space="preserve"> which translates to rising operational expenses among </w:t>
            </w:r>
            <w:proofErr w:type="gramStart"/>
            <w:r w:rsidRPr="006E7D82">
              <w:rPr>
                <w:rFonts w:eastAsia="Times New Roman"/>
                <w:sz w:val="24"/>
                <w:szCs w:val="24"/>
              </w:rPr>
              <w:t>the small business</w:t>
            </w:r>
            <w:proofErr w:type="gramEnd"/>
            <w:r w:rsidRPr="006E7D82">
              <w:rPr>
                <w:rFonts w:eastAsia="Times New Roman"/>
                <w:sz w:val="24"/>
                <w:szCs w:val="24"/>
              </w:rPr>
              <w:t xml:space="preserve">. It has also been revealed that coffee bean prices in the world market have been volatile in that they have increased more than 20% at times of supply interruptions which directly affects the profit margins of the cafes. Increasing rental prices in the locations within the city </w:t>
            </w:r>
            <w:proofErr w:type="spellStart"/>
            <w:r w:rsidRPr="006E7D82">
              <w:rPr>
                <w:rFonts w:eastAsia="Times New Roman"/>
                <w:sz w:val="24"/>
                <w:szCs w:val="24"/>
              </w:rPr>
              <w:t>centres</w:t>
            </w:r>
            <w:proofErr w:type="spellEnd"/>
            <w:r w:rsidRPr="006E7D82">
              <w:rPr>
                <w:rFonts w:eastAsia="Times New Roman"/>
                <w:sz w:val="24"/>
                <w:szCs w:val="24"/>
              </w:rPr>
              <w:t xml:space="preserve"> further create financial burden on new businesses (CNBC, 2025).</w:t>
            </w:r>
          </w:p>
        </w:tc>
      </w:tr>
      <w:tr w:rsidR="00C91218" w:rsidRPr="006E7D82" w14:paraId="3787F872" w14:textId="77777777">
        <w:trPr>
          <w:trHeight w:val="1055"/>
        </w:trPr>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3EB557" w14:textId="77777777" w:rsidR="00C91218" w:rsidRPr="006E7D82" w:rsidRDefault="00000000">
            <w:pPr>
              <w:spacing w:before="240" w:after="240" w:line="360" w:lineRule="auto"/>
              <w:jc w:val="both"/>
              <w:rPr>
                <w:rFonts w:eastAsia="Times New Roman"/>
                <w:b/>
                <w:bCs/>
                <w:sz w:val="24"/>
                <w:szCs w:val="24"/>
              </w:rPr>
            </w:pPr>
            <w:r w:rsidRPr="006E7D82">
              <w:rPr>
                <w:rFonts w:eastAsia="Times New Roman"/>
                <w:b/>
                <w:bCs/>
                <w:sz w:val="24"/>
                <w:szCs w:val="24"/>
              </w:rPr>
              <w:t>Social</w:t>
            </w:r>
          </w:p>
        </w:tc>
        <w:tc>
          <w:tcPr>
            <w:tcW w:w="7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BF9370"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The culture of coffee is on the rise and coffee shops are the place where most students, office workers and visitors spend their free time </w:t>
            </w:r>
            <w:r w:rsidRPr="006E7D82">
              <w:rPr>
                <w:rFonts w:eastAsia="Times New Roman"/>
                <w:sz w:val="24"/>
                <w:szCs w:val="24"/>
              </w:rPr>
              <w:lastRenderedPageBreak/>
              <w:t xml:space="preserve">meeting and working. This amplifies the coffee stores (Hakim and </w:t>
            </w:r>
            <w:proofErr w:type="gramStart"/>
            <w:r w:rsidRPr="006E7D82">
              <w:rPr>
                <w:rFonts w:eastAsia="Times New Roman"/>
                <w:sz w:val="24"/>
                <w:szCs w:val="24"/>
              </w:rPr>
              <w:t>Amir,  2022</w:t>
            </w:r>
            <w:proofErr w:type="gramEnd"/>
            <w:r w:rsidRPr="006E7D82">
              <w:rPr>
                <w:rFonts w:eastAsia="Times New Roman"/>
                <w:sz w:val="24"/>
                <w:szCs w:val="24"/>
              </w:rPr>
              <w:t>).</w:t>
            </w:r>
          </w:p>
        </w:tc>
      </w:tr>
      <w:tr w:rsidR="00C91218" w:rsidRPr="006E7D82" w14:paraId="71947514" w14:textId="77777777">
        <w:trPr>
          <w:trHeight w:val="1055"/>
        </w:trPr>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52EF33" w14:textId="77777777" w:rsidR="00C91218" w:rsidRPr="006E7D82" w:rsidRDefault="00000000">
            <w:pPr>
              <w:spacing w:before="240" w:after="240" w:line="360" w:lineRule="auto"/>
              <w:jc w:val="both"/>
              <w:rPr>
                <w:rFonts w:eastAsia="Times New Roman"/>
                <w:b/>
                <w:bCs/>
                <w:sz w:val="24"/>
                <w:szCs w:val="24"/>
              </w:rPr>
            </w:pPr>
            <w:r w:rsidRPr="006E7D82">
              <w:rPr>
                <w:rFonts w:eastAsia="Times New Roman"/>
                <w:b/>
                <w:bCs/>
                <w:sz w:val="24"/>
                <w:szCs w:val="24"/>
              </w:rPr>
              <w:lastRenderedPageBreak/>
              <w:t>Technological</w:t>
            </w:r>
          </w:p>
        </w:tc>
        <w:tc>
          <w:tcPr>
            <w:tcW w:w="7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AF63CC"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Digital payment system, online delivery applications, social media promotion, and the free Wi-Fi services can be used to draw more customers and enhance customer satisfaction (Alzoubi, 2022).</w:t>
            </w:r>
          </w:p>
        </w:tc>
      </w:tr>
      <w:tr w:rsidR="00C91218" w:rsidRPr="006E7D82" w14:paraId="0BCDD36B" w14:textId="77777777">
        <w:trPr>
          <w:trHeight w:val="1055"/>
        </w:trPr>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5C76A6" w14:textId="77777777" w:rsidR="00C91218" w:rsidRPr="006E7D82" w:rsidRDefault="00000000">
            <w:pPr>
              <w:spacing w:before="240" w:after="240" w:line="360" w:lineRule="auto"/>
              <w:jc w:val="both"/>
              <w:rPr>
                <w:rFonts w:eastAsia="Times New Roman"/>
                <w:b/>
                <w:bCs/>
                <w:sz w:val="24"/>
                <w:szCs w:val="24"/>
              </w:rPr>
            </w:pPr>
            <w:r w:rsidRPr="006E7D82">
              <w:rPr>
                <w:rFonts w:eastAsia="Times New Roman"/>
                <w:b/>
                <w:bCs/>
                <w:sz w:val="24"/>
                <w:szCs w:val="24"/>
              </w:rPr>
              <w:t>Environmental</w:t>
            </w:r>
          </w:p>
        </w:tc>
        <w:tc>
          <w:tcPr>
            <w:tcW w:w="7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40BE35"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To maintain the environment and appeal to the environmentally friendly clients, the company must pack, recycle, and reduce plastic </w:t>
            </w:r>
            <w:proofErr w:type="gramStart"/>
            <w:r w:rsidRPr="006E7D82">
              <w:rPr>
                <w:rFonts w:eastAsia="Times New Roman"/>
                <w:sz w:val="24"/>
                <w:szCs w:val="24"/>
              </w:rPr>
              <w:t>wastes</w:t>
            </w:r>
            <w:proofErr w:type="gramEnd"/>
            <w:r w:rsidRPr="006E7D82">
              <w:rPr>
                <w:rFonts w:eastAsia="Times New Roman"/>
                <w:sz w:val="24"/>
                <w:szCs w:val="24"/>
              </w:rPr>
              <w:t xml:space="preserve"> in environmentally friendly packages (Boz et al. 2020).</w:t>
            </w:r>
          </w:p>
        </w:tc>
      </w:tr>
      <w:tr w:rsidR="00C91218" w:rsidRPr="006E7D82" w14:paraId="3992C75B" w14:textId="77777777">
        <w:trPr>
          <w:trHeight w:val="1055"/>
        </w:trPr>
        <w:tc>
          <w:tcPr>
            <w:tcW w:w="17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347361" w14:textId="77777777" w:rsidR="00C91218" w:rsidRPr="006E7D82" w:rsidRDefault="00000000">
            <w:pPr>
              <w:spacing w:before="240" w:after="240" w:line="360" w:lineRule="auto"/>
              <w:jc w:val="both"/>
              <w:rPr>
                <w:rFonts w:eastAsia="Times New Roman"/>
                <w:b/>
                <w:bCs/>
                <w:sz w:val="24"/>
                <w:szCs w:val="24"/>
              </w:rPr>
            </w:pPr>
            <w:r w:rsidRPr="006E7D82">
              <w:rPr>
                <w:rFonts w:eastAsia="Times New Roman"/>
                <w:b/>
                <w:bCs/>
                <w:sz w:val="24"/>
                <w:szCs w:val="24"/>
              </w:rPr>
              <w:t>Legal</w:t>
            </w:r>
          </w:p>
        </w:tc>
        <w:tc>
          <w:tcPr>
            <w:tcW w:w="7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3B4354"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The coffee shop should abide by the employment laws, health and safety acts, food hygiene acts as well as acquire the requisite business licenses and permits (Kiviniemi et al. 2025).</w:t>
            </w:r>
          </w:p>
        </w:tc>
      </w:tr>
    </w:tbl>
    <w:p w14:paraId="4EF6BFBB" w14:textId="77777777" w:rsidR="00C91218" w:rsidRPr="006E7D82" w:rsidRDefault="00000000">
      <w:pPr>
        <w:pStyle w:val="Heading2"/>
        <w:keepNext w:val="0"/>
        <w:keepLines w:val="0"/>
        <w:rPr>
          <w:rFonts w:ascii="Arial" w:hAnsi="Arial" w:cs="Arial"/>
        </w:rPr>
      </w:pPr>
      <w:bookmarkStart w:id="9" w:name="_cb65986ld9tm" w:colFirst="0" w:colLast="0"/>
      <w:bookmarkEnd w:id="9"/>
      <w:r w:rsidRPr="006E7D82">
        <w:rPr>
          <w:rFonts w:ascii="Arial" w:hAnsi="Arial" w:cs="Arial"/>
        </w:rPr>
        <w:t xml:space="preserve">3.2 Competitor Analysis  </w:t>
      </w:r>
    </w:p>
    <w:p w14:paraId="6B264252"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The key competitors of the Bianca coffee Shop are the giant international coffee chains like </w:t>
      </w:r>
      <w:proofErr w:type="gramStart"/>
      <w:r w:rsidRPr="006E7D82">
        <w:rPr>
          <w:rFonts w:eastAsia="Times New Roman"/>
          <w:sz w:val="24"/>
          <w:szCs w:val="24"/>
        </w:rPr>
        <w:t>the Starbucks</w:t>
      </w:r>
      <w:proofErr w:type="gramEnd"/>
      <w:r w:rsidRPr="006E7D82">
        <w:rPr>
          <w:rFonts w:eastAsia="Times New Roman"/>
          <w:sz w:val="24"/>
          <w:szCs w:val="24"/>
        </w:rPr>
        <w:t xml:space="preserve"> and Costa Coffee and other local independent coffee varieties. Starbucks has a good brand image, expensive prices and good quality products compared to Costa Coffee that offers variety of drinks, and a comfortable environment in the store (Aminuddin et al. 2021). </w:t>
      </w:r>
      <w:proofErr w:type="gramStart"/>
      <w:r w:rsidRPr="006E7D82">
        <w:rPr>
          <w:rFonts w:eastAsia="Times New Roman"/>
          <w:sz w:val="24"/>
          <w:szCs w:val="24"/>
        </w:rPr>
        <w:t>Coffee local</w:t>
      </w:r>
      <w:proofErr w:type="gramEnd"/>
      <w:r w:rsidRPr="006E7D82">
        <w:rPr>
          <w:rFonts w:eastAsia="Times New Roman"/>
          <w:sz w:val="24"/>
          <w:szCs w:val="24"/>
        </w:rPr>
        <w:t xml:space="preserve"> shops also appeal to the customers, as they can offer lower prices and customer service. These are competitors that pose </w:t>
      </w:r>
      <w:proofErr w:type="gramStart"/>
      <w:r w:rsidRPr="006E7D82">
        <w:rPr>
          <w:rFonts w:eastAsia="Times New Roman"/>
          <w:sz w:val="24"/>
          <w:szCs w:val="24"/>
        </w:rPr>
        <w:t>a stiff</w:t>
      </w:r>
      <w:proofErr w:type="gramEnd"/>
      <w:r w:rsidRPr="006E7D82">
        <w:rPr>
          <w:rFonts w:eastAsia="Times New Roman"/>
          <w:sz w:val="24"/>
          <w:szCs w:val="24"/>
        </w:rPr>
        <w:t xml:space="preserve"> competition in the coffee shop market.</w:t>
      </w:r>
    </w:p>
    <w:p w14:paraId="35CB3861"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Nevertheless, Bianca's coffee Shop will have a competitive edge with low prices, discounts offered to students, loyalty card </w:t>
      </w:r>
      <w:proofErr w:type="spellStart"/>
      <w:r w:rsidRPr="006E7D82">
        <w:rPr>
          <w:rFonts w:eastAsia="Times New Roman"/>
          <w:sz w:val="24"/>
          <w:szCs w:val="24"/>
        </w:rPr>
        <w:t>programmes</w:t>
      </w:r>
      <w:proofErr w:type="spellEnd"/>
      <w:r w:rsidRPr="006E7D82">
        <w:rPr>
          <w:rFonts w:eastAsia="Times New Roman"/>
          <w:sz w:val="24"/>
          <w:szCs w:val="24"/>
        </w:rPr>
        <w:t xml:space="preserve">, and a relaxed atmosphere where wireless internet will be available. Customer satisfaction and loyalty will also be built by </w:t>
      </w:r>
      <w:r w:rsidRPr="006E7D82">
        <w:rPr>
          <w:rFonts w:eastAsia="Times New Roman"/>
          <w:sz w:val="24"/>
          <w:szCs w:val="24"/>
        </w:rPr>
        <w:lastRenderedPageBreak/>
        <w:t xml:space="preserve">providing friendly customer service and quality products </w:t>
      </w:r>
      <w:proofErr w:type="gramStart"/>
      <w:r w:rsidRPr="006E7D82">
        <w:rPr>
          <w:rFonts w:eastAsia="Times New Roman"/>
          <w:sz w:val="24"/>
          <w:szCs w:val="24"/>
        </w:rPr>
        <w:t>to</w:t>
      </w:r>
      <w:proofErr w:type="gramEnd"/>
      <w:r w:rsidRPr="006E7D82">
        <w:rPr>
          <w:rFonts w:eastAsia="Times New Roman"/>
          <w:sz w:val="24"/>
          <w:szCs w:val="24"/>
        </w:rPr>
        <w:t xml:space="preserve"> the business. This will assist the business </w:t>
      </w:r>
      <w:proofErr w:type="gramStart"/>
      <w:r w:rsidRPr="006E7D82">
        <w:rPr>
          <w:rFonts w:eastAsia="Times New Roman"/>
          <w:sz w:val="24"/>
          <w:szCs w:val="24"/>
        </w:rPr>
        <w:t>to compete</w:t>
      </w:r>
      <w:proofErr w:type="gramEnd"/>
      <w:r w:rsidRPr="006E7D82">
        <w:rPr>
          <w:rFonts w:eastAsia="Times New Roman"/>
          <w:sz w:val="24"/>
          <w:szCs w:val="24"/>
        </w:rPr>
        <w:t xml:space="preserve"> in the market.</w:t>
      </w:r>
    </w:p>
    <w:p w14:paraId="503EACFD" w14:textId="77777777" w:rsidR="00C91218" w:rsidRPr="006E7D82" w:rsidRDefault="00000000">
      <w:pPr>
        <w:pStyle w:val="Heading1"/>
        <w:keepNext w:val="0"/>
        <w:keepLines w:val="0"/>
        <w:rPr>
          <w:rFonts w:ascii="Arial" w:hAnsi="Arial" w:cs="Arial"/>
        </w:rPr>
      </w:pPr>
      <w:bookmarkStart w:id="10" w:name="_jtwe4fo7v74" w:colFirst="0" w:colLast="0"/>
      <w:bookmarkEnd w:id="10"/>
      <w:r w:rsidRPr="006E7D82">
        <w:rPr>
          <w:rFonts w:ascii="Arial" w:hAnsi="Arial" w:cs="Arial"/>
        </w:rPr>
        <w:t xml:space="preserve">4. Marketing Communications (Marketing Strategy)  </w:t>
      </w:r>
    </w:p>
    <w:p w14:paraId="0F7F5841"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The marketing strategies of Bianca's coffee Shop will be framed on the marketing mix framework which is popularly referred to as the 4Ps: product, price, place, and promotion (Bogo and Sudaria, 2025). This will provide a balanced strategy </w:t>
      </w:r>
      <w:proofErr w:type="gramStart"/>
      <w:r w:rsidRPr="006E7D82">
        <w:rPr>
          <w:rFonts w:eastAsia="Times New Roman"/>
          <w:sz w:val="24"/>
          <w:szCs w:val="24"/>
        </w:rPr>
        <w:t>in order to</w:t>
      </w:r>
      <w:proofErr w:type="gramEnd"/>
      <w:r w:rsidRPr="006E7D82">
        <w:rPr>
          <w:rFonts w:eastAsia="Times New Roman"/>
          <w:sz w:val="24"/>
          <w:szCs w:val="24"/>
        </w:rPr>
        <w:t xml:space="preserve"> satisfy the </w:t>
      </w:r>
      <w:proofErr w:type="gramStart"/>
      <w:r w:rsidRPr="006E7D82">
        <w:rPr>
          <w:rFonts w:eastAsia="Times New Roman"/>
          <w:sz w:val="24"/>
          <w:szCs w:val="24"/>
        </w:rPr>
        <w:t>customer</w:t>
      </w:r>
      <w:proofErr w:type="gramEnd"/>
      <w:r w:rsidRPr="006E7D82">
        <w:rPr>
          <w:rFonts w:eastAsia="Times New Roman"/>
          <w:sz w:val="24"/>
          <w:szCs w:val="24"/>
        </w:rPr>
        <w:t xml:space="preserve"> needs and leverage the competitive advantage.</w:t>
      </w:r>
    </w:p>
    <w:p w14:paraId="23697022" w14:textId="77777777" w:rsidR="00C91218" w:rsidRPr="006E7D82" w:rsidRDefault="00000000">
      <w:pPr>
        <w:spacing w:before="240" w:after="240" w:line="360" w:lineRule="auto"/>
        <w:jc w:val="both"/>
        <w:rPr>
          <w:rFonts w:eastAsia="Times New Roman"/>
          <w:sz w:val="24"/>
          <w:szCs w:val="24"/>
        </w:rPr>
      </w:pPr>
      <w:r w:rsidRPr="006E7D82">
        <w:rPr>
          <w:rFonts w:eastAsia="Times New Roman"/>
          <w:b/>
          <w:bCs/>
          <w:sz w:val="24"/>
          <w:szCs w:val="24"/>
        </w:rPr>
        <w:t>Product</w:t>
      </w:r>
      <w:r w:rsidRPr="006E7D82">
        <w:rPr>
          <w:rFonts w:eastAsia="Times New Roman"/>
          <w:sz w:val="24"/>
          <w:szCs w:val="24"/>
        </w:rPr>
        <w:t>:</w:t>
      </w:r>
    </w:p>
    <w:p w14:paraId="1EFF9CDF"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Brew Haven will provide an extensive product mix that is of high quality, which includes freshly brewed coffee, tea, cold drinks, fresh juices, sandwiches, cakes, pastries and light snacks (Shah, 2025). Its emphasis will be on </w:t>
      </w:r>
      <w:proofErr w:type="gramStart"/>
      <w:r w:rsidRPr="006E7D82">
        <w:rPr>
          <w:rFonts w:eastAsia="Times New Roman"/>
          <w:sz w:val="24"/>
          <w:szCs w:val="24"/>
        </w:rPr>
        <w:t>the regular</w:t>
      </w:r>
      <w:proofErr w:type="gramEnd"/>
      <w:r w:rsidRPr="006E7D82">
        <w:rPr>
          <w:rFonts w:eastAsia="Times New Roman"/>
          <w:sz w:val="24"/>
          <w:szCs w:val="24"/>
        </w:rPr>
        <w:t xml:space="preserve"> quality, freshness, and taste to increase customer satisfaction. The cafe will also offer a </w:t>
      </w:r>
      <w:proofErr w:type="spellStart"/>
      <w:r w:rsidRPr="006E7D82">
        <w:rPr>
          <w:rFonts w:eastAsia="Times New Roman"/>
          <w:sz w:val="24"/>
          <w:szCs w:val="24"/>
        </w:rPr>
        <w:t>cosy</w:t>
      </w:r>
      <w:proofErr w:type="spellEnd"/>
      <w:r w:rsidRPr="006E7D82">
        <w:rPr>
          <w:rFonts w:eastAsia="Times New Roman"/>
          <w:sz w:val="24"/>
          <w:szCs w:val="24"/>
        </w:rPr>
        <w:t xml:space="preserve"> environment where people can study, work, and </w:t>
      </w:r>
      <w:proofErr w:type="spellStart"/>
      <w:r w:rsidRPr="006E7D82">
        <w:rPr>
          <w:rFonts w:eastAsia="Times New Roman"/>
          <w:sz w:val="24"/>
          <w:szCs w:val="24"/>
        </w:rPr>
        <w:t>socialise</w:t>
      </w:r>
      <w:proofErr w:type="spellEnd"/>
      <w:r w:rsidRPr="006E7D82">
        <w:rPr>
          <w:rFonts w:eastAsia="Times New Roman"/>
          <w:sz w:val="24"/>
          <w:szCs w:val="24"/>
        </w:rPr>
        <w:t xml:space="preserve"> with each other since it will have free Wi-Fi.</w:t>
      </w:r>
    </w:p>
    <w:p w14:paraId="4F31ECA7" w14:textId="77777777" w:rsidR="00C91218" w:rsidRPr="006E7D82" w:rsidRDefault="00000000">
      <w:pPr>
        <w:spacing w:before="240" w:after="240" w:line="360" w:lineRule="auto"/>
        <w:jc w:val="both"/>
        <w:rPr>
          <w:rFonts w:eastAsia="Times New Roman"/>
          <w:sz w:val="24"/>
          <w:szCs w:val="24"/>
        </w:rPr>
      </w:pPr>
      <w:r w:rsidRPr="006E7D82">
        <w:rPr>
          <w:rFonts w:eastAsia="Times New Roman"/>
          <w:b/>
          <w:bCs/>
          <w:sz w:val="24"/>
          <w:szCs w:val="24"/>
        </w:rPr>
        <w:t>Price</w:t>
      </w:r>
      <w:r w:rsidRPr="006E7D82">
        <w:rPr>
          <w:rFonts w:eastAsia="Times New Roman"/>
          <w:sz w:val="24"/>
          <w:szCs w:val="24"/>
        </w:rPr>
        <w:t>:</w:t>
      </w:r>
    </w:p>
    <w:p w14:paraId="4950B41C"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The competitive pricing strategy will focus on appealing to students and young professionals to make the business appealing (Nagle et al. 2023). The prices will also be kept at a lower level than the premium competitors, yet </w:t>
      </w:r>
      <w:proofErr w:type="gramStart"/>
      <w:r w:rsidRPr="006E7D82">
        <w:rPr>
          <w:rFonts w:eastAsia="Times New Roman"/>
          <w:sz w:val="24"/>
          <w:szCs w:val="24"/>
        </w:rPr>
        <w:t>at</w:t>
      </w:r>
      <w:proofErr w:type="gramEnd"/>
      <w:r w:rsidRPr="006E7D82">
        <w:rPr>
          <w:rFonts w:eastAsia="Times New Roman"/>
          <w:sz w:val="24"/>
          <w:szCs w:val="24"/>
        </w:rPr>
        <w:t xml:space="preserve"> the same quality. Pricing policies will also be used to encourage repeat </w:t>
      </w:r>
      <w:proofErr w:type="gramStart"/>
      <w:r w:rsidRPr="006E7D82">
        <w:rPr>
          <w:rFonts w:eastAsia="Times New Roman"/>
          <w:sz w:val="24"/>
          <w:szCs w:val="24"/>
        </w:rPr>
        <w:t>buying</w:t>
      </w:r>
      <w:proofErr w:type="gramEnd"/>
      <w:r w:rsidRPr="006E7D82">
        <w:rPr>
          <w:rFonts w:eastAsia="Times New Roman"/>
          <w:sz w:val="24"/>
          <w:szCs w:val="24"/>
        </w:rPr>
        <w:t xml:space="preserve"> and customer retention i.e. student discounts, combo offers as well as loyalty </w:t>
      </w:r>
      <w:proofErr w:type="spellStart"/>
      <w:r w:rsidRPr="006E7D82">
        <w:rPr>
          <w:rFonts w:eastAsia="Times New Roman"/>
          <w:sz w:val="24"/>
          <w:szCs w:val="24"/>
        </w:rPr>
        <w:t>programmes</w:t>
      </w:r>
      <w:proofErr w:type="spellEnd"/>
      <w:r w:rsidRPr="006E7D82">
        <w:rPr>
          <w:rFonts w:eastAsia="Times New Roman"/>
          <w:sz w:val="24"/>
          <w:szCs w:val="24"/>
        </w:rPr>
        <w:t xml:space="preserve"> (e.g. Buy 5 coffees and get the sixth one free).</w:t>
      </w:r>
    </w:p>
    <w:p w14:paraId="381A7029" w14:textId="77777777" w:rsidR="00C91218" w:rsidRPr="006E7D82" w:rsidRDefault="00000000">
      <w:pPr>
        <w:spacing w:before="240" w:after="240" w:line="360" w:lineRule="auto"/>
        <w:jc w:val="both"/>
        <w:rPr>
          <w:rFonts w:eastAsia="Times New Roman"/>
          <w:sz w:val="24"/>
          <w:szCs w:val="24"/>
        </w:rPr>
      </w:pPr>
      <w:r w:rsidRPr="006E7D82">
        <w:rPr>
          <w:rFonts w:eastAsia="Times New Roman"/>
          <w:b/>
          <w:bCs/>
          <w:sz w:val="24"/>
          <w:szCs w:val="24"/>
        </w:rPr>
        <w:t>Place</w:t>
      </w:r>
      <w:r w:rsidRPr="006E7D82">
        <w:rPr>
          <w:rFonts w:eastAsia="Times New Roman"/>
          <w:sz w:val="24"/>
          <w:szCs w:val="24"/>
        </w:rPr>
        <w:t>:</w:t>
      </w:r>
    </w:p>
    <w:p w14:paraId="694DB480"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The coffee shop shall be situated in a city </w:t>
      </w:r>
      <w:proofErr w:type="spellStart"/>
      <w:r w:rsidRPr="006E7D82">
        <w:rPr>
          <w:rFonts w:eastAsia="Times New Roman"/>
          <w:sz w:val="24"/>
          <w:szCs w:val="24"/>
        </w:rPr>
        <w:t>centre</w:t>
      </w:r>
      <w:proofErr w:type="spellEnd"/>
      <w:r w:rsidRPr="006E7D82">
        <w:rPr>
          <w:rFonts w:eastAsia="Times New Roman"/>
          <w:sz w:val="24"/>
          <w:szCs w:val="24"/>
        </w:rPr>
        <w:t xml:space="preserve"> which has a high </w:t>
      </w:r>
      <w:proofErr w:type="gramStart"/>
      <w:r w:rsidRPr="006E7D82">
        <w:rPr>
          <w:rFonts w:eastAsia="Times New Roman"/>
          <w:sz w:val="24"/>
          <w:szCs w:val="24"/>
        </w:rPr>
        <w:t>foot fall</w:t>
      </w:r>
      <w:proofErr w:type="gramEnd"/>
      <w:r w:rsidRPr="006E7D82">
        <w:rPr>
          <w:rFonts w:eastAsia="Times New Roman"/>
          <w:sz w:val="24"/>
          <w:szCs w:val="24"/>
        </w:rPr>
        <w:t xml:space="preserve">, student, office and tourist access to it (Ferreira et al. 2021). Its location will be strategic, so that maximum visibility and customer movement will be achieved. Brew Haven will also collaborate with online delivery services to reach more people and make servicing more convenient </w:t>
      </w:r>
      <w:proofErr w:type="gramStart"/>
      <w:r w:rsidRPr="006E7D82">
        <w:rPr>
          <w:rFonts w:eastAsia="Times New Roman"/>
          <w:sz w:val="24"/>
          <w:szCs w:val="24"/>
        </w:rPr>
        <w:t>by the use of</w:t>
      </w:r>
      <w:proofErr w:type="gramEnd"/>
      <w:r w:rsidRPr="006E7D82">
        <w:rPr>
          <w:rFonts w:eastAsia="Times New Roman"/>
          <w:sz w:val="24"/>
          <w:szCs w:val="24"/>
        </w:rPr>
        <w:t xml:space="preserve"> online platforms in addition to physical presence.</w:t>
      </w:r>
    </w:p>
    <w:p w14:paraId="65128A02" w14:textId="77777777" w:rsidR="00C91218" w:rsidRPr="006E7D82" w:rsidRDefault="00000000">
      <w:pPr>
        <w:spacing w:before="240" w:after="240" w:line="360" w:lineRule="auto"/>
        <w:jc w:val="both"/>
        <w:rPr>
          <w:rFonts w:eastAsia="Times New Roman"/>
          <w:sz w:val="24"/>
          <w:szCs w:val="24"/>
        </w:rPr>
      </w:pPr>
      <w:r w:rsidRPr="006E7D82">
        <w:rPr>
          <w:rFonts w:eastAsia="Times New Roman"/>
          <w:b/>
          <w:bCs/>
          <w:sz w:val="24"/>
          <w:szCs w:val="24"/>
        </w:rPr>
        <w:lastRenderedPageBreak/>
        <w:t>Promotion</w:t>
      </w:r>
      <w:r w:rsidRPr="006E7D82">
        <w:rPr>
          <w:rFonts w:eastAsia="Times New Roman"/>
          <w:sz w:val="24"/>
          <w:szCs w:val="24"/>
        </w:rPr>
        <w:t>:</w:t>
      </w:r>
    </w:p>
    <w:p w14:paraId="13456411"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Social media platforms, specifically Instagram and Facebook, will be used to carry </w:t>
      </w:r>
      <w:proofErr w:type="gramStart"/>
      <w:r w:rsidRPr="006E7D82">
        <w:rPr>
          <w:rFonts w:eastAsia="Times New Roman"/>
          <w:sz w:val="24"/>
          <w:szCs w:val="24"/>
        </w:rPr>
        <w:t>out the promotion</w:t>
      </w:r>
      <w:proofErr w:type="gramEnd"/>
      <w:r w:rsidRPr="006E7D82">
        <w:rPr>
          <w:rFonts w:eastAsia="Times New Roman"/>
          <w:sz w:val="24"/>
          <w:szCs w:val="24"/>
        </w:rPr>
        <w:t xml:space="preserve"> where the business will post about products, deals, and events (</w:t>
      </w:r>
      <w:proofErr w:type="spellStart"/>
      <w:r w:rsidRPr="006E7D82">
        <w:rPr>
          <w:rFonts w:eastAsia="Times New Roman"/>
          <w:sz w:val="24"/>
          <w:szCs w:val="24"/>
        </w:rPr>
        <w:t>Onabokun</w:t>
      </w:r>
      <w:proofErr w:type="spellEnd"/>
      <w:r w:rsidRPr="006E7D82">
        <w:rPr>
          <w:rFonts w:eastAsia="Times New Roman"/>
          <w:sz w:val="24"/>
          <w:szCs w:val="24"/>
        </w:rPr>
        <w:t>, 2024). The promotions that will be offered to attract new customers and retain the existing ones will be based on opening promotions, seasonal offers, and even loyalty cards that will help create a good brand awareness and customer loyalty.</w:t>
      </w:r>
    </w:p>
    <w:p w14:paraId="681CA4E2" w14:textId="77777777" w:rsidR="00C91218" w:rsidRPr="006E7D82" w:rsidRDefault="00000000">
      <w:pPr>
        <w:pStyle w:val="Heading2"/>
        <w:spacing w:before="240" w:after="240"/>
        <w:rPr>
          <w:rFonts w:ascii="Arial" w:hAnsi="Arial" w:cs="Arial"/>
        </w:rPr>
      </w:pPr>
      <w:bookmarkStart w:id="11" w:name="_jsnownrrbo2d" w:colFirst="0" w:colLast="0"/>
      <w:bookmarkEnd w:id="11"/>
      <w:r w:rsidRPr="006E7D82">
        <w:rPr>
          <w:rFonts w:ascii="Arial" w:hAnsi="Arial" w:cs="Arial"/>
        </w:rPr>
        <w:t xml:space="preserve">5. Financial Plan  </w:t>
      </w:r>
    </w:p>
    <w:p w14:paraId="2DEE6199"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The financial plan provides the startup expenses, the sources of funds, monthly expenses, cash flow projection, and the break-even analysis of Bianca's coffee Shop. The business will incur a startup cost of £5,500 estimated to be used to purchase equipment, furniture, raw materials and meet the initial costs.</w:t>
      </w:r>
    </w:p>
    <w:p w14:paraId="2D22E8D9" w14:textId="77777777" w:rsidR="00C91218" w:rsidRPr="006E7D82" w:rsidRDefault="00000000">
      <w:pPr>
        <w:pStyle w:val="Heading3"/>
        <w:keepNext w:val="0"/>
        <w:keepLines w:val="0"/>
        <w:spacing w:before="280" w:line="360" w:lineRule="auto"/>
        <w:jc w:val="both"/>
        <w:rPr>
          <w:rFonts w:eastAsia="Times New Roman"/>
          <w:b/>
          <w:bCs/>
          <w:color w:val="000000"/>
          <w:sz w:val="24"/>
          <w:szCs w:val="24"/>
        </w:rPr>
      </w:pPr>
      <w:bookmarkStart w:id="12" w:name="_hlw59gul48xi" w:colFirst="0" w:colLast="0"/>
      <w:bookmarkEnd w:id="12"/>
      <w:r w:rsidRPr="006E7D82">
        <w:rPr>
          <w:rFonts w:eastAsia="Times New Roman"/>
          <w:b/>
          <w:bCs/>
          <w:color w:val="000000"/>
          <w:sz w:val="24"/>
          <w:szCs w:val="24"/>
        </w:rPr>
        <w:t>Startup Costs</w:t>
      </w:r>
    </w:p>
    <w:tbl>
      <w:tblPr>
        <w:tblStyle w:val="a0"/>
        <w:tblW w:w="56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90"/>
        <w:gridCol w:w="2520"/>
      </w:tblGrid>
      <w:tr w:rsidR="00C91218" w:rsidRPr="006E7D82" w14:paraId="0AA16718" w14:textId="77777777">
        <w:trPr>
          <w:trHeight w:val="500"/>
        </w:trPr>
        <w:tc>
          <w:tcPr>
            <w:tcW w:w="3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4BA480" w14:textId="77777777" w:rsidR="00C91218" w:rsidRPr="006E7D82" w:rsidRDefault="00000000">
            <w:pPr>
              <w:spacing w:line="360" w:lineRule="auto"/>
              <w:jc w:val="both"/>
              <w:rPr>
                <w:rFonts w:eastAsia="Times New Roman"/>
                <w:sz w:val="24"/>
                <w:szCs w:val="24"/>
              </w:rPr>
            </w:pPr>
            <w:r w:rsidRPr="006E7D82">
              <w:rPr>
                <w:rFonts w:eastAsia="Times New Roman"/>
                <w:b/>
                <w:bCs/>
                <w:sz w:val="24"/>
                <w:szCs w:val="24"/>
              </w:rPr>
              <w:t>Item</w:t>
            </w:r>
          </w:p>
        </w:tc>
        <w:tc>
          <w:tcPr>
            <w:tcW w:w="25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F289E9" w14:textId="77777777" w:rsidR="00C91218" w:rsidRPr="006E7D82" w:rsidRDefault="00000000">
            <w:pPr>
              <w:spacing w:line="360" w:lineRule="auto"/>
              <w:jc w:val="both"/>
              <w:rPr>
                <w:rFonts w:eastAsia="Times New Roman"/>
                <w:sz w:val="24"/>
                <w:szCs w:val="24"/>
              </w:rPr>
            </w:pPr>
            <w:r w:rsidRPr="006E7D82">
              <w:rPr>
                <w:rFonts w:eastAsia="Times New Roman"/>
                <w:b/>
                <w:bCs/>
                <w:sz w:val="24"/>
                <w:szCs w:val="24"/>
              </w:rPr>
              <w:t>Cost (£)</w:t>
            </w:r>
          </w:p>
        </w:tc>
      </w:tr>
      <w:tr w:rsidR="00C91218" w:rsidRPr="006E7D82" w14:paraId="761DFE19" w14:textId="77777777">
        <w:trPr>
          <w:trHeight w:val="500"/>
        </w:trPr>
        <w:tc>
          <w:tcPr>
            <w:tcW w:w="3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FCC714"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Coffee machine</w:t>
            </w:r>
          </w:p>
        </w:tc>
        <w:tc>
          <w:tcPr>
            <w:tcW w:w="25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6E2F6B"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2000</w:t>
            </w:r>
          </w:p>
        </w:tc>
      </w:tr>
      <w:tr w:rsidR="00C91218" w:rsidRPr="006E7D82" w14:paraId="0B240EAF" w14:textId="77777777">
        <w:trPr>
          <w:trHeight w:val="500"/>
        </w:trPr>
        <w:tc>
          <w:tcPr>
            <w:tcW w:w="3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AA0A4D"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Furniture</w:t>
            </w:r>
          </w:p>
        </w:tc>
        <w:tc>
          <w:tcPr>
            <w:tcW w:w="25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5A2AAD"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1500</w:t>
            </w:r>
          </w:p>
        </w:tc>
      </w:tr>
      <w:tr w:rsidR="00C91218" w:rsidRPr="006E7D82" w14:paraId="2593F743" w14:textId="77777777">
        <w:trPr>
          <w:trHeight w:val="500"/>
        </w:trPr>
        <w:tc>
          <w:tcPr>
            <w:tcW w:w="3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540F44"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Rent (advance)</w:t>
            </w:r>
          </w:p>
        </w:tc>
        <w:tc>
          <w:tcPr>
            <w:tcW w:w="25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DA6651"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1000</w:t>
            </w:r>
          </w:p>
        </w:tc>
      </w:tr>
      <w:tr w:rsidR="00C91218" w:rsidRPr="006E7D82" w14:paraId="628B6BF8" w14:textId="77777777">
        <w:trPr>
          <w:trHeight w:val="500"/>
        </w:trPr>
        <w:tc>
          <w:tcPr>
            <w:tcW w:w="3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818F68"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Raw materials</w:t>
            </w:r>
          </w:p>
        </w:tc>
        <w:tc>
          <w:tcPr>
            <w:tcW w:w="25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67649B"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500</w:t>
            </w:r>
          </w:p>
        </w:tc>
      </w:tr>
      <w:tr w:rsidR="00C91218" w:rsidRPr="006E7D82" w14:paraId="73C9EEAE" w14:textId="77777777">
        <w:trPr>
          <w:trHeight w:val="500"/>
        </w:trPr>
        <w:tc>
          <w:tcPr>
            <w:tcW w:w="3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B9E4E2"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Licenses and permits</w:t>
            </w:r>
          </w:p>
        </w:tc>
        <w:tc>
          <w:tcPr>
            <w:tcW w:w="25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8E7923"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300</w:t>
            </w:r>
          </w:p>
        </w:tc>
      </w:tr>
      <w:tr w:rsidR="00C91218" w:rsidRPr="006E7D82" w14:paraId="78F51B92" w14:textId="77777777">
        <w:trPr>
          <w:trHeight w:val="500"/>
        </w:trPr>
        <w:tc>
          <w:tcPr>
            <w:tcW w:w="3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D6878B"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Marketing</w:t>
            </w:r>
          </w:p>
        </w:tc>
        <w:tc>
          <w:tcPr>
            <w:tcW w:w="25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1A9C90"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200</w:t>
            </w:r>
          </w:p>
        </w:tc>
      </w:tr>
      <w:tr w:rsidR="00C91218" w:rsidRPr="006E7D82" w14:paraId="50370A29" w14:textId="77777777">
        <w:trPr>
          <w:trHeight w:val="500"/>
        </w:trPr>
        <w:tc>
          <w:tcPr>
            <w:tcW w:w="3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2FB961" w14:textId="77777777" w:rsidR="00C91218" w:rsidRPr="006E7D82" w:rsidRDefault="00000000">
            <w:pPr>
              <w:spacing w:line="360" w:lineRule="auto"/>
              <w:jc w:val="both"/>
              <w:rPr>
                <w:rFonts w:eastAsia="Times New Roman"/>
                <w:sz w:val="24"/>
                <w:szCs w:val="24"/>
              </w:rPr>
            </w:pPr>
            <w:r w:rsidRPr="006E7D82">
              <w:rPr>
                <w:rFonts w:eastAsia="Times New Roman"/>
                <w:b/>
                <w:bCs/>
                <w:sz w:val="24"/>
                <w:szCs w:val="24"/>
              </w:rPr>
              <w:t>Total</w:t>
            </w:r>
          </w:p>
        </w:tc>
        <w:tc>
          <w:tcPr>
            <w:tcW w:w="25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E7BC7E" w14:textId="77777777" w:rsidR="00C91218" w:rsidRPr="006E7D82" w:rsidRDefault="00000000">
            <w:pPr>
              <w:spacing w:line="360" w:lineRule="auto"/>
              <w:jc w:val="both"/>
              <w:rPr>
                <w:rFonts w:eastAsia="Times New Roman"/>
                <w:sz w:val="24"/>
                <w:szCs w:val="24"/>
              </w:rPr>
            </w:pPr>
            <w:r w:rsidRPr="006E7D82">
              <w:rPr>
                <w:rFonts w:eastAsia="Times New Roman"/>
                <w:b/>
                <w:bCs/>
                <w:sz w:val="24"/>
                <w:szCs w:val="24"/>
              </w:rPr>
              <w:t>5500</w:t>
            </w:r>
          </w:p>
        </w:tc>
      </w:tr>
    </w:tbl>
    <w:p w14:paraId="6A8D9F4F"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lastRenderedPageBreak/>
        <w:t xml:space="preserve">Personal savings amounting to £3,000 and a bank loan amounting to £2,500 will be used </w:t>
      </w:r>
      <w:proofErr w:type="gramStart"/>
      <w:r w:rsidRPr="006E7D82">
        <w:rPr>
          <w:rFonts w:eastAsia="Times New Roman"/>
          <w:sz w:val="24"/>
          <w:szCs w:val="24"/>
        </w:rPr>
        <w:t>in funding</w:t>
      </w:r>
      <w:proofErr w:type="gramEnd"/>
      <w:r w:rsidRPr="006E7D82">
        <w:rPr>
          <w:rFonts w:eastAsia="Times New Roman"/>
          <w:sz w:val="24"/>
          <w:szCs w:val="24"/>
        </w:rPr>
        <w:t xml:space="preserve"> the business. This will be used to cater to all the </w:t>
      </w:r>
      <w:proofErr w:type="spellStart"/>
      <w:r w:rsidRPr="006E7D82">
        <w:rPr>
          <w:rFonts w:eastAsia="Times New Roman"/>
          <w:sz w:val="24"/>
          <w:szCs w:val="24"/>
        </w:rPr>
        <w:t>start up</w:t>
      </w:r>
      <w:proofErr w:type="spellEnd"/>
      <w:r w:rsidRPr="006E7D82">
        <w:rPr>
          <w:rFonts w:eastAsia="Times New Roman"/>
          <w:sz w:val="24"/>
          <w:szCs w:val="24"/>
        </w:rPr>
        <w:t xml:space="preserve"> expenses and initial operating </w:t>
      </w:r>
      <w:proofErr w:type="gramStart"/>
      <w:r w:rsidRPr="006E7D82">
        <w:rPr>
          <w:rFonts w:eastAsia="Times New Roman"/>
          <w:sz w:val="24"/>
          <w:szCs w:val="24"/>
        </w:rPr>
        <w:t>costs..</w:t>
      </w:r>
      <w:proofErr w:type="gramEnd"/>
    </w:p>
    <w:p w14:paraId="5625806D" w14:textId="77777777" w:rsidR="00C91218" w:rsidRPr="006E7D82" w:rsidRDefault="00000000">
      <w:pPr>
        <w:pStyle w:val="Heading3"/>
        <w:keepNext w:val="0"/>
        <w:keepLines w:val="0"/>
        <w:spacing w:before="280" w:line="360" w:lineRule="auto"/>
        <w:jc w:val="both"/>
        <w:rPr>
          <w:rFonts w:eastAsia="Times New Roman"/>
          <w:b/>
          <w:bCs/>
          <w:color w:val="000000"/>
          <w:sz w:val="24"/>
          <w:szCs w:val="24"/>
        </w:rPr>
      </w:pPr>
      <w:bookmarkStart w:id="13" w:name="_hgwk9joy2sun" w:colFirst="0" w:colLast="0"/>
      <w:bookmarkEnd w:id="13"/>
      <w:r w:rsidRPr="006E7D82">
        <w:rPr>
          <w:rFonts w:eastAsia="Times New Roman"/>
          <w:b/>
          <w:bCs/>
          <w:color w:val="000000"/>
          <w:sz w:val="24"/>
          <w:szCs w:val="24"/>
        </w:rPr>
        <w:t>Monthly Expenses</w:t>
      </w:r>
    </w:p>
    <w:tbl>
      <w:tblPr>
        <w:tblStyle w:val="a1"/>
        <w:tblW w:w="610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90"/>
        <w:gridCol w:w="3015"/>
      </w:tblGrid>
      <w:tr w:rsidR="00C91218" w:rsidRPr="006E7D82" w14:paraId="3130303F" w14:textId="77777777">
        <w:trPr>
          <w:trHeight w:val="500"/>
        </w:trPr>
        <w:tc>
          <w:tcPr>
            <w:tcW w:w="3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BCB08F" w14:textId="77777777" w:rsidR="00C91218" w:rsidRPr="006E7D82" w:rsidRDefault="00000000">
            <w:pPr>
              <w:spacing w:line="360" w:lineRule="auto"/>
              <w:jc w:val="both"/>
              <w:rPr>
                <w:rFonts w:eastAsia="Times New Roman"/>
                <w:sz w:val="24"/>
                <w:szCs w:val="24"/>
              </w:rPr>
            </w:pPr>
            <w:r w:rsidRPr="006E7D82">
              <w:rPr>
                <w:rFonts w:eastAsia="Times New Roman"/>
                <w:b/>
                <w:bCs/>
                <w:sz w:val="24"/>
                <w:szCs w:val="24"/>
              </w:rPr>
              <w:t>Expense</w:t>
            </w:r>
          </w:p>
        </w:tc>
        <w:tc>
          <w:tcPr>
            <w:tcW w:w="30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CE4B6C" w14:textId="77777777" w:rsidR="00C91218" w:rsidRPr="006E7D82" w:rsidRDefault="00000000">
            <w:pPr>
              <w:spacing w:line="360" w:lineRule="auto"/>
              <w:jc w:val="both"/>
              <w:rPr>
                <w:rFonts w:eastAsia="Times New Roman"/>
                <w:sz w:val="24"/>
                <w:szCs w:val="24"/>
              </w:rPr>
            </w:pPr>
            <w:r w:rsidRPr="006E7D82">
              <w:rPr>
                <w:rFonts w:eastAsia="Times New Roman"/>
                <w:b/>
                <w:bCs/>
                <w:sz w:val="24"/>
                <w:szCs w:val="24"/>
              </w:rPr>
              <w:t>Cost (£)</w:t>
            </w:r>
          </w:p>
        </w:tc>
      </w:tr>
      <w:tr w:rsidR="00C91218" w:rsidRPr="006E7D82" w14:paraId="374ADB7E" w14:textId="77777777">
        <w:trPr>
          <w:trHeight w:val="500"/>
        </w:trPr>
        <w:tc>
          <w:tcPr>
            <w:tcW w:w="3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B7BBB4"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Rent</w:t>
            </w:r>
          </w:p>
        </w:tc>
        <w:tc>
          <w:tcPr>
            <w:tcW w:w="30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A8A190"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1000</w:t>
            </w:r>
          </w:p>
        </w:tc>
      </w:tr>
      <w:tr w:rsidR="00C91218" w:rsidRPr="006E7D82" w14:paraId="6631D0FB" w14:textId="77777777">
        <w:trPr>
          <w:trHeight w:val="500"/>
        </w:trPr>
        <w:tc>
          <w:tcPr>
            <w:tcW w:w="3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D343DE"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Salaries</w:t>
            </w:r>
          </w:p>
        </w:tc>
        <w:tc>
          <w:tcPr>
            <w:tcW w:w="30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DF8659"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1200</w:t>
            </w:r>
          </w:p>
        </w:tc>
      </w:tr>
      <w:tr w:rsidR="00C91218" w:rsidRPr="006E7D82" w14:paraId="3485CEC6" w14:textId="77777777">
        <w:trPr>
          <w:trHeight w:val="500"/>
        </w:trPr>
        <w:tc>
          <w:tcPr>
            <w:tcW w:w="3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2B266B"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Utilities</w:t>
            </w:r>
          </w:p>
        </w:tc>
        <w:tc>
          <w:tcPr>
            <w:tcW w:w="30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6DACAA"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300</w:t>
            </w:r>
          </w:p>
        </w:tc>
      </w:tr>
      <w:tr w:rsidR="00C91218" w:rsidRPr="006E7D82" w14:paraId="09CD5F5D" w14:textId="77777777">
        <w:trPr>
          <w:trHeight w:val="500"/>
        </w:trPr>
        <w:tc>
          <w:tcPr>
            <w:tcW w:w="3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5A53AE"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Raw materials</w:t>
            </w:r>
          </w:p>
        </w:tc>
        <w:tc>
          <w:tcPr>
            <w:tcW w:w="30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48F436"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400</w:t>
            </w:r>
          </w:p>
        </w:tc>
      </w:tr>
      <w:tr w:rsidR="00C91218" w:rsidRPr="006E7D82" w14:paraId="0450E7B0" w14:textId="77777777">
        <w:trPr>
          <w:trHeight w:val="500"/>
        </w:trPr>
        <w:tc>
          <w:tcPr>
            <w:tcW w:w="3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D0188D"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Marketing</w:t>
            </w:r>
          </w:p>
        </w:tc>
        <w:tc>
          <w:tcPr>
            <w:tcW w:w="30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4AB00F"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100</w:t>
            </w:r>
          </w:p>
        </w:tc>
      </w:tr>
      <w:tr w:rsidR="00C91218" w:rsidRPr="006E7D82" w14:paraId="53CFB71B" w14:textId="77777777">
        <w:trPr>
          <w:trHeight w:val="500"/>
        </w:trPr>
        <w:tc>
          <w:tcPr>
            <w:tcW w:w="30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D4F78F" w14:textId="77777777" w:rsidR="00C91218" w:rsidRPr="006E7D82" w:rsidRDefault="00000000">
            <w:pPr>
              <w:spacing w:line="360" w:lineRule="auto"/>
              <w:jc w:val="both"/>
              <w:rPr>
                <w:rFonts w:eastAsia="Times New Roman"/>
                <w:sz w:val="24"/>
                <w:szCs w:val="24"/>
              </w:rPr>
            </w:pPr>
            <w:r w:rsidRPr="006E7D82">
              <w:rPr>
                <w:rFonts w:eastAsia="Times New Roman"/>
                <w:b/>
                <w:bCs/>
                <w:sz w:val="24"/>
                <w:szCs w:val="24"/>
              </w:rPr>
              <w:t>Total</w:t>
            </w:r>
          </w:p>
        </w:tc>
        <w:tc>
          <w:tcPr>
            <w:tcW w:w="30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29F603" w14:textId="77777777" w:rsidR="00C91218" w:rsidRPr="006E7D82" w:rsidRDefault="00000000">
            <w:pPr>
              <w:spacing w:line="360" w:lineRule="auto"/>
              <w:jc w:val="both"/>
              <w:rPr>
                <w:rFonts w:eastAsia="Times New Roman"/>
                <w:sz w:val="24"/>
                <w:szCs w:val="24"/>
              </w:rPr>
            </w:pPr>
            <w:r w:rsidRPr="006E7D82">
              <w:rPr>
                <w:rFonts w:eastAsia="Times New Roman"/>
                <w:b/>
                <w:bCs/>
                <w:sz w:val="24"/>
                <w:szCs w:val="24"/>
              </w:rPr>
              <w:t>3000</w:t>
            </w:r>
          </w:p>
        </w:tc>
      </w:tr>
    </w:tbl>
    <w:p w14:paraId="62B05914" w14:textId="77777777" w:rsidR="00C91218" w:rsidRPr="006E7D82" w:rsidRDefault="00000000">
      <w:pPr>
        <w:pStyle w:val="Heading3"/>
        <w:keepNext w:val="0"/>
        <w:keepLines w:val="0"/>
        <w:spacing w:before="280" w:line="360" w:lineRule="auto"/>
        <w:jc w:val="both"/>
        <w:rPr>
          <w:rFonts w:eastAsia="Times New Roman"/>
          <w:b/>
          <w:bCs/>
          <w:color w:val="000000"/>
          <w:sz w:val="24"/>
          <w:szCs w:val="24"/>
        </w:rPr>
      </w:pPr>
      <w:bookmarkStart w:id="14" w:name="_75a758r2o6l0" w:colFirst="0" w:colLast="0"/>
      <w:bookmarkEnd w:id="14"/>
      <w:r w:rsidRPr="006E7D82">
        <w:rPr>
          <w:rFonts w:eastAsia="Times New Roman"/>
          <w:b/>
          <w:bCs/>
          <w:color w:val="000000"/>
          <w:sz w:val="24"/>
          <w:szCs w:val="24"/>
        </w:rPr>
        <w:t>Cash Flow Forecast (Monthly)</w:t>
      </w:r>
    </w:p>
    <w:tbl>
      <w:tblPr>
        <w:tblStyle w:val="a2"/>
        <w:tblW w:w="95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640"/>
        <w:gridCol w:w="2415"/>
        <w:gridCol w:w="2070"/>
        <w:gridCol w:w="2460"/>
      </w:tblGrid>
      <w:tr w:rsidR="00C91218" w:rsidRPr="006E7D82" w14:paraId="081AF123" w14:textId="77777777">
        <w:trPr>
          <w:trHeight w:val="500"/>
        </w:trPr>
        <w:tc>
          <w:tcPr>
            <w:tcW w:w="2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563F0A" w14:textId="77777777" w:rsidR="00C91218" w:rsidRPr="006E7D82" w:rsidRDefault="00000000">
            <w:pPr>
              <w:spacing w:line="360" w:lineRule="auto"/>
              <w:jc w:val="both"/>
              <w:rPr>
                <w:rFonts w:eastAsia="Times New Roman"/>
                <w:sz w:val="24"/>
                <w:szCs w:val="24"/>
              </w:rPr>
            </w:pPr>
            <w:r w:rsidRPr="006E7D82">
              <w:rPr>
                <w:rFonts w:eastAsia="Times New Roman"/>
                <w:b/>
                <w:bCs/>
                <w:sz w:val="24"/>
                <w:szCs w:val="24"/>
              </w:rPr>
              <w:t>Month</w:t>
            </w:r>
          </w:p>
        </w:tc>
        <w:tc>
          <w:tcPr>
            <w:tcW w:w="24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BD3640" w14:textId="77777777" w:rsidR="00C91218" w:rsidRPr="006E7D82" w:rsidRDefault="00000000">
            <w:pPr>
              <w:spacing w:line="360" w:lineRule="auto"/>
              <w:jc w:val="both"/>
              <w:rPr>
                <w:rFonts w:eastAsia="Times New Roman"/>
                <w:sz w:val="24"/>
                <w:szCs w:val="24"/>
              </w:rPr>
            </w:pPr>
            <w:r w:rsidRPr="006E7D82">
              <w:rPr>
                <w:rFonts w:eastAsia="Times New Roman"/>
                <w:b/>
                <w:bCs/>
                <w:sz w:val="24"/>
                <w:szCs w:val="24"/>
              </w:rPr>
              <w:t>Cash Inflow (£)</w:t>
            </w:r>
          </w:p>
        </w:tc>
        <w:tc>
          <w:tcPr>
            <w:tcW w:w="20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D72A5D" w14:textId="77777777" w:rsidR="00C91218" w:rsidRPr="006E7D82" w:rsidRDefault="00000000">
            <w:pPr>
              <w:spacing w:line="360" w:lineRule="auto"/>
              <w:jc w:val="both"/>
              <w:rPr>
                <w:rFonts w:eastAsia="Times New Roman"/>
                <w:sz w:val="24"/>
                <w:szCs w:val="24"/>
              </w:rPr>
            </w:pPr>
            <w:r w:rsidRPr="006E7D82">
              <w:rPr>
                <w:rFonts w:eastAsia="Times New Roman"/>
                <w:b/>
                <w:bCs/>
                <w:sz w:val="24"/>
                <w:szCs w:val="24"/>
              </w:rPr>
              <w:t>Cash Outflow (£)</w:t>
            </w:r>
          </w:p>
        </w:tc>
        <w:tc>
          <w:tcPr>
            <w:tcW w:w="24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8107F5" w14:textId="77777777" w:rsidR="00C91218" w:rsidRPr="006E7D82" w:rsidRDefault="00000000">
            <w:pPr>
              <w:spacing w:line="360" w:lineRule="auto"/>
              <w:jc w:val="both"/>
              <w:rPr>
                <w:rFonts w:eastAsia="Times New Roman"/>
                <w:sz w:val="24"/>
                <w:szCs w:val="24"/>
              </w:rPr>
            </w:pPr>
            <w:r w:rsidRPr="006E7D82">
              <w:rPr>
                <w:rFonts w:eastAsia="Times New Roman"/>
                <w:b/>
                <w:bCs/>
                <w:sz w:val="24"/>
                <w:szCs w:val="24"/>
              </w:rPr>
              <w:t>Net Cash Flow (£)</w:t>
            </w:r>
          </w:p>
        </w:tc>
      </w:tr>
      <w:tr w:rsidR="00C91218" w:rsidRPr="006E7D82" w14:paraId="5806634D" w14:textId="77777777">
        <w:trPr>
          <w:trHeight w:val="500"/>
        </w:trPr>
        <w:tc>
          <w:tcPr>
            <w:tcW w:w="2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A188DC"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Month 1</w:t>
            </w:r>
          </w:p>
        </w:tc>
        <w:tc>
          <w:tcPr>
            <w:tcW w:w="24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0C1BCB"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3500</w:t>
            </w:r>
          </w:p>
        </w:tc>
        <w:tc>
          <w:tcPr>
            <w:tcW w:w="20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92F33D"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3000</w:t>
            </w:r>
          </w:p>
        </w:tc>
        <w:tc>
          <w:tcPr>
            <w:tcW w:w="24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8A69B8"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500</w:t>
            </w:r>
          </w:p>
        </w:tc>
      </w:tr>
      <w:tr w:rsidR="00C91218" w:rsidRPr="006E7D82" w14:paraId="131B90EF" w14:textId="77777777">
        <w:trPr>
          <w:trHeight w:val="500"/>
        </w:trPr>
        <w:tc>
          <w:tcPr>
            <w:tcW w:w="2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1C684D"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Month 2</w:t>
            </w:r>
          </w:p>
        </w:tc>
        <w:tc>
          <w:tcPr>
            <w:tcW w:w="24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DA17F5"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4000</w:t>
            </w:r>
          </w:p>
        </w:tc>
        <w:tc>
          <w:tcPr>
            <w:tcW w:w="20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D5DE81"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3000</w:t>
            </w:r>
          </w:p>
        </w:tc>
        <w:tc>
          <w:tcPr>
            <w:tcW w:w="24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C5E62A"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1000</w:t>
            </w:r>
          </w:p>
        </w:tc>
      </w:tr>
      <w:tr w:rsidR="00C91218" w:rsidRPr="006E7D82" w14:paraId="035DF1D1" w14:textId="77777777">
        <w:trPr>
          <w:trHeight w:val="500"/>
        </w:trPr>
        <w:tc>
          <w:tcPr>
            <w:tcW w:w="2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93D2BB"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Month 3</w:t>
            </w:r>
          </w:p>
        </w:tc>
        <w:tc>
          <w:tcPr>
            <w:tcW w:w="24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08025B"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4500</w:t>
            </w:r>
          </w:p>
        </w:tc>
        <w:tc>
          <w:tcPr>
            <w:tcW w:w="20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4F66A1"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3000</w:t>
            </w:r>
          </w:p>
        </w:tc>
        <w:tc>
          <w:tcPr>
            <w:tcW w:w="24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20F4D8"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1500</w:t>
            </w:r>
          </w:p>
        </w:tc>
      </w:tr>
    </w:tbl>
    <w:p w14:paraId="46128F41" w14:textId="77777777" w:rsidR="00C91218" w:rsidRPr="006E7D82" w:rsidRDefault="00000000">
      <w:pPr>
        <w:pStyle w:val="Heading3"/>
        <w:keepNext w:val="0"/>
        <w:keepLines w:val="0"/>
        <w:spacing w:before="280" w:line="360" w:lineRule="auto"/>
        <w:jc w:val="both"/>
        <w:rPr>
          <w:rFonts w:eastAsia="Times New Roman"/>
          <w:b/>
          <w:bCs/>
          <w:color w:val="000000"/>
          <w:sz w:val="24"/>
          <w:szCs w:val="24"/>
        </w:rPr>
      </w:pPr>
      <w:bookmarkStart w:id="15" w:name="_2mk7eib3qbyw" w:colFirst="0" w:colLast="0"/>
      <w:bookmarkEnd w:id="15"/>
      <w:r w:rsidRPr="006E7D82">
        <w:rPr>
          <w:rFonts w:eastAsia="Times New Roman"/>
          <w:b/>
          <w:bCs/>
          <w:color w:val="000000"/>
          <w:sz w:val="24"/>
          <w:szCs w:val="24"/>
        </w:rPr>
        <w:t>Break-even Analysis</w:t>
      </w:r>
    </w:p>
    <w:p w14:paraId="510E9085" w14:textId="77777777" w:rsidR="00C91218" w:rsidRPr="006E7D82" w:rsidRDefault="00C91218">
      <w:pPr>
        <w:spacing w:line="360" w:lineRule="auto"/>
        <w:rPr>
          <w:rFonts w:eastAsia="Times New Roman"/>
          <w:b/>
          <w:bCs/>
          <w:sz w:val="24"/>
          <w:szCs w:val="24"/>
        </w:rPr>
      </w:pPr>
    </w:p>
    <w:tbl>
      <w:tblPr>
        <w:tblStyle w:val="a3"/>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96"/>
        <w:gridCol w:w="2011"/>
        <w:gridCol w:w="4753"/>
      </w:tblGrid>
      <w:tr w:rsidR="00C91218" w:rsidRPr="006E7D82" w14:paraId="284C284B" w14:textId="77777777">
        <w:trPr>
          <w:trHeight w:val="515"/>
        </w:trPr>
        <w:tc>
          <w:tcPr>
            <w:tcW w:w="25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CB2B57" w14:textId="77777777" w:rsidR="00C91218" w:rsidRPr="006E7D82" w:rsidRDefault="00000000">
            <w:pPr>
              <w:spacing w:line="360" w:lineRule="auto"/>
              <w:jc w:val="center"/>
              <w:rPr>
                <w:rFonts w:eastAsia="Times New Roman"/>
                <w:b/>
                <w:bCs/>
                <w:sz w:val="24"/>
                <w:szCs w:val="24"/>
              </w:rPr>
            </w:pPr>
            <w:r w:rsidRPr="006E7D82">
              <w:rPr>
                <w:rFonts w:eastAsia="Times New Roman"/>
                <w:b/>
                <w:bCs/>
                <w:sz w:val="24"/>
                <w:szCs w:val="24"/>
              </w:rPr>
              <w:t>Component</w:t>
            </w:r>
          </w:p>
        </w:tc>
        <w:tc>
          <w:tcPr>
            <w:tcW w:w="2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4A6719" w14:textId="77777777" w:rsidR="00C91218" w:rsidRPr="006E7D82" w:rsidRDefault="00000000">
            <w:pPr>
              <w:spacing w:line="360" w:lineRule="auto"/>
              <w:jc w:val="center"/>
              <w:rPr>
                <w:rFonts w:eastAsia="Times New Roman"/>
                <w:b/>
                <w:bCs/>
                <w:sz w:val="24"/>
                <w:szCs w:val="24"/>
              </w:rPr>
            </w:pPr>
            <w:r w:rsidRPr="006E7D82">
              <w:rPr>
                <w:rFonts w:eastAsia="Times New Roman"/>
                <w:b/>
                <w:bCs/>
                <w:sz w:val="24"/>
                <w:szCs w:val="24"/>
              </w:rPr>
              <w:t>Value (£)</w:t>
            </w:r>
          </w:p>
        </w:tc>
        <w:tc>
          <w:tcPr>
            <w:tcW w:w="47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61F04A" w14:textId="77777777" w:rsidR="00C91218" w:rsidRPr="006E7D82" w:rsidRDefault="00000000">
            <w:pPr>
              <w:spacing w:line="360" w:lineRule="auto"/>
              <w:jc w:val="center"/>
              <w:rPr>
                <w:rFonts w:eastAsia="Times New Roman"/>
                <w:b/>
                <w:bCs/>
                <w:sz w:val="24"/>
                <w:szCs w:val="24"/>
              </w:rPr>
            </w:pPr>
            <w:r w:rsidRPr="006E7D82">
              <w:rPr>
                <w:rFonts w:eastAsia="Times New Roman"/>
                <w:b/>
                <w:bCs/>
                <w:sz w:val="24"/>
                <w:szCs w:val="24"/>
              </w:rPr>
              <w:t>Explanation</w:t>
            </w:r>
          </w:p>
        </w:tc>
      </w:tr>
      <w:tr w:rsidR="00C91218" w:rsidRPr="006E7D82" w14:paraId="10BA6D01" w14:textId="77777777">
        <w:trPr>
          <w:trHeight w:val="515"/>
        </w:trPr>
        <w:tc>
          <w:tcPr>
            <w:tcW w:w="25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B27DD2" w14:textId="77777777" w:rsidR="00C91218" w:rsidRPr="006E7D82" w:rsidRDefault="00000000">
            <w:pPr>
              <w:spacing w:line="360" w:lineRule="auto"/>
              <w:rPr>
                <w:rFonts w:eastAsia="Times New Roman"/>
                <w:sz w:val="24"/>
                <w:szCs w:val="24"/>
              </w:rPr>
            </w:pPr>
            <w:r w:rsidRPr="006E7D82">
              <w:rPr>
                <w:rFonts w:eastAsia="Times New Roman"/>
                <w:sz w:val="24"/>
                <w:szCs w:val="24"/>
              </w:rPr>
              <w:lastRenderedPageBreak/>
              <w:t>Selling Price per Coffee</w:t>
            </w:r>
          </w:p>
        </w:tc>
        <w:tc>
          <w:tcPr>
            <w:tcW w:w="2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919A16" w14:textId="77777777" w:rsidR="00C91218" w:rsidRPr="006E7D82" w:rsidRDefault="00000000">
            <w:pPr>
              <w:spacing w:line="360" w:lineRule="auto"/>
              <w:rPr>
                <w:rFonts w:eastAsia="Times New Roman"/>
                <w:sz w:val="24"/>
                <w:szCs w:val="24"/>
              </w:rPr>
            </w:pPr>
            <w:r w:rsidRPr="006E7D82">
              <w:rPr>
                <w:rFonts w:eastAsia="Times New Roman"/>
                <w:sz w:val="24"/>
                <w:szCs w:val="24"/>
              </w:rPr>
              <w:t>3</w:t>
            </w:r>
          </w:p>
        </w:tc>
        <w:tc>
          <w:tcPr>
            <w:tcW w:w="47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D10BB2" w14:textId="77777777" w:rsidR="00C91218" w:rsidRPr="006E7D82" w:rsidRDefault="00000000">
            <w:pPr>
              <w:spacing w:line="360" w:lineRule="auto"/>
              <w:rPr>
                <w:rFonts w:eastAsia="Times New Roman"/>
                <w:sz w:val="24"/>
                <w:szCs w:val="24"/>
              </w:rPr>
            </w:pPr>
            <w:r w:rsidRPr="006E7D82">
              <w:rPr>
                <w:rFonts w:eastAsia="Times New Roman"/>
                <w:sz w:val="24"/>
                <w:szCs w:val="24"/>
              </w:rPr>
              <w:t>Average price charged per coffee</w:t>
            </w:r>
          </w:p>
        </w:tc>
      </w:tr>
      <w:tr w:rsidR="00C91218" w:rsidRPr="006E7D82" w14:paraId="657F1A6D" w14:textId="77777777">
        <w:trPr>
          <w:trHeight w:val="785"/>
        </w:trPr>
        <w:tc>
          <w:tcPr>
            <w:tcW w:w="25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F481D3" w14:textId="77777777" w:rsidR="00C91218" w:rsidRPr="006E7D82" w:rsidRDefault="00000000">
            <w:pPr>
              <w:spacing w:line="360" w:lineRule="auto"/>
              <w:rPr>
                <w:rFonts w:eastAsia="Times New Roman"/>
                <w:sz w:val="24"/>
                <w:szCs w:val="24"/>
              </w:rPr>
            </w:pPr>
            <w:r w:rsidRPr="006E7D82">
              <w:rPr>
                <w:rFonts w:eastAsia="Times New Roman"/>
                <w:sz w:val="24"/>
                <w:szCs w:val="24"/>
              </w:rPr>
              <w:t>Variable Cost per Coffee</w:t>
            </w:r>
          </w:p>
        </w:tc>
        <w:tc>
          <w:tcPr>
            <w:tcW w:w="2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2559E9" w14:textId="77777777" w:rsidR="00C91218" w:rsidRPr="006E7D82" w:rsidRDefault="00000000">
            <w:pPr>
              <w:spacing w:line="360" w:lineRule="auto"/>
              <w:rPr>
                <w:rFonts w:eastAsia="Times New Roman"/>
                <w:sz w:val="24"/>
                <w:szCs w:val="24"/>
              </w:rPr>
            </w:pPr>
            <w:r w:rsidRPr="006E7D82">
              <w:rPr>
                <w:rFonts w:eastAsia="Times New Roman"/>
                <w:sz w:val="24"/>
                <w:szCs w:val="24"/>
              </w:rPr>
              <w:t>1</w:t>
            </w:r>
          </w:p>
        </w:tc>
        <w:tc>
          <w:tcPr>
            <w:tcW w:w="47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F72CD1" w14:textId="77777777" w:rsidR="00C91218" w:rsidRPr="006E7D82" w:rsidRDefault="00000000">
            <w:pPr>
              <w:spacing w:line="360" w:lineRule="auto"/>
              <w:rPr>
                <w:rFonts w:eastAsia="Times New Roman"/>
                <w:sz w:val="24"/>
                <w:szCs w:val="24"/>
              </w:rPr>
            </w:pPr>
            <w:r w:rsidRPr="006E7D82">
              <w:rPr>
                <w:rFonts w:eastAsia="Times New Roman"/>
                <w:sz w:val="24"/>
                <w:szCs w:val="24"/>
              </w:rPr>
              <w:t>Cost of producing one coffee (ingredients, etc.)</w:t>
            </w:r>
          </w:p>
        </w:tc>
      </w:tr>
      <w:tr w:rsidR="00C91218" w:rsidRPr="006E7D82" w14:paraId="44CDE208" w14:textId="77777777">
        <w:trPr>
          <w:trHeight w:val="515"/>
        </w:trPr>
        <w:tc>
          <w:tcPr>
            <w:tcW w:w="25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25B2E5" w14:textId="77777777" w:rsidR="00C91218" w:rsidRPr="006E7D82" w:rsidRDefault="00000000">
            <w:pPr>
              <w:spacing w:line="360" w:lineRule="auto"/>
              <w:rPr>
                <w:rFonts w:eastAsia="Times New Roman"/>
                <w:sz w:val="24"/>
                <w:szCs w:val="24"/>
              </w:rPr>
            </w:pPr>
            <w:r w:rsidRPr="006E7D82">
              <w:rPr>
                <w:rFonts w:eastAsia="Times New Roman"/>
                <w:sz w:val="24"/>
                <w:szCs w:val="24"/>
              </w:rPr>
              <w:t>Contribution per Unit</w:t>
            </w:r>
          </w:p>
        </w:tc>
        <w:tc>
          <w:tcPr>
            <w:tcW w:w="2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4CD93A" w14:textId="77777777" w:rsidR="00C91218" w:rsidRPr="006E7D82" w:rsidRDefault="00000000">
            <w:pPr>
              <w:spacing w:line="360" w:lineRule="auto"/>
              <w:rPr>
                <w:rFonts w:eastAsia="Times New Roman"/>
                <w:sz w:val="24"/>
                <w:szCs w:val="24"/>
              </w:rPr>
            </w:pPr>
            <w:r w:rsidRPr="006E7D82">
              <w:rPr>
                <w:rFonts w:eastAsia="Times New Roman"/>
                <w:sz w:val="24"/>
                <w:szCs w:val="24"/>
              </w:rPr>
              <w:t>2</w:t>
            </w:r>
          </w:p>
        </w:tc>
        <w:tc>
          <w:tcPr>
            <w:tcW w:w="47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365E56" w14:textId="77777777" w:rsidR="00C91218" w:rsidRPr="006E7D82" w:rsidRDefault="00000000">
            <w:pPr>
              <w:spacing w:line="360" w:lineRule="auto"/>
              <w:rPr>
                <w:rFonts w:eastAsia="Times New Roman"/>
                <w:sz w:val="24"/>
                <w:szCs w:val="24"/>
              </w:rPr>
            </w:pPr>
            <w:r w:rsidRPr="006E7D82">
              <w:rPr>
                <w:rFonts w:eastAsia="Times New Roman"/>
                <w:sz w:val="24"/>
                <w:szCs w:val="24"/>
              </w:rPr>
              <w:t>Selling Price – Variable Cost (3 – 1)</w:t>
            </w:r>
          </w:p>
        </w:tc>
      </w:tr>
      <w:tr w:rsidR="00C91218" w:rsidRPr="006E7D82" w14:paraId="2B1C5EAE" w14:textId="77777777">
        <w:trPr>
          <w:trHeight w:val="515"/>
        </w:trPr>
        <w:tc>
          <w:tcPr>
            <w:tcW w:w="25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65301D" w14:textId="77777777" w:rsidR="00C91218" w:rsidRPr="006E7D82" w:rsidRDefault="00000000">
            <w:pPr>
              <w:spacing w:line="360" w:lineRule="auto"/>
              <w:rPr>
                <w:rFonts w:eastAsia="Times New Roman"/>
                <w:sz w:val="24"/>
                <w:szCs w:val="24"/>
              </w:rPr>
            </w:pPr>
            <w:r w:rsidRPr="006E7D82">
              <w:rPr>
                <w:rFonts w:eastAsia="Times New Roman"/>
                <w:sz w:val="24"/>
                <w:szCs w:val="24"/>
              </w:rPr>
              <w:t>Fixed Monthly Costs</w:t>
            </w:r>
          </w:p>
        </w:tc>
        <w:tc>
          <w:tcPr>
            <w:tcW w:w="2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F38EE5" w14:textId="77777777" w:rsidR="00C91218" w:rsidRPr="006E7D82" w:rsidRDefault="00000000">
            <w:pPr>
              <w:spacing w:line="360" w:lineRule="auto"/>
              <w:rPr>
                <w:rFonts w:eastAsia="Times New Roman"/>
                <w:sz w:val="24"/>
                <w:szCs w:val="24"/>
              </w:rPr>
            </w:pPr>
            <w:r w:rsidRPr="006E7D82">
              <w:rPr>
                <w:rFonts w:eastAsia="Times New Roman"/>
                <w:sz w:val="24"/>
                <w:szCs w:val="24"/>
              </w:rPr>
              <w:t>1000</w:t>
            </w:r>
          </w:p>
        </w:tc>
        <w:tc>
          <w:tcPr>
            <w:tcW w:w="47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BDB02B" w14:textId="77777777" w:rsidR="00C91218" w:rsidRPr="006E7D82" w:rsidRDefault="00000000">
            <w:pPr>
              <w:spacing w:line="360" w:lineRule="auto"/>
              <w:rPr>
                <w:rFonts w:eastAsia="Times New Roman"/>
                <w:sz w:val="24"/>
                <w:szCs w:val="24"/>
              </w:rPr>
            </w:pPr>
            <w:r w:rsidRPr="006E7D82">
              <w:rPr>
                <w:rFonts w:eastAsia="Times New Roman"/>
                <w:sz w:val="24"/>
                <w:szCs w:val="24"/>
              </w:rPr>
              <w:t>Rent, salaries, utilities, etc.</w:t>
            </w:r>
          </w:p>
        </w:tc>
      </w:tr>
      <w:tr w:rsidR="00C91218" w:rsidRPr="006E7D82" w14:paraId="16A50BAB" w14:textId="77777777">
        <w:trPr>
          <w:trHeight w:val="515"/>
        </w:trPr>
        <w:tc>
          <w:tcPr>
            <w:tcW w:w="25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68F2D4" w14:textId="77777777" w:rsidR="00C91218" w:rsidRPr="006E7D82" w:rsidRDefault="00000000">
            <w:pPr>
              <w:spacing w:line="360" w:lineRule="auto"/>
              <w:rPr>
                <w:rFonts w:eastAsia="Times New Roman"/>
                <w:sz w:val="24"/>
                <w:szCs w:val="24"/>
              </w:rPr>
            </w:pPr>
            <w:r w:rsidRPr="006E7D82">
              <w:rPr>
                <w:rFonts w:eastAsia="Times New Roman"/>
                <w:sz w:val="24"/>
                <w:szCs w:val="24"/>
              </w:rPr>
              <w:t>Break-even Formula</w:t>
            </w:r>
          </w:p>
        </w:tc>
        <w:tc>
          <w:tcPr>
            <w:tcW w:w="2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38A302" w14:textId="77777777" w:rsidR="00C91218" w:rsidRPr="006E7D82" w:rsidRDefault="00000000">
            <w:pPr>
              <w:spacing w:line="360" w:lineRule="auto"/>
              <w:rPr>
                <w:rFonts w:eastAsia="Times New Roman"/>
                <w:sz w:val="24"/>
                <w:szCs w:val="24"/>
              </w:rPr>
            </w:pPr>
            <w:r w:rsidRPr="006E7D82">
              <w:rPr>
                <w:rFonts w:eastAsia="Times New Roman"/>
                <w:sz w:val="24"/>
                <w:szCs w:val="24"/>
              </w:rPr>
              <w:t>—</w:t>
            </w:r>
          </w:p>
        </w:tc>
        <w:tc>
          <w:tcPr>
            <w:tcW w:w="47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D23E19" w14:textId="77777777" w:rsidR="00C91218" w:rsidRPr="006E7D82" w:rsidRDefault="00000000">
            <w:pPr>
              <w:spacing w:line="360" w:lineRule="auto"/>
              <w:rPr>
                <w:rFonts w:eastAsia="Times New Roman"/>
                <w:sz w:val="24"/>
                <w:szCs w:val="24"/>
              </w:rPr>
            </w:pPr>
            <w:r w:rsidRPr="006E7D82">
              <w:rPr>
                <w:rFonts w:eastAsia="Times New Roman"/>
                <w:sz w:val="24"/>
                <w:szCs w:val="24"/>
              </w:rPr>
              <w:t>Fixed Costs ÷ Contribution per Unit</w:t>
            </w:r>
          </w:p>
        </w:tc>
      </w:tr>
      <w:tr w:rsidR="00C91218" w:rsidRPr="006E7D82" w14:paraId="589B4B9D" w14:textId="77777777">
        <w:trPr>
          <w:trHeight w:val="785"/>
        </w:trPr>
        <w:tc>
          <w:tcPr>
            <w:tcW w:w="25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BD56A4" w14:textId="77777777" w:rsidR="00C91218" w:rsidRPr="006E7D82" w:rsidRDefault="00000000">
            <w:pPr>
              <w:spacing w:line="360" w:lineRule="auto"/>
              <w:rPr>
                <w:rFonts w:eastAsia="Times New Roman"/>
                <w:sz w:val="24"/>
                <w:szCs w:val="24"/>
              </w:rPr>
            </w:pPr>
            <w:r w:rsidRPr="006E7D82">
              <w:rPr>
                <w:rFonts w:eastAsia="Times New Roman"/>
                <w:sz w:val="24"/>
                <w:szCs w:val="24"/>
              </w:rPr>
              <w:t>Break-even Point</w:t>
            </w:r>
          </w:p>
        </w:tc>
        <w:tc>
          <w:tcPr>
            <w:tcW w:w="2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B1C244" w14:textId="77777777" w:rsidR="00C91218" w:rsidRPr="006E7D82" w:rsidRDefault="00000000">
            <w:pPr>
              <w:spacing w:line="360" w:lineRule="auto"/>
              <w:rPr>
                <w:rFonts w:eastAsia="Times New Roman"/>
                <w:sz w:val="24"/>
                <w:szCs w:val="24"/>
              </w:rPr>
            </w:pPr>
            <w:r w:rsidRPr="006E7D82">
              <w:rPr>
                <w:rFonts w:eastAsia="Times New Roman"/>
                <w:sz w:val="24"/>
                <w:szCs w:val="24"/>
              </w:rPr>
              <w:t>500 coffees/month</w:t>
            </w:r>
          </w:p>
        </w:tc>
        <w:tc>
          <w:tcPr>
            <w:tcW w:w="47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76B21A" w14:textId="77777777" w:rsidR="00C91218" w:rsidRPr="006E7D82" w:rsidRDefault="00000000">
            <w:pPr>
              <w:spacing w:line="360" w:lineRule="auto"/>
              <w:rPr>
                <w:rFonts w:eastAsia="Times New Roman"/>
                <w:sz w:val="24"/>
                <w:szCs w:val="24"/>
              </w:rPr>
            </w:pPr>
            <w:r w:rsidRPr="006E7D82">
              <w:rPr>
                <w:rFonts w:eastAsia="Times New Roman"/>
                <w:sz w:val="24"/>
                <w:szCs w:val="24"/>
              </w:rPr>
              <w:t>1000 ÷ 2 = 500</w:t>
            </w:r>
          </w:p>
        </w:tc>
      </w:tr>
    </w:tbl>
    <w:p w14:paraId="58B09A67" w14:textId="77777777" w:rsidR="00C91218" w:rsidRPr="006E7D82" w:rsidRDefault="00C91218">
      <w:pPr>
        <w:spacing w:line="360" w:lineRule="auto"/>
        <w:rPr>
          <w:rFonts w:eastAsia="Times New Roman"/>
          <w:b/>
          <w:bCs/>
          <w:sz w:val="24"/>
          <w:szCs w:val="24"/>
        </w:rPr>
      </w:pPr>
    </w:p>
    <w:p w14:paraId="0A204F7E" w14:textId="77777777" w:rsidR="00C91218" w:rsidRPr="006E7D82" w:rsidRDefault="00000000">
      <w:pPr>
        <w:pStyle w:val="Heading1"/>
        <w:rPr>
          <w:rFonts w:ascii="Arial" w:hAnsi="Arial" w:cs="Arial"/>
        </w:rPr>
      </w:pPr>
      <w:bookmarkStart w:id="16" w:name="_jo0aqutgmqwp" w:colFirst="0" w:colLast="0"/>
      <w:bookmarkEnd w:id="16"/>
      <w:r w:rsidRPr="006E7D82">
        <w:rPr>
          <w:rFonts w:ascii="Arial" w:hAnsi="Arial" w:cs="Arial"/>
        </w:rPr>
        <w:t>6.0. Conclusion</w:t>
      </w:r>
    </w:p>
    <w:p w14:paraId="149641BC" w14:textId="77777777" w:rsidR="00C91218" w:rsidRPr="006E7D82" w:rsidRDefault="00000000">
      <w:pPr>
        <w:spacing w:line="360" w:lineRule="auto"/>
        <w:jc w:val="both"/>
        <w:rPr>
          <w:rFonts w:eastAsia="Times New Roman"/>
          <w:sz w:val="24"/>
          <w:szCs w:val="24"/>
        </w:rPr>
      </w:pPr>
      <w:r w:rsidRPr="006E7D82">
        <w:rPr>
          <w:rFonts w:eastAsia="Times New Roman"/>
          <w:sz w:val="24"/>
          <w:szCs w:val="24"/>
        </w:rPr>
        <w:t xml:space="preserve"> In conclusion, Bianca Coffee Shop is a good business with a solid product and a potential that is sustainable within a market environment that is growing and competitive in the cafes sector. The business has been good </w:t>
      </w:r>
      <w:proofErr w:type="gramStart"/>
      <w:r w:rsidRPr="006E7D82">
        <w:rPr>
          <w:rFonts w:eastAsia="Times New Roman"/>
          <w:sz w:val="24"/>
          <w:szCs w:val="24"/>
        </w:rPr>
        <w:t>in</w:t>
      </w:r>
      <w:proofErr w:type="gramEnd"/>
      <w:r w:rsidRPr="006E7D82">
        <w:rPr>
          <w:rFonts w:eastAsia="Times New Roman"/>
          <w:sz w:val="24"/>
          <w:szCs w:val="24"/>
        </w:rPr>
        <w:t xml:space="preserve"> attracting and maintaining customers through quality products at competitive prices, their loyalty </w:t>
      </w:r>
      <w:proofErr w:type="spellStart"/>
      <w:r w:rsidRPr="006E7D82">
        <w:rPr>
          <w:rFonts w:eastAsia="Times New Roman"/>
          <w:sz w:val="24"/>
          <w:szCs w:val="24"/>
        </w:rPr>
        <w:t>programmes</w:t>
      </w:r>
      <w:proofErr w:type="spellEnd"/>
      <w:r w:rsidRPr="006E7D82">
        <w:rPr>
          <w:rFonts w:eastAsia="Times New Roman"/>
          <w:sz w:val="24"/>
          <w:szCs w:val="24"/>
        </w:rPr>
        <w:t xml:space="preserve"> and relaxed environment. Its opportunities to succeed are even greater by </w:t>
      </w:r>
      <w:proofErr w:type="gramStart"/>
      <w:r w:rsidRPr="006E7D82">
        <w:rPr>
          <w:rFonts w:eastAsia="Times New Roman"/>
          <w:sz w:val="24"/>
          <w:szCs w:val="24"/>
        </w:rPr>
        <w:t>the</w:t>
      </w:r>
      <w:proofErr w:type="gramEnd"/>
      <w:r w:rsidRPr="006E7D82">
        <w:rPr>
          <w:rFonts w:eastAsia="Times New Roman"/>
          <w:sz w:val="24"/>
          <w:szCs w:val="24"/>
        </w:rPr>
        <w:t xml:space="preserve"> strategic positioning in the city </w:t>
      </w:r>
      <w:proofErr w:type="spellStart"/>
      <w:r w:rsidRPr="006E7D82">
        <w:rPr>
          <w:rFonts w:eastAsia="Times New Roman"/>
          <w:sz w:val="24"/>
          <w:szCs w:val="24"/>
        </w:rPr>
        <w:t>centre</w:t>
      </w:r>
      <w:proofErr w:type="spellEnd"/>
      <w:r w:rsidRPr="006E7D82">
        <w:rPr>
          <w:rFonts w:eastAsia="Times New Roman"/>
          <w:sz w:val="24"/>
          <w:szCs w:val="24"/>
        </w:rPr>
        <w:t xml:space="preserve">, </w:t>
      </w:r>
      <w:proofErr w:type="gramStart"/>
      <w:r w:rsidRPr="006E7D82">
        <w:rPr>
          <w:rFonts w:eastAsia="Times New Roman"/>
          <w:sz w:val="24"/>
          <w:szCs w:val="24"/>
        </w:rPr>
        <w:t>the</w:t>
      </w:r>
      <w:proofErr w:type="gramEnd"/>
      <w:r w:rsidRPr="006E7D82">
        <w:rPr>
          <w:rFonts w:eastAsia="Times New Roman"/>
          <w:sz w:val="24"/>
          <w:szCs w:val="24"/>
        </w:rPr>
        <w:t xml:space="preserve"> effective marketing strategy and taking advantage of the digital opportunities.  </w:t>
      </w:r>
    </w:p>
    <w:p w14:paraId="63647C2C" w14:textId="77777777" w:rsidR="00C91218" w:rsidRPr="006E7D82" w:rsidRDefault="00C91218">
      <w:pPr>
        <w:spacing w:line="360" w:lineRule="auto"/>
        <w:jc w:val="both"/>
        <w:rPr>
          <w:rFonts w:eastAsia="Times New Roman"/>
          <w:sz w:val="24"/>
          <w:szCs w:val="24"/>
        </w:rPr>
      </w:pPr>
    </w:p>
    <w:p w14:paraId="20FC8AA3" w14:textId="77777777" w:rsidR="00C91218" w:rsidRPr="006E7D82" w:rsidRDefault="00C91218">
      <w:pPr>
        <w:spacing w:line="360" w:lineRule="auto"/>
        <w:jc w:val="both"/>
        <w:rPr>
          <w:rFonts w:eastAsia="Times New Roman"/>
          <w:sz w:val="24"/>
          <w:szCs w:val="24"/>
        </w:rPr>
      </w:pPr>
    </w:p>
    <w:p w14:paraId="135F6336" w14:textId="77777777" w:rsidR="00C91218" w:rsidRPr="006E7D82" w:rsidRDefault="00000000">
      <w:pPr>
        <w:pStyle w:val="Heading1"/>
        <w:rPr>
          <w:rFonts w:ascii="Arial" w:hAnsi="Arial" w:cs="Arial"/>
          <w:sz w:val="28"/>
          <w:szCs w:val="28"/>
        </w:rPr>
      </w:pPr>
      <w:bookmarkStart w:id="17" w:name="_p0b87wu29wxz" w:colFirst="0" w:colLast="0"/>
      <w:bookmarkEnd w:id="17"/>
      <w:r w:rsidRPr="006E7D82">
        <w:rPr>
          <w:rFonts w:ascii="Arial" w:hAnsi="Arial" w:cs="Arial"/>
        </w:rPr>
        <w:lastRenderedPageBreak/>
        <w:br w:type="page"/>
      </w:r>
    </w:p>
    <w:p w14:paraId="4D6DD9D8" w14:textId="77777777" w:rsidR="00C91218" w:rsidRPr="006E7D82" w:rsidRDefault="00000000">
      <w:pPr>
        <w:pStyle w:val="Heading1"/>
        <w:rPr>
          <w:rFonts w:ascii="Arial" w:hAnsi="Arial" w:cs="Arial"/>
          <w:sz w:val="28"/>
          <w:szCs w:val="28"/>
        </w:rPr>
      </w:pPr>
      <w:bookmarkStart w:id="18" w:name="_342wh8g3qmnd" w:colFirst="0" w:colLast="0"/>
      <w:bookmarkEnd w:id="18"/>
      <w:r w:rsidRPr="006E7D82">
        <w:rPr>
          <w:rFonts w:ascii="Arial" w:hAnsi="Arial" w:cs="Arial"/>
          <w:sz w:val="28"/>
          <w:szCs w:val="28"/>
        </w:rPr>
        <w:lastRenderedPageBreak/>
        <w:t>References</w:t>
      </w:r>
    </w:p>
    <w:p w14:paraId="0A4B1B66"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Alzoubi, H.M., 2022. Does BLE technology contribute </w:t>
      </w:r>
      <w:proofErr w:type="gramStart"/>
      <w:r w:rsidRPr="006E7D82">
        <w:rPr>
          <w:rFonts w:eastAsia="Times New Roman"/>
          <w:sz w:val="24"/>
          <w:szCs w:val="24"/>
        </w:rPr>
        <w:t>towards</w:t>
      </w:r>
      <w:proofErr w:type="gramEnd"/>
      <w:r w:rsidRPr="006E7D82">
        <w:rPr>
          <w:rFonts w:eastAsia="Times New Roman"/>
          <w:sz w:val="24"/>
          <w:szCs w:val="24"/>
        </w:rPr>
        <w:t xml:space="preserve"> improving marketing strategies, customers’ satisfaction and loyalty? The role of open innovation. </w:t>
      </w:r>
      <w:r w:rsidRPr="006E7D82">
        <w:rPr>
          <w:rFonts w:eastAsia="Times New Roman"/>
          <w:i/>
          <w:iCs/>
          <w:sz w:val="24"/>
          <w:szCs w:val="24"/>
        </w:rPr>
        <w:t>International Journal of Data and Network Science</w:t>
      </w:r>
      <w:r w:rsidRPr="006E7D82">
        <w:rPr>
          <w:rFonts w:eastAsia="Times New Roman"/>
          <w:sz w:val="24"/>
          <w:szCs w:val="24"/>
        </w:rPr>
        <w:t>, 6(2), pp.449–460.</w:t>
      </w:r>
    </w:p>
    <w:p w14:paraId="7E66C90E"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Aminuddin, M.A., Abdullah, N.F., Mazlan, N.A., Mohd Idris, A.A. and Mustafa, A.N., 2021. Starbucks Coffee Company: Coffee cafe company.</w:t>
      </w:r>
    </w:p>
    <w:p w14:paraId="483C1658"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Bogo, D.J.S. and Sudaria, R.V., 2025. Marketing strategy on the competitiveness of coffee shops in Bukidnon. </w:t>
      </w:r>
      <w:r w:rsidRPr="006E7D82">
        <w:rPr>
          <w:rFonts w:eastAsia="Times New Roman"/>
          <w:i/>
          <w:iCs/>
          <w:sz w:val="24"/>
          <w:szCs w:val="24"/>
        </w:rPr>
        <w:t>International Journal of All Research Writings</w:t>
      </w:r>
      <w:r w:rsidRPr="006E7D82">
        <w:rPr>
          <w:rFonts w:eastAsia="Times New Roman"/>
          <w:sz w:val="24"/>
          <w:szCs w:val="24"/>
        </w:rPr>
        <w:t>, 7(1), pp.145–166.</w:t>
      </w:r>
    </w:p>
    <w:p w14:paraId="44321C57"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Boz, Z., Korhonen, V. and Koelsch Sand, C., 2020. Consumer considerations for the implementation of sustainable packaging: A review. </w:t>
      </w:r>
      <w:r w:rsidRPr="006E7D82">
        <w:rPr>
          <w:rFonts w:eastAsia="Times New Roman"/>
          <w:i/>
          <w:iCs/>
          <w:sz w:val="24"/>
          <w:szCs w:val="24"/>
        </w:rPr>
        <w:t>Sustainability</w:t>
      </w:r>
      <w:r w:rsidRPr="006E7D82">
        <w:rPr>
          <w:rFonts w:eastAsia="Times New Roman"/>
          <w:sz w:val="24"/>
          <w:szCs w:val="24"/>
        </w:rPr>
        <w:t>, 12(6), p.2192.</w:t>
      </w:r>
    </w:p>
    <w:p w14:paraId="5175FE6F"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CNBC, 2025. </w:t>
      </w:r>
      <w:r w:rsidRPr="006E7D82">
        <w:rPr>
          <w:rFonts w:eastAsia="Times New Roman"/>
          <w:i/>
          <w:iCs/>
          <w:sz w:val="24"/>
          <w:szCs w:val="24"/>
        </w:rPr>
        <w:t xml:space="preserve">Why coffee prices are so high — and where </w:t>
      </w:r>
      <w:proofErr w:type="gramStart"/>
      <w:r w:rsidRPr="006E7D82">
        <w:rPr>
          <w:rFonts w:eastAsia="Times New Roman"/>
          <w:i/>
          <w:iCs/>
          <w:sz w:val="24"/>
          <w:szCs w:val="24"/>
        </w:rPr>
        <w:t>they’re headed</w:t>
      </w:r>
      <w:proofErr w:type="gramEnd"/>
      <w:r w:rsidRPr="006E7D82">
        <w:rPr>
          <w:rFonts w:eastAsia="Times New Roman"/>
          <w:i/>
          <w:iCs/>
          <w:sz w:val="24"/>
          <w:szCs w:val="24"/>
        </w:rPr>
        <w:t xml:space="preserve"> next</w:t>
      </w:r>
      <w:r w:rsidRPr="006E7D82">
        <w:rPr>
          <w:rFonts w:eastAsia="Times New Roman"/>
          <w:sz w:val="24"/>
          <w:szCs w:val="24"/>
        </w:rPr>
        <w:t>. Available at:</w:t>
      </w:r>
      <w:hyperlink r:id="rId7">
        <w:r w:rsidR="00C91218" w:rsidRPr="006E7D82">
          <w:rPr>
            <w:rFonts w:eastAsia="Times New Roman"/>
            <w:sz w:val="24"/>
            <w:szCs w:val="24"/>
          </w:rPr>
          <w:t xml:space="preserve"> </w:t>
        </w:r>
      </w:hyperlink>
      <w:hyperlink r:id="rId8">
        <w:r w:rsidR="00C91218" w:rsidRPr="006E7D82">
          <w:rPr>
            <w:rFonts w:eastAsia="Times New Roman"/>
            <w:color w:val="1155CC"/>
            <w:sz w:val="24"/>
            <w:szCs w:val="24"/>
            <w:u w:val="single"/>
          </w:rPr>
          <w:t>https://www.cnbc.com/2025/09/04/why-coffee-prices-are-so-high-and-where-theyre-headed-next.html</w:t>
        </w:r>
      </w:hyperlink>
      <w:r w:rsidRPr="006E7D82">
        <w:rPr>
          <w:rFonts w:eastAsia="Times New Roman"/>
          <w:sz w:val="24"/>
          <w:szCs w:val="24"/>
        </w:rPr>
        <w:t xml:space="preserve"> (Accessed: 25 March 2026).</w:t>
      </w:r>
    </w:p>
    <w:p w14:paraId="36AED772"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Ferreira, J., Ferreira, C. and Bos, E., 2021. Spaces of consumption, connection, and community: Exploring the role of the coffee shop in urban lives. </w:t>
      </w:r>
      <w:proofErr w:type="spellStart"/>
      <w:r w:rsidRPr="006E7D82">
        <w:rPr>
          <w:rFonts w:eastAsia="Times New Roman"/>
          <w:i/>
          <w:iCs/>
          <w:sz w:val="24"/>
          <w:szCs w:val="24"/>
        </w:rPr>
        <w:t>Geoforum</w:t>
      </w:r>
      <w:proofErr w:type="spellEnd"/>
      <w:r w:rsidRPr="006E7D82">
        <w:rPr>
          <w:rFonts w:eastAsia="Times New Roman"/>
          <w:sz w:val="24"/>
          <w:szCs w:val="24"/>
        </w:rPr>
        <w:t>, 119, pp.21–29.</w:t>
      </w:r>
    </w:p>
    <w:p w14:paraId="6C8BF233"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Fortin, N.D., 2022. </w:t>
      </w:r>
      <w:r w:rsidRPr="006E7D82">
        <w:rPr>
          <w:rFonts w:eastAsia="Times New Roman"/>
          <w:i/>
          <w:iCs/>
          <w:sz w:val="24"/>
          <w:szCs w:val="24"/>
        </w:rPr>
        <w:t>Food regulation: Law, science, policy, and practice</w:t>
      </w:r>
      <w:r w:rsidRPr="006E7D82">
        <w:rPr>
          <w:rFonts w:eastAsia="Times New Roman"/>
          <w:sz w:val="24"/>
          <w:szCs w:val="24"/>
        </w:rPr>
        <w:t>. John Wiley &amp; Sons.</w:t>
      </w:r>
    </w:p>
    <w:p w14:paraId="4FD77ACC"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Hakim, M. and Amir, A.S., 2022. The function of a coffee shop as a social cultural entity. In: </w:t>
      </w:r>
      <w:r w:rsidRPr="006E7D82">
        <w:rPr>
          <w:rFonts w:eastAsia="Times New Roman"/>
          <w:i/>
          <w:iCs/>
          <w:sz w:val="24"/>
          <w:szCs w:val="24"/>
        </w:rPr>
        <w:t>Trends and Innovations in Food Science</w:t>
      </w:r>
      <w:r w:rsidRPr="006E7D82">
        <w:rPr>
          <w:rFonts w:eastAsia="Times New Roman"/>
          <w:sz w:val="24"/>
          <w:szCs w:val="24"/>
        </w:rPr>
        <w:t xml:space="preserve">. </w:t>
      </w:r>
      <w:proofErr w:type="spellStart"/>
      <w:r w:rsidRPr="006E7D82">
        <w:rPr>
          <w:rFonts w:eastAsia="Times New Roman"/>
          <w:sz w:val="24"/>
          <w:szCs w:val="24"/>
        </w:rPr>
        <w:t>IntechOpen</w:t>
      </w:r>
      <w:proofErr w:type="spellEnd"/>
      <w:r w:rsidRPr="006E7D82">
        <w:rPr>
          <w:rFonts w:eastAsia="Times New Roman"/>
          <w:sz w:val="24"/>
          <w:szCs w:val="24"/>
        </w:rPr>
        <w:t>.</w:t>
      </w:r>
    </w:p>
    <w:p w14:paraId="188ED015"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Kiviniemi, K., </w:t>
      </w:r>
      <w:proofErr w:type="spellStart"/>
      <w:r w:rsidRPr="006E7D82">
        <w:rPr>
          <w:rFonts w:eastAsia="Times New Roman"/>
          <w:sz w:val="24"/>
          <w:szCs w:val="24"/>
        </w:rPr>
        <w:t>Salmivaara</w:t>
      </w:r>
      <w:proofErr w:type="spellEnd"/>
      <w:r w:rsidRPr="006E7D82">
        <w:rPr>
          <w:rFonts w:eastAsia="Times New Roman"/>
          <w:sz w:val="24"/>
          <w:szCs w:val="24"/>
        </w:rPr>
        <w:t xml:space="preserve">, L., Vainio, A. and Lunden, J., 2025. Food control strategies to support and enforce food business operators that repeatedly violate food safety legislation. </w:t>
      </w:r>
      <w:r w:rsidRPr="006E7D82">
        <w:rPr>
          <w:rFonts w:eastAsia="Times New Roman"/>
          <w:i/>
          <w:iCs/>
          <w:sz w:val="24"/>
          <w:szCs w:val="24"/>
        </w:rPr>
        <w:t>Food Control</w:t>
      </w:r>
      <w:r w:rsidRPr="006E7D82">
        <w:rPr>
          <w:rFonts w:eastAsia="Times New Roman"/>
          <w:sz w:val="24"/>
          <w:szCs w:val="24"/>
        </w:rPr>
        <w:t>, 171, p.111042.</w:t>
      </w:r>
    </w:p>
    <w:p w14:paraId="39D185A7"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lastRenderedPageBreak/>
        <w:t xml:space="preserve">Nagle, T.T., Müller, G. and </w:t>
      </w:r>
      <w:proofErr w:type="spellStart"/>
      <w:r w:rsidRPr="006E7D82">
        <w:rPr>
          <w:rFonts w:eastAsia="Times New Roman"/>
          <w:sz w:val="24"/>
          <w:szCs w:val="24"/>
        </w:rPr>
        <w:t>Gruyaert</w:t>
      </w:r>
      <w:proofErr w:type="spellEnd"/>
      <w:r w:rsidRPr="006E7D82">
        <w:rPr>
          <w:rFonts w:eastAsia="Times New Roman"/>
          <w:sz w:val="24"/>
          <w:szCs w:val="24"/>
        </w:rPr>
        <w:t xml:space="preserve">, E., 2023. </w:t>
      </w:r>
      <w:r w:rsidRPr="006E7D82">
        <w:rPr>
          <w:rFonts w:eastAsia="Times New Roman"/>
          <w:i/>
          <w:iCs/>
          <w:sz w:val="24"/>
          <w:szCs w:val="24"/>
        </w:rPr>
        <w:t>The strategy and tactics of pricing: A guide to growing more profitably</w:t>
      </w:r>
      <w:r w:rsidRPr="006E7D82">
        <w:rPr>
          <w:rFonts w:eastAsia="Times New Roman"/>
          <w:sz w:val="24"/>
          <w:szCs w:val="24"/>
        </w:rPr>
        <w:t>. Routledge.</w:t>
      </w:r>
    </w:p>
    <w:p w14:paraId="36013135"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Njegovan, N. and Simin, M.T., 2020. Inflation and prices of agricultural products. </w:t>
      </w:r>
      <w:r w:rsidRPr="006E7D82">
        <w:rPr>
          <w:rFonts w:eastAsia="Times New Roman"/>
          <w:i/>
          <w:iCs/>
          <w:sz w:val="24"/>
          <w:szCs w:val="24"/>
        </w:rPr>
        <w:t>Economic Themes</w:t>
      </w:r>
      <w:r w:rsidRPr="006E7D82">
        <w:rPr>
          <w:rFonts w:eastAsia="Times New Roman"/>
          <w:sz w:val="24"/>
          <w:szCs w:val="24"/>
        </w:rPr>
        <w:t>, 58(2), pp.203–217.</w:t>
      </w:r>
    </w:p>
    <w:p w14:paraId="66C99A6A" w14:textId="77777777" w:rsidR="00C91218" w:rsidRPr="006E7D82" w:rsidRDefault="00000000">
      <w:pPr>
        <w:spacing w:before="240" w:after="240" w:line="360" w:lineRule="auto"/>
        <w:jc w:val="both"/>
        <w:rPr>
          <w:rFonts w:eastAsia="Times New Roman"/>
          <w:sz w:val="24"/>
          <w:szCs w:val="24"/>
        </w:rPr>
      </w:pPr>
      <w:proofErr w:type="spellStart"/>
      <w:r w:rsidRPr="006E7D82">
        <w:rPr>
          <w:rFonts w:eastAsia="Times New Roman"/>
          <w:sz w:val="24"/>
          <w:szCs w:val="24"/>
        </w:rPr>
        <w:t>Onabokun</w:t>
      </w:r>
      <w:proofErr w:type="spellEnd"/>
      <w:r w:rsidRPr="006E7D82">
        <w:rPr>
          <w:rFonts w:eastAsia="Times New Roman"/>
          <w:sz w:val="24"/>
          <w:szCs w:val="24"/>
        </w:rPr>
        <w:t>, T.O., 2024. Developing a social media marketing strategy on Instagram for a small-scale event company: Blossom-World Events Company.</w:t>
      </w:r>
    </w:p>
    <w:p w14:paraId="5F35BE61" w14:textId="77777777" w:rsidR="00C91218" w:rsidRPr="006E7D82" w:rsidRDefault="00000000">
      <w:pPr>
        <w:spacing w:before="240" w:after="240" w:line="360" w:lineRule="auto"/>
        <w:jc w:val="both"/>
        <w:rPr>
          <w:rFonts w:eastAsia="Times New Roman"/>
          <w:sz w:val="24"/>
          <w:szCs w:val="24"/>
        </w:rPr>
      </w:pPr>
      <w:r w:rsidRPr="006E7D82">
        <w:rPr>
          <w:rFonts w:eastAsia="Times New Roman"/>
          <w:sz w:val="24"/>
          <w:szCs w:val="24"/>
        </w:rPr>
        <w:t xml:space="preserve">Shah, A., 2025. </w:t>
      </w:r>
      <w:r w:rsidRPr="006E7D82">
        <w:rPr>
          <w:rFonts w:eastAsia="Times New Roman"/>
          <w:i/>
          <w:iCs/>
          <w:sz w:val="24"/>
          <w:szCs w:val="24"/>
        </w:rPr>
        <w:t>Innovative Brewing Science: An Integrated Study</w:t>
      </w:r>
      <w:r w:rsidRPr="006E7D82">
        <w:rPr>
          <w:rFonts w:eastAsia="Times New Roman"/>
          <w:sz w:val="24"/>
          <w:szCs w:val="24"/>
        </w:rPr>
        <w:t xml:space="preserve">. </w:t>
      </w:r>
      <w:proofErr w:type="spellStart"/>
      <w:r w:rsidRPr="006E7D82">
        <w:rPr>
          <w:rFonts w:eastAsia="Times New Roman"/>
          <w:sz w:val="24"/>
          <w:szCs w:val="24"/>
        </w:rPr>
        <w:t>Educohack</w:t>
      </w:r>
      <w:proofErr w:type="spellEnd"/>
      <w:r w:rsidRPr="006E7D82">
        <w:rPr>
          <w:rFonts w:eastAsia="Times New Roman"/>
          <w:sz w:val="24"/>
          <w:szCs w:val="24"/>
        </w:rPr>
        <w:t xml:space="preserve"> Press.</w:t>
      </w:r>
    </w:p>
    <w:sectPr w:rsidR="00C91218" w:rsidRPr="006E7D82">
      <w:headerReference w:type="default" r:id="rId9"/>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9354B" w14:textId="77777777" w:rsidR="008433D3" w:rsidRDefault="008433D3">
      <w:pPr>
        <w:spacing w:line="240" w:lineRule="auto"/>
      </w:pPr>
      <w:r>
        <w:separator/>
      </w:r>
    </w:p>
  </w:endnote>
  <w:endnote w:type="continuationSeparator" w:id="0">
    <w:p w14:paraId="56DA033F" w14:textId="77777777" w:rsidR="008433D3" w:rsidRDefault="008433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1" w:fontKey="{1DDF63F8-1C95-4ACF-AD69-9A06049D2771}"/>
  </w:font>
  <w:font w:name="Cambria">
    <w:panose1 w:val="02040503050406030204"/>
    <w:charset w:val="EE"/>
    <w:family w:val="roman"/>
    <w:pitch w:val="variable"/>
    <w:sig w:usb0="E00006FF" w:usb1="420024FF" w:usb2="02000000" w:usb3="00000000" w:csb0="0000019F" w:csb1="00000000"/>
    <w:embedRegular r:id="rId2" w:fontKey="{854D9B04-1C21-4324-95EC-BDF369EBCAB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8057F" w14:textId="77777777" w:rsidR="008433D3" w:rsidRDefault="008433D3">
      <w:pPr>
        <w:spacing w:line="240" w:lineRule="auto"/>
      </w:pPr>
      <w:r>
        <w:separator/>
      </w:r>
    </w:p>
  </w:footnote>
  <w:footnote w:type="continuationSeparator" w:id="0">
    <w:p w14:paraId="3237F4C0" w14:textId="77777777" w:rsidR="008433D3" w:rsidRDefault="008433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78370" w14:textId="77777777" w:rsidR="00C91218" w:rsidRDefault="00C9121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218"/>
    <w:rsid w:val="0029686A"/>
    <w:rsid w:val="00301BDC"/>
    <w:rsid w:val="003412CE"/>
    <w:rsid w:val="0039037C"/>
    <w:rsid w:val="00490C0E"/>
    <w:rsid w:val="004E0E8D"/>
    <w:rsid w:val="006A72C7"/>
    <w:rsid w:val="006E7D82"/>
    <w:rsid w:val="007B77FD"/>
    <w:rsid w:val="008433D3"/>
    <w:rsid w:val="008A3FC6"/>
    <w:rsid w:val="00C91218"/>
    <w:rsid w:val="00E26A78"/>
    <w:rsid w:val="00E7429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83D52"/>
  <w15:docId w15:val="{568D34D0-6495-4A91-B7FF-5BA92FEB3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before="280" w:after="8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nbc.com/2025/09/04/why-coffee-prices-are-so-high-and-where-theyre-headed-next.html" TargetMode="External"/><Relationship Id="rId3" Type="http://schemas.openxmlformats.org/officeDocument/2006/relationships/webSettings" Target="webSettings.xml"/><Relationship Id="rId7" Type="http://schemas.openxmlformats.org/officeDocument/2006/relationships/hyperlink" Target="https://www.cnbc.com/2025/09/04/why-coffee-prices-are-so-high-and-where-theyre-headed-next.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13</Pages>
  <Words>2123</Words>
  <Characters>12316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Maria-Bianca Manafu (2439136)</cp:lastModifiedBy>
  <cp:revision>5</cp:revision>
  <dcterms:created xsi:type="dcterms:W3CDTF">2026-03-28T13:35:00Z</dcterms:created>
  <dcterms:modified xsi:type="dcterms:W3CDTF">2026-03-29T13:10:00Z</dcterms:modified>
</cp:coreProperties>
</file>