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200D3E42" w:rsidR="00ED5964" w:rsidRDefault="008C3F6D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Student N</w:t>
      </w:r>
      <w:r w:rsidR="00ED5964">
        <w:rPr>
          <w:rFonts w:asciiTheme="minorBidi" w:hAnsiTheme="minorBidi"/>
          <w:sz w:val="28"/>
          <w:szCs w:val="28"/>
        </w:rPr>
        <w:t xml:space="preserve">ame: </w:t>
      </w:r>
      <w:r w:rsidR="00F475AE">
        <w:rPr>
          <w:rFonts w:asciiTheme="minorBidi" w:hAnsiTheme="minorBidi"/>
          <w:sz w:val="28"/>
          <w:szCs w:val="28"/>
        </w:rPr>
        <w:t>Gener Rillon Sebastian</w:t>
      </w:r>
    </w:p>
    <w:p w14:paraId="485B6F49" w14:textId="4AA07299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Student </w:t>
      </w:r>
      <w:proofErr w:type="gramStart"/>
      <w:r w:rsidRPr="008C3F6D">
        <w:rPr>
          <w:rFonts w:asciiTheme="minorBidi" w:hAnsiTheme="minorBidi"/>
          <w:sz w:val="28"/>
          <w:szCs w:val="28"/>
          <w:lang w:val="fr-FR"/>
        </w:rPr>
        <w:t>ID:</w:t>
      </w:r>
      <w:proofErr w:type="gramEnd"/>
      <w:r w:rsidRPr="008C3F6D">
        <w:rPr>
          <w:rFonts w:asciiTheme="minorBidi" w:hAnsiTheme="minorBidi"/>
          <w:sz w:val="28"/>
          <w:szCs w:val="28"/>
          <w:lang w:val="fr-FR"/>
        </w:rPr>
        <w:t xml:space="preserve"> </w:t>
      </w:r>
      <w:r w:rsidR="00F475AE">
        <w:rPr>
          <w:rFonts w:asciiTheme="minorBidi" w:hAnsiTheme="minorBidi"/>
          <w:sz w:val="28"/>
          <w:szCs w:val="28"/>
          <w:lang w:val="fr-FR"/>
        </w:rPr>
        <w:t>2543925</w:t>
      </w:r>
    </w:p>
    <w:p w14:paraId="3C1E7A20" w14:textId="6B8C2430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Module </w:t>
      </w:r>
      <w:proofErr w:type="gramStart"/>
      <w:r w:rsidRPr="008C3F6D">
        <w:rPr>
          <w:rFonts w:asciiTheme="minorBidi" w:hAnsiTheme="minorBidi"/>
          <w:sz w:val="28"/>
          <w:szCs w:val="28"/>
          <w:lang w:val="fr-FR"/>
        </w:rPr>
        <w:t>Code:</w:t>
      </w:r>
      <w:proofErr w:type="gramEnd"/>
      <w:r w:rsidRPr="008C3F6D">
        <w:rPr>
          <w:rFonts w:asciiTheme="minorBidi" w:hAnsiTheme="minorBidi"/>
          <w:sz w:val="28"/>
          <w:szCs w:val="28"/>
          <w:lang w:val="fr-FR"/>
        </w:rPr>
        <w:t xml:space="preserve"> </w:t>
      </w:r>
      <w:r w:rsidR="00F475AE">
        <w:rPr>
          <w:rFonts w:asciiTheme="minorBidi" w:hAnsiTheme="minorBidi"/>
          <w:sz w:val="28"/>
          <w:szCs w:val="28"/>
          <w:lang w:val="fr-FR"/>
        </w:rPr>
        <w:t>LCHS4001</w:t>
      </w:r>
    </w:p>
    <w:p w14:paraId="4EEB2DA3" w14:textId="71067388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proofErr w:type="gramStart"/>
      <w:r w:rsidRPr="008C3F6D">
        <w:rPr>
          <w:rFonts w:asciiTheme="minorBidi" w:hAnsiTheme="minorBidi"/>
          <w:sz w:val="28"/>
          <w:szCs w:val="28"/>
          <w:lang w:val="fr-FR"/>
        </w:rPr>
        <w:t>Module:</w:t>
      </w:r>
      <w:proofErr w:type="gramEnd"/>
      <w:r w:rsidRPr="008C3F6D">
        <w:rPr>
          <w:rFonts w:asciiTheme="minorBidi" w:hAnsiTheme="minorBidi"/>
          <w:sz w:val="28"/>
          <w:szCs w:val="28"/>
          <w:lang w:val="fr-FR"/>
        </w:rPr>
        <w:t xml:space="preserve"> </w:t>
      </w:r>
      <w:r w:rsidR="00F475AE">
        <w:rPr>
          <w:rFonts w:asciiTheme="minorBidi" w:hAnsiTheme="minorBidi"/>
          <w:sz w:val="28"/>
          <w:szCs w:val="28"/>
          <w:lang w:val="fr-FR"/>
        </w:rPr>
        <w:t xml:space="preserve">Academic and </w:t>
      </w:r>
      <w:proofErr w:type="spellStart"/>
      <w:r w:rsidR="00F475AE">
        <w:rPr>
          <w:rFonts w:asciiTheme="minorBidi" w:hAnsiTheme="minorBidi"/>
          <w:sz w:val="28"/>
          <w:szCs w:val="28"/>
          <w:lang w:val="fr-FR"/>
        </w:rPr>
        <w:t>Employability</w:t>
      </w:r>
      <w:proofErr w:type="spellEnd"/>
      <w:r w:rsidR="00F475AE">
        <w:rPr>
          <w:rFonts w:asciiTheme="minorBidi" w:hAnsiTheme="minorBidi"/>
          <w:sz w:val="28"/>
          <w:szCs w:val="28"/>
          <w:lang w:val="fr-FR"/>
        </w:rPr>
        <w:t xml:space="preserve"> </w:t>
      </w:r>
      <w:proofErr w:type="spellStart"/>
      <w:r w:rsidR="00F475AE">
        <w:rPr>
          <w:rFonts w:asciiTheme="minorBidi" w:hAnsiTheme="minorBidi"/>
          <w:sz w:val="28"/>
          <w:szCs w:val="28"/>
          <w:lang w:val="fr-FR"/>
        </w:rPr>
        <w:t>Skills</w:t>
      </w:r>
      <w:proofErr w:type="spellEnd"/>
    </w:p>
    <w:p w14:paraId="112342CB" w14:textId="146B92DF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proofErr w:type="spellStart"/>
      <w:proofErr w:type="gramStart"/>
      <w:r w:rsidRPr="008C3F6D">
        <w:rPr>
          <w:rFonts w:asciiTheme="minorBidi" w:hAnsiTheme="minorBidi"/>
          <w:sz w:val="28"/>
          <w:szCs w:val="28"/>
          <w:lang w:val="fr-FR"/>
        </w:rPr>
        <w:t>Lecturer</w:t>
      </w:r>
      <w:proofErr w:type="spellEnd"/>
      <w:r w:rsidRPr="008C3F6D">
        <w:rPr>
          <w:rFonts w:asciiTheme="minorBidi" w:hAnsiTheme="minorBidi"/>
          <w:sz w:val="28"/>
          <w:szCs w:val="28"/>
          <w:lang w:val="fr-FR"/>
        </w:rPr>
        <w:t>:</w:t>
      </w:r>
      <w:proofErr w:type="gramEnd"/>
      <w:r w:rsidRPr="008C3F6D">
        <w:rPr>
          <w:rFonts w:asciiTheme="minorBidi" w:hAnsiTheme="minorBidi"/>
          <w:sz w:val="28"/>
          <w:szCs w:val="28"/>
          <w:lang w:val="fr-FR"/>
        </w:rPr>
        <w:t xml:space="preserve"> </w:t>
      </w:r>
      <w:r w:rsidR="00F475AE">
        <w:rPr>
          <w:rFonts w:asciiTheme="minorBidi" w:hAnsiTheme="minorBidi"/>
          <w:sz w:val="28"/>
          <w:szCs w:val="28"/>
          <w:lang w:val="fr-FR"/>
        </w:rPr>
        <w:t xml:space="preserve">Mr </w:t>
      </w:r>
      <w:proofErr w:type="spellStart"/>
      <w:r w:rsidR="00F475AE">
        <w:rPr>
          <w:rFonts w:asciiTheme="minorBidi" w:hAnsiTheme="minorBidi"/>
          <w:sz w:val="28"/>
          <w:szCs w:val="28"/>
          <w:lang w:val="fr-FR"/>
        </w:rPr>
        <w:t>Muhammed</w:t>
      </w:r>
      <w:proofErr w:type="spellEnd"/>
      <w:r w:rsidR="00F475AE">
        <w:rPr>
          <w:rFonts w:asciiTheme="minorBidi" w:hAnsiTheme="minorBidi"/>
          <w:sz w:val="28"/>
          <w:szCs w:val="28"/>
          <w:lang w:val="fr-FR"/>
        </w:rPr>
        <w:t xml:space="preserve"> Khan</w:t>
      </w:r>
    </w:p>
    <w:p w14:paraId="78C0B80E" w14:textId="77777777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</w:p>
    <w:p w14:paraId="2331B35C" w14:textId="4338EBA6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</w:t>
      </w:r>
      <w:proofErr w:type="gramStart"/>
      <w:r>
        <w:rPr>
          <w:rFonts w:asciiTheme="minorBidi" w:hAnsiTheme="minorBidi"/>
          <w:sz w:val="28"/>
          <w:szCs w:val="28"/>
        </w:rPr>
        <w:t>on:</w:t>
      </w:r>
      <w:proofErr w:type="gramEnd"/>
      <w:r>
        <w:rPr>
          <w:rFonts w:asciiTheme="minorBidi" w:hAnsiTheme="minorBidi"/>
          <w:sz w:val="28"/>
          <w:szCs w:val="28"/>
        </w:rPr>
        <w:t xml:space="preserve">  </w:t>
      </w:r>
      <w:r w:rsidR="00F475AE">
        <w:rPr>
          <w:rFonts w:asciiTheme="minorBidi" w:hAnsiTheme="minorBidi"/>
          <w:sz w:val="28"/>
          <w:szCs w:val="28"/>
        </w:rPr>
        <w:t xml:space="preserve">01 </w:t>
      </w:r>
      <w:proofErr w:type="gramStart"/>
      <w:r w:rsidR="00F475AE">
        <w:rPr>
          <w:rFonts w:asciiTheme="minorBidi" w:hAnsiTheme="minorBidi"/>
          <w:sz w:val="28"/>
          <w:szCs w:val="28"/>
        </w:rPr>
        <w:t>August,</w:t>
      </w:r>
      <w:proofErr w:type="gramEnd"/>
      <w:r w:rsidR="00F475AE">
        <w:rPr>
          <w:rFonts w:asciiTheme="minorBidi" w:hAnsiTheme="minorBidi"/>
          <w:sz w:val="28"/>
          <w:szCs w:val="28"/>
        </w:rPr>
        <w:t xml:space="preserve"> 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43493B6" w:rsidR="00FE136A" w:rsidRPr="004763EC" w:rsidRDefault="008C3F6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R</w:t>
            </w:r>
            <w:r w:rsidR="004763EC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006E211A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354049FD" w:rsidR="00FE136A" w:rsidRPr="00627ACC" w:rsidRDefault="007052D1" w:rsidP="00F475AE">
            <w:pPr>
              <w:pStyle w:val="isselectedend"/>
              <w:rPr>
                <w:rFonts w:ascii="Calibri" w:hAnsi="Calibri" w:cs="Calibri"/>
              </w:rPr>
            </w:pPr>
            <w:r>
              <w:rPr>
                <w:color w:val="000000"/>
              </w:rPr>
              <w:t xml:space="preserve">Progressing to the position of Care hone manager or hospital ward manager is a natural step </w:t>
            </w:r>
            <w:r w:rsidR="00546B0C">
              <w:rPr>
                <w:color w:val="000000"/>
              </w:rPr>
              <w:t>in my professional development. I began with my research using google and found a releva</w:t>
            </w:r>
            <w:r w:rsidR="00F475AE">
              <w:rPr>
                <w:color w:val="000000"/>
              </w:rPr>
              <w:t>n</w:t>
            </w:r>
            <w:r w:rsidR="00546B0C">
              <w:rPr>
                <w:color w:val="000000"/>
              </w:rPr>
              <w:t>t article through the Wiley</w:t>
            </w:r>
            <w:r w:rsidR="00F475AE">
              <w:rPr>
                <w:color w:val="000000"/>
              </w:rPr>
              <w:t xml:space="preserve"> </w:t>
            </w:r>
            <w:r w:rsidR="00546B0C">
              <w:rPr>
                <w:color w:val="000000"/>
              </w:rPr>
              <w:t>Online Library titled</w:t>
            </w:r>
            <w:r w:rsidR="00F475AE">
              <w:rPr>
                <w:color w:val="000000"/>
              </w:rPr>
              <w:t xml:space="preserve"> </w:t>
            </w:r>
            <w:r w:rsidR="00546B0C">
              <w:rPr>
                <w:color w:val="000000"/>
              </w:rPr>
              <w:t xml:space="preserve">“Effect of </w:t>
            </w:r>
            <w:r w:rsidR="00F475AE">
              <w:rPr>
                <w:color w:val="000000"/>
              </w:rPr>
              <w:t>c</w:t>
            </w:r>
            <w:r w:rsidR="00546B0C">
              <w:rPr>
                <w:color w:val="000000"/>
              </w:rPr>
              <w:t xml:space="preserve">aring </w:t>
            </w:r>
            <w:r w:rsidR="00F475AE">
              <w:rPr>
                <w:color w:val="000000"/>
              </w:rPr>
              <w:t>l</w:t>
            </w:r>
            <w:r w:rsidR="00546B0C">
              <w:rPr>
                <w:color w:val="000000"/>
              </w:rPr>
              <w:t xml:space="preserve">eadership </w:t>
            </w:r>
            <w:r w:rsidR="00F475AE">
              <w:rPr>
                <w:color w:val="000000"/>
              </w:rPr>
              <w:t>i</w:t>
            </w:r>
            <w:r w:rsidR="00546B0C">
              <w:rPr>
                <w:color w:val="000000"/>
              </w:rPr>
              <w:t xml:space="preserve">ntervention </w:t>
            </w:r>
            <w:r w:rsidR="00F475AE">
              <w:rPr>
                <w:color w:val="000000"/>
              </w:rPr>
              <w:t>program</w:t>
            </w:r>
            <w:r w:rsidR="00546B0C">
              <w:rPr>
                <w:color w:val="000000"/>
              </w:rPr>
              <w:t xml:space="preserve"> for </w:t>
            </w:r>
            <w:r w:rsidR="00F475AE">
              <w:rPr>
                <w:color w:val="000000"/>
              </w:rPr>
              <w:t>f</w:t>
            </w:r>
            <w:r w:rsidR="00546B0C">
              <w:rPr>
                <w:color w:val="000000"/>
              </w:rPr>
              <w:t>irst-</w:t>
            </w:r>
            <w:r w:rsidR="00F475AE">
              <w:rPr>
                <w:color w:val="000000"/>
              </w:rPr>
              <w:t>l</w:t>
            </w:r>
            <w:r w:rsidR="00546B0C">
              <w:rPr>
                <w:color w:val="000000"/>
              </w:rPr>
              <w:t xml:space="preserve">ine </w:t>
            </w:r>
            <w:r w:rsidR="00F475AE">
              <w:rPr>
                <w:color w:val="000000"/>
              </w:rPr>
              <w:t>n</w:t>
            </w:r>
            <w:r w:rsidR="00546B0C">
              <w:rPr>
                <w:color w:val="000000"/>
              </w:rPr>
              <w:t xml:space="preserve">urse </w:t>
            </w:r>
            <w:r w:rsidR="00F475AE">
              <w:rPr>
                <w:color w:val="000000"/>
              </w:rPr>
              <w:t>m</w:t>
            </w:r>
            <w:r w:rsidR="00546B0C">
              <w:rPr>
                <w:color w:val="000000"/>
              </w:rPr>
              <w:t xml:space="preserve">anagers on their managerial actions and </w:t>
            </w:r>
            <w:r w:rsidR="00F475AE">
              <w:rPr>
                <w:color w:val="000000"/>
              </w:rPr>
              <w:t>n</w:t>
            </w:r>
            <w:r w:rsidR="00546B0C">
              <w:rPr>
                <w:color w:val="000000"/>
              </w:rPr>
              <w:t xml:space="preserve">urse outcomes. The purpose of this study is to evaluate whether a caring leadership intervention improves the managerial behaviours of </w:t>
            </w:r>
            <w:r w:rsidR="00F475AE">
              <w:rPr>
                <w:color w:val="000000"/>
              </w:rPr>
              <w:t>n</w:t>
            </w:r>
            <w:r w:rsidR="00546B0C">
              <w:rPr>
                <w:color w:val="000000"/>
              </w:rPr>
              <w:t>urse mana</w:t>
            </w:r>
            <w:r w:rsidR="00F475AE">
              <w:rPr>
                <w:color w:val="000000"/>
              </w:rPr>
              <w:t>ger.</w:t>
            </w:r>
            <w:r>
              <w:rPr>
                <w:color w:val="000000"/>
              </w:rPr>
              <w:t xml:space="preserve"> 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54FF4001" w:rsidR="00FE136A" w:rsidRPr="00627ACC" w:rsidRDefault="00F475AE" w:rsidP="000935C0">
            <w:pPr>
              <w:pStyle w:val="isselectedend"/>
              <w:rPr>
                <w:rFonts w:ascii="Calibri" w:hAnsi="Calibri" w:cs="Calibri"/>
              </w:rPr>
            </w:pPr>
            <w:r>
              <w:rPr>
                <w:color w:val="000000"/>
              </w:rPr>
              <w:t xml:space="preserve">I had mixed feelings before and during the presentation. </w:t>
            </w:r>
            <w:r w:rsidR="000935C0">
              <w:rPr>
                <w:color w:val="000000"/>
              </w:rPr>
              <w:t xml:space="preserve">I felt confident and anxious at the same time as I have experience doing </w:t>
            </w:r>
            <w:proofErr w:type="gramStart"/>
            <w:r w:rsidR="000935C0">
              <w:rPr>
                <w:color w:val="000000"/>
              </w:rPr>
              <w:t>it</w:t>
            </w:r>
            <w:proofErr w:type="gramEnd"/>
            <w:r w:rsidR="000935C0">
              <w:rPr>
                <w:color w:val="000000"/>
              </w:rPr>
              <w:t xml:space="preserve"> but </w:t>
            </w:r>
            <w:r w:rsidR="00546B0C">
              <w:rPr>
                <w:color w:val="000000"/>
              </w:rPr>
              <w:t xml:space="preserve">I </w:t>
            </w:r>
            <w:r w:rsidR="000935C0">
              <w:rPr>
                <w:color w:val="000000"/>
              </w:rPr>
              <w:t xml:space="preserve">did not fully prepare </w:t>
            </w:r>
            <w:r w:rsidR="00546B0C">
              <w:rPr>
                <w:color w:val="000000"/>
              </w:rPr>
              <w:t xml:space="preserve">on this </w:t>
            </w:r>
            <w:r w:rsidR="004B614D">
              <w:rPr>
                <w:color w:val="000000"/>
              </w:rPr>
              <w:t>subject</w:t>
            </w:r>
            <w:r w:rsidR="000935C0">
              <w:rPr>
                <w:color w:val="000000"/>
              </w:rPr>
              <w:t xml:space="preserve">. I found it difficult to remember how to begin, explain the main points, and finish my presentation. I felt that I could have done much better if I had given myself more time to research and practise. 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167F6AA3" w14:textId="312AA8FC" w:rsidR="00F475AE" w:rsidRDefault="00F475AE" w:rsidP="000935C0">
            <w:pPr>
              <w:pStyle w:val="isselectedend"/>
              <w:rPr>
                <w:color w:val="000000"/>
              </w:rPr>
            </w:pPr>
            <w:r>
              <w:rPr>
                <w:color w:val="000000"/>
              </w:rPr>
              <w:t>Managing work and university at the same time was stressful because I had to find enough time and energy to complete my assignment. Another challenge was finding reliable and trustworthy information. At first, I spent many hours searching on Google before I found good academic sources. It took several days to find evidence that was suitable for my presentation</w:t>
            </w:r>
          </w:p>
          <w:p w14:paraId="20AAFFAF" w14:textId="7E838482" w:rsidR="000935C0" w:rsidRDefault="000935C0" w:rsidP="000935C0">
            <w:pPr>
              <w:pStyle w:val="isselectedend"/>
              <w:rPr>
                <w:color w:val="000000"/>
              </w:rPr>
            </w:pPr>
            <w:r>
              <w:rPr>
                <w:color w:val="000000"/>
              </w:rPr>
              <w:t>This experience made me realised that even though I have given many presentations, experience alone is not enough. I also realised that choosing my career topic only one day before the presentation did not give me enough time to fully understand it or present it in the way I wanted.</w:t>
            </w:r>
          </w:p>
          <w:p w14:paraId="2BA71529" w14:textId="10CFB4B3" w:rsidR="00FE136A" w:rsidRPr="00627ACC" w:rsidRDefault="00FE136A" w:rsidP="00F475AE">
            <w:pPr>
              <w:pStyle w:val="isselectedend"/>
              <w:rPr>
                <w:rFonts w:ascii="Calibri" w:hAnsi="Calibri" w:cs="Calibri"/>
              </w:rPr>
            </w:pP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3BC223E" w14:textId="77777777" w:rsidR="000935C0" w:rsidRDefault="000935C0" w:rsidP="000935C0">
            <w:pPr>
              <w:pStyle w:val="isselectedend"/>
              <w:rPr>
                <w:color w:val="000000"/>
              </w:rPr>
            </w:pPr>
            <w:r>
              <w:rPr>
                <w:color w:val="000000"/>
              </w:rPr>
              <w:t xml:space="preserve">Next time, I will prepare differently. I will give myself enough time to research my topic, read more evidence, and practise several times before presenting. </w:t>
            </w:r>
          </w:p>
          <w:p w14:paraId="22D8A647" w14:textId="77777777" w:rsidR="000935C0" w:rsidRDefault="000935C0" w:rsidP="000935C0">
            <w:pPr>
              <w:jc w:val="both"/>
              <w:rPr>
                <w:rFonts w:asciiTheme="minorBidi" w:hAnsiTheme="minorBidi"/>
                <w:b/>
                <w:bCs/>
                <w:sz w:val="28"/>
                <w:szCs w:val="28"/>
              </w:rPr>
            </w:pPr>
          </w:p>
          <w:p w14:paraId="6C6FB992" w14:textId="77777777" w:rsidR="000935C0" w:rsidRPr="00242974" w:rsidRDefault="000935C0" w:rsidP="000935C0">
            <w:pPr>
              <w:jc w:val="both"/>
              <w:rPr>
                <w:rFonts w:asciiTheme="minorBidi" w:hAnsiTheme="minorBidi"/>
                <w:b/>
                <w:bCs/>
                <w:sz w:val="28"/>
                <w:szCs w:val="28"/>
              </w:rPr>
            </w:pPr>
          </w:p>
          <w:p w14:paraId="152F16B2" w14:textId="77777777" w:rsidR="000935C0" w:rsidRPr="00242974" w:rsidRDefault="000935C0" w:rsidP="000935C0">
            <w:pPr>
              <w:rPr>
                <w:b/>
                <w:bCs/>
                <w:sz w:val="21"/>
                <w:szCs w:val="21"/>
              </w:rPr>
            </w:pPr>
          </w:p>
          <w:p w14:paraId="397513D6" w14:textId="0B53EDCE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4F96DF67" w14:textId="77777777" w:rsidR="000935C0" w:rsidRDefault="000935C0" w:rsidP="000935C0">
            <w:pPr>
              <w:pStyle w:val="isselectedend"/>
              <w:rPr>
                <w:color w:val="000000"/>
              </w:rPr>
            </w:pPr>
            <w:r>
              <w:rPr>
                <w:color w:val="000000"/>
              </w:rPr>
              <w:t>I will continue searching for current, reliable, and trustworthy academic sources, and use both the online library and the university library so that I have good-quality information to support my work.</w:t>
            </w:r>
          </w:p>
          <w:p w14:paraId="6A054ECD" w14:textId="77777777" w:rsidR="000935C0" w:rsidRDefault="000935C0" w:rsidP="000935C0">
            <w:pPr>
              <w:pStyle w:val="NormalWeb"/>
              <w:rPr>
                <w:color w:val="000000"/>
              </w:rPr>
            </w:pPr>
            <w:r>
              <w:rPr>
                <w:color w:val="000000"/>
              </w:rPr>
              <w:t>To efficiently manage my time, I will set clear goals to balance my work and university responsibilities. I will use my days off to study and aim to finish my work before the deadline so that I have enough time to review it and ask my professor for feedback. This will allow me to make any necessary improvements before submitting my final assignment.</w:t>
            </w:r>
          </w:p>
          <w:p w14:paraId="2166EAF6" w14:textId="69B544DE" w:rsidR="00F475AE" w:rsidRDefault="00F475AE" w:rsidP="00F475AE">
            <w:pPr>
              <w:pStyle w:val="isselectedend"/>
              <w:rPr>
                <w:color w:val="000000"/>
              </w:rPr>
            </w:pPr>
          </w:p>
          <w:p w14:paraId="0D80CDE1" w14:textId="77777777" w:rsidR="00F475AE" w:rsidRDefault="00F475AE" w:rsidP="000935C0">
            <w:pPr>
              <w:pStyle w:val="NormalWeb"/>
              <w:rPr>
                <w:color w:val="000000"/>
              </w:rPr>
            </w:pPr>
          </w:p>
          <w:p w14:paraId="68AD0D40" w14:textId="77777777" w:rsidR="000935C0" w:rsidRDefault="000935C0" w:rsidP="000935C0"/>
          <w:p w14:paraId="51E236FA" w14:textId="77777777" w:rsidR="000935C0" w:rsidRDefault="000935C0" w:rsidP="000935C0">
            <w:pPr>
              <w:jc w:val="both"/>
              <w:rPr>
                <w:rFonts w:asciiTheme="minorBidi" w:hAnsiTheme="minorBidi"/>
                <w:b/>
                <w:bCs/>
                <w:sz w:val="28"/>
                <w:szCs w:val="28"/>
              </w:rPr>
            </w:pPr>
          </w:p>
          <w:p w14:paraId="05E7E99A" w14:textId="2DD6A2D9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2F32E34D" w14:textId="77777777" w:rsidR="00593AC4" w:rsidRDefault="00593AC4" w:rsidP="003C7C97">
      <w:pPr>
        <w:spacing w:after="0" w:line="240" w:lineRule="auto"/>
      </w:pPr>
      <w:r>
        <w:separator/>
      </w:r>
    </w:p>
  </w:endnote>
  <w:endnote w:type="continuationSeparator" w:id="0">
    <w:p w14:paraId="0A76E697" w14:textId="77777777" w:rsidR="00593AC4" w:rsidRDefault="00593AC4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1F721872" w14:textId="77777777" w:rsidR="00593AC4" w:rsidRDefault="00593AC4" w:rsidP="003C7C97">
      <w:pPr>
        <w:spacing w:after="0" w:line="240" w:lineRule="auto"/>
      </w:pPr>
      <w:r>
        <w:separator/>
      </w:r>
    </w:p>
  </w:footnote>
  <w:footnote w:type="continuationSeparator" w:id="0">
    <w:p w14:paraId="352B7A6F" w14:textId="77777777" w:rsidR="00593AC4" w:rsidRDefault="00593AC4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39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935C0"/>
    <w:rsid w:val="000D41DC"/>
    <w:rsid w:val="000D5DCB"/>
    <w:rsid w:val="00125D37"/>
    <w:rsid w:val="00126736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2205D4"/>
    <w:rsid w:val="00222C3A"/>
    <w:rsid w:val="00225FD5"/>
    <w:rsid w:val="00226D31"/>
    <w:rsid w:val="00236401"/>
    <w:rsid w:val="002370CE"/>
    <w:rsid w:val="00242974"/>
    <w:rsid w:val="00264023"/>
    <w:rsid w:val="00296B6F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56F68"/>
    <w:rsid w:val="00364C35"/>
    <w:rsid w:val="00385D13"/>
    <w:rsid w:val="00396F60"/>
    <w:rsid w:val="003A51D6"/>
    <w:rsid w:val="003B07BA"/>
    <w:rsid w:val="003B125E"/>
    <w:rsid w:val="003C7B4B"/>
    <w:rsid w:val="003C7C97"/>
    <w:rsid w:val="003F59AE"/>
    <w:rsid w:val="00406B8D"/>
    <w:rsid w:val="00410068"/>
    <w:rsid w:val="0041618E"/>
    <w:rsid w:val="0042295C"/>
    <w:rsid w:val="00426EEC"/>
    <w:rsid w:val="004466C3"/>
    <w:rsid w:val="0045509A"/>
    <w:rsid w:val="004552CE"/>
    <w:rsid w:val="00462006"/>
    <w:rsid w:val="004763EC"/>
    <w:rsid w:val="00481FF7"/>
    <w:rsid w:val="004B614D"/>
    <w:rsid w:val="004D1DD1"/>
    <w:rsid w:val="00500295"/>
    <w:rsid w:val="00501AAF"/>
    <w:rsid w:val="00527AFA"/>
    <w:rsid w:val="005419DA"/>
    <w:rsid w:val="00546B0C"/>
    <w:rsid w:val="005678AC"/>
    <w:rsid w:val="005709B1"/>
    <w:rsid w:val="00572B3B"/>
    <w:rsid w:val="005836D2"/>
    <w:rsid w:val="00587C58"/>
    <w:rsid w:val="00593AC4"/>
    <w:rsid w:val="005A7FD4"/>
    <w:rsid w:val="005B1A84"/>
    <w:rsid w:val="005D1AF9"/>
    <w:rsid w:val="005D5457"/>
    <w:rsid w:val="005E2699"/>
    <w:rsid w:val="005E44B5"/>
    <w:rsid w:val="00612DEA"/>
    <w:rsid w:val="00614572"/>
    <w:rsid w:val="006171FB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052D1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B0B22"/>
    <w:rsid w:val="008C3F6D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C013E"/>
    <w:rsid w:val="00BD03D5"/>
    <w:rsid w:val="00BD1831"/>
    <w:rsid w:val="00C3215E"/>
    <w:rsid w:val="00C45272"/>
    <w:rsid w:val="00C47770"/>
    <w:rsid w:val="00C55451"/>
    <w:rsid w:val="00C75856"/>
    <w:rsid w:val="00C85A7C"/>
    <w:rsid w:val="00C95214"/>
    <w:rsid w:val="00C971FF"/>
    <w:rsid w:val="00CB3C85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DD135D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05B6"/>
    <w:rsid w:val="00EA29A5"/>
    <w:rsid w:val="00EC107C"/>
    <w:rsid w:val="00EC7EBE"/>
    <w:rsid w:val="00EC7FD2"/>
    <w:rsid w:val="00ED5964"/>
    <w:rsid w:val="00F067C7"/>
    <w:rsid w:val="00F1720B"/>
    <w:rsid w:val="00F36ADC"/>
    <w:rsid w:val="00F475AE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paragraph" w:customStyle="1" w:styleId="isselectedend">
    <w:name w:val="isselectedend"/>
    <w:basedOn w:val="Normal"/>
    <w:rsid w:val="000935C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428</Words>
  <Characters>2166</Characters>
  <Application>Microsoft Office Word</Application>
  <DocSecurity>0</DocSecurity>
  <Lines>65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Gener Sebastian</cp:lastModifiedBy>
  <cp:revision>2</cp:revision>
  <dcterms:created xsi:type="dcterms:W3CDTF">2026-08-01T12:18:00Z</dcterms:created>
  <dcterms:modified xsi:type="dcterms:W3CDTF">2026-08-01T12:18:00Z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