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3EC9B" w14:textId="77777777" w:rsidR="00B54993" w:rsidRPr="00467530" w:rsidRDefault="00B54993" w:rsidP="00545E6B">
      <w:pPr>
        <w:spacing w:line="360" w:lineRule="auto"/>
        <w:jc w:val="center"/>
        <w:rPr>
          <w:rFonts w:ascii="Times New Roman" w:hAnsi="Times New Roman" w:cs="Times New Roman"/>
          <w:sz w:val="24"/>
          <w:szCs w:val="24"/>
        </w:rPr>
      </w:pPr>
    </w:p>
    <w:p w14:paraId="18E8FA56" w14:textId="77777777" w:rsidR="00B54993" w:rsidRPr="00467530" w:rsidRDefault="00B54993" w:rsidP="00545E6B">
      <w:pPr>
        <w:spacing w:line="360" w:lineRule="auto"/>
        <w:jc w:val="center"/>
        <w:rPr>
          <w:rFonts w:ascii="Times New Roman" w:hAnsi="Times New Roman" w:cs="Times New Roman"/>
          <w:sz w:val="24"/>
          <w:szCs w:val="24"/>
        </w:rPr>
      </w:pPr>
    </w:p>
    <w:p w14:paraId="3CD86AD1" w14:textId="77777777" w:rsidR="00B54993" w:rsidRPr="00467530" w:rsidRDefault="00B54993" w:rsidP="00545E6B">
      <w:pPr>
        <w:spacing w:line="360" w:lineRule="auto"/>
        <w:jc w:val="center"/>
        <w:rPr>
          <w:rFonts w:ascii="Times New Roman" w:hAnsi="Times New Roman" w:cs="Times New Roman"/>
          <w:sz w:val="24"/>
          <w:szCs w:val="24"/>
        </w:rPr>
      </w:pPr>
    </w:p>
    <w:p w14:paraId="5586A8E5" w14:textId="77777777" w:rsidR="000A021F" w:rsidRPr="00467530" w:rsidRDefault="00F55484" w:rsidP="00545E6B">
      <w:pPr>
        <w:spacing w:line="360" w:lineRule="auto"/>
        <w:jc w:val="center"/>
        <w:rPr>
          <w:rFonts w:ascii="Times New Roman" w:hAnsi="Times New Roman" w:cs="Times New Roman"/>
          <w:b/>
          <w:sz w:val="24"/>
          <w:szCs w:val="24"/>
        </w:rPr>
      </w:pPr>
      <w:r w:rsidRPr="00467530">
        <w:rPr>
          <w:rFonts w:ascii="Times New Roman" w:hAnsi="Times New Roman" w:cs="Times New Roman"/>
          <w:b/>
          <w:sz w:val="24"/>
          <w:szCs w:val="24"/>
        </w:rPr>
        <w:t>Task 3: Reflective Portfolio</w:t>
      </w:r>
    </w:p>
    <w:p w14:paraId="2A0A3248" w14:textId="77777777" w:rsidR="00B54993" w:rsidRPr="00467530" w:rsidRDefault="00B54993" w:rsidP="00545E6B">
      <w:pPr>
        <w:spacing w:line="360" w:lineRule="auto"/>
        <w:jc w:val="center"/>
        <w:rPr>
          <w:rFonts w:ascii="Times New Roman" w:hAnsi="Times New Roman" w:cs="Times New Roman"/>
          <w:b/>
          <w:sz w:val="24"/>
          <w:szCs w:val="24"/>
        </w:rPr>
      </w:pPr>
    </w:p>
    <w:p w14:paraId="6437CCDF" w14:textId="77777777" w:rsidR="00B54993" w:rsidRPr="00467530" w:rsidRDefault="00B54993" w:rsidP="00545E6B">
      <w:pPr>
        <w:spacing w:line="360" w:lineRule="auto"/>
        <w:jc w:val="center"/>
        <w:rPr>
          <w:rFonts w:ascii="Times New Roman" w:hAnsi="Times New Roman" w:cs="Times New Roman"/>
          <w:b/>
          <w:sz w:val="24"/>
          <w:szCs w:val="24"/>
        </w:rPr>
      </w:pPr>
    </w:p>
    <w:p w14:paraId="4BBB6340" w14:textId="77777777" w:rsidR="00B54993" w:rsidRPr="00467530" w:rsidRDefault="00B54993" w:rsidP="00545E6B">
      <w:pPr>
        <w:spacing w:line="360" w:lineRule="auto"/>
        <w:jc w:val="center"/>
        <w:rPr>
          <w:rFonts w:ascii="Times New Roman" w:hAnsi="Times New Roman" w:cs="Times New Roman"/>
          <w:b/>
          <w:sz w:val="24"/>
          <w:szCs w:val="24"/>
        </w:rPr>
      </w:pPr>
    </w:p>
    <w:p w14:paraId="6EDB58BA" w14:textId="77777777" w:rsidR="00B54993" w:rsidRPr="00467530" w:rsidRDefault="00B54993" w:rsidP="00545E6B">
      <w:pPr>
        <w:spacing w:line="360" w:lineRule="auto"/>
        <w:jc w:val="center"/>
        <w:rPr>
          <w:rFonts w:ascii="Times New Roman" w:hAnsi="Times New Roman" w:cs="Times New Roman"/>
          <w:b/>
          <w:sz w:val="24"/>
          <w:szCs w:val="24"/>
        </w:rPr>
      </w:pPr>
    </w:p>
    <w:p w14:paraId="6FE7C689" w14:textId="292A6F27" w:rsidR="00B54993" w:rsidRPr="00741B62" w:rsidRDefault="00F55484" w:rsidP="00545E6B">
      <w:pPr>
        <w:spacing w:line="360" w:lineRule="auto"/>
        <w:jc w:val="center"/>
        <w:rPr>
          <w:rFonts w:ascii="Times New Roman" w:hAnsi="Times New Roman" w:cs="Times New Roman"/>
          <w:b/>
          <w:sz w:val="24"/>
          <w:szCs w:val="24"/>
          <w:lang w:val="nl-NL"/>
        </w:rPr>
      </w:pPr>
      <w:r w:rsidRPr="00741B62">
        <w:rPr>
          <w:rFonts w:ascii="Times New Roman" w:hAnsi="Times New Roman" w:cs="Times New Roman"/>
          <w:b/>
          <w:sz w:val="24"/>
          <w:szCs w:val="24"/>
          <w:lang w:val="nl-NL"/>
        </w:rPr>
        <w:t>Student’s Name</w:t>
      </w:r>
      <w:r w:rsidR="00F70E2A" w:rsidRPr="00741B62">
        <w:rPr>
          <w:rFonts w:ascii="Times New Roman" w:hAnsi="Times New Roman" w:cs="Times New Roman"/>
          <w:b/>
          <w:sz w:val="24"/>
          <w:szCs w:val="24"/>
          <w:lang w:val="nl-NL"/>
        </w:rPr>
        <w:t>: Kadiatou Diallo</w:t>
      </w:r>
    </w:p>
    <w:p w14:paraId="29B8766C" w14:textId="56E9AF03" w:rsidR="00B54993" w:rsidRDefault="00741B62" w:rsidP="00545E6B">
      <w:pPr>
        <w:spacing w:line="360" w:lineRule="auto"/>
        <w:jc w:val="center"/>
        <w:rPr>
          <w:rFonts w:ascii="Times New Roman" w:hAnsi="Times New Roman" w:cs="Times New Roman"/>
          <w:b/>
          <w:sz w:val="24"/>
          <w:szCs w:val="24"/>
          <w:lang w:val="nl-NL"/>
        </w:rPr>
      </w:pPr>
      <w:r w:rsidRPr="00741B62">
        <w:rPr>
          <w:rFonts w:ascii="Times New Roman" w:hAnsi="Times New Roman" w:cs="Times New Roman"/>
          <w:b/>
          <w:sz w:val="24"/>
          <w:szCs w:val="24"/>
          <w:lang w:val="nl-NL"/>
        </w:rPr>
        <w:t>Stu</w:t>
      </w:r>
      <w:r>
        <w:rPr>
          <w:rFonts w:ascii="Times New Roman" w:hAnsi="Times New Roman" w:cs="Times New Roman"/>
          <w:b/>
          <w:sz w:val="24"/>
          <w:szCs w:val="24"/>
          <w:lang w:val="nl-NL"/>
        </w:rPr>
        <w:t>dent</w:t>
      </w:r>
      <w:r w:rsidR="0065512B">
        <w:rPr>
          <w:rFonts w:ascii="Times New Roman" w:hAnsi="Times New Roman" w:cs="Times New Roman"/>
          <w:b/>
          <w:sz w:val="24"/>
          <w:szCs w:val="24"/>
          <w:lang w:val="nl-NL"/>
        </w:rPr>
        <w:t>’</w:t>
      </w:r>
      <w:r>
        <w:rPr>
          <w:rFonts w:ascii="Times New Roman" w:hAnsi="Times New Roman" w:cs="Times New Roman"/>
          <w:b/>
          <w:sz w:val="24"/>
          <w:szCs w:val="24"/>
          <w:lang w:val="nl-NL"/>
        </w:rPr>
        <w:t>s Number</w:t>
      </w:r>
      <w:r w:rsidR="0065512B">
        <w:rPr>
          <w:rFonts w:ascii="Times New Roman" w:hAnsi="Times New Roman" w:cs="Times New Roman"/>
          <w:b/>
          <w:sz w:val="24"/>
          <w:szCs w:val="24"/>
          <w:lang w:val="nl-NL"/>
        </w:rPr>
        <w:t>: 211</w:t>
      </w:r>
      <w:r w:rsidR="009247A2">
        <w:rPr>
          <w:rFonts w:ascii="Times New Roman" w:hAnsi="Times New Roman" w:cs="Times New Roman"/>
          <w:b/>
          <w:sz w:val="24"/>
          <w:szCs w:val="24"/>
          <w:lang w:val="nl-NL"/>
        </w:rPr>
        <w:t>8524</w:t>
      </w:r>
    </w:p>
    <w:p w14:paraId="635A7853" w14:textId="1F278B7A" w:rsidR="00092E1D" w:rsidRPr="00D0525E" w:rsidRDefault="00092E1D" w:rsidP="00545E6B">
      <w:pPr>
        <w:spacing w:line="360" w:lineRule="auto"/>
        <w:jc w:val="center"/>
        <w:rPr>
          <w:rFonts w:ascii="Times New Roman" w:hAnsi="Times New Roman" w:cs="Times New Roman"/>
          <w:b/>
          <w:sz w:val="24"/>
          <w:szCs w:val="24"/>
          <w:lang w:val="en-GB"/>
        </w:rPr>
      </w:pPr>
      <w:r w:rsidRPr="00D0525E">
        <w:rPr>
          <w:rFonts w:ascii="Times New Roman" w:hAnsi="Times New Roman" w:cs="Times New Roman"/>
          <w:b/>
          <w:sz w:val="24"/>
          <w:szCs w:val="24"/>
          <w:lang w:val="en-GB"/>
        </w:rPr>
        <w:t xml:space="preserve">Module Title: </w:t>
      </w:r>
      <w:r w:rsidR="00CF21D6" w:rsidRPr="00D0525E">
        <w:rPr>
          <w:rFonts w:ascii="Times New Roman" w:hAnsi="Times New Roman" w:cs="Times New Roman"/>
          <w:b/>
          <w:sz w:val="24"/>
          <w:szCs w:val="24"/>
          <w:lang w:val="en-GB"/>
        </w:rPr>
        <w:t>Profes</w:t>
      </w:r>
      <w:r w:rsidR="00D0525E" w:rsidRPr="00D0525E">
        <w:rPr>
          <w:rFonts w:ascii="Times New Roman" w:hAnsi="Times New Roman" w:cs="Times New Roman"/>
          <w:b/>
          <w:sz w:val="24"/>
          <w:szCs w:val="24"/>
          <w:lang w:val="en-GB"/>
        </w:rPr>
        <w:t>ional and C</w:t>
      </w:r>
      <w:r w:rsidR="00D0525E">
        <w:rPr>
          <w:rFonts w:ascii="Times New Roman" w:hAnsi="Times New Roman" w:cs="Times New Roman"/>
          <w:b/>
          <w:sz w:val="24"/>
          <w:szCs w:val="24"/>
          <w:lang w:val="en-GB"/>
        </w:rPr>
        <w:t>areer Development</w:t>
      </w:r>
    </w:p>
    <w:p w14:paraId="3E7E8DAD" w14:textId="17D9E6AB" w:rsidR="009247A2" w:rsidRDefault="00092E1D" w:rsidP="00545E6B">
      <w:pPr>
        <w:spacing w:line="360" w:lineRule="auto"/>
        <w:jc w:val="center"/>
        <w:rPr>
          <w:rFonts w:ascii="Times New Roman" w:hAnsi="Times New Roman" w:cs="Times New Roman"/>
          <w:b/>
          <w:sz w:val="24"/>
          <w:szCs w:val="24"/>
          <w:lang w:val="fr-FR"/>
        </w:rPr>
      </w:pPr>
      <w:r w:rsidRPr="00CF21D6">
        <w:rPr>
          <w:rFonts w:ascii="Times New Roman" w:hAnsi="Times New Roman" w:cs="Times New Roman"/>
          <w:b/>
          <w:sz w:val="24"/>
          <w:szCs w:val="24"/>
          <w:lang w:val="fr-FR"/>
        </w:rPr>
        <w:t xml:space="preserve">Module Code: </w:t>
      </w:r>
      <w:r w:rsidR="00D0525E">
        <w:rPr>
          <w:rFonts w:ascii="Times New Roman" w:hAnsi="Times New Roman" w:cs="Times New Roman"/>
          <w:b/>
          <w:sz w:val="24"/>
          <w:szCs w:val="24"/>
          <w:lang w:val="fr-FR"/>
        </w:rPr>
        <w:t>BMSW</w:t>
      </w:r>
      <w:r w:rsidR="00BE3A6B">
        <w:rPr>
          <w:rFonts w:ascii="Times New Roman" w:hAnsi="Times New Roman" w:cs="Times New Roman"/>
          <w:b/>
          <w:sz w:val="24"/>
          <w:szCs w:val="24"/>
          <w:lang w:val="fr-FR"/>
        </w:rPr>
        <w:t>4005</w:t>
      </w:r>
    </w:p>
    <w:p w14:paraId="5E283B04" w14:textId="698E56CC" w:rsidR="00BE3A6B" w:rsidRPr="00CF21D6" w:rsidRDefault="00BE3A6B" w:rsidP="00545E6B">
      <w:pPr>
        <w:spacing w:line="360" w:lineRule="auto"/>
        <w:jc w:val="center"/>
        <w:rPr>
          <w:rFonts w:ascii="Times New Roman" w:hAnsi="Times New Roman" w:cs="Times New Roman"/>
          <w:b/>
          <w:sz w:val="24"/>
          <w:szCs w:val="24"/>
          <w:lang w:val="fr-FR"/>
        </w:rPr>
      </w:pPr>
      <w:r>
        <w:rPr>
          <w:rFonts w:ascii="Times New Roman" w:hAnsi="Times New Roman" w:cs="Times New Roman"/>
          <w:b/>
          <w:sz w:val="24"/>
          <w:szCs w:val="24"/>
          <w:lang w:val="fr-FR"/>
        </w:rPr>
        <w:t>Lecture</w:t>
      </w:r>
      <w:r w:rsidR="00AC69E4">
        <w:rPr>
          <w:rFonts w:ascii="Times New Roman" w:hAnsi="Times New Roman" w:cs="Times New Roman"/>
          <w:b/>
          <w:sz w:val="24"/>
          <w:szCs w:val="24"/>
          <w:lang w:val="fr-FR"/>
        </w:rPr>
        <w:t>r</w:t>
      </w:r>
      <w:r>
        <w:rPr>
          <w:rFonts w:ascii="Times New Roman" w:hAnsi="Times New Roman" w:cs="Times New Roman"/>
          <w:b/>
          <w:sz w:val="24"/>
          <w:szCs w:val="24"/>
          <w:lang w:val="fr-FR"/>
        </w:rPr>
        <w:t>’</w:t>
      </w:r>
      <w:r w:rsidR="00DC2389">
        <w:rPr>
          <w:rFonts w:ascii="Times New Roman" w:hAnsi="Times New Roman" w:cs="Times New Roman"/>
          <w:b/>
          <w:sz w:val="24"/>
          <w:szCs w:val="24"/>
          <w:lang w:val="fr-FR"/>
        </w:rPr>
        <w:t xml:space="preserve">s Name: </w:t>
      </w:r>
      <w:r w:rsidR="00086F3F">
        <w:rPr>
          <w:rFonts w:ascii="Times New Roman" w:hAnsi="Times New Roman" w:cs="Times New Roman"/>
          <w:b/>
          <w:sz w:val="24"/>
          <w:szCs w:val="24"/>
          <w:lang w:val="fr-FR"/>
        </w:rPr>
        <w:t>Farah Islam</w:t>
      </w:r>
    </w:p>
    <w:p w14:paraId="24A3E26E" w14:textId="77777777" w:rsidR="00B54993" w:rsidRPr="00CF21D6" w:rsidRDefault="00B54993" w:rsidP="00545E6B">
      <w:pPr>
        <w:spacing w:line="360" w:lineRule="auto"/>
        <w:jc w:val="center"/>
        <w:rPr>
          <w:rFonts w:ascii="Times New Roman" w:hAnsi="Times New Roman" w:cs="Times New Roman"/>
          <w:sz w:val="24"/>
          <w:szCs w:val="24"/>
          <w:lang w:val="fr-FR"/>
        </w:rPr>
      </w:pPr>
    </w:p>
    <w:p w14:paraId="3E325D98" w14:textId="77777777" w:rsidR="00B54993" w:rsidRPr="00CF21D6" w:rsidRDefault="00B54993" w:rsidP="00545E6B">
      <w:pPr>
        <w:spacing w:line="360" w:lineRule="auto"/>
        <w:jc w:val="center"/>
        <w:rPr>
          <w:rFonts w:ascii="Times New Roman" w:hAnsi="Times New Roman" w:cs="Times New Roman"/>
          <w:sz w:val="24"/>
          <w:szCs w:val="24"/>
          <w:lang w:val="fr-FR"/>
        </w:rPr>
      </w:pPr>
    </w:p>
    <w:p w14:paraId="2D3D5C92" w14:textId="77777777" w:rsidR="00B54993" w:rsidRPr="00CF21D6" w:rsidRDefault="00F55484" w:rsidP="00545E6B">
      <w:pPr>
        <w:spacing w:line="360" w:lineRule="auto"/>
        <w:jc w:val="center"/>
        <w:rPr>
          <w:rFonts w:ascii="Times New Roman" w:hAnsi="Times New Roman" w:cs="Times New Roman"/>
          <w:sz w:val="24"/>
          <w:szCs w:val="24"/>
          <w:lang w:val="fr-FR"/>
        </w:rPr>
      </w:pPr>
      <w:r w:rsidRPr="00CF21D6">
        <w:rPr>
          <w:rFonts w:ascii="Times New Roman" w:hAnsi="Times New Roman" w:cs="Times New Roman"/>
          <w:sz w:val="24"/>
          <w:szCs w:val="24"/>
          <w:lang w:val="fr-FR"/>
        </w:rPr>
        <w:br w:type="page"/>
      </w:r>
    </w:p>
    <w:p w14:paraId="5B82CC70" w14:textId="22B99F8E" w:rsidR="006C0231" w:rsidRDefault="006C0231" w:rsidP="00545E6B">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Introduction</w:t>
      </w:r>
    </w:p>
    <w:p w14:paraId="462ABDFD" w14:textId="09E6D988" w:rsidR="006C0231" w:rsidRPr="006C0231" w:rsidRDefault="006C0231" w:rsidP="00545E6B">
      <w:pPr>
        <w:spacing w:line="360" w:lineRule="auto"/>
        <w:rPr>
          <w:rFonts w:ascii="Times New Roman" w:hAnsi="Times New Roman" w:cs="Times New Roman"/>
          <w:sz w:val="24"/>
          <w:szCs w:val="24"/>
        </w:rPr>
      </w:pPr>
      <w:r>
        <w:rPr>
          <w:rFonts w:ascii="Times New Roman" w:hAnsi="Times New Roman" w:cs="Times New Roman"/>
          <w:sz w:val="24"/>
          <w:szCs w:val="24"/>
        </w:rPr>
        <w:t xml:space="preserve">Individuals working should always evaluate their abilities from time to time to see what is supposed to change and make them better. Effectiveness requires one to assess abilities and know where they should adjust. The essay is an analysis of various skills and core competencies at my workplace. People who have successful careers always consider evaluations that make them know areas of weaknesses or opportunities that should make them better. Conducting a reflection to ascertain facts on the topic of discussion will be </w:t>
      </w:r>
      <w:r w:rsidR="00477579">
        <w:rPr>
          <w:rFonts w:ascii="Times New Roman" w:hAnsi="Times New Roman" w:cs="Times New Roman"/>
          <w:sz w:val="24"/>
          <w:szCs w:val="24"/>
        </w:rPr>
        <w:t>instrumental</w:t>
      </w:r>
      <w:r>
        <w:rPr>
          <w:rFonts w:ascii="Times New Roman" w:hAnsi="Times New Roman" w:cs="Times New Roman"/>
          <w:sz w:val="24"/>
          <w:szCs w:val="24"/>
        </w:rPr>
        <w:t xml:space="preserve"> in my future career practice.</w:t>
      </w:r>
    </w:p>
    <w:p w14:paraId="26152A67" w14:textId="50A16A96" w:rsidR="00B54993" w:rsidRPr="00467530" w:rsidRDefault="00F55484" w:rsidP="00545E6B">
      <w:pPr>
        <w:spacing w:line="360" w:lineRule="auto"/>
        <w:rPr>
          <w:rFonts w:ascii="Times New Roman" w:hAnsi="Times New Roman" w:cs="Times New Roman"/>
          <w:b/>
          <w:sz w:val="24"/>
          <w:szCs w:val="24"/>
        </w:rPr>
      </w:pPr>
      <w:r w:rsidRPr="00467530">
        <w:rPr>
          <w:rFonts w:ascii="Times New Roman" w:hAnsi="Times New Roman" w:cs="Times New Roman"/>
          <w:b/>
          <w:sz w:val="24"/>
          <w:szCs w:val="24"/>
        </w:rPr>
        <w:t xml:space="preserve">Part 1: </w:t>
      </w:r>
      <w:r w:rsidR="000D77CF" w:rsidRPr="00467530">
        <w:rPr>
          <w:rFonts w:ascii="Times New Roman" w:hAnsi="Times New Roman" w:cs="Times New Roman"/>
          <w:b/>
          <w:sz w:val="24"/>
          <w:szCs w:val="24"/>
        </w:rPr>
        <w:t>Analysis of Skills and Competencies</w:t>
      </w:r>
    </w:p>
    <w:p w14:paraId="15087156" w14:textId="77777777" w:rsidR="00B54993" w:rsidRPr="00467530" w:rsidRDefault="00F55484" w:rsidP="00545E6B">
      <w:pPr>
        <w:spacing w:line="360" w:lineRule="auto"/>
        <w:rPr>
          <w:rFonts w:ascii="Times New Roman" w:hAnsi="Times New Roman" w:cs="Times New Roman"/>
          <w:sz w:val="24"/>
          <w:szCs w:val="24"/>
        </w:rPr>
      </w:pPr>
      <w:r w:rsidRPr="00467530">
        <w:rPr>
          <w:rFonts w:ascii="Times New Roman" w:hAnsi="Times New Roman" w:cs="Times New Roman"/>
          <w:sz w:val="24"/>
          <w:szCs w:val="24"/>
        </w:rPr>
        <w:t>Working effectively requires one to know their skills and core competencies that give them an advantage or improve them. It is important to audit my skills and competencies to ascertain the career best suits me</w:t>
      </w:r>
      <w:r w:rsidR="000856B1" w:rsidRPr="00467530">
        <w:rPr>
          <w:rFonts w:ascii="Times New Roman" w:hAnsi="Times New Roman" w:cs="Times New Roman"/>
          <w:sz w:val="24"/>
          <w:szCs w:val="24"/>
        </w:rPr>
        <w:t xml:space="preserve"> (</w:t>
      </w:r>
      <w:r w:rsidR="000856B1" w:rsidRPr="00467530">
        <w:rPr>
          <w:rFonts w:ascii="Times New Roman" w:hAnsi="Times New Roman" w:cs="Times New Roman"/>
          <w:color w:val="222222"/>
          <w:sz w:val="24"/>
          <w:szCs w:val="24"/>
          <w:shd w:val="clear" w:color="auto" w:fill="FFFFFF"/>
        </w:rPr>
        <w:t>Toncheva-Zlatkova, 2020</w:t>
      </w:r>
      <w:r w:rsidR="000856B1" w:rsidRPr="00467530">
        <w:rPr>
          <w:rFonts w:ascii="Times New Roman" w:hAnsi="Times New Roman" w:cs="Times New Roman"/>
          <w:sz w:val="24"/>
          <w:szCs w:val="24"/>
        </w:rPr>
        <w:t>)</w:t>
      </w:r>
      <w:r w:rsidRPr="00467530">
        <w:rPr>
          <w:rFonts w:ascii="Times New Roman" w:hAnsi="Times New Roman" w:cs="Times New Roman"/>
          <w:sz w:val="24"/>
          <w:szCs w:val="24"/>
        </w:rPr>
        <w:t>. There are different tools individuals can use to evaluate personal skills and determine to what extent they can deliver in a particular workplace. Personal development plans help individuals assess their abilities in performing functions and, at the same time, know where to make improvements for effectiveness. Conducting a SWOT analysis is the most strategic approach that one can use to assess their skills and competencies in a workplace</w:t>
      </w:r>
      <w:r w:rsidR="000856B1" w:rsidRPr="00467530">
        <w:rPr>
          <w:rFonts w:ascii="Times New Roman" w:hAnsi="Times New Roman" w:cs="Times New Roman"/>
          <w:sz w:val="24"/>
          <w:szCs w:val="24"/>
        </w:rPr>
        <w:t xml:space="preserve"> (</w:t>
      </w:r>
      <w:r w:rsidR="000856B1" w:rsidRPr="00467530">
        <w:rPr>
          <w:rFonts w:ascii="Times New Roman" w:hAnsi="Times New Roman" w:cs="Times New Roman"/>
          <w:color w:val="222222"/>
          <w:sz w:val="24"/>
          <w:szCs w:val="24"/>
          <w:shd w:val="clear" w:color="auto" w:fill="FFFFFF"/>
        </w:rPr>
        <w:t>Buheji and Buheji, 2020</w:t>
      </w:r>
      <w:r w:rsidR="000856B1" w:rsidRPr="00467530">
        <w:rPr>
          <w:rFonts w:ascii="Times New Roman" w:hAnsi="Times New Roman" w:cs="Times New Roman"/>
          <w:sz w:val="24"/>
          <w:szCs w:val="24"/>
        </w:rPr>
        <w:t>)</w:t>
      </w:r>
      <w:r w:rsidRPr="00467530">
        <w:rPr>
          <w:rFonts w:ascii="Times New Roman" w:hAnsi="Times New Roman" w:cs="Times New Roman"/>
          <w:sz w:val="24"/>
          <w:szCs w:val="24"/>
        </w:rPr>
        <w:t>. The essence of conducting a SWOT analysis is to identify strengths, weaknesses, opportunities, and threats that might hinder my development in my career of choice. For instance, possessing appropriate leadership skills and team management illustrates one's ability to lead from the front and steer change</w:t>
      </w:r>
      <w:r w:rsidR="000856B1" w:rsidRPr="00467530">
        <w:rPr>
          <w:rFonts w:ascii="Times New Roman" w:hAnsi="Times New Roman" w:cs="Times New Roman"/>
          <w:sz w:val="24"/>
          <w:szCs w:val="24"/>
        </w:rPr>
        <w:t xml:space="preserve"> (</w:t>
      </w:r>
      <w:r w:rsidR="000856B1" w:rsidRPr="00467530">
        <w:rPr>
          <w:rFonts w:ascii="Times New Roman" w:hAnsi="Times New Roman" w:cs="Times New Roman"/>
          <w:color w:val="222222"/>
          <w:sz w:val="24"/>
          <w:szCs w:val="24"/>
          <w:shd w:val="clear" w:color="auto" w:fill="FFFFFF"/>
        </w:rPr>
        <w:t>Albrahim, 2020</w:t>
      </w:r>
      <w:r w:rsidR="000856B1" w:rsidRPr="00467530">
        <w:rPr>
          <w:rFonts w:ascii="Times New Roman" w:hAnsi="Times New Roman" w:cs="Times New Roman"/>
          <w:sz w:val="24"/>
          <w:szCs w:val="24"/>
        </w:rPr>
        <w:t>)</w:t>
      </w:r>
      <w:r w:rsidRPr="00467530">
        <w:rPr>
          <w:rFonts w:ascii="Times New Roman" w:hAnsi="Times New Roman" w:cs="Times New Roman"/>
          <w:sz w:val="24"/>
          <w:szCs w:val="24"/>
        </w:rPr>
        <w:t>. Equally, being resilient is an opportunity to adapt to changes in economic times, and such individuals are better placed to handle uncertainty and complexity. I have had an opportunity to increase my understanding of the need to evaluate my skills and determine whether I am making progress in my career or not.</w:t>
      </w:r>
    </w:p>
    <w:p w14:paraId="7FF0A164" w14:textId="27A73F9B" w:rsidR="00DA2067" w:rsidRPr="00467530" w:rsidRDefault="00F55484" w:rsidP="00545E6B">
      <w:pPr>
        <w:spacing w:line="360" w:lineRule="auto"/>
        <w:rPr>
          <w:rFonts w:ascii="Times New Roman" w:hAnsi="Times New Roman" w:cs="Times New Roman"/>
          <w:sz w:val="24"/>
          <w:szCs w:val="24"/>
        </w:rPr>
      </w:pPr>
      <w:r w:rsidRPr="00467530">
        <w:rPr>
          <w:rFonts w:ascii="Times New Roman" w:hAnsi="Times New Roman" w:cs="Times New Roman"/>
          <w:sz w:val="24"/>
          <w:szCs w:val="24"/>
        </w:rPr>
        <w:t xml:space="preserve">The first aspect of the evaluative tool includes strengths that one should utilize and become a better employee in any workplace. I possess content creation skills and </w:t>
      </w:r>
      <w:r w:rsidR="00545E6B">
        <w:rPr>
          <w:rFonts w:ascii="Times New Roman" w:hAnsi="Times New Roman" w:cs="Times New Roman"/>
          <w:sz w:val="24"/>
          <w:szCs w:val="24"/>
        </w:rPr>
        <w:t xml:space="preserve">I </w:t>
      </w:r>
      <w:r w:rsidRPr="00467530">
        <w:rPr>
          <w:rFonts w:ascii="Times New Roman" w:hAnsi="Times New Roman" w:cs="Times New Roman"/>
          <w:sz w:val="24"/>
          <w:szCs w:val="24"/>
        </w:rPr>
        <w:t>can do search engine optimization to promote outcomes</w:t>
      </w:r>
      <w:r w:rsidR="00467530" w:rsidRPr="00467530">
        <w:rPr>
          <w:rFonts w:ascii="Times New Roman" w:hAnsi="Times New Roman" w:cs="Times New Roman"/>
          <w:sz w:val="24"/>
          <w:szCs w:val="24"/>
        </w:rPr>
        <w:t xml:space="preserve"> (</w:t>
      </w:r>
      <w:r w:rsidR="00467530" w:rsidRPr="00467530">
        <w:rPr>
          <w:rFonts w:ascii="Times New Roman" w:hAnsi="Times New Roman" w:cs="Times New Roman"/>
          <w:color w:val="222222"/>
          <w:sz w:val="24"/>
          <w:szCs w:val="24"/>
          <w:shd w:val="clear" w:color="auto" w:fill="FFFFFF"/>
        </w:rPr>
        <w:t>Jehanzeb and Mohanty, 2018</w:t>
      </w:r>
      <w:r w:rsidR="00467530" w:rsidRPr="00467530">
        <w:rPr>
          <w:rFonts w:ascii="Times New Roman" w:hAnsi="Times New Roman" w:cs="Times New Roman"/>
          <w:sz w:val="24"/>
          <w:szCs w:val="24"/>
        </w:rPr>
        <w:t>)</w:t>
      </w:r>
      <w:r w:rsidRPr="00467530">
        <w:rPr>
          <w:rFonts w:ascii="Times New Roman" w:hAnsi="Times New Roman" w:cs="Times New Roman"/>
          <w:sz w:val="24"/>
          <w:szCs w:val="24"/>
        </w:rPr>
        <w:t xml:space="preserve">. My skills in IT give me the best chance to create meaningful relationships with individuals in any workplace. I like trying new things, a strength that allows me to become creative and innovative in handling various situations. </w:t>
      </w:r>
      <w:r w:rsidR="0015540E" w:rsidRPr="00467530">
        <w:rPr>
          <w:rFonts w:ascii="Times New Roman" w:hAnsi="Times New Roman" w:cs="Times New Roman"/>
          <w:sz w:val="24"/>
          <w:szCs w:val="24"/>
        </w:rPr>
        <w:t xml:space="preserve">I also possess leadership skills that help me handle each individual regardless of </w:t>
      </w:r>
      <w:r w:rsidR="0015540E" w:rsidRPr="00467530">
        <w:rPr>
          <w:rFonts w:ascii="Times New Roman" w:hAnsi="Times New Roman" w:cs="Times New Roman"/>
          <w:sz w:val="24"/>
          <w:szCs w:val="24"/>
        </w:rPr>
        <w:lastRenderedPageBreak/>
        <w:t xml:space="preserve">personality differences. Leaders with appropriate skills can steer change and development in workplaces in one way or another. </w:t>
      </w:r>
      <w:r w:rsidR="00F221D8" w:rsidRPr="00467530">
        <w:rPr>
          <w:rFonts w:ascii="Times New Roman" w:hAnsi="Times New Roman" w:cs="Times New Roman"/>
          <w:sz w:val="24"/>
          <w:szCs w:val="24"/>
        </w:rPr>
        <w:t>Other skills that present my strengths include the ability to tolerate and transform others into better people, designing software that can improve organizational management practices such as marketing, and important social media skills that can see a company do better. It is also important to explore weaknesses that might limit my growth in my career of choice</w:t>
      </w:r>
      <w:r w:rsidR="000856B1" w:rsidRPr="00467530">
        <w:rPr>
          <w:rFonts w:ascii="Times New Roman" w:hAnsi="Times New Roman" w:cs="Times New Roman"/>
          <w:sz w:val="24"/>
          <w:szCs w:val="24"/>
        </w:rPr>
        <w:t xml:space="preserve"> (</w:t>
      </w:r>
      <w:r w:rsidR="000856B1" w:rsidRPr="00467530">
        <w:rPr>
          <w:rFonts w:ascii="Times New Roman" w:hAnsi="Times New Roman" w:cs="Times New Roman"/>
          <w:color w:val="222222"/>
          <w:sz w:val="24"/>
          <w:szCs w:val="24"/>
          <w:shd w:val="clear" w:color="auto" w:fill="FFFFFF"/>
        </w:rPr>
        <w:t>Buheji and Buheji, 2020</w:t>
      </w:r>
      <w:r w:rsidR="000856B1" w:rsidRPr="00467530">
        <w:rPr>
          <w:rFonts w:ascii="Times New Roman" w:hAnsi="Times New Roman" w:cs="Times New Roman"/>
          <w:sz w:val="24"/>
          <w:szCs w:val="24"/>
        </w:rPr>
        <w:t>)</w:t>
      </w:r>
      <w:r w:rsidR="00F221D8" w:rsidRPr="00467530">
        <w:rPr>
          <w:rFonts w:ascii="Times New Roman" w:hAnsi="Times New Roman" w:cs="Times New Roman"/>
          <w:sz w:val="24"/>
          <w:szCs w:val="24"/>
        </w:rPr>
        <w:t xml:space="preserve">. I will need to improve on problem-solving abilities </w:t>
      </w:r>
      <w:r w:rsidR="002E2BE1" w:rsidRPr="00467530">
        <w:rPr>
          <w:rFonts w:ascii="Times New Roman" w:hAnsi="Times New Roman" w:cs="Times New Roman"/>
          <w:sz w:val="24"/>
          <w:szCs w:val="24"/>
        </w:rPr>
        <w:t>and work on my attitude at work as aspects that can lead to less effectiveness. In essence, strengths are areas that will help me improve, while weaknesses hinder my growth in one way or another.</w:t>
      </w:r>
    </w:p>
    <w:p w14:paraId="4D6C7F86" w14:textId="77777777" w:rsidR="002E2BE1" w:rsidRPr="00467530" w:rsidRDefault="00F55484" w:rsidP="00545E6B">
      <w:pPr>
        <w:spacing w:line="360" w:lineRule="auto"/>
        <w:rPr>
          <w:rFonts w:ascii="Times New Roman" w:hAnsi="Times New Roman" w:cs="Times New Roman"/>
          <w:sz w:val="24"/>
          <w:szCs w:val="24"/>
        </w:rPr>
      </w:pPr>
      <w:r w:rsidRPr="00467530">
        <w:rPr>
          <w:rFonts w:ascii="Times New Roman" w:hAnsi="Times New Roman" w:cs="Times New Roman"/>
          <w:sz w:val="24"/>
          <w:szCs w:val="24"/>
        </w:rPr>
        <w:t xml:space="preserve"> </w:t>
      </w:r>
      <w:r w:rsidR="00200A75" w:rsidRPr="00467530">
        <w:rPr>
          <w:rFonts w:ascii="Times New Roman" w:hAnsi="Times New Roman" w:cs="Times New Roman"/>
          <w:sz w:val="24"/>
          <w:szCs w:val="24"/>
        </w:rPr>
        <w:t>Opportunities are aspects or skills that can help me grow and nurture my abilities within my chosen career. The increased use and application of the internet to carry out tasks remotely provides an opportunity to promote efficacy</w:t>
      </w:r>
      <w:r w:rsidR="00467530" w:rsidRPr="00467530">
        <w:rPr>
          <w:rFonts w:ascii="Times New Roman" w:hAnsi="Times New Roman" w:cs="Times New Roman"/>
          <w:sz w:val="24"/>
          <w:szCs w:val="24"/>
        </w:rPr>
        <w:t xml:space="preserve"> (</w:t>
      </w:r>
      <w:r w:rsidR="00467530" w:rsidRPr="00467530">
        <w:rPr>
          <w:rFonts w:ascii="Times New Roman" w:hAnsi="Times New Roman" w:cs="Times New Roman"/>
          <w:color w:val="222222"/>
          <w:sz w:val="24"/>
          <w:szCs w:val="24"/>
          <w:shd w:val="clear" w:color="auto" w:fill="FFFFFF"/>
        </w:rPr>
        <w:t>Bagdadli and Gianecchini, 2019</w:t>
      </w:r>
      <w:r w:rsidR="00467530" w:rsidRPr="00467530">
        <w:rPr>
          <w:rFonts w:ascii="Times New Roman" w:hAnsi="Times New Roman" w:cs="Times New Roman"/>
          <w:sz w:val="24"/>
          <w:szCs w:val="24"/>
        </w:rPr>
        <w:t>)</w:t>
      </w:r>
      <w:r w:rsidR="00200A75" w:rsidRPr="00467530">
        <w:rPr>
          <w:rFonts w:ascii="Times New Roman" w:hAnsi="Times New Roman" w:cs="Times New Roman"/>
          <w:sz w:val="24"/>
          <w:szCs w:val="24"/>
        </w:rPr>
        <w:t xml:space="preserve">. </w:t>
      </w:r>
      <w:r w:rsidR="006C460A" w:rsidRPr="00467530">
        <w:rPr>
          <w:rFonts w:ascii="Times New Roman" w:hAnsi="Times New Roman" w:cs="Times New Roman"/>
          <w:sz w:val="24"/>
          <w:szCs w:val="24"/>
        </w:rPr>
        <w:t>I see myself working as a social media content creator for a company that has a vision and mission to grow. Working remotely and developing systems to help businesses and marketers promote activities will be a great opportunity to transform many</w:t>
      </w:r>
      <w:r w:rsidR="00467530" w:rsidRPr="00467530">
        <w:rPr>
          <w:rFonts w:ascii="Times New Roman" w:hAnsi="Times New Roman" w:cs="Times New Roman"/>
          <w:sz w:val="24"/>
          <w:szCs w:val="24"/>
        </w:rPr>
        <w:t xml:space="preserve"> (</w:t>
      </w:r>
      <w:r w:rsidR="00467530" w:rsidRPr="00467530">
        <w:rPr>
          <w:rFonts w:ascii="Times New Roman" w:hAnsi="Times New Roman" w:cs="Times New Roman"/>
          <w:color w:val="222222"/>
          <w:sz w:val="24"/>
          <w:szCs w:val="24"/>
          <w:shd w:val="clear" w:color="auto" w:fill="FFFFFF"/>
        </w:rPr>
        <w:t>Rubens et al., 2018</w:t>
      </w:r>
      <w:r w:rsidR="00467530" w:rsidRPr="00467530">
        <w:rPr>
          <w:rFonts w:ascii="Times New Roman" w:hAnsi="Times New Roman" w:cs="Times New Roman"/>
          <w:sz w:val="24"/>
          <w:szCs w:val="24"/>
        </w:rPr>
        <w:t>)</w:t>
      </w:r>
      <w:r w:rsidR="006C460A" w:rsidRPr="00467530">
        <w:rPr>
          <w:rFonts w:ascii="Times New Roman" w:hAnsi="Times New Roman" w:cs="Times New Roman"/>
          <w:sz w:val="24"/>
          <w:szCs w:val="24"/>
        </w:rPr>
        <w:t xml:space="preserve">. </w:t>
      </w:r>
      <w:r w:rsidR="008A456F" w:rsidRPr="00467530">
        <w:rPr>
          <w:rFonts w:ascii="Times New Roman" w:hAnsi="Times New Roman" w:cs="Times New Roman"/>
          <w:sz w:val="24"/>
          <w:szCs w:val="24"/>
        </w:rPr>
        <w:t>Threats include aspects that can be detrimental to succeeding in my career. For instance, a lack of ambition is one aspect that can limit the development of an individual in one way or another. Also, the lack of enough resources to set up the latest technology for better operations might hinder achieving goals</w:t>
      </w:r>
      <w:r w:rsidR="00467530" w:rsidRPr="00467530">
        <w:rPr>
          <w:rFonts w:ascii="Times New Roman" w:hAnsi="Times New Roman" w:cs="Times New Roman"/>
          <w:sz w:val="24"/>
          <w:szCs w:val="24"/>
        </w:rPr>
        <w:t xml:space="preserve"> (</w:t>
      </w:r>
      <w:r w:rsidR="00467530" w:rsidRPr="00467530">
        <w:rPr>
          <w:rFonts w:ascii="Times New Roman" w:hAnsi="Times New Roman" w:cs="Times New Roman"/>
          <w:color w:val="222222"/>
          <w:sz w:val="24"/>
          <w:szCs w:val="24"/>
          <w:shd w:val="clear" w:color="auto" w:fill="FFFFFF"/>
        </w:rPr>
        <w:t>Jehanzeb and Mohanty, 2018</w:t>
      </w:r>
      <w:r w:rsidR="00467530" w:rsidRPr="00467530">
        <w:rPr>
          <w:rFonts w:ascii="Times New Roman" w:hAnsi="Times New Roman" w:cs="Times New Roman"/>
          <w:sz w:val="24"/>
          <w:szCs w:val="24"/>
        </w:rPr>
        <w:t>)</w:t>
      </w:r>
      <w:r w:rsidR="008A456F" w:rsidRPr="00467530">
        <w:rPr>
          <w:rFonts w:ascii="Times New Roman" w:hAnsi="Times New Roman" w:cs="Times New Roman"/>
          <w:sz w:val="24"/>
          <w:szCs w:val="24"/>
        </w:rPr>
        <w:t xml:space="preserve">. </w:t>
      </w:r>
      <w:r w:rsidR="00467530" w:rsidRPr="00467530">
        <w:rPr>
          <w:rFonts w:ascii="Times New Roman" w:hAnsi="Times New Roman" w:cs="Times New Roman"/>
          <w:sz w:val="24"/>
          <w:szCs w:val="24"/>
        </w:rPr>
        <w:t>T</w:t>
      </w:r>
      <w:r w:rsidR="00CB6CBA" w:rsidRPr="00467530">
        <w:rPr>
          <w:rFonts w:ascii="Times New Roman" w:hAnsi="Times New Roman" w:cs="Times New Roman"/>
          <w:sz w:val="24"/>
          <w:szCs w:val="24"/>
        </w:rPr>
        <w:t>he growth of social media marketing for companies after the pandemic is a chance that many can do better. However, the high level of expected competition might need one to strategize how to gain an advantage over the rest critically.</w:t>
      </w:r>
    </w:p>
    <w:p w14:paraId="56651DCE" w14:textId="77777777" w:rsidR="00CB6CBA" w:rsidRPr="00467530" w:rsidRDefault="00F55484" w:rsidP="00545E6B">
      <w:pPr>
        <w:spacing w:line="360" w:lineRule="auto"/>
        <w:rPr>
          <w:rFonts w:ascii="Times New Roman" w:hAnsi="Times New Roman" w:cs="Times New Roman"/>
          <w:sz w:val="24"/>
          <w:szCs w:val="24"/>
        </w:rPr>
      </w:pPr>
      <w:r w:rsidRPr="00467530">
        <w:rPr>
          <w:rFonts w:ascii="Times New Roman" w:hAnsi="Times New Roman" w:cs="Times New Roman"/>
          <w:sz w:val="24"/>
          <w:szCs w:val="24"/>
        </w:rPr>
        <w:t>Another important tool that I can use to evaluate my skills and competencies includes SMART goals. The tool captures specific, measurable, attainable, relevant, and time-based objectives. I want to become a top content creator on social media for companies, so I have a specific goal I need to achieve within my career</w:t>
      </w:r>
      <w:r w:rsidR="00467530" w:rsidRPr="00467530">
        <w:rPr>
          <w:rFonts w:ascii="Times New Roman" w:hAnsi="Times New Roman" w:cs="Times New Roman"/>
          <w:sz w:val="24"/>
          <w:szCs w:val="24"/>
        </w:rPr>
        <w:t xml:space="preserve"> (</w:t>
      </w:r>
      <w:r w:rsidR="00467530" w:rsidRPr="00467530">
        <w:rPr>
          <w:rFonts w:ascii="Times New Roman" w:hAnsi="Times New Roman" w:cs="Times New Roman"/>
          <w:color w:val="222222"/>
          <w:sz w:val="24"/>
          <w:szCs w:val="24"/>
          <w:shd w:val="clear" w:color="auto" w:fill="FFFFFF"/>
        </w:rPr>
        <w:t>Rubens et al., 2018</w:t>
      </w:r>
      <w:r w:rsidR="00467530" w:rsidRPr="00467530">
        <w:rPr>
          <w:rFonts w:ascii="Times New Roman" w:hAnsi="Times New Roman" w:cs="Times New Roman"/>
          <w:sz w:val="24"/>
          <w:szCs w:val="24"/>
        </w:rPr>
        <w:t>)</w:t>
      </w:r>
      <w:r w:rsidRPr="00467530">
        <w:rPr>
          <w:rFonts w:ascii="Times New Roman" w:hAnsi="Times New Roman" w:cs="Times New Roman"/>
          <w:sz w:val="24"/>
          <w:szCs w:val="24"/>
        </w:rPr>
        <w:t xml:space="preserve">. Equally, my career objectives are measurable because I want to achieve greatness and create a network of influencers to help businesses achieve their potential. </w:t>
      </w:r>
      <w:r w:rsidR="00D60595" w:rsidRPr="00467530">
        <w:rPr>
          <w:rFonts w:ascii="Times New Roman" w:hAnsi="Times New Roman" w:cs="Times New Roman"/>
          <w:sz w:val="24"/>
          <w:szCs w:val="24"/>
        </w:rPr>
        <w:t>It is also important to highlight that attainable objectives in life motivate one's morale and ability to commit. Unattainable goals in life are discouraging and can lead to poor outcomes and failure to develop. I purpose to utilize smart objectives that will guide me in achieving success within my area of practice</w:t>
      </w:r>
      <w:r w:rsidR="00467530" w:rsidRPr="00467530">
        <w:rPr>
          <w:rFonts w:ascii="Times New Roman" w:hAnsi="Times New Roman" w:cs="Times New Roman"/>
          <w:sz w:val="24"/>
          <w:szCs w:val="24"/>
        </w:rPr>
        <w:t xml:space="preserve"> (</w:t>
      </w:r>
      <w:r w:rsidR="00467530" w:rsidRPr="00467530">
        <w:rPr>
          <w:rFonts w:ascii="Times New Roman" w:hAnsi="Times New Roman" w:cs="Times New Roman"/>
          <w:color w:val="222222"/>
          <w:sz w:val="24"/>
          <w:szCs w:val="24"/>
          <w:shd w:val="clear" w:color="auto" w:fill="FFFFFF"/>
        </w:rPr>
        <w:t>Jehanzeb and Mohanty, 2018</w:t>
      </w:r>
      <w:r w:rsidR="00467530" w:rsidRPr="00467530">
        <w:rPr>
          <w:rFonts w:ascii="Times New Roman" w:hAnsi="Times New Roman" w:cs="Times New Roman"/>
          <w:sz w:val="24"/>
          <w:szCs w:val="24"/>
        </w:rPr>
        <w:t>)</w:t>
      </w:r>
      <w:r w:rsidR="00D60595" w:rsidRPr="00467530">
        <w:rPr>
          <w:rFonts w:ascii="Times New Roman" w:hAnsi="Times New Roman" w:cs="Times New Roman"/>
          <w:sz w:val="24"/>
          <w:szCs w:val="24"/>
        </w:rPr>
        <w:t xml:space="preserve">. </w:t>
      </w:r>
      <w:r w:rsidR="00710098" w:rsidRPr="00467530">
        <w:rPr>
          <w:rFonts w:ascii="Times New Roman" w:hAnsi="Times New Roman" w:cs="Times New Roman"/>
          <w:sz w:val="24"/>
          <w:szCs w:val="24"/>
        </w:rPr>
        <w:t xml:space="preserve">Goals </w:t>
      </w:r>
      <w:r w:rsidR="00710098" w:rsidRPr="00467530">
        <w:rPr>
          <w:rFonts w:ascii="Times New Roman" w:hAnsi="Times New Roman" w:cs="Times New Roman"/>
          <w:sz w:val="24"/>
          <w:szCs w:val="24"/>
        </w:rPr>
        <w:lastRenderedPageBreak/>
        <w:t xml:space="preserve">that cannot be achieved are detrimental to personal development, and each </w:t>
      </w:r>
      <w:r w:rsidR="00782E4E" w:rsidRPr="00467530">
        <w:rPr>
          <w:rFonts w:ascii="Times New Roman" w:hAnsi="Times New Roman" w:cs="Times New Roman"/>
          <w:sz w:val="24"/>
          <w:szCs w:val="24"/>
        </w:rPr>
        <w:t>individual</w:t>
      </w:r>
      <w:r w:rsidR="00710098" w:rsidRPr="00467530">
        <w:rPr>
          <w:rFonts w:ascii="Times New Roman" w:hAnsi="Times New Roman" w:cs="Times New Roman"/>
          <w:sz w:val="24"/>
          <w:szCs w:val="24"/>
        </w:rPr>
        <w:t xml:space="preserve"> must consider the same when evaluating skills and core competencies. </w:t>
      </w:r>
      <w:r w:rsidR="00E10CD6" w:rsidRPr="00467530">
        <w:rPr>
          <w:rFonts w:ascii="Times New Roman" w:hAnsi="Times New Roman" w:cs="Times New Roman"/>
          <w:sz w:val="24"/>
          <w:szCs w:val="24"/>
        </w:rPr>
        <w:t>The goals that one wants to achieve must also be relevant to career choices and one's aspirations. For instance, my goal is to become a top content creator and influencer on social media, which is a realistic and relevant objective</w:t>
      </w:r>
      <w:r w:rsidR="000856B1" w:rsidRPr="00467530">
        <w:rPr>
          <w:rFonts w:ascii="Times New Roman" w:hAnsi="Times New Roman" w:cs="Times New Roman"/>
          <w:sz w:val="24"/>
          <w:szCs w:val="24"/>
        </w:rPr>
        <w:t xml:space="preserve"> (</w:t>
      </w:r>
      <w:r w:rsidR="000856B1" w:rsidRPr="00467530">
        <w:rPr>
          <w:rFonts w:ascii="Times New Roman" w:hAnsi="Times New Roman" w:cs="Times New Roman"/>
          <w:color w:val="222222"/>
          <w:sz w:val="24"/>
          <w:szCs w:val="24"/>
          <w:shd w:val="clear" w:color="auto" w:fill="FFFFFF"/>
        </w:rPr>
        <w:t>Toncheva-Zlatkova, 2020</w:t>
      </w:r>
      <w:r w:rsidR="000856B1" w:rsidRPr="00467530">
        <w:rPr>
          <w:rFonts w:ascii="Times New Roman" w:hAnsi="Times New Roman" w:cs="Times New Roman"/>
          <w:sz w:val="24"/>
          <w:szCs w:val="24"/>
        </w:rPr>
        <w:t>)</w:t>
      </w:r>
      <w:r w:rsidR="00E10CD6" w:rsidRPr="00467530">
        <w:rPr>
          <w:rFonts w:ascii="Times New Roman" w:hAnsi="Times New Roman" w:cs="Times New Roman"/>
          <w:sz w:val="24"/>
          <w:szCs w:val="24"/>
        </w:rPr>
        <w:t>. It is also important to capture the idea that goals and objectives must be time-based to make it easier for one to evaluate the progress one has made. I purpose to evaluate myself in 2 years to realize the steps that I have made towards an improved career.</w:t>
      </w:r>
    </w:p>
    <w:p w14:paraId="003557C8" w14:textId="77777777" w:rsidR="00E10CD6" w:rsidRPr="00467530" w:rsidRDefault="00F55484" w:rsidP="00545E6B">
      <w:pPr>
        <w:spacing w:line="360" w:lineRule="auto"/>
        <w:rPr>
          <w:rFonts w:ascii="Times New Roman" w:hAnsi="Times New Roman" w:cs="Times New Roman"/>
          <w:sz w:val="24"/>
          <w:szCs w:val="24"/>
        </w:rPr>
      </w:pPr>
      <w:r w:rsidRPr="00467530">
        <w:rPr>
          <w:rFonts w:ascii="Times New Roman" w:hAnsi="Times New Roman" w:cs="Times New Roman"/>
          <w:sz w:val="24"/>
          <w:szCs w:val="24"/>
        </w:rPr>
        <w:t xml:space="preserve"> </w:t>
      </w:r>
      <w:r w:rsidR="00C903C1" w:rsidRPr="00467530">
        <w:rPr>
          <w:rFonts w:ascii="Times New Roman" w:hAnsi="Times New Roman" w:cs="Times New Roman"/>
          <w:sz w:val="24"/>
          <w:szCs w:val="24"/>
        </w:rPr>
        <w:t xml:space="preserve">It is important to identify skills relevant to my career choice: to be a top marketer on social media by creating content. Skills necessary include </w:t>
      </w:r>
      <w:r w:rsidR="007F765E" w:rsidRPr="00467530">
        <w:rPr>
          <w:rFonts w:ascii="Times New Roman" w:hAnsi="Times New Roman" w:cs="Times New Roman"/>
          <w:sz w:val="24"/>
          <w:szCs w:val="24"/>
        </w:rPr>
        <w:t>search engine optimization, IT skills, marketing abilities, and content creation</w:t>
      </w:r>
      <w:r w:rsidR="00467530" w:rsidRPr="00467530">
        <w:rPr>
          <w:rFonts w:ascii="Times New Roman" w:hAnsi="Times New Roman" w:cs="Times New Roman"/>
          <w:sz w:val="24"/>
          <w:szCs w:val="24"/>
        </w:rPr>
        <w:t xml:space="preserve"> (</w:t>
      </w:r>
      <w:r w:rsidR="00467530" w:rsidRPr="00467530">
        <w:rPr>
          <w:rFonts w:ascii="Times New Roman" w:hAnsi="Times New Roman" w:cs="Times New Roman"/>
          <w:color w:val="222222"/>
          <w:sz w:val="24"/>
          <w:szCs w:val="24"/>
          <w:shd w:val="clear" w:color="auto" w:fill="FFFFFF"/>
        </w:rPr>
        <w:t>Swanson et al., 2020</w:t>
      </w:r>
      <w:r w:rsidR="00467530" w:rsidRPr="00467530">
        <w:rPr>
          <w:rFonts w:ascii="Times New Roman" w:hAnsi="Times New Roman" w:cs="Times New Roman"/>
          <w:sz w:val="24"/>
          <w:szCs w:val="24"/>
        </w:rPr>
        <w:t>)</w:t>
      </w:r>
      <w:r w:rsidR="007F765E" w:rsidRPr="00467530">
        <w:rPr>
          <w:rFonts w:ascii="Times New Roman" w:hAnsi="Times New Roman" w:cs="Times New Roman"/>
          <w:sz w:val="24"/>
          <w:szCs w:val="24"/>
        </w:rPr>
        <w:t>. Equally, innovation and creativity pose the greatest support that can attract success in the career of choice. Content creators and influencers need to create a network of experts that help organizations achieve various goals in one way or another. I use my skills as a foundation, even though I seek to increase my capacity through training and development</w:t>
      </w:r>
      <w:r w:rsidR="000856B1" w:rsidRPr="00467530">
        <w:rPr>
          <w:rFonts w:ascii="Times New Roman" w:hAnsi="Times New Roman" w:cs="Times New Roman"/>
          <w:sz w:val="24"/>
          <w:szCs w:val="24"/>
        </w:rPr>
        <w:t xml:space="preserve"> (</w:t>
      </w:r>
      <w:r w:rsidR="000856B1" w:rsidRPr="00467530">
        <w:rPr>
          <w:rFonts w:ascii="Times New Roman" w:hAnsi="Times New Roman" w:cs="Times New Roman"/>
          <w:color w:val="222222"/>
          <w:sz w:val="24"/>
          <w:szCs w:val="24"/>
          <w:shd w:val="clear" w:color="auto" w:fill="FFFFFF"/>
        </w:rPr>
        <w:t>Toncheva-Zlatkova, 2020</w:t>
      </w:r>
      <w:r w:rsidR="000856B1" w:rsidRPr="00467530">
        <w:rPr>
          <w:rFonts w:ascii="Times New Roman" w:hAnsi="Times New Roman" w:cs="Times New Roman"/>
          <w:sz w:val="24"/>
          <w:szCs w:val="24"/>
        </w:rPr>
        <w:t>)</w:t>
      </w:r>
      <w:r w:rsidR="007F765E" w:rsidRPr="00467530">
        <w:rPr>
          <w:rFonts w:ascii="Times New Roman" w:hAnsi="Times New Roman" w:cs="Times New Roman"/>
          <w:sz w:val="24"/>
          <w:szCs w:val="24"/>
        </w:rPr>
        <w:t xml:space="preserve">. </w:t>
      </w:r>
      <w:r w:rsidR="008557D6" w:rsidRPr="00467530">
        <w:rPr>
          <w:rFonts w:ascii="Times New Roman" w:hAnsi="Times New Roman" w:cs="Times New Roman"/>
          <w:sz w:val="24"/>
          <w:szCs w:val="24"/>
        </w:rPr>
        <w:t>Failure to employ the right IT skills in social media marketing can be detrimental to achieving objectives in one way or another. I seek to improve my competency in problem-solving to become a better leader in content creation on social media. The rise and application of digital technology in marketing I an opportunity to achieve set goals.</w:t>
      </w:r>
    </w:p>
    <w:p w14:paraId="1975555F" w14:textId="77777777" w:rsidR="00E67899" w:rsidRPr="00467530" w:rsidRDefault="00F55484" w:rsidP="00545E6B">
      <w:pPr>
        <w:spacing w:line="360" w:lineRule="auto"/>
        <w:rPr>
          <w:rFonts w:ascii="Times New Roman" w:hAnsi="Times New Roman" w:cs="Times New Roman"/>
          <w:b/>
          <w:sz w:val="24"/>
          <w:szCs w:val="24"/>
        </w:rPr>
      </w:pPr>
      <w:r w:rsidRPr="00467530">
        <w:rPr>
          <w:rFonts w:ascii="Times New Roman" w:hAnsi="Times New Roman" w:cs="Times New Roman"/>
          <w:b/>
          <w:sz w:val="24"/>
          <w:szCs w:val="24"/>
        </w:rPr>
        <w:t xml:space="preserve">Part 2: </w:t>
      </w:r>
      <w:r w:rsidR="002B1DAD" w:rsidRPr="00467530">
        <w:rPr>
          <w:rFonts w:ascii="Times New Roman" w:hAnsi="Times New Roman" w:cs="Times New Roman"/>
          <w:b/>
          <w:sz w:val="24"/>
          <w:szCs w:val="24"/>
        </w:rPr>
        <w:t>Reflection on Content Learned in Class</w:t>
      </w:r>
    </w:p>
    <w:p w14:paraId="4558DC74" w14:textId="77777777" w:rsidR="002B1DAD" w:rsidRPr="00467530" w:rsidRDefault="00F55484" w:rsidP="00545E6B">
      <w:pPr>
        <w:spacing w:line="360" w:lineRule="auto"/>
        <w:rPr>
          <w:rFonts w:ascii="Times New Roman" w:hAnsi="Times New Roman" w:cs="Times New Roman"/>
          <w:sz w:val="24"/>
          <w:szCs w:val="24"/>
        </w:rPr>
      </w:pPr>
      <w:r w:rsidRPr="00467530">
        <w:rPr>
          <w:rFonts w:ascii="Times New Roman" w:hAnsi="Times New Roman" w:cs="Times New Roman"/>
          <w:sz w:val="24"/>
          <w:szCs w:val="24"/>
        </w:rPr>
        <w:t xml:space="preserve">Learning various concepts on career development has been an interesting journey that provided an opportunity for an increased understanding of becoming better at workplaces. </w:t>
      </w:r>
      <w:r w:rsidR="005B5A5D" w:rsidRPr="00467530">
        <w:rPr>
          <w:rFonts w:ascii="Times New Roman" w:hAnsi="Times New Roman" w:cs="Times New Roman"/>
          <w:sz w:val="24"/>
          <w:szCs w:val="24"/>
        </w:rPr>
        <w:t xml:space="preserve">I have come to terms with important aspects that can help one grow and develop a meaningful and fulfilling career. For instance, I have had the opportunity to learn personal development plans and the significant role they play in guiding one to achieve their targets. </w:t>
      </w:r>
      <w:r w:rsidR="003F4577" w:rsidRPr="00467530">
        <w:rPr>
          <w:rFonts w:ascii="Times New Roman" w:hAnsi="Times New Roman" w:cs="Times New Roman"/>
          <w:sz w:val="24"/>
          <w:szCs w:val="24"/>
        </w:rPr>
        <w:t>Career development requires one to have a plan and work to ensure that</w:t>
      </w:r>
      <w:r w:rsidR="00467530" w:rsidRPr="00467530">
        <w:rPr>
          <w:rFonts w:ascii="Times New Roman" w:hAnsi="Times New Roman" w:cs="Times New Roman"/>
          <w:sz w:val="24"/>
          <w:szCs w:val="24"/>
        </w:rPr>
        <w:t xml:space="preserve"> the objectives</w:t>
      </w:r>
      <w:r w:rsidR="003F4577" w:rsidRPr="00467530">
        <w:rPr>
          <w:rFonts w:ascii="Times New Roman" w:hAnsi="Times New Roman" w:cs="Times New Roman"/>
          <w:sz w:val="24"/>
          <w:szCs w:val="24"/>
        </w:rPr>
        <w:t xml:space="preserve"> set have been achieved (Bagdadli and Gianecchini, 2019). One of the important tools in setting up strategies and assessing progress includes the SMART goals approach that many have used for long. The tool advocates that goals must be specific, measurable, attainable, relevant, and time-based</w:t>
      </w:r>
      <w:r w:rsidR="00467530" w:rsidRPr="00467530">
        <w:rPr>
          <w:rFonts w:ascii="Times New Roman" w:hAnsi="Times New Roman" w:cs="Times New Roman"/>
          <w:sz w:val="24"/>
          <w:szCs w:val="24"/>
        </w:rPr>
        <w:t xml:space="preserve"> (</w:t>
      </w:r>
      <w:r w:rsidR="00467530" w:rsidRPr="00467530">
        <w:rPr>
          <w:rFonts w:ascii="Times New Roman" w:hAnsi="Times New Roman" w:cs="Times New Roman"/>
          <w:color w:val="222222"/>
          <w:sz w:val="24"/>
          <w:szCs w:val="24"/>
          <w:shd w:val="clear" w:color="auto" w:fill="FFFFFF"/>
        </w:rPr>
        <w:t>Akkermans, Richardson and Kraemer, 2020</w:t>
      </w:r>
      <w:r w:rsidR="00467530" w:rsidRPr="00467530">
        <w:rPr>
          <w:rFonts w:ascii="Times New Roman" w:hAnsi="Times New Roman" w:cs="Times New Roman"/>
          <w:sz w:val="24"/>
          <w:szCs w:val="24"/>
        </w:rPr>
        <w:t>)</w:t>
      </w:r>
      <w:r w:rsidR="003F4577" w:rsidRPr="00467530">
        <w:rPr>
          <w:rFonts w:ascii="Times New Roman" w:hAnsi="Times New Roman" w:cs="Times New Roman"/>
          <w:sz w:val="24"/>
          <w:szCs w:val="24"/>
        </w:rPr>
        <w:t xml:space="preserve">. Failure to consider such aspects when setting up personal objectives for career </w:t>
      </w:r>
      <w:r w:rsidR="003F4577" w:rsidRPr="00467530">
        <w:rPr>
          <w:rFonts w:ascii="Times New Roman" w:hAnsi="Times New Roman" w:cs="Times New Roman"/>
          <w:sz w:val="24"/>
          <w:szCs w:val="24"/>
        </w:rPr>
        <w:lastRenderedPageBreak/>
        <w:t xml:space="preserve">development li9mit possibilities of having success. </w:t>
      </w:r>
      <w:r w:rsidR="00DA1E55" w:rsidRPr="00467530">
        <w:rPr>
          <w:rFonts w:ascii="Times New Roman" w:hAnsi="Times New Roman" w:cs="Times New Roman"/>
          <w:sz w:val="24"/>
          <w:szCs w:val="24"/>
        </w:rPr>
        <w:t>When one sets immeasurable goals, one might lack an approach to assess the success that has been achieved. Learning to set up smart tools is an important step that has increased my understanding of the need to develop.</w:t>
      </w:r>
    </w:p>
    <w:p w14:paraId="7D0E2629" w14:textId="77777777" w:rsidR="00DA1E55" w:rsidRPr="00467530" w:rsidRDefault="00F55484" w:rsidP="00545E6B">
      <w:pPr>
        <w:spacing w:line="360" w:lineRule="auto"/>
        <w:rPr>
          <w:rFonts w:ascii="Times New Roman" w:hAnsi="Times New Roman" w:cs="Times New Roman"/>
          <w:sz w:val="24"/>
          <w:szCs w:val="24"/>
        </w:rPr>
      </w:pPr>
      <w:r w:rsidRPr="00467530">
        <w:rPr>
          <w:rFonts w:ascii="Times New Roman" w:hAnsi="Times New Roman" w:cs="Times New Roman"/>
          <w:sz w:val="24"/>
          <w:szCs w:val="24"/>
        </w:rPr>
        <w:t>It is also important to highlight that learning through this course has been a boost to understanding that time is a critical aspect for any individual that wants to grow their career. Time-based goals help one know what to do within a particular period and assess whether the goals have been met</w:t>
      </w:r>
      <w:r w:rsidR="00467530" w:rsidRPr="00467530">
        <w:rPr>
          <w:rFonts w:ascii="Times New Roman" w:hAnsi="Times New Roman" w:cs="Times New Roman"/>
          <w:sz w:val="24"/>
          <w:szCs w:val="24"/>
        </w:rPr>
        <w:t xml:space="preserve"> (</w:t>
      </w:r>
      <w:r w:rsidR="00467530" w:rsidRPr="00467530">
        <w:rPr>
          <w:rFonts w:ascii="Times New Roman" w:hAnsi="Times New Roman" w:cs="Times New Roman"/>
          <w:color w:val="222222"/>
          <w:sz w:val="24"/>
          <w:szCs w:val="24"/>
          <w:shd w:val="clear" w:color="auto" w:fill="FFFFFF"/>
        </w:rPr>
        <w:t>Swanson et al., 2020</w:t>
      </w:r>
      <w:r w:rsidR="00467530" w:rsidRPr="00467530">
        <w:rPr>
          <w:rFonts w:ascii="Times New Roman" w:hAnsi="Times New Roman" w:cs="Times New Roman"/>
          <w:sz w:val="24"/>
          <w:szCs w:val="24"/>
        </w:rPr>
        <w:t>)</w:t>
      </w:r>
      <w:r w:rsidRPr="00467530">
        <w:rPr>
          <w:rFonts w:ascii="Times New Roman" w:hAnsi="Times New Roman" w:cs="Times New Roman"/>
          <w:sz w:val="24"/>
          <w:szCs w:val="24"/>
        </w:rPr>
        <w:t xml:space="preserve">. Failure to consider time is detrimental to setting up the right standard </w:t>
      </w:r>
      <w:r w:rsidR="00977F35" w:rsidRPr="00467530">
        <w:rPr>
          <w:rFonts w:ascii="Times New Roman" w:hAnsi="Times New Roman" w:cs="Times New Roman"/>
          <w:sz w:val="24"/>
          <w:szCs w:val="24"/>
        </w:rPr>
        <w:t>and assessments for career development. It is important to take note of the fact that working effectively is a matter that helps organizations achieve their goals in one way or another. Lack of assessment when performing work in organizations and other places limit any possibility for positive changes in one way or another. The course provided an opportunity to uncover crucial skills that can help me become a better content creator or manager in the future. I want to become a top marketer on social media, and aspects of personal development plans can be instrumental in strategically setting up goals</w:t>
      </w:r>
      <w:r w:rsidR="00467530" w:rsidRPr="00467530">
        <w:rPr>
          <w:rFonts w:ascii="Times New Roman" w:hAnsi="Times New Roman" w:cs="Times New Roman"/>
          <w:sz w:val="24"/>
          <w:szCs w:val="24"/>
        </w:rPr>
        <w:t xml:space="preserve"> (</w:t>
      </w:r>
      <w:r w:rsidR="00467530" w:rsidRPr="00467530">
        <w:rPr>
          <w:rFonts w:ascii="Times New Roman" w:hAnsi="Times New Roman" w:cs="Times New Roman"/>
          <w:color w:val="222222"/>
          <w:sz w:val="24"/>
          <w:szCs w:val="24"/>
          <w:shd w:val="clear" w:color="auto" w:fill="FFFFFF"/>
        </w:rPr>
        <w:t>Karim, Choudhury and Latif, 2019</w:t>
      </w:r>
      <w:r w:rsidR="00467530" w:rsidRPr="00467530">
        <w:rPr>
          <w:rFonts w:ascii="Times New Roman" w:hAnsi="Times New Roman" w:cs="Times New Roman"/>
          <w:sz w:val="24"/>
          <w:szCs w:val="24"/>
        </w:rPr>
        <w:t>)</w:t>
      </w:r>
      <w:r w:rsidR="00977F35" w:rsidRPr="00467530">
        <w:rPr>
          <w:rFonts w:ascii="Times New Roman" w:hAnsi="Times New Roman" w:cs="Times New Roman"/>
          <w:sz w:val="24"/>
          <w:szCs w:val="24"/>
        </w:rPr>
        <w:t>. This course has provided an opportunity to set up an action plan to see me succeed in my career. Ignoring the contribution of this course to improved working abilities will be detrimental to development.</w:t>
      </w:r>
    </w:p>
    <w:p w14:paraId="22DAE503" w14:textId="77777777" w:rsidR="00977F35" w:rsidRPr="00467530" w:rsidRDefault="00F55484" w:rsidP="00545E6B">
      <w:pPr>
        <w:spacing w:line="360" w:lineRule="auto"/>
        <w:rPr>
          <w:rFonts w:ascii="Times New Roman" w:hAnsi="Times New Roman" w:cs="Times New Roman"/>
          <w:sz w:val="24"/>
          <w:szCs w:val="24"/>
        </w:rPr>
      </w:pPr>
      <w:r w:rsidRPr="00467530">
        <w:rPr>
          <w:rFonts w:ascii="Times New Roman" w:hAnsi="Times New Roman" w:cs="Times New Roman"/>
          <w:sz w:val="24"/>
          <w:szCs w:val="24"/>
        </w:rPr>
        <w:t xml:space="preserve">Another important evaluation tool I have come to terms with is a SWOT analysis. The tool captures strengths, weaknesses, opportunities, and threats that might make it hard for one to achieve career goals. </w:t>
      </w:r>
      <w:r w:rsidR="00AC7B42" w:rsidRPr="00467530">
        <w:rPr>
          <w:rFonts w:ascii="Times New Roman" w:hAnsi="Times New Roman" w:cs="Times New Roman"/>
          <w:sz w:val="24"/>
          <w:szCs w:val="24"/>
        </w:rPr>
        <w:t>For instance, strengths are aspects within me that can help me grow top and achieve my goals as set</w:t>
      </w:r>
      <w:r w:rsidR="00467530" w:rsidRPr="00467530">
        <w:rPr>
          <w:rFonts w:ascii="Times New Roman" w:hAnsi="Times New Roman" w:cs="Times New Roman"/>
          <w:sz w:val="24"/>
          <w:szCs w:val="24"/>
        </w:rPr>
        <w:t xml:space="preserve"> (</w:t>
      </w:r>
      <w:r w:rsidR="00467530" w:rsidRPr="00467530">
        <w:rPr>
          <w:rFonts w:ascii="Times New Roman" w:hAnsi="Times New Roman" w:cs="Times New Roman"/>
          <w:color w:val="222222"/>
          <w:sz w:val="24"/>
          <w:szCs w:val="24"/>
          <w:shd w:val="clear" w:color="auto" w:fill="FFFFFF"/>
        </w:rPr>
        <w:t>Akkermans, Richardson and Kraemer, 2020</w:t>
      </w:r>
      <w:r w:rsidR="00467530" w:rsidRPr="00467530">
        <w:rPr>
          <w:rFonts w:ascii="Times New Roman" w:hAnsi="Times New Roman" w:cs="Times New Roman"/>
          <w:sz w:val="24"/>
          <w:szCs w:val="24"/>
        </w:rPr>
        <w:t>)</w:t>
      </w:r>
      <w:r w:rsidR="00AC7B42" w:rsidRPr="00467530">
        <w:rPr>
          <w:rFonts w:ascii="Times New Roman" w:hAnsi="Times New Roman" w:cs="Times New Roman"/>
          <w:sz w:val="24"/>
          <w:szCs w:val="24"/>
        </w:rPr>
        <w:t xml:space="preserve">. Equally, there is a need for one to conduct an assessment and determine weaknesses that can limit success as far as skills and competencies are concerned. For instance, creativity and innovation are key strengths that can drive personal development in one way or another. </w:t>
      </w:r>
      <w:r w:rsidR="00F659D3" w:rsidRPr="00467530">
        <w:rPr>
          <w:rFonts w:ascii="Times New Roman" w:hAnsi="Times New Roman" w:cs="Times New Roman"/>
          <w:sz w:val="24"/>
          <w:szCs w:val="24"/>
        </w:rPr>
        <w:t>Also, opportunities within an individual can provide a chance to do better and become a top content creator or marketer on online platforms. In essence, designing a personal development plan requires one to strategically asses their abilities and determine areas that need improvement</w:t>
      </w:r>
      <w:r w:rsidR="00467530" w:rsidRPr="00467530">
        <w:rPr>
          <w:rFonts w:ascii="Times New Roman" w:hAnsi="Times New Roman" w:cs="Times New Roman"/>
          <w:sz w:val="24"/>
          <w:szCs w:val="24"/>
        </w:rPr>
        <w:t xml:space="preserve"> (</w:t>
      </w:r>
      <w:r w:rsidR="00467530" w:rsidRPr="00467530">
        <w:rPr>
          <w:rFonts w:ascii="Times New Roman" w:hAnsi="Times New Roman" w:cs="Times New Roman"/>
          <w:color w:val="222222"/>
          <w:sz w:val="24"/>
          <w:szCs w:val="24"/>
          <w:shd w:val="clear" w:color="auto" w:fill="FFFFFF"/>
        </w:rPr>
        <w:t>Bagdadli and Gianecchini, 2019</w:t>
      </w:r>
      <w:r w:rsidR="00467530" w:rsidRPr="00467530">
        <w:rPr>
          <w:rFonts w:ascii="Times New Roman" w:hAnsi="Times New Roman" w:cs="Times New Roman"/>
          <w:sz w:val="24"/>
          <w:szCs w:val="24"/>
        </w:rPr>
        <w:t>)</w:t>
      </w:r>
      <w:r w:rsidR="00F659D3" w:rsidRPr="00467530">
        <w:rPr>
          <w:rFonts w:ascii="Times New Roman" w:hAnsi="Times New Roman" w:cs="Times New Roman"/>
          <w:sz w:val="24"/>
          <w:szCs w:val="24"/>
        </w:rPr>
        <w:t xml:space="preserve">. </w:t>
      </w:r>
      <w:r w:rsidR="00E06F75" w:rsidRPr="00467530">
        <w:rPr>
          <w:rFonts w:ascii="Times New Roman" w:hAnsi="Times New Roman" w:cs="Times New Roman"/>
          <w:sz w:val="24"/>
          <w:szCs w:val="24"/>
        </w:rPr>
        <w:t>Also, other tests such as personality assessments can help one determine whether they are making progress regarding their career or not. Failure to utilize such analysis tools limits the chances of achieving success in one way or another. Learning this course has expanded my capacity and mentality to improve my future work readiness.</w:t>
      </w:r>
    </w:p>
    <w:p w14:paraId="42907024" w14:textId="77777777" w:rsidR="00E06F75" w:rsidRPr="00467530" w:rsidRDefault="00F55484" w:rsidP="00545E6B">
      <w:pPr>
        <w:spacing w:line="360" w:lineRule="auto"/>
        <w:rPr>
          <w:rFonts w:ascii="Times New Roman" w:hAnsi="Times New Roman" w:cs="Times New Roman"/>
          <w:sz w:val="24"/>
          <w:szCs w:val="24"/>
        </w:rPr>
      </w:pPr>
      <w:r w:rsidRPr="00467530">
        <w:rPr>
          <w:rFonts w:ascii="Times New Roman" w:hAnsi="Times New Roman" w:cs="Times New Roman"/>
          <w:sz w:val="24"/>
          <w:szCs w:val="24"/>
        </w:rPr>
        <w:lastRenderedPageBreak/>
        <w:t>One of the most strategic approaches that individuals can use to assess their readiness for employability and personal development is to analyze strengths and areas that need improvement. I have noted with concern that I have IT skills that I should capitalize on and promote my career development process</w:t>
      </w:r>
      <w:r w:rsidR="000856B1" w:rsidRPr="00467530">
        <w:rPr>
          <w:rFonts w:ascii="Times New Roman" w:hAnsi="Times New Roman" w:cs="Times New Roman"/>
          <w:sz w:val="24"/>
          <w:szCs w:val="24"/>
        </w:rPr>
        <w:t xml:space="preserve"> (</w:t>
      </w:r>
      <w:r w:rsidR="000856B1" w:rsidRPr="00467530">
        <w:rPr>
          <w:rFonts w:ascii="Times New Roman" w:hAnsi="Times New Roman" w:cs="Times New Roman"/>
          <w:color w:val="222222"/>
          <w:sz w:val="24"/>
          <w:szCs w:val="24"/>
          <w:shd w:val="clear" w:color="auto" w:fill="FFFFFF"/>
        </w:rPr>
        <w:t>Buheji and Buheji, 2020</w:t>
      </w:r>
      <w:r w:rsidR="000856B1" w:rsidRPr="00467530">
        <w:rPr>
          <w:rFonts w:ascii="Times New Roman" w:hAnsi="Times New Roman" w:cs="Times New Roman"/>
          <w:sz w:val="24"/>
          <w:szCs w:val="24"/>
        </w:rPr>
        <w:t>)</w:t>
      </w:r>
      <w:r w:rsidRPr="00467530">
        <w:rPr>
          <w:rFonts w:ascii="Times New Roman" w:hAnsi="Times New Roman" w:cs="Times New Roman"/>
          <w:sz w:val="24"/>
          <w:szCs w:val="24"/>
        </w:rPr>
        <w:t>. It is important to note that the lack of a basic assessment limits one from knowing areas that need change for better outcomes. For instance, when one knows that their problem-solving skills are low, one needs to develop them and steer changes in one way or another</w:t>
      </w:r>
      <w:r w:rsidR="00467530" w:rsidRPr="00467530">
        <w:rPr>
          <w:rFonts w:ascii="Times New Roman" w:hAnsi="Times New Roman" w:cs="Times New Roman"/>
          <w:sz w:val="24"/>
          <w:szCs w:val="24"/>
        </w:rPr>
        <w:t xml:space="preserve"> (</w:t>
      </w:r>
      <w:r w:rsidR="00467530" w:rsidRPr="00467530">
        <w:rPr>
          <w:rFonts w:ascii="Times New Roman" w:hAnsi="Times New Roman" w:cs="Times New Roman"/>
          <w:color w:val="222222"/>
          <w:sz w:val="24"/>
          <w:szCs w:val="24"/>
          <w:shd w:val="clear" w:color="auto" w:fill="FFFFFF"/>
        </w:rPr>
        <w:t>Karim, Choudhury and Latif, 2019</w:t>
      </w:r>
      <w:r w:rsidR="00467530" w:rsidRPr="00467530">
        <w:rPr>
          <w:rFonts w:ascii="Times New Roman" w:hAnsi="Times New Roman" w:cs="Times New Roman"/>
          <w:sz w:val="24"/>
          <w:szCs w:val="24"/>
        </w:rPr>
        <w:t>)</w:t>
      </w:r>
      <w:r w:rsidRPr="00467530">
        <w:rPr>
          <w:rFonts w:ascii="Times New Roman" w:hAnsi="Times New Roman" w:cs="Times New Roman"/>
          <w:sz w:val="24"/>
          <w:szCs w:val="24"/>
        </w:rPr>
        <w:t xml:space="preserve">. Training and developing skills are essential for employees as a way of becoming experts in areas of operation. The high level of digitalization in companies makes it necessary for individuals to develop IT skills for better outcomes consistently. </w:t>
      </w:r>
      <w:r w:rsidR="007432C0" w:rsidRPr="00467530">
        <w:rPr>
          <w:rFonts w:ascii="Times New Roman" w:hAnsi="Times New Roman" w:cs="Times New Roman"/>
          <w:sz w:val="24"/>
          <w:szCs w:val="24"/>
        </w:rPr>
        <w:t>Progress and development in one's career is a gradual process that requires effort and time in the sense that one can improve areas one feels one should</w:t>
      </w:r>
      <w:r w:rsidR="000856B1" w:rsidRPr="00467530">
        <w:rPr>
          <w:rFonts w:ascii="Times New Roman" w:hAnsi="Times New Roman" w:cs="Times New Roman"/>
          <w:sz w:val="24"/>
          <w:szCs w:val="24"/>
        </w:rPr>
        <w:t xml:space="preserve"> (</w:t>
      </w:r>
      <w:r w:rsidR="000856B1" w:rsidRPr="00467530">
        <w:rPr>
          <w:rFonts w:ascii="Times New Roman" w:hAnsi="Times New Roman" w:cs="Times New Roman"/>
          <w:color w:val="222222"/>
          <w:sz w:val="24"/>
          <w:szCs w:val="24"/>
          <w:shd w:val="clear" w:color="auto" w:fill="FFFFFF"/>
        </w:rPr>
        <w:t>Albrahim, 2020</w:t>
      </w:r>
      <w:r w:rsidR="000856B1" w:rsidRPr="00467530">
        <w:rPr>
          <w:rFonts w:ascii="Times New Roman" w:hAnsi="Times New Roman" w:cs="Times New Roman"/>
          <w:sz w:val="24"/>
          <w:szCs w:val="24"/>
        </w:rPr>
        <w:t>)</w:t>
      </w:r>
      <w:r w:rsidR="007432C0" w:rsidRPr="00467530">
        <w:rPr>
          <w:rFonts w:ascii="Times New Roman" w:hAnsi="Times New Roman" w:cs="Times New Roman"/>
          <w:sz w:val="24"/>
          <w:szCs w:val="24"/>
        </w:rPr>
        <w:t>. This course has expanded my capacity to understand the need for good leadership abilities and visionary ideas for one to make it and achieve targets in the job market. Designing a personal development plan for my career would be significant to achieving success in my workplace in one way or another.</w:t>
      </w:r>
    </w:p>
    <w:p w14:paraId="3477752B" w14:textId="063415CE" w:rsidR="006C0231" w:rsidRDefault="00264D35" w:rsidP="00545E6B">
      <w:pPr>
        <w:spacing w:line="360" w:lineRule="auto"/>
        <w:rPr>
          <w:rFonts w:ascii="Times New Roman" w:hAnsi="Times New Roman" w:cs="Times New Roman"/>
          <w:sz w:val="24"/>
          <w:szCs w:val="24"/>
        </w:rPr>
      </w:pPr>
      <w:r>
        <w:rPr>
          <w:rFonts w:ascii="Times New Roman" w:hAnsi="Times New Roman" w:cs="Times New Roman"/>
          <w:sz w:val="24"/>
          <w:szCs w:val="24"/>
        </w:rPr>
        <w:t>Markedly</w:t>
      </w:r>
      <w:r w:rsidR="00F55484" w:rsidRPr="00467530">
        <w:rPr>
          <w:rFonts w:ascii="Times New Roman" w:hAnsi="Times New Roman" w:cs="Times New Roman"/>
          <w:sz w:val="24"/>
          <w:szCs w:val="24"/>
        </w:rPr>
        <w:t xml:space="preserve">, there is a need for an individual to learn how to strategically design a plan that can see their career goals achieved. I have come to terms with the fact that </w:t>
      </w:r>
      <w:r w:rsidR="005A3A5E" w:rsidRPr="00467530">
        <w:rPr>
          <w:rFonts w:ascii="Times New Roman" w:hAnsi="Times New Roman" w:cs="Times New Roman"/>
          <w:sz w:val="24"/>
          <w:szCs w:val="24"/>
        </w:rPr>
        <w:t xml:space="preserve">learning strengths and areas that need improvement can help strengthen core competencies when handling various issues at work. </w:t>
      </w:r>
      <w:r w:rsidR="00A339CC" w:rsidRPr="00467530">
        <w:rPr>
          <w:rFonts w:ascii="Times New Roman" w:hAnsi="Times New Roman" w:cs="Times New Roman"/>
          <w:sz w:val="24"/>
          <w:szCs w:val="24"/>
        </w:rPr>
        <w:t>For instance, strengths and opportunities should be utilized to achieve career goals and transform others in workplaces. Threats limit one's development in any career, and there is a need to consider the same as a way of avoiding further challenges. The development of a personal action plan requires knowledge obtained from this course. Individuals in society need to establish employment goals, and the course has helped me uncover facts that ar</w:t>
      </w:r>
      <w:r w:rsidR="000856B1" w:rsidRPr="00467530">
        <w:rPr>
          <w:rFonts w:ascii="Times New Roman" w:hAnsi="Times New Roman" w:cs="Times New Roman"/>
          <w:sz w:val="24"/>
          <w:szCs w:val="24"/>
        </w:rPr>
        <w:t>e</w:t>
      </w:r>
      <w:r w:rsidR="00A339CC" w:rsidRPr="00467530">
        <w:rPr>
          <w:rFonts w:ascii="Times New Roman" w:hAnsi="Times New Roman" w:cs="Times New Roman"/>
          <w:sz w:val="24"/>
          <w:szCs w:val="24"/>
        </w:rPr>
        <w:t xml:space="preserve"> important to better outcomes. In </w:t>
      </w:r>
      <w:r w:rsidR="000856B1" w:rsidRPr="00467530">
        <w:rPr>
          <w:rFonts w:ascii="Times New Roman" w:hAnsi="Times New Roman" w:cs="Times New Roman"/>
          <w:sz w:val="24"/>
          <w:szCs w:val="24"/>
        </w:rPr>
        <w:t>essence</w:t>
      </w:r>
      <w:r w:rsidR="00A339CC" w:rsidRPr="00467530">
        <w:rPr>
          <w:rFonts w:ascii="Times New Roman" w:hAnsi="Times New Roman" w:cs="Times New Roman"/>
          <w:sz w:val="24"/>
          <w:szCs w:val="24"/>
        </w:rPr>
        <w:t xml:space="preserve">, the course has been </w:t>
      </w:r>
      <w:r w:rsidR="000856B1" w:rsidRPr="00467530">
        <w:rPr>
          <w:rFonts w:ascii="Times New Roman" w:hAnsi="Times New Roman" w:cs="Times New Roman"/>
          <w:sz w:val="24"/>
          <w:szCs w:val="24"/>
        </w:rPr>
        <w:t>informative</w:t>
      </w:r>
      <w:r w:rsidR="00A339CC" w:rsidRPr="00467530">
        <w:rPr>
          <w:rFonts w:ascii="Times New Roman" w:hAnsi="Times New Roman" w:cs="Times New Roman"/>
          <w:sz w:val="24"/>
          <w:szCs w:val="24"/>
        </w:rPr>
        <w:t xml:space="preserve"> on the need for individuals to check their abilities and core </w:t>
      </w:r>
      <w:r w:rsidR="000856B1" w:rsidRPr="00467530">
        <w:rPr>
          <w:rFonts w:ascii="Times New Roman" w:hAnsi="Times New Roman" w:cs="Times New Roman"/>
          <w:sz w:val="24"/>
          <w:szCs w:val="24"/>
        </w:rPr>
        <w:t>competencies</w:t>
      </w:r>
      <w:r w:rsidR="00A339CC" w:rsidRPr="00467530">
        <w:rPr>
          <w:rFonts w:ascii="Times New Roman" w:hAnsi="Times New Roman" w:cs="Times New Roman"/>
          <w:sz w:val="24"/>
          <w:szCs w:val="24"/>
        </w:rPr>
        <w:t xml:space="preserve"> in pushing the agenda to the next level. The lack of assessments limits information on what should be i</w:t>
      </w:r>
      <w:r w:rsidR="000856B1" w:rsidRPr="00467530">
        <w:rPr>
          <w:rFonts w:ascii="Times New Roman" w:hAnsi="Times New Roman" w:cs="Times New Roman"/>
          <w:sz w:val="24"/>
          <w:szCs w:val="24"/>
        </w:rPr>
        <w:t>mpro</w:t>
      </w:r>
      <w:r w:rsidR="00A339CC" w:rsidRPr="00467530">
        <w:rPr>
          <w:rFonts w:ascii="Times New Roman" w:hAnsi="Times New Roman" w:cs="Times New Roman"/>
          <w:sz w:val="24"/>
          <w:szCs w:val="24"/>
        </w:rPr>
        <w:t xml:space="preserve">ved for efficacy and achievement of </w:t>
      </w:r>
      <w:r w:rsidR="000856B1" w:rsidRPr="00467530">
        <w:rPr>
          <w:rFonts w:ascii="Times New Roman" w:hAnsi="Times New Roman" w:cs="Times New Roman"/>
          <w:sz w:val="24"/>
          <w:szCs w:val="24"/>
        </w:rPr>
        <w:t>objectives</w:t>
      </w:r>
      <w:r w:rsidR="00A339CC" w:rsidRPr="00467530">
        <w:rPr>
          <w:rFonts w:ascii="Times New Roman" w:hAnsi="Times New Roman" w:cs="Times New Roman"/>
          <w:sz w:val="24"/>
          <w:szCs w:val="24"/>
        </w:rPr>
        <w:t xml:space="preserve">. </w:t>
      </w:r>
      <w:r w:rsidR="000856B1" w:rsidRPr="00467530">
        <w:rPr>
          <w:rFonts w:ascii="Times New Roman" w:hAnsi="Times New Roman" w:cs="Times New Roman"/>
          <w:sz w:val="24"/>
          <w:szCs w:val="24"/>
        </w:rPr>
        <w:t>Setting</w:t>
      </w:r>
      <w:r w:rsidR="00A339CC" w:rsidRPr="00467530">
        <w:rPr>
          <w:rFonts w:ascii="Times New Roman" w:hAnsi="Times New Roman" w:cs="Times New Roman"/>
          <w:sz w:val="24"/>
          <w:szCs w:val="24"/>
        </w:rPr>
        <w:t xml:space="preserve"> smart </w:t>
      </w:r>
      <w:r w:rsidR="000856B1" w:rsidRPr="00467530">
        <w:rPr>
          <w:rFonts w:ascii="Times New Roman" w:hAnsi="Times New Roman" w:cs="Times New Roman"/>
          <w:sz w:val="24"/>
          <w:szCs w:val="24"/>
        </w:rPr>
        <w:t>goals</w:t>
      </w:r>
      <w:r w:rsidR="00A339CC" w:rsidRPr="00467530">
        <w:rPr>
          <w:rFonts w:ascii="Times New Roman" w:hAnsi="Times New Roman" w:cs="Times New Roman"/>
          <w:sz w:val="24"/>
          <w:szCs w:val="24"/>
        </w:rPr>
        <w:t xml:space="preserve"> and assessing strengths can help guide </w:t>
      </w:r>
      <w:r w:rsidR="000856B1" w:rsidRPr="00467530">
        <w:rPr>
          <w:rFonts w:ascii="Times New Roman" w:hAnsi="Times New Roman" w:cs="Times New Roman"/>
          <w:sz w:val="24"/>
          <w:szCs w:val="24"/>
        </w:rPr>
        <w:t>individuals</w:t>
      </w:r>
      <w:r w:rsidR="00A339CC" w:rsidRPr="00467530">
        <w:rPr>
          <w:rFonts w:ascii="Times New Roman" w:hAnsi="Times New Roman" w:cs="Times New Roman"/>
          <w:sz w:val="24"/>
          <w:szCs w:val="24"/>
        </w:rPr>
        <w:t xml:space="preserve"> to success in one way or another.</w:t>
      </w:r>
    </w:p>
    <w:p w14:paraId="282A8EC5" w14:textId="77777777" w:rsidR="006C0231" w:rsidRPr="006C0231" w:rsidRDefault="006C0231" w:rsidP="00545E6B">
      <w:pPr>
        <w:spacing w:line="360" w:lineRule="auto"/>
        <w:rPr>
          <w:rFonts w:ascii="Times New Roman" w:hAnsi="Times New Roman" w:cs="Times New Roman"/>
          <w:b/>
          <w:sz w:val="24"/>
          <w:szCs w:val="24"/>
        </w:rPr>
      </w:pPr>
      <w:r w:rsidRPr="006C0231">
        <w:rPr>
          <w:rFonts w:ascii="Times New Roman" w:hAnsi="Times New Roman" w:cs="Times New Roman"/>
          <w:b/>
          <w:sz w:val="24"/>
          <w:szCs w:val="24"/>
        </w:rPr>
        <w:t>Conclusion</w:t>
      </w:r>
    </w:p>
    <w:p w14:paraId="19B1FBF1" w14:textId="2A57C244" w:rsidR="000856B1" w:rsidRPr="00467530" w:rsidRDefault="00264D35" w:rsidP="00545E6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Overall</w:t>
      </w:r>
      <w:r w:rsidR="006C0231">
        <w:rPr>
          <w:rFonts w:ascii="Times New Roman" w:hAnsi="Times New Roman" w:cs="Times New Roman"/>
          <w:sz w:val="24"/>
          <w:szCs w:val="24"/>
        </w:rPr>
        <w:t>, there are various tools that can be used to evaluate one’s core skills and competencies when handling a specific matter. For instance, a SWOT analysis evaluates strengths, weaknesses, opportunities and treats that might limit them from achieving goals. Possessing strong leadership skills boost one’s ability to manage teams at workplaces and support the achievement of goals. I purpose to improve my skills in leadership as a way of becoming a better team manager. The increased use of digital technology in practice can provide guidance and ensure that success has been significantly achieved. The reflective task has helped me widen my capacity on what should be done for future improved career outcomes.</w:t>
      </w:r>
      <w:r w:rsidR="00F55484" w:rsidRPr="00467530">
        <w:rPr>
          <w:rFonts w:ascii="Times New Roman" w:hAnsi="Times New Roman" w:cs="Times New Roman"/>
          <w:sz w:val="24"/>
          <w:szCs w:val="24"/>
        </w:rPr>
        <w:br w:type="page"/>
      </w:r>
    </w:p>
    <w:p w14:paraId="5C1B141B" w14:textId="77777777" w:rsidR="00A339CC" w:rsidRPr="00467530" w:rsidRDefault="00F55484" w:rsidP="00545E6B">
      <w:pPr>
        <w:spacing w:line="360" w:lineRule="auto"/>
        <w:jc w:val="center"/>
        <w:rPr>
          <w:rFonts w:ascii="Times New Roman" w:hAnsi="Times New Roman" w:cs="Times New Roman"/>
          <w:sz w:val="24"/>
          <w:szCs w:val="24"/>
        </w:rPr>
      </w:pPr>
      <w:r w:rsidRPr="00467530">
        <w:rPr>
          <w:rFonts w:ascii="Times New Roman" w:hAnsi="Times New Roman" w:cs="Times New Roman"/>
          <w:sz w:val="24"/>
          <w:szCs w:val="24"/>
        </w:rPr>
        <w:lastRenderedPageBreak/>
        <w:t>References</w:t>
      </w:r>
    </w:p>
    <w:p w14:paraId="15DF3B8F" w14:textId="77777777" w:rsidR="00467530" w:rsidRPr="00467530" w:rsidRDefault="00F55484" w:rsidP="00545E6B">
      <w:pPr>
        <w:spacing w:line="360" w:lineRule="auto"/>
        <w:rPr>
          <w:rFonts w:ascii="Times New Roman" w:hAnsi="Times New Roman" w:cs="Times New Roman"/>
          <w:color w:val="222222"/>
          <w:sz w:val="24"/>
          <w:szCs w:val="24"/>
          <w:shd w:val="clear" w:color="auto" w:fill="FFFFFF"/>
        </w:rPr>
      </w:pPr>
      <w:r w:rsidRPr="00467530">
        <w:rPr>
          <w:rFonts w:ascii="Times New Roman" w:hAnsi="Times New Roman" w:cs="Times New Roman"/>
          <w:color w:val="222222"/>
          <w:sz w:val="24"/>
          <w:szCs w:val="24"/>
          <w:shd w:val="clear" w:color="auto" w:fill="FFFFFF"/>
        </w:rPr>
        <w:t>Akkermans, J., Richardson, J. and Kraemer, M.L., 2020. The Covid-19 crisis as a career shock: Implications for careers and vocational behavior. </w:t>
      </w:r>
      <w:r w:rsidRPr="00467530">
        <w:rPr>
          <w:rFonts w:ascii="Times New Roman" w:hAnsi="Times New Roman" w:cs="Times New Roman"/>
          <w:i/>
          <w:iCs/>
          <w:color w:val="222222"/>
          <w:sz w:val="24"/>
          <w:szCs w:val="24"/>
          <w:shd w:val="clear" w:color="auto" w:fill="FFFFFF"/>
        </w:rPr>
        <w:t>Journal of vocational behavior</w:t>
      </w:r>
      <w:r w:rsidRPr="00467530">
        <w:rPr>
          <w:rFonts w:ascii="Times New Roman" w:hAnsi="Times New Roman" w:cs="Times New Roman"/>
          <w:color w:val="222222"/>
          <w:sz w:val="24"/>
          <w:szCs w:val="24"/>
          <w:shd w:val="clear" w:color="auto" w:fill="FFFFFF"/>
        </w:rPr>
        <w:t>, </w:t>
      </w:r>
      <w:r w:rsidRPr="00467530">
        <w:rPr>
          <w:rFonts w:ascii="Times New Roman" w:hAnsi="Times New Roman" w:cs="Times New Roman"/>
          <w:i/>
          <w:iCs/>
          <w:color w:val="222222"/>
          <w:sz w:val="24"/>
          <w:szCs w:val="24"/>
          <w:shd w:val="clear" w:color="auto" w:fill="FFFFFF"/>
        </w:rPr>
        <w:t>119</w:t>
      </w:r>
      <w:r w:rsidRPr="00467530">
        <w:rPr>
          <w:rFonts w:ascii="Times New Roman" w:hAnsi="Times New Roman" w:cs="Times New Roman"/>
          <w:color w:val="222222"/>
          <w:sz w:val="24"/>
          <w:szCs w:val="24"/>
          <w:shd w:val="clear" w:color="auto" w:fill="FFFFFF"/>
        </w:rPr>
        <w:t>, p.103434.</w:t>
      </w:r>
    </w:p>
    <w:p w14:paraId="2FFC9812" w14:textId="77777777" w:rsidR="00467530" w:rsidRPr="00467530" w:rsidRDefault="00F55484" w:rsidP="00545E6B">
      <w:pPr>
        <w:spacing w:line="360" w:lineRule="auto"/>
        <w:rPr>
          <w:rFonts w:ascii="Times New Roman" w:hAnsi="Times New Roman" w:cs="Times New Roman"/>
          <w:color w:val="222222"/>
          <w:sz w:val="24"/>
          <w:szCs w:val="24"/>
          <w:shd w:val="clear" w:color="auto" w:fill="FFFFFF"/>
        </w:rPr>
      </w:pPr>
      <w:r w:rsidRPr="00467530">
        <w:rPr>
          <w:rFonts w:ascii="Times New Roman" w:hAnsi="Times New Roman" w:cs="Times New Roman"/>
          <w:color w:val="222222"/>
          <w:sz w:val="24"/>
          <w:szCs w:val="24"/>
          <w:shd w:val="clear" w:color="auto" w:fill="FFFFFF"/>
        </w:rPr>
        <w:t>Albrahim, F.A., 2020. Online teaching skills and competencies. </w:t>
      </w:r>
      <w:r w:rsidRPr="00467530">
        <w:rPr>
          <w:rFonts w:ascii="Times New Roman" w:hAnsi="Times New Roman" w:cs="Times New Roman"/>
          <w:i/>
          <w:iCs/>
          <w:color w:val="222222"/>
          <w:sz w:val="24"/>
          <w:szCs w:val="24"/>
          <w:shd w:val="clear" w:color="auto" w:fill="FFFFFF"/>
        </w:rPr>
        <w:t>Turkish Online Journal of Educational Technology-TOJET</w:t>
      </w:r>
      <w:r w:rsidRPr="00467530">
        <w:rPr>
          <w:rFonts w:ascii="Times New Roman" w:hAnsi="Times New Roman" w:cs="Times New Roman"/>
          <w:color w:val="222222"/>
          <w:sz w:val="24"/>
          <w:szCs w:val="24"/>
          <w:shd w:val="clear" w:color="auto" w:fill="FFFFFF"/>
        </w:rPr>
        <w:t>, </w:t>
      </w:r>
      <w:r w:rsidRPr="00467530">
        <w:rPr>
          <w:rFonts w:ascii="Times New Roman" w:hAnsi="Times New Roman" w:cs="Times New Roman"/>
          <w:i/>
          <w:iCs/>
          <w:color w:val="222222"/>
          <w:sz w:val="24"/>
          <w:szCs w:val="24"/>
          <w:shd w:val="clear" w:color="auto" w:fill="FFFFFF"/>
        </w:rPr>
        <w:t>19</w:t>
      </w:r>
      <w:r w:rsidRPr="00467530">
        <w:rPr>
          <w:rFonts w:ascii="Times New Roman" w:hAnsi="Times New Roman" w:cs="Times New Roman"/>
          <w:color w:val="222222"/>
          <w:sz w:val="24"/>
          <w:szCs w:val="24"/>
          <w:shd w:val="clear" w:color="auto" w:fill="FFFFFF"/>
        </w:rPr>
        <w:t>(1), pp.9-20.</w:t>
      </w:r>
    </w:p>
    <w:p w14:paraId="0862AA15" w14:textId="77777777" w:rsidR="00467530" w:rsidRPr="00467530" w:rsidRDefault="00F55484" w:rsidP="00545E6B">
      <w:pPr>
        <w:spacing w:line="360" w:lineRule="auto"/>
        <w:rPr>
          <w:rFonts w:ascii="Times New Roman" w:hAnsi="Times New Roman" w:cs="Times New Roman"/>
          <w:color w:val="222222"/>
          <w:sz w:val="24"/>
          <w:szCs w:val="24"/>
          <w:shd w:val="clear" w:color="auto" w:fill="FFFFFF"/>
        </w:rPr>
      </w:pPr>
      <w:r w:rsidRPr="00467530">
        <w:rPr>
          <w:rFonts w:ascii="Times New Roman" w:hAnsi="Times New Roman" w:cs="Times New Roman"/>
          <w:color w:val="222222"/>
          <w:sz w:val="24"/>
          <w:szCs w:val="24"/>
          <w:shd w:val="clear" w:color="auto" w:fill="FFFFFF"/>
        </w:rPr>
        <w:t>Bagdadli, S. and Gianecchini, M., 2019. Organizational career management practices and objective career success: A systematic review and framework. </w:t>
      </w:r>
      <w:r w:rsidRPr="00467530">
        <w:rPr>
          <w:rFonts w:ascii="Times New Roman" w:hAnsi="Times New Roman" w:cs="Times New Roman"/>
          <w:i/>
          <w:iCs/>
          <w:color w:val="222222"/>
          <w:sz w:val="24"/>
          <w:szCs w:val="24"/>
          <w:shd w:val="clear" w:color="auto" w:fill="FFFFFF"/>
        </w:rPr>
        <w:t>Human Resource Management Review</w:t>
      </w:r>
      <w:r w:rsidRPr="00467530">
        <w:rPr>
          <w:rFonts w:ascii="Times New Roman" w:hAnsi="Times New Roman" w:cs="Times New Roman"/>
          <w:color w:val="222222"/>
          <w:sz w:val="24"/>
          <w:szCs w:val="24"/>
          <w:shd w:val="clear" w:color="auto" w:fill="FFFFFF"/>
        </w:rPr>
        <w:t>, </w:t>
      </w:r>
      <w:r w:rsidRPr="00467530">
        <w:rPr>
          <w:rFonts w:ascii="Times New Roman" w:hAnsi="Times New Roman" w:cs="Times New Roman"/>
          <w:i/>
          <w:iCs/>
          <w:color w:val="222222"/>
          <w:sz w:val="24"/>
          <w:szCs w:val="24"/>
          <w:shd w:val="clear" w:color="auto" w:fill="FFFFFF"/>
        </w:rPr>
        <w:t>29</w:t>
      </w:r>
      <w:r w:rsidRPr="00467530">
        <w:rPr>
          <w:rFonts w:ascii="Times New Roman" w:hAnsi="Times New Roman" w:cs="Times New Roman"/>
          <w:color w:val="222222"/>
          <w:sz w:val="24"/>
          <w:szCs w:val="24"/>
          <w:shd w:val="clear" w:color="auto" w:fill="FFFFFF"/>
        </w:rPr>
        <w:t>(3), pp.353-370.</w:t>
      </w:r>
    </w:p>
    <w:p w14:paraId="4C239C4E" w14:textId="77777777" w:rsidR="00467530" w:rsidRPr="00467530" w:rsidRDefault="00F55484" w:rsidP="00545E6B">
      <w:pPr>
        <w:spacing w:line="360" w:lineRule="auto"/>
        <w:rPr>
          <w:rFonts w:ascii="Times New Roman" w:hAnsi="Times New Roman" w:cs="Times New Roman"/>
          <w:color w:val="222222"/>
          <w:sz w:val="24"/>
          <w:szCs w:val="24"/>
          <w:shd w:val="clear" w:color="auto" w:fill="FFFFFF"/>
        </w:rPr>
      </w:pPr>
      <w:r w:rsidRPr="00467530">
        <w:rPr>
          <w:rFonts w:ascii="Times New Roman" w:hAnsi="Times New Roman" w:cs="Times New Roman"/>
          <w:color w:val="222222"/>
          <w:sz w:val="24"/>
          <w:szCs w:val="24"/>
          <w:shd w:val="clear" w:color="auto" w:fill="FFFFFF"/>
        </w:rPr>
        <w:t>Buheji, M. and Buheji, A., 2020. Planning competency in the new Normal–employability competency in post-COVID-19 pandemic. </w:t>
      </w:r>
      <w:r w:rsidRPr="00467530">
        <w:rPr>
          <w:rFonts w:ascii="Times New Roman" w:hAnsi="Times New Roman" w:cs="Times New Roman"/>
          <w:i/>
          <w:iCs/>
          <w:color w:val="222222"/>
          <w:sz w:val="24"/>
          <w:szCs w:val="24"/>
          <w:shd w:val="clear" w:color="auto" w:fill="FFFFFF"/>
        </w:rPr>
        <w:t>International Journal of Human Resource Studies</w:t>
      </w:r>
      <w:r w:rsidRPr="00467530">
        <w:rPr>
          <w:rFonts w:ascii="Times New Roman" w:hAnsi="Times New Roman" w:cs="Times New Roman"/>
          <w:color w:val="222222"/>
          <w:sz w:val="24"/>
          <w:szCs w:val="24"/>
          <w:shd w:val="clear" w:color="auto" w:fill="FFFFFF"/>
        </w:rPr>
        <w:t>, </w:t>
      </w:r>
      <w:r w:rsidRPr="00467530">
        <w:rPr>
          <w:rFonts w:ascii="Times New Roman" w:hAnsi="Times New Roman" w:cs="Times New Roman"/>
          <w:i/>
          <w:iCs/>
          <w:color w:val="222222"/>
          <w:sz w:val="24"/>
          <w:szCs w:val="24"/>
          <w:shd w:val="clear" w:color="auto" w:fill="FFFFFF"/>
        </w:rPr>
        <w:t>10</w:t>
      </w:r>
      <w:r w:rsidRPr="00467530">
        <w:rPr>
          <w:rFonts w:ascii="Times New Roman" w:hAnsi="Times New Roman" w:cs="Times New Roman"/>
          <w:color w:val="222222"/>
          <w:sz w:val="24"/>
          <w:szCs w:val="24"/>
          <w:shd w:val="clear" w:color="auto" w:fill="FFFFFF"/>
        </w:rPr>
        <w:t>(2), pp.237-251.</w:t>
      </w:r>
    </w:p>
    <w:p w14:paraId="0D302A6A" w14:textId="77777777" w:rsidR="00467530" w:rsidRPr="00467530" w:rsidRDefault="00F55484" w:rsidP="00545E6B">
      <w:pPr>
        <w:spacing w:line="360" w:lineRule="auto"/>
        <w:rPr>
          <w:rFonts w:ascii="Times New Roman" w:hAnsi="Times New Roman" w:cs="Times New Roman"/>
          <w:color w:val="222222"/>
          <w:sz w:val="24"/>
          <w:szCs w:val="24"/>
          <w:shd w:val="clear" w:color="auto" w:fill="FFFFFF"/>
        </w:rPr>
      </w:pPr>
      <w:r w:rsidRPr="00467530">
        <w:rPr>
          <w:rFonts w:ascii="Times New Roman" w:hAnsi="Times New Roman" w:cs="Times New Roman"/>
          <w:color w:val="222222"/>
          <w:sz w:val="24"/>
          <w:szCs w:val="24"/>
          <w:shd w:val="clear" w:color="auto" w:fill="FFFFFF"/>
        </w:rPr>
        <w:t xml:space="preserve">Jehanzeb, K. and Mohanty, J., 2018. Impact of employee development on job satisfaction and organizational commitment: person-organization fit as moderator. </w:t>
      </w:r>
      <w:r w:rsidRPr="00467530">
        <w:rPr>
          <w:rFonts w:ascii="Times New Roman" w:hAnsi="Times New Roman" w:cs="Times New Roman"/>
          <w:i/>
          <w:iCs/>
          <w:color w:val="222222"/>
          <w:sz w:val="24"/>
          <w:szCs w:val="24"/>
          <w:shd w:val="clear" w:color="auto" w:fill="FFFFFF"/>
        </w:rPr>
        <w:t>International Journal of Training and Development</w:t>
      </w:r>
      <w:r w:rsidRPr="00467530">
        <w:rPr>
          <w:rFonts w:ascii="Times New Roman" w:hAnsi="Times New Roman" w:cs="Times New Roman"/>
          <w:color w:val="222222"/>
          <w:sz w:val="24"/>
          <w:szCs w:val="24"/>
          <w:shd w:val="clear" w:color="auto" w:fill="FFFFFF"/>
        </w:rPr>
        <w:t>, </w:t>
      </w:r>
      <w:r w:rsidRPr="00467530">
        <w:rPr>
          <w:rFonts w:ascii="Times New Roman" w:hAnsi="Times New Roman" w:cs="Times New Roman"/>
          <w:i/>
          <w:iCs/>
          <w:color w:val="222222"/>
          <w:sz w:val="24"/>
          <w:szCs w:val="24"/>
          <w:shd w:val="clear" w:color="auto" w:fill="FFFFFF"/>
        </w:rPr>
        <w:t>22</w:t>
      </w:r>
      <w:r w:rsidRPr="00467530">
        <w:rPr>
          <w:rFonts w:ascii="Times New Roman" w:hAnsi="Times New Roman" w:cs="Times New Roman"/>
          <w:color w:val="222222"/>
          <w:sz w:val="24"/>
          <w:szCs w:val="24"/>
          <w:shd w:val="clear" w:color="auto" w:fill="FFFFFF"/>
        </w:rPr>
        <w:t>(3), pp.171-191.</w:t>
      </w:r>
    </w:p>
    <w:p w14:paraId="0BD7E254" w14:textId="77777777" w:rsidR="00467530" w:rsidRPr="00467530" w:rsidRDefault="00F55484" w:rsidP="00545E6B">
      <w:pPr>
        <w:spacing w:line="360" w:lineRule="auto"/>
        <w:rPr>
          <w:rFonts w:ascii="Times New Roman" w:hAnsi="Times New Roman" w:cs="Times New Roman"/>
          <w:sz w:val="24"/>
          <w:szCs w:val="24"/>
        </w:rPr>
      </w:pPr>
      <w:r w:rsidRPr="00467530">
        <w:rPr>
          <w:rFonts w:ascii="Times New Roman" w:hAnsi="Times New Roman" w:cs="Times New Roman"/>
          <w:color w:val="222222"/>
          <w:sz w:val="24"/>
          <w:szCs w:val="24"/>
          <w:shd w:val="clear" w:color="auto" w:fill="FFFFFF"/>
        </w:rPr>
        <w:t>Karim, M.M., Choudhury, M.M. and Latif, W.B., 2019. The impact of training and development on employees’ performance: An analysis of quantitative data. </w:t>
      </w:r>
      <w:r w:rsidRPr="00467530">
        <w:rPr>
          <w:rFonts w:ascii="Times New Roman" w:hAnsi="Times New Roman" w:cs="Times New Roman"/>
          <w:i/>
          <w:iCs/>
          <w:color w:val="222222"/>
          <w:sz w:val="24"/>
          <w:szCs w:val="24"/>
          <w:shd w:val="clear" w:color="auto" w:fill="FFFFFF"/>
        </w:rPr>
        <w:t>Noble International Journal of Business and Management Research</w:t>
      </w:r>
      <w:r w:rsidRPr="00467530">
        <w:rPr>
          <w:rFonts w:ascii="Times New Roman" w:hAnsi="Times New Roman" w:cs="Times New Roman"/>
          <w:color w:val="222222"/>
          <w:sz w:val="24"/>
          <w:szCs w:val="24"/>
          <w:shd w:val="clear" w:color="auto" w:fill="FFFFFF"/>
        </w:rPr>
        <w:t>, </w:t>
      </w:r>
      <w:r w:rsidRPr="00467530">
        <w:rPr>
          <w:rFonts w:ascii="Times New Roman" w:hAnsi="Times New Roman" w:cs="Times New Roman"/>
          <w:i/>
          <w:iCs/>
          <w:color w:val="222222"/>
          <w:sz w:val="24"/>
          <w:szCs w:val="24"/>
          <w:shd w:val="clear" w:color="auto" w:fill="FFFFFF"/>
        </w:rPr>
        <w:t>3</w:t>
      </w:r>
      <w:r w:rsidRPr="00467530">
        <w:rPr>
          <w:rFonts w:ascii="Times New Roman" w:hAnsi="Times New Roman" w:cs="Times New Roman"/>
          <w:color w:val="222222"/>
          <w:sz w:val="24"/>
          <w:szCs w:val="24"/>
          <w:shd w:val="clear" w:color="auto" w:fill="FFFFFF"/>
        </w:rPr>
        <w:t>(2), pp.25-33.</w:t>
      </w:r>
    </w:p>
    <w:p w14:paraId="74125E5E" w14:textId="77777777" w:rsidR="00467530" w:rsidRPr="00467530" w:rsidRDefault="00F55484" w:rsidP="00545E6B">
      <w:pPr>
        <w:spacing w:line="360" w:lineRule="auto"/>
        <w:rPr>
          <w:rFonts w:ascii="Times New Roman" w:hAnsi="Times New Roman" w:cs="Times New Roman"/>
          <w:color w:val="222222"/>
          <w:sz w:val="24"/>
          <w:szCs w:val="24"/>
          <w:shd w:val="clear" w:color="auto" w:fill="FFFFFF"/>
        </w:rPr>
      </w:pPr>
      <w:r w:rsidRPr="00467530">
        <w:rPr>
          <w:rFonts w:ascii="Times New Roman" w:hAnsi="Times New Roman" w:cs="Times New Roman"/>
          <w:color w:val="222222"/>
          <w:sz w:val="24"/>
          <w:szCs w:val="24"/>
          <w:shd w:val="clear" w:color="auto" w:fill="FFFFFF"/>
        </w:rPr>
        <w:t>Rubens, A., Schoenfeld, G.A., Schaffer, B.S. and Leah, J.S., 2018. Self-awareness and leadership: Developing an individual strategic professional development plan in an MBA leadership course. </w:t>
      </w:r>
      <w:r w:rsidRPr="00467530">
        <w:rPr>
          <w:rFonts w:ascii="Times New Roman" w:hAnsi="Times New Roman" w:cs="Times New Roman"/>
          <w:i/>
          <w:iCs/>
          <w:color w:val="222222"/>
          <w:sz w:val="24"/>
          <w:szCs w:val="24"/>
          <w:shd w:val="clear" w:color="auto" w:fill="FFFFFF"/>
        </w:rPr>
        <w:t>The International Journal of Management Education</w:t>
      </w:r>
      <w:r w:rsidRPr="00467530">
        <w:rPr>
          <w:rFonts w:ascii="Times New Roman" w:hAnsi="Times New Roman" w:cs="Times New Roman"/>
          <w:color w:val="222222"/>
          <w:sz w:val="24"/>
          <w:szCs w:val="24"/>
          <w:shd w:val="clear" w:color="auto" w:fill="FFFFFF"/>
        </w:rPr>
        <w:t>, </w:t>
      </w:r>
      <w:r w:rsidRPr="00467530">
        <w:rPr>
          <w:rFonts w:ascii="Times New Roman" w:hAnsi="Times New Roman" w:cs="Times New Roman"/>
          <w:i/>
          <w:iCs/>
          <w:color w:val="222222"/>
          <w:sz w:val="24"/>
          <w:szCs w:val="24"/>
          <w:shd w:val="clear" w:color="auto" w:fill="FFFFFF"/>
        </w:rPr>
        <w:t>16</w:t>
      </w:r>
      <w:r w:rsidRPr="00467530">
        <w:rPr>
          <w:rFonts w:ascii="Times New Roman" w:hAnsi="Times New Roman" w:cs="Times New Roman"/>
          <w:color w:val="222222"/>
          <w:sz w:val="24"/>
          <w:szCs w:val="24"/>
          <w:shd w:val="clear" w:color="auto" w:fill="FFFFFF"/>
        </w:rPr>
        <w:t>(1), pp.1-13.</w:t>
      </w:r>
    </w:p>
    <w:p w14:paraId="7FBB42A4" w14:textId="77777777" w:rsidR="00467530" w:rsidRPr="00467530" w:rsidRDefault="00F55484" w:rsidP="00545E6B">
      <w:pPr>
        <w:spacing w:line="360" w:lineRule="auto"/>
        <w:rPr>
          <w:rFonts w:ascii="Times New Roman" w:hAnsi="Times New Roman" w:cs="Times New Roman"/>
          <w:color w:val="222222"/>
          <w:sz w:val="24"/>
          <w:szCs w:val="24"/>
          <w:shd w:val="clear" w:color="auto" w:fill="FFFFFF"/>
        </w:rPr>
      </w:pPr>
      <w:r w:rsidRPr="00467530">
        <w:rPr>
          <w:rFonts w:ascii="Times New Roman" w:hAnsi="Times New Roman" w:cs="Times New Roman"/>
          <w:color w:val="222222"/>
          <w:sz w:val="24"/>
          <w:szCs w:val="24"/>
          <w:shd w:val="clear" w:color="auto" w:fill="FFFFFF"/>
        </w:rPr>
        <w:t>Swanson, E., Kim, S., Lee, S.M., Yang, J.J. and Lee, Y.K., 2020. The effect of leader competencies on knowledge sharing and job performance: Social capital theory. </w:t>
      </w:r>
      <w:r w:rsidRPr="00467530">
        <w:rPr>
          <w:rFonts w:ascii="Times New Roman" w:hAnsi="Times New Roman" w:cs="Times New Roman"/>
          <w:i/>
          <w:iCs/>
          <w:color w:val="222222"/>
          <w:sz w:val="24"/>
          <w:szCs w:val="24"/>
          <w:shd w:val="clear" w:color="auto" w:fill="FFFFFF"/>
        </w:rPr>
        <w:t>Journal of Hospitality and Tourism Management</w:t>
      </w:r>
      <w:r w:rsidRPr="00467530">
        <w:rPr>
          <w:rFonts w:ascii="Times New Roman" w:hAnsi="Times New Roman" w:cs="Times New Roman"/>
          <w:color w:val="222222"/>
          <w:sz w:val="24"/>
          <w:szCs w:val="24"/>
          <w:shd w:val="clear" w:color="auto" w:fill="FFFFFF"/>
        </w:rPr>
        <w:t>, </w:t>
      </w:r>
      <w:r w:rsidRPr="00467530">
        <w:rPr>
          <w:rFonts w:ascii="Times New Roman" w:hAnsi="Times New Roman" w:cs="Times New Roman"/>
          <w:i/>
          <w:iCs/>
          <w:color w:val="222222"/>
          <w:sz w:val="24"/>
          <w:szCs w:val="24"/>
          <w:shd w:val="clear" w:color="auto" w:fill="FFFFFF"/>
        </w:rPr>
        <w:t>42</w:t>
      </w:r>
      <w:r w:rsidRPr="00467530">
        <w:rPr>
          <w:rFonts w:ascii="Times New Roman" w:hAnsi="Times New Roman" w:cs="Times New Roman"/>
          <w:color w:val="222222"/>
          <w:sz w:val="24"/>
          <w:szCs w:val="24"/>
          <w:shd w:val="clear" w:color="auto" w:fill="FFFFFF"/>
        </w:rPr>
        <w:t>, pp.88-96.</w:t>
      </w:r>
    </w:p>
    <w:p w14:paraId="53A9004C" w14:textId="1B31E757" w:rsidR="00A339CC" w:rsidRPr="00545E6B" w:rsidRDefault="00F55484" w:rsidP="00545E6B">
      <w:pPr>
        <w:spacing w:line="360" w:lineRule="auto"/>
        <w:rPr>
          <w:rFonts w:ascii="Times New Roman" w:hAnsi="Times New Roman" w:cs="Times New Roman"/>
          <w:color w:val="222222"/>
          <w:sz w:val="24"/>
          <w:szCs w:val="24"/>
          <w:shd w:val="clear" w:color="auto" w:fill="FFFFFF"/>
        </w:rPr>
      </w:pPr>
      <w:r w:rsidRPr="00467530">
        <w:rPr>
          <w:rFonts w:ascii="Times New Roman" w:hAnsi="Times New Roman" w:cs="Times New Roman"/>
          <w:color w:val="222222"/>
          <w:sz w:val="24"/>
          <w:szCs w:val="24"/>
          <w:shd w:val="clear" w:color="auto" w:fill="FFFFFF"/>
        </w:rPr>
        <w:t>Toncheva-Zlatkova, V., 2020. Competence-Based Approach: Tools for Self-Management of the Youth Worker. </w:t>
      </w:r>
      <w:r w:rsidRPr="00467530">
        <w:rPr>
          <w:rFonts w:ascii="Times New Roman" w:hAnsi="Times New Roman" w:cs="Times New Roman"/>
          <w:i/>
          <w:iCs/>
          <w:color w:val="222222"/>
          <w:sz w:val="24"/>
          <w:szCs w:val="24"/>
          <w:shd w:val="clear" w:color="auto" w:fill="FFFFFF"/>
        </w:rPr>
        <w:t>Годишник на УНСС</w:t>
      </w:r>
      <w:r w:rsidRPr="00467530">
        <w:rPr>
          <w:rFonts w:ascii="Times New Roman" w:hAnsi="Times New Roman" w:cs="Times New Roman"/>
          <w:color w:val="222222"/>
          <w:sz w:val="24"/>
          <w:szCs w:val="24"/>
          <w:shd w:val="clear" w:color="auto" w:fill="FFFFFF"/>
        </w:rPr>
        <w:t>, </w:t>
      </w:r>
      <w:r w:rsidRPr="00467530">
        <w:rPr>
          <w:rFonts w:ascii="Times New Roman" w:hAnsi="Times New Roman" w:cs="Times New Roman"/>
          <w:i/>
          <w:iCs/>
          <w:color w:val="222222"/>
          <w:sz w:val="24"/>
          <w:szCs w:val="24"/>
          <w:shd w:val="clear" w:color="auto" w:fill="FFFFFF"/>
        </w:rPr>
        <w:t>2</w:t>
      </w:r>
      <w:r w:rsidRPr="00467530">
        <w:rPr>
          <w:rFonts w:ascii="Times New Roman" w:hAnsi="Times New Roman" w:cs="Times New Roman"/>
          <w:color w:val="222222"/>
          <w:sz w:val="24"/>
          <w:szCs w:val="24"/>
          <w:shd w:val="clear" w:color="auto" w:fill="FFFFFF"/>
        </w:rPr>
        <w:t>(2), pp.45-61.</w:t>
      </w:r>
    </w:p>
    <w:sectPr w:rsidR="00A339CC" w:rsidRPr="00545E6B">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8C893" w14:textId="77777777" w:rsidR="0010184D" w:rsidRDefault="0010184D">
      <w:pPr>
        <w:spacing w:after="0" w:line="240" w:lineRule="auto"/>
      </w:pPr>
      <w:r>
        <w:separator/>
      </w:r>
    </w:p>
  </w:endnote>
  <w:endnote w:type="continuationSeparator" w:id="0">
    <w:p w14:paraId="4B6D59A0" w14:textId="77777777" w:rsidR="0010184D" w:rsidRDefault="00101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0FBE7" w14:textId="77777777" w:rsidR="0010184D" w:rsidRDefault="0010184D">
      <w:pPr>
        <w:spacing w:after="0" w:line="240" w:lineRule="auto"/>
      </w:pPr>
      <w:r>
        <w:separator/>
      </w:r>
    </w:p>
  </w:footnote>
  <w:footnote w:type="continuationSeparator" w:id="0">
    <w:p w14:paraId="60BA769A" w14:textId="77777777" w:rsidR="0010184D" w:rsidRDefault="001018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b/>
        <w:sz w:val="24"/>
        <w:szCs w:val="24"/>
      </w:rPr>
      <w:id w:val="-1539269568"/>
      <w:docPartObj>
        <w:docPartGallery w:val="Page Numbers (Top of Page)"/>
        <w:docPartUnique/>
      </w:docPartObj>
    </w:sdtPr>
    <w:sdtEndPr>
      <w:rPr>
        <w:noProof/>
      </w:rPr>
    </w:sdtEndPr>
    <w:sdtContent>
      <w:p w14:paraId="3D966E7E" w14:textId="73F94978" w:rsidR="000856B1" w:rsidRPr="00B54993" w:rsidRDefault="00F55484" w:rsidP="00B54993">
        <w:pPr>
          <w:pStyle w:val="Header"/>
          <w:spacing w:line="480" w:lineRule="auto"/>
          <w:jc w:val="right"/>
          <w:rPr>
            <w:rFonts w:ascii="Times New Roman" w:hAnsi="Times New Roman" w:cs="Times New Roman"/>
            <w:b/>
            <w:sz w:val="24"/>
            <w:szCs w:val="24"/>
          </w:rPr>
        </w:pPr>
        <w:r w:rsidRPr="00B54993">
          <w:rPr>
            <w:rFonts w:ascii="Times New Roman" w:hAnsi="Times New Roman" w:cs="Times New Roman"/>
            <w:b/>
            <w:sz w:val="24"/>
            <w:szCs w:val="24"/>
          </w:rPr>
          <w:fldChar w:fldCharType="begin"/>
        </w:r>
        <w:r w:rsidRPr="00B54993">
          <w:rPr>
            <w:rFonts w:ascii="Times New Roman" w:hAnsi="Times New Roman" w:cs="Times New Roman"/>
            <w:b/>
            <w:sz w:val="24"/>
            <w:szCs w:val="24"/>
          </w:rPr>
          <w:instrText xml:space="preserve"> PAGE   \* MERGEFORMAT </w:instrText>
        </w:r>
        <w:r w:rsidRPr="00B54993">
          <w:rPr>
            <w:rFonts w:ascii="Times New Roman" w:hAnsi="Times New Roman" w:cs="Times New Roman"/>
            <w:b/>
            <w:sz w:val="24"/>
            <w:szCs w:val="24"/>
          </w:rPr>
          <w:fldChar w:fldCharType="separate"/>
        </w:r>
        <w:r w:rsidR="006C0231">
          <w:rPr>
            <w:rFonts w:ascii="Times New Roman" w:hAnsi="Times New Roman" w:cs="Times New Roman"/>
            <w:b/>
            <w:noProof/>
            <w:sz w:val="24"/>
            <w:szCs w:val="24"/>
          </w:rPr>
          <w:t>3</w:t>
        </w:r>
        <w:r w:rsidRPr="00B54993">
          <w:rPr>
            <w:rFonts w:ascii="Times New Roman" w:hAnsi="Times New Roman" w:cs="Times New Roman"/>
            <w:b/>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993"/>
    <w:rsid w:val="000856B1"/>
    <w:rsid w:val="00086F3F"/>
    <w:rsid w:val="00092E1D"/>
    <w:rsid w:val="000A021F"/>
    <w:rsid w:val="000D41B8"/>
    <w:rsid w:val="000D77CF"/>
    <w:rsid w:val="0010184D"/>
    <w:rsid w:val="0015540E"/>
    <w:rsid w:val="001F112E"/>
    <w:rsid w:val="00200A75"/>
    <w:rsid w:val="00264D35"/>
    <w:rsid w:val="002B0977"/>
    <w:rsid w:val="002B1DAD"/>
    <w:rsid w:val="002E2BE1"/>
    <w:rsid w:val="003F4577"/>
    <w:rsid w:val="00467530"/>
    <w:rsid w:val="00471D5A"/>
    <w:rsid w:val="00477579"/>
    <w:rsid w:val="004A2138"/>
    <w:rsid w:val="00500C64"/>
    <w:rsid w:val="00545E6B"/>
    <w:rsid w:val="005A3A5E"/>
    <w:rsid w:val="005B5A5D"/>
    <w:rsid w:val="0065512B"/>
    <w:rsid w:val="006C0231"/>
    <w:rsid w:val="006C460A"/>
    <w:rsid w:val="006E1206"/>
    <w:rsid w:val="00710098"/>
    <w:rsid w:val="00741B62"/>
    <w:rsid w:val="007432C0"/>
    <w:rsid w:val="00782E4E"/>
    <w:rsid w:val="007F765E"/>
    <w:rsid w:val="008557D6"/>
    <w:rsid w:val="008A456F"/>
    <w:rsid w:val="008C48D9"/>
    <w:rsid w:val="009247A2"/>
    <w:rsid w:val="00924A55"/>
    <w:rsid w:val="00977F35"/>
    <w:rsid w:val="009E2178"/>
    <w:rsid w:val="00A339CC"/>
    <w:rsid w:val="00AC69E4"/>
    <w:rsid w:val="00AC7B42"/>
    <w:rsid w:val="00B54993"/>
    <w:rsid w:val="00BE3A6B"/>
    <w:rsid w:val="00C66B16"/>
    <w:rsid w:val="00C903C1"/>
    <w:rsid w:val="00CB6CBA"/>
    <w:rsid w:val="00CF21D6"/>
    <w:rsid w:val="00D0525E"/>
    <w:rsid w:val="00D60595"/>
    <w:rsid w:val="00DA1E55"/>
    <w:rsid w:val="00DA2067"/>
    <w:rsid w:val="00DC2389"/>
    <w:rsid w:val="00E06F75"/>
    <w:rsid w:val="00E10CD6"/>
    <w:rsid w:val="00E67899"/>
    <w:rsid w:val="00F221D8"/>
    <w:rsid w:val="00F55484"/>
    <w:rsid w:val="00F659D3"/>
    <w:rsid w:val="00F70E2A"/>
    <w:rsid w:val="00F9716F"/>
    <w:rsid w:val="00FA08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D9117"/>
  <w15:chartTrackingRefBased/>
  <w15:docId w15:val="{9482A1A3-9864-409E-AAC5-713973DF9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49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993"/>
  </w:style>
  <w:style w:type="paragraph" w:styleId="Footer">
    <w:name w:val="footer"/>
    <w:basedOn w:val="Normal"/>
    <w:link w:val="FooterChar"/>
    <w:uiPriority w:val="99"/>
    <w:unhideWhenUsed/>
    <w:rsid w:val="00B549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9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2379</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bahadji2001@yahoo.fr</cp:lastModifiedBy>
  <cp:revision>15</cp:revision>
  <dcterms:created xsi:type="dcterms:W3CDTF">2022-11-10T18:46:00Z</dcterms:created>
  <dcterms:modified xsi:type="dcterms:W3CDTF">2022-11-23T21:40:00Z</dcterms:modified>
</cp:coreProperties>
</file>