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0CD7D2" w14:textId="325CA462" w:rsidR="005B6621" w:rsidRDefault="005B6621">
      <w:pPr>
        <w:rPr>
          <w:lang w:val="ro-RO"/>
        </w:rPr>
      </w:pPr>
      <w:r>
        <w:rPr>
          <w:lang w:val="ro-RO"/>
        </w:rPr>
        <w:t xml:space="preserve">  </w:t>
      </w:r>
    </w:p>
    <w:p w14:paraId="5358CA51" w14:textId="10566D6E" w:rsidR="005B6621" w:rsidRDefault="005B6621">
      <w:pPr>
        <w:rPr>
          <w:lang w:val="ro-RO"/>
        </w:rPr>
      </w:pPr>
    </w:p>
    <w:p w14:paraId="4E4B68FA" w14:textId="3E071417" w:rsidR="005B6621" w:rsidRDefault="005B6621">
      <w:pPr>
        <w:rPr>
          <w:lang w:val="ro-RO"/>
        </w:rPr>
      </w:pPr>
    </w:p>
    <w:p w14:paraId="309A84F5" w14:textId="303E46F8" w:rsidR="005B6621" w:rsidRDefault="005B6621">
      <w:pPr>
        <w:rPr>
          <w:lang w:val="ro-RO"/>
        </w:rPr>
      </w:pPr>
    </w:p>
    <w:p w14:paraId="60356DA9" w14:textId="47CA1699" w:rsidR="00CD4275" w:rsidRDefault="00CD4275">
      <w:pPr>
        <w:rPr>
          <w:lang w:val="ro-RO"/>
        </w:rPr>
      </w:pPr>
    </w:p>
    <w:p w14:paraId="2ED1C0A1" w14:textId="3FD79A2F" w:rsidR="00CD4275" w:rsidRPr="00A63842" w:rsidRDefault="00CD4275">
      <w:pPr>
        <w:rPr>
          <w:rFonts w:ascii="Times New Roman" w:hAnsi="Times New Roman" w:cs="Times New Roman"/>
          <w:lang w:val="ro-RO"/>
        </w:rPr>
      </w:pPr>
    </w:p>
    <w:p w14:paraId="4D42D1AB" w14:textId="177269BC" w:rsidR="00CD4275" w:rsidRDefault="00CD4275">
      <w:pPr>
        <w:rPr>
          <w:lang w:val="ro-RO"/>
        </w:rPr>
      </w:pPr>
    </w:p>
    <w:p w14:paraId="1B4F1842" w14:textId="77777777" w:rsidR="00CD4275" w:rsidRDefault="00CD4275">
      <w:pPr>
        <w:rPr>
          <w:lang w:val="ro-RO"/>
        </w:rPr>
      </w:pPr>
    </w:p>
    <w:p w14:paraId="738BE0C1" w14:textId="583A51B6" w:rsidR="00CD4275" w:rsidRDefault="00CD4275">
      <w:pPr>
        <w:rPr>
          <w:lang w:val="ro-RO"/>
        </w:rPr>
      </w:pPr>
    </w:p>
    <w:p w14:paraId="296FF9AC" w14:textId="77777777" w:rsidR="00CD4275" w:rsidRDefault="00CD4275">
      <w:pPr>
        <w:rPr>
          <w:lang w:val="ro-RO"/>
        </w:rPr>
      </w:pPr>
    </w:p>
    <w:p w14:paraId="0DB0A289" w14:textId="6CAFEEFC" w:rsidR="005B6621" w:rsidRDefault="005B6621">
      <w:pPr>
        <w:rPr>
          <w:lang w:val="ro-RO"/>
        </w:rPr>
      </w:pPr>
    </w:p>
    <w:p w14:paraId="34702213" w14:textId="553DBE18" w:rsidR="007963D0" w:rsidRDefault="007963D0" w:rsidP="007963D0">
      <w:pPr>
        <w:rPr>
          <w:lang w:val="ro-RO"/>
        </w:rPr>
      </w:pPr>
    </w:p>
    <w:p w14:paraId="3CB276C3" w14:textId="2582DABA" w:rsidR="007963D0" w:rsidRDefault="007963D0" w:rsidP="007963D0">
      <w:pPr>
        <w:rPr>
          <w:lang w:val="ro-RO"/>
        </w:rPr>
      </w:pPr>
    </w:p>
    <w:p w14:paraId="280DDAC7" w14:textId="77777777" w:rsidR="007963D0" w:rsidRDefault="007963D0" w:rsidP="007963D0">
      <w:pPr>
        <w:rPr>
          <w:lang w:val="ro-RO"/>
        </w:rPr>
      </w:pPr>
    </w:p>
    <w:p w14:paraId="03F22C0D" w14:textId="1BD5D583" w:rsidR="007963D0" w:rsidRDefault="007963D0" w:rsidP="007963D0">
      <w:pPr>
        <w:jc w:val="center"/>
        <w:rPr>
          <w:rFonts w:ascii="Times New Roman" w:hAnsi="Times New Roman" w:cs="Times New Roman"/>
          <w:b/>
          <w:bCs/>
          <w:sz w:val="40"/>
          <w:szCs w:val="40"/>
          <w:lang w:val="ro-RO"/>
        </w:rPr>
      </w:pPr>
      <w:r w:rsidRPr="007963D0">
        <w:rPr>
          <w:rFonts w:ascii="Times New Roman" w:hAnsi="Times New Roman" w:cs="Times New Roman"/>
          <w:b/>
          <w:bCs/>
          <w:sz w:val="40"/>
          <w:szCs w:val="40"/>
          <w:lang w:val="ro-RO"/>
        </w:rPr>
        <w:t xml:space="preserve">Intoducing the Modern Workplace  -  LCBB4003 </w:t>
      </w:r>
    </w:p>
    <w:p w14:paraId="756CD442" w14:textId="6B17E7BA" w:rsidR="007963D0" w:rsidRDefault="007963D0" w:rsidP="007963D0">
      <w:pPr>
        <w:jc w:val="center"/>
        <w:rPr>
          <w:rFonts w:ascii="Times New Roman" w:hAnsi="Times New Roman" w:cs="Times New Roman"/>
          <w:b/>
          <w:bCs/>
          <w:sz w:val="40"/>
          <w:szCs w:val="40"/>
          <w:lang w:val="ro-RO"/>
        </w:rPr>
      </w:pPr>
    </w:p>
    <w:p w14:paraId="0F21BF3D" w14:textId="77777777" w:rsidR="007963D0" w:rsidRPr="007963D0" w:rsidRDefault="007963D0" w:rsidP="007963D0">
      <w:pPr>
        <w:jc w:val="center"/>
        <w:rPr>
          <w:rFonts w:ascii="Times New Roman" w:hAnsi="Times New Roman" w:cs="Times New Roman"/>
          <w:b/>
          <w:bCs/>
          <w:sz w:val="40"/>
          <w:szCs w:val="40"/>
          <w:lang w:val="ro-RO"/>
        </w:rPr>
      </w:pPr>
    </w:p>
    <w:p w14:paraId="37C8579C" w14:textId="1CB23398" w:rsidR="007963D0" w:rsidRPr="005B6621" w:rsidRDefault="007963D0" w:rsidP="007963D0">
      <w:pPr>
        <w:jc w:val="center"/>
        <w:rPr>
          <w:rFonts w:ascii="Times New Roman" w:eastAsia="Times New Roman" w:hAnsi="Times New Roman" w:cs="Times New Roman"/>
          <w:sz w:val="32"/>
          <w:szCs w:val="32"/>
        </w:rPr>
      </w:pPr>
      <w:r w:rsidRPr="007963D0">
        <w:rPr>
          <w:rFonts w:ascii="Times New Roman" w:eastAsia="Times New Roman" w:hAnsi="Times New Roman" w:cs="Times New Roman"/>
          <w:sz w:val="32"/>
          <w:szCs w:val="32"/>
          <w:lang w:val="ro-RO"/>
        </w:rPr>
        <w:t>A</w:t>
      </w:r>
      <w:r w:rsidRPr="005B6621">
        <w:rPr>
          <w:rFonts w:ascii="Times New Roman" w:eastAsia="Times New Roman" w:hAnsi="Times New Roman" w:cs="Times New Roman"/>
          <w:sz w:val="32"/>
          <w:szCs w:val="32"/>
        </w:rPr>
        <w:t>nalyse the relationship of organisational structure and culture with organisational performance.</w:t>
      </w:r>
    </w:p>
    <w:p w14:paraId="13ECCF0C" w14:textId="65CB45CC" w:rsidR="007963D0" w:rsidRDefault="007963D0" w:rsidP="007963D0">
      <w:pPr>
        <w:tabs>
          <w:tab w:val="left" w:pos="3600"/>
        </w:tabs>
        <w:rPr>
          <w:lang w:val="ro-RO"/>
        </w:rPr>
      </w:pPr>
    </w:p>
    <w:p w14:paraId="42418DF5" w14:textId="67EFCA97" w:rsidR="007963D0" w:rsidRDefault="007963D0" w:rsidP="007963D0">
      <w:pPr>
        <w:tabs>
          <w:tab w:val="left" w:pos="3600"/>
        </w:tabs>
        <w:rPr>
          <w:lang w:val="ro-RO"/>
        </w:rPr>
      </w:pPr>
    </w:p>
    <w:p w14:paraId="753BF3D8" w14:textId="1806A261" w:rsidR="007963D0" w:rsidRDefault="007963D0" w:rsidP="007963D0">
      <w:pPr>
        <w:tabs>
          <w:tab w:val="left" w:pos="3600"/>
        </w:tabs>
        <w:rPr>
          <w:lang w:val="ro-RO"/>
        </w:rPr>
      </w:pPr>
    </w:p>
    <w:p w14:paraId="51900EEC" w14:textId="1E99499B" w:rsidR="007963D0" w:rsidRDefault="007963D0" w:rsidP="007963D0">
      <w:pPr>
        <w:tabs>
          <w:tab w:val="left" w:pos="3600"/>
        </w:tabs>
        <w:rPr>
          <w:lang w:val="ro-RO"/>
        </w:rPr>
      </w:pPr>
    </w:p>
    <w:p w14:paraId="79A978ED" w14:textId="75911015" w:rsidR="007963D0" w:rsidRDefault="007963D0" w:rsidP="007963D0">
      <w:pPr>
        <w:tabs>
          <w:tab w:val="left" w:pos="3600"/>
        </w:tabs>
        <w:rPr>
          <w:lang w:val="ro-RO"/>
        </w:rPr>
      </w:pPr>
    </w:p>
    <w:p w14:paraId="5922FCB9" w14:textId="55D56CD5" w:rsidR="007963D0" w:rsidRDefault="007963D0" w:rsidP="007963D0">
      <w:pPr>
        <w:tabs>
          <w:tab w:val="left" w:pos="3600"/>
        </w:tabs>
        <w:rPr>
          <w:lang w:val="ro-RO"/>
        </w:rPr>
      </w:pPr>
    </w:p>
    <w:p w14:paraId="77BD16F2" w14:textId="2C262D83" w:rsidR="00CD4275" w:rsidRDefault="00CD4275" w:rsidP="007963D0">
      <w:pPr>
        <w:tabs>
          <w:tab w:val="left" w:pos="3600"/>
        </w:tabs>
        <w:rPr>
          <w:lang w:val="ro-RO"/>
        </w:rPr>
      </w:pPr>
    </w:p>
    <w:p w14:paraId="4FACCE22" w14:textId="336CDC7F" w:rsidR="00CD4275" w:rsidRDefault="00CD4275" w:rsidP="007963D0">
      <w:pPr>
        <w:tabs>
          <w:tab w:val="left" w:pos="3600"/>
        </w:tabs>
        <w:rPr>
          <w:lang w:val="ro-RO"/>
        </w:rPr>
      </w:pPr>
    </w:p>
    <w:p w14:paraId="0ABBC698" w14:textId="44624FFA" w:rsidR="00CD4275" w:rsidRDefault="00CD4275" w:rsidP="007963D0">
      <w:pPr>
        <w:tabs>
          <w:tab w:val="left" w:pos="3600"/>
        </w:tabs>
        <w:rPr>
          <w:lang w:val="ro-RO"/>
        </w:rPr>
      </w:pPr>
    </w:p>
    <w:p w14:paraId="0AA305E9" w14:textId="77777777" w:rsidR="00CD4275" w:rsidRDefault="00CD4275" w:rsidP="007963D0">
      <w:pPr>
        <w:tabs>
          <w:tab w:val="left" w:pos="3600"/>
        </w:tabs>
        <w:rPr>
          <w:lang w:val="ro-RO"/>
        </w:rPr>
      </w:pPr>
    </w:p>
    <w:p w14:paraId="5601BFEC" w14:textId="1C2CAD4F" w:rsidR="007963D0" w:rsidRDefault="007963D0" w:rsidP="007963D0">
      <w:pPr>
        <w:tabs>
          <w:tab w:val="left" w:pos="3600"/>
        </w:tabs>
        <w:rPr>
          <w:lang w:val="ro-RO"/>
        </w:rPr>
      </w:pPr>
    </w:p>
    <w:p w14:paraId="79016ABD" w14:textId="4668D9F5" w:rsidR="007963D0" w:rsidRDefault="007963D0" w:rsidP="007963D0">
      <w:pPr>
        <w:tabs>
          <w:tab w:val="left" w:pos="3600"/>
        </w:tabs>
        <w:rPr>
          <w:lang w:val="ro-RO"/>
        </w:rPr>
      </w:pPr>
    </w:p>
    <w:p w14:paraId="3F7E6B3D" w14:textId="6FE4D7D4" w:rsidR="007963D0" w:rsidRDefault="007963D0" w:rsidP="007963D0">
      <w:pPr>
        <w:tabs>
          <w:tab w:val="left" w:pos="3600"/>
        </w:tabs>
        <w:rPr>
          <w:lang w:val="ro-RO"/>
        </w:rPr>
      </w:pPr>
    </w:p>
    <w:p w14:paraId="3938C399" w14:textId="6ADCF6FE" w:rsidR="007963D0" w:rsidRPr="00CD4275" w:rsidRDefault="00CD4275" w:rsidP="007963D0">
      <w:pPr>
        <w:tabs>
          <w:tab w:val="left" w:pos="3600"/>
        </w:tabs>
        <w:rPr>
          <w:rFonts w:ascii="Times New Roman" w:hAnsi="Times New Roman" w:cs="Times New Roman"/>
          <w:sz w:val="28"/>
          <w:szCs w:val="28"/>
          <w:lang w:val="ro-RO"/>
        </w:rPr>
      </w:pPr>
      <w:r w:rsidRPr="00CD4275">
        <w:rPr>
          <w:rFonts w:ascii="Times New Roman" w:hAnsi="Times New Roman" w:cs="Times New Roman"/>
          <w:sz w:val="28"/>
          <w:szCs w:val="28"/>
          <w:lang w:val="ro-RO"/>
        </w:rPr>
        <w:t xml:space="preserve">Student  name :                                                            </w:t>
      </w:r>
      <w:r>
        <w:rPr>
          <w:rFonts w:ascii="Times New Roman" w:hAnsi="Times New Roman" w:cs="Times New Roman"/>
          <w:sz w:val="28"/>
          <w:szCs w:val="28"/>
          <w:lang w:val="ro-RO"/>
        </w:rPr>
        <w:t xml:space="preserve">                     </w:t>
      </w:r>
      <w:r w:rsidRPr="00CD4275">
        <w:rPr>
          <w:rFonts w:ascii="Times New Roman" w:hAnsi="Times New Roman" w:cs="Times New Roman"/>
          <w:sz w:val="28"/>
          <w:szCs w:val="28"/>
          <w:lang w:val="ro-RO"/>
        </w:rPr>
        <w:t xml:space="preserve"> Coordinator:                                                                                            </w:t>
      </w:r>
    </w:p>
    <w:p w14:paraId="54041920" w14:textId="77777777" w:rsidR="007963D0" w:rsidRPr="00233441" w:rsidRDefault="007963D0" w:rsidP="007963D0">
      <w:pPr>
        <w:rPr>
          <w:rFonts w:ascii="Times New Roman" w:hAnsi="Times New Roman" w:cs="Times New Roman"/>
          <w:sz w:val="28"/>
          <w:szCs w:val="28"/>
          <w:lang w:val="ro-RO"/>
        </w:rPr>
      </w:pPr>
    </w:p>
    <w:p w14:paraId="1A3B49EE" w14:textId="03AF9034" w:rsidR="007963D0" w:rsidRDefault="007963D0" w:rsidP="007963D0">
      <w:pPr>
        <w:rPr>
          <w:sz w:val="28"/>
          <w:szCs w:val="28"/>
          <w:lang w:val="ro-RO"/>
        </w:rPr>
      </w:pPr>
      <w:r w:rsidRPr="007963D0">
        <w:rPr>
          <w:rFonts w:ascii="Times New Roman" w:hAnsi="Times New Roman" w:cs="Times New Roman"/>
          <w:sz w:val="28"/>
          <w:szCs w:val="28"/>
          <w:lang w:val="ro-RO"/>
        </w:rPr>
        <w:t xml:space="preserve">Rad Cornelia-Roxana (2023709)                                              </w:t>
      </w:r>
      <w:r>
        <w:rPr>
          <w:rFonts w:ascii="Times New Roman" w:hAnsi="Times New Roman" w:cs="Times New Roman"/>
          <w:sz w:val="28"/>
          <w:szCs w:val="28"/>
          <w:lang w:val="ro-RO"/>
        </w:rPr>
        <w:t xml:space="preserve">  </w:t>
      </w:r>
      <w:r w:rsidR="0042258A">
        <w:rPr>
          <w:rFonts w:ascii="Times New Roman" w:hAnsi="Times New Roman" w:cs="Times New Roman"/>
          <w:sz w:val="28"/>
          <w:szCs w:val="28"/>
          <w:lang w:val="ro-RO"/>
        </w:rPr>
        <w:t>D</w:t>
      </w:r>
      <w:r w:rsidR="00CD4275">
        <w:rPr>
          <w:rFonts w:ascii="Times New Roman" w:hAnsi="Times New Roman" w:cs="Times New Roman"/>
          <w:sz w:val="28"/>
          <w:szCs w:val="28"/>
          <w:lang w:val="ro-RO"/>
        </w:rPr>
        <w:t>r.</w:t>
      </w:r>
      <w:r w:rsidRPr="007963D0">
        <w:rPr>
          <w:rFonts w:ascii="Times New Roman" w:hAnsi="Times New Roman" w:cs="Times New Roman"/>
          <w:sz w:val="28"/>
          <w:szCs w:val="28"/>
          <w:lang w:val="ro-RO"/>
        </w:rPr>
        <w:t>Gregory Cowan</w:t>
      </w:r>
      <w:r w:rsidRPr="007963D0">
        <w:rPr>
          <w:sz w:val="28"/>
          <w:szCs w:val="28"/>
          <w:lang w:val="ro-RO"/>
        </w:rPr>
        <w:t xml:space="preserve">  </w:t>
      </w:r>
    </w:p>
    <w:p w14:paraId="013BC5AE" w14:textId="6D1B4CD2" w:rsidR="002D3FDB" w:rsidRDefault="002D3FDB" w:rsidP="007963D0">
      <w:pPr>
        <w:rPr>
          <w:sz w:val="28"/>
          <w:szCs w:val="28"/>
          <w:lang w:val="ro-RO"/>
        </w:rPr>
      </w:pPr>
    </w:p>
    <w:p w14:paraId="4B5EFF5D" w14:textId="16776788" w:rsidR="002D3FDB" w:rsidRPr="00233441" w:rsidRDefault="002D3FDB" w:rsidP="007963D0">
      <w:pPr>
        <w:rPr>
          <w:rFonts w:ascii="Times New Roman" w:hAnsi="Times New Roman" w:cs="Times New Roman"/>
          <w:sz w:val="28"/>
          <w:szCs w:val="28"/>
          <w:lang w:val="ro-RO"/>
        </w:rPr>
      </w:pPr>
    </w:p>
    <w:p w14:paraId="49DBB70F" w14:textId="77777777" w:rsidR="002D3FDB" w:rsidRDefault="002D3FDB" w:rsidP="002D3FDB">
      <w:pPr>
        <w:spacing w:before="240" w:after="240"/>
        <w:rPr>
          <w:rFonts w:eastAsia="Times New Roman" w:cs="Times New Roman"/>
          <w:b/>
          <w:highlight w:val="white"/>
        </w:rPr>
      </w:pPr>
    </w:p>
    <w:p w14:paraId="6C5D303B" w14:textId="77777777" w:rsidR="002D3FDB" w:rsidRPr="00233441" w:rsidRDefault="002D3FDB" w:rsidP="002D3FDB">
      <w:pPr>
        <w:spacing w:before="240" w:after="240"/>
        <w:rPr>
          <w:rFonts w:ascii="Times New Roman" w:eastAsia="Times New Roman" w:hAnsi="Times New Roman" w:cs="Times New Roman"/>
          <w:b/>
          <w:highlight w:val="white"/>
        </w:rPr>
      </w:pPr>
    </w:p>
    <w:p w14:paraId="5E828D73" w14:textId="77777777" w:rsidR="002D3FDB" w:rsidRDefault="002D3FDB" w:rsidP="002D3FDB">
      <w:pPr>
        <w:spacing w:before="240" w:after="240"/>
        <w:rPr>
          <w:rFonts w:eastAsia="Times New Roman" w:cs="Times New Roman"/>
          <w:b/>
          <w:highlight w:val="white"/>
        </w:rPr>
      </w:pPr>
    </w:p>
    <w:p w14:paraId="38D4D206" w14:textId="2CEE671D" w:rsidR="002D3FDB" w:rsidRDefault="002D3FDB" w:rsidP="002D3FDB">
      <w:pPr>
        <w:spacing w:before="240" w:after="240"/>
        <w:rPr>
          <w:rFonts w:eastAsia="Times New Roman" w:cs="Times New Roman"/>
          <w:b/>
          <w:highlight w:val="white"/>
        </w:rPr>
      </w:pPr>
    </w:p>
    <w:p w14:paraId="50F67D74" w14:textId="77777777" w:rsidR="00372567" w:rsidRDefault="00372567" w:rsidP="002D3FDB">
      <w:pPr>
        <w:spacing w:before="240" w:after="240"/>
        <w:rPr>
          <w:rFonts w:eastAsia="Times New Roman" w:cs="Times New Roman"/>
          <w:b/>
          <w:highlight w:val="white"/>
        </w:rPr>
      </w:pPr>
    </w:p>
    <w:p w14:paraId="64FA1BA2" w14:textId="77777777" w:rsidR="002D3FDB" w:rsidRDefault="002D3FDB" w:rsidP="002D3FDB">
      <w:pPr>
        <w:spacing w:before="240" w:after="240"/>
        <w:rPr>
          <w:rFonts w:eastAsia="Times New Roman" w:cs="Times New Roman"/>
          <w:b/>
          <w:highlight w:val="white"/>
        </w:rPr>
      </w:pPr>
    </w:p>
    <w:p w14:paraId="1065573F" w14:textId="7D018CD4" w:rsidR="002D3FDB" w:rsidRDefault="002D3FDB" w:rsidP="007741AA">
      <w:pPr>
        <w:spacing w:before="240" w:after="240"/>
        <w:rPr>
          <w:rFonts w:ascii="Times New Roman" w:eastAsia="Times New Roman" w:hAnsi="Times New Roman" w:cs="Times New Roman"/>
          <w:b/>
          <w:sz w:val="40"/>
          <w:szCs w:val="40"/>
          <w:highlight w:val="white"/>
        </w:rPr>
      </w:pPr>
      <w:r w:rsidRPr="002D3FDB">
        <w:rPr>
          <w:rFonts w:ascii="Times New Roman" w:eastAsia="Times New Roman" w:hAnsi="Times New Roman" w:cs="Times New Roman"/>
          <w:b/>
          <w:sz w:val="40"/>
          <w:szCs w:val="40"/>
          <w:highlight w:val="white"/>
        </w:rPr>
        <w:t>Executive Summary</w:t>
      </w:r>
    </w:p>
    <w:p w14:paraId="3F849947" w14:textId="77777777" w:rsidR="007741AA" w:rsidRPr="002D3FDB" w:rsidRDefault="007741AA" w:rsidP="007741AA">
      <w:pPr>
        <w:spacing w:before="240" w:after="240"/>
        <w:rPr>
          <w:rFonts w:ascii="Times New Roman" w:eastAsia="Times New Roman" w:hAnsi="Times New Roman" w:cs="Times New Roman"/>
          <w:sz w:val="40"/>
          <w:szCs w:val="40"/>
          <w:highlight w:val="white"/>
        </w:rPr>
      </w:pPr>
    </w:p>
    <w:p w14:paraId="57A0814D" w14:textId="255BFA35" w:rsidR="007741AA" w:rsidRPr="00372567" w:rsidRDefault="007741AA" w:rsidP="007741AA">
      <w:pPr>
        <w:spacing w:before="240" w:after="240"/>
        <w:rPr>
          <w:rFonts w:ascii="Times New Roman" w:eastAsia="Times New Roman" w:hAnsi="Times New Roman" w:cs="Times New Roman"/>
          <w:highlight w:val="white"/>
          <w:lang w:val="ro-RO"/>
        </w:rPr>
      </w:pPr>
      <w:r>
        <w:rPr>
          <w:rFonts w:ascii="Times New Roman" w:eastAsia="Times New Roman" w:hAnsi="Times New Roman" w:cs="Times New Roman"/>
          <w:sz w:val="40"/>
          <w:szCs w:val="40"/>
          <w:highlight w:val="white"/>
          <w:lang w:val="ro-RO"/>
        </w:rPr>
        <w:t xml:space="preserve">  </w:t>
      </w:r>
      <w:r w:rsidR="004440F8">
        <w:rPr>
          <w:rFonts w:ascii="Times New Roman" w:eastAsia="Times New Roman" w:hAnsi="Times New Roman" w:cs="Times New Roman"/>
          <w:sz w:val="40"/>
          <w:szCs w:val="40"/>
          <w:highlight w:val="white"/>
          <w:lang w:val="ro-RO"/>
        </w:rPr>
        <w:t xml:space="preserve"> </w:t>
      </w:r>
      <w:r>
        <w:rPr>
          <w:rFonts w:ascii="Times New Roman" w:eastAsia="Times New Roman" w:hAnsi="Times New Roman" w:cs="Times New Roman"/>
          <w:sz w:val="40"/>
          <w:szCs w:val="40"/>
          <w:highlight w:val="white"/>
          <w:lang w:val="ro-RO"/>
        </w:rPr>
        <w:t xml:space="preserve"> </w:t>
      </w:r>
      <w:r w:rsidR="002D3FDB" w:rsidRPr="00372567">
        <w:rPr>
          <w:rFonts w:ascii="Times New Roman" w:eastAsia="Times New Roman" w:hAnsi="Times New Roman" w:cs="Times New Roman"/>
          <w:highlight w:val="white"/>
        </w:rPr>
        <w:t>Organisational structure and culture are the two fundamental features that develop the nature of organisational performance. Organisational structure develops the command chain and organisational culture develops the workplace environment. Together they are responsible for the success or failure of an organisation</w:t>
      </w:r>
      <w:r w:rsidRPr="00372567">
        <w:rPr>
          <w:rFonts w:ascii="Times New Roman" w:eastAsia="Times New Roman" w:hAnsi="Times New Roman" w:cs="Times New Roman"/>
          <w:highlight w:val="white"/>
          <w:lang w:val="ro-RO"/>
        </w:rPr>
        <w:t>.</w:t>
      </w:r>
      <w:r w:rsidR="002D3FDB" w:rsidRPr="00372567">
        <w:rPr>
          <w:rFonts w:ascii="Times New Roman" w:eastAsia="Times New Roman" w:hAnsi="Times New Roman" w:cs="Times New Roman"/>
          <w:highlight w:val="white"/>
          <w:lang w:val="ro-RO"/>
        </w:rPr>
        <w:t xml:space="preserve">    </w:t>
      </w:r>
    </w:p>
    <w:p w14:paraId="1AD0B3AD" w14:textId="321008A6" w:rsidR="002D3FDB" w:rsidRPr="00372567" w:rsidRDefault="004440F8" w:rsidP="004440F8">
      <w:pPr>
        <w:spacing w:before="240" w:after="240"/>
        <w:rPr>
          <w:rFonts w:ascii="Times New Roman" w:eastAsia="Times New Roman" w:hAnsi="Times New Roman" w:cs="Times New Roman"/>
          <w:highlight w:val="white"/>
          <w:lang w:val="ro-RO"/>
        </w:rPr>
      </w:pPr>
      <w:r w:rsidRPr="00372567">
        <w:rPr>
          <w:rFonts w:ascii="Times New Roman" w:eastAsia="Times New Roman" w:hAnsi="Times New Roman" w:cs="Times New Roman"/>
          <w:highlight w:val="white"/>
          <w:lang w:val="ro-RO"/>
        </w:rPr>
        <w:t xml:space="preserve">   </w:t>
      </w:r>
      <w:r w:rsidR="007741AA" w:rsidRPr="00372567">
        <w:rPr>
          <w:rFonts w:ascii="Times New Roman" w:eastAsia="Times New Roman" w:hAnsi="Times New Roman" w:cs="Times New Roman"/>
          <w:highlight w:val="white"/>
          <w:lang w:val="ro-RO"/>
        </w:rPr>
        <w:t>Th</w:t>
      </w:r>
      <w:r w:rsidR="002D3FDB" w:rsidRPr="00372567">
        <w:rPr>
          <w:rFonts w:ascii="Times New Roman" w:eastAsia="Times New Roman" w:hAnsi="Times New Roman" w:cs="Times New Roman"/>
          <w:highlight w:val="white"/>
        </w:rPr>
        <w:t>e report has discussed various types of organisational structure and culture. In order to understand their influence on organisational performance, Tesco is chosen as the organisation. Detailed research on the organisational structure and culture of Tesco repealed the impacts them on organisational performance. The report has also identified the factors that affect the behaviour of an individual at the workplace.</w:t>
      </w:r>
    </w:p>
    <w:p w14:paraId="7DCB9096" w14:textId="77777777" w:rsidR="002D3FDB" w:rsidRPr="007963D0" w:rsidRDefault="002D3FDB" w:rsidP="007741AA">
      <w:pPr>
        <w:jc w:val="both"/>
        <w:rPr>
          <w:sz w:val="28"/>
          <w:szCs w:val="28"/>
          <w:lang w:val="ro-RO"/>
        </w:rPr>
      </w:pPr>
    </w:p>
    <w:p w14:paraId="3C44D5AA" w14:textId="6F8FF43E" w:rsidR="007963D0" w:rsidRDefault="007963D0" w:rsidP="007741AA">
      <w:pPr>
        <w:jc w:val="both"/>
        <w:rPr>
          <w:lang w:val="ro-RO"/>
        </w:rPr>
      </w:pPr>
      <w:r>
        <w:rPr>
          <w:lang w:val="ro-RO"/>
        </w:rPr>
        <w:t xml:space="preserve">                 </w:t>
      </w:r>
    </w:p>
    <w:p w14:paraId="15BECE7C" w14:textId="2C49465F" w:rsidR="007963D0" w:rsidRPr="00233441" w:rsidRDefault="007963D0" w:rsidP="007963D0">
      <w:pPr>
        <w:tabs>
          <w:tab w:val="left" w:pos="3600"/>
        </w:tabs>
        <w:rPr>
          <w:rFonts w:ascii="Times New Roman" w:hAnsi="Times New Roman" w:cs="Times New Roman"/>
          <w:lang w:val="ro-RO"/>
        </w:rPr>
      </w:pPr>
    </w:p>
    <w:p w14:paraId="121D7751" w14:textId="0F7718E0" w:rsidR="00AE3666" w:rsidRDefault="00AE3666" w:rsidP="007963D0">
      <w:pPr>
        <w:tabs>
          <w:tab w:val="left" w:pos="3600"/>
        </w:tabs>
        <w:rPr>
          <w:lang w:val="ro-RO"/>
        </w:rPr>
      </w:pPr>
    </w:p>
    <w:p w14:paraId="6701F08F" w14:textId="50769E13" w:rsidR="00AE3666" w:rsidRDefault="00AE3666" w:rsidP="007963D0">
      <w:pPr>
        <w:tabs>
          <w:tab w:val="left" w:pos="3600"/>
        </w:tabs>
        <w:rPr>
          <w:lang w:val="ro-RO"/>
        </w:rPr>
      </w:pPr>
    </w:p>
    <w:p w14:paraId="719B2FF7" w14:textId="698C1A9A" w:rsidR="00AE3666" w:rsidRDefault="00AE3666" w:rsidP="007963D0">
      <w:pPr>
        <w:tabs>
          <w:tab w:val="left" w:pos="3600"/>
        </w:tabs>
        <w:rPr>
          <w:lang w:val="ro-RO"/>
        </w:rPr>
      </w:pPr>
    </w:p>
    <w:p w14:paraId="3EE57A29" w14:textId="048C462C" w:rsidR="00AE3666" w:rsidRDefault="00AE3666" w:rsidP="007963D0">
      <w:pPr>
        <w:tabs>
          <w:tab w:val="left" w:pos="3600"/>
        </w:tabs>
        <w:rPr>
          <w:lang w:val="ro-RO"/>
        </w:rPr>
      </w:pPr>
    </w:p>
    <w:p w14:paraId="146CC035" w14:textId="2B1669E7" w:rsidR="00AE3666" w:rsidRDefault="00AE3666" w:rsidP="007963D0">
      <w:pPr>
        <w:tabs>
          <w:tab w:val="left" w:pos="3600"/>
        </w:tabs>
        <w:rPr>
          <w:lang w:val="ro-RO"/>
        </w:rPr>
      </w:pPr>
    </w:p>
    <w:p w14:paraId="15E982AF" w14:textId="3A473D28" w:rsidR="00AE3666" w:rsidRDefault="00AE3666" w:rsidP="007963D0">
      <w:pPr>
        <w:tabs>
          <w:tab w:val="left" w:pos="3600"/>
        </w:tabs>
        <w:rPr>
          <w:lang w:val="ro-RO"/>
        </w:rPr>
      </w:pPr>
    </w:p>
    <w:p w14:paraId="5A01E93E" w14:textId="165DD4D4" w:rsidR="00AE3666" w:rsidRDefault="00AE3666" w:rsidP="007963D0">
      <w:pPr>
        <w:tabs>
          <w:tab w:val="left" w:pos="3600"/>
        </w:tabs>
        <w:rPr>
          <w:lang w:val="ro-RO"/>
        </w:rPr>
      </w:pPr>
    </w:p>
    <w:p w14:paraId="28BA92AC" w14:textId="1899992B" w:rsidR="00AE3666" w:rsidRDefault="00AE3666" w:rsidP="007963D0">
      <w:pPr>
        <w:tabs>
          <w:tab w:val="left" w:pos="3600"/>
        </w:tabs>
        <w:rPr>
          <w:lang w:val="ro-RO"/>
        </w:rPr>
      </w:pPr>
    </w:p>
    <w:p w14:paraId="5795C170" w14:textId="272AD615" w:rsidR="00AE3666" w:rsidRDefault="00AE3666" w:rsidP="007963D0">
      <w:pPr>
        <w:tabs>
          <w:tab w:val="left" w:pos="3600"/>
        </w:tabs>
        <w:rPr>
          <w:lang w:val="ro-RO"/>
        </w:rPr>
      </w:pPr>
    </w:p>
    <w:p w14:paraId="3163A8CA" w14:textId="574F19F5" w:rsidR="00AE3666" w:rsidRDefault="00AE3666" w:rsidP="007963D0">
      <w:pPr>
        <w:tabs>
          <w:tab w:val="left" w:pos="3600"/>
        </w:tabs>
        <w:rPr>
          <w:lang w:val="ro-RO"/>
        </w:rPr>
      </w:pPr>
    </w:p>
    <w:p w14:paraId="10A3BE46" w14:textId="74C736FA" w:rsidR="00AE3666" w:rsidRDefault="00AE3666" w:rsidP="007963D0">
      <w:pPr>
        <w:tabs>
          <w:tab w:val="left" w:pos="3600"/>
        </w:tabs>
        <w:rPr>
          <w:lang w:val="ro-RO"/>
        </w:rPr>
      </w:pPr>
    </w:p>
    <w:p w14:paraId="6BCA4E35" w14:textId="77777777" w:rsidR="00062328" w:rsidRDefault="00062328" w:rsidP="007963D0">
      <w:pPr>
        <w:tabs>
          <w:tab w:val="left" w:pos="3600"/>
        </w:tabs>
        <w:rPr>
          <w:rFonts w:ascii="Times New Roman" w:hAnsi="Times New Roman" w:cs="Times New Roman"/>
          <w:sz w:val="32"/>
          <w:szCs w:val="32"/>
          <w:lang w:val="ro-RO"/>
        </w:rPr>
      </w:pPr>
    </w:p>
    <w:p w14:paraId="3791ECEF" w14:textId="77777777" w:rsidR="00AC2436" w:rsidRDefault="00AC2436" w:rsidP="007963D0">
      <w:pPr>
        <w:tabs>
          <w:tab w:val="left" w:pos="3600"/>
        </w:tabs>
        <w:rPr>
          <w:rFonts w:ascii="Times New Roman" w:hAnsi="Times New Roman" w:cs="Times New Roman"/>
          <w:b/>
          <w:bCs/>
          <w:sz w:val="40"/>
          <w:szCs w:val="40"/>
          <w:lang w:val="ro-RO"/>
        </w:rPr>
      </w:pPr>
    </w:p>
    <w:p w14:paraId="2423AD59" w14:textId="77777777" w:rsidR="00AC2436" w:rsidRDefault="00AC2436" w:rsidP="007963D0">
      <w:pPr>
        <w:tabs>
          <w:tab w:val="left" w:pos="3600"/>
        </w:tabs>
        <w:rPr>
          <w:rFonts w:ascii="Times New Roman" w:hAnsi="Times New Roman" w:cs="Times New Roman"/>
          <w:b/>
          <w:bCs/>
          <w:sz w:val="40"/>
          <w:szCs w:val="40"/>
          <w:lang w:val="ro-RO"/>
        </w:rPr>
      </w:pPr>
    </w:p>
    <w:p w14:paraId="657DBE34" w14:textId="743B5B1F" w:rsidR="00AE3666" w:rsidRPr="00633EAD" w:rsidRDefault="00062328" w:rsidP="007963D0">
      <w:pPr>
        <w:tabs>
          <w:tab w:val="left" w:pos="3600"/>
        </w:tabs>
        <w:rPr>
          <w:rFonts w:ascii="Times New Roman" w:hAnsi="Times New Roman" w:cs="Times New Roman"/>
          <w:b/>
          <w:bCs/>
          <w:sz w:val="40"/>
          <w:szCs w:val="40"/>
          <w:lang w:val="ro-RO"/>
        </w:rPr>
      </w:pPr>
      <w:r w:rsidRPr="00633EAD">
        <w:rPr>
          <w:rFonts w:ascii="Times New Roman" w:hAnsi="Times New Roman" w:cs="Times New Roman"/>
          <w:b/>
          <w:bCs/>
          <w:sz w:val="40"/>
          <w:szCs w:val="40"/>
          <w:lang w:val="ro-RO"/>
        </w:rPr>
        <w:t>T</w:t>
      </w:r>
      <w:r w:rsidR="00633EAD" w:rsidRPr="00633EAD">
        <w:rPr>
          <w:rFonts w:ascii="Times New Roman" w:hAnsi="Times New Roman" w:cs="Times New Roman"/>
          <w:b/>
          <w:bCs/>
          <w:sz w:val="40"/>
          <w:szCs w:val="40"/>
          <w:lang w:val="ro-RO"/>
        </w:rPr>
        <w:t xml:space="preserve">abel of Contents </w:t>
      </w:r>
    </w:p>
    <w:p w14:paraId="44891C02" w14:textId="75EC9E57" w:rsidR="00062328" w:rsidRDefault="00062328" w:rsidP="007963D0">
      <w:pPr>
        <w:tabs>
          <w:tab w:val="left" w:pos="3600"/>
        </w:tabs>
        <w:rPr>
          <w:lang w:val="ro-RO"/>
        </w:rPr>
      </w:pPr>
    </w:p>
    <w:p w14:paraId="319E2F25" w14:textId="1C8375BC" w:rsidR="00AC2436" w:rsidRDefault="00AC2436" w:rsidP="007963D0">
      <w:pPr>
        <w:tabs>
          <w:tab w:val="left" w:pos="3600"/>
        </w:tabs>
        <w:rPr>
          <w:lang w:val="ro-RO"/>
        </w:rPr>
      </w:pPr>
    </w:p>
    <w:p w14:paraId="7A487839" w14:textId="4939151F" w:rsidR="00AC2436" w:rsidRDefault="00AC2436" w:rsidP="007963D0">
      <w:pPr>
        <w:tabs>
          <w:tab w:val="left" w:pos="3600"/>
        </w:tabs>
        <w:rPr>
          <w:lang w:val="ro-RO"/>
        </w:rPr>
      </w:pPr>
    </w:p>
    <w:p w14:paraId="2DEC2E30" w14:textId="77777777" w:rsidR="00AC2436" w:rsidRPr="00F64278" w:rsidRDefault="00AC2436" w:rsidP="007963D0">
      <w:pPr>
        <w:tabs>
          <w:tab w:val="left" w:pos="3600"/>
        </w:tabs>
        <w:rPr>
          <w:rFonts w:ascii="Times New Roman" w:hAnsi="Times New Roman" w:cs="Times New Roman"/>
          <w:lang w:val="ro-RO"/>
        </w:rPr>
      </w:pPr>
    </w:p>
    <w:p w14:paraId="4E1FEA86" w14:textId="77777777" w:rsidR="00062328" w:rsidRPr="00F64278" w:rsidRDefault="00062328" w:rsidP="007963D0">
      <w:pPr>
        <w:tabs>
          <w:tab w:val="left" w:pos="3600"/>
        </w:tabs>
        <w:rPr>
          <w:rFonts w:ascii="Times New Roman" w:hAnsi="Times New Roman" w:cs="Times New Roman"/>
          <w:lang w:val="ro-RO"/>
        </w:rPr>
      </w:pPr>
    </w:p>
    <w:p w14:paraId="7266CA57" w14:textId="58930291" w:rsidR="00062328" w:rsidRPr="00F64278" w:rsidRDefault="00633EAD" w:rsidP="00633EAD">
      <w:pPr>
        <w:spacing w:line="360" w:lineRule="auto"/>
        <w:ind w:left="360"/>
        <w:rPr>
          <w:rFonts w:ascii="Times New Roman" w:hAnsi="Times New Roman" w:cs="Times New Roman"/>
          <w:bCs/>
          <w:lang w:val="ro-RO"/>
        </w:rPr>
      </w:pPr>
      <w:r w:rsidRPr="00F64278">
        <w:rPr>
          <w:rFonts w:ascii="Times New Roman" w:hAnsi="Times New Roman" w:cs="Times New Roman"/>
          <w:bCs/>
          <w:lang w:val="ro-RO"/>
        </w:rPr>
        <w:t>End Sheet.....</w:t>
      </w:r>
      <w:r w:rsidR="00062328" w:rsidRPr="00F64278">
        <w:rPr>
          <w:rFonts w:ascii="Times New Roman" w:hAnsi="Times New Roman" w:cs="Times New Roman"/>
          <w:bCs/>
          <w:lang w:val="ro-RO"/>
        </w:rPr>
        <w:t>..............................................................................................</w:t>
      </w:r>
      <w:r w:rsidR="00AC2436" w:rsidRPr="00F64278">
        <w:rPr>
          <w:rFonts w:ascii="Times New Roman" w:hAnsi="Times New Roman" w:cs="Times New Roman"/>
          <w:bCs/>
          <w:lang w:val="ro-RO"/>
        </w:rPr>
        <w:t>....</w:t>
      </w:r>
      <w:r w:rsidR="00062328" w:rsidRPr="00F64278">
        <w:rPr>
          <w:rFonts w:ascii="Times New Roman" w:hAnsi="Times New Roman" w:cs="Times New Roman"/>
          <w:bCs/>
          <w:lang w:val="ro-RO"/>
        </w:rPr>
        <w:t>(1)</w:t>
      </w:r>
    </w:p>
    <w:p w14:paraId="1ABC8420" w14:textId="063DFF1A" w:rsidR="00062328" w:rsidRPr="00F64278" w:rsidRDefault="00062328" w:rsidP="00633EAD">
      <w:pPr>
        <w:spacing w:line="360" w:lineRule="auto"/>
        <w:ind w:left="360"/>
        <w:rPr>
          <w:rFonts w:ascii="Times New Roman" w:hAnsi="Times New Roman" w:cs="Times New Roman"/>
          <w:bCs/>
          <w:lang w:val="ro-RO"/>
        </w:rPr>
      </w:pPr>
      <w:r w:rsidRPr="00F64278">
        <w:rPr>
          <w:rFonts w:ascii="Times New Roman" w:hAnsi="Times New Roman" w:cs="Times New Roman"/>
          <w:bCs/>
          <w:lang w:val="ro-RO"/>
        </w:rPr>
        <w:t>E</w:t>
      </w:r>
      <w:r w:rsidR="00633EAD" w:rsidRPr="00F64278">
        <w:rPr>
          <w:rFonts w:ascii="Times New Roman" w:hAnsi="Times New Roman" w:cs="Times New Roman"/>
          <w:bCs/>
          <w:lang w:val="ro-RO"/>
        </w:rPr>
        <w:t>xecutive Summary........</w:t>
      </w:r>
      <w:r w:rsidRPr="00F64278">
        <w:rPr>
          <w:rFonts w:ascii="Times New Roman" w:hAnsi="Times New Roman" w:cs="Times New Roman"/>
          <w:bCs/>
          <w:lang w:val="ro-RO"/>
        </w:rPr>
        <w:t>..........................................................................</w:t>
      </w:r>
      <w:r w:rsidR="00AC2436" w:rsidRPr="00F64278">
        <w:rPr>
          <w:rFonts w:ascii="Times New Roman" w:hAnsi="Times New Roman" w:cs="Times New Roman"/>
          <w:bCs/>
          <w:lang w:val="ro-RO"/>
        </w:rPr>
        <w:t>...</w:t>
      </w:r>
      <w:r w:rsidRPr="00F64278">
        <w:rPr>
          <w:rFonts w:ascii="Times New Roman" w:hAnsi="Times New Roman" w:cs="Times New Roman"/>
          <w:bCs/>
          <w:lang w:val="ro-RO"/>
        </w:rPr>
        <w:t>..(2)</w:t>
      </w:r>
    </w:p>
    <w:p w14:paraId="7EDE40C8" w14:textId="1C747BD7" w:rsidR="00633EAD" w:rsidRPr="00F64278" w:rsidRDefault="00C556B0" w:rsidP="00C556B0">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Tabel of Contents</w:t>
      </w:r>
      <w:r w:rsidR="00633EAD" w:rsidRPr="00F64278">
        <w:rPr>
          <w:rFonts w:ascii="Times New Roman" w:hAnsi="Times New Roman" w:cs="Times New Roman"/>
          <w:bCs/>
          <w:lang w:val="ro-RO"/>
        </w:rPr>
        <w:t>..................................................................................</w:t>
      </w:r>
      <w:r w:rsidRPr="00F64278">
        <w:rPr>
          <w:rFonts w:ascii="Times New Roman" w:hAnsi="Times New Roman" w:cs="Times New Roman"/>
          <w:bCs/>
          <w:lang w:val="ro-RO"/>
        </w:rPr>
        <w:t>.</w:t>
      </w:r>
      <w:r w:rsidR="00633EAD" w:rsidRPr="00F64278">
        <w:rPr>
          <w:rFonts w:ascii="Times New Roman" w:hAnsi="Times New Roman" w:cs="Times New Roman"/>
          <w:bCs/>
          <w:lang w:val="ro-RO"/>
        </w:rPr>
        <w:t>.</w:t>
      </w:r>
      <w:r w:rsidR="00AC2436" w:rsidRPr="00F64278">
        <w:rPr>
          <w:rFonts w:ascii="Times New Roman" w:hAnsi="Times New Roman" w:cs="Times New Roman"/>
          <w:bCs/>
          <w:lang w:val="ro-RO"/>
        </w:rPr>
        <w:t>....</w:t>
      </w:r>
      <w:r w:rsidR="00633EAD" w:rsidRPr="00F64278">
        <w:rPr>
          <w:rFonts w:ascii="Times New Roman" w:hAnsi="Times New Roman" w:cs="Times New Roman"/>
          <w:bCs/>
          <w:lang w:val="ro-RO"/>
        </w:rPr>
        <w:t>....(3)</w:t>
      </w:r>
    </w:p>
    <w:p w14:paraId="2631FA14" w14:textId="0C234D72" w:rsidR="00062328" w:rsidRPr="00F64278" w:rsidRDefault="00633EAD" w:rsidP="00062328">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w:t>
      </w:r>
      <w:r w:rsidR="00C556B0" w:rsidRPr="00F64278">
        <w:rPr>
          <w:rFonts w:ascii="Times New Roman" w:hAnsi="Times New Roman" w:cs="Times New Roman"/>
          <w:bCs/>
          <w:lang w:val="ro-RO"/>
        </w:rPr>
        <w:t xml:space="preserve"> </w:t>
      </w:r>
      <w:r w:rsidRPr="00F64278">
        <w:rPr>
          <w:rFonts w:ascii="Times New Roman" w:hAnsi="Times New Roman" w:cs="Times New Roman"/>
          <w:bCs/>
          <w:lang w:val="ro-RO"/>
        </w:rPr>
        <w:t>Introduction ...........................................................................................</w:t>
      </w:r>
      <w:r w:rsidR="00AC2436" w:rsidRPr="00F64278">
        <w:rPr>
          <w:rFonts w:ascii="Times New Roman" w:hAnsi="Times New Roman" w:cs="Times New Roman"/>
          <w:bCs/>
          <w:lang w:val="ro-RO"/>
        </w:rPr>
        <w:t>...</w:t>
      </w:r>
      <w:r w:rsidRPr="00F64278">
        <w:rPr>
          <w:rFonts w:ascii="Times New Roman" w:hAnsi="Times New Roman" w:cs="Times New Roman"/>
          <w:bCs/>
          <w:lang w:val="ro-RO"/>
        </w:rPr>
        <w:t>.....(</w:t>
      </w:r>
      <w:r w:rsidR="00C556B0" w:rsidRPr="00F64278">
        <w:rPr>
          <w:rFonts w:ascii="Times New Roman" w:hAnsi="Times New Roman" w:cs="Times New Roman"/>
          <w:bCs/>
          <w:lang w:val="ro-RO"/>
        </w:rPr>
        <w:t>4</w:t>
      </w:r>
      <w:r w:rsidRPr="00F64278">
        <w:rPr>
          <w:rFonts w:ascii="Times New Roman" w:hAnsi="Times New Roman" w:cs="Times New Roman"/>
          <w:bCs/>
          <w:lang w:val="ro-RO"/>
        </w:rPr>
        <w:t>)</w:t>
      </w:r>
    </w:p>
    <w:p w14:paraId="17B708C2" w14:textId="4B6520E1" w:rsidR="00C556B0" w:rsidRPr="00F64278" w:rsidRDefault="00AE3666" w:rsidP="00C556B0">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w:t>
      </w:r>
      <w:r w:rsidR="00C556B0" w:rsidRPr="00F64278">
        <w:rPr>
          <w:rFonts w:ascii="Times New Roman" w:hAnsi="Times New Roman" w:cs="Times New Roman"/>
          <w:bCs/>
          <w:lang w:val="ro-RO"/>
        </w:rPr>
        <w:t xml:space="preserve">    </w:t>
      </w:r>
      <w:r w:rsidR="007070A6" w:rsidRPr="00F64278">
        <w:rPr>
          <w:rFonts w:ascii="Times New Roman" w:hAnsi="Times New Roman" w:cs="Times New Roman"/>
          <w:bCs/>
          <w:lang w:val="ro-RO"/>
        </w:rPr>
        <w:t xml:space="preserve"> </w:t>
      </w:r>
      <w:r w:rsidR="00C556B0" w:rsidRPr="00F64278">
        <w:rPr>
          <w:rFonts w:ascii="Times New Roman" w:hAnsi="Times New Roman" w:cs="Times New Roman"/>
          <w:bCs/>
          <w:lang w:val="ro-RO"/>
        </w:rPr>
        <w:t xml:space="preserve">Organisational </w:t>
      </w:r>
      <w:r w:rsidR="004F441B" w:rsidRPr="00F64278">
        <w:rPr>
          <w:rFonts w:ascii="Times New Roman" w:hAnsi="Times New Roman" w:cs="Times New Roman"/>
          <w:bCs/>
          <w:lang w:val="ro-RO"/>
        </w:rPr>
        <w:t>S</w:t>
      </w:r>
      <w:r w:rsidR="00C556B0" w:rsidRPr="00F64278">
        <w:rPr>
          <w:rFonts w:ascii="Times New Roman" w:hAnsi="Times New Roman" w:cs="Times New Roman"/>
          <w:bCs/>
          <w:lang w:val="ro-RO"/>
        </w:rPr>
        <w:t>ructure........................................................................</w:t>
      </w:r>
      <w:r w:rsidR="00AC2436" w:rsidRPr="00F64278">
        <w:rPr>
          <w:rFonts w:ascii="Times New Roman" w:hAnsi="Times New Roman" w:cs="Times New Roman"/>
          <w:bCs/>
          <w:lang w:val="ro-RO"/>
        </w:rPr>
        <w:t>....</w:t>
      </w:r>
      <w:r w:rsidR="00C556B0" w:rsidRPr="00F64278">
        <w:rPr>
          <w:rFonts w:ascii="Times New Roman" w:hAnsi="Times New Roman" w:cs="Times New Roman"/>
          <w:bCs/>
          <w:lang w:val="ro-RO"/>
        </w:rPr>
        <w:t>...(</w:t>
      </w:r>
      <w:r w:rsidR="00C2047C" w:rsidRPr="00F64278">
        <w:rPr>
          <w:rFonts w:ascii="Times New Roman" w:hAnsi="Times New Roman" w:cs="Times New Roman"/>
          <w:bCs/>
          <w:lang w:val="ro-RO"/>
        </w:rPr>
        <w:t>5-6</w:t>
      </w:r>
      <w:r w:rsidR="00C556B0" w:rsidRPr="00F64278">
        <w:rPr>
          <w:rFonts w:ascii="Times New Roman" w:hAnsi="Times New Roman" w:cs="Times New Roman"/>
          <w:bCs/>
          <w:lang w:val="ro-RO"/>
        </w:rPr>
        <w:t>)</w:t>
      </w:r>
    </w:p>
    <w:p w14:paraId="01AB24D8" w14:textId="6BA4A857" w:rsidR="009B01F1" w:rsidRPr="00F64278" w:rsidRDefault="009B01F1" w:rsidP="00C556B0">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Types...........................................................................................................(5-6)</w:t>
      </w:r>
    </w:p>
    <w:p w14:paraId="45940B7F" w14:textId="26DB00BA" w:rsidR="004F441B" w:rsidRPr="00F64278" w:rsidRDefault="004F441B" w:rsidP="004F441B">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w:t>
      </w:r>
      <w:r w:rsidR="007070A6" w:rsidRPr="00F64278">
        <w:rPr>
          <w:rFonts w:ascii="Times New Roman" w:hAnsi="Times New Roman" w:cs="Times New Roman"/>
          <w:bCs/>
          <w:lang w:val="ro-RO"/>
        </w:rPr>
        <w:t xml:space="preserve"> </w:t>
      </w:r>
      <w:proofErr w:type="spellStart"/>
      <w:r w:rsidRPr="00F64278">
        <w:rPr>
          <w:rFonts w:ascii="Times New Roman" w:hAnsi="Times New Roman" w:cs="Times New Roman"/>
          <w:bCs/>
          <w:lang w:val="ro-RO"/>
        </w:rPr>
        <w:t>Organisational</w:t>
      </w:r>
      <w:proofErr w:type="spellEnd"/>
      <w:r w:rsidRPr="00F64278">
        <w:rPr>
          <w:rFonts w:ascii="Times New Roman" w:hAnsi="Times New Roman" w:cs="Times New Roman"/>
          <w:bCs/>
          <w:lang w:val="ro-RO"/>
        </w:rPr>
        <w:t xml:space="preserve"> Culture..........................................................................</w:t>
      </w:r>
      <w:r w:rsidR="00AC2436" w:rsidRPr="00F64278">
        <w:rPr>
          <w:rFonts w:ascii="Times New Roman" w:hAnsi="Times New Roman" w:cs="Times New Roman"/>
          <w:bCs/>
          <w:lang w:val="ro-RO"/>
        </w:rPr>
        <w:t>....</w:t>
      </w:r>
      <w:r w:rsidRPr="00F64278">
        <w:rPr>
          <w:rFonts w:ascii="Times New Roman" w:hAnsi="Times New Roman" w:cs="Times New Roman"/>
          <w:bCs/>
          <w:lang w:val="ro-RO"/>
        </w:rPr>
        <w:t>...</w:t>
      </w:r>
      <w:r w:rsidR="00C2047C" w:rsidRPr="00F64278">
        <w:rPr>
          <w:rFonts w:ascii="Times New Roman" w:hAnsi="Times New Roman" w:cs="Times New Roman"/>
          <w:bCs/>
          <w:lang w:val="ro-RO"/>
        </w:rPr>
        <w:t>(7-8</w:t>
      </w:r>
      <w:r w:rsidRPr="00F64278">
        <w:rPr>
          <w:rFonts w:ascii="Times New Roman" w:hAnsi="Times New Roman" w:cs="Times New Roman"/>
          <w:bCs/>
          <w:lang w:val="ro-RO"/>
        </w:rPr>
        <w:t>)</w:t>
      </w:r>
    </w:p>
    <w:p w14:paraId="3AB7A16F" w14:textId="7A31FC06" w:rsidR="009B01F1" w:rsidRPr="00F64278" w:rsidRDefault="009B01F1" w:rsidP="004F441B">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Types...........................................................................................................(7-8)</w:t>
      </w:r>
    </w:p>
    <w:p w14:paraId="269E0382" w14:textId="475554C8" w:rsidR="007070A6" w:rsidRPr="00F64278" w:rsidRDefault="007070A6" w:rsidP="004F441B">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w:t>
      </w:r>
      <w:proofErr w:type="spellStart"/>
      <w:r w:rsidRPr="00F64278">
        <w:rPr>
          <w:rFonts w:ascii="Times New Roman" w:hAnsi="Times New Roman" w:cs="Times New Roman"/>
          <w:bCs/>
          <w:lang w:val="ro-RO"/>
        </w:rPr>
        <w:t>Influence</w:t>
      </w:r>
      <w:proofErr w:type="spellEnd"/>
      <w:r w:rsidRPr="00F64278">
        <w:rPr>
          <w:rFonts w:ascii="Times New Roman" w:hAnsi="Times New Roman" w:cs="Times New Roman"/>
          <w:bCs/>
          <w:lang w:val="ro-RO"/>
        </w:rPr>
        <w:t xml:space="preserve"> of </w:t>
      </w:r>
      <w:proofErr w:type="spellStart"/>
      <w:r w:rsidRPr="00F64278">
        <w:rPr>
          <w:rFonts w:ascii="Times New Roman" w:hAnsi="Times New Roman" w:cs="Times New Roman"/>
          <w:bCs/>
          <w:lang w:val="ro-RO"/>
        </w:rPr>
        <w:t>organisational</w:t>
      </w:r>
      <w:proofErr w:type="spellEnd"/>
      <w:r w:rsidRPr="00F64278">
        <w:rPr>
          <w:rFonts w:ascii="Times New Roman" w:hAnsi="Times New Roman" w:cs="Times New Roman"/>
          <w:bCs/>
          <w:lang w:val="ro-RO"/>
        </w:rPr>
        <w:t xml:space="preserve"> </w:t>
      </w:r>
      <w:proofErr w:type="spellStart"/>
      <w:r w:rsidRPr="00F64278">
        <w:rPr>
          <w:rFonts w:ascii="Times New Roman" w:hAnsi="Times New Roman" w:cs="Times New Roman"/>
          <w:bCs/>
          <w:lang w:val="ro-RO"/>
        </w:rPr>
        <w:t>structure</w:t>
      </w:r>
      <w:proofErr w:type="spellEnd"/>
      <w:r w:rsidRPr="00F64278">
        <w:rPr>
          <w:rFonts w:ascii="Times New Roman" w:hAnsi="Times New Roman" w:cs="Times New Roman"/>
          <w:bCs/>
          <w:lang w:val="ro-RO"/>
        </w:rPr>
        <w:t xml:space="preserve"> on </w:t>
      </w:r>
      <w:proofErr w:type="spellStart"/>
      <w:r w:rsidRPr="00F64278">
        <w:rPr>
          <w:rFonts w:ascii="Times New Roman" w:hAnsi="Times New Roman" w:cs="Times New Roman"/>
          <w:bCs/>
          <w:lang w:val="ro-RO"/>
        </w:rPr>
        <w:t>organisational</w:t>
      </w:r>
      <w:proofErr w:type="spellEnd"/>
      <w:r w:rsidRPr="00F64278">
        <w:rPr>
          <w:rFonts w:ascii="Times New Roman" w:hAnsi="Times New Roman" w:cs="Times New Roman"/>
          <w:bCs/>
          <w:lang w:val="ro-RO"/>
        </w:rPr>
        <w:t xml:space="preserve"> performance...</w:t>
      </w:r>
      <w:r w:rsidR="00AC2436" w:rsidRPr="00F64278">
        <w:rPr>
          <w:rFonts w:ascii="Times New Roman" w:hAnsi="Times New Roman" w:cs="Times New Roman"/>
          <w:bCs/>
          <w:lang w:val="ro-RO"/>
        </w:rPr>
        <w:t>.</w:t>
      </w:r>
      <w:r w:rsidRPr="00F64278">
        <w:rPr>
          <w:rFonts w:ascii="Times New Roman" w:hAnsi="Times New Roman" w:cs="Times New Roman"/>
          <w:bCs/>
          <w:lang w:val="ro-RO"/>
        </w:rPr>
        <w:t>....(</w:t>
      </w:r>
      <w:r w:rsidR="00BF356E" w:rsidRPr="00F64278">
        <w:rPr>
          <w:rFonts w:ascii="Times New Roman" w:hAnsi="Times New Roman" w:cs="Times New Roman"/>
          <w:bCs/>
          <w:lang w:val="ro-RO"/>
        </w:rPr>
        <w:t>9-10</w:t>
      </w:r>
      <w:r w:rsidRPr="00F64278">
        <w:rPr>
          <w:rFonts w:ascii="Times New Roman" w:hAnsi="Times New Roman" w:cs="Times New Roman"/>
          <w:bCs/>
          <w:lang w:val="ro-RO"/>
        </w:rPr>
        <w:t>)</w:t>
      </w:r>
    </w:p>
    <w:p w14:paraId="227D3F9B" w14:textId="4384730A" w:rsidR="007070A6" w:rsidRPr="00F64278" w:rsidRDefault="007070A6" w:rsidP="004F441B">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w:t>
      </w:r>
      <w:proofErr w:type="spellStart"/>
      <w:r w:rsidRPr="00F64278">
        <w:rPr>
          <w:rFonts w:ascii="Times New Roman" w:hAnsi="Times New Roman" w:cs="Times New Roman"/>
          <w:bCs/>
          <w:lang w:val="ro-RO"/>
        </w:rPr>
        <w:t>Influence</w:t>
      </w:r>
      <w:proofErr w:type="spellEnd"/>
      <w:r w:rsidRPr="00F64278">
        <w:rPr>
          <w:rFonts w:ascii="Times New Roman" w:hAnsi="Times New Roman" w:cs="Times New Roman"/>
          <w:bCs/>
          <w:lang w:val="ro-RO"/>
        </w:rPr>
        <w:t xml:space="preserve"> of </w:t>
      </w:r>
      <w:proofErr w:type="spellStart"/>
      <w:r w:rsidRPr="00F64278">
        <w:rPr>
          <w:rFonts w:ascii="Times New Roman" w:hAnsi="Times New Roman" w:cs="Times New Roman"/>
          <w:bCs/>
          <w:lang w:val="ro-RO"/>
        </w:rPr>
        <w:t>organisational</w:t>
      </w:r>
      <w:proofErr w:type="spellEnd"/>
      <w:r w:rsidRPr="00F64278">
        <w:rPr>
          <w:rFonts w:ascii="Times New Roman" w:hAnsi="Times New Roman" w:cs="Times New Roman"/>
          <w:bCs/>
          <w:lang w:val="ro-RO"/>
        </w:rPr>
        <w:t xml:space="preserve"> </w:t>
      </w:r>
      <w:proofErr w:type="spellStart"/>
      <w:r w:rsidRPr="00F64278">
        <w:rPr>
          <w:rFonts w:ascii="Times New Roman" w:hAnsi="Times New Roman" w:cs="Times New Roman"/>
          <w:bCs/>
          <w:lang w:val="ro-RO"/>
        </w:rPr>
        <w:t>culture</w:t>
      </w:r>
      <w:proofErr w:type="spellEnd"/>
      <w:r w:rsidRPr="00F64278">
        <w:rPr>
          <w:rFonts w:ascii="Times New Roman" w:hAnsi="Times New Roman" w:cs="Times New Roman"/>
          <w:bCs/>
          <w:lang w:val="ro-RO"/>
        </w:rPr>
        <w:t xml:space="preserve"> on </w:t>
      </w:r>
      <w:proofErr w:type="spellStart"/>
      <w:r w:rsidRPr="00F64278">
        <w:rPr>
          <w:rFonts w:ascii="Times New Roman" w:hAnsi="Times New Roman" w:cs="Times New Roman"/>
          <w:bCs/>
          <w:lang w:val="ro-RO"/>
        </w:rPr>
        <w:t>organisational</w:t>
      </w:r>
      <w:proofErr w:type="spellEnd"/>
      <w:r w:rsidRPr="00F64278">
        <w:rPr>
          <w:rFonts w:ascii="Times New Roman" w:hAnsi="Times New Roman" w:cs="Times New Roman"/>
          <w:bCs/>
          <w:lang w:val="ro-RO"/>
        </w:rPr>
        <w:t xml:space="preserve"> performance.....</w:t>
      </w:r>
      <w:r w:rsidR="00AC2436" w:rsidRPr="00F64278">
        <w:rPr>
          <w:rFonts w:ascii="Times New Roman" w:hAnsi="Times New Roman" w:cs="Times New Roman"/>
          <w:bCs/>
          <w:lang w:val="ro-RO"/>
        </w:rPr>
        <w:t>.</w:t>
      </w:r>
      <w:r w:rsidRPr="00F64278">
        <w:rPr>
          <w:rFonts w:ascii="Times New Roman" w:hAnsi="Times New Roman" w:cs="Times New Roman"/>
          <w:bCs/>
          <w:lang w:val="ro-RO"/>
        </w:rPr>
        <w:t>...(</w:t>
      </w:r>
      <w:r w:rsidR="00BF356E" w:rsidRPr="00F64278">
        <w:rPr>
          <w:rFonts w:ascii="Times New Roman" w:hAnsi="Times New Roman" w:cs="Times New Roman"/>
          <w:bCs/>
          <w:lang w:val="ro-RO"/>
        </w:rPr>
        <w:t>11-12</w:t>
      </w:r>
      <w:r w:rsidRPr="00F64278">
        <w:rPr>
          <w:rFonts w:ascii="Times New Roman" w:hAnsi="Times New Roman" w:cs="Times New Roman"/>
          <w:bCs/>
          <w:lang w:val="ro-RO"/>
        </w:rPr>
        <w:t>)</w:t>
      </w:r>
    </w:p>
    <w:p w14:paraId="64D76253" w14:textId="08494DFD" w:rsidR="007070A6" w:rsidRPr="00F64278" w:rsidRDefault="007070A6" w:rsidP="004F441B">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w:t>
      </w:r>
      <w:proofErr w:type="spellStart"/>
      <w:r w:rsidRPr="00F64278">
        <w:rPr>
          <w:rFonts w:ascii="Times New Roman" w:hAnsi="Times New Roman" w:cs="Times New Roman"/>
          <w:bCs/>
          <w:lang w:val="ro-RO"/>
        </w:rPr>
        <w:t>Influencing</w:t>
      </w:r>
      <w:proofErr w:type="spellEnd"/>
      <w:r w:rsidRPr="00F64278">
        <w:rPr>
          <w:rFonts w:ascii="Times New Roman" w:hAnsi="Times New Roman" w:cs="Times New Roman"/>
          <w:bCs/>
          <w:lang w:val="ro-RO"/>
        </w:rPr>
        <w:t xml:space="preserve"> </w:t>
      </w:r>
      <w:proofErr w:type="spellStart"/>
      <w:r w:rsidRPr="00F64278">
        <w:rPr>
          <w:rFonts w:ascii="Times New Roman" w:hAnsi="Times New Roman" w:cs="Times New Roman"/>
          <w:bCs/>
          <w:lang w:val="ro-RO"/>
        </w:rPr>
        <w:t>factors</w:t>
      </w:r>
      <w:proofErr w:type="spellEnd"/>
      <w:r w:rsidRPr="00F64278">
        <w:rPr>
          <w:rFonts w:ascii="Times New Roman" w:hAnsi="Times New Roman" w:cs="Times New Roman"/>
          <w:bCs/>
          <w:lang w:val="ro-RO"/>
        </w:rPr>
        <w:t xml:space="preserve"> of individual </w:t>
      </w:r>
      <w:proofErr w:type="spellStart"/>
      <w:r w:rsidRPr="00F64278">
        <w:rPr>
          <w:rFonts w:ascii="Times New Roman" w:hAnsi="Times New Roman" w:cs="Times New Roman"/>
          <w:bCs/>
          <w:lang w:val="ro-RO"/>
        </w:rPr>
        <w:t>behaviour</w:t>
      </w:r>
      <w:proofErr w:type="spellEnd"/>
      <w:r w:rsidRPr="00F64278">
        <w:rPr>
          <w:rFonts w:ascii="Times New Roman" w:hAnsi="Times New Roman" w:cs="Times New Roman"/>
          <w:bCs/>
          <w:lang w:val="ro-RO"/>
        </w:rPr>
        <w:t xml:space="preserve"> at </w:t>
      </w:r>
      <w:proofErr w:type="spellStart"/>
      <w:r w:rsidRPr="00F64278">
        <w:rPr>
          <w:rFonts w:ascii="Times New Roman" w:hAnsi="Times New Roman" w:cs="Times New Roman"/>
          <w:bCs/>
          <w:lang w:val="ro-RO"/>
        </w:rPr>
        <w:t>workplace</w:t>
      </w:r>
      <w:proofErr w:type="spellEnd"/>
      <w:r w:rsidRPr="00F64278">
        <w:rPr>
          <w:rFonts w:ascii="Times New Roman" w:hAnsi="Times New Roman" w:cs="Times New Roman"/>
          <w:bCs/>
          <w:lang w:val="ro-RO"/>
        </w:rPr>
        <w:t xml:space="preserve"> ....................</w:t>
      </w:r>
      <w:r w:rsidR="00BF356E" w:rsidRPr="00F64278">
        <w:rPr>
          <w:rFonts w:ascii="Times New Roman" w:hAnsi="Times New Roman" w:cs="Times New Roman"/>
          <w:bCs/>
          <w:lang w:val="ro-RO"/>
        </w:rPr>
        <w:t>.</w:t>
      </w:r>
      <w:r w:rsidR="00AC2436" w:rsidRPr="00F64278">
        <w:rPr>
          <w:rFonts w:ascii="Times New Roman" w:hAnsi="Times New Roman" w:cs="Times New Roman"/>
          <w:bCs/>
          <w:lang w:val="ro-RO"/>
        </w:rPr>
        <w:t>..</w:t>
      </w:r>
      <w:r w:rsidR="00BF356E" w:rsidRPr="00F64278">
        <w:rPr>
          <w:rFonts w:ascii="Times New Roman" w:hAnsi="Times New Roman" w:cs="Times New Roman"/>
          <w:bCs/>
          <w:lang w:val="ro-RO"/>
        </w:rPr>
        <w:t>(13-14</w:t>
      </w:r>
      <w:r w:rsidRPr="00F64278">
        <w:rPr>
          <w:rFonts w:ascii="Times New Roman" w:hAnsi="Times New Roman" w:cs="Times New Roman"/>
          <w:bCs/>
          <w:lang w:val="ro-RO"/>
        </w:rPr>
        <w:t>)</w:t>
      </w:r>
    </w:p>
    <w:p w14:paraId="0789F558" w14:textId="39469CD6" w:rsidR="007070A6" w:rsidRPr="00F64278" w:rsidRDefault="007070A6" w:rsidP="004F441B">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Recommendations..................................................................................</w:t>
      </w:r>
      <w:r w:rsidR="00AC2436" w:rsidRPr="00F64278">
        <w:rPr>
          <w:rFonts w:ascii="Times New Roman" w:hAnsi="Times New Roman" w:cs="Times New Roman"/>
          <w:bCs/>
          <w:lang w:val="ro-RO"/>
        </w:rPr>
        <w:t>.....</w:t>
      </w:r>
      <w:r w:rsidRPr="00F64278">
        <w:rPr>
          <w:rFonts w:ascii="Times New Roman" w:hAnsi="Times New Roman" w:cs="Times New Roman"/>
          <w:bCs/>
          <w:lang w:val="ro-RO"/>
        </w:rPr>
        <w:t>..</w:t>
      </w:r>
      <w:r w:rsidR="00BF356E" w:rsidRPr="00F64278">
        <w:rPr>
          <w:rFonts w:ascii="Times New Roman" w:hAnsi="Times New Roman" w:cs="Times New Roman"/>
          <w:bCs/>
          <w:lang w:val="ro-RO"/>
        </w:rPr>
        <w:t>(15</w:t>
      </w:r>
      <w:r w:rsidRPr="00F64278">
        <w:rPr>
          <w:rFonts w:ascii="Times New Roman" w:hAnsi="Times New Roman" w:cs="Times New Roman"/>
          <w:bCs/>
          <w:lang w:val="ro-RO"/>
        </w:rPr>
        <w:t>)</w:t>
      </w:r>
    </w:p>
    <w:p w14:paraId="7EBF4922" w14:textId="74D2E40D" w:rsidR="007070A6" w:rsidRPr="00F64278" w:rsidRDefault="007070A6" w:rsidP="004F441B">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Conclusion..............................................................................................</w:t>
      </w:r>
      <w:r w:rsidR="00AC2436" w:rsidRPr="00F64278">
        <w:rPr>
          <w:rFonts w:ascii="Times New Roman" w:hAnsi="Times New Roman" w:cs="Times New Roman"/>
          <w:bCs/>
          <w:lang w:val="ro-RO"/>
        </w:rPr>
        <w:t>....</w:t>
      </w:r>
      <w:r w:rsidRPr="00F64278">
        <w:rPr>
          <w:rFonts w:ascii="Times New Roman" w:hAnsi="Times New Roman" w:cs="Times New Roman"/>
          <w:bCs/>
          <w:lang w:val="ro-RO"/>
        </w:rPr>
        <w:t>...(</w:t>
      </w:r>
      <w:r w:rsidR="00BF356E" w:rsidRPr="00F64278">
        <w:rPr>
          <w:rFonts w:ascii="Times New Roman" w:hAnsi="Times New Roman" w:cs="Times New Roman"/>
          <w:bCs/>
          <w:lang w:val="ro-RO"/>
        </w:rPr>
        <w:t>16</w:t>
      </w:r>
      <w:r w:rsidRPr="00F64278">
        <w:rPr>
          <w:rFonts w:ascii="Times New Roman" w:hAnsi="Times New Roman" w:cs="Times New Roman"/>
          <w:bCs/>
          <w:lang w:val="ro-RO"/>
        </w:rPr>
        <w:t>)</w:t>
      </w:r>
    </w:p>
    <w:p w14:paraId="53AB5A3A" w14:textId="2EA44D28" w:rsidR="007070A6" w:rsidRPr="00F64278" w:rsidRDefault="00AC2436" w:rsidP="004F441B">
      <w:pPr>
        <w:spacing w:line="360" w:lineRule="auto"/>
        <w:rPr>
          <w:rFonts w:ascii="Times New Roman" w:hAnsi="Times New Roman" w:cs="Times New Roman"/>
          <w:bCs/>
          <w:lang w:val="ro-RO"/>
        </w:rPr>
      </w:pPr>
      <w:r w:rsidRPr="00F64278">
        <w:rPr>
          <w:rFonts w:ascii="Times New Roman" w:hAnsi="Times New Roman" w:cs="Times New Roman"/>
          <w:bCs/>
          <w:lang w:val="ro-RO"/>
        </w:rPr>
        <w:t xml:space="preserve">      </w:t>
      </w:r>
      <w:proofErr w:type="spellStart"/>
      <w:r w:rsidRPr="00F64278">
        <w:rPr>
          <w:rFonts w:ascii="Times New Roman" w:hAnsi="Times New Roman" w:cs="Times New Roman"/>
          <w:bCs/>
          <w:lang w:val="ro-RO"/>
        </w:rPr>
        <w:t>Reference</w:t>
      </w:r>
      <w:proofErr w:type="spellEnd"/>
      <w:r w:rsidRPr="00F64278">
        <w:rPr>
          <w:rFonts w:ascii="Times New Roman" w:hAnsi="Times New Roman" w:cs="Times New Roman"/>
          <w:bCs/>
          <w:lang w:val="ro-RO"/>
        </w:rPr>
        <w:t xml:space="preserve"> list.................................................................................................(1</w:t>
      </w:r>
      <w:r w:rsidR="00BF356E" w:rsidRPr="00F64278">
        <w:rPr>
          <w:rFonts w:ascii="Times New Roman" w:hAnsi="Times New Roman" w:cs="Times New Roman"/>
          <w:bCs/>
          <w:lang w:val="ro-RO"/>
        </w:rPr>
        <w:t>7</w:t>
      </w:r>
      <w:r w:rsidRPr="00F64278">
        <w:rPr>
          <w:rFonts w:ascii="Times New Roman" w:hAnsi="Times New Roman" w:cs="Times New Roman"/>
          <w:bCs/>
          <w:lang w:val="ro-RO"/>
        </w:rPr>
        <w:t>)</w:t>
      </w:r>
    </w:p>
    <w:p w14:paraId="3ABC9E14" w14:textId="63D7C793" w:rsidR="00AE3666" w:rsidRDefault="00AE3666" w:rsidP="00AE3666">
      <w:pPr>
        <w:pStyle w:val="ListParagraph"/>
        <w:spacing w:line="360" w:lineRule="auto"/>
        <w:rPr>
          <w:rFonts w:ascii="Arial" w:hAnsi="Arial" w:cs="Arial"/>
          <w:bCs/>
          <w:lang w:val="ro-RO"/>
        </w:rPr>
      </w:pPr>
    </w:p>
    <w:p w14:paraId="17AF3645" w14:textId="07BDF731" w:rsidR="00AE3666" w:rsidRDefault="00AE3666" w:rsidP="007963D0">
      <w:pPr>
        <w:tabs>
          <w:tab w:val="left" w:pos="3600"/>
        </w:tabs>
        <w:rPr>
          <w:vertAlign w:val="superscript"/>
          <w:lang w:val="ro-RO"/>
        </w:rPr>
      </w:pPr>
    </w:p>
    <w:p w14:paraId="1DC0CDB2" w14:textId="089FF6AA" w:rsidR="00AC2436" w:rsidRDefault="00AC2436" w:rsidP="007963D0">
      <w:pPr>
        <w:tabs>
          <w:tab w:val="left" w:pos="3600"/>
        </w:tabs>
        <w:rPr>
          <w:vertAlign w:val="superscript"/>
          <w:lang w:val="ro-RO"/>
        </w:rPr>
      </w:pPr>
    </w:p>
    <w:p w14:paraId="7BC698CB" w14:textId="0CE09710" w:rsidR="00AC2436" w:rsidRDefault="00AC2436" w:rsidP="007963D0">
      <w:pPr>
        <w:tabs>
          <w:tab w:val="left" w:pos="3600"/>
        </w:tabs>
        <w:rPr>
          <w:vertAlign w:val="superscript"/>
          <w:lang w:val="ro-RO"/>
        </w:rPr>
      </w:pPr>
    </w:p>
    <w:p w14:paraId="1F100945" w14:textId="45406858" w:rsidR="00AC2436" w:rsidRDefault="00AC2436" w:rsidP="007963D0">
      <w:pPr>
        <w:tabs>
          <w:tab w:val="left" w:pos="3600"/>
        </w:tabs>
        <w:rPr>
          <w:vertAlign w:val="superscript"/>
          <w:lang w:val="ro-RO"/>
        </w:rPr>
      </w:pPr>
    </w:p>
    <w:p w14:paraId="52EFCE5C" w14:textId="54CC89D2" w:rsidR="00AC2436" w:rsidRDefault="00AC2436" w:rsidP="007963D0">
      <w:pPr>
        <w:tabs>
          <w:tab w:val="left" w:pos="3600"/>
        </w:tabs>
        <w:rPr>
          <w:vertAlign w:val="superscript"/>
          <w:lang w:val="ro-RO"/>
        </w:rPr>
      </w:pPr>
    </w:p>
    <w:p w14:paraId="45D0146E" w14:textId="5AACA351" w:rsidR="00AC2436" w:rsidRDefault="00AC2436" w:rsidP="007963D0">
      <w:pPr>
        <w:tabs>
          <w:tab w:val="left" w:pos="3600"/>
        </w:tabs>
        <w:rPr>
          <w:vertAlign w:val="superscript"/>
          <w:lang w:val="ro-RO"/>
        </w:rPr>
      </w:pPr>
    </w:p>
    <w:p w14:paraId="2C022EB9" w14:textId="6AC72FF1" w:rsidR="00AC2436" w:rsidRDefault="00AC2436" w:rsidP="007963D0">
      <w:pPr>
        <w:tabs>
          <w:tab w:val="left" w:pos="3600"/>
        </w:tabs>
        <w:rPr>
          <w:vertAlign w:val="superscript"/>
          <w:lang w:val="ro-RO"/>
        </w:rPr>
      </w:pPr>
    </w:p>
    <w:p w14:paraId="76872E5A" w14:textId="3B0A3200" w:rsidR="00AC2436" w:rsidRDefault="00AC2436" w:rsidP="007963D0">
      <w:pPr>
        <w:tabs>
          <w:tab w:val="left" w:pos="3600"/>
        </w:tabs>
        <w:rPr>
          <w:vertAlign w:val="superscript"/>
          <w:lang w:val="ro-RO"/>
        </w:rPr>
      </w:pPr>
    </w:p>
    <w:p w14:paraId="112CF4DB" w14:textId="04BA3AA5" w:rsidR="00AC2436" w:rsidRDefault="00AC2436" w:rsidP="007963D0">
      <w:pPr>
        <w:tabs>
          <w:tab w:val="left" w:pos="3600"/>
        </w:tabs>
        <w:rPr>
          <w:vertAlign w:val="superscript"/>
          <w:lang w:val="ro-RO"/>
        </w:rPr>
      </w:pPr>
    </w:p>
    <w:p w14:paraId="7768918C" w14:textId="01A49E40" w:rsidR="00AC2436" w:rsidRDefault="00AC2436" w:rsidP="007963D0">
      <w:pPr>
        <w:tabs>
          <w:tab w:val="left" w:pos="3600"/>
        </w:tabs>
        <w:rPr>
          <w:vertAlign w:val="superscript"/>
          <w:lang w:val="ro-RO"/>
        </w:rPr>
      </w:pPr>
    </w:p>
    <w:p w14:paraId="2357B06E" w14:textId="761821C2" w:rsidR="00AC2436" w:rsidRDefault="00AC2436" w:rsidP="007963D0">
      <w:pPr>
        <w:tabs>
          <w:tab w:val="left" w:pos="3600"/>
        </w:tabs>
        <w:rPr>
          <w:vertAlign w:val="superscript"/>
          <w:lang w:val="ro-RO"/>
        </w:rPr>
      </w:pPr>
    </w:p>
    <w:p w14:paraId="16D404DB" w14:textId="5ECAFAAE" w:rsidR="00AC2436" w:rsidRDefault="00AC2436" w:rsidP="007963D0">
      <w:pPr>
        <w:tabs>
          <w:tab w:val="left" w:pos="3600"/>
        </w:tabs>
        <w:rPr>
          <w:vertAlign w:val="superscript"/>
          <w:lang w:val="ro-RO"/>
        </w:rPr>
      </w:pPr>
    </w:p>
    <w:p w14:paraId="2BFFDD19" w14:textId="11D1D38A" w:rsidR="00AC2436" w:rsidRDefault="00AC2436" w:rsidP="007963D0">
      <w:pPr>
        <w:tabs>
          <w:tab w:val="left" w:pos="3600"/>
        </w:tabs>
        <w:rPr>
          <w:vertAlign w:val="superscript"/>
          <w:lang w:val="ro-RO"/>
        </w:rPr>
      </w:pPr>
    </w:p>
    <w:p w14:paraId="39AD053D" w14:textId="15E44734" w:rsidR="00AC2436" w:rsidRDefault="00AC2436" w:rsidP="007963D0">
      <w:pPr>
        <w:tabs>
          <w:tab w:val="left" w:pos="3600"/>
        </w:tabs>
        <w:rPr>
          <w:vertAlign w:val="superscript"/>
          <w:lang w:val="ro-RO"/>
        </w:rPr>
      </w:pPr>
    </w:p>
    <w:p w14:paraId="718C63AA" w14:textId="31D85F6E" w:rsidR="00A80BB5" w:rsidRDefault="00A80BB5" w:rsidP="007963D0">
      <w:pPr>
        <w:tabs>
          <w:tab w:val="left" w:pos="3600"/>
        </w:tabs>
        <w:rPr>
          <w:vertAlign w:val="superscript"/>
          <w:lang w:val="ro-RO"/>
        </w:rPr>
      </w:pPr>
    </w:p>
    <w:p w14:paraId="54D1BD60" w14:textId="77777777" w:rsidR="00A80BB5" w:rsidRPr="00233441" w:rsidRDefault="00A80BB5" w:rsidP="007963D0">
      <w:pPr>
        <w:tabs>
          <w:tab w:val="left" w:pos="3600"/>
        </w:tabs>
        <w:rPr>
          <w:rFonts w:ascii="Times New Roman" w:hAnsi="Times New Roman" w:cs="Times New Roman"/>
          <w:vertAlign w:val="superscript"/>
          <w:lang w:val="ro-RO"/>
        </w:rPr>
      </w:pPr>
    </w:p>
    <w:p w14:paraId="740EDE47" w14:textId="79722D85" w:rsidR="00AC2436" w:rsidRDefault="00AC2436" w:rsidP="007963D0">
      <w:pPr>
        <w:tabs>
          <w:tab w:val="left" w:pos="3600"/>
        </w:tabs>
        <w:rPr>
          <w:vertAlign w:val="superscript"/>
          <w:lang w:val="ro-RO"/>
        </w:rPr>
      </w:pPr>
    </w:p>
    <w:p w14:paraId="2C493E87" w14:textId="10F09A96" w:rsidR="00AC2436" w:rsidRDefault="00AC2436" w:rsidP="007963D0">
      <w:pPr>
        <w:tabs>
          <w:tab w:val="left" w:pos="3600"/>
        </w:tabs>
        <w:rPr>
          <w:vertAlign w:val="superscript"/>
          <w:lang w:val="ro-RO"/>
        </w:rPr>
      </w:pPr>
    </w:p>
    <w:p w14:paraId="778D17E6" w14:textId="5312EA31" w:rsidR="00AC2436" w:rsidRDefault="00AC2436" w:rsidP="00AC2436">
      <w:pPr>
        <w:pStyle w:val="Heading1"/>
        <w:rPr>
          <w:rFonts w:ascii="Times New Roman" w:hAnsi="Times New Roman" w:cs="Times New Roman"/>
          <w:b/>
          <w:bCs/>
          <w:color w:val="000000" w:themeColor="text1"/>
          <w:sz w:val="40"/>
          <w:szCs w:val="40"/>
          <w:highlight w:val="white"/>
        </w:rPr>
      </w:pPr>
      <w:bookmarkStart w:id="0" w:name="_Toc68124282"/>
      <w:r w:rsidRPr="00AC2436">
        <w:rPr>
          <w:rFonts w:ascii="Times New Roman" w:hAnsi="Times New Roman" w:cs="Times New Roman"/>
          <w:b/>
          <w:bCs/>
          <w:color w:val="000000" w:themeColor="text1"/>
          <w:sz w:val="40"/>
          <w:szCs w:val="40"/>
          <w:highlight w:val="white"/>
        </w:rPr>
        <w:t>Introduction</w:t>
      </w:r>
      <w:bookmarkEnd w:id="0"/>
      <w:r w:rsidRPr="00AC2436">
        <w:rPr>
          <w:rFonts w:ascii="Times New Roman" w:hAnsi="Times New Roman" w:cs="Times New Roman"/>
          <w:b/>
          <w:bCs/>
          <w:color w:val="000000" w:themeColor="text1"/>
          <w:sz w:val="40"/>
          <w:szCs w:val="40"/>
          <w:highlight w:val="white"/>
        </w:rPr>
        <w:t xml:space="preserve"> </w:t>
      </w:r>
    </w:p>
    <w:p w14:paraId="17AF36A4" w14:textId="37CFE714" w:rsidR="00AC2436" w:rsidRDefault="00AC2436" w:rsidP="00AC2436">
      <w:pPr>
        <w:rPr>
          <w:highlight w:val="white"/>
        </w:rPr>
      </w:pPr>
    </w:p>
    <w:p w14:paraId="3DE0B844" w14:textId="77777777" w:rsidR="00AC2436" w:rsidRPr="00F64278" w:rsidRDefault="00AC2436" w:rsidP="00AC2436">
      <w:pPr>
        <w:rPr>
          <w:rFonts w:ascii="Times New Roman" w:hAnsi="Times New Roman" w:cs="Times New Roman"/>
          <w:highlight w:val="white"/>
        </w:rPr>
      </w:pPr>
    </w:p>
    <w:p w14:paraId="2DEE8545" w14:textId="2C98EC49" w:rsidR="00AC2436" w:rsidRPr="00F64278" w:rsidRDefault="00AC2436" w:rsidP="00AC2436">
      <w:pPr>
        <w:spacing w:before="240" w:after="240"/>
        <w:rPr>
          <w:rFonts w:ascii="Times New Roman" w:eastAsia="Times New Roman" w:hAnsi="Times New Roman" w:cs="Times New Roman"/>
          <w:highlight w:val="white"/>
          <w:lang w:val="ro-RO"/>
        </w:rPr>
      </w:pPr>
      <w:r w:rsidRPr="00F64278">
        <w:rPr>
          <w:rFonts w:ascii="Times New Roman" w:eastAsia="Times New Roman" w:hAnsi="Times New Roman" w:cs="Times New Roman"/>
          <w:highlight w:val="white"/>
          <w:lang w:val="ro-RO"/>
        </w:rPr>
        <w:t xml:space="preserve">        </w:t>
      </w:r>
      <w:r w:rsidRPr="00F64278">
        <w:rPr>
          <w:rFonts w:ascii="Times New Roman" w:eastAsia="Times New Roman" w:hAnsi="Times New Roman" w:cs="Times New Roman"/>
          <w:highlight w:val="white"/>
        </w:rPr>
        <w:t xml:space="preserve">Organisational behaviour is a key determinant of organisational performance. The behaviour of an organisation explains the performance and attitude of employees and as a whole, it gives an idea about the operation of an organisation toward achieving its goals. Employees' commitment and productivity directly impacted by organisational behaviour. Organisational behaviour makes a leader able to understand employee’s needs and motivational tools to reach the potential of all employees which improve organisational performance. Organisational behaviour helps a leader to make strong decisions and also it allows employees to give their valuable opinions. </w:t>
      </w:r>
      <w:r w:rsidRPr="00F64278">
        <w:rPr>
          <w:rFonts w:ascii="Times New Roman" w:eastAsia="Times New Roman" w:hAnsi="Times New Roman" w:cs="Times New Roman"/>
          <w:highlight w:val="white"/>
          <w:lang w:val="ro-RO"/>
        </w:rPr>
        <w:t xml:space="preserve">  </w:t>
      </w:r>
    </w:p>
    <w:p w14:paraId="7ADAC39E" w14:textId="13F15FA2" w:rsidR="00AC2436" w:rsidRPr="00F64278" w:rsidRDefault="00AC2436" w:rsidP="00AC2436">
      <w:pPr>
        <w:spacing w:before="240" w:after="240"/>
        <w:rPr>
          <w:rFonts w:ascii="Times New Roman" w:eastAsia="Times New Roman" w:hAnsi="Times New Roman" w:cs="Times New Roman"/>
          <w:highlight w:val="white"/>
          <w:lang w:val="ro-RO"/>
        </w:rPr>
      </w:pPr>
      <w:r w:rsidRPr="00F64278">
        <w:rPr>
          <w:rFonts w:ascii="Times New Roman" w:eastAsia="Times New Roman" w:hAnsi="Times New Roman" w:cs="Times New Roman"/>
          <w:highlight w:val="white"/>
          <w:lang w:val="ro-RO"/>
        </w:rPr>
        <w:t xml:space="preserve">       </w:t>
      </w:r>
      <w:r w:rsidRPr="00F64278">
        <w:rPr>
          <w:rFonts w:ascii="Times New Roman" w:eastAsia="Times New Roman" w:hAnsi="Times New Roman" w:cs="Times New Roman"/>
          <w:highlight w:val="white"/>
        </w:rPr>
        <w:t>Organisational culture is also an important factor that influences organisational performance because a good culture allows all employees to perform independently and safely. Good culture makes the workplace environment more comfortable for the workers which increase productivity and result in huge organisational success. Tesco plc is one of the largest British Multinational general merchandise and groceries retailers. This company has retail shops in 5 countries along with Europe. Tesco plc is a leading grocery retailer in the UK. Jack Cohen first found this company in 1919. Tesco has products in diverse categories such as furniture, electronics, toys, books, clothing, software, petrol, financial services, internet and telecom services. This company is listed on the London stock exchange. This company has a hierarchical organisational structure and clan culture which positively influences its productivity.</w:t>
      </w:r>
    </w:p>
    <w:p w14:paraId="7967224A" w14:textId="049B5AC3" w:rsidR="00AC2436" w:rsidRDefault="00AC2436" w:rsidP="007963D0">
      <w:pPr>
        <w:tabs>
          <w:tab w:val="left" w:pos="3600"/>
        </w:tabs>
        <w:rPr>
          <w:vertAlign w:val="superscript"/>
          <w:lang w:val="ro-RO"/>
        </w:rPr>
      </w:pPr>
    </w:p>
    <w:p w14:paraId="56F59147" w14:textId="25D3319A" w:rsidR="00AC2436" w:rsidRDefault="00AC2436" w:rsidP="007963D0">
      <w:pPr>
        <w:tabs>
          <w:tab w:val="left" w:pos="3600"/>
        </w:tabs>
        <w:rPr>
          <w:vertAlign w:val="superscript"/>
          <w:lang w:val="ro-RO"/>
        </w:rPr>
      </w:pPr>
    </w:p>
    <w:p w14:paraId="3222AE7F" w14:textId="498CB1D4" w:rsidR="00AC2436" w:rsidRDefault="00AC2436" w:rsidP="007963D0">
      <w:pPr>
        <w:tabs>
          <w:tab w:val="left" w:pos="3600"/>
        </w:tabs>
        <w:rPr>
          <w:vertAlign w:val="superscript"/>
          <w:lang w:val="ro-RO"/>
        </w:rPr>
      </w:pPr>
    </w:p>
    <w:p w14:paraId="358EE723" w14:textId="4645EA61" w:rsidR="00A80BB5" w:rsidRDefault="00A80BB5" w:rsidP="007963D0">
      <w:pPr>
        <w:tabs>
          <w:tab w:val="left" w:pos="3600"/>
        </w:tabs>
        <w:rPr>
          <w:vertAlign w:val="superscript"/>
          <w:lang w:val="ro-RO"/>
        </w:rPr>
      </w:pPr>
    </w:p>
    <w:p w14:paraId="033D5BB7" w14:textId="63F4321A" w:rsidR="00A80BB5" w:rsidRDefault="00A80BB5" w:rsidP="007963D0">
      <w:pPr>
        <w:tabs>
          <w:tab w:val="left" w:pos="3600"/>
        </w:tabs>
        <w:rPr>
          <w:vertAlign w:val="superscript"/>
          <w:lang w:val="ro-RO"/>
        </w:rPr>
      </w:pPr>
    </w:p>
    <w:p w14:paraId="2A32F940" w14:textId="0090C2A7" w:rsidR="00A80BB5" w:rsidRDefault="00A80BB5" w:rsidP="007963D0">
      <w:pPr>
        <w:tabs>
          <w:tab w:val="left" w:pos="3600"/>
        </w:tabs>
        <w:rPr>
          <w:vertAlign w:val="superscript"/>
          <w:lang w:val="ro-RO"/>
        </w:rPr>
      </w:pPr>
    </w:p>
    <w:p w14:paraId="4C882F33" w14:textId="1F8789A7" w:rsidR="00A80BB5" w:rsidRDefault="00A80BB5" w:rsidP="007963D0">
      <w:pPr>
        <w:tabs>
          <w:tab w:val="left" w:pos="3600"/>
        </w:tabs>
        <w:rPr>
          <w:vertAlign w:val="superscript"/>
          <w:lang w:val="ro-RO"/>
        </w:rPr>
      </w:pPr>
    </w:p>
    <w:p w14:paraId="2DB88D9B" w14:textId="1C1D4728" w:rsidR="00A80BB5" w:rsidRDefault="00A80BB5" w:rsidP="007963D0">
      <w:pPr>
        <w:tabs>
          <w:tab w:val="left" w:pos="3600"/>
        </w:tabs>
        <w:rPr>
          <w:vertAlign w:val="superscript"/>
          <w:lang w:val="ro-RO"/>
        </w:rPr>
      </w:pPr>
    </w:p>
    <w:p w14:paraId="2A3F86D3" w14:textId="62241674" w:rsidR="00A80BB5" w:rsidRDefault="00A80BB5" w:rsidP="007963D0">
      <w:pPr>
        <w:tabs>
          <w:tab w:val="left" w:pos="3600"/>
        </w:tabs>
        <w:rPr>
          <w:vertAlign w:val="superscript"/>
          <w:lang w:val="ro-RO"/>
        </w:rPr>
      </w:pPr>
    </w:p>
    <w:p w14:paraId="1D7E5D20" w14:textId="13C74734" w:rsidR="00A80BB5" w:rsidRPr="00233441" w:rsidRDefault="00A80BB5" w:rsidP="007963D0">
      <w:pPr>
        <w:tabs>
          <w:tab w:val="left" w:pos="3600"/>
        </w:tabs>
        <w:rPr>
          <w:rFonts w:ascii="Times New Roman" w:hAnsi="Times New Roman" w:cs="Times New Roman"/>
          <w:vertAlign w:val="superscript"/>
          <w:lang w:val="ro-RO"/>
        </w:rPr>
      </w:pPr>
    </w:p>
    <w:p w14:paraId="5F0360AB" w14:textId="1FA0649A" w:rsidR="00A80BB5" w:rsidRDefault="00A80BB5" w:rsidP="007963D0">
      <w:pPr>
        <w:tabs>
          <w:tab w:val="left" w:pos="3600"/>
        </w:tabs>
        <w:rPr>
          <w:vertAlign w:val="superscript"/>
          <w:lang w:val="ro-RO"/>
        </w:rPr>
      </w:pPr>
    </w:p>
    <w:p w14:paraId="674031AC" w14:textId="24BE8980" w:rsidR="00A80BB5" w:rsidRDefault="00A80BB5" w:rsidP="007963D0">
      <w:pPr>
        <w:tabs>
          <w:tab w:val="left" w:pos="3600"/>
        </w:tabs>
        <w:rPr>
          <w:vertAlign w:val="superscript"/>
          <w:lang w:val="ro-RO"/>
        </w:rPr>
      </w:pPr>
    </w:p>
    <w:p w14:paraId="0582F565" w14:textId="1E0F0FF4" w:rsidR="00A80BB5" w:rsidRDefault="00A80BB5" w:rsidP="00A80BB5">
      <w:pPr>
        <w:pStyle w:val="Heading1"/>
        <w:rPr>
          <w:rFonts w:ascii="Times New Roman" w:hAnsi="Times New Roman" w:cs="Times New Roman"/>
          <w:b/>
          <w:bCs/>
          <w:color w:val="000000" w:themeColor="text1"/>
          <w:sz w:val="40"/>
          <w:szCs w:val="40"/>
        </w:rPr>
      </w:pPr>
      <w:bookmarkStart w:id="1" w:name="_Toc68124283"/>
      <w:r w:rsidRPr="00A80BB5">
        <w:rPr>
          <w:rFonts w:ascii="Times New Roman" w:hAnsi="Times New Roman" w:cs="Times New Roman"/>
          <w:b/>
          <w:bCs/>
          <w:color w:val="000000" w:themeColor="text1"/>
          <w:sz w:val="40"/>
          <w:szCs w:val="40"/>
        </w:rPr>
        <w:t>Organisational structure</w:t>
      </w:r>
      <w:bookmarkEnd w:id="1"/>
    </w:p>
    <w:p w14:paraId="42E3C07C" w14:textId="77777777" w:rsidR="00A80BB5" w:rsidRPr="00A80BB5" w:rsidRDefault="00A80BB5" w:rsidP="00A80BB5"/>
    <w:p w14:paraId="0C0CE029" w14:textId="5090CC2A" w:rsidR="00A80BB5" w:rsidRPr="00A80BB5" w:rsidRDefault="00A80BB5" w:rsidP="00A80BB5">
      <w:pPr>
        <w:spacing w:before="240" w:after="240"/>
        <w:rPr>
          <w:rFonts w:ascii="Times New Roman" w:eastAsia="Times New Roman" w:hAnsi="Times New Roman" w:cs="Times New Roman"/>
        </w:rPr>
      </w:pPr>
      <w:r>
        <w:rPr>
          <w:rFonts w:eastAsia="Times New Roman" w:cs="Times New Roman"/>
          <w:lang w:val="ro-RO"/>
        </w:rPr>
        <w:t xml:space="preserve">         </w:t>
      </w:r>
      <w:r w:rsidRPr="00A80BB5">
        <w:rPr>
          <w:rFonts w:ascii="Times New Roman" w:eastAsia="Times New Roman" w:hAnsi="Times New Roman" w:cs="Times New Roman"/>
        </w:rPr>
        <w:t xml:space="preserve">The organisational structure is the main element of an organisation on which organisational performance depends. An organisational structure can be defined as a system that designs the direction of certain organisational activities to achieve organisational goals. </w:t>
      </w:r>
      <w:r w:rsidRPr="00A80BB5">
        <w:rPr>
          <w:rFonts w:ascii="Times New Roman" w:eastAsia="Times New Roman" w:hAnsi="Times New Roman" w:cs="Times New Roman"/>
          <w:lang w:val="ro-RO"/>
        </w:rPr>
        <w:t xml:space="preserve">   </w:t>
      </w:r>
      <w:r w:rsidRPr="00A80BB5">
        <w:rPr>
          <w:rFonts w:ascii="Times New Roman" w:eastAsia="Times New Roman" w:hAnsi="Times New Roman" w:cs="Times New Roman"/>
        </w:rPr>
        <w:t>These activities include rules and regulations, job roles and responsibilities. The Organisational structure is also determinants of the flow of information between different levels within the organization. General characteristics of organisational structure are decided by formalisation’s dimension, integration and centralization (</w:t>
      </w:r>
      <w:r w:rsidRPr="00A80BB5">
        <w:rPr>
          <w:rFonts w:ascii="Times New Roman" w:eastAsia="Times New Roman" w:hAnsi="Times New Roman" w:cs="Times New Roman"/>
          <w:highlight w:val="white"/>
        </w:rPr>
        <w:t>Gaspary, Moura. and Wegner, 2020</w:t>
      </w:r>
      <w:r w:rsidRPr="00A80BB5">
        <w:rPr>
          <w:rFonts w:ascii="Times New Roman" w:eastAsia="Times New Roman" w:hAnsi="Times New Roman" w:cs="Times New Roman"/>
        </w:rPr>
        <w:t xml:space="preserve">). </w:t>
      </w:r>
    </w:p>
    <w:p w14:paraId="06942DC4" w14:textId="77777777" w:rsidR="00A80BB5" w:rsidRPr="00B560C7" w:rsidRDefault="00A80BB5" w:rsidP="00A80BB5">
      <w:pPr>
        <w:spacing w:before="240" w:after="240"/>
        <w:rPr>
          <w:rFonts w:eastAsia="Times New Roman" w:cs="Times New Roman"/>
        </w:rPr>
      </w:pPr>
    </w:p>
    <w:p w14:paraId="394EE715" w14:textId="529232C3" w:rsidR="00A80BB5" w:rsidRDefault="00A80BB5" w:rsidP="00A80BB5">
      <w:pPr>
        <w:rPr>
          <w:rFonts w:ascii="Times New Roman" w:eastAsia="Times New Roman" w:hAnsi="Times New Roman" w:cs="Times New Roman"/>
          <w:b/>
          <w:sz w:val="28"/>
          <w:szCs w:val="28"/>
        </w:rPr>
      </w:pPr>
      <w:r w:rsidRPr="00A80BB5">
        <w:rPr>
          <w:rFonts w:ascii="Times New Roman" w:eastAsia="Times New Roman" w:hAnsi="Times New Roman" w:cs="Times New Roman"/>
          <w:b/>
          <w:sz w:val="28"/>
          <w:szCs w:val="28"/>
        </w:rPr>
        <w:t xml:space="preserve">Types: </w:t>
      </w:r>
    </w:p>
    <w:p w14:paraId="4DB23988" w14:textId="77777777" w:rsidR="00A80BB5" w:rsidRPr="00A80BB5" w:rsidRDefault="00A80BB5" w:rsidP="00A80BB5">
      <w:pPr>
        <w:rPr>
          <w:rFonts w:ascii="Times New Roman" w:eastAsia="Times New Roman" w:hAnsi="Times New Roman" w:cs="Times New Roman"/>
          <w:b/>
          <w:sz w:val="28"/>
          <w:szCs w:val="28"/>
        </w:rPr>
      </w:pPr>
    </w:p>
    <w:p w14:paraId="2559278C" w14:textId="31B67668" w:rsidR="0013267F" w:rsidRDefault="0013267F" w:rsidP="00A05665">
      <w:pPr>
        <w:jc w:val="both"/>
        <w:rPr>
          <w:rFonts w:ascii="Times New Roman" w:eastAsia="Times New Roman" w:hAnsi="Times New Roman" w:cs="Times New Roman"/>
        </w:rPr>
      </w:pPr>
      <w:r>
        <w:rPr>
          <w:rFonts w:ascii="Times New Roman" w:eastAsia="Times New Roman" w:hAnsi="Times New Roman" w:cs="Times New Roman"/>
          <w:lang w:val="ro-RO"/>
        </w:rPr>
        <w:t xml:space="preserve">     </w:t>
      </w:r>
    </w:p>
    <w:p w14:paraId="3C7DDFC5" w14:textId="145BD23F" w:rsidR="00A80BB5" w:rsidRPr="00A05665" w:rsidRDefault="0013267F" w:rsidP="00A05665">
      <w:pPr>
        <w:jc w:val="both"/>
        <w:rPr>
          <w:rFonts w:ascii="Times New Roman" w:eastAsia="Times New Roman" w:hAnsi="Times New Roman" w:cs="Times New Roman"/>
        </w:rPr>
      </w:pPr>
      <w:r>
        <w:rPr>
          <w:rFonts w:ascii="Times New Roman" w:eastAsia="Times New Roman" w:hAnsi="Times New Roman" w:cs="Times New Roman"/>
          <w:lang w:val="ro-RO"/>
        </w:rPr>
        <w:t xml:space="preserve">      </w:t>
      </w:r>
      <w:r w:rsidR="00A80BB5" w:rsidRPr="00A05665">
        <w:rPr>
          <w:rFonts w:ascii="Times New Roman" w:eastAsia="Times New Roman" w:hAnsi="Times New Roman" w:cs="Times New Roman"/>
        </w:rPr>
        <w:t>There are mainly 7 types of organisational structure:</w:t>
      </w:r>
    </w:p>
    <w:p w14:paraId="66866370" w14:textId="77777777" w:rsidR="00A80BB5" w:rsidRPr="00A05665" w:rsidRDefault="00A80BB5" w:rsidP="00A05665">
      <w:pPr>
        <w:jc w:val="both"/>
        <w:rPr>
          <w:rFonts w:ascii="Times New Roman" w:eastAsia="Times New Roman" w:hAnsi="Times New Roman" w:cs="Times New Roman"/>
        </w:rPr>
      </w:pPr>
    </w:p>
    <w:p w14:paraId="43FE55D1" w14:textId="08FD2FAA" w:rsidR="00A80BB5" w:rsidRPr="00A05665" w:rsidRDefault="00A80BB5" w:rsidP="00A05665">
      <w:pPr>
        <w:numPr>
          <w:ilvl w:val="0"/>
          <w:numId w:val="2"/>
        </w:numPr>
        <w:spacing w:line="360" w:lineRule="auto"/>
        <w:jc w:val="both"/>
        <w:rPr>
          <w:rFonts w:ascii="Times New Roman" w:eastAsia="Times New Roman" w:hAnsi="Times New Roman" w:cs="Times New Roman"/>
          <w:b/>
        </w:rPr>
      </w:pPr>
      <w:r w:rsidRPr="00A05665">
        <w:rPr>
          <w:rFonts w:ascii="Times New Roman" w:eastAsia="Times New Roman" w:hAnsi="Times New Roman" w:cs="Times New Roman"/>
          <w:b/>
        </w:rPr>
        <w:t>Hierarchical structure:</w:t>
      </w:r>
      <w:r w:rsidRPr="00A05665">
        <w:rPr>
          <w:rFonts w:ascii="Times New Roman" w:eastAsia="Times New Roman" w:hAnsi="Times New Roman" w:cs="Times New Roman"/>
        </w:rPr>
        <w:t xml:space="preserve"> In this type of structure the command chain flows from top to bottom and there will be always a supervisor behind each employee. This structure is commonly used by large businesses..</w:t>
      </w:r>
    </w:p>
    <w:p w14:paraId="0F2F172F" w14:textId="77777777" w:rsidR="00A80BB5" w:rsidRPr="00A05665" w:rsidRDefault="00A80BB5" w:rsidP="00A05665">
      <w:pPr>
        <w:numPr>
          <w:ilvl w:val="0"/>
          <w:numId w:val="2"/>
        </w:numPr>
        <w:spacing w:line="360" w:lineRule="auto"/>
        <w:jc w:val="both"/>
        <w:rPr>
          <w:rFonts w:ascii="Times New Roman" w:eastAsia="Times New Roman" w:hAnsi="Times New Roman" w:cs="Times New Roman"/>
          <w:b/>
        </w:rPr>
      </w:pPr>
      <w:r w:rsidRPr="00A05665">
        <w:rPr>
          <w:rFonts w:ascii="Times New Roman" w:eastAsia="Times New Roman" w:hAnsi="Times New Roman" w:cs="Times New Roman"/>
          <w:b/>
        </w:rPr>
        <w:t xml:space="preserve">Divisional Structure: </w:t>
      </w:r>
      <w:r w:rsidRPr="00A05665">
        <w:rPr>
          <w:rFonts w:ascii="Times New Roman" w:eastAsia="Times New Roman" w:hAnsi="Times New Roman" w:cs="Times New Roman"/>
        </w:rPr>
        <w:t>In this type of structure an organisation has their subdivisions and each division successfully controls its resources and operations. A divisional structure is suitable for large companies.</w:t>
      </w:r>
    </w:p>
    <w:p w14:paraId="1C991AE7" w14:textId="741A3ECF" w:rsidR="00A80BB5" w:rsidRPr="00A05665" w:rsidRDefault="00A80BB5" w:rsidP="00A05665">
      <w:pPr>
        <w:numPr>
          <w:ilvl w:val="0"/>
          <w:numId w:val="2"/>
        </w:numPr>
        <w:spacing w:line="360" w:lineRule="auto"/>
        <w:jc w:val="both"/>
        <w:rPr>
          <w:rFonts w:ascii="Times New Roman" w:eastAsia="Times New Roman" w:hAnsi="Times New Roman" w:cs="Times New Roman"/>
          <w:b/>
        </w:rPr>
      </w:pPr>
      <w:r w:rsidRPr="00A05665">
        <w:rPr>
          <w:rFonts w:ascii="Times New Roman" w:eastAsia="Times New Roman" w:hAnsi="Times New Roman" w:cs="Times New Roman"/>
          <w:b/>
        </w:rPr>
        <w:t xml:space="preserve">Matrix Structure: </w:t>
      </w:r>
      <w:r w:rsidRPr="00A05665">
        <w:rPr>
          <w:rFonts w:ascii="Times New Roman" w:eastAsia="Times New Roman" w:hAnsi="Times New Roman" w:cs="Times New Roman"/>
        </w:rPr>
        <w:t>Matrix structured organisations work with cross-functional teams. This type of structure enables an organization to perform complex tasks.).</w:t>
      </w:r>
    </w:p>
    <w:p w14:paraId="38A9C591" w14:textId="77777777" w:rsidR="00A80BB5" w:rsidRPr="00A05665" w:rsidRDefault="00A80BB5" w:rsidP="00A80BB5">
      <w:pPr>
        <w:numPr>
          <w:ilvl w:val="0"/>
          <w:numId w:val="2"/>
        </w:numPr>
        <w:spacing w:line="360" w:lineRule="auto"/>
        <w:jc w:val="both"/>
        <w:rPr>
          <w:rFonts w:ascii="Times New Roman" w:eastAsia="Times New Roman" w:hAnsi="Times New Roman" w:cs="Times New Roman"/>
          <w:b/>
        </w:rPr>
      </w:pPr>
      <w:r w:rsidRPr="00A05665">
        <w:rPr>
          <w:rFonts w:ascii="Times New Roman" w:eastAsia="Times New Roman" w:hAnsi="Times New Roman" w:cs="Times New Roman"/>
          <w:b/>
        </w:rPr>
        <w:t xml:space="preserve">Functional Structure: </w:t>
      </w:r>
      <w:r w:rsidRPr="00A05665">
        <w:rPr>
          <w:rFonts w:ascii="Times New Roman" w:eastAsia="Times New Roman" w:hAnsi="Times New Roman" w:cs="Times New Roman"/>
        </w:rPr>
        <w:t>It is also like a hierarchical structure. Its top-level consists of peak level responsibilities then go down. Each level is managed separately.</w:t>
      </w:r>
    </w:p>
    <w:p w14:paraId="640D279C" w14:textId="77777777" w:rsidR="00A80BB5" w:rsidRPr="00A05665" w:rsidRDefault="00A80BB5" w:rsidP="00A80BB5">
      <w:pPr>
        <w:numPr>
          <w:ilvl w:val="0"/>
          <w:numId w:val="2"/>
        </w:numPr>
        <w:spacing w:line="360" w:lineRule="auto"/>
        <w:jc w:val="both"/>
        <w:rPr>
          <w:rFonts w:ascii="Times New Roman" w:eastAsia="Times New Roman" w:hAnsi="Times New Roman" w:cs="Times New Roman"/>
          <w:b/>
        </w:rPr>
      </w:pPr>
      <w:r w:rsidRPr="00A05665">
        <w:rPr>
          <w:rFonts w:ascii="Times New Roman" w:eastAsia="Times New Roman" w:hAnsi="Times New Roman" w:cs="Times New Roman"/>
          <w:b/>
        </w:rPr>
        <w:t xml:space="preserve">Network structure: </w:t>
      </w:r>
      <w:r w:rsidRPr="00A05665">
        <w:rPr>
          <w:rFonts w:ascii="Times New Roman" w:eastAsia="Times New Roman" w:hAnsi="Times New Roman" w:cs="Times New Roman"/>
        </w:rPr>
        <w:t xml:space="preserve">Network structure is well suited for those companies which work with spread resources. This type of structure mainly anchors open relationships and communications within the company. </w:t>
      </w:r>
    </w:p>
    <w:p w14:paraId="67B58700" w14:textId="77777777" w:rsidR="00A80BB5" w:rsidRPr="00A05665" w:rsidRDefault="00A80BB5" w:rsidP="00A80BB5">
      <w:pPr>
        <w:numPr>
          <w:ilvl w:val="0"/>
          <w:numId w:val="2"/>
        </w:numPr>
        <w:spacing w:line="360" w:lineRule="auto"/>
        <w:jc w:val="both"/>
        <w:rPr>
          <w:rFonts w:ascii="Times New Roman" w:eastAsia="Times New Roman" w:hAnsi="Times New Roman" w:cs="Times New Roman"/>
          <w:b/>
        </w:rPr>
      </w:pPr>
      <w:r w:rsidRPr="00A05665">
        <w:rPr>
          <w:rFonts w:ascii="Times New Roman" w:eastAsia="Times New Roman" w:hAnsi="Times New Roman" w:cs="Times New Roman"/>
          <w:b/>
        </w:rPr>
        <w:lastRenderedPageBreak/>
        <w:t xml:space="preserve">Flatarchy structure: </w:t>
      </w:r>
      <w:r w:rsidRPr="00A05665">
        <w:rPr>
          <w:rFonts w:ascii="Times New Roman" w:eastAsia="Times New Roman" w:hAnsi="Times New Roman" w:cs="Times New Roman"/>
        </w:rPr>
        <w:t>This type of structure is used by startup companies. This structure suits those companies that operate between few levels of upper management and employees.</w:t>
      </w:r>
    </w:p>
    <w:p w14:paraId="3A090A74" w14:textId="6E91E23D" w:rsidR="00A80BB5" w:rsidRPr="00A05665" w:rsidRDefault="00A80BB5" w:rsidP="00A80BB5">
      <w:pPr>
        <w:numPr>
          <w:ilvl w:val="0"/>
          <w:numId w:val="2"/>
        </w:numPr>
        <w:spacing w:line="360" w:lineRule="auto"/>
        <w:jc w:val="both"/>
        <w:rPr>
          <w:rFonts w:ascii="Times New Roman" w:eastAsia="Times New Roman" w:hAnsi="Times New Roman" w:cs="Times New Roman"/>
          <w:b/>
        </w:rPr>
      </w:pPr>
      <w:r w:rsidRPr="00A05665">
        <w:rPr>
          <w:rFonts w:ascii="Times New Roman" w:eastAsia="Times New Roman" w:hAnsi="Times New Roman" w:cs="Times New Roman"/>
          <w:b/>
        </w:rPr>
        <w:t xml:space="preserve">Team-Based Structure: </w:t>
      </w:r>
      <w:r w:rsidRPr="00A05665">
        <w:rPr>
          <w:rFonts w:ascii="Times New Roman" w:eastAsia="Times New Roman" w:hAnsi="Times New Roman" w:cs="Times New Roman"/>
        </w:rPr>
        <w:t>As the name indicates, this type of structure mainly gives control to the team or all employees. This type of structure is flexible which reinforce decision making, problem solving and team-work.</w:t>
      </w:r>
    </w:p>
    <w:p w14:paraId="2816E4E3" w14:textId="77777777" w:rsidR="00A05665" w:rsidRPr="00A05665" w:rsidRDefault="00A05665" w:rsidP="00A05665">
      <w:pPr>
        <w:spacing w:line="360" w:lineRule="auto"/>
        <w:jc w:val="both"/>
        <w:rPr>
          <w:rFonts w:ascii="Times New Roman" w:eastAsia="Times New Roman" w:hAnsi="Times New Roman" w:cs="Times New Roman"/>
          <w:b/>
        </w:rPr>
      </w:pPr>
    </w:p>
    <w:p w14:paraId="2F430C69" w14:textId="2ADFA65F" w:rsidR="00A05665" w:rsidRDefault="00A05665" w:rsidP="00A05665">
      <w:pPr>
        <w:tabs>
          <w:tab w:val="left" w:pos="3600"/>
        </w:tabs>
        <w:rPr>
          <w:rFonts w:ascii="Times New Roman" w:eastAsia="Times New Roman" w:hAnsi="Times New Roman" w:cs="Times New Roman"/>
        </w:rPr>
      </w:pPr>
      <w:r>
        <w:rPr>
          <w:rFonts w:ascii="Times New Roman" w:eastAsia="Times New Roman" w:hAnsi="Times New Roman" w:cs="Times New Roman"/>
          <w:lang w:val="ro-RO"/>
        </w:rPr>
        <w:t xml:space="preserve">       </w:t>
      </w:r>
      <w:r w:rsidR="00A80BB5" w:rsidRPr="00A05665">
        <w:rPr>
          <w:rFonts w:ascii="Times New Roman" w:eastAsia="Times New Roman" w:hAnsi="Times New Roman" w:cs="Times New Roman"/>
        </w:rPr>
        <w:t xml:space="preserve">Tesco plc is one of the largest retail companies in the world. This organisation follows a highly hierarchical structure as this type of structure reflects the vast business. In order to ensure efficiency and smoothness of works, positions and responsibilities are split into many segments in Tesco plc. The top level of the organisational pyramid represents maximum responsibilities. </w:t>
      </w:r>
      <w:r>
        <w:rPr>
          <w:rFonts w:ascii="Times New Roman" w:eastAsia="Times New Roman" w:hAnsi="Times New Roman" w:cs="Times New Roman"/>
          <w:lang w:val="ro-RO"/>
        </w:rPr>
        <w:t xml:space="preserve">       </w:t>
      </w:r>
      <w:r w:rsidR="00A80BB5" w:rsidRPr="00A05665">
        <w:rPr>
          <w:rFonts w:ascii="Times New Roman" w:eastAsia="Times New Roman" w:hAnsi="Times New Roman" w:cs="Times New Roman"/>
        </w:rPr>
        <w:t>There are five committees in Tesco’s organisational structure and the executive committee has 11 members.  In the store level of Tesco Plc, there are four and even more than four management layers in some big stores. Hierarchical structure improves the team effectiveness by enabling the</w:t>
      </w:r>
      <w:r w:rsidRPr="00A05665">
        <w:rPr>
          <w:rFonts w:ascii="Times New Roman" w:hAnsi="Times New Roman" w:cs="Times New Roman"/>
          <w:vertAlign w:val="superscript"/>
          <w:lang w:val="ro-RO"/>
        </w:rPr>
        <w:t xml:space="preserve"> </w:t>
      </w:r>
      <w:r w:rsidRPr="00A05665">
        <w:rPr>
          <w:rFonts w:ascii="Times New Roman" w:eastAsia="Times New Roman" w:hAnsi="Times New Roman" w:cs="Times New Roman"/>
        </w:rPr>
        <w:t>coordination process and successfully aligns the performance of individual members in different departments (</w:t>
      </w:r>
      <w:r w:rsidRPr="00A05665">
        <w:rPr>
          <w:rFonts w:ascii="Times New Roman" w:eastAsia="Times New Roman" w:hAnsi="Times New Roman" w:cs="Times New Roman"/>
          <w:highlight w:val="white"/>
        </w:rPr>
        <w:t>Greer et al., 2018</w:t>
      </w:r>
      <w:r w:rsidRPr="00A05665">
        <w:rPr>
          <w:rFonts w:ascii="Times New Roman" w:eastAsia="Times New Roman" w:hAnsi="Times New Roman" w:cs="Times New Roman"/>
        </w:rPr>
        <w:t>). This helps the organisation in getting clarification of an individual's job role. This structure of Tesco plc makes the process of handling multiple layers easier within the company and helps Tesco to achieve its goals.</w:t>
      </w:r>
    </w:p>
    <w:p w14:paraId="3A554A3B" w14:textId="77777777" w:rsidR="00A05665" w:rsidRPr="00A05665" w:rsidRDefault="00A05665" w:rsidP="00A05665">
      <w:pPr>
        <w:tabs>
          <w:tab w:val="left" w:pos="3600"/>
        </w:tabs>
        <w:rPr>
          <w:rFonts w:ascii="Times New Roman" w:hAnsi="Times New Roman" w:cs="Times New Roman"/>
          <w:vertAlign w:val="superscript"/>
          <w:lang w:val="ro-RO"/>
        </w:rPr>
      </w:pPr>
    </w:p>
    <w:p w14:paraId="386F0698" w14:textId="77777777" w:rsidR="00A05665" w:rsidRPr="00B560C7" w:rsidRDefault="00A05665" w:rsidP="00A05665">
      <w:pPr>
        <w:jc w:val="center"/>
        <w:rPr>
          <w:rFonts w:eastAsia="Times New Roman" w:cs="Times New Roman"/>
        </w:rPr>
      </w:pPr>
      <w:r w:rsidRPr="00B560C7">
        <w:rPr>
          <w:rFonts w:eastAsia="Times New Roman" w:cs="Times New Roman"/>
          <w:noProof/>
        </w:rPr>
        <w:drawing>
          <wp:inline distT="114300" distB="114300" distL="114300" distR="114300" wp14:anchorId="660E1216" wp14:editId="5B42F176">
            <wp:extent cx="5275315" cy="2711302"/>
            <wp:effectExtent l="0" t="0" r="0" b="0"/>
            <wp:docPr id="1" name="image1.png" descr="A screenshot of a computer&#10;&#10;"/>
            <wp:cNvGraphicFramePr/>
            <a:graphic xmlns:a="http://schemas.openxmlformats.org/drawingml/2006/main">
              <a:graphicData uri="http://schemas.openxmlformats.org/drawingml/2006/picture">
                <pic:pic xmlns:pic="http://schemas.openxmlformats.org/drawingml/2006/picture">
                  <pic:nvPicPr>
                    <pic:cNvPr id="1" name="image1.png" descr="A screenshot of a computer&#10;&#10;"/>
                    <pic:cNvPicPr preferRelativeResize="0"/>
                  </pic:nvPicPr>
                  <pic:blipFill>
                    <a:blip r:embed="rId7"/>
                    <a:srcRect l="7051" t="13675" r="19230" b="27065"/>
                    <a:stretch>
                      <a:fillRect/>
                    </a:stretch>
                  </pic:blipFill>
                  <pic:spPr>
                    <a:xfrm>
                      <a:off x="0" y="0"/>
                      <a:ext cx="5293573" cy="2720686"/>
                    </a:xfrm>
                    <a:prstGeom prst="rect">
                      <a:avLst/>
                    </a:prstGeom>
                    <a:ln/>
                  </pic:spPr>
                </pic:pic>
              </a:graphicData>
            </a:graphic>
          </wp:inline>
        </w:drawing>
      </w:r>
    </w:p>
    <w:p w14:paraId="165CC9F7" w14:textId="77777777" w:rsidR="00A05665" w:rsidRPr="00A01394" w:rsidRDefault="00A05665" w:rsidP="00A05665">
      <w:pPr>
        <w:jc w:val="center"/>
        <w:rPr>
          <w:rFonts w:ascii="Times New Roman" w:eastAsia="Times New Roman" w:hAnsi="Times New Roman" w:cs="Times New Roman"/>
        </w:rPr>
      </w:pPr>
      <w:r w:rsidRPr="00A01394">
        <w:rPr>
          <w:rFonts w:ascii="Times New Roman" w:eastAsia="Times New Roman" w:hAnsi="Times New Roman" w:cs="Times New Roman"/>
        </w:rPr>
        <w:t>Figure: Tesco’s organisational structure</w:t>
      </w:r>
    </w:p>
    <w:p w14:paraId="00BCCCEB" w14:textId="77777777" w:rsidR="00A05665" w:rsidRPr="00A01394" w:rsidRDefault="00A05665" w:rsidP="00A05665">
      <w:pPr>
        <w:jc w:val="center"/>
        <w:rPr>
          <w:rFonts w:ascii="Times New Roman" w:eastAsia="Times New Roman" w:hAnsi="Times New Roman" w:cs="Times New Roman"/>
          <w:b/>
          <w:highlight w:val="white"/>
        </w:rPr>
      </w:pPr>
      <w:r w:rsidRPr="00A01394">
        <w:rPr>
          <w:rFonts w:ascii="Times New Roman" w:eastAsia="Times New Roman" w:hAnsi="Times New Roman" w:cs="Times New Roman"/>
        </w:rPr>
        <w:t xml:space="preserve">Source: </w:t>
      </w:r>
      <w:r w:rsidRPr="00A01394">
        <w:rPr>
          <w:rFonts w:ascii="Times New Roman" w:eastAsia="Times New Roman" w:hAnsi="Times New Roman" w:cs="Times New Roman"/>
          <w:highlight w:val="white"/>
        </w:rPr>
        <w:t>(Meng, 2021)</w:t>
      </w:r>
    </w:p>
    <w:p w14:paraId="6A2663B1" w14:textId="6D8123B5" w:rsidR="00921168" w:rsidRDefault="00921168" w:rsidP="00A01394">
      <w:pPr>
        <w:pStyle w:val="Heading1"/>
        <w:rPr>
          <w:rFonts w:ascii="Times New Roman" w:hAnsi="Times New Roman" w:cs="Times New Roman"/>
          <w:b/>
          <w:bCs/>
          <w:color w:val="000000" w:themeColor="text1"/>
          <w:sz w:val="40"/>
          <w:szCs w:val="40"/>
          <w:highlight w:val="white"/>
        </w:rPr>
      </w:pPr>
      <w:bookmarkStart w:id="2" w:name="_Toc68124284"/>
    </w:p>
    <w:p w14:paraId="0E43D22A" w14:textId="5AE24F07" w:rsidR="00BF356E" w:rsidRPr="00233441" w:rsidRDefault="00BF356E" w:rsidP="00BF356E">
      <w:pPr>
        <w:rPr>
          <w:rFonts w:ascii="Times New Roman" w:hAnsi="Times New Roman" w:cs="Times New Roman"/>
          <w:highlight w:val="white"/>
        </w:rPr>
      </w:pPr>
    </w:p>
    <w:p w14:paraId="36FE9B1B" w14:textId="6091334C" w:rsidR="00BF356E" w:rsidRDefault="00BF356E" w:rsidP="00BF356E">
      <w:pPr>
        <w:rPr>
          <w:highlight w:val="white"/>
        </w:rPr>
      </w:pPr>
    </w:p>
    <w:p w14:paraId="3D69D84E" w14:textId="77777777" w:rsidR="00BF356E" w:rsidRPr="00BF356E" w:rsidRDefault="00BF356E" w:rsidP="00BF356E">
      <w:pPr>
        <w:rPr>
          <w:highlight w:val="white"/>
        </w:rPr>
      </w:pPr>
    </w:p>
    <w:p w14:paraId="3F6223CB" w14:textId="69D6A289" w:rsidR="00A01394" w:rsidRDefault="00A01394" w:rsidP="00A01394">
      <w:pPr>
        <w:pStyle w:val="Heading1"/>
        <w:rPr>
          <w:rFonts w:ascii="Times New Roman" w:hAnsi="Times New Roman" w:cs="Times New Roman"/>
          <w:b/>
          <w:bCs/>
          <w:color w:val="000000" w:themeColor="text1"/>
          <w:sz w:val="40"/>
          <w:szCs w:val="40"/>
          <w:highlight w:val="white"/>
        </w:rPr>
      </w:pPr>
      <w:r w:rsidRPr="00BE0BC7">
        <w:rPr>
          <w:rFonts w:ascii="Times New Roman" w:hAnsi="Times New Roman" w:cs="Times New Roman"/>
          <w:b/>
          <w:bCs/>
          <w:color w:val="000000" w:themeColor="text1"/>
          <w:sz w:val="40"/>
          <w:szCs w:val="40"/>
          <w:highlight w:val="white"/>
        </w:rPr>
        <w:t>Organisational Culture</w:t>
      </w:r>
      <w:bookmarkEnd w:id="2"/>
    </w:p>
    <w:p w14:paraId="0C1DE778" w14:textId="7245A24F" w:rsidR="00BE0BC7" w:rsidRDefault="00BE0BC7" w:rsidP="00BE0BC7">
      <w:pPr>
        <w:rPr>
          <w:highlight w:val="white"/>
        </w:rPr>
      </w:pPr>
    </w:p>
    <w:p w14:paraId="7470A7FB" w14:textId="77777777" w:rsidR="00BE0BC7" w:rsidRPr="00BE0BC7" w:rsidRDefault="00BE0BC7" w:rsidP="00BE0BC7">
      <w:pPr>
        <w:rPr>
          <w:highlight w:val="white"/>
        </w:rPr>
      </w:pPr>
    </w:p>
    <w:p w14:paraId="3303F76B" w14:textId="3187C455" w:rsidR="00A01394" w:rsidRPr="00BE0BC7" w:rsidRDefault="00BE0BC7" w:rsidP="00A01394">
      <w:pPr>
        <w:spacing w:before="240" w:after="240"/>
        <w:rPr>
          <w:rFonts w:ascii="Times New Roman" w:eastAsia="Times New Roman" w:hAnsi="Times New Roman" w:cs="Times New Roman"/>
          <w:highlight w:val="white"/>
        </w:rPr>
      </w:pPr>
      <w:r>
        <w:rPr>
          <w:rFonts w:ascii="Times New Roman" w:eastAsia="Times New Roman" w:hAnsi="Times New Roman" w:cs="Times New Roman"/>
          <w:highlight w:val="white"/>
          <w:lang w:val="ro-RO"/>
        </w:rPr>
        <w:t xml:space="preserve">     </w:t>
      </w:r>
      <w:r w:rsidR="00A01394" w:rsidRPr="00BE0BC7">
        <w:rPr>
          <w:rFonts w:ascii="Times New Roman" w:eastAsia="Times New Roman" w:hAnsi="Times New Roman" w:cs="Times New Roman"/>
          <w:highlight w:val="white"/>
        </w:rPr>
        <w:t>Organisational culture is one of the most important things in any institution. A good culture can lead the company to huge business success. It is seen that companies with good organisational culture gain 1.5 times more profit than the other companies. It is necessary to deliver good culture in the office and it is also a major strength of the company.</w:t>
      </w:r>
    </w:p>
    <w:p w14:paraId="3A378C8D" w14:textId="3C052963" w:rsidR="00A01394" w:rsidRDefault="00BE0BC7" w:rsidP="00A01394">
      <w:pPr>
        <w:spacing w:before="240" w:after="240"/>
        <w:rPr>
          <w:rFonts w:ascii="Times New Roman" w:eastAsia="Times New Roman" w:hAnsi="Times New Roman" w:cs="Times New Roman"/>
          <w:highlight w:val="white"/>
        </w:rPr>
      </w:pPr>
      <w:r>
        <w:rPr>
          <w:rFonts w:ascii="Times New Roman" w:eastAsia="Times New Roman" w:hAnsi="Times New Roman" w:cs="Times New Roman"/>
          <w:highlight w:val="white"/>
          <w:lang w:val="ro-RO"/>
        </w:rPr>
        <w:t xml:space="preserve">         </w:t>
      </w:r>
      <w:r w:rsidR="00A01394" w:rsidRPr="0013267F">
        <w:rPr>
          <w:rFonts w:ascii="Times New Roman" w:eastAsia="Times New Roman" w:hAnsi="Times New Roman" w:cs="Times New Roman"/>
          <w:highlight w:val="white"/>
        </w:rPr>
        <w:t xml:space="preserve">So, organisational culture is the assembly of expectations, ethics and practices that guides all the team members. It is something that makes your company different from others. A good culture can improve a company’s performance, similarly, the worst culture can destroy a successful company (Halim, Ahmad and Ramayah, 2019). Organisational culture can be seen like how a team puts effort into customer demands, how a manager treats his/her employees if they made a mistake, how the CEO acts in a crisis. </w:t>
      </w:r>
    </w:p>
    <w:p w14:paraId="2D1180E0" w14:textId="3B0B968B" w:rsidR="009B01F1" w:rsidRDefault="009B01F1" w:rsidP="00A01394">
      <w:pPr>
        <w:spacing w:before="240" w:after="240"/>
        <w:rPr>
          <w:rFonts w:ascii="Times New Roman" w:eastAsia="Times New Roman" w:hAnsi="Times New Roman" w:cs="Times New Roman"/>
          <w:sz w:val="32"/>
          <w:szCs w:val="32"/>
          <w:highlight w:val="white"/>
          <w:lang w:val="ro-RO"/>
        </w:rPr>
      </w:pPr>
      <w:proofErr w:type="spellStart"/>
      <w:r w:rsidRPr="009B01F1">
        <w:rPr>
          <w:rFonts w:ascii="Times New Roman" w:eastAsia="Times New Roman" w:hAnsi="Times New Roman" w:cs="Times New Roman"/>
          <w:sz w:val="32"/>
          <w:szCs w:val="32"/>
          <w:highlight w:val="white"/>
          <w:lang w:val="ro-RO"/>
        </w:rPr>
        <w:t>Types</w:t>
      </w:r>
      <w:proofErr w:type="spellEnd"/>
      <w:r w:rsidRPr="009B01F1">
        <w:rPr>
          <w:rFonts w:ascii="Times New Roman" w:eastAsia="Times New Roman" w:hAnsi="Times New Roman" w:cs="Times New Roman"/>
          <w:sz w:val="32"/>
          <w:szCs w:val="32"/>
          <w:highlight w:val="white"/>
          <w:lang w:val="ro-RO"/>
        </w:rPr>
        <w:t>:</w:t>
      </w:r>
    </w:p>
    <w:p w14:paraId="0D6D01A0" w14:textId="018F6C38" w:rsidR="00BE0BC7" w:rsidRPr="009B01F1" w:rsidRDefault="00BE0BC7" w:rsidP="00BE0BC7">
      <w:pPr>
        <w:spacing w:before="240" w:after="240"/>
        <w:rPr>
          <w:rFonts w:ascii="Times New Roman" w:eastAsia="Times New Roman" w:hAnsi="Times New Roman" w:cs="Times New Roman"/>
          <w:highlight w:val="white"/>
          <w:lang w:val="ro-RO"/>
        </w:rPr>
      </w:pPr>
      <w:r w:rsidRPr="0013267F">
        <w:rPr>
          <w:rFonts w:ascii="Times New Roman" w:eastAsia="Times New Roman" w:hAnsi="Times New Roman" w:cs="Times New Roman"/>
          <w:highlight w:val="white"/>
        </w:rPr>
        <w:t>There are four different types of organisational cultures</w:t>
      </w:r>
      <w:r w:rsidR="009B01F1">
        <w:rPr>
          <w:rFonts w:ascii="Times New Roman" w:eastAsia="Times New Roman" w:hAnsi="Times New Roman" w:cs="Times New Roman"/>
          <w:highlight w:val="white"/>
          <w:lang w:val="ro-RO"/>
        </w:rPr>
        <w:t xml:space="preserve"> :</w:t>
      </w:r>
    </w:p>
    <w:p w14:paraId="209213D9" w14:textId="2FE4BAF8" w:rsidR="00BE0BC7" w:rsidRPr="0013267F" w:rsidRDefault="00BE0BC7" w:rsidP="00BE0BC7">
      <w:pPr>
        <w:numPr>
          <w:ilvl w:val="0"/>
          <w:numId w:val="3"/>
        </w:numPr>
        <w:spacing w:before="240" w:line="360" w:lineRule="auto"/>
        <w:jc w:val="both"/>
        <w:rPr>
          <w:rFonts w:ascii="Times New Roman" w:eastAsia="Times New Roman" w:hAnsi="Times New Roman" w:cs="Times New Roman"/>
          <w:highlight w:val="white"/>
        </w:rPr>
      </w:pPr>
      <w:r w:rsidRPr="0013267F">
        <w:rPr>
          <w:rFonts w:ascii="Times New Roman" w:eastAsia="Times New Roman" w:hAnsi="Times New Roman" w:cs="Times New Roman"/>
          <w:highlight w:val="white"/>
          <w:u w:val="single"/>
        </w:rPr>
        <w:t>The Clan Culture</w:t>
      </w:r>
      <w:r w:rsidRPr="0013267F">
        <w:rPr>
          <w:rFonts w:ascii="Times New Roman" w:eastAsia="Times New Roman" w:hAnsi="Times New Roman" w:cs="Times New Roman"/>
          <w:highlight w:val="white"/>
        </w:rPr>
        <w:t xml:space="preserve"> - This culture is mainly based on association. Members share their thoughts, different points of views of their own and consider themselves a part of a big family. They do not argue between themselves or do not compete with each other. A leader is also a mentor for others. Their main value is teamwork and the institution has definite commitments and heritage.</w:t>
      </w:r>
    </w:p>
    <w:p w14:paraId="1F102FCB" w14:textId="77777777" w:rsidR="00BE0BC7" w:rsidRPr="0013267F" w:rsidRDefault="00BE0BC7" w:rsidP="00BE0BC7">
      <w:pPr>
        <w:numPr>
          <w:ilvl w:val="0"/>
          <w:numId w:val="3"/>
        </w:numPr>
        <w:spacing w:line="360" w:lineRule="auto"/>
        <w:jc w:val="both"/>
        <w:rPr>
          <w:rFonts w:ascii="Times New Roman" w:eastAsia="Times New Roman" w:hAnsi="Times New Roman" w:cs="Times New Roman"/>
          <w:highlight w:val="white"/>
        </w:rPr>
      </w:pPr>
      <w:r w:rsidRPr="0013267F">
        <w:rPr>
          <w:rFonts w:ascii="Times New Roman" w:eastAsia="Times New Roman" w:hAnsi="Times New Roman" w:cs="Times New Roman"/>
          <w:highlight w:val="white"/>
          <w:u w:val="single"/>
        </w:rPr>
        <w:t>The Market Culture</w:t>
      </w:r>
      <w:r w:rsidRPr="0013267F">
        <w:rPr>
          <w:rFonts w:ascii="Times New Roman" w:eastAsia="Times New Roman" w:hAnsi="Times New Roman" w:cs="Times New Roman"/>
          <w:highlight w:val="white"/>
        </w:rPr>
        <w:t xml:space="preserve"> -  This culture is based upon competition and achieving definite results. The motto is very simple - beat all the rivals and achieve the goals. The leaders are strict and also demanding. The company wants to gain profit in any way.</w:t>
      </w:r>
    </w:p>
    <w:p w14:paraId="4B064EEB" w14:textId="77777777" w:rsidR="00BE0BC7" w:rsidRPr="0013267F" w:rsidRDefault="00BE0BC7" w:rsidP="00BE0BC7">
      <w:pPr>
        <w:numPr>
          <w:ilvl w:val="0"/>
          <w:numId w:val="3"/>
        </w:numPr>
        <w:spacing w:line="360" w:lineRule="auto"/>
        <w:jc w:val="both"/>
        <w:rPr>
          <w:rFonts w:ascii="Times New Roman" w:eastAsia="Times New Roman" w:hAnsi="Times New Roman" w:cs="Times New Roman"/>
          <w:highlight w:val="white"/>
        </w:rPr>
      </w:pPr>
      <w:r w:rsidRPr="0013267F">
        <w:rPr>
          <w:rFonts w:ascii="Times New Roman" w:eastAsia="Times New Roman" w:hAnsi="Times New Roman" w:cs="Times New Roman"/>
          <w:highlight w:val="white"/>
          <w:u w:val="single"/>
        </w:rPr>
        <w:t>The Hierarchy Culture</w:t>
      </w:r>
      <w:r w:rsidRPr="0013267F">
        <w:rPr>
          <w:rFonts w:ascii="Times New Roman" w:eastAsia="Times New Roman" w:hAnsi="Times New Roman" w:cs="Times New Roman"/>
          <w:highlight w:val="white"/>
        </w:rPr>
        <w:t xml:space="preserve"> - This culture is based upon strictly followed rules and regulations. The working environment is formal, alongside strict institutional rules. The leader should be organized with monitoring and predictability skills (Odor, 2018). The values also include steadiness and uniformity.</w:t>
      </w:r>
    </w:p>
    <w:p w14:paraId="24458760" w14:textId="79DE89D4" w:rsidR="00921168" w:rsidRPr="004A0CC7" w:rsidRDefault="00BE0BC7" w:rsidP="004A0CC7">
      <w:pPr>
        <w:numPr>
          <w:ilvl w:val="0"/>
          <w:numId w:val="3"/>
        </w:numPr>
        <w:spacing w:after="240" w:line="360" w:lineRule="auto"/>
        <w:jc w:val="both"/>
        <w:rPr>
          <w:rFonts w:ascii="Times New Roman" w:eastAsia="Times New Roman" w:hAnsi="Times New Roman" w:cs="Times New Roman"/>
          <w:highlight w:val="white"/>
        </w:rPr>
      </w:pPr>
      <w:r w:rsidRPr="0013267F">
        <w:rPr>
          <w:rFonts w:ascii="Times New Roman" w:eastAsia="Times New Roman" w:hAnsi="Times New Roman" w:cs="Times New Roman"/>
          <w:highlight w:val="white"/>
          <w:u w:val="single"/>
        </w:rPr>
        <w:t>The Adhocracy Culture</w:t>
      </w:r>
      <w:r w:rsidRPr="0013267F">
        <w:rPr>
          <w:rFonts w:ascii="Times New Roman" w:eastAsia="Times New Roman" w:hAnsi="Times New Roman" w:cs="Times New Roman"/>
          <w:highlight w:val="white"/>
        </w:rPr>
        <w:t xml:space="preserve"> - This culture is based on innovations and creativity. Leaders who are mainly innovators or entrepreneurs encourage their employees to take the risk. </w:t>
      </w:r>
    </w:p>
    <w:p w14:paraId="67D3F6F0" w14:textId="77777777" w:rsidR="00BE0BC7" w:rsidRPr="0013267F" w:rsidRDefault="00BE0BC7" w:rsidP="00BE0BC7">
      <w:pPr>
        <w:spacing w:before="240" w:after="240"/>
        <w:rPr>
          <w:rFonts w:ascii="Times New Roman" w:eastAsia="Times New Roman" w:hAnsi="Times New Roman" w:cs="Times New Roman"/>
          <w:highlight w:val="white"/>
        </w:rPr>
      </w:pPr>
    </w:p>
    <w:p w14:paraId="61A57CC0" w14:textId="30071787" w:rsidR="00BE0BC7" w:rsidRPr="0013267F" w:rsidRDefault="009B01F1" w:rsidP="00BE0BC7">
      <w:pPr>
        <w:spacing w:before="240" w:after="240"/>
        <w:rPr>
          <w:rFonts w:ascii="Times New Roman" w:eastAsia="Times New Roman" w:hAnsi="Times New Roman" w:cs="Times New Roman"/>
          <w:highlight w:val="white"/>
        </w:rPr>
      </w:pPr>
      <w:r>
        <w:rPr>
          <w:rFonts w:ascii="Times New Roman" w:eastAsia="Times New Roman" w:hAnsi="Times New Roman" w:cs="Times New Roman"/>
          <w:highlight w:val="white"/>
          <w:lang w:val="ro-RO"/>
        </w:rPr>
        <w:t xml:space="preserve">      </w:t>
      </w:r>
      <w:r w:rsidR="00BE0BC7" w:rsidRPr="0013267F">
        <w:rPr>
          <w:rFonts w:ascii="Times New Roman" w:eastAsia="Times New Roman" w:hAnsi="Times New Roman" w:cs="Times New Roman"/>
          <w:highlight w:val="white"/>
        </w:rPr>
        <w:t xml:space="preserve">The working environment in Tesco is employee-friendly. In Tesco, they mainly follow Clan culture (Tesco Plc, 2021). The employees are friendly, they share their beliefs and thoughts, the work environment is flexible. Also, employee empowerment is huge. Tesco understands the customers as well as employees, what their needs are and tries to improve those things. The company values their employees so employees feel honoured and they do their 100% at work. If the employees are treated well, their loyalty to the company automatically increases thus increases the performance of the organisation. Sharing culture also improves the understanding between the employees and the customers. </w:t>
      </w:r>
    </w:p>
    <w:p w14:paraId="2ACD0277" w14:textId="49B5449B" w:rsidR="00A80BB5" w:rsidRPr="0013267F" w:rsidRDefault="00A80BB5" w:rsidP="00BE0BC7">
      <w:pPr>
        <w:tabs>
          <w:tab w:val="left" w:pos="3600"/>
        </w:tabs>
        <w:jc w:val="center"/>
        <w:rPr>
          <w:rFonts w:ascii="Times New Roman" w:hAnsi="Times New Roman" w:cs="Times New Roman"/>
          <w:vertAlign w:val="superscript"/>
          <w:lang w:val="ro-RO"/>
        </w:rPr>
      </w:pPr>
    </w:p>
    <w:p w14:paraId="4A15CBF8" w14:textId="413EC4E2" w:rsidR="00BE0BC7" w:rsidRPr="0013267F" w:rsidRDefault="00BE0BC7" w:rsidP="00BE0BC7">
      <w:pPr>
        <w:tabs>
          <w:tab w:val="left" w:pos="3600"/>
        </w:tabs>
        <w:jc w:val="center"/>
        <w:rPr>
          <w:rFonts w:ascii="Times New Roman" w:hAnsi="Times New Roman" w:cs="Times New Roman"/>
          <w:vertAlign w:val="superscript"/>
          <w:lang w:val="ro-RO"/>
        </w:rPr>
      </w:pPr>
    </w:p>
    <w:p w14:paraId="2013D923" w14:textId="347DCEAF" w:rsidR="00BE0BC7" w:rsidRPr="0013267F" w:rsidRDefault="00BE0BC7" w:rsidP="00BE0BC7">
      <w:pPr>
        <w:tabs>
          <w:tab w:val="left" w:pos="3600"/>
        </w:tabs>
        <w:jc w:val="center"/>
        <w:rPr>
          <w:rFonts w:ascii="Times New Roman" w:hAnsi="Times New Roman" w:cs="Times New Roman"/>
          <w:vertAlign w:val="superscript"/>
          <w:lang w:val="ro-RO"/>
        </w:rPr>
      </w:pPr>
    </w:p>
    <w:p w14:paraId="596EE78A" w14:textId="0EB57C6B" w:rsidR="00BE0BC7" w:rsidRDefault="00BE0BC7" w:rsidP="00BE0BC7">
      <w:pPr>
        <w:tabs>
          <w:tab w:val="left" w:pos="3600"/>
        </w:tabs>
        <w:jc w:val="center"/>
        <w:rPr>
          <w:rFonts w:ascii="Times New Roman" w:hAnsi="Times New Roman" w:cs="Times New Roman"/>
          <w:vertAlign w:val="superscript"/>
          <w:lang w:val="ro-RO"/>
        </w:rPr>
      </w:pPr>
    </w:p>
    <w:p w14:paraId="6372BBD5" w14:textId="439CC59A" w:rsidR="00BE0BC7" w:rsidRDefault="00BE0BC7" w:rsidP="00BE0BC7">
      <w:pPr>
        <w:tabs>
          <w:tab w:val="left" w:pos="3600"/>
        </w:tabs>
        <w:jc w:val="center"/>
        <w:rPr>
          <w:rFonts w:ascii="Times New Roman" w:hAnsi="Times New Roman" w:cs="Times New Roman"/>
          <w:vertAlign w:val="superscript"/>
          <w:lang w:val="ro-RO"/>
        </w:rPr>
      </w:pPr>
    </w:p>
    <w:p w14:paraId="70557C02" w14:textId="1A835B7B" w:rsidR="00BE0BC7" w:rsidRDefault="00BE0BC7" w:rsidP="00BE0BC7">
      <w:pPr>
        <w:tabs>
          <w:tab w:val="left" w:pos="3600"/>
        </w:tabs>
        <w:jc w:val="center"/>
        <w:rPr>
          <w:rFonts w:ascii="Times New Roman" w:hAnsi="Times New Roman" w:cs="Times New Roman"/>
          <w:vertAlign w:val="superscript"/>
          <w:lang w:val="ro-RO"/>
        </w:rPr>
      </w:pPr>
    </w:p>
    <w:p w14:paraId="3C592FD0" w14:textId="448C05E5" w:rsidR="00BE0BC7" w:rsidRDefault="00BE0BC7" w:rsidP="00BE0BC7">
      <w:pPr>
        <w:tabs>
          <w:tab w:val="left" w:pos="3600"/>
        </w:tabs>
        <w:jc w:val="center"/>
        <w:rPr>
          <w:rFonts w:ascii="Times New Roman" w:hAnsi="Times New Roman" w:cs="Times New Roman"/>
          <w:vertAlign w:val="superscript"/>
          <w:lang w:val="ro-RO"/>
        </w:rPr>
      </w:pPr>
    </w:p>
    <w:p w14:paraId="4ACAF908" w14:textId="67C095C0" w:rsidR="00BE0BC7" w:rsidRDefault="00BE0BC7" w:rsidP="00BE0BC7">
      <w:pPr>
        <w:tabs>
          <w:tab w:val="left" w:pos="3600"/>
        </w:tabs>
        <w:jc w:val="center"/>
        <w:rPr>
          <w:rFonts w:ascii="Times New Roman" w:hAnsi="Times New Roman" w:cs="Times New Roman"/>
          <w:vertAlign w:val="superscript"/>
          <w:lang w:val="ro-RO"/>
        </w:rPr>
      </w:pPr>
    </w:p>
    <w:p w14:paraId="623DCB87" w14:textId="77B5DFA5" w:rsidR="00BE0BC7" w:rsidRDefault="00BE0BC7" w:rsidP="00BE0BC7">
      <w:pPr>
        <w:tabs>
          <w:tab w:val="left" w:pos="3600"/>
        </w:tabs>
        <w:jc w:val="center"/>
        <w:rPr>
          <w:rFonts w:ascii="Times New Roman" w:hAnsi="Times New Roman" w:cs="Times New Roman"/>
          <w:vertAlign w:val="superscript"/>
          <w:lang w:val="ro-RO"/>
        </w:rPr>
      </w:pPr>
    </w:p>
    <w:p w14:paraId="1751A279" w14:textId="31D2B43B" w:rsidR="00BE0BC7" w:rsidRDefault="00BE0BC7" w:rsidP="00BE0BC7">
      <w:pPr>
        <w:tabs>
          <w:tab w:val="left" w:pos="3600"/>
        </w:tabs>
        <w:jc w:val="center"/>
        <w:rPr>
          <w:rFonts w:ascii="Times New Roman" w:hAnsi="Times New Roman" w:cs="Times New Roman"/>
          <w:vertAlign w:val="superscript"/>
          <w:lang w:val="ro-RO"/>
        </w:rPr>
      </w:pPr>
    </w:p>
    <w:p w14:paraId="7B58FEB7" w14:textId="2030B708" w:rsidR="00BE0BC7" w:rsidRDefault="00BE0BC7" w:rsidP="00BE0BC7">
      <w:pPr>
        <w:tabs>
          <w:tab w:val="left" w:pos="3600"/>
        </w:tabs>
        <w:jc w:val="center"/>
        <w:rPr>
          <w:rFonts w:ascii="Times New Roman" w:hAnsi="Times New Roman" w:cs="Times New Roman"/>
          <w:vertAlign w:val="superscript"/>
          <w:lang w:val="ro-RO"/>
        </w:rPr>
      </w:pPr>
    </w:p>
    <w:p w14:paraId="07EA6DD3" w14:textId="4783E8CE" w:rsidR="00BE0BC7" w:rsidRDefault="00BE0BC7" w:rsidP="00BE0BC7">
      <w:pPr>
        <w:tabs>
          <w:tab w:val="left" w:pos="3600"/>
        </w:tabs>
        <w:jc w:val="center"/>
        <w:rPr>
          <w:rFonts w:ascii="Times New Roman" w:hAnsi="Times New Roman" w:cs="Times New Roman"/>
          <w:vertAlign w:val="superscript"/>
          <w:lang w:val="ro-RO"/>
        </w:rPr>
      </w:pPr>
    </w:p>
    <w:p w14:paraId="2A8706AC" w14:textId="1917B42D" w:rsidR="00BE0BC7" w:rsidRDefault="00BE0BC7" w:rsidP="00BE0BC7">
      <w:pPr>
        <w:tabs>
          <w:tab w:val="left" w:pos="3600"/>
        </w:tabs>
        <w:jc w:val="center"/>
        <w:rPr>
          <w:rFonts w:ascii="Times New Roman" w:hAnsi="Times New Roman" w:cs="Times New Roman"/>
          <w:vertAlign w:val="superscript"/>
          <w:lang w:val="ro-RO"/>
        </w:rPr>
      </w:pPr>
    </w:p>
    <w:p w14:paraId="3D67E4F6" w14:textId="55C77733" w:rsidR="00BE0BC7" w:rsidRDefault="00BE0BC7" w:rsidP="00BE0BC7">
      <w:pPr>
        <w:tabs>
          <w:tab w:val="left" w:pos="3600"/>
        </w:tabs>
        <w:jc w:val="center"/>
        <w:rPr>
          <w:rFonts w:ascii="Times New Roman" w:hAnsi="Times New Roman" w:cs="Times New Roman"/>
          <w:vertAlign w:val="superscript"/>
          <w:lang w:val="ro-RO"/>
        </w:rPr>
      </w:pPr>
    </w:p>
    <w:p w14:paraId="6034C474" w14:textId="636189AE" w:rsidR="00BE0BC7" w:rsidRDefault="00BE0BC7" w:rsidP="00BE0BC7">
      <w:pPr>
        <w:tabs>
          <w:tab w:val="left" w:pos="3600"/>
        </w:tabs>
        <w:jc w:val="center"/>
        <w:rPr>
          <w:rFonts w:ascii="Times New Roman" w:hAnsi="Times New Roman" w:cs="Times New Roman"/>
          <w:vertAlign w:val="superscript"/>
          <w:lang w:val="ro-RO"/>
        </w:rPr>
      </w:pPr>
    </w:p>
    <w:p w14:paraId="2FEBB57F" w14:textId="009EA873" w:rsidR="00BE0BC7" w:rsidRDefault="00BE0BC7" w:rsidP="00BE0BC7">
      <w:pPr>
        <w:tabs>
          <w:tab w:val="left" w:pos="3600"/>
        </w:tabs>
        <w:jc w:val="center"/>
        <w:rPr>
          <w:rFonts w:ascii="Times New Roman" w:hAnsi="Times New Roman" w:cs="Times New Roman"/>
          <w:vertAlign w:val="superscript"/>
          <w:lang w:val="ro-RO"/>
        </w:rPr>
      </w:pPr>
    </w:p>
    <w:p w14:paraId="61B0F90D" w14:textId="5D4F472E" w:rsidR="00BE0BC7" w:rsidRDefault="00BE0BC7" w:rsidP="00BE0BC7">
      <w:pPr>
        <w:tabs>
          <w:tab w:val="left" w:pos="3600"/>
        </w:tabs>
        <w:jc w:val="center"/>
        <w:rPr>
          <w:rFonts w:ascii="Times New Roman" w:hAnsi="Times New Roman" w:cs="Times New Roman"/>
          <w:vertAlign w:val="superscript"/>
          <w:lang w:val="ro-RO"/>
        </w:rPr>
      </w:pPr>
    </w:p>
    <w:p w14:paraId="456AA4C0" w14:textId="273F28F3" w:rsidR="00BE0BC7" w:rsidRDefault="00BE0BC7" w:rsidP="00BE0BC7">
      <w:pPr>
        <w:tabs>
          <w:tab w:val="left" w:pos="3600"/>
        </w:tabs>
        <w:jc w:val="center"/>
        <w:rPr>
          <w:rFonts w:ascii="Times New Roman" w:hAnsi="Times New Roman" w:cs="Times New Roman"/>
          <w:vertAlign w:val="superscript"/>
          <w:lang w:val="ro-RO"/>
        </w:rPr>
      </w:pPr>
    </w:p>
    <w:p w14:paraId="3D12CBE4" w14:textId="1524CCF6" w:rsidR="00BE0BC7" w:rsidRDefault="00BE0BC7" w:rsidP="00BE0BC7">
      <w:pPr>
        <w:tabs>
          <w:tab w:val="left" w:pos="3600"/>
        </w:tabs>
        <w:jc w:val="center"/>
        <w:rPr>
          <w:rFonts w:ascii="Times New Roman" w:hAnsi="Times New Roman" w:cs="Times New Roman"/>
          <w:vertAlign w:val="superscript"/>
          <w:lang w:val="ro-RO"/>
        </w:rPr>
      </w:pPr>
    </w:p>
    <w:p w14:paraId="3FD7B8C2" w14:textId="51D7B794" w:rsidR="00BE0BC7" w:rsidRDefault="00BE0BC7" w:rsidP="00BE0BC7">
      <w:pPr>
        <w:tabs>
          <w:tab w:val="left" w:pos="3600"/>
        </w:tabs>
        <w:jc w:val="center"/>
        <w:rPr>
          <w:rFonts w:ascii="Times New Roman" w:hAnsi="Times New Roman" w:cs="Times New Roman"/>
          <w:vertAlign w:val="superscript"/>
          <w:lang w:val="ro-RO"/>
        </w:rPr>
      </w:pPr>
    </w:p>
    <w:p w14:paraId="5BAA7F15" w14:textId="45E26EE3" w:rsidR="00BE0BC7" w:rsidRDefault="00BE0BC7" w:rsidP="00BE0BC7">
      <w:pPr>
        <w:tabs>
          <w:tab w:val="left" w:pos="3600"/>
        </w:tabs>
        <w:jc w:val="center"/>
        <w:rPr>
          <w:rFonts w:ascii="Times New Roman" w:hAnsi="Times New Roman" w:cs="Times New Roman"/>
          <w:vertAlign w:val="superscript"/>
          <w:lang w:val="ro-RO"/>
        </w:rPr>
      </w:pPr>
    </w:p>
    <w:p w14:paraId="1AC4D1C2" w14:textId="0BAFCA69" w:rsidR="00BE0BC7" w:rsidRDefault="00BE0BC7" w:rsidP="00BE0BC7">
      <w:pPr>
        <w:tabs>
          <w:tab w:val="left" w:pos="3600"/>
        </w:tabs>
        <w:jc w:val="center"/>
        <w:rPr>
          <w:rFonts w:ascii="Times New Roman" w:hAnsi="Times New Roman" w:cs="Times New Roman"/>
          <w:vertAlign w:val="superscript"/>
          <w:lang w:val="ro-RO"/>
        </w:rPr>
      </w:pPr>
    </w:p>
    <w:p w14:paraId="71F4C3D5" w14:textId="5609AA3A" w:rsidR="00BE0BC7" w:rsidRDefault="00BE0BC7" w:rsidP="00BE0BC7">
      <w:pPr>
        <w:tabs>
          <w:tab w:val="left" w:pos="3600"/>
        </w:tabs>
        <w:jc w:val="center"/>
        <w:rPr>
          <w:rFonts w:ascii="Times New Roman" w:hAnsi="Times New Roman" w:cs="Times New Roman"/>
          <w:vertAlign w:val="superscript"/>
          <w:lang w:val="ro-RO"/>
        </w:rPr>
      </w:pPr>
    </w:p>
    <w:p w14:paraId="4BD469FB" w14:textId="2EF2A624" w:rsidR="00BE0BC7" w:rsidRDefault="00BE0BC7" w:rsidP="00BE0BC7">
      <w:pPr>
        <w:tabs>
          <w:tab w:val="left" w:pos="3600"/>
        </w:tabs>
        <w:jc w:val="center"/>
        <w:rPr>
          <w:rFonts w:ascii="Times New Roman" w:hAnsi="Times New Roman" w:cs="Times New Roman"/>
          <w:vertAlign w:val="superscript"/>
          <w:lang w:val="ro-RO"/>
        </w:rPr>
      </w:pPr>
    </w:p>
    <w:p w14:paraId="2DDC7265" w14:textId="7D1D52D2" w:rsidR="00BE0BC7" w:rsidRDefault="00BE0BC7" w:rsidP="00BE0BC7">
      <w:pPr>
        <w:tabs>
          <w:tab w:val="left" w:pos="3600"/>
        </w:tabs>
        <w:jc w:val="center"/>
        <w:rPr>
          <w:rFonts w:ascii="Times New Roman" w:hAnsi="Times New Roman" w:cs="Times New Roman"/>
          <w:vertAlign w:val="superscript"/>
          <w:lang w:val="ro-RO"/>
        </w:rPr>
      </w:pPr>
    </w:p>
    <w:p w14:paraId="3E8EF6CD" w14:textId="0D9EE394" w:rsidR="00BE0BC7" w:rsidRDefault="00BE0BC7" w:rsidP="009B01F1">
      <w:pPr>
        <w:tabs>
          <w:tab w:val="left" w:pos="3600"/>
        </w:tabs>
        <w:rPr>
          <w:rFonts w:ascii="Times New Roman" w:hAnsi="Times New Roman" w:cs="Times New Roman"/>
          <w:vertAlign w:val="superscript"/>
          <w:lang w:val="ro-RO"/>
        </w:rPr>
      </w:pPr>
    </w:p>
    <w:p w14:paraId="238D54B9" w14:textId="7FF7FA45" w:rsidR="00BE0BC7" w:rsidRDefault="00BE0BC7" w:rsidP="00BE0BC7">
      <w:pPr>
        <w:tabs>
          <w:tab w:val="left" w:pos="3600"/>
        </w:tabs>
        <w:jc w:val="center"/>
        <w:rPr>
          <w:rFonts w:ascii="Times New Roman" w:hAnsi="Times New Roman" w:cs="Times New Roman"/>
          <w:vertAlign w:val="superscript"/>
          <w:lang w:val="ro-RO"/>
        </w:rPr>
      </w:pPr>
    </w:p>
    <w:p w14:paraId="5A488923" w14:textId="2BC1DFA7" w:rsidR="00BE0BC7" w:rsidRDefault="00BE0BC7" w:rsidP="009B01F1">
      <w:pPr>
        <w:tabs>
          <w:tab w:val="left" w:pos="3600"/>
        </w:tabs>
        <w:rPr>
          <w:rFonts w:ascii="Times New Roman" w:hAnsi="Times New Roman" w:cs="Times New Roman"/>
          <w:vertAlign w:val="superscript"/>
          <w:lang w:val="ro-RO"/>
        </w:rPr>
      </w:pPr>
    </w:p>
    <w:p w14:paraId="47ADDEA3" w14:textId="7442EC4D" w:rsidR="00BE0BC7" w:rsidRDefault="00BE0BC7" w:rsidP="00BE0BC7">
      <w:pPr>
        <w:tabs>
          <w:tab w:val="left" w:pos="3600"/>
        </w:tabs>
        <w:jc w:val="center"/>
        <w:rPr>
          <w:rFonts w:ascii="Times New Roman" w:hAnsi="Times New Roman" w:cs="Times New Roman"/>
          <w:vertAlign w:val="superscript"/>
          <w:lang w:val="ro-RO"/>
        </w:rPr>
      </w:pPr>
    </w:p>
    <w:p w14:paraId="4670450D" w14:textId="77777777" w:rsidR="00BE0BC7" w:rsidRDefault="00BE0BC7" w:rsidP="00BE0BC7">
      <w:pPr>
        <w:tabs>
          <w:tab w:val="left" w:pos="3600"/>
        </w:tabs>
        <w:jc w:val="center"/>
        <w:rPr>
          <w:rFonts w:ascii="Times New Roman" w:hAnsi="Times New Roman" w:cs="Times New Roman"/>
          <w:vertAlign w:val="superscript"/>
          <w:lang w:val="ro-RO"/>
        </w:rPr>
      </w:pPr>
    </w:p>
    <w:p w14:paraId="567EBA89" w14:textId="6A9E7B12" w:rsidR="0013267F" w:rsidRDefault="0013267F" w:rsidP="0013267F">
      <w:pPr>
        <w:pStyle w:val="Heading1"/>
        <w:rPr>
          <w:rFonts w:ascii="Times New Roman" w:hAnsi="Times New Roman" w:cs="Times New Roman"/>
          <w:b/>
          <w:bCs/>
          <w:color w:val="000000" w:themeColor="text1"/>
          <w:sz w:val="40"/>
          <w:szCs w:val="40"/>
          <w:highlight w:val="white"/>
        </w:rPr>
      </w:pPr>
      <w:bookmarkStart w:id="3" w:name="_Toc68124285"/>
      <w:r w:rsidRPr="0013267F">
        <w:rPr>
          <w:rFonts w:ascii="Times New Roman" w:hAnsi="Times New Roman" w:cs="Times New Roman"/>
          <w:b/>
          <w:bCs/>
          <w:color w:val="000000" w:themeColor="text1"/>
          <w:sz w:val="40"/>
          <w:szCs w:val="40"/>
          <w:highlight w:val="white"/>
        </w:rPr>
        <w:lastRenderedPageBreak/>
        <w:t>Influence of organisational structure on organisational performance</w:t>
      </w:r>
      <w:bookmarkEnd w:id="3"/>
    </w:p>
    <w:p w14:paraId="5CE45C58" w14:textId="3FB79102" w:rsidR="009B01F1" w:rsidRDefault="009B01F1" w:rsidP="009B01F1">
      <w:pPr>
        <w:rPr>
          <w:highlight w:val="white"/>
        </w:rPr>
      </w:pPr>
    </w:p>
    <w:p w14:paraId="0042C8EE" w14:textId="77777777" w:rsidR="009B01F1" w:rsidRPr="00233441" w:rsidRDefault="009B01F1" w:rsidP="009B01F1">
      <w:pPr>
        <w:rPr>
          <w:rFonts w:ascii="Times New Roman" w:hAnsi="Times New Roman" w:cs="Times New Roman"/>
          <w:highlight w:val="white"/>
        </w:rPr>
      </w:pPr>
    </w:p>
    <w:p w14:paraId="56C6FE19" w14:textId="393D06AC" w:rsidR="0013267F" w:rsidRPr="00B560C7" w:rsidRDefault="009B01F1" w:rsidP="0013267F">
      <w:pPr>
        <w:spacing w:before="240" w:after="240"/>
        <w:rPr>
          <w:rFonts w:eastAsia="Times New Roman" w:cs="Times New Roman"/>
          <w:highlight w:val="white"/>
        </w:rPr>
      </w:pPr>
      <w:r>
        <w:rPr>
          <w:rFonts w:ascii="Times New Roman" w:eastAsia="Times New Roman" w:hAnsi="Times New Roman" w:cs="Times New Roman"/>
          <w:highlight w:val="white"/>
          <w:lang w:val="ro-RO"/>
        </w:rPr>
        <w:t xml:space="preserve">          </w:t>
      </w:r>
      <w:r w:rsidR="0013267F" w:rsidRPr="0013267F">
        <w:rPr>
          <w:rFonts w:ascii="Times New Roman" w:eastAsia="Times New Roman" w:hAnsi="Times New Roman" w:cs="Times New Roman"/>
          <w:highlight w:val="white"/>
        </w:rPr>
        <w:t>Organisational performance can be inhibited or promoted by organizational structure. The organisational structure places the command chain for responsibility and establishes the various communications levels within a company. A structure that is well-planned results in the efficiency of workers and organisational effectiveness (Funminiyi, 2018).  A proper structure within the organisation is very much crucial to get effective performance</w:t>
      </w:r>
      <w:r w:rsidR="0013267F" w:rsidRPr="00B560C7">
        <w:rPr>
          <w:rFonts w:eastAsia="Times New Roman" w:cs="Times New Roman"/>
          <w:highlight w:val="white"/>
        </w:rPr>
        <w:t>.</w:t>
      </w:r>
    </w:p>
    <w:p w14:paraId="662EF6AE" w14:textId="77777777" w:rsidR="0013267F" w:rsidRPr="00921168" w:rsidRDefault="0013267F" w:rsidP="0013267F">
      <w:pPr>
        <w:numPr>
          <w:ilvl w:val="0"/>
          <w:numId w:val="4"/>
        </w:numPr>
        <w:spacing w:before="240" w:line="360" w:lineRule="auto"/>
        <w:jc w:val="both"/>
        <w:rPr>
          <w:rFonts w:ascii="Times New Roman" w:eastAsia="Times New Roman" w:hAnsi="Times New Roman" w:cs="Times New Roman"/>
          <w:highlight w:val="white"/>
        </w:rPr>
      </w:pPr>
      <w:r w:rsidRPr="00921168">
        <w:rPr>
          <w:rFonts w:ascii="Times New Roman" w:eastAsia="Times New Roman" w:hAnsi="Times New Roman" w:cs="Times New Roman"/>
          <w:b/>
          <w:highlight w:val="white"/>
        </w:rPr>
        <w:t>Effect on Managerial activity:</w:t>
      </w:r>
      <w:r w:rsidRPr="00921168">
        <w:rPr>
          <w:rFonts w:ascii="Times New Roman" w:eastAsia="Times New Roman" w:hAnsi="Times New Roman" w:cs="Times New Roman"/>
          <w:highlight w:val="white"/>
        </w:rPr>
        <w:t xml:space="preserve"> Organisational structure influences the managerial activity because the efficiency of the manager has an effect that is broad-reaching within the organisation due to its structure. Management’s weakness or incompetence can harm decision making which may lead to a reduction in productivity, but in contrast, good management improves the efficiency of performance which raises the overall productivity.</w:t>
      </w:r>
    </w:p>
    <w:p w14:paraId="32BA5551" w14:textId="77777777" w:rsidR="0013267F" w:rsidRPr="00921168" w:rsidRDefault="0013267F" w:rsidP="0013267F">
      <w:pPr>
        <w:numPr>
          <w:ilvl w:val="0"/>
          <w:numId w:val="4"/>
        </w:numPr>
        <w:spacing w:line="360" w:lineRule="auto"/>
        <w:jc w:val="both"/>
        <w:rPr>
          <w:rFonts w:ascii="Times New Roman" w:eastAsia="Times New Roman" w:hAnsi="Times New Roman" w:cs="Times New Roman"/>
          <w:highlight w:val="white"/>
        </w:rPr>
      </w:pPr>
      <w:r w:rsidRPr="00921168">
        <w:rPr>
          <w:rFonts w:ascii="Times New Roman" w:eastAsia="Times New Roman" w:hAnsi="Times New Roman" w:cs="Times New Roman"/>
          <w:b/>
          <w:highlight w:val="white"/>
        </w:rPr>
        <w:t>Effect on Communication:</w:t>
      </w:r>
      <w:r w:rsidRPr="00921168">
        <w:rPr>
          <w:rFonts w:ascii="Times New Roman" w:eastAsia="Times New Roman" w:hAnsi="Times New Roman" w:cs="Times New Roman"/>
          <w:highlight w:val="white"/>
        </w:rPr>
        <w:t xml:space="preserve"> Flaws in organisational structure can result in ineffective communication which can lead to failure in information flow (Gaspary, Moura and Wegner, 2020.). If the management team at any level of the structure fails to communicate effectively then the information will not be able to reach at the proper time in the proper place which can have a huge negative effect on the performance of the company.</w:t>
      </w:r>
    </w:p>
    <w:p w14:paraId="3167D1AE" w14:textId="77777777" w:rsidR="0013267F" w:rsidRPr="00921168" w:rsidRDefault="0013267F" w:rsidP="0013267F">
      <w:pPr>
        <w:numPr>
          <w:ilvl w:val="0"/>
          <w:numId w:val="4"/>
        </w:numPr>
        <w:spacing w:line="360" w:lineRule="auto"/>
        <w:jc w:val="both"/>
        <w:rPr>
          <w:rFonts w:ascii="Times New Roman" w:eastAsia="Times New Roman" w:hAnsi="Times New Roman" w:cs="Times New Roman"/>
          <w:b/>
          <w:highlight w:val="white"/>
        </w:rPr>
      </w:pPr>
      <w:r w:rsidRPr="00921168">
        <w:rPr>
          <w:rFonts w:ascii="Times New Roman" w:eastAsia="Times New Roman" w:hAnsi="Times New Roman" w:cs="Times New Roman"/>
          <w:b/>
          <w:highlight w:val="white"/>
        </w:rPr>
        <w:t xml:space="preserve">Effect on Creativity: </w:t>
      </w:r>
      <w:r w:rsidRPr="00921168">
        <w:rPr>
          <w:rFonts w:ascii="Times New Roman" w:eastAsia="Times New Roman" w:hAnsi="Times New Roman" w:cs="Times New Roman"/>
          <w:highlight w:val="white"/>
        </w:rPr>
        <w:t>Different innovative ideas from employees are necessary for the growth and success of an organisation but the bureaucracy in organizational structure can negatively impact the creativity of employees. Sometimes management does not give importance to the creative ideas of employees which can result in reduced productivity.</w:t>
      </w:r>
    </w:p>
    <w:p w14:paraId="76E3BE19" w14:textId="5CD9A82E" w:rsidR="0013267F" w:rsidRPr="009B01F1" w:rsidRDefault="0013267F" w:rsidP="0013267F">
      <w:pPr>
        <w:numPr>
          <w:ilvl w:val="0"/>
          <w:numId w:val="4"/>
        </w:numPr>
        <w:spacing w:after="240" w:line="360" w:lineRule="auto"/>
        <w:jc w:val="both"/>
        <w:rPr>
          <w:rFonts w:ascii="Times New Roman" w:eastAsia="Times New Roman" w:hAnsi="Times New Roman" w:cs="Times New Roman"/>
          <w:highlight w:val="white"/>
        </w:rPr>
      </w:pPr>
      <w:r w:rsidRPr="00921168">
        <w:rPr>
          <w:rFonts w:ascii="Times New Roman" w:eastAsia="Times New Roman" w:hAnsi="Times New Roman" w:cs="Times New Roman"/>
          <w:b/>
          <w:highlight w:val="white"/>
        </w:rPr>
        <w:t>Effect on Growth</w:t>
      </w:r>
      <w:r w:rsidRPr="00921168">
        <w:rPr>
          <w:rFonts w:ascii="Times New Roman" w:eastAsia="Times New Roman" w:hAnsi="Times New Roman" w:cs="Times New Roman"/>
          <w:highlight w:val="white"/>
        </w:rPr>
        <w:t xml:space="preserve">: A good Organisational structure can effectively implement the goals of organisations (Miskiewicz, 2017). organisational goals which also leads to inefficiency which affect organisational growth. </w:t>
      </w:r>
    </w:p>
    <w:p w14:paraId="2515D457" w14:textId="77777777" w:rsidR="009B01F1" w:rsidRPr="00921168" w:rsidRDefault="009B01F1" w:rsidP="009B01F1">
      <w:pPr>
        <w:spacing w:after="240" w:line="360" w:lineRule="auto"/>
        <w:ind w:left="720"/>
        <w:jc w:val="both"/>
        <w:rPr>
          <w:rFonts w:ascii="Times New Roman" w:eastAsia="Times New Roman" w:hAnsi="Times New Roman" w:cs="Times New Roman"/>
          <w:highlight w:val="white"/>
        </w:rPr>
      </w:pPr>
    </w:p>
    <w:p w14:paraId="0748843D" w14:textId="77A61A91" w:rsidR="00921168" w:rsidRDefault="009B01F1" w:rsidP="0013267F">
      <w:pPr>
        <w:spacing w:before="240" w:after="240"/>
        <w:rPr>
          <w:rFonts w:ascii="Times New Roman" w:eastAsia="Times New Roman" w:hAnsi="Times New Roman" w:cs="Times New Roman"/>
          <w:highlight w:val="white"/>
        </w:rPr>
      </w:pPr>
      <w:r>
        <w:rPr>
          <w:rFonts w:ascii="Times New Roman" w:eastAsia="Times New Roman" w:hAnsi="Times New Roman" w:cs="Times New Roman"/>
          <w:highlight w:val="white"/>
          <w:lang w:val="ro-RO"/>
        </w:rPr>
        <w:lastRenderedPageBreak/>
        <w:t xml:space="preserve">  </w:t>
      </w:r>
      <w:r w:rsidR="0013267F" w:rsidRPr="00921168">
        <w:rPr>
          <w:rFonts w:ascii="Times New Roman" w:eastAsia="Times New Roman" w:hAnsi="Times New Roman" w:cs="Times New Roman"/>
          <w:highlight w:val="white"/>
        </w:rPr>
        <w:t xml:space="preserve">In Tesco plc the organisational structure is perfect. Tesco’s business structure is successfully handling the multiple layers of management and segment in their company. The structure is like a pyramid. Workers from the large bottom base continue to higher to the highest ranked levels. </w:t>
      </w:r>
    </w:p>
    <w:p w14:paraId="6D61FDE2" w14:textId="77777777" w:rsidR="00921168" w:rsidRDefault="00921168" w:rsidP="0013267F">
      <w:pPr>
        <w:spacing w:before="240" w:after="240"/>
        <w:rPr>
          <w:rFonts w:ascii="Times New Roman" w:eastAsia="Times New Roman" w:hAnsi="Times New Roman" w:cs="Times New Roman"/>
          <w:highlight w:val="white"/>
        </w:rPr>
      </w:pPr>
    </w:p>
    <w:p w14:paraId="1A00C6A3" w14:textId="33C8E9AA" w:rsidR="0013267F" w:rsidRPr="00921168" w:rsidRDefault="009B01F1" w:rsidP="0013267F">
      <w:pPr>
        <w:spacing w:before="240" w:after="240"/>
        <w:rPr>
          <w:rFonts w:ascii="Times New Roman" w:eastAsia="Times New Roman" w:hAnsi="Times New Roman" w:cs="Times New Roman"/>
          <w:highlight w:val="white"/>
        </w:rPr>
      </w:pPr>
      <w:r>
        <w:rPr>
          <w:rFonts w:ascii="Times New Roman" w:eastAsia="Times New Roman" w:hAnsi="Times New Roman" w:cs="Times New Roman"/>
          <w:highlight w:val="white"/>
          <w:lang w:val="ro-RO"/>
        </w:rPr>
        <w:t xml:space="preserve">   </w:t>
      </w:r>
      <w:r w:rsidR="0013267F" w:rsidRPr="00921168">
        <w:rPr>
          <w:rFonts w:ascii="Times New Roman" w:eastAsia="Times New Roman" w:hAnsi="Times New Roman" w:cs="Times New Roman"/>
          <w:highlight w:val="white"/>
        </w:rPr>
        <w:t>This structure helps Tesco to have clear authority at each level of the organisation which helps the company to perform efficiently even with too many layers. The top level of the pyramid have managers who have effective control over the employees and authority is also there to guide the manager, this particular structure helps in effective communication and employees performance which in turn positively influences productivity.  Tesco’s structure ensures well-organised employees based on job role which allows the manager for similar coordination with all employees and this structure ensures the cost and time saving efficient organisational operation.</w:t>
      </w:r>
    </w:p>
    <w:p w14:paraId="5D95DC04" w14:textId="592660F0" w:rsidR="00BE0BC7" w:rsidRPr="00921168" w:rsidRDefault="00BE0BC7" w:rsidP="00BE0BC7">
      <w:pPr>
        <w:tabs>
          <w:tab w:val="left" w:pos="3600"/>
        </w:tabs>
        <w:jc w:val="center"/>
        <w:rPr>
          <w:rFonts w:ascii="Times New Roman" w:hAnsi="Times New Roman" w:cs="Times New Roman"/>
          <w:vertAlign w:val="superscript"/>
          <w:lang w:val="ro-RO"/>
        </w:rPr>
      </w:pPr>
    </w:p>
    <w:p w14:paraId="3061CF13" w14:textId="3351D75B" w:rsidR="00BE0BC7" w:rsidRPr="00921168" w:rsidRDefault="00BE0BC7" w:rsidP="00BE0BC7">
      <w:pPr>
        <w:tabs>
          <w:tab w:val="left" w:pos="3600"/>
        </w:tabs>
        <w:jc w:val="center"/>
        <w:rPr>
          <w:rFonts w:ascii="Times New Roman" w:hAnsi="Times New Roman" w:cs="Times New Roman"/>
          <w:vertAlign w:val="superscript"/>
          <w:lang w:val="ro-RO"/>
        </w:rPr>
      </w:pPr>
    </w:p>
    <w:p w14:paraId="65BF9486" w14:textId="01B1CA0D" w:rsidR="00BE0BC7" w:rsidRPr="00921168" w:rsidRDefault="00BE0BC7" w:rsidP="00BE0BC7">
      <w:pPr>
        <w:tabs>
          <w:tab w:val="left" w:pos="3600"/>
        </w:tabs>
        <w:jc w:val="center"/>
        <w:rPr>
          <w:rFonts w:ascii="Times New Roman" w:hAnsi="Times New Roman" w:cs="Times New Roman"/>
          <w:vertAlign w:val="superscript"/>
          <w:lang w:val="ro-RO"/>
        </w:rPr>
      </w:pPr>
    </w:p>
    <w:p w14:paraId="1CA10162" w14:textId="5DB1BA08" w:rsidR="00BE0BC7" w:rsidRPr="00921168" w:rsidRDefault="00BE0BC7" w:rsidP="00BE0BC7">
      <w:pPr>
        <w:tabs>
          <w:tab w:val="left" w:pos="3600"/>
        </w:tabs>
        <w:jc w:val="center"/>
        <w:rPr>
          <w:rFonts w:ascii="Times New Roman" w:hAnsi="Times New Roman" w:cs="Times New Roman"/>
          <w:vertAlign w:val="superscript"/>
          <w:lang w:val="ro-RO"/>
        </w:rPr>
      </w:pPr>
    </w:p>
    <w:p w14:paraId="063ABCB8" w14:textId="77777777" w:rsidR="0013267F" w:rsidRPr="00921168" w:rsidRDefault="0013267F" w:rsidP="00BE0BC7">
      <w:pPr>
        <w:tabs>
          <w:tab w:val="left" w:pos="3600"/>
        </w:tabs>
        <w:jc w:val="center"/>
        <w:rPr>
          <w:rFonts w:ascii="Times New Roman" w:hAnsi="Times New Roman" w:cs="Times New Roman"/>
          <w:vertAlign w:val="superscript"/>
          <w:lang w:val="ro-RO"/>
        </w:rPr>
      </w:pPr>
    </w:p>
    <w:p w14:paraId="1D5716DF" w14:textId="662DD70D" w:rsidR="00BE0BC7" w:rsidRPr="00921168" w:rsidRDefault="00BE0BC7" w:rsidP="00BE0BC7">
      <w:pPr>
        <w:tabs>
          <w:tab w:val="left" w:pos="3600"/>
        </w:tabs>
        <w:jc w:val="center"/>
        <w:rPr>
          <w:rFonts w:ascii="Times New Roman" w:hAnsi="Times New Roman" w:cs="Times New Roman"/>
          <w:vertAlign w:val="superscript"/>
          <w:lang w:val="ro-RO"/>
        </w:rPr>
      </w:pPr>
    </w:p>
    <w:p w14:paraId="07A00709" w14:textId="213A9AAB" w:rsidR="00BE0BC7" w:rsidRDefault="00BE0BC7" w:rsidP="00BE0BC7">
      <w:pPr>
        <w:tabs>
          <w:tab w:val="left" w:pos="3600"/>
        </w:tabs>
        <w:jc w:val="center"/>
        <w:rPr>
          <w:rFonts w:ascii="Times New Roman" w:hAnsi="Times New Roman" w:cs="Times New Roman"/>
          <w:vertAlign w:val="superscript"/>
          <w:lang w:val="ro-RO"/>
        </w:rPr>
      </w:pPr>
    </w:p>
    <w:p w14:paraId="604C6703" w14:textId="6E18D692" w:rsidR="00BE0BC7" w:rsidRDefault="00BE0BC7" w:rsidP="00BE0BC7">
      <w:pPr>
        <w:tabs>
          <w:tab w:val="left" w:pos="3600"/>
        </w:tabs>
        <w:jc w:val="center"/>
        <w:rPr>
          <w:rFonts w:ascii="Times New Roman" w:hAnsi="Times New Roman" w:cs="Times New Roman"/>
          <w:vertAlign w:val="superscript"/>
          <w:lang w:val="ro-RO"/>
        </w:rPr>
      </w:pPr>
    </w:p>
    <w:p w14:paraId="49ECA23D" w14:textId="1618DA1A" w:rsidR="00BE0BC7" w:rsidRDefault="00BE0BC7" w:rsidP="00BE0BC7">
      <w:pPr>
        <w:tabs>
          <w:tab w:val="left" w:pos="3600"/>
        </w:tabs>
        <w:jc w:val="center"/>
        <w:rPr>
          <w:rFonts w:ascii="Times New Roman" w:hAnsi="Times New Roman" w:cs="Times New Roman"/>
          <w:vertAlign w:val="superscript"/>
          <w:lang w:val="ro-RO"/>
        </w:rPr>
      </w:pPr>
    </w:p>
    <w:p w14:paraId="5273C60D" w14:textId="3E81B9D0" w:rsidR="00BE0BC7" w:rsidRDefault="00BE0BC7" w:rsidP="00BE0BC7">
      <w:pPr>
        <w:tabs>
          <w:tab w:val="left" w:pos="3600"/>
        </w:tabs>
        <w:jc w:val="center"/>
        <w:rPr>
          <w:rFonts w:ascii="Times New Roman" w:hAnsi="Times New Roman" w:cs="Times New Roman"/>
          <w:vertAlign w:val="superscript"/>
          <w:lang w:val="ro-RO"/>
        </w:rPr>
      </w:pPr>
    </w:p>
    <w:p w14:paraId="11C23948" w14:textId="659F5CBF" w:rsidR="00BE0BC7" w:rsidRDefault="00BE0BC7" w:rsidP="00BE0BC7">
      <w:pPr>
        <w:tabs>
          <w:tab w:val="left" w:pos="3600"/>
        </w:tabs>
        <w:jc w:val="center"/>
        <w:rPr>
          <w:rFonts w:ascii="Times New Roman" w:hAnsi="Times New Roman" w:cs="Times New Roman"/>
          <w:vertAlign w:val="superscript"/>
          <w:lang w:val="ro-RO"/>
        </w:rPr>
      </w:pPr>
    </w:p>
    <w:p w14:paraId="2DB5E839" w14:textId="369AAE92" w:rsidR="00921168" w:rsidRDefault="00921168" w:rsidP="00BE0BC7">
      <w:pPr>
        <w:tabs>
          <w:tab w:val="left" w:pos="3600"/>
        </w:tabs>
        <w:jc w:val="center"/>
        <w:rPr>
          <w:rFonts w:ascii="Times New Roman" w:hAnsi="Times New Roman" w:cs="Times New Roman"/>
          <w:vertAlign w:val="superscript"/>
          <w:lang w:val="ro-RO"/>
        </w:rPr>
      </w:pPr>
    </w:p>
    <w:p w14:paraId="6727E50A" w14:textId="008A8DD9" w:rsidR="00921168" w:rsidRDefault="00921168" w:rsidP="00BE0BC7">
      <w:pPr>
        <w:tabs>
          <w:tab w:val="left" w:pos="3600"/>
        </w:tabs>
        <w:jc w:val="center"/>
        <w:rPr>
          <w:rFonts w:ascii="Times New Roman" w:hAnsi="Times New Roman" w:cs="Times New Roman"/>
          <w:vertAlign w:val="superscript"/>
          <w:lang w:val="ro-RO"/>
        </w:rPr>
      </w:pPr>
    </w:p>
    <w:p w14:paraId="5E706FCF" w14:textId="1A7E37F6" w:rsidR="00921168" w:rsidRDefault="00921168" w:rsidP="00BE0BC7">
      <w:pPr>
        <w:tabs>
          <w:tab w:val="left" w:pos="3600"/>
        </w:tabs>
        <w:jc w:val="center"/>
        <w:rPr>
          <w:rFonts w:ascii="Times New Roman" w:hAnsi="Times New Roman" w:cs="Times New Roman"/>
          <w:vertAlign w:val="superscript"/>
          <w:lang w:val="ro-RO"/>
        </w:rPr>
      </w:pPr>
    </w:p>
    <w:p w14:paraId="77359C8D" w14:textId="5EC3B24D" w:rsidR="00921168" w:rsidRDefault="00921168" w:rsidP="00BE0BC7">
      <w:pPr>
        <w:tabs>
          <w:tab w:val="left" w:pos="3600"/>
        </w:tabs>
        <w:jc w:val="center"/>
        <w:rPr>
          <w:rFonts w:ascii="Times New Roman" w:hAnsi="Times New Roman" w:cs="Times New Roman"/>
          <w:vertAlign w:val="superscript"/>
          <w:lang w:val="ro-RO"/>
        </w:rPr>
      </w:pPr>
    </w:p>
    <w:p w14:paraId="149C0F2A" w14:textId="41FE73E8" w:rsidR="00921168" w:rsidRDefault="00921168" w:rsidP="00BE0BC7">
      <w:pPr>
        <w:tabs>
          <w:tab w:val="left" w:pos="3600"/>
        </w:tabs>
        <w:jc w:val="center"/>
        <w:rPr>
          <w:rFonts w:ascii="Times New Roman" w:hAnsi="Times New Roman" w:cs="Times New Roman"/>
          <w:vertAlign w:val="superscript"/>
          <w:lang w:val="ro-RO"/>
        </w:rPr>
      </w:pPr>
    </w:p>
    <w:p w14:paraId="59B16738" w14:textId="05D1A451" w:rsidR="00921168" w:rsidRDefault="00921168" w:rsidP="00BE0BC7">
      <w:pPr>
        <w:tabs>
          <w:tab w:val="left" w:pos="3600"/>
        </w:tabs>
        <w:jc w:val="center"/>
        <w:rPr>
          <w:rFonts w:ascii="Times New Roman" w:hAnsi="Times New Roman" w:cs="Times New Roman"/>
          <w:vertAlign w:val="superscript"/>
          <w:lang w:val="ro-RO"/>
        </w:rPr>
      </w:pPr>
    </w:p>
    <w:p w14:paraId="56996A27" w14:textId="568A32E2" w:rsidR="00921168" w:rsidRDefault="00921168" w:rsidP="00BE0BC7">
      <w:pPr>
        <w:tabs>
          <w:tab w:val="left" w:pos="3600"/>
        </w:tabs>
        <w:jc w:val="center"/>
        <w:rPr>
          <w:rFonts w:ascii="Times New Roman" w:hAnsi="Times New Roman" w:cs="Times New Roman"/>
          <w:vertAlign w:val="superscript"/>
          <w:lang w:val="ro-RO"/>
        </w:rPr>
      </w:pPr>
    </w:p>
    <w:p w14:paraId="0ECEE457" w14:textId="321AA816" w:rsidR="00921168" w:rsidRDefault="00921168" w:rsidP="00BE0BC7">
      <w:pPr>
        <w:tabs>
          <w:tab w:val="left" w:pos="3600"/>
        </w:tabs>
        <w:jc w:val="center"/>
        <w:rPr>
          <w:rFonts w:ascii="Times New Roman" w:hAnsi="Times New Roman" w:cs="Times New Roman"/>
          <w:vertAlign w:val="superscript"/>
          <w:lang w:val="ro-RO"/>
        </w:rPr>
      </w:pPr>
    </w:p>
    <w:p w14:paraId="43AF1C99" w14:textId="2FE8F3CC" w:rsidR="00921168" w:rsidRDefault="00921168" w:rsidP="00BE0BC7">
      <w:pPr>
        <w:tabs>
          <w:tab w:val="left" w:pos="3600"/>
        </w:tabs>
        <w:jc w:val="center"/>
        <w:rPr>
          <w:rFonts w:ascii="Times New Roman" w:hAnsi="Times New Roman" w:cs="Times New Roman"/>
          <w:vertAlign w:val="superscript"/>
          <w:lang w:val="ro-RO"/>
        </w:rPr>
      </w:pPr>
    </w:p>
    <w:p w14:paraId="16DDA743" w14:textId="50667A20" w:rsidR="00921168" w:rsidRDefault="00921168" w:rsidP="00BE0BC7">
      <w:pPr>
        <w:tabs>
          <w:tab w:val="left" w:pos="3600"/>
        </w:tabs>
        <w:jc w:val="center"/>
        <w:rPr>
          <w:rFonts w:ascii="Times New Roman" w:hAnsi="Times New Roman" w:cs="Times New Roman"/>
          <w:vertAlign w:val="superscript"/>
          <w:lang w:val="ro-RO"/>
        </w:rPr>
      </w:pPr>
    </w:p>
    <w:p w14:paraId="0667EDBA" w14:textId="5C17B2B7" w:rsidR="00921168" w:rsidRDefault="00921168" w:rsidP="00BE0BC7">
      <w:pPr>
        <w:tabs>
          <w:tab w:val="left" w:pos="3600"/>
        </w:tabs>
        <w:jc w:val="center"/>
        <w:rPr>
          <w:rFonts w:ascii="Times New Roman" w:hAnsi="Times New Roman" w:cs="Times New Roman"/>
          <w:vertAlign w:val="superscript"/>
          <w:lang w:val="ro-RO"/>
        </w:rPr>
      </w:pPr>
    </w:p>
    <w:p w14:paraId="142FEE86" w14:textId="0DDE4E91" w:rsidR="00921168" w:rsidRDefault="00921168" w:rsidP="00BE0BC7">
      <w:pPr>
        <w:tabs>
          <w:tab w:val="left" w:pos="3600"/>
        </w:tabs>
        <w:jc w:val="center"/>
        <w:rPr>
          <w:rFonts w:ascii="Times New Roman" w:hAnsi="Times New Roman" w:cs="Times New Roman"/>
          <w:vertAlign w:val="superscript"/>
          <w:lang w:val="ro-RO"/>
        </w:rPr>
      </w:pPr>
    </w:p>
    <w:p w14:paraId="2478D9E2" w14:textId="4B4B7856" w:rsidR="00921168" w:rsidRDefault="00921168" w:rsidP="00BE0BC7">
      <w:pPr>
        <w:tabs>
          <w:tab w:val="left" w:pos="3600"/>
        </w:tabs>
        <w:jc w:val="center"/>
        <w:rPr>
          <w:rFonts w:ascii="Times New Roman" w:hAnsi="Times New Roman" w:cs="Times New Roman"/>
          <w:vertAlign w:val="superscript"/>
          <w:lang w:val="ro-RO"/>
        </w:rPr>
      </w:pPr>
    </w:p>
    <w:p w14:paraId="29544ECA" w14:textId="225F632B" w:rsidR="00921168" w:rsidRDefault="00921168" w:rsidP="00BE0BC7">
      <w:pPr>
        <w:tabs>
          <w:tab w:val="left" w:pos="3600"/>
        </w:tabs>
        <w:jc w:val="center"/>
        <w:rPr>
          <w:rFonts w:ascii="Times New Roman" w:hAnsi="Times New Roman" w:cs="Times New Roman"/>
          <w:vertAlign w:val="superscript"/>
          <w:lang w:val="ro-RO"/>
        </w:rPr>
      </w:pPr>
    </w:p>
    <w:p w14:paraId="406C1C8C" w14:textId="0E8FFBFB" w:rsidR="00921168" w:rsidRDefault="00921168" w:rsidP="00BE0BC7">
      <w:pPr>
        <w:tabs>
          <w:tab w:val="left" w:pos="3600"/>
        </w:tabs>
        <w:jc w:val="center"/>
        <w:rPr>
          <w:rFonts w:ascii="Times New Roman" w:hAnsi="Times New Roman" w:cs="Times New Roman"/>
          <w:vertAlign w:val="superscript"/>
          <w:lang w:val="ro-RO"/>
        </w:rPr>
      </w:pPr>
    </w:p>
    <w:p w14:paraId="44C28CD9" w14:textId="76A2314D" w:rsidR="00921168" w:rsidRDefault="00921168" w:rsidP="00BE0BC7">
      <w:pPr>
        <w:tabs>
          <w:tab w:val="left" w:pos="3600"/>
        </w:tabs>
        <w:jc w:val="center"/>
        <w:rPr>
          <w:rFonts w:ascii="Times New Roman" w:hAnsi="Times New Roman" w:cs="Times New Roman"/>
          <w:vertAlign w:val="superscript"/>
          <w:lang w:val="ro-RO"/>
        </w:rPr>
      </w:pPr>
    </w:p>
    <w:p w14:paraId="474A5A52" w14:textId="0A77E5AB" w:rsidR="00921168" w:rsidRDefault="00921168" w:rsidP="00BE0BC7">
      <w:pPr>
        <w:tabs>
          <w:tab w:val="left" w:pos="3600"/>
        </w:tabs>
        <w:jc w:val="center"/>
        <w:rPr>
          <w:rFonts w:ascii="Times New Roman" w:hAnsi="Times New Roman" w:cs="Times New Roman"/>
          <w:vertAlign w:val="superscript"/>
          <w:lang w:val="ro-RO"/>
        </w:rPr>
      </w:pPr>
    </w:p>
    <w:p w14:paraId="34B2777C" w14:textId="3D9EA9E3" w:rsidR="00921168" w:rsidRDefault="00921168" w:rsidP="00BE0BC7">
      <w:pPr>
        <w:tabs>
          <w:tab w:val="left" w:pos="3600"/>
        </w:tabs>
        <w:jc w:val="center"/>
        <w:rPr>
          <w:rFonts w:ascii="Times New Roman" w:hAnsi="Times New Roman" w:cs="Times New Roman"/>
          <w:vertAlign w:val="superscript"/>
          <w:lang w:val="ro-RO"/>
        </w:rPr>
      </w:pPr>
    </w:p>
    <w:p w14:paraId="0AE83B24" w14:textId="0A31871C" w:rsidR="00921168" w:rsidRDefault="00921168" w:rsidP="00BE0BC7">
      <w:pPr>
        <w:tabs>
          <w:tab w:val="left" w:pos="3600"/>
        </w:tabs>
        <w:jc w:val="center"/>
        <w:rPr>
          <w:rFonts w:ascii="Times New Roman" w:hAnsi="Times New Roman" w:cs="Times New Roman"/>
          <w:vertAlign w:val="superscript"/>
          <w:lang w:val="ro-RO"/>
        </w:rPr>
      </w:pPr>
    </w:p>
    <w:p w14:paraId="2918E509" w14:textId="3B175606" w:rsidR="00921168" w:rsidRDefault="00921168" w:rsidP="00BE0BC7">
      <w:pPr>
        <w:tabs>
          <w:tab w:val="left" w:pos="3600"/>
        </w:tabs>
        <w:jc w:val="center"/>
        <w:rPr>
          <w:rFonts w:ascii="Times New Roman" w:hAnsi="Times New Roman" w:cs="Times New Roman"/>
          <w:vertAlign w:val="superscript"/>
          <w:lang w:val="ro-RO"/>
        </w:rPr>
      </w:pPr>
    </w:p>
    <w:p w14:paraId="094BF029" w14:textId="41490F6A" w:rsidR="00921168" w:rsidRDefault="00921168" w:rsidP="00BE0BC7">
      <w:pPr>
        <w:tabs>
          <w:tab w:val="left" w:pos="3600"/>
        </w:tabs>
        <w:jc w:val="center"/>
        <w:rPr>
          <w:rFonts w:ascii="Times New Roman" w:hAnsi="Times New Roman" w:cs="Times New Roman"/>
          <w:vertAlign w:val="superscript"/>
          <w:lang w:val="ro-RO"/>
        </w:rPr>
      </w:pPr>
    </w:p>
    <w:p w14:paraId="2AE12A07" w14:textId="1B162430" w:rsidR="00921168" w:rsidRPr="00921168" w:rsidRDefault="00921168" w:rsidP="00921168">
      <w:pPr>
        <w:tabs>
          <w:tab w:val="left" w:pos="3600"/>
        </w:tabs>
        <w:jc w:val="center"/>
        <w:rPr>
          <w:rFonts w:ascii="Times New Roman" w:hAnsi="Times New Roman" w:cs="Times New Roman"/>
          <w:b/>
          <w:bCs/>
          <w:color w:val="000000" w:themeColor="text1"/>
          <w:sz w:val="40"/>
          <w:szCs w:val="40"/>
          <w:vertAlign w:val="superscript"/>
          <w:lang w:val="ro-RO"/>
        </w:rPr>
      </w:pPr>
    </w:p>
    <w:p w14:paraId="2101B618" w14:textId="77777777" w:rsidR="00921168" w:rsidRDefault="00921168" w:rsidP="00921168">
      <w:pPr>
        <w:pStyle w:val="Heading1"/>
        <w:jc w:val="center"/>
        <w:rPr>
          <w:rFonts w:ascii="Times New Roman" w:hAnsi="Times New Roman" w:cs="Times New Roman"/>
          <w:b/>
          <w:bCs/>
          <w:color w:val="000000" w:themeColor="text1"/>
          <w:sz w:val="40"/>
          <w:szCs w:val="40"/>
          <w:highlight w:val="white"/>
        </w:rPr>
      </w:pPr>
      <w:bookmarkStart w:id="4" w:name="_Toc68124286"/>
    </w:p>
    <w:p w14:paraId="3CCC9561" w14:textId="13C25348" w:rsidR="00921168" w:rsidRDefault="00921168" w:rsidP="00921168">
      <w:pPr>
        <w:pStyle w:val="Heading1"/>
        <w:jc w:val="center"/>
        <w:rPr>
          <w:rFonts w:ascii="Times New Roman" w:hAnsi="Times New Roman" w:cs="Times New Roman"/>
          <w:b/>
          <w:bCs/>
          <w:color w:val="000000" w:themeColor="text1"/>
          <w:sz w:val="40"/>
          <w:szCs w:val="40"/>
          <w:highlight w:val="white"/>
        </w:rPr>
      </w:pPr>
      <w:r w:rsidRPr="00921168">
        <w:rPr>
          <w:rFonts w:ascii="Times New Roman" w:hAnsi="Times New Roman" w:cs="Times New Roman"/>
          <w:b/>
          <w:bCs/>
          <w:color w:val="000000" w:themeColor="text1"/>
          <w:sz w:val="40"/>
          <w:szCs w:val="40"/>
          <w:highlight w:val="white"/>
        </w:rPr>
        <w:t>Influence of organisational culture on organisational performance</w:t>
      </w:r>
      <w:bookmarkEnd w:id="4"/>
    </w:p>
    <w:p w14:paraId="3E0D7DDB" w14:textId="26A221E3" w:rsidR="00921168" w:rsidRDefault="00921168" w:rsidP="00921168">
      <w:pPr>
        <w:rPr>
          <w:highlight w:val="white"/>
        </w:rPr>
      </w:pPr>
    </w:p>
    <w:p w14:paraId="34FAC773" w14:textId="77777777" w:rsidR="00921168" w:rsidRPr="00921168" w:rsidRDefault="00921168" w:rsidP="00921168">
      <w:pPr>
        <w:rPr>
          <w:highlight w:val="white"/>
        </w:rPr>
      </w:pPr>
    </w:p>
    <w:p w14:paraId="3B771084" w14:textId="61C171F1" w:rsidR="00921168" w:rsidRPr="005E71CF" w:rsidRDefault="00921168" w:rsidP="00BE0BC7">
      <w:pPr>
        <w:tabs>
          <w:tab w:val="left" w:pos="3600"/>
        </w:tabs>
        <w:jc w:val="center"/>
        <w:rPr>
          <w:rFonts w:ascii="Times New Roman" w:hAnsi="Times New Roman" w:cs="Times New Roman"/>
          <w:vertAlign w:val="superscript"/>
          <w:lang w:val="ro-RO"/>
        </w:rPr>
      </w:pPr>
    </w:p>
    <w:p w14:paraId="29B3E7CD" w14:textId="77777777" w:rsidR="005E71CF" w:rsidRDefault="00921168" w:rsidP="00921168">
      <w:pPr>
        <w:spacing w:before="240" w:after="240"/>
        <w:rPr>
          <w:rFonts w:ascii="Times New Roman" w:eastAsia="Times New Roman" w:hAnsi="Times New Roman" w:cs="Times New Roman"/>
          <w:highlight w:val="white"/>
          <w:lang w:val="ro-RO"/>
        </w:rPr>
      </w:pPr>
      <w:r w:rsidRPr="005E71CF">
        <w:rPr>
          <w:rFonts w:ascii="Times New Roman" w:eastAsia="Times New Roman" w:hAnsi="Times New Roman" w:cs="Times New Roman"/>
          <w:highlight w:val="white"/>
          <w:lang w:val="ro-RO"/>
        </w:rPr>
        <w:t xml:space="preserve">     </w:t>
      </w:r>
      <w:r w:rsidR="005E71CF" w:rsidRPr="005E71CF">
        <w:rPr>
          <w:rFonts w:ascii="Times New Roman" w:eastAsia="Times New Roman" w:hAnsi="Times New Roman" w:cs="Times New Roman"/>
          <w:highlight w:val="white"/>
          <w:lang w:val="ro-RO"/>
        </w:rPr>
        <w:t xml:space="preserve"> </w:t>
      </w:r>
    </w:p>
    <w:p w14:paraId="7BDAAB41" w14:textId="4E50781F" w:rsidR="00921168" w:rsidRPr="005E71CF" w:rsidRDefault="005E71CF" w:rsidP="00921168">
      <w:pPr>
        <w:spacing w:before="240" w:after="240"/>
        <w:rPr>
          <w:rFonts w:ascii="Times New Roman" w:eastAsia="Times New Roman" w:hAnsi="Times New Roman" w:cs="Times New Roman"/>
          <w:highlight w:val="white"/>
        </w:rPr>
      </w:pPr>
      <w:r>
        <w:rPr>
          <w:rFonts w:ascii="Times New Roman" w:eastAsia="Times New Roman" w:hAnsi="Times New Roman" w:cs="Times New Roman"/>
          <w:highlight w:val="white"/>
          <w:lang w:val="ro-RO"/>
        </w:rPr>
        <w:t xml:space="preserve">           </w:t>
      </w:r>
      <w:r w:rsidR="00921168" w:rsidRPr="005E71CF">
        <w:rPr>
          <w:rFonts w:ascii="Times New Roman" w:eastAsia="Times New Roman" w:hAnsi="Times New Roman" w:cs="Times New Roman"/>
          <w:highlight w:val="white"/>
        </w:rPr>
        <w:t>Organisational culture has a huge impact on the employees and also on the organisation itself. In case the employees are not good enough, the organisation will face a huge loss. So, every organisation must have a proper culture to maintain.</w:t>
      </w:r>
    </w:p>
    <w:p w14:paraId="28472128" w14:textId="001D1E99" w:rsidR="00921168" w:rsidRDefault="00921168" w:rsidP="00921168">
      <w:pPr>
        <w:spacing w:before="240" w:after="240"/>
        <w:rPr>
          <w:rFonts w:ascii="Times New Roman" w:eastAsia="Times New Roman" w:hAnsi="Times New Roman" w:cs="Times New Roman"/>
          <w:highlight w:val="white"/>
        </w:rPr>
      </w:pPr>
    </w:p>
    <w:p w14:paraId="782B852E" w14:textId="77777777" w:rsidR="005E71CF" w:rsidRPr="005E71CF" w:rsidRDefault="005E71CF" w:rsidP="00921168">
      <w:pPr>
        <w:spacing w:before="240" w:after="240"/>
        <w:rPr>
          <w:rFonts w:ascii="Times New Roman" w:eastAsia="Times New Roman" w:hAnsi="Times New Roman" w:cs="Times New Roman"/>
          <w:highlight w:val="white"/>
        </w:rPr>
      </w:pPr>
    </w:p>
    <w:p w14:paraId="0EE8C85D" w14:textId="30EB1725" w:rsidR="00921168" w:rsidRPr="005E71CF" w:rsidRDefault="00921168" w:rsidP="00921168">
      <w:pPr>
        <w:numPr>
          <w:ilvl w:val="0"/>
          <w:numId w:val="5"/>
        </w:numPr>
        <w:spacing w:before="240" w:line="360" w:lineRule="auto"/>
        <w:jc w:val="both"/>
        <w:rPr>
          <w:rFonts w:ascii="Times New Roman" w:eastAsia="Times New Roman" w:hAnsi="Times New Roman" w:cs="Times New Roman"/>
          <w:highlight w:val="white"/>
        </w:rPr>
      </w:pPr>
      <w:r w:rsidRPr="005E71CF">
        <w:rPr>
          <w:rFonts w:ascii="Times New Roman" w:eastAsia="Times New Roman" w:hAnsi="Times New Roman" w:cs="Times New Roman"/>
          <w:b/>
          <w:highlight w:val="white"/>
        </w:rPr>
        <w:t>Effect on performance</w:t>
      </w:r>
      <w:r w:rsidRPr="005E71CF">
        <w:rPr>
          <w:rFonts w:ascii="Times New Roman" w:eastAsia="Times New Roman" w:hAnsi="Times New Roman" w:cs="Times New Roman"/>
          <w:highlight w:val="white"/>
        </w:rPr>
        <w:t xml:space="preserve">- The employees feel valued and honoured in a strong culture. They know that they have small control over a few things and can make some decisions. However, in this scenario remains the employee will give their full effort in any projects. </w:t>
      </w:r>
    </w:p>
    <w:p w14:paraId="135B530E" w14:textId="118C0E50" w:rsidR="00921168" w:rsidRPr="005E71CF" w:rsidRDefault="00921168" w:rsidP="00921168">
      <w:pPr>
        <w:numPr>
          <w:ilvl w:val="0"/>
          <w:numId w:val="5"/>
        </w:numPr>
        <w:spacing w:line="360" w:lineRule="auto"/>
        <w:jc w:val="both"/>
        <w:rPr>
          <w:rFonts w:ascii="Times New Roman" w:eastAsia="Times New Roman" w:hAnsi="Times New Roman" w:cs="Times New Roman"/>
          <w:highlight w:val="white"/>
        </w:rPr>
      </w:pPr>
      <w:r w:rsidRPr="005E71CF">
        <w:rPr>
          <w:rFonts w:ascii="Times New Roman" w:eastAsia="Times New Roman" w:hAnsi="Times New Roman" w:cs="Times New Roman"/>
          <w:b/>
          <w:highlight w:val="white"/>
        </w:rPr>
        <w:t>Effect on happiness</w:t>
      </w:r>
      <w:r w:rsidRPr="005E71CF">
        <w:rPr>
          <w:rFonts w:ascii="Times New Roman" w:eastAsia="Times New Roman" w:hAnsi="Times New Roman" w:cs="Times New Roman"/>
          <w:highlight w:val="white"/>
        </w:rPr>
        <w:t>- A positive company culture takes care of every employee so that the employees are satisfied and remain loyal to the organisation (Fadeyi, 2020). If the employee is valued properly, he feels like he is a part of a big family.</w:t>
      </w:r>
    </w:p>
    <w:p w14:paraId="318E0D90" w14:textId="450DBFA5" w:rsidR="00921168" w:rsidRDefault="00921168" w:rsidP="00921168">
      <w:pPr>
        <w:numPr>
          <w:ilvl w:val="0"/>
          <w:numId w:val="5"/>
        </w:numPr>
        <w:spacing w:after="240" w:line="360" w:lineRule="auto"/>
        <w:jc w:val="both"/>
        <w:rPr>
          <w:rFonts w:ascii="Times New Roman" w:eastAsia="Times New Roman" w:hAnsi="Times New Roman" w:cs="Times New Roman"/>
          <w:highlight w:val="white"/>
        </w:rPr>
      </w:pPr>
      <w:r w:rsidRPr="005E71CF">
        <w:rPr>
          <w:rFonts w:ascii="Times New Roman" w:eastAsia="Times New Roman" w:hAnsi="Times New Roman" w:cs="Times New Roman"/>
          <w:b/>
          <w:highlight w:val="white"/>
        </w:rPr>
        <w:t>Effect on engagement</w:t>
      </w:r>
      <w:r w:rsidRPr="005E71CF">
        <w:rPr>
          <w:rFonts w:ascii="Times New Roman" w:eastAsia="Times New Roman" w:hAnsi="Times New Roman" w:cs="Times New Roman"/>
          <w:highlight w:val="white"/>
        </w:rPr>
        <w:t>- Companies that hold good communication practise, their employees know that company will value their ideas and opinions. It creates a positive and happy mentality in employees. If the organisation thinks about their employees' safety the employees become more engaged towards their work (Kraśnicka, Głód and Wronka-Pośpiech, 2018). Collaboration culture deploys good relations between the employees. Rather than competing with one another, they work in a group to finish a task. Also, cultures help in the growth of employees, prevent boredom and keep things exciting.</w:t>
      </w:r>
    </w:p>
    <w:p w14:paraId="3B7DF9B4" w14:textId="6AE14348" w:rsidR="005E71CF" w:rsidRDefault="005E71CF" w:rsidP="005E71CF">
      <w:pPr>
        <w:spacing w:after="240" w:line="360" w:lineRule="auto"/>
        <w:jc w:val="both"/>
        <w:rPr>
          <w:rFonts w:ascii="Times New Roman" w:eastAsia="Times New Roman" w:hAnsi="Times New Roman" w:cs="Times New Roman"/>
          <w:highlight w:val="white"/>
        </w:rPr>
      </w:pPr>
    </w:p>
    <w:p w14:paraId="5EDF19A4" w14:textId="2FE7856A" w:rsidR="005E71CF" w:rsidRDefault="005E71CF" w:rsidP="005E71CF">
      <w:pPr>
        <w:spacing w:after="240" w:line="360" w:lineRule="auto"/>
        <w:jc w:val="both"/>
        <w:rPr>
          <w:rFonts w:ascii="Times New Roman" w:eastAsia="Times New Roman" w:hAnsi="Times New Roman" w:cs="Times New Roman"/>
          <w:highlight w:val="white"/>
        </w:rPr>
      </w:pPr>
    </w:p>
    <w:p w14:paraId="5FF60F5E" w14:textId="77777777" w:rsidR="005E71CF" w:rsidRPr="005E71CF" w:rsidRDefault="005E71CF" w:rsidP="005E71CF">
      <w:pPr>
        <w:spacing w:after="240" w:line="360" w:lineRule="auto"/>
        <w:jc w:val="both"/>
        <w:rPr>
          <w:rFonts w:ascii="Times New Roman" w:eastAsia="Times New Roman" w:hAnsi="Times New Roman" w:cs="Times New Roman"/>
          <w:highlight w:val="white"/>
        </w:rPr>
      </w:pPr>
    </w:p>
    <w:p w14:paraId="31AB201C" w14:textId="6BC343E5" w:rsidR="00921168" w:rsidRPr="005E71CF" w:rsidRDefault="009B01F1" w:rsidP="00921168">
      <w:pPr>
        <w:spacing w:before="240" w:after="240"/>
        <w:rPr>
          <w:rFonts w:ascii="Times New Roman" w:eastAsia="Times New Roman" w:hAnsi="Times New Roman" w:cs="Times New Roman"/>
          <w:b/>
          <w:highlight w:val="white"/>
        </w:rPr>
      </w:pPr>
      <w:r>
        <w:rPr>
          <w:rFonts w:ascii="Times New Roman" w:eastAsia="Times New Roman" w:hAnsi="Times New Roman" w:cs="Times New Roman"/>
          <w:highlight w:val="white"/>
          <w:lang w:val="ro-RO"/>
        </w:rPr>
        <w:t xml:space="preserve">    </w:t>
      </w:r>
      <w:r w:rsidR="00921168" w:rsidRPr="005E71CF">
        <w:rPr>
          <w:rFonts w:ascii="Times New Roman" w:eastAsia="Times New Roman" w:hAnsi="Times New Roman" w:cs="Times New Roman"/>
          <w:highlight w:val="white"/>
        </w:rPr>
        <w:t>In Tesco, the working culture is employee-friendly. The employees can freely share their thoughts and beliefs towards any project or topic. This increases loyalty for the company and also the overall performance of the organisation. Tesco values its customers as well as employees and makes sure they live a better day than the previous one. The small issues that people do not care about, Tesco can make a difference in this. Also, the values of Tesco are important and they make sure every employee clearly understands what is important and how they will work. Tesco  looks after the colleagues believe it is a culture of trust and respect that will help in the growth of the company. The employees know they all are valued and honoured by the company, they work the hardest for the customers. The good treatment also improves the manpower as employees will remain faithful towards the company.</w:t>
      </w:r>
    </w:p>
    <w:p w14:paraId="60C9E7C0" w14:textId="39CF9546" w:rsidR="00921168" w:rsidRDefault="00921168" w:rsidP="00921168">
      <w:pPr>
        <w:pStyle w:val="Heading1"/>
        <w:rPr>
          <w:rFonts w:ascii="Times New Roman" w:hAnsi="Times New Roman" w:cs="Times New Roman"/>
          <w:vertAlign w:val="superscript"/>
          <w:lang w:val="ro-RO"/>
        </w:rPr>
      </w:pPr>
    </w:p>
    <w:p w14:paraId="6B9E7AD0" w14:textId="39DA7C58" w:rsidR="005E71CF" w:rsidRDefault="005E71CF" w:rsidP="005E71CF">
      <w:pPr>
        <w:rPr>
          <w:lang w:val="ro-RO"/>
        </w:rPr>
      </w:pPr>
    </w:p>
    <w:p w14:paraId="0DE0FC56" w14:textId="0B3D23D8" w:rsidR="005E71CF" w:rsidRDefault="005E71CF" w:rsidP="005E71CF">
      <w:pPr>
        <w:rPr>
          <w:lang w:val="ro-RO"/>
        </w:rPr>
      </w:pPr>
    </w:p>
    <w:p w14:paraId="4394DC93" w14:textId="40DEDBB4" w:rsidR="005E71CF" w:rsidRDefault="005E71CF" w:rsidP="005E71CF">
      <w:pPr>
        <w:rPr>
          <w:lang w:val="ro-RO"/>
        </w:rPr>
      </w:pPr>
    </w:p>
    <w:p w14:paraId="409F5C3C" w14:textId="3CA24D74" w:rsidR="005E71CF" w:rsidRDefault="005E71CF" w:rsidP="005E71CF">
      <w:pPr>
        <w:rPr>
          <w:lang w:val="ro-RO"/>
        </w:rPr>
      </w:pPr>
    </w:p>
    <w:p w14:paraId="398224F2" w14:textId="50D02E88" w:rsidR="005E71CF" w:rsidRDefault="005E71CF" w:rsidP="005E71CF">
      <w:pPr>
        <w:rPr>
          <w:lang w:val="ro-RO"/>
        </w:rPr>
      </w:pPr>
    </w:p>
    <w:p w14:paraId="5D95F058" w14:textId="5C32511C" w:rsidR="005E71CF" w:rsidRDefault="005E71CF" w:rsidP="005E71CF">
      <w:pPr>
        <w:rPr>
          <w:lang w:val="ro-RO"/>
        </w:rPr>
      </w:pPr>
    </w:p>
    <w:p w14:paraId="115E83A7" w14:textId="71ED6765" w:rsidR="005E71CF" w:rsidRDefault="005E71CF" w:rsidP="005E71CF">
      <w:pPr>
        <w:rPr>
          <w:lang w:val="ro-RO"/>
        </w:rPr>
      </w:pPr>
    </w:p>
    <w:p w14:paraId="3BA483B4" w14:textId="315D6D87" w:rsidR="005E71CF" w:rsidRDefault="005E71CF" w:rsidP="005E71CF">
      <w:pPr>
        <w:rPr>
          <w:lang w:val="ro-RO"/>
        </w:rPr>
      </w:pPr>
    </w:p>
    <w:p w14:paraId="683FA56A" w14:textId="6CB9B763" w:rsidR="005E71CF" w:rsidRDefault="005E71CF" w:rsidP="005E71CF">
      <w:pPr>
        <w:rPr>
          <w:lang w:val="ro-RO"/>
        </w:rPr>
      </w:pPr>
    </w:p>
    <w:p w14:paraId="2BBD2FAD" w14:textId="13DACA1B" w:rsidR="005E71CF" w:rsidRDefault="005E71CF" w:rsidP="005E71CF">
      <w:pPr>
        <w:rPr>
          <w:lang w:val="ro-RO"/>
        </w:rPr>
      </w:pPr>
    </w:p>
    <w:p w14:paraId="4B882182" w14:textId="407A5ECE" w:rsidR="005E71CF" w:rsidRDefault="005E71CF" w:rsidP="005E71CF">
      <w:pPr>
        <w:rPr>
          <w:lang w:val="ro-RO"/>
        </w:rPr>
      </w:pPr>
    </w:p>
    <w:p w14:paraId="3193D1DD" w14:textId="0EE6DAA3" w:rsidR="005E71CF" w:rsidRDefault="005E71CF" w:rsidP="005E71CF">
      <w:pPr>
        <w:rPr>
          <w:lang w:val="ro-RO"/>
        </w:rPr>
      </w:pPr>
    </w:p>
    <w:p w14:paraId="495E6067" w14:textId="44A52A4E" w:rsidR="005E71CF" w:rsidRDefault="005E71CF" w:rsidP="005E71CF">
      <w:pPr>
        <w:rPr>
          <w:lang w:val="ro-RO"/>
        </w:rPr>
      </w:pPr>
    </w:p>
    <w:p w14:paraId="0F54D8D7" w14:textId="450F762A" w:rsidR="005E71CF" w:rsidRDefault="005E71CF" w:rsidP="005E71CF">
      <w:pPr>
        <w:rPr>
          <w:lang w:val="ro-RO"/>
        </w:rPr>
      </w:pPr>
    </w:p>
    <w:p w14:paraId="7D34FCB9" w14:textId="74D052BE" w:rsidR="005E71CF" w:rsidRDefault="005E71CF" w:rsidP="005E71CF">
      <w:pPr>
        <w:rPr>
          <w:lang w:val="ro-RO"/>
        </w:rPr>
      </w:pPr>
    </w:p>
    <w:p w14:paraId="770347DE" w14:textId="53E911CC" w:rsidR="005E71CF" w:rsidRDefault="005E71CF" w:rsidP="005E71CF">
      <w:pPr>
        <w:rPr>
          <w:lang w:val="ro-RO"/>
        </w:rPr>
      </w:pPr>
    </w:p>
    <w:p w14:paraId="2F5CAC95" w14:textId="11559212" w:rsidR="005E71CF" w:rsidRDefault="005E71CF" w:rsidP="005E71CF">
      <w:pPr>
        <w:rPr>
          <w:lang w:val="ro-RO"/>
        </w:rPr>
      </w:pPr>
    </w:p>
    <w:p w14:paraId="1AD16A06" w14:textId="6EDD2578" w:rsidR="005E71CF" w:rsidRDefault="005E71CF" w:rsidP="005E71CF">
      <w:pPr>
        <w:rPr>
          <w:lang w:val="ro-RO"/>
        </w:rPr>
      </w:pPr>
    </w:p>
    <w:p w14:paraId="34F35CC3" w14:textId="773A7B87" w:rsidR="005E71CF" w:rsidRDefault="005E71CF" w:rsidP="005E71CF">
      <w:pPr>
        <w:rPr>
          <w:lang w:val="ro-RO"/>
        </w:rPr>
      </w:pPr>
    </w:p>
    <w:p w14:paraId="19A1F051" w14:textId="748D1A15" w:rsidR="005E71CF" w:rsidRDefault="005E71CF" w:rsidP="005E71CF">
      <w:pPr>
        <w:rPr>
          <w:lang w:val="ro-RO"/>
        </w:rPr>
      </w:pPr>
    </w:p>
    <w:p w14:paraId="642E7C7B" w14:textId="666A6767" w:rsidR="005E71CF" w:rsidRDefault="005E71CF" w:rsidP="005E71CF">
      <w:pPr>
        <w:rPr>
          <w:lang w:val="ro-RO"/>
        </w:rPr>
      </w:pPr>
    </w:p>
    <w:p w14:paraId="1B0DC9C4" w14:textId="7B021487" w:rsidR="005E71CF" w:rsidRDefault="005E71CF" w:rsidP="005E71CF">
      <w:pPr>
        <w:rPr>
          <w:lang w:val="ro-RO"/>
        </w:rPr>
      </w:pPr>
    </w:p>
    <w:p w14:paraId="19DA8551" w14:textId="6F393B15" w:rsidR="005E71CF" w:rsidRDefault="005E71CF" w:rsidP="005E71CF">
      <w:pPr>
        <w:rPr>
          <w:lang w:val="ro-RO"/>
        </w:rPr>
      </w:pPr>
    </w:p>
    <w:p w14:paraId="019C797D" w14:textId="6AED5067" w:rsidR="005E71CF" w:rsidRDefault="005E71CF" w:rsidP="005E71CF">
      <w:pPr>
        <w:rPr>
          <w:lang w:val="ro-RO"/>
        </w:rPr>
      </w:pPr>
    </w:p>
    <w:p w14:paraId="2D326EC4" w14:textId="02D01113" w:rsidR="005E71CF" w:rsidRDefault="005E71CF" w:rsidP="005E71CF">
      <w:pPr>
        <w:rPr>
          <w:lang w:val="ro-RO"/>
        </w:rPr>
      </w:pPr>
    </w:p>
    <w:p w14:paraId="032BBE67" w14:textId="4034273F" w:rsidR="005E71CF" w:rsidRDefault="005E71CF" w:rsidP="005E71CF">
      <w:pPr>
        <w:rPr>
          <w:lang w:val="ro-RO"/>
        </w:rPr>
      </w:pPr>
    </w:p>
    <w:p w14:paraId="2BD284B5" w14:textId="4639EA5F" w:rsidR="005E71CF" w:rsidRDefault="005E71CF" w:rsidP="005E71CF">
      <w:pPr>
        <w:rPr>
          <w:lang w:val="ro-RO"/>
        </w:rPr>
      </w:pPr>
    </w:p>
    <w:p w14:paraId="08ACD763" w14:textId="69CFAF14" w:rsidR="005E71CF" w:rsidRPr="00233441" w:rsidRDefault="005E71CF" w:rsidP="005E71CF">
      <w:pPr>
        <w:rPr>
          <w:rFonts w:ascii="Times New Roman" w:hAnsi="Times New Roman" w:cs="Times New Roman"/>
          <w:lang w:val="ro-RO"/>
        </w:rPr>
      </w:pPr>
    </w:p>
    <w:p w14:paraId="0A33DEBB" w14:textId="77777777" w:rsidR="005E71CF" w:rsidRPr="005E71CF" w:rsidRDefault="005E71CF" w:rsidP="005E71CF">
      <w:pPr>
        <w:pStyle w:val="Heading1"/>
        <w:rPr>
          <w:rFonts w:ascii="Times New Roman" w:hAnsi="Times New Roman" w:cs="Times New Roman"/>
          <w:b/>
          <w:bCs/>
          <w:color w:val="000000" w:themeColor="text1"/>
          <w:sz w:val="40"/>
          <w:szCs w:val="40"/>
          <w:highlight w:val="white"/>
        </w:rPr>
      </w:pPr>
      <w:bookmarkStart w:id="5" w:name="_Toc68124287"/>
      <w:r w:rsidRPr="005E71CF">
        <w:rPr>
          <w:rFonts w:ascii="Times New Roman" w:hAnsi="Times New Roman" w:cs="Times New Roman"/>
          <w:b/>
          <w:bCs/>
          <w:color w:val="000000" w:themeColor="text1"/>
          <w:sz w:val="40"/>
          <w:szCs w:val="40"/>
          <w:highlight w:val="white"/>
        </w:rPr>
        <w:t>Influencing factors of individual behaviour at the workplace</w:t>
      </w:r>
      <w:bookmarkEnd w:id="5"/>
    </w:p>
    <w:p w14:paraId="79998F26" w14:textId="77777777" w:rsidR="005E71CF" w:rsidRDefault="005E71CF" w:rsidP="005E71CF">
      <w:pPr>
        <w:spacing w:before="240" w:after="240"/>
        <w:jc w:val="both"/>
        <w:rPr>
          <w:rFonts w:ascii="Times New Roman" w:eastAsia="Times New Roman" w:hAnsi="Times New Roman" w:cs="Times New Roman"/>
          <w:highlight w:val="white"/>
        </w:rPr>
      </w:pPr>
    </w:p>
    <w:p w14:paraId="3FA49845" w14:textId="77777777" w:rsidR="005E71CF" w:rsidRPr="0065662C" w:rsidRDefault="005E71CF" w:rsidP="005E71CF">
      <w:pPr>
        <w:spacing w:before="240" w:after="240"/>
        <w:jc w:val="both"/>
        <w:rPr>
          <w:rFonts w:ascii="Times New Roman" w:eastAsia="Times New Roman" w:hAnsi="Times New Roman" w:cs="Times New Roman"/>
          <w:highlight w:val="white"/>
        </w:rPr>
      </w:pPr>
    </w:p>
    <w:p w14:paraId="02F46D20" w14:textId="0B3F24C4" w:rsidR="005E71CF" w:rsidRPr="0065662C" w:rsidRDefault="009B01F1" w:rsidP="005E71CF">
      <w:pPr>
        <w:spacing w:before="240" w:after="240"/>
        <w:jc w:val="both"/>
        <w:rPr>
          <w:rFonts w:ascii="Times New Roman" w:eastAsia="Times New Roman" w:hAnsi="Times New Roman" w:cs="Times New Roman"/>
          <w:highlight w:val="white"/>
        </w:rPr>
      </w:pPr>
      <w:r>
        <w:rPr>
          <w:rFonts w:ascii="Times New Roman" w:eastAsia="Times New Roman" w:hAnsi="Times New Roman" w:cs="Times New Roman"/>
          <w:highlight w:val="white"/>
          <w:lang w:val="ro-RO"/>
        </w:rPr>
        <w:t xml:space="preserve">   </w:t>
      </w:r>
      <w:r w:rsidR="005E71CF" w:rsidRPr="0065662C">
        <w:rPr>
          <w:rFonts w:ascii="Times New Roman" w:eastAsia="Times New Roman" w:hAnsi="Times New Roman" w:cs="Times New Roman"/>
          <w:highlight w:val="white"/>
        </w:rPr>
        <w:t>Different factors could affect the behaviour of an individual within the workplace. A few of them are discussed below:</w:t>
      </w:r>
    </w:p>
    <w:p w14:paraId="760B1926" w14:textId="77777777" w:rsidR="005E71CF" w:rsidRPr="0065662C" w:rsidRDefault="005E71CF" w:rsidP="005E71CF">
      <w:pPr>
        <w:numPr>
          <w:ilvl w:val="0"/>
          <w:numId w:val="6"/>
        </w:numPr>
        <w:spacing w:before="240" w:line="360" w:lineRule="auto"/>
        <w:jc w:val="both"/>
        <w:rPr>
          <w:rFonts w:ascii="Times New Roman" w:eastAsia="Times New Roman" w:hAnsi="Times New Roman" w:cs="Times New Roman"/>
          <w:b/>
          <w:highlight w:val="white"/>
        </w:rPr>
      </w:pPr>
      <w:r w:rsidRPr="0065662C">
        <w:rPr>
          <w:rFonts w:ascii="Times New Roman" w:eastAsia="Times New Roman" w:hAnsi="Times New Roman" w:cs="Times New Roman"/>
          <w:b/>
          <w:highlight w:val="white"/>
        </w:rPr>
        <w:t xml:space="preserve">Personality: </w:t>
      </w:r>
      <w:r w:rsidRPr="0065662C">
        <w:rPr>
          <w:rFonts w:ascii="Times New Roman" w:eastAsia="Times New Roman" w:hAnsi="Times New Roman" w:cs="Times New Roman"/>
          <w:highlight w:val="white"/>
        </w:rPr>
        <w:t>A smart Personality can build up a strong connection with co-employees and a person with a good personality can also develop the alignment between an individual's core beliefs and organisational values (Tutar, and Oruç, 2020). A person with a bad personality can negatively affect the workplace environment and also productivity.</w:t>
      </w:r>
    </w:p>
    <w:p w14:paraId="22D0AD50" w14:textId="3985FC67" w:rsidR="005E71CF" w:rsidRPr="0065662C" w:rsidRDefault="005E71CF" w:rsidP="005E71CF">
      <w:pPr>
        <w:numPr>
          <w:ilvl w:val="0"/>
          <w:numId w:val="6"/>
        </w:numPr>
        <w:spacing w:line="360" w:lineRule="auto"/>
        <w:jc w:val="both"/>
        <w:rPr>
          <w:rFonts w:ascii="Times New Roman" w:eastAsia="Times New Roman" w:hAnsi="Times New Roman" w:cs="Times New Roman"/>
          <w:b/>
          <w:highlight w:val="white"/>
        </w:rPr>
      </w:pPr>
      <w:r w:rsidRPr="0065662C">
        <w:rPr>
          <w:rFonts w:ascii="Times New Roman" w:eastAsia="Times New Roman" w:hAnsi="Times New Roman" w:cs="Times New Roman"/>
          <w:b/>
          <w:highlight w:val="white"/>
        </w:rPr>
        <w:t xml:space="preserve">Biographical Characteristics: </w:t>
      </w:r>
      <w:r w:rsidRPr="0065662C">
        <w:rPr>
          <w:rFonts w:ascii="Times New Roman" w:eastAsia="Times New Roman" w:hAnsi="Times New Roman" w:cs="Times New Roman"/>
          <w:highlight w:val="white"/>
        </w:rPr>
        <w:t>Every individual has some characteristics which are genetic or inherited and cannot be changed. Age is one of those, a young aged person can be energetic, ambitious, risk-taking. Good behaviour, good dressing sense are some important factors that influence an individual at the workplace.</w:t>
      </w:r>
    </w:p>
    <w:p w14:paraId="3A958CD6" w14:textId="77777777" w:rsidR="005E71CF" w:rsidRPr="0065662C" w:rsidRDefault="005E71CF" w:rsidP="005E71CF">
      <w:pPr>
        <w:numPr>
          <w:ilvl w:val="0"/>
          <w:numId w:val="6"/>
        </w:numPr>
        <w:spacing w:line="360" w:lineRule="auto"/>
        <w:jc w:val="both"/>
        <w:rPr>
          <w:rFonts w:ascii="Times New Roman" w:eastAsia="Times New Roman" w:hAnsi="Times New Roman" w:cs="Times New Roman"/>
          <w:b/>
          <w:highlight w:val="white"/>
        </w:rPr>
      </w:pPr>
      <w:r w:rsidRPr="0065662C">
        <w:rPr>
          <w:rFonts w:ascii="Times New Roman" w:eastAsia="Times New Roman" w:hAnsi="Times New Roman" w:cs="Times New Roman"/>
          <w:b/>
          <w:highlight w:val="white"/>
        </w:rPr>
        <w:t xml:space="preserve">Work Experience: </w:t>
      </w:r>
      <w:r w:rsidRPr="0065662C">
        <w:rPr>
          <w:rFonts w:ascii="Times New Roman" w:eastAsia="Times New Roman" w:hAnsi="Times New Roman" w:cs="Times New Roman"/>
          <w:highlight w:val="white"/>
        </w:rPr>
        <w:t xml:space="preserve">Work experience is an important indicator of organisational productivity. A person with work experience effectively and efficiently increases the productivity of a company. </w:t>
      </w:r>
    </w:p>
    <w:p w14:paraId="1648BF1E" w14:textId="272D8C2D" w:rsidR="005E71CF" w:rsidRPr="0065662C" w:rsidRDefault="005E71CF" w:rsidP="005E71CF">
      <w:pPr>
        <w:numPr>
          <w:ilvl w:val="0"/>
          <w:numId w:val="6"/>
        </w:numPr>
        <w:spacing w:line="360" w:lineRule="auto"/>
        <w:jc w:val="both"/>
        <w:rPr>
          <w:rFonts w:ascii="Times New Roman" w:eastAsia="Times New Roman" w:hAnsi="Times New Roman" w:cs="Times New Roman"/>
          <w:b/>
          <w:highlight w:val="white"/>
        </w:rPr>
      </w:pPr>
      <w:r w:rsidRPr="0065662C">
        <w:rPr>
          <w:rFonts w:ascii="Times New Roman" w:eastAsia="Times New Roman" w:hAnsi="Times New Roman" w:cs="Times New Roman"/>
          <w:b/>
          <w:highlight w:val="white"/>
        </w:rPr>
        <w:t xml:space="preserve">Organizational Environment: </w:t>
      </w:r>
      <w:r w:rsidRPr="0065662C">
        <w:rPr>
          <w:rFonts w:ascii="Times New Roman" w:eastAsia="Times New Roman" w:hAnsi="Times New Roman" w:cs="Times New Roman"/>
          <w:highlight w:val="white"/>
        </w:rPr>
        <w:t>Different factors within an organisation can positively or negatively influence an individual’s work efficiency</w:t>
      </w:r>
      <w:r w:rsidRPr="0065662C">
        <w:rPr>
          <w:rFonts w:ascii="Times New Roman" w:eastAsia="Times New Roman" w:hAnsi="Times New Roman" w:cs="Times New Roman"/>
          <w:highlight w:val="white"/>
          <w:lang w:val="ro-RO"/>
        </w:rPr>
        <w:t xml:space="preserve">  .Cl</w:t>
      </w:r>
      <w:r w:rsidRPr="0065662C">
        <w:rPr>
          <w:rFonts w:ascii="Times New Roman" w:eastAsia="Times New Roman" w:hAnsi="Times New Roman" w:cs="Times New Roman"/>
          <w:highlight w:val="white"/>
        </w:rPr>
        <w:t xml:space="preserve">eanliness, ventilation, job’s nature, level of noise, number of working people within the organisation affect the behaviour or individual at the workplace. </w:t>
      </w:r>
    </w:p>
    <w:p w14:paraId="62C4F175" w14:textId="77777777" w:rsidR="009B01F1" w:rsidRPr="009B01F1" w:rsidRDefault="005E71CF" w:rsidP="005E71CF">
      <w:pPr>
        <w:numPr>
          <w:ilvl w:val="0"/>
          <w:numId w:val="6"/>
        </w:numPr>
        <w:spacing w:after="240" w:line="360" w:lineRule="auto"/>
        <w:jc w:val="both"/>
        <w:rPr>
          <w:rFonts w:ascii="Times New Roman" w:eastAsia="Times New Roman" w:hAnsi="Times New Roman" w:cs="Times New Roman"/>
          <w:b/>
          <w:highlight w:val="white"/>
        </w:rPr>
      </w:pPr>
      <w:r w:rsidRPr="0065662C">
        <w:rPr>
          <w:rFonts w:ascii="Times New Roman" w:eastAsia="Times New Roman" w:hAnsi="Times New Roman" w:cs="Times New Roman"/>
          <w:b/>
          <w:highlight w:val="white"/>
        </w:rPr>
        <w:t xml:space="preserve">Leadership: </w:t>
      </w:r>
      <w:r w:rsidRPr="0065662C">
        <w:rPr>
          <w:rFonts w:ascii="Times New Roman" w:eastAsia="Times New Roman" w:hAnsi="Times New Roman" w:cs="Times New Roman"/>
          <w:highlight w:val="white"/>
        </w:rPr>
        <w:t xml:space="preserve">A leader always motivates employees which improve employee performance and that helps to achieve organisational goals (Syamsuddin, Kadir and Alam, 2020). </w:t>
      </w:r>
      <w:r w:rsidR="009B01F1">
        <w:rPr>
          <w:rFonts w:ascii="Times New Roman" w:eastAsia="Times New Roman" w:hAnsi="Times New Roman" w:cs="Times New Roman"/>
          <w:highlight w:val="white"/>
          <w:lang w:val="ro-RO"/>
        </w:rPr>
        <w:t xml:space="preserve"> </w:t>
      </w:r>
    </w:p>
    <w:p w14:paraId="7FD89F69" w14:textId="136347C4" w:rsidR="005E71CF" w:rsidRPr="0065662C" w:rsidRDefault="005E71CF" w:rsidP="009B01F1">
      <w:pPr>
        <w:spacing w:after="240" w:line="360" w:lineRule="auto"/>
        <w:ind w:left="720"/>
        <w:jc w:val="both"/>
        <w:rPr>
          <w:rFonts w:ascii="Times New Roman" w:eastAsia="Times New Roman" w:hAnsi="Times New Roman" w:cs="Times New Roman"/>
          <w:b/>
          <w:highlight w:val="white"/>
        </w:rPr>
      </w:pPr>
      <w:r w:rsidRPr="0065662C">
        <w:rPr>
          <w:rFonts w:ascii="Times New Roman" w:eastAsia="Times New Roman" w:hAnsi="Times New Roman" w:cs="Times New Roman"/>
          <w:highlight w:val="white"/>
        </w:rPr>
        <w:lastRenderedPageBreak/>
        <w:t>The leader’s behaviour is much more important than the leader’s quality influence on employees.</w:t>
      </w:r>
    </w:p>
    <w:p w14:paraId="5F7C825B" w14:textId="0A0E6F8F" w:rsidR="005E71CF" w:rsidRPr="009B01F1" w:rsidRDefault="009B01F1" w:rsidP="005E71CF">
      <w:pPr>
        <w:rPr>
          <w:rFonts w:ascii="Times New Roman" w:hAnsi="Times New Roman" w:cs="Times New Roman"/>
          <w:lang w:val="ro-RO"/>
        </w:rPr>
      </w:pPr>
      <w:r>
        <w:rPr>
          <w:rFonts w:ascii="Times New Roman" w:eastAsia="Times New Roman" w:hAnsi="Times New Roman" w:cs="Times New Roman"/>
          <w:highlight w:val="white"/>
          <w:lang w:val="ro-RO"/>
        </w:rPr>
        <w:t xml:space="preserve">              </w:t>
      </w:r>
      <w:r w:rsidR="005E71CF" w:rsidRPr="0065662C">
        <w:rPr>
          <w:rFonts w:ascii="Times New Roman" w:eastAsia="Times New Roman" w:hAnsi="Times New Roman" w:cs="Times New Roman"/>
          <w:highlight w:val="white"/>
        </w:rPr>
        <w:t>In Tesco plc there are well experienced, well behaved and well-trained employees who perform best to provide maximum productivity. The leader is well coordinated with other employees. The organisational environment of Tesco Plc is very much work-friendly. Tesco plc has good facilities for all employees. These factors of Tesco influence the employee’s efficiency and productivity</w:t>
      </w:r>
      <w:r>
        <w:rPr>
          <w:rFonts w:ascii="Times New Roman" w:eastAsia="Times New Roman" w:hAnsi="Times New Roman" w:cs="Times New Roman"/>
          <w:lang w:val="ro-RO"/>
        </w:rPr>
        <w:t>.</w:t>
      </w:r>
    </w:p>
    <w:p w14:paraId="492B369A" w14:textId="19DA7C5A" w:rsidR="005E71CF" w:rsidRPr="0065662C" w:rsidRDefault="005E71CF" w:rsidP="005E71CF">
      <w:pPr>
        <w:rPr>
          <w:rFonts w:ascii="Times New Roman" w:hAnsi="Times New Roman" w:cs="Times New Roman"/>
          <w:lang w:val="ro-RO"/>
        </w:rPr>
      </w:pPr>
    </w:p>
    <w:p w14:paraId="6DE14A54" w14:textId="76ED7D36" w:rsidR="005E71CF" w:rsidRDefault="005E71CF" w:rsidP="005E71CF">
      <w:pPr>
        <w:rPr>
          <w:lang w:val="ro-RO"/>
        </w:rPr>
      </w:pPr>
    </w:p>
    <w:p w14:paraId="0FE974D6" w14:textId="2E96C17E" w:rsidR="005E71CF" w:rsidRDefault="005E71CF" w:rsidP="005E71CF">
      <w:pPr>
        <w:rPr>
          <w:lang w:val="ro-RO"/>
        </w:rPr>
      </w:pPr>
    </w:p>
    <w:p w14:paraId="6889D4DD" w14:textId="0AB8172D" w:rsidR="005E71CF" w:rsidRDefault="005E71CF" w:rsidP="005E71CF">
      <w:pPr>
        <w:rPr>
          <w:lang w:val="ro-RO"/>
        </w:rPr>
      </w:pPr>
    </w:p>
    <w:p w14:paraId="535DDA9C" w14:textId="52987487" w:rsidR="005E71CF" w:rsidRPr="00233441" w:rsidRDefault="005E71CF" w:rsidP="005E71CF">
      <w:pPr>
        <w:rPr>
          <w:rFonts w:ascii="Times New Roman" w:hAnsi="Times New Roman" w:cs="Times New Roman"/>
          <w:lang w:val="ro-RO"/>
        </w:rPr>
      </w:pPr>
    </w:p>
    <w:p w14:paraId="3DBB416D" w14:textId="53C9B908" w:rsidR="005E71CF" w:rsidRDefault="005E71CF" w:rsidP="005E71CF">
      <w:pPr>
        <w:rPr>
          <w:lang w:val="ro-RO"/>
        </w:rPr>
      </w:pPr>
    </w:p>
    <w:p w14:paraId="7CCC37DA" w14:textId="41879F21" w:rsidR="005E71CF" w:rsidRDefault="005E71CF" w:rsidP="005E71CF">
      <w:pPr>
        <w:rPr>
          <w:lang w:val="ro-RO"/>
        </w:rPr>
      </w:pPr>
    </w:p>
    <w:p w14:paraId="0AF0956D" w14:textId="4AA1214E" w:rsidR="005E71CF" w:rsidRDefault="005E71CF" w:rsidP="005E71CF">
      <w:pPr>
        <w:rPr>
          <w:lang w:val="ro-RO"/>
        </w:rPr>
      </w:pPr>
    </w:p>
    <w:p w14:paraId="22879BB5" w14:textId="476D3796" w:rsidR="005E71CF" w:rsidRDefault="005E71CF" w:rsidP="005E71CF">
      <w:pPr>
        <w:rPr>
          <w:lang w:val="ro-RO"/>
        </w:rPr>
      </w:pPr>
    </w:p>
    <w:p w14:paraId="43FA3E3F" w14:textId="7232DF09" w:rsidR="005E71CF" w:rsidRDefault="005E71CF" w:rsidP="005E71CF">
      <w:pPr>
        <w:rPr>
          <w:lang w:val="ro-RO"/>
        </w:rPr>
      </w:pPr>
    </w:p>
    <w:p w14:paraId="24A3488B" w14:textId="2722C21B" w:rsidR="005E71CF" w:rsidRDefault="005E71CF" w:rsidP="005E71CF">
      <w:pPr>
        <w:rPr>
          <w:lang w:val="ro-RO"/>
        </w:rPr>
      </w:pPr>
    </w:p>
    <w:p w14:paraId="7B7D55D4" w14:textId="1252A5EC" w:rsidR="005E71CF" w:rsidRDefault="005E71CF" w:rsidP="005E71CF">
      <w:pPr>
        <w:rPr>
          <w:lang w:val="ro-RO"/>
        </w:rPr>
      </w:pPr>
    </w:p>
    <w:p w14:paraId="07B4049D" w14:textId="20219F27" w:rsidR="005E71CF" w:rsidRDefault="005E71CF" w:rsidP="005E71CF">
      <w:pPr>
        <w:rPr>
          <w:lang w:val="ro-RO"/>
        </w:rPr>
      </w:pPr>
    </w:p>
    <w:p w14:paraId="44E363C6" w14:textId="62777D24" w:rsidR="005E71CF" w:rsidRDefault="005E71CF" w:rsidP="005E71CF">
      <w:pPr>
        <w:rPr>
          <w:lang w:val="ro-RO"/>
        </w:rPr>
      </w:pPr>
    </w:p>
    <w:p w14:paraId="1D08C298" w14:textId="741E0600" w:rsidR="005E71CF" w:rsidRDefault="005E71CF" w:rsidP="005E71CF">
      <w:pPr>
        <w:rPr>
          <w:lang w:val="ro-RO"/>
        </w:rPr>
      </w:pPr>
    </w:p>
    <w:p w14:paraId="3ED92476" w14:textId="2B58A374" w:rsidR="005E71CF" w:rsidRDefault="005E71CF" w:rsidP="005E71CF">
      <w:pPr>
        <w:rPr>
          <w:lang w:val="ro-RO"/>
        </w:rPr>
      </w:pPr>
    </w:p>
    <w:p w14:paraId="028351CA" w14:textId="02E57227" w:rsidR="005E71CF" w:rsidRDefault="005E71CF" w:rsidP="005E71CF">
      <w:pPr>
        <w:rPr>
          <w:lang w:val="ro-RO"/>
        </w:rPr>
      </w:pPr>
    </w:p>
    <w:p w14:paraId="3758E563" w14:textId="6864DFAC" w:rsidR="005E71CF" w:rsidRDefault="005E71CF" w:rsidP="005E71CF">
      <w:pPr>
        <w:rPr>
          <w:lang w:val="ro-RO"/>
        </w:rPr>
      </w:pPr>
    </w:p>
    <w:p w14:paraId="00E5C472" w14:textId="09ADFFAA" w:rsidR="005E71CF" w:rsidRDefault="005E71CF" w:rsidP="005E71CF">
      <w:pPr>
        <w:rPr>
          <w:lang w:val="ro-RO"/>
        </w:rPr>
      </w:pPr>
    </w:p>
    <w:p w14:paraId="7335E3B7" w14:textId="756DC958" w:rsidR="005E71CF" w:rsidRDefault="005E71CF" w:rsidP="005E71CF">
      <w:pPr>
        <w:rPr>
          <w:lang w:val="ro-RO"/>
        </w:rPr>
      </w:pPr>
    </w:p>
    <w:p w14:paraId="0FD21FBF" w14:textId="0B188FB9" w:rsidR="005E71CF" w:rsidRDefault="005E71CF" w:rsidP="005E71CF">
      <w:pPr>
        <w:rPr>
          <w:lang w:val="ro-RO"/>
        </w:rPr>
      </w:pPr>
    </w:p>
    <w:p w14:paraId="484E5B90" w14:textId="011B755D" w:rsidR="005E71CF" w:rsidRDefault="005E71CF" w:rsidP="005E71CF">
      <w:pPr>
        <w:rPr>
          <w:lang w:val="ro-RO"/>
        </w:rPr>
      </w:pPr>
    </w:p>
    <w:p w14:paraId="1572204B" w14:textId="564D96DE" w:rsidR="005E71CF" w:rsidRDefault="005E71CF" w:rsidP="005E71CF">
      <w:pPr>
        <w:rPr>
          <w:lang w:val="ro-RO"/>
        </w:rPr>
      </w:pPr>
    </w:p>
    <w:p w14:paraId="79A19BC6" w14:textId="47E1EA46" w:rsidR="005E71CF" w:rsidRDefault="005E71CF" w:rsidP="005E71CF">
      <w:pPr>
        <w:rPr>
          <w:lang w:val="ro-RO"/>
        </w:rPr>
      </w:pPr>
    </w:p>
    <w:p w14:paraId="40E55646" w14:textId="392B82E9" w:rsidR="005E71CF" w:rsidRDefault="005E71CF" w:rsidP="005E71CF">
      <w:pPr>
        <w:rPr>
          <w:lang w:val="ro-RO"/>
        </w:rPr>
      </w:pPr>
    </w:p>
    <w:p w14:paraId="554A096C" w14:textId="145859D7" w:rsidR="005E71CF" w:rsidRDefault="005E71CF" w:rsidP="005E71CF">
      <w:pPr>
        <w:rPr>
          <w:lang w:val="ro-RO"/>
        </w:rPr>
      </w:pPr>
    </w:p>
    <w:p w14:paraId="1C7B4C46" w14:textId="4129D1A0" w:rsidR="005E71CF" w:rsidRDefault="005E71CF" w:rsidP="005E71CF">
      <w:pPr>
        <w:rPr>
          <w:lang w:val="ro-RO"/>
        </w:rPr>
      </w:pPr>
    </w:p>
    <w:p w14:paraId="7C5BC9CD" w14:textId="6859C624" w:rsidR="005E71CF" w:rsidRDefault="005E71CF" w:rsidP="005E71CF">
      <w:pPr>
        <w:rPr>
          <w:lang w:val="ro-RO"/>
        </w:rPr>
      </w:pPr>
    </w:p>
    <w:p w14:paraId="571338E8" w14:textId="177AF05B" w:rsidR="005E71CF" w:rsidRDefault="005E71CF" w:rsidP="005E71CF">
      <w:pPr>
        <w:rPr>
          <w:lang w:val="ro-RO"/>
        </w:rPr>
      </w:pPr>
    </w:p>
    <w:p w14:paraId="62637EE4" w14:textId="1E07D4A3" w:rsidR="005E71CF" w:rsidRDefault="005E71CF" w:rsidP="005E71CF">
      <w:pPr>
        <w:rPr>
          <w:lang w:val="ro-RO"/>
        </w:rPr>
      </w:pPr>
    </w:p>
    <w:p w14:paraId="2D752298" w14:textId="01BCEF99" w:rsidR="005E71CF" w:rsidRDefault="005E71CF" w:rsidP="005E71CF">
      <w:pPr>
        <w:rPr>
          <w:lang w:val="ro-RO"/>
        </w:rPr>
      </w:pPr>
    </w:p>
    <w:p w14:paraId="484073E8" w14:textId="6BAB7561" w:rsidR="005E71CF" w:rsidRDefault="005E71CF" w:rsidP="005E71CF">
      <w:pPr>
        <w:rPr>
          <w:lang w:val="ro-RO"/>
        </w:rPr>
      </w:pPr>
    </w:p>
    <w:p w14:paraId="2BC302E0" w14:textId="73520FEE" w:rsidR="005E71CF" w:rsidRDefault="005E71CF" w:rsidP="005E71CF">
      <w:pPr>
        <w:rPr>
          <w:lang w:val="ro-RO"/>
        </w:rPr>
      </w:pPr>
    </w:p>
    <w:p w14:paraId="2E3A2562" w14:textId="07B8E743" w:rsidR="005E71CF" w:rsidRDefault="005E71CF" w:rsidP="005E71CF">
      <w:pPr>
        <w:rPr>
          <w:lang w:val="ro-RO"/>
        </w:rPr>
      </w:pPr>
    </w:p>
    <w:p w14:paraId="5B8CB3D4" w14:textId="3FDBB896" w:rsidR="005E71CF" w:rsidRDefault="005E71CF" w:rsidP="005E71CF">
      <w:pPr>
        <w:rPr>
          <w:lang w:val="ro-RO"/>
        </w:rPr>
      </w:pPr>
    </w:p>
    <w:p w14:paraId="6B4533E6" w14:textId="58E4DD7D" w:rsidR="005E71CF" w:rsidRDefault="005E71CF" w:rsidP="005E71CF">
      <w:pPr>
        <w:rPr>
          <w:lang w:val="ro-RO"/>
        </w:rPr>
      </w:pPr>
    </w:p>
    <w:p w14:paraId="5F11E3A4" w14:textId="4C57059C" w:rsidR="005E71CF" w:rsidRDefault="005E71CF" w:rsidP="005E71CF">
      <w:pPr>
        <w:rPr>
          <w:lang w:val="ro-RO"/>
        </w:rPr>
      </w:pPr>
    </w:p>
    <w:p w14:paraId="14FDBE01" w14:textId="77777777" w:rsidR="0065662C" w:rsidRDefault="0065662C" w:rsidP="005E71CF">
      <w:pPr>
        <w:pStyle w:val="Heading1"/>
        <w:rPr>
          <w:rFonts w:ascii="Times New Roman" w:hAnsi="Times New Roman" w:cs="Times New Roman"/>
          <w:b/>
          <w:bCs/>
          <w:color w:val="000000" w:themeColor="text1"/>
          <w:sz w:val="40"/>
          <w:szCs w:val="40"/>
          <w:highlight w:val="white"/>
        </w:rPr>
      </w:pPr>
      <w:bookmarkStart w:id="6" w:name="_Toc68124288"/>
    </w:p>
    <w:p w14:paraId="197B9172" w14:textId="656EE95A" w:rsidR="005E71CF" w:rsidRDefault="005E71CF" w:rsidP="005E71CF">
      <w:pPr>
        <w:pStyle w:val="Heading1"/>
        <w:rPr>
          <w:rFonts w:ascii="Times New Roman" w:hAnsi="Times New Roman" w:cs="Times New Roman"/>
          <w:b/>
          <w:bCs/>
          <w:color w:val="000000" w:themeColor="text1"/>
          <w:sz w:val="40"/>
          <w:szCs w:val="40"/>
          <w:highlight w:val="white"/>
        </w:rPr>
      </w:pPr>
      <w:r w:rsidRPr="005E71CF">
        <w:rPr>
          <w:rFonts w:ascii="Times New Roman" w:hAnsi="Times New Roman" w:cs="Times New Roman"/>
          <w:b/>
          <w:bCs/>
          <w:color w:val="000000" w:themeColor="text1"/>
          <w:sz w:val="40"/>
          <w:szCs w:val="40"/>
          <w:highlight w:val="white"/>
        </w:rPr>
        <w:t>Recommendations</w:t>
      </w:r>
      <w:bookmarkEnd w:id="6"/>
    </w:p>
    <w:p w14:paraId="6AFB1C5A" w14:textId="5783E7DB" w:rsidR="0065662C" w:rsidRDefault="0065662C" w:rsidP="0065662C">
      <w:pPr>
        <w:rPr>
          <w:highlight w:val="white"/>
        </w:rPr>
      </w:pPr>
    </w:p>
    <w:p w14:paraId="7A62AC46" w14:textId="40BD168B" w:rsidR="0065662C" w:rsidRDefault="0065662C" w:rsidP="0065662C">
      <w:pPr>
        <w:rPr>
          <w:highlight w:val="white"/>
        </w:rPr>
      </w:pPr>
    </w:p>
    <w:p w14:paraId="31169D80" w14:textId="77777777" w:rsidR="0065662C" w:rsidRPr="0065662C" w:rsidRDefault="0065662C" w:rsidP="0065662C">
      <w:pPr>
        <w:rPr>
          <w:highlight w:val="white"/>
        </w:rPr>
      </w:pPr>
    </w:p>
    <w:p w14:paraId="32B0B92F" w14:textId="66DA6B5B" w:rsidR="0065662C" w:rsidRPr="005E71CF" w:rsidRDefault="005E71CF" w:rsidP="005E71CF">
      <w:pPr>
        <w:spacing w:before="240" w:after="240"/>
        <w:rPr>
          <w:rFonts w:ascii="Times New Roman" w:eastAsia="Times New Roman" w:hAnsi="Times New Roman" w:cs="Times New Roman"/>
          <w:highlight w:val="white"/>
        </w:rPr>
      </w:pPr>
      <w:r w:rsidRPr="005E71CF">
        <w:rPr>
          <w:rFonts w:ascii="Times New Roman" w:eastAsia="Times New Roman" w:hAnsi="Times New Roman" w:cs="Times New Roman"/>
          <w:b/>
          <w:highlight w:val="white"/>
        </w:rPr>
        <w:t>For organisational structure</w:t>
      </w:r>
      <w:r w:rsidRPr="005E71CF">
        <w:rPr>
          <w:rFonts w:ascii="Times New Roman" w:eastAsia="Times New Roman" w:hAnsi="Times New Roman" w:cs="Times New Roman"/>
          <w:highlight w:val="white"/>
        </w:rPr>
        <w:t>-  Managers have a competition for power among themselves that can be destructive for everyone. This should be changed because they all are working for Tesco. A structure for sharing ideas with the higher authority should be introduced, so if the idea was rejected by the manager, it can be forwarded to a higher authority in case it will be helpful in future.</w:t>
      </w:r>
    </w:p>
    <w:p w14:paraId="4F93D187" w14:textId="77777777" w:rsidR="005E71CF" w:rsidRPr="005E71CF" w:rsidRDefault="005E71CF" w:rsidP="005E71CF">
      <w:pPr>
        <w:spacing w:before="240" w:after="240"/>
        <w:rPr>
          <w:rFonts w:ascii="Times New Roman" w:eastAsia="Times New Roman" w:hAnsi="Times New Roman" w:cs="Times New Roman"/>
          <w:b/>
          <w:highlight w:val="white"/>
        </w:rPr>
      </w:pPr>
      <w:r w:rsidRPr="005E71CF">
        <w:rPr>
          <w:rFonts w:ascii="Times New Roman" w:eastAsia="Times New Roman" w:hAnsi="Times New Roman" w:cs="Times New Roman"/>
          <w:b/>
          <w:highlight w:val="white"/>
        </w:rPr>
        <w:t>For organisational culture</w:t>
      </w:r>
      <w:r w:rsidRPr="005E71CF">
        <w:rPr>
          <w:rFonts w:ascii="Times New Roman" w:eastAsia="Times New Roman" w:hAnsi="Times New Roman" w:cs="Times New Roman"/>
          <w:highlight w:val="white"/>
        </w:rPr>
        <w:t>- Since clan culture is team-based, one may hesitate to raise a voice for an unpopular opinion. This should be changed so that any idea will be appreciable. Tesco should also notice the fact that no one is misusing the comfortable culture to relax.</w:t>
      </w:r>
    </w:p>
    <w:p w14:paraId="26206559" w14:textId="77777777" w:rsidR="005E71CF" w:rsidRPr="00233441" w:rsidRDefault="005E71CF" w:rsidP="005E71CF">
      <w:pPr>
        <w:spacing w:before="240" w:after="240"/>
        <w:rPr>
          <w:rFonts w:ascii="Times New Roman" w:eastAsia="Times New Roman" w:hAnsi="Times New Roman" w:cs="Times New Roman"/>
          <w:b/>
          <w:highlight w:val="white"/>
        </w:rPr>
      </w:pPr>
      <w:r w:rsidRPr="00B560C7">
        <w:br w:type="page"/>
      </w:r>
    </w:p>
    <w:p w14:paraId="42DB1BC3" w14:textId="77777777" w:rsidR="0065662C" w:rsidRDefault="0065662C" w:rsidP="0065662C">
      <w:pPr>
        <w:pStyle w:val="Heading1"/>
        <w:rPr>
          <w:rFonts w:ascii="Times New Roman" w:hAnsi="Times New Roman" w:cs="Times New Roman"/>
          <w:b/>
          <w:bCs/>
          <w:color w:val="000000" w:themeColor="text1"/>
          <w:sz w:val="40"/>
          <w:szCs w:val="40"/>
          <w:highlight w:val="white"/>
        </w:rPr>
      </w:pPr>
      <w:bookmarkStart w:id="7" w:name="_Toc68124289"/>
    </w:p>
    <w:p w14:paraId="1CFBCE6E" w14:textId="77777777" w:rsidR="0065662C" w:rsidRDefault="0065662C" w:rsidP="0065662C">
      <w:pPr>
        <w:pStyle w:val="Heading1"/>
        <w:rPr>
          <w:rFonts w:ascii="Times New Roman" w:hAnsi="Times New Roman" w:cs="Times New Roman"/>
          <w:b/>
          <w:bCs/>
          <w:color w:val="000000" w:themeColor="text1"/>
          <w:sz w:val="40"/>
          <w:szCs w:val="40"/>
          <w:highlight w:val="white"/>
        </w:rPr>
      </w:pPr>
    </w:p>
    <w:p w14:paraId="26D81034" w14:textId="77777777" w:rsidR="0065662C" w:rsidRDefault="0065662C" w:rsidP="0065662C">
      <w:pPr>
        <w:pStyle w:val="Heading1"/>
        <w:rPr>
          <w:rFonts w:ascii="Times New Roman" w:hAnsi="Times New Roman" w:cs="Times New Roman"/>
          <w:b/>
          <w:bCs/>
          <w:color w:val="000000" w:themeColor="text1"/>
          <w:sz w:val="40"/>
          <w:szCs w:val="40"/>
          <w:highlight w:val="white"/>
        </w:rPr>
      </w:pPr>
    </w:p>
    <w:p w14:paraId="722DB85E" w14:textId="77777777" w:rsidR="0065662C" w:rsidRDefault="0065662C" w:rsidP="0065662C">
      <w:pPr>
        <w:pStyle w:val="Heading1"/>
        <w:rPr>
          <w:rFonts w:ascii="Times New Roman" w:hAnsi="Times New Roman" w:cs="Times New Roman"/>
          <w:b/>
          <w:bCs/>
          <w:color w:val="000000" w:themeColor="text1"/>
          <w:sz w:val="40"/>
          <w:szCs w:val="40"/>
          <w:highlight w:val="white"/>
        </w:rPr>
      </w:pPr>
    </w:p>
    <w:p w14:paraId="081DC123" w14:textId="112A2288" w:rsidR="0065662C" w:rsidRDefault="0065662C" w:rsidP="0065662C">
      <w:pPr>
        <w:pStyle w:val="Heading1"/>
        <w:rPr>
          <w:rFonts w:ascii="Times New Roman" w:hAnsi="Times New Roman" w:cs="Times New Roman"/>
          <w:b/>
          <w:bCs/>
          <w:color w:val="000000" w:themeColor="text1"/>
          <w:sz w:val="40"/>
          <w:szCs w:val="40"/>
          <w:highlight w:val="white"/>
        </w:rPr>
      </w:pPr>
      <w:r>
        <w:rPr>
          <w:rFonts w:ascii="Times New Roman" w:hAnsi="Times New Roman" w:cs="Times New Roman"/>
          <w:b/>
          <w:bCs/>
          <w:color w:val="000000" w:themeColor="text1"/>
          <w:sz w:val="40"/>
          <w:szCs w:val="40"/>
          <w:highlight w:val="white"/>
          <w:lang w:val="ro-RO"/>
        </w:rPr>
        <w:t xml:space="preserve">  </w:t>
      </w:r>
      <w:r w:rsidRPr="0065662C">
        <w:rPr>
          <w:rFonts w:ascii="Times New Roman" w:hAnsi="Times New Roman" w:cs="Times New Roman"/>
          <w:b/>
          <w:bCs/>
          <w:color w:val="000000" w:themeColor="text1"/>
          <w:sz w:val="40"/>
          <w:szCs w:val="40"/>
          <w:highlight w:val="white"/>
        </w:rPr>
        <w:t>Conclusion</w:t>
      </w:r>
      <w:bookmarkEnd w:id="7"/>
      <w:r w:rsidRPr="0065662C">
        <w:rPr>
          <w:rFonts w:ascii="Times New Roman" w:hAnsi="Times New Roman" w:cs="Times New Roman"/>
          <w:b/>
          <w:bCs/>
          <w:color w:val="000000" w:themeColor="text1"/>
          <w:sz w:val="40"/>
          <w:szCs w:val="40"/>
          <w:highlight w:val="white"/>
        </w:rPr>
        <w:t xml:space="preserve"> </w:t>
      </w:r>
    </w:p>
    <w:p w14:paraId="28A21C7B" w14:textId="6423A258" w:rsidR="0065662C" w:rsidRDefault="0065662C" w:rsidP="0065662C">
      <w:pPr>
        <w:rPr>
          <w:highlight w:val="white"/>
        </w:rPr>
      </w:pPr>
    </w:p>
    <w:p w14:paraId="4618054D" w14:textId="77777777" w:rsidR="0065662C" w:rsidRPr="0065662C" w:rsidRDefault="0065662C" w:rsidP="0065662C">
      <w:pPr>
        <w:rPr>
          <w:highlight w:val="white"/>
        </w:rPr>
      </w:pPr>
    </w:p>
    <w:p w14:paraId="788707D8" w14:textId="1811AF04" w:rsidR="0065662C" w:rsidRPr="0065662C" w:rsidRDefault="0065662C" w:rsidP="0065662C">
      <w:pPr>
        <w:spacing w:before="240" w:after="240"/>
        <w:rPr>
          <w:rFonts w:ascii="Times New Roman" w:eastAsia="Times New Roman" w:hAnsi="Times New Roman" w:cs="Times New Roman"/>
          <w:highlight w:val="white"/>
        </w:rPr>
      </w:pPr>
      <w:r>
        <w:rPr>
          <w:rFonts w:eastAsia="Times New Roman" w:cs="Times New Roman"/>
          <w:highlight w:val="white"/>
          <w:lang w:val="ro-RO"/>
        </w:rPr>
        <w:t xml:space="preserve">     </w:t>
      </w:r>
      <w:r w:rsidRPr="0065662C">
        <w:rPr>
          <w:rFonts w:ascii="Times New Roman" w:eastAsia="Times New Roman" w:hAnsi="Times New Roman" w:cs="Times New Roman"/>
          <w:highlight w:val="white"/>
        </w:rPr>
        <w:t>From the above discussion, it can be concluded that Organisational behaviour determines the performance of an organisation. Organisational success depends on organisational structure and culture. An organisation should follow and maintain a well-organised structure and a good culture because these two main elements influence the employees' behaviour, their performance and overall organisational productivity. Flaws in structure can result in organisational failure. The bad culture within the workplace negatively impacts employees' engagement and performance. Different types of organisational structure suit different types of business. There are also variations in culture. Tesco plc follow Hierarchical structure because this company has multiple management layers, with this structure this company successfully maintains their large business over many countries. The culture of Tesco plc is clan culture which positively influences its performance.</w:t>
      </w:r>
    </w:p>
    <w:p w14:paraId="6F44E925" w14:textId="77777777" w:rsidR="0065662C" w:rsidRPr="00B560C7" w:rsidRDefault="0065662C" w:rsidP="0065662C">
      <w:pPr>
        <w:spacing w:before="240" w:after="240"/>
        <w:rPr>
          <w:rFonts w:eastAsia="Times New Roman" w:cs="Times New Roman"/>
          <w:highlight w:val="white"/>
        </w:rPr>
      </w:pPr>
    </w:p>
    <w:p w14:paraId="417F1540" w14:textId="7973F13C" w:rsidR="005E71CF" w:rsidRPr="00233441" w:rsidRDefault="005E71CF" w:rsidP="005E71CF">
      <w:pPr>
        <w:rPr>
          <w:rFonts w:ascii="Times New Roman" w:hAnsi="Times New Roman" w:cs="Times New Roman"/>
          <w:lang w:val="ro-RO"/>
        </w:rPr>
      </w:pPr>
    </w:p>
    <w:p w14:paraId="6FFA8142" w14:textId="783DA18E" w:rsidR="0065662C" w:rsidRDefault="0065662C" w:rsidP="005E71CF">
      <w:pPr>
        <w:rPr>
          <w:lang w:val="ro-RO"/>
        </w:rPr>
      </w:pPr>
    </w:p>
    <w:p w14:paraId="6F6BCA08" w14:textId="15328214" w:rsidR="0065662C" w:rsidRDefault="0065662C" w:rsidP="005E71CF">
      <w:pPr>
        <w:rPr>
          <w:lang w:val="ro-RO"/>
        </w:rPr>
      </w:pPr>
    </w:p>
    <w:p w14:paraId="4DB505C4" w14:textId="34AB1B80" w:rsidR="0065662C" w:rsidRDefault="0065662C" w:rsidP="005E71CF">
      <w:pPr>
        <w:rPr>
          <w:lang w:val="ro-RO"/>
        </w:rPr>
      </w:pPr>
    </w:p>
    <w:p w14:paraId="234ADB89" w14:textId="09D4EF0A" w:rsidR="0065662C" w:rsidRDefault="0065662C" w:rsidP="005E71CF">
      <w:pPr>
        <w:rPr>
          <w:lang w:val="ro-RO"/>
        </w:rPr>
      </w:pPr>
    </w:p>
    <w:p w14:paraId="48E3050F" w14:textId="4845F3A7" w:rsidR="0065662C" w:rsidRDefault="0065662C" w:rsidP="005E71CF">
      <w:pPr>
        <w:rPr>
          <w:lang w:val="ro-RO"/>
        </w:rPr>
      </w:pPr>
    </w:p>
    <w:p w14:paraId="3EA13A64" w14:textId="4A49D74F" w:rsidR="0065662C" w:rsidRDefault="0065662C" w:rsidP="005E71CF">
      <w:pPr>
        <w:rPr>
          <w:lang w:val="ro-RO"/>
        </w:rPr>
      </w:pPr>
    </w:p>
    <w:p w14:paraId="0DD5C865" w14:textId="5D75843C" w:rsidR="0065662C" w:rsidRDefault="0065662C" w:rsidP="005E71CF">
      <w:pPr>
        <w:rPr>
          <w:lang w:val="ro-RO"/>
        </w:rPr>
      </w:pPr>
    </w:p>
    <w:p w14:paraId="005EDED2" w14:textId="5296DCC7" w:rsidR="0065662C" w:rsidRDefault="0065662C" w:rsidP="005E71CF">
      <w:pPr>
        <w:rPr>
          <w:lang w:val="ro-RO"/>
        </w:rPr>
      </w:pPr>
    </w:p>
    <w:p w14:paraId="00A0AADF" w14:textId="2EC7D014" w:rsidR="0065662C" w:rsidRDefault="0065662C" w:rsidP="005E71CF">
      <w:pPr>
        <w:rPr>
          <w:lang w:val="ro-RO"/>
        </w:rPr>
      </w:pPr>
    </w:p>
    <w:p w14:paraId="42866968" w14:textId="39868D77" w:rsidR="0065662C" w:rsidRDefault="0065662C" w:rsidP="005E71CF">
      <w:pPr>
        <w:rPr>
          <w:lang w:val="ro-RO"/>
        </w:rPr>
      </w:pPr>
    </w:p>
    <w:p w14:paraId="79EDE5BE" w14:textId="3693B039" w:rsidR="0065662C" w:rsidRDefault="0065662C" w:rsidP="005E71CF">
      <w:pPr>
        <w:rPr>
          <w:lang w:val="ro-RO"/>
        </w:rPr>
      </w:pPr>
    </w:p>
    <w:p w14:paraId="5ADC3A78" w14:textId="4DBBFD89" w:rsidR="0065662C" w:rsidRDefault="0065662C" w:rsidP="005E71CF">
      <w:pPr>
        <w:rPr>
          <w:lang w:val="ro-RO"/>
        </w:rPr>
      </w:pPr>
    </w:p>
    <w:p w14:paraId="3FFA58D8" w14:textId="022F3BC7" w:rsidR="0065662C" w:rsidRDefault="0065662C" w:rsidP="005E71CF">
      <w:pPr>
        <w:rPr>
          <w:lang w:val="ro-RO"/>
        </w:rPr>
      </w:pPr>
    </w:p>
    <w:p w14:paraId="6914E495" w14:textId="6192172C" w:rsidR="0065662C" w:rsidRDefault="0065662C" w:rsidP="005E71CF">
      <w:pPr>
        <w:rPr>
          <w:lang w:val="ro-RO"/>
        </w:rPr>
      </w:pPr>
    </w:p>
    <w:p w14:paraId="3C8FEB2B" w14:textId="783DB7F2" w:rsidR="0065662C" w:rsidRPr="00233441" w:rsidRDefault="0065662C" w:rsidP="005E71CF">
      <w:pPr>
        <w:rPr>
          <w:rFonts w:ascii="Times New Roman" w:hAnsi="Times New Roman" w:cs="Times New Roman"/>
          <w:lang w:val="ro-RO"/>
        </w:rPr>
      </w:pPr>
    </w:p>
    <w:p w14:paraId="72C6AB42" w14:textId="4AA4F5FE" w:rsidR="0065662C" w:rsidRDefault="0065662C" w:rsidP="005E71CF">
      <w:pPr>
        <w:rPr>
          <w:lang w:val="ro-RO"/>
        </w:rPr>
      </w:pPr>
    </w:p>
    <w:p w14:paraId="357DE438" w14:textId="39A9151B" w:rsidR="0065662C" w:rsidRDefault="0065662C" w:rsidP="005E71CF">
      <w:pPr>
        <w:rPr>
          <w:lang w:val="ro-RO"/>
        </w:rPr>
      </w:pPr>
    </w:p>
    <w:p w14:paraId="3AC27FDE" w14:textId="52B044DC" w:rsidR="0065662C" w:rsidRDefault="0065662C" w:rsidP="005E71CF">
      <w:pPr>
        <w:rPr>
          <w:lang w:val="ro-RO"/>
        </w:rPr>
      </w:pPr>
    </w:p>
    <w:p w14:paraId="794E8D6F" w14:textId="77777777" w:rsidR="0065662C" w:rsidRPr="0065662C" w:rsidRDefault="0065662C" w:rsidP="0065662C">
      <w:pPr>
        <w:pStyle w:val="Heading1"/>
        <w:rPr>
          <w:rFonts w:ascii="Times New Roman" w:hAnsi="Times New Roman" w:cs="Times New Roman"/>
          <w:b/>
          <w:bCs/>
          <w:color w:val="000000" w:themeColor="text1"/>
          <w:sz w:val="40"/>
          <w:szCs w:val="40"/>
          <w:highlight w:val="white"/>
        </w:rPr>
      </w:pPr>
      <w:bookmarkStart w:id="8" w:name="_Toc68124290"/>
      <w:r w:rsidRPr="0065662C">
        <w:rPr>
          <w:rFonts w:ascii="Times New Roman" w:hAnsi="Times New Roman" w:cs="Times New Roman"/>
          <w:b/>
          <w:bCs/>
          <w:color w:val="000000" w:themeColor="text1"/>
          <w:sz w:val="40"/>
          <w:szCs w:val="40"/>
          <w:highlight w:val="white"/>
        </w:rPr>
        <w:t>Reference list</w:t>
      </w:r>
      <w:bookmarkEnd w:id="8"/>
    </w:p>
    <w:p w14:paraId="71479488" w14:textId="77777777" w:rsidR="0065662C" w:rsidRDefault="0065662C" w:rsidP="0065662C">
      <w:pPr>
        <w:spacing w:before="240" w:after="240"/>
        <w:rPr>
          <w:rFonts w:ascii="Times New Roman" w:eastAsia="Times New Roman" w:hAnsi="Times New Roman" w:cs="Times New Roman"/>
          <w:highlight w:val="white"/>
        </w:rPr>
      </w:pPr>
    </w:p>
    <w:p w14:paraId="6B6CD0B1" w14:textId="39E3BFF3" w:rsidR="0065662C" w:rsidRPr="0065662C" w:rsidRDefault="0065662C" w:rsidP="0065662C">
      <w:pPr>
        <w:spacing w:before="240" w:after="240"/>
        <w:rPr>
          <w:rFonts w:ascii="Times New Roman" w:eastAsia="Times New Roman" w:hAnsi="Times New Roman" w:cs="Times New Roman"/>
          <w:highlight w:val="white"/>
        </w:rPr>
      </w:pPr>
      <w:r w:rsidRPr="0065662C">
        <w:rPr>
          <w:rFonts w:ascii="Times New Roman" w:eastAsia="Times New Roman" w:hAnsi="Times New Roman" w:cs="Times New Roman"/>
          <w:highlight w:val="white"/>
        </w:rPr>
        <w:t xml:space="preserve">Fadeyi, A.P., 2020. </w:t>
      </w:r>
      <w:r w:rsidRPr="0065662C">
        <w:rPr>
          <w:rFonts w:ascii="Times New Roman" w:eastAsia="Times New Roman" w:hAnsi="Times New Roman" w:cs="Times New Roman"/>
          <w:i/>
          <w:highlight w:val="white"/>
        </w:rPr>
        <w:t>An Analysis on the Application of Motivational Theories at Workplace and the Impact on Employee Engagement: A Study of Tesco Ireland</w:t>
      </w:r>
      <w:r w:rsidRPr="0065662C">
        <w:rPr>
          <w:rFonts w:ascii="Times New Roman" w:eastAsia="Times New Roman" w:hAnsi="Times New Roman" w:cs="Times New Roman"/>
          <w:highlight w:val="white"/>
        </w:rPr>
        <w:t xml:space="preserve"> (Doctoral dissertation, Dublin, National College of Ireland).</w:t>
      </w:r>
    </w:p>
    <w:p w14:paraId="488F032C" w14:textId="77777777" w:rsidR="0065662C" w:rsidRPr="0065662C" w:rsidRDefault="0065662C" w:rsidP="0065662C">
      <w:pPr>
        <w:spacing w:before="240" w:after="240"/>
        <w:rPr>
          <w:rFonts w:ascii="Times New Roman" w:eastAsia="Times New Roman" w:hAnsi="Times New Roman" w:cs="Times New Roman"/>
          <w:highlight w:val="white"/>
        </w:rPr>
      </w:pPr>
      <w:r w:rsidRPr="0065662C">
        <w:rPr>
          <w:rFonts w:ascii="Times New Roman" w:eastAsia="Times New Roman" w:hAnsi="Times New Roman" w:cs="Times New Roman"/>
          <w:highlight w:val="white"/>
        </w:rPr>
        <w:t xml:space="preserve">Halim, H.A., Ahmad, N.H. and Ramayah, T., 2019. Sustaining the Innovation Culture in SMEs: The Importance of Organisational Culture, Organisational Learning and Market Orientation. </w:t>
      </w:r>
      <w:r w:rsidRPr="0065662C">
        <w:rPr>
          <w:rFonts w:ascii="Times New Roman" w:eastAsia="Times New Roman" w:hAnsi="Times New Roman" w:cs="Times New Roman"/>
          <w:i/>
          <w:highlight w:val="white"/>
        </w:rPr>
        <w:t>Asian Journal of Business Research</w:t>
      </w:r>
      <w:r w:rsidRPr="0065662C">
        <w:rPr>
          <w:rFonts w:ascii="Times New Roman" w:eastAsia="Times New Roman" w:hAnsi="Times New Roman" w:cs="Times New Roman"/>
          <w:highlight w:val="white"/>
        </w:rPr>
        <w:t xml:space="preserve">, </w:t>
      </w:r>
      <w:r w:rsidRPr="0065662C">
        <w:rPr>
          <w:rFonts w:ascii="Times New Roman" w:eastAsia="Times New Roman" w:hAnsi="Times New Roman" w:cs="Times New Roman"/>
          <w:i/>
          <w:highlight w:val="white"/>
        </w:rPr>
        <w:t>9</w:t>
      </w:r>
      <w:r w:rsidRPr="0065662C">
        <w:rPr>
          <w:rFonts w:ascii="Times New Roman" w:eastAsia="Times New Roman" w:hAnsi="Times New Roman" w:cs="Times New Roman"/>
          <w:highlight w:val="white"/>
        </w:rPr>
        <w:t>(2), p.14.</w:t>
      </w:r>
    </w:p>
    <w:p w14:paraId="317985FA" w14:textId="77777777" w:rsidR="0065662C" w:rsidRPr="0065662C" w:rsidRDefault="0065662C" w:rsidP="0065662C">
      <w:pPr>
        <w:spacing w:before="240" w:after="240"/>
        <w:rPr>
          <w:rFonts w:ascii="Times New Roman" w:eastAsia="Times New Roman" w:hAnsi="Times New Roman" w:cs="Times New Roman"/>
          <w:highlight w:val="white"/>
        </w:rPr>
      </w:pPr>
      <w:r w:rsidRPr="0065662C">
        <w:rPr>
          <w:rFonts w:ascii="Times New Roman" w:eastAsia="Times New Roman" w:hAnsi="Times New Roman" w:cs="Times New Roman"/>
          <w:highlight w:val="white"/>
        </w:rPr>
        <w:t xml:space="preserve">Odor, H.O., 2018. Organisational culture and dynamics. </w:t>
      </w:r>
      <w:r w:rsidRPr="0065662C">
        <w:rPr>
          <w:rFonts w:ascii="Times New Roman" w:eastAsia="Times New Roman" w:hAnsi="Times New Roman" w:cs="Times New Roman"/>
          <w:i/>
          <w:highlight w:val="white"/>
        </w:rPr>
        <w:t>Global Journal of Management and Business Research</w:t>
      </w:r>
      <w:r w:rsidRPr="0065662C">
        <w:rPr>
          <w:rFonts w:ascii="Times New Roman" w:eastAsia="Times New Roman" w:hAnsi="Times New Roman" w:cs="Times New Roman"/>
          <w:highlight w:val="white"/>
        </w:rPr>
        <w:t>.</w:t>
      </w:r>
    </w:p>
    <w:p w14:paraId="1E159D3E" w14:textId="77777777" w:rsidR="0065662C" w:rsidRPr="0065662C" w:rsidRDefault="0065662C" w:rsidP="0065662C">
      <w:pPr>
        <w:spacing w:before="240" w:after="240"/>
        <w:rPr>
          <w:rFonts w:ascii="Times New Roman" w:eastAsia="Times New Roman" w:hAnsi="Times New Roman" w:cs="Times New Roman"/>
          <w:highlight w:val="white"/>
        </w:rPr>
      </w:pPr>
      <w:r w:rsidRPr="0065662C">
        <w:rPr>
          <w:rFonts w:ascii="Times New Roman" w:eastAsia="Times New Roman" w:hAnsi="Times New Roman" w:cs="Times New Roman"/>
          <w:highlight w:val="white"/>
        </w:rPr>
        <w:t xml:space="preserve">Kraśnicka, T., Głód, W. and Wronka-Pośpiech, M., 2018. Management innovation, pro-innovation organisational culture and enterprise performance: testing the mediation effect. </w:t>
      </w:r>
      <w:r w:rsidRPr="0065662C">
        <w:rPr>
          <w:rFonts w:ascii="Times New Roman" w:eastAsia="Times New Roman" w:hAnsi="Times New Roman" w:cs="Times New Roman"/>
          <w:i/>
          <w:highlight w:val="white"/>
        </w:rPr>
        <w:t>Review of managerial science</w:t>
      </w:r>
      <w:r w:rsidRPr="0065662C">
        <w:rPr>
          <w:rFonts w:ascii="Times New Roman" w:eastAsia="Times New Roman" w:hAnsi="Times New Roman" w:cs="Times New Roman"/>
          <w:highlight w:val="white"/>
        </w:rPr>
        <w:t xml:space="preserve">, </w:t>
      </w:r>
      <w:r w:rsidRPr="0065662C">
        <w:rPr>
          <w:rFonts w:ascii="Times New Roman" w:eastAsia="Times New Roman" w:hAnsi="Times New Roman" w:cs="Times New Roman"/>
          <w:i/>
          <w:highlight w:val="white"/>
        </w:rPr>
        <w:t>12</w:t>
      </w:r>
      <w:r w:rsidRPr="0065662C">
        <w:rPr>
          <w:rFonts w:ascii="Times New Roman" w:eastAsia="Times New Roman" w:hAnsi="Times New Roman" w:cs="Times New Roman"/>
          <w:highlight w:val="white"/>
        </w:rPr>
        <w:t>(3), pp.737-769.</w:t>
      </w:r>
    </w:p>
    <w:p w14:paraId="3E3E09B2" w14:textId="77777777" w:rsidR="0065662C" w:rsidRPr="0065662C" w:rsidRDefault="0065662C" w:rsidP="0065662C">
      <w:pPr>
        <w:spacing w:before="240" w:after="240"/>
        <w:rPr>
          <w:rFonts w:ascii="Times New Roman" w:eastAsia="Times New Roman" w:hAnsi="Times New Roman" w:cs="Times New Roman"/>
          <w:highlight w:val="white"/>
        </w:rPr>
      </w:pPr>
      <w:r w:rsidRPr="0065662C">
        <w:rPr>
          <w:rFonts w:ascii="Times New Roman" w:eastAsia="Times New Roman" w:hAnsi="Times New Roman" w:cs="Times New Roman"/>
          <w:highlight w:val="white"/>
        </w:rPr>
        <w:t xml:space="preserve">Meng, M., 2021. </w:t>
      </w:r>
      <w:r w:rsidRPr="0065662C">
        <w:rPr>
          <w:rFonts w:ascii="Times New Roman" w:eastAsia="Times New Roman" w:hAnsi="Times New Roman" w:cs="Times New Roman"/>
          <w:i/>
          <w:highlight w:val="white"/>
        </w:rPr>
        <w:t>Tesco Company Organisational Structure Chart Example | Org Charting</w:t>
      </w:r>
      <w:r w:rsidRPr="0065662C">
        <w:rPr>
          <w:rFonts w:ascii="Times New Roman" w:eastAsia="Times New Roman" w:hAnsi="Times New Roman" w:cs="Times New Roman"/>
          <w:highlight w:val="white"/>
        </w:rPr>
        <w:t>. [online] Orgcharting.com. Available at: &lt;https://www.orgcharting.com/tesco-company-organisational-structure-chart-example/&gt; [Accessed 31 March 2021].</w:t>
      </w:r>
    </w:p>
    <w:p w14:paraId="6D06D804" w14:textId="77777777" w:rsidR="0065662C" w:rsidRPr="0065662C" w:rsidRDefault="0065662C" w:rsidP="0065662C">
      <w:pPr>
        <w:spacing w:before="240" w:after="240"/>
        <w:rPr>
          <w:rFonts w:ascii="Times New Roman" w:eastAsia="Times New Roman" w:hAnsi="Times New Roman" w:cs="Times New Roman"/>
          <w:highlight w:val="white"/>
        </w:rPr>
      </w:pPr>
      <w:r w:rsidRPr="0065662C">
        <w:rPr>
          <w:rFonts w:ascii="Times New Roman" w:eastAsia="Times New Roman" w:hAnsi="Times New Roman" w:cs="Times New Roman"/>
          <w:highlight w:val="white"/>
        </w:rPr>
        <w:t xml:space="preserve">Tesco Plc, 2021. </w:t>
      </w:r>
      <w:r w:rsidRPr="0065662C">
        <w:rPr>
          <w:rFonts w:ascii="Times New Roman" w:eastAsia="Times New Roman" w:hAnsi="Times New Roman" w:cs="Times New Roman"/>
          <w:i/>
          <w:highlight w:val="white"/>
        </w:rPr>
        <w:t>About Us</w:t>
      </w:r>
      <w:r w:rsidRPr="0065662C">
        <w:rPr>
          <w:rFonts w:ascii="Times New Roman" w:eastAsia="Times New Roman" w:hAnsi="Times New Roman" w:cs="Times New Roman"/>
          <w:highlight w:val="white"/>
        </w:rPr>
        <w:t>. [online] https://www.tescoplc.com/. Available at: &lt;https://www.tescoplc.com/about/&gt; [Accessed 31 March 2021].</w:t>
      </w:r>
    </w:p>
    <w:p w14:paraId="3A99EFF0" w14:textId="621A1BA4" w:rsidR="0065662C" w:rsidRDefault="0065662C" w:rsidP="0065662C">
      <w:pPr>
        <w:rPr>
          <w:rFonts w:ascii="Times New Roman" w:eastAsia="Times New Roman" w:hAnsi="Times New Roman" w:cs="Times New Roman"/>
          <w:highlight w:val="white"/>
        </w:rPr>
      </w:pPr>
      <w:r w:rsidRPr="0065662C">
        <w:rPr>
          <w:rFonts w:ascii="Times New Roman" w:eastAsia="Times New Roman" w:hAnsi="Times New Roman" w:cs="Times New Roman"/>
          <w:highlight w:val="white"/>
        </w:rPr>
        <w:t xml:space="preserve">Gaspary, E., Moura, G.L.D. and Wegner, D., 2020. How does the organisational structure influence a work environment for innovation?. </w:t>
      </w:r>
      <w:r w:rsidRPr="0065662C">
        <w:rPr>
          <w:rFonts w:ascii="Times New Roman" w:eastAsia="Times New Roman" w:hAnsi="Times New Roman" w:cs="Times New Roman"/>
          <w:i/>
          <w:highlight w:val="white"/>
        </w:rPr>
        <w:t>International Journal of Entrepreneurship and Innovation Management</w:t>
      </w:r>
      <w:r w:rsidRPr="0065662C">
        <w:rPr>
          <w:rFonts w:ascii="Times New Roman" w:eastAsia="Times New Roman" w:hAnsi="Times New Roman" w:cs="Times New Roman"/>
          <w:highlight w:val="white"/>
        </w:rPr>
        <w:t xml:space="preserve">, </w:t>
      </w:r>
      <w:r w:rsidRPr="0065662C">
        <w:rPr>
          <w:rFonts w:ascii="Times New Roman" w:eastAsia="Times New Roman" w:hAnsi="Times New Roman" w:cs="Times New Roman"/>
          <w:i/>
          <w:highlight w:val="white"/>
        </w:rPr>
        <w:t>24</w:t>
      </w:r>
      <w:r w:rsidRPr="0065662C">
        <w:rPr>
          <w:rFonts w:ascii="Times New Roman" w:eastAsia="Times New Roman" w:hAnsi="Times New Roman" w:cs="Times New Roman"/>
          <w:highlight w:val="white"/>
        </w:rPr>
        <w:t>(2-3), pp.132-153.</w:t>
      </w:r>
    </w:p>
    <w:p w14:paraId="1EA354B2" w14:textId="73578375" w:rsidR="0065662C" w:rsidRPr="00D35CF2" w:rsidRDefault="0065662C" w:rsidP="0065662C">
      <w:pPr>
        <w:rPr>
          <w:rFonts w:ascii="Times New Roman" w:eastAsia="Times New Roman" w:hAnsi="Times New Roman" w:cs="Times New Roman"/>
          <w:highlight w:val="white"/>
          <w:lang w:val="ro-RO"/>
        </w:rPr>
      </w:pPr>
      <w:r>
        <w:rPr>
          <w:rFonts w:ascii="Times New Roman" w:eastAsia="Times New Roman" w:hAnsi="Times New Roman" w:cs="Times New Roman"/>
          <w:highlight w:val="white"/>
          <w:lang w:val="ro-RO"/>
        </w:rPr>
        <w:t xml:space="preserve">  </w:t>
      </w:r>
    </w:p>
    <w:p w14:paraId="7AC55746" w14:textId="7FB21FE5" w:rsidR="00D35CF2" w:rsidRPr="00D35CF2" w:rsidRDefault="0065662C" w:rsidP="00D35CF2">
      <w:pPr>
        <w:rPr>
          <w:rFonts w:ascii="Times New Roman" w:eastAsia="Times New Roman" w:hAnsi="Times New Roman" w:cs="Times New Roman"/>
          <w:highlight w:val="white"/>
          <w:lang w:val="ro-RO"/>
        </w:rPr>
      </w:pPr>
      <w:proofErr w:type="spellStart"/>
      <w:r w:rsidRPr="00D35CF2">
        <w:rPr>
          <w:rFonts w:ascii="Times New Roman" w:eastAsia="Times New Roman" w:hAnsi="Times New Roman" w:cs="Times New Roman"/>
          <w:highlight w:val="white"/>
          <w:lang w:val="ro-RO"/>
        </w:rPr>
        <w:t>Laurie</w:t>
      </w:r>
      <w:proofErr w:type="spellEnd"/>
      <w:r w:rsidRPr="00D35CF2">
        <w:rPr>
          <w:rFonts w:ascii="Times New Roman" w:eastAsia="Times New Roman" w:hAnsi="Times New Roman" w:cs="Times New Roman"/>
          <w:highlight w:val="white"/>
          <w:lang w:val="ro-RO"/>
        </w:rPr>
        <w:t xml:space="preserve"> </w:t>
      </w:r>
      <w:proofErr w:type="spellStart"/>
      <w:r w:rsidRPr="00D35CF2">
        <w:rPr>
          <w:rFonts w:ascii="Times New Roman" w:eastAsia="Times New Roman" w:hAnsi="Times New Roman" w:cs="Times New Roman"/>
          <w:highlight w:val="white"/>
          <w:lang w:val="ro-RO"/>
        </w:rPr>
        <w:t>J.Mullins</w:t>
      </w:r>
      <w:proofErr w:type="spellEnd"/>
      <w:r w:rsidRPr="00D35CF2">
        <w:rPr>
          <w:rFonts w:ascii="Times New Roman" w:eastAsia="Times New Roman" w:hAnsi="Times New Roman" w:cs="Times New Roman"/>
          <w:highlight w:val="white"/>
          <w:lang w:val="ro-RO"/>
        </w:rPr>
        <w:t xml:space="preserve"> , </w:t>
      </w:r>
      <w:proofErr w:type="spellStart"/>
      <w:r w:rsidRPr="00D35CF2">
        <w:rPr>
          <w:rFonts w:ascii="Times New Roman" w:eastAsia="Times New Roman" w:hAnsi="Times New Roman" w:cs="Times New Roman"/>
          <w:highlight w:val="white"/>
          <w:lang w:val="ro-RO"/>
        </w:rPr>
        <w:t>Eleventh</w:t>
      </w:r>
      <w:proofErr w:type="spellEnd"/>
      <w:r w:rsidRPr="00D35CF2">
        <w:rPr>
          <w:rFonts w:ascii="Times New Roman" w:eastAsia="Times New Roman" w:hAnsi="Times New Roman" w:cs="Times New Roman"/>
          <w:highlight w:val="white"/>
          <w:lang w:val="ro-RO"/>
        </w:rPr>
        <w:t xml:space="preserve"> </w:t>
      </w:r>
      <w:proofErr w:type="spellStart"/>
      <w:r w:rsidRPr="00D35CF2">
        <w:rPr>
          <w:rFonts w:ascii="Times New Roman" w:eastAsia="Times New Roman" w:hAnsi="Times New Roman" w:cs="Times New Roman"/>
          <w:highlight w:val="white"/>
          <w:lang w:val="ro-RO"/>
        </w:rPr>
        <w:t>Edition</w:t>
      </w:r>
      <w:proofErr w:type="spellEnd"/>
      <w:r w:rsidRPr="00D35CF2">
        <w:rPr>
          <w:rFonts w:ascii="Times New Roman" w:eastAsia="Times New Roman" w:hAnsi="Times New Roman" w:cs="Times New Roman"/>
          <w:highlight w:val="white"/>
          <w:lang w:val="ro-RO"/>
        </w:rPr>
        <w:t xml:space="preserve"> Management &amp;</w:t>
      </w:r>
      <w:r w:rsidR="00D35CF2" w:rsidRPr="00D35CF2">
        <w:rPr>
          <w:rFonts w:ascii="Times New Roman" w:eastAsia="Times New Roman" w:hAnsi="Times New Roman" w:cs="Times New Roman"/>
          <w:highlight w:val="white"/>
          <w:lang w:val="ro-RO"/>
        </w:rPr>
        <w:t xml:space="preserve"> </w:t>
      </w:r>
      <w:proofErr w:type="spellStart"/>
      <w:r w:rsidRPr="00D35CF2">
        <w:rPr>
          <w:rFonts w:ascii="Times New Roman" w:eastAsia="Times New Roman" w:hAnsi="Times New Roman" w:cs="Times New Roman"/>
          <w:highlight w:val="white"/>
          <w:lang w:val="ro-RO"/>
        </w:rPr>
        <w:t>Organisational</w:t>
      </w:r>
      <w:proofErr w:type="spellEnd"/>
      <w:r w:rsidRPr="00D35CF2">
        <w:rPr>
          <w:rFonts w:ascii="Times New Roman" w:eastAsia="Times New Roman" w:hAnsi="Times New Roman" w:cs="Times New Roman"/>
          <w:highlight w:val="white"/>
          <w:lang w:val="ro-RO"/>
        </w:rPr>
        <w:t xml:space="preserve"> </w:t>
      </w:r>
      <w:proofErr w:type="spellStart"/>
      <w:r w:rsidRPr="00D35CF2">
        <w:rPr>
          <w:rFonts w:ascii="Times New Roman" w:eastAsia="Times New Roman" w:hAnsi="Times New Roman" w:cs="Times New Roman"/>
          <w:highlight w:val="white"/>
          <w:lang w:val="ro-RO"/>
        </w:rPr>
        <w:t>Behaviour</w:t>
      </w:r>
      <w:proofErr w:type="spellEnd"/>
      <w:r w:rsidRPr="00D35CF2">
        <w:rPr>
          <w:rFonts w:ascii="Times New Roman" w:eastAsia="Times New Roman" w:hAnsi="Times New Roman" w:cs="Times New Roman"/>
          <w:highlight w:val="white"/>
          <w:lang w:val="ro-RO"/>
        </w:rPr>
        <w:t xml:space="preserve"> </w:t>
      </w:r>
      <w:proofErr w:type="spellStart"/>
      <w:r w:rsidRPr="00D35CF2">
        <w:rPr>
          <w:rFonts w:ascii="Times New Roman" w:eastAsia="Times New Roman" w:hAnsi="Times New Roman" w:cs="Times New Roman"/>
          <w:highlight w:val="white"/>
          <w:lang w:val="ro-RO"/>
        </w:rPr>
        <w:t>with</w:t>
      </w:r>
      <w:proofErr w:type="spellEnd"/>
      <w:r w:rsidRPr="00D35CF2">
        <w:rPr>
          <w:rFonts w:ascii="Times New Roman" w:eastAsia="Times New Roman" w:hAnsi="Times New Roman" w:cs="Times New Roman"/>
          <w:highlight w:val="white"/>
          <w:lang w:val="ro-RO"/>
        </w:rPr>
        <w:t xml:space="preserve"> </w:t>
      </w:r>
      <w:proofErr w:type="spellStart"/>
      <w:r w:rsidRPr="00D35CF2">
        <w:rPr>
          <w:rFonts w:ascii="Times New Roman" w:eastAsia="Times New Roman" w:hAnsi="Times New Roman" w:cs="Times New Roman"/>
          <w:highlight w:val="white"/>
          <w:lang w:val="ro-RO"/>
        </w:rPr>
        <w:t>Gill</w:t>
      </w:r>
      <w:proofErr w:type="spellEnd"/>
      <w:r w:rsidRPr="00D35CF2">
        <w:rPr>
          <w:rFonts w:ascii="Times New Roman" w:eastAsia="Times New Roman" w:hAnsi="Times New Roman" w:cs="Times New Roman"/>
          <w:highlight w:val="white"/>
          <w:lang w:val="ro-RO"/>
        </w:rPr>
        <w:t xml:space="preserve"> </w:t>
      </w:r>
      <w:proofErr w:type="spellStart"/>
      <w:r w:rsidRPr="00D35CF2">
        <w:rPr>
          <w:rFonts w:ascii="Times New Roman" w:eastAsia="Times New Roman" w:hAnsi="Times New Roman" w:cs="Times New Roman"/>
          <w:highlight w:val="white"/>
          <w:lang w:val="ro-RO"/>
        </w:rPr>
        <w:t>Chr</w:t>
      </w:r>
      <w:r w:rsidR="00D35CF2" w:rsidRPr="00D35CF2">
        <w:rPr>
          <w:rFonts w:ascii="Times New Roman" w:eastAsia="Times New Roman" w:hAnsi="Times New Roman" w:cs="Times New Roman"/>
          <w:highlight w:val="white"/>
          <w:lang w:val="ro-RO"/>
        </w:rPr>
        <w:t>isty</w:t>
      </w:r>
      <w:proofErr w:type="spellEnd"/>
      <w:r w:rsidR="00D35CF2" w:rsidRPr="00D35CF2">
        <w:rPr>
          <w:rFonts w:ascii="Times New Roman" w:eastAsia="Times New Roman" w:hAnsi="Times New Roman" w:cs="Times New Roman"/>
          <w:highlight w:val="white"/>
          <w:lang w:val="ro-RO"/>
        </w:rPr>
        <w:t xml:space="preserve">  , </w:t>
      </w:r>
      <w:proofErr w:type="spellStart"/>
      <w:r w:rsidR="00D35CF2" w:rsidRPr="00D35CF2">
        <w:rPr>
          <w:rFonts w:ascii="Times New Roman" w:eastAsia="Times New Roman" w:hAnsi="Times New Roman" w:cs="Times New Roman"/>
          <w:highlight w:val="white"/>
          <w:lang w:val="ro-RO"/>
        </w:rPr>
        <w:t>Organisation</w:t>
      </w:r>
      <w:proofErr w:type="spellEnd"/>
      <w:r w:rsidR="00D35CF2" w:rsidRPr="00D35CF2">
        <w:rPr>
          <w:rFonts w:ascii="Times New Roman" w:eastAsia="Times New Roman" w:hAnsi="Times New Roman" w:cs="Times New Roman"/>
          <w:highlight w:val="white"/>
          <w:lang w:val="ro-RO"/>
        </w:rPr>
        <w:t xml:space="preserve"> </w:t>
      </w:r>
      <w:proofErr w:type="spellStart"/>
      <w:r w:rsidR="00D35CF2" w:rsidRPr="00D35CF2">
        <w:rPr>
          <w:rFonts w:ascii="Times New Roman" w:eastAsia="Times New Roman" w:hAnsi="Times New Roman" w:cs="Times New Roman"/>
          <w:highlight w:val="white"/>
          <w:lang w:val="ro-RO"/>
        </w:rPr>
        <w:t>structure</w:t>
      </w:r>
      <w:proofErr w:type="spellEnd"/>
      <w:r w:rsidR="00D35CF2" w:rsidRPr="00D35CF2">
        <w:rPr>
          <w:rFonts w:ascii="Times New Roman" w:eastAsia="Times New Roman" w:hAnsi="Times New Roman" w:cs="Times New Roman"/>
          <w:highlight w:val="white"/>
          <w:lang w:val="ro-RO"/>
        </w:rPr>
        <w:t xml:space="preserve"> </w:t>
      </w:r>
      <w:proofErr w:type="spellStart"/>
      <w:r w:rsidR="00D35CF2" w:rsidRPr="00D35CF2">
        <w:rPr>
          <w:rFonts w:ascii="Times New Roman" w:eastAsia="Times New Roman" w:hAnsi="Times New Roman" w:cs="Times New Roman"/>
          <w:highlight w:val="white"/>
          <w:lang w:val="ro-RO"/>
        </w:rPr>
        <w:t>Chapter</w:t>
      </w:r>
      <w:proofErr w:type="spellEnd"/>
      <w:r w:rsidR="00D35CF2" w:rsidRPr="00D35CF2">
        <w:rPr>
          <w:rFonts w:ascii="Times New Roman" w:eastAsia="Times New Roman" w:hAnsi="Times New Roman" w:cs="Times New Roman"/>
          <w:highlight w:val="white"/>
          <w:lang w:val="ro-RO"/>
        </w:rPr>
        <w:t xml:space="preserve"> 11 pp. 394-434 </w:t>
      </w:r>
    </w:p>
    <w:p w14:paraId="3E96A5FA" w14:textId="3B099C7E" w:rsidR="0065662C" w:rsidRPr="00D35CF2" w:rsidRDefault="00D35CF2" w:rsidP="00D35CF2">
      <w:pPr>
        <w:rPr>
          <w:rFonts w:ascii="Times New Roman" w:eastAsia="Times New Roman" w:hAnsi="Times New Roman" w:cs="Times New Roman"/>
          <w:highlight w:val="white"/>
          <w:lang w:val="ro-RO"/>
        </w:rPr>
      </w:pPr>
      <w:proofErr w:type="spellStart"/>
      <w:r w:rsidRPr="00D35CF2">
        <w:rPr>
          <w:rFonts w:ascii="Times New Roman" w:eastAsia="Times New Roman" w:hAnsi="Times New Roman" w:cs="Times New Roman"/>
          <w:highlight w:val="white"/>
          <w:lang w:val="ro-RO"/>
        </w:rPr>
        <w:t>Chapter</w:t>
      </w:r>
      <w:proofErr w:type="spellEnd"/>
      <w:r w:rsidRPr="00D35CF2">
        <w:rPr>
          <w:rFonts w:ascii="Times New Roman" w:eastAsia="Times New Roman" w:hAnsi="Times New Roman" w:cs="Times New Roman"/>
          <w:highlight w:val="white"/>
          <w:lang w:val="ro-RO"/>
        </w:rPr>
        <w:t xml:space="preserve"> 16 -</w:t>
      </w:r>
      <w:proofErr w:type="spellStart"/>
      <w:r w:rsidRPr="00D35CF2">
        <w:rPr>
          <w:rFonts w:ascii="Times New Roman" w:eastAsia="Times New Roman" w:hAnsi="Times New Roman" w:cs="Times New Roman"/>
          <w:highlight w:val="white"/>
          <w:lang w:val="ro-RO"/>
        </w:rPr>
        <w:t>Organisational</w:t>
      </w:r>
      <w:proofErr w:type="spellEnd"/>
      <w:r w:rsidRPr="00D35CF2">
        <w:rPr>
          <w:rFonts w:ascii="Times New Roman" w:eastAsia="Times New Roman" w:hAnsi="Times New Roman" w:cs="Times New Roman"/>
          <w:highlight w:val="white"/>
          <w:lang w:val="ro-RO"/>
        </w:rPr>
        <w:t xml:space="preserve"> </w:t>
      </w:r>
      <w:proofErr w:type="spellStart"/>
      <w:r w:rsidRPr="00D35CF2">
        <w:rPr>
          <w:rFonts w:ascii="Times New Roman" w:eastAsia="Times New Roman" w:hAnsi="Times New Roman" w:cs="Times New Roman"/>
          <w:highlight w:val="white"/>
          <w:lang w:val="ro-RO"/>
        </w:rPr>
        <w:t>culture</w:t>
      </w:r>
      <w:proofErr w:type="spellEnd"/>
      <w:r w:rsidRPr="00D35CF2">
        <w:rPr>
          <w:rFonts w:ascii="Times New Roman" w:eastAsia="Times New Roman" w:hAnsi="Times New Roman" w:cs="Times New Roman"/>
          <w:highlight w:val="white"/>
          <w:lang w:val="ro-RO"/>
        </w:rPr>
        <w:t xml:space="preserve"> </w:t>
      </w:r>
      <w:proofErr w:type="spellStart"/>
      <w:r w:rsidRPr="00D35CF2">
        <w:rPr>
          <w:rFonts w:ascii="Times New Roman" w:eastAsia="Times New Roman" w:hAnsi="Times New Roman" w:cs="Times New Roman"/>
          <w:highlight w:val="white"/>
          <w:lang w:val="ro-RO"/>
        </w:rPr>
        <w:t>and</w:t>
      </w:r>
      <w:proofErr w:type="spellEnd"/>
      <w:r w:rsidRPr="00D35CF2">
        <w:rPr>
          <w:rFonts w:ascii="Times New Roman" w:eastAsia="Times New Roman" w:hAnsi="Times New Roman" w:cs="Times New Roman"/>
          <w:highlight w:val="white"/>
          <w:lang w:val="ro-RO"/>
        </w:rPr>
        <w:t xml:space="preserve"> </w:t>
      </w:r>
      <w:proofErr w:type="spellStart"/>
      <w:r w:rsidRPr="00D35CF2">
        <w:rPr>
          <w:rFonts w:ascii="Times New Roman" w:eastAsia="Times New Roman" w:hAnsi="Times New Roman" w:cs="Times New Roman"/>
          <w:highlight w:val="white"/>
          <w:lang w:val="ro-RO"/>
        </w:rPr>
        <w:t>change</w:t>
      </w:r>
      <w:proofErr w:type="spellEnd"/>
      <w:r w:rsidRPr="00D35CF2">
        <w:rPr>
          <w:rFonts w:ascii="Times New Roman" w:eastAsia="Times New Roman" w:hAnsi="Times New Roman" w:cs="Times New Roman"/>
          <w:highlight w:val="white"/>
          <w:lang w:val="ro-RO"/>
        </w:rPr>
        <w:t xml:space="preserve"> pp. 536-570 </w:t>
      </w:r>
    </w:p>
    <w:p w14:paraId="4F4E8FBA" w14:textId="77777777" w:rsidR="0065662C" w:rsidRPr="0065662C" w:rsidRDefault="0065662C" w:rsidP="005E71CF">
      <w:pPr>
        <w:rPr>
          <w:rFonts w:ascii="Times New Roman" w:hAnsi="Times New Roman" w:cs="Times New Roman"/>
          <w:lang w:val="ro-RO"/>
        </w:rPr>
      </w:pPr>
    </w:p>
    <w:sectPr w:rsidR="0065662C" w:rsidRPr="0065662C" w:rsidSect="006A2764">
      <w:headerReference w:type="default" r:id="rId8"/>
      <w:footerReference w:type="even" r:id="rId9"/>
      <w:footerReference w:type="default" r:id="rId10"/>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FBD801" w14:textId="77777777" w:rsidR="00EF26D2" w:rsidRDefault="00EF26D2" w:rsidP="008E27D1">
      <w:r>
        <w:separator/>
      </w:r>
    </w:p>
  </w:endnote>
  <w:endnote w:type="continuationSeparator" w:id="0">
    <w:p w14:paraId="1C8FBC45" w14:textId="77777777" w:rsidR="00EF26D2" w:rsidRDefault="00EF26D2" w:rsidP="008E27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0228451"/>
      <w:docPartObj>
        <w:docPartGallery w:val="Page Numbers (Bottom of Page)"/>
        <w:docPartUnique/>
      </w:docPartObj>
    </w:sdtPr>
    <w:sdtEndPr>
      <w:rPr>
        <w:rStyle w:val="PageNumber"/>
      </w:rPr>
    </w:sdtEndPr>
    <w:sdtContent>
      <w:p w14:paraId="70BBAC8A" w14:textId="58B71710" w:rsidR="000B0545" w:rsidRDefault="000B0545" w:rsidP="00C75F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99661498"/>
      <w:docPartObj>
        <w:docPartGallery w:val="Page Numbers (Bottom of Page)"/>
        <w:docPartUnique/>
      </w:docPartObj>
    </w:sdtPr>
    <w:sdtEndPr>
      <w:rPr>
        <w:rStyle w:val="PageNumber"/>
      </w:rPr>
    </w:sdtEndPr>
    <w:sdtContent>
      <w:p w14:paraId="629240B8" w14:textId="17AD5ED8" w:rsidR="000B0545" w:rsidRDefault="000B0545" w:rsidP="00C75F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826928032"/>
      <w:docPartObj>
        <w:docPartGallery w:val="Page Numbers (Bottom of Page)"/>
        <w:docPartUnique/>
      </w:docPartObj>
    </w:sdtPr>
    <w:sdtEndPr>
      <w:rPr>
        <w:rStyle w:val="PageNumber"/>
      </w:rPr>
    </w:sdtEndPr>
    <w:sdtContent>
      <w:p w14:paraId="688C979F" w14:textId="76D3CD27" w:rsidR="00372567" w:rsidRDefault="00372567" w:rsidP="000B0545">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D4995B" w14:textId="77777777" w:rsidR="00372567" w:rsidRDefault="003725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C33102" w14:textId="77777777" w:rsidR="006A2764" w:rsidRDefault="006A2764">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83DE11D" w14:textId="0551B9AE" w:rsidR="000B0545" w:rsidRPr="000B0545" w:rsidRDefault="000B0545" w:rsidP="000B0545">
    <w:pPr>
      <w:pStyle w:val="Footer"/>
      <w:ind w:right="360"/>
      <w:jc w:val="center"/>
      <w:rPr>
        <w:color w:val="FFFFFF" w:themeColor="background1"/>
        <w:lang w:val="ro-RO"/>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DB49B6" w14:textId="77777777" w:rsidR="00EF26D2" w:rsidRDefault="00EF26D2" w:rsidP="008E27D1">
      <w:r>
        <w:separator/>
      </w:r>
    </w:p>
  </w:footnote>
  <w:footnote w:type="continuationSeparator" w:id="0">
    <w:p w14:paraId="2312F065" w14:textId="77777777" w:rsidR="00EF26D2" w:rsidRDefault="00EF26D2" w:rsidP="008E27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DD9BBE" w14:textId="25E6D69F" w:rsidR="008E27D1" w:rsidRDefault="008E27D1">
    <w:pPr>
      <w:pStyle w:val="Header"/>
    </w:pPr>
    <w:r>
      <w:rPr>
        <w:noProof/>
      </w:rPr>
      <w:drawing>
        <wp:inline distT="0" distB="0" distL="0" distR="0" wp14:anchorId="23C45187" wp14:editId="06546CEC">
          <wp:extent cx="2449875" cy="1020782"/>
          <wp:effectExtent l="0" t="0" r="127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476349" cy="103181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14FE1"/>
    <w:multiLevelType w:val="multilevel"/>
    <w:tmpl w:val="B364A73C"/>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696B97"/>
    <w:multiLevelType w:val="multilevel"/>
    <w:tmpl w:val="9DEE22A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95D1C1F"/>
    <w:multiLevelType w:val="multilevel"/>
    <w:tmpl w:val="33603238"/>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182263"/>
    <w:multiLevelType w:val="multilevel"/>
    <w:tmpl w:val="CF047E5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033307D"/>
    <w:multiLevelType w:val="multilevel"/>
    <w:tmpl w:val="0FDCED1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D70C92"/>
    <w:multiLevelType w:val="multilevel"/>
    <w:tmpl w:val="76D427F2"/>
    <w:lvl w:ilvl="0">
      <w:start w:val="1"/>
      <w:numFmt w:val="bullet"/>
      <w:lvlText w:val="®"/>
      <w:lvlJc w:val="left"/>
      <w:pPr>
        <w:ind w:left="36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5"/>
  </w:num>
  <w:num w:numId="3">
    <w:abstractNumId w:val="3"/>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621"/>
    <w:rsid w:val="00062328"/>
    <w:rsid w:val="000B0545"/>
    <w:rsid w:val="0013267F"/>
    <w:rsid w:val="001C4F9C"/>
    <w:rsid w:val="00233441"/>
    <w:rsid w:val="002D3FDB"/>
    <w:rsid w:val="00372567"/>
    <w:rsid w:val="0042258A"/>
    <w:rsid w:val="004440F8"/>
    <w:rsid w:val="0049299A"/>
    <w:rsid w:val="004A0CC7"/>
    <w:rsid w:val="004F441B"/>
    <w:rsid w:val="005B6621"/>
    <w:rsid w:val="005E71CF"/>
    <w:rsid w:val="00633EAD"/>
    <w:rsid w:val="0065662C"/>
    <w:rsid w:val="006700A8"/>
    <w:rsid w:val="006A2764"/>
    <w:rsid w:val="007070A6"/>
    <w:rsid w:val="007741AA"/>
    <w:rsid w:val="007963D0"/>
    <w:rsid w:val="008E27D1"/>
    <w:rsid w:val="00921168"/>
    <w:rsid w:val="009B01F1"/>
    <w:rsid w:val="00A01394"/>
    <w:rsid w:val="00A05665"/>
    <w:rsid w:val="00A63842"/>
    <w:rsid w:val="00A80BB5"/>
    <w:rsid w:val="00AC2436"/>
    <w:rsid w:val="00AE3666"/>
    <w:rsid w:val="00BE0BC7"/>
    <w:rsid w:val="00BF356E"/>
    <w:rsid w:val="00C2047C"/>
    <w:rsid w:val="00C556B0"/>
    <w:rsid w:val="00CD4275"/>
    <w:rsid w:val="00D35CF2"/>
    <w:rsid w:val="00DF46F1"/>
    <w:rsid w:val="00EF26D2"/>
    <w:rsid w:val="00F64278"/>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2E1BC046"/>
  <w15:chartTrackingRefBased/>
  <w15:docId w15:val="{C8707B14-05B0-8D47-AE64-2CF9387D0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66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27D1"/>
    <w:pPr>
      <w:tabs>
        <w:tab w:val="center" w:pos="4680"/>
        <w:tab w:val="right" w:pos="9360"/>
      </w:tabs>
    </w:pPr>
  </w:style>
  <w:style w:type="character" w:customStyle="1" w:styleId="HeaderChar">
    <w:name w:val="Header Char"/>
    <w:basedOn w:val="DefaultParagraphFont"/>
    <w:link w:val="Header"/>
    <w:uiPriority w:val="99"/>
    <w:rsid w:val="008E27D1"/>
  </w:style>
  <w:style w:type="paragraph" w:styleId="Footer">
    <w:name w:val="footer"/>
    <w:basedOn w:val="Normal"/>
    <w:link w:val="FooterChar"/>
    <w:uiPriority w:val="99"/>
    <w:unhideWhenUsed/>
    <w:rsid w:val="008E27D1"/>
    <w:pPr>
      <w:tabs>
        <w:tab w:val="center" w:pos="4680"/>
        <w:tab w:val="right" w:pos="9360"/>
      </w:tabs>
    </w:pPr>
  </w:style>
  <w:style w:type="character" w:customStyle="1" w:styleId="FooterChar">
    <w:name w:val="Footer Char"/>
    <w:basedOn w:val="DefaultParagraphFont"/>
    <w:link w:val="Footer"/>
    <w:uiPriority w:val="99"/>
    <w:rsid w:val="008E27D1"/>
  </w:style>
  <w:style w:type="character" w:styleId="PageNumber">
    <w:name w:val="page number"/>
    <w:basedOn w:val="DefaultParagraphFont"/>
    <w:uiPriority w:val="99"/>
    <w:semiHidden/>
    <w:unhideWhenUsed/>
    <w:rsid w:val="00372567"/>
  </w:style>
  <w:style w:type="character" w:styleId="Hyperlink">
    <w:name w:val="Hyperlink"/>
    <w:basedOn w:val="DefaultParagraphFont"/>
    <w:uiPriority w:val="99"/>
    <w:unhideWhenUsed/>
    <w:rsid w:val="00AE3666"/>
    <w:rPr>
      <w:color w:val="0000FF"/>
      <w:u w:val="single"/>
    </w:rPr>
  </w:style>
  <w:style w:type="character" w:customStyle="1" w:styleId="Heading1Char">
    <w:name w:val="Heading 1 Char"/>
    <w:basedOn w:val="DefaultParagraphFont"/>
    <w:link w:val="Heading1"/>
    <w:uiPriority w:val="9"/>
    <w:rsid w:val="00AE36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3666"/>
    <w:pPr>
      <w:spacing w:line="259" w:lineRule="auto"/>
      <w:outlineLvl w:val="9"/>
    </w:pPr>
    <w:rPr>
      <w:lang w:val="en-US"/>
    </w:rPr>
  </w:style>
  <w:style w:type="paragraph" w:styleId="TOC1">
    <w:name w:val="toc 1"/>
    <w:basedOn w:val="Normal"/>
    <w:next w:val="Normal"/>
    <w:autoRedefine/>
    <w:uiPriority w:val="39"/>
    <w:unhideWhenUsed/>
    <w:rsid w:val="00AE3666"/>
    <w:pPr>
      <w:spacing w:after="100" w:line="360" w:lineRule="auto"/>
      <w:jc w:val="both"/>
    </w:pPr>
    <w:rPr>
      <w:rFonts w:ascii="Times New Roman" w:eastAsia="Arial" w:hAnsi="Times New Roman" w:cs="Arial"/>
      <w:szCs w:val="22"/>
      <w:lang w:val="en"/>
    </w:rPr>
  </w:style>
  <w:style w:type="paragraph" w:styleId="ListParagraph">
    <w:name w:val="List Paragraph"/>
    <w:basedOn w:val="Normal"/>
    <w:rsid w:val="00AE3666"/>
    <w:pPr>
      <w:suppressAutoHyphens/>
      <w:autoSpaceDN w:val="0"/>
      <w:ind w:left="720"/>
      <w:textAlignment w:val="baseline"/>
    </w:pPr>
    <w:rPr>
      <w:rFonts w:ascii="Times New Roman" w:eastAsia="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4359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177</TotalTime>
  <Pages>17</Pages>
  <Words>3152</Words>
  <Characters>17968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 Roxana Rad (2023709)</dc:creator>
  <cp:keywords/>
  <dc:description/>
  <cp:lastModifiedBy>Cornelia - Roxana Rad (2023709)</cp:lastModifiedBy>
  <cp:revision>17</cp:revision>
  <cp:lastPrinted>2021-04-03T12:03:00Z</cp:lastPrinted>
  <dcterms:created xsi:type="dcterms:W3CDTF">2021-04-03T08:48:00Z</dcterms:created>
  <dcterms:modified xsi:type="dcterms:W3CDTF">2021-04-03T13:44:00Z</dcterms:modified>
</cp:coreProperties>
</file>