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D6126F1" w:rsidP="5F480BEE" w:rsidRDefault="1D6126F1" w14:paraId="781A7955" w14:textId="5A64FA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Pr="5F480BEE" w:rsidR="1D6126F1">
        <w:rPr>
          <w:sz w:val="28"/>
          <w:szCs w:val="28"/>
        </w:rPr>
        <w:t>T</w:t>
      </w:r>
      <w:r w:rsidRPr="5F480BEE" w:rsidR="35C4B2F7">
        <w:rPr>
          <w:sz w:val="28"/>
          <w:szCs w:val="28"/>
        </w:rPr>
        <w:t xml:space="preserve">he journal is written about the </w:t>
      </w:r>
      <w:r w:rsidRPr="5F480BEE" w:rsidR="4A0FFE38">
        <w:rPr>
          <w:sz w:val="28"/>
          <w:szCs w:val="28"/>
        </w:rPr>
        <w:t xml:space="preserve">different approaches and styles of coaching that coaches and teachers use </w:t>
      </w:r>
      <w:r w:rsidRPr="5F480BEE" w:rsidR="2A4BD912">
        <w:rPr>
          <w:sz w:val="28"/>
          <w:szCs w:val="28"/>
        </w:rPr>
        <w:t xml:space="preserve">to apply movement and skill development. </w:t>
      </w:r>
      <w:r w:rsidRPr="5F480BEE" w:rsidR="71B8CC8B">
        <w:rPr>
          <w:sz w:val="28"/>
          <w:szCs w:val="28"/>
        </w:rPr>
        <w:t>The 2 methods they use are GS</w:t>
      </w:r>
      <w:r w:rsidRPr="5F480BEE" w:rsidR="28F4D7F5">
        <w:rPr>
          <w:sz w:val="28"/>
          <w:szCs w:val="28"/>
        </w:rPr>
        <w:t xml:space="preserve">CP </w:t>
      </w:r>
      <w:r w:rsidRPr="5F480BEE" w:rsidR="71B8CC8B">
        <w:rPr>
          <w:sz w:val="28"/>
          <w:szCs w:val="28"/>
        </w:rPr>
        <w:t>(game sense coaching plan) and TCP (T</w:t>
      </w:r>
      <w:r w:rsidRPr="5F480BEE" w:rsidR="2826E16E">
        <w:rPr>
          <w:sz w:val="28"/>
          <w:szCs w:val="28"/>
        </w:rPr>
        <w:t>echnical coaching plan)</w:t>
      </w:r>
      <w:r w:rsidRPr="5F480BEE" w:rsidR="201B1A71">
        <w:rPr>
          <w:sz w:val="28"/>
          <w:szCs w:val="28"/>
        </w:rPr>
        <w:t xml:space="preserve">. These methods are split used to </w:t>
      </w:r>
      <w:r w:rsidRPr="5F480BEE" w:rsidR="607AB93D">
        <w:rPr>
          <w:sz w:val="28"/>
          <w:szCs w:val="28"/>
        </w:rPr>
        <w:t xml:space="preserve">challenge the traditional decomposition of games into movements and </w:t>
      </w:r>
      <w:r w:rsidRPr="5F480BEE" w:rsidR="590B1FC6">
        <w:rPr>
          <w:sz w:val="28"/>
          <w:szCs w:val="28"/>
        </w:rPr>
        <w:t>techniques;</w:t>
      </w:r>
      <w:r w:rsidRPr="5F480BEE" w:rsidR="607AB93D">
        <w:rPr>
          <w:sz w:val="28"/>
          <w:szCs w:val="28"/>
        </w:rPr>
        <w:t xml:space="preserve"> this is the separation of technical an</w:t>
      </w:r>
      <w:r w:rsidRPr="5F480BEE" w:rsidR="43E98D07">
        <w:rPr>
          <w:sz w:val="28"/>
          <w:szCs w:val="28"/>
        </w:rPr>
        <w:t>d tactical skills.</w:t>
      </w:r>
      <w:r w:rsidRPr="5F480BEE" w:rsidR="5A5B5A59">
        <w:rPr>
          <w:sz w:val="28"/>
          <w:szCs w:val="28"/>
        </w:rPr>
        <w:t xml:space="preserve"> </w:t>
      </w:r>
    </w:p>
    <w:p w:rsidR="78002AB5" w:rsidP="5F480BEE" w:rsidRDefault="78002AB5" w14:paraId="51085BD4" w14:textId="3547B2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Pr="5F480BEE" w:rsidR="78002AB5">
        <w:rPr>
          <w:sz w:val="28"/>
          <w:szCs w:val="28"/>
        </w:rPr>
        <w:t>Personally,</w:t>
      </w:r>
      <w:r w:rsidRPr="5F480BEE" w:rsidR="5A5B5A59">
        <w:rPr>
          <w:sz w:val="28"/>
          <w:szCs w:val="28"/>
        </w:rPr>
        <w:t xml:space="preserve"> </w:t>
      </w:r>
      <w:r w:rsidRPr="5F480BEE" w:rsidR="3189A0B2">
        <w:rPr>
          <w:sz w:val="28"/>
          <w:szCs w:val="28"/>
        </w:rPr>
        <w:t>I</w:t>
      </w:r>
      <w:r w:rsidRPr="5F480BEE" w:rsidR="5A5B5A59">
        <w:rPr>
          <w:sz w:val="28"/>
          <w:szCs w:val="28"/>
        </w:rPr>
        <w:t xml:space="preserve"> agree with both approaches, as they allow a coach to break down a mov</w:t>
      </w:r>
      <w:r w:rsidRPr="5F480BEE" w:rsidR="0EA10E12">
        <w:rPr>
          <w:sz w:val="28"/>
          <w:szCs w:val="28"/>
        </w:rPr>
        <w:t>e</w:t>
      </w:r>
      <w:r w:rsidRPr="5F480BEE" w:rsidR="5A5B5A59">
        <w:rPr>
          <w:sz w:val="28"/>
          <w:szCs w:val="28"/>
        </w:rPr>
        <w:t>m</w:t>
      </w:r>
      <w:r w:rsidRPr="5F480BEE" w:rsidR="278820D4">
        <w:rPr>
          <w:sz w:val="28"/>
          <w:szCs w:val="28"/>
        </w:rPr>
        <w:t>ent</w:t>
      </w:r>
      <w:r w:rsidRPr="5F480BEE" w:rsidR="5A5B5A59">
        <w:rPr>
          <w:sz w:val="28"/>
          <w:szCs w:val="28"/>
        </w:rPr>
        <w:t xml:space="preserve"> or skill by creating a </w:t>
      </w:r>
      <w:r w:rsidRPr="5F480BEE" w:rsidR="2E73894B">
        <w:rPr>
          <w:sz w:val="28"/>
          <w:szCs w:val="28"/>
        </w:rPr>
        <w:t>warmup</w:t>
      </w:r>
      <w:r w:rsidRPr="5F480BEE" w:rsidR="5A5B5A59">
        <w:rPr>
          <w:sz w:val="28"/>
          <w:szCs w:val="28"/>
        </w:rPr>
        <w:t xml:space="preserve">, </w:t>
      </w:r>
      <w:r w:rsidRPr="5F480BEE" w:rsidR="5A5B5A59">
        <w:rPr>
          <w:sz w:val="28"/>
          <w:szCs w:val="28"/>
        </w:rPr>
        <w:t>practice</w:t>
      </w:r>
      <w:r w:rsidRPr="5F480BEE" w:rsidR="5A5B5A59">
        <w:rPr>
          <w:sz w:val="28"/>
          <w:szCs w:val="28"/>
        </w:rPr>
        <w:t xml:space="preserve"> and conclusion </w:t>
      </w:r>
      <w:r w:rsidRPr="5F480BEE" w:rsidR="1335F42F">
        <w:rPr>
          <w:sz w:val="28"/>
          <w:szCs w:val="28"/>
        </w:rPr>
        <w:t>of what is being carried out as a skill.</w:t>
      </w:r>
      <w:r w:rsidRPr="5F480BEE" w:rsidR="33FEBAE9">
        <w:rPr>
          <w:sz w:val="28"/>
          <w:szCs w:val="28"/>
        </w:rPr>
        <w:t xml:space="preserve"> This means that the coach is breaking down a sport and teaching the fundamentals through modified and designed small games. </w:t>
      </w:r>
    </w:p>
    <w:p w:rsidR="09B3BDFC" w:rsidP="5F480BEE" w:rsidRDefault="09B3BDFC" w14:paraId="743C6538" w14:textId="5CD19F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Pr="5F480BEE" w:rsidR="09B3BDFC">
        <w:rPr>
          <w:sz w:val="28"/>
          <w:szCs w:val="28"/>
        </w:rPr>
        <w:t xml:space="preserve">Affordance theory is when </w:t>
      </w:r>
      <w:r w:rsidRPr="5F480BEE" w:rsidR="09B3BDFC">
        <w:rPr>
          <w:sz w:val="28"/>
          <w:szCs w:val="28"/>
        </w:rPr>
        <w:t>the we</w:t>
      </w:r>
      <w:r w:rsidRPr="5F480BEE" w:rsidR="09B3BDFC">
        <w:rPr>
          <w:sz w:val="28"/>
          <w:szCs w:val="28"/>
        </w:rPr>
        <w:t xml:space="preserve"> look at what actions a game allows a player to carry out </w:t>
      </w:r>
      <w:r w:rsidRPr="5F480BEE" w:rsidR="061D9DA0">
        <w:rPr>
          <w:sz w:val="28"/>
          <w:szCs w:val="28"/>
        </w:rPr>
        <w:t xml:space="preserve">due to what they may see or can do physically. For example, in a rugby environment a player </w:t>
      </w:r>
      <w:r w:rsidRPr="5F480BEE" w:rsidR="3ABEB27B">
        <w:rPr>
          <w:sz w:val="28"/>
          <w:szCs w:val="28"/>
        </w:rPr>
        <w:t>may come up against a player that is much more effective and bigger than them due to their physical abilities but may not be able to cope within a wet environment compared to a dry o</w:t>
      </w:r>
      <w:r w:rsidRPr="5F480BEE" w:rsidR="231EF6BC">
        <w:rPr>
          <w:sz w:val="28"/>
          <w:szCs w:val="28"/>
        </w:rPr>
        <w:t xml:space="preserve">ne. This means that this theory is not just about the environment a player may be in but also about the </w:t>
      </w:r>
      <w:r w:rsidRPr="5F480BEE" w:rsidR="1375725B">
        <w:rPr>
          <w:sz w:val="28"/>
          <w:szCs w:val="28"/>
        </w:rPr>
        <w:t xml:space="preserve">opponents </w:t>
      </w:r>
      <w:r w:rsidRPr="5F480BEE" w:rsidR="231EF6BC">
        <w:rPr>
          <w:sz w:val="28"/>
          <w:szCs w:val="28"/>
        </w:rPr>
        <w:t>they come up agai</w:t>
      </w:r>
      <w:r w:rsidRPr="5F480BEE" w:rsidR="5F7D2617">
        <w:rPr>
          <w:sz w:val="28"/>
          <w:szCs w:val="28"/>
        </w:rPr>
        <w:t>nst.</w:t>
      </w:r>
      <w:r w:rsidRPr="5F480BEE" w:rsidR="1D612F23">
        <w:rPr>
          <w:sz w:val="28"/>
          <w:szCs w:val="28"/>
        </w:rPr>
        <w:t xml:space="preserve"> But by changing the environment such as space, timing, </w:t>
      </w:r>
      <w:r w:rsidRPr="5F480BEE" w:rsidR="1D612F23">
        <w:rPr>
          <w:sz w:val="28"/>
          <w:szCs w:val="28"/>
        </w:rPr>
        <w:t>numbers</w:t>
      </w:r>
      <w:r w:rsidRPr="5F480BEE" w:rsidR="1D612F23">
        <w:rPr>
          <w:sz w:val="28"/>
          <w:szCs w:val="28"/>
        </w:rPr>
        <w:t xml:space="preserve"> and rules, </w:t>
      </w:r>
      <w:r w:rsidRPr="5F480BEE" w:rsidR="35B6C83D">
        <w:rPr>
          <w:sz w:val="28"/>
          <w:szCs w:val="28"/>
        </w:rPr>
        <w:t>it</w:t>
      </w:r>
      <w:r w:rsidRPr="5F480BEE" w:rsidR="1D612F23">
        <w:rPr>
          <w:sz w:val="28"/>
          <w:szCs w:val="28"/>
        </w:rPr>
        <w:t xml:space="preserve"> </w:t>
      </w:r>
      <w:r w:rsidRPr="5F480BEE" w:rsidR="557938C9">
        <w:rPr>
          <w:sz w:val="28"/>
          <w:szCs w:val="28"/>
        </w:rPr>
        <w:t>allows</w:t>
      </w:r>
      <w:r w:rsidRPr="5F480BEE" w:rsidR="1D612F23">
        <w:rPr>
          <w:sz w:val="28"/>
          <w:szCs w:val="28"/>
        </w:rPr>
        <w:t xml:space="preserve"> the coaches to </w:t>
      </w:r>
      <w:r w:rsidRPr="5F480BEE" w:rsidR="756A9E56">
        <w:rPr>
          <w:sz w:val="28"/>
          <w:szCs w:val="28"/>
        </w:rPr>
        <w:t>give their players a new perspective and affordances. This allows to the players to develop and learn their skills and movement</w:t>
      </w:r>
      <w:r w:rsidRPr="5F480BEE" w:rsidR="489CB60E">
        <w:rPr>
          <w:sz w:val="28"/>
          <w:szCs w:val="28"/>
        </w:rPr>
        <w:t xml:space="preserve">. </w:t>
      </w:r>
      <w:r w:rsidRPr="5F480BEE" w:rsidR="5F7D2617">
        <w:rPr>
          <w:sz w:val="28"/>
          <w:szCs w:val="28"/>
        </w:rPr>
        <w:t xml:space="preserve"> </w:t>
      </w:r>
    </w:p>
    <w:p w:rsidR="5EF11BBC" w:rsidP="5F480BEE" w:rsidRDefault="5EF11BBC" w14:paraId="5A9152CB" w14:textId="238BA8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Pr="5F480BEE" w:rsidR="5EF11BBC">
        <w:rPr>
          <w:sz w:val="28"/>
          <w:szCs w:val="28"/>
        </w:rPr>
        <w:t xml:space="preserve">My </w:t>
      </w:r>
      <w:r w:rsidRPr="5F480BEE" w:rsidR="7C9A20A8">
        <w:rPr>
          <w:sz w:val="28"/>
          <w:szCs w:val="28"/>
        </w:rPr>
        <w:t>opinion</w:t>
      </w:r>
      <w:r w:rsidRPr="5F480BEE" w:rsidR="5EF11BBC">
        <w:rPr>
          <w:sz w:val="28"/>
          <w:szCs w:val="28"/>
        </w:rPr>
        <w:t xml:space="preserve"> on this is that coaches and teachers should be using this theory when planning sessions and coaching as it makes players more capable of ad</w:t>
      </w:r>
      <w:r w:rsidRPr="5F480BEE" w:rsidR="06B26A07">
        <w:rPr>
          <w:sz w:val="28"/>
          <w:szCs w:val="28"/>
        </w:rPr>
        <w:t xml:space="preserve">apting when they are facing an opponent more physically capable than them when it comes to a </w:t>
      </w:r>
      <w:r w:rsidRPr="5F480BEE" w:rsidR="7FD7AD2C">
        <w:rPr>
          <w:sz w:val="28"/>
          <w:szCs w:val="28"/>
        </w:rPr>
        <w:t xml:space="preserve">live game. </w:t>
      </w:r>
      <w:r w:rsidRPr="5F480BEE" w:rsidR="01F4DAA2">
        <w:rPr>
          <w:sz w:val="28"/>
          <w:szCs w:val="28"/>
        </w:rPr>
        <w:t xml:space="preserve">By breaking down a skill </w:t>
      </w:r>
      <w:r w:rsidRPr="5F480BEE" w:rsidR="2F32C7F8">
        <w:rPr>
          <w:sz w:val="28"/>
          <w:szCs w:val="28"/>
        </w:rPr>
        <w:t>and</w:t>
      </w:r>
      <w:r w:rsidRPr="5F480BEE" w:rsidR="01F4DAA2">
        <w:rPr>
          <w:sz w:val="28"/>
          <w:szCs w:val="28"/>
        </w:rPr>
        <w:t xml:space="preserve"> developing it into a smaller grid it allows the players to have the technical and tactical understanding of the development that is taking progress. </w:t>
      </w:r>
    </w:p>
    <w:p w:rsidR="54A1F4A7" w:rsidP="5F480BEE" w:rsidRDefault="54A1F4A7" w14:paraId="2A820094" w14:textId="01855B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Pr="5F480BEE" w:rsidR="54A1F4A7">
        <w:rPr>
          <w:sz w:val="28"/>
          <w:szCs w:val="28"/>
        </w:rPr>
        <w:t xml:space="preserve">In the Journal they talk about easy game modifications where </w:t>
      </w:r>
      <w:r w:rsidRPr="5F480BEE" w:rsidR="2417B033">
        <w:rPr>
          <w:sz w:val="28"/>
          <w:szCs w:val="28"/>
        </w:rPr>
        <w:t xml:space="preserve">they use game sense and affordance ideas such as 2 attackers vs 1 defender to help develop and </w:t>
      </w:r>
      <w:r w:rsidRPr="5F480BEE" w:rsidR="2417B033">
        <w:rPr>
          <w:sz w:val="28"/>
          <w:szCs w:val="28"/>
        </w:rPr>
        <w:t>identify</w:t>
      </w:r>
      <w:r w:rsidRPr="5F480BEE" w:rsidR="2417B033">
        <w:rPr>
          <w:sz w:val="28"/>
          <w:szCs w:val="28"/>
        </w:rPr>
        <w:t xml:space="preserve"> where the space is when there is a mis</w:t>
      </w:r>
      <w:r w:rsidRPr="5F480BEE" w:rsidR="1126236B">
        <w:rPr>
          <w:sz w:val="28"/>
          <w:szCs w:val="28"/>
        </w:rPr>
        <w:t xml:space="preserve">s match in defence. This encourages better decision making and passing skills as well as the development of timing and movement. </w:t>
      </w:r>
    </w:p>
    <w:p w:rsidR="275FB27F" w:rsidP="5F480BEE" w:rsidRDefault="275FB27F" w14:paraId="0D076209" w14:textId="17D073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Pr="5F480BEE" w:rsidR="275FB27F">
        <w:rPr>
          <w:sz w:val="28"/>
          <w:szCs w:val="28"/>
        </w:rPr>
        <w:t xml:space="preserve">I personally like and use this method in my coaching when carrying out development of skills such as </w:t>
      </w:r>
      <w:r w:rsidRPr="5F480BEE" w:rsidR="275FB27F">
        <w:rPr>
          <w:sz w:val="28"/>
          <w:szCs w:val="28"/>
        </w:rPr>
        <w:t>identify</w:t>
      </w:r>
      <w:r w:rsidRPr="5F480BEE" w:rsidR="275FB27F">
        <w:rPr>
          <w:sz w:val="28"/>
          <w:szCs w:val="28"/>
        </w:rPr>
        <w:t xml:space="preserve"> space. An example of this would be scoring </w:t>
      </w:r>
      <w:r w:rsidRPr="5F480BEE" w:rsidR="7327A940">
        <w:rPr>
          <w:sz w:val="28"/>
          <w:szCs w:val="28"/>
        </w:rPr>
        <w:t xml:space="preserve">within </w:t>
      </w:r>
      <w:r w:rsidRPr="5F480BEE" w:rsidR="7327A940">
        <w:rPr>
          <w:sz w:val="28"/>
          <w:szCs w:val="28"/>
        </w:rPr>
        <w:t>a  marked</w:t>
      </w:r>
      <w:r w:rsidRPr="5F480BEE" w:rsidR="7327A940">
        <w:rPr>
          <w:sz w:val="28"/>
          <w:szCs w:val="28"/>
        </w:rPr>
        <w:t xml:space="preserve"> ‘try zone’ making the player </w:t>
      </w:r>
      <w:r w:rsidRPr="5F480BEE" w:rsidR="7327A940">
        <w:rPr>
          <w:sz w:val="28"/>
          <w:szCs w:val="28"/>
        </w:rPr>
        <w:t>identify</w:t>
      </w:r>
      <w:r w:rsidRPr="5F480BEE" w:rsidR="7327A940">
        <w:rPr>
          <w:sz w:val="28"/>
          <w:szCs w:val="28"/>
        </w:rPr>
        <w:t xml:space="preserve"> the space that is open while also being able to develop the movement of taking up space that is free. </w:t>
      </w:r>
    </w:p>
    <w:p w:rsidR="4E76817A" w:rsidP="5F480BEE" w:rsidRDefault="4E76817A" w14:paraId="6AC529DE" w14:textId="5C27E9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Pr="5F480BEE" w:rsidR="4E76817A">
        <w:rPr>
          <w:sz w:val="28"/>
          <w:szCs w:val="28"/>
        </w:rPr>
        <w:t xml:space="preserve">To conclude, using affordance theory and Game sense approach together is a great way of coaching as it allows the players to become better decision makers </w:t>
      </w:r>
      <w:r w:rsidRPr="5F480BEE" w:rsidR="6C15A100">
        <w:rPr>
          <w:sz w:val="28"/>
          <w:szCs w:val="28"/>
        </w:rPr>
        <w:t>compared to other players within a different system that are used to just relying on the way they have been taught as thei</w:t>
      </w:r>
      <w:r w:rsidRPr="5F480BEE" w:rsidR="09A006E7">
        <w:rPr>
          <w:sz w:val="28"/>
          <w:szCs w:val="28"/>
        </w:rPr>
        <w:t>r coaches are only identify fun and unchallenging games. By using games and</w:t>
      </w:r>
      <w:r w:rsidRPr="5F480BEE" w:rsidR="394373E2">
        <w:rPr>
          <w:sz w:val="28"/>
          <w:szCs w:val="28"/>
        </w:rPr>
        <w:t xml:space="preserve"> drills such as the miss match in defence game (2vs1, 3vs2) it makes training more exciting and enjoyable while also focusing on developing the skill in a more direct </w:t>
      </w:r>
      <w:r w:rsidRPr="5F480BEE" w:rsidR="3BB6ACFB">
        <w:rPr>
          <w:sz w:val="28"/>
          <w:szCs w:val="28"/>
        </w:rPr>
        <w:t xml:space="preserve">way.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5D061C"/>
    <w:rsid w:val="00718561"/>
    <w:rsid w:val="01EEF113"/>
    <w:rsid w:val="01F4DAA2"/>
    <w:rsid w:val="02854F71"/>
    <w:rsid w:val="059A3669"/>
    <w:rsid w:val="061D9DA0"/>
    <w:rsid w:val="06B26A07"/>
    <w:rsid w:val="09575846"/>
    <w:rsid w:val="09A006E7"/>
    <w:rsid w:val="09B3BDFC"/>
    <w:rsid w:val="0A46F0DD"/>
    <w:rsid w:val="0EA10E12"/>
    <w:rsid w:val="0FA97B60"/>
    <w:rsid w:val="10AAA865"/>
    <w:rsid w:val="1126236B"/>
    <w:rsid w:val="1335F42F"/>
    <w:rsid w:val="1375725B"/>
    <w:rsid w:val="137BF0EA"/>
    <w:rsid w:val="14D418DE"/>
    <w:rsid w:val="14D736DD"/>
    <w:rsid w:val="15899F6F"/>
    <w:rsid w:val="16DD2ADF"/>
    <w:rsid w:val="173E873B"/>
    <w:rsid w:val="1C9E7E7B"/>
    <w:rsid w:val="1D6126F1"/>
    <w:rsid w:val="1D612F23"/>
    <w:rsid w:val="201B1A71"/>
    <w:rsid w:val="21FE492E"/>
    <w:rsid w:val="229207FA"/>
    <w:rsid w:val="231EF6BC"/>
    <w:rsid w:val="2417B033"/>
    <w:rsid w:val="275FB27F"/>
    <w:rsid w:val="278820D4"/>
    <w:rsid w:val="2826E16E"/>
    <w:rsid w:val="28F4D7F5"/>
    <w:rsid w:val="2A4BD912"/>
    <w:rsid w:val="2E73894B"/>
    <w:rsid w:val="2F32C7F8"/>
    <w:rsid w:val="3189A0B2"/>
    <w:rsid w:val="31AE5F57"/>
    <w:rsid w:val="33FEBAE9"/>
    <w:rsid w:val="350FA536"/>
    <w:rsid w:val="35B6C83D"/>
    <w:rsid w:val="35C4B2F7"/>
    <w:rsid w:val="365DC4CF"/>
    <w:rsid w:val="36B7990C"/>
    <w:rsid w:val="38F46656"/>
    <w:rsid w:val="394373E2"/>
    <w:rsid w:val="39530499"/>
    <w:rsid w:val="3A69A7A5"/>
    <w:rsid w:val="3ABEB27B"/>
    <w:rsid w:val="3BB6ACFB"/>
    <w:rsid w:val="3EA227D2"/>
    <w:rsid w:val="40DA224F"/>
    <w:rsid w:val="435D061C"/>
    <w:rsid w:val="43E98D07"/>
    <w:rsid w:val="4588A8BA"/>
    <w:rsid w:val="46BFB40D"/>
    <w:rsid w:val="489CB60E"/>
    <w:rsid w:val="499554BB"/>
    <w:rsid w:val="4A0FFE38"/>
    <w:rsid w:val="4BDFAD94"/>
    <w:rsid w:val="4CE90423"/>
    <w:rsid w:val="4D748ABB"/>
    <w:rsid w:val="4D8DF950"/>
    <w:rsid w:val="4E76817A"/>
    <w:rsid w:val="506B3038"/>
    <w:rsid w:val="527B3906"/>
    <w:rsid w:val="539BF381"/>
    <w:rsid w:val="54A1F4A7"/>
    <w:rsid w:val="550E65F1"/>
    <w:rsid w:val="557938C9"/>
    <w:rsid w:val="590B1FC6"/>
    <w:rsid w:val="5A5B5A59"/>
    <w:rsid w:val="5D36F730"/>
    <w:rsid w:val="5EF11BBC"/>
    <w:rsid w:val="5F480BEE"/>
    <w:rsid w:val="5F7D2617"/>
    <w:rsid w:val="607AB93D"/>
    <w:rsid w:val="607ACCB2"/>
    <w:rsid w:val="60FAFBEE"/>
    <w:rsid w:val="64D5F508"/>
    <w:rsid w:val="68042DE7"/>
    <w:rsid w:val="686D028F"/>
    <w:rsid w:val="6C15A100"/>
    <w:rsid w:val="7022F3E2"/>
    <w:rsid w:val="71B8CC8B"/>
    <w:rsid w:val="72164888"/>
    <w:rsid w:val="7327A940"/>
    <w:rsid w:val="75667566"/>
    <w:rsid w:val="756A9E56"/>
    <w:rsid w:val="7603B340"/>
    <w:rsid w:val="78002AB5"/>
    <w:rsid w:val="78789C9D"/>
    <w:rsid w:val="7C9A20A8"/>
    <w:rsid w:val="7FD7A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D061C"/>
  <w15:chartTrackingRefBased/>
  <w15:docId w15:val="{75211815-0329-48C5-BE44-3C8CD3556E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Morcom (2417390)</dc:creator>
  <keywords/>
  <dc:description/>
  <lastModifiedBy>Ryan Morcom (2417390)</lastModifiedBy>
  <revision>2</revision>
  <dcterms:created xsi:type="dcterms:W3CDTF">2025-09-29T10:13:11.7341573Z</dcterms:created>
  <dcterms:modified xsi:type="dcterms:W3CDTF">2025-09-29T11:25:02.6322932Z</dcterms:modified>
</coreProperties>
</file>