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xlsx" ContentType="application/vnd.openxmlformats-officedocument.spreadsheetml.sheet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charts/chart4.xml" ContentType="application/vnd.openxmlformats-officedocument.drawingml.chart+xml"/>
  <Override PartName="/word/charts/chart5.xml" ContentType="application/vnd.openxmlformats-officedocument.drawingml.chart+xml"/>
  <Override PartName="/word/charts/chart6.xml" ContentType="application/vnd.openxmlformats-officedocument.drawingml.chart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id w:val="-1691366897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sz w:val="32"/>
          <w:szCs w:val="32"/>
        </w:rPr>
      </w:sdtEndPr>
      <w:sdtContent>
        <w:p w:rsidR="004C7B49" w:rsidRDefault="004C7B49"/>
        <w:p w:rsidR="004C7B49" w:rsidRDefault="004C7B49"/>
        <w:p w:rsidR="004C7B49" w:rsidRDefault="004C7B49"/>
        <w:tbl>
          <w:tblPr>
            <w:tblpPr w:leftFromText="180" w:rightFromText="180" w:vertAnchor="text" w:tblpXSpec="center" w:tblpY="1"/>
            <w:tblOverlap w:val="never"/>
            <w:tblW w:w="3506" w:type="pct"/>
            <w:tblBorders>
              <w:top w:val="thinThickSmallGap" w:sz="36" w:space="0" w:color="632423" w:themeColor="accent2" w:themeShade="80"/>
              <w:left w:val="thinThickSmallGap" w:sz="36" w:space="0" w:color="632423" w:themeColor="accent2" w:themeShade="80"/>
              <w:bottom w:val="thickThinSmallGap" w:sz="36" w:space="0" w:color="632423" w:themeColor="accent2" w:themeShade="80"/>
              <w:right w:val="thickThinSmallGap" w:sz="36" w:space="0" w:color="632423" w:themeColor="accent2" w:themeShade="80"/>
            </w:tblBorders>
            <w:shd w:val="clear" w:color="auto" w:fill="FFFFFF" w:themeFill="background1"/>
            <w:tblLook w:val="04A0" w:firstRow="1" w:lastRow="0" w:firstColumn="1" w:lastColumn="0" w:noHBand="0" w:noVBand="1"/>
          </w:tblPr>
          <w:tblGrid>
            <w:gridCol w:w="6480"/>
          </w:tblGrid>
          <w:tr w:rsidR="004C7B49" w:rsidTr="00C23EFE">
            <w:trPr>
              <w:trHeight w:val="3770"/>
            </w:trPr>
            <w:tc>
              <w:tcPr>
                <w:tcW w:w="3000" w:type="pct"/>
                <w:shd w:val="clear" w:color="auto" w:fill="FFFFFF" w:themeFill="background1"/>
                <w:vAlign w:val="center"/>
              </w:tcPr>
              <w:p w:rsidR="004C7B49" w:rsidRPr="00C23EFE" w:rsidRDefault="002F6CD2" w:rsidP="00C23EFE">
                <w:pPr>
                  <w:pStyle w:val="NoSpacing"/>
                  <w:rPr>
                    <w:rFonts w:ascii="Times New Roman" w:eastAsiaTheme="majorEastAsia" w:hAnsi="Times New Roman" w:cs="Times New Roman"/>
                    <w:sz w:val="36"/>
                    <w:szCs w:val="36"/>
                  </w:rPr>
                </w:pPr>
                <w:r>
                  <w:rPr>
                    <w:rFonts w:asciiTheme="majorHAnsi" w:eastAsiaTheme="majorEastAsia" w:hAnsiTheme="majorHAnsi" w:cstheme="majorBidi"/>
                    <w:sz w:val="32"/>
                    <w:szCs w:val="32"/>
                  </w:rPr>
                  <w:t>The Impact of Virtual Learning Environment</w:t>
                </w:r>
              </w:p>
              <w:p w:rsidR="004C7B49" w:rsidRDefault="004C7B49" w:rsidP="00C23EFE">
                <w:pPr>
                  <w:pStyle w:val="NoSpacing"/>
                  <w:jc w:val="center"/>
                </w:pPr>
              </w:p>
            </w:tc>
          </w:tr>
        </w:tbl>
        <w:p w:rsidR="004C7B49" w:rsidRDefault="00C23EFE">
          <w:r>
            <w:br w:type="textWrapping" w:clear="all"/>
          </w:r>
        </w:p>
        <w:p w:rsidR="004C7B49" w:rsidRDefault="004C7B49">
          <w:pPr>
            <w:rPr>
              <w:rFonts w:ascii="Times New Roman" w:hAnsi="Times New Roman" w:cs="Times New Roman"/>
              <w:sz w:val="32"/>
              <w:szCs w:val="32"/>
            </w:rPr>
          </w:pPr>
          <w:r>
            <w:rPr>
              <w:rFonts w:ascii="Times New Roman" w:hAnsi="Times New Roman" w:cs="Times New Roman"/>
              <w:sz w:val="32"/>
              <w:szCs w:val="32"/>
            </w:rPr>
            <w:br w:type="page"/>
          </w:r>
        </w:p>
      </w:sdtContent>
    </w:sdt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DD284E" w:rsidTr="00DD284E">
        <w:tc>
          <w:tcPr>
            <w:tcW w:w="4621" w:type="dxa"/>
          </w:tcPr>
          <w:p w:rsidR="00DD284E" w:rsidRDefault="00DD284E">
            <w:pPr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lastRenderedPageBreak/>
              <w:t>Student name :</w:t>
            </w:r>
          </w:p>
        </w:tc>
        <w:tc>
          <w:tcPr>
            <w:tcW w:w="4621" w:type="dxa"/>
          </w:tcPr>
          <w:p w:rsidR="00DD284E" w:rsidRDefault="00DD284E">
            <w:pPr>
              <w:rPr>
                <w:rFonts w:ascii="Times New Roman" w:hAnsi="Times New Roman" w:cs="Times New Roman"/>
                <w:sz w:val="32"/>
                <w:szCs w:val="32"/>
              </w:rPr>
            </w:pPr>
            <w:proofErr w:type="spellStart"/>
            <w:r>
              <w:rPr>
                <w:rFonts w:ascii="Times New Roman" w:hAnsi="Times New Roman" w:cs="Times New Roman"/>
                <w:sz w:val="32"/>
                <w:szCs w:val="32"/>
              </w:rPr>
              <w:t>Camelia</w:t>
            </w:r>
            <w:proofErr w:type="spellEnd"/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-Alice </w:t>
            </w:r>
            <w:proofErr w:type="spellStart"/>
            <w:r>
              <w:rPr>
                <w:rFonts w:ascii="Times New Roman" w:hAnsi="Times New Roman" w:cs="Times New Roman"/>
                <w:sz w:val="32"/>
                <w:szCs w:val="32"/>
              </w:rPr>
              <w:t>Gruiescu</w:t>
            </w:r>
            <w:proofErr w:type="spellEnd"/>
          </w:p>
        </w:tc>
      </w:tr>
      <w:tr w:rsidR="00DD284E" w:rsidTr="00DD284E">
        <w:tc>
          <w:tcPr>
            <w:tcW w:w="4621" w:type="dxa"/>
          </w:tcPr>
          <w:p w:rsidR="00DD284E" w:rsidRDefault="00DD284E">
            <w:pPr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Student id:</w:t>
            </w:r>
          </w:p>
        </w:tc>
        <w:tc>
          <w:tcPr>
            <w:tcW w:w="4621" w:type="dxa"/>
          </w:tcPr>
          <w:p w:rsidR="00DD284E" w:rsidRDefault="00DD284E">
            <w:pPr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1910020</w:t>
            </w:r>
          </w:p>
        </w:tc>
      </w:tr>
      <w:tr w:rsidR="00DD284E" w:rsidTr="00DD284E">
        <w:tc>
          <w:tcPr>
            <w:tcW w:w="4621" w:type="dxa"/>
          </w:tcPr>
          <w:p w:rsidR="00DD284E" w:rsidRDefault="00DD284E">
            <w:pPr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Module name:</w:t>
            </w:r>
          </w:p>
        </w:tc>
        <w:tc>
          <w:tcPr>
            <w:tcW w:w="4621" w:type="dxa"/>
          </w:tcPr>
          <w:p w:rsidR="00DD284E" w:rsidRDefault="00DD284E">
            <w:pPr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Digital Skills and Research Method</w:t>
            </w:r>
          </w:p>
        </w:tc>
      </w:tr>
      <w:tr w:rsidR="00DD284E" w:rsidTr="00DD284E">
        <w:tc>
          <w:tcPr>
            <w:tcW w:w="4621" w:type="dxa"/>
          </w:tcPr>
          <w:p w:rsidR="00DD284E" w:rsidRDefault="00DD284E">
            <w:pPr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Module code :</w:t>
            </w:r>
          </w:p>
        </w:tc>
        <w:tc>
          <w:tcPr>
            <w:tcW w:w="4621" w:type="dxa"/>
          </w:tcPr>
          <w:p w:rsidR="00DD284E" w:rsidRDefault="00DD284E">
            <w:pPr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BMSW4003 LON</w:t>
            </w:r>
          </w:p>
        </w:tc>
      </w:tr>
      <w:tr w:rsidR="00DD284E" w:rsidTr="00DD284E">
        <w:tc>
          <w:tcPr>
            <w:tcW w:w="4621" w:type="dxa"/>
          </w:tcPr>
          <w:p w:rsidR="00DD284E" w:rsidRDefault="00DD284E">
            <w:pPr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Lecturer name:</w:t>
            </w:r>
          </w:p>
        </w:tc>
        <w:tc>
          <w:tcPr>
            <w:tcW w:w="4621" w:type="dxa"/>
          </w:tcPr>
          <w:p w:rsidR="00DD284E" w:rsidRDefault="00DD284E">
            <w:pPr>
              <w:rPr>
                <w:rFonts w:ascii="Times New Roman" w:hAnsi="Times New Roman" w:cs="Times New Roman"/>
                <w:sz w:val="32"/>
                <w:szCs w:val="32"/>
              </w:rPr>
            </w:pPr>
            <w:proofErr w:type="spellStart"/>
            <w:r>
              <w:rPr>
                <w:rFonts w:ascii="Times New Roman" w:hAnsi="Times New Roman" w:cs="Times New Roman"/>
                <w:sz w:val="32"/>
                <w:szCs w:val="32"/>
              </w:rPr>
              <w:t>Moudak</w:t>
            </w:r>
            <w:proofErr w:type="spellEnd"/>
            <w:r>
              <w:rPr>
                <w:rFonts w:ascii="Times New Roman" w:hAnsi="Times New Roman" w:cs="Times New Roman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32"/>
                <w:szCs w:val="32"/>
              </w:rPr>
              <w:t>Koushik</w:t>
            </w:r>
            <w:proofErr w:type="spellEnd"/>
          </w:p>
        </w:tc>
      </w:tr>
      <w:tr w:rsidR="00DD284E" w:rsidTr="00DD284E">
        <w:tc>
          <w:tcPr>
            <w:tcW w:w="4621" w:type="dxa"/>
          </w:tcPr>
          <w:p w:rsidR="00DD284E" w:rsidRDefault="00DD284E">
            <w:pPr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University name:</w:t>
            </w:r>
          </w:p>
        </w:tc>
        <w:tc>
          <w:tcPr>
            <w:tcW w:w="4621" w:type="dxa"/>
          </w:tcPr>
          <w:p w:rsidR="00DD284E" w:rsidRDefault="00DD284E">
            <w:pPr>
              <w:rPr>
                <w:rFonts w:ascii="Times New Roman" w:hAnsi="Times New Roman" w:cs="Times New Roman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sz w:val="32"/>
                <w:szCs w:val="32"/>
              </w:rPr>
              <w:t>University of Wales Trinity Saint David</w:t>
            </w:r>
          </w:p>
        </w:tc>
      </w:tr>
    </w:tbl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sdt>
      <w:sdtPr>
        <w:id w:val="86757706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2"/>
          <w:szCs w:val="22"/>
          <w:lang w:val="en-GB" w:eastAsia="en-US"/>
        </w:rPr>
      </w:sdtEndPr>
      <w:sdtContent>
        <w:p w:rsidR="00D243D9" w:rsidRDefault="00D243D9">
          <w:pPr>
            <w:pStyle w:val="TOCHeading"/>
          </w:pPr>
          <w:r>
            <w:t>Contents</w:t>
          </w:r>
        </w:p>
        <w:p w:rsidR="00D243D9" w:rsidRDefault="00D243D9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9587931" w:history="1">
            <w:r w:rsidRPr="007B0686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_Toc39587931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243D9" w:rsidRDefault="00D243D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9587932" w:history="1">
            <w:r w:rsidRPr="007B0686">
              <w:rPr>
                <w:rStyle w:val="Hyperlink"/>
                <w:noProof/>
              </w:rPr>
              <w:t>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_Toc39587932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243D9" w:rsidRDefault="00D243D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9587933" w:history="1">
            <w:r w:rsidRPr="007B0686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_Toc39587933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243D9" w:rsidRDefault="00D243D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9587934" w:history="1">
            <w:r w:rsidRPr="007B0686">
              <w:rPr>
                <w:rStyle w:val="Hyperlink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_Toc39587934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243D9" w:rsidRDefault="00D243D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9587935" w:history="1">
            <w:r w:rsidRPr="007B0686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_Toc39587935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243D9" w:rsidRDefault="00D243D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9587936" w:history="1">
            <w:r w:rsidRPr="007B0686">
              <w:rPr>
                <w:rStyle w:val="Hyperlink"/>
                <w:noProof/>
              </w:rPr>
              <w:t>Results/Findings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_Toc39587936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243D9" w:rsidRDefault="00D243D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9587937" w:history="1">
            <w:r w:rsidRPr="007B0686">
              <w:rPr>
                <w:rStyle w:val="Hyperlink"/>
                <w:noProof/>
              </w:rPr>
              <w:t>Summary of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_Toc39587937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243D9" w:rsidRDefault="00D243D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9587938" w:history="1">
            <w:r w:rsidRPr="007B0686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_Toc39587938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243D9" w:rsidRDefault="00D243D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9587939" w:history="1">
            <w:r w:rsidRPr="007B0686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_Toc39587939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243D9" w:rsidRDefault="00D243D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9587940" w:history="1">
            <w:r w:rsidRPr="007B0686">
              <w:rPr>
                <w:rStyle w:val="Hyperlink"/>
                <w:noProof/>
              </w:rPr>
              <w:t>Appendix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_Toc39587940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243D9" w:rsidRDefault="00D243D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9587941" w:history="1">
            <w:r w:rsidRPr="007B0686">
              <w:rPr>
                <w:rStyle w:val="Hyperlink"/>
                <w:noProof/>
              </w:rPr>
              <w:t>Appendix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_Toc39587941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243D9" w:rsidRDefault="00D243D9">
          <w:r>
            <w:rPr>
              <w:b/>
              <w:bCs/>
              <w:noProof/>
            </w:rPr>
            <w:fldChar w:fldCharType="end"/>
          </w:r>
        </w:p>
      </w:sdtContent>
    </w:sdt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  <w:bookmarkStart w:id="0" w:name="_GoBack"/>
      <w:bookmarkEnd w:id="0"/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>
      <w:pPr>
        <w:rPr>
          <w:rFonts w:ascii="Times New Roman" w:hAnsi="Times New Roman" w:cs="Times New Roman"/>
          <w:sz w:val="32"/>
          <w:szCs w:val="32"/>
        </w:rPr>
      </w:pPr>
    </w:p>
    <w:p w:rsidR="00FF2021" w:rsidRDefault="00FF2021" w:rsidP="00D243D9">
      <w:pPr>
        <w:pStyle w:val="Heading1"/>
      </w:pPr>
      <w:bookmarkStart w:id="1" w:name="_Toc39587931"/>
      <w:r>
        <w:t>Introduction</w:t>
      </w:r>
      <w:bookmarkEnd w:id="1"/>
    </w:p>
    <w:p w:rsidR="00FF2021" w:rsidRDefault="00FF202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</w:t>
      </w:r>
      <w:r w:rsidR="0086407F">
        <w:rPr>
          <w:rFonts w:ascii="Times New Roman" w:hAnsi="Times New Roman" w:cs="Times New Roman"/>
          <w:sz w:val="24"/>
          <w:szCs w:val="24"/>
        </w:rPr>
        <w:t xml:space="preserve"> the</w:t>
      </w:r>
      <w:r>
        <w:rPr>
          <w:rFonts w:ascii="Times New Roman" w:hAnsi="Times New Roman" w:cs="Times New Roman"/>
          <w:sz w:val="24"/>
          <w:szCs w:val="24"/>
        </w:rPr>
        <w:t xml:space="preserve"> course of this research study, this report will undertake a</w:t>
      </w:r>
      <w:r w:rsidR="0086407F">
        <w:rPr>
          <w:rFonts w:ascii="Times New Roman" w:hAnsi="Times New Roman" w:cs="Times New Roman"/>
          <w:sz w:val="24"/>
          <w:szCs w:val="24"/>
        </w:rPr>
        <w:t>n in-depth</w:t>
      </w:r>
      <w:r>
        <w:rPr>
          <w:rFonts w:ascii="Times New Roman" w:hAnsi="Times New Roman" w:cs="Times New Roman"/>
          <w:sz w:val="24"/>
          <w:szCs w:val="24"/>
        </w:rPr>
        <w:t xml:space="preserve"> delved research regarding the impact created by the </w:t>
      </w:r>
      <w:r w:rsidR="00666116">
        <w:rPr>
          <w:rFonts w:ascii="Times New Roman" w:hAnsi="Times New Roman" w:cs="Times New Roman"/>
          <w:sz w:val="24"/>
          <w:szCs w:val="24"/>
        </w:rPr>
        <w:t>virtual le</w:t>
      </w:r>
      <w:r w:rsidR="0086407F">
        <w:rPr>
          <w:rFonts w:ascii="Times New Roman" w:hAnsi="Times New Roman" w:cs="Times New Roman"/>
          <w:sz w:val="24"/>
          <w:szCs w:val="24"/>
        </w:rPr>
        <w:t>ar</w:t>
      </w:r>
      <w:r w:rsidR="00666116">
        <w:rPr>
          <w:rFonts w:ascii="Times New Roman" w:hAnsi="Times New Roman" w:cs="Times New Roman"/>
          <w:sz w:val="24"/>
          <w:szCs w:val="24"/>
        </w:rPr>
        <w:t>ning environment on the learning exp</w:t>
      </w:r>
      <w:r w:rsidR="0086407F">
        <w:rPr>
          <w:rFonts w:ascii="Times New Roman" w:hAnsi="Times New Roman" w:cs="Times New Roman"/>
          <w:sz w:val="24"/>
          <w:szCs w:val="24"/>
        </w:rPr>
        <w:t>eri</w:t>
      </w:r>
      <w:r w:rsidR="00666116">
        <w:rPr>
          <w:rFonts w:ascii="Times New Roman" w:hAnsi="Times New Roman" w:cs="Times New Roman"/>
          <w:sz w:val="24"/>
          <w:szCs w:val="24"/>
        </w:rPr>
        <w:t xml:space="preserve">ence of students in the University of Wales Trinity Saint David London Campus. </w:t>
      </w:r>
      <w:r w:rsidR="0086407F">
        <w:rPr>
          <w:rFonts w:ascii="Times New Roman" w:hAnsi="Times New Roman" w:cs="Times New Roman"/>
          <w:sz w:val="24"/>
          <w:szCs w:val="24"/>
        </w:rPr>
        <w:t>T</w:t>
      </w:r>
      <w:r w:rsidR="00666116">
        <w:rPr>
          <w:rFonts w:ascii="Times New Roman" w:hAnsi="Times New Roman" w:cs="Times New Roman"/>
          <w:sz w:val="24"/>
          <w:szCs w:val="24"/>
        </w:rPr>
        <w:t>o undertake this research study in this report will utili</w:t>
      </w:r>
      <w:r w:rsidR="0086407F">
        <w:rPr>
          <w:rFonts w:ascii="Times New Roman" w:hAnsi="Times New Roman" w:cs="Times New Roman"/>
          <w:sz w:val="24"/>
          <w:szCs w:val="24"/>
        </w:rPr>
        <w:t>z</w:t>
      </w:r>
      <w:r w:rsidR="00666116">
        <w:rPr>
          <w:rFonts w:ascii="Times New Roman" w:hAnsi="Times New Roman" w:cs="Times New Roman"/>
          <w:sz w:val="24"/>
          <w:szCs w:val="24"/>
        </w:rPr>
        <w:t xml:space="preserve">e primary as well as secondary data. </w:t>
      </w:r>
      <w:r w:rsidR="0086407F">
        <w:rPr>
          <w:rFonts w:ascii="Times New Roman" w:hAnsi="Times New Roman" w:cs="Times New Roman"/>
          <w:sz w:val="24"/>
          <w:szCs w:val="24"/>
        </w:rPr>
        <w:t>The p</w:t>
      </w:r>
      <w:r w:rsidR="00666116">
        <w:rPr>
          <w:rFonts w:ascii="Times New Roman" w:hAnsi="Times New Roman" w:cs="Times New Roman"/>
          <w:sz w:val="24"/>
          <w:szCs w:val="24"/>
        </w:rPr>
        <w:t>otential of email and social networking as sour</w:t>
      </w:r>
      <w:r w:rsidR="0086407F">
        <w:rPr>
          <w:rFonts w:ascii="Times New Roman" w:hAnsi="Times New Roman" w:cs="Times New Roman"/>
          <w:sz w:val="24"/>
          <w:szCs w:val="24"/>
        </w:rPr>
        <w:t>ces of virtual learning in the u</w:t>
      </w:r>
      <w:r w:rsidR="00666116">
        <w:rPr>
          <w:rFonts w:ascii="Times New Roman" w:hAnsi="Times New Roman" w:cs="Times New Roman"/>
          <w:sz w:val="24"/>
          <w:szCs w:val="24"/>
        </w:rPr>
        <w:t xml:space="preserve">niversity will be </w:t>
      </w:r>
      <w:proofErr w:type="spellStart"/>
      <w:r w:rsidR="00666116">
        <w:rPr>
          <w:rFonts w:ascii="Times New Roman" w:hAnsi="Times New Roman" w:cs="Times New Roman"/>
          <w:sz w:val="24"/>
          <w:szCs w:val="24"/>
        </w:rPr>
        <w:t>analy</w:t>
      </w:r>
      <w:r w:rsidR="0086407F">
        <w:rPr>
          <w:rFonts w:ascii="Times New Roman" w:hAnsi="Times New Roman" w:cs="Times New Roman"/>
          <w:sz w:val="24"/>
          <w:szCs w:val="24"/>
        </w:rPr>
        <w:t>z</w:t>
      </w:r>
      <w:r w:rsidR="00666116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="00666116">
        <w:rPr>
          <w:rFonts w:ascii="Times New Roman" w:hAnsi="Times New Roman" w:cs="Times New Roman"/>
          <w:sz w:val="24"/>
          <w:szCs w:val="24"/>
        </w:rPr>
        <w:t xml:space="preserve"> in this report.  </w:t>
      </w:r>
      <w:r w:rsidR="007F2216">
        <w:rPr>
          <w:rFonts w:ascii="Times New Roman" w:hAnsi="Times New Roman" w:cs="Times New Roman"/>
          <w:sz w:val="24"/>
          <w:szCs w:val="24"/>
        </w:rPr>
        <w:t>This report</w:t>
      </w:r>
      <w:r w:rsidR="008337D6">
        <w:rPr>
          <w:rFonts w:ascii="Times New Roman" w:hAnsi="Times New Roman" w:cs="Times New Roman"/>
          <w:sz w:val="24"/>
          <w:szCs w:val="24"/>
        </w:rPr>
        <w:t xml:space="preserve"> will also emphasize developing awareness regarding legal, security issues incorporating ethical implications related </w:t>
      </w:r>
      <w:r w:rsidR="0086407F">
        <w:rPr>
          <w:rFonts w:ascii="Times New Roman" w:hAnsi="Times New Roman" w:cs="Times New Roman"/>
          <w:sz w:val="24"/>
          <w:szCs w:val="24"/>
        </w:rPr>
        <w:t>to</w:t>
      </w:r>
      <w:r w:rsidR="008337D6">
        <w:rPr>
          <w:rFonts w:ascii="Times New Roman" w:hAnsi="Times New Roman" w:cs="Times New Roman"/>
          <w:sz w:val="24"/>
          <w:szCs w:val="24"/>
        </w:rPr>
        <w:t xml:space="preserve"> accumulating data in </w:t>
      </w:r>
      <w:r w:rsidR="0086407F">
        <w:rPr>
          <w:rFonts w:ascii="Times New Roman" w:hAnsi="Times New Roman" w:cs="Times New Roman"/>
          <w:sz w:val="24"/>
          <w:szCs w:val="24"/>
        </w:rPr>
        <w:t xml:space="preserve">the </w:t>
      </w:r>
      <w:r w:rsidR="008337D6">
        <w:rPr>
          <w:rFonts w:ascii="Times New Roman" w:hAnsi="Times New Roman" w:cs="Times New Roman"/>
          <w:sz w:val="24"/>
          <w:szCs w:val="24"/>
        </w:rPr>
        <w:t>context of data protection.</w:t>
      </w:r>
    </w:p>
    <w:p w:rsidR="008337D6" w:rsidRDefault="008337D6">
      <w:pPr>
        <w:rPr>
          <w:rFonts w:ascii="Times New Roman" w:hAnsi="Times New Roman" w:cs="Times New Roman"/>
          <w:sz w:val="24"/>
          <w:szCs w:val="24"/>
        </w:rPr>
      </w:pPr>
    </w:p>
    <w:p w:rsidR="008337D6" w:rsidRDefault="008337D6" w:rsidP="00D243D9">
      <w:pPr>
        <w:pStyle w:val="Heading1"/>
      </w:pPr>
      <w:bookmarkStart w:id="2" w:name="_Toc39587932"/>
      <w:r>
        <w:t>Rationale</w:t>
      </w:r>
      <w:bookmarkEnd w:id="2"/>
    </w:p>
    <w:p w:rsidR="00FF2021" w:rsidRDefault="008337D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implementation of </w:t>
      </w:r>
      <w:r w:rsidR="008D079F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 xml:space="preserve">virtual learning environment has a significant impact on the learning experience of the students </w:t>
      </w:r>
      <w:r w:rsidR="008D079F">
        <w:rPr>
          <w:rFonts w:ascii="Times New Roman" w:hAnsi="Times New Roman" w:cs="Times New Roman"/>
          <w:sz w:val="24"/>
          <w:szCs w:val="24"/>
        </w:rPr>
        <w:t>at</w:t>
      </w:r>
      <w:r>
        <w:rPr>
          <w:rFonts w:ascii="Times New Roman" w:hAnsi="Times New Roman" w:cs="Times New Roman"/>
          <w:sz w:val="24"/>
          <w:szCs w:val="24"/>
        </w:rPr>
        <w:t xml:space="preserve"> the Universi</w:t>
      </w:r>
      <w:r w:rsidR="002F69D5">
        <w:rPr>
          <w:rFonts w:ascii="Times New Roman" w:hAnsi="Times New Roman" w:cs="Times New Roman"/>
          <w:sz w:val="24"/>
          <w:szCs w:val="24"/>
        </w:rPr>
        <w:t>ty of Wales.  Researchers agree</w:t>
      </w:r>
      <w:r>
        <w:rPr>
          <w:rFonts w:ascii="Times New Roman" w:hAnsi="Times New Roman" w:cs="Times New Roman"/>
          <w:sz w:val="24"/>
          <w:szCs w:val="24"/>
        </w:rPr>
        <w:t xml:space="preserve"> that </w:t>
      </w:r>
      <w:r w:rsidR="008D079F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 xml:space="preserve">virtual learning </w:t>
      </w:r>
      <w:r w:rsidR="008D079F">
        <w:rPr>
          <w:rFonts w:ascii="Times New Roman" w:hAnsi="Times New Roman" w:cs="Times New Roman"/>
          <w:sz w:val="24"/>
          <w:szCs w:val="24"/>
        </w:rPr>
        <w:t xml:space="preserve">environment is </w:t>
      </w:r>
      <w:r>
        <w:rPr>
          <w:rFonts w:ascii="Times New Roman" w:hAnsi="Times New Roman" w:cs="Times New Roman"/>
          <w:sz w:val="24"/>
          <w:szCs w:val="24"/>
        </w:rPr>
        <w:t xml:space="preserve">free </w:t>
      </w:r>
      <w:r w:rsidR="008D079F">
        <w:rPr>
          <w:rFonts w:ascii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hAnsi="Times New Roman" w:cs="Times New Roman"/>
          <w:sz w:val="24"/>
          <w:szCs w:val="24"/>
        </w:rPr>
        <w:t>access to le</w:t>
      </w:r>
      <w:r w:rsidR="008D079F">
        <w:rPr>
          <w:rFonts w:ascii="Times New Roman" w:hAnsi="Times New Roman" w:cs="Times New Roman"/>
          <w:sz w:val="24"/>
          <w:szCs w:val="24"/>
        </w:rPr>
        <w:t>ar</w:t>
      </w:r>
      <w:r>
        <w:rPr>
          <w:rFonts w:ascii="Times New Roman" w:hAnsi="Times New Roman" w:cs="Times New Roman"/>
          <w:sz w:val="24"/>
          <w:szCs w:val="24"/>
        </w:rPr>
        <w:t xml:space="preserve">ning materials </w:t>
      </w:r>
      <w:r w:rsidR="008D079F">
        <w:rPr>
          <w:rFonts w:ascii="Times New Roman" w:hAnsi="Times New Roman" w:cs="Times New Roman"/>
          <w:sz w:val="24"/>
          <w:szCs w:val="24"/>
        </w:rPr>
        <w:t>that</w:t>
      </w:r>
      <w:r>
        <w:rPr>
          <w:rFonts w:ascii="Times New Roman" w:hAnsi="Times New Roman" w:cs="Times New Roman"/>
          <w:sz w:val="24"/>
          <w:szCs w:val="24"/>
        </w:rPr>
        <w:t xml:space="preserve"> students can easily use to al</w:t>
      </w:r>
      <w:r w:rsidR="00ED72CF">
        <w:rPr>
          <w:rFonts w:ascii="Times New Roman" w:hAnsi="Times New Roman" w:cs="Times New Roman"/>
          <w:sz w:val="24"/>
          <w:szCs w:val="24"/>
        </w:rPr>
        <w:t>ign with their studies and other educational pla</w:t>
      </w:r>
      <w:r w:rsidR="00D5248C">
        <w:rPr>
          <w:rFonts w:ascii="Times New Roman" w:hAnsi="Times New Roman" w:cs="Times New Roman"/>
          <w:sz w:val="24"/>
          <w:szCs w:val="24"/>
        </w:rPr>
        <w:t>ns or activities</w:t>
      </w:r>
      <w:r w:rsidR="00ED72CF">
        <w:rPr>
          <w:rFonts w:ascii="Times New Roman" w:hAnsi="Times New Roman" w:cs="Times New Roman"/>
          <w:sz w:val="24"/>
          <w:szCs w:val="24"/>
        </w:rPr>
        <w:t xml:space="preserve">. </w:t>
      </w:r>
      <w:r w:rsidR="008D079F">
        <w:rPr>
          <w:rFonts w:ascii="Times New Roman" w:hAnsi="Times New Roman" w:cs="Times New Roman"/>
          <w:sz w:val="24"/>
          <w:szCs w:val="24"/>
        </w:rPr>
        <w:t>The a</w:t>
      </w:r>
      <w:r w:rsidR="00ED72CF">
        <w:rPr>
          <w:rFonts w:ascii="Times New Roman" w:hAnsi="Times New Roman" w:cs="Times New Roman"/>
          <w:sz w:val="24"/>
          <w:szCs w:val="24"/>
        </w:rPr>
        <w:t xml:space="preserve">vailability of </w:t>
      </w:r>
      <w:r w:rsidR="008D079F">
        <w:rPr>
          <w:rFonts w:ascii="Times New Roman" w:hAnsi="Times New Roman" w:cs="Times New Roman"/>
          <w:sz w:val="24"/>
          <w:szCs w:val="24"/>
        </w:rPr>
        <w:t xml:space="preserve">a </w:t>
      </w:r>
      <w:r w:rsidR="00ED72CF">
        <w:rPr>
          <w:rFonts w:ascii="Times New Roman" w:hAnsi="Times New Roman" w:cs="Times New Roman"/>
          <w:sz w:val="24"/>
          <w:szCs w:val="24"/>
        </w:rPr>
        <w:t xml:space="preserve">virtual learning environment is </w:t>
      </w:r>
      <w:r w:rsidR="008D079F">
        <w:rPr>
          <w:rFonts w:ascii="Times New Roman" w:hAnsi="Times New Roman" w:cs="Times New Roman"/>
          <w:sz w:val="24"/>
          <w:szCs w:val="24"/>
        </w:rPr>
        <w:t xml:space="preserve">an </w:t>
      </w:r>
      <w:r w:rsidR="00ED72CF">
        <w:rPr>
          <w:rFonts w:ascii="Times New Roman" w:hAnsi="Times New Roman" w:cs="Times New Roman"/>
          <w:sz w:val="24"/>
          <w:szCs w:val="24"/>
        </w:rPr>
        <w:t>advantage to students because the le</w:t>
      </w:r>
      <w:r w:rsidR="008D079F">
        <w:rPr>
          <w:rFonts w:ascii="Times New Roman" w:hAnsi="Times New Roman" w:cs="Times New Roman"/>
          <w:sz w:val="24"/>
          <w:szCs w:val="24"/>
        </w:rPr>
        <w:t>ar</w:t>
      </w:r>
      <w:r w:rsidR="00ED72CF">
        <w:rPr>
          <w:rFonts w:ascii="Times New Roman" w:hAnsi="Times New Roman" w:cs="Times New Roman"/>
          <w:sz w:val="24"/>
          <w:szCs w:val="24"/>
        </w:rPr>
        <w:t xml:space="preserve">ning place of individual students </w:t>
      </w:r>
      <w:r w:rsidR="008D079F">
        <w:rPr>
          <w:rFonts w:ascii="Times New Roman" w:hAnsi="Times New Roman" w:cs="Times New Roman"/>
          <w:sz w:val="24"/>
          <w:szCs w:val="24"/>
        </w:rPr>
        <w:t>is</w:t>
      </w:r>
      <w:r w:rsidR="00ED72CF">
        <w:rPr>
          <w:rFonts w:ascii="Times New Roman" w:hAnsi="Times New Roman" w:cs="Times New Roman"/>
          <w:sz w:val="24"/>
          <w:szCs w:val="24"/>
        </w:rPr>
        <w:t xml:space="preserve"> different. Hence in this regard</w:t>
      </w:r>
      <w:r w:rsidR="008D079F">
        <w:rPr>
          <w:rFonts w:ascii="Times New Roman" w:hAnsi="Times New Roman" w:cs="Times New Roman"/>
          <w:sz w:val="24"/>
          <w:szCs w:val="24"/>
        </w:rPr>
        <w:t>,</w:t>
      </w:r>
      <w:r w:rsidR="00ED72CF">
        <w:rPr>
          <w:rFonts w:ascii="Times New Roman" w:hAnsi="Times New Roman" w:cs="Times New Roman"/>
          <w:sz w:val="24"/>
          <w:szCs w:val="24"/>
        </w:rPr>
        <w:t xml:space="preserve"> it deserves mention that </w:t>
      </w:r>
      <w:r w:rsidR="008D079F">
        <w:rPr>
          <w:rFonts w:ascii="Times New Roman" w:hAnsi="Times New Roman" w:cs="Times New Roman"/>
          <w:sz w:val="24"/>
          <w:szCs w:val="24"/>
        </w:rPr>
        <w:t xml:space="preserve">the </w:t>
      </w:r>
      <w:r w:rsidR="00ED72CF">
        <w:rPr>
          <w:rFonts w:ascii="Times New Roman" w:hAnsi="Times New Roman" w:cs="Times New Roman"/>
          <w:sz w:val="24"/>
          <w:szCs w:val="24"/>
        </w:rPr>
        <w:t>availability of learning text and videos anytime helps the students in this regard (</w:t>
      </w:r>
      <w:proofErr w:type="spellStart"/>
      <w:r w:rsidR="00ED72CF">
        <w:rPr>
          <w:rFonts w:ascii="Times New Roman" w:hAnsi="Times New Roman" w:cs="Times New Roman"/>
          <w:sz w:val="24"/>
          <w:szCs w:val="24"/>
        </w:rPr>
        <w:t>Hettiarachchi</w:t>
      </w:r>
      <w:proofErr w:type="spellEnd"/>
      <w:r w:rsidR="00ED72CF">
        <w:rPr>
          <w:rFonts w:ascii="Times New Roman" w:hAnsi="Times New Roman" w:cs="Times New Roman"/>
          <w:sz w:val="24"/>
          <w:szCs w:val="24"/>
        </w:rPr>
        <w:t xml:space="preserve"> and</w:t>
      </w:r>
      <w:r w:rsidR="00577107">
        <w:rPr>
          <w:rFonts w:ascii="Times New Roman" w:hAnsi="Times New Roman" w:cs="Times New Roman"/>
          <w:sz w:val="24"/>
          <w:szCs w:val="24"/>
        </w:rPr>
        <w:t xml:space="preserve"> Wickramasinghe</w:t>
      </w:r>
      <w:proofErr w:type="gramStart"/>
      <w:r w:rsidR="00577107">
        <w:rPr>
          <w:rFonts w:ascii="Times New Roman" w:hAnsi="Times New Roman" w:cs="Times New Roman"/>
          <w:sz w:val="24"/>
          <w:szCs w:val="24"/>
        </w:rPr>
        <w:t>,2016</w:t>
      </w:r>
      <w:proofErr w:type="gramEnd"/>
      <w:r w:rsidR="00577107">
        <w:rPr>
          <w:rFonts w:ascii="Times New Roman" w:hAnsi="Times New Roman" w:cs="Times New Roman"/>
          <w:sz w:val="24"/>
          <w:szCs w:val="24"/>
        </w:rPr>
        <w:t xml:space="preserve">). Primarily, fast learners would not require </w:t>
      </w:r>
      <w:proofErr w:type="gramStart"/>
      <w:r w:rsidR="00577107">
        <w:rPr>
          <w:rFonts w:ascii="Times New Roman" w:hAnsi="Times New Roman" w:cs="Times New Roman"/>
          <w:sz w:val="24"/>
          <w:szCs w:val="24"/>
        </w:rPr>
        <w:t>to wait</w:t>
      </w:r>
      <w:proofErr w:type="gramEnd"/>
      <w:r w:rsidR="00577107">
        <w:rPr>
          <w:rFonts w:ascii="Times New Roman" w:hAnsi="Times New Roman" w:cs="Times New Roman"/>
          <w:sz w:val="24"/>
          <w:szCs w:val="24"/>
        </w:rPr>
        <w:t xml:space="preserve"> for the rest of the students to understand individual concepts for moving onto the next topic. The availability of web</w:t>
      </w:r>
      <w:r w:rsidR="008D079F">
        <w:rPr>
          <w:rFonts w:ascii="Times New Roman" w:hAnsi="Times New Roman" w:cs="Times New Roman"/>
          <w:sz w:val="24"/>
          <w:szCs w:val="24"/>
        </w:rPr>
        <w:t>-</w:t>
      </w:r>
      <w:r w:rsidR="00577107">
        <w:rPr>
          <w:rFonts w:ascii="Times New Roman" w:hAnsi="Times New Roman" w:cs="Times New Roman"/>
          <w:sz w:val="24"/>
          <w:szCs w:val="24"/>
        </w:rPr>
        <w:t>based</w:t>
      </w:r>
      <w:r w:rsidR="008D079F">
        <w:rPr>
          <w:rFonts w:ascii="Times New Roman" w:hAnsi="Times New Roman" w:cs="Times New Roman"/>
          <w:sz w:val="24"/>
          <w:szCs w:val="24"/>
        </w:rPr>
        <w:t>,</w:t>
      </w:r>
      <w:r w:rsidR="00577107">
        <w:rPr>
          <w:rFonts w:ascii="Times New Roman" w:hAnsi="Times New Roman" w:cs="Times New Roman"/>
          <w:sz w:val="24"/>
          <w:szCs w:val="24"/>
        </w:rPr>
        <w:t xml:space="preserve"> as w</w:t>
      </w:r>
      <w:r w:rsidR="008D079F">
        <w:rPr>
          <w:rFonts w:ascii="Times New Roman" w:hAnsi="Times New Roman" w:cs="Times New Roman"/>
          <w:sz w:val="24"/>
          <w:szCs w:val="24"/>
        </w:rPr>
        <w:t>e</w:t>
      </w:r>
      <w:r w:rsidR="00577107">
        <w:rPr>
          <w:rFonts w:ascii="Times New Roman" w:hAnsi="Times New Roman" w:cs="Times New Roman"/>
          <w:sz w:val="24"/>
          <w:szCs w:val="24"/>
        </w:rPr>
        <w:t xml:space="preserve">ll as mobile applications within the </w:t>
      </w:r>
      <w:r w:rsidR="00D5248C">
        <w:rPr>
          <w:rFonts w:ascii="Times New Roman" w:hAnsi="Times New Roman" w:cs="Times New Roman"/>
          <w:sz w:val="24"/>
          <w:szCs w:val="24"/>
        </w:rPr>
        <w:t xml:space="preserve">learning </w:t>
      </w:r>
      <w:proofErr w:type="gramStart"/>
      <w:r w:rsidR="00D5248C">
        <w:rPr>
          <w:rFonts w:ascii="Times New Roman" w:hAnsi="Times New Roman" w:cs="Times New Roman"/>
          <w:sz w:val="24"/>
          <w:szCs w:val="24"/>
        </w:rPr>
        <w:t>environment</w:t>
      </w:r>
      <w:r w:rsidR="008D079F">
        <w:rPr>
          <w:rFonts w:ascii="Times New Roman" w:hAnsi="Times New Roman" w:cs="Times New Roman"/>
          <w:sz w:val="24"/>
          <w:szCs w:val="24"/>
        </w:rPr>
        <w:t>,</w:t>
      </w:r>
      <w:proofErr w:type="gramEnd"/>
      <w:r w:rsidR="00D5248C">
        <w:rPr>
          <w:rFonts w:ascii="Times New Roman" w:hAnsi="Times New Roman" w:cs="Times New Roman"/>
          <w:sz w:val="24"/>
          <w:szCs w:val="24"/>
        </w:rPr>
        <w:t xml:space="preserve"> will help</w:t>
      </w:r>
      <w:r w:rsidR="00577107">
        <w:rPr>
          <w:rFonts w:ascii="Times New Roman" w:hAnsi="Times New Roman" w:cs="Times New Roman"/>
          <w:sz w:val="24"/>
          <w:szCs w:val="24"/>
        </w:rPr>
        <w:t xml:space="preserve"> them to </w:t>
      </w:r>
      <w:r w:rsidR="00D5248C">
        <w:rPr>
          <w:rFonts w:ascii="Times New Roman" w:hAnsi="Times New Roman" w:cs="Times New Roman"/>
          <w:sz w:val="24"/>
          <w:szCs w:val="24"/>
        </w:rPr>
        <w:t xml:space="preserve">move on to the next topic </w:t>
      </w:r>
      <w:r w:rsidR="008D079F">
        <w:rPr>
          <w:rFonts w:ascii="Times New Roman" w:hAnsi="Times New Roman" w:cs="Times New Roman"/>
          <w:sz w:val="24"/>
          <w:szCs w:val="24"/>
        </w:rPr>
        <w:t>easier</w:t>
      </w:r>
      <w:r w:rsidR="00577107">
        <w:rPr>
          <w:rFonts w:ascii="Times New Roman" w:hAnsi="Times New Roman" w:cs="Times New Roman"/>
          <w:sz w:val="24"/>
          <w:szCs w:val="24"/>
        </w:rPr>
        <w:t>. In the modern learning context,</w:t>
      </w:r>
      <w:r w:rsidR="008D079F">
        <w:rPr>
          <w:rFonts w:ascii="Times New Roman" w:hAnsi="Times New Roman" w:cs="Times New Roman"/>
          <w:sz w:val="24"/>
          <w:szCs w:val="24"/>
        </w:rPr>
        <w:t xml:space="preserve"> </w:t>
      </w:r>
      <w:r w:rsidR="00577107">
        <w:rPr>
          <w:rFonts w:ascii="Times New Roman" w:hAnsi="Times New Roman" w:cs="Times New Roman"/>
          <w:sz w:val="24"/>
          <w:szCs w:val="24"/>
        </w:rPr>
        <w:t xml:space="preserve">the factors associated with </w:t>
      </w:r>
      <w:r w:rsidR="008D079F">
        <w:rPr>
          <w:rFonts w:ascii="Times New Roman" w:hAnsi="Times New Roman" w:cs="Times New Roman"/>
          <w:sz w:val="24"/>
          <w:szCs w:val="24"/>
        </w:rPr>
        <w:t xml:space="preserve">the </w:t>
      </w:r>
      <w:r w:rsidR="00577107">
        <w:rPr>
          <w:rFonts w:ascii="Times New Roman" w:hAnsi="Times New Roman" w:cs="Times New Roman"/>
          <w:sz w:val="24"/>
          <w:szCs w:val="24"/>
        </w:rPr>
        <w:t>virtual le</w:t>
      </w:r>
      <w:r w:rsidR="008D079F">
        <w:rPr>
          <w:rFonts w:ascii="Times New Roman" w:hAnsi="Times New Roman" w:cs="Times New Roman"/>
          <w:sz w:val="24"/>
          <w:szCs w:val="24"/>
        </w:rPr>
        <w:t>ar</w:t>
      </w:r>
      <w:r w:rsidR="00577107">
        <w:rPr>
          <w:rFonts w:ascii="Times New Roman" w:hAnsi="Times New Roman" w:cs="Times New Roman"/>
          <w:sz w:val="24"/>
          <w:szCs w:val="24"/>
        </w:rPr>
        <w:t>ning environment in the institution also encompass aspects like accessibility, affordability</w:t>
      </w:r>
      <w:r w:rsidR="008D079F">
        <w:rPr>
          <w:rFonts w:ascii="Times New Roman" w:hAnsi="Times New Roman" w:cs="Times New Roman"/>
          <w:sz w:val="24"/>
          <w:szCs w:val="24"/>
        </w:rPr>
        <w:t>,</w:t>
      </w:r>
      <w:r w:rsidR="00577107">
        <w:rPr>
          <w:rFonts w:ascii="Times New Roman" w:hAnsi="Times New Roman" w:cs="Times New Roman"/>
          <w:sz w:val="24"/>
          <w:szCs w:val="24"/>
        </w:rPr>
        <w:t xml:space="preserve"> and engagement. Acces</w:t>
      </w:r>
      <w:r w:rsidR="008D079F">
        <w:rPr>
          <w:rFonts w:ascii="Times New Roman" w:hAnsi="Times New Roman" w:cs="Times New Roman"/>
          <w:sz w:val="24"/>
          <w:szCs w:val="24"/>
        </w:rPr>
        <w:t>si</w:t>
      </w:r>
      <w:r w:rsidR="00577107">
        <w:rPr>
          <w:rFonts w:ascii="Times New Roman" w:hAnsi="Times New Roman" w:cs="Times New Roman"/>
          <w:sz w:val="24"/>
          <w:szCs w:val="24"/>
        </w:rPr>
        <w:t>bility to online classrooms are online tutor s</w:t>
      </w:r>
      <w:r w:rsidR="008D079F">
        <w:rPr>
          <w:rFonts w:ascii="Times New Roman" w:hAnsi="Times New Roman" w:cs="Times New Roman"/>
          <w:sz w:val="24"/>
          <w:szCs w:val="24"/>
        </w:rPr>
        <w:t>up</w:t>
      </w:r>
      <w:r w:rsidR="00577107">
        <w:rPr>
          <w:rFonts w:ascii="Times New Roman" w:hAnsi="Times New Roman" w:cs="Times New Roman"/>
          <w:sz w:val="24"/>
          <w:szCs w:val="24"/>
        </w:rPr>
        <w:t xml:space="preserve">port </w:t>
      </w:r>
      <w:r w:rsidR="00577107">
        <w:rPr>
          <w:rFonts w:ascii="Times New Roman" w:hAnsi="Times New Roman" w:cs="Times New Roman"/>
          <w:sz w:val="24"/>
          <w:szCs w:val="24"/>
        </w:rPr>
        <w:lastRenderedPageBreak/>
        <w:t>makes high</w:t>
      </w:r>
      <w:r w:rsidR="008D079F">
        <w:rPr>
          <w:rFonts w:ascii="Times New Roman" w:hAnsi="Times New Roman" w:cs="Times New Roman"/>
          <w:sz w:val="24"/>
          <w:szCs w:val="24"/>
        </w:rPr>
        <w:t>-</w:t>
      </w:r>
      <w:r w:rsidR="00577107">
        <w:rPr>
          <w:rFonts w:ascii="Times New Roman" w:hAnsi="Times New Roman" w:cs="Times New Roman"/>
          <w:sz w:val="24"/>
          <w:szCs w:val="24"/>
        </w:rPr>
        <w:t xml:space="preserve">quality education available for different kind of students like the disabled students for the students leaving the remote areas also 9 </w:t>
      </w:r>
      <w:proofErr w:type="gramStart"/>
      <w:r w:rsidR="00577107">
        <w:rPr>
          <w:rFonts w:ascii="Times New Roman" w:hAnsi="Times New Roman" w:cs="Times New Roman"/>
          <w:sz w:val="24"/>
          <w:szCs w:val="24"/>
        </w:rPr>
        <w:t xml:space="preserve">( </w:t>
      </w:r>
      <w:proofErr w:type="spellStart"/>
      <w:r w:rsidR="00577107">
        <w:rPr>
          <w:rFonts w:ascii="Times New Roman" w:hAnsi="Times New Roman" w:cs="Times New Roman"/>
          <w:sz w:val="24"/>
          <w:szCs w:val="24"/>
        </w:rPr>
        <w:t>Reisoglu</w:t>
      </w:r>
      <w:proofErr w:type="spellEnd"/>
      <w:proofErr w:type="gramEnd"/>
      <w:r w:rsidR="00577107">
        <w:rPr>
          <w:rFonts w:ascii="Times New Roman" w:hAnsi="Times New Roman" w:cs="Times New Roman"/>
          <w:sz w:val="24"/>
          <w:szCs w:val="24"/>
        </w:rPr>
        <w:t xml:space="preserve"> et al.,2017). The virtual le</w:t>
      </w:r>
      <w:r w:rsidR="008D079F">
        <w:rPr>
          <w:rFonts w:ascii="Times New Roman" w:hAnsi="Times New Roman" w:cs="Times New Roman"/>
          <w:sz w:val="24"/>
          <w:szCs w:val="24"/>
        </w:rPr>
        <w:t>ar</w:t>
      </w:r>
      <w:r w:rsidR="00577107">
        <w:rPr>
          <w:rFonts w:ascii="Times New Roman" w:hAnsi="Times New Roman" w:cs="Times New Roman"/>
          <w:sz w:val="24"/>
          <w:szCs w:val="24"/>
        </w:rPr>
        <w:t>ning environment and its implications on the education skil</w:t>
      </w:r>
      <w:r w:rsidR="008D079F">
        <w:rPr>
          <w:rFonts w:ascii="Times New Roman" w:hAnsi="Times New Roman" w:cs="Times New Roman"/>
          <w:sz w:val="24"/>
          <w:szCs w:val="24"/>
        </w:rPr>
        <w:t>l</w:t>
      </w:r>
      <w:r w:rsidR="00577107">
        <w:rPr>
          <w:rFonts w:ascii="Times New Roman" w:hAnsi="Times New Roman" w:cs="Times New Roman"/>
          <w:sz w:val="24"/>
          <w:szCs w:val="24"/>
        </w:rPr>
        <w:t>s of students ha</w:t>
      </w:r>
      <w:r w:rsidR="008D079F">
        <w:rPr>
          <w:rFonts w:ascii="Times New Roman" w:hAnsi="Times New Roman" w:cs="Times New Roman"/>
          <w:sz w:val="24"/>
          <w:szCs w:val="24"/>
        </w:rPr>
        <w:t>ve</w:t>
      </w:r>
      <w:r w:rsidR="00577107">
        <w:rPr>
          <w:rFonts w:ascii="Times New Roman" w:hAnsi="Times New Roman" w:cs="Times New Roman"/>
          <w:sz w:val="24"/>
          <w:szCs w:val="24"/>
        </w:rPr>
        <w:t xml:space="preserve"> </w:t>
      </w:r>
      <w:r w:rsidR="008D079F">
        <w:rPr>
          <w:rFonts w:ascii="Times New Roman" w:hAnsi="Times New Roman" w:cs="Times New Roman"/>
          <w:sz w:val="24"/>
          <w:szCs w:val="24"/>
        </w:rPr>
        <w:t xml:space="preserve">a </w:t>
      </w:r>
      <w:r w:rsidR="00577107">
        <w:rPr>
          <w:rFonts w:ascii="Times New Roman" w:hAnsi="Times New Roman" w:cs="Times New Roman"/>
          <w:sz w:val="24"/>
          <w:szCs w:val="24"/>
        </w:rPr>
        <w:t>wide range of implications on the professional practice and employability experience of students.</w:t>
      </w:r>
    </w:p>
    <w:p w:rsidR="00D5248C" w:rsidRDefault="00D5248C">
      <w:pPr>
        <w:rPr>
          <w:rFonts w:ascii="Times New Roman" w:hAnsi="Times New Roman" w:cs="Times New Roman"/>
          <w:sz w:val="24"/>
          <w:szCs w:val="24"/>
        </w:rPr>
      </w:pPr>
    </w:p>
    <w:p w:rsidR="00D5248C" w:rsidRDefault="00D5248C">
      <w:pPr>
        <w:rPr>
          <w:rFonts w:ascii="Times New Roman" w:hAnsi="Times New Roman" w:cs="Times New Roman"/>
          <w:sz w:val="24"/>
          <w:szCs w:val="24"/>
        </w:rPr>
      </w:pPr>
    </w:p>
    <w:p w:rsidR="00D5248C" w:rsidRDefault="00D5248C" w:rsidP="00D243D9">
      <w:pPr>
        <w:pStyle w:val="Heading1"/>
      </w:pPr>
      <w:bookmarkStart w:id="3" w:name="_Toc39587933"/>
      <w:r>
        <w:t>Objectives</w:t>
      </w:r>
      <w:bookmarkEnd w:id="3"/>
    </w:p>
    <w:p w:rsidR="00D5248C" w:rsidRDefault="00D5248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objectives of the undertaken research study are as </w:t>
      </w:r>
      <w:proofErr w:type="gramStart"/>
      <w:r>
        <w:rPr>
          <w:rFonts w:ascii="Times New Roman" w:hAnsi="Times New Roman" w:cs="Times New Roman"/>
          <w:sz w:val="24"/>
          <w:szCs w:val="24"/>
        </w:rPr>
        <w:t>follows :</w:t>
      </w:r>
      <w:proofErr w:type="gramEnd"/>
    </w:p>
    <w:p w:rsidR="00D5248C" w:rsidRDefault="00D5248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-to research the virtual learning environment which impact</w:t>
      </w:r>
      <w:r w:rsidR="0086407F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the learning experience of students in the university</w:t>
      </w:r>
    </w:p>
    <w:p w:rsidR="00D5248C" w:rsidRDefault="00D5248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-to understand the </w:t>
      </w:r>
      <w:r w:rsidR="00B07D79">
        <w:rPr>
          <w:rFonts w:ascii="Times New Roman" w:hAnsi="Times New Roman" w:cs="Times New Roman"/>
          <w:sz w:val="24"/>
          <w:szCs w:val="24"/>
        </w:rPr>
        <w:t>impact of the virtual le</w:t>
      </w:r>
      <w:r w:rsidR="0086407F">
        <w:rPr>
          <w:rFonts w:ascii="Times New Roman" w:hAnsi="Times New Roman" w:cs="Times New Roman"/>
          <w:sz w:val="24"/>
          <w:szCs w:val="24"/>
        </w:rPr>
        <w:t>ar</w:t>
      </w:r>
      <w:r w:rsidR="00B07D79">
        <w:rPr>
          <w:rFonts w:ascii="Times New Roman" w:hAnsi="Times New Roman" w:cs="Times New Roman"/>
          <w:sz w:val="24"/>
          <w:szCs w:val="24"/>
        </w:rPr>
        <w:t xml:space="preserve">ning environment in the University of Wales on the development of professional skills by students </w:t>
      </w:r>
    </w:p>
    <w:p w:rsidR="00B07D79" w:rsidRDefault="00B07D7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- </w:t>
      </w:r>
      <w:proofErr w:type="gramStart"/>
      <w:r>
        <w:rPr>
          <w:rFonts w:ascii="Times New Roman" w:hAnsi="Times New Roman" w:cs="Times New Roman"/>
          <w:sz w:val="24"/>
          <w:szCs w:val="24"/>
        </w:rPr>
        <w:t>to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make </w:t>
      </w:r>
      <w:r w:rsidR="0086407F">
        <w:rPr>
          <w:rFonts w:ascii="Times New Roman" w:hAnsi="Times New Roman" w:cs="Times New Roman"/>
          <w:sz w:val="24"/>
          <w:szCs w:val="24"/>
        </w:rPr>
        <w:t xml:space="preserve">a </w:t>
      </w:r>
      <w:r w:rsidR="00977B06">
        <w:rPr>
          <w:rFonts w:ascii="Times New Roman" w:hAnsi="Times New Roman" w:cs="Times New Roman"/>
          <w:sz w:val="24"/>
          <w:szCs w:val="24"/>
        </w:rPr>
        <w:t>recommendation regarding how</w:t>
      </w:r>
      <w:r>
        <w:rPr>
          <w:rFonts w:ascii="Times New Roman" w:hAnsi="Times New Roman" w:cs="Times New Roman"/>
          <w:sz w:val="24"/>
          <w:szCs w:val="24"/>
        </w:rPr>
        <w:t xml:space="preserve"> virtual learning environment in the university can be developed to </w:t>
      </w:r>
      <w:r w:rsidR="00977B06">
        <w:rPr>
          <w:rFonts w:ascii="Times New Roman" w:hAnsi="Times New Roman" w:cs="Times New Roman"/>
          <w:sz w:val="24"/>
          <w:szCs w:val="24"/>
        </w:rPr>
        <w:t>create a</w:t>
      </w:r>
      <w:r w:rsidR="00853C56">
        <w:rPr>
          <w:rFonts w:ascii="Times New Roman" w:hAnsi="Times New Roman" w:cs="Times New Roman"/>
          <w:sz w:val="24"/>
          <w:szCs w:val="24"/>
        </w:rPr>
        <w:t>n</w:t>
      </w:r>
      <w:r w:rsidR="00977B06">
        <w:rPr>
          <w:rFonts w:ascii="Times New Roman" w:hAnsi="Times New Roman" w:cs="Times New Roman"/>
          <w:sz w:val="24"/>
          <w:szCs w:val="24"/>
        </w:rPr>
        <w:t xml:space="preserve"> </w:t>
      </w:r>
      <w:r w:rsidR="00853C56">
        <w:rPr>
          <w:rFonts w:ascii="Times New Roman" w:hAnsi="Times New Roman" w:cs="Times New Roman"/>
          <w:sz w:val="24"/>
          <w:szCs w:val="24"/>
        </w:rPr>
        <w:t>easier</w:t>
      </w:r>
      <w:r w:rsidR="00977B06">
        <w:rPr>
          <w:rFonts w:ascii="Times New Roman" w:hAnsi="Times New Roman" w:cs="Times New Roman"/>
          <w:sz w:val="24"/>
          <w:szCs w:val="24"/>
        </w:rPr>
        <w:t xml:space="preserve"> way to access for </w:t>
      </w:r>
      <w:r>
        <w:rPr>
          <w:rFonts w:ascii="Times New Roman" w:hAnsi="Times New Roman" w:cs="Times New Roman"/>
          <w:sz w:val="24"/>
          <w:szCs w:val="24"/>
        </w:rPr>
        <w:t xml:space="preserve"> the students of the university</w:t>
      </w:r>
    </w:p>
    <w:p w:rsidR="00B07D79" w:rsidRDefault="00276169" w:rsidP="00D243D9">
      <w:pPr>
        <w:pStyle w:val="Heading1"/>
      </w:pPr>
      <w:bookmarkStart w:id="4" w:name="_Toc39587934"/>
      <w:r>
        <w:t>Literature review</w:t>
      </w:r>
      <w:bookmarkEnd w:id="4"/>
      <w:r>
        <w:t xml:space="preserve"> </w:t>
      </w:r>
    </w:p>
    <w:p w:rsidR="00576980" w:rsidRPr="00276169" w:rsidRDefault="00276169" w:rsidP="0057698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virtual teaching method is overused th</w:t>
      </w:r>
      <w:r w:rsidR="008D079F">
        <w:rPr>
          <w:rFonts w:ascii="Times New Roman" w:hAnsi="Times New Roman" w:cs="Times New Roman"/>
          <w:sz w:val="24"/>
          <w:szCs w:val="24"/>
        </w:rPr>
        <w:t>ese</w:t>
      </w:r>
      <w:r>
        <w:rPr>
          <w:rFonts w:ascii="Times New Roman" w:hAnsi="Times New Roman" w:cs="Times New Roman"/>
          <w:sz w:val="24"/>
          <w:szCs w:val="24"/>
        </w:rPr>
        <w:t xml:space="preserve"> days by the students. The virtual learning environment offers facilities for the students because </w:t>
      </w:r>
      <w:r w:rsidR="008D079F">
        <w:rPr>
          <w:rFonts w:ascii="Times New Roman" w:hAnsi="Times New Roman" w:cs="Times New Roman"/>
          <w:sz w:val="24"/>
          <w:szCs w:val="24"/>
        </w:rPr>
        <w:t xml:space="preserve">it </w:t>
      </w:r>
      <w:r>
        <w:rPr>
          <w:rFonts w:ascii="Times New Roman" w:hAnsi="Times New Roman" w:cs="Times New Roman"/>
          <w:sz w:val="24"/>
          <w:szCs w:val="24"/>
        </w:rPr>
        <w:t xml:space="preserve">helps to provide efficient educational service and quality </w:t>
      </w:r>
      <w:proofErr w:type="gramStart"/>
      <w:r>
        <w:rPr>
          <w:rFonts w:ascii="Times New Roman" w:hAnsi="Times New Roman" w:cs="Times New Roman"/>
          <w:sz w:val="24"/>
          <w:szCs w:val="24"/>
        </w:rPr>
        <w:t>information(</w:t>
      </w:r>
      <w:proofErr w:type="gramEnd"/>
      <w:r>
        <w:rPr>
          <w:rFonts w:ascii="Times New Roman" w:hAnsi="Times New Roman" w:cs="Times New Roman"/>
          <w:sz w:val="24"/>
          <w:szCs w:val="24"/>
        </w:rPr>
        <w:t>Shepard,2019. The virtual le</w:t>
      </w:r>
      <w:r w:rsidR="008D079F">
        <w:rPr>
          <w:rFonts w:ascii="Times New Roman" w:hAnsi="Times New Roman" w:cs="Times New Roman"/>
          <w:sz w:val="24"/>
          <w:szCs w:val="24"/>
        </w:rPr>
        <w:t>ar</w:t>
      </w:r>
      <w:r>
        <w:rPr>
          <w:rFonts w:ascii="Times New Roman" w:hAnsi="Times New Roman" w:cs="Times New Roman"/>
          <w:sz w:val="24"/>
          <w:szCs w:val="24"/>
        </w:rPr>
        <w:t xml:space="preserve">ning environment is a modern way to learn </w:t>
      </w:r>
      <w:r w:rsidR="00792EF6">
        <w:rPr>
          <w:rFonts w:ascii="Times New Roman" w:hAnsi="Times New Roman" w:cs="Times New Roman"/>
          <w:sz w:val="24"/>
          <w:szCs w:val="24"/>
        </w:rPr>
        <w:t>or to gain information or helps the students to remain in touch with the university when</w:t>
      </w:r>
      <w:r w:rsidR="008D079F">
        <w:rPr>
          <w:rFonts w:ascii="Times New Roman" w:hAnsi="Times New Roman" w:cs="Times New Roman"/>
          <w:sz w:val="24"/>
          <w:szCs w:val="24"/>
        </w:rPr>
        <w:t>,</w:t>
      </w:r>
      <w:r w:rsidR="00792EF6">
        <w:rPr>
          <w:rFonts w:ascii="Times New Roman" w:hAnsi="Times New Roman" w:cs="Times New Roman"/>
          <w:sz w:val="24"/>
          <w:szCs w:val="24"/>
        </w:rPr>
        <w:t xml:space="preserve"> f</w:t>
      </w:r>
      <w:r w:rsidR="008D079F">
        <w:rPr>
          <w:rFonts w:ascii="Times New Roman" w:hAnsi="Times New Roman" w:cs="Times New Roman"/>
          <w:sz w:val="24"/>
          <w:szCs w:val="24"/>
        </w:rPr>
        <w:t>or</w:t>
      </w:r>
      <w:r w:rsidR="00792EF6">
        <w:rPr>
          <w:rFonts w:ascii="Times New Roman" w:hAnsi="Times New Roman" w:cs="Times New Roman"/>
          <w:sz w:val="24"/>
          <w:szCs w:val="24"/>
        </w:rPr>
        <w:t xml:space="preserve"> various reason</w:t>
      </w:r>
      <w:r w:rsidR="008D079F">
        <w:rPr>
          <w:rFonts w:ascii="Times New Roman" w:hAnsi="Times New Roman" w:cs="Times New Roman"/>
          <w:sz w:val="24"/>
          <w:szCs w:val="24"/>
        </w:rPr>
        <w:t>s,</w:t>
      </w:r>
      <w:r w:rsidR="00792EF6">
        <w:rPr>
          <w:rFonts w:ascii="Times New Roman" w:hAnsi="Times New Roman" w:cs="Times New Roman"/>
          <w:sz w:val="24"/>
          <w:szCs w:val="24"/>
        </w:rPr>
        <w:t xml:space="preserve"> they </w:t>
      </w:r>
      <w:proofErr w:type="spellStart"/>
      <w:r w:rsidR="00792EF6">
        <w:rPr>
          <w:rFonts w:ascii="Times New Roman" w:hAnsi="Times New Roman" w:cs="Times New Roman"/>
          <w:sz w:val="24"/>
          <w:szCs w:val="24"/>
        </w:rPr>
        <w:t>can not</w:t>
      </w:r>
      <w:proofErr w:type="spellEnd"/>
      <w:r w:rsidR="00792EF6">
        <w:rPr>
          <w:rFonts w:ascii="Times New Roman" w:hAnsi="Times New Roman" w:cs="Times New Roman"/>
          <w:sz w:val="24"/>
          <w:szCs w:val="24"/>
        </w:rPr>
        <w:t xml:space="preserve"> atten</w:t>
      </w:r>
      <w:r w:rsidR="008D079F">
        <w:rPr>
          <w:rFonts w:ascii="Times New Roman" w:hAnsi="Times New Roman" w:cs="Times New Roman"/>
          <w:sz w:val="24"/>
          <w:szCs w:val="24"/>
        </w:rPr>
        <w:t>d</w:t>
      </w:r>
      <w:r w:rsidR="00792EF6">
        <w:rPr>
          <w:rFonts w:ascii="Times New Roman" w:hAnsi="Times New Roman" w:cs="Times New Roman"/>
          <w:sz w:val="24"/>
          <w:szCs w:val="24"/>
        </w:rPr>
        <w:t xml:space="preserve"> the class. </w:t>
      </w:r>
      <w:r w:rsidR="008D079F">
        <w:rPr>
          <w:rFonts w:ascii="Times New Roman" w:hAnsi="Times New Roman" w:cs="Times New Roman"/>
          <w:sz w:val="24"/>
          <w:szCs w:val="24"/>
        </w:rPr>
        <w:t>A v</w:t>
      </w:r>
      <w:r w:rsidR="00792EF6">
        <w:rPr>
          <w:rFonts w:ascii="Times New Roman" w:hAnsi="Times New Roman" w:cs="Times New Roman"/>
          <w:sz w:val="24"/>
          <w:szCs w:val="24"/>
        </w:rPr>
        <w:t>irtual learning environment play</w:t>
      </w:r>
      <w:r w:rsidR="008D079F">
        <w:rPr>
          <w:rFonts w:ascii="Times New Roman" w:hAnsi="Times New Roman" w:cs="Times New Roman"/>
          <w:sz w:val="24"/>
          <w:szCs w:val="24"/>
        </w:rPr>
        <w:t>s</w:t>
      </w:r>
      <w:r w:rsidR="00792EF6">
        <w:rPr>
          <w:rFonts w:ascii="Times New Roman" w:hAnsi="Times New Roman" w:cs="Times New Roman"/>
          <w:sz w:val="24"/>
          <w:szCs w:val="24"/>
        </w:rPr>
        <w:t xml:space="preserve"> a </w:t>
      </w:r>
      <w:r w:rsidR="008D079F">
        <w:rPr>
          <w:rFonts w:ascii="Times New Roman" w:hAnsi="Times New Roman" w:cs="Times New Roman"/>
          <w:sz w:val="24"/>
          <w:szCs w:val="24"/>
        </w:rPr>
        <w:t>crucial</w:t>
      </w:r>
      <w:r w:rsidR="00792EF6">
        <w:rPr>
          <w:rFonts w:ascii="Times New Roman" w:hAnsi="Times New Roman" w:cs="Times New Roman"/>
          <w:sz w:val="24"/>
          <w:szCs w:val="24"/>
        </w:rPr>
        <w:t xml:space="preserve"> role in education </w:t>
      </w:r>
      <w:r w:rsidR="008D079F">
        <w:rPr>
          <w:rFonts w:ascii="Times New Roman" w:hAnsi="Times New Roman" w:cs="Times New Roman"/>
          <w:sz w:val="24"/>
          <w:szCs w:val="24"/>
        </w:rPr>
        <w:t>is</w:t>
      </w:r>
      <w:r w:rsidR="00792EF6">
        <w:rPr>
          <w:rFonts w:ascii="Times New Roman" w:hAnsi="Times New Roman" w:cs="Times New Roman"/>
          <w:sz w:val="24"/>
          <w:szCs w:val="24"/>
        </w:rPr>
        <w:t>.</w:t>
      </w:r>
      <w:r w:rsidR="00853C56">
        <w:rPr>
          <w:rFonts w:ascii="Times New Roman" w:hAnsi="Times New Roman" w:cs="Times New Roman"/>
          <w:sz w:val="24"/>
          <w:szCs w:val="24"/>
        </w:rPr>
        <w:t xml:space="preserve"> </w:t>
      </w:r>
      <w:r w:rsidR="00792EF6">
        <w:rPr>
          <w:rFonts w:ascii="Times New Roman" w:hAnsi="Times New Roman" w:cs="Times New Roman"/>
          <w:sz w:val="24"/>
          <w:szCs w:val="24"/>
        </w:rPr>
        <w:t>Educational authorities and educators who are associated with adopting Virtual Learning Environment steps and products to educate the learners coming from different backgrounds,</w:t>
      </w:r>
      <w:r w:rsidR="008D079F">
        <w:rPr>
          <w:rFonts w:ascii="Times New Roman" w:hAnsi="Times New Roman" w:cs="Times New Roman"/>
          <w:sz w:val="24"/>
          <w:szCs w:val="24"/>
        </w:rPr>
        <w:t xml:space="preserve"> </w:t>
      </w:r>
      <w:r w:rsidR="00792EF6">
        <w:rPr>
          <w:rFonts w:ascii="Times New Roman" w:hAnsi="Times New Roman" w:cs="Times New Roman"/>
          <w:sz w:val="24"/>
          <w:szCs w:val="24"/>
        </w:rPr>
        <w:t xml:space="preserve">need to observe the market conditions in a </w:t>
      </w:r>
      <w:r w:rsidR="008D079F">
        <w:rPr>
          <w:rFonts w:ascii="Times New Roman" w:hAnsi="Times New Roman" w:cs="Times New Roman"/>
          <w:sz w:val="24"/>
          <w:szCs w:val="24"/>
        </w:rPr>
        <w:t>particular</w:t>
      </w:r>
      <w:r w:rsidR="00792EF6">
        <w:rPr>
          <w:rFonts w:ascii="Times New Roman" w:hAnsi="Times New Roman" w:cs="Times New Roman"/>
          <w:sz w:val="24"/>
          <w:szCs w:val="24"/>
        </w:rPr>
        <w:t xml:space="preserve"> way. Specific methods and practices linked to designing the proficient learning processes have to be designed effectively to meet the desired requir</w:t>
      </w:r>
      <w:r w:rsidR="008D079F">
        <w:rPr>
          <w:rFonts w:ascii="Times New Roman" w:hAnsi="Times New Roman" w:cs="Times New Roman"/>
          <w:sz w:val="24"/>
          <w:szCs w:val="24"/>
        </w:rPr>
        <w:t>e</w:t>
      </w:r>
      <w:r w:rsidR="00792EF6">
        <w:rPr>
          <w:rFonts w:ascii="Times New Roman" w:hAnsi="Times New Roman" w:cs="Times New Roman"/>
          <w:sz w:val="24"/>
          <w:szCs w:val="24"/>
        </w:rPr>
        <w:t>ments farmed by education</w:t>
      </w:r>
      <w:r w:rsidR="00576980">
        <w:rPr>
          <w:rFonts w:ascii="Times New Roman" w:hAnsi="Times New Roman" w:cs="Times New Roman"/>
          <w:sz w:val="24"/>
          <w:szCs w:val="24"/>
        </w:rPr>
        <w:t>al authorities in social circle</w:t>
      </w:r>
      <w:r w:rsidR="008D079F">
        <w:rPr>
          <w:rFonts w:ascii="Times New Roman" w:hAnsi="Times New Roman" w:cs="Times New Roman"/>
          <w:sz w:val="24"/>
          <w:szCs w:val="24"/>
        </w:rPr>
        <w:t>s</w:t>
      </w:r>
      <w:r w:rsidR="00576980">
        <w:rPr>
          <w:rFonts w:ascii="Times New Roman" w:hAnsi="Times New Roman" w:cs="Times New Roman"/>
          <w:sz w:val="24"/>
          <w:szCs w:val="24"/>
        </w:rPr>
        <w:t>.</w:t>
      </w:r>
    </w:p>
    <w:p w:rsidR="00B07D79" w:rsidRDefault="00B07D79">
      <w:pPr>
        <w:rPr>
          <w:rFonts w:ascii="Times New Roman" w:hAnsi="Times New Roman" w:cs="Times New Roman"/>
          <w:sz w:val="24"/>
          <w:szCs w:val="24"/>
        </w:rPr>
      </w:pPr>
    </w:p>
    <w:p w:rsidR="00B07D79" w:rsidRPr="004C7B49" w:rsidRDefault="00B07D79" w:rsidP="00D243D9">
      <w:pPr>
        <w:pStyle w:val="Heading1"/>
        <w:rPr>
          <w:sz w:val="24"/>
          <w:szCs w:val="24"/>
        </w:rPr>
      </w:pPr>
      <w:bookmarkStart w:id="5" w:name="_Toc39587935"/>
      <w:r>
        <w:t>Methodology</w:t>
      </w:r>
      <w:bookmarkEnd w:id="5"/>
    </w:p>
    <w:p w:rsidR="00B07D79" w:rsidRDefault="00B07D7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Data collection method </w:t>
      </w:r>
    </w:p>
    <w:p w:rsidR="00576980" w:rsidRDefault="0057698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According to </w:t>
      </w:r>
      <w:proofErr w:type="spellStart"/>
      <w:r>
        <w:rPr>
          <w:rFonts w:ascii="Times New Roman" w:hAnsi="Times New Roman" w:cs="Times New Roman"/>
          <w:sz w:val="24"/>
          <w:szCs w:val="24"/>
        </w:rPr>
        <w:t>Morgeson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et al.</w:t>
      </w:r>
      <w:proofErr w:type="gramStart"/>
      <w:r>
        <w:rPr>
          <w:rFonts w:ascii="Times New Roman" w:hAnsi="Times New Roman" w:cs="Times New Roman"/>
          <w:sz w:val="24"/>
          <w:szCs w:val="24"/>
        </w:rPr>
        <w:t>,(</w:t>
      </w:r>
      <w:proofErr w:type="gramEnd"/>
      <w:r>
        <w:rPr>
          <w:rFonts w:ascii="Times New Roman" w:hAnsi="Times New Roman" w:cs="Times New Roman"/>
          <w:sz w:val="24"/>
          <w:szCs w:val="24"/>
        </w:rPr>
        <w:t>2019),</w:t>
      </w:r>
      <w:r w:rsidR="008D079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specific steps linked with following a method has to be done to help in conducting re</w:t>
      </w:r>
      <w:r w:rsidR="008D079F">
        <w:rPr>
          <w:rFonts w:ascii="Times New Roman" w:hAnsi="Times New Roman" w:cs="Times New Roman"/>
          <w:sz w:val="24"/>
          <w:szCs w:val="24"/>
        </w:rPr>
        <w:t>sea</w:t>
      </w:r>
      <w:r>
        <w:rPr>
          <w:rFonts w:ascii="Times New Roman" w:hAnsi="Times New Roman" w:cs="Times New Roman"/>
          <w:sz w:val="24"/>
          <w:szCs w:val="24"/>
        </w:rPr>
        <w:t xml:space="preserve">rch </w:t>
      </w:r>
      <w:r w:rsidR="008D079F">
        <w:rPr>
          <w:rFonts w:ascii="Times New Roman" w:hAnsi="Times New Roman" w:cs="Times New Roman"/>
          <w:sz w:val="24"/>
          <w:szCs w:val="24"/>
        </w:rPr>
        <w:t>effectively and methodicall</w:t>
      </w:r>
      <w:r>
        <w:rPr>
          <w:rFonts w:ascii="Times New Roman" w:hAnsi="Times New Roman" w:cs="Times New Roman"/>
          <w:sz w:val="24"/>
          <w:szCs w:val="24"/>
        </w:rPr>
        <w:t>y by specifying the essential steps needed to accomplish the tasks in an effective method. Positivism can be considered as the most appropriate re</w:t>
      </w:r>
      <w:r w:rsidR="005B1F5C">
        <w:rPr>
          <w:rFonts w:ascii="Times New Roman" w:hAnsi="Times New Roman" w:cs="Times New Roman"/>
          <w:sz w:val="24"/>
          <w:szCs w:val="24"/>
        </w:rPr>
        <w:t xml:space="preserve">search philosophy that could relate to aspects of science in determining the path of research. By aligning with </w:t>
      </w:r>
      <w:r w:rsidR="008D079F">
        <w:rPr>
          <w:rFonts w:ascii="Times New Roman" w:hAnsi="Times New Roman" w:cs="Times New Roman"/>
          <w:sz w:val="24"/>
          <w:szCs w:val="24"/>
        </w:rPr>
        <w:t xml:space="preserve">the </w:t>
      </w:r>
      <w:r w:rsidR="005B1F5C">
        <w:rPr>
          <w:rFonts w:ascii="Times New Roman" w:hAnsi="Times New Roman" w:cs="Times New Roman"/>
          <w:sz w:val="24"/>
          <w:szCs w:val="24"/>
        </w:rPr>
        <w:t>approach of research being</w:t>
      </w:r>
      <w:r w:rsidR="008D079F">
        <w:rPr>
          <w:rFonts w:ascii="Times New Roman" w:hAnsi="Times New Roman" w:cs="Times New Roman"/>
          <w:sz w:val="24"/>
          <w:szCs w:val="24"/>
        </w:rPr>
        <w:t xml:space="preserve"> </w:t>
      </w:r>
      <w:r w:rsidR="005B1F5C">
        <w:rPr>
          <w:rFonts w:ascii="Times New Roman" w:hAnsi="Times New Roman" w:cs="Times New Roman"/>
          <w:sz w:val="24"/>
          <w:szCs w:val="24"/>
        </w:rPr>
        <w:t>deductive</w:t>
      </w:r>
      <w:r w:rsidR="008D079F">
        <w:rPr>
          <w:rFonts w:ascii="Times New Roman" w:hAnsi="Times New Roman" w:cs="Times New Roman"/>
          <w:sz w:val="24"/>
          <w:szCs w:val="24"/>
        </w:rPr>
        <w:t xml:space="preserve"> </w:t>
      </w:r>
      <w:r w:rsidR="005B1F5C">
        <w:rPr>
          <w:rFonts w:ascii="Times New Roman" w:hAnsi="Times New Roman" w:cs="Times New Roman"/>
          <w:sz w:val="24"/>
          <w:szCs w:val="24"/>
        </w:rPr>
        <w:lastRenderedPageBreak/>
        <w:t>and integrating,</w:t>
      </w:r>
      <w:r w:rsidR="008D079F">
        <w:rPr>
          <w:rFonts w:ascii="Times New Roman" w:hAnsi="Times New Roman" w:cs="Times New Roman"/>
          <w:sz w:val="24"/>
          <w:szCs w:val="24"/>
        </w:rPr>
        <w:t xml:space="preserve"> </w:t>
      </w:r>
      <w:r w:rsidR="005B1F5C">
        <w:rPr>
          <w:rFonts w:ascii="Times New Roman" w:hAnsi="Times New Roman" w:cs="Times New Roman"/>
          <w:sz w:val="24"/>
          <w:szCs w:val="24"/>
        </w:rPr>
        <w:t>descriptive design, of research,</w:t>
      </w:r>
      <w:r w:rsidR="008D079F">
        <w:rPr>
          <w:rFonts w:ascii="Times New Roman" w:hAnsi="Times New Roman" w:cs="Times New Roman"/>
          <w:sz w:val="24"/>
          <w:szCs w:val="24"/>
        </w:rPr>
        <w:t xml:space="preserve"> </w:t>
      </w:r>
      <w:r w:rsidR="005B1F5C">
        <w:rPr>
          <w:rFonts w:ascii="Times New Roman" w:hAnsi="Times New Roman" w:cs="Times New Roman"/>
          <w:sz w:val="24"/>
          <w:szCs w:val="24"/>
        </w:rPr>
        <w:t>the essential features</w:t>
      </w:r>
      <w:r w:rsidR="008D079F">
        <w:rPr>
          <w:rFonts w:ascii="Times New Roman" w:hAnsi="Times New Roman" w:cs="Times New Roman"/>
          <w:sz w:val="24"/>
          <w:szCs w:val="24"/>
        </w:rPr>
        <w:t>,</w:t>
      </w:r>
      <w:r w:rsidR="005B1F5C">
        <w:rPr>
          <w:rFonts w:ascii="Times New Roman" w:hAnsi="Times New Roman" w:cs="Times New Roman"/>
          <w:sz w:val="24"/>
          <w:szCs w:val="24"/>
        </w:rPr>
        <w:t xml:space="preserve"> and other sources of data had to be gathered. </w:t>
      </w:r>
    </w:p>
    <w:p w:rsidR="005B1F5C" w:rsidRDefault="005B1F5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Different scale</w:t>
      </w:r>
      <w:r w:rsidR="008D079F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of re</w:t>
      </w:r>
      <w:r w:rsidR="008D079F">
        <w:rPr>
          <w:rFonts w:ascii="Times New Roman" w:hAnsi="Times New Roman" w:cs="Times New Roman"/>
          <w:sz w:val="24"/>
          <w:szCs w:val="24"/>
        </w:rPr>
        <w:t>sea</w:t>
      </w:r>
      <w:r>
        <w:rPr>
          <w:rFonts w:ascii="Times New Roman" w:hAnsi="Times New Roman" w:cs="Times New Roman"/>
          <w:sz w:val="24"/>
          <w:szCs w:val="24"/>
        </w:rPr>
        <w:t xml:space="preserve">rch had to be conducted in the market </w:t>
      </w:r>
      <w:r w:rsidR="00F5121C">
        <w:rPr>
          <w:rFonts w:ascii="Times New Roman" w:hAnsi="Times New Roman" w:cs="Times New Roman"/>
          <w:sz w:val="24"/>
          <w:szCs w:val="24"/>
        </w:rPr>
        <w:t xml:space="preserve">by investing a considerable amount of capital to ensure meeting the goals designed by the respective authorities </w:t>
      </w:r>
      <w:r w:rsidR="008D079F">
        <w:rPr>
          <w:rFonts w:ascii="Times New Roman" w:hAnsi="Times New Roman" w:cs="Times New Roman"/>
          <w:sz w:val="24"/>
          <w:szCs w:val="24"/>
        </w:rPr>
        <w:t>successfully and methodicall</w:t>
      </w:r>
      <w:r w:rsidR="00F5121C">
        <w:rPr>
          <w:rFonts w:ascii="Times New Roman" w:hAnsi="Times New Roman" w:cs="Times New Roman"/>
          <w:sz w:val="24"/>
          <w:szCs w:val="24"/>
        </w:rPr>
        <w:t>y. It also helped in establishing the nature of the topic covered by the re</w:t>
      </w:r>
      <w:r w:rsidR="008D079F">
        <w:rPr>
          <w:rFonts w:ascii="Times New Roman" w:hAnsi="Times New Roman" w:cs="Times New Roman"/>
          <w:sz w:val="24"/>
          <w:szCs w:val="24"/>
        </w:rPr>
        <w:t>se</w:t>
      </w:r>
      <w:r w:rsidR="00F5121C">
        <w:rPr>
          <w:rFonts w:ascii="Times New Roman" w:hAnsi="Times New Roman" w:cs="Times New Roman"/>
          <w:sz w:val="24"/>
          <w:szCs w:val="24"/>
        </w:rPr>
        <w:t>arch. The way the data collection was done helped in collecting the responses of the respondents giving a clear picture of the re</w:t>
      </w:r>
      <w:r w:rsidR="008D079F">
        <w:rPr>
          <w:rFonts w:ascii="Times New Roman" w:hAnsi="Times New Roman" w:cs="Times New Roman"/>
          <w:sz w:val="24"/>
          <w:szCs w:val="24"/>
        </w:rPr>
        <w:t>se</w:t>
      </w:r>
      <w:r w:rsidR="00F5121C">
        <w:rPr>
          <w:rFonts w:ascii="Times New Roman" w:hAnsi="Times New Roman" w:cs="Times New Roman"/>
          <w:sz w:val="24"/>
          <w:szCs w:val="24"/>
        </w:rPr>
        <w:t>arch m</w:t>
      </w:r>
      <w:r w:rsidR="008D079F">
        <w:rPr>
          <w:rFonts w:ascii="Times New Roman" w:hAnsi="Times New Roman" w:cs="Times New Roman"/>
          <w:sz w:val="24"/>
          <w:szCs w:val="24"/>
        </w:rPr>
        <w:t>e</w:t>
      </w:r>
      <w:r w:rsidR="00F5121C">
        <w:rPr>
          <w:rFonts w:ascii="Times New Roman" w:hAnsi="Times New Roman" w:cs="Times New Roman"/>
          <w:sz w:val="24"/>
          <w:szCs w:val="24"/>
        </w:rPr>
        <w:t>thods executed within the integration of technological procedures and steps. The research was thus conducted successfully.</w:t>
      </w:r>
    </w:p>
    <w:p w:rsidR="004C7B49" w:rsidRDefault="004C7B4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this research study, data will be collected through both primary as well as secondary sources. The primary sources of detection are primar</w:t>
      </w:r>
      <w:r w:rsidR="0086407F">
        <w:rPr>
          <w:rFonts w:ascii="Times New Roman" w:hAnsi="Times New Roman" w:cs="Times New Roman"/>
          <w:sz w:val="24"/>
          <w:szCs w:val="24"/>
        </w:rPr>
        <w:t>il</w:t>
      </w:r>
      <w:r>
        <w:rPr>
          <w:rFonts w:ascii="Times New Roman" w:hAnsi="Times New Roman" w:cs="Times New Roman"/>
          <w:sz w:val="24"/>
          <w:szCs w:val="24"/>
        </w:rPr>
        <w:t>y qualitative and quantitative methods of data collection. Primary quantitative data will be collected from the in</w:t>
      </w:r>
      <w:r w:rsidR="0086407F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 xml:space="preserve">class students </w:t>
      </w:r>
      <w:r w:rsidR="0086407F">
        <w:rPr>
          <w:rFonts w:ascii="Times New Roman" w:hAnsi="Times New Roman" w:cs="Times New Roman"/>
          <w:sz w:val="24"/>
          <w:szCs w:val="24"/>
        </w:rPr>
        <w:t>with</w:t>
      </w:r>
      <w:r>
        <w:rPr>
          <w:rFonts w:ascii="Times New Roman" w:hAnsi="Times New Roman" w:cs="Times New Roman"/>
          <w:sz w:val="24"/>
          <w:szCs w:val="24"/>
        </w:rPr>
        <w:t xml:space="preserve"> the help of an online survey based on a common set of questionnaires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( </w:t>
      </w:r>
      <w:proofErr w:type="spellStart"/>
      <w:r>
        <w:rPr>
          <w:rFonts w:ascii="Times New Roman" w:hAnsi="Times New Roman" w:cs="Times New Roman"/>
          <w:sz w:val="24"/>
          <w:szCs w:val="24"/>
        </w:rPr>
        <w:t>Phungsuk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et al.,2017) The questionnaire will be conveyed to the stude</w:t>
      </w:r>
      <w:r w:rsidR="007033A7">
        <w:rPr>
          <w:rFonts w:ascii="Times New Roman" w:hAnsi="Times New Roman" w:cs="Times New Roman"/>
          <w:sz w:val="24"/>
          <w:szCs w:val="24"/>
        </w:rPr>
        <w:t>nt</w:t>
      </w:r>
      <w:r w:rsidR="0086407F">
        <w:rPr>
          <w:rFonts w:ascii="Times New Roman" w:hAnsi="Times New Roman" w:cs="Times New Roman"/>
          <w:sz w:val="24"/>
          <w:szCs w:val="24"/>
        </w:rPr>
        <w:t>'</w:t>
      </w:r>
      <w:r w:rsidR="007033A7">
        <w:rPr>
          <w:rFonts w:ascii="Times New Roman" w:hAnsi="Times New Roman" w:cs="Times New Roman"/>
          <w:sz w:val="24"/>
          <w:szCs w:val="24"/>
        </w:rPr>
        <w:t xml:space="preserve">s thoughts email. </w:t>
      </w:r>
    </w:p>
    <w:p w:rsidR="007033A7" w:rsidRDefault="007033A7">
      <w:pPr>
        <w:rPr>
          <w:rFonts w:ascii="Times New Roman" w:hAnsi="Times New Roman" w:cs="Times New Roman"/>
          <w:sz w:val="24"/>
          <w:szCs w:val="24"/>
        </w:rPr>
      </w:pPr>
    </w:p>
    <w:p w:rsidR="007033A7" w:rsidRDefault="007033A7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Data analysis method </w:t>
      </w:r>
    </w:p>
    <w:p w:rsidR="00D5248C" w:rsidRDefault="0086407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7033A7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7033A7">
        <w:rPr>
          <w:rFonts w:ascii="Times New Roman" w:hAnsi="Times New Roman" w:cs="Times New Roman"/>
          <w:sz w:val="24"/>
          <w:szCs w:val="24"/>
        </w:rPr>
        <w:t>analy</w:t>
      </w:r>
      <w:r>
        <w:rPr>
          <w:rFonts w:ascii="Times New Roman" w:hAnsi="Times New Roman" w:cs="Times New Roman"/>
          <w:sz w:val="24"/>
          <w:szCs w:val="24"/>
        </w:rPr>
        <w:t>z</w:t>
      </w:r>
      <w:r w:rsidR="007033A7">
        <w:rPr>
          <w:rFonts w:ascii="Times New Roman" w:hAnsi="Times New Roman" w:cs="Times New Roman"/>
          <w:sz w:val="24"/>
          <w:szCs w:val="24"/>
        </w:rPr>
        <w:t>e</w:t>
      </w:r>
      <w:proofErr w:type="spellEnd"/>
      <w:r w:rsidR="007033A7">
        <w:rPr>
          <w:rFonts w:ascii="Times New Roman" w:hAnsi="Times New Roman" w:cs="Times New Roman"/>
          <w:sz w:val="24"/>
          <w:szCs w:val="24"/>
        </w:rPr>
        <w:t xml:space="preserve"> the data collected from primary sources</w:t>
      </w:r>
      <w:r>
        <w:rPr>
          <w:rFonts w:ascii="Times New Roman" w:hAnsi="Times New Roman" w:cs="Times New Roman"/>
          <w:sz w:val="24"/>
          <w:szCs w:val="24"/>
        </w:rPr>
        <w:t>,</w:t>
      </w:r>
      <w:r w:rsidR="007033A7">
        <w:rPr>
          <w:rFonts w:ascii="Times New Roman" w:hAnsi="Times New Roman" w:cs="Times New Roman"/>
          <w:sz w:val="24"/>
          <w:szCs w:val="24"/>
        </w:rPr>
        <w:t xml:space="preserve"> this report will emphasize on transforming the raw data into statistical representation like chart table and graphs. After that, the statistical data will be </w:t>
      </w:r>
      <w:proofErr w:type="spellStart"/>
      <w:r w:rsidR="007033A7">
        <w:rPr>
          <w:rFonts w:ascii="Times New Roman" w:hAnsi="Times New Roman" w:cs="Times New Roman"/>
          <w:sz w:val="24"/>
          <w:szCs w:val="24"/>
        </w:rPr>
        <w:t>analy</w:t>
      </w:r>
      <w:r>
        <w:rPr>
          <w:rFonts w:ascii="Times New Roman" w:hAnsi="Times New Roman" w:cs="Times New Roman"/>
          <w:sz w:val="24"/>
          <w:szCs w:val="24"/>
        </w:rPr>
        <w:t>z</w:t>
      </w:r>
      <w:r w:rsidR="007033A7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="007033A7">
        <w:rPr>
          <w:rFonts w:ascii="Times New Roman" w:hAnsi="Times New Roman" w:cs="Times New Roman"/>
          <w:sz w:val="24"/>
          <w:szCs w:val="24"/>
        </w:rPr>
        <w:t xml:space="preserve"> in the form of paragraphs. The thematic data will also be </w:t>
      </w:r>
      <w:proofErr w:type="spellStart"/>
      <w:r w:rsidR="007033A7">
        <w:rPr>
          <w:rFonts w:ascii="Times New Roman" w:hAnsi="Times New Roman" w:cs="Times New Roman"/>
          <w:sz w:val="24"/>
          <w:szCs w:val="24"/>
        </w:rPr>
        <w:t>analy</w:t>
      </w:r>
      <w:r>
        <w:rPr>
          <w:rFonts w:ascii="Times New Roman" w:hAnsi="Times New Roman" w:cs="Times New Roman"/>
          <w:sz w:val="24"/>
          <w:szCs w:val="24"/>
        </w:rPr>
        <w:t>z</w:t>
      </w:r>
      <w:r w:rsidR="007033A7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="007033A7">
        <w:rPr>
          <w:rFonts w:ascii="Times New Roman" w:hAnsi="Times New Roman" w:cs="Times New Roman"/>
          <w:sz w:val="24"/>
          <w:szCs w:val="24"/>
        </w:rPr>
        <w:t xml:space="preserve"> in the form of paragraphs.</w:t>
      </w:r>
    </w:p>
    <w:p w:rsidR="00B22DA5" w:rsidRPr="00B22DA5" w:rsidRDefault="007033A7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 xml:space="preserve">Data Sampling </w:t>
      </w:r>
    </w:p>
    <w:p w:rsidR="007033A7" w:rsidRDefault="0086407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7033A7">
        <w:rPr>
          <w:rFonts w:ascii="Times New Roman" w:hAnsi="Times New Roman" w:cs="Times New Roman"/>
          <w:sz w:val="24"/>
          <w:szCs w:val="24"/>
        </w:rPr>
        <w:t xml:space="preserve">o collect the data from the primary data collection method, the researcher will deliver the questionnaire to </w:t>
      </w:r>
      <w:r w:rsidR="000A37E4">
        <w:rPr>
          <w:rFonts w:ascii="Times New Roman" w:hAnsi="Times New Roman" w:cs="Times New Roman"/>
          <w:sz w:val="24"/>
          <w:szCs w:val="24"/>
        </w:rPr>
        <w:t>t</w:t>
      </w:r>
      <w:r w:rsidR="00B22DA5">
        <w:rPr>
          <w:rFonts w:ascii="Times New Roman" w:hAnsi="Times New Roman" w:cs="Times New Roman"/>
          <w:sz w:val="24"/>
          <w:szCs w:val="24"/>
        </w:rPr>
        <w:t>he selected base of 20 students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22DA5">
        <w:rPr>
          <w:rFonts w:ascii="Times New Roman" w:hAnsi="Times New Roman" w:cs="Times New Roman"/>
          <w:sz w:val="24"/>
          <w:szCs w:val="24"/>
        </w:rPr>
        <w:t xml:space="preserve">selected </w:t>
      </w:r>
      <w:r>
        <w:rPr>
          <w:rFonts w:ascii="Times New Roman" w:hAnsi="Times New Roman" w:cs="Times New Roman"/>
          <w:sz w:val="24"/>
          <w:szCs w:val="24"/>
        </w:rPr>
        <w:t>based on</w:t>
      </w:r>
      <w:r w:rsidR="00B22DA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B22DA5">
        <w:rPr>
          <w:rFonts w:ascii="Times New Roman" w:hAnsi="Times New Roman" w:cs="Times New Roman"/>
          <w:sz w:val="24"/>
          <w:szCs w:val="24"/>
        </w:rPr>
        <w:t>random convenience sampling method.</w:t>
      </w:r>
    </w:p>
    <w:p w:rsidR="00996E6D" w:rsidRDefault="00996E6D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Ethics in data collection</w:t>
      </w:r>
    </w:p>
    <w:p w:rsidR="00996E6D" w:rsidRPr="00996E6D" w:rsidRDefault="00996E6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main ethical issue to be considered are those of confidentiality(all the time an interview is a personal in</w:t>
      </w:r>
      <w:r w:rsidR="008D079F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eraction and ev</w:t>
      </w:r>
      <w:r w:rsidR="008D079F">
        <w:rPr>
          <w:rFonts w:ascii="Times New Roman" w:hAnsi="Times New Roman" w:cs="Times New Roman"/>
          <w:sz w:val="24"/>
          <w:szCs w:val="24"/>
        </w:rPr>
        <w:t>ery</w:t>
      </w:r>
      <w:r>
        <w:rPr>
          <w:rFonts w:ascii="Times New Roman" w:hAnsi="Times New Roman" w:cs="Times New Roman"/>
          <w:sz w:val="24"/>
          <w:szCs w:val="24"/>
        </w:rPr>
        <w:t>thing recorded needs to remain confidential to protect the participants</w:t>
      </w:r>
      <w:r w:rsidR="003A17B1">
        <w:rPr>
          <w:rFonts w:ascii="Times New Roman" w:hAnsi="Times New Roman" w:cs="Times New Roman"/>
          <w:sz w:val="24"/>
          <w:szCs w:val="24"/>
        </w:rPr>
        <w:t>),</w:t>
      </w:r>
      <w:r w:rsidR="00853C56">
        <w:rPr>
          <w:rFonts w:ascii="Times New Roman" w:hAnsi="Times New Roman" w:cs="Times New Roman"/>
          <w:sz w:val="24"/>
          <w:szCs w:val="24"/>
        </w:rPr>
        <w:t xml:space="preserve"> </w:t>
      </w:r>
      <w:r w:rsidR="003A17B1">
        <w:rPr>
          <w:rFonts w:ascii="Times New Roman" w:hAnsi="Times New Roman" w:cs="Times New Roman"/>
          <w:sz w:val="24"/>
          <w:szCs w:val="24"/>
        </w:rPr>
        <w:t>the issue of confidentiality and anonymity is closely connected with the rights of beneficence,</w:t>
      </w:r>
      <w:r w:rsidR="00853C56">
        <w:rPr>
          <w:rFonts w:ascii="Times New Roman" w:hAnsi="Times New Roman" w:cs="Times New Roman"/>
          <w:sz w:val="24"/>
          <w:szCs w:val="24"/>
        </w:rPr>
        <w:t xml:space="preserve"> </w:t>
      </w:r>
      <w:r w:rsidR="003A17B1">
        <w:rPr>
          <w:rFonts w:ascii="Times New Roman" w:hAnsi="Times New Roman" w:cs="Times New Roman"/>
          <w:sz w:val="24"/>
          <w:szCs w:val="24"/>
        </w:rPr>
        <w:t xml:space="preserve">respect for the dignity and fidelity. This is what I was doing when I conducted this survey to the </w:t>
      </w:r>
      <w:proofErr w:type="gramStart"/>
      <w:r w:rsidR="003A17B1">
        <w:rPr>
          <w:rFonts w:ascii="Times New Roman" w:hAnsi="Times New Roman" w:cs="Times New Roman"/>
          <w:sz w:val="24"/>
          <w:szCs w:val="24"/>
        </w:rPr>
        <w:t>students  I</w:t>
      </w:r>
      <w:proofErr w:type="gramEnd"/>
      <w:r w:rsidR="003A17B1">
        <w:rPr>
          <w:rFonts w:ascii="Times New Roman" w:hAnsi="Times New Roman" w:cs="Times New Roman"/>
          <w:sz w:val="24"/>
          <w:szCs w:val="24"/>
        </w:rPr>
        <w:t xml:space="preserve"> asked the permission from them,</w:t>
      </w:r>
      <w:r w:rsidR="00853C56">
        <w:rPr>
          <w:rFonts w:ascii="Times New Roman" w:hAnsi="Times New Roman" w:cs="Times New Roman"/>
          <w:sz w:val="24"/>
          <w:szCs w:val="24"/>
        </w:rPr>
        <w:t xml:space="preserve"> </w:t>
      </w:r>
      <w:r w:rsidR="003A17B1">
        <w:rPr>
          <w:rFonts w:ascii="Times New Roman" w:hAnsi="Times New Roman" w:cs="Times New Roman"/>
          <w:sz w:val="24"/>
          <w:szCs w:val="24"/>
        </w:rPr>
        <w:t>and all the information remained strictly confidentia</w:t>
      </w:r>
      <w:r w:rsidR="00853C56">
        <w:rPr>
          <w:rFonts w:ascii="Times New Roman" w:hAnsi="Times New Roman" w:cs="Times New Roman"/>
          <w:sz w:val="24"/>
          <w:szCs w:val="24"/>
        </w:rPr>
        <w:t>l</w:t>
      </w:r>
      <w:r w:rsidR="003A17B1">
        <w:rPr>
          <w:rFonts w:ascii="Times New Roman" w:hAnsi="Times New Roman" w:cs="Times New Roman"/>
          <w:sz w:val="24"/>
          <w:szCs w:val="24"/>
        </w:rPr>
        <w:t>ly.</w:t>
      </w:r>
    </w:p>
    <w:p w:rsidR="00B22DA5" w:rsidRDefault="007C0437" w:rsidP="00D243D9">
      <w:pPr>
        <w:pStyle w:val="Heading1"/>
      </w:pPr>
      <w:bookmarkStart w:id="6" w:name="_Toc39587936"/>
      <w:r>
        <w:t>Results/Findings Analysis</w:t>
      </w:r>
      <w:bookmarkEnd w:id="6"/>
    </w:p>
    <w:p w:rsidR="007C0437" w:rsidRPr="007C0437" w:rsidRDefault="007C04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Primary data analysis </w:t>
      </w:r>
    </w:p>
    <w:p w:rsidR="00B22DA5" w:rsidRPr="00B22DA5" w:rsidRDefault="00B22D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</w:t>
      </w:r>
      <w:r w:rsidR="008D079F">
        <w:rPr>
          <w:rFonts w:ascii="Times New Roman" w:hAnsi="Times New Roman" w:cs="Times New Roman"/>
          <w:sz w:val="24"/>
          <w:szCs w:val="24"/>
        </w:rPr>
        <w:t xml:space="preserve"> the</w:t>
      </w:r>
      <w:r>
        <w:rPr>
          <w:rFonts w:ascii="Times New Roman" w:hAnsi="Times New Roman" w:cs="Times New Roman"/>
          <w:sz w:val="24"/>
          <w:szCs w:val="24"/>
        </w:rPr>
        <w:t xml:space="preserve"> course of this form of Data Collection,</w:t>
      </w:r>
      <w:r w:rsidR="008D079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questionnaire will be delivered to the selected base of 20 students.</w:t>
      </w:r>
    </w:p>
    <w:p w:rsidR="000A37E4" w:rsidRDefault="000A37E4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lastRenderedPageBreak/>
        <w:t>Question 1</w:t>
      </w:r>
    </w:p>
    <w:p w:rsidR="000A37E4" w:rsidRPr="000A37E4" w:rsidRDefault="00B90EF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 often do you use Moodle?</w:t>
      </w:r>
    </w:p>
    <w:p w:rsidR="00D5248C" w:rsidRPr="00D5248C" w:rsidRDefault="00F57FE8" w:rsidP="00F57FE8">
      <w:pPr>
        <w:tabs>
          <w:tab w:val="left" w:pos="289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:rsidR="00FF1F3E" w:rsidRDefault="00F57FE8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5A9D0ABA" wp14:editId="126B2188">
            <wp:extent cx="4572000" cy="2743200"/>
            <wp:effectExtent l="0" t="0" r="19050" b="19050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:rsidR="00C23EFE" w:rsidRDefault="00C23EF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(Source: by the </w:t>
      </w:r>
      <w:proofErr w:type="gramStart"/>
      <w:r>
        <w:rPr>
          <w:rFonts w:ascii="Times New Roman" w:hAnsi="Times New Roman" w:cs="Times New Roman"/>
          <w:sz w:val="24"/>
          <w:szCs w:val="24"/>
        </w:rPr>
        <w:t>Author )</w:t>
      </w:r>
      <w:proofErr w:type="gramEnd"/>
    </w:p>
    <w:p w:rsidR="007F2216" w:rsidRDefault="007F221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Most</w:t>
      </w:r>
      <w:r w:rsidR="00373CEC">
        <w:rPr>
          <w:rFonts w:ascii="Times New Roman" w:hAnsi="Times New Roman" w:cs="Times New Roman"/>
          <w:sz w:val="24"/>
          <w:szCs w:val="24"/>
        </w:rPr>
        <w:t xml:space="preserve"> of the students use Moodle more</w:t>
      </w:r>
      <w:r>
        <w:rPr>
          <w:rFonts w:ascii="Times New Roman" w:hAnsi="Times New Roman" w:cs="Times New Roman"/>
          <w:sz w:val="24"/>
          <w:szCs w:val="24"/>
        </w:rPr>
        <w:t xml:space="preserve"> times a </w:t>
      </w:r>
      <w:proofErr w:type="gramStart"/>
      <w:r>
        <w:rPr>
          <w:rFonts w:ascii="Times New Roman" w:hAnsi="Times New Roman" w:cs="Times New Roman"/>
          <w:sz w:val="24"/>
          <w:szCs w:val="24"/>
        </w:rPr>
        <w:t>day,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more </w:t>
      </w:r>
      <w:r w:rsidR="0086407F">
        <w:rPr>
          <w:rFonts w:ascii="Times New Roman" w:hAnsi="Times New Roman" w:cs="Times New Roman"/>
          <w:sz w:val="24"/>
          <w:szCs w:val="24"/>
        </w:rPr>
        <w:t>precise</w:t>
      </w:r>
      <w:r>
        <w:rPr>
          <w:rFonts w:ascii="Times New Roman" w:hAnsi="Times New Roman" w:cs="Times New Roman"/>
          <w:sz w:val="24"/>
          <w:szCs w:val="24"/>
        </w:rPr>
        <w:t>ly 7 out of 20 replied that the</w:t>
      </w:r>
      <w:r w:rsidR="0086407F">
        <w:rPr>
          <w:rFonts w:ascii="Times New Roman" w:hAnsi="Times New Roman" w:cs="Times New Roman"/>
          <w:sz w:val="24"/>
          <w:szCs w:val="24"/>
        </w:rPr>
        <w:t>y're</w:t>
      </w:r>
      <w:r>
        <w:rPr>
          <w:rFonts w:ascii="Times New Roman" w:hAnsi="Times New Roman" w:cs="Times New Roman"/>
          <w:sz w:val="24"/>
          <w:szCs w:val="24"/>
        </w:rPr>
        <w:t xml:space="preserve"> using Moodle more times a day, resulting</w:t>
      </w:r>
      <w:r w:rsidR="0086407F">
        <w:rPr>
          <w:rFonts w:ascii="Times New Roman" w:hAnsi="Times New Roman" w:cs="Times New Roman"/>
          <w:sz w:val="24"/>
          <w:szCs w:val="24"/>
        </w:rPr>
        <w:t xml:space="preserve"> in</w:t>
      </w:r>
      <w:r>
        <w:rPr>
          <w:rFonts w:ascii="Times New Roman" w:hAnsi="Times New Roman" w:cs="Times New Roman"/>
          <w:sz w:val="24"/>
          <w:szCs w:val="24"/>
        </w:rPr>
        <w:t xml:space="preserve"> a p</w:t>
      </w:r>
      <w:r w:rsidR="0086407F">
        <w:rPr>
          <w:rFonts w:ascii="Times New Roman" w:hAnsi="Times New Roman" w:cs="Times New Roman"/>
          <w:sz w:val="24"/>
          <w:szCs w:val="24"/>
        </w:rPr>
        <w:t>er</w:t>
      </w:r>
      <w:r>
        <w:rPr>
          <w:rFonts w:ascii="Times New Roman" w:hAnsi="Times New Roman" w:cs="Times New Roman"/>
          <w:sz w:val="24"/>
          <w:szCs w:val="24"/>
        </w:rPr>
        <w:t>centage 35%</w:t>
      </w:r>
      <w:r w:rsidR="00373CEC">
        <w:rPr>
          <w:rFonts w:ascii="Times New Roman" w:hAnsi="Times New Roman" w:cs="Times New Roman"/>
          <w:sz w:val="24"/>
          <w:szCs w:val="24"/>
        </w:rPr>
        <w:t>,</w:t>
      </w:r>
      <w:r w:rsidR="0086407F">
        <w:rPr>
          <w:rFonts w:ascii="Times New Roman" w:hAnsi="Times New Roman" w:cs="Times New Roman"/>
          <w:sz w:val="24"/>
          <w:szCs w:val="24"/>
        </w:rPr>
        <w:t xml:space="preserve"> </w:t>
      </w:r>
      <w:r w:rsidR="00373CEC">
        <w:rPr>
          <w:rFonts w:ascii="Times New Roman" w:hAnsi="Times New Roman" w:cs="Times New Roman"/>
          <w:sz w:val="24"/>
          <w:szCs w:val="24"/>
        </w:rPr>
        <w:t>the number of stud</w:t>
      </w:r>
      <w:r w:rsidR="008D1CBD">
        <w:rPr>
          <w:rFonts w:ascii="Times New Roman" w:hAnsi="Times New Roman" w:cs="Times New Roman"/>
          <w:sz w:val="24"/>
          <w:szCs w:val="24"/>
        </w:rPr>
        <w:t>ents which use Moodle once</w:t>
      </w:r>
      <w:r w:rsidR="00373CEC">
        <w:rPr>
          <w:rFonts w:ascii="Times New Roman" w:hAnsi="Times New Roman" w:cs="Times New Roman"/>
          <w:sz w:val="24"/>
          <w:szCs w:val="24"/>
        </w:rPr>
        <w:t xml:space="preserve"> a week is equal with </w:t>
      </w:r>
      <w:r w:rsidR="008D079F">
        <w:rPr>
          <w:rFonts w:ascii="Times New Roman" w:hAnsi="Times New Roman" w:cs="Times New Roman"/>
          <w:sz w:val="24"/>
          <w:szCs w:val="24"/>
        </w:rPr>
        <w:t xml:space="preserve">the </w:t>
      </w:r>
      <w:r w:rsidR="00373CEC">
        <w:rPr>
          <w:rFonts w:ascii="Times New Roman" w:hAnsi="Times New Roman" w:cs="Times New Roman"/>
          <w:sz w:val="24"/>
          <w:szCs w:val="24"/>
        </w:rPr>
        <w:t>num</w:t>
      </w:r>
      <w:r w:rsidR="008D079F">
        <w:rPr>
          <w:rFonts w:ascii="Times New Roman" w:hAnsi="Times New Roman" w:cs="Times New Roman"/>
          <w:sz w:val="24"/>
          <w:szCs w:val="24"/>
        </w:rPr>
        <w:t>b</w:t>
      </w:r>
      <w:r w:rsidR="00373CEC">
        <w:rPr>
          <w:rFonts w:ascii="Times New Roman" w:hAnsi="Times New Roman" w:cs="Times New Roman"/>
          <w:sz w:val="24"/>
          <w:szCs w:val="24"/>
        </w:rPr>
        <w:t>er of students whi</w:t>
      </w:r>
      <w:r w:rsidR="00056A2B">
        <w:rPr>
          <w:rFonts w:ascii="Times New Roman" w:hAnsi="Times New Roman" w:cs="Times New Roman"/>
          <w:sz w:val="24"/>
          <w:szCs w:val="24"/>
        </w:rPr>
        <w:t xml:space="preserve">ch use Moodle more times a week. </w:t>
      </w:r>
      <w:proofErr w:type="gramStart"/>
      <w:r w:rsidR="00056A2B">
        <w:rPr>
          <w:rFonts w:ascii="Times New Roman" w:hAnsi="Times New Roman" w:cs="Times New Roman"/>
          <w:sz w:val="24"/>
          <w:szCs w:val="24"/>
        </w:rPr>
        <w:t>Is resulting that Moodle is a used virtual learning environment.</w:t>
      </w:r>
      <w:proofErr w:type="gramEnd"/>
      <w:r w:rsidR="003A17B1">
        <w:rPr>
          <w:rFonts w:ascii="Times New Roman" w:hAnsi="Times New Roman" w:cs="Times New Roman"/>
          <w:sz w:val="24"/>
          <w:szCs w:val="24"/>
        </w:rPr>
        <w:t xml:space="preserve"> R</w:t>
      </w:r>
      <w:r w:rsidR="00853C56">
        <w:rPr>
          <w:rFonts w:ascii="Times New Roman" w:hAnsi="Times New Roman" w:cs="Times New Roman"/>
          <w:sz w:val="24"/>
          <w:szCs w:val="24"/>
        </w:rPr>
        <w:t>e</w:t>
      </w:r>
      <w:r w:rsidR="003A17B1">
        <w:rPr>
          <w:rFonts w:ascii="Times New Roman" w:hAnsi="Times New Roman" w:cs="Times New Roman"/>
          <w:sz w:val="24"/>
          <w:szCs w:val="24"/>
        </w:rPr>
        <w:t>garding this question</w:t>
      </w:r>
      <w:r w:rsidR="00853C56">
        <w:rPr>
          <w:rFonts w:ascii="Times New Roman" w:hAnsi="Times New Roman" w:cs="Times New Roman"/>
          <w:sz w:val="24"/>
          <w:szCs w:val="24"/>
        </w:rPr>
        <w:t>,</w:t>
      </w:r>
      <w:r w:rsidR="003A17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17B1">
        <w:rPr>
          <w:rFonts w:ascii="Times New Roman" w:hAnsi="Times New Roman" w:cs="Times New Roman"/>
          <w:sz w:val="24"/>
          <w:szCs w:val="24"/>
        </w:rPr>
        <w:t>no</w:t>
      </w:r>
      <w:proofErr w:type="spellEnd"/>
      <w:r w:rsidR="003A17B1">
        <w:rPr>
          <w:rFonts w:ascii="Times New Roman" w:hAnsi="Times New Roman" w:cs="Times New Roman"/>
          <w:sz w:val="24"/>
          <w:szCs w:val="24"/>
        </w:rPr>
        <w:t xml:space="preserve"> even one student did not replay negatively, which means</w:t>
      </w:r>
      <w:r w:rsidR="00853C56">
        <w:rPr>
          <w:rFonts w:ascii="Times New Roman" w:hAnsi="Times New Roman" w:cs="Times New Roman"/>
          <w:sz w:val="24"/>
          <w:szCs w:val="24"/>
        </w:rPr>
        <w:t>,</w:t>
      </w:r>
      <w:r w:rsidR="003A17B1">
        <w:rPr>
          <w:rFonts w:ascii="Times New Roman" w:hAnsi="Times New Roman" w:cs="Times New Roman"/>
          <w:sz w:val="24"/>
          <w:szCs w:val="24"/>
        </w:rPr>
        <w:t xml:space="preserve"> as I mentioned before</w:t>
      </w:r>
      <w:r w:rsidR="00853C56">
        <w:rPr>
          <w:rFonts w:ascii="Times New Roman" w:hAnsi="Times New Roman" w:cs="Times New Roman"/>
          <w:sz w:val="24"/>
          <w:szCs w:val="24"/>
        </w:rPr>
        <w:t>,</w:t>
      </w:r>
      <w:r w:rsidR="003A17B1">
        <w:rPr>
          <w:rFonts w:ascii="Times New Roman" w:hAnsi="Times New Roman" w:cs="Times New Roman"/>
          <w:sz w:val="24"/>
          <w:szCs w:val="24"/>
        </w:rPr>
        <w:t xml:space="preserve"> that Moodle is a use</w:t>
      </w:r>
      <w:r w:rsidR="00853C56">
        <w:rPr>
          <w:rFonts w:ascii="Times New Roman" w:hAnsi="Times New Roman" w:cs="Times New Roman"/>
          <w:sz w:val="24"/>
          <w:szCs w:val="24"/>
        </w:rPr>
        <w:t>ful</w:t>
      </w:r>
      <w:r w:rsidR="003A17B1">
        <w:rPr>
          <w:rFonts w:ascii="Times New Roman" w:hAnsi="Times New Roman" w:cs="Times New Roman"/>
          <w:sz w:val="24"/>
          <w:szCs w:val="24"/>
        </w:rPr>
        <w:t xml:space="preserve"> platform.</w:t>
      </w:r>
    </w:p>
    <w:p w:rsidR="00373CEC" w:rsidRDefault="00373CEC">
      <w:pPr>
        <w:rPr>
          <w:rFonts w:ascii="Times New Roman" w:hAnsi="Times New Roman" w:cs="Times New Roman"/>
          <w:sz w:val="24"/>
          <w:szCs w:val="24"/>
        </w:rPr>
      </w:pPr>
    </w:p>
    <w:p w:rsidR="00F57FE8" w:rsidRDefault="00F57FE8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Question 2</w:t>
      </w:r>
    </w:p>
    <w:p w:rsidR="00BC4246" w:rsidRDefault="00BC424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your opinion</w:t>
      </w:r>
      <w:r w:rsidR="0086407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is Moodle helpful?</w:t>
      </w:r>
    </w:p>
    <w:p w:rsidR="00BC4246" w:rsidRDefault="00056A2B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0A7A4F0E" wp14:editId="17E39779">
            <wp:extent cx="4572000" cy="2743200"/>
            <wp:effectExtent l="0" t="0" r="19050" b="19050"/>
            <wp:docPr id="5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:rsidR="00C23EFE" w:rsidRPr="00BC4246" w:rsidRDefault="00C23EF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(Source: by the Author)</w:t>
      </w:r>
    </w:p>
    <w:p w:rsidR="00F57FE8" w:rsidRDefault="00056A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90% of students consider that Moodle is a helpful learning environment,</w:t>
      </w:r>
      <w:r w:rsidR="00853C5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and just </w:t>
      </w:r>
      <w:r w:rsidR="00853C56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>10% answer negative to the question considering that is not helpful.</w:t>
      </w:r>
      <w:r w:rsidR="008C716F">
        <w:rPr>
          <w:rFonts w:ascii="Times New Roman" w:hAnsi="Times New Roman" w:cs="Times New Roman"/>
          <w:sz w:val="24"/>
          <w:szCs w:val="24"/>
        </w:rPr>
        <w:t xml:space="preserve"> Regarding this question</w:t>
      </w:r>
      <w:r w:rsidR="00853C56">
        <w:rPr>
          <w:rFonts w:ascii="Times New Roman" w:hAnsi="Times New Roman" w:cs="Times New Roman"/>
          <w:sz w:val="24"/>
          <w:szCs w:val="24"/>
        </w:rPr>
        <w:t>,</w:t>
      </w:r>
      <w:r w:rsidR="008C716F">
        <w:rPr>
          <w:rFonts w:ascii="Times New Roman" w:hAnsi="Times New Roman" w:cs="Times New Roman"/>
          <w:sz w:val="24"/>
          <w:szCs w:val="24"/>
        </w:rPr>
        <w:t xml:space="preserve"> we can understand how helpful it is for the students this platform </w:t>
      </w:r>
      <w:r w:rsidR="00853C56">
        <w:rPr>
          <w:rFonts w:ascii="Times New Roman" w:hAnsi="Times New Roman" w:cs="Times New Roman"/>
          <w:sz w:val="24"/>
          <w:szCs w:val="24"/>
        </w:rPr>
        <w:t>to be</w:t>
      </w:r>
      <w:r w:rsidR="008C716F">
        <w:rPr>
          <w:rFonts w:ascii="Times New Roman" w:hAnsi="Times New Roman" w:cs="Times New Roman"/>
          <w:sz w:val="24"/>
          <w:szCs w:val="24"/>
        </w:rPr>
        <w:t xml:space="preserve"> consider</w:t>
      </w:r>
      <w:r w:rsidR="00853C56">
        <w:rPr>
          <w:rFonts w:ascii="Times New Roman" w:hAnsi="Times New Roman" w:cs="Times New Roman"/>
          <w:sz w:val="24"/>
          <w:szCs w:val="24"/>
        </w:rPr>
        <w:t>ed</w:t>
      </w:r>
      <w:r w:rsidR="008C716F">
        <w:rPr>
          <w:rFonts w:ascii="Times New Roman" w:hAnsi="Times New Roman" w:cs="Times New Roman"/>
          <w:sz w:val="24"/>
          <w:szCs w:val="24"/>
        </w:rPr>
        <w:t xml:space="preserve"> helpful by 90% of the students.</w:t>
      </w:r>
    </w:p>
    <w:p w:rsidR="00BC4246" w:rsidRDefault="00BC4246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Question 3</w:t>
      </w:r>
    </w:p>
    <w:p w:rsidR="00BC4246" w:rsidRDefault="00BC424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Did you experience any difficulties accessing Moodle?</w:t>
      </w:r>
    </w:p>
    <w:p w:rsidR="00BA6110" w:rsidRDefault="00B22DA5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05B41C7E" wp14:editId="7E787243">
            <wp:extent cx="4572000" cy="2743200"/>
            <wp:effectExtent l="0" t="0" r="19050" b="19050"/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:rsidR="00C23EFE" w:rsidRDefault="00C23EF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(Source: by the Author)</w:t>
      </w:r>
    </w:p>
    <w:p w:rsidR="00056A2B" w:rsidRDefault="00056A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75% of students consider that Moodle is not difficult to access,</w:t>
      </w:r>
      <w:r w:rsidR="008D079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and just 25% consider that sometimes </w:t>
      </w:r>
      <w:r w:rsidR="008D079F">
        <w:rPr>
          <w:rFonts w:ascii="Times New Roman" w:hAnsi="Times New Roman" w:cs="Times New Roman"/>
          <w:sz w:val="24"/>
          <w:szCs w:val="24"/>
        </w:rPr>
        <w:t xml:space="preserve">it </w:t>
      </w:r>
      <w:r>
        <w:rPr>
          <w:rFonts w:ascii="Times New Roman" w:hAnsi="Times New Roman" w:cs="Times New Roman"/>
          <w:sz w:val="24"/>
          <w:szCs w:val="24"/>
        </w:rPr>
        <w:t>is difficult to access the platform.</w:t>
      </w:r>
      <w:r w:rsidR="008C716F">
        <w:rPr>
          <w:rFonts w:ascii="Times New Roman" w:hAnsi="Times New Roman" w:cs="Times New Roman"/>
          <w:sz w:val="24"/>
          <w:szCs w:val="24"/>
        </w:rPr>
        <w:t xml:space="preserve"> We understand from this majority p</w:t>
      </w:r>
      <w:r w:rsidR="00853C56">
        <w:rPr>
          <w:rFonts w:ascii="Times New Roman" w:hAnsi="Times New Roman" w:cs="Times New Roman"/>
          <w:sz w:val="24"/>
          <w:szCs w:val="24"/>
        </w:rPr>
        <w:t>er</w:t>
      </w:r>
      <w:r w:rsidR="008C716F">
        <w:rPr>
          <w:rFonts w:ascii="Times New Roman" w:hAnsi="Times New Roman" w:cs="Times New Roman"/>
          <w:sz w:val="24"/>
          <w:szCs w:val="24"/>
        </w:rPr>
        <w:t>centage of 75% that M</w:t>
      </w:r>
      <w:r w:rsidR="003A17B1">
        <w:rPr>
          <w:rFonts w:ascii="Times New Roman" w:hAnsi="Times New Roman" w:cs="Times New Roman"/>
          <w:sz w:val="24"/>
          <w:szCs w:val="24"/>
        </w:rPr>
        <w:t>oodle is a</w:t>
      </w:r>
      <w:r w:rsidR="00853C56">
        <w:rPr>
          <w:rFonts w:ascii="Times New Roman" w:hAnsi="Times New Roman" w:cs="Times New Roman"/>
          <w:sz w:val="24"/>
          <w:szCs w:val="24"/>
        </w:rPr>
        <w:t xml:space="preserve"> secure</w:t>
      </w:r>
      <w:r w:rsidR="003A17B1">
        <w:rPr>
          <w:rFonts w:ascii="Times New Roman" w:hAnsi="Times New Roman" w:cs="Times New Roman"/>
          <w:sz w:val="24"/>
          <w:szCs w:val="24"/>
        </w:rPr>
        <w:t xml:space="preserve"> platform to use.</w:t>
      </w:r>
    </w:p>
    <w:p w:rsidR="00C322C3" w:rsidRDefault="00C322C3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lastRenderedPageBreak/>
        <w:t>Question 4</w:t>
      </w:r>
    </w:p>
    <w:p w:rsidR="00C322C3" w:rsidRDefault="00C322C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Are you regularly encouraged to use Moodle as part of your learning?</w:t>
      </w:r>
    </w:p>
    <w:p w:rsidR="00C322C3" w:rsidRPr="008C716F" w:rsidRDefault="00C322C3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146AF140" wp14:editId="0C894797">
            <wp:extent cx="4572000" cy="2743200"/>
            <wp:effectExtent l="0" t="0" r="19050" b="19050"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:rsidR="00C23EFE" w:rsidRPr="008C716F" w:rsidRDefault="00C23EFE">
      <w:pPr>
        <w:rPr>
          <w:rFonts w:ascii="Times New Roman" w:hAnsi="Times New Roman" w:cs="Times New Roman"/>
          <w:sz w:val="24"/>
          <w:szCs w:val="24"/>
        </w:rPr>
      </w:pPr>
      <w:r w:rsidRPr="008C716F">
        <w:rPr>
          <w:rFonts w:ascii="Times New Roman" w:hAnsi="Times New Roman" w:cs="Times New Roman"/>
          <w:sz w:val="24"/>
          <w:szCs w:val="24"/>
        </w:rPr>
        <w:t>(Source:</w:t>
      </w:r>
      <w:r w:rsidR="008D079F" w:rsidRPr="008C716F">
        <w:rPr>
          <w:rFonts w:ascii="Times New Roman" w:hAnsi="Times New Roman" w:cs="Times New Roman"/>
          <w:sz w:val="24"/>
          <w:szCs w:val="24"/>
        </w:rPr>
        <w:t xml:space="preserve"> </w:t>
      </w:r>
      <w:r w:rsidRPr="008C716F">
        <w:rPr>
          <w:rFonts w:ascii="Times New Roman" w:hAnsi="Times New Roman" w:cs="Times New Roman"/>
          <w:sz w:val="24"/>
          <w:szCs w:val="24"/>
        </w:rPr>
        <w:t>by the Author)</w:t>
      </w:r>
    </w:p>
    <w:p w:rsidR="008C716F" w:rsidRDefault="00056A2B">
      <w:pPr>
        <w:rPr>
          <w:rFonts w:ascii="Times New Roman" w:hAnsi="Times New Roman" w:cs="Times New Roman"/>
          <w:sz w:val="24"/>
          <w:szCs w:val="24"/>
        </w:rPr>
      </w:pPr>
      <w:r w:rsidRPr="008C716F">
        <w:rPr>
          <w:rFonts w:ascii="Times New Roman" w:hAnsi="Times New Roman" w:cs="Times New Roman"/>
          <w:sz w:val="24"/>
          <w:szCs w:val="24"/>
        </w:rPr>
        <w:t>From this question result that students are encouraged to use M</w:t>
      </w:r>
      <w:r w:rsidR="008C716F" w:rsidRPr="008C716F">
        <w:rPr>
          <w:rFonts w:ascii="Times New Roman" w:hAnsi="Times New Roman" w:cs="Times New Roman"/>
          <w:sz w:val="24"/>
          <w:szCs w:val="24"/>
        </w:rPr>
        <w:t>oodle as part of their learning,</w:t>
      </w:r>
      <w:r w:rsidR="008C716F">
        <w:rPr>
          <w:rFonts w:ascii="Times New Roman" w:hAnsi="Times New Roman" w:cs="Times New Roman"/>
          <w:sz w:val="24"/>
          <w:szCs w:val="24"/>
        </w:rPr>
        <w:t xml:space="preserve"> the p</w:t>
      </w:r>
      <w:r w:rsidR="00853C56">
        <w:rPr>
          <w:rFonts w:ascii="Times New Roman" w:hAnsi="Times New Roman" w:cs="Times New Roman"/>
          <w:sz w:val="24"/>
          <w:szCs w:val="24"/>
        </w:rPr>
        <w:t>er</w:t>
      </w:r>
      <w:r w:rsidR="008C716F">
        <w:rPr>
          <w:rFonts w:ascii="Times New Roman" w:hAnsi="Times New Roman" w:cs="Times New Roman"/>
          <w:sz w:val="24"/>
          <w:szCs w:val="24"/>
        </w:rPr>
        <w:t xml:space="preserve">centage being </w:t>
      </w:r>
      <w:r w:rsidR="00853C56">
        <w:rPr>
          <w:rFonts w:ascii="Times New Roman" w:hAnsi="Times New Roman" w:cs="Times New Roman"/>
          <w:sz w:val="24"/>
          <w:szCs w:val="24"/>
        </w:rPr>
        <w:t xml:space="preserve">the </w:t>
      </w:r>
      <w:r w:rsidR="008C716F">
        <w:rPr>
          <w:rFonts w:ascii="Times New Roman" w:hAnsi="Times New Roman" w:cs="Times New Roman"/>
          <w:sz w:val="24"/>
          <w:szCs w:val="24"/>
        </w:rPr>
        <w:t>majority 80% of the students being encouraged to use Moodle as part of their learning method.</w:t>
      </w:r>
    </w:p>
    <w:p w:rsidR="00C322C3" w:rsidRDefault="00C322C3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Question 5</w:t>
      </w:r>
    </w:p>
    <w:p w:rsidR="00C322C3" w:rsidRDefault="00C322C3">
      <w:pPr>
        <w:rPr>
          <w:noProof/>
          <w:lang w:eastAsia="en-GB"/>
        </w:rPr>
      </w:pPr>
      <w:r>
        <w:rPr>
          <w:rFonts w:ascii="Times New Roman" w:hAnsi="Times New Roman" w:cs="Times New Roman"/>
          <w:sz w:val="24"/>
          <w:szCs w:val="24"/>
        </w:rPr>
        <w:t>Are you satisfied with the current services which Moodle provides?</w:t>
      </w:r>
      <w:r w:rsidR="0045394A" w:rsidRPr="0045394A">
        <w:rPr>
          <w:noProof/>
          <w:lang w:eastAsia="en-GB"/>
        </w:rPr>
        <w:t xml:space="preserve"> </w:t>
      </w:r>
      <w:r w:rsidR="0045394A">
        <w:rPr>
          <w:noProof/>
          <w:lang w:eastAsia="en-GB"/>
        </w:rPr>
        <w:drawing>
          <wp:inline distT="0" distB="0" distL="0" distR="0" wp14:anchorId="72256CEC" wp14:editId="7B94D60A">
            <wp:extent cx="4572000" cy="2743200"/>
            <wp:effectExtent l="0" t="0" r="19050" b="19050"/>
            <wp:docPr id="6" name="Chart 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:rsidR="00C23EFE" w:rsidRDefault="00C23EFE">
      <w:pPr>
        <w:rPr>
          <w:noProof/>
          <w:lang w:eastAsia="en-GB"/>
        </w:rPr>
      </w:pPr>
      <w:r>
        <w:rPr>
          <w:noProof/>
          <w:lang w:eastAsia="en-GB"/>
        </w:rPr>
        <w:t>(Source:</w:t>
      </w:r>
      <w:r w:rsidR="008D079F">
        <w:rPr>
          <w:noProof/>
          <w:lang w:eastAsia="en-GB"/>
        </w:rPr>
        <w:t xml:space="preserve"> </w:t>
      </w:r>
      <w:r>
        <w:rPr>
          <w:noProof/>
          <w:lang w:eastAsia="en-GB"/>
        </w:rPr>
        <w:t>by the Author)</w:t>
      </w:r>
    </w:p>
    <w:p w:rsidR="0045394A" w:rsidRDefault="0045394A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w:lastRenderedPageBreak/>
        <w:t>From this question result that 5 out of 20 students are satisfied,5 out of 20 very satisfied,</w:t>
      </w:r>
      <w:r w:rsidR="008D079F">
        <w:rPr>
          <w:noProof/>
          <w:lang w:eastAsia="en-GB"/>
        </w:rPr>
        <w:t xml:space="preserve"> six</w:t>
      </w:r>
      <w:r>
        <w:rPr>
          <w:noProof/>
          <w:lang w:eastAsia="en-GB"/>
        </w:rPr>
        <w:t xml:space="preserve"> out 20 not satisfied, 3 out of 20 mi</w:t>
      </w:r>
      <w:r w:rsidR="008D079F">
        <w:rPr>
          <w:noProof/>
          <w:lang w:eastAsia="en-GB"/>
        </w:rPr>
        <w:t>d</w:t>
      </w:r>
      <w:r>
        <w:rPr>
          <w:noProof/>
          <w:lang w:eastAsia="en-GB"/>
        </w:rPr>
        <w:t xml:space="preserve">dle satisfied and </w:t>
      </w:r>
      <w:r w:rsidR="008D079F">
        <w:rPr>
          <w:noProof/>
          <w:lang w:eastAsia="en-GB"/>
        </w:rPr>
        <w:t>one</w:t>
      </w:r>
      <w:r>
        <w:rPr>
          <w:noProof/>
          <w:lang w:eastAsia="en-GB"/>
        </w:rPr>
        <w:t xml:space="preserve"> student out of 20 not satisfied at all, in conclusion</w:t>
      </w:r>
      <w:r w:rsidR="008D079F">
        <w:rPr>
          <w:noProof/>
          <w:lang w:eastAsia="en-GB"/>
        </w:rPr>
        <w:t>,</w:t>
      </w:r>
      <w:r>
        <w:rPr>
          <w:noProof/>
          <w:lang w:eastAsia="en-GB"/>
        </w:rPr>
        <w:t xml:space="preserve"> most of the students are satisfied </w:t>
      </w:r>
      <w:r w:rsidR="008D079F">
        <w:rPr>
          <w:noProof/>
          <w:lang w:eastAsia="en-GB"/>
        </w:rPr>
        <w:t>with</w:t>
      </w:r>
      <w:r>
        <w:rPr>
          <w:noProof/>
          <w:lang w:eastAsia="en-GB"/>
        </w:rPr>
        <w:t xml:space="preserve"> the services which Moo</w:t>
      </w:r>
      <w:r w:rsidR="008060FB">
        <w:rPr>
          <w:noProof/>
          <w:lang w:eastAsia="en-GB"/>
        </w:rPr>
        <w:t>dle provide at this very moment. Even if most of the st</w:t>
      </w:r>
      <w:r w:rsidR="00853C56">
        <w:rPr>
          <w:noProof/>
          <w:lang w:eastAsia="en-GB"/>
        </w:rPr>
        <w:t>u</w:t>
      </w:r>
      <w:r w:rsidR="008060FB">
        <w:rPr>
          <w:noProof/>
          <w:lang w:eastAsia="en-GB"/>
        </w:rPr>
        <w:t>dents are satisfied</w:t>
      </w:r>
      <w:r w:rsidR="00853C56">
        <w:rPr>
          <w:noProof/>
          <w:lang w:eastAsia="en-GB"/>
        </w:rPr>
        <w:t>,</w:t>
      </w:r>
      <w:r w:rsidR="008060FB">
        <w:rPr>
          <w:noProof/>
          <w:lang w:eastAsia="en-GB"/>
        </w:rPr>
        <w:t xml:space="preserve"> we also notice that less than hal</w:t>
      </w:r>
      <w:r w:rsidR="00853C56">
        <w:rPr>
          <w:noProof/>
          <w:lang w:eastAsia="en-GB"/>
        </w:rPr>
        <w:t>f</w:t>
      </w:r>
      <w:r w:rsidR="008060FB">
        <w:rPr>
          <w:noProof/>
          <w:lang w:eastAsia="en-GB"/>
        </w:rPr>
        <w:t xml:space="preserve"> are not sati</w:t>
      </w:r>
      <w:r w:rsidR="00853C56">
        <w:rPr>
          <w:noProof/>
          <w:lang w:eastAsia="en-GB"/>
        </w:rPr>
        <w:t>sfied,</w:t>
      </w:r>
      <w:r w:rsidR="008060FB">
        <w:rPr>
          <w:noProof/>
          <w:lang w:eastAsia="en-GB"/>
        </w:rPr>
        <w:t xml:space="preserve"> which means that the Moodle service sho</w:t>
      </w:r>
      <w:r w:rsidR="00853C56">
        <w:rPr>
          <w:noProof/>
          <w:lang w:eastAsia="en-GB"/>
        </w:rPr>
        <w:t>u</w:t>
      </w:r>
      <w:r w:rsidR="008060FB">
        <w:rPr>
          <w:noProof/>
          <w:lang w:eastAsia="en-GB"/>
        </w:rPr>
        <w:t>ld be improved.</w:t>
      </w:r>
    </w:p>
    <w:p w:rsidR="0045394A" w:rsidRDefault="0045394A">
      <w:pPr>
        <w:rPr>
          <w:rFonts w:ascii="Times New Roman" w:hAnsi="Times New Roman" w:cs="Times New Roman"/>
          <w:sz w:val="24"/>
          <w:szCs w:val="24"/>
        </w:rPr>
      </w:pPr>
    </w:p>
    <w:p w:rsidR="0045394A" w:rsidRDefault="0045394A" w:rsidP="0045394A">
      <w:pPr>
        <w:tabs>
          <w:tab w:val="left" w:pos="2025"/>
        </w:tabs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Question 6</w:t>
      </w:r>
    </w:p>
    <w:p w:rsidR="0045394A" w:rsidRDefault="0045394A" w:rsidP="0045394A">
      <w:pPr>
        <w:tabs>
          <w:tab w:val="left" w:pos="20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 you advise your friends to use Moodle?</w:t>
      </w:r>
      <w:r>
        <w:rPr>
          <w:rFonts w:ascii="Times New Roman" w:hAnsi="Times New Roman" w:cs="Times New Roman"/>
          <w:sz w:val="24"/>
          <w:szCs w:val="24"/>
        </w:rPr>
        <w:tab/>
      </w:r>
    </w:p>
    <w:p w:rsidR="0045394A" w:rsidRDefault="0045394A" w:rsidP="0045394A">
      <w:pPr>
        <w:tabs>
          <w:tab w:val="left" w:pos="2025"/>
        </w:tabs>
        <w:rPr>
          <w:rFonts w:ascii="Times New Roman" w:hAnsi="Times New Roman" w:cs="Times New Roman"/>
          <w:sz w:val="32"/>
          <w:szCs w:val="32"/>
        </w:rPr>
      </w:pPr>
      <w:r>
        <w:rPr>
          <w:noProof/>
          <w:lang w:eastAsia="en-GB"/>
        </w:rPr>
        <w:drawing>
          <wp:inline distT="0" distB="0" distL="0" distR="0" wp14:anchorId="660FC6B0" wp14:editId="4CAD2C40">
            <wp:extent cx="4572000" cy="2743200"/>
            <wp:effectExtent l="0" t="0" r="19050" b="19050"/>
            <wp:docPr id="7" name="Chart 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:rsidR="00C23EFE" w:rsidRPr="00C23EFE" w:rsidRDefault="00C23EFE" w:rsidP="0045394A">
      <w:pPr>
        <w:tabs>
          <w:tab w:val="left" w:pos="20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32"/>
          <w:szCs w:val="32"/>
        </w:rPr>
        <w:t>(</w:t>
      </w:r>
      <w:r>
        <w:rPr>
          <w:rFonts w:ascii="Times New Roman" w:hAnsi="Times New Roman" w:cs="Times New Roman"/>
          <w:sz w:val="24"/>
          <w:szCs w:val="24"/>
        </w:rPr>
        <w:t>Source:</w:t>
      </w:r>
      <w:r w:rsidR="008D079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by the Author)</w:t>
      </w:r>
    </w:p>
    <w:p w:rsidR="0045394A" w:rsidRDefault="0045394A" w:rsidP="0045394A">
      <w:pPr>
        <w:tabs>
          <w:tab w:val="left" w:pos="20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From this question result that students advise them</w:t>
      </w:r>
      <w:r w:rsidR="00853C56">
        <w:rPr>
          <w:rFonts w:ascii="Times New Roman" w:hAnsi="Times New Roman" w:cs="Times New Roman"/>
          <w:sz w:val="24"/>
          <w:szCs w:val="24"/>
        </w:rPr>
        <w:t>,</w:t>
      </w:r>
      <w:r w:rsidR="008D079F">
        <w:rPr>
          <w:rFonts w:ascii="Times New Roman" w:hAnsi="Times New Roman" w:cs="Times New Roman"/>
          <w:sz w:val="24"/>
          <w:szCs w:val="24"/>
        </w:rPr>
        <w:t xml:space="preserve"> friends,</w:t>
      </w:r>
      <w:r>
        <w:rPr>
          <w:rFonts w:ascii="Times New Roman" w:hAnsi="Times New Roman" w:cs="Times New Roman"/>
          <w:sz w:val="24"/>
          <w:szCs w:val="24"/>
        </w:rPr>
        <w:t xml:space="preserve"> to use Moodle, 85% saying yes and just 15% no, which means just </w:t>
      </w:r>
      <w:r w:rsidR="008D079F">
        <w:rPr>
          <w:rFonts w:ascii="Times New Roman" w:hAnsi="Times New Roman" w:cs="Times New Roman"/>
          <w:sz w:val="24"/>
          <w:szCs w:val="24"/>
        </w:rPr>
        <w:t>three</w:t>
      </w:r>
      <w:r>
        <w:rPr>
          <w:rFonts w:ascii="Times New Roman" w:hAnsi="Times New Roman" w:cs="Times New Roman"/>
          <w:sz w:val="24"/>
          <w:szCs w:val="24"/>
        </w:rPr>
        <w:t xml:space="preserve"> students out of </w:t>
      </w:r>
      <w:proofErr w:type="gramStart"/>
      <w:r>
        <w:rPr>
          <w:rFonts w:ascii="Times New Roman" w:hAnsi="Times New Roman" w:cs="Times New Roman"/>
          <w:sz w:val="24"/>
          <w:szCs w:val="24"/>
        </w:rPr>
        <w:t>20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replied negative</w:t>
      </w:r>
      <w:r w:rsidR="008D079F">
        <w:rPr>
          <w:rFonts w:ascii="Times New Roman" w:hAnsi="Times New Roman" w:cs="Times New Roman"/>
          <w:sz w:val="24"/>
          <w:szCs w:val="24"/>
        </w:rPr>
        <w:t>ly</w:t>
      </w:r>
      <w:r w:rsidR="003A17B1">
        <w:rPr>
          <w:rFonts w:ascii="Times New Roman" w:hAnsi="Times New Roman" w:cs="Times New Roman"/>
          <w:sz w:val="24"/>
          <w:szCs w:val="24"/>
        </w:rPr>
        <w:t>.</w:t>
      </w:r>
      <w:r w:rsidR="005F2E41">
        <w:rPr>
          <w:rFonts w:ascii="Times New Roman" w:hAnsi="Times New Roman" w:cs="Times New Roman"/>
          <w:sz w:val="24"/>
          <w:szCs w:val="24"/>
        </w:rPr>
        <w:t xml:space="preserve"> We can understand that students advise each other to use Moodle for learning.</w:t>
      </w:r>
    </w:p>
    <w:p w:rsidR="0045394A" w:rsidRDefault="0045394A" w:rsidP="0045394A">
      <w:pPr>
        <w:tabs>
          <w:tab w:val="left" w:pos="2025"/>
        </w:tabs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>Question 7</w:t>
      </w:r>
    </w:p>
    <w:p w:rsidR="00C23EFE" w:rsidRPr="00C23EFE" w:rsidRDefault="00C23EFE" w:rsidP="0045394A">
      <w:pPr>
        <w:tabs>
          <w:tab w:val="left" w:pos="20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32"/>
          <w:szCs w:val="32"/>
        </w:rPr>
        <w:t>(</w:t>
      </w:r>
      <w:r>
        <w:rPr>
          <w:rFonts w:ascii="Times New Roman" w:hAnsi="Times New Roman" w:cs="Times New Roman"/>
          <w:sz w:val="24"/>
          <w:szCs w:val="24"/>
        </w:rPr>
        <w:t>Source: by the Author)</w:t>
      </w:r>
    </w:p>
    <w:p w:rsidR="0045394A" w:rsidRDefault="0045394A" w:rsidP="0045394A">
      <w:pPr>
        <w:tabs>
          <w:tab w:val="left" w:pos="20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Which is the main reason for using Moodle?</w:t>
      </w:r>
    </w:p>
    <w:p w:rsidR="0045394A" w:rsidRDefault="0045394A" w:rsidP="0045394A">
      <w:pPr>
        <w:tabs>
          <w:tab w:val="left" w:pos="20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Regarding this question, most of </w:t>
      </w:r>
      <w:r w:rsidR="008D079F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students said that the main reason for which they use Moodle is for extra notes</w:t>
      </w:r>
      <w:r w:rsidR="008D079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which helps them to assig</w:t>
      </w:r>
      <w:r w:rsidR="008D079F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>ments or to get notes whe</w:t>
      </w:r>
      <w:r w:rsidR="005F2E41">
        <w:rPr>
          <w:rFonts w:ascii="Times New Roman" w:hAnsi="Times New Roman" w:cs="Times New Roman"/>
          <w:sz w:val="24"/>
          <w:szCs w:val="24"/>
        </w:rPr>
        <w:t xml:space="preserve">n they </w:t>
      </w:r>
      <w:proofErr w:type="spellStart"/>
      <w:r w:rsidR="005F2E41">
        <w:rPr>
          <w:rFonts w:ascii="Times New Roman" w:hAnsi="Times New Roman" w:cs="Times New Roman"/>
          <w:sz w:val="24"/>
          <w:szCs w:val="24"/>
        </w:rPr>
        <w:t>can not</w:t>
      </w:r>
      <w:proofErr w:type="spellEnd"/>
      <w:r w:rsidR="005F2E41">
        <w:rPr>
          <w:rFonts w:ascii="Times New Roman" w:hAnsi="Times New Roman" w:cs="Times New Roman"/>
          <w:sz w:val="24"/>
          <w:szCs w:val="24"/>
        </w:rPr>
        <w:t xml:space="preserve"> attend the class</w:t>
      </w:r>
      <w:r w:rsidR="00853C56">
        <w:rPr>
          <w:rFonts w:ascii="Times New Roman" w:hAnsi="Times New Roman" w:cs="Times New Roman"/>
          <w:sz w:val="24"/>
          <w:szCs w:val="24"/>
        </w:rPr>
        <w:t>. A</w:t>
      </w:r>
      <w:r w:rsidR="005F2E41">
        <w:rPr>
          <w:rFonts w:ascii="Times New Roman" w:hAnsi="Times New Roman" w:cs="Times New Roman"/>
          <w:sz w:val="24"/>
          <w:szCs w:val="24"/>
        </w:rPr>
        <w:t>lso</w:t>
      </w:r>
      <w:r w:rsidR="00853C56">
        <w:rPr>
          <w:rFonts w:ascii="Times New Roman" w:hAnsi="Times New Roman" w:cs="Times New Roman"/>
          <w:sz w:val="24"/>
          <w:szCs w:val="24"/>
        </w:rPr>
        <w:t>,</w:t>
      </w:r>
      <w:r w:rsidR="005F2E41">
        <w:rPr>
          <w:rFonts w:ascii="Times New Roman" w:hAnsi="Times New Roman" w:cs="Times New Roman"/>
          <w:sz w:val="24"/>
          <w:szCs w:val="24"/>
        </w:rPr>
        <w:t xml:space="preserve"> </w:t>
      </w:r>
      <w:r w:rsidR="00853C56">
        <w:rPr>
          <w:rFonts w:ascii="Times New Roman" w:hAnsi="Times New Roman" w:cs="Times New Roman"/>
          <w:sz w:val="24"/>
          <w:szCs w:val="24"/>
        </w:rPr>
        <w:t xml:space="preserve">a </w:t>
      </w:r>
      <w:r w:rsidR="005F2E41">
        <w:rPr>
          <w:rFonts w:ascii="Times New Roman" w:hAnsi="Times New Roman" w:cs="Times New Roman"/>
          <w:sz w:val="24"/>
          <w:szCs w:val="24"/>
        </w:rPr>
        <w:t>few students said that they are happy because they can access this platform from any device</w:t>
      </w:r>
      <w:r w:rsidR="00853C56">
        <w:rPr>
          <w:rFonts w:ascii="Times New Roman" w:hAnsi="Times New Roman" w:cs="Times New Roman"/>
          <w:sz w:val="24"/>
          <w:szCs w:val="24"/>
        </w:rPr>
        <w:t>,</w:t>
      </w:r>
      <w:r w:rsidR="005F2E41">
        <w:rPr>
          <w:rFonts w:ascii="Times New Roman" w:hAnsi="Times New Roman" w:cs="Times New Roman"/>
          <w:sz w:val="24"/>
          <w:szCs w:val="24"/>
        </w:rPr>
        <w:t xml:space="preserve"> including</w:t>
      </w:r>
      <w:r w:rsidR="00853C56">
        <w:rPr>
          <w:rFonts w:ascii="Times New Roman" w:hAnsi="Times New Roman" w:cs="Times New Roman"/>
          <w:sz w:val="24"/>
          <w:szCs w:val="24"/>
        </w:rPr>
        <w:t xml:space="preserve"> </w:t>
      </w:r>
      <w:r w:rsidR="005F2E41">
        <w:rPr>
          <w:rFonts w:ascii="Times New Roman" w:hAnsi="Times New Roman" w:cs="Times New Roman"/>
          <w:sz w:val="24"/>
          <w:szCs w:val="24"/>
        </w:rPr>
        <w:t>smartphone</w:t>
      </w:r>
      <w:r w:rsidR="00853C56">
        <w:rPr>
          <w:rFonts w:ascii="Times New Roman" w:hAnsi="Times New Roman" w:cs="Times New Roman"/>
          <w:sz w:val="24"/>
          <w:szCs w:val="24"/>
        </w:rPr>
        <w:t>s</w:t>
      </w:r>
      <w:r w:rsidR="005F2E41">
        <w:rPr>
          <w:rFonts w:ascii="Times New Roman" w:hAnsi="Times New Roman" w:cs="Times New Roman"/>
          <w:sz w:val="24"/>
          <w:szCs w:val="24"/>
        </w:rPr>
        <w:t>,</w:t>
      </w:r>
      <w:r w:rsidR="00853C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F2E41">
        <w:rPr>
          <w:rFonts w:ascii="Times New Roman" w:hAnsi="Times New Roman" w:cs="Times New Roman"/>
          <w:sz w:val="24"/>
          <w:szCs w:val="24"/>
        </w:rPr>
        <w:t>tablet</w:t>
      </w:r>
      <w:r w:rsidR="00853C56">
        <w:rPr>
          <w:rFonts w:ascii="Times New Roman" w:hAnsi="Times New Roman" w:cs="Times New Roman"/>
          <w:sz w:val="24"/>
          <w:szCs w:val="24"/>
        </w:rPr>
        <w:t>s</w:t>
      </w:r>
      <w:proofErr w:type="gramStart"/>
      <w:r w:rsidR="005F2E41">
        <w:rPr>
          <w:rFonts w:ascii="Times New Roman" w:hAnsi="Times New Roman" w:cs="Times New Roman"/>
          <w:sz w:val="24"/>
          <w:szCs w:val="24"/>
        </w:rPr>
        <w:t>,pc</w:t>
      </w:r>
      <w:proofErr w:type="spellEnd"/>
      <w:proofErr w:type="gramEnd"/>
      <w:r w:rsidR="005F2E41">
        <w:rPr>
          <w:rFonts w:ascii="Times New Roman" w:hAnsi="Times New Roman" w:cs="Times New Roman"/>
          <w:sz w:val="24"/>
          <w:szCs w:val="24"/>
        </w:rPr>
        <w:t>.</w:t>
      </w:r>
      <w:r w:rsidR="00853C56">
        <w:rPr>
          <w:rFonts w:ascii="Times New Roman" w:hAnsi="Times New Roman" w:cs="Times New Roman"/>
          <w:sz w:val="24"/>
          <w:szCs w:val="24"/>
        </w:rPr>
        <w:t xml:space="preserve"> The main reason is which I mentioned before for extra notes (around nine of the students answer similar).</w:t>
      </w:r>
    </w:p>
    <w:p w:rsidR="0045394A" w:rsidRDefault="00C23EFE" w:rsidP="0045394A">
      <w:pPr>
        <w:tabs>
          <w:tab w:val="left" w:pos="2025"/>
        </w:tabs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Question 8</w:t>
      </w:r>
    </w:p>
    <w:p w:rsidR="00C23EFE" w:rsidRPr="00C23EFE" w:rsidRDefault="00250F38" w:rsidP="0045394A">
      <w:pPr>
        <w:tabs>
          <w:tab w:val="left" w:pos="20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(Source: by the </w:t>
      </w:r>
      <w:proofErr w:type="gramStart"/>
      <w:r>
        <w:rPr>
          <w:rFonts w:ascii="Times New Roman" w:hAnsi="Times New Roman" w:cs="Times New Roman"/>
          <w:sz w:val="24"/>
          <w:szCs w:val="24"/>
        </w:rPr>
        <w:t>Author )</w:t>
      </w:r>
      <w:proofErr w:type="gramEnd"/>
    </w:p>
    <w:p w:rsidR="00C23EFE" w:rsidRDefault="00C23EFE" w:rsidP="00C23EF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Which </w:t>
      </w:r>
      <w:proofErr w:type="gramStart"/>
      <w:r>
        <w:rPr>
          <w:rFonts w:ascii="Times New Roman" w:hAnsi="Times New Roman" w:cs="Times New Roman"/>
          <w:sz w:val="24"/>
          <w:szCs w:val="24"/>
        </w:rPr>
        <w:t>benefits is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Moodle offer you?</w:t>
      </w:r>
    </w:p>
    <w:p w:rsidR="00C23EFE" w:rsidRDefault="00C23EFE" w:rsidP="00C23EFE">
      <w:pPr>
        <w:rPr>
          <w:rFonts w:ascii="Times New Roman" w:hAnsi="Times New Roman" w:cs="Times New Roman"/>
          <w:sz w:val="24"/>
          <w:szCs w:val="24"/>
        </w:rPr>
      </w:pPr>
      <w:r w:rsidRPr="00C23EF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Most students are happy that </w:t>
      </w:r>
      <w:proofErr w:type="spellStart"/>
      <w:r w:rsidR="007C0437">
        <w:rPr>
          <w:rFonts w:ascii="Times New Roman" w:hAnsi="Times New Roman" w:cs="Times New Roman"/>
          <w:sz w:val="24"/>
          <w:szCs w:val="24"/>
        </w:rPr>
        <w:t>moodle</w:t>
      </w:r>
      <w:proofErr w:type="spellEnd"/>
      <w:r w:rsidR="007C0437">
        <w:rPr>
          <w:rFonts w:ascii="Times New Roman" w:hAnsi="Times New Roman" w:cs="Times New Roman"/>
          <w:sz w:val="24"/>
          <w:szCs w:val="24"/>
        </w:rPr>
        <w:t xml:space="preserve"> is a free access platform considering this a huge benefit</w:t>
      </w:r>
      <w:r w:rsidR="008D079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 it is available to use all the time when they need support</w:t>
      </w:r>
      <w:r w:rsidR="005F2E41">
        <w:rPr>
          <w:rFonts w:ascii="Times New Roman" w:hAnsi="Times New Roman" w:cs="Times New Roman"/>
          <w:sz w:val="24"/>
          <w:szCs w:val="24"/>
        </w:rPr>
        <w:t xml:space="preserve"> for course work or assignments,</w:t>
      </w:r>
      <w:r w:rsidR="00853C56">
        <w:rPr>
          <w:rFonts w:ascii="Times New Roman" w:hAnsi="Times New Roman" w:cs="Times New Roman"/>
          <w:sz w:val="24"/>
          <w:szCs w:val="24"/>
        </w:rPr>
        <w:t xml:space="preserve"> </w:t>
      </w:r>
      <w:r w:rsidR="005F2E41">
        <w:rPr>
          <w:rFonts w:ascii="Times New Roman" w:hAnsi="Times New Roman" w:cs="Times New Roman"/>
          <w:sz w:val="24"/>
          <w:szCs w:val="24"/>
        </w:rPr>
        <w:t>few of the students consider a benefit because is a simple interface and find this platform being quite user-friendly.</w:t>
      </w:r>
      <w:r w:rsidR="00853C56">
        <w:rPr>
          <w:rFonts w:ascii="Times New Roman" w:hAnsi="Times New Roman" w:cs="Times New Roman"/>
          <w:sz w:val="24"/>
          <w:szCs w:val="24"/>
        </w:rPr>
        <w:t xml:space="preserve"> This being said is clear that Moodle offers benefits for students; none of the students was saying the contrary.</w:t>
      </w:r>
    </w:p>
    <w:p w:rsidR="007C0437" w:rsidRDefault="007C0437" w:rsidP="00C23EFE">
      <w:pPr>
        <w:rPr>
          <w:rFonts w:ascii="Times New Roman" w:hAnsi="Times New Roman" w:cs="Times New Roman"/>
          <w:sz w:val="24"/>
          <w:szCs w:val="24"/>
        </w:rPr>
      </w:pPr>
    </w:p>
    <w:p w:rsidR="00250F38" w:rsidRDefault="00250F38" w:rsidP="00C23EFE">
      <w:pPr>
        <w:rPr>
          <w:rFonts w:ascii="Times New Roman" w:hAnsi="Times New Roman" w:cs="Times New Roman"/>
          <w:sz w:val="24"/>
          <w:szCs w:val="24"/>
        </w:rPr>
      </w:pPr>
    </w:p>
    <w:p w:rsidR="00250F38" w:rsidRDefault="00250F38" w:rsidP="00C23EFE">
      <w:pPr>
        <w:rPr>
          <w:rFonts w:ascii="Times New Roman" w:hAnsi="Times New Roman" w:cs="Times New Roman"/>
          <w:sz w:val="32"/>
          <w:szCs w:val="32"/>
        </w:rPr>
      </w:pPr>
    </w:p>
    <w:p w:rsidR="007C0437" w:rsidRDefault="007C0437" w:rsidP="00D243D9">
      <w:pPr>
        <w:pStyle w:val="Heading1"/>
      </w:pPr>
      <w:bookmarkStart w:id="7" w:name="_Toc39587937"/>
      <w:r>
        <w:t>Summary of findings</w:t>
      </w:r>
      <w:bookmarkEnd w:id="7"/>
    </w:p>
    <w:p w:rsidR="008047C0" w:rsidRDefault="008047C0" w:rsidP="00C23EF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From </w:t>
      </w:r>
      <w:r w:rsidR="008D079F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analysis and answers gathered</w:t>
      </w:r>
      <w:r w:rsidR="00CF3F20">
        <w:rPr>
          <w:rFonts w:ascii="Times New Roman" w:hAnsi="Times New Roman" w:cs="Times New Roman"/>
          <w:sz w:val="24"/>
          <w:szCs w:val="24"/>
        </w:rPr>
        <w:t>,</w:t>
      </w:r>
      <w:r w:rsidR="008D079F">
        <w:rPr>
          <w:rFonts w:ascii="Times New Roman" w:hAnsi="Times New Roman" w:cs="Times New Roman"/>
          <w:sz w:val="24"/>
          <w:szCs w:val="24"/>
        </w:rPr>
        <w:t xml:space="preserve"> </w:t>
      </w:r>
      <w:r w:rsidR="00CF3F20">
        <w:rPr>
          <w:rFonts w:ascii="Times New Roman" w:hAnsi="Times New Roman" w:cs="Times New Roman"/>
          <w:sz w:val="24"/>
          <w:szCs w:val="24"/>
        </w:rPr>
        <w:t xml:space="preserve">the assignment covered all the </w:t>
      </w:r>
      <w:r w:rsidR="008D079F">
        <w:rPr>
          <w:rFonts w:ascii="Times New Roman" w:hAnsi="Times New Roman" w:cs="Times New Roman"/>
          <w:sz w:val="24"/>
          <w:szCs w:val="24"/>
        </w:rPr>
        <w:t>essential</w:t>
      </w:r>
      <w:r w:rsidR="00CF3F20">
        <w:rPr>
          <w:rFonts w:ascii="Times New Roman" w:hAnsi="Times New Roman" w:cs="Times New Roman"/>
          <w:sz w:val="24"/>
          <w:szCs w:val="24"/>
        </w:rPr>
        <w:t xml:space="preserve"> stages related to the services </w:t>
      </w:r>
      <w:r w:rsidR="008D079F">
        <w:rPr>
          <w:rFonts w:ascii="Times New Roman" w:hAnsi="Times New Roman" w:cs="Times New Roman"/>
          <w:sz w:val="24"/>
          <w:szCs w:val="24"/>
        </w:rPr>
        <w:t>that</w:t>
      </w:r>
      <w:r w:rsidR="00CF3F20">
        <w:rPr>
          <w:rFonts w:ascii="Times New Roman" w:hAnsi="Times New Roman" w:cs="Times New Roman"/>
          <w:sz w:val="24"/>
          <w:szCs w:val="24"/>
        </w:rPr>
        <w:t xml:space="preserve"> </w:t>
      </w:r>
      <w:r w:rsidR="008D079F">
        <w:rPr>
          <w:rFonts w:ascii="Times New Roman" w:hAnsi="Times New Roman" w:cs="Times New Roman"/>
          <w:sz w:val="24"/>
          <w:szCs w:val="24"/>
        </w:rPr>
        <w:t xml:space="preserve">the </w:t>
      </w:r>
      <w:r w:rsidR="00CF3F20">
        <w:rPr>
          <w:rFonts w:ascii="Times New Roman" w:hAnsi="Times New Roman" w:cs="Times New Roman"/>
          <w:sz w:val="24"/>
          <w:szCs w:val="24"/>
        </w:rPr>
        <w:t>virtual learning environment has at thi</w:t>
      </w:r>
      <w:r w:rsidR="008D079F">
        <w:rPr>
          <w:rFonts w:ascii="Times New Roman" w:hAnsi="Times New Roman" w:cs="Times New Roman"/>
          <w:sz w:val="24"/>
          <w:szCs w:val="24"/>
        </w:rPr>
        <w:t>s</w:t>
      </w:r>
      <w:r w:rsidR="00CF3F20">
        <w:rPr>
          <w:rFonts w:ascii="Times New Roman" w:hAnsi="Times New Roman" w:cs="Times New Roman"/>
          <w:sz w:val="24"/>
          <w:szCs w:val="24"/>
        </w:rPr>
        <w:t xml:space="preserve"> very moment. Few students,</w:t>
      </w:r>
      <w:r w:rsidR="008D079F">
        <w:rPr>
          <w:rFonts w:ascii="Times New Roman" w:hAnsi="Times New Roman" w:cs="Times New Roman"/>
          <w:sz w:val="24"/>
          <w:szCs w:val="24"/>
        </w:rPr>
        <w:t xml:space="preserve"> </w:t>
      </w:r>
      <w:r w:rsidR="00CF3F20">
        <w:rPr>
          <w:rFonts w:ascii="Times New Roman" w:hAnsi="Times New Roman" w:cs="Times New Roman"/>
          <w:sz w:val="24"/>
          <w:szCs w:val="24"/>
        </w:rPr>
        <w:t>less than half</w:t>
      </w:r>
      <w:r w:rsidR="008D079F">
        <w:rPr>
          <w:rFonts w:ascii="Times New Roman" w:hAnsi="Times New Roman" w:cs="Times New Roman"/>
          <w:sz w:val="24"/>
          <w:szCs w:val="24"/>
        </w:rPr>
        <w:t>,</w:t>
      </w:r>
      <w:r w:rsidR="00CF3F20">
        <w:rPr>
          <w:rFonts w:ascii="Times New Roman" w:hAnsi="Times New Roman" w:cs="Times New Roman"/>
          <w:sz w:val="24"/>
          <w:szCs w:val="24"/>
        </w:rPr>
        <w:t xml:space="preserve"> consider that </w:t>
      </w:r>
      <w:proofErr w:type="spellStart"/>
      <w:r w:rsidR="00CF3F20">
        <w:rPr>
          <w:rFonts w:ascii="Times New Roman" w:hAnsi="Times New Roman" w:cs="Times New Roman"/>
          <w:sz w:val="24"/>
          <w:szCs w:val="24"/>
        </w:rPr>
        <w:t>moodle</w:t>
      </w:r>
      <w:proofErr w:type="spellEnd"/>
      <w:r w:rsidR="00CF3F20">
        <w:rPr>
          <w:rFonts w:ascii="Times New Roman" w:hAnsi="Times New Roman" w:cs="Times New Roman"/>
          <w:sz w:val="24"/>
          <w:szCs w:val="24"/>
        </w:rPr>
        <w:t xml:space="preserve"> sho</w:t>
      </w:r>
      <w:r w:rsidR="008D079F">
        <w:rPr>
          <w:rFonts w:ascii="Times New Roman" w:hAnsi="Times New Roman" w:cs="Times New Roman"/>
          <w:sz w:val="24"/>
          <w:szCs w:val="24"/>
        </w:rPr>
        <w:t>u</w:t>
      </w:r>
      <w:r w:rsidR="00CF3F20">
        <w:rPr>
          <w:rFonts w:ascii="Times New Roman" w:hAnsi="Times New Roman" w:cs="Times New Roman"/>
          <w:sz w:val="24"/>
          <w:szCs w:val="24"/>
        </w:rPr>
        <w:t>ld improve the platform by making a</w:t>
      </w:r>
      <w:r w:rsidR="008D079F">
        <w:rPr>
          <w:rFonts w:ascii="Times New Roman" w:hAnsi="Times New Roman" w:cs="Times New Roman"/>
          <w:sz w:val="24"/>
          <w:szCs w:val="24"/>
        </w:rPr>
        <w:t>n</w:t>
      </w:r>
      <w:r w:rsidR="00CF3F20">
        <w:rPr>
          <w:rFonts w:ascii="Times New Roman" w:hAnsi="Times New Roman" w:cs="Times New Roman"/>
          <w:sz w:val="24"/>
          <w:szCs w:val="24"/>
        </w:rPr>
        <w:t xml:space="preserve"> easier way for acce</w:t>
      </w:r>
      <w:r w:rsidR="008D079F">
        <w:rPr>
          <w:rFonts w:ascii="Times New Roman" w:hAnsi="Times New Roman" w:cs="Times New Roman"/>
          <w:sz w:val="24"/>
          <w:szCs w:val="24"/>
        </w:rPr>
        <w:t>s</w:t>
      </w:r>
      <w:r w:rsidR="00CF3F20">
        <w:rPr>
          <w:rFonts w:ascii="Times New Roman" w:hAnsi="Times New Roman" w:cs="Times New Roman"/>
          <w:sz w:val="24"/>
          <w:szCs w:val="24"/>
        </w:rPr>
        <w:t xml:space="preserve">s. </w:t>
      </w:r>
      <w:r w:rsidR="008D079F">
        <w:rPr>
          <w:rFonts w:ascii="Times New Roman" w:hAnsi="Times New Roman" w:cs="Times New Roman"/>
          <w:sz w:val="24"/>
          <w:szCs w:val="24"/>
        </w:rPr>
        <w:t>At</w:t>
      </w:r>
      <w:r w:rsidR="00CF3F20">
        <w:rPr>
          <w:rFonts w:ascii="Times New Roman" w:hAnsi="Times New Roman" w:cs="Times New Roman"/>
          <w:sz w:val="24"/>
          <w:szCs w:val="24"/>
        </w:rPr>
        <w:t xml:space="preserve"> the same time</w:t>
      </w:r>
      <w:r w:rsidR="008D079F">
        <w:rPr>
          <w:rFonts w:ascii="Times New Roman" w:hAnsi="Times New Roman" w:cs="Times New Roman"/>
          <w:sz w:val="24"/>
          <w:szCs w:val="24"/>
        </w:rPr>
        <w:t>,</w:t>
      </w:r>
      <w:r w:rsidR="00CF3F20">
        <w:rPr>
          <w:rFonts w:ascii="Times New Roman" w:hAnsi="Times New Roman" w:cs="Times New Roman"/>
          <w:sz w:val="24"/>
          <w:szCs w:val="24"/>
        </w:rPr>
        <w:t xml:space="preserve"> there are more than hal</w:t>
      </w:r>
      <w:r w:rsidR="008D079F">
        <w:rPr>
          <w:rFonts w:ascii="Times New Roman" w:hAnsi="Times New Roman" w:cs="Times New Roman"/>
          <w:sz w:val="24"/>
          <w:szCs w:val="24"/>
        </w:rPr>
        <w:t>f o</w:t>
      </w:r>
      <w:r w:rsidR="00CF3F20">
        <w:rPr>
          <w:rFonts w:ascii="Times New Roman" w:hAnsi="Times New Roman" w:cs="Times New Roman"/>
          <w:sz w:val="24"/>
          <w:szCs w:val="24"/>
        </w:rPr>
        <w:t xml:space="preserve">f </w:t>
      </w:r>
      <w:r w:rsidR="008D079F">
        <w:rPr>
          <w:rFonts w:ascii="Times New Roman" w:hAnsi="Times New Roman" w:cs="Times New Roman"/>
          <w:sz w:val="24"/>
          <w:szCs w:val="24"/>
        </w:rPr>
        <w:t xml:space="preserve">the </w:t>
      </w:r>
      <w:r w:rsidR="00CF3F20">
        <w:rPr>
          <w:rFonts w:ascii="Times New Roman" w:hAnsi="Times New Roman" w:cs="Times New Roman"/>
          <w:sz w:val="24"/>
          <w:szCs w:val="24"/>
        </w:rPr>
        <w:t>students are satisfied with the current service</w:t>
      </w:r>
      <w:r w:rsidR="008D079F">
        <w:rPr>
          <w:rFonts w:ascii="Times New Roman" w:hAnsi="Times New Roman" w:cs="Times New Roman"/>
          <w:sz w:val="24"/>
          <w:szCs w:val="24"/>
        </w:rPr>
        <w:t>,</w:t>
      </w:r>
      <w:r w:rsidR="005F2E41">
        <w:rPr>
          <w:rFonts w:ascii="Times New Roman" w:hAnsi="Times New Roman" w:cs="Times New Roman"/>
          <w:sz w:val="24"/>
          <w:szCs w:val="24"/>
        </w:rPr>
        <w:t xml:space="preserve"> which this Moodle provide</w:t>
      </w:r>
      <w:r w:rsidR="00853C56">
        <w:rPr>
          <w:rFonts w:ascii="Times New Roman" w:hAnsi="Times New Roman" w:cs="Times New Roman"/>
          <w:sz w:val="24"/>
          <w:szCs w:val="24"/>
        </w:rPr>
        <w:t>s</w:t>
      </w:r>
      <w:r w:rsidR="005F2E41">
        <w:rPr>
          <w:rFonts w:ascii="Times New Roman" w:hAnsi="Times New Roman" w:cs="Times New Roman"/>
          <w:sz w:val="24"/>
          <w:szCs w:val="24"/>
        </w:rPr>
        <w:t>.</w:t>
      </w:r>
    </w:p>
    <w:p w:rsidR="00CF3F20" w:rsidRDefault="00CF3F20" w:rsidP="00C23EFE">
      <w:pPr>
        <w:rPr>
          <w:rFonts w:ascii="Times New Roman" w:hAnsi="Times New Roman" w:cs="Times New Roman"/>
          <w:sz w:val="24"/>
          <w:szCs w:val="24"/>
        </w:rPr>
      </w:pPr>
    </w:p>
    <w:p w:rsidR="00CF3F20" w:rsidRDefault="00CF3F20" w:rsidP="00D243D9">
      <w:pPr>
        <w:pStyle w:val="Heading1"/>
      </w:pPr>
      <w:bookmarkStart w:id="8" w:name="_Toc39587938"/>
      <w:r>
        <w:t>Conclusion</w:t>
      </w:r>
      <w:bookmarkEnd w:id="8"/>
    </w:p>
    <w:p w:rsidR="00CF3F20" w:rsidRPr="00CF3F20" w:rsidRDefault="008D079F" w:rsidP="00C23EF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CF3F20">
        <w:rPr>
          <w:rFonts w:ascii="Times New Roman" w:hAnsi="Times New Roman" w:cs="Times New Roman"/>
          <w:sz w:val="24"/>
          <w:szCs w:val="24"/>
        </w:rPr>
        <w:t xml:space="preserve">his assignment covered the </w:t>
      </w:r>
      <w:r>
        <w:rPr>
          <w:rFonts w:ascii="Times New Roman" w:hAnsi="Times New Roman" w:cs="Times New Roman"/>
          <w:sz w:val="24"/>
          <w:szCs w:val="24"/>
        </w:rPr>
        <w:t>essential</w:t>
      </w:r>
      <w:r w:rsidR="00CF3F20">
        <w:rPr>
          <w:rFonts w:ascii="Times New Roman" w:hAnsi="Times New Roman" w:cs="Times New Roman"/>
          <w:sz w:val="24"/>
          <w:szCs w:val="24"/>
        </w:rPr>
        <w:t xml:space="preserve"> features of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CF3F20">
        <w:rPr>
          <w:rFonts w:ascii="Times New Roman" w:hAnsi="Times New Roman" w:cs="Times New Roman"/>
          <w:sz w:val="24"/>
          <w:szCs w:val="24"/>
        </w:rPr>
        <w:t xml:space="preserve">method related to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CF3F20">
        <w:rPr>
          <w:rFonts w:ascii="Times New Roman" w:hAnsi="Times New Roman" w:cs="Times New Roman"/>
          <w:sz w:val="24"/>
          <w:szCs w:val="24"/>
        </w:rPr>
        <w:t>virtual learnin</w:t>
      </w:r>
      <w:r>
        <w:rPr>
          <w:rFonts w:ascii="Times New Roman" w:hAnsi="Times New Roman" w:cs="Times New Roman"/>
          <w:sz w:val="24"/>
          <w:szCs w:val="24"/>
        </w:rPr>
        <w:t>g</w:t>
      </w:r>
      <w:r w:rsidR="00CF3F20">
        <w:rPr>
          <w:rFonts w:ascii="Times New Roman" w:hAnsi="Times New Roman" w:cs="Times New Roman"/>
          <w:sz w:val="24"/>
          <w:szCs w:val="24"/>
        </w:rPr>
        <w:t xml:space="preserve"> environment that w</w:t>
      </w:r>
      <w:r>
        <w:rPr>
          <w:rFonts w:ascii="Times New Roman" w:hAnsi="Times New Roman" w:cs="Times New Roman"/>
          <w:sz w:val="24"/>
          <w:szCs w:val="24"/>
        </w:rPr>
        <w:t>as</w:t>
      </w:r>
      <w:r w:rsidR="00CF3F20">
        <w:rPr>
          <w:rFonts w:ascii="Times New Roman" w:hAnsi="Times New Roman" w:cs="Times New Roman"/>
          <w:sz w:val="24"/>
          <w:szCs w:val="24"/>
        </w:rPr>
        <w:t xml:space="preserve"> included within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CF3F20">
        <w:rPr>
          <w:rFonts w:ascii="Times New Roman" w:hAnsi="Times New Roman" w:cs="Times New Roman"/>
          <w:sz w:val="24"/>
          <w:szCs w:val="24"/>
        </w:rPr>
        <w:t xml:space="preserve">learning circle to meet the </w:t>
      </w:r>
      <w:r>
        <w:rPr>
          <w:rFonts w:ascii="Times New Roman" w:hAnsi="Times New Roman" w:cs="Times New Roman"/>
          <w:sz w:val="24"/>
          <w:szCs w:val="24"/>
        </w:rPr>
        <w:t>full</w:t>
      </w:r>
      <w:r w:rsidR="00CF3F20">
        <w:rPr>
          <w:rFonts w:ascii="Times New Roman" w:hAnsi="Times New Roman" w:cs="Times New Roman"/>
          <w:sz w:val="24"/>
          <w:szCs w:val="24"/>
        </w:rPr>
        <w:t xml:space="preserve"> range of requir</w:t>
      </w:r>
      <w:r>
        <w:rPr>
          <w:rFonts w:ascii="Times New Roman" w:hAnsi="Times New Roman" w:cs="Times New Roman"/>
          <w:sz w:val="24"/>
          <w:szCs w:val="24"/>
        </w:rPr>
        <w:t>e</w:t>
      </w:r>
      <w:r w:rsidR="00CF3F20">
        <w:rPr>
          <w:rFonts w:ascii="Times New Roman" w:hAnsi="Times New Roman" w:cs="Times New Roman"/>
          <w:sz w:val="24"/>
          <w:szCs w:val="24"/>
        </w:rPr>
        <w:t>ments</w:t>
      </w:r>
      <w:r w:rsidR="00AF45BB">
        <w:rPr>
          <w:rFonts w:ascii="Times New Roman" w:hAnsi="Times New Roman" w:cs="Times New Roman"/>
          <w:sz w:val="24"/>
          <w:szCs w:val="24"/>
        </w:rPr>
        <w:t xml:space="preserve"> established by the educational institution. Market research had been carried out efficiently to help in e</w:t>
      </w:r>
      <w:r>
        <w:rPr>
          <w:rFonts w:ascii="Times New Roman" w:hAnsi="Times New Roman" w:cs="Times New Roman"/>
          <w:sz w:val="24"/>
          <w:szCs w:val="24"/>
        </w:rPr>
        <w:t>fficiently establishing the practices of teaching</w:t>
      </w:r>
      <w:r w:rsidR="00AF45BB">
        <w:rPr>
          <w:rFonts w:ascii="Times New Roman" w:hAnsi="Times New Roman" w:cs="Times New Roman"/>
          <w:sz w:val="24"/>
          <w:szCs w:val="24"/>
        </w:rPr>
        <w:t xml:space="preserve"> by sti</w:t>
      </w:r>
      <w:r>
        <w:rPr>
          <w:rFonts w:ascii="Times New Roman" w:hAnsi="Times New Roman" w:cs="Times New Roman"/>
          <w:sz w:val="24"/>
          <w:szCs w:val="24"/>
        </w:rPr>
        <w:t>c</w:t>
      </w:r>
      <w:r w:rsidR="00853C56">
        <w:rPr>
          <w:rFonts w:ascii="Times New Roman" w:hAnsi="Times New Roman" w:cs="Times New Roman"/>
          <w:sz w:val="24"/>
          <w:szCs w:val="24"/>
        </w:rPr>
        <w:t>king to relevant questions regarding the topic</w:t>
      </w:r>
      <w:r w:rsidR="00AF45BB">
        <w:rPr>
          <w:rFonts w:ascii="Times New Roman" w:hAnsi="Times New Roman" w:cs="Times New Roman"/>
          <w:sz w:val="24"/>
          <w:szCs w:val="24"/>
        </w:rPr>
        <w:t>.</w:t>
      </w:r>
      <w:r w:rsidR="00CF3F20">
        <w:rPr>
          <w:rFonts w:ascii="Times New Roman" w:hAnsi="Times New Roman" w:cs="Times New Roman"/>
          <w:sz w:val="24"/>
          <w:szCs w:val="24"/>
        </w:rPr>
        <w:t xml:space="preserve"> </w:t>
      </w:r>
      <w:r w:rsidR="00853C56">
        <w:rPr>
          <w:rFonts w:ascii="Times New Roman" w:hAnsi="Times New Roman" w:cs="Times New Roman"/>
          <w:sz w:val="24"/>
          <w:szCs w:val="24"/>
        </w:rPr>
        <w:t>In</w:t>
      </w:r>
      <w:r w:rsidR="005F2E41">
        <w:rPr>
          <w:rFonts w:ascii="Times New Roman" w:hAnsi="Times New Roman" w:cs="Times New Roman"/>
          <w:sz w:val="24"/>
          <w:szCs w:val="24"/>
        </w:rPr>
        <w:t xml:space="preserve"> conclusion</w:t>
      </w:r>
      <w:r w:rsidR="00853C56">
        <w:rPr>
          <w:rFonts w:ascii="Times New Roman" w:hAnsi="Times New Roman" w:cs="Times New Roman"/>
          <w:sz w:val="24"/>
          <w:szCs w:val="24"/>
        </w:rPr>
        <w:t>,</w:t>
      </w:r>
      <w:r w:rsidR="005F2E41">
        <w:rPr>
          <w:rFonts w:ascii="Times New Roman" w:hAnsi="Times New Roman" w:cs="Times New Roman"/>
          <w:sz w:val="24"/>
          <w:szCs w:val="24"/>
        </w:rPr>
        <w:t xml:space="preserve"> I can say that Moodle enjoy</w:t>
      </w:r>
      <w:r w:rsidR="00853C56">
        <w:rPr>
          <w:rFonts w:ascii="Times New Roman" w:hAnsi="Times New Roman" w:cs="Times New Roman"/>
          <w:sz w:val="24"/>
          <w:szCs w:val="24"/>
        </w:rPr>
        <w:t>s</w:t>
      </w:r>
      <w:r w:rsidR="005F2E41">
        <w:rPr>
          <w:rFonts w:ascii="Times New Roman" w:hAnsi="Times New Roman" w:cs="Times New Roman"/>
          <w:sz w:val="24"/>
          <w:szCs w:val="24"/>
        </w:rPr>
        <w:t xml:space="preserve"> popularity with all types and size organizations, especially for students</w:t>
      </w:r>
      <w:r w:rsidR="00853C56">
        <w:rPr>
          <w:rFonts w:ascii="Times New Roman" w:hAnsi="Times New Roman" w:cs="Times New Roman"/>
          <w:sz w:val="24"/>
          <w:szCs w:val="24"/>
        </w:rPr>
        <w:t>,</w:t>
      </w:r>
      <w:r w:rsidR="005F2E41">
        <w:rPr>
          <w:rFonts w:ascii="Times New Roman" w:hAnsi="Times New Roman" w:cs="Times New Roman"/>
          <w:sz w:val="24"/>
          <w:szCs w:val="24"/>
        </w:rPr>
        <w:t xml:space="preserve"> which means educational area.</w:t>
      </w:r>
    </w:p>
    <w:p w:rsidR="00C23EFE" w:rsidRDefault="00C23EFE" w:rsidP="0045394A">
      <w:pPr>
        <w:tabs>
          <w:tab w:val="left" w:pos="2025"/>
        </w:tabs>
        <w:rPr>
          <w:rFonts w:ascii="Times New Roman" w:hAnsi="Times New Roman" w:cs="Times New Roman"/>
          <w:sz w:val="24"/>
          <w:szCs w:val="24"/>
        </w:rPr>
      </w:pPr>
    </w:p>
    <w:p w:rsidR="00C23EFE" w:rsidRDefault="00C23EFE" w:rsidP="0045394A">
      <w:pPr>
        <w:tabs>
          <w:tab w:val="left" w:pos="2025"/>
        </w:tabs>
        <w:rPr>
          <w:rFonts w:ascii="Times New Roman" w:hAnsi="Times New Roman" w:cs="Times New Roman"/>
          <w:sz w:val="24"/>
          <w:szCs w:val="24"/>
        </w:rPr>
      </w:pPr>
    </w:p>
    <w:p w:rsidR="00C23EFE" w:rsidRDefault="00853C56" w:rsidP="00D243D9">
      <w:pPr>
        <w:pStyle w:val="Heading1"/>
      </w:pPr>
      <w:bookmarkStart w:id="9" w:name="_Toc39587939"/>
      <w:r>
        <w:t>Reference list</w:t>
      </w:r>
      <w:bookmarkEnd w:id="9"/>
    </w:p>
    <w:p w:rsidR="00853C56" w:rsidRPr="00D77844" w:rsidRDefault="00853C56" w:rsidP="00853C56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D77844">
        <w:rPr>
          <w:rFonts w:ascii="Arial" w:hAnsi="Arial" w:cs="Arial"/>
          <w:color w:val="222222"/>
          <w:sz w:val="24"/>
          <w:szCs w:val="24"/>
          <w:shd w:val="clear" w:color="auto" w:fill="FFFFFF"/>
        </w:rPr>
        <w:t>Ackoff</w:t>
      </w:r>
      <w:proofErr w:type="spellEnd"/>
      <w:r w:rsidRPr="00D7784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R.L., 1989. </w:t>
      </w:r>
      <w:proofErr w:type="gramStart"/>
      <w:r w:rsidRPr="00D77844">
        <w:rPr>
          <w:rFonts w:ascii="Arial" w:hAnsi="Arial" w:cs="Arial"/>
          <w:color w:val="222222"/>
          <w:sz w:val="24"/>
          <w:szCs w:val="24"/>
          <w:shd w:val="clear" w:color="auto" w:fill="FFFFFF"/>
        </w:rPr>
        <w:t>From data to wisdom.</w:t>
      </w:r>
      <w:proofErr w:type="gramEnd"/>
      <w:r w:rsidRPr="00D77844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proofErr w:type="gramStart"/>
      <w:r w:rsidRPr="00D7784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applied systems analysis</w:t>
      </w:r>
      <w:r w:rsidRPr="00D77844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D7784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16</w:t>
      </w:r>
      <w:r w:rsidRPr="00D77844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pp.3-9.</w:t>
      </w:r>
      <w:proofErr w:type="gramEnd"/>
    </w:p>
    <w:p w:rsidR="00853C56" w:rsidRPr="00D77844" w:rsidRDefault="00853C56" w:rsidP="00853C56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D77844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Reisoğlu</w:t>
      </w:r>
      <w:proofErr w:type="spellEnd"/>
      <w:r w:rsidRPr="00D7784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I., </w:t>
      </w:r>
      <w:proofErr w:type="spellStart"/>
      <w:r w:rsidRPr="00D77844">
        <w:rPr>
          <w:rFonts w:ascii="Arial" w:hAnsi="Arial" w:cs="Arial"/>
          <w:color w:val="222222"/>
          <w:sz w:val="24"/>
          <w:szCs w:val="24"/>
          <w:shd w:val="clear" w:color="auto" w:fill="FFFFFF"/>
        </w:rPr>
        <w:t>Topu</w:t>
      </w:r>
      <w:proofErr w:type="spellEnd"/>
      <w:r w:rsidRPr="00D7784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B., </w:t>
      </w:r>
      <w:proofErr w:type="spellStart"/>
      <w:r w:rsidRPr="00D77844">
        <w:rPr>
          <w:rFonts w:ascii="Arial" w:hAnsi="Arial" w:cs="Arial"/>
          <w:color w:val="222222"/>
          <w:sz w:val="24"/>
          <w:szCs w:val="24"/>
          <w:shd w:val="clear" w:color="auto" w:fill="FFFFFF"/>
        </w:rPr>
        <w:t>Yılmaz</w:t>
      </w:r>
      <w:proofErr w:type="spellEnd"/>
      <w:r w:rsidRPr="00D7784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R., </w:t>
      </w:r>
      <w:proofErr w:type="spellStart"/>
      <w:r w:rsidRPr="00D77844">
        <w:rPr>
          <w:rFonts w:ascii="Arial" w:hAnsi="Arial" w:cs="Arial"/>
          <w:color w:val="222222"/>
          <w:sz w:val="24"/>
          <w:szCs w:val="24"/>
          <w:shd w:val="clear" w:color="auto" w:fill="FFFFFF"/>
        </w:rPr>
        <w:t>Yılmaz</w:t>
      </w:r>
      <w:proofErr w:type="spellEnd"/>
      <w:r w:rsidRPr="00D7784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T.K. and </w:t>
      </w:r>
      <w:proofErr w:type="spellStart"/>
      <w:r w:rsidRPr="00D77844">
        <w:rPr>
          <w:rFonts w:ascii="Arial" w:hAnsi="Arial" w:cs="Arial"/>
          <w:color w:val="222222"/>
          <w:sz w:val="24"/>
          <w:szCs w:val="24"/>
          <w:shd w:val="clear" w:color="auto" w:fill="FFFFFF"/>
        </w:rPr>
        <w:t>Göktaş</w:t>
      </w:r>
      <w:proofErr w:type="spellEnd"/>
      <w:r w:rsidRPr="00D77844">
        <w:rPr>
          <w:rFonts w:ascii="Arial" w:hAnsi="Arial" w:cs="Arial"/>
          <w:color w:val="222222"/>
          <w:sz w:val="24"/>
          <w:szCs w:val="24"/>
          <w:shd w:val="clear" w:color="auto" w:fill="FFFFFF"/>
        </w:rPr>
        <w:t>, Y., 2017. 3D virtual learning environments in education: a meta-review. </w:t>
      </w:r>
      <w:proofErr w:type="gramStart"/>
      <w:r w:rsidRPr="00D7784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Asia Pacific Education Review</w:t>
      </w:r>
      <w:r w:rsidRPr="00D77844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D7784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18</w:t>
      </w:r>
      <w:r w:rsidRPr="00D77844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pp.81-100.</w:t>
      </w:r>
      <w:proofErr w:type="gramEnd"/>
    </w:p>
    <w:p w:rsidR="00853C56" w:rsidRPr="00D77844" w:rsidRDefault="00853C56" w:rsidP="00853C5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D77844">
        <w:rPr>
          <w:rFonts w:ascii="Arial" w:hAnsi="Arial" w:cs="Arial"/>
          <w:sz w:val="24"/>
          <w:szCs w:val="24"/>
        </w:rPr>
        <w:t>Phungsuk</w:t>
      </w:r>
      <w:proofErr w:type="spellEnd"/>
      <w:r w:rsidRPr="00D77844">
        <w:rPr>
          <w:rFonts w:ascii="Arial" w:hAnsi="Arial" w:cs="Arial"/>
          <w:sz w:val="24"/>
          <w:szCs w:val="24"/>
        </w:rPr>
        <w:t xml:space="preserve">, R., </w:t>
      </w:r>
      <w:proofErr w:type="spellStart"/>
      <w:r w:rsidRPr="00D77844">
        <w:rPr>
          <w:rFonts w:ascii="Arial" w:hAnsi="Arial" w:cs="Arial"/>
          <w:sz w:val="24"/>
          <w:szCs w:val="24"/>
        </w:rPr>
        <w:t>Viriyavejakul</w:t>
      </w:r>
      <w:proofErr w:type="spellEnd"/>
      <w:r w:rsidRPr="00D77844">
        <w:rPr>
          <w:rFonts w:ascii="Arial" w:hAnsi="Arial" w:cs="Arial"/>
          <w:sz w:val="24"/>
          <w:szCs w:val="24"/>
        </w:rPr>
        <w:t>, C.</w:t>
      </w:r>
      <w:r>
        <w:rPr>
          <w:rFonts w:ascii="Arial" w:hAnsi="Arial" w:cs="Arial"/>
          <w:sz w:val="24"/>
          <w:szCs w:val="24"/>
        </w:rPr>
        <w:t>,</w:t>
      </w:r>
      <w:r w:rsidRPr="00D77844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D77844">
        <w:rPr>
          <w:rFonts w:ascii="Arial" w:hAnsi="Arial" w:cs="Arial"/>
          <w:sz w:val="24"/>
          <w:szCs w:val="24"/>
        </w:rPr>
        <w:t>Ratanaolarn</w:t>
      </w:r>
      <w:proofErr w:type="spellEnd"/>
      <w:r w:rsidRPr="00D77844">
        <w:rPr>
          <w:rFonts w:ascii="Arial" w:hAnsi="Arial" w:cs="Arial"/>
          <w:sz w:val="24"/>
          <w:szCs w:val="24"/>
        </w:rPr>
        <w:t>, T., 2017.</w:t>
      </w:r>
      <w:proofErr w:type="gramEnd"/>
      <w:r w:rsidRPr="00D77844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D77844">
        <w:rPr>
          <w:rFonts w:ascii="Arial" w:hAnsi="Arial" w:cs="Arial"/>
          <w:sz w:val="24"/>
          <w:szCs w:val="24"/>
        </w:rPr>
        <w:t>Development of a problem-based learning model via a virtual learning environment.</w:t>
      </w:r>
      <w:proofErr w:type="gramEnd"/>
      <w:r w:rsidRPr="00D77844">
        <w:rPr>
          <w:rFonts w:ascii="Arial" w:hAnsi="Arial" w:cs="Arial"/>
          <w:sz w:val="24"/>
          <w:szCs w:val="24"/>
        </w:rPr>
        <w:t> </w:t>
      </w:r>
      <w:proofErr w:type="spellStart"/>
      <w:proofErr w:type="gramStart"/>
      <w:r w:rsidRPr="00D77844">
        <w:rPr>
          <w:rFonts w:ascii="Arial" w:hAnsi="Arial" w:cs="Arial"/>
          <w:i/>
          <w:iCs/>
          <w:sz w:val="24"/>
          <w:szCs w:val="24"/>
        </w:rPr>
        <w:t>Kasetsart</w:t>
      </w:r>
      <w:proofErr w:type="spellEnd"/>
      <w:r w:rsidRPr="00D77844">
        <w:rPr>
          <w:rFonts w:ascii="Arial" w:hAnsi="Arial" w:cs="Arial"/>
          <w:i/>
          <w:iCs/>
          <w:sz w:val="24"/>
          <w:szCs w:val="24"/>
        </w:rPr>
        <w:t xml:space="preserve"> Journal of Social Sciences</w:t>
      </w:r>
      <w:r w:rsidRPr="00D77844">
        <w:rPr>
          <w:rFonts w:ascii="Arial" w:hAnsi="Arial" w:cs="Arial"/>
          <w:sz w:val="24"/>
          <w:szCs w:val="24"/>
        </w:rPr>
        <w:t>, </w:t>
      </w:r>
      <w:r w:rsidRPr="00D77844">
        <w:rPr>
          <w:rFonts w:ascii="Arial" w:hAnsi="Arial" w:cs="Arial"/>
          <w:i/>
          <w:iCs/>
          <w:sz w:val="24"/>
          <w:szCs w:val="24"/>
        </w:rPr>
        <w:t>38</w:t>
      </w:r>
      <w:r w:rsidRPr="00D77844">
        <w:rPr>
          <w:rFonts w:ascii="Arial" w:hAnsi="Arial" w:cs="Arial"/>
          <w:sz w:val="24"/>
          <w:szCs w:val="24"/>
        </w:rPr>
        <w:t>(3), pp.297-306.</w:t>
      </w:r>
      <w:proofErr w:type="gramEnd"/>
    </w:p>
    <w:p w:rsidR="00853C56" w:rsidRPr="00D77844" w:rsidRDefault="00853C56" w:rsidP="00853C56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D77844">
        <w:rPr>
          <w:rFonts w:ascii="Arial" w:hAnsi="Arial" w:cs="Arial"/>
          <w:sz w:val="24"/>
          <w:szCs w:val="24"/>
        </w:rPr>
        <w:t xml:space="preserve">Yang, D., </w:t>
      </w:r>
      <w:proofErr w:type="spellStart"/>
      <w:r w:rsidRPr="00D77844">
        <w:rPr>
          <w:rFonts w:ascii="Arial" w:hAnsi="Arial" w:cs="Arial"/>
          <w:sz w:val="24"/>
          <w:szCs w:val="24"/>
        </w:rPr>
        <w:t>Alsadoon</w:t>
      </w:r>
      <w:proofErr w:type="spellEnd"/>
      <w:r w:rsidRPr="00D77844">
        <w:rPr>
          <w:rFonts w:ascii="Arial" w:hAnsi="Arial" w:cs="Arial"/>
          <w:sz w:val="24"/>
          <w:szCs w:val="24"/>
        </w:rPr>
        <w:t>, A., Prasad, P.W.C., Singh, A.K.</w:t>
      </w:r>
      <w:r>
        <w:rPr>
          <w:rFonts w:ascii="Arial" w:hAnsi="Arial" w:cs="Arial"/>
          <w:sz w:val="24"/>
          <w:szCs w:val="24"/>
        </w:rPr>
        <w:t>,</w:t>
      </w:r>
      <w:r w:rsidRPr="00D77844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D77844">
        <w:rPr>
          <w:rFonts w:ascii="Arial" w:hAnsi="Arial" w:cs="Arial"/>
          <w:sz w:val="24"/>
          <w:szCs w:val="24"/>
        </w:rPr>
        <w:t>Elchouemi</w:t>
      </w:r>
      <w:proofErr w:type="spellEnd"/>
      <w:r w:rsidRPr="00D77844">
        <w:rPr>
          <w:rFonts w:ascii="Arial" w:hAnsi="Arial" w:cs="Arial"/>
          <w:sz w:val="24"/>
          <w:szCs w:val="24"/>
        </w:rPr>
        <w:t>, A., 2018.</w:t>
      </w:r>
      <w:proofErr w:type="gramEnd"/>
      <w:r w:rsidRPr="00D77844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D77844">
        <w:rPr>
          <w:rFonts w:ascii="Arial" w:hAnsi="Arial" w:cs="Arial"/>
          <w:sz w:val="24"/>
          <w:szCs w:val="24"/>
        </w:rPr>
        <w:t xml:space="preserve">An emotion recognition model based on facial recognition in </w:t>
      </w:r>
      <w:r>
        <w:rPr>
          <w:rFonts w:ascii="Arial" w:hAnsi="Arial" w:cs="Arial"/>
          <w:sz w:val="24"/>
          <w:szCs w:val="24"/>
        </w:rPr>
        <w:t xml:space="preserve">the </w:t>
      </w:r>
      <w:r w:rsidRPr="00D77844">
        <w:rPr>
          <w:rFonts w:ascii="Arial" w:hAnsi="Arial" w:cs="Arial"/>
          <w:sz w:val="24"/>
          <w:szCs w:val="24"/>
        </w:rPr>
        <w:t>virtual learning environment.</w:t>
      </w:r>
      <w:proofErr w:type="gramEnd"/>
      <w:r w:rsidRPr="00D77844">
        <w:rPr>
          <w:rFonts w:ascii="Arial" w:hAnsi="Arial" w:cs="Arial"/>
          <w:sz w:val="24"/>
          <w:szCs w:val="24"/>
        </w:rPr>
        <w:t> </w:t>
      </w:r>
      <w:proofErr w:type="spellStart"/>
      <w:proofErr w:type="gramStart"/>
      <w:r w:rsidRPr="00D77844">
        <w:rPr>
          <w:rFonts w:ascii="Arial" w:hAnsi="Arial" w:cs="Arial"/>
          <w:i/>
          <w:iCs/>
          <w:sz w:val="24"/>
          <w:szCs w:val="24"/>
        </w:rPr>
        <w:t>Procedia</w:t>
      </w:r>
      <w:proofErr w:type="spellEnd"/>
      <w:r w:rsidRPr="00D77844">
        <w:rPr>
          <w:rFonts w:ascii="Arial" w:hAnsi="Arial" w:cs="Arial"/>
          <w:i/>
          <w:iCs/>
          <w:sz w:val="24"/>
          <w:szCs w:val="24"/>
        </w:rPr>
        <w:t xml:space="preserve"> Computer Science</w:t>
      </w:r>
      <w:r w:rsidRPr="00D77844">
        <w:rPr>
          <w:rFonts w:ascii="Arial" w:hAnsi="Arial" w:cs="Arial"/>
          <w:sz w:val="24"/>
          <w:szCs w:val="24"/>
        </w:rPr>
        <w:t>, </w:t>
      </w:r>
      <w:r w:rsidRPr="00D77844">
        <w:rPr>
          <w:rFonts w:ascii="Arial" w:hAnsi="Arial" w:cs="Arial"/>
          <w:i/>
          <w:iCs/>
          <w:sz w:val="24"/>
          <w:szCs w:val="24"/>
        </w:rPr>
        <w:t>125</w:t>
      </w:r>
      <w:r w:rsidRPr="00D77844">
        <w:rPr>
          <w:rFonts w:ascii="Arial" w:hAnsi="Arial" w:cs="Arial"/>
          <w:sz w:val="24"/>
          <w:szCs w:val="24"/>
        </w:rPr>
        <w:t>, pp.2-10.</w:t>
      </w:r>
      <w:proofErr w:type="gramEnd"/>
    </w:p>
    <w:p w:rsidR="00853C56" w:rsidRPr="00D77844" w:rsidRDefault="00853C56" w:rsidP="00853C5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D77844">
        <w:rPr>
          <w:rFonts w:ascii="Arial" w:hAnsi="Arial" w:cs="Arial"/>
          <w:sz w:val="24"/>
          <w:szCs w:val="24"/>
        </w:rPr>
        <w:t>Charanya</w:t>
      </w:r>
      <w:proofErr w:type="spellEnd"/>
      <w:r w:rsidRPr="00D77844">
        <w:rPr>
          <w:rFonts w:ascii="Arial" w:hAnsi="Arial" w:cs="Arial"/>
          <w:sz w:val="24"/>
          <w:szCs w:val="24"/>
        </w:rPr>
        <w:t>, R.</w:t>
      </w:r>
      <w:r>
        <w:rPr>
          <w:rFonts w:ascii="Arial" w:hAnsi="Arial" w:cs="Arial"/>
          <w:sz w:val="24"/>
          <w:szCs w:val="24"/>
        </w:rPr>
        <w:t>,</w:t>
      </w:r>
      <w:r w:rsidRPr="00D77844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D77844">
        <w:rPr>
          <w:rFonts w:ascii="Arial" w:hAnsi="Arial" w:cs="Arial"/>
          <w:sz w:val="24"/>
          <w:szCs w:val="24"/>
        </w:rPr>
        <w:t>Kesavan</w:t>
      </w:r>
      <w:proofErr w:type="spellEnd"/>
      <w:r w:rsidRPr="00D77844">
        <w:rPr>
          <w:rFonts w:ascii="Arial" w:hAnsi="Arial" w:cs="Arial"/>
          <w:sz w:val="24"/>
          <w:szCs w:val="24"/>
        </w:rPr>
        <w:t>, M., 2019, March.</w:t>
      </w:r>
      <w:proofErr w:type="gramEnd"/>
      <w:r w:rsidRPr="00D77844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D77844">
        <w:rPr>
          <w:rFonts w:ascii="Arial" w:hAnsi="Arial" w:cs="Arial"/>
          <w:sz w:val="24"/>
          <w:szCs w:val="24"/>
        </w:rPr>
        <w:t>Analysis of Factors Influencing the Virtual Learning Environment in a Sri Lankan Higher Studies Institution.</w:t>
      </w:r>
      <w:proofErr w:type="gramEnd"/>
      <w:r w:rsidRPr="00D77844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D77844">
        <w:rPr>
          <w:rFonts w:ascii="Arial" w:hAnsi="Arial" w:cs="Arial"/>
          <w:sz w:val="24"/>
          <w:szCs w:val="24"/>
        </w:rPr>
        <w:t>In </w:t>
      </w:r>
      <w:r w:rsidRPr="00D77844">
        <w:rPr>
          <w:rFonts w:ascii="Arial" w:hAnsi="Arial" w:cs="Arial"/>
          <w:i/>
          <w:iCs/>
          <w:sz w:val="24"/>
          <w:szCs w:val="24"/>
        </w:rPr>
        <w:t>2019 International Research Conference on Smart Computing and Systems Engineering (SCSE)</w:t>
      </w:r>
      <w:r w:rsidRPr="00D77844">
        <w:rPr>
          <w:rFonts w:ascii="Arial" w:hAnsi="Arial" w:cs="Arial"/>
          <w:sz w:val="24"/>
          <w:szCs w:val="24"/>
        </w:rPr>
        <w:t> (pp. 240-244).</w:t>
      </w:r>
      <w:proofErr w:type="gramEnd"/>
      <w:r w:rsidRPr="00D77844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D77844">
        <w:rPr>
          <w:rFonts w:ascii="Arial" w:hAnsi="Arial" w:cs="Arial"/>
          <w:sz w:val="24"/>
          <w:szCs w:val="24"/>
        </w:rPr>
        <w:t>IEEE.</w:t>
      </w:r>
      <w:proofErr w:type="gramEnd"/>
    </w:p>
    <w:p w:rsidR="00853C56" w:rsidRDefault="00853C56" w:rsidP="0045394A">
      <w:pPr>
        <w:tabs>
          <w:tab w:val="left" w:pos="2025"/>
        </w:tabs>
        <w:rPr>
          <w:rFonts w:ascii="Times New Roman" w:hAnsi="Times New Roman" w:cs="Times New Roman"/>
          <w:sz w:val="32"/>
          <w:szCs w:val="32"/>
        </w:rPr>
      </w:pPr>
    </w:p>
    <w:p w:rsidR="00853C56" w:rsidRDefault="00853C56" w:rsidP="00D243D9">
      <w:pPr>
        <w:pStyle w:val="Heading1"/>
      </w:pPr>
      <w:bookmarkStart w:id="10" w:name="_Toc39587940"/>
      <w:r>
        <w:t>Appendix 1</w:t>
      </w:r>
      <w:bookmarkEnd w:id="10"/>
    </w:p>
    <w:p w:rsidR="00853C56" w:rsidRPr="007A466E" w:rsidRDefault="00853C56" w:rsidP="00853C56">
      <w:pPr>
        <w:rPr>
          <w:rFonts w:ascii="Arial" w:hAnsi="Arial" w:cs="Arial"/>
          <w:sz w:val="24"/>
          <w:szCs w:val="24"/>
        </w:rPr>
      </w:pPr>
      <w:r w:rsidRPr="00AE771C"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22FA4CF5" wp14:editId="77672A71">
            <wp:simplePos x="0" y="0"/>
            <wp:positionH relativeFrom="column">
              <wp:posOffset>-895350</wp:posOffset>
            </wp:positionH>
            <wp:positionV relativeFrom="paragraph">
              <wp:posOffset>-916940</wp:posOffset>
            </wp:positionV>
            <wp:extent cx="1349375" cy="899795"/>
            <wp:effectExtent l="0" t="0" r="3175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opy-of-UWTSD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49375" cy="8997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853C56" w:rsidRPr="00AE771C" w:rsidRDefault="00853C56" w:rsidP="00853C56">
      <w:pPr>
        <w:rPr>
          <w:sz w:val="18"/>
          <w:szCs w:val="18"/>
        </w:rPr>
      </w:pPr>
      <w:r w:rsidRPr="00AE771C">
        <w:rPr>
          <w:sz w:val="18"/>
          <w:szCs w:val="18"/>
        </w:rPr>
        <w:t xml:space="preserve">University survey about the impact of the virtual learning environment </w:t>
      </w:r>
    </w:p>
    <w:p w:rsidR="00853C56" w:rsidRPr="007E27B6" w:rsidRDefault="00853C56" w:rsidP="00853C56">
      <w:pPr>
        <w:rPr>
          <w:sz w:val="18"/>
          <w:szCs w:val="18"/>
        </w:rPr>
      </w:pPr>
      <w:r w:rsidRPr="00AE771C">
        <w:rPr>
          <w:sz w:val="18"/>
          <w:szCs w:val="18"/>
        </w:rPr>
        <w:t>Please complete the following question by</w:t>
      </w:r>
      <w:r>
        <w:rPr>
          <w:sz w:val="18"/>
          <w:szCs w:val="18"/>
        </w:rPr>
        <w:t xml:space="preserve"> ticking the appropriate boxes or completing the boxes below the questions.</w:t>
      </w:r>
    </w:p>
    <w:p w:rsidR="00853C56" w:rsidRPr="007E27B6" w:rsidRDefault="00853C56" w:rsidP="00853C56">
      <w:pPr>
        <w:rPr>
          <w:rFonts w:ascii="Arial" w:hAnsi="Arial" w:cs="Arial"/>
          <w:sz w:val="18"/>
          <w:szCs w:val="18"/>
        </w:rPr>
      </w:pPr>
      <w:proofErr w:type="gramStart"/>
      <w:r>
        <w:rPr>
          <w:rFonts w:ascii="Arial" w:hAnsi="Arial" w:cs="Arial"/>
          <w:sz w:val="18"/>
          <w:szCs w:val="18"/>
        </w:rPr>
        <w:t xml:space="preserve">How </w:t>
      </w:r>
      <w:r w:rsidRPr="007E27B6">
        <w:rPr>
          <w:rFonts w:ascii="Arial" w:hAnsi="Arial" w:cs="Arial"/>
          <w:sz w:val="18"/>
          <w:szCs w:val="18"/>
        </w:rPr>
        <w:t xml:space="preserve"> often</w:t>
      </w:r>
      <w:proofErr w:type="gramEnd"/>
      <w:r w:rsidRPr="007E27B6">
        <w:rPr>
          <w:rFonts w:ascii="Arial" w:hAnsi="Arial" w:cs="Arial"/>
          <w:sz w:val="18"/>
          <w:szCs w:val="18"/>
        </w:rPr>
        <w:t xml:space="preserve">  do you use Moodle ?</w:t>
      </w:r>
      <w:r w:rsidRPr="007E27B6">
        <w:rPr>
          <w:noProof/>
          <w:sz w:val="18"/>
          <w:szCs w:val="18"/>
          <w:lang w:eastAsia="en-GB"/>
        </w:rPr>
        <w:t xml:space="preserve"> </w:t>
      </w:r>
    </w:p>
    <w:p w:rsidR="00853C56" w:rsidRDefault="00853C56" w:rsidP="00853C56">
      <w:pPr>
        <w:rPr>
          <w:rFonts w:ascii="Arial" w:hAnsi="Arial" w:cs="Arial"/>
          <w:sz w:val="18"/>
          <w:szCs w:val="18"/>
        </w:rPr>
      </w:pPr>
      <w:proofErr w:type="gramStart"/>
      <w:r w:rsidRPr="007E27B6">
        <w:rPr>
          <w:rFonts w:ascii="Arial" w:hAnsi="Arial" w:cs="Arial"/>
          <w:sz w:val="18"/>
          <w:szCs w:val="18"/>
        </w:rPr>
        <w:t>□  once</w:t>
      </w:r>
      <w:proofErr w:type="gramEnd"/>
      <w:r w:rsidRPr="007E27B6">
        <w:rPr>
          <w:rFonts w:ascii="Arial" w:hAnsi="Arial" w:cs="Arial"/>
          <w:sz w:val="18"/>
          <w:szCs w:val="18"/>
        </w:rPr>
        <w:t xml:space="preserve"> a day</w:t>
      </w:r>
    </w:p>
    <w:p w:rsidR="00853C56" w:rsidRDefault="00853C56" w:rsidP="00853C56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□ more times a day</w:t>
      </w:r>
    </w:p>
    <w:p w:rsidR="00853C56" w:rsidRPr="007E27B6" w:rsidRDefault="00853C56" w:rsidP="00853C56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□ more times a week </w:t>
      </w:r>
    </w:p>
    <w:p w:rsidR="00853C56" w:rsidRPr="007E27B6" w:rsidRDefault="00853C56" w:rsidP="00853C56">
      <w:pPr>
        <w:rPr>
          <w:rFonts w:ascii="Arial" w:hAnsi="Arial" w:cs="Arial"/>
          <w:sz w:val="18"/>
          <w:szCs w:val="18"/>
        </w:rPr>
      </w:pPr>
      <w:r w:rsidRPr="007E27B6">
        <w:rPr>
          <w:rFonts w:ascii="Arial" w:hAnsi="Arial" w:cs="Arial"/>
          <w:sz w:val="18"/>
          <w:szCs w:val="18"/>
        </w:rPr>
        <w:t xml:space="preserve">□ </w:t>
      </w:r>
      <w:proofErr w:type="gramStart"/>
      <w:r w:rsidRPr="007E27B6">
        <w:rPr>
          <w:rFonts w:ascii="Arial" w:hAnsi="Arial" w:cs="Arial"/>
          <w:sz w:val="18"/>
          <w:szCs w:val="18"/>
        </w:rPr>
        <w:t>once</w:t>
      </w:r>
      <w:proofErr w:type="gramEnd"/>
      <w:r w:rsidRPr="007E27B6">
        <w:rPr>
          <w:rFonts w:ascii="Arial" w:hAnsi="Arial" w:cs="Arial"/>
          <w:sz w:val="18"/>
          <w:szCs w:val="18"/>
        </w:rPr>
        <w:t xml:space="preserve"> a week</w:t>
      </w:r>
    </w:p>
    <w:p w:rsidR="00853C56" w:rsidRDefault="00853C56" w:rsidP="00853C56">
      <w:pPr>
        <w:rPr>
          <w:rFonts w:ascii="Arial" w:hAnsi="Arial" w:cs="Arial"/>
          <w:sz w:val="18"/>
          <w:szCs w:val="18"/>
        </w:rPr>
      </w:pPr>
      <w:r w:rsidRPr="007E27B6">
        <w:rPr>
          <w:rFonts w:ascii="Arial" w:hAnsi="Arial" w:cs="Arial"/>
          <w:sz w:val="18"/>
          <w:szCs w:val="18"/>
        </w:rPr>
        <w:t xml:space="preserve">□ </w:t>
      </w:r>
      <w:proofErr w:type="gramStart"/>
      <w:r w:rsidRPr="007E27B6">
        <w:rPr>
          <w:rFonts w:ascii="Arial" w:hAnsi="Arial" w:cs="Arial"/>
          <w:sz w:val="18"/>
          <w:szCs w:val="18"/>
        </w:rPr>
        <w:t>never</w:t>
      </w:r>
      <w:proofErr w:type="gramEnd"/>
    </w:p>
    <w:p w:rsidR="00853C56" w:rsidRPr="00D65B09" w:rsidRDefault="00853C56" w:rsidP="00853C56">
      <w:pPr>
        <w:rPr>
          <w:rFonts w:ascii="Arial" w:hAnsi="Arial" w:cs="Arial"/>
          <w:sz w:val="18"/>
          <w:szCs w:val="18"/>
        </w:rPr>
      </w:pPr>
    </w:p>
    <w:p w:rsidR="00853C56" w:rsidRPr="007E27B6" w:rsidRDefault="00853C56" w:rsidP="00853C56">
      <w:pPr>
        <w:rPr>
          <w:rFonts w:ascii="Arial" w:hAnsi="Arial" w:cs="Arial"/>
          <w:sz w:val="18"/>
          <w:szCs w:val="18"/>
        </w:rPr>
      </w:pPr>
      <w:r w:rsidRPr="007E27B6">
        <w:rPr>
          <w:rFonts w:ascii="Arial" w:hAnsi="Arial" w:cs="Arial"/>
          <w:sz w:val="18"/>
          <w:szCs w:val="18"/>
        </w:rPr>
        <w:t>In your opinion is Moodle helpful?</w:t>
      </w:r>
    </w:p>
    <w:p w:rsidR="00853C56" w:rsidRPr="007E27B6" w:rsidRDefault="00853C56" w:rsidP="00853C56">
      <w:pPr>
        <w:rPr>
          <w:rFonts w:ascii="Arial" w:hAnsi="Arial" w:cs="Arial"/>
          <w:sz w:val="18"/>
          <w:szCs w:val="18"/>
        </w:rPr>
      </w:pPr>
      <w:r w:rsidRPr="007E27B6">
        <w:rPr>
          <w:rFonts w:ascii="Arial" w:hAnsi="Arial" w:cs="Arial"/>
          <w:sz w:val="18"/>
          <w:szCs w:val="18"/>
        </w:rPr>
        <w:t xml:space="preserve">□ </w:t>
      </w:r>
      <w:proofErr w:type="gramStart"/>
      <w:r w:rsidRPr="007E27B6">
        <w:rPr>
          <w:rFonts w:ascii="Arial" w:hAnsi="Arial" w:cs="Arial"/>
          <w:sz w:val="18"/>
          <w:szCs w:val="18"/>
        </w:rPr>
        <w:t>yes</w:t>
      </w:r>
      <w:proofErr w:type="gramEnd"/>
      <w:r w:rsidRPr="007E27B6">
        <w:rPr>
          <w:rFonts w:ascii="Arial" w:hAnsi="Arial" w:cs="Arial"/>
          <w:sz w:val="18"/>
          <w:szCs w:val="18"/>
        </w:rPr>
        <w:t xml:space="preserve"> </w:t>
      </w:r>
    </w:p>
    <w:p w:rsidR="00853C56" w:rsidRDefault="00853C56" w:rsidP="00853C56">
      <w:pPr>
        <w:rPr>
          <w:rFonts w:ascii="Arial" w:hAnsi="Arial" w:cs="Arial"/>
          <w:sz w:val="18"/>
          <w:szCs w:val="18"/>
        </w:rPr>
      </w:pPr>
      <w:r w:rsidRPr="007E27B6">
        <w:rPr>
          <w:rFonts w:ascii="Arial" w:hAnsi="Arial" w:cs="Arial"/>
          <w:sz w:val="18"/>
          <w:szCs w:val="18"/>
        </w:rPr>
        <w:t xml:space="preserve">□ </w:t>
      </w:r>
      <w:proofErr w:type="gramStart"/>
      <w:r w:rsidRPr="007E27B6">
        <w:rPr>
          <w:rFonts w:ascii="Arial" w:hAnsi="Arial" w:cs="Arial"/>
          <w:sz w:val="18"/>
          <w:szCs w:val="18"/>
        </w:rPr>
        <w:t>no</w:t>
      </w:r>
      <w:proofErr w:type="gramEnd"/>
    </w:p>
    <w:p w:rsidR="00853C56" w:rsidRPr="00D65B09" w:rsidRDefault="00853C56" w:rsidP="00853C56">
      <w:pPr>
        <w:rPr>
          <w:rFonts w:ascii="Arial" w:hAnsi="Arial" w:cs="Arial"/>
          <w:sz w:val="18"/>
          <w:szCs w:val="18"/>
        </w:rPr>
      </w:pPr>
    </w:p>
    <w:p w:rsidR="00853C56" w:rsidRPr="007E27B6" w:rsidRDefault="00853C56" w:rsidP="00853C56">
      <w:pPr>
        <w:rPr>
          <w:rFonts w:ascii="Arial" w:hAnsi="Arial" w:cs="Arial"/>
          <w:sz w:val="18"/>
          <w:szCs w:val="18"/>
        </w:rPr>
      </w:pPr>
      <w:r w:rsidRPr="007E27B6">
        <w:rPr>
          <w:rFonts w:ascii="Arial" w:hAnsi="Arial" w:cs="Arial"/>
          <w:sz w:val="18"/>
          <w:szCs w:val="18"/>
        </w:rPr>
        <w:t>Did you experience any difficulties accessing Moodle?</w:t>
      </w:r>
    </w:p>
    <w:p w:rsidR="00853C56" w:rsidRPr="007E27B6" w:rsidRDefault="00853C56" w:rsidP="00853C56">
      <w:pPr>
        <w:rPr>
          <w:rFonts w:ascii="Arial" w:hAnsi="Arial" w:cs="Arial"/>
          <w:sz w:val="18"/>
          <w:szCs w:val="18"/>
        </w:rPr>
      </w:pPr>
      <w:r w:rsidRPr="007E27B6">
        <w:rPr>
          <w:rFonts w:ascii="Arial" w:hAnsi="Arial" w:cs="Arial"/>
          <w:sz w:val="18"/>
          <w:szCs w:val="18"/>
        </w:rPr>
        <w:lastRenderedPageBreak/>
        <w:t xml:space="preserve">□ </w:t>
      </w:r>
      <w:proofErr w:type="gramStart"/>
      <w:r w:rsidRPr="007E27B6">
        <w:rPr>
          <w:rFonts w:ascii="Arial" w:hAnsi="Arial" w:cs="Arial"/>
          <w:sz w:val="18"/>
          <w:szCs w:val="18"/>
        </w:rPr>
        <w:t>yes</w:t>
      </w:r>
      <w:proofErr w:type="gramEnd"/>
      <w:r w:rsidRPr="007E27B6">
        <w:rPr>
          <w:rFonts w:ascii="Arial" w:hAnsi="Arial" w:cs="Arial"/>
          <w:sz w:val="18"/>
          <w:szCs w:val="18"/>
        </w:rPr>
        <w:t xml:space="preserve"> </w:t>
      </w:r>
    </w:p>
    <w:p w:rsidR="00853C56" w:rsidRPr="007E27B6" w:rsidRDefault="00853C56" w:rsidP="00853C56">
      <w:pPr>
        <w:rPr>
          <w:rFonts w:ascii="Arial" w:hAnsi="Arial" w:cs="Arial"/>
          <w:sz w:val="18"/>
          <w:szCs w:val="18"/>
        </w:rPr>
      </w:pPr>
      <w:r w:rsidRPr="007E27B6">
        <w:rPr>
          <w:rFonts w:ascii="Arial" w:hAnsi="Arial" w:cs="Arial"/>
          <w:sz w:val="18"/>
          <w:szCs w:val="18"/>
        </w:rPr>
        <w:t xml:space="preserve">□ </w:t>
      </w:r>
      <w:proofErr w:type="gramStart"/>
      <w:r w:rsidRPr="007E27B6">
        <w:rPr>
          <w:rFonts w:ascii="Arial" w:hAnsi="Arial" w:cs="Arial"/>
          <w:sz w:val="18"/>
          <w:szCs w:val="18"/>
        </w:rPr>
        <w:t>no</w:t>
      </w:r>
      <w:proofErr w:type="gramEnd"/>
      <w:r w:rsidRPr="007E27B6">
        <w:rPr>
          <w:rFonts w:ascii="Arial" w:hAnsi="Arial" w:cs="Arial"/>
          <w:sz w:val="18"/>
          <w:szCs w:val="18"/>
        </w:rPr>
        <w:t xml:space="preserve"> </w:t>
      </w:r>
    </w:p>
    <w:p w:rsidR="00853C56" w:rsidRDefault="00853C56" w:rsidP="00853C56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□ </w:t>
      </w:r>
      <w:proofErr w:type="gramStart"/>
      <w:r>
        <w:rPr>
          <w:rFonts w:ascii="Arial" w:hAnsi="Arial" w:cs="Arial"/>
          <w:sz w:val="18"/>
          <w:szCs w:val="18"/>
        </w:rPr>
        <w:t>sometimes</w:t>
      </w:r>
      <w:proofErr w:type="gramEnd"/>
      <w:r>
        <w:rPr>
          <w:rFonts w:ascii="Arial" w:hAnsi="Arial" w:cs="Arial"/>
          <w:sz w:val="18"/>
          <w:szCs w:val="18"/>
        </w:rPr>
        <w:t xml:space="preserve"> </w:t>
      </w:r>
    </w:p>
    <w:p w:rsidR="00853C56" w:rsidRPr="00D65B09" w:rsidRDefault="00853C56" w:rsidP="00853C56">
      <w:pPr>
        <w:rPr>
          <w:rFonts w:ascii="Arial" w:hAnsi="Arial" w:cs="Arial"/>
          <w:sz w:val="18"/>
          <w:szCs w:val="18"/>
        </w:rPr>
      </w:pPr>
    </w:p>
    <w:p w:rsidR="00853C56" w:rsidRPr="007E27B6" w:rsidRDefault="00853C56" w:rsidP="00853C56">
      <w:pPr>
        <w:rPr>
          <w:rFonts w:ascii="Arial" w:hAnsi="Arial" w:cs="Arial"/>
          <w:sz w:val="18"/>
          <w:szCs w:val="18"/>
        </w:rPr>
      </w:pPr>
      <w:r w:rsidRPr="007E27B6">
        <w:rPr>
          <w:rFonts w:ascii="Arial" w:hAnsi="Arial" w:cs="Arial"/>
          <w:sz w:val="18"/>
          <w:szCs w:val="18"/>
        </w:rPr>
        <w:t xml:space="preserve">Are you regularly encouraged to use Moodle as part of your </w:t>
      </w:r>
      <w:proofErr w:type="gramStart"/>
      <w:r w:rsidRPr="007E27B6">
        <w:rPr>
          <w:rFonts w:ascii="Arial" w:hAnsi="Arial" w:cs="Arial"/>
          <w:sz w:val="18"/>
          <w:szCs w:val="18"/>
        </w:rPr>
        <w:t>learning ?</w:t>
      </w:r>
      <w:proofErr w:type="gramEnd"/>
    </w:p>
    <w:p w:rsidR="00853C56" w:rsidRPr="007E27B6" w:rsidRDefault="00853C56" w:rsidP="00853C56">
      <w:pPr>
        <w:rPr>
          <w:rFonts w:ascii="Arial" w:hAnsi="Arial" w:cs="Arial"/>
          <w:sz w:val="18"/>
          <w:szCs w:val="18"/>
        </w:rPr>
      </w:pPr>
      <w:r w:rsidRPr="007E27B6">
        <w:rPr>
          <w:rFonts w:ascii="Arial" w:hAnsi="Arial" w:cs="Arial"/>
          <w:sz w:val="18"/>
          <w:szCs w:val="18"/>
        </w:rPr>
        <w:t xml:space="preserve">□ </w:t>
      </w:r>
      <w:proofErr w:type="gramStart"/>
      <w:r w:rsidRPr="007E27B6">
        <w:rPr>
          <w:rFonts w:ascii="Arial" w:hAnsi="Arial" w:cs="Arial"/>
          <w:sz w:val="18"/>
          <w:szCs w:val="18"/>
        </w:rPr>
        <w:t>yes</w:t>
      </w:r>
      <w:proofErr w:type="gramEnd"/>
      <w:r w:rsidRPr="007E27B6">
        <w:rPr>
          <w:rFonts w:ascii="Arial" w:hAnsi="Arial" w:cs="Arial"/>
          <w:sz w:val="18"/>
          <w:szCs w:val="18"/>
        </w:rPr>
        <w:t xml:space="preserve"> </w:t>
      </w:r>
    </w:p>
    <w:p w:rsidR="00853C56" w:rsidRPr="007E27B6" w:rsidRDefault="00853C56" w:rsidP="00853C56">
      <w:pPr>
        <w:rPr>
          <w:rFonts w:ascii="Arial" w:hAnsi="Arial" w:cs="Arial"/>
          <w:sz w:val="18"/>
          <w:szCs w:val="18"/>
        </w:rPr>
      </w:pPr>
      <w:r w:rsidRPr="007E27B6">
        <w:rPr>
          <w:rFonts w:ascii="Arial" w:hAnsi="Arial" w:cs="Arial"/>
          <w:sz w:val="18"/>
          <w:szCs w:val="18"/>
        </w:rPr>
        <w:t xml:space="preserve">□ </w:t>
      </w:r>
      <w:proofErr w:type="gramStart"/>
      <w:r w:rsidRPr="007E27B6">
        <w:rPr>
          <w:rFonts w:ascii="Arial" w:hAnsi="Arial" w:cs="Arial"/>
          <w:sz w:val="18"/>
          <w:szCs w:val="18"/>
        </w:rPr>
        <w:t>no</w:t>
      </w:r>
      <w:proofErr w:type="gramEnd"/>
      <w:r w:rsidRPr="007E27B6">
        <w:rPr>
          <w:rFonts w:ascii="Arial" w:hAnsi="Arial" w:cs="Arial"/>
          <w:sz w:val="18"/>
          <w:szCs w:val="18"/>
        </w:rPr>
        <w:t xml:space="preserve"> </w:t>
      </w:r>
    </w:p>
    <w:p w:rsidR="00853C56" w:rsidRDefault="00853C56" w:rsidP="00853C56">
      <w:pPr>
        <w:rPr>
          <w:rFonts w:ascii="Arial" w:hAnsi="Arial" w:cs="Arial"/>
          <w:sz w:val="18"/>
          <w:szCs w:val="18"/>
        </w:rPr>
      </w:pPr>
    </w:p>
    <w:p w:rsidR="00853C56" w:rsidRPr="00D65B09" w:rsidRDefault="00853C56" w:rsidP="00853C56">
      <w:pPr>
        <w:rPr>
          <w:rFonts w:ascii="Arial" w:hAnsi="Arial" w:cs="Arial"/>
          <w:sz w:val="18"/>
          <w:szCs w:val="18"/>
        </w:rPr>
      </w:pPr>
    </w:p>
    <w:p w:rsidR="00853C56" w:rsidRPr="007E27B6" w:rsidRDefault="00853C56" w:rsidP="00853C56">
      <w:pPr>
        <w:rPr>
          <w:rFonts w:ascii="Arial" w:hAnsi="Arial" w:cs="Arial"/>
          <w:sz w:val="18"/>
          <w:szCs w:val="18"/>
        </w:rPr>
      </w:pPr>
      <w:r w:rsidRPr="007E27B6">
        <w:rPr>
          <w:rFonts w:ascii="Arial" w:hAnsi="Arial" w:cs="Arial"/>
          <w:sz w:val="18"/>
          <w:szCs w:val="18"/>
        </w:rPr>
        <w:t xml:space="preserve">Are you satisfied with the </w:t>
      </w:r>
      <w:proofErr w:type="gramStart"/>
      <w:r w:rsidRPr="007E27B6">
        <w:rPr>
          <w:rFonts w:ascii="Arial" w:hAnsi="Arial" w:cs="Arial"/>
          <w:sz w:val="18"/>
          <w:szCs w:val="18"/>
        </w:rPr>
        <w:t>current</w:t>
      </w:r>
      <w:r>
        <w:rPr>
          <w:rFonts w:ascii="Arial" w:hAnsi="Arial" w:cs="Arial"/>
          <w:sz w:val="18"/>
          <w:szCs w:val="18"/>
        </w:rPr>
        <w:t xml:space="preserve"> </w:t>
      </w:r>
      <w:r w:rsidRPr="007E27B6">
        <w:rPr>
          <w:rFonts w:ascii="Arial" w:hAnsi="Arial" w:cs="Arial"/>
          <w:sz w:val="18"/>
          <w:szCs w:val="18"/>
        </w:rPr>
        <w:t xml:space="preserve"> service</w:t>
      </w:r>
      <w:r>
        <w:rPr>
          <w:rFonts w:ascii="Arial" w:hAnsi="Arial" w:cs="Arial"/>
          <w:sz w:val="18"/>
          <w:szCs w:val="18"/>
        </w:rPr>
        <w:t>s</w:t>
      </w:r>
      <w:proofErr w:type="gramEnd"/>
      <w:r>
        <w:rPr>
          <w:rFonts w:ascii="Arial" w:hAnsi="Arial" w:cs="Arial"/>
          <w:sz w:val="18"/>
          <w:szCs w:val="18"/>
        </w:rPr>
        <w:t xml:space="preserve">  </w:t>
      </w:r>
      <w:r w:rsidRPr="007E27B6">
        <w:rPr>
          <w:rFonts w:ascii="Arial" w:hAnsi="Arial" w:cs="Arial"/>
          <w:sz w:val="18"/>
          <w:szCs w:val="18"/>
        </w:rPr>
        <w:t xml:space="preserve"> Moodle provide</w:t>
      </w:r>
      <w:r>
        <w:rPr>
          <w:rFonts w:ascii="Arial" w:hAnsi="Arial" w:cs="Arial"/>
          <w:sz w:val="18"/>
          <w:szCs w:val="18"/>
        </w:rPr>
        <w:t xml:space="preserve">s </w:t>
      </w:r>
      <w:r w:rsidRPr="007E27B6">
        <w:rPr>
          <w:rFonts w:ascii="Arial" w:hAnsi="Arial" w:cs="Arial"/>
          <w:sz w:val="18"/>
          <w:szCs w:val="18"/>
        </w:rPr>
        <w:t>?</w:t>
      </w:r>
    </w:p>
    <w:p w:rsidR="00853C56" w:rsidRPr="007E27B6" w:rsidRDefault="00853C56" w:rsidP="00853C56">
      <w:pPr>
        <w:rPr>
          <w:rFonts w:ascii="Arial" w:hAnsi="Arial" w:cs="Arial"/>
          <w:sz w:val="18"/>
          <w:szCs w:val="18"/>
        </w:rPr>
      </w:pPr>
      <w:r w:rsidRPr="007E27B6">
        <w:rPr>
          <w:rFonts w:ascii="Arial" w:hAnsi="Arial" w:cs="Arial"/>
          <w:sz w:val="18"/>
          <w:szCs w:val="18"/>
        </w:rPr>
        <w:t xml:space="preserve">□ satisfied </w:t>
      </w:r>
    </w:p>
    <w:p w:rsidR="00853C56" w:rsidRPr="007E27B6" w:rsidRDefault="00853C56" w:rsidP="00853C56">
      <w:pPr>
        <w:rPr>
          <w:rFonts w:ascii="Arial" w:hAnsi="Arial" w:cs="Arial"/>
          <w:sz w:val="18"/>
          <w:szCs w:val="18"/>
        </w:rPr>
      </w:pPr>
      <w:r w:rsidRPr="007E27B6">
        <w:rPr>
          <w:rFonts w:ascii="Arial" w:hAnsi="Arial" w:cs="Arial"/>
          <w:sz w:val="18"/>
          <w:szCs w:val="18"/>
        </w:rPr>
        <w:t xml:space="preserve">□ </w:t>
      </w:r>
      <w:proofErr w:type="gramStart"/>
      <w:r w:rsidRPr="007E27B6">
        <w:rPr>
          <w:rFonts w:ascii="Arial" w:hAnsi="Arial" w:cs="Arial"/>
          <w:sz w:val="18"/>
          <w:szCs w:val="18"/>
        </w:rPr>
        <w:t>very</w:t>
      </w:r>
      <w:proofErr w:type="gramEnd"/>
      <w:r w:rsidRPr="007E27B6">
        <w:rPr>
          <w:rFonts w:ascii="Arial" w:hAnsi="Arial" w:cs="Arial"/>
          <w:sz w:val="18"/>
          <w:szCs w:val="18"/>
        </w:rPr>
        <w:t xml:space="preserve"> satisfied </w:t>
      </w:r>
    </w:p>
    <w:p w:rsidR="00853C56" w:rsidRDefault="00853C56" w:rsidP="00853C56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□ </w:t>
      </w:r>
      <w:proofErr w:type="gramStart"/>
      <w:r>
        <w:rPr>
          <w:rFonts w:ascii="Arial" w:hAnsi="Arial" w:cs="Arial"/>
          <w:sz w:val="18"/>
          <w:szCs w:val="18"/>
        </w:rPr>
        <w:t>middle</w:t>
      </w:r>
      <w:proofErr w:type="gramEnd"/>
      <w:r>
        <w:rPr>
          <w:rFonts w:ascii="Arial" w:hAnsi="Arial" w:cs="Arial"/>
          <w:sz w:val="18"/>
          <w:szCs w:val="18"/>
        </w:rPr>
        <w:t xml:space="preserve"> satisfied</w:t>
      </w:r>
    </w:p>
    <w:p w:rsidR="00853C56" w:rsidRDefault="00853C56" w:rsidP="00853C56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□ </w:t>
      </w:r>
      <w:proofErr w:type="gramStart"/>
      <w:r>
        <w:rPr>
          <w:rFonts w:ascii="Arial" w:hAnsi="Arial" w:cs="Arial"/>
          <w:sz w:val="18"/>
          <w:szCs w:val="18"/>
        </w:rPr>
        <w:t>not  very</w:t>
      </w:r>
      <w:proofErr w:type="gramEnd"/>
      <w:r>
        <w:rPr>
          <w:rFonts w:ascii="Arial" w:hAnsi="Arial" w:cs="Arial"/>
          <w:sz w:val="18"/>
          <w:szCs w:val="18"/>
        </w:rPr>
        <w:t xml:space="preserve"> satisfied</w:t>
      </w:r>
    </w:p>
    <w:p w:rsidR="00853C56" w:rsidRDefault="00853C56" w:rsidP="00853C56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□ not satisfied at all</w:t>
      </w:r>
    </w:p>
    <w:p w:rsidR="00853C56" w:rsidRPr="00D65B09" w:rsidRDefault="00853C56" w:rsidP="00853C56">
      <w:pPr>
        <w:rPr>
          <w:rFonts w:ascii="Arial" w:hAnsi="Arial" w:cs="Arial"/>
          <w:sz w:val="18"/>
          <w:szCs w:val="18"/>
        </w:rPr>
      </w:pPr>
    </w:p>
    <w:p w:rsidR="00853C56" w:rsidRPr="00141D3F" w:rsidRDefault="00853C56" w:rsidP="00853C56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Do you advise your friends to use Moodle?</w:t>
      </w:r>
    </w:p>
    <w:p w:rsidR="00853C56" w:rsidRPr="008A1EE9" w:rsidRDefault="00853C56" w:rsidP="00853C56">
      <w:pPr>
        <w:rPr>
          <w:rFonts w:ascii="Arial" w:hAnsi="Arial" w:cs="Arial"/>
        </w:rPr>
      </w:pPr>
      <w:r>
        <w:rPr>
          <w:rFonts w:ascii="Arial" w:hAnsi="Arial" w:cs="Arial"/>
        </w:rPr>
        <w:t xml:space="preserve">□ </w:t>
      </w:r>
      <w:proofErr w:type="gramStart"/>
      <w:r>
        <w:rPr>
          <w:rFonts w:ascii="Arial" w:hAnsi="Arial" w:cs="Arial"/>
        </w:rPr>
        <w:t>no</w:t>
      </w:r>
      <w:proofErr w:type="gramEnd"/>
    </w:p>
    <w:p w:rsidR="00853C56" w:rsidRDefault="00853C56" w:rsidP="00853C56">
      <w:pPr>
        <w:rPr>
          <w:rFonts w:ascii="Arial" w:hAnsi="Arial" w:cs="Arial"/>
        </w:rPr>
      </w:pPr>
      <w:r>
        <w:rPr>
          <w:rFonts w:ascii="Arial" w:hAnsi="Arial" w:cs="Arial"/>
        </w:rPr>
        <w:t xml:space="preserve">□ </w:t>
      </w:r>
      <w:proofErr w:type="gramStart"/>
      <w:r>
        <w:rPr>
          <w:rFonts w:ascii="Arial" w:hAnsi="Arial" w:cs="Arial"/>
        </w:rPr>
        <w:t>yes</w:t>
      </w:r>
      <w:proofErr w:type="gramEnd"/>
    </w:p>
    <w:p w:rsidR="00853C56" w:rsidRDefault="00853C56" w:rsidP="00853C56">
      <w:pPr>
        <w:rPr>
          <w:rFonts w:ascii="Arial" w:hAnsi="Arial" w:cs="Arial"/>
        </w:rPr>
      </w:pPr>
    </w:p>
    <w:p w:rsidR="00853C56" w:rsidRDefault="00853C56" w:rsidP="00853C56">
      <w:pPr>
        <w:rPr>
          <w:rFonts w:ascii="Arial" w:hAnsi="Arial" w:cs="Arial"/>
          <w:sz w:val="18"/>
          <w:szCs w:val="18"/>
        </w:rPr>
      </w:pPr>
      <w:r w:rsidRPr="00AE771C">
        <w:rPr>
          <w:noProof/>
          <w:sz w:val="18"/>
          <w:szCs w:val="18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BD43047" wp14:editId="264CFE1E">
                <wp:simplePos x="0" y="0"/>
                <wp:positionH relativeFrom="column">
                  <wp:posOffset>-114300</wp:posOffset>
                </wp:positionH>
                <wp:positionV relativeFrom="paragraph">
                  <wp:posOffset>231140</wp:posOffset>
                </wp:positionV>
                <wp:extent cx="3019425" cy="514350"/>
                <wp:effectExtent l="0" t="0" r="28575" b="190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19425" cy="5143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853C56" w:rsidRDefault="00853C56" w:rsidP="00853C5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9pt;margin-top:18.2pt;width:237.75pt;height:40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" fillcolor="window" strokeweight=".5pt">
                <v:textbox>
                  <w:txbxContent>
                    <w:p w:rsidR="00853C56" w:rsidRDefault="00853C56" w:rsidP="00853C56"/>
                  </w:txbxContent>
                </v:textbox>
              </v:shape>
            </w:pict>
          </mc:Fallback>
        </mc:AlternateContent>
      </w:r>
      <w:r w:rsidRPr="00AE771C">
        <w:rPr>
          <w:rFonts w:ascii="Arial" w:hAnsi="Arial" w:cs="Arial"/>
          <w:sz w:val="18"/>
          <w:szCs w:val="18"/>
        </w:rPr>
        <w:t>Which is t</w:t>
      </w:r>
      <w:r>
        <w:rPr>
          <w:rFonts w:ascii="Arial" w:hAnsi="Arial" w:cs="Arial"/>
          <w:sz w:val="18"/>
          <w:szCs w:val="18"/>
        </w:rPr>
        <w:t>he main reason for using Moodle?</w:t>
      </w:r>
    </w:p>
    <w:p w:rsidR="00853C56" w:rsidRPr="00BF4DE6" w:rsidRDefault="00853C56" w:rsidP="00853C56">
      <w:pPr>
        <w:rPr>
          <w:rFonts w:ascii="Arial" w:hAnsi="Arial" w:cs="Arial"/>
          <w:sz w:val="18"/>
          <w:szCs w:val="18"/>
        </w:rPr>
      </w:pPr>
    </w:p>
    <w:p w:rsidR="00853C56" w:rsidRDefault="00853C56" w:rsidP="00853C56"/>
    <w:p w:rsidR="00853C56" w:rsidRPr="00AE771C" w:rsidRDefault="00853C56" w:rsidP="00853C5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2BD9512" wp14:editId="6E0CBB03">
                <wp:simplePos x="0" y="0"/>
                <wp:positionH relativeFrom="column">
                  <wp:posOffset>-114300</wp:posOffset>
                </wp:positionH>
                <wp:positionV relativeFrom="paragraph">
                  <wp:posOffset>153669</wp:posOffset>
                </wp:positionV>
                <wp:extent cx="3162300" cy="619125"/>
                <wp:effectExtent l="0" t="0" r="19050" b="2857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62300" cy="6191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853C56" w:rsidRDefault="00853C56" w:rsidP="00853C5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8" o:spid="_x0000_s1027" type="#_x0000_t202" style="position:absolute;margin-left:-9pt;margin-top:12.1pt;width:249pt;height:48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" fillcolor="window" strokeweight=".5pt">
                <v:textbox>
                  <w:txbxContent>
                    <w:p w:rsidR="00853C56" w:rsidRDefault="00853C56" w:rsidP="00853C56"/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sz w:val="18"/>
          <w:szCs w:val="18"/>
        </w:rPr>
        <w:t>Which benefits is Moodle offers you?</w:t>
      </w:r>
    </w:p>
    <w:p w:rsidR="00853C56" w:rsidRDefault="00853C56" w:rsidP="0045394A">
      <w:pPr>
        <w:tabs>
          <w:tab w:val="left" w:pos="2025"/>
        </w:tabs>
        <w:rPr>
          <w:rFonts w:ascii="Times New Roman" w:hAnsi="Times New Roman" w:cs="Times New Roman"/>
          <w:sz w:val="32"/>
          <w:szCs w:val="32"/>
        </w:rPr>
      </w:pPr>
    </w:p>
    <w:p w:rsidR="00853C56" w:rsidRDefault="00853C56" w:rsidP="0045394A">
      <w:pPr>
        <w:tabs>
          <w:tab w:val="left" w:pos="2025"/>
        </w:tabs>
        <w:rPr>
          <w:rFonts w:ascii="Times New Roman" w:hAnsi="Times New Roman" w:cs="Times New Roman"/>
          <w:sz w:val="32"/>
          <w:szCs w:val="32"/>
        </w:rPr>
      </w:pPr>
    </w:p>
    <w:p w:rsidR="00853C56" w:rsidRDefault="00853C56" w:rsidP="00D243D9">
      <w:pPr>
        <w:pStyle w:val="Heading1"/>
      </w:pPr>
      <w:bookmarkStart w:id="11" w:name="_Toc39587941"/>
      <w:r>
        <w:t>Appendix 2</w:t>
      </w:r>
      <w:bookmarkEnd w:id="11"/>
    </w:p>
    <w:p w:rsidR="00853C56" w:rsidRDefault="00853C56" w:rsidP="0045394A">
      <w:pPr>
        <w:tabs>
          <w:tab w:val="left" w:pos="2025"/>
        </w:tabs>
        <w:rPr>
          <w:rFonts w:ascii="Times New Roman" w:hAnsi="Times New Roman" w:cs="Times New Roman"/>
          <w:sz w:val="32"/>
          <w:szCs w:val="32"/>
        </w:rPr>
      </w:pPr>
    </w:p>
    <w:p w:rsidR="00853C56" w:rsidRDefault="00853C56" w:rsidP="00853C5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 wp14:anchorId="059ABF1E" wp14:editId="1CA2A736">
            <wp:extent cx="3598164" cy="1440180"/>
            <wp:effectExtent l="0" t="0" r="254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-Logo-fi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98164" cy="1440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sz w:val="24"/>
          <w:szCs w:val="24"/>
        </w:rPr>
        <w:t xml:space="preserve">    </w:t>
      </w:r>
    </w:p>
    <w:p w:rsidR="00853C56" w:rsidRDefault="00853C56" w:rsidP="00853C5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Virtual Learning Environment – Students answers </w:t>
      </w:r>
    </w:p>
    <w:p w:rsidR="00853C56" w:rsidRDefault="00853C56" w:rsidP="00853C56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Camelia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Alice </w:t>
      </w:r>
      <w:proofErr w:type="spellStart"/>
      <w:r>
        <w:rPr>
          <w:rFonts w:ascii="Times New Roman" w:hAnsi="Times New Roman" w:cs="Times New Roman"/>
          <w:sz w:val="24"/>
          <w:szCs w:val="24"/>
        </w:rPr>
        <w:t>Gruiescu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– 1910020</w:t>
      </w:r>
    </w:p>
    <w:p w:rsidR="00853C56" w:rsidRPr="009A62CA" w:rsidRDefault="00853C56" w:rsidP="00853C56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 often do you use Moodle?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48"/>
        <w:gridCol w:w="1848"/>
        <w:gridCol w:w="1848"/>
        <w:gridCol w:w="1849"/>
        <w:gridCol w:w="1849"/>
      </w:tblGrid>
      <w:tr w:rsidR="00853C56" w:rsidTr="00071094">
        <w:tc>
          <w:tcPr>
            <w:tcW w:w="1848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Once a day</w:t>
            </w:r>
          </w:p>
        </w:tc>
        <w:tc>
          <w:tcPr>
            <w:tcW w:w="1848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More times a day </w:t>
            </w:r>
          </w:p>
        </w:tc>
        <w:tc>
          <w:tcPr>
            <w:tcW w:w="1848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More times a week </w:t>
            </w:r>
          </w:p>
        </w:tc>
        <w:tc>
          <w:tcPr>
            <w:tcW w:w="1849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Once a week </w:t>
            </w:r>
          </w:p>
        </w:tc>
        <w:tc>
          <w:tcPr>
            <w:tcW w:w="1849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Never </w:t>
            </w:r>
          </w:p>
        </w:tc>
      </w:tr>
      <w:tr w:rsidR="00853C56" w:rsidTr="00071094">
        <w:tc>
          <w:tcPr>
            <w:tcW w:w="1848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 out of 20</w:t>
            </w:r>
          </w:p>
        </w:tc>
        <w:tc>
          <w:tcPr>
            <w:tcW w:w="1848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 out of 20</w:t>
            </w:r>
          </w:p>
        </w:tc>
        <w:tc>
          <w:tcPr>
            <w:tcW w:w="1848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 out of 20</w:t>
            </w:r>
          </w:p>
        </w:tc>
        <w:tc>
          <w:tcPr>
            <w:tcW w:w="1849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 out of 20</w:t>
            </w:r>
          </w:p>
        </w:tc>
        <w:tc>
          <w:tcPr>
            <w:tcW w:w="1849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0 </w:t>
            </w:r>
          </w:p>
        </w:tc>
      </w:tr>
    </w:tbl>
    <w:p w:rsidR="00853C56" w:rsidRDefault="00853C56" w:rsidP="00853C5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853C56" w:rsidRDefault="00853C56" w:rsidP="00853C5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2. In your opinion, is Moodle helpful?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853C56" w:rsidTr="00071094">
        <w:tc>
          <w:tcPr>
            <w:tcW w:w="4621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    Yes </w:t>
            </w:r>
          </w:p>
        </w:tc>
        <w:tc>
          <w:tcPr>
            <w:tcW w:w="4621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No </w:t>
            </w:r>
          </w:p>
        </w:tc>
      </w:tr>
      <w:tr w:rsidR="00853C56" w:rsidTr="00071094">
        <w:tc>
          <w:tcPr>
            <w:tcW w:w="4621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18 out of 20</w:t>
            </w:r>
          </w:p>
        </w:tc>
        <w:tc>
          <w:tcPr>
            <w:tcW w:w="4621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 out of 20</w:t>
            </w:r>
          </w:p>
        </w:tc>
      </w:tr>
    </w:tbl>
    <w:p w:rsidR="00853C56" w:rsidRDefault="00853C56" w:rsidP="00853C56">
      <w:pPr>
        <w:rPr>
          <w:rFonts w:ascii="Times New Roman" w:hAnsi="Times New Roman" w:cs="Times New Roman"/>
          <w:sz w:val="24"/>
          <w:szCs w:val="24"/>
        </w:rPr>
      </w:pPr>
    </w:p>
    <w:p w:rsidR="00853C56" w:rsidRDefault="00853C56" w:rsidP="00853C5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3. Did you experience any difficulties accessing Moodle?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853C56" w:rsidTr="00071094">
        <w:tc>
          <w:tcPr>
            <w:tcW w:w="3080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Yes </w:t>
            </w:r>
          </w:p>
        </w:tc>
        <w:tc>
          <w:tcPr>
            <w:tcW w:w="3081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No </w:t>
            </w:r>
          </w:p>
        </w:tc>
        <w:tc>
          <w:tcPr>
            <w:tcW w:w="3081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Sometimes </w:t>
            </w:r>
          </w:p>
        </w:tc>
      </w:tr>
      <w:tr w:rsidR="00853C56" w:rsidTr="00071094">
        <w:tc>
          <w:tcPr>
            <w:tcW w:w="3080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  out of 20</w:t>
            </w:r>
          </w:p>
        </w:tc>
        <w:tc>
          <w:tcPr>
            <w:tcW w:w="3081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 out of 20</w:t>
            </w:r>
          </w:p>
        </w:tc>
        <w:tc>
          <w:tcPr>
            <w:tcW w:w="3081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 out of 20</w:t>
            </w:r>
          </w:p>
        </w:tc>
      </w:tr>
    </w:tbl>
    <w:p w:rsidR="00853C56" w:rsidRDefault="00853C56" w:rsidP="00853C56">
      <w:pPr>
        <w:rPr>
          <w:rFonts w:ascii="Times New Roman" w:hAnsi="Times New Roman" w:cs="Times New Roman"/>
          <w:sz w:val="24"/>
          <w:szCs w:val="24"/>
        </w:rPr>
      </w:pPr>
    </w:p>
    <w:p w:rsidR="00853C56" w:rsidRDefault="00853C56" w:rsidP="00853C5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4. Are you regularly encouraged to use Moodle as part of your learning?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853C56" w:rsidTr="00071094">
        <w:tc>
          <w:tcPr>
            <w:tcW w:w="4621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Yes </w:t>
            </w:r>
          </w:p>
        </w:tc>
        <w:tc>
          <w:tcPr>
            <w:tcW w:w="4621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No </w:t>
            </w:r>
          </w:p>
        </w:tc>
      </w:tr>
      <w:tr w:rsidR="00853C56" w:rsidTr="00071094">
        <w:tc>
          <w:tcPr>
            <w:tcW w:w="4621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16 out of 20</w:t>
            </w:r>
          </w:p>
        </w:tc>
        <w:tc>
          <w:tcPr>
            <w:tcW w:w="4621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 out of 20</w:t>
            </w:r>
          </w:p>
        </w:tc>
      </w:tr>
    </w:tbl>
    <w:p w:rsidR="00853C56" w:rsidRDefault="00853C56" w:rsidP="00853C56">
      <w:pPr>
        <w:rPr>
          <w:rFonts w:ascii="Times New Roman" w:hAnsi="Times New Roman" w:cs="Times New Roman"/>
          <w:sz w:val="24"/>
          <w:szCs w:val="24"/>
        </w:rPr>
      </w:pPr>
    </w:p>
    <w:p w:rsidR="00853C56" w:rsidRDefault="00853C56" w:rsidP="00853C5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5. Are you satisfied with the current service which Moodle provides?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48"/>
        <w:gridCol w:w="1848"/>
        <w:gridCol w:w="1848"/>
        <w:gridCol w:w="1849"/>
        <w:gridCol w:w="1849"/>
      </w:tblGrid>
      <w:tr w:rsidR="00853C56" w:rsidTr="00071094">
        <w:tc>
          <w:tcPr>
            <w:tcW w:w="1848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Satisfied </w:t>
            </w:r>
          </w:p>
        </w:tc>
        <w:tc>
          <w:tcPr>
            <w:tcW w:w="1848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Very satisfied </w:t>
            </w:r>
          </w:p>
        </w:tc>
        <w:tc>
          <w:tcPr>
            <w:tcW w:w="1848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Middle satisfied </w:t>
            </w:r>
          </w:p>
        </w:tc>
        <w:tc>
          <w:tcPr>
            <w:tcW w:w="1849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Not very satisfied </w:t>
            </w:r>
          </w:p>
        </w:tc>
        <w:tc>
          <w:tcPr>
            <w:tcW w:w="1849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Not satisfied at all</w:t>
            </w:r>
          </w:p>
        </w:tc>
      </w:tr>
      <w:tr w:rsidR="00853C56" w:rsidTr="00071094">
        <w:tc>
          <w:tcPr>
            <w:tcW w:w="1848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 out of 20</w:t>
            </w:r>
          </w:p>
        </w:tc>
        <w:tc>
          <w:tcPr>
            <w:tcW w:w="1848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5 out of 20</w:t>
            </w:r>
          </w:p>
        </w:tc>
        <w:tc>
          <w:tcPr>
            <w:tcW w:w="1848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 out of 20</w:t>
            </w:r>
          </w:p>
        </w:tc>
        <w:tc>
          <w:tcPr>
            <w:tcW w:w="1849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 out of 20</w:t>
            </w:r>
          </w:p>
        </w:tc>
        <w:tc>
          <w:tcPr>
            <w:tcW w:w="1849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 out of 20</w:t>
            </w:r>
          </w:p>
        </w:tc>
      </w:tr>
    </w:tbl>
    <w:p w:rsidR="00853C56" w:rsidRDefault="00853C56" w:rsidP="00853C56">
      <w:pPr>
        <w:rPr>
          <w:rFonts w:ascii="Times New Roman" w:hAnsi="Times New Roman" w:cs="Times New Roman"/>
          <w:sz w:val="24"/>
          <w:szCs w:val="24"/>
        </w:rPr>
      </w:pPr>
    </w:p>
    <w:p w:rsidR="00853C56" w:rsidRDefault="00853C56" w:rsidP="00853C5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6. Do you advise your friends to use Moodle?</w:t>
      </w:r>
    </w:p>
    <w:p w:rsidR="00853C56" w:rsidRDefault="00853C56" w:rsidP="00853C56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853C56" w:rsidTr="00071094">
        <w:tc>
          <w:tcPr>
            <w:tcW w:w="4621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Yes </w:t>
            </w:r>
          </w:p>
        </w:tc>
        <w:tc>
          <w:tcPr>
            <w:tcW w:w="4621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No </w:t>
            </w:r>
          </w:p>
        </w:tc>
      </w:tr>
      <w:tr w:rsidR="00853C56" w:rsidTr="00071094">
        <w:tc>
          <w:tcPr>
            <w:tcW w:w="4621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17 out of 20</w:t>
            </w:r>
          </w:p>
        </w:tc>
        <w:tc>
          <w:tcPr>
            <w:tcW w:w="4621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 out of 20</w:t>
            </w:r>
          </w:p>
        </w:tc>
      </w:tr>
    </w:tbl>
    <w:p w:rsidR="00853C56" w:rsidRDefault="00853C56" w:rsidP="00853C5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 </w:t>
      </w:r>
    </w:p>
    <w:p w:rsidR="00853C56" w:rsidRDefault="00853C56" w:rsidP="00853C5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7. Which is the main reason for using Moodle?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853C56" w:rsidTr="00071094">
        <w:tc>
          <w:tcPr>
            <w:tcW w:w="9242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Most of the students using Moodle for extra notes for their assignments or to get notes when they do not attend the class.</w:t>
            </w:r>
          </w:p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853C56" w:rsidRDefault="00853C56" w:rsidP="00853C56">
      <w:pPr>
        <w:rPr>
          <w:rFonts w:ascii="Times New Roman" w:hAnsi="Times New Roman" w:cs="Times New Roman"/>
          <w:sz w:val="24"/>
          <w:szCs w:val="24"/>
        </w:rPr>
      </w:pPr>
    </w:p>
    <w:p w:rsidR="00853C56" w:rsidRDefault="00853C56" w:rsidP="00853C5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8. Which </w:t>
      </w:r>
      <w:proofErr w:type="gramStart"/>
      <w:r>
        <w:rPr>
          <w:rFonts w:ascii="Times New Roman" w:hAnsi="Times New Roman" w:cs="Times New Roman"/>
          <w:sz w:val="24"/>
          <w:szCs w:val="24"/>
        </w:rPr>
        <w:t>benefits is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Moodle offer you?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853C56" w:rsidTr="00071094">
        <w:tc>
          <w:tcPr>
            <w:tcW w:w="9242" w:type="dxa"/>
          </w:tcPr>
          <w:p w:rsidR="00853C56" w:rsidRDefault="00853C56" w:rsidP="0007109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Most students are happy that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moodle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is a free access platform and  it is available to use all the time when they need support for course work or assignments </w:t>
            </w:r>
          </w:p>
        </w:tc>
      </w:tr>
    </w:tbl>
    <w:p w:rsidR="00853C56" w:rsidRDefault="00853C56" w:rsidP="00853C56">
      <w:pPr>
        <w:rPr>
          <w:rFonts w:ascii="Times New Roman" w:hAnsi="Times New Roman" w:cs="Times New Roman"/>
          <w:sz w:val="24"/>
          <w:szCs w:val="24"/>
        </w:rPr>
      </w:pPr>
    </w:p>
    <w:p w:rsidR="00853C56" w:rsidRPr="00853C56" w:rsidRDefault="00853C56" w:rsidP="0045394A">
      <w:pPr>
        <w:tabs>
          <w:tab w:val="left" w:pos="2025"/>
        </w:tabs>
        <w:rPr>
          <w:rFonts w:ascii="Times New Roman" w:hAnsi="Times New Roman" w:cs="Times New Roman"/>
          <w:sz w:val="32"/>
          <w:szCs w:val="32"/>
        </w:rPr>
      </w:pPr>
    </w:p>
    <w:sectPr w:rsidR="00853C56" w:rsidRPr="00853C56" w:rsidSect="004C7B4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93E5C13"/>
    <w:multiLevelType w:val="hybridMultilevel"/>
    <w:tmpl w:val="78B41D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I1NbI0M7U0MjIxMDNW0lEKTi0uzszPAymwrAUAqbn59SwAAAA="/>
  </w:docVars>
  <w:rsids>
    <w:rsidRoot w:val="00B72748"/>
    <w:rsid w:val="00056A2B"/>
    <w:rsid w:val="000A37E4"/>
    <w:rsid w:val="001551B8"/>
    <w:rsid w:val="00250F38"/>
    <w:rsid w:val="002532CE"/>
    <w:rsid w:val="00276169"/>
    <w:rsid w:val="002F69D5"/>
    <w:rsid w:val="002F6CD2"/>
    <w:rsid w:val="00373CEC"/>
    <w:rsid w:val="003A17B1"/>
    <w:rsid w:val="003E5C0E"/>
    <w:rsid w:val="0045394A"/>
    <w:rsid w:val="004C7B49"/>
    <w:rsid w:val="00576980"/>
    <w:rsid w:val="00577107"/>
    <w:rsid w:val="005B1F5C"/>
    <w:rsid w:val="005F2E41"/>
    <w:rsid w:val="00666116"/>
    <w:rsid w:val="007033A7"/>
    <w:rsid w:val="00792EF6"/>
    <w:rsid w:val="007C0437"/>
    <w:rsid w:val="007F2216"/>
    <w:rsid w:val="008047C0"/>
    <w:rsid w:val="008060FB"/>
    <w:rsid w:val="008337D6"/>
    <w:rsid w:val="00853C56"/>
    <w:rsid w:val="0086407F"/>
    <w:rsid w:val="008C716F"/>
    <w:rsid w:val="008D079F"/>
    <w:rsid w:val="008D1CBD"/>
    <w:rsid w:val="00977B06"/>
    <w:rsid w:val="00996E6D"/>
    <w:rsid w:val="009C7282"/>
    <w:rsid w:val="00A75307"/>
    <w:rsid w:val="00AF45BB"/>
    <w:rsid w:val="00B07D79"/>
    <w:rsid w:val="00B22DA5"/>
    <w:rsid w:val="00B72748"/>
    <w:rsid w:val="00B90EF4"/>
    <w:rsid w:val="00BA6110"/>
    <w:rsid w:val="00BC4246"/>
    <w:rsid w:val="00C23EFE"/>
    <w:rsid w:val="00C314B4"/>
    <w:rsid w:val="00C322C3"/>
    <w:rsid w:val="00CF3F20"/>
    <w:rsid w:val="00D243D9"/>
    <w:rsid w:val="00D5248C"/>
    <w:rsid w:val="00DD284E"/>
    <w:rsid w:val="00ED72CF"/>
    <w:rsid w:val="00F5121C"/>
    <w:rsid w:val="00F57FE8"/>
    <w:rsid w:val="00FF1F3E"/>
    <w:rsid w:val="00FF20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43D9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72748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name w:val="No Spacing"/>
    <w:link w:val="NoSpacingChar"/>
    <w:uiPriority w:val="1"/>
    <w:qFormat/>
    <w:rsid w:val="004C7B49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4C7B49"/>
    <w:rPr>
      <w:rFonts w:eastAsiaTheme="minorEastAsia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C7B4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C7B49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853C5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243D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243D9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D243D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243D9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43D9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72748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name w:val="No Spacing"/>
    <w:link w:val="NoSpacingChar"/>
    <w:uiPriority w:val="1"/>
    <w:qFormat/>
    <w:rsid w:val="004C7B49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4C7B49"/>
    <w:rPr>
      <w:rFonts w:eastAsiaTheme="minorEastAsia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C7B4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C7B49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853C5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243D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243D9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D243D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243D9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2.xml"/><Relationship Id="rId13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chart" Target="charts/chart1.xml"/><Relationship Id="rId12" Type="http://schemas.openxmlformats.org/officeDocument/2006/relationships/chart" Target="charts/chart6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chart" Target="charts/chart5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chart" Target="charts/chart4.xml"/><Relationship Id="rId4" Type="http://schemas.microsoft.com/office/2007/relationships/stylesWithEffects" Target="stylesWithEffects.xml"/><Relationship Id="rId9" Type="http://schemas.openxmlformats.org/officeDocument/2006/relationships/chart" Target="charts/chart3.xml"/><Relationship Id="rId14" Type="http://schemas.openxmlformats.org/officeDocument/2006/relationships/image" Target="media/image2.jpg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1.xlsx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2.xlsx"/></Relationships>
</file>

<file path=word/charts/_rels/chart3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3.xlsx"/></Relationships>
</file>

<file path=word/charts/_rels/chart4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4.xlsx"/></Relationships>
</file>

<file path=word/charts/_rels/chart5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5.xlsx"/></Relationships>
</file>

<file path=word/charts/_rels/chart6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6.xlsx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dLbls>
            <c:showLegendKey val="0"/>
            <c:showVal val="0"/>
            <c:showCatName val="1"/>
            <c:showSerName val="0"/>
            <c:showPercent val="1"/>
            <c:showBubbleSize val="0"/>
            <c:showLeaderLines val="1"/>
          </c:dLbls>
          <c:cat>
            <c:strRef>
              <c:f>Sheet1!$C$6:$M$6</c:f>
              <c:strCache>
                <c:ptCount val="11"/>
                <c:pt idx="0">
                  <c:v>once a day </c:v>
                </c:pt>
                <c:pt idx="2">
                  <c:v>more times a week </c:v>
                </c:pt>
                <c:pt idx="5">
                  <c:v>once a week</c:v>
                </c:pt>
                <c:pt idx="7">
                  <c:v>more times a week</c:v>
                </c:pt>
                <c:pt idx="10">
                  <c:v>never</c:v>
                </c:pt>
              </c:strCache>
            </c:strRef>
          </c:cat>
          <c:val>
            <c:numRef>
              <c:f>Sheet1!$C$7:$M$7</c:f>
              <c:numCache>
                <c:formatCode>General</c:formatCode>
                <c:ptCount val="11"/>
                <c:pt idx="0">
                  <c:v>7</c:v>
                </c:pt>
                <c:pt idx="2">
                  <c:v>5</c:v>
                </c:pt>
                <c:pt idx="5">
                  <c:v>5</c:v>
                </c:pt>
                <c:pt idx="7">
                  <c:v>3</c:v>
                </c:pt>
                <c:pt idx="10">
                  <c:v>0</c:v>
                </c:pt>
              </c:numCache>
            </c:numRef>
          </c:val>
        </c:ser>
        <c:dLbls>
          <c:showLegendKey val="0"/>
          <c:showVal val="0"/>
          <c:showCatName val="1"/>
          <c:showSerName val="0"/>
          <c:showPercent val="1"/>
          <c:showBubbleSize val="0"/>
          <c:showLeaderLines val="1"/>
        </c:dLbls>
        <c:firstSliceAng val="0"/>
      </c:pieChart>
    </c:plotArea>
    <c:plotVisOnly val="1"/>
    <c:dispBlanksAs val="gap"/>
    <c:showDLblsOverMax val="0"/>
  </c:chart>
  <c:externalData r:id="rId1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dLbls>
            <c:showLegendKey val="0"/>
            <c:showVal val="0"/>
            <c:showCatName val="0"/>
            <c:showSerName val="0"/>
            <c:showPercent val="1"/>
            <c:showBubbleSize val="0"/>
            <c:showLeaderLines val="1"/>
          </c:dLbls>
          <c:cat>
            <c:strRef>
              <c:f>Sheet1!$E$6:$F$6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Sheet1!$E$7:$F$7</c:f>
              <c:numCache>
                <c:formatCode>General</c:formatCode>
                <c:ptCount val="2"/>
                <c:pt idx="0">
                  <c:v>18</c:v>
                </c:pt>
                <c:pt idx="1">
                  <c:v>2</c:v>
                </c:pt>
              </c:numCache>
            </c:numRef>
          </c:val>
        </c:ser>
        <c:dLbls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</c:plotArea>
    <c:legend>
      <c:legendPos val="t"/>
      <c:overlay val="0"/>
    </c:legend>
    <c:plotVisOnly val="1"/>
    <c:dispBlanksAs val="gap"/>
    <c:showDLblsOverMax val="0"/>
  </c:chart>
  <c:externalData r:id="rId1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dLbls>
            <c:showLegendKey val="0"/>
            <c:showVal val="0"/>
            <c:showCatName val="1"/>
            <c:showSerName val="0"/>
            <c:showPercent val="1"/>
            <c:showBubbleSize val="0"/>
            <c:showLeaderLines val="1"/>
          </c:dLbls>
          <c:cat>
            <c:strRef>
              <c:f>Sheet1!$F$5:$H$5</c:f>
              <c:strCache>
                <c:ptCount val="3"/>
                <c:pt idx="0">
                  <c:v>yes </c:v>
                </c:pt>
                <c:pt idx="1">
                  <c:v>no</c:v>
                </c:pt>
                <c:pt idx="2">
                  <c:v>sometimes </c:v>
                </c:pt>
              </c:strCache>
            </c:strRef>
          </c:cat>
          <c:val>
            <c:numRef>
              <c:f>Sheet1!$F$6:$H$6</c:f>
              <c:numCache>
                <c:formatCode>General</c:formatCode>
                <c:ptCount val="3"/>
                <c:pt idx="0">
                  <c:v>0</c:v>
                </c:pt>
                <c:pt idx="1">
                  <c:v>15</c:v>
                </c:pt>
                <c:pt idx="2">
                  <c:v>5</c:v>
                </c:pt>
              </c:numCache>
            </c:numRef>
          </c:val>
        </c:ser>
        <c:dLbls>
          <c:showLegendKey val="0"/>
          <c:showVal val="0"/>
          <c:showCatName val="1"/>
          <c:showSerName val="0"/>
          <c:showPercent val="1"/>
          <c:showBubbleSize val="0"/>
          <c:showLeaderLines val="1"/>
        </c:dLbls>
        <c:firstSliceAng val="0"/>
      </c:pieChart>
    </c:plotArea>
    <c:plotVisOnly val="1"/>
    <c:dispBlanksAs val="gap"/>
    <c:showDLblsOverMax val="0"/>
  </c:chart>
  <c:externalData r:id="rId1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1"/>
          <c:order val="1"/>
          <c:dLbls>
            <c:showLegendKey val="0"/>
            <c:showVal val="0"/>
            <c:showCatName val="1"/>
            <c:showSerName val="0"/>
            <c:showPercent val="1"/>
            <c:showBubbleSize val="0"/>
            <c:showLeaderLines val="1"/>
          </c:dLbls>
          <c:cat>
            <c:strRef>
              <c:f>Sheet1!$E$5:$F$5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Sheet1!$E$6:$F$6</c:f>
              <c:numCache>
                <c:formatCode>General</c:formatCode>
                <c:ptCount val="2"/>
                <c:pt idx="0">
                  <c:v>16</c:v>
                </c:pt>
                <c:pt idx="1">
                  <c:v>4</c:v>
                </c:pt>
              </c:numCache>
            </c:numRef>
          </c:val>
        </c:ser>
        <c:ser>
          <c:idx val="0"/>
          <c:order val="0"/>
          <c:dLbls>
            <c:showLegendKey val="0"/>
            <c:showVal val="0"/>
            <c:showCatName val="1"/>
            <c:showSerName val="0"/>
            <c:showPercent val="1"/>
            <c:showBubbleSize val="0"/>
            <c:showLeaderLines val="1"/>
          </c:dLbls>
          <c:cat>
            <c:strRef>
              <c:f>Sheet1!$F$5:$H$5</c:f>
              <c:strCache>
                <c:ptCount val="1"/>
                <c:pt idx="0">
                  <c:v>no</c:v>
                </c:pt>
              </c:strCache>
            </c:strRef>
          </c:cat>
          <c:val>
            <c:numRef>
              <c:f>Sheet1!$F$6:$H$6</c:f>
              <c:numCache>
                <c:formatCode>General</c:formatCode>
                <c:ptCount val="3"/>
                <c:pt idx="0">
                  <c:v>4</c:v>
                </c:pt>
              </c:numCache>
            </c:numRef>
          </c:val>
        </c:ser>
        <c:dLbls>
          <c:showLegendKey val="0"/>
          <c:showVal val="0"/>
          <c:showCatName val="1"/>
          <c:showSerName val="0"/>
          <c:showPercent val="1"/>
          <c:showBubbleSize val="0"/>
          <c:showLeaderLines val="1"/>
        </c:dLbls>
        <c:firstSliceAng val="0"/>
      </c:pieChart>
    </c:plotArea>
    <c:plotVisOnly val="1"/>
    <c:dispBlanksAs val="gap"/>
    <c:showDLblsOverMax val="0"/>
  </c:chart>
  <c:externalData r:id="rId1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0"/>
    <c:view3D>
      <c:rotX val="75"/>
      <c:rotY val="20"/>
      <c:rAngAx val="0"/>
      <c:perspective val="30"/>
    </c:view3D>
    <c:floor>
      <c:thickness val="0"/>
    </c:floor>
    <c:sideWall>
      <c:thickness val="0"/>
    </c:sideWall>
    <c:backWall>
      <c:thickness val="0"/>
    </c:backWall>
    <c:plotArea>
      <c:layout/>
      <c:bar3DChart>
        <c:barDir val="col"/>
        <c:grouping val="clustered"/>
        <c:varyColors val="0"/>
        <c:ser>
          <c:idx val="0"/>
          <c:order val="0"/>
          <c:invertIfNegative val="0"/>
          <c:val>
            <c:numRef>
              <c:f>Sheet1!$E$5:$M$5</c:f>
              <c:numCache>
                <c:formatCode>General</c:formatCode>
                <c:ptCount val="9"/>
                <c:pt idx="0">
                  <c:v>0</c:v>
                </c:pt>
                <c:pt idx="1">
                  <c:v>0</c:v>
                </c:pt>
                <c:pt idx="3">
                  <c:v>0</c:v>
                </c:pt>
                <c:pt idx="5">
                  <c:v>0</c:v>
                </c:pt>
                <c:pt idx="7">
                  <c:v>0</c:v>
                </c:pt>
              </c:numCache>
            </c:numRef>
          </c:val>
        </c:ser>
        <c:ser>
          <c:idx val="1"/>
          <c:order val="1"/>
          <c:invertIfNegative val="0"/>
          <c:val>
            <c:numRef>
              <c:f>Sheet1!$E$6:$M$6</c:f>
              <c:numCache>
                <c:formatCode>General</c:formatCode>
                <c:ptCount val="9"/>
                <c:pt idx="0">
                  <c:v>5</c:v>
                </c:pt>
                <c:pt idx="1">
                  <c:v>5</c:v>
                </c:pt>
                <c:pt idx="3">
                  <c:v>6</c:v>
                </c:pt>
                <c:pt idx="5">
                  <c:v>3</c:v>
                </c:pt>
                <c:pt idx="7">
                  <c:v>1</c:v>
                </c:pt>
              </c:numCache>
            </c:numRef>
          </c:val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cylinder"/>
        <c:axId val="641994752"/>
        <c:axId val="642398976"/>
        <c:axId val="0"/>
      </c:bar3DChart>
      <c:catAx>
        <c:axId val="641994752"/>
        <c:scaling>
          <c:orientation val="minMax"/>
        </c:scaling>
        <c:delete val="0"/>
        <c:axPos val="b"/>
        <c:majorTickMark val="out"/>
        <c:minorTickMark val="none"/>
        <c:tickLblPos val="nextTo"/>
        <c:crossAx val="642398976"/>
        <c:crosses val="autoZero"/>
        <c:auto val="1"/>
        <c:lblAlgn val="ctr"/>
        <c:lblOffset val="100"/>
        <c:noMultiLvlLbl val="0"/>
      </c:catAx>
      <c:valAx>
        <c:axId val="642398976"/>
        <c:scaling>
          <c:orientation val="minMax"/>
        </c:scaling>
        <c:delete val="0"/>
        <c:axPos val="l"/>
        <c:majorGridlines/>
        <c:numFmt formatCode="General" sourceLinked="1"/>
        <c:majorTickMark val="out"/>
        <c:minorTickMark val="none"/>
        <c:tickLblPos val="nextTo"/>
        <c:crossAx val="641994752"/>
        <c:crosses val="autoZero"/>
        <c:crossBetween val="between"/>
      </c:valAx>
    </c:plotArea>
    <c:legend>
      <c:legendPos val="r"/>
      <c:overlay val="0"/>
      <c:txPr>
        <a:bodyPr/>
        <a:lstStyle/>
        <a:p>
          <a:pPr rtl="0">
            <a:defRPr/>
          </a:pPr>
          <a:endParaRPr lang="en-US"/>
        </a:p>
      </c:txPr>
    </c:legend>
    <c:plotVisOnly val="1"/>
    <c:dispBlanksAs val="gap"/>
    <c:showDLblsOverMax val="0"/>
  </c:chart>
  <c:externalData r:id="rId1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dLbls>
            <c:showLegendKey val="0"/>
            <c:showVal val="0"/>
            <c:showCatName val="1"/>
            <c:showSerName val="0"/>
            <c:showPercent val="1"/>
            <c:showBubbleSize val="0"/>
            <c:showLeaderLines val="1"/>
          </c:dLbls>
          <c:cat>
            <c:strRef>
              <c:f>Sheet1!$F$5:$G$5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Sheet1!$F$6:$G$6</c:f>
              <c:numCache>
                <c:formatCode>General</c:formatCode>
                <c:ptCount val="2"/>
                <c:pt idx="0">
                  <c:v>17</c:v>
                </c:pt>
                <c:pt idx="1">
                  <c:v>3</c:v>
                </c:pt>
              </c:numCache>
            </c:numRef>
          </c:val>
        </c:ser>
        <c:dLbls>
          <c:showLegendKey val="0"/>
          <c:showVal val="0"/>
          <c:showCatName val="1"/>
          <c:showSerName val="0"/>
          <c:showPercent val="1"/>
          <c:showBubbleSize val="0"/>
          <c:showLeaderLines val="1"/>
        </c:dLbls>
        <c:firstSliceAng val="0"/>
      </c:pieChart>
    </c:plotArea>
    <c:plotVisOnly val="1"/>
    <c:dispBlanksAs val="gap"/>
    <c:showDLblsOverMax val="0"/>
  </c:chart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SO690.XSL" StyleName="ISO 690 - First Element and Date"/>
</file>

<file path=customXml/itemProps1.xml><?xml version="1.0" encoding="utf-8"?>
<ds:datastoreItem xmlns:ds="http://schemas.openxmlformats.org/officeDocument/2006/customXml" ds:itemID="{9E7DD8DC-1B4B-4279-84EF-2ECB1581E2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797</TotalTime>
  <Pages>1</Pages>
  <Words>2289</Words>
  <Characters>13053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15312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Acer</dc:creator>
  <cp:lastModifiedBy>Acer</cp:lastModifiedBy>
  <cp:revision>20</cp:revision>
  <dcterms:created xsi:type="dcterms:W3CDTF">2020-04-28T11:21:00Z</dcterms:created>
  <dcterms:modified xsi:type="dcterms:W3CDTF">2020-05-05T15:18:00Z</dcterms:modified>
</cp:coreProperties>
</file>