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8689896"/>
        <w:docPartObj>
          <w:docPartGallery w:val="Cover Pages"/>
          <w:docPartUnique/>
        </w:docPartObj>
      </w:sdtPr>
      <w:sdtEndPr/>
      <w:sdtContent>
        <w:p w14:paraId="738B02A1" w14:textId="77777777" w:rsidR="00994F3E" w:rsidRDefault="00994F3E">
          <w:r>
            <w:rPr>
              <w:noProof/>
            </w:rPr>
            <mc:AlternateContent>
              <mc:Choice Requires="wpg">
                <w:drawing>
                  <wp:anchor distT="0" distB="0" distL="114300" distR="114300" simplePos="0" relativeHeight="251659264" behindDoc="0" locked="0" layoutInCell="0" allowOverlap="1" wp14:anchorId="738B0443" wp14:editId="7111F534">
                    <wp:simplePos x="0" y="0"/>
                    <wp:positionH relativeFrom="page">
                      <wp:align>center</wp:align>
                    </wp:positionH>
                    <wp:positionV relativeFrom="page">
                      <wp:align>center</wp:align>
                    </wp:positionV>
                    <wp:extent cx="7363460" cy="9535160"/>
                    <wp:effectExtent l="0" t="0" r="27940" b="2794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14:paraId="738B044B" w14:textId="77777777" w:rsidR="0038537D" w:rsidRPr="00994F3E" w:rsidRDefault="0038537D" w:rsidP="00994F3E">
                                        <w:pPr>
                                          <w:pStyle w:val="NoSpacing"/>
                                          <w:jc w:val="center"/>
                                          <w:rPr>
                                            <w:b/>
                                            <w:color w:val="FFFFFF" w:themeColor="background1"/>
                                            <w:sz w:val="80"/>
                                            <w:szCs w:val="80"/>
                                          </w:rPr>
                                        </w:pPr>
                                        <w:r w:rsidRPr="00994F3E">
                                          <w:rPr>
                                            <w:b/>
                                            <w:color w:val="FFFFFF" w:themeColor="background1"/>
                                            <w:sz w:val="80"/>
                                            <w:szCs w:val="80"/>
                                          </w:rPr>
                                          <w:t>BA Leadership and Management Skills</w:t>
                                        </w:r>
                                      </w:p>
                                    </w:sdtContent>
                                  </w:sdt>
                                  <w:p w14:paraId="738B044C" w14:textId="77777777" w:rsidR="0038537D" w:rsidRDefault="0038537D">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9-07-28T00:00:00Z">
                                        <w:dateFormat w:val="yyyy"/>
                                        <w:lid w:val="en-US"/>
                                        <w:storeMappedDataAs w:val="dateTime"/>
                                        <w:calendar w:val="gregorian"/>
                                      </w:date>
                                    </w:sdtPr>
                                    <w:sdtEndPr/>
                                    <w:sdtContent>
                                      <w:p w14:paraId="738B044D" w14:textId="77777777" w:rsidR="0038537D" w:rsidRDefault="0038537D">
                                        <w:pPr>
                                          <w:jc w:val="center"/>
                                          <w:rPr>
                                            <w:color w:val="FFFFFF" w:themeColor="background1"/>
                                            <w:sz w:val="48"/>
                                            <w:szCs w:val="52"/>
                                          </w:rPr>
                                        </w:pPr>
                                        <w:r>
                                          <w:rPr>
                                            <w:color w:val="FFFFFF" w:themeColor="background1"/>
                                            <w:sz w:val="52"/>
                                            <w:szCs w:val="52"/>
                                          </w:rPr>
                                          <w:t>2019</w:t>
                                        </w:r>
                                      </w:p>
                                    </w:sdtContent>
                                  </w:sdt>
                                </w:txbxContent>
                              </wps:txbx>
                              <wps:bodyPr rot="0" vert="horz" wrap="square" lIns="91440" tIns="45720" rIns="91440" bIns="45720" anchor="b" anchorCtr="0" upright="1">
                                <a:noAutofit/>
                              </wps:bodyPr>
                            </wps:wsp>
                          </wpg:grpSp>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8B0443" id="Group 2" o:spid="_x0000_s1026" style="position:absolute;left:0;text-align:left;margin-left:0;margin-top:0;width:579.8pt;height:750.8pt;z-index:251659264;mso-position-horizontal:center;mso-position-horizontal-relative:page;mso-position-vertical:center;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b/>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14:paraId="738B044B" w14:textId="77777777" w:rsidR="0038537D" w:rsidRPr="00994F3E" w:rsidRDefault="0038537D" w:rsidP="00994F3E">
                                  <w:pPr>
                                    <w:pStyle w:val="NoSpacing"/>
                                    <w:jc w:val="center"/>
                                    <w:rPr>
                                      <w:b/>
                                      <w:color w:val="FFFFFF" w:themeColor="background1"/>
                                      <w:sz w:val="80"/>
                                      <w:szCs w:val="80"/>
                                    </w:rPr>
                                  </w:pPr>
                                  <w:r w:rsidRPr="00994F3E">
                                    <w:rPr>
                                      <w:b/>
                                      <w:color w:val="FFFFFF" w:themeColor="background1"/>
                                      <w:sz w:val="80"/>
                                      <w:szCs w:val="80"/>
                                    </w:rPr>
                                    <w:t>BA Leadership and Management Skills</w:t>
                                  </w:r>
                                </w:p>
                              </w:sdtContent>
                            </w:sdt>
                            <w:p w14:paraId="738B044C" w14:textId="77777777" w:rsidR="0038537D" w:rsidRDefault="0038537D">
                              <w:pPr>
                                <w:pStyle w:val="NoSpacing"/>
                                <w:rPr>
                                  <w:color w:val="FFFFFF" w:themeColor="background1"/>
                                </w:rPr>
                              </w:pPr>
                            </w:p>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9-07-28T00:00:00Z">
                                  <w:dateFormat w:val="yyyy"/>
                                  <w:lid w:val="en-US"/>
                                  <w:storeMappedDataAs w:val="dateTime"/>
                                  <w:calendar w:val="gregorian"/>
                                </w:date>
                              </w:sdtPr>
                              <w:sdtEndPr/>
                              <w:sdtContent>
                                <w:p w14:paraId="738B044D" w14:textId="77777777" w:rsidR="0038537D" w:rsidRDefault="0038537D">
                                  <w:pPr>
                                    <w:jc w:val="center"/>
                                    <w:rPr>
                                      <w:color w:val="FFFFFF" w:themeColor="background1"/>
                                      <w:sz w:val="48"/>
                                      <w:szCs w:val="52"/>
                                    </w:rPr>
                                  </w:pPr>
                                  <w:r>
                                    <w:rPr>
                                      <w:color w:val="FFFFFF" w:themeColor="background1"/>
                                      <w:sz w:val="52"/>
                                      <w:szCs w:val="52"/>
                                    </w:rPr>
                                    <w:t>2019</w:t>
                                  </w:r>
                                </w:p>
                              </w:sdtContent>
                            </w:sdt>
                          </w:txbxContent>
                        </v:textbox>
                      </v:rect>
                    </v:group>
                    <v:group id="Group 15" o:spid="_x0000_s1038"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39"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0"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1"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w10:wrap anchorx="page" anchory="page"/>
                  </v:group>
                </w:pict>
              </mc:Fallback>
            </mc:AlternateContent>
          </w:r>
        </w:p>
        <w:p w14:paraId="738B02A2" w14:textId="77777777" w:rsidR="00994F3E" w:rsidRDefault="00994F3E"/>
        <w:p w14:paraId="738B02A3" w14:textId="73893459" w:rsidR="00994F3E" w:rsidRDefault="00BA0AE5">
          <w:pPr>
            <w:spacing w:line="276" w:lineRule="auto"/>
            <w:jc w:val="left"/>
            <w:rPr>
              <w:rFonts w:eastAsiaTheme="majorEastAsia" w:cstheme="majorBidi"/>
              <w:b/>
              <w:bCs/>
              <w:sz w:val="32"/>
              <w:szCs w:val="28"/>
            </w:rPr>
          </w:pPr>
          <w:r>
            <w:rPr>
              <w:noProof/>
            </w:rPr>
            <mc:AlternateContent>
              <mc:Choice Requires="wps">
                <w:drawing>
                  <wp:anchor distT="0" distB="0" distL="114300" distR="114300" simplePos="0" relativeHeight="251660288" behindDoc="0" locked="0" layoutInCell="1" allowOverlap="1" wp14:anchorId="71AA1CA3" wp14:editId="356F003C">
                    <wp:simplePos x="0" y="0"/>
                    <wp:positionH relativeFrom="column">
                      <wp:posOffset>1822450</wp:posOffset>
                    </wp:positionH>
                    <wp:positionV relativeFrom="paragraph">
                      <wp:posOffset>5944870</wp:posOffset>
                    </wp:positionV>
                    <wp:extent cx="3619500" cy="1517650"/>
                    <wp:effectExtent l="0" t="0" r="19050" b="25400"/>
                    <wp:wrapNone/>
                    <wp:docPr id="4" name="Text Box 4"/>
                    <wp:cNvGraphicFramePr/>
                    <a:graphic xmlns:a="http://schemas.openxmlformats.org/drawingml/2006/main">
                      <a:graphicData uri="http://schemas.microsoft.com/office/word/2010/wordprocessingShape">
                        <wps:wsp>
                          <wps:cNvSpPr txBox="1"/>
                          <wps:spPr>
                            <a:xfrm>
                              <a:off x="0" y="0"/>
                              <a:ext cx="3619500" cy="1517650"/>
                            </a:xfrm>
                            <a:prstGeom prst="rect">
                              <a:avLst/>
                            </a:prstGeom>
                            <a:solidFill>
                              <a:schemeClr val="lt1"/>
                            </a:solidFill>
                            <a:ln w="6350">
                              <a:solidFill>
                                <a:prstClr val="black"/>
                              </a:solidFill>
                            </a:ln>
                          </wps:spPr>
                          <wps:txbx>
                            <w:txbxContent>
                              <w:p w14:paraId="39903CCE" w14:textId="77777777" w:rsidR="00BA0AE5" w:rsidRDefault="00BA0AE5" w:rsidP="00BA0AE5">
                                <w:r>
                                  <w:t xml:space="preserve">Submitted by </w:t>
                                </w:r>
                                <w:proofErr w:type="spellStart"/>
                                <w:r>
                                  <w:t>Shekul</w:t>
                                </w:r>
                                <w:proofErr w:type="spellEnd"/>
                                <w:r>
                                  <w:t xml:space="preserve"> Islam</w:t>
                                </w:r>
                              </w:p>
                              <w:p w14:paraId="6D798905" w14:textId="77777777" w:rsidR="00BA0AE5" w:rsidRDefault="00BA0AE5" w:rsidP="00BA0AE5">
                                <w:r>
                                  <w:t>ID: 1710629</w:t>
                                </w:r>
                              </w:p>
                              <w:p w14:paraId="1338473F" w14:textId="017F6CAD" w:rsidR="00BA0AE5" w:rsidRDefault="00BA0AE5" w:rsidP="00BA0AE5">
                                <w:r>
                                  <w:t>Date:</w:t>
                                </w:r>
                                <w:r w:rsidR="000406DA">
                                  <w:t xml:space="preserve"> </w:t>
                                </w:r>
                                <w:bookmarkStart w:id="0" w:name="_GoBack"/>
                                <w:bookmarkEnd w:id="0"/>
                                <w:r>
                                  <w:t>26/08/2019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AA1CA3" id="_x0000_t202" coordsize="21600,21600" o:spt="202" path="m,l,21600r21600,l21600,xe">
                    <v:stroke joinstyle="miter"/>
                    <v:path gradientshapeok="t" o:connecttype="rect"/>
                  </v:shapetype>
                  <v:shape id="Text Box 4" o:spid="_x0000_s1042" type="#_x0000_t202" style="position:absolute;margin-left:143.5pt;margin-top:468.1pt;width:285pt;height:1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" fillcolor="white [3201]" strokeweight=".5pt">
                    <v:textbox>
                      <w:txbxContent>
                        <w:p w14:paraId="39903CCE" w14:textId="77777777" w:rsidR="00BA0AE5" w:rsidRDefault="00BA0AE5" w:rsidP="00BA0AE5">
                          <w:r>
                            <w:t xml:space="preserve">Submitted by </w:t>
                          </w:r>
                          <w:proofErr w:type="spellStart"/>
                          <w:r>
                            <w:t>Shekul</w:t>
                          </w:r>
                          <w:proofErr w:type="spellEnd"/>
                          <w:r>
                            <w:t xml:space="preserve"> Islam</w:t>
                          </w:r>
                        </w:p>
                        <w:p w14:paraId="6D798905" w14:textId="77777777" w:rsidR="00BA0AE5" w:rsidRDefault="00BA0AE5" w:rsidP="00BA0AE5">
                          <w:r>
                            <w:t>ID: 1710629</w:t>
                          </w:r>
                        </w:p>
                        <w:p w14:paraId="1338473F" w14:textId="017F6CAD" w:rsidR="00BA0AE5" w:rsidRDefault="00BA0AE5" w:rsidP="00BA0AE5">
                          <w:r>
                            <w:t>Date:</w:t>
                          </w:r>
                          <w:r w:rsidR="000406DA">
                            <w:t xml:space="preserve"> </w:t>
                          </w:r>
                          <w:bookmarkStart w:id="1" w:name="_GoBack"/>
                          <w:bookmarkEnd w:id="1"/>
                          <w:r>
                            <w:t>26/08/2019</w:t>
                          </w:r>
                        </w:p>
                      </w:txbxContent>
                    </v:textbox>
                  </v:shape>
                </w:pict>
              </mc:Fallback>
            </mc:AlternateContent>
          </w:r>
          <w:r w:rsidR="00994F3E">
            <w:br w:type="page"/>
          </w:r>
        </w:p>
      </w:sdtContent>
    </w:sdt>
    <w:sdt>
      <w:sdtPr>
        <w:rPr>
          <w:rFonts w:ascii="Times New Roman" w:eastAsiaTheme="minorHAnsi" w:hAnsi="Times New Roman" w:cstheme="minorBidi"/>
          <w:b w:val="0"/>
          <w:bCs w:val="0"/>
          <w:color w:val="auto"/>
          <w:sz w:val="24"/>
          <w:szCs w:val="22"/>
          <w:lang w:eastAsia="en-US"/>
        </w:rPr>
        <w:id w:val="-1038119454"/>
        <w:docPartObj>
          <w:docPartGallery w:val="Table of Contents"/>
          <w:docPartUnique/>
        </w:docPartObj>
      </w:sdtPr>
      <w:sdtEndPr>
        <w:rPr>
          <w:noProof/>
        </w:rPr>
      </w:sdtEndPr>
      <w:sdtContent>
        <w:p w14:paraId="738B02A4" w14:textId="77777777" w:rsidR="00994F3E" w:rsidRDefault="00994F3E">
          <w:pPr>
            <w:pStyle w:val="TOCHeading"/>
          </w:pPr>
          <w:r>
            <w:t>Table of Contents</w:t>
          </w:r>
        </w:p>
        <w:p w14:paraId="738B02A5" w14:textId="77777777" w:rsidR="002A0CBB" w:rsidRDefault="00994F3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313237" w:history="1">
            <w:r w:rsidR="002A0CBB" w:rsidRPr="00193698">
              <w:rPr>
                <w:rStyle w:val="Hyperlink"/>
                <w:noProof/>
              </w:rPr>
              <w:t>Section 1</w:t>
            </w:r>
            <w:r w:rsidR="002A0CBB">
              <w:rPr>
                <w:noProof/>
                <w:webHidden/>
              </w:rPr>
              <w:tab/>
            </w:r>
            <w:r w:rsidR="002A0CBB">
              <w:rPr>
                <w:noProof/>
                <w:webHidden/>
              </w:rPr>
              <w:fldChar w:fldCharType="begin"/>
            </w:r>
            <w:r w:rsidR="002A0CBB">
              <w:rPr>
                <w:noProof/>
                <w:webHidden/>
              </w:rPr>
              <w:instrText xml:space="preserve"> PAGEREF _Toc15313237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6" w14:textId="77777777" w:rsidR="002A0CBB" w:rsidRDefault="000406DA">
          <w:pPr>
            <w:pStyle w:val="TOC2"/>
            <w:tabs>
              <w:tab w:val="right" w:leader="dot" w:pos="9350"/>
            </w:tabs>
            <w:rPr>
              <w:rFonts w:asciiTheme="minorHAnsi" w:eastAsiaTheme="minorEastAsia" w:hAnsiTheme="minorHAnsi"/>
              <w:noProof/>
              <w:sz w:val="22"/>
            </w:rPr>
          </w:pPr>
          <w:hyperlink w:anchor="_Toc15313238" w:history="1">
            <w:r w:rsidR="002A0CBB" w:rsidRPr="00193698">
              <w:rPr>
                <w:rStyle w:val="Hyperlink"/>
                <w:noProof/>
              </w:rPr>
              <w:t>Project title</w:t>
            </w:r>
            <w:r w:rsidR="002A0CBB">
              <w:rPr>
                <w:noProof/>
                <w:webHidden/>
              </w:rPr>
              <w:tab/>
            </w:r>
            <w:r w:rsidR="002A0CBB">
              <w:rPr>
                <w:noProof/>
                <w:webHidden/>
              </w:rPr>
              <w:fldChar w:fldCharType="begin"/>
            </w:r>
            <w:r w:rsidR="002A0CBB">
              <w:rPr>
                <w:noProof/>
                <w:webHidden/>
              </w:rPr>
              <w:instrText xml:space="preserve"> PAGEREF _Toc15313238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7" w14:textId="77777777" w:rsidR="002A0CBB" w:rsidRDefault="000406DA">
          <w:pPr>
            <w:pStyle w:val="TOC2"/>
            <w:tabs>
              <w:tab w:val="right" w:leader="dot" w:pos="9350"/>
            </w:tabs>
            <w:rPr>
              <w:rFonts w:asciiTheme="minorHAnsi" w:eastAsiaTheme="minorEastAsia" w:hAnsiTheme="minorHAnsi"/>
              <w:noProof/>
              <w:sz w:val="22"/>
            </w:rPr>
          </w:pPr>
          <w:hyperlink w:anchor="_Toc15313239" w:history="1">
            <w:r w:rsidR="002A0CBB" w:rsidRPr="00193698">
              <w:rPr>
                <w:rStyle w:val="Hyperlink"/>
                <w:noProof/>
              </w:rPr>
              <w:t>Background</w:t>
            </w:r>
            <w:r w:rsidR="002A0CBB">
              <w:rPr>
                <w:noProof/>
                <w:webHidden/>
              </w:rPr>
              <w:tab/>
            </w:r>
            <w:r w:rsidR="002A0CBB">
              <w:rPr>
                <w:noProof/>
                <w:webHidden/>
              </w:rPr>
              <w:fldChar w:fldCharType="begin"/>
            </w:r>
            <w:r w:rsidR="002A0CBB">
              <w:rPr>
                <w:noProof/>
                <w:webHidden/>
              </w:rPr>
              <w:instrText xml:space="preserve"> PAGEREF _Toc15313239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8" w14:textId="77777777" w:rsidR="002A0CBB" w:rsidRDefault="000406DA">
          <w:pPr>
            <w:pStyle w:val="TOC2"/>
            <w:tabs>
              <w:tab w:val="right" w:leader="dot" w:pos="9350"/>
            </w:tabs>
            <w:rPr>
              <w:rFonts w:asciiTheme="minorHAnsi" w:eastAsiaTheme="minorEastAsia" w:hAnsiTheme="minorHAnsi"/>
              <w:noProof/>
              <w:sz w:val="22"/>
            </w:rPr>
          </w:pPr>
          <w:hyperlink w:anchor="_Toc15313240" w:history="1">
            <w:r w:rsidR="002A0CBB" w:rsidRPr="00193698">
              <w:rPr>
                <w:rStyle w:val="Hyperlink"/>
                <w:noProof/>
              </w:rPr>
              <w:t>Purpose</w:t>
            </w:r>
            <w:r w:rsidR="002A0CBB">
              <w:rPr>
                <w:noProof/>
                <w:webHidden/>
              </w:rPr>
              <w:tab/>
            </w:r>
            <w:r w:rsidR="002A0CBB">
              <w:rPr>
                <w:noProof/>
                <w:webHidden/>
              </w:rPr>
              <w:fldChar w:fldCharType="begin"/>
            </w:r>
            <w:r w:rsidR="002A0CBB">
              <w:rPr>
                <w:noProof/>
                <w:webHidden/>
              </w:rPr>
              <w:instrText xml:space="preserve"> PAGEREF _Toc15313240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9" w14:textId="77777777" w:rsidR="002A0CBB" w:rsidRDefault="000406DA">
          <w:pPr>
            <w:pStyle w:val="TOC2"/>
            <w:tabs>
              <w:tab w:val="right" w:leader="dot" w:pos="9350"/>
            </w:tabs>
            <w:rPr>
              <w:rFonts w:asciiTheme="minorHAnsi" w:eastAsiaTheme="minorEastAsia" w:hAnsiTheme="minorHAnsi"/>
              <w:noProof/>
              <w:sz w:val="22"/>
            </w:rPr>
          </w:pPr>
          <w:hyperlink w:anchor="_Toc15313241" w:history="1">
            <w:r w:rsidR="002A0CBB" w:rsidRPr="00193698">
              <w:rPr>
                <w:rStyle w:val="Hyperlink"/>
                <w:noProof/>
              </w:rPr>
              <w:t>Objectives of the project</w:t>
            </w:r>
            <w:r w:rsidR="002A0CBB">
              <w:rPr>
                <w:noProof/>
                <w:webHidden/>
              </w:rPr>
              <w:tab/>
            </w:r>
            <w:r w:rsidR="002A0CBB">
              <w:rPr>
                <w:noProof/>
                <w:webHidden/>
              </w:rPr>
              <w:fldChar w:fldCharType="begin"/>
            </w:r>
            <w:r w:rsidR="002A0CBB">
              <w:rPr>
                <w:noProof/>
                <w:webHidden/>
              </w:rPr>
              <w:instrText xml:space="preserve"> PAGEREF _Toc15313241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A" w14:textId="77777777" w:rsidR="002A0CBB" w:rsidRDefault="000406DA">
          <w:pPr>
            <w:pStyle w:val="TOC2"/>
            <w:tabs>
              <w:tab w:val="right" w:leader="dot" w:pos="9350"/>
            </w:tabs>
            <w:rPr>
              <w:rFonts w:asciiTheme="minorHAnsi" w:eastAsiaTheme="minorEastAsia" w:hAnsiTheme="minorHAnsi"/>
              <w:noProof/>
              <w:sz w:val="22"/>
            </w:rPr>
          </w:pPr>
          <w:hyperlink w:anchor="_Toc15313242" w:history="1">
            <w:r w:rsidR="002A0CBB" w:rsidRPr="00193698">
              <w:rPr>
                <w:rStyle w:val="Hyperlink"/>
                <w:noProof/>
              </w:rPr>
              <w:t>Scope of the project</w:t>
            </w:r>
            <w:r w:rsidR="002A0CBB">
              <w:rPr>
                <w:noProof/>
                <w:webHidden/>
              </w:rPr>
              <w:tab/>
            </w:r>
            <w:r w:rsidR="002A0CBB">
              <w:rPr>
                <w:noProof/>
                <w:webHidden/>
              </w:rPr>
              <w:fldChar w:fldCharType="begin"/>
            </w:r>
            <w:r w:rsidR="002A0CBB">
              <w:rPr>
                <w:noProof/>
                <w:webHidden/>
              </w:rPr>
              <w:instrText xml:space="preserve"> PAGEREF _Toc15313242 \h </w:instrText>
            </w:r>
            <w:r w:rsidR="002A0CBB">
              <w:rPr>
                <w:noProof/>
                <w:webHidden/>
              </w:rPr>
            </w:r>
            <w:r w:rsidR="002A0CBB">
              <w:rPr>
                <w:noProof/>
                <w:webHidden/>
              </w:rPr>
              <w:fldChar w:fldCharType="separate"/>
            </w:r>
            <w:r w:rsidR="002A0CBB">
              <w:rPr>
                <w:noProof/>
                <w:webHidden/>
              </w:rPr>
              <w:t>3</w:t>
            </w:r>
            <w:r w:rsidR="002A0CBB">
              <w:rPr>
                <w:noProof/>
                <w:webHidden/>
              </w:rPr>
              <w:fldChar w:fldCharType="end"/>
            </w:r>
          </w:hyperlink>
        </w:p>
        <w:p w14:paraId="738B02AB" w14:textId="77777777" w:rsidR="002A0CBB" w:rsidRDefault="000406DA">
          <w:pPr>
            <w:pStyle w:val="TOC2"/>
            <w:tabs>
              <w:tab w:val="right" w:leader="dot" w:pos="9350"/>
            </w:tabs>
            <w:rPr>
              <w:rFonts w:asciiTheme="minorHAnsi" w:eastAsiaTheme="minorEastAsia" w:hAnsiTheme="minorHAnsi"/>
              <w:noProof/>
              <w:sz w:val="22"/>
            </w:rPr>
          </w:pPr>
          <w:hyperlink w:anchor="_Toc15313243" w:history="1">
            <w:r w:rsidR="002A0CBB" w:rsidRPr="00193698">
              <w:rPr>
                <w:rStyle w:val="Hyperlink"/>
                <w:noProof/>
              </w:rPr>
              <w:t>Constraints</w:t>
            </w:r>
            <w:r w:rsidR="002A0CBB">
              <w:rPr>
                <w:noProof/>
                <w:webHidden/>
              </w:rPr>
              <w:tab/>
            </w:r>
            <w:r w:rsidR="002A0CBB">
              <w:rPr>
                <w:noProof/>
                <w:webHidden/>
              </w:rPr>
              <w:fldChar w:fldCharType="begin"/>
            </w:r>
            <w:r w:rsidR="002A0CBB">
              <w:rPr>
                <w:noProof/>
                <w:webHidden/>
              </w:rPr>
              <w:instrText xml:space="preserve"> PAGEREF _Toc15313243 \h </w:instrText>
            </w:r>
            <w:r w:rsidR="002A0CBB">
              <w:rPr>
                <w:noProof/>
                <w:webHidden/>
              </w:rPr>
            </w:r>
            <w:r w:rsidR="002A0CBB">
              <w:rPr>
                <w:noProof/>
                <w:webHidden/>
              </w:rPr>
              <w:fldChar w:fldCharType="separate"/>
            </w:r>
            <w:r w:rsidR="002A0CBB">
              <w:rPr>
                <w:noProof/>
                <w:webHidden/>
              </w:rPr>
              <w:t>4</w:t>
            </w:r>
            <w:r w:rsidR="002A0CBB">
              <w:rPr>
                <w:noProof/>
                <w:webHidden/>
              </w:rPr>
              <w:fldChar w:fldCharType="end"/>
            </w:r>
          </w:hyperlink>
        </w:p>
        <w:p w14:paraId="738B02AC" w14:textId="77777777" w:rsidR="002A0CBB" w:rsidRDefault="000406DA">
          <w:pPr>
            <w:pStyle w:val="TOC1"/>
            <w:tabs>
              <w:tab w:val="right" w:leader="dot" w:pos="9350"/>
            </w:tabs>
            <w:rPr>
              <w:rFonts w:asciiTheme="minorHAnsi" w:eastAsiaTheme="minorEastAsia" w:hAnsiTheme="minorHAnsi"/>
              <w:noProof/>
              <w:sz w:val="22"/>
            </w:rPr>
          </w:pPr>
          <w:hyperlink w:anchor="_Toc15313244" w:history="1">
            <w:r w:rsidR="002A0CBB" w:rsidRPr="00193698">
              <w:rPr>
                <w:rStyle w:val="Hyperlink"/>
                <w:noProof/>
              </w:rPr>
              <w:t>Section 2</w:t>
            </w:r>
            <w:r w:rsidR="002A0CBB">
              <w:rPr>
                <w:noProof/>
                <w:webHidden/>
              </w:rPr>
              <w:tab/>
            </w:r>
            <w:r w:rsidR="002A0CBB">
              <w:rPr>
                <w:noProof/>
                <w:webHidden/>
              </w:rPr>
              <w:fldChar w:fldCharType="begin"/>
            </w:r>
            <w:r w:rsidR="002A0CBB">
              <w:rPr>
                <w:noProof/>
                <w:webHidden/>
              </w:rPr>
              <w:instrText xml:space="preserve"> PAGEREF _Toc15313244 \h </w:instrText>
            </w:r>
            <w:r w:rsidR="002A0CBB">
              <w:rPr>
                <w:noProof/>
                <w:webHidden/>
              </w:rPr>
            </w:r>
            <w:r w:rsidR="002A0CBB">
              <w:rPr>
                <w:noProof/>
                <w:webHidden/>
              </w:rPr>
              <w:fldChar w:fldCharType="separate"/>
            </w:r>
            <w:r w:rsidR="002A0CBB">
              <w:rPr>
                <w:noProof/>
                <w:webHidden/>
              </w:rPr>
              <w:t>5</w:t>
            </w:r>
            <w:r w:rsidR="002A0CBB">
              <w:rPr>
                <w:noProof/>
                <w:webHidden/>
              </w:rPr>
              <w:fldChar w:fldCharType="end"/>
            </w:r>
          </w:hyperlink>
        </w:p>
        <w:p w14:paraId="738B02AD" w14:textId="77777777" w:rsidR="002A0CBB" w:rsidRDefault="000406DA">
          <w:pPr>
            <w:pStyle w:val="TOC2"/>
            <w:tabs>
              <w:tab w:val="right" w:leader="dot" w:pos="9350"/>
            </w:tabs>
            <w:rPr>
              <w:rFonts w:asciiTheme="minorHAnsi" w:eastAsiaTheme="minorEastAsia" w:hAnsiTheme="minorHAnsi"/>
              <w:noProof/>
              <w:sz w:val="22"/>
            </w:rPr>
          </w:pPr>
          <w:hyperlink w:anchor="_Toc15313245" w:history="1">
            <w:r w:rsidR="002A0CBB" w:rsidRPr="00193698">
              <w:rPr>
                <w:rStyle w:val="Hyperlink"/>
                <w:noProof/>
              </w:rPr>
              <w:t>Project benefits</w:t>
            </w:r>
            <w:r w:rsidR="002A0CBB">
              <w:rPr>
                <w:noProof/>
                <w:webHidden/>
              </w:rPr>
              <w:tab/>
            </w:r>
            <w:r w:rsidR="002A0CBB">
              <w:rPr>
                <w:noProof/>
                <w:webHidden/>
              </w:rPr>
              <w:fldChar w:fldCharType="begin"/>
            </w:r>
            <w:r w:rsidR="002A0CBB">
              <w:rPr>
                <w:noProof/>
                <w:webHidden/>
              </w:rPr>
              <w:instrText xml:space="preserve"> PAGEREF _Toc15313245 \h </w:instrText>
            </w:r>
            <w:r w:rsidR="002A0CBB">
              <w:rPr>
                <w:noProof/>
                <w:webHidden/>
              </w:rPr>
            </w:r>
            <w:r w:rsidR="002A0CBB">
              <w:rPr>
                <w:noProof/>
                <w:webHidden/>
              </w:rPr>
              <w:fldChar w:fldCharType="separate"/>
            </w:r>
            <w:r w:rsidR="002A0CBB">
              <w:rPr>
                <w:noProof/>
                <w:webHidden/>
              </w:rPr>
              <w:t>5</w:t>
            </w:r>
            <w:r w:rsidR="002A0CBB">
              <w:rPr>
                <w:noProof/>
                <w:webHidden/>
              </w:rPr>
              <w:fldChar w:fldCharType="end"/>
            </w:r>
          </w:hyperlink>
        </w:p>
        <w:p w14:paraId="738B02AE" w14:textId="77777777" w:rsidR="002A0CBB" w:rsidRDefault="000406DA">
          <w:pPr>
            <w:pStyle w:val="TOC2"/>
            <w:tabs>
              <w:tab w:val="right" w:leader="dot" w:pos="9350"/>
            </w:tabs>
            <w:rPr>
              <w:rFonts w:asciiTheme="minorHAnsi" w:eastAsiaTheme="minorEastAsia" w:hAnsiTheme="minorHAnsi"/>
              <w:noProof/>
              <w:sz w:val="22"/>
            </w:rPr>
          </w:pPr>
          <w:hyperlink w:anchor="_Toc15313246" w:history="1">
            <w:r w:rsidR="002A0CBB" w:rsidRPr="00193698">
              <w:rPr>
                <w:rStyle w:val="Hyperlink"/>
                <w:noProof/>
              </w:rPr>
              <w:t>Options</w:t>
            </w:r>
            <w:r w:rsidR="002A0CBB">
              <w:rPr>
                <w:noProof/>
                <w:webHidden/>
              </w:rPr>
              <w:tab/>
            </w:r>
            <w:r w:rsidR="002A0CBB">
              <w:rPr>
                <w:noProof/>
                <w:webHidden/>
              </w:rPr>
              <w:fldChar w:fldCharType="begin"/>
            </w:r>
            <w:r w:rsidR="002A0CBB">
              <w:rPr>
                <w:noProof/>
                <w:webHidden/>
              </w:rPr>
              <w:instrText xml:space="preserve"> PAGEREF _Toc15313246 \h </w:instrText>
            </w:r>
            <w:r w:rsidR="002A0CBB">
              <w:rPr>
                <w:noProof/>
                <w:webHidden/>
              </w:rPr>
            </w:r>
            <w:r w:rsidR="002A0CBB">
              <w:rPr>
                <w:noProof/>
                <w:webHidden/>
              </w:rPr>
              <w:fldChar w:fldCharType="separate"/>
            </w:r>
            <w:r w:rsidR="002A0CBB">
              <w:rPr>
                <w:noProof/>
                <w:webHidden/>
              </w:rPr>
              <w:t>5</w:t>
            </w:r>
            <w:r w:rsidR="002A0CBB">
              <w:rPr>
                <w:noProof/>
                <w:webHidden/>
              </w:rPr>
              <w:fldChar w:fldCharType="end"/>
            </w:r>
          </w:hyperlink>
        </w:p>
        <w:p w14:paraId="738B02AF" w14:textId="77777777" w:rsidR="002A0CBB" w:rsidRDefault="000406DA">
          <w:pPr>
            <w:pStyle w:val="TOC2"/>
            <w:tabs>
              <w:tab w:val="right" w:leader="dot" w:pos="9350"/>
            </w:tabs>
            <w:rPr>
              <w:rFonts w:asciiTheme="minorHAnsi" w:eastAsiaTheme="minorEastAsia" w:hAnsiTheme="minorHAnsi"/>
              <w:noProof/>
              <w:sz w:val="22"/>
            </w:rPr>
          </w:pPr>
          <w:hyperlink w:anchor="_Toc15313247" w:history="1">
            <w:r w:rsidR="002A0CBB" w:rsidRPr="00193698">
              <w:rPr>
                <w:rStyle w:val="Hyperlink"/>
                <w:noProof/>
              </w:rPr>
              <w:t>Cost and timescale</w:t>
            </w:r>
            <w:r w:rsidR="002A0CBB">
              <w:rPr>
                <w:noProof/>
                <w:webHidden/>
              </w:rPr>
              <w:tab/>
            </w:r>
            <w:r w:rsidR="002A0CBB">
              <w:rPr>
                <w:noProof/>
                <w:webHidden/>
              </w:rPr>
              <w:fldChar w:fldCharType="begin"/>
            </w:r>
            <w:r w:rsidR="002A0CBB">
              <w:rPr>
                <w:noProof/>
                <w:webHidden/>
              </w:rPr>
              <w:instrText xml:space="preserve"> PAGEREF _Toc15313247 \h </w:instrText>
            </w:r>
            <w:r w:rsidR="002A0CBB">
              <w:rPr>
                <w:noProof/>
                <w:webHidden/>
              </w:rPr>
            </w:r>
            <w:r w:rsidR="002A0CBB">
              <w:rPr>
                <w:noProof/>
                <w:webHidden/>
              </w:rPr>
              <w:fldChar w:fldCharType="separate"/>
            </w:r>
            <w:r w:rsidR="002A0CBB">
              <w:rPr>
                <w:noProof/>
                <w:webHidden/>
              </w:rPr>
              <w:t>6</w:t>
            </w:r>
            <w:r w:rsidR="002A0CBB">
              <w:rPr>
                <w:noProof/>
                <w:webHidden/>
              </w:rPr>
              <w:fldChar w:fldCharType="end"/>
            </w:r>
          </w:hyperlink>
        </w:p>
        <w:p w14:paraId="738B02B0" w14:textId="77777777" w:rsidR="002A0CBB" w:rsidRDefault="000406DA">
          <w:pPr>
            <w:pStyle w:val="TOC2"/>
            <w:tabs>
              <w:tab w:val="right" w:leader="dot" w:pos="9350"/>
            </w:tabs>
            <w:rPr>
              <w:rFonts w:asciiTheme="minorHAnsi" w:eastAsiaTheme="minorEastAsia" w:hAnsiTheme="minorHAnsi"/>
              <w:noProof/>
              <w:sz w:val="22"/>
            </w:rPr>
          </w:pPr>
          <w:hyperlink w:anchor="_Toc15313248" w:history="1">
            <w:r w:rsidR="002A0CBB" w:rsidRPr="00193698">
              <w:rPr>
                <w:rStyle w:val="Hyperlink"/>
                <w:noProof/>
              </w:rPr>
              <w:t>Cost-benefit analysis</w:t>
            </w:r>
            <w:r w:rsidR="002A0CBB">
              <w:rPr>
                <w:noProof/>
                <w:webHidden/>
              </w:rPr>
              <w:tab/>
            </w:r>
            <w:r w:rsidR="002A0CBB">
              <w:rPr>
                <w:noProof/>
                <w:webHidden/>
              </w:rPr>
              <w:fldChar w:fldCharType="begin"/>
            </w:r>
            <w:r w:rsidR="002A0CBB">
              <w:rPr>
                <w:noProof/>
                <w:webHidden/>
              </w:rPr>
              <w:instrText xml:space="preserve"> PAGEREF _Toc15313248 \h </w:instrText>
            </w:r>
            <w:r w:rsidR="002A0CBB">
              <w:rPr>
                <w:noProof/>
                <w:webHidden/>
              </w:rPr>
            </w:r>
            <w:r w:rsidR="002A0CBB">
              <w:rPr>
                <w:noProof/>
                <w:webHidden/>
              </w:rPr>
              <w:fldChar w:fldCharType="separate"/>
            </w:r>
            <w:r w:rsidR="002A0CBB">
              <w:rPr>
                <w:noProof/>
                <w:webHidden/>
              </w:rPr>
              <w:t>6</w:t>
            </w:r>
            <w:r w:rsidR="002A0CBB">
              <w:rPr>
                <w:noProof/>
                <w:webHidden/>
              </w:rPr>
              <w:fldChar w:fldCharType="end"/>
            </w:r>
          </w:hyperlink>
        </w:p>
        <w:p w14:paraId="738B02B1" w14:textId="77777777" w:rsidR="002A0CBB" w:rsidRDefault="000406DA">
          <w:pPr>
            <w:pStyle w:val="TOC2"/>
            <w:tabs>
              <w:tab w:val="right" w:leader="dot" w:pos="9350"/>
            </w:tabs>
            <w:rPr>
              <w:rFonts w:asciiTheme="minorHAnsi" w:eastAsiaTheme="minorEastAsia" w:hAnsiTheme="minorHAnsi"/>
              <w:noProof/>
              <w:sz w:val="22"/>
            </w:rPr>
          </w:pPr>
          <w:hyperlink w:anchor="_Toc15313249" w:history="1">
            <w:r w:rsidR="002A0CBB" w:rsidRPr="00193698">
              <w:rPr>
                <w:rStyle w:val="Hyperlink"/>
                <w:noProof/>
              </w:rPr>
              <w:t>Risk identification and analysis</w:t>
            </w:r>
            <w:r w:rsidR="002A0CBB">
              <w:rPr>
                <w:noProof/>
                <w:webHidden/>
              </w:rPr>
              <w:tab/>
            </w:r>
            <w:r w:rsidR="002A0CBB">
              <w:rPr>
                <w:noProof/>
                <w:webHidden/>
              </w:rPr>
              <w:fldChar w:fldCharType="begin"/>
            </w:r>
            <w:r w:rsidR="002A0CBB">
              <w:rPr>
                <w:noProof/>
                <w:webHidden/>
              </w:rPr>
              <w:instrText xml:space="preserve"> PAGEREF _Toc15313249 \h </w:instrText>
            </w:r>
            <w:r w:rsidR="002A0CBB">
              <w:rPr>
                <w:noProof/>
                <w:webHidden/>
              </w:rPr>
            </w:r>
            <w:r w:rsidR="002A0CBB">
              <w:rPr>
                <w:noProof/>
                <w:webHidden/>
              </w:rPr>
              <w:fldChar w:fldCharType="separate"/>
            </w:r>
            <w:r w:rsidR="002A0CBB">
              <w:rPr>
                <w:noProof/>
                <w:webHidden/>
              </w:rPr>
              <w:t>7</w:t>
            </w:r>
            <w:r w:rsidR="002A0CBB">
              <w:rPr>
                <w:noProof/>
                <w:webHidden/>
              </w:rPr>
              <w:fldChar w:fldCharType="end"/>
            </w:r>
          </w:hyperlink>
        </w:p>
        <w:p w14:paraId="738B02B2" w14:textId="77777777" w:rsidR="002A0CBB" w:rsidRDefault="000406DA">
          <w:pPr>
            <w:pStyle w:val="TOC2"/>
            <w:tabs>
              <w:tab w:val="right" w:leader="dot" w:pos="9350"/>
            </w:tabs>
            <w:rPr>
              <w:rFonts w:asciiTheme="minorHAnsi" w:eastAsiaTheme="minorEastAsia" w:hAnsiTheme="minorHAnsi"/>
              <w:noProof/>
              <w:sz w:val="22"/>
            </w:rPr>
          </w:pPr>
          <w:hyperlink w:anchor="_Toc15313250" w:history="1">
            <w:r w:rsidR="002A0CBB" w:rsidRPr="00193698">
              <w:rPr>
                <w:rStyle w:val="Hyperlink"/>
                <w:noProof/>
              </w:rPr>
              <w:t>Risk prevention</w:t>
            </w:r>
            <w:r w:rsidR="002A0CBB">
              <w:rPr>
                <w:noProof/>
                <w:webHidden/>
              </w:rPr>
              <w:tab/>
            </w:r>
            <w:r w:rsidR="002A0CBB">
              <w:rPr>
                <w:noProof/>
                <w:webHidden/>
              </w:rPr>
              <w:fldChar w:fldCharType="begin"/>
            </w:r>
            <w:r w:rsidR="002A0CBB">
              <w:rPr>
                <w:noProof/>
                <w:webHidden/>
              </w:rPr>
              <w:instrText xml:space="preserve"> PAGEREF _Toc15313250 \h </w:instrText>
            </w:r>
            <w:r w:rsidR="002A0CBB">
              <w:rPr>
                <w:noProof/>
                <w:webHidden/>
              </w:rPr>
            </w:r>
            <w:r w:rsidR="002A0CBB">
              <w:rPr>
                <w:noProof/>
                <w:webHidden/>
              </w:rPr>
              <w:fldChar w:fldCharType="separate"/>
            </w:r>
            <w:r w:rsidR="002A0CBB">
              <w:rPr>
                <w:noProof/>
                <w:webHidden/>
              </w:rPr>
              <w:t>7</w:t>
            </w:r>
            <w:r w:rsidR="002A0CBB">
              <w:rPr>
                <w:noProof/>
                <w:webHidden/>
              </w:rPr>
              <w:fldChar w:fldCharType="end"/>
            </w:r>
          </w:hyperlink>
        </w:p>
        <w:p w14:paraId="738B02B3" w14:textId="77777777" w:rsidR="002A0CBB" w:rsidRDefault="000406DA">
          <w:pPr>
            <w:pStyle w:val="TOC2"/>
            <w:tabs>
              <w:tab w:val="right" w:leader="dot" w:pos="9350"/>
            </w:tabs>
            <w:rPr>
              <w:rFonts w:asciiTheme="minorHAnsi" w:eastAsiaTheme="minorEastAsia" w:hAnsiTheme="minorHAnsi"/>
              <w:noProof/>
              <w:sz w:val="22"/>
            </w:rPr>
          </w:pPr>
          <w:hyperlink w:anchor="_Toc15313251" w:history="1">
            <w:r w:rsidR="002A0CBB" w:rsidRPr="00193698">
              <w:rPr>
                <w:rStyle w:val="Hyperlink"/>
                <w:noProof/>
              </w:rPr>
              <w:t>Risk management</w:t>
            </w:r>
            <w:r w:rsidR="002A0CBB">
              <w:rPr>
                <w:noProof/>
                <w:webHidden/>
              </w:rPr>
              <w:tab/>
            </w:r>
            <w:r w:rsidR="002A0CBB">
              <w:rPr>
                <w:noProof/>
                <w:webHidden/>
              </w:rPr>
              <w:fldChar w:fldCharType="begin"/>
            </w:r>
            <w:r w:rsidR="002A0CBB">
              <w:rPr>
                <w:noProof/>
                <w:webHidden/>
              </w:rPr>
              <w:instrText xml:space="preserve"> PAGEREF _Toc15313251 \h </w:instrText>
            </w:r>
            <w:r w:rsidR="002A0CBB">
              <w:rPr>
                <w:noProof/>
                <w:webHidden/>
              </w:rPr>
            </w:r>
            <w:r w:rsidR="002A0CBB">
              <w:rPr>
                <w:noProof/>
                <w:webHidden/>
              </w:rPr>
              <w:fldChar w:fldCharType="separate"/>
            </w:r>
            <w:r w:rsidR="002A0CBB">
              <w:rPr>
                <w:noProof/>
                <w:webHidden/>
              </w:rPr>
              <w:t>7</w:t>
            </w:r>
            <w:r w:rsidR="002A0CBB">
              <w:rPr>
                <w:noProof/>
                <w:webHidden/>
              </w:rPr>
              <w:fldChar w:fldCharType="end"/>
            </w:r>
          </w:hyperlink>
        </w:p>
        <w:p w14:paraId="738B02B4" w14:textId="77777777" w:rsidR="002A0CBB" w:rsidRDefault="000406DA">
          <w:pPr>
            <w:pStyle w:val="TOC1"/>
            <w:tabs>
              <w:tab w:val="right" w:leader="dot" w:pos="9350"/>
            </w:tabs>
            <w:rPr>
              <w:rFonts w:asciiTheme="minorHAnsi" w:eastAsiaTheme="minorEastAsia" w:hAnsiTheme="minorHAnsi"/>
              <w:noProof/>
              <w:sz w:val="22"/>
            </w:rPr>
          </w:pPr>
          <w:hyperlink w:anchor="_Toc15313252" w:history="1">
            <w:r w:rsidR="002A0CBB" w:rsidRPr="00193698">
              <w:rPr>
                <w:rStyle w:val="Hyperlink"/>
                <w:noProof/>
              </w:rPr>
              <w:t>Section 3</w:t>
            </w:r>
            <w:r w:rsidR="002A0CBB">
              <w:rPr>
                <w:noProof/>
                <w:webHidden/>
              </w:rPr>
              <w:tab/>
            </w:r>
            <w:r w:rsidR="002A0CBB">
              <w:rPr>
                <w:noProof/>
                <w:webHidden/>
              </w:rPr>
              <w:fldChar w:fldCharType="begin"/>
            </w:r>
            <w:r w:rsidR="002A0CBB">
              <w:rPr>
                <w:noProof/>
                <w:webHidden/>
              </w:rPr>
              <w:instrText xml:space="preserve"> PAGEREF _Toc15313252 \h </w:instrText>
            </w:r>
            <w:r w:rsidR="002A0CBB">
              <w:rPr>
                <w:noProof/>
                <w:webHidden/>
              </w:rPr>
            </w:r>
            <w:r w:rsidR="002A0CBB">
              <w:rPr>
                <w:noProof/>
                <w:webHidden/>
              </w:rPr>
              <w:fldChar w:fldCharType="separate"/>
            </w:r>
            <w:r w:rsidR="002A0CBB">
              <w:rPr>
                <w:noProof/>
                <w:webHidden/>
              </w:rPr>
              <w:t>10</w:t>
            </w:r>
            <w:r w:rsidR="002A0CBB">
              <w:rPr>
                <w:noProof/>
                <w:webHidden/>
              </w:rPr>
              <w:fldChar w:fldCharType="end"/>
            </w:r>
          </w:hyperlink>
        </w:p>
        <w:p w14:paraId="738B02B5" w14:textId="77777777" w:rsidR="002A0CBB" w:rsidRDefault="000406DA">
          <w:pPr>
            <w:pStyle w:val="TOC2"/>
            <w:tabs>
              <w:tab w:val="right" w:leader="dot" w:pos="9350"/>
            </w:tabs>
            <w:rPr>
              <w:rFonts w:asciiTheme="minorHAnsi" w:eastAsiaTheme="minorEastAsia" w:hAnsiTheme="minorHAnsi"/>
              <w:noProof/>
              <w:sz w:val="22"/>
            </w:rPr>
          </w:pPr>
          <w:hyperlink w:anchor="_Toc15313253" w:history="1">
            <w:r w:rsidR="002A0CBB" w:rsidRPr="00193698">
              <w:rPr>
                <w:rStyle w:val="Hyperlink"/>
                <w:noProof/>
              </w:rPr>
              <w:t>Roles and responsibilities</w:t>
            </w:r>
            <w:r w:rsidR="002A0CBB">
              <w:rPr>
                <w:noProof/>
                <w:webHidden/>
              </w:rPr>
              <w:tab/>
            </w:r>
            <w:r w:rsidR="002A0CBB">
              <w:rPr>
                <w:noProof/>
                <w:webHidden/>
              </w:rPr>
              <w:fldChar w:fldCharType="begin"/>
            </w:r>
            <w:r w:rsidR="002A0CBB">
              <w:rPr>
                <w:noProof/>
                <w:webHidden/>
              </w:rPr>
              <w:instrText xml:space="preserve"> PAGEREF _Toc15313253 \h </w:instrText>
            </w:r>
            <w:r w:rsidR="002A0CBB">
              <w:rPr>
                <w:noProof/>
                <w:webHidden/>
              </w:rPr>
            </w:r>
            <w:r w:rsidR="002A0CBB">
              <w:rPr>
                <w:noProof/>
                <w:webHidden/>
              </w:rPr>
              <w:fldChar w:fldCharType="separate"/>
            </w:r>
            <w:r w:rsidR="002A0CBB">
              <w:rPr>
                <w:noProof/>
                <w:webHidden/>
              </w:rPr>
              <w:t>10</w:t>
            </w:r>
            <w:r w:rsidR="002A0CBB">
              <w:rPr>
                <w:noProof/>
                <w:webHidden/>
              </w:rPr>
              <w:fldChar w:fldCharType="end"/>
            </w:r>
          </w:hyperlink>
        </w:p>
        <w:p w14:paraId="738B02B6" w14:textId="77777777" w:rsidR="002A0CBB" w:rsidRDefault="000406DA">
          <w:pPr>
            <w:pStyle w:val="TOC2"/>
            <w:tabs>
              <w:tab w:val="right" w:leader="dot" w:pos="9350"/>
            </w:tabs>
            <w:rPr>
              <w:rFonts w:asciiTheme="minorHAnsi" w:eastAsiaTheme="minorEastAsia" w:hAnsiTheme="minorHAnsi"/>
              <w:noProof/>
              <w:sz w:val="22"/>
            </w:rPr>
          </w:pPr>
          <w:hyperlink w:anchor="_Toc15313254" w:history="1">
            <w:r w:rsidR="002A0CBB" w:rsidRPr="00193698">
              <w:rPr>
                <w:rStyle w:val="Hyperlink"/>
                <w:noProof/>
              </w:rPr>
              <w:t>Organizational structure</w:t>
            </w:r>
            <w:r w:rsidR="002A0CBB">
              <w:rPr>
                <w:noProof/>
                <w:webHidden/>
              </w:rPr>
              <w:tab/>
            </w:r>
            <w:r w:rsidR="002A0CBB">
              <w:rPr>
                <w:noProof/>
                <w:webHidden/>
              </w:rPr>
              <w:fldChar w:fldCharType="begin"/>
            </w:r>
            <w:r w:rsidR="002A0CBB">
              <w:rPr>
                <w:noProof/>
                <w:webHidden/>
              </w:rPr>
              <w:instrText xml:space="preserve"> PAGEREF _Toc15313254 \h </w:instrText>
            </w:r>
            <w:r w:rsidR="002A0CBB">
              <w:rPr>
                <w:noProof/>
                <w:webHidden/>
              </w:rPr>
            </w:r>
            <w:r w:rsidR="002A0CBB">
              <w:rPr>
                <w:noProof/>
                <w:webHidden/>
              </w:rPr>
              <w:fldChar w:fldCharType="separate"/>
            </w:r>
            <w:r w:rsidR="002A0CBB">
              <w:rPr>
                <w:noProof/>
                <w:webHidden/>
              </w:rPr>
              <w:t>11</w:t>
            </w:r>
            <w:r w:rsidR="002A0CBB">
              <w:rPr>
                <w:noProof/>
                <w:webHidden/>
              </w:rPr>
              <w:fldChar w:fldCharType="end"/>
            </w:r>
          </w:hyperlink>
        </w:p>
        <w:p w14:paraId="738B02B7" w14:textId="77777777" w:rsidR="002A0CBB" w:rsidRDefault="000406DA">
          <w:pPr>
            <w:pStyle w:val="TOC1"/>
            <w:tabs>
              <w:tab w:val="right" w:leader="dot" w:pos="9350"/>
            </w:tabs>
            <w:rPr>
              <w:rFonts w:asciiTheme="minorHAnsi" w:eastAsiaTheme="minorEastAsia" w:hAnsiTheme="minorHAnsi"/>
              <w:noProof/>
              <w:sz w:val="22"/>
            </w:rPr>
          </w:pPr>
          <w:hyperlink w:anchor="_Toc15313255" w:history="1">
            <w:r w:rsidR="002A0CBB" w:rsidRPr="00193698">
              <w:rPr>
                <w:rStyle w:val="Hyperlink"/>
                <w:noProof/>
              </w:rPr>
              <w:t>Section 4</w:t>
            </w:r>
            <w:r w:rsidR="002A0CBB">
              <w:rPr>
                <w:noProof/>
                <w:webHidden/>
              </w:rPr>
              <w:tab/>
            </w:r>
            <w:r w:rsidR="002A0CBB">
              <w:rPr>
                <w:noProof/>
                <w:webHidden/>
              </w:rPr>
              <w:fldChar w:fldCharType="begin"/>
            </w:r>
            <w:r w:rsidR="002A0CBB">
              <w:rPr>
                <w:noProof/>
                <w:webHidden/>
              </w:rPr>
              <w:instrText xml:space="preserve"> PAGEREF _Toc15313255 \h </w:instrText>
            </w:r>
            <w:r w:rsidR="002A0CBB">
              <w:rPr>
                <w:noProof/>
                <w:webHidden/>
              </w:rPr>
            </w:r>
            <w:r w:rsidR="002A0CBB">
              <w:rPr>
                <w:noProof/>
                <w:webHidden/>
              </w:rPr>
              <w:fldChar w:fldCharType="separate"/>
            </w:r>
            <w:r w:rsidR="002A0CBB">
              <w:rPr>
                <w:noProof/>
                <w:webHidden/>
              </w:rPr>
              <w:t>12</w:t>
            </w:r>
            <w:r w:rsidR="002A0CBB">
              <w:rPr>
                <w:noProof/>
                <w:webHidden/>
              </w:rPr>
              <w:fldChar w:fldCharType="end"/>
            </w:r>
          </w:hyperlink>
        </w:p>
        <w:p w14:paraId="738B02B8" w14:textId="77777777" w:rsidR="002A0CBB" w:rsidRDefault="000406DA">
          <w:pPr>
            <w:pStyle w:val="TOC2"/>
            <w:tabs>
              <w:tab w:val="right" w:leader="dot" w:pos="9350"/>
            </w:tabs>
            <w:rPr>
              <w:rFonts w:asciiTheme="minorHAnsi" w:eastAsiaTheme="minorEastAsia" w:hAnsiTheme="minorHAnsi"/>
              <w:noProof/>
              <w:sz w:val="22"/>
            </w:rPr>
          </w:pPr>
          <w:hyperlink w:anchor="_Toc15313256" w:history="1">
            <w:r w:rsidR="002A0CBB" w:rsidRPr="00193698">
              <w:rPr>
                <w:rStyle w:val="Hyperlink"/>
                <w:noProof/>
              </w:rPr>
              <w:t>Initial project plan</w:t>
            </w:r>
            <w:r w:rsidR="002A0CBB">
              <w:rPr>
                <w:noProof/>
                <w:webHidden/>
              </w:rPr>
              <w:tab/>
            </w:r>
            <w:r w:rsidR="002A0CBB">
              <w:rPr>
                <w:noProof/>
                <w:webHidden/>
              </w:rPr>
              <w:fldChar w:fldCharType="begin"/>
            </w:r>
            <w:r w:rsidR="002A0CBB">
              <w:rPr>
                <w:noProof/>
                <w:webHidden/>
              </w:rPr>
              <w:instrText xml:space="preserve"> PAGEREF _Toc15313256 \h </w:instrText>
            </w:r>
            <w:r w:rsidR="002A0CBB">
              <w:rPr>
                <w:noProof/>
                <w:webHidden/>
              </w:rPr>
            </w:r>
            <w:r w:rsidR="002A0CBB">
              <w:rPr>
                <w:noProof/>
                <w:webHidden/>
              </w:rPr>
              <w:fldChar w:fldCharType="separate"/>
            </w:r>
            <w:r w:rsidR="002A0CBB">
              <w:rPr>
                <w:noProof/>
                <w:webHidden/>
              </w:rPr>
              <w:t>12</w:t>
            </w:r>
            <w:r w:rsidR="002A0CBB">
              <w:rPr>
                <w:noProof/>
                <w:webHidden/>
              </w:rPr>
              <w:fldChar w:fldCharType="end"/>
            </w:r>
          </w:hyperlink>
        </w:p>
        <w:p w14:paraId="738B02B9" w14:textId="77777777" w:rsidR="002A0CBB" w:rsidRDefault="000406DA">
          <w:pPr>
            <w:pStyle w:val="TOC2"/>
            <w:tabs>
              <w:tab w:val="right" w:leader="dot" w:pos="9350"/>
            </w:tabs>
            <w:rPr>
              <w:rFonts w:asciiTheme="minorHAnsi" w:eastAsiaTheme="minorEastAsia" w:hAnsiTheme="minorHAnsi"/>
              <w:noProof/>
              <w:sz w:val="22"/>
            </w:rPr>
          </w:pPr>
          <w:hyperlink w:anchor="_Toc15313257" w:history="1">
            <w:r w:rsidR="002A0CBB" w:rsidRPr="00193698">
              <w:rPr>
                <w:rStyle w:val="Hyperlink"/>
                <w:noProof/>
              </w:rPr>
              <w:t>Gantt chart</w:t>
            </w:r>
            <w:r w:rsidR="002A0CBB">
              <w:rPr>
                <w:noProof/>
                <w:webHidden/>
              </w:rPr>
              <w:tab/>
            </w:r>
            <w:r w:rsidR="002A0CBB">
              <w:rPr>
                <w:noProof/>
                <w:webHidden/>
              </w:rPr>
              <w:fldChar w:fldCharType="begin"/>
            </w:r>
            <w:r w:rsidR="002A0CBB">
              <w:rPr>
                <w:noProof/>
                <w:webHidden/>
              </w:rPr>
              <w:instrText xml:space="preserve"> PAGEREF _Toc15313257 \h </w:instrText>
            </w:r>
            <w:r w:rsidR="002A0CBB">
              <w:rPr>
                <w:noProof/>
                <w:webHidden/>
              </w:rPr>
            </w:r>
            <w:r w:rsidR="002A0CBB">
              <w:rPr>
                <w:noProof/>
                <w:webHidden/>
              </w:rPr>
              <w:fldChar w:fldCharType="separate"/>
            </w:r>
            <w:r w:rsidR="002A0CBB">
              <w:rPr>
                <w:noProof/>
                <w:webHidden/>
              </w:rPr>
              <w:t>12</w:t>
            </w:r>
            <w:r w:rsidR="002A0CBB">
              <w:rPr>
                <w:noProof/>
                <w:webHidden/>
              </w:rPr>
              <w:fldChar w:fldCharType="end"/>
            </w:r>
          </w:hyperlink>
        </w:p>
        <w:p w14:paraId="738B02BA" w14:textId="77777777" w:rsidR="002A0CBB" w:rsidRDefault="000406DA">
          <w:pPr>
            <w:pStyle w:val="TOC2"/>
            <w:tabs>
              <w:tab w:val="right" w:leader="dot" w:pos="9350"/>
            </w:tabs>
            <w:rPr>
              <w:rFonts w:asciiTheme="minorHAnsi" w:eastAsiaTheme="minorEastAsia" w:hAnsiTheme="minorHAnsi"/>
              <w:noProof/>
              <w:sz w:val="22"/>
            </w:rPr>
          </w:pPr>
          <w:hyperlink w:anchor="_Toc15313258" w:history="1">
            <w:r w:rsidR="002A0CBB" w:rsidRPr="00193698">
              <w:rPr>
                <w:rStyle w:val="Hyperlink"/>
                <w:noProof/>
              </w:rPr>
              <w:t>Human resource requirement</w:t>
            </w:r>
            <w:r w:rsidR="002A0CBB">
              <w:rPr>
                <w:noProof/>
                <w:webHidden/>
              </w:rPr>
              <w:tab/>
            </w:r>
            <w:r w:rsidR="002A0CBB">
              <w:rPr>
                <w:noProof/>
                <w:webHidden/>
              </w:rPr>
              <w:fldChar w:fldCharType="begin"/>
            </w:r>
            <w:r w:rsidR="002A0CBB">
              <w:rPr>
                <w:noProof/>
                <w:webHidden/>
              </w:rPr>
              <w:instrText xml:space="preserve"> PAGEREF _Toc15313258 \h </w:instrText>
            </w:r>
            <w:r w:rsidR="002A0CBB">
              <w:rPr>
                <w:noProof/>
                <w:webHidden/>
              </w:rPr>
            </w:r>
            <w:r w:rsidR="002A0CBB">
              <w:rPr>
                <w:noProof/>
                <w:webHidden/>
              </w:rPr>
              <w:fldChar w:fldCharType="separate"/>
            </w:r>
            <w:r w:rsidR="002A0CBB">
              <w:rPr>
                <w:noProof/>
                <w:webHidden/>
              </w:rPr>
              <w:t>13</w:t>
            </w:r>
            <w:r w:rsidR="002A0CBB">
              <w:rPr>
                <w:noProof/>
                <w:webHidden/>
              </w:rPr>
              <w:fldChar w:fldCharType="end"/>
            </w:r>
          </w:hyperlink>
        </w:p>
        <w:p w14:paraId="738B02BB" w14:textId="77777777" w:rsidR="002A0CBB" w:rsidRDefault="000406DA">
          <w:pPr>
            <w:pStyle w:val="TOC2"/>
            <w:tabs>
              <w:tab w:val="right" w:leader="dot" w:pos="9350"/>
            </w:tabs>
            <w:rPr>
              <w:rFonts w:asciiTheme="minorHAnsi" w:eastAsiaTheme="minorEastAsia" w:hAnsiTheme="minorHAnsi"/>
              <w:noProof/>
              <w:sz w:val="22"/>
            </w:rPr>
          </w:pPr>
          <w:hyperlink w:anchor="_Toc15313259" w:history="1">
            <w:r w:rsidR="002A0CBB" w:rsidRPr="00193698">
              <w:rPr>
                <w:rStyle w:val="Hyperlink"/>
                <w:noProof/>
              </w:rPr>
              <w:t>Communication channel and schedules</w:t>
            </w:r>
            <w:r w:rsidR="002A0CBB">
              <w:rPr>
                <w:noProof/>
                <w:webHidden/>
              </w:rPr>
              <w:tab/>
            </w:r>
            <w:r w:rsidR="002A0CBB">
              <w:rPr>
                <w:noProof/>
                <w:webHidden/>
              </w:rPr>
              <w:fldChar w:fldCharType="begin"/>
            </w:r>
            <w:r w:rsidR="002A0CBB">
              <w:rPr>
                <w:noProof/>
                <w:webHidden/>
              </w:rPr>
              <w:instrText xml:space="preserve"> PAGEREF _Toc15313259 \h </w:instrText>
            </w:r>
            <w:r w:rsidR="002A0CBB">
              <w:rPr>
                <w:noProof/>
                <w:webHidden/>
              </w:rPr>
            </w:r>
            <w:r w:rsidR="002A0CBB">
              <w:rPr>
                <w:noProof/>
                <w:webHidden/>
              </w:rPr>
              <w:fldChar w:fldCharType="separate"/>
            </w:r>
            <w:r w:rsidR="002A0CBB">
              <w:rPr>
                <w:noProof/>
                <w:webHidden/>
              </w:rPr>
              <w:t>13</w:t>
            </w:r>
            <w:r w:rsidR="002A0CBB">
              <w:rPr>
                <w:noProof/>
                <w:webHidden/>
              </w:rPr>
              <w:fldChar w:fldCharType="end"/>
            </w:r>
          </w:hyperlink>
        </w:p>
        <w:p w14:paraId="738B02BC" w14:textId="77777777" w:rsidR="002A0CBB" w:rsidRDefault="000406DA">
          <w:pPr>
            <w:pStyle w:val="TOC2"/>
            <w:tabs>
              <w:tab w:val="right" w:leader="dot" w:pos="9350"/>
            </w:tabs>
            <w:rPr>
              <w:rFonts w:asciiTheme="minorHAnsi" w:eastAsiaTheme="minorEastAsia" w:hAnsiTheme="minorHAnsi"/>
              <w:noProof/>
              <w:sz w:val="22"/>
            </w:rPr>
          </w:pPr>
          <w:hyperlink w:anchor="_Toc15313260" w:history="1">
            <w:r w:rsidR="002A0CBB" w:rsidRPr="00193698">
              <w:rPr>
                <w:rStyle w:val="Hyperlink"/>
                <w:noProof/>
              </w:rPr>
              <w:t>Quality control</w:t>
            </w:r>
            <w:r w:rsidR="002A0CBB">
              <w:rPr>
                <w:noProof/>
                <w:webHidden/>
              </w:rPr>
              <w:tab/>
            </w:r>
            <w:r w:rsidR="002A0CBB">
              <w:rPr>
                <w:noProof/>
                <w:webHidden/>
              </w:rPr>
              <w:fldChar w:fldCharType="begin"/>
            </w:r>
            <w:r w:rsidR="002A0CBB">
              <w:rPr>
                <w:noProof/>
                <w:webHidden/>
              </w:rPr>
              <w:instrText xml:space="preserve"> PAGEREF _Toc15313260 \h </w:instrText>
            </w:r>
            <w:r w:rsidR="002A0CBB">
              <w:rPr>
                <w:noProof/>
                <w:webHidden/>
              </w:rPr>
            </w:r>
            <w:r w:rsidR="002A0CBB">
              <w:rPr>
                <w:noProof/>
                <w:webHidden/>
              </w:rPr>
              <w:fldChar w:fldCharType="separate"/>
            </w:r>
            <w:r w:rsidR="002A0CBB">
              <w:rPr>
                <w:noProof/>
                <w:webHidden/>
              </w:rPr>
              <w:t>15</w:t>
            </w:r>
            <w:r w:rsidR="002A0CBB">
              <w:rPr>
                <w:noProof/>
                <w:webHidden/>
              </w:rPr>
              <w:fldChar w:fldCharType="end"/>
            </w:r>
          </w:hyperlink>
        </w:p>
        <w:p w14:paraId="738B02BD" w14:textId="77777777" w:rsidR="002A0CBB" w:rsidRDefault="000406DA">
          <w:pPr>
            <w:pStyle w:val="TOC2"/>
            <w:tabs>
              <w:tab w:val="right" w:leader="dot" w:pos="9350"/>
            </w:tabs>
            <w:rPr>
              <w:rFonts w:asciiTheme="minorHAnsi" w:eastAsiaTheme="minorEastAsia" w:hAnsiTheme="minorHAnsi"/>
              <w:noProof/>
              <w:sz w:val="22"/>
            </w:rPr>
          </w:pPr>
          <w:hyperlink w:anchor="_Toc15313261" w:history="1">
            <w:r w:rsidR="002A0CBB" w:rsidRPr="00193698">
              <w:rPr>
                <w:rStyle w:val="Hyperlink"/>
                <w:noProof/>
              </w:rPr>
              <w:t>Recommendation</w:t>
            </w:r>
            <w:r w:rsidR="002A0CBB">
              <w:rPr>
                <w:noProof/>
                <w:webHidden/>
              </w:rPr>
              <w:tab/>
            </w:r>
            <w:r w:rsidR="002A0CBB">
              <w:rPr>
                <w:noProof/>
                <w:webHidden/>
              </w:rPr>
              <w:fldChar w:fldCharType="begin"/>
            </w:r>
            <w:r w:rsidR="002A0CBB">
              <w:rPr>
                <w:noProof/>
                <w:webHidden/>
              </w:rPr>
              <w:instrText xml:space="preserve"> PAGEREF _Toc15313261 \h </w:instrText>
            </w:r>
            <w:r w:rsidR="002A0CBB">
              <w:rPr>
                <w:noProof/>
                <w:webHidden/>
              </w:rPr>
            </w:r>
            <w:r w:rsidR="002A0CBB">
              <w:rPr>
                <w:noProof/>
                <w:webHidden/>
              </w:rPr>
              <w:fldChar w:fldCharType="separate"/>
            </w:r>
            <w:r w:rsidR="002A0CBB">
              <w:rPr>
                <w:noProof/>
                <w:webHidden/>
              </w:rPr>
              <w:t>16</w:t>
            </w:r>
            <w:r w:rsidR="002A0CBB">
              <w:rPr>
                <w:noProof/>
                <w:webHidden/>
              </w:rPr>
              <w:fldChar w:fldCharType="end"/>
            </w:r>
          </w:hyperlink>
        </w:p>
        <w:p w14:paraId="738B02BE" w14:textId="77777777" w:rsidR="002A0CBB" w:rsidRDefault="000406DA">
          <w:pPr>
            <w:pStyle w:val="TOC1"/>
            <w:tabs>
              <w:tab w:val="right" w:leader="dot" w:pos="9350"/>
            </w:tabs>
            <w:rPr>
              <w:rFonts w:asciiTheme="minorHAnsi" w:eastAsiaTheme="minorEastAsia" w:hAnsiTheme="minorHAnsi"/>
              <w:noProof/>
              <w:sz w:val="22"/>
            </w:rPr>
          </w:pPr>
          <w:hyperlink w:anchor="_Toc15313262" w:history="1">
            <w:r w:rsidR="002A0CBB" w:rsidRPr="00193698">
              <w:rPr>
                <w:rStyle w:val="Hyperlink"/>
                <w:noProof/>
              </w:rPr>
              <w:t>Section 5</w:t>
            </w:r>
            <w:r w:rsidR="002A0CBB">
              <w:rPr>
                <w:noProof/>
                <w:webHidden/>
              </w:rPr>
              <w:tab/>
            </w:r>
            <w:r w:rsidR="002A0CBB">
              <w:rPr>
                <w:noProof/>
                <w:webHidden/>
              </w:rPr>
              <w:fldChar w:fldCharType="begin"/>
            </w:r>
            <w:r w:rsidR="002A0CBB">
              <w:rPr>
                <w:noProof/>
                <w:webHidden/>
              </w:rPr>
              <w:instrText xml:space="preserve"> PAGEREF _Toc15313262 \h </w:instrText>
            </w:r>
            <w:r w:rsidR="002A0CBB">
              <w:rPr>
                <w:noProof/>
                <w:webHidden/>
              </w:rPr>
            </w:r>
            <w:r w:rsidR="002A0CBB">
              <w:rPr>
                <w:noProof/>
                <w:webHidden/>
              </w:rPr>
              <w:fldChar w:fldCharType="separate"/>
            </w:r>
            <w:r w:rsidR="002A0CBB">
              <w:rPr>
                <w:noProof/>
                <w:webHidden/>
              </w:rPr>
              <w:t>17</w:t>
            </w:r>
            <w:r w:rsidR="002A0CBB">
              <w:rPr>
                <w:noProof/>
                <w:webHidden/>
              </w:rPr>
              <w:fldChar w:fldCharType="end"/>
            </w:r>
          </w:hyperlink>
        </w:p>
        <w:p w14:paraId="738B02BF" w14:textId="77777777" w:rsidR="002A0CBB" w:rsidRDefault="000406DA">
          <w:pPr>
            <w:pStyle w:val="TOC2"/>
            <w:tabs>
              <w:tab w:val="right" w:leader="dot" w:pos="9350"/>
            </w:tabs>
            <w:rPr>
              <w:rFonts w:asciiTheme="minorHAnsi" w:eastAsiaTheme="minorEastAsia" w:hAnsiTheme="minorHAnsi"/>
              <w:noProof/>
              <w:sz w:val="22"/>
            </w:rPr>
          </w:pPr>
          <w:hyperlink w:anchor="_Toc15313263" w:history="1">
            <w:r w:rsidR="002A0CBB" w:rsidRPr="00193698">
              <w:rPr>
                <w:rStyle w:val="Hyperlink"/>
                <w:noProof/>
              </w:rPr>
              <w:t>SWOT analysis of the project</w:t>
            </w:r>
            <w:r w:rsidR="002A0CBB">
              <w:rPr>
                <w:noProof/>
                <w:webHidden/>
              </w:rPr>
              <w:tab/>
            </w:r>
            <w:r w:rsidR="002A0CBB">
              <w:rPr>
                <w:noProof/>
                <w:webHidden/>
              </w:rPr>
              <w:fldChar w:fldCharType="begin"/>
            </w:r>
            <w:r w:rsidR="002A0CBB">
              <w:rPr>
                <w:noProof/>
                <w:webHidden/>
              </w:rPr>
              <w:instrText xml:space="preserve"> PAGEREF _Toc15313263 \h </w:instrText>
            </w:r>
            <w:r w:rsidR="002A0CBB">
              <w:rPr>
                <w:noProof/>
                <w:webHidden/>
              </w:rPr>
            </w:r>
            <w:r w:rsidR="002A0CBB">
              <w:rPr>
                <w:noProof/>
                <w:webHidden/>
              </w:rPr>
              <w:fldChar w:fldCharType="separate"/>
            </w:r>
            <w:r w:rsidR="002A0CBB">
              <w:rPr>
                <w:noProof/>
                <w:webHidden/>
              </w:rPr>
              <w:t>17</w:t>
            </w:r>
            <w:r w:rsidR="002A0CBB">
              <w:rPr>
                <w:noProof/>
                <w:webHidden/>
              </w:rPr>
              <w:fldChar w:fldCharType="end"/>
            </w:r>
          </w:hyperlink>
        </w:p>
        <w:p w14:paraId="738B02C0" w14:textId="77777777" w:rsidR="002A0CBB" w:rsidRDefault="000406DA">
          <w:pPr>
            <w:pStyle w:val="TOC2"/>
            <w:tabs>
              <w:tab w:val="right" w:leader="dot" w:pos="9350"/>
            </w:tabs>
            <w:rPr>
              <w:rFonts w:asciiTheme="minorHAnsi" w:eastAsiaTheme="minorEastAsia" w:hAnsiTheme="minorHAnsi"/>
              <w:noProof/>
              <w:sz w:val="22"/>
            </w:rPr>
          </w:pPr>
          <w:hyperlink w:anchor="_Toc15313264" w:history="1">
            <w:r w:rsidR="002A0CBB" w:rsidRPr="00193698">
              <w:rPr>
                <w:rStyle w:val="Hyperlink"/>
                <w:noProof/>
              </w:rPr>
              <w:t>Smart objective</w:t>
            </w:r>
            <w:r w:rsidR="002A0CBB">
              <w:rPr>
                <w:noProof/>
                <w:webHidden/>
              </w:rPr>
              <w:tab/>
            </w:r>
            <w:r w:rsidR="002A0CBB">
              <w:rPr>
                <w:noProof/>
                <w:webHidden/>
              </w:rPr>
              <w:fldChar w:fldCharType="begin"/>
            </w:r>
            <w:r w:rsidR="002A0CBB">
              <w:rPr>
                <w:noProof/>
                <w:webHidden/>
              </w:rPr>
              <w:instrText xml:space="preserve"> PAGEREF _Toc15313264 \h </w:instrText>
            </w:r>
            <w:r w:rsidR="002A0CBB">
              <w:rPr>
                <w:noProof/>
                <w:webHidden/>
              </w:rPr>
            </w:r>
            <w:r w:rsidR="002A0CBB">
              <w:rPr>
                <w:noProof/>
                <w:webHidden/>
              </w:rPr>
              <w:fldChar w:fldCharType="separate"/>
            </w:r>
            <w:r w:rsidR="002A0CBB">
              <w:rPr>
                <w:noProof/>
                <w:webHidden/>
              </w:rPr>
              <w:t>19</w:t>
            </w:r>
            <w:r w:rsidR="002A0CBB">
              <w:rPr>
                <w:noProof/>
                <w:webHidden/>
              </w:rPr>
              <w:fldChar w:fldCharType="end"/>
            </w:r>
          </w:hyperlink>
        </w:p>
        <w:p w14:paraId="738B02C1" w14:textId="77777777" w:rsidR="002A0CBB" w:rsidRDefault="000406DA">
          <w:pPr>
            <w:pStyle w:val="TOC1"/>
            <w:tabs>
              <w:tab w:val="right" w:leader="dot" w:pos="9350"/>
            </w:tabs>
            <w:rPr>
              <w:rFonts w:asciiTheme="minorHAnsi" w:eastAsiaTheme="minorEastAsia" w:hAnsiTheme="minorHAnsi"/>
              <w:noProof/>
              <w:sz w:val="22"/>
            </w:rPr>
          </w:pPr>
          <w:hyperlink w:anchor="_Toc15313265" w:history="1">
            <w:r w:rsidR="002A0CBB" w:rsidRPr="00193698">
              <w:rPr>
                <w:rStyle w:val="Hyperlink"/>
                <w:noProof/>
              </w:rPr>
              <w:t>Section 6</w:t>
            </w:r>
            <w:r w:rsidR="002A0CBB">
              <w:rPr>
                <w:noProof/>
                <w:webHidden/>
              </w:rPr>
              <w:tab/>
            </w:r>
            <w:r w:rsidR="002A0CBB">
              <w:rPr>
                <w:noProof/>
                <w:webHidden/>
              </w:rPr>
              <w:fldChar w:fldCharType="begin"/>
            </w:r>
            <w:r w:rsidR="002A0CBB">
              <w:rPr>
                <w:noProof/>
                <w:webHidden/>
              </w:rPr>
              <w:instrText xml:space="preserve"> PAGEREF _Toc15313265 \h </w:instrText>
            </w:r>
            <w:r w:rsidR="002A0CBB">
              <w:rPr>
                <w:noProof/>
                <w:webHidden/>
              </w:rPr>
            </w:r>
            <w:r w:rsidR="002A0CBB">
              <w:rPr>
                <w:noProof/>
                <w:webHidden/>
              </w:rPr>
              <w:fldChar w:fldCharType="separate"/>
            </w:r>
            <w:r w:rsidR="002A0CBB">
              <w:rPr>
                <w:noProof/>
                <w:webHidden/>
              </w:rPr>
              <w:t>21</w:t>
            </w:r>
            <w:r w:rsidR="002A0CBB">
              <w:rPr>
                <w:noProof/>
                <w:webHidden/>
              </w:rPr>
              <w:fldChar w:fldCharType="end"/>
            </w:r>
          </w:hyperlink>
        </w:p>
        <w:p w14:paraId="738B02C2" w14:textId="77777777" w:rsidR="002A0CBB" w:rsidRDefault="000406DA">
          <w:pPr>
            <w:pStyle w:val="TOC2"/>
            <w:tabs>
              <w:tab w:val="right" w:leader="dot" w:pos="9350"/>
            </w:tabs>
            <w:rPr>
              <w:rFonts w:asciiTheme="minorHAnsi" w:eastAsiaTheme="minorEastAsia" w:hAnsiTheme="minorHAnsi"/>
              <w:noProof/>
              <w:sz w:val="22"/>
            </w:rPr>
          </w:pPr>
          <w:hyperlink w:anchor="_Toc15313266" w:history="1">
            <w:r w:rsidR="002A0CBB" w:rsidRPr="00193698">
              <w:rPr>
                <w:rStyle w:val="Hyperlink"/>
                <w:noProof/>
              </w:rPr>
              <w:t>Conclusion</w:t>
            </w:r>
            <w:r w:rsidR="002A0CBB">
              <w:rPr>
                <w:noProof/>
                <w:webHidden/>
              </w:rPr>
              <w:tab/>
            </w:r>
            <w:r w:rsidR="002A0CBB">
              <w:rPr>
                <w:noProof/>
                <w:webHidden/>
              </w:rPr>
              <w:fldChar w:fldCharType="begin"/>
            </w:r>
            <w:r w:rsidR="002A0CBB">
              <w:rPr>
                <w:noProof/>
                <w:webHidden/>
              </w:rPr>
              <w:instrText xml:space="preserve"> PAGEREF _Toc15313266 \h </w:instrText>
            </w:r>
            <w:r w:rsidR="002A0CBB">
              <w:rPr>
                <w:noProof/>
                <w:webHidden/>
              </w:rPr>
            </w:r>
            <w:r w:rsidR="002A0CBB">
              <w:rPr>
                <w:noProof/>
                <w:webHidden/>
              </w:rPr>
              <w:fldChar w:fldCharType="separate"/>
            </w:r>
            <w:r w:rsidR="002A0CBB">
              <w:rPr>
                <w:noProof/>
                <w:webHidden/>
              </w:rPr>
              <w:t>21</w:t>
            </w:r>
            <w:r w:rsidR="002A0CBB">
              <w:rPr>
                <w:noProof/>
                <w:webHidden/>
              </w:rPr>
              <w:fldChar w:fldCharType="end"/>
            </w:r>
          </w:hyperlink>
        </w:p>
        <w:p w14:paraId="738B02C3" w14:textId="77777777" w:rsidR="002A0CBB" w:rsidRDefault="000406DA">
          <w:pPr>
            <w:pStyle w:val="TOC2"/>
            <w:tabs>
              <w:tab w:val="right" w:leader="dot" w:pos="9350"/>
            </w:tabs>
            <w:rPr>
              <w:rFonts w:asciiTheme="minorHAnsi" w:eastAsiaTheme="minorEastAsia" w:hAnsiTheme="minorHAnsi"/>
              <w:noProof/>
              <w:sz w:val="22"/>
            </w:rPr>
          </w:pPr>
          <w:hyperlink w:anchor="_Toc15313267" w:history="1">
            <w:r w:rsidR="002A0CBB" w:rsidRPr="00193698">
              <w:rPr>
                <w:rStyle w:val="Hyperlink"/>
                <w:noProof/>
              </w:rPr>
              <w:t>References</w:t>
            </w:r>
            <w:r w:rsidR="002A0CBB">
              <w:rPr>
                <w:noProof/>
                <w:webHidden/>
              </w:rPr>
              <w:tab/>
            </w:r>
            <w:r w:rsidR="002A0CBB">
              <w:rPr>
                <w:noProof/>
                <w:webHidden/>
              </w:rPr>
              <w:fldChar w:fldCharType="begin"/>
            </w:r>
            <w:r w:rsidR="002A0CBB">
              <w:rPr>
                <w:noProof/>
                <w:webHidden/>
              </w:rPr>
              <w:instrText xml:space="preserve"> PAGEREF _Toc15313267 \h </w:instrText>
            </w:r>
            <w:r w:rsidR="002A0CBB">
              <w:rPr>
                <w:noProof/>
                <w:webHidden/>
              </w:rPr>
            </w:r>
            <w:r w:rsidR="002A0CBB">
              <w:rPr>
                <w:noProof/>
                <w:webHidden/>
              </w:rPr>
              <w:fldChar w:fldCharType="separate"/>
            </w:r>
            <w:r w:rsidR="002A0CBB">
              <w:rPr>
                <w:noProof/>
                <w:webHidden/>
              </w:rPr>
              <w:t>22</w:t>
            </w:r>
            <w:r w:rsidR="002A0CBB">
              <w:rPr>
                <w:noProof/>
                <w:webHidden/>
              </w:rPr>
              <w:fldChar w:fldCharType="end"/>
            </w:r>
          </w:hyperlink>
        </w:p>
        <w:p w14:paraId="738B02C4" w14:textId="77777777" w:rsidR="002A0CBB" w:rsidRDefault="000406DA">
          <w:pPr>
            <w:pStyle w:val="TOC2"/>
            <w:tabs>
              <w:tab w:val="right" w:leader="dot" w:pos="9350"/>
            </w:tabs>
            <w:rPr>
              <w:rFonts w:asciiTheme="minorHAnsi" w:eastAsiaTheme="minorEastAsia" w:hAnsiTheme="minorHAnsi"/>
              <w:noProof/>
              <w:sz w:val="22"/>
            </w:rPr>
          </w:pPr>
          <w:hyperlink w:anchor="_Toc15313268" w:history="1">
            <w:r w:rsidR="002A0CBB" w:rsidRPr="00193698">
              <w:rPr>
                <w:rStyle w:val="Hyperlink"/>
                <w:noProof/>
              </w:rPr>
              <w:t>Appendix 1</w:t>
            </w:r>
            <w:r w:rsidR="002A0CBB">
              <w:rPr>
                <w:noProof/>
                <w:webHidden/>
              </w:rPr>
              <w:tab/>
            </w:r>
            <w:r w:rsidR="002A0CBB">
              <w:rPr>
                <w:noProof/>
                <w:webHidden/>
              </w:rPr>
              <w:fldChar w:fldCharType="begin"/>
            </w:r>
            <w:r w:rsidR="002A0CBB">
              <w:rPr>
                <w:noProof/>
                <w:webHidden/>
              </w:rPr>
              <w:instrText xml:space="preserve"> PAGEREF _Toc15313268 \h </w:instrText>
            </w:r>
            <w:r w:rsidR="002A0CBB">
              <w:rPr>
                <w:noProof/>
                <w:webHidden/>
              </w:rPr>
            </w:r>
            <w:r w:rsidR="002A0CBB">
              <w:rPr>
                <w:noProof/>
                <w:webHidden/>
              </w:rPr>
              <w:fldChar w:fldCharType="separate"/>
            </w:r>
            <w:r w:rsidR="002A0CBB">
              <w:rPr>
                <w:noProof/>
                <w:webHidden/>
              </w:rPr>
              <w:t>23</w:t>
            </w:r>
            <w:r w:rsidR="002A0CBB">
              <w:rPr>
                <w:noProof/>
                <w:webHidden/>
              </w:rPr>
              <w:fldChar w:fldCharType="end"/>
            </w:r>
          </w:hyperlink>
        </w:p>
        <w:p w14:paraId="738B02C5" w14:textId="77777777" w:rsidR="002A0CBB" w:rsidRDefault="000406DA">
          <w:pPr>
            <w:pStyle w:val="TOC2"/>
            <w:tabs>
              <w:tab w:val="right" w:leader="dot" w:pos="9350"/>
            </w:tabs>
            <w:rPr>
              <w:rFonts w:asciiTheme="minorHAnsi" w:eastAsiaTheme="minorEastAsia" w:hAnsiTheme="minorHAnsi"/>
              <w:noProof/>
              <w:sz w:val="22"/>
            </w:rPr>
          </w:pPr>
          <w:hyperlink w:anchor="_Toc15313269" w:history="1">
            <w:r w:rsidR="002A0CBB" w:rsidRPr="00193698">
              <w:rPr>
                <w:rStyle w:val="Hyperlink"/>
                <w:noProof/>
              </w:rPr>
              <w:t>Appendix 2</w:t>
            </w:r>
            <w:r w:rsidR="002A0CBB">
              <w:rPr>
                <w:noProof/>
                <w:webHidden/>
              </w:rPr>
              <w:tab/>
            </w:r>
            <w:r w:rsidR="002A0CBB">
              <w:rPr>
                <w:noProof/>
                <w:webHidden/>
              </w:rPr>
              <w:fldChar w:fldCharType="begin"/>
            </w:r>
            <w:r w:rsidR="002A0CBB">
              <w:rPr>
                <w:noProof/>
                <w:webHidden/>
              </w:rPr>
              <w:instrText xml:space="preserve"> PAGEREF _Toc15313269 \h </w:instrText>
            </w:r>
            <w:r w:rsidR="002A0CBB">
              <w:rPr>
                <w:noProof/>
                <w:webHidden/>
              </w:rPr>
            </w:r>
            <w:r w:rsidR="002A0CBB">
              <w:rPr>
                <w:noProof/>
                <w:webHidden/>
              </w:rPr>
              <w:fldChar w:fldCharType="separate"/>
            </w:r>
            <w:r w:rsidR="002A0CBB">
              <w:rPr>
                <w:noProof/>
                <w:webHidden/>
              </w:rPr>
              <w:t>24</w:t>
            </w:r>
            <w:r w:rsidR="002A0CBB">
              <w:rPr>
                <w:noProof/>
                <w:webHidden/>
              </w:rPr>
              <w:fldChar w:fldCharType="end"/>
            </w:r>
          </w:hyperlink>
        </w:p>
        <w:p w14:paraId="738B02C6" w14:textId="77777777" w:rsidR="00994F3E" w:rsidRDefault="00994F3E">
          <w:r>
            <w:rPr>
              <w:b/>
              <w:bCs/>
              <w:noProof/>
            </w:rPr>
            <w:fldChar w:fldCharType="end"/>
          </w:r>
        </w:p>
      </w:sdtContent>
    </w:sdt>
    <w:p w14:paraId="738B02C7" w14:textId="77777777" w:rsidR="00994F3E" w:rsidRDefault="00994F3E">
      <w:pPr>
        <w:spacing w:line="276" w:lineRule="auto"/>
        <w:jc w:val="left"/>
        <w:rPr>
          <w:rFonts w:eastAsiaTheme="majorEastAsia" w:cstheme="majorBidi"/>
          <w:b/>
          <w:bCs/>
          <w:sz w:val="32"/>
          <w:szCs w:val="28"/>
        </w:rPr>
      </w:pPr>
      <w:r>
        <w:br w:type="page"/>
      </w:r>
    </w:p>
    <w:p w14:paraId="738B02C8" w14:textId="77777777" w:rsidR="000C6C9E" w:rsidRDefault="000C6C9E" w:rsidP="00FA3A16">
      <w:pPr>
        <w:pStyle w:val="Heading1"/>
      </w:pPr>
      <w:bookmarkStart w:id="2" w:name="_Toc15313237"/>
      <w:r>
        <w:lastRenderedPageBreak/>
        <w:t>Section 1</w:t>
      </w:r>
      <w:bookmarkEnd w:id="2"/>
    </w:p>
    <w:p w14:paraId="738B02C9" w14:textId="77777777" w:rsidR="00FC0313" w:rsidRDefault="000C6C9E" w:rsidP="00FA3A16">
      <w:pPr>
        <w:pStyle w:val="Heading2"/>
      </w:pPr>
      <w:bookmarkStart w:id="3" w:name="_Toc15313238"/>
      <w:r>
        <w:t>Project title</w:t>
      </w:r>
      <w:bookmarkEnd w:id="3"/>
    </w:p>
    <w:p w14:paraId="738B02CA" w14:textId="77777777" w:rsidR="00FA3A16" w:rsidRDefault="00A2338A" w:rsidP="00FA3A16">
      <w:r>
        <w:t xml:space="preserve">The title of the project is the reduction in waste paper disposal cost. </w:t>
      </w:r>
    </w:p>
    <w:p w14:paraId="738B02CB" w14:textId="77777777" w:rsidR="000C6C9E" w:rsidRDefault="000C6C9E" w:rsidP="00FA3A16">
      <w:pPr>
        <w:pStyle w:val="Heading2"/>
      </w:pPr>
      <w:bookmarkStart w:id="4" w:name="_Toc15313239"/>
      <w:r>
        <w:t>Background</w:t>
      </w:r>
      <w:bookmarkEnd w:id="4"/>
      <w:r>
        <w:t xml:space="preserve"> </w:t>
      </w:r>
    </w:p>
    <w:p w14:paraId="738B02CC" w14:textId="77777777" w:rsidR="00414D67" w:rsidRPr="00414D67" w:rsidRDefault="00AB2BCB" w:rsidP="00414D67">
      <w:r w:rsidRPr="00AB2BCB">
        <w:t>Rio Tinto</w:t>
      </w:r>
      <w:r>
        <w:t xml:space="preserve"> is a multinational British Australian company associated with the production of metals such as </w:t>
      </w:r>
      <w:r w:rsidR="00585AD0">
        <w:t xml:space="preserve">aluminum, coal, copper, diamond, iron, and uranium. </w:t>
      </w:r>
      <w:r w:rsidR="00F027BC">
        <w:t xml:space="preserve">It produces huge quantity of wastage in the production of metals. According to the financial statements of </w:t>
      </w:r>
      <w:r w:rsidR="00F027BC" w:rsidRPr="00F027BC">
        <w:t>Rio Tinto</w:t>
      </w:r>
      <w:r w:rsidR="00F027BC">
        <w:t xml:space="preserve">, it spent </w:t>
      </w:r>
      <w:r w:rsidR="00F027BC">
        <w:rPr>
          <w:rFonts w:cs="Times New Roman"/>
        </w:rPr>
        <w:t>£</w:t>
      </w:r>
      <w:r w:rsidR="00F027BC">
        <w:t>53.90 million in the financial year 2017-18</w:t>
      </w:r>
      <w:r w:rsidR="00EC43F2">
        <w:t xml:space="preserve"> </w:t>
      </w:r>
      <w:r w:rsidR="00EC43F2" w:rsidRPr="00EC43F2">
        <w:t>(</w:t>
      </w:r>
      <w:proofErr w:type="spellStart"/>
      <w:r w:rsidR="00EC43F2" w:rsidRPr="00EC43F2">
        <w:t>Berkun</w:t>
      </w:r>
      <w:proofErr w:type="spellEnd"/>
      <w:r w:rsidR="00EC43F2" w:rsidRPr="00EC43F2">
        <w:t>, 2008)</w:t>
      </w:r>
      <w:r w:rsidR="00F027BC">
        <w:t xml:space="preserve">. </w:t>
      </w:r>
      <w:r w:rsidR="009E0A62">
        <w:t xml:space="preserve">The project is to find out a new approach so that the cost of waste disposal becomes minimal. Recently, it requires by </w:t>
      </w:r>
      <w:r w:rsidR="009E0A62" w:rsidRPr="009E0A62">
        <w:t>Rio Tinto</w:t>
      </w:r>
      <w:r w:rsidR="009E0A62">
        <w:t xml:space="preserve"> to spend </w:t>
      </w:r>
      <w:r w:rsidR="009E0A62">
        <w:rPr>
          <w:rFonts w:cs="Times New Roman"/>
        </w:rPr>
        <w:t>£</w:t>
      </w:r>
      <w:r w:rsidR="009E0A62">
        <w:t xml:space="preserve">7 per bag of confidential paper bag wastage and </w:t>
      </w:r>
      <w:r w:rsidR="009E0A62">
        <w:rPr>
          <w:rFonts w:cs="Times New Roman"/>
        </w:rPr>
        <w:t>£</w:t>
      </w:r>
      <w:r w:rsidR="009E0A62">
        <w:t xml:space="preserve">1 for per non-confidential paper bag. </w:t>
      </w:r>
    </w:p>
    <w:p w14:paraId="738B02CD" w14:textId="77777777" w:rsidR="000C6C9E" w:rsidRDefault="000C6C9E" w:rsidP="00FA3A16">
      <w:pPr>
        <w:pStyle w:val="Heading2"/>
      </w:pPr>
      <w:bookmarkStart w:id="5" w:name="_Toc15313240"/>
      <w:r>
        <w:t>Purpose</w:t>
      </w:r>
      <w:bookmarkEnd w:id="5"/>
      <w:r w:rsidR="005C3FD2">
        <w:t xml:space="preserve"> </w:t>
      </w:r>
    </w:p>
    <w:p w14:paraId="738B02CE" w14:textId="77777777" w:rsidR="005C3FD2" w:rsidRPr="005C3FD2" w:rsidRDefault="009065AF" w:rsidP="005C3FD2">
      <w:r>
        <w:t xml:space="preserve">The main purpose of the project is to reduce the cost of disposing wastage. </w:t>
      </w:r>
      <w:r w:rsidR="0041777E">
        <w:t xml:space="preserve">According to general manager of </w:t>
      </w:r>
      <w:r w:rsidR="0041777E" w:rsidRPr="0041777E">
        <w:t>Rio Tinto</w:t>
      </w:r>
      <w:r w:rsidR="0041777E">
        <w:t xml:space="preserve">, the cost of disposal management is pretty high. It is trying to making the cost minimum as much as possible. </w:t>
      </w:r>
    </w:p>
    <w:p w14:paraId="738B02CF" w14:textId="77777777" w:rsidR="000C6C9E" w:rsidRDefault="000C6C9E" w:rsidP="00FA3A16">
      <w:pPr>
        <w:pStyle w:val="Heading2"/>
      </w:pPr>
      <w:bookmarkStart w:id="6" w:name="_Toc15313241"/>
      <w:r>
        <w:t>Objectives of the project</w:t>
      </w:r>
      <w:bookmarkEnd w:id="6"/>
      <w:r>
        <w:t xml:space="preserve"> </w:t>
      </w:r>
    </w:p>
    <w:p w14:paraId="738B02D0" w14:textId="77777777" w:rsidR="00E14A4D" w:rsidRDefault="0067617F" w:rsidP="0067617F">
      <w:pPr>
        <w:pStyle w:val="ListParagraph"/>
        <w:numPr>
          <w:ilvl w:val="0"/>
          <w:numId w:val="1"/>
        </w:numPr>
      </w:pPr>
      <w:r>
        <w:t xml:space="preserve">In the analysis of disposal cost of </w:t>
      </w:r>
      <w:r w:rsidRPr="0067617F">
        <w:t>Rio Tinto</w:t>
      </w:r>
      <w:r>
        <w:t xml:space="preserve">, it is found that the waste disposal cost confidential paper bag is high compared to that of non-confidential paper bag of wastage. Now, the objective of </w:t>
      </w:r>
      <w:r w:rsidRPr="0067617F">
        <w:t>Rio Tinto</w:t>
      </w:r>
      <w:r>
        <w:t xml:space="preserve"> is to red</w:t>
      </w:r>
      <w:r w:rsidR="005E14FE">
        <w:t xml:space="preserve">uce the number of confidential paper waste. </w:t>
      </w:r>
    </w:p>
    <w:p w14:paraId="738B02D1" w14:textId="77777777" w:rsidR="00DF48DE" w:rsidRPr="00E14A4D" w:rsidRDefault="009C2909" w:rsidP="00A00512">
      <w:pPr>
        <w:pStyle w:val="ListParagraph"/>
        <w:numPr>
          <w:ilvl w:val="0"/>
          <w:numId w:val="1"/>
        </w:numPr>
      </w:pPr>
      <w:r>
        <w:t xml:space="preserve">Another objective of </w:t>
      </w:r>
      <w:r w:rsidRPr="009C2909">
        <w:t>Rio Tinto</w:t>
      </w:r>
      <w:r>
        <w:t xml:space="preserve"> is to reduce the level of wastage as much as possible. </w:t>
      </w:r>
      <w:r w:rsidR="00A00512">
        <w:t xml:space="preserve">Through close monitoring, </w:t>
      </w:r>
      <w:r w:rsidR="00A00512" w:rsidRPr="00A00512">
        <w:t>Rio Tinto</w:t>
      </w:r>
      <w:r w:rsidR="00A00512">
        <w:t xml:space="preserve"> will reduce the level of wastage. </w:t>
      </w:r>
    </w:p>
    <w:p w14:paraId="738B02D2" w14:textId="77777777" w:rsidR="000C6C9E" w:rsidRDefault="008A1B44" w:rsidP="00FA3A16">
      <w:pPr>
        <w:pStyle w:val="Heading2"/>
      </w:pPr>
      <w:bookmarkStart w:id="7" w:name="_Toc15313242"/>
      <w:r>
        <w:t>Scope of the project</w:t>
      </w:r>
      <w:bookmarkEnd w:id="7"/>
    </w:p>
    <w:p w14:paraId="738B02D3" w14:textId="77777777" w:rsidR="008A1B44" w:rsidRPr="008A1B44" w:rsidRDefault="00EB15CD" w:rsidP="008A1B44">
      <w:r>
        <w:t>The scope of the project is to review the cost of production and waste disposal. In the review, if it is found that there exist some unnecessary costs, they can be cut off. Moreover, the efficiency and effectiveness in the management of disposal will be increased as it will now</w:t>
      </w:r>
      <w:r w:rsidR="00FF3730">
        <w:t xml:space="preserve"> be</w:t>
      </w:r>
      <w:r>
        <w:t xml:space="preserve"> managed and monitored closely and with proper strategies and techniques. </w:t>
      </w:r>
    </w:p>
    <w:p w14:paraId="738B02D4" w14:textId="77777777" w:rsidR="000C6C9E" w:rsidRDefault="000C6C9E" w:rsidP="00FA3A16">
      <w:pPr>
        <w:pStyle w:val="Heading2"/>
      </w:pPr>
      <w:bookmarkStart w:id="8" w:name="_Toc15313243"/>
      <w:r>
        <w:lastRenderedPageBreak/>
        <w:t>Constraints</w:t>
      </w:r>
      <w:bookmarkEnd w:id="8"/>
      <w:r w:rsidR="00B222F6">
        <w:t xml:space="preserve"> </w:t>
      </w:r>
    </w:p>
    <w:p w14:paraId="738B02D5" w14:textId="77777777" w:rsidR="00B222F6" w:rsidRPr="00B222F6" w:rsidRDefault="006D1008" w:rsidP="00B222F6">
      <w:r>
        <w:t xml:space="preserve">The effectiveness of the project may be delayed because the whole time budget for completing the project is quite small. </w:t>
      </w:r>
      <w:r w:rsidR="00C70041">
        <w:t xml:space="preserve">Moreover, the one-time installation cost of replacing existing compliances may become higher and increase overall cost of the production. </w:t>
      </w:r>
      <w:r w:rsidR="00224675">
        <w:t xml:space="preserve">In the project, the existing human resources of </w:t>
      </w:r>
      <w:r w:rsidR="00224675" w:rsidRPr="00AB2BCB">
        <w:t>Rio Tinto</w:t>
      </w:r>
      <w:r w:rsidR="00224675">
        <w:t xml:space="preserve"> are dedicated to the formulation and implementation of the </w:t>
      </w:r>
      <w:r w:rsidR="00394EAB">
        <w:t xml:space="preserve">project. The personnel associated with the project are not expert which may impact on the outcome of the project. </w:t>
      </w:r>
    </w:p>
    <w:p w14:paraId="738B02D6" w14:textId="77777777" w:rsidR="00414D67" w:rsidRDefault="00414D67" w:rsidP="00850402">
      <w:pPr>
        <w:rPr>
          <w:rFonts w:eastAsiaTheme="majorEastAsia" w:cstheme="majorBidi"/>
          <w:sz w:val="32"/>
          <w:szCs w:val="28"/>
        </w:rPr>
      </w:pPr>
    </w:p>
    <w:p w14:paraId="738B02D7" w14:textId="77777777" w:rsidR="00C2317B" w:rsidRDefault="00C2317B">
      <w:pPr>
        <w:spacing w:line="276" w:lineRule="auto"/>
        <w:jc w:val="left"/>
        <w:rPr>
          <w:rFonts w:eastAsiaTheme="majorEastAsia" w:cstheme="majorBidi"/>
          <w:b/>
          <w:bCs/>
          <w:sz w:val="32"/>
          <w:szCs w:val="28"/>
        </w:rPr>
      </w:pPr>
      <w:r>
        <w:br w:type="page"/>
      </w:r>
    </w:p>
    <w:p w14:paraId="738B02D8" w14:textId="77777777" w:rsidR="000C6C9E" w:rsidRDefault="000C6C9E" w:rsidP="00FA3A16">
      <w:pPr>
        <w:pStyle w:val="Heading1"/>
      </w:pPr>
      <w:bookmarkStart w:id="9" w:name="_Toc15313244"/>
      <w:r>
        <w:lastRenderedPageBreak/>
        <w:t>Section 2</w:t>
      </w:r>
      <w:bookmarkEnd w:id="9"/>
    </w:p>
    <w:p w14:paraId="738B02D9" w14:textId="77777777" w:rsidR="000C6C9E" w:rsidRDefault="0046133B" w:rsidP="00FA3A16">
      <w:pPr>
        <w:pStyle w:val="Heading2"/>
      </w:pPr>
      <w:bookmarkStart w:id="10" w:name="_Toc15313245"/>
      <w:r>
        <w:t>Project benefits</w:t>
      </w:r>
      <w:bookmarkEnd w:id="10"/>
    </w:p>
    <w:p w14:paraId="738B02DA" w14:textId="77777777" w:rsidR="0046133B" w:rsidRDefault="008D7917" w:rsidP="0046133B">
      <w:r w:rsidRPr="000E0BBF">
        <w:rPr>
          <w:b/>
        </w:rPr>
        <w:t>Reduction of overall cost:</w:t>
      </w:r>
      <w:r>
        <w:t xml:space="preserve"> </w:t>
      </w:r>
      <w:r w:rsidR="00AA3314">
        <w:t xml:space="preserve">the core benefit of the project is to reduce the overall cost of managing wastage and disposing them with minimal cost. </w:t>
      </w:r>
      <w:r w:rsidR="00EC00B3">
        <w:t xml:space="preserve">When the project becomes effective, the overall cost of </w:t>
      </w:r>
      <w:r w:rsidR="00EC00B3" w:rsidRPr="00AB2BCB">
        <w:t>Rio Tinto</w:t>
      </w:r>
      <w:r w:rsidR="00EC00B3">
        <w:t xml:space="preserve"> will be reduced</w:t>
      </w:r>
      <w:r w:rsidR="00EC43F2">
        <w:t xml:space="preserve"> </w:t>
      </w:r>
      <w:r w:rsidR="00EC43F2" w:rsidRPr="00EC43F2">
        <w:t>(</w:t>
      </w:r>
      <w:proofErr w:type="spellStart"/>
      <w:r w:rsidR="00EC43F2" w:rsidRPr="00EC43F2">
        <w:t>Buttrick</w:t>
      </w:r>
      <w:proofErr w:type="spellEnd"/>
      <w:r w:rsidR="00EC43F2" w:rsidRPr="00EC43F2">
        <w:t>, 2009)</w:t>
      </w:r>
      <w:r w:rsidR="00EC00B3">
        <w:t xml:space="preserve">. For this reason, it is determined that the long term </w:t>
      </w:r>
      <w:r w:rsidR="00D74A93">
        <w:t>benefits of the project are</w:t>
      </w:r>
      <w:r w:rsidR="00EC00B3">
        <w:t xml:space="preserve"> to reduce overall cost of production or operation. </w:t>
      </w:r>
    </w:p>
    <w:p w14:paraId="738B02DB" w14:textId="77777777" w:rsidR="008D7917" w:rsidRDefault="008D7917" w:rsidP="0046133B">
      <w:r w:rsidRPr="000E0BBF">
        <w:rPr>
          <w:b/>
        </w:rPr>
        <w:t>Savings from purchasing shredder:</w:t>
      </w:r>
      <w:r>
        <w:t xml:space="preserve"> </w:t>
      </w:r>
      <w:r w:rsidR="00D74A93">
        <w:t xml:space="preserve">in the analysis of the overall cost structure of wastage disposal of </w:t>
      </w:r>
      <w:r w:rsidR="00D74A93" w:rsidRPr="00AB2BCB">
        <w:t>Rio Tinto</w:t>
      </w:r>
      <w:r w:rsidR="00D74A93">
        <w:t xml:space="preserve">, it is found that the cost purchasing shredder is quite high compared to current market price because </w:t>
      </w:r>
      <w:r w:rsidR="00D74A93" w:rsidRPr="00AB2BCB">
        <w:t>Rio Tinto</w:t>
      </w:r>
      <w:r w:rsidR="00D74A93">
        <w:t xml:space="preserve"> is purchasing shredder as price determined last year. Recently, due to improvement in the technology, the price has been reduced. So, </w:t>
      </w:r>
      <w:r w:rsidR="00D74A93" w:rsidRPr="00AB2BCB">
        <w:t>Rio Tinto</w:t>
      </w:r>
      <w:r w:rsidR="00D74A93">
        <w:t xml:space="preserve"> has now scope to reduce cost of purchasing shredder </w:t>
      </w:r>
      <w:r w:rsidR="00D74A93">
        <w:rPr>
          <w:rFonts w:cs="Times New Roman"/>
        </w:rPr>
        <w:t>£</w:t>
      </w:r>
      <w:r w:rsidR="00D74A93">
        <w:t xml:space="preserve">48 per month. </w:t>
      </w:r>
    </w:p>
    <w:p w14:paraId="738B02DC" w14:textId="77777777" w:rsidR="003F1762" w:rsidRDefault="00D512CD" w:rsidP="003F1762">
      <w:r w:rsidRPr="000E0BBF">
        <w:rPr>
          <w:b/>
        </w:rPr>
        <w:t>Formulating and implementing suitable strategy:</w:t>
      </w:r>
      <w:r>
        <w:t xml:space="preserve"> </w:t>
      </w:r>
      <w:r w:rsidR="00BA5CA3">
        <w:t>proper and suitable strategy, tool, and technique must be formulated and implemented in order to get the best output from the implementation of the project</w:t>
      </w:r>
      <w:r w:rsidR="00EC43F2">
        <w:t xml:space="preserve"> </w:t>
      </w:r>
      <w:r w:rsidR="00EC43F2" w:rsidRPr="00EC43F2">
        <w:t>(Roberts, 2011)</w:t>
      </w:r>
      <w:r w:rsidR="00BA5CA3">
        <w:t xml:space="preserve">. </w:t>
      </w:r>
      <w:r w:rsidR="003F1762">
        <w:t xml:space="preserve">By the implementation of the project, </w:t>
      </w:r>
      <w:r w:rsidR="003F1762" w:rsidRPr="00AB2BCB">
        <w:t>Rio Tinto</w:t>
      </w:r>
      <w:r w:rsidR="003F1762">
        <w:t xml:space="preserve"> will be able to find out and implement a suitable strategy to dispose wastage. </w:t>
      </w:r>
    </w:p>
    <w:p w14:paraId="738B02DD" w14:textId="77777777" w:rsidR="000C6C9E" w:rsidRDefault="000C6C9E" w:rsidP="003F1762">
      <w:pPr>
        <w:pStyle w:val="Heading2"/>
      </w:pPr>
      <w:bookmarkStart w:id="11" w:name="_Toc15313246"/>
      <w:r>
        <w:t>Options</w:t>
      </w:r>
      <w:bookmarkEnd w:id="11"/>
      <w:r>
        <w:t xml:space="preserve"> </w:t>
      </w:r>
    </w:p>
    <w:p w14:paraId="738B02DE" w14:textId="77777777" w:rsidR="003A68E0" w:rsidRPr="003A68E0" w:rsidRDefault="003A531F" w:rsidP="003A68E0">
      <w:r w:rsidRPr="00AB2BCB">
        <w:t>Rio Tinto</w:t>
      </w:r>
      <w:r>
        <w:t xml:space="preserve"> can implement the project by approaching the following techniques. Say for example; cost of disposing wastage can be reduced by changing shredder, purchasing current shredder with lower price, and using improved and innovative technology in order to dispose wastage with minimal cost. </w:t>
      </w:r>
      <w:r w:rsidR="00A552E0">
        <w:t xml:space="preserve">They all are discussed below. </w:t>
      </w:r>
    </w:p>
    <w:p w14:paraId="738B02DF" w14:textId="77777777" w:rsidR="003F1762" w:rsidRDefault="003A68E0" w:rsidP="003F1762">
      <w:r w:rsidRPr="000E0BBF">
        <w:rPr>
          <w:b/>
        </w:rPr>
        <w:t>Purchase of new shredder:</w:t>
      </w:r>
      <w:r>
        <w:t xml:space="preserve"> </w:t>
      </w:r>
      <w:r w:rsidR="001628EC">
        <w:t xml:space="preserve">the current shredder is found to be less efficient and effective which can be replaced with new shredder. </w:t>
      </w:r>
      <w:r w:rsidR="00A86F79">
        <w:t>Rio Tinto can purchase and use new shredder in order to reduce cost of disposing wastage</w:t>
      </w:r>
      <w:r w:rsidR="00EC43F2">
        <w:t xml:space="preserve"> </w:t>
      </w:r>
      <w:r w:rsidR="00EC43F2" w:rsidRPr="00EC43F2">
        <w:t>(Field &amp; Keller, 2018)</w:t>
      </w:r>
      <w:r w:rsidR="00A86F79">
        <w:t>.</w:t>
      </w:r>
      <w:r w:rsidR="00021067">
        <w:t xml:space="preserve"> When new shredder will dispose much of wastage with minimal time, it will increase efficiency and improve cost condition of </w:t>
      </w:r>
      <w:r w:rsidR="00021067" w:rsidRPr="00AB2BCB">
        <w:t>Rio Tinto</w:t>
      </w:r>
      <w:r w:rsidR="00021067">
        <w:t xml:space="preserve">. </w:t>
      </w:r>
    </w:p>
    <w:p w14:paraId="738B02E0" w14:textId="77777777" w:rsidR="003A68E0" w:rsidRDefault="00862B38" w:rsidP="003F1762">
      <w:r w:rsidRPr="000E0BBF">
        <w:rPr>
          <w:b/>
        </w:rPr>
        <w:t xml:space="preserve">Purchasing </w:t>
      </w:r>
      <w:r w:rsidR="003A68E0" w:rsidRPr="000E0BBF">
        <w:rPr>
          <w:b/>
        </w:rPr>
        <w:t>new shredder</w:t>
      </w:r>
      <w:r w:rsidRPr="000E0BBF">
        <w:rPr>
          <w:b/>
        </w:rPr>
        <w:t xml:space="preserve"> from low cost supplier</w:t>
      </w:r>
      <w:r w:rsidR="003A68E0" w:rsidRPr="000E0BBF">
        <w:rPr>
          <w:b/>
        </w:rPr>
        <w:t>:</w:t>
      </w:r>
      <w:r w:rsidR="003A68E0">
        <w:t xml:space="preserve"> </w:t>
      </w:r>
      <w:r w:rsidR="002713DF">
        <w:t xml:space="preserve">the cost of purchasing shredder is found to be higher compared to the current market price. </w:t>
      </w:r>
      <w:r w:rsidR="00A83F47">
        <w:t xml:space="preserve">There are some other suppliers who are </w:t>
      </w:r>
      <w:r w:rsidR="00A83F47">
        <w:lastRenderedPageBreak/>
        <w:t xml:space="preserve">supplying shredder with lower cost. </w:t>
      </w:r>
      <w:r w:rsidR="00A83F47" w:rsidRPr="00AB2BCB">
        <w:t>Rio Tinto</w:t>
      </w:r>
      <w:r w:rsidR="00A83F47">
        <w:t xml:space="preserve"> can reduce the cost of waste disposal by reducing the cost of purchasing shredder with lower cost</w:t>
      </w:r>
      <w:r w:rsidR="00EC43F2">
        <w:t xml:space="preserve"> </w:t>
      </w:r>
      <w:r w:rsidR="00EC43F2" w:rsidRPr="00EC43F2">
        <w:t>(</w:t>
      </w:r>
      <w:proofErr w:type="spellStart"/>
      <w:r w:rsidR="00EC43F2" w:rsidRPr="00EC43F2">
        <w:t>Heerkens</w:t>
      </w:r>
      <w:proofErr w:type="spellEnd"/>
      <w:r w:rsidR="00EC43F2" w:rsidRPr="00EC43F2">
        <w:t>, 2015)</w:t>
      </w:r>
      <w:r w:rsidR="00A83F47">
        <w:t xml:space="preserve">. </w:t>
      </w:r>
    </w:p>
    <w:p w14:paraId="738B02E1" w14:textId="77777777" w:rsidR="003A68E0" w:rsidRPr="003F1762" w:rsidRDefault="003A68E0" w:rsidP="003F1762">
      <w:r w:rsidRPr="000E0BBF">
        <w:rPr>
          <w:b/>
        </w:rPr>
        <w:t>Researching for using innovative and improved way of disposing wastage</w:t>
      </w:r>
      <w:r>
        <w:t xml:space="preserve">: </w:t>
      </w:r>
      <w:r w:rsidR="007C61B6">
        <w:t xml:space="preserve">technology is improving day by day for which searching for new and improved technology in order to disposing wastage is crying need for </w:t>
      </w:r>
      <w:r w:rsidR="007C61B6" w:rsidRPr="00AB2BCB">
        <w:t>Rio Tinto</w:t>
      </w:r>
      <w:r w:rsidR="007C61B6">
        <w:t xml:space="preserve">. </w:t>
      </w:r>
      <w:r w:rsidR="000E0BBF">
        <w:t xml:space="preserve">So, searching for new and innovative technology for disposing wastage can reduce the overall cost when new effective and efficient equipment is installed. </w:t>
      </w:r>
    </w:p>
    <w:p w14:paraId="738B02E2" w14:textId="77777777" w:rsidR="000C6C9E" w:rsidRDefault="000C6C9E" w:rsidP="00FA3A16">
      <w:pPr>
        <w:pStyle w:val="Heading2"/>
      </w:pPr>
      <w:bookmarkStart w:id="12" w:name="_Toc15313247"/>
      <w:r>
        <w:t>Cost and timescale</w:t>
      </w:r>
      <w:bookmarkEnd w:id="12"/>
      <w:r>
        <w:t xml:space="preserve"> </w:t>
      </w:r>
    </w:p>
    <w:p w14:paraId="738B02E3" w14:textId="77777777" w:rsidR="00F217C2" w:rsidRPr="00F217C2" w:rsidRDefault="00643171" w:rsidP="00F217C2">
      <w:r>
        <w:t xml:space="preserve">In the disposal of wastage produced in manufacturing metals, cost of disposing wastage can be reduced by changing shredder, purchasing current shredder with lower price, and using improved and innovative technology in order to dispose wastage with minimal cost. </w:t>
      </w:r>
      <w:r w:rsidR="00E55896">
        <w:t xml:space="preserve">Among the above mentioned approach, </w:t>
      </w:r>
      <w:r w:rsidR="00E55896" w:rsidRPr="00AB2BCB">
        <w:t>Rio Tinto</w:t>
      </w:r>
      <w:r w:rsidR="00846D82">
        <w:t xml:space="preserve"> temps to use new and innovative</w:t>
      </w:r>
      <w:r w:rsidR="00E55896">
        <w:t xml:space="preserve"> shredder in order to disposing wastage of </w:t>
      </w:r>
      <w:r w:rsidR="00E55896" w:rsidRPr="00AB2BCB">
        <w:t>Rio Tinto</w:t>
      </w:r>
      <w:r w:rsidR="00EC43F2">
        <w:t xml:space="preserve"> </w:t>
      </w:r>
      <w:r w:rsidR="00EC43F2" w:rsidRPr="00EC43F2">
        <w:t>(Institute of Leadership and Management, 2007)</w:t>
      </w:r>
      <w:r w:rsidR="00E55896">
        <w:t xml:space="preserve">. </w:t>
      </w:r>
      <w:r w:rsidR="002E662B">
        <w:t xml:space="preserve">It is expected that the estimated cost of purchasing new and innovative shredder is estimated to be </w:t>
      </w:r>
      <w:r w:rsidR="002E662B">
        <w:rPr>
          <w:rFonts w:cs="Times New Roman"/>
        </w:rPr>
        <w:t>£</w:t>
      </w:r>
      <w:r w:rsidR="002E662B">
        <w:t xml:space="preserve">2000. It is also estimated that the new shredder installation time period is assumed to be 4 months. </w:t>
      </w:r>
    </w:p>
    <w:p w14:paraId="738B02E4" w14:textId="77777777" w:rsidR="000C6C9E" w:rsidRDefault="000C6C9E" w:rsidP="00FA3A16">
      <w:pPr>
        <w:pStyle w:val="Heading2"/>
      </w:pPr>
      <w:bookmarkStart w:id="13" w:name="_Toc15313248"/>
      <w:r>
        <w:t>Cost-benefit analysis</w:t>
      </w:r>
      <w:bookmarkEnd w:id="13"/>
    </w:p>
    <w:p w14:paraId="738B02E5" w14:textId="77777777" w:rsidR="0090134F" w:rsidRDefault="0090134F" w:rsidP="0090134F">
      <w:r>
        <w:t xml:space="preserve">It is very important for </w:t>
      </w:r>
      <w:r w:rsidRPr="00AB2BCB">
        <w:t>Rio Tinto</w:t>
      </w:r>
      <w:r>
        <w:t xml:space="preserve"> to consider the cost and benefits of a project which is subjected to be implemented. If it is found that the benefits of a project is higher than the cost of the project, the project should be taken and implemented because it will reduce cost and help to add more value for </w:t>
      </w:r>
      <w:r w:rsidRPr="00AB2BCB">
        <w:t>Rio Tinto</w:t>
      </w:r>
      <w:r w:rsidR="00EC43F2">
        <w:t xml:space="preserve"> </w:t>
      </w:r>
      <w:r w:rsidR="00EC43F2" w:rsidRPr="00EC43F2">
        <w:t>(Leach, 2004)</w:t>
      </w:r>
      <w:r>
        <w:t xml:space="preserve">. The cost benefit analysis of this project is conducted below. </w:t>
      </w:r>
    </w:p>
    <w:tbl>
      <w:tblPr>
        <w:tblStyle w:val="TableGrid"/>
        <w:tblW w:w="0" w:type="auto"/>
        <w:tblLook w:val="04A0" w:firstRow="1" w:lastRow="0" w:firstColumn="1" w:lastColumn="0" w:noHBand="0" w:noVBand="1"/>
      </w:tblPr>
      <w:tblGrid>
        <w:gridCol w:w="3258"/>
        <w:gridCol w:w="1530"/>
        <w:gridCol w:w="2394"/>
        <w:gridCol w:w="2394"/>
      </w:tblGrid>
      <w:tr w:rsidR="005B29F9" w14:paraId="738B02E8" w14:textId="77777777" w:rsidTr="00FC0313">
        <w:tc>
          <w:tcPr>
            <w:tcW w:w="4788" w:type="dxa"/>
            <w:gridSpan w:val="2"/>
          </w:tcPr>
          <w:p w14:paraId="738B02E6" w14:textId="77777777" w:rsidR="005B29F9" w:rsidRPr="005B29F9" w:rsidRDefault="005B29F9" w:rsidP="005B29F9">
            <w:pPr>
              <w:jc w:val="center"/>
              <w:rPr>
                <w:b/>
              </w:rPr>
            </w:pPr>
            <w:r w:rsidRPr="005B29F9">
              <w:rPr>
                <w:b/>
              </w:rPr>
              <w:t>Costs of the project</w:t>
            </w:r>
          </w:p>
        </w:tc>
        <w:tc>
          <w:tcPr>
            <w:tcW w:w="4788" w:type="dxa"/>
            <w:gridSpan w:val="2"/>
          </w:tcPr>
          <w:p w14:paraId="738B02E7" w14:textId="77777777" w:rsidR="005B29F9" w:rsidRPr="005B29F9" w:rsidRDefault="005B29F9" w:rsidP="005B29F9">
            <w:pPr>
              <w:jc w:val="center"/>
              <w:rPr>
                <w:b/>
              </w:rPr>
            </w:pPr>
            <w:r w:rsidRPr="005B29F9">
              <w:rPr>
                <w:b/>
              </w:rPr>
              <w:t>Benefits of the project</w:t>
            </w:r>
          </w:p>
        </w:tc>
      </w:tr>
      <w:tr w:rsidR="005B29F9" w14:paraId="738B02ED" w14:textId="77777777" w:rsidTr="00FD137C">
        <w:tc>
          <w:tcPr>
            <w:tcW w:w="3258" w:type="dxa"/>
          </w:tcPr>
          <w:p w14:paraId="738B02E9" w14:textId="77777777" w:rsidR="005B29F9" w:rsidRPr="005B29F9" w:rsidRDefault="005B29F9" w:rsidP="0090134F">
            <w:pPr>
              <w:rPr>
                <w:b/>
              </w:rPr>
            </w:pPr>
            <w:r w:rsidRPr="005B29F9">
              <w:rPr>
                <w:b/>
              </w:rPr>
              <w:t xml:space="preserve">Particulars </w:t>
            </w:r>
          </w:p>
        </w:tc>
        <w:tc>
          <w:tcPr>
            <w:tcW w:w="1530" w:type="dxa"/>
          </w:tcPr>
          <w:p w14:paraId="738B02EA" w14:textId="77777777" w:rsidR="005B29F9" w:rsidRPr="005B29F9" w:rsidRDefault="005B29F9" w:rsidP="0090134F">
            <w:pPr>
              <w:rPr>
                <w:b/>
              </w:rPr>
            </w:pPr>
            <w:r w:rsidRPr="005B29F9">
              <w:rPr>
                <w:b/>
              </w:rPr>
              <w:t xml:space="preserve">Amount </w:t>
            </w:r>
            <w:r w:rsidR="00FD137C">
              <w:rPr>
                <w:b/>
              </w:rPr>
              <w:t>(</w:t>
            </w:r>
            <w:r w:rsidR="00FD137C">
              <w:rPr>
                <w:rFonts w:cs="Times New Roman"/>
                <w:b/>
              </w:rPr>
              <w:t>£</w:t>
            </w:r>
            <w:r w:rsidR="00FD137C">
              <w:rPr>
                <w:b/>
              </w:rPr>
              <w:t>)</w:t>
            </w:r>
          </w:p>
        </w:tc>
        <w:tc>
          <w:tcPr>
            <w:tcW w:w="2394" w:type="dxa"/>
          </w:tcPr>
          <w:p w14:paraId="738B02EB" w14:textId="77777777" w:rsidR="005B29F9" w:rsidRPr="005B29F9" w:rsidRDefault="005B29F9" w:rsidP="00FC0313">
            <w:pPr>
              <w:rPr>
                <w:b/>
              </w:rPr>
            </w:pPr>
            <w:r w:rsidRPr="005B29F9">
              <w:rPr>
                <w:b/>
              </w:rPr>
              <w:t xml:space="preserve">Particulars </w:t>
            </w:r>
          </w:p>
        </w:tc>
        <w:tc>
          <w:tcPr>
            <w:tcW w:w="2394" w:type="dxa"/>
          </w:tcPr>
          <w:p w14:paraId="738B02EC" w14:textId="77777777" w:rsidR="005B29F9" w:rsidRPr="005B29F9" w:rsidRDefault="005B29F9" w:rsidP="00FC0313">
            <w:pPr>
              <w:rPr>
                <w:b/>
              </w:rPr>
            </w:pPr>
            <w:r w:rsidRPr="005B29F9">
              <w:rPr>
                <w:b/>
              </w:rPr>
              <w:t xml:space="preserve">Amount </w:t>
            </w:r>
            <w:r w:rsidR="00FD137C">
              <w:rPr>
                <w:b/>
              </w:rPr>
              <w:t>(</w:t>
            </w:r>
            <w:r w:rsidR="00FD137C">
              <w:rPr>
                <w:rFonts w:cs="Times New Roman"/>
                <w:b/>
              </w:rPr>
              <w:t>£</w:t>
            </w:r>
            <w:r w:rsidR="00FD137C">
              <w:rPr>
                <w:b/>
              </w:rPr>
              <w:t>)</w:t>
            </w:r>
          </w:p>
        </w:tc>
      </w:tr>
      <w:tr w:rsidR="005B29F9" w14:paraId="738B02F2" w14:textId="77777777" w:rsidTr="00FD137C">
        <w:tc>
          <w:tcPr>
            <w:tcW w:w="3258" w:type="dxa"/>
          </w:tcPr>
          <w:p w14:paraId="738B02EE" w14:textId="77777777" w:rsidR="005B29F9" w:rsidRDefault="00FD137C" w:rsidP="0090134F">
            <w:r>
              <w:t xml:space="preserve">Purchase of new shredder </w:t>
            </w:r>
          </w:p>
        </w:tc>
        <w:tc>
          <w:tcPr>
            <w:tcW w:w="1530" w:type="dxa"/>
          </w:tcPr>
          <w:p w14:paraId="738B02EF" w14:textId="77777777" w:rsidR="005B29F9" w:rsidRDefault="00FD137C" w:rsidP="0090134F">
            <w:r>
              <w:t>-25</w:t>
            </w:r>
            <w:r w:rsidR="0005729A">
              <w:t>,</w:t>
            </w:r>
            <w:r>
              <w:t>000</w:t>
            </w:r>
          </w:p>
        </w:tc>
        <w:tc>
          <w:tcPr>
            <w:tcW w:w="2394" w:type="dxa"/>
          </w:tcPr>
          <w:p w14:paraId="738B02F0" w14:textId="77777777" w:rsidR="005B29F9" w:rsidRDefault="0005729A" w:rsidP="0090134F">
            <w:r>
              <w:t xml:space="preserve">Labor cost reduced </w:t>
            </w:r>
          </w:p>
        </w:tc>
        <w:tc>
          <w:tcPr>
            <w:tcW w:w="2394" w:type="dxa"/>
          </w:tcPr>
          <w:p w14:paraId="738B02F1" w14:textId="77777777" w:rsidR="005B29F9" w:rsidRDefault="0005729A" w:rsidP="0090134F">
            <w:r>
              <w:t>25,000</w:t>
            </w:r>
          </w:p>
        </w:tc>
      </w:tr>
      <w:tr w:rsidR="005B29F9" w14:paraId="738B02F7" w14:textId="77777777" w:rsidTr="00FD137C">
        <w:tc>
          <w:tcPr>
            <w:tcW w:w="3258" w:type="dxa"/>
          </w:tcPr>
          <w:p w14:paraId="738B02F3" w14:textId="77777777" w:rsidR="005B29F9" w:rsidRDefault="00FD137C" w:rsidP="00FD137C">
            <w:r>
              <w:t>Purchase of new machine</w:t>
            </w:r>
          </w:p>
        </w:tc>
        <w:tc>
          <w:tcPr>
            <w:tcW w:w="1530" w:type="dxa"/>
          </w:tcPr>
          <w:p w14:paraId="738B02F4" w14:textId="77777777" w:rsidR="005B29F9" w:rsidRDefault="00FD137C" w:rsidP="0090134F">
            <w:r>
              <w:t>-75</w:t>
            </w:r>
            <w:r w:rsidR="0005729A">
              <w:t>,</w:t>
            </w:r>
            <w:r>
              <w:t>000</w:t>
            </w:r>
          </w:p>
        </w:tc>
        <w:tc>
          <w:tcPr>
            <w:tcW w:w="2394" w:type="dxa"/>
          </w:tcPr>
          <w:p w14:paraId="738B02F5" w14:textId="77777777" w:rsidR="005B29F9" w:rsidRDefault="0005729A" w:rsidP="0005729A">
            <w:r>
              <w:t xml:space="preserve">Material savings </w:t>
            </w:r>
          </w:p>
        </w:tc>
        <w:tc>
          <w:tcPr>
            <w:tcW w:w="2394" w:type="dxa"/>
          </w:tcPr>
          <w:p w14:paraId="738B02F6" w14:textId="77777777" w:rsidR="005B29F9" w:rsidRDefault="0005729A" w:rsidP="0090134F">
            <w:r>
              <w:t>50,000</w:t>
            </w:r>
          </w:p>
        </w:tc>
      </w:tr>
      <w:tr w:rsidR="005B29F9" w14:paraId="738B02FC" w14:textId="77777777" w:rsidTr="00FD137C">
        <w:tc>
          <w:tcPr>
            <w:tcW w:w="3258" w:type="dxa"/>
          </w:tcPr>
          <w:p w14:paraId="738B02F8" w14:textId="77777777" w:rsidR="005B29F9" w:rsidRDefault="00FD137C" w:rsidP="0090134F">
            <w:r>
              <w:t xml:space="preserve">Maintenance cost </w:t>
            </w:r>
          </w:p>
        </w:tc>
        <w:tc>
          <w:tcPr>
            <w:tcW w:w="1530" w:type="dxa"/>
          </w:tcPr>
          <w:p w14:paraId="738B02F9" w14:textId="77777777" w:rsidR="005B29F9" w:rsidRDefault="00FD137C" w:rsidP="0090134F">
            <w:r>
              <w:t>-5</w:t>
            </w:r>
            <w:r w:rsidR="0005729A">
              <w:t>,</w:t>
            </w:r>
            <w:r>
              <w:t>000</w:t>
            </w:r>
          </w:p>
        </w:tc>
        <w:tc>
          <w:tcPr>
            <w:tcW w:w="2394" w:type="dxa"/>
          </w:tcPr>
          <w:p w14:paraId="738B02FA" w14:textId="77777777" w:rsidR="005B29F9" w:rsidRDefault="0005729A" w:rsidP="0090134F">
            <w:r>
              <w:t xml:space="preserve">Wastage reduce </w:t>
            </w:r>
          </w:p>
        </w:tc>
        <w:tc>
          <w:tcPr>
            <w:tcW w:w="2394" w:type="dxa"/>
          </w:tcPr>
          <w:p w14:paraId="738B02FB" w14:textId="77777777" w:rsidR="005B29F9" w:rsidRDefault="0005729A" w:rsidP="0090134F">
            <w:r>
              <w:t>120,000</w:t>
            </w:r>
          </w:p>
        </w:tc>
      </w:tr>
      <w:tr w:rsidR="005B29F9" w14:paraId="738B0301" w14:textId="77777777" w:rsidTr="00FD137C">
        <w:tc>
          <w:tcPr>
            <w:tcW w:w="3258" w:type="dxa"/>
          </w:tcPr>
          <w:p w14:paraId="738B02FD" w14:textId="77777777" w:rsidR="005B29F9" w:rsidRDefault="00FD137C" w:rsidP="0090134F">
            <w:r>
              <w:t xml:space="preserve">Facilities utilities </w:t>
            </w:r>
          </w:p>
        </w:tc>
        <w:tc>
          <w:tcPr>
            <w:tcW w:w="1530" w:type="dxa"/>
          </w:tcPr>
          <w:p w14:paraId="738B02FE" w14:textId="77777777" w:rsidR="005B29F9" w:rsidRDefault="00FD137C" w:rsidP="0090134F">
            <w:r>
              <w:t>-8</w:t>
            </w:r>
            <w:r w:rsidR="0005729A">
              <w:t>,</w:t>
            </w:r>
            <w:r>
              <w:t>000</w:t>
            </w:r>
          </w:p>
        </w:tc>
        <w:tc>
          <w:tcPr>
            <w:tcW w:w="2394" w:type="dxa"/>
          </w:tcPr>
          <w:p w14:paraId="738B02FF" w14:textId="77777777" w:rsidR="005B29F9" w:rsidRDefault="005B29F9" w:rsidP="0090134F"/>
        </w:tc>
        <w:tc>
          <w:tcPr>
            <w:tcW w:w="2394" w:type="dxa"/>
          </w:tcPr>
          <w:p w14:paraId="738B0300" w14:textId="77777777" w:rsidR="005B29F9" w:rsidRDefault="005B29F9" w:rsidP="0090134F"/>
        </w:tc>
      </w:tr>
      <w:tr w:rsidR="005B29F9" w14:paraId="738B0306" w14:textId="77777777" w:rsidTr="00FD137C">
        <w:tc>
          <w:tcPr>
            <w:tcW w:w="3258" w:type="dxa"/>
          </w:tcPr>
          <w:p w14:paraId="738B0302" w14:textId="77777777" w:rsidR="005B29F9" w:rsidRDefault="00FD137C" w:rsidP="0090134F">
            <w:r>
              <w:t xml:space="preserve">Insurance cost </w:t>
            </w:r>
          </w:p>
        </w:tc>
        <w:tc>
          <w:tcPr>
            <w:tcW w:w="1530" w:type="dxa"/>
          </w:tcPr>
          <w:p w14:paraId="738B0303" w14:textId="77777777" w:rsidR="005B29F9" w:rsidRDefault="00FD137C" w:rsidP="0090134F">
            <w:r>
              <w:t>-3</w:t>
            </w:r>
            <w:r w:rsidR="0005729A">
              <w:t>,</w:t>
            </w:r>
            <w:r>
              <w:t>000</w:t>
            </w:r>
          </w:p>
        </w:tc>
        <w:tc>
          <w:tcPr>
            <w:tcW w:w="2394" w:type="dxa"/>
          </w:tcPr>
          <w:p w14:paraId="738B0304" w14:textId="77777777" w:rsidR="005B29F9" w:rsidRDefault="005B29F9" w:rsidP="0090134F"/>
        </w:tc>
        <w:tc>
          <w:tcPr>
            <w:tcW w:w="2394" w:type="dxa"/>
          </w:tcPr>
          <w:p w14:paraId="738B0305" w14:textId="77777777" w:rsidR="005B29F9" w:rsidRDefault="005B29F9" w:rsidP="0090134F"/>
        </w:tc>
      </w:tr>
      <w:tr w:rsidR="005B29F9" w14:paraId="738B030B" w14:textId="77777777" w:rsidTr="00FD137C">
        <w:tc>
          <w:tcPr>
            <w:tcW w:w="3258" w:type="dxa"/>
          </w:tcPr>
          <w:p w14:paraId="738B0307" w14:textId="77777777" w:rsidR="005B29F9" w:rsidRPr="000140DC" w:rsidRDefault="0005729A" w:rsidP="0090134F">
            <w:pPr>
              <w:rPr>
                <w:b/>
              </w:rPr>
            </w:pPr>
            <w:r w:rsidRPr="000140DC">
              <w:rPr>
                <w:b/>
              </w:rPr>
              <w:lastRenderedPageBreak/>
              <w:t xml:space="preserve">Total </w:t>
            </w:r>
          </w:p>
        </w:tc>
        <w:tc>
          <w:tcPr>
            <w:tcW w:w="1530" w:type="dxa"/>
          </w:tcPr>
          <w:p w14:paraId="738B0308" w14:textId="77777777" w:rsidR="005B29F9" w:rsidRPr="000140DC" w:rsidRDefault="0005729A" w:rsidP="0090134F">
            <w:pPr>
              <w:rPr>
                <w:b/>
              </w:rPr>
            </w:pPr>
            <w:r w:rsidRPr="000140DC">
              <w:rPr>
                <w:b/>
              </w:rPr>
              <w:t>-116,000</w:t>
            </w:r>
          </w:p>
        </w:tc>
        <w:tc>
          <w:tcPr>
            <w:tcW w:w="2394" w:type="dxa"/>
          </w:tcPr>
          <w:p w14:paraId="738B0309" w14:textId="77777777" w:rsidR="005B29F9" w:rsidRPr="000140DC" w:rsidRDefault="000140DC" w:rsidP="0090134F">
            <w:pPr>
              <w:rPr>
                <w:b/>
              </w:rPr>
            </w:pPr>
            <w:r w:rsidRPr="000140DC">
              <w:rPr>
                <w:b/>
              </w:rPr>
              <w:t>Total</w:t>
            </w:r>
          </w:p>
        </w:tc>
        <w:tc>
          <w:tcPr>
            <w:tcW w:w="2394" w:type="dxa"/>
          </w:tcPr>
          <w:p w14:paraId="738B030A" w14:textId="77777777" w:rsidR="005B29F9" w:rsidRPr="000140DC" w:rsidRDefault="0005729A" w:rsidP="0090134F">
            <w:pPr>
              <w:rPr>
                <w:b/>
              </w:rPr>
            </w:pPr>
            <w:r w:rsidRPr="000140DC">
              <w:rPr>
                <w:b/>
              </w:rPr>
              <w:t>155,000</w:t>
            </w:r>
          </w:p>
        </w:tc>
      </w:tr>
      <w:tr w:rsidR="0005729A" w14:paraId="738B030E" w14:textId="77777777" w:rsidTr="00FC0313">
        <w:tc>
          <w:tcPr>
            <w:tcW w:w="9576" w:type="dxa"/>
            <w:gridSpan w:val="4"/>
          </w:tcPr>
          <w:p w14:paraId="738B030C" w14:textId="77777777" w:rsidR="0005729A" w:rsidRPr="00EF5813" w:rsidRDefault="00EF5813" w:rsidP="0005729A">
            <w:pPr>
              <w:jc w:val="center"/>
              <w:rPr>
                <w:b/>
              </w:rPr>
            </w:pPr>
            <w:r>
              <w:rPr>
                <w:b/>
              </w:rPr>
              <w:t xml:space="preserve">Net </w:t>
            </w:r>
            <w:r w:rsidR="0005729A" w:rsidRPr="00EF5813">
              <w:rPr>
                <w:b/>
              </w:rPr>
              <w:t>Benefit = (155,000-116,000)</w:t>
            </w:r>
          </w:p>
          <w:p w14:paraId="738B030D" w14:textId="77777777" w:rsidR="0005729A" w:rsidRPr="0005729A" w:rsidRDefault="0005729A" w:rsidP="0005729A">
            <w:pPr>
              <w:jc w:val="center"/>
              <w:rPr>
                <w:b/>
              </w:rPr>
            </w:pPr>
            <w:r w:rsidRPr="00EF5813">
              <w:rPr>
                <w:b/>
              </w:rPr>
              <w:t>= 39,000</w:t>
            </w:r>
          </w:p>
        </w:tc>
      </w:tr>
    </w:tbl>
    <w:p w14:paraId="738B030F" w14:textId="77777777" w:rsidR="000C6C9E" w:rsidRDefault="000C6C9E" w:rsidP="00FA3A16">
      <w:pPr>
        <w:pStyle w:val="Heading2"/>
      </w:pPr>
      <w:bookmarkStart w:id="14" w:name="_Toc15313249"/>
      <w:r>
        <w:t>Risk identification and analysis</w:t>
      </w:r>
      <w:bookmarkEnd w:id="14"/>
    </w:p>
    <w:p w14:paraId="738B0310" w14:textId="77777777" w:rsidR="000140DC" w:rsidRDefault="00C767FD" w:rsidP="000140DC">
      <w:r w:rsidRPr="007B6139">
        <w:rPr>
          <w:b/>
        </w:rPr>
        <w:t xml:space="preserve">Internal </w:t>
      </w:r>
      <w:r w:rsidR="00A338E1" w:rsidRPr="007B6139">
        <w:rPr>
          <w:b/>
        </w:rPr>
        <w:t>risk</w:t>
      </w:r>
      <w:r w:rsidR="00A0597C" w:rsidRPr="007B6139">
        <w:rPr>
          <w:b/>
        </w:rPr>
        <w:t>:</w:t>
      </w:r>
      <w:r w:rsidR="00A0597C">
        <w:t xml:space="preserve"> </w:t>
      </w:r>
      <w:r w:rsidR="00A0597C" w:rsidRPr="00AB2BCB">
        <w:t>Rio Tinto</w:t>
      </w:r>
      <w:r w:rsidR="00140CAA">
        <w:t xml:space="preserve"> is now using traditional approach to dispose wastage. But in the project it is emphasizing that </w:t>
      </w:r>
      <w:r w:rsidR="00140CAA" w:rsidRPr="00AB2BCB">
        <w:t>Rio Tinto</w:t>
      </w:r>
      <w:r w:rsidR="00140CAA">
        <w:t xml:space="preserve"> should use improved and new approach to dispose its wastage. The risk here is that the employees of </w:t>
      </w:r>
      <w:r w:rsidR="00140CAA" w:rsidRPr="00AB2BCB">
        <w:t>Rio Tinto</w:t>
      </w:r>
      <w:r w:rsidR="00140CAA">
        <w:t xml:space="preserve"> may not accept new technology easily. </w:t>
      </w:r>
      <w:r w:rsidR="009224A5">
        <w:t xml:space="preserve">So, it may become difficult for </w:t>
      </w:r>
      <w:r w:rsidR="009224A5" w:rsidRPr="00AB2BCB">
        <w:t>Rio Tinto</w:t>
      </w:r>
      <w:r w:rsidR="009224A5">
        <w:t xml:space="preserve"> to implement the new and innovative technology to dispose wastage in order to reduce cost</w:t>
      </w:r>
      <w:r w:rsidR="00EC43F2">
        <w:t xml:space="preserve"> </w:t>
      </w:r>
      <w:r w:rsidR="00EC43F2" w:rsidRPr="00EC43F2">
        <w:t>(Wysocki, 2000)</w:t>
      </w:r>
      <w:r w:rsidR="009224A5">
        <w:t xml:space="preserve">. </w:t>
      </w:r>
    </w:p>
    <w:p w14:paraId="738B0311" w14:textId="77777777" w:rsidR="00C767FD" w:rsidRPr="000140DC" w:rsidRDefault="00C767FD" w:rsidP="000140DC">
      <w:r w:rsidRPr="004D0D77">
        <w:rPr>
          <w:b/>
        </w:rPr>
        <w:t>External</w:t>
      </w:r>
      <w:r w:rsidR="00A0597C" w:rsidRPr="004D0D77">
        <w:rPr>
          <w:b/>
        </w:rPr>
        <w:t xml:space="preserve"> risk</w:t>
      </w:r>
      <w:r w:rsidRPr="004D0D77">
        <w:rPr>
          <w:b/>
        </w:rPr>
        <w:t>:</w:t>
      </w:r>
      <w:r>
        <w:t xml:space="preserve"> </w:t>
      </w:r>
      <w:r w:rsidR="002A641E">
        <w:t xml:space="preserve">the implementation of new technology is very difficult for common employees of </w:t>
      </w:r>
      <w:r w:rsidR="002A641E" w:rsidRPr="00AB2BCB">
        <w:t>Rio Tinto</w:t>
      </w:r>
      <w:r w:rsidR="002A641E">
        <w:t xml:space="preserve"> because it requires expert and qualified personnel to use new technology. But the problem is that </w:t>
      </w:r>
      <w:r w:rsidR="002A641E" w:rsidRPr="00AB2BCB">
        <w:t>Rio Tinto</w:t>
      </w:r>
      <w:r w:rsidR="002A641E">
        <w:t xml:space="preserve"> has no expert human resources which may impact the implementation of the project. </w:t>
      </w:r>
      <w:r w:rsidR="0049404C">
        <w:t xml:space="preserve">As the wastage disposal project of </w:t>
      </w:r>
      <w:r w:rsidR="0049404C" w:rsidRPr="00AB2BCB">
        <w:t>Rio Tinto</w:t>
      </w:r>
      <w:r w:rsidR="0049404C">
        <w:t xml:space="preserve"> is operated entirely through its existing manpower, the lacking of expert human resources for using improved technology is increased. </w:t>
      </w:r>
    </w:p>
    <w:p w14:paraId="738B0312" w14:textId="77777777" w:rsidR="000C6C9E" w:rsidRDefault="000C6C9E" w:rsidP="00FA3A16">
      <w:pPr>
        <w:pStyle w:val="Heading2"/>
      </w:pPr>
      <w:bookmarkStart w:id="15" w:name="_Toc15313250"/>
      <w:r>
        <w:t>Risk prevention</w:t>
      </w:r>
      <w:bookmarkEnd w:id="15"/>
      <w:r>
        <w:t xml:space="preserve"> </w:t>
      </w:r>
    </w:p>
    <w:p w14:paraId="738B0313" w14:textId="77777777" w:rsidR="00A35028" w:rsidRPr="00A35028" w:rsidRDefault="00B424EA" w:rsidP="00A35028">
      <w:r>
        <w:t xml:space="preserve">In order to reduce the risk of the project, it is mandatory for </w:t>
      </w:r>
      <w:r w:rsidRPr="00AB2BCB">
        <w:t>Rio Tinto</w:t>
      </w:r>
      <w:r>
        <w:t xml:space="preserve"> to arrange sufficient training facilities so that the employees become expert in operating the new technology. Moreover, </w:t>
      </w:r>
      <w:r w:rsidRPr="00AB2BCB">
        <w:t>Rio Tinto</w:t>
      </w:r>
      <w:r>
        <w:t xml:space="preserve"> reduces the risk of ineffectively managing the technology by appointing the expert people for running the new and improved technology</w:t>
      </w:r>
      <w:r w:rsidR="00EC43F2">
        <w:t xml:space="preserve"> </w:t>
      </w:r>
      <w:r w:rsidR="00EC43F2" w:rsidRPr="00EC43F2">
        <w:t>(Atkinson, 2019)</w:t>
      </w:r>
      <w:r>
        <w:t xml:space="preserve">. </w:t>
      </w:r>
      <w:r w:rsidR="00D86A67">
        <w:t xml:space="preserve">Besides these, </w:t>
      </w:r>
      <w:r w:rsidR="00D86A67" w:rsidRPr="00AB2BCB">
        <w:t>Rio Tinto</w:t>
      </w:r>
      <w:r w:rsidR="00D86A67">
        <w:t xml:space="preserve"> can take some measures through which it can reduce its risk and minimizes the obstacles in the route to the implementation of the project for disposing wastage. </w:t>
      </w:r>
    </w:p>
    <w:p w14:paraId="738B0314" w14:textId="77777777" w:rsidR="000C6C9E" w:rsidRDefault="000C6C9E" w:rsidP="00FA3A16">
      <w:pPr>
        <w:pStyle w:val="Heading2"/>
      </w:pPr>
      <w:bookmarkStart w:id="16" w:name="_Toc15313251"/>
      <w:r>
        <w:t>Risk management</w:t>
      </w:r>
      <w:bookmarkEnd w:id="16"/>
      <w:r>
        <w:t xml:space="preserve"> </w:t>
      </w:r>
    </w:p>
    <w:p w14:paraId="738B0315" w14:textId="77777777" w:rsidR="00A740CD" w:rsidRDefault="00A740CD" w:rsidP="00A740CD">
      <w:r>
        <w:t xml:space="preserve">In order to reduce the risk of the project, it is mandatory for </w:t>
      </w:r>
      <w:r w:rsidRPr="00AB2BCB">
        <w:t>Rio Tinto</w:t>
      </w:r>
      <w:r>
        <w:t xml:space="preserve"> to arrange sufficient training facilities so that the employees become expert in operating the new technology. Moreover, </w:t>
      </w:r>
      <w:r w:rsidRPr="00AB2BCB">
        <w:t>Rio Tinto</w:t>
      </w:r>
      <w:r>
        <w:t xml:space="preserve"> reduces the risk of ineffectively managing the technology by appointing the expert people for running the new and improved technology</w:t>
      </w:r>
      <w:r w:rsidR="00EC43F2">
        <w:t xml:space="preserve"> </w:t>
      </w:r>
      <w:r w:rsidR="00EC43F2" w:rsidRPr="00EC43F2">
        <w:t>(Simmons, 2019)</w:t>
      </w:r>
      <w:r>
        <w:t xml:space="preserve">. Besides these, </w:t>
      </w:r>
      <w:r w:rsidRPr="00AB2BCB">
        <w:t>Rio Tinto</w:t>
      </w:r>
      <w:r>
        <w:t xml:space="preserve"> can take some measures through which it can reduce its risk and minimizes the </w:t>
      </w:r>
      <w:r>
        <w:lastRenderedPageBreak/>
        <w:t xml:space="preserve">obstacles in the route to the implementation of the project for disposing wastage. </w:t>
      </w:r>
      <w:r w:rsidR="00C11428">
        <w:t xml:space="preserve">The risk management processes of </w:t>
      </w:r>
      <w:r w:rsidR="00C11428" w:rsidRPr="00AB2BCB">
        <w:t>Rio Tinto</w:t>
      </w:r>
      <w:r w:rsidR="00C11428">
        <w:t xml:space="preserve"> are described below. </w:t>
      </w:r>
    </w:p>
    <w:p w14:paraId="738B0316" w14:textId="77777777" w:rsidR="00C11428" w:rsidRDefault="0065518A" w:rsidP="00A740CD">
      <w:r w:rsidRPr="005E705E">
        <w:rPr>
          <w:b/>
        </w:rPr>
        <w:t>Planning risk management:</w:t>
      </w:r>
      <w:r>
        <w:t xml:space="preserve"> </w:t>
      </w:r>
      <w:r w:rsidR="00A06A07">
        <w:t xml:space="preserve">in this stage, the project manager of </w:t>
      </w:r>
      <w:r w:rsidR="00A06A07" w:rsidRPr="00AB2BCB">
        <w:t>Rio Tinto</w:t>
      </w:r>
      <w:r w:rsidR="00A06A07">
        <w:t xml:space="preserve"> decides what to do in order to reduce the risk associated in the project. </w:t>
      </w:r>
      <w:r w:rsidR="00D74D9D" w:rsidRPr="00AB2BCB">
        <w:t>Rio Tinto</w:t>
      </w:r>
      <w:r w:rsidR="00D74D9D">
        <w:t xml:space="preserve"> has taken preventive actions in order to reduce the risk in the implementation of the project paper. </w:t>
      </w:r>
    </w:p>
    <w:p w14:paraId="738B0317" w14:textId="77777777" w:rsidR="0065518A" w:rsidRDefault="0065518A" w:rsidP="00A740CD">
      <w:r w:rsidRPr="005E705E">
        <w:rPr>
          <w:b/>
        </w:rPr>
        <w:t>Identifying risk:</w:t>
      </w:r>
      <w:r>
        <w:t xml:space="preserve"> </w:t>
      </w:r>
      <w:r w:rsidR="00D74D9D">
        <w:t xml:space="preserve">before removing risk, identification is mandatory. </w:t>
      </w:r>
      <w:r w:rsidR="00D74D9D" w:rsidRPr="00AB2BCB">
        <w:t>Rio Tinto</w:t>
      </w:r>
      <w:r w:rsidR="00D74D9D">
        <w:t xml:space="preserve"> is now using traditional approach to dispose wastage. But in the project it is emphasizing that </w:t>
      </w:r>
      <w:r w:rsidR="00D74D9D" w:rsidRPr="00AB2BCB">
        <w:t>Rio Tinto</w:t>
      </w:r>
      <w:r w:rsidR="00D74D9D">
        <w:t xml:space="preserve"> should use improved and new approach to dispose its wastage. The risk here is that the employees of </w:t>
      </w:r>
      <w:r w:rsidR="00D74D9D" w:rsidRPr="00AB2BCB">
        <w:t>Rio Tinto</w:t>
      </w:r>
      <w:r w:rsidR="00D74D9D">
        <w:t xml:space="preserve"> may not accept new technology easily</w:t>
      </w:r>
      <w:r w:rsidR="00EC43F2">
        <w:t xml:space="preserve"> </w:t>
      </w:r>
      <w:r w:rsidR="00EC43F2" w:rsidRPr="00EC43F2">
        <w:t>(Fernandes, 2010)</w:t>
      </w:r>
      <w:r w:rsidR="00D74D9D">
        <w:t xml:space="preserve">. So, it may become difficult for </w:t>
      </w:r>
      <w:r w:rsidR="00D74D9D" w:rsidRPr="00AB2BCB">
        <w:t>Rio Tinto</w:t>
      </w:r>
      <w:r w:rsidR="00D74D9D">
        <w:t xml:space="preserve"> to implement the new and innovative technology to dispose wastage in order to reduce cost. The implementation of new technology is very difficult for common employees of </w:t>
      </w:r>
      <w:r w:rsidR="00D74D9D" w:rsidRPr="00AB2BCB">
        <w:t>Rio Tinto</w:t>
      </w:r>
      <w:r w:rsidR="00D74D9D">
        <w:t xml:space="preserve"> because it requires expert and qualified personnel to use new technology. But the problem is that </w:t>
      </w:r>
      <w:r w:rsidR="00D74D9D" w:rsidRPr="00AB2BCB">
        <w:t>Rio Tinto</w:t>
      </w:r>
      <w:r w:rsidR="00D74D9D">
        <w:t xml:space="preserve"> has no expert human resources which may impact the implementation of the project.</w:t>
      </w:r>
    </w:p>
    <w:p w14:paraId="738B0318" w14:textId="77777777" w:rsidR="0065518A" w:rsidRDefault="0065518A" w:rsidP="00A740CD">
      <w:r w:rsidRPr="005E705E">
        <w:rPr>
          <w:b/>
        </w:rPr>
        <w:t>Qualitative risk analysis:</w:t>
      </w:r>
      <w:r>
        <w:t xml:space="preserve"> </w:t>
      </w:r>
      <w:r w:rsidR="001D2408">
        <w:t xml:space="preserve">the major qualitative risk of the project is its human resources. One major risk is that its employees may become fail to operate the improved technology recently installed for disposing wastage. But with due training and promotional activities, </w:t>
      </w:r>
      <w:r w:rsidR="001D2408" w:rsidRPr="00AB2BCB">
        <w:t>Rio Tinto</w:t>
      </w:r>
      <w:r w:rsidR="001D2408">
        <w:t xml:space="preserve"> will be able to reduce the probability and impact of the risk on the implementation of the project. </w:t>
      </w:r>
    </w:p>
    <w:p w14:paraId="738B0319" w14:textId="77777777" w:rsidR="0065518A" w:rsidRDefault="0065518A" w:rsidP="00A740CD">
      <w:r w:rsidRPr="005E705E">
        <w:rPr>
          <w:b/>
        </w:rPr>
        <w:t>Quantitative risk analysis:</w:t>
      </w:r>
      <w:r>
        <w:t xml:space="preserve"> </w:t>
      </w:r>
      <w:r w:rsidR="00E91D3C">
        <w:t>there involves quantitative risk</w:t>
      </w:r>
      <w:r w:rsidR="00AF0867">
        <w:t xml:space="preserve"> in the implementation of the wastage disposal project of </w:t>
      </w:r>
      <w:r w:rsidR="00AF0867" w:rsidRPr="00AB2BCB">
        <w:t>Rio Tinto</w:t>
      </w:r>
      <w:r w:rsidR="00AF0867">
        <w:t xml:space="preserve">. Say for example; the installation of the new equipment may increase overall cost of the firm which may exceed the average cost of previous period. </w:t>
      </w:r>
      <w:r w:rsidR="00FB3CE5">
        <w:t>So, the objective of the project may not be met due to increase of cost in the installation of the new equipment for disposing wastage</w:t>
      </w:r>
      <w:r w:rsidR="00EC43F2">
        <w:t xml:space="preserve"> </w:t>
      </w:r>
      <w:r w:rsidR="00EC43F2" w:rsidRPr="00EC43F2">
        <w:t>(</w:t>
      </w:r>
      <w:proofErr w:type="spellStart"/>
      <w:r w:rsidR="00EC43F2" w:rsidRPr="00EC43F2">
        <w:t>Mindrel</w:t>
      </w:r>
      <w:proofErr w:type="spellEnd"/>
      <w:r w:rsidR="00EC43F2" w:rsidRPr="00EC43F2">
        <w:t>, 2019)</w:t>
      </w:r>
      <w:r w:rsidR="00FB3CE5">
        <w:t xml:space="preserve">. </w:t>
      </w:r>
    </w:p>
    <w:p w14:paraId="738B031A" w14:textId="77777777" w:rsidR="0065518A" w:rsidRDefault="0065518A" w:rsidP="0065518A">
      <w:r w:rsidRPr="005E705E">
        <w:rPr>
          <w:b/>
        </w:rPr>
        <w:t>Planning risk responses:</w:t>
      </w:r>
      <w:r>
        <w:t xml:space="preserve"> </w:t>
      </w:r>
      <w:r w:rsidR="00471E30" w:rsidRPr="00AB2BCB">
        <w:t>Rio Tinto</w:t>
      </w:r>
      <w:r w:rsidR="00471E30">
        <w:t xml:space="preserve"> has taken actions to reduce both the qualitative and quantitative risks associated with the wastage disposal project. </w:t>
      </w:r>
      <w:r w:rsidR="00216024">
        <w:t xml:space="preserve">Say for example; it arranges training facilities for its employees who will be in the action plan of disposing wastage. On the other hand, cost benefit analysis has shown reliably that the new project will contribute a lot to reduce the cost of wastage disposal. </w:t>
      </w:r>
    </w:p>
    <w:p w14:paraId="738B031B" w14:textId="77777777" w:rsidR="003F1762" w:rsidRDefault="000C6C9E" w:rsidP="00D46FFE">
      <w:pPr>
        <w:rPr>
          <w:rFonts w:eastAsiaTheme="majorEastAsia" w:cstheme="majorBidi"/>
          <w:b/>
          <w:bCs/>
          <w:sz w:val="32"/>
          <w:szCs w:val="28"/>
        </w:rPr>
      </w:pPr>
      <w:r w:rsidRPr="005E705E">
        <w:rPr>
          <w:b/>
        </w:rPr>
        <w:lastRenderedPageBreak/>
        <w:t>Risk monitorin</w:t>
      </w:r>
      <w:r w:rsidR="0065518A" w:rsidRPr="005E705E">
        <w:rPr>
          <w:b/>
        </w:rPr>
        <w:t>g:</w:t>
      </w:r>
      <w:r w:rsidR="0065518A">
        <w:t xml:space="preserve"> t</w:t>
      </w:r>
      <w:r w:rsidR="00D46FFE">
        <w:t xml:space="preserve">he risk associated with the project must be monitored closely and with due care because it is very important for </w:t>
      </w:r>
      <w:r w:rsidR="00D46FFE" w:rsidRPr="00AB2BCB">
        <w:t>Rio Tinto</w:t>
      </w:r>
      <w:r w:rsidR="00D46FFE">
        <w:t xml:space="preserve"> to review whether the risk is creating obstacles in the implementation of the project. After taking proper measures, it is duty of the project manager to review the project</w:t>
      </w:r>
      <w:r w:rsidR="00EC43F2">
        <w:t xml:space="preserve"> </w:t>
      </w:r>
      <w:r w:rsidR="00EC43F2" w:rsidRPr="00EC43F2">
        <w:t>(</w:t>
      </w:r>
      <w:proofErr w:type="spellStart"/>
      <w:r w:rsidR="00EC43F2" w:rsidRPr="00EC43F2">
        <w:t>Taušer</w:t>
      </w:r>
      <w:proofErr w:type="spellEnd"/>
      <w:r w:rsidR="00EC43F2" w:rsidRPr="00EC43F2">
        <w:t xml:space="preserve"> and </w:t>
      </w:r>
      <w:proofErr w:type="spellStart"/>
      <w:r w:rsidR="00EC43F2" w:rsidRPr="00EC43F2">
        <w:t>Čajka</w:t>
      </w:r>
      <w:proofErr w:type="spellEnd"/>
      <w:r w:rsidR="00EC43F2" w:rsidRPr="00EC43F2">
        <w:t>, 2014)</w:t>
      </w:r>
      <w:r w:rsidR="00D46FFE">
        <w:t xml:space="preserve">. The behavior of the employees must be observed and reviewed towards the new technology used for disposing wastage. </w:t>
      </w:r>
      <w:r w:rsidR="00C56A11">
        <w:t xml:space="preserve">The role of human resources in operating the new technology must be taken under observation in order to ensure the expected output from the new project implementation. </w:t>
      </w:r>
      <w:r w:rsidR="003F1762">
        <w:br w:type="page"/>
      </w:r>
    </w:p>
    <w:p w14:paraId="738B031C" w14:textId="77777777" w:rsidR="000C6C9E" w:rsidRDefault="000C6C9E" w:rsidP="00FA3A16">
      <w:pPr>
        <w:pStyle w:val="Heading1"/>
      </w:pPr>
      <w:bookmarkStart w:id="17" w:name="_Toc15313252"/>
      <w:r>
        <w:lastRenderedPageBreak/>
        <w:t>Section 3</w:t>
      </w:r>
      <w:bookmarkEnd w:id="17"/>
    </w:p>
    <w:p w14:paraId="738B031D" w14:textId="77777777" w:rsidR="000C6C9E" w:rsidRDefault="000C6C9E" w:rsidP="00FA3A16">
      <w:pPr>
        <w:pStyle w:val="Heading2"/>
      </w:pPr>
      <w:bookmarkStart w:id="18" w:name="_Toc15313253"/>
      <w:r>
        <w:t>Roles and responsibilities</w:t>
      </w:r>
      <w:bookmarkEnd w:id="18"/>
      <w:r>
        <w:t xml:space="preserve"> </w:t>
      </w:r>
    </w:p>
    <w:p w14:paraId="738B031E" w14:textId="77777777" w:rsidR="001B5F64" w:rsidRDefault="00D462AF" w:rsidP="001B5F64">
      <w:r>
        <w:t xml:space="preserve">Wastage disposal project of </w:t>
      </w:r>
      <w:r w:rsidRPr="00AB2BCB">
        <w:t>Rio Tinto</w:t>
      </w:r>
      <w:r>
        <w:t xml:space="preserve"> has various personnel associated with the formulation and implementation of the project. The personnel associated with the wastage disposal project of </w:t>
      </w:r>
      <w:r w:rsidRPr="00AB2BCB">
        <w:t>Rio Tinto</w:t>
      </w:r>
      <w:r>
        <w:t xml:space="preserve"> include project manager, IT manager, procurement officer, estate manager, and two departmental nominees. </w:t>
      </w:r>
      <w:r w:rsidR="007600EA">
        <w:t xml:space="preserve">The duties and responsibilities of these associated personnel are discussed below. </w:t>
      </w:r>
    </w:p>
    <w:p w14:paraId="738B031F" w14:textId="77777777" w:rsidR="000A5489" w:rsidRDefault="000A5489" w:rsidP="001B5F64">
      <w:r w:rsidRPr="008E5880">
        <w:rPr>
          <w:b/>
        </w:rPr>
        <w:t>Duties of project manager:</w:t>
      </w:r>
      <w:r>
        <w:t xml:space="preserve"> the project team is associated with the formulation and implementation of the project and assessing the various aspects of the project. Moreover, the project manager is involved in evaluating the performance of the project and comparing with that of standards</w:t>
      </w:r>
      <w:r w:rsidR="00EC43F2">
        <w:t xml:space="preserve"> </w:t>
      </w:r>
      <w:r w:rsidR="00EC43F2" w:rsidRPr="00EC43F2">
        <w:t>(</w:t>
      </w:r>
      <w:proofErr w:type="spellStart"/>
      <w:r w:rsidR="00EC43F2" w:rsidRPr="00EC43F2">
        <w:t>Berkun</w:t>
      </w:r>
      <w:proofErr w:type="spellEnd"/>
      <w:r w:rsidR="00EC43F2" w:rsidRPr="00EC43F2">
        <w:t>, 2008)</w:t>
      </w:r>
      <w:r>
        <w:t xml:space="preserve">. </w:t>
      </w:r>
      <w:r w:rsidR="00435166">
        <w:t xml:space="preserve">The project manager of </w:t>
      </w:r>
      <w:r w:rsidR="00435166" w:rsidRPr="00AB2BCB">
        <w:t>Rio Tinto</w:t>
      </w:r>
      <w:r w:rsidR="00435166">
        <w:t xml:space="preserve"> will also coordinate various resources so that the implementation of the project becomes feasible. </w:t>
      </w:r>
    </w:p>
    <w:p w14:paraId="738B0320" w14:textId="77777777" w:rsidR="000A5489" w:rsidRDefault="000A5489" w:rsidP="001B5F64">
      <w:r w:rsidRPr="008E5880">
        <w:rPr>
          <w:b/>
        </w:rPr>
        <w:t>Duties of IT manager:</w:t>
      </w:r>
      <w:r>
        <w:t xml:space="preserve"> </w:t>
      </w:r>
      <w:r w:rsidR="00250AFB">
        <w:t xml:space="preserve">as the wastage disposal project of </w:t>
      </w:r>
      <w:r w:rsidR="00250AFB" w:rsidRPr="00AB2BCB">
        <w:t>Rio Tinto</w:t>
      </w:r>
      <w:r w:rsidR="00250AFB">
        <w:t xml:space="preserve"> is associated with technology, the duties and responsibilities of IT manager is massive for an IT manager. </w:t>
      </w:r>
      <w:r w:rsidR="009323E9">
        <w:t xml:space="preserve">IT manager observes how to install and work the project in the workplace. The IT manager of </w:t>
      </w:r>
      <w:r w:rsidR="009323E9" w:rsidRPr="00AB2BCB">
        <w:t>Rio Tinto</w:t>
      </w:r>
      <w:r w:rsidR="009323E9">
        <w:t xml:space="preserve"> assesses the reality of the project in terms of the project’s goals and objectives. </w:t>
      </w:r>
      <w:r w:rsidR="009C68D5">
        <w:t xml:space="preserve">The IT manager has also the responsibility to train up the employees associated with the management of the new disposal technology as well as involved in disposing wastage technologically. </w:t>
      </w:r>
    </w:p>
    <w:p w14:paraId="738B0321" w14:textId="77777777" w:rsidR="009C68D5" w:rsidRDefault="009C68D5" w:rsidP="001B5F64">
      <w:r w:rsidRPr="008E5880">
        <w:rPr>
          <w:b/>
        </w:rPr>
        <w:t>Duties of nominees:</w:t>
      </w:r>
      <w:r>
        <w:t xml:space="preserve"> the nominees of the project are involved in monitoring the activities of the project. As nominees of the project are associated in the field, they can supervise and monitor the overall condition in the workplace. So, the actual monitoring of the project is performed by nominees</w:t>
      </w:r>
      <w:r w:rsidR="00EC43F2">
        <w:t xml:space="preserve"> </w:t>
      </w:r>
      <w:r w:rsidR="00EC43F2" w:rsidRPr="00EC43F2">
        <w:t>(</w:t>
      </w:r>
      <w:proofErr w:type="spellStart"/>
      <w:r w:rsidR="00EC43F2" w:rsidRPr="00EC43F2">
        <w:t>Buttrick</w:t>
      </w:r>
      <w:proofErr w:type="spellEnd"/>
      <w:r w:rsidR="00EC43F2" w:rsidRPr="00EC43F2">
        <w:t>, 2009)</w:t>
      </w:r>
      <w:r>
        <w:t xml:space="preserve">. </w:t>
      </w:r>
    </w:p>
    <w:p w14:paraId="738B0322" w14:textId="77777777" w:rsidR="009C68D5" w:rsidRPr="001B5F64" w:rsidRDefault="009C68D5" w:rsidP="001B5F64">
      <w:r w:rsidRPr="008E5880">
        <w:rPr>
          <w:b/>
        </w:rPr>
        <w:t>Duties of estate officer:</w:t>
      </w:r>
      <w:r>
        <w:t xml:space="preserve"> the duties of estate officer of </w:t>
      </w:r>
      <w:r w:rsidRPr="00AB2BCB">
        <w:t>Rio Tinto</w:t>
      </w:r>
      <w:r>
        <w:t xml:space="preserve"> are to monitor overall waste volume in the organization. </w:t>
      </w:r>
      <w:r w:rsidR="008E5880">
        <w:t>Say</w:t>
      </w:r>
      <w:r>
        <w:t xml:space="preserve"> for example; he/she can understand the matter first whether the new project for disposing wastage becomes effective or not because he has the total account for wastage cost over the periods. </w:t>
      </w:r>
    </w:p>
    <w:p w14:paraId="738B0323" w14:textId="77777777" w:rsidR="000C6C9E" w:rsidRDefault="000C6C9E" w:rsidP="00FA3A16">
      <w:pPr>
        <w:pStyle w:val="Heading2"/>
      </w:pPr>
      <w:bookmarkStart w:id="19" w:name="_Toc15313254"/>
      <w:r>
        <w:lastRenderedPageBreak/>
        <w:t>Organizational structure</w:t>
      </w:r>
      <w:bookmarkEnd w:id="19"/>
      <w:r>
        <w:t xml:space="preserve"> </w:t>
      </w:r>
    </w:p>
    <w:p w14:paraId="738B0324" w14:textId="77777777" w:rsidR="006E4391" w:rsidRDefault="00FA16EA" w:rsidP="00203E2C">
      <w:pPr>
        <w:jc w:val="center"/>
      </w:pPr>
      <w:r>
        <w:rPr>
          <w:noProof/>
        </w:rPr>
        <w:drawing>
          <wp:inline distT="0" distB="0" distL="0" distR="0" wp14:anchorId="738B0445" wp14:editId="738B0446">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38B0325" w14:textId="77777777" w:rsidR="00203E2C" w:rsidRDefault="00203E2C" w:rsidP="00203E2C">
      <w:pPr>
        <w:spacing w:line="240" w:lineRule="auto"/>
        <w:jc w:val="center"/>
      </w:pPr>
      <w:r>
        <w:t xml:space="preserve">Figure: organizational structure of </w:t>
      </w:r>
      <w:r w:rsidRPr="00AB2BCB">
        <w:t>Rio Tinto</w:t>
      </w:r>
    </w:p>
    <w:p w14:paraId="738B0326" w14:textId="77777777" w:rsidR="00203E2C" w:rsidRDefault="00203E2C" w:rsidP="00203E2C">
      <w:pPr>
        <w:spacing w:line="240" w:lineRule="auto"/>
        <w:jc w:val="center"/>
      </w:pPr>
      <w:r>
        <w:t>Source: author’s creation</w:t>
      </w:r>
    </w:p>
    <w:p w14:paraId="738B0327" w14:textId="77777777" w:rsidR="00203E2C" w:rsidRPr="006E4391" w:rsidRDefault="00AF3175" w:rsidP="00203E2C">
      <w:r>
        <w:t xml:space="preserve">The organizational structure of </w:t>
      </w:r>
      <w:r w:rsidRPr="00AB2BCB">
        <w:t>Rio Tinto</w:t>
      </w:r>
      <w:r>
        <w:t xml:space="preserve"> is found to be functional organizational structure. In the head of the corporation, the chief executive officer is monitoring the whole functions and activities of </w:t>
      </w:r>
      <w:r w:rsidRPr="00AB2BCB">
        <w:t>Rio Tinto</w:t>
      </w:r>
      <w:r>
        <w:t xml:space="preserve">. </w:t>
      </w:r>
      <w:r w:rsidR="007779CB">
        <w:t>Director of finance is in the second position based on top of the management</w:t>
      </w:r>
      <w:r w:rsidR="00EC43F2">
        <w:t xml:space="preserve"> </w:t>
      </w:r>
      <w:r w:rsidR="00EC43F2" w:rsidRPr="00EC43F2">
        <w:t>(Roberts, 2011)</w:t>
      </w:r>
      <w:r w:rsidR="007779CB">
        <w:t xml:space="preserve">. </w:t>
      </w:r>
      <w:r w:rsidR="00DC518B">
        <w:t>After</w:t>
      </w:r>
      <w:r w:rsidR="007779CB">
        <w:t xml:space="preserve"> these, there </w:t>
      </w:r>
      <w:r w:rsidR="00DC518B">
        <w:t>is</w:t>
      </w:r>
      <w:r w:rsidR="007779CB">
        <w:t xml:space="preserve"> </w:t>
      </w:r>
      <w:r w:rsidR="00DC518B">
        <w:t xml:space="preserve">the position of </w:t>
      </w:r>
      <w:r w:rsidR="007779CB">
        <w:t xml:space="preserve">IT manager, procurement officer, and nominees who are associated with the implementation of the project. </w:t>
      </w:r>
    </w:p>
    <w:p w14:paraId="738B0328" w14:textId="77777777" w:rsidR="00DC518B" w:rsidRDefault="00DC518B">
      <w:pPr>
        <w:spacing w:line="276" w:lineRule="auto"/>
        <w:jc w:val="left"/>
        <w:rPr>
          <w:rFonts w:eastAsiaTheme="majorEastAsia" w:cstheme="majorBidi"/>
          <w:b/>
          <w:bCs/>
          <w:sz w:val="32"/>
          <w:szCs w:val="28"/>
        </w:rPr>
      </w:pPr>
      <w:r>
        <w:br w:type="page"/>
      </w:r>
    </w:p>
    <w:p w14:paraId="738B0329" w14:textId="77777777" w:rsidR="000C6C9E" w:rsidRDefault="000C6C9E" w:rsidP="00FA3A16">
      <w:pPr>
        <w:pStyle w:val="Heading1"/>
      </w:pPr>
      <w:bookmarkStart w:id="20" w:name="_Toc15313255"/>
      <w:r>
        <w:lastRenderedPageBreak/>
        <w:t>Section 4</w:t>
      </w:r>
      <w:bookmarkEnd w:id="20"/>
    </w:p>
    <w:p w14:paraId="738B032A" w14:textId="77777777" w:rsidR="000C6C9E" w:rsidRDefault="000B692F" w:rsidP="00FA3A16">
      <w:pPr>
        <w:pStyle w:val="Heading2"/>
      </w:pPr>
      <w:bookmarkStart w:id="21" w:name="_Toc15313256"/>
      <w:r>
        <w:t>Initial project plan</w:t>
      </w:r>
      <w:bookmarkEnd w:id="21"/>
    </w:p>
    <w:p w14:paraId="738B032B" w14:textId="77777777" w:rsidR="000B692F" w:rsidRDefault="003A0B19" w:rsidP="000B692F">
      <w:r w:rsidRPr="007665EC">
        <w:rPr>
          <w:b/>
        </w:rPr>
        <w:t>Assignment:</w:t>
      </w:r>
      <w:r>
        <w:t xml:space="preserve"> various crucial major and sub major activities are associated with the formulation and implementation of the wastage disposal project</w:t>
      </w:r>
      <w:r w:rsidR="00EC43F2">
        <w:t xml:space="preserve"> </w:t>
      </w:r>
      <w:r w:rsidR="00EC43F2" w:rsidRPr="00EC43F2">
        <w:t>(Field &amp; Keller, 2018)</w:t>
      </w:r>
      <w:r>
        <w:t xml:space="preserve">. </w:t>
      </w:r>
      <w:r w:rsidR="00352CED">
        <w:t xml:space="preserve">The key activities of the wastage disposal project are assigned under different departments such as IT, Finance, Nominee, procurement etc. When major activities are assigned under particular segment, it becomes easy for </w:t>
      </w:r>
      <w:r w:rsidR="00352CED" w:rsidRPr="00AB2BCB">
        <w:t>Rio Tinto</w:t>
      </w:r>
      <w:r w:rsidR="00352CED">
        <w:t xml:space="preserve"> to implement the project well. </w:t>
      </w:r>
    </w:p>
    <w:p w14:paraId="738B032C" w14:textId="77777777" w:rsidR="003A0B19" w:rsidRDefault="003A0B19" w:rsidP="000B692F">
      <w:r w:rsidRPr="007665EC">
        <w:rPr>
          <w:b/>
        </w:rPr>
        <w:t>Schedule:</w:t>
      </w:r>
      <w:r>
        <w:t xml:space="preserve"> </w:t>
      </w:r>
      <w:r w:rsidR="00934B96">
        <w:t xml:space="preserve">the schedule for completing the activities and functions of the project is given below. </w:t>
      </w:r>
    </w:p>
    <w:tbl>
      <w:tblPr>
        <w:tblStyle w:val="TableGrid"/>
        <w:tblW w:w="0" w:type="auto"/>
        <w:tblLook w:val="04A0" w:firstRow="1" w:lastRow="0" w:firstColumn="1" w:lastColumn="0" w:noHBand="0" w:noVBand="1"/>
      </w:tblPr>
      <w:tblGrid>
        <w:gridCol w:w="5328"/>
        <w:gridCol w:w="2250"/>
        <w:gridCol w:w="1998"/>
      </w:tblGrid>
      <w:tr w:rsidR="00FB6761" w14:paraId="738B0330" w14:textId="77777777" w:rsidTr="004C1DBF">
        <w:tc>
          <w:tcPr>
            <w:tcW w:w="5328" w:type="dxa"/>
          </w:tcPr>
          <w:p w14:paraId="738B032D" w14:textId="77777777" w:rsidR="00FB6761" w:rsidRPr="00FB6761" w:rsidRDefault="00FB6761" w:rsidP="000B692F">
            <w:pPr>
              <w:rPr>
                <w:b/>
              </w:rPr>
            </w:pPr>
            <w:r w:rsidRPr="00FB6761">
              <w:rPr>
                <w:b/>
              </w:rPr>
              <w:t xml:space="preserve">Name of major activities </w:t>
            </w:r>
          </w:p>
        </w:tc>
        <w:tc>
          <w:tcPr>
            <w:tcW w:w="2250" w:type="dxa"/>
          </w:tcPr>
          <w:p w14:paraId="738B032E" w14:textId="77777777" w:rsidR="00FB6761" w:rsidRPr="00FB6761" w:rsidRDefault="00FB6761" w:rsidP="000B692F">
            <w:pPr>
              <w:rPr>
                <w:b/>
              </w:rPr>
            </w:pPr>
            <w:r w:rsidRPr="00FB6761">
              <w:rPr>
                <w:b/>
              </w:rPr>
              <w:t xml:space="preserve">Start date </w:t>
            </w:r>
          </w:p>
        </w:tc>
        <w:tc>
          <w:tcPr>
            <w:tcW w:w="1998" w:type="dxa"/>
          </w:tcPr>
          <w:p w14:paraId="738B032F" w14:textId="77777777" w:rsidR="00FB6761" w:rsidRPr="00FB6761" w:rsidRDefault="00FB6761" w:rsidP="000B692F">
            <w:pPr>
              <w:rPr>
                <w:b/>
              </w:rPr>
            </w:pPr>
            <w:r w:rsidRPr="00FB6761">
              <w:rPr>
                <w:b/>
              </w:rPr>
              <w:t xml:space="preserve">Duration </w:t>
            </w:r>
          </w:p>
        </w:tc>
      </w:tr>
      <w:tr w:rsidR="00FB6761" w14:paraId="738B0334" w14:textId="77777777" w:rsidTr="004C1DBF">
        <w:tc>
          <w:tcPr>
            <w:tcW w:w="5328" w:type="dxa"/>
          </w:tcPr>
          <w:p w14:paraId="738B0331" w14:textId="77777777" w:rsidR="00FB6761" w:rsidRDefault="004C1DBF" w:rsidP="000B692F">
            <w:r>
              <w:t xml:space="preserve">Tenders for new shredder received </w:t>
            </w:r>
          </w:p>
        </w:tc>
        <w:tc>
          <w:tcPr>
            <w:tcW w:w="2250" w:type="dxa"/>
          </w:tcPr>
          <w:p w14:paraId="738B0332" w14:textId="77777777" w:rsidR="00FB6761" w:rsidRDefault="004C1DBF" w:rsidP="000B692F">
            <w:r>
              <w:t>September 15, 2013</w:t>
            </w:r>
          </w:p>
        </w:tc>
        <w:tc>
          <w:tcPr>
            <w:tcW w:w="1998" w:type="dxa"/>
          </w:tcPr>
          <w:p w14:paraId="738B0333" w14:textId="77777777" w:rsidR="00FB6761" w:rsidRDefault="004C1DBF" w:rsidP="000B692F">
            <w:r>
              <w:t xml:space="preserve">25 days </w:t>
            </w:r>
          </w:p>
        </w:tc>
      </w:tr>
      <w:tr w:rsidR="00FB6761" w14:paraId="738B0338" w14:textId="77777777" w:rsidTr="004C1DBF">
        <w:tc>
          <w:tcPr>
            <w:tcW w:w="5328" w:type="dxa"/>
          </w:tcPr>
          <w:p w14:paraId="738B0335" w14:textId="77777777" w:rsidR="00FB6761" w:rsidRDefault="004C1DBF" w:rsidP="000B692F">
            <w:r>
              <w:t xml:space="preserve">Approval of selected option </w:t>
            </w:r>
          </w:p>
        </w:tc>
        <w:tc>
          <w:tcPr>
            <w:tcW w:w="2250" w:type="dxa"/>
          </w:tcPr>
          <w:p w14:paraId="738B0336" w14:textId="77777777" w:rsidR="00FB6761" w:rsidRDefault="004C1DBF" w:rsidP="000B692F">
            <w:r>
              <w:t>October 10, 2013</w:t>
            </w:r>
          </w:p>
        </w:tc>
        <w:tc>
          <w:tcPr>
            <w:tcW w:w="1998" w:type="dxa"/>
          </w:tcPr>
          <w:p w14:paraId="738B0337" w14:textId="77777777" w:rsidR="00FB6761" w:rsidRDefault="004C1DBF" w:rsidP="000B692F">
            <w:r>
              <w:t xml:space="preserve">25 days </w:t>
            </w:r>
          </w:p>
        </w:tc>
      </w:tr>
      <w:tr w:rsidR="00FB6761" w14:paraId="738B033C" w14:textId="77777777" w:rsidTr="004C1DBF">
        <w:tc>
          <w:tcPr>
            <w:tcW w:w="5328" w:type="dxa"/>
          </w:tcPr>
          <w:p w14:paraId="738B0339" w14:textId="77777777" w:rsidR="00FB6761" w:rsidRDefault="004C1DBF" w:rsidP="000B692F">
            <w:r>
              <w:t xml:space="preserve">Installation of new equipment </w:t>
            </w:r>
          </w:p>
        </w:tc>
        <w:tc>
          <w:tcPr>
            <w:tcW w:w="2250" w:type="dxa"/>
          </w:tcPr>
          <w:p w14:paraId="738B033A" w14:textId="77777777" w:rsidR="00FB6761" w:rsidRDefault="004C1DBF" w:rsidP="000B692F">
            <w:r>
              <w:t>November 5,2013</w:t>
            </w:r>
          </w:p>
        </w:tc>
        <w:tc>
          <w:tcPr>
            <w:tcW w:w="1998" w:type="dxa"/>
          </w:tcPr>
          <w:p w14:paraId="738B033B" w14:textId="77777777" w:rsidR="00FB6761" w:rsidRDefault="004C1DBF" w:rsidP="000B692F">
            <w:r>
              <w:t xml:space="preserve">25 days </w:t>
            </w:r>
          </w:p>
        </w:tc>
      </w:tr>
      <w:tr w:rsidR="00FB6761" w14:paraId="738B0340" w14:textId="77777777" w:rsidTr="004C1DBF">
        <w:tc>
          <w:tcPr>
            <w:tcW w:w="5328" w:type="dxa"/>
          </w:tcPr>
          <w:p w14:paraId="738B033D" w14:textId="77777777" w:rsidR="00FB6761" w:rsidRDefault="004C1DBF" w:rsidP="000B692F">
            <w:r>
              <w:t xml:space="preserve">Post-implementation review </w:t>
            </w:r>
          </w:p>
        </w:tc>
        <w:tc>
          <w:tcPr>
            <w:tcW w:w="2250" w:type="dxa"/>
          </w:tcPr>
          <w:p w14:paraId="738B033E" w14:textId="77777777" w:rsidR="00FB6761" w:rsidRDefault="004C1DBF" w:rsidP="000B692F">
            <w:r>
              <w:t>June 24, 2014</w:t>
            </w:r>
          </w:p>
        </w:tc>
        <w:tc>
          <w:tcPr>
            <w:tcW w:w="1998" w:type="dxa"/>
          </w:tcPr>
          <w:p w14:paraId="738B033F" w14:textId="77777777" w:rsidR="00FB6761" w:rsidRDefault="004C1DBF" w:rsidP="000B692F">
            <w:r>
              <w:t>8 months</w:t>
            </w:r>
          </w:p>
        </w:tc>
      </w:tr>
    </w:tbl>
    <w:p w14:paraId="738B0341" w14:textId="77777777" w:rsidR="000C6C9E" w:rsidRDefault="000C6C9E" w:rsidP="00FA3A16">
      <w:pPr>
        <w:pStyle w:val="Heading2"/>
      </w:pPr>
      <w:bookmarkStart w:id="22" w:name="_Toc15313257"/>
      <w:r>
        <w:t>Gantt chart</w:t>
      </w:r>
      <w:bookmarkEnd w:id="22"/>
      <w:r>
        <w:t xml:space="preserve"> </w:t>
      </w:r>
    </w:p>
    <w:p w14:paraId="738B0342" w14:textId="77777777" w:rsidR="00EB17B6" w:rsidRPr="007E1A63" w:rsidRDefault="00EB17B6" w:rsidP="007E1A63">
      <w:r>
        <w:t xml:space="preserve">The project has been broken down into several small functions or activities and specified duration for completing the activities. The whole project plan of </w:t>
      </w:r>
      <w:r w:rsidRPr="00AB2BCB">
        <w:t>Rio Tinto</w:t>
      </w:r>
      <w:r>
        <w:t xml:space="preserve"> is given below with the help of a Gantt chart. </w:t>
      </w:r>
    </w:p>
    <w:tbl>
      <w:tblPr>
        <w:tblStyle w:val="TableGrid"/>
        <w:tblW w:w="8940" w:type="dxa"/>
        <w:tblLook w:val="04A0" w:firstRow="1" w:lastRow="0" w:firstColumn="1" w:lastColumn="0" w:noHBand="0" w:noVBand="1"/>
      </w:tblPr>
      <w:tblGrid>
        <w:gridCol w:w="1300"/>
        <w:gridCol w:w="3160"/>
        <w:gridCol w:w="1940"/>
        <w:gridCol w:w="2540"/>
      </w:tblGrid>
      <w:tr w:rsidR="00EB17B6" w:rsidRPr="00EB17B6" w14:paraId="738B0347" w14:textId="77777777" w:rsidTr="008B4EAF">
        <w:trPr>
          <w:trHeight w:val="300"/>
        </w:trPr>
        <w:tc>
          <w:tcPr>
            <w:tcW w:w="1300" w:type="dxa"/>
            <w:noWrap/>
            <w:hideMark/>
          </w:tcPr>
          <w:p w14:paraId="738B0343"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Task number</w:t>
            </w:r>
          </w:p>
        </w:tc>
        <w:tc>
          <w:tcPr>
            <w:tcW w:w="3160" w:type="dxa"/>
            <w:noWrap/>
            <w:hideMark/>
          </w:tcPr>
          <w:p w14:paraId="738B0344"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Task name </w:t>
            </w:r>
          </w:p>
        </w:tc>
        <w:tc>
          <w:tcPr>
            <w:tcW w:w="1940" w:type="dxa"/>
            <w:noWrap/>
            <w:hideMark/>
          </w:tcPr>
          <w:p w14:paraId="738B0345"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Starting date (2018)</w:t>
            </w:r>
          </w:p>
        </w:tc>
        <w:tc>
          <w:tcPr>
            <w:tcW w:w="2540" w:type="dxa"/>
            <w:noWrap/>
            <w:hideMark/>
          </w:tcPr>
          <w:p w14:paraId="738B0346"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Duration (days)</w:t>
            </w:r>
          </w:p>
        </w:tc>
      </w:tr>
      <w:tr w:rsidR="00EB17B6" w:rsidRPr="00EB17B6" w14:paraId="738B034C" w14:textId="77777777" w:rsidTr="008B4EAF">
        <w:trPr>
          <w:trHeight w:val="300"/>
        </w:trPr>
        <w:tc>
          <w:tcPr>
            <w:tcW w:w="1300" w:type="dxa"/>
            <w:noWrap/>
            <w:hideMark/>
          </w:tcPr>
          <w:p w14:paraId="738B0348"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c>
          <w:tcPr>
            <w:tcW w:w="3160" w:type="dxa"/>
            <w:noWrap/>
            <w:hideMark/>
          </w:tcPr>
          <w:p w14:paraId="738B0349"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Project planning </w:t>
            </w:r>
          </w:p>
        </w:tc>
        <w:tc>
          <w:tcPr>
            <w:tcW w:w="1940" w:type="dxa"/>
            <w:noWrap/>
            <w:hideMark/>
          </w:tcPr>
          <w:p w14:paraId="738B034A"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23-Jun</w:t>
            </w:r>
          </w:p>
        </w:tc>
        <w:tc>
          <w:tcPr>
            <w:tcW w:w="2540" w:type="dxa"/>
            <w:noWrap/>
            <w:hideMark/>
          </w:tcPr>
          <w:p w14:paraId="738B034B"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EB17B6" w:rsidRPr="00EB17B6" w14:paraId="738B0351" w14:textId="77777777" w:rsidTr="008B4EAF">
        <w:trPr>
          <w:trHeight w:val="300"/>
        </w:trPr>
        <w:tc>
          <w:tcPr>
            <w:tcW w:w="1300" w:type="dxa"/>
            <w:noWrap/>
            <w:hideMark/>
          </w:tcPr>
          <w:p w14:paraId="738B034D"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c>
          <w:tcPr>
            <w:tcW w:w="3160" w:type="dxa"/>
            <w:noWrap/>
            <w:hideMark/>
          </w:tcPr>
          <w:p w14:paraId="738B034E"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Generating ideas</w:t>
            </w:r>
          </w:p>
        </w:tc>
        <w:tc>
          <w:tcPr>
            <w:tcW w:w="1940" w:type="dxa"/>
            <w:noWrap/>
            <w:hideMark/>
          </w:tcPr>
          <w:p w14:paraId="738B034F"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25-Jun</w:t>
            </w:r>
          </w:p>
        </w:tc>
        <w:tc>
          <w:tcPr>
            <w:tcW w:w="2540" w:type="dxa"/>
            <w:noWrap/>
            <w:hideMark/>
          </w:tcPr>
          <w:p w14:paraId="738B0350"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EB17B6" w:rsidRPr="00EB17B6" w14:paraId="738B0356" w14:textId="77777777" w:rsidTr="008B4EAF">
        <w:trPr>
          <w:trHeight w:val="300"/>
        </w:trPr>
        <w:tc>
          <w:tcPr>
            <w:tcW w:w="1300" w:type="dxa"/>
            <w:noWrap/>
            <w:hideMark/>
          </w:tcPr>
          <w:p w14:paraId="738B0352"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c>
          <w:tcPr>
            <w:tcW w:w="3160" w:type="dxa"/>
            <w:noWrap/>
            <w:hideMark/>
          </w:tcPr>
          <w:p w14:paraId="738B0353"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Data collection </w:t>
            </w:r>
          </w:p>
        </w:tc>
        <w:tc>
          <w:tcPr>
            <w:tcW w:w="1940" w:type="dxa"/>
            <w:noWrap/>
            <w:hideMark/>
          </w:tcPr>
          <w:p w14:paraId="738B0354"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28-Jun</w:t>
            </w:r>
          </w:p>
        </w:tc>
        <w:tc>
          <w:tcPr>
            <w:tcW w:w="2540" w:type="dxa"/>
            <w:noWrap/>
            <w:hideMark/>
          </w:tcPr>
          <w:p w14:paraId="738B0355"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4</w:t>
            </w:r>
          </w:p>
        </w:tc>
      </w:tr>
      <w:tr w:rsidR="00EB17B6" w:rsidRPr="00EB17B6" w14:paraId="738B035B" w14:textId="77777777" w:rsidTr="008B4EAF">
        <w:trPr>
          <w:trHeight w:val="300"/>
        </w:trPr>
        <w:tc>
          <w:tcPr>
            <w:tcW w:w="1300" w:type="dxa"/>
            <w:noWrap/>
            <w:hideMark/>
          </w:tcPr>
          <w:p w14:paraId="738B0357"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4</w:t>
            </w:r>
          </w:p>
        </w:tc>
        <w:tc>
          <w:tcPr>
            <w:tcW w:w="3160" w:type="dxa"/>
            <w:noWrap/>
            <w:hideMark/>
          </w:tcPr>
          <w:p w14:paraId="738B0358"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Data analysis </w:t>
            </w:r>
          </w:p>
        </w:tc>
        <w:tc>
          <w:tcPr>
            <w:tcW w:w="1940" w:type="dxa"/>
            <w:noWrap/>
            <w:hideMark/>
          </w:tcPr>
          <w:p w14:paraId="738B0359"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2-Jul</w:t>
            </w:r>
          </w:p>
        </w:tc>
        <w:tc>
          <w:tcPr>
            <w:tcW w:w="2540" w:type="dxa"/>
            <w:noWrap/>
            <w:hideMark/>
          </w:tcPr>
          <w:p w14:paraId="738B035A"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EB17B6" w:rsidRPr="00EB17B6" w14:paraId="738B0360" w14:textId="77777777" w:rsidTr="008B4EAF">
        <w:trPr>
          <w:trHeight w:val="300"/>
        </w:trPr>
        <w:tc>
          <w:tcPr>
            <w:tcW w:w="1300" w:type="dxa"/>
            <w:noWrap/>
            <w:hideMark/>
          </w:tcPr>
          <w:p w14:paraId="738B035C"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5</w:t>
            </w:r>
          </w:p>
        </w:tc>
        <w:tc>
          <w:tcPr>
            <w:tcW w:w="3160" w:type="dxa"/>
            <w:noWrap/>
            <w:hideMark/>
          </w:tcPr>
          <w:p w14:paraId="738B035D"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Tenders for new shredder received </w:t>
            </w:r>
          </w:p>
        </w:tc>
        <w:tc>
          <w:tcPr>
            <w:tcW w:w="1940" w:type="dxa"/>
            <w:noWrap/>
            <w:hideMark/>
          </w:tcPr>
          <w:p w14:paraId="738B035E"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5-Jul</w:t>
            </w:r>
          </w:p>
        </w:tc>
        <w:tc>
          <w:tcPr>
            <w:tcW w:w="2540" w:type="dxa"/>
            <w:noWrap/>
            <w:hideMark/>
          </w:tcPr>
          <w:p w14:paraId="738B035F"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r>
      <w:tr w:rsidR="00EB17B6" w:rsidRPr="00EB17B6" w14:paraId="738B0365" w14:textId="77777777" w:rsidTr="008B4EAF">
        <w:trPr>
          <w:trHeight w:val="300"/>
        </w:trPr>
        <w:tc>
          <w:tcPr>
            <w:tcW w:w="1300" w:type="dxa"/>
            <w:noWrap/>
            <w:hideMark/>
          </w:tcPr>
          <w:p w14:paraId="738B0361"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6</w:t>
            </w:r>
          </w:p>
        </w:tc>
        <w:tc>
          <w:tcPr>
            <w:tcW w:w="3160" w:type="dxa"/>
            <w:noWrap/>
            <w:hideMark/>
          </w:tcPr>
          <w:p w14:paraId="738B0362"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Approval of selected option </w:t>
            </w:r>
          </w:p>
        </w:tc>
        <w:tc>
          <w:tcPr>
            <w:tcW w:w="1940" w:type="dxa"/>
            <w:noWrap/>
            <w:hideMark/>
          </w:tcPr>
          <w:p w14:paraId="738B0363"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6-Jul</w:t>
            </w:r>
          </w:p>
        </w:tc>
        <w:tc>
          <w:tcPr>
            <w:tcW w:w="2540" w:type="dxa"/>
            <w:noWrap/>
            <w:hideMark/>
          </w:tcPr>
          <w:p w14:paraId="738B0364"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EB17B6" w:rsidRPr="00EB17B6" w14:paraId="738B036A" w14:textId="77777777" w:rsidTr="008B4EAF">
        <w:trPr>
          <w:trHeight w:val="300"/>
        </w:trPr>
        <w:tc>
          <w:tcPr>
            <w:tcW w:w="1300" w:type="dxa"/>
            <w:noWrap/>
            <w:hideMark/>
          </w:tcPr>
          <w:p w14:paraId="738B0366"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7</w:t>
            </w:r>
          </w:p>
        </w:tc>
        <w:tc>
          <w:tcPr>
            <w:tcW w:w="3160" w:type="dxa"/>
            <w:noWrap/>
            <w:hideMark/>
          </w:tcPr>
          <w:p w14:paraId="738B0367"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Installation of new equipment</w:t>
            </w:r>
          </w:p>
        </w:tc>
        <w:tc>
          <w:tcPr>
            <w:tcW w:w="1940" w:type="dxa"/>
            <w:noWrap/>
            <w:hideMark/>
          </w:tcPr>
          <w:p w14:paraId="738B0368"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8-Jul</w:t>
            </w:r>
          </w:p>
        </w:tc>
        <w:tc>
          <w:tcPr>
            <w:tcW w:w="2540" w:type="dxa"/>
            <w:noWrap/>
            <w:hideMark/>
          </w:tcPr>
          <w:p w14:paraId="738B0369"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EB17B6" w:rsidRPr="00EB17B6" w14:paraId="738B036F" w14:textId="77777777" w:rsidTr="008B4EAF">
        <w:trPr>
          <w:trHeight w:val="300"/>
        </w:trPr>
        <w:tc>
          <w:tcPr>
            <w:tcW w:w="1300" w:type="dxa"/>
            <w:noWrap/>
            <w:hideMark/>
          </w:tcPr>
          <w:p w14:paraId="738B036B"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8</w:t>
            </w:r>
          </w:p>
        </w:tc>
        <w:tc>
          <w:tcPr>
            <w:tcW w:w="3160" w:type="dxa"/>
            <w:noWrap/>
            <w:hideMark/>
          </w:tcPr>
          <w:p w14:paraId="738B036C"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Post-implementation review</w:t>
            </w:r>
          </w:p>
        </w:tc>
        <w:tc>
          <w:tcPr>
            <w:tcW w:w="1940" w:type="dxa"/>
            <w:noWrap/>
            <w:hideMark/>
          </w:tcPr>
          <w:p w14:paraId="738B036D"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11-Jul</w:t>
            </w:r>
          </w:p>
        </w:tc>
        <w:tc>
          <w:tcPr>
            <w:tcW w:w="2540" w:type="dxa"/>
            <w:noWrap/>
            <w:hideMark/>
          </w:tcPr>
          <w:p w14:paraId="738B036E"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EB17B6" w:rsidRPr="00EB17B6" w14:paraId="738B0374" w14:textId="77777777" w:rsidTr="008B4EAF">
        <w:trPr>
          <w:trHeight w:val="300"/>
        </w:trPr>
        <w:tc>
          <w:tcPr>
            <w:tcW w:w="1300" w:type="dxa"/>
            <w:noWrap/>
            <w:hideMark/>
          </w:tcPr>
          <w:p w14:paraId="738B0370"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9</w:t>
            </w:r>
          </w:p>
        </w:tc>
        <w:tc>
          <w:tcPr>
            <w:tcW w:w="3160" w:type="dxa"/>
            <w:noWrap/>
            <w:hideMark/>
          </w:tcPr>
          <w:p w14:paraId="738B0371" w14:textId="77777777" w:rsidR="00EB17B6" w:rsidRPr="00EB17B6" w:rsidRDefault="00EB17B6" w:rsidP="00EB17B6">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End of the project </w:t>
            </w:r>
          </w:p>
        </w:tc>
        <w:tc>
          <w:tcPr>
            <w:tcW w:w="1940" w:type="dxa"/>
            <w:noWrap/>
            <w:hideMark/>
          </w:tcPr>
          <w:p w14:paraId="738B0372"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13-Jul</w:t>
            </w:r>
          </w:p>
        </w:tc>
        <w:tc>
          <w:tcPr>
            <w:tcW w:w="2540" w:type="dxa"/>
            <w:noWrap/>
            <w:hideMark/>
          </w:tcPr>
          <w:p w14:paraId="738B0373" w14:textId="77777777" w:rsidR="00EB17B6" w:rsidRPr="00EB17B6" w:rsidRDefault="00EB17B6" w:rsidP="00EB17B6">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r>
    </w:tbl>
    <w:p w14:paraId="738B0375" w14:textId="77777777" w:rsidR="007E1A63" w:rsidRDefault="00EB17B6" w:rsidP="00EB17B6">
      <w:pPr>
        <w:jc w:val="center"/>
      </w:pPr>
      <w:r>
        <w:rPr>
          <w:noProof/>
        </w:rPr>
        <w:lastRenderedPageBreak/>
        <w:drawing>
          <wp:inline distT="0" distB="0" distL="0" distR="0" wp14:anchorId="738B0447" wp14:editId="738B0448">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8B0376" w14:textId="77777777" w:rsidR="00EB17B6" w:rsidRDefault="00EB17B6" w:rsidP="00EB17B6">
      <w:pPr>
        <w:jc w:val="center"/>
      </w:pPr>
      <w:r>
        <w:t xml:space="preserve">Figure: Gantt chart </w:t>
      </w:r>
    </w:p>
    <w:p w14:paraId="738B0377" w14:textId="77777777" w:rsidR="00EB17B6" w:rsidRDefault="00EB17B6" w:rsidP="00EB17B6">
      <w:pPr>
        <w:jc w:val="center"/>
      </w:pPr>
      <w:r>
        <w:t>Source: author’s creation</w:t>
      </w:r>
    </w:p>
    <w:p w14:paraId="738B0378" w14:textId="77777777" w:rsidR="000C6C9E" w:rsidRDefault="000C6C9E" w:rsidP="00FA3A16">
      <w:pPr>
        <w:pStyle w:val="Heading2"/>
      </w:pPr>
      <w:bookmarkStart w:id="23" w:name="_Toc15313258"/>
      <w:r>
        <w:t>Human resource requirement</w:t>
      </w:r>
      <w:bookmarkEnd w:id="23"/>
    </w:p>
    <w:p w14:paraId="738B0379" w14:textId="77777777" w:rsidR="006E77EB" w:rsidRPr="006E4391" w:rsidRDefault="00D0414B" w:rsidP="006E77EB">
      <w:r>
        <w:t xml:space="preserve">In the given planning chart of </w:t>
      </w:r>
      <w:r w:rsidRPr="00AB2BCB">
        <w:t>Rio Tinto</w:t>
      </w:r>
      <w:r>
        <w:t xml:space="preserve">, it is found that the installation time for starting the project is assumed to be almost 3 months and the reviewing period of the project is found to be 8 months. It is expected that </w:t>
      </w:r>
      <w:r w:rsidRPr="00AB2BCB">
        <w:t>Rio Tinto</w:t>
      </w:r>
      <w:r>
        <w:t xml:space="preserve"> requires more than 15 employees to formulate and implement the project</w:t>
      </w:r>
      <w:r w:rsidR="00EC43F2">
        <w:t xml:space="preserve"> </w:t>
      </w:r>
      <w:r w:rsidR="00EC43F2" w:rsidRPr="00EC43F2">
        <w:t>(</w:t>
      </w:r>
      <w:proofErr w:type="spellStart"/>
      <w:r w:rsidR="00EC43F2" w:rsidRPr="00EC43F2">
        <w:t>Heerkens</w:t>
      </w:r>
      <w:proofErr w:type="spellEnd"/>
      <w:r w:rsidR="00EC43F2" w:rsidRPr="00EC43F2">
        <w:t>, 2015)</w:t>
      </w:r>
      <w:r>
        <w:t>. The existing human resources are sufficient to implement the project properly.</w:t>
      </w:r>
      <w:r w:rsidR="009A3039">
        <w:t xml:space="preserve"> </w:t>
      </w:r>
      <w:r w:rsidR="006E77EB">
        <w:t xml:space="preserve">In the head of the corporation, the chief executive officer is monitoring the whole functions and activities of </w:t>
      </w:r>
      <w:r w:rsidR="006E77EB" w:rsidRPr="00AB2BCB">
        <w:t>Rio Tinto</w:t>
      </w:r>
      <w:r w:rsidR="006E77EB">
        <w:t xml:space="preserve">. Director of finance is in the second position based on top of the management. After these, there is the position of IT manager, procurement officer, and nominees who are associated with the implementation of the project. </w:t>
      </w:r>
    </w:p>
    <w:p w14:paraId="738B037A" w14:textId="77777777" w:rsidR="000C6C9E" w:rsidRDefault="000C6C9E" w:rsidP="00FA3A16">
      <w:pPr>
        <w:pStyle w:val="Heading2"/>
      </w:pPr>
      <w:bookmarkStart w:id="24" w:name="_Toc15313259"/>
      <w:r>
        <w:t>Communication channel and schedules</w:t>
      </w:r>
      <w:bookmarkEnd w:id="24"/>
      <w:r>
        <w:t xml:space="preserve"> </w:t>
      </w:r>
    </w:p>
    <w:p w14:paraId="738B037B" w14:textId="77777777" w:rsidR="0023206A" w:rsidRDefault="0023206A" w:rsidP="0023206A">
      <w:r>
        <w:t>The greatest threat for a project is miscommunication among personnel associated with the implementation of the project. There are several research has been conducted on the importance of good communication for making project successful</w:t>
      </w:r>
      <w:r w:rsidR="00EC43F2">
        <w:t xml:space="preserve"> </w:t>
      </w:r>
      <w:r w:rsidR="00EC43F2" w:rsidRPr="00EC43F2">
        <w:t>(Leach, 2004)</w:t>
      </w:r>
      <w:r>
        <w:t xml:space="preserve">. It is found that project manager must be communicated and touched with the project functioning and key people. In order to controlling project, proper communication tool should be used by </w:t>
      </w:r>
      <w:r w:rsidRPr="00AB2BCB">
        <w:t>Rio Tinto</w:t>
      </w:r>
      <w:r>
        <w:t xml:space="preserve"> so that the </w:t>
      </w:r>
      <w:r>
        <w:lastRenderedPageBreak/>
        <w:t xml:space="preserve">overall condition and situation can be communicated with the personnel associated with the project. Direct communication such as direct visiting by the project manager and digital communication approach such as mobile phone communication, e-mail communication between project manager and the field workers are maintained. </w:t>
      </w:r>
      <w:r w:rsidR="00FF19C2">
        <w:t xml:space="preserve">The communication management process of the project is discussed below. </w:t>
      </w:r>
    </w:p>
    <w:p w14:paraId="738B037C" w14:textId="77777777" w:rsidR="00FF19C2" w:rsidRDefault="006B4D01" w:rsidP="0023206A">
      <w:r w:rsidRPr="00B26770">
        <w:rPr>
          <w:b/>
        </w:rPr>
        <w:t>Communication planning:</w:t>
      </w:r>
      <w:r>
        <w:t xml:space="preserve"> </w:t>
      </w:r>
      <w:r w:rsidR="008A5283">
        <w:t>in this stage, the project determines the information which is required to be communicated regularly</w:t>
      </w:r>
      <w:r w:rsidR="00EC43F2">
        <w:t xml:space="preserve"> </w:t>
      </w:r>
      <w:r w:rsidR="00EC43F2" w:rsidRPr="00EC43F2">
        <w:t>(Wysocki, 2000)</w:t>
      </w:r>
      <w:r w:rsidR="008A5283">
        <w:t xml:space="preserve">. Say for example; routine performance of the project, new cost structure of the project, ups and downs of the cost, efficiency and effectiveness of the project must be communicated with the project manager on a regular basis. </w:t>
      </w:r>
    </w:p>
    <w:p w14:paraId="738B037D" w14:textId="77777777" w:rsidR="006B4D01" w:rsidRDefault="006B4D01" w:rsidP="0023206A">
      <w:r w:rsidRPr="00B26770">
        <w:rPr>
          <w:b/>
        </w:rPr>
        <w:t>Information distribution</w:t>
      </w:r>
      <w:r>
        <w:t xml:space="preserve">: </w:t>
      </w:r>
      <w:r w:rsidR="00A317C0">
        <w:t xml:space="preserve">the information must be distributed to the receiver of the information timely. The information should be available to the expected user of the information at the reasonable and relevant time period. In this project, the field manager makes the information available to the project manager whenever needed and required through the use of digital media. </w:t>
      </w:r>
    </w:p>
    <w:p w14:paraId="738B037E" w14:textId="77777777" w:rsidR="006B4D01" w:rsidRDefault="006B4D01" w:rsidP="0023206A">
      <w:r w:rsidRPr="00B26770">
        <w:rPr>
          <w:b/>
        </w:rPr>
        <w:t>Performance reporting:</w:t>
      </w:r>
      <w:r>
        <w:t xml:space="preserve"> </w:t>
      </w:r>
      <w:r w:rsidR="00A12F14">
        <w:t>the field manager associated with the project must be prepared and presented the performance report of the project regularly. The report should be presented to the project manager on a regular basis</w:t>
      </w:r>
      <w:r w:rsidR="00EC43F2">
        <w:t xml:space="preserve"> </w:t>
      </w:r>
      <w:r w:rsidR="00EC43F2" w:rsidRPr="00EC43F2">
        <w:t>(Atkinson, 2019)</w:t>
      </w:r>
      <w:r w:rsidR="00A12F14">
        <w:t xml:space="preserve">. The nature of performance such as over performance and under performance must be specified in the performance report. The reasons for good or bad performance must be provided in order to support the result of the project. </w:t>
      </w:r>
    </w:p>
    <w:p w14:paraId="738B037F" w14:textId="77777777" w:rsidR="00306250" w:rsidRDefault="006B4D01" w:rsidP="00FF19C2">
      <w:r w:rsidRPr="00B26770">
        <w:rPr>
          <w:b/>
        </w:rPr>
        <w:t>Administrative closure:</w:t>
      </w:r>
      <w:r>
        <w:t xml:space="preserve"> </w:t>
      </w:r>
      <w:r w:rsidR="00B26770">
        <w:t xml:space="preserve">in the administrative closure stage, the gather information are analyzed and disseminated so that information can be used for completing the project. In order to make the information usable for future purposes, it is mandatory to formalize the information. </w:t>
      </w:r>
    </w:p>
    <w:p w14:paraId="738B0380" w14:textId="77777777" w:rsidR="00EF586B" w:rsidRDefault="00EF586B">
      <w:pPr>
        <w:spacing w:line="276" w:lineRule="auto"/>
        <w:jc w:val="left"/>
        <w:rPr>
          <w:rFonts w:eastAsiaTheme="majorEastAsia" w:cstheme="majorBidi"/>
          <w:b/>
          <w:bCs/>
          <w:sz w:val="28"/>
          <w:szCs w:val="26"/>
        </w:rPr>
      </w:pPr>
      <w:r>
        <w:br w:type="page"/>
      </w:r>
    </w:p>
    <w:p w14:paraId="738B0381" w14:textId="77777777" w:rsidR="000C6C9E" w:rsidRDefault="000C6C9E" w:rsidP="00FA3A16">
      <w:pPr>
        <w:pStyle w:val="Heading2"/>
      </w:pPr>
      <w:bookmarkStart w:id="25" w:name="_Toc15313260"/>
      <w:r>
        <w:lastRenderedPageBreak/>
        <w:t>Quality control</w:t>
      </w:r>
      <w:bookmarkEnd w:id="25"/>
      <w:r>
        <w:t xml:space="preserve"> </w:t>
      </w:r>
    </w:p>
    <w:p w14:paraId="738B0382" w14:textId="77777777" w:rsidR="007A3A90" w:rsidRDefault="00DF1B7F" w:rsidP="002507F0">
      <w:r>
        <w:t xml:space="preserve">Monitoring and controlling is a must for making a business project successful and work. </w:t>
      </w:r>
      <w:r w:rsidR="002507F0">
        <w:t xml:space="preserve">The quality must be monitored and controlled proper by the project manager. Say for example; the project manager of </w:t>
      </w:r>
      <w:r w:rsidR="002507F0" w:rsidRPr="00AB2BCB">
        <w:t>Rio Tinto</w:t>
      </w:r>
      <w:r w:rsidR="002507F0">
        <w:t xml:space="preserve"> will evaluate how efficiently the new project is disposing wastage compared to that of previous traditional approach of wastage disposal</w:t>
      </w:r>
      <w:r w:rsidR="00EC43F2">
        <w:t xml:space="preserve"> </w:t>
      </w:r>
      <w:r w:rsidR="00EC43F2" w:rsidRPr="00EC43F2">
        <w:t>(Simmons, 2019)</w:t>
      </w:r>
      <w:r w:rsidR="002507F0">
        <w:t xml:space="preserve">. </w:t>
      </w:r>
      <w:r w:rsidR="00FC1D91">
        <w:t xml:space="preserve">Monitoring is basically collecting, recording, and reporting information to the project manager while controlling is associated with the use of monitored information to align actual performance of the project with that of standard. </w:t>
      </w:r>
      <w:r w:rsidR="007A3A90">
        <w:t xml:space="preserve">The monitoring and controlling process of the wastage disposal project of </w:t>
      </w:r>
      <w:r w:rsidR="007A3A90" w:rsidRPr="00AB2BCB">
        <w:t>Rio Tinto</w:t>
      </w:r>
      <w:r w:rsidR="007A3A90">
        <w:t xml:space="preserve"> is discussed below. </w:t>
      </w:r>
    </w:p>
    <w:p w14:paraId="738B0383" w14:textId="77777777" w:rsidR="00E45449" w:rsidRDefault="00E45449" w:rsidP="002507F0">
      <w:r w:rsidRPr="00543517">
        <w:rPr>
          <w:b/>
        </w:rPr>
        <w:t>Setting standards:</w:t>
      </w:r>
      <w:r>
        <w:t xml:space="preserve"> </w:t>
      </w:r>
      <w:r w:rsidR="005B05DD">
        <w:t xml:space="preserve">the manager of </w:t>
      </w:r>
      <w:r w:rsidR="005B05DD" w:rsidRPr="0041777E">
        <w:t>Rio Tinto</w:t>
      </w:r>
      <w:r w:rsidR="005B05DD">
        <w:t xml:space="preserve"> has determined a target which states that it will reduce its wastage disposal cost by 50% which indicates that it will disposes the waste as well but cost of disposal will be half of what is going on. Rio Tinto has formulated and implemented a project in order to reduce the cost of waste disposal. Reducing cost up to 50% is considered as benchmark performance of the project by the CEO of </w:t>
      </w:r>
      <w:r w:rsidR="005B05DD" w:rsidRPr="0041777E">
        <w:t>Rio Tinto</w:t>
      </w:r>
      <w:r w:rsidR="005B05DD">
        <w:t xml:space="preserve">. </w:t>
      </w:r>
    </w:p>
    <w:p w14:paraId="738B0384" w14:textId="77777777" w:rsidR="00E45449" w:rsidRDefault="00E45449" w:rsidP="002507F0">
      <w:r w:rsidRPr="00543517">
        <w:rPr>
          <w:b/>
        </w:rPr>
        <w:t>Recognizing special characteristics:</w:t>
      </w:r>
      <w:r>
        <w:t xml:space="preserve"> </w:t>
      </w:r>
      <w:r w:rsidR="005B05DD">
        <w:t xml:space="preserve">in order to reduce cost of wastage disposal, some key factors must be determined and identified in order to work on these factors. Say for example; the current cost structure of </w:t>
      </w:r>
      <w:r w:rsidR="005B05DD" w:rsidRPr="0041777E">
        <w:t>Rio Tinto</w:t>
      </w:r>
      <w:r w:rsidR="005B05DD">
        <w:t xml:space="preserve"> is reviewed and identify on which segment cost of wastage disposal is occurring unnecessarily</w:t>
      </w:r>
      <w:r w:rsidR="00EC43F2">
        <w:t xml:space="preserve"> </w:t>
      </w:r>
      <w:r w:rsidR="00EC43F2" w:rsidRPr="00EC43F2">
        <w:t>(Fernandes, 2010)</w:t>
      </w:r>
      <w:r w:rsidR="005B05DD">
        <w:t xml:space="preserve">. </w:t>
      </w:r>
      <w:r w:rsidR="0094514D">
        <w:t xml:space="preserve">Time of performing major functions of the project must be specified and ensuring the performance of the functions accordingly. </w:t>
      </w:r>
    </w:p>
    <w:p w14:paraId="738B0385" w14:textId="77777777" w:rsidR="00E45449" w:rsidRDefault="00E45449" w:rsidP="002507F0">
      <w:r w:rsidRPr="00543517">
        <w:rPr>
          <w:b/>
        </w:rPr>
        <w:t>Real time data analysis:</w:t>
      </w:r>
      <w:r>
        <w:t xml:space="preserve"> </w:t>
      </w:r>
      <w:r w:rsidR="006C12EB">
        <w:t xml:space="preserve">real time data analysis must be mandatory because good analysis decision is solely dependent on the real time data. Say for example; </w:t>
      </w:r>
      <w:r w:rsidR="00807E74">
        <w:t xml:space="preserve">analyzing quality data help to produce fruitful decision. In this research, the project manager is analyzing the previous real record of the wastage disposal cost which is assumed to be pretty high. After analyzing the previous cost data, the CEO of </w:t>
      </w:r>
      <w:r w:rsidR="00807E74" w:rsidRPr="0041777E">
        <w:t>Rio Tinto</w:t>
      </w:r>
      <w:r w:rsidR="00807E74">
        <w:t xml:space="preserve"> has been decided that it is possible for </w:t>
      </w:r>
      <w:r w:rsidR="00807E74" w:rsidRPr="0041777E">
        <w:t>Rio Tinto</w:t>
      </w:r>
      <w:r w:rsidR="00807E74">
        <w:t xml:space="preserve"> to reduce its wastage disposal cost up to 50%. </w:t>
      </w:r>
    </w:p>
    <w:p w14:paraId="738B0386" w14:textId="77777777" w:rsidR="00E45449" w:rsidRDefault="00E45449" w:rsidP="002507F0">
      <w:r w:rsidRPr="00543517">
        <w:rPr>
          <w:b/>
        </w:rPr>
        <w:t>Avoid tendency to use shortcut way:</w:t>
      </w:r>
      <w:r>
        <w:t xml:space="preserve"> </w:t>
      </w:r>
      <w:r w:rsidR="000E5C25">
        <w:t xml:space="preserve">data of the project are analyzed and used with proper way. There is no shortcut way used in the analysis of the data. Moreover, the data are collected from authentic sources and analyzed with appropriate approaches. </w:t>
      </w:r>
    </w:p>
    <w:p w14:paraId="738B0387" w14:textId="77777777" w:rsidR="00E45449" w:rsidRDefault="00E45449" w:rsidP="002507F0">
      <w:r w:rsidRPr="00543517">
        <w:rPr>
          <w:b/>
        </w:rPr>
        <w:lastRenderedPageBreak/>
        <w:t>Data analysis:</w:t>
      </w:r>
      <w:r>
        <w:t xml:space="preserve"> </w:t>
      </w:r>
      <w:r w:rsidR="00076C9A">
        <w:t xml:space="preserve">data of the project are analyzed and interpreted by following aggregation technique, fitting statistical distribution, curve fitting, and quality management techniques. </w:t>
      </w:r>
      <w:r w:rsidR="003512AC">
        <w:t>In the regression analysis, data are found to be normally distributed and the relationship between the data and their result is strongly positive</w:t>
      </w:r>
      <w:r w:rsidR="00EC43F2">
        <w:t xml:space="preserve"> </w:t>
      </w:r>
      <w:r w:rsidR="00EC43F2" w:rsidRPr="00EC43F2">
        <w:t>(</w:t>
      </w:r>
      <w:proofErr w:type="spellStart"/>
      <w:r w:rsidR="00EC43F2" w:rsidRPr="00EC43F2">
        <w:t>Mindrel</w:t>
      </w:r>
      <w:proofErr w:type="spellEnd"/>
      <w:r w:rsidR="00EC43F2" w:rsidRPr="00EC43F2">
        <w:t>, 2019)</w:t>
      </w:r>
      <w:r w:rsidR="003512AC">
        <w:t xml:space="preserve">. </w:t>
      </w:r>
      <w:r w:rsidR="00344BA1">
        <w:t xml:space="preserve">So, it is emphasized that the result of the data analysis is quite reliable and dependable. </w:t>
      </w:r>
      <w:r w:rsidR="006D5C22">
        <w:t xml:space="preserve">In the analyzed data of the project, it is found that the cost reduction due to implementation of the new project is around 60%. </w:t>
      </w:r>
    </w:p>
    <w:p w14:paraId="738B0388" w14:textId="77777777" w:rsidR="00E45449" w:rsidRDefault="00543517" w:rsidP="002507F0">
      <w:r w:rsidRPr="00543517">
        <w:rPr>
          <w:b/>
        </w:rPr>
        <w:t>Evaluation</w:t>
      </w:r>
      <w:r w:rsidR="00E45449" w:rsidRPr="00543517">
        <w:rPr>
          <w:b/>
        </w:rPr>
        <w:t>:</w:t>
      </w:r>
      <w:r w:rsidR="00770BEB">
        <w:t xml:space="preserve"> </w:t>
      </w:r>
      <w:r>
        <w:t xml:space="preserve">after analysis of the data collected in the project field, it is found that the project has been able to reduce the cost of wastage disposal by 60%. As </w:t>
      </w:r>
      <w:r w:rsidRPr="0041777E">
        <w:t>Rio Tinto</w:t>
      </w:r>
      <w:r>
        <w:t xml:space="preserve"> has expectation to reduce cost of wastage disposal up to 50%, the project is expected to work pretty well</w:t>
      </w:r>
      <w:r w:rsidR="00EC43F2">
        <w:t xml:space="preserve"> </w:t>
      </w:r>
      <w:r w:rsidR="00EC43F2" w:rsidRPr="00EC43F2">
        <w:t>(</w:t>
      </w:r>
      <w:proofErr w:type="spellStart"/>
      <w:r w:rsidR="00EC43F2" w:rsidRPr="00EC43F2">
        <w:t>Taušer</w:t>
      </w:r>
      <w:proofErr w:type="spellEnd"/>
      <w:r w:rsidR="00EC43F2" w:rsidRPr="00EC43F2">
        <w:t xml:space="preserve"> and </w:t>
      </w:r>
      <w:proofErr w:type="spellStart"/>
      <w:r w:rsidR="00EC43F2" w:rsidRPr="00EC43F2">
        <w:t>Čajka</w:t>
      </w:r>
      <w:proofErr w:type="spellEnd"/>
      <w:r w:rsidR="00EC43F2" w:rsidRPr="00EC43F2">
        <w:t>, 2014)</w:t>
      </w:r>
      <w:r>
        <w:t xml:space="preserve">. As the project performs above expectation of the project manager, it can be said that the project is successful in reducing the cost of wastage disposal. </w:t>
      </w:r>
    </w:p>
    <w:p w14:paraId="738B0389" w14:textId="77777777" w:rsidR="00263C2B" w:rsidRDefault="00263C2B" w:rsidP="00263C2B">
      <w:pPr>
        <w:pStyle w:val="Heading2"/>
      </w:pPr>
      <w:bookmarkStart w:id="26" w:name="_Toc15313261"/>
      <w:r>
        <w:t>Recommendation</w:t>
      </w:r>
      <w:bookmarkEnd w:id="26"/>
    </w:p>
    <w:p w14:paraId="738B038A" w14:textId="77777777" w:rsidR="00263C2B" w:rsidRPr="00B31976" w:rsidRDefault="00263C2B" w:rsidP="00263C2B">
      <w:r>
        <w:t xml:space="preserve">The waste disposal project of </w:t>
      </w:r>
      <w:r w:rsidRPr="00AB2BCB">
        <w:t>Rio Tinto</w:t>
      </w:r>
      <w:r>
        <w:t xml:space="preserve"> is evaluated and analyzed detailed in the above of the project paper. In the analysis, it is found that the human resources associated with the implementation of the project are quite inefficient and inexpert which may affect the overall performance of the project. So, it is urgent for </w:t>
      </w:r>
      <w:r w:rsidRPr="00AB2BCB">
        <w:t>Rio Tinto</w:t>
      </w:r>
      <w:r>
        <w:t xml:space="preserve"> to bring expert and specialized personnel in order to run the project effectively and efficiently </w:t>
      </w:r>
      <w:r w:rsidRPr="00EC43F2">
        <w:t>(Simmons, 2019)</w:t>
      </w:r>
      <w:r>
        <w:t xml:space="preserve">. Despite this, lack of expertise and use of digital technology is not sufficient in maintaining communication with the project manager which may be another reason for not performing the project as expected. So, communication through the use of digital and improved technology must be ensured and project manager needs to be committed and dedicated to the human resources associated in the field of project implementation. </w:t>
      </w:r>
    </w:p>
    <w:p w14:paraId="738B038B" w14:textId="77777777" w:rsidR="007524FD" w:rsidRDefault="007524FD">
      <w:pPr>
        <w:spacing w:line="276" w:lineRule="auto"/>
        <w:jc w:val="left"/>
        <w:rPr>
          <w:rFonts w:eastAsiaTheme="majorEastAsia" w:cstheme="majorBidi"/>
          <w:b/>
          <w:bCs/>
          <w:sz w:val="32"/>
          <w:szCs w:val="28"/>
        </w:rPr>
      </w:pPr>
      <w:r>
        <w:br w:type="page"/>
      </w:r>
    </w:p>
    <w:p w14:paraId="738B038C" w14:textId="77777777" w:rsidR="00F35F90" w:rsidRDefault="00E216D3" w:rsidP="00E216D3">
      <w:pPr>
        <w:pStyle w:val="Heading1"/>
      </w:pPr>
      <w:bookmarkStart w:id="27" w:name="_Toc15313262"/>
      <w:r>
        <w:lastRenderedPageBreak/>
        <w:t>Section 5</w:t>
      </w:r>
      <w:bookmarkEnd w:id="27"/>
    </w:p>
    <w:p w14:paraId="738B038D" w14:textId="77777777" w:rsidR="00E216D3" w:rsidRDefault="007524FD" w:rsidP="007524FD">
      <w:pPr>
        <w:pStyle w:val="Heading2"/>
      </w:pPr>
      <w:bookmarkStart w:id="28" w:name="_Toc15313263"/>
      <w:r>
        <w:t>SWOT analysis of the project</w:t>
      </w:r>
      <w:bookmarkEnd w:id="28"/>
      <w:r>
        <w:t xml:space="preserve"> </w:t>
      </w:r>
    </w:p>
    <w:p w14:paraId="738B038E" w14:textId="77777777" w:rsidR="00376445" w:rsidRPr="00376445" w:rsidRDefault="00376445" w:rsidP="00376445">
      <w:r>
        <w:t xml:space="preserve">SWOT analysis on the project is conducted below in order to know the strengths, weaknesses, opportunities, and threats of the project. </w:t>
      </w:r>
      <w:r w:rsidR="00B75CA1">
        <w:t xml:space="preserve">They are described below. </w:t>
      </w:r>
    </w:p>
    <w:tbl>
      <w:tblPr>
        <w:tblStyle w:val="TableGrid"/>
        <w:tblW w:w="0" w:type="auto"/>
        <w:tblLook w:val="04A0" w:firstRow="1" w:lastRow="0" w:firstColumn="1" w:lastColumn="0" w:noHBand="0" w:noVBand="1"/>
      </w:tblPr>
      <w:tblGrid>
        <w:gridCol w:w="4788"/>
        <w:gridCol w:w="4788"/>
      </w:tblGrid>
      <w:tr w:rsidR="005C1CC4" w14:paraId="738B0391" w14:textId="77777777" w:rsidTr="00A40A8E">
        <w:tc>
          <w:tcPr>
            <w:tcW w:w="4788" w:type="dxa"/>
            <w:shd w:val="clear" w:color="auto" w:fill="D99594" w:themeFill="accent2" w:themeFillTint="99"/>
          </w:tcPr>
          <w:p w14:paraId="738B038F" w14:textId="77777777" w:rsidR="005C1CC4" w:rsidRPr="005C1CC4" w:rsidRDefault="005C1CC4" w:rsidP="005C1CC4">
            <w:pPr>
              <w:spacing w:line="276" w:lineRule="auto"/>
              <w:jc w:val="center"/>
              <w:rPr>
                <w:b/>
              </w:rPr>
            </w:pPr>
            <w:r w:rsidRPr="005C1CC4">
              <w:rPr>
                <w:b/>
              </w:rPr>
              <w:t>Strengths</w:t>
            </w:r>
          </w:p>
        </w:tc>
        <w:tc>
          <w:tcPr>
            <w:tcW w:w="4788" w:type="dxa"/>
            <w:shd w:val="clear" w:color="auto" w:fill="D99594" w:themeFill="accent2" w:themeFillTint="99"/>
          </w:tcPr>
          <w:p w14:paraId="738B0390" w14:textId="77777777" w:rsidR="005C1CC4" w:rsidRPr="005C1CC4" w:rsidRDefault="005C1CC4" w:rsidP="005C1CC4">
            <w:pPr>
              <w:spacing w:line="276" w:lineRule="auto"/>
              <w:jc w:val="center"/>
              <w:rPr>
                <w:b/>
              </w:rPr>
            </w:pPr>
            <w:r w:rsidRPr="005C1CC4">
              <w:rPr>
                <w:b/>
              </w:rPr>
              <w:t>Weaknesses</w:t>
            </w:r>
          </w:p>
        </w:tc>
      </w:tr>
      <w:tr w:rsidR="005C1CC4" w14:paraId="738B0397" w14:textId="77777777" w:rsidTr="00A40A8E">
        <w:tc>
          <w:tcPr>
            <w:tcW w:w="4788" w:type="dxa"/>
            <w:shd w:val="clear" w:color="auto" w:fill="C4BC96" w:themeFill="background2" w:themeFillShade="BF"/>
          </w:tcPr>
          <w:p w14:paraId="738B0392" w14:textId="77777777" w:rsidR="005C1CC4" w:rsidRDefault="005C1CC4" w:rsidP="00676660">
            <w:pPr>
              <w:pStyle w:val="ListParagraph"/>
              <w:numPr>
                <w:ilvl w:val="0"/>
                <w:numId w:val="4"/>
              </w:numPr>
              <w:jc w:val="left"/>
            </w:pPr>
            <w:r>
              <w:t xml:space="preserve">Good judgment and prioritizing abilities </w:t>
            </w:r>
          </w:p>
          <w:p w14:paraId="738B0393" w14:textId="77777777" w:rsidR="005C1CC4" w:rsidRDefault="005C1CC4" w:rsidP="00676660">
            <w:pPr>
              <w:pStyle w:val="ListParagraph"/>
              <w:numPr>
                <w:ilvl w:val="0"/>
                <w:numId w:val="4"/>
              </w:numPr>
              <w:jc w:val="left"/>
            </w:pPr>
            <w:r>
              <w:t xml:space="preserve">Effective and efficient communication skills </w:t>
            </w:r>
          </w:p>
          <w:p w14:paraId="738B0394" w14:textId="77777777" w:rsidR="005C1CC4" w:rsidRDefault="005C1CC4" w:rsidP="00676660">
            <w:pPr>
              <w:pStyle w:val="ListParagraph"/>
              <w:numPr>
                <w:ilvl w:val="0"/>
                <w:numId w:val="4"/>
              </w:numPr>
              <w:jc w:val="left"/>
            </w:pPr>
            <w:r>
              <w:t>Ability to formulate and implement strategies</w:t>
            </w:r>
          </w:p>
        </w:tc>
        <w:tc>
          <w:tcPr>
            <w:tcW w:w="4788" w:type="dxa"/>
            <w:shd w:val="clear" w:color="auto" w:fill="C4BC96" w:themeFill="background2" w:themeFillShade="BF"/>
          </w:tcPr>
          <w:p w14:paraId="738B0395" w14:textId="77777777" w:rsidR="00676660" w:rsidRDefault="00920726" w:rsidP="00676660">
            <w:pPr>
              <w:pStyle w:val="ListParagraph"/>
              <w:numPr>
                <w:ilvl w:val="0"/>
                <w:numId w:val="4"/>
              </w:numPr>
              <w:jc w:val="left"/>
            </w:pPr>
            <w:r>
              <w:t xml:space="preserve">Lack of </w:t>
            </w:r>
            <w:r w:rsidR="00E611EA">
              <w:t>technical</w:t>
            </w:r>
            <w:r w:rsidR="00676660">
              <w:t xml:space="preserve"> skills </w:t>
            </w:r>
          </w:p>
          <w:p w14:paraId="738B0396" w14:textId="77777777" w:rsidR="00676660" w:rsidRDefault="00676660" w:rsidP="00676660">
            <w:pPr>
              <w:pStyle w:val="ListParagraph"/>
              <w:numPr>
                <w:ilvl w:val="0"/>
                <w:numId w:val="4"/>
              </w:numPr>
              <w:jc w:val="left"/>
            </w:pPr>
            <w:r>
              <w:t xml:space="preserve">Lack of experience </w:t>
            </w:r>
          </w:p>
        </w:tc>
      </w:tr>
      <w:tr w:rsidR="005C1CC4" w14:paraId="738B039A" w14:textId="77777777" w:rsidTr="00A40A8E">
        <w:tc>
          <w:tcPr>
            <w:tcW w:w="4788" w:type="dxa"/>
            <w:shd w:val="clear" w:color="auto" w:fill="D99594" w:themeFill="accent2" w:themeFillTint="99"/>
          </w:tcPr>
          <w:p w14:paraId="738B0398" w14:textId="77777777" w:rsidR="005C1CC4" w:rsidRPr="005C1CC4" w:rsidRDefault="005C1CC4" w:rsidP="005C1CC4">
            <w:pPr>
              <w:spacing w:line="276" w:lineRule="auto"/>
              <w:jc w:val="center"/>
              <w:rPr>
                <w:b/>
              </w:rPr>
            </w:pPr>
            <w:r w:rsidRPr="005C1CC4">
              <w:rPr>
                <w:b/>
              </w:rPr>
              <w:t>Opportunities</w:t>
            </w:r>
          </w:p>
        </w:tc>
        <w:tc>
          <w:tcPr>
            <w:tcW w:w="4788" w:type="dxa"/>
            <w:shd w:val="clear" w:color="auto" w:fill="D99594" w:themeFill="accent2" w:themeFillTint="99"/>
          </w:tcPr>
          <w:p w14:paraId="738B0399" w14:textId="77777777" w:rsidR="005C1CC4" w:rsidRPr="005C1CC4" w:rsidRDefault="005C1CC4" w:rsidP="005C1CC4">
            <w:pPr>
              <w:spacing w:line="276" w:lineRule="auto"/>
              <w:jc w:val="center"/>
              <w:rPr>
                <w:b/>
              </w:rPr>
            </w:pPr>
            <w:r w:rsidRPr="005C1CC4">
              <w:rPr>
                <w:b/>
              </w:rPr>
              <w:t>Threats</w:t>
            </w:r>
          </w:p>
        </w:tc>
      </w:tr>
      <w:tr w:rsidR="005C1CC4" w14:paraId="738B03A1" w14:textId="77777777" w:rsidTr="00A40A8E">
        <w:tc>
          <w:tcPr>
            <w:tcW w:w="4788" w:type="dxa"/>
            <w:shd w:val="clear" w:color="auto" w:fill="C4BC96" w:themeFill="background2" w:themeFillShade="BF"/>
          </w:tcPr>
          <w:p w14:paraId="738B039B" w14:textId="77777777" w:rsidR="005C1CC4" w:rsidRDefault="00676660" w:rsidP="00676660">
            <w:pPr>
              <w:pStyle w:val="ListParagraph"/>
              <w:numPr>
                <w:ilvl w:val="0"/>
                <w:numId w:val="5"/>
              </w:numPr>
              <w:jc w:val="left"/>
            </w:pPr>
            <w:r>
              <w:t xml:space="preserve">Bright career opportunity </w:t>
            </w:r>
          </w:p>
          <w:p w14:paraId="738B039C" w14:textId="77777777" w:rsidR="00676660" w:rsidRDefault="00676660" w:rsidP="00676660">
            <w:pPr>
              <w:pStyle w:val="ListParagraph"/>
              <w:numPr>
                <w:ilvl w:val="0"/>
                <w:numId w:val="5"/>
              </w:numPr>
              <w:jc w:val="left"/>
            </w:pPr>
            <w:r>
              <w:t xml:space="preserve">Expert in analysis and interpretation </w:t>
            </w:r>
          </w:p>
          <w:p w14:paraId="738B039D" w14:textId="77777777" w:rsidR="00676660" w:rsidRDefault="00676660" w:rsidP="00676660">
            <w:pPr>
              <w:pStyle w:val="ListParagraph"/>
              <w:numPr>
                <w:ilvl w:val="0"/>
                <w:numId w:val="5"/>
              </w:numPr>
              <w:jc w:val="left"/>
            </w:pPr>
            <w:r>
              <w:t>Understanding business environment and cost structure</w:t>
            </w:r>
          </w:p>
        </w:tc>
        <w:tc>
          <w:tcPr>
            <w:tcW w:w="4788" w:type="dxa"/>
            <w:shd w:val="clear" w:color="auto" w:fill="C4BC96" w:themeFill="background2" w:themeFillShade="BF"/>
          </w:tcPr>
          <w:p w14:paraId="738B039E" w14:textId="77777777" w:rsidR="005C1CC4" w:rsidRDefault="00676660" w:rsidP="005E5DFC">
            <w:pPr>
              <w:pStyle w:val="ListParagraph"/>
              <w:numPr>
                <w:ilvl w:val="0"/>
                <w:numId w:val="5"/>
              </w:numPr>
              <w:jc w:val="left"/>
            </w:pPr>
            <w:r>
              <w:t xml:space="preserve">Increase of total cost </w:t>
            </w:r>
          </w:p>
          <w:p w14:paraId="738B039F" w14:textId="77777777" w:rsidR="00676660" w:rsidRDefault="00676660" w:rsidP="005E5DFC">
            <w:pPr>
              <w:pStyle w:val="ListParagraph"/>
              <w:numPr>
                <w:ilvl w:val="0"/>
                <w:numId w:val="5"/>
              </w:numPr>
              <w:jc w:val="left"/>
            </w:pPr>
            <w:r>
              <w:t>Lack of technical skill</w:t>
            </w:r>
          </w:p>
          <w:p w14:paraId="738B03A0" w14:textId="77777777" w:rsidR="00676660" w:rsidRDefault="005E5DFC" w:rsidP="005E5DFC">
            <w:pPr>
              <w:pStyle w:val="ListParagraph"/>
              <w:numPr>
                <w:ilvl w:val="0"/>
                <w:numId w:val="5"/>
              </w:numPr>
              <w:jc w:val="left"/>
            </w:pPr>
            <w:r>
              <w:t xml:space="preserve">Global inconsistency </w:t>
            </w:r>
          </w:p>
        </w:tc>
      </w:tr>
    </w:tbl>
    <w:p w14:paraId="738B03A2" w14:textId="77777777" w:rsidR="002E454F" w:rsidRDefault="002E454F">
      <w:pPr>
        <w:spacing w:line="276" w:lineRule="auto"/>
        <w:jc w:val="left"/>
        <w:rPr>
          <w:b/>
          <w:u w:val="single"/>
        </w:rPr>
      </w:pPr>
    </w:p>
    <w:p w14:paraId="738B03A3" w14:textId="77777777" w:rsidR="00920726" w:rsidRPr="002E454F" w:rsidRDefault="00920726" w:rsidP="002E454F">
      <w:pPr>
        <w:rPr>
          <w:b/>
          <w:u w:val="single"/>
        </w:rPr>
      </w:pPr>
      <w:r w:rsidRPr="002E454F">
        <w:rPr>
          <w:b/>
          <w:u w:val="single"/>
        </w:rPr>
        <w:t>Strengths</w:t>
      </w:r>
    </w:p>
    <w:p w14:paraId="738B03A4" w14:textId="77777777" w:rsidR="00920726" w:rsidRDefault="00920726" w:rsidP="00BC03BC">
      <w:r w:rsidRPr="00704027">
        <w:rPr>
          <w:b/>
        </w:rPr>
        <w:t>Good judgment and prioritizing:</w:t>
      </w:r>
      <w:r>
        <w:t xml:space="preserve"> </w:t>
      </w:r>
      <w:r w:rsidR="00BC03BC">
        <w:t xml:space="preserve">in this project paper, the judgment used by the project manager is quite talented and intellectual. </w:t>
      </w:r>
      <w:r w:rsidR="00704027">
        <w:t xml:space="preserve">By combining good judgment, the project manager finally becomes successful to reduce cost of wastage disposal. </w:t>
      </w:r>
      <w:r w:rsidR="004E3597">
        <w:t>Good judgment ability of the project manager will help to carry out project in future.</w:t>
      </w:r>
    </w:p>
    <w:p w14:paraId="738B03A5" w14:textId="77777777" w:rsidR="00920726" w:rsidRDefault="00D16267" w:rsidP="00704027">
      <w:r>
        <w:rPr>
          <w:b/>
        </w:rPr>
        <w:t>Communication skills</w:t>
      </w:r>
      <w:r w:rsidR="00920726" w:rsidRPr="00F31DCF">
        <w:rPr>
          <w:b/>
        </w:rPr>
        <w:t>:</w:t>
      </w:r>
      <w:r w:rsidR="00920726">
        <w:t xml:space="preserve"> </w:t>
      </w:r>
      <w:r w:rsidR="00704027">
        <w:t>the project manager uses the best fitted communication channel to communicate with the subordinates in the field of the project</w:t>
      </w:r>
      <w:r w:rsidR="003E3C4B">
        <w:t xml:space="preserve"> (Roberts, 2011)</w:t>
      </w:r>
      <w:r w:rsidR="00704027">
        <w:t xml:space="preserve">. </w:t>
      </w:r>
      <w:r w:rsidR="00FC0313">
        <w:t xml:space="preserve">Effective communication channel helps to </w:t>
      </w:r>
      <w:r w:rsidR="00192016">
        <w:t xml:space="preserve">monitor the project properly and respond to immediate action when needed. </w:t>
      </w:r>
      <w:r>
        <w:t xml:space="preserve">With the help of communication skills, the project manager will be able to undertake future similar projects successfully. </w:t>
      </w:r>
    </w:p>
    <w:p w14:paraId="738B03A6" w14:textId="77777777" w:rsidR="00920726" w:rsidRDefault="00920726" w:rsidP="00704027">
      <w:r w:rsidRPr="00F31DCF">
        <w:rPr>
          <w:b/>
        </w:rPr>
        <w:lastRenderedPageBreak/>
        <w:t>Ability to formulate strategy:</w:t>
      </w:r>
      <w:r>
        <w:t xml:space="preserve"> </w:t>
      </w:r>
      <w:r w:rsidR="00F31DCF">
        <w:t xml:space="preserve">the project manager has good ability to formulate and implement strategies for implementing a project. In this project, several strategies have been required to formulate and implement. The project manager does this successfully. </w:t>
      </w:r>
      <w:r w:rsidR="00A81D01">
        <w:t xml:space="preserve">Ability to formulate and implement strategy helps the project manager to successfully complete similar projects and resolve obstacles in undertaking projects in future. </w:t>
      </w:r>
    </w:p>
    <w:p w14:paraId="738B03A7" w14:textId="77777777" w:rsidR="00920726" w:rsidRPr="002E454F" w:rsidRDefault="00920726" w:rsidP="002E454F">
      <w:pPr>
        <w:rPr>
          <w:b/>
          <w:u w:val="single"/>
        </w:rPr>
      </w:pPr>
      <w:r w:rsidRPr="002E454F">
        <w:rPr>
          <w:b/>
          <w:u w:val="single"/>
        </w:rPr>
        <w:t>Weaknesses</w:t>
      </w:r>
    </w:p>
    <w:p w14:paraId="738B03A8" w14:textId="77777777" w:rsidR="00920726" w:rsidRDefault="00920726" w:rsidP="00F31DCF">
      <w:r w:rsidRPr="002E454F">
        <w:rPr>
          <w:b/>
        </w:rPr>
        <w:t>Lack of technological skills:</w:t>
      </w:r>
      <w:r>
        <w:t xml:space="preserve"> </w:t>
      </w:r>
      <w:r w:rsidR="00F31DCF">
        <w:t>the project manager lacks technological skills which was a great weakness of the project manager. Lacking in technologi</w:t>
      </w:r>
      <w:r w:rsidR="00BD1DD2">
        <w:t>cal skill hinders the overall operation because this project is totally technology based project. Lacking of such skill suffe</w:t>
      </w:r>
      <w:r w:rsidR="00234872">
        <w:t>rs the project manager greatly in implementing the project</w:t>
      </w:r>
      <w:r w:rsidR="003E3C4B">
        <w:t xml:space="preserve"> (Fernandes, 2010)</w:t>
      </w:r>
      <w:r w:rsidR="00234872">
        <w:t>.</w:t>
      </w:r>
      <w:r w:rsidR="00A21B0B">
        <w:t xml:space="preserve"> Due to lack of technical skills, the project management team may face unhappy situation if they goes for managing projects in future because it is a must to have minimum technical knowledge and skills.</w:t>
      </w:r>
    </w:p>
    <w:p w14:paraId="738B03A9" w14:textId="77777777" w:rsidR="002E454F" w:rsidRDefault="00920726" w:rsidP="00F31DCF">
      <w:r w:rsidRPr="002E454F">
        <w:rPr>
          <w:b/>
        </w:rPr>
        <w:t>Lack experience:</w:t>
      </w:r>
      <w:r>
        <w:t xml:space="preserve"> </w:t>
      </w:r>
      <w:r w:rsidR="00DA729C">
        <w:t xml:space="preserve">lack of experience suffers greatly to the project manager because formulating and implementing a project involves in various difficult tasks. It is very challenging for an inexperienced person to carry out the project successfully. </w:t>
      </w:r>
      <w:r w:rsidR="00A21B0B">
        <w:t>Lack of experience can be a great problem for managing a project in future. Due to lack of experience, the project management team may not be efficient and effective in operation.</w:t>
      </w:r>
    </w:p>
    <w:p w14:paraId="738B03AA" w14:textId="77777777" w:rsidR="002E454F" w:rsidRDefault="00721963" w:rsidP="00F31DCF">
      <w:pPr>
        <w:rPr>
          <w:b/>
          <w:u w:val="single"/>
        </w:rPr>
      </w:pPr>
      <w:r>
        <w:rPr>
          <w:b/>
          <w:u w:val="single"/>
        </w:rPr>
        <w:t>O</w:t>
      </w:r>
      <w:r w:rsidR="002E454F" w:rsidRPr="002E454F">
        <w:rPr>
          <w:b/>
          <w:u w:val="single"/>
        </w:rPr>
        <w:t>pportunity</w:t>
      </w:r>
    </w:p>
    <w:p w14:paraId="738B03AB" w14:textId="77777777" w:rsidR="005C01B5" w:rsidRDefault="004A17AE" w:rsidP="005C01B5">
      <w:r>
        <w:t xml:space="preserve">Conducting the research has flourished my abilities and skills which the project manager can use to build up new career in managing projects. Another opportunity in conducting the project is that it enriches the ability to analyze and interpret information for making organizational decision making. Formulating and implementing project requires overall information on the business. Knowing detail information about the business helps project manager to make important decision for the business. </w:t>
      </w:r>
    </w:p>
    <w:p w14:paraId="738B03AC" w14:textId="77777777" w:rsidR="00551C5C" w:rsidRDefault="00721963" w:rsidP="00F31DCF">
      <w:pPr>
        <w:rPr>
          <w:b/>
          <w:u w:val="single"/>
        </w:rPr>
      </w:pPr>
      <w:r w:rsidRPr="00721963">
        <w:rPr>
          <w:b/>
          <w:u w:val="single"/>
        </w:rPr>
        <w:t>Threats</w:t>
      </w:r>
    </w:p>
    <w:p w14:paraId="738B03AD" w14:textId="77777777" w:rsidR="00551C5C" w:rsidRDefault="00C209B8" w:rsidP="00C209B8">
      <w:r>
        <w:t xml:space="preserve">The threat of this project is that total cost of the business may be increased greatly due to installation of the new equipment for wastage disposal. Moreover, </w:t>
      </w:r>
      <w:r w:rsidR="009C624E">
        <w:t xml:space="preserve">the employees of Rio Tinto lack technical skills which have become a great threat for the project manager in making the </w:t>
      </w:r>
      <w:r w:rsidR="009C624E">
        <w:lastRenderedPageBreak/>
        <w:t xml:space="preserve">project successful. Moreover, there exists global inconsistency in the disposal of wastage. Say for example; Rio Tinto is adopting new method of wastage disposal but not the latest approach which may need to replace required by the government. </w:t>
      </w:r>
    </w:p>
    <w:p w14:paraId="738B03AE" w14:textId="77777777" w:rsidR="00425931" w:rsidRDefault="00425931">
      <w:pPr>
        <w:spacing w:line="276" w:lineRule="auto"/>
        <w:jc w:val="left"/>
      </w:pPr>
      <w:r>
        <w:br w:type="page"/>
      </w:r>
    </w:p>
    <w:p w14:paraId="738B03AF" w14:textId="77777777" w:rsidR="00425931" w:rsidRDefault="00425931" w:rsidP="00425931">
      <w:pPr>
        <w:pStyle w:val="Heading2"/>
      </w:pPr>
      <w:bookmarkStart w:id="29" w:name="_Toc15313264"/>
      <w:r>
        <w:lastRenderedPageBreak/>
        <w:t>Smart objective</w:t>
      </w:r>
      <w:bookmarkEnd w:id="29"/>
      <w:r>
        <w:t xml:space="preserve"> </w:t>
      </w:r>
    </w:p>
    <w:tbl>
      <w:tblPr>
        <w:tblStyle w:val="TableGrid"/>
        <w:tblW w:w="9812" w:type="dxa"/>
        <w:tblLayout w:type="fixed"/>
        <w:tblLook w:val="04A0" w:firstRow="1" w:lastRow="0" w:firstColumn="1" w:lastColumn="0" w:noHBand="0" w:noVBand="1"/>
      </w:tblPr>
      <w:tblGrid>
        <w:gridCol w:w="1098"/>
        <w:gridCol w:w="1821"/>
        <w:gridCol w:w="1434"/>
        <w:gridCol w:w="1434"/>
        <w:gridCol w:w="1434"/>
        <w:gridCol w:w="1133"/>
        <w:gridCol w:w="1458"/>
      </w:tblGrid>
      <w:tr w:rsidR="00ED1CD6" w14:paraId="738B03B7" w14:textId="77777777" w:rsidTr="009643DA">
        <w:trPr>
          <w:trHeight w:val="837"/>
        </w:trPr>
        <w:tc>
          <w:tcPr>
            <w:tcW w:w="1098" w:type="dxa"/>
          </w:tcPr>
          <w:p w14:paraId="738B03B0" w14:textId="77777777" w:rsidR="00A630FE" w:rsidRDefault="00A630FE" w:rsidP="00C209B8">
            <w:r>
              <w:t xml:space="preserve">Ability or skills </w:t>
            </w:r>
          </w:p>
        </w:tc>
        <w:tc>
          <w:tcPr>
            <w:tcW w:w="1821" w:type="dxa"/>
          </w:tcPr>
          <w:p w14:paraId="738B03B1" w14:textId="77777777" w:rsidR="00A630FE" w:rsidRDefault="00A630FE" w:rsidP="00C209B8">
            <w:r>
              <w:t xml:space="preserve">Specific tasks </w:t>
            </w:r>
          </w:p>
        </w:tc>
        <w:tc>
          <w:tcPr>
            <w:tcW w:w="1434" w:type="dxa"/>
          </w:tcPr>
          <w:p w14:paraId="738B03B2" w14:textId="77777777" w:rsidR="00A630FE" w:rsidRDefault="00A630FE" w:rsidP="00C209B8">
            <w:r>
              <w:t xml:space="preserve">Standards </w:t>
            </w:r>
          </w:p>
        </w:tc>
        <w:tc>
          <w:tcPr>
            <w:tcW w:w="1434" w:type="dxa"/>
          </w:tcPr>
          <w:p w14:paraId="738B03B3" w14:textId="77777777" w:rsidR="00A630FE" w:rsidRDefault="00A630FE" w:rsidP="00C209B8">
            <w:r>
              <w:t>Agreed</w:t>
            </w:r>
          </w:p>
        </w:tc>
        <w:tc>
          <w:tcPr>
            <w:tcW w:w="1434" w:type="dxa"/>
          </w:tcPr>
          <w:p w14:paraId="738B03B4" w14:textId="77777777" w:rsidR="00A630FE" w:rsidRDefault="00A630FE" w:rsidP="00C209B8">
            <w:r>
              <w:t xml:space="preserve">Realistic </w:t>
            </w:r>
          </w:p>
        </w:tc>
        <w:tc>
          <w:tcPr>
            <w:tcW w:w="1133" w:type="dxa"/>
          </w:tcPr>
          <w:p w14:paraId="738B03B5" w14:textId="77777777" w:rsidR="00A630FE" w:rsidRDefault="00A630FE" w:rsidP="00C209B8">
            <w:r>
              <w:t>timings</w:t>
            </w:r>
          </w:p>
        </w:tc>
        <w:tc>
          <w:tcPr>
            <w:tcW w:w="1458" w:type="dxa"/>
          </w:tcPr>
          <w:p w14:paraId="738B03B6" w14:textId="77777777" w:rsidR="00A630FE" w:rsidRDefault="00A630FE" w:rsidP="00C209B8">
            <w:r>
              <w:t>Comments</w:t>
            </w:r>
          </w:p>
        </w:tc>
      </w:tr>
      <w:tr w:rsidR="00ED1CD6" w14:paraId="738B03BF" w14:textId="77777777" w:rsidTr="009643DA">
        <w:trPr>
          <w:trHeight w:val="410"/>
        </w:trPr>
        <w:tc>
          <w:tcPr>
            <w:tcW w:w="1098" w:type="dxa"/>
          </w:tcPr>
          <w:p w14:paraId="738B03B8" w14:textId="77777777" w:rsidR="00A630FE" w:rsidRDefault="00E611EA" w:rsidP="00C209B8">
            <w:r>
              <w:t xml:space="preserve">Lack of technical skills  </w:t>
            </w:r>
          </w:p>
        </w:tc>
        <w:tc>
          <w:tcPr>
            <w:tcW w:w="1821" w:type="dxa"/>
          </w:tcPr>
          <w:p w14:paraId="738B03B9" w14:textId="77777777" w:rsidR="00A630FE" w:rsidRDefault="00ED1CD6" w:rsidP="00C209B8">
            <w:r>
              <w:t>The project management team lack technical skills which were required to formulate and implement the project.</w:t>
            </w:r>
          </w:p>
        </w:tc>
        <w:tc>
          <w:tcPr>
            <w:tcW w:w="1434" w:type="dxa"/>
          </w:tcPr>
          <w:p w14:paraId="738B03BA" w14:textId="77777777" w:rsidR="00A630FE" w:rsidRDefault="00ED1CD6" w:rsidP="00C209B8">
            <w:r>
              <w:t xml:space="preserve">The project requires moderate level technical skills. </w:t>
            </w:r>
          </w:p>
        </w:tc>
        <w:tc>
          <w:tcPr>
            <w:tcW w:w="1434" w:type="dxa"/>
          </w:tcPr>
          <w:p w14:paraId="738B03BB" w14:textId="77777777" w:rsidR="00A630FE" w:rsidRDefault="00ED1CD6" w:rsidP="00C209B8">
            <w:r>
              <w:t xml:space="preserve">The project management team has no technical skills to carry out the project. It will create a great obstacle for carrying out projects in future. </w:t>
            </w:r>
          </w:p>
        </w:tc>
        <w:tc>
          <w:tcPr>
            <w:tcW w:w="1434" w:type="dxa"/>
          </w:tcPr>
          <w:p w14:paraId="738B03BC" w14:textId="77777777" w:rsidR="00A630FE" w:rsidRDefault="007204B0" w:rsidP="00C209B8">
            <w:r>
              <w:t xml:space="preserve">In reality, lack of technical skills suffers the project management team. Finally, it managed to solve the problem by hiring technical expert for the project. </w:t>
            </w:r>
          </w:p>
        </w:tc>
        <w:tc>
          <w:tcPr>
            <w:tcW w:w="1133" w:type="dxa"/>
          </w:tcPr>
          <w:p w14:paraId="738B03BD" w14:textId="77777777" w:rsidR="00A630FE" w:rsidRDefault="00C458C4" w:rsidP="00C209B8">
            <w:r>
              <w:t xml:space="preserve">The project has been completed within the prescribed time period. </w:t>
            </w:r>
            <w:r w:rsidR="007204B0">
              <w:t xml:space="preserve">The starting time of the project was 6 months. </w:t>
            </w:r>
          </w:p>
        </w:tc>
        <w:tc>
          <w:tcPr>
            <w:tcW w:w="1458" w:type="dxa"/>
          </w:tcPr>
          <w:p w14:paraId="738B03BE" w14:textId="77777777" w:rsidR="00A630FE" w:rsidRDefault="00572AD3" w:rsidP="00572AD3">
            <w:r>
              <w:t>Due to lack of technical skills, the project management</w:t>
            </w:r>
            <w:r w:rsidR="00A21B0B">
              <w:t xml:space="preserve"> team</w:t>
            </w:r>
            <w:r>
              <w:t xml:space="preserve"> may face unhappy situation if they goes for managing projects in future because it is a must to have minimum technical knowledge and skills. </w:t>
            </w:r>
          </w:p>
        </w:tc>
      </w:tr>
      <w:tr w:rsidR="00ED1CD6" w14:paraId="738B03C7" w14:textId="77777777" w:rsidTr="009643DA">
        <w:trPr>
          <w:trHeight w:val="426"/>
        </w:trPr>
        <w:tc>
          <w:tcPr>
            <w:tcW w:w="1098" w:type="dxa"/>
          </w:tcPr>
          <w:p w14:paraId="738B03C0" w14:textId="77777777" w:rsidR="00A630FE" w:rsidRDefault="00E611EA" w:rsidP="00C209B8">
            <w:r>
              <w:t>Lack of experience</w:t>
            </w:r>
          </w:p>
        </w:tc>
        <w:tc>
          <w:tcPr>
            <w:tcW w:w="1821" w:type="dxa"/>
          </w:tcPr>
          <w:p w14:paraId="738B03C1" w14:textId="77777777" w:rsidR="00A630FE" w:rsidRDefault="007204B0" w:rsidP="00C209B8">
            <w:r>
              <w:t xml:space="preserve">The project management team lack experience in conducting project such as </w:t>
            </w:r>
            <w:r>
              <w:lastRenderedPageBreak/>
              <w:t xml:space="preserve">wastage disposal with a view to reducing cost. </w:t>
            </w:r>
          </w:p>
        </w:tc>
        <w:tc>
          <w:tcPr>
            <w:tcW w:w="1434" w:type="dxa"/>
          </w:tcPr>
          <w:p w14:paraId="738B03C2" w14:textId="77777777" w:rsidR="00A630FE" w:rsidRDefault="0039110F" w:rsidP="00C209B8">
            <w:r>
              <w:lastRenderedPageBreak/>
              <w:t xml:space="preserve">The project management team should have minimum experience </w:t>
            </w:r>
            <w:r>
              <w:lastRenderedPageBreak/>
              <w:t xml:space="preserve">in undertaking a project. </w:t>
            </w:r>
          </w:p>
        </w:tc>
        <w:tc>
          <w:tcPr>
            <w:tcW w:w="1434" w:type="dxa"/>
          </w:tcPr>
          <w:p w14:paraId="738B03C3" w14:textId="77777777" w:rsidR="00A630FE" w:rsidRDefault="0007167A" w:rsidP="00C209B8">
            <w:r>
              <w:lastRenderedPageBreak/>
              <w:t xml:space="preserve">It is very difficult for the project management team to make the </w:t>
            </w:r>
            <w:r>
              <w:lastRenderedPageBreak/>
              <w:t xml:space="preserve">project successful without prior experience of managing project. </w:t>
            </w:r>
          </w:p>
        </w:tc>
        <w:tc>
          <w:tcPr>
            <w:tcW w:w="1434" w:type="dxa"/>
          </w:tcPr>
          <w:p w14:paraId="738B03C4" w14:textId="77777777" w:rsidR="00A630FE" w:rsidRDefault="0007167A" w:rsidP="00C209B8">
            <w:r>
              <w:lastRenderedPageBreak/>
              <w:t xml:space="preserve">The project management team has to suffer much due to lack of </w:t>
            </w:r>
            <w:r>
              <w:lastRenderedPageBreak/>
              <w:t xml:space="preserve">experience. </w:t>
            </w:r>
            <w:r w:rsidR="0038537D">
              <w:t>They</w:t>
            </w:r>
            <w:r>
              <w:t xml:space="preserve"> could do better if they have prior experience. </w:t>
            </w:r>
          </w:p>
        </w:tc>
        <w:tc>
          <w:tcPr>
            <w:tcW w:w="1133" w:type="dxa"/>
          </w:tcPr>
          <w:p w14:paraId="738B03C5" w14:textId="77777777" w:rsidR="00A630FE" w:rsidRDefault="0038537D" w:rsidP="00BA6000">
            <w:r>
              <w:lastRenderedPageBreak/>
              <w:t xml:space="preserve">The timing of the project was excellent </w:t>
            </w:r>
            <w:r>
              <w:lastRenderedPageBreak/>
              <w:t xml:space="preserve">because at this time, </w:t>
            </w:r>
            <w:r w:rsidR="00BA6000">
              <w:t xml:space="preserve">the equipment market is lower. </w:t>
            </w:r>
          </w:p>
        </w:tc>
        <w:tc>
          <w:tcPr>
            <w:tcW w:w="1458" w:type="dxa"/>
          </w:tcPr>
          <w:p w14:paraId="738B03C6" w14:textId="77777777" w:rsidR="00A630FE" w:rsidRDefault="008A5F53" w:rsidP="00C209B8">
            <w:r>
              <w:lastRenderedPageBreak/>
              <w:t xml:space="preserve">Lack of experience can be a great problem for managing a </w:t>
            </w:r>
            <w:r>
              <w:lastRenderedPageBreak/>
              <w:t>project in future. Due to lack of experience, the project management team may not be efficient and effective in operation.</w:t>
            </w:r>
          </w:p>
        </w:tc>
      </w:tr>
    </w:tbl>
    <w:p w14:paraId="738B03C8" w14:textId="77777777" w:rsidR="00A630FE" w:rsidRDefault="00A630FE" w:rsidP="00C209B8"/>
    <w:p w14:paraId="738B03C9" w14:textId="77777777" w:rsidR="007524FD" w:rsidRPr="00721963" w:rsidRDefault="007524FD" w:rsidP="00551C5C">
      <w:pPr>
        <w:rPr>
          <w:rFonts w:eastAsiaTheme="majorEastAsia" w:cstheme="majorBidi"/>
          <w:b/>
          <w:bCs/>
          <w:sz w:val="32"/>
          <w:szCs w:val="28"/>
          <w:u w:val="single"/>
        </w:rPr>
      </w:pPr>
      <w:r w:rsidRPr="00721963">
        <w:rPr>
          <w:b/>
          <w:u w:val="single"/>
        </w:rPr>
        <w:br w:type="page"/>
      </w:r>
    </w:p>
    <w:p w14:paraId="738B03CA" w14:textId="77777777" w:rsidR="000C6C9E" w:rsidRDefault="000C6C9E" w:rsidP="00FA3A16">
      <w:pPr>
        <w:pStyle w:val="Heading1"/>
      </w:pPr>
      <w:bookmarkStart w:id="30" w:name="_Toc15313265"/>
      <w:r>
        <w:lastRenderedPageBreak/>
        <w:t xml:space="preserve">Section </w:t>
      </w:r>
      <w:r w:rsidR="00E216D3">
        <w:t>6</w:t>
      </w:r>
      <w:bookmarkEnd w:id="30"/>
    </w:p>
    <w:p w14:paraId="738B03CB" w14:textId="77777777" w:rsidR="000C6C9E" w:rsidRDefault="000C6C9E" w:rsidP="00FA3A16">
      <w:pPr>
        <w:pStyle w:val="Heading2"/>
      </w:pPr>
      <w:bookmarkStart w:id="31" w:name="_Toc15313266"/>
      <w:r>
        <w:t>Conclusion</w:t>
      </w:r>
      <w:bookmarkEnd w:id="31"/>
      <w:r w:rsidR="00904C3D">
        <w:t xml:space="preserve"> </w:t>
      </w:r>
    </w:p>
    <w:p w14:paraId="738B03CC" w14:textId="77777777" w:rsidR="00904C3D" w:rsidRPr="00904C3D" w:rsidRDefault="004934FD" w:rsidP="00904C3D">
      <w:r>
        <w:t xml:space="preserve">The waste disposal project of </w:t>
      </w:r>
      <w:r w:rsidRPr="00AB2BCB">
        <w:t>Rio Tinto</w:t>
      </w:r>
      <w:r>
        <w:t xml:space="preserve"> is quite important because wastage disposal is causing unnecessary extra cost to </w:t>
      </w:r>
      <w:r w:rsidRPr="00AB2BCB">
        <w:t>Rio Tinto</w:t>
      </w:r>
      <w:r>
        <w:t xml:space="preserve"> which is a great concern for its management. </w:t>
      </w:r>
      <w:r w:rsidR="00295250">
        <w:t>In</w:t>
      </w:r>
      <w:r w:rsidR="000547ED">
        <w:t xml:space="preserve"> order to reduce the cost of waste disposal, the manager of </w:t>
      </w:r>
      <w:r w:rsidR="000547ED" w:rsidRPr="00AB2BCB">
        <w:t>Rio Tinto</w:t>
      </w:r>
      <w:r w:rsidR="000547ED">
        <w:t xml:space="preserve"> has decided to improve waste disposal strategy and used new equipment and technique in order to decrease the cost of waste disposal. </w:t>
      </w:r>
      <w:r w:rsidR="00E73F14">
        <w:t xml:space="preserve">The main purpose of the project is to reduce the cost of disposing wastage. According to general manager of </w:t>
      </w:r>
      <w:r w:rsidR="00E73F14" w:rsidRPr="0041777E">
        <w:t>Rio Tinto</w:t>
      </w:r>
      <w:r w:rsidR="00E73F14">
        <w:t xml:space="preserve">, the cost of disposal management is pretty high. </w:t>
      </w:r>
      <w:r w:rsidR="008B6A72">
        <w:t xml:space="preserve">After analyzing overall project of </w:t>
      </w:r>
      <w:r w:rsidR="008B6A72" w:rsidRPr="0041777E">
        <w:t>Rio Tinto</w:t>
      </w:r>
      <w:r w:rsidR="008B6A72">
        <w:t>, it is expected that t</w:t>
      </w:r>
      <w:r>
        <w:t>he wastage disposal project</w:t>
      </w:r>
      <w:r w:rsidR="008B6A72">
        <w:t xml:space="preserve"> of </w:t>
      </w:r>
      <w:r w:rsidR="008B6A72" w:rsidRPr="0041777E">
        <w:t>Rio Tinto</w:t>
      </w:r>
      <w:r>
        <w:t xml:space="preserve"> is seemed to effective and efficient initially because it has successfully reduced the cost of waste disposal.</w:t>
      </w:r>
      <w:r w:rsidR="00E73F14">
        <w:t xml:space="preserve"> </w:t>
      </w:r>
    </w:p>
    <w:p w14:paraId="738B03CD" w14:textId="77777777" w:rsidR="00E45449" w:rsidRDefault="00E45449">
      <w:pPr>
        <w:spacing w:line="276" w:lineRule="auto"/>
        <w:jc w:val="left"/>
        <w:rPr>
          <w:rFonts w:eastAsiaTheme="majorEastAsia" w:cstheme="majorBidi"/>
          <w:b/>
          <w:bCs/>
          <w:sz w:val="28"/>
          <w:szCs w:val="26"/>
        </w:rPr>
      </w:pPr>
      <w:r>
        <w:br w:type="page"/>
      </w:r>
    </w:p>
    <w:p w14:paraId="738B03CE" w14:textId="77777777" w:rsidR="000C6C9E" w:rsidRDefault="000C6C9E" w:rsidP="00FA3A16">
      <w:pPr>
        <w:pStyle w:val="Heading2"/>
      </w:pPr>
      <w:bookmarkStart w:id="32" w:name="_Toc15313267"/>
      <w:r>
        <w:lastRenderedPageBreak/>
        <w:t>References</w:t>
      </w:r>
      <w:bookmarkEnd w:id="32"/>
      <w:r w:rsidR="00462D73">
        <w:t xml:space="preserve"> </w:t>
      </w:r>
    </w:p>
    <w:p w14:paraId="738B03CF" w14:textId="77777777" w:rsidR="00462D73" w:rsidRDefault="00462D73" w:rsidP="00462D73">
      <w:proofErr w:type="spellStart"/>
      <w:r>
        <w:t>Berkun</w:t>
      </w:r>
      <w:proofErr w:type="spellEnd"/>
      <w:r>
        <w:t xml:space="preserve">, S (2008) </w:t>
      </w:r>
      <w:r w:rsidRPr="00462D73">
        <w:rPr>
          <w:i/>
        </w:rPr>
        <w:t xml:space="preserve">Making Things Happen: </w:t>
      </w:r>
      <w:r>
        <w:t>Mastering Project Management (Theory in Practice) O'Reilly</w:t>
      </w:r>
    </w:p>
    <w:p w14:paraId="738B03D0" w14:textId="77777777" w:rsidR="00462D73" w:rsidRDefault="00462D73" w:rsidP="00462D73">
      <w:proofErr w:type="spellStart"/>
      <w:r>
        <w:t>Buttrick</w:t>
      </w:r>
      <w:proofErr w:type="spellEnd"/>
      <w:r>
        <w:t xml:space="preserve">, R. (2009). </w:t>
      </w:r>
      <w:r w:rsidRPr="00462D73">
        <w:rPr>
          <w:i/>
        </w:rPr>
        <w:t xml:space="preserve">The Project Workout: The Ultimate Handbook of Project and </w:t>
      </w:r>
      <w:proofErr w:type="spellStart"/>
      <w:r w:rsidRPr="00462D73">
        <w:rPr>
          <w:i/>
        </w:rPr>
        <w:t>Programme</w:t>
      </w:r>
      <w:proofErr w:type="spellEnd"/>
      <w:r w:rsidRPr="00462D73">
        <w:rPr>
          <w:i/>
        </w:rPr>
        <w:t xml:space="preserve"> Management. </w:t>
      </w:r>
      <w:r>
        <w:t>4th ed. Harlow, England: Financial Times/Prentice Hall.</w:t>
      </w:r>
    </w:p>
    <w:p w14:paraId="738B03D1" w14:textId="77777777" w:rsidR="00462D73" w:rsidRDefault="00462D73" w:rsidP="00462D73">
      <w:r>
        <w:t xml:space="preserve">Roberts, P. (2011). </w:t>
      </w:r>
      <w:r w:rsidRPr="00462D73">
        <w:rPr>
          <w:i/>
        </w:rPr>
        <w:t>Effective project management</w:t>
      </w:r>
      <w:r>
        <w:t>. London, UK Philadelphia, PA: Kogan Page. http://www.tsd.ac.uk/en/lrc/onlineresources/e-books/ (Accessed 26 November 2013)</w:t>
      </w:r>
    </w:p>
    <w:p w14:paraId="738B03D2" w14:textId="77777777" w:rsidR="00462D73" w:rsidRDefault="00462D73" w:rsidP="00462D73">
      <w:r>
        <w:t xml:space="preserve">Field, M. &amp; Keller, L. </w:t>
      </w:r>
      <w:r w:rsidRPr="00462D73">
        <w:rPr>
          <w:i/>
        </w:rPr>
        <w:t>Project Management</w:t>
      </w:r>
      <w:r>
        <w:t>, London: Open University / Thomson Learning, 1998.</w:t>
      </w:r>
    </w:p>
    <w:p w14:paraId="738B03D3" w14:textId="77777777" w:rsidR="00462D73" w:rsidRDefault="00462D73" w:rsidP="00462D73">
      <w:proofErr w:type="spellStart"/>
      <w:r>
        <w:t>Heerkens</w:t>
      </w:r>
      <w:proofErr w:type="spellEnd"/>
      <w:r>
        <w:t xml:space="preserve">, G. (2015). </w:t>
      </w:r>
      <w:r w:rsidRPr="00462D73">
        <w:rPr>
          <w:i/>
        </w:rPr>
        <w:t>Project management (A briefcase book).</w:t>
      </w:r>
      <w:r>
        <w:t xml:space="preserve"> New York: McGraw-Hill.</w:t>
      </w:r>
    </w:p>
    <w:p w14:paraId="738B03D4" w14:textId="77777777" w:rsidR="00462D73" w:rsidRDefault="00462D73" w:rsidP="00462D73">
      <w:r>
        <w:t xml:space="preserve">Institute of Leadership and Management (2007). </w:t>
      </w:r>
      <w:r w:rsidRPr="00462D73">
        <w:rPr>
          <w:i/>
        </w:rPr>
        <w:t>Managing projects</w:t>
      </w:r>
      <w:r>
        <w:t>. (Online) Elsevier/Pergamon Flexible Learning: Amsterdam: Published for the Institute of Leadership and Management. http://www.tsd.ac.uk/en/lrc/onlineresources/ebooks/ (Accessed 26 November 2013)</w:t>
      </w:r>
    </w:p>
    <w:p w14:paraId="738B03D5" w14:textId="77777777" w:rsidR="00462D73" w:rsidRDefault="00462D73" w:rsidP="00462D73">
      <w:r>
        <w:t xml:space="preserve">Leach, L. (2004). </w:t>
      </w:r>
      <w:r w:rsidRPr="00462D73">
        <w:rPr>
          <w:i/>
        </w:rPr>
        <w:t>Critical chain project management [</w:t>
      </w:r>
      <w:proofErr w:type="spellStart"/>
      <w:r w:rsidRPr="00462D73">
        <w:rPr>
          <w:i/>
        </w:rPr>
        <w:t>ebook</w:t>
      </w:r>
      <w:proofErr w:type="spellEnd"/>
      <w:r w:rsidRPr="00462D73">
        <w:rPr>
          <w:i/>
        </w:rPr>
        <w:t>] (2nd ed., Artech House effective project management series).</w:t>
      </w:r>
      <w:r>
        <w:t xml:space="preserve"> Boston, Mass. ; London: Artech House. Reiss, G. (2015). Project management demystified London: Routledge.</w:t>
      </w:r>
    </w:p>
    <w:p w14:paraId="738B03D6" w14:textId="77777777" w:rsidR="00462D73" w:rsidRDefault="00462D73" w:rsidP="00462D73">
      <w:r>
        <w:t xml:space="preserve">Wysocki, R. K. et al. (2010). </w:t>
      </w:r>
      <w:r w:rsidRPr="00462D73">
        <w:rPr>
          <w:i/>
        </w:rPr>
        <w:t>Effective Project Management</w:t>
      </w:r>
      <w:r>
        <w:t xml:space="preserve"> 2nd ed. New York: Wiley.</w:t>
      </w:r>
    </w:p>
    <w:p w14:paraId="738B03D7" w14:textId="77777777" w:rsidR="00462D73" w:rsidRDefault="00462D73" w:rsidP="00462D73">
      <w:r>
        <w:t xml:space="preserve">Atkinson, R. (2019). </w:t>
      </w:r>
      <w:r w:rsidRPr="00462D73">
        <w:rPr>
          <w:i/>
        </w:rPr>
        <w:t xml:space="preserve">Project management: cost, time and quality, two best guesses and a phenomenon, </w:t>
      </w:r>
      <w:proofErr w:type="spellStart"/>
      <w:r w:rsidRPr="00462D73">
        <w:rPr>
          <w:i/>
        </w:rPr>
        <w:t>its</w:t>
      </w:r>
      <w:proofErr w:type="spellEnd"/>
      <w:r w:rsidRPr="00462D73">
        <w:rPr>
          <w:i/>
        </w:rPr>
        <w:t xml:space="preserve"> time to accept other success criteria.</w:t>
      </w:r>
      <w:r>
        <w:t xml:space="preserve"> International Journal of Project Management, 17(6), pp.337-342.</w:t>
      </w:r>
    </w:p>
    <w:p w14:paraId="738B03D8" w14:textId="77777777" w:rsidR="00462D73" w:rsidRDefault="00462D73" w:rsidP="00462D73">
      <w:r>
        <w:t xml:space="preserve">Fernandes, A. (2010). </w:t>
      </w:r>
      <w:r w:rsidRPr="00462D73">
        <w:rPr>
          <w:i/>
        </w:rPr>
        <w:t>Introducing social evaluation for improved project performance: a suggested checklist approach</w:t>
      </w:r>
      <w:r>
        <w:t>. Project Appraisal, 5(1), pp.11-18.</w:t>
      </w:r>
    </w:p>
    <w:p w14:paraId="738B03D9" w14:textId="77777777" w:rsidR="00462D73" w:rsidRDefault="00462D73" w:rsidP="00462D73">
      <w:r>
        <w:t xml:space="preserve">Mindtools.com. (2019). </w:t>
      </w:r>
      <w:r w:rsidRPr="00462D73">
        <w:rPr>
          <w:i/>
        </w:rPr>
        <w:t>Project Initiation Documents: Getting Your Project Off to a Great Start.</w:t>
      </w:r>
      <w:r>
        <w:t xml:space="preserve"> [online] Available at: https://www.mindtools.com/pages/article/newPPM_85.htm [Accessed 27 Jul. 2019].</w:t>
      </w:r>
    </w:p>
    <w:p w14:paraId="738B03DA" w14:textId="77777777" w:rsidR="00462D73" w:rsidRPr="00462D73" w:rsidRDefault="00462D73" w:rsidP="00462D73">
      <w:proofErr w:type="spellStart"/>
      <w:r>
        <w:lastRenderedPageBreak/>
        <w:t>Taušer</w:t>
      </w:r>
      <w:proofErr w:type="spellEnd"/>
      <w:r>
        <w:t xml:space="preserve">, J. and </w:t>
      </w:r>
      <w:proofErr w:type="spellStart"/>
      <w:r>
        <w:t>Čajka</w:t>
      </w:r>
      <w:proofErr w:type="spellEnd"/>
      <w:r>
        <w:t xml:space="preserve">, R. (2014). </w:t>
      </w:r>
      <w:r w:rsidRPr="00462D73">
        <w:rPr>
          <w:i/>
        </w:rPr>
        <w:t>Hedging techniques in commodity risk management</w:t>
      </w:r>
      <w:r>
        <w:t>. Agricultural Economics (</w:t>
      </w:r>
      <w:proofErr w:type="spellStart"/>
      <w:r>
        <w:t>Zemědělská</w:t>
      </w:r>
      <w:proofErr w:type="spellEnd"/>
      <w:r>
        <w:t xml:space="preserve"> </w:t>
      </w:r>
      <w:proofErr w:type="spellStart"/>
      <w:r>
        <w:t>ekonomika</w:t>
      </w:r>
      <w:proofErr w:type="spellEnd"/>
      <w:r>
        <w:t>), 60(No. 4), pp.174-182.</w:t>
      </w:r>
    </w:p>
    <w:p w14:paraId="738B03DB" w14:textId="77777777" w:rsidR="000C6C9E" w:rsidRDefault="000C6C9E" w:rsidP="00FA3A16">
      <w:pPr>
        <w:pStyle w:val="Heading2"/>
      </w:pPr>
      <w:bookmarkStart w:id="33" w:name="_Toc15313268"/>
      <w:r>
        <w:t>Appendix 1</w:t>
      </w:r>
      <w:bookmarkEnd w:id="33"/>
    </w:p>
    <w:tbl>
      <w:tblPr>
        <w:tblStyle w:val="TableGrid"/>
        <w:tblW w:w="8940" w:type="dxa"/>
        <w:tblLook w:val="04A0" w:firstRow="1" w:lastRow="0" w:firstColumn="1" w:lastColumn="0" w:noHBand="0" w:noVBand="1"/>
      </w:tblPr>
      <w:tblGrid>
        <w:gridCol w:w="1300"/>
        <w:gridCol w:w="3160"/>
        <w:gridCol w:w="1940"/>
        <w:gridCol w:w="2540"/>
      </w:tblGrid>
      <w:tr w:rsidR="00C44F6D" w:rsidRPr="00EB17B6" w14:paraId="738B03E0" w14:textId="77777777" w:rsidTr="00AE3736">
        <w:trPr>
          <w:trHeight w:val="300"/>
        </w:trPr>
        <w:tc>
          <w:tcPr>
            <w:tcW w:w="1300" w:type="dxa"/>
            <w:noWrap/>
            <w:hideMark/>
          </w:tcPr>
          <w:p w14:paraId="738B03DC"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Task number</w:t>
            </w:r>
          </w:p>
        </w:tc>
        <w:tc>
          <w:tcPr>
            <w:tcW w:w="3160" w:type="dxa"/>
            <w:noWrap/>
            <w:hideMark/>
          </w:tcPr>
          <w:p w14:paraId="738B03DD"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Task name </w:t>
            </w:r>
          </w:p>
        </w:tc>
        <w:tc>
          <w:tcPr>
            <w:tcW w:w="1940" w:type="dxa"/>
            <w:noWrap/>
            <w:hideMark/>
          </w:tcPr>
          <w:p w14:paraId="738B03DE"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Starting date (2018)</w:t>
            </w:r>
          </w:p>
        </w:tc>
        <w:tc>
          <w:tcPr>
            <w:tcW w:w="2540" w:type="dxa"/>
            <w:noWrap/>
            <w:hideMark/>
          </w:tcPr>
          <w:p w14:paraId="738B03DF"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Duration (days)</w:t>
            </w:r>
          </w:p>
        </w:tc>
      </w:tr>
      <w:tr w:rsidR="00C44F6D" w:rsidRPr="00EB17B6" w14:paraId="738B03E5" w14:textId="77777777" w:rsidTr="00AE3736">
        <w:trPr>
          <w:trHeight w:val="300"/>
        </w:trPr>
        <w:tc>
          <w:tcPr>
            <w:tcW w:w="1300" w:type="dxa"/>
            <w:noWrap/>
            <w:hideMark/>
          </w:tcPr>
          <w:p w14:paraId="738B03E1"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c>
          <w:tcPr>
            <w:tcW w:w="3160" w:type="dxa"/>
            <w:noWrap/>
            <w:hideMark/>
          </w:tcPr>
          <w:p w14:paraId="738B03E2"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Project planning </w:t>
            </w:r>
          </w:p>
        </w:tc>
        <w:tc>
          <w:tcPr>
            <w:tcW w:w="1940" w:type="dxa"/>
            <w:noWrap/>
            <w:hideMark/>
          </w:tcPr>
          <w:p w14:paraId="738B03E3"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23-Jun</w:t>
            </w:r>
          </w:p>
        </w:tc>
        <w:tc>
          <w:tcPr>
            <w:tcW w:w="2540" w:type="dxa"/>
            <w:noWrap/>
            <w:hideMark/>
          </w:tcPr>
          <w:p w14:paraId="738B03E4"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C44F6D" w:rsidRPr="00EB17B6" w14:paraId="738B03EA" w14:textId="77777777" w:rsidTr="00AE3736">
        <w:trPr>
          <w:trHeight w:val="300"/>
        </w:trPr>
        <w:tc>
          <w:tcPr>
            <w:tcW w:w="1300" w:type="dxa"/>
            <w:noWrap/>
            <w:hideMark/>
          </w:tcPr>
          <w:p w14:paraId="738B03E6"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c>
          <w:tcPr>
            <w:tcW w:w="3160" w:type="dxa"/>
            <w:noWrap/>
            <w:hideMark/>
          </w:tcPr>
          <w:p w14:paraId="738B03E7"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Generating ideas</w:t>
            </w:r>
          </w:p>
        </w:tc>
        <w:tc>
          <w:tcPr>
            <w:tcW w:w="1940" w:type="dxa"/>
            <w:noWrap/>
            <w:hideMark/>
          </w:tcPr>
          <w:p w14:paraId="738B03E8"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25-Jun</w:t>
            </w:r>
          </w:p>
        </w:tc>
        <w:tc>
          <w:tcPr>
            <w:tcW w:w="2540" w:type="dxa"/>
            <w:noWrap/>
            <w:hideMark/>
          </w:tcPr>
          <w:p w14:paraId="738B03E9"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C44F6D" w:rsidRPr="00EB17B6" w14:paraId="738B03EF" w14:textId="77777777" w:rsidTr="00AE3736">
        <w:trPr>
          <w:trHeight w:val="300"/>
        </w:trPr>
        <w:tc>
          <w:tcPr>
            <w:tcW w:w="1300" w:type="dxa"/>
            <w:noWrap/>
            <w:hideMark/>
          </w:tcPr>
          <w:p w14:paraId="738B03EB"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c>
          <w:tcPr>
            <w:tcW w:w="3160" w:type="dxa"/>
            <w:noWrap/>
            <w:hideMark/>
          </w:tcPr>
          <w:p w14:paraId="738B03EC"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Data collection </w:t>
            </w:r>
          </w:p>
        </w:tc>
        <w:tc>
          <w:tcPr>
            <w:tcW w:w="1940" w:type="dxa"/>
            <w:noWrap/>
            <w:hideMark/>
          </w:tcPr>
          <w:p w14:paraId="738B03ED"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28-Jun</w:t>
            </w:r>
          </w:p>
        </w:tc>
        <w:tc>
          <w:tcPr>
            <w:tcW w:w="2540" w:type="dxa"/>
            <w:noWrap/>
            <w:hideMark/>
          </w:tcPr>
          <w:p w14:paraId="738B03EE"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4</w:t>
            </w:r>
          </w:p>
        </w:tc>
      </w:tr>
      <w:tr w:rsidR="00C44F6D" w:rsidRPr="00EB17B6" w14:paraId="738B03F4" w14:textId="77777777" w:rsidTr="00AE3736">
        <w:trPr>
          <w:trHeight w:val="300"/>
        </w:trPr>
        <w:tc>
          <w:tcPr>
            <w:tcW w:w="1300" w:type="dxa"/>
            <w:noWrap/>
            <w:hideMark/>
          </w:tcPr>
          <w:p w14:paraId="738B03F0"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4</w:t>
            </w:r>
          </w:p>
        </w:tc>
        <w:tc>
          <w:tcPr>
            <w:tcW w:w="3160" w:type="dxa"/>
            <w:noWrap/>
            <w:hideMark/>
          </w:tcPr>
          <w:p w14:paraId="738B03F1"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Data analysis </w:t>
            </w:r>
          </w:p>
        </w:tc>
        <w:tc>
          <w:tcPr>
            <w:tcW w:w="1940" w:type="dxa"/>
            <w:noWrap/>
            <w:hideMark/>
          </w:tcPr>
          <w:p w14:paraId="738B03F2"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2-Jul</w:t>
            </w:r>
          </w:p>
        </w:tc>
        <w:tc>
          <w:tcPr>
            <w:tcW w:w="2540" w:type="dxa"/>
            <w:noWrap/>
            <w:hideMark/>
          </w:tcPr>
          <w:p w14:paraId="738B03F3"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C44F6D" w:rsidRPr="00EB17B6" w14:paraId="738B03F9" w14:textId="77777777" w:rsidTr="00AE3736">
        <w:trPr>
          <w:trHeight w:val="300"/>
        </w:trPr>
        <w:tc>
          <w:tcPr>
            <w:tcW w:w="1300" w:type="dxa"/>
            <w:noWrap/>
            <w:hideMark/>
          </w:tcPr>
          <w:p w14:paraId="738B03F5"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5</w:t>
            </w:r>
          </w:p>
        </w:tc>
        <w:tc>
          <w:tcPr>
            <w:tcW w:w="3160" w:type="dxa"/>
            <w:noWrap/>
            <w:hideMark/>
          </w:tcPr>
          <w:p w14:paraId="738B03F6"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Tenders for new shredder received </w:t>
            </w:r>
          </w:p>
        </w:tc>
        <w:tc>
          <w:tcPr>
            <w:tcW w:w="1940" w:type="dxa"/>
            <w:noWrap/>
            <w:hideMark/>
          </w:tcPr>
          <w:p w14:paraId="738B03F7"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5-Jul</w:t>
            </w:r>
          </w:p>
        </w:tc>
        <w:tc>
          <w:tcPr>
            <w:tcW w:w="2540" w:type="dxa"/>
            <w:noWrap/>
            <w:hideMark/>
          </w:tcPr>
          <w:p w14:paraId="738B03F8"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r>
      <w:tr w:rsidR="00C44F6D" w:rsidRPr="00EB17B6" w14:paraId="738B03FE" w14:textId="77777777" w:rsidTr="00AE3736">
        <w:trPr>
          <w:trHeight w:val="300"/>
        </w:trPr>
        <w:tc>
          <w:tcPr>
            <w:tcW w:w="1300" w:type="dxa"/>
            <w:noWrap/>
            <w:hideMark/>
          </w:tcPr>
          <w:p w14:paraId="738B03FA"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6</w:t>
            </w:r>
          </w:p>
        </w:tc>
        <w:tc>
          <w:tcPr>
            <w:tcW w:w="3160" w:type="dxa"/>
            <w:noWrap/>
            <w:hideMark/>
          </w:tcPr>
          <w:p w14:paraId="738B03FB"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Approval of selected option </w:t>
            </w:r>
          </w:p>
        </w:tc>
        <w:tc>
          <w:tcPr>
            <w:tcW w:w="1940" w:type="dxa"/>
            <w:noWrap/>
            <w:hideMark/>
          </w:tcPr>
          <w:p w14:paraId="738B03FC"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6-Jul</w:t>
            </w:r>
          </w:p>
        </w:tc>
        <w:tc>
          <w:tcPr>
            <w:tcW w:w="2540" w:type="dxa"/>
            <w:noWrap/>
            <w:hideMark/>
          </w:tcPr>
          <w:p w14:paraId="738B03FD"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C44F6D" w:rsidRPr="00EB17B6" w14:paraId="738B0403" w14:textId="77777777" w:rsidTr="00AE3736">
        <w:trPr>
          <w:trHeight w:val="300"/>
        </w:trPr>
        <w:tc>
          <w:tcPr>
            <w:tcW w:w="1300" w:type="dxa"/>
            <w:noWrap/>
            <w:hideMark/>
          </w:tcPr>
          <w:p w14:paraId="738B03FF"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7</w:t>
            </w:r>
          </w:p>
        </w:tc>
        <w:tc>
          <w:tcPr>
            <w:tcW w:w="3160" w:type="dxa"/>
            <w:noWrap/>
            <w:hideMark/>
          </w:tcPr>
          <w:p w14:paraId="738B0400"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Installation of new equipment</w:t>
            </w:r>
          </w:p>
        </w:tc>
        <w:tc>
          <w:tcPr>
            <w:tcW w:w="1940" w:type="dxa"/>
            <w:noWrap/>
            <w:hideMark/>
          </w:tcPr>
          <w:p w14:paraId="738B0401"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8-Jul</w:t>
            </w:r>
          </w:p>
        </w:tc>
        <w:tc>
          <w:tcPr>
            <w:tcW w:w="2540" w:type="dxa"/>
            <w:noWrap/>
            <w:hideMark/>
          </w:tcPr>
          <w:p w14:paraId="738B0402"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3</w:t>
            </w:r>
          </w:p>
        </w:tc>
      </w:tr>
      <w:tr w:rsidR="00C44F6D" w:rsidRPr="00EB17B6" w14:paraId="738B0408" w14:textId="77777777" w:rsidTr="00AE3736">
        <w:trPr>
          <w:trHeight w:val="300"/>
        </w:trPr>
        <w:tc>
          <w:tcPr>
            <w:tcW w:w="1300" w:type="dxa"/>
            <w:noWrap/>
            <w:hideMark/>
          </w:tcPr>
          <w:p w14:paraId="738B0404"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8</w:t>
            </w:r>
          </w:p>
        </w:tc>
        <w:tc>
          <w:tcPr>
            <w:tcW w:w="3160" w:type="dxa"/>
            <w:noWrap/>
            <w:hideMark/>
          </w:tcPr>
          <w:p w14:paraId="738B0405"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Post-implementation review</w:t>
            </w:r>
          </w:p>
        </w:tc>
        <w:tc>
          <w:tcPr>
            <w:tcW w:w="1940" w:type="dxa"/>
            <w:noWrap/>
            <w:hideMark/>
          </w:tcPr>
          <w:p w14:paraId="738B0406"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11-Jul</w:t>
            </w:r>
          </w:p>
        </w:tc>
        <w:tc>
          <w:tcPr>
            <w:tcW w:w="2540" w:type="dxa"/>
            <w:noWrap/>
            <w:hideMark/>
          </w:tcPr>
          <w:p w14:paraId="738B0407"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2</w:t>
            </w:r>
          </w:p>
        </w:tc>
      </w:tr>
      <w:tr w:rsidR="00C44F6D" w:rsidRPr="00EB17B6" w14:paraId="738B040D" w14:textId="77777777" w:rsidTr="00AE3736">
        <w:trPr>
          <w:trHeight w:val="300"/>
        </w:trPr>
        <w:tc>
          <w:tcPr>
            <w:tcW w:w="1300" w:type="dxa"/>
            <w:noWrap/>
            <w:hideMark/>
          </w:tcPr>
          <w:p w14:paraId="738B0409"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9</w:t>
            </w:r>
          </w:p>
        </w:tc>
        <w:tc>
          <w:tcPr>
            <w:tcW w:w="3160" w:type="dxa"/>
            <w:noWrap/>
            <w:hideMark/>
          </w:tcPr>
          <w:p w14:paraId="738B040A" w14:textId="77777777" w:rsidR="00C44F6D" w:rsidRPr="00EB17B6" w:rsidRDefault="00C44F6D" w:rsidP="00FC0313">
            <w:pPr>
              <w:spacing w:line="240" w:lineRule="auto"/>
              <w:jc w:val="left"/>
              <w:rPr>
                <w:rFonts w:ascii="Calibri" w:eastAsia="Times New Roman" w:hAnsi="Calibri" w:cs="Calibri"/>
                <w:color w:val="000000"/>
                <w:sz w:val="22"/>
              </w:rPr>
            </w:pPr>
            <w:r w:rsidRPr="00EB17B6">
              <w:rPr>
                <w:rFonts w:ascii="Calibri" w:eastAsia="Times New Roman" w:hAnsi="Calibri" w:cs="Calibri"/>
                <w:color w:val="000000"/>
                <w:sz w:val="22"/>
              </w:rPr>
              <w:t xml:space="preserve">End of the project </w:t>
            </w:r>
          </w:p>
        </w:tc>
        <w:tc>
          <w:tcPr>
            <w:tcW w:w="1940" w:type="dxa"/>
            <w:noWrap/>
            <w:hideMark/>
          </w:tcPr>
          <w:p w14:paraId="738B040B"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13-Jul</w:t>
            </w:r>
          </w:p>
        </w:tc>
        <w:tc>
          <w:tcPr>
            <w:tcW w:w="2540" w:type="dxa"/>
            <w:noWrap/>
            <w:hideMark/>
          </w:tcPr>
          <w:p w14:paraId="738B040C" w14:textId="77777777" w:rsidR="00C44F6D" w:rsidRPr="00EB17B6" w:rsidRDefault="00C44F6D" w:rsidP="00FC0313">
            <w:pPr>
              <w:spacing w:line="240" w:lineRule="auto"/>
              <w:jc w:val="right"/>
              <w:rPr>
                <w:rFonts w:ascii="Calibri" w:eastAsia="Times New Roman" w:hAnsi="Calibri" w:cs="Calibri"/>
                <w:color w:val="000000"/>
                <w:sz w:val="22"/>
              </w:rPr>
            </w:pPr>
            <w:r w:rsidRPr="00EB17B6">
              <w:rPr>
                <w:rFonts w:ascii="Calibri" w:eastAsia="Times New Roman" w:hAnsi="Calibri" w:cs="Calibri"/>
                <w:color w:val="000000"/>
                <w:sz w:val="22"/>
              </w:rPr>
              <w:t>1</w:t>
            </w:r>
          </w:p>
        </w:tc>
      </w:tr>
    </w:tbl>
    <w:p w14:paraId="738B040E" w14:textId="77777777" w:rsidR="00C44F6D" w:rsidRDefault="00C44F6D" w:rsidP="00C44F6D">
      <w:pPr>
        <w:jc w:val="center"/>
      </w:pPr>
      <w:r>
        <w:rPr>
          <w:noProof/>
        </w:rPr>
        <w:drawing>
          <wp:inline distT="0" distB="0" distL="0" distR="0" wp14:anchorId="738B0449" wp14:editId="738B044A">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8B040F" w14:textId="77777777" w:rsidR="00C44F6D" w:rsidRDefault="00C44F6D" w:rsidP="00C44F6D">
      <w:pPr>
        <w:jc w:val="center"/>
      </w:pPr>
      <w:r>
        <w:t xml:space="preserve">Figure: Gantt chart </w:t>
      </w:r>
    </w:p>
    <w:p w14:paraId="738B0410" w14:textId="77777777" w:rsidR="00C44F6D" w:rsidRDefault="00C44F6D" w:rsidP="00C44F6D">
      <w:pPr>
        <w:jc w:val="center"/>
      </w:pPr>
      <w:r>
        <w:t>Source: author’s creation</w:t>
      </w:r>
    </w:p>
    <w:p w14:paraId="738B0411" w14:textId="77777777" w:rsidR="009951CB" w:rsidRDefault="009951CB">
      <w:pPr>
        <w:spacing w:line="276" w:lineRule="auto"/>
        <w:jc w:val="left"/>
        <w:rPr>
          <w:rFonts w:eastAsiaTheme="majorEastAsia" w:cstheme="majorBidi"/>
          <w:b/>
          <w:bCs/>
          <w:sz w:val="28"/>
          <w:szCs w:val="26"/>
        </w:rPr>
      </w:pPr>
      <w:r>
        <w:br w:type="page"/>
      </w:r>
    </w:p>
    <w:p w14:paraId="738B0412" w14:textId="77777777" w:rsidR="00C44F6D" w:rsidRPr="00C44F6D" w:rsidRDefault="000C6C9E" w:rsidP="00C44F6D">
      <w:pPr>
        <w:pStyle w:val="Heading2"/>
      </w:pPr>
      <w:bookmarkStart w:id="34" w:name="_Toc15313269"/>
      <w:r>
        <w:lastRenderedPageBreak/>
        <w:t>Appendix 2</w:t>
      </w:r>
      <w:bookmarkEnd w:id="34"/>
    </w:p>
    <w:tbl>
      <w:tblPr>
        <w:tblStyle w:val="TableGrid"/>
        <w:tblW w:w="9361" w:type="dxa"/>
        <w:tblInd w:w="-459" w:type="dxa"/>
        <w:tblLook w:val="04A0" w:firstRow="1" w:lastRow="0" w:firstColumn="1" w:lastColumn="0" w:noHBand="0" w:noVBand="1"/>
      </w:tblPr>
      <w:tblGrid>
        <w:gridCol w:w="5540"/>
        <w:gridCol w:w="3821"/>
      </w:tblGrid>
      <w:tr w:rsidR="004D425D" w14:paraId="738B0415"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13" w14:textId="77777777" w:rsidR="004D425D" w:rsidRPr="009951CB" w:rsidRDefault="004D425D" w:rsidP="009951CB">
            <w:pPr>
              <w:jc w:val="center"/>
              <w:rPr>
                <w:b/>
                <w:lang w:val="en-GB"/>
              </w:rPr>
            </w:pPr>
            <w:r w:rsidRPr="009951CB">
              <w:rPr>
                <w:b/>
              </w:rPr>
              <w:t>Question</w:t>
            </w:r>
          </w:p>
        </w:tc>
        <w:tc>
          <w:tcPr>
            <w:tcW w:w="3821" w:type="dxa"/>
            <w:tcBorders>
              <w:top w:val="single" w:sz="4" w:space="0" w:color="auto"/>
              <w:left w:val="single" w:sz="4" w:space="0" w:color="auto"/>
              <w:bottom w:val="single" w:sz="4" w:space="0" w:color="auto"/>
              <w:right w:val="single" w:sz="4" w:space="0" w:color="auto"/>
            </w:tcBorders>
            <w:hideMark/>
          </w:tcPr>
          <w:p w14:paraId="738B0414" w14:textId="77777777" w:rsidR="004D425D" w:rsidRPr="009951CB" w:rsidRDefault="004D425D" w:rsidP="009951CB">
            <w:pPr>
              <w:jc w:val="center"/>
              <w:rPr>
                <w:b/>
                <w:lang w:val="en-GB"/>
              </w:rPr>
            </w:pPr>
            <w:r w:rsidRPr="009951CB">
              <w:rPr>
                <w:b/>
              </w:rPr>
              <w:t>Yes / No / NA</w:t>
            </w:r>
          </w:p>
        </w:tc>
      </w:tr>
      <w:tr w:rsidR="004D425D" w14:paraId="738B0418"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16" w14:textId="77777777" w:rsidR="004D425D" w:rsidRDefault="004D425D" w:rsidP="00C44F6D">
            <w:pPr>
              <w:rPr>
                <w:lang w:val="en-GB"/>
              </w:rPr>
            </w:pPr>
            <w:r>
              <w:t>Before the project did you know how much waste paper was produced by the organisation each month?</w:t>
            </w:r>
          </w:p>
        </w:tc>
        <w:tc>
          <w:tcPr>
            <w:tcW w:w="3821" w:type="dxa"/>
            <w:tcBorders>
              <w:top w:val="single" w:sz="4" w:space="0" w:color="auto"/>
              <w:left w:val="single" w:sz="4" w:space="0" w:color="auto"/>
              <w:bottom w:val="single" w:sz="4" w:space="0" w:color="auto"/>
              <w:right w:val="single" w:sz="4" w:space="0" w:color="auto"/>
            </w:tcBorders>
          </w:tcPr>
          <w:p w14:paraId="738B0417" w14:textId="77777777" w:rsidR="004D425D" w:rsidRDefault="004D425D" w:rsidP="00C44F6D">
            <w:pPr>
              <w:rPr>
                <w:lang w:val="en-GB"/>
              </w:rPr>
            </w:pPr>
            <w:r>
              <w:rPr>
                <w:lang w:val="en-GB"/>
              </w:rPr>
              <w:t xml:space="preserve">Yes </w:t>
            </w:r>
          </w:p>
        </w:tc>
      </w:tr>
      <w:tr w:rsidR="004D425D" w14:paraId="738B041B"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19" w14:textId="77777777" w:rsidR="004D425D" w:rsidRDefault="004D425D" w:rsidP="00C44F6D">
            <w:pPr>
              <w:rPr>
                <w:lang w:val="en-GB"/>
              </w:rPr>
            </w:pPr>
            <w:r>
              <w:t>Before the project did you know how much the disposal of waste paper was costing the organisation each month?</w:t>
            </w:r>
          </w:p>
        </w:tc>
        <w:tc>
          <w:tcPr>
            <w:tcW w:w="3821" w:type="dxa"/>
            <w:tcBorders>
              <w:top w:val="single" w:sz="4" w:space="0" w:color="auto"/>
              <w:left w:val="single" w:sz="4" w:space="0" w:color="auto"/>
              <w:bottom w:val="single" w:sz="4" w:space="0" w:color="auto"/>
              <w:right w:val="single" w:sz="4" w:space="0" w:color="auto"/>
            </w:tcBorders>
          </w:tcPr>
          <w:p w14:paraId="738B041A" w14:textId="77777777" w:rsidR="004D425D" w:rsidRDefault="004D425D" w:rsidP="00C44F6D">
            <w:pPr>
              <w:rPr>
                <w:lang w:val="en-GB"/>
              </w:rPr>
            </w:pPr>
            <w:r>
              <w:rPr>
                <w:lang w:val="en-GB"/>
              </w:rPr>
              <w:t xml:space="preserve">Yes </w:t>
            </w:r>
          </w:p>
        </w:tc>
      </w:tr>
      <w:tr w:rsidR="004D425D" w14:paraId="738B041E"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1C" w14:textId="77777777" w:rsidR="004D425D" w:rsidRDefault="004D425D" w:rsidP="00C44F6D">
            <w:pPr>
              <w:rPr>
                <w:lang w:val="en-GB"/>
              </w:rPr>
            </w:pPr>
            <w:r>
              <w:t>Do you feel it is important that employees are aware of such information?</w:t>
            </w:r>
          </w:p>
        </w:tc>
        <w:tc>
          <w:tcPr>
            <w:tcW w:w="3821" w:type="dxa"/>
            <w:tcBorders>
              <w:top w:val="single" w:sz="4" w:space="0" w:color="auto"/>
              <w:left w:val="single" w:sz="4" w:space="0" w:color="auto"/>
              <w:bottom w:val="single" w:sz="4" w:space="0" w:color="auto"/>
              <w:right w:val="single" w:sz="4" w:space="0" w:color="auto"/>
            </w:tcBorders>
          </w:tcPr>
          <w:p w14:paraId="738B041D" w14:textId="77777777" w:rsidR="004D425D" w:rsidRDefault="004D425D" w:rsidP="00C44F6D">
            <w:pPr>
              <w:rPr>
                <w:lang w:val="en-GB"/>
              </w:rPr>
            </w:pPr>
            <w:r>
              <w:rPr>
                <w:lang w:val="en-GB"/>
              </w:rPr>
              <w:t xml:space="preserve">Yes </w:t>
            </w:r>
          </w:p>
        </w:tc>
      </w:tr>
      <w:tr w:rsidR="004D425D" w14:paraId="738B0421"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1F" w14:textId="77777777" w:rsidR="004D425D" w:rsidRDefault="004D425D" w:rsidP="00C44F6D">
            <w:pPr>
              <w:rPr>
                <w:lang w:val="en-GB"/>
              </w:rPr>
            </w:pPr>
            <w:r>
              <w:t>Are you likely to change habits now that you are aware of this information?</w:t>
            </w:r>
          </w:p>
        </w:tc>
        <w:tc>
          <w:tcPr>
            <w:tcW w:w="3821" w:type="dxa"/>
            <w:tcBorders>
              <w:top w:val="single" w:sz="4" w:space="0" w:color="auto"/>
              <w:left w:val="single" w:sz="4" w:space="0" w:color="auto"/>
              <w:bottom w:val="single" w:sz="4" w:space="0" w:color="auto"/>
              <w:right w:val="single" w:sz="4" w:space="0" w:color="auto"/>
            </w:tcBorders>
          </w:tcPr>
          <w:p w14:paraId="738B0420" w14:textId="77777777" w:rsidR="004D425D" w:rsidRDefault="004D425D" w:rsidP="00C44F6D">
            <w:pPr>
              <w:rPr>
                <w:lang w:val="en-GB"/>
              </w:rPr>
            </w:pPr>
            <w:r>
              <w:rPr>
                <w:lang w:val="en-GB"/>
              </w:rPr>
              <w:t xml:space="preserve">Yes </w:t>
            </w:r>
          </w:p>
        </w:tc>
      </w:tr>
      <w:tr w:rsidR="004D425D" w14:paraId="738B0424"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22" w14:textId="77777777" w:rsidR="004D425D" w:rsidRDefault="004D425D" w:rsidP="00C44F6D">
            <w:pPr>
              <w:rPr>
                <w:lang w:val="en-GB"/>
              </w:rPr>
            </w:pPr>
          </w:p>
        </w:tc>
        <w:tc>
          <w:tcPr>
            <w:tcW w:w="3821"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23" w14:textId="77777777" w:rsidR="004D425D" w:rsidRDefault="004D425D" w:rsidP="00C44F6D">
            <w:pPr>
              <w:rPr>
                <w:lang w:val="en-GB"/>
              </w:rPr>
            </w:pPr>
          </w:p>
        </w:tc>
      </w:tr>
      <w:tr w:rsidR="004D425D" w14:paraId="738B0427"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25" w14:textId="77777777" w:rsidR="004D425D" w:rsidRDefault="004D425D" w:rsidP="00C44F6D">
            <w:pPr>
              <w:rPr>
                <w:lang w:val="en-GB"/>
              </w:rPr>
            </w:pPr>
            <w:r>
              <w:t>Did you receive sufficient communication in relation to the project?</w:t>
            </w:r>
          </w:p>
        </w:tc>
        <w:tc>
          <w:tcPr>
            <w:tcW w:w="3821" w:type="dxa"/>
            <w:tcBorders>
              <w:top w:val="single" w:sz="4" w:space="0" w:color="auto"/>
              <w:left w:val="single" w:sz="4" w:space="0" w:color="auto"/>
              <w:bottom w:val="single" w:sz="4" w:space="0" w:color="auto"/>
              <w:right w:val="single" w:sz="4" w:space="0" w:color="auto"/>
            </w:tcBorders>
          </w:tcPr>
          <w:p w14:paraId="738B0426" w14:textId="77777777" w:rsidR="004D425D" w:rsidRDefault="004D425D" w:rsidP="00C44F6D">
            <w:pPr>
              <w:rPr>
                <w:lang w:val="en-GB"/>
              </w:rPr>
            </w:pPr>
            <w:r>
              <w:rPr>
                <w:lang w:val="en-GB"/>
              </w:rPr>
              <w:t xml:space="preserve">Yes </w:t>
            </w:r>
          </w:p>
        </w:tc>
      </w:tr>
      <w:tr w:rsidR="004D425D" w14:paraId="738B042A"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28" w14:textId="77777777" w:rsidR="004D425D" w:rsidRDefault="004D425D" w:rsidP="00C44F6D">
            <w:pPr>
              <w:rPr>
                <w:lang w:val="en-GB"/>
              </w:rPr>
            </w:pPr>
            <w:r>
              <w:t>Did you receive sufficient training in the use of the new shredder?</w:t>
            </w:r>
          </w:p>
        </w:tc>
        <w:tc>
          <w:tcPr>
            <w:tcW w:w="3821" w:type="dxa"/>
            <w:tcBorders>
              <w:top w:val="single" w:sz="4" w:space="0" w:color="auto"/>
              <w:left w:val="single" w:sz="4" w:space="0" w:color="auto"/>
              <w:bottom w:val="single" w:sz="4" w:space="0" w:color="auto"/>
              <w:right w:val="single" w:sz="4" w:space="0" w:color="auto"/>
            </w:tcBorders>
          </w:tcPr>
          <w:p w14:paraId="738B0429" w14:textId="77777777" w:rsidR="004D425D" w:rsidRDefault="004D425D" w:rsidP="00C44F6D">
            <w:pPr>
              <w:rPr>
                <w:lang w:val="en-GB"/>
              </w:rPr>
            </w:pPr>
            <w:r>
              <w:rPr>
                <w:lang w:val="en-GB"/>
              </w:rPr>
              <w:t>No</w:t>
            </w:r>
          </w:p>
        </w:tc>
      </w:tr>
      <w:tr w:rsidR="004D425D" w14:paraId="738B042D"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2B" w14:textId="77777777" w:rsidR="004D425D" w:rsidRDefault="004D425D" w:rsidP="00C44F6D">
            <w:pPr>
              <w:rPr>
                <w:lang w:val="en-GB"/>
              </w:rPr>
            </w:pPr>
            <w:r>
              <w:t>Has the project caused you extra work?</w:t>
            </w:r>
          </w:p>
        </w:tc>
        <w:tc>
          <w:tcPr>
            <w:tcW w:w="3821" w:type="dxa"/>
            <w:tcBorders>
              <w:top w:val="single" w:sz="4" w:space="0" w:color="auto"/>
              <w:left w:val="single" w:sz="4" w:space="0" w:color="auto"/>
              <w:bottom w:val="single" w:sz="4" w:space="0" w:color="auto"/>
              <w:right w:val="single" w:sz="4" w:space="0" w:color="auto"/>
            </w:tcBorders>
          </w:tcPr>
          <w:p w14:paraId="738B042C" w14:textId="77777777" w:rsidR="004D425D" w:rsidRDefault="004D425D" w:rsidP="00C44F6D">
            <w:pPr>
              <w:rPr>
                <w:lang w:val="en-GB"/>
              </w:rPr>
            </w:pPr>
            <w:r>
              <w:rPr>
                <w:lang w:val="en-GB"/>
              </w:rPr>
              <w:t xml:space="preserve">Yes </w:t>
            </w:r>
          </w:p>
        </w:tc>
      </w:tr>
      <w:tr w:rsidR="004D425D" w14:paraId="738B0430"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2E" w14:textId="77777777" w:rsidR="004D425D" w:rsidRDefault="004D425D" w:rsidP="00C44F6D">
            <w:pPr>
              <w:rPr>
                <w:lang w:val="en-GB"/>
              </w:rPr>
            </w:pPr>
            <w:r>
              <w:t>Have you encountered any problems since the implementation of the project?</w:t>
            </w:r>
          </w:p>
        </w:tc>
        <w:tc>
          <w:tcPr>
            <w:tcW w:w="3821" w:type="dxa"/>
            <w:tcBorders>
              <w:top w:val="single" w:sz="4" w:space="0" w:color="auto"/>
              <w:left w:val="single" w:sz="4" w:space="0" w:color="auto"/>
              <w:bottom w:val="single" w:sz="4" w:space="0" w:color="auto"/>
              <w:right w:val="single" w:sz="4" w:space="0" w:color="auto"/>
            </w:tcBorders>
          </w:tcPr>
          <w:p w14:paraId="738B042F" w14:textId="77777777" w:rsidR="004D425D" w:rsidRDefault="004D425D" w:rsidP="00C44F6D">
            <w:pPr>
              <w:rPr>
                <w:lang w:val="en-GB"/>
              </w:rPr>
            </w:pPr>
            <w:r>
              <w:rPr>
                <w:lang w:val="en-GB"/>
              </w:rPr>
              <w:t xml:space="preserve">Yes </w:t>
            </w:r>
          </w:p>
        </w:tc>
      </w:tr>
      <w:tr w:rsidR="004D425D" w14:paraId="738B0433"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31" w14:textId="77777777" w:rsidR="004D425D" w:rsidRDefault="004D425D" w:rsidP="00C44F6D">
            <w:pPr>
              <w:rPr>
                <w:lang w:val="en-GB"/>
              </w:rPr>
            </w:pPr>
            <w:r>
              <w:t>Have you had sufficient support from the PM?</w:t>
            </w:r>
          </w:p>
        </w:tc>
        <w:tc>
          <w:tcPr>
            <w:tcW w:w="3821" w:type="dxa"/>
            <w:tcBorders>
              <w:top w:val="single" w:sz="4" w:space="0" w:color="auto"/>
              <w:left w:val="single" w:sz="4" w:space="0" w:color="auto"/>
              <w:bottom w:val="single" w:sz="4" w:space="0" w:color="auto"/>
              <w:right w:val="single" w:sz="4" w:space="0" w:color="auto"/>
            </w:tcBorders>
          </w:tcPr>
          <w:p w14:paraId="738B0432" w14:textId="77777777" w:rsidR="004D425D" w:rsidRDefault="004D425D" w:rsidP="00C44F6D">
            <w:pPr>
              <w:rPr>
                <w:lang w:val="en-GB"/>
              </w:rPr>
            </w:pPr>
            <w:r>
              <w:rPr>
                <w:lang w:val="en-GB"/>
              </w:rPr>
              <w:t xml:space="preserve">No </w:t>
            </w:r>
          </w:p>
        </w:tc>
      </w:tr>
      <w:tr w:rsidR="004D425D" w14:paraId="738B0436"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34" w14:textId="77777777" w:rsidR="004D425D" w:rsidRDefault="004D425D" w:rsidP="00C44F6D">
            <w:pPr>
              <w:rPr>
                <w:lang w:val="en-GB"/>
              </w:rPr>
            </w:pPr>
            <w:r>
              <w:t>Do you feel that any suggestions you made were valued by the PM?</w:t>
            </w:r>
          </w:p>
        </w:tc>
        <w:tc>
          <w:tcPr>
            <w:tcW w:w="3821" w:type="dxa"/>
            <w:tcBorders>
              <w:top w:val="single" w:sz="4" w:space="0" w:color="auto"/>
              <w:left w:val="single" w:sz="4" w:space="0" w:color="auto"/>
              <w:bottom w:val="single" w:sz="4" w:space="0" w:color="auto"/>
              <w:right w:val="single" w:sz="4" w:space="0" w:color="auto"/>
            </w:tcBorders>
          </w:tcPr>
          <w:p w14:paraId="738B0435" w14:textId="77777777" w:rsidR="004D425D" w:rsidRDefault="004D425D" w:rsidP="00C44F6D">
            <w:pPr>
              <w:rPr>
                <w:lang w:val="en-GB"/>
              </w:rPr>
            </w:pPr>
            <w:r>
              <w:rPr>
                <w:lang w:val="en-GB"/>
              </w:rPr>
              <w:t xml:space="preserve">Yes </w:t>
            </w:r>
          </w:p>
        </w:tc>
      </w:tr>
      <w:tr w:rsidR="004D425D" w14:paraId="738B0439"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37" w14:textId="77777777" w:rsidR="004D425D" w:rsidRDefault="004D425D" w:rsidP="00C44F6D">
            <w:pPr>
              <w:rPr>
                <w:lang w:val="en-GB"/>
              </w:rPr>
            </w:pPr>
          </w:p>
        </w:tc>
        <w:tc>
          <w:tcPr>
            <w:tcW w:w="3821"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38" w14:textId="77777777" w:rsidR="004D425D" w:rsidRDefault="004D425D" w:rsidP="00C44F6D">
            <w:pPr>
              <w:rPr>
                <w:lang w:val="en-GB"/>
              </w:rPr>
            </w:pPr>
          </w:p>
        </w:tc>
      </w:tr>
      <w:tr w:rsidR="004D425D" w14:paraId="738B043C"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hideMark/>
          </w:tcPr>
          <w:p w14:paraId="738B043A" w14:textId="77777777" w:rsidR="004D425D" w:rsidRDefault="004D425D" w:rsidP="00C44F6D">
            <w:pPr>
              <w:rPr>
                <w:lang w:val="en-GB"/>
              </w:rPr>
            </w:pPr>
            <w:r>
              <w:t>Would you be interested in being involved in other efficiency/sustainability projects?</w:t>
            </w:r>
          </w:p>
        </w:tc>
        <w:tc>
          <w:tcPr>
            <w:tcW w:w="3821" w:type="dxa"/>
            <w:tcBorders>
              <w:top w:val="single" w:sz="4" w:space="0" w:color="auto"/>
              <w:left w:val="single" w:sz="4" w:space="0" w:color="auto"/>
              <w:bottom w:val="single" w:sz="4" w:space="0" w:color="auto"/>
              <w:right w:val="single" w:sz="4" w:space="0" w:color="auto"/>
            </w:tcBorders>
          </w:tcPr>
          <w:p w14:paraId="738B043B" w14:textId="77777777" w:rsidR="004D425D" w:rsidRDefault="004D425D" w:rsidP="00C44F6D">
            <w:pPr>
              <w:rPr>
                <w:lang w:val="en-GB"/>
              </w:rPr>
            </w:pPr>
            <w:r>
              <w:rPr>
                <w:lang w:val="en-GB"/>
              </w:rPr>
              <w:t xml:space="preserve">Yes </w:t>
            </w:r>
          </w:p>
        </w:tc>
      </w:tr>
      <w:tr w:rsidR="004D425D" w14:paraId="738B043F" w14:textId="77777777" w:rsidTr="004D425D">
        <w:trPr>
          <w:trHeight w:val="144"/>
        </w:trPr>
        <w:tc>
          <w:tcPr>
            <w:tcW w:w="55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3D" w14:textId="77777777" w:rsidR="004D425D" w:rsidRDefault="004D425D" w:rsidP="00C44F6D">
            <w:pPr>
              <w:rPr>
                <w:lang w:val="en-GB"/>
              </w:rPr>
            </w:pPr>
          </w:p>
        </w:tc>
        <w:tc>
          <w:tcPr>
            <w:tcW w:w="3821"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38B043E" w14:textId="77777777" w:rsidR="004D425D" w:rsidRDefault="004D425D" w:rsidP="00C44F6D">
            <w:pPr>
              <w:rPr>
                <w:lang w:val="en-GB"/>
              </w:rPr>
            </w:pPr>
          </w:p>
        </w:tc>
      </w:tr>
      <w:tr w:rsidR="004D425D" w14:paraId="738B0441" w14:textId="77777777" w:rsidTr="00FC0313">
        <w:trPr>
          <w:trHeight w:val="144"/>
        </w:trPr>
        <w:tc>
          <w:tcPr>
            <w:tcW w:w="9361" w:type="dxa"/>
            <w:gridSpan w:val="2"/>
            <w:tcBorders>
              <w:top w:val="single" w:sz="4" w:space="0" w:color="auto"/>
              <w:left w:val="single" w:sz="4" w:space="0" w:color="auto"/>
              <w:bottom w:val="single" w:sz="4" w:space="0" w:color="auto"/>
              <w:right w:val="single" w:sz="4" w:space="0" w:color="auto"/>
            </w:tcBorders>
            <w:shd w:val="clear" w:color="auto" w:fill="auto"/>
          </w:tcPr>
          <w:p w14:paraId="738B0440" w14:textId="77777777" w:rsidR="004D425D" w:rsidRDefault="004D425D" w:rsidP="00C44F6D">
            <w:pPr>
              <w:rPr>
                <w:lang w:val="en-GB"/>
              </w:rPr>
            </w:pPr>
            <w:r w:rsidRPr="004D425D">
              <w:rPr>
                <w:b/>
              </w:rPr>
              <w:t>Comments or suggestions:</w:t>
            </w:r>
            <w:r>
              <w:t xml:space="preserve"> it is really interesting to deal with this kind of project. I hope this project paper will be helpful for Rio Tinto in reducing its cost of wastage disposal effectively and efficiently.</w:t>
            </w:r>
          </w:p>
        </w:tc>
      </w:tr>
    </w:tbl>
    <w:p w14:paraId="738B0442" w14:textId="77777777" w:rsidR="00C44F6D" w:rsidRPr="00C44F6D" w:rsidRDefault="00C44F6D" w:rsidP="00C44F6D"/>
    <w:sectPr w:rsidR="00C44F6D" w:rsidRPr="00C44F6D" w:rsidSect="00994F3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189"/>
    <w:multiLevelType w:val="hybridMultilevel"/>
    <w:tmpl w:val="424E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8480E"/>
    <w:multiLevelType w:val="hybridMultilevel"/>
    <w:tmpl w:val="70585AE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43D1C7D"/>
    <w:multiLevelType w:val="hybridMultilevel"/>
    <w:tmpl w:val="5D70F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8E7D55"/>
    <w:multiLevelType w:val="hybridMultilevel"/>
    <w:tmpl w:val="E95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6A93"/>
    <w:rsid w:val="000140DC"/>
    <w:rsid w:val="00021067"/>
    <w:rsid w:val="000406DA"/>
    <w:rsid w:val="000547ED"/>
    <w:rsid w:val="0005729A"/>
    <w:rsid w:val="0007167A"/>
    <w:rsid w:val="00076C9A"/>
    <w:rsid w:val="00081122"/>
    <w:rsid w:val="000A5489"/>
    <w:rsid w:val="000B390A"/>
    <w:rsid w:val="000B692F"/>
    <w:rsid w:val="000C6C9E"/>
    <w:rsid w:val="000E0BBF"/>
    <w:rsid w:val="000E5C25"/>
    <w:rsid w:val="00111F04"/>
    <w:rsid w:val="00140CAA"/>
    <w:rsid w:val="001628EC"/>
    <w:rsid w:val="00165A37"/>
    <w:rsid w:val="00186662"/>
    <w:rsid w:val="00192016"/>
    <w:rsid w:val="001B5F64"/>
    <w:rsid w:val="001D2408"/>
    <w:rsid w:val="00203E2C"/>
    <w:rsid w:val="00210230"/>
    <w:rsid w:val="00216024"/>
    <w:rsid w:val="00224675"/>
    <w:rsid w:val="0023206A"/>
    <w:rsid w:val="00234872"/>
    <w:rsid w:val="002507F0"/>
    <w:rsid w:val="00250AFB"/>
    <w:rsid w:val="00263C2B"/>
    <w:rsid w:val="002713DF"/>
    <w:rsid w:val="00295250"/>
    <w:rsid w:val="002A0CBB"/>
    <w:rsid w:val="002A641E"/>
    <w:rsid w:val="002B5023"/>
    <w:rsid w:val="002E454F"/>
    <w:rsid w:val="002E662B"/>
    <w:rsid w:val="00306250"/>
    <w:rsid w:val="00330075"/>
    <w:rsid w:val="00344BA1"/>
    <w:rsid w:val="0034590F"/>
    <w:rsid w:val="003512AC"/>
    <w:rsid w:val="00352CED"/>
    <w:rsid w:val="00376445"/>
    <w:rsid w:val="0038537D"/>
    <w:rsid w:val="0039110F"/>
    <w:rsid w:val="00393561"/>
    <w:rsid w:val="00394EAB"/>
    <w:rsid w:val="003A0B19"/>
    <w:rsid w:val="003A531F"/>
    <w:rsid w:val="003A68E0"/>
    <w:rsid w:val="003B2737"/>
    <w:rsid w:val="003B7042"/>
    <w:rsid w:val="003D6018"/>
    <w:rsid w:val="003E3C4B"/>
    <w:rsid w:val="003F1762"/>
    <w:rsid w:val="00414D67"/>
    <w:rsid w:val="0041777E"/>
    <w:rsid w:val="00425931"/>
    <w:rsid w:val="00435166"/>
    <w:rsid w:val="004536AC"/>
    <w:rsid w:val="0046133B"/>
    <w:rsid w:val="00462D73"/>
    <w:rsid w:val="00471E30"/>
    <w:rsid w:val="004934FD"/>
    <w:rsid w:val="0049404C"/>
    <w:rsid w:val="004A17AE"/>
    <w:rsid w:val="004B3C5B"/>
    <w:rsid w:val="004C1DBF"/>
    <w:rsid w:val="004D0D77"/>
    <w:rsid w:val="004D425D"/>
    <w:rsid w:val="004E3597"/>
    <w:rsid w:val="00543517"/>
    <w:rsid w:val="00551C5C"/>
    <w:rsid w:val="00572AD3"/>
    <w:rsid w:val="005761F0"/>
    <w:rsid w:val="0058168B"/>
    <w:rsid w:val="00585AD0"/>
    <w:rsid w:val="005B05DD"/>
    <w:rsid w:val="005B29F9"/>
    <w:rsid w:val="005C01B5"/>
    <w:rsid w:val="005C1CC4"/>
    <w:rsid w:val="005C3FD2"/>
    <w:rsid w:val="005E14FE"/>
    <w:rsid w:val="005E5DFC"/>
    <w:rsid w:val="005E705E"/>
    <w:rsid w:val="00616A9A"/>
    <w:rsid w:val="00643171"/>
    <w:rsid w:val="0065518A"/>
    <w:rsid w:val="0067617F"/>
    <w:rsid w:val="00676660"/>
    <w:rsid w:val="006838E8"/>
    <w:rsid w:val="006919F6"/>
    <w:rsid w:val="006B4D01"/>
    <w:rsid w:val="006C12EB"/>
    <w:rsid w:val="006D1008"/>
    <w:rsid w:val="006D5C22"/>
    <w:rsid w:val="006E4391"/>
    <w:rsid w:val="006E77EB"/>
    <w:rsid w:val="006F4DF9"/>
    <w:rsid w:val="00704027"/>
    <w:rsid w:val="007142F0"/>
    <w:rsid w:val="007204B0"/>
    <w:rsid w:val="00721963"/>
    <w:rsid w:val="00742645"/>
    <w:rsid w:val="007524FD"/>
    <w:rsid w:val="007600EA"/>
    <w:rsid w:val="007665EC"/>
    <w:rsid w:val="00770BEB"/>
    <w:rsid w:val="007779CB"/>
    <w:rsid w:val="00793E54"/>
    <w:rsid w:val="007A3A90"/>
    <w:rsid w:val="007B6139"/>
    <w:rsid w:val="007C61B6"/>
    <w:rsid w:val="007E1A63"/>
    <w:rsid w:val="00807E74"/>
    <w:rsid w:val="0081060E"/>
    <w:rsid w:val="00846D82"/>
    <w:rsid w:val="00850402"/>
    <w:rsid w:val="00862B38"/>
    <w:rsid w:val="008A1B44"/>
    <w:rsid w:val="008A5283"/>
    <w:rsid w:val="008A5F53"/>
    <w:rsid w:val="008B4EAF"/>
    <w:rsid w:val="008B6A72"/>
    <w:rsid w:val="008D7917"/>
    <w:rsid w:val="008E5880"/>
    <w:rsid w:val="0090134F"/>
    <w:rsid w:val="00904C3D"/>
    <w:rsid w:val="009065AF"/>
    <w:rsid w:val="00920726"/>
    <w:rsid w:val="009224A5"/>
    <w:rsid w:val="009323E9"/>
    <w:rsid w:val="00934B96"/>
    <w:rsid w:val="0094514D"/>
    <w:rsid w:val="009643DA"/>
    <w:rsid w:val="00972E97"/>
    <w:rsid w:val="00985D82"/>
    <w:rsid w:val="00994F3E"/>
    <w:rsid w:val="009951CB"/>
    <w:rsid w:val="009A3039"/>
    <w:rsid w:val="009C2909"/>
    <w:rsid w:val="009C624E"/>
    <w:rsid w:val="009C68D5"/>
    <w:rsid w:val="009E0A62"/>
    <w:rsid w:val="00A00512"/>
    <w:rsid w:val="00A0597C"/>
    <w:rsid w:val="00A06A07"/>
    <w:rsid w:val="00A107F6"/>
    <w:rsid w:val="00A12F14"/>
    <w:rsid w:val="00A21B0B"/>
    <w:rsid w:val="00A2338A"/>
    <w:rsid w:val="00A317C0"/>
    <w:rsid w:val="00A338E1"/>
    <w:rsid w:val="00A35028"/>
    <w:rsid w:val="00A35C10"/>
    <w:rsid w:val="00A40A8E"/>
    <w:rsid w:val="00A552E0"/>
    <w:rsid w:val="00A630FE"/>
    <w:rsid w:val="00A740CD"/>
    <w:rsid w:val="00A81D01"/>
    <w:rsid w:val="00A83F47"/>
    <w:rsid w:val="00A86F79"/>
    <w:rsid w:val="00AA3314"/>
    <w:rsid w:val="00AB2BCB"/>
    <w:rsid w:val="00AE3736"/>
    <w:rsid w:val="00AF0867"/>
    <w:rsid w:val="00AF3175"/>
    <w:rsid w:val="00B222F6"/>
    <w:rsid w:val="00B26770"/>
    <w:rsid w:val="00B31976"/>
    <w:rsid w:val="00B424EA"/>
    <w:rsid w:val="00B75CA1"/>
    <w:rsid w:val="00BA0AE5"/>
    <w:rsid w:val="00BA5CA3"/>
    <w:rsid w:val="00BA6000"/>
    <w:rsid w:val="00BC03BC"/>
    <w:rsid w:val="00BD1DD2"/>
    <w:rsid w:val="00C11428"/>
    <w:rsid w:val="00C1146B"/>
    <w:rsid w:val="00C209B8"/>
    <w:rsid w:val="00C2317B"/>
    <w:rsid w:val="00C44F6D"/>
    <w:rsid w:val="00C458C4"/>
    <w:rsid w:val="00C56A11"/>
    <w:rsid w:val="00C70041"/>
    <w:rsid w:val="00C70E88"/>
    <w:rsid w:val="00C767FD"/>
    <w:rsid w:val="00CF5B62"/>
    <w:rsid w:val="00D0414B"/>
    <w:rsid w:val="00D151D2"/>
    <w:rsid w:val="00D16267"/>
    <w:rsid w:val="00D462AF"/>
    <w:rsid w:val="00D46FFE"/>
    <w:rsid w:val="00D512CD"/>
    <w:rsid w:val="00D647A4"/>
    <w:rsid w:val="00D74A93"/>
    <w:rsid w:val="00D74D9D"/>
    <w:rsid w:val="00D86A67"/>
    <w:rsid w:val="00DA729C"/>
    <w:rsid w:val="00DC518B"/>
    <w:rsid w:val="00DD7279"/>
    <w:rsid w:val="00DF1B7F"/>
    <w:rsid w:val="00DF48DE"/>
    <w:rsid w:val="00E0264B"/>
    <w:rsid w:val="00E14A4D"/>
    <w:rsid w:val="00E216D3"/>
    <w:rsid w:val="00E45449"/>
    <w:rsid w:val="00E55896"/>
    <w:rsid w:val="00E611EA"/>
    <w:rsid w:val="00E73F14"/>
    <w:rsid w:val="00E91D3C"/>
    <w:rsid w:val="00EB15CD"/>
    <w:rsid w:val="00EB17B6"/>
    <w:rsid w:val="00EB6DD7"/>
    <w:rsid w:val="00EC00B3"/>
    <w:rsid w:val="00EC43F2"/>
    <w:rsid w:val="00ED1CD6"/>
    <w:rsid w:val="00EF5813"/>
    <w:rsid w:val="00EF586B"/>
    <w:rsid w:val="00F027BC"/>
    <w:rsid w:val="00F217C2"/>
    <w:rsid w:val="00F31DCF"/>
    <w:rsid w:val="00F354B0"/>
    <w:rsid w:val="00F35F90"/>
    <w:rsid w:val="00F36A93"/>
    <w:rsid w:val="00F57CE6"/>
    <w:rsid w:val="00F80350"/>
    <w:rsid w:val="00F909E6"/>
    <w:rsid w:val="00FA16EA"/>
    <w:rsid w:val="00FA3A16"/>
    <w:rsid w:val="00FB3CE5"/>
    <w:rsid w:val="00FB4BB8"/>
    <w:rsid w:val="00FB5EEF"/>
    <w:rsid w:val="00FB6761"/>
    <w:rsid w:val="00FC0313"/>
    <w:rsid w:val="00FC1D91"/>
    <w:rsid w:val="00FC6C1E"/>
    <w:rsid w:val="00FD137C"/>
    <w:rsid w:val="00FF19C2"/>
    <w:rsid w:val="00FF3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B02A1"/>
  <w15:docId w15:val="{FC9521ED-776A-437D-A4E6-EE10483A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07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2645"/>
    <w:pPr>
      <w:keepNext/>
      <w:keepLines/>
      <w:spacing w:before="120" w:after="12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42645"/>
    <w:pPr>
      <w:keepNext/>
      <w:keepLines/>
      <w:spacing w:before="120" w:after="12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330075"/>
    <w:pPr>
      <w:keepNext/>
      <w:keepLines/>
      <w:spacing w:before="200" w:after="0"/>
      <w:outlineLvl w:val="2"/>
    </w:pPr>
    <w:rPr>
      <w:rFonts w:eastAsiaTheme="majorEastAsia"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64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42645"/>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330075"/>
    <w:rPr>
      <w:rFonts w:ascii="Times New Roman" w:eastAsiaTheme="majorEastAsia" w:hAnsi="Times New Roman" w:cstheme="majorBidi"/>
      <w:b/>
      <w:bCs/>
      <w:sz w:val="26"/>
    </w:rPr>
  </w:style>
  <w:style w:type="paragraph" w:styleId="ListParagraph">
    <w:name w:val="List Paragraph"/>
    <w:basedOn w:val="Normal"/>
    <w:uiPriority w:val="34"/>
    <w:qFormat/>
    <w:rsid w:val="0067617F"/>
    <w:pPr>
      <w:ind w:left="720"/>
      <w:contextualSpacing/>
    </w:pPr>
  </w:style>
  <w:style w:type="table" w:styleId="TableGrid">
    <w:name w:val="Table Grid"/>
    <w:basedOn w:val="TableNormal"/>
    <w:uiPriority w:val="59"/>
    <w:rsid w:val="005B2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1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6EA"/>
    <w:rPr>
      <w:rFonts w:ascii="Tahoma" w:hAnsi="Tahoma" w:cs="Tahoma"/>
      <w:sz w:val="16"/>
      <w:szCs w:val="16"/>
    </w:rPr>
  </w:style>
  <w:style w:type="character" w:styleId="Hyperlink">
    <w:name w:val="Hyperlink"/>
    <w:basedOn w:val="DefaultParagraphFont"/>
    <w:uiPriority w:val="99"/>
    <w:unhideWhenUsed/>
    <w:rsid w:val="00C44F6D"/>
    <w:rPr>
      <w:color w:val="0000FF" w:themeColor="hyperlink"/>
      <w:u w:val="single"/>
    </w:rPr>
  </w:style>
  <w:style w:type="paragraph" w:styleId="NoSpacing">
    <w:name w:val="No Spacing"/>
    <w:link w:val="NoSpacingChar"/>
    <w:uiPriority w:val="1"/>
    <w:qFormat/>
    <w:rsid w:val="00994F3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94F3E"/>
    <w:rPr>
      <w:rFonts w:eastAsiaTheme="minorEastAsia"/>
      <w:lang w:eastAsia="ja-JP"/>
    </w:rPr>
  </w:style>
  <w:style w:type="paragraph" w:styleId="TOCHeading">
    <w:name w:val="TOC Heading"/>
    <w:basedOn w:val="Heading1"/>
    <w:next w:val="Normal"/>
    <w:uiPriority w:val="39"/>
    <w:semiHidden/>
    <w:unhideWhenUsed/>
    <w:qFormat/>
    <w:rsid w:val="00994F3E"/>
    <w:p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994F3E"/>
    <w:pPr>
      <w:spacing w:after="100"/>
    </w:pPr>
  </w:style>
  <w:style w:type="paragraph" w:styleId="TOC2">
    <w:name w:val="toc 2"/>
    <w:basedOn w:val="Normal"/>
    <w:next w:val="Normal"/>
    <w:autoRedefine/>
    <w:uiPriority w:val="39"/>
    <w:unhideWhenUsed/>
    <w:rsid w:val="00994F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442498">
      <w:bodyDiv w:val="1"/>
      <w:marLeft w:val="0"/>
      <w:marRight w:val="0"/>
      <w:marTop w:val="0"/>
      <w:marBottom w:val="0"/>
      <w:divBdr>
        <w:top w:val="none" w:sz="0" w:space="0" w:color="auto"/>
        <w:left w:val="none" w:sz="0" w:space="0" w:color="auto"/>
        <w:bottom w:val="none" w:sz="0" w:space="0" w:color="auto"/>
        <w:right w:val="none" w:sz="0" w:space="0" w:color="auto"/>
      </w:divBdr>
    </w:div>
    <w:div w:id="590627317">
      <w:bodyDiv w:val="1"/>
      <w:marLeft w:val="0"/>
      <w:marRight w:val="0"/>
      <w:marTop w:val="0"/>
      <w:marBottom w:val="0"/>
      <w:divBdr>
        <w:top w:val="none" w:sz="0" w:space="0" w:color="auto"/>
        <w:left w:val="none" w:sz="0" w:space="0" w:color="auto"/>
        <w:bottom w:val="none" w:sz="0" w:space="0" w:color="auto"/>
        <w:right w:val="none" w:sz="0" w:space="0" w:color="auto"/>
      </w:divBdr>
    </w:div>
    <w:div w:id="11724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chart" Target="charts/chart2.xml"/><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F:\Assaignment\excel%20files\Gantt-chart-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ssaignment\excel%20files\Gantt-chart-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Sheet1!$C$6</c:f>
              <c:strCache>
                <c:ptCount val="1"/>
                <c:pt idx="0">
                  <c:v>Starting date (2018)</c:v>
                </c:pt>
              </c:strCache>
            </c:strRef>
          </c:tx>
          <c:spPr>
            <a:noFill/>
            <a:ln>
              <a:noFill/>
            </a:ln>
          </c:spPr>
          <c:invertIfNegative val="0"/>
          <c:cat>
            <c:strRef>
              <c:f>Sheet1!$B$7:$B$14</c:f>
              <c:strCache>
                <c:ptCount val="8"/>
                <c:pt idx="0">
                  <c:v>Project planning </c:v>
                </c:pt>
                <c:pt idx="1">
                  <c:v>Generating ideas</c:v>
                </c:pt>
                <c:pt idx="2">
                  <c:v>Data collection </c:v>
                </c:pt>
                <c:pt idx="3">
                  <c:v>Data analysis </c:v>
                </c:pt>
                <c:pt idx="4">
                  <c:v>Tenders for new shredder received </c:v>
                </c:pt>
                <c:pt idx="5">
                  <c:v>Approval of selected option </c:v>
                </c:pt>
                <c:pt idx="6">
                  <c:v>Installation of new equipment</c:v>
                </c:pt>
                <c:pt idx="7">
                  <c:v>Post-implementation review</c:v>
                </c:pt>
              </c:strCache>
            </c:strRef>
          </c:cat>
          <c:val>
            <c:numRef>
              <c:f>Sheet1!$C$7:$C$14</c:f>
              <c:numCache>
                <c:formatCode>d\-mmm</c:formatCode>
                <c:ptCount val="8"/>
                <c:pt idx="0">
                  <c:v>43274</c:v>
                </c:pt>
                <c:pt idx="1">
                  <c:v>43276</c:v>
                </c:pt>
                <c:pt idx="2">
                  <c:v>43279</c:v>
                </c:pt>
                <c:pt idx="3">
                  <c:v>43283</c:v>
                </c:pt>
                <c:pt idx="4">
                  <c:v>43286</c:v>
                </c:pt>
                <c:pt idx="5">
                  <c:v>43287</c:v>
                </c:pt>
                <c:pt idx="6">
                  <c:v>43289</c:v>
                </c:pt>
                <c:pt idx="7">
                  <c:v>43292</c:v>
                </c:pt>
              </c:numCache>
            </c:numRef>
          </c:val>
          <c:extLst>
            <c:ext xmlns:c16="http://schemas.microsoft.com/office/drawing/2014/chart" uri="{C3380CC4-5D6E-409C-BE32-E72D297353CC}">
              <c16:uniqueId val="{00000000-38DE-4CC2-98B8-F3BCD2DD1A1D}"/>
            </c:ext>
          </c:extLst>
        </c:ser>
        <c:ser>
          <c:idx val="1"/>
          <c:order val="1"/>
          <c:tx>
            <c:strRef>
              <c:f>Sheet1!$D$6</c:f>
              <c:strCache>
                <c:ptCount val="1"/>
                <c:pt idx="0">
                  <c:v>Duration (days)</c:v>
                </c:pt>
              </c:strCache>
            </c:strRef>
          </c:tx>
          <c:invertIfNegative val="0"/>
          <c:cat>
            <c:strRef>
              <c:f>Sheet1!$B$7:$B$14</c:f>
              <c:strCache>
                <c:ptCount val="8"/>
                <c:pt idx="0">
                  <c:v>Project planning </c:v>
                </c:pt>
                <c:pt idx="1">
                  <c:v>Generating ideas</c:v>
                </c:pt>
                <c:pt idx="2">
                  <c:v>Data collection </c:v>
                </c:pt>
                <c:pt idx="3">
                  <c:v>Data analysis </c:v>
                </c:pt>
                <c:pt idx="4">
                  <c:v>Tenders for new shredder received </c:v>
                </c:pt>
                <c:pt idx="5">
                  <c:v>Approval of selected option </c:v>
                </c:pt>
                <c:pt idx="6">
                  <c:v>Installation of new equipment</c:v>
                </c:pt>
                <c:pt idx="7">
                  <c:v>Post-implementation review</c:v>
                </c:pt>
              </c:strCache>
            </c:strRef>
          </c:cat>
          <c:val>
            <c:numRef>
              <c:f>Sheet1!$D$7:$D$14</c:f>
              <c:numCache>
                <c:formatCode>General</c:formatCode>
                <c:ptCount val="8"/>
                <c:pt idx="0">
                  <c:v>2</c:v>
                </c:pt>
                <c:pt idx="1">
                  <c:v>3</c:v>
                </c:pt>
                <c:pt idx="2">
                  <c:v>4</c:v>
                </c:pt>
                <c:pt idx="3">
                  <c:v>3</c:v>
                </c:pt>
                <c:pt idx="4">
                  <c:v>1</c:v>
                </c:pt>
                <c:pt idx="5">
                  <c:v>2</c:v>
                </c:pt>
                <c:pt idx="6">
                  <c:v>3</c:v>
                </c:pt>
                <c:pt idx="7">
                  <c:v>2</c:v>
                </c:pt>
              </c:numCache>
            </c:numRef>
          </c:val>
          <c:extLst>
            <c:ext xmlns:c16="http://schemas.microsoft.com/office/drawing/2014/chart" uri="{C3380CC4-5D6E-409C-BE32-E72D297353CC}">
              <c16:uniqueId val="{00000001-38DE-4CC2-98B8-F3BCD2DD1A1D}"/>
            </c:ext>
          </c:extLst>
        </c:ser>
        <c:dLbls>
          <c:showLegendKey val="0"/>
          <c:showVal val="0"/>
          <c:showCatName val="0"/>
          <c:showSerName val="0"/>
          <c:showPercent val="0"/>
          <c:showBubbleSize val="0"/>
        </c:dLbls>
        <c:gapWidth val="0"/>
        <c:overlap val="31"/>
        <c:axId val="198567424"/>
        <c:axId val="198568960"/>
      </c:barChart>
      <c:catAx>
        <c:axId val="198567424"/>
        <c:scaling>
          <c:orientation val="maxMin"/>
        </c:scaling>
        <c:delete val="0"/>
        <c:axPos val="l"/>
        <c:numFmt formatCode="General" sourceLinked="0"/>
        <c:majorTickMark val="out"/>
        <c:minorTickMark val="none"/>
        <c:tickLblPos val="nextTo"/>
        <c:crossAx val="198568960"/>
        <c:crosses val="autoZero"/>
        <c:auto val="1"/>
        <c:lblAlgn val="ctr"/>
        <c:lblOffset val="100"/>
        <c:noMultiLvlLbl val="0"/>
      </c:catAx>
      <c:valAx>
        <c:axId val="198568960"/>
        <c:scaling>
          <c:orientation val="minMax"/>
          <c:max val="43294"/>
          <c:min val="43275"/>
        </c:scaling>
        <c:delete val="0"/>
        <c:axPos val="t"/>
        <c:numFmt formatCode="[$-409]mmm\-yy;@" sourceLinked="0"/>
        <c:majorTickMark val="out"/>
        <c:minorTickMark val="none"/>
        <c:tickLblPos val="nextTo"/>
        <c:crossAx val="198567424"/>
        <c:crosses val="autoZero"/>
        <c:crossBetween val="between"/>
        <c:majorUnit val="10"/>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Sheet1!$C$6</c:f>
              <c:strCache>
                <c:ptCount val="1"/>
                <c:pt idx="0">
                  <c:v>Starting date (2018)</c:v>
                </c:pt>
              </c:strCache>
            </c:strRef>
          </c:tx>
          <c:spPr>
            <a:noFill/>
            <a:ln>
              <a:noFill/>
            </a:ln>
          </c:spPr>
          <c:invertIfNegative val="0"/>
          <c:cat>
            <c:strRef>
              <c:f>Sheet1!$B$7:$B$14</c:f>
              <c:strCache>
                <c:ptCount val="8"/>
                <c:pt idx="0">
                  <c:v>Project planning </c:v>
                </c:pt>
                <c:pt idx="1">
                  <c:v>Generating ideas</c:v>
                </c:pt>
                <c:pt idx="2">
                  <c:v>Data collection </c:v>
                </c:pt>
                <c:pt idx="3">
                  <c:v>Data analysis </c:v>
                </c:pt>
                <c:pt idx="4">
                  <c:v>Tenders for new shredder received </c:v>
                </c:pt>
                <c:pt idx="5">
                  <c:v>Approval of selected option </c:v>
                </c:pt>
                <c:pt idx="6">
                  <c:v>Installation of new equipment</c:v>
                </c:pt>
                <c:pt idx="7">
                  <c:v>Post-implementation review</c:v>
                </c:pt>
              </c:strCache>
            </c:strRef>
          </c:cat>
          <c:val>
            <c:numRef>
              <c:f>Sheet1!$C$7:$C$14</c:f>
              <c:numCache>
                <c:formatCode>d\-mmm</c:formatCode>
                <c:ptCount val="8"/>
                <c:pt idx="0">
                  <c:v>43274</c:v>
                </c:pt>
                <c:pt idx="1">
                  <c:v>43276</c:v>
                </c:pt>
                <c:pt idx="2">
                  <c:v>43279</c:v>
                </c:pt>
                <c:pt idx="3">
                  <c:v>43283</c:v>
                </c:pt>
                <c:pt idx="4">
                  <c:v>43286</c:v>
                </c:pt>
                <c:pt idx="5">
                  <c:v>43287</c:v>
                </c:pt>
                <c:pt idx="6">
                  <c:v>43289</c:v>
                </c:pt>
                <c:pt idx="7">
                  <c:v>43292</c:v>
                </c:pt>
              </c:numCache>
            </c:numRef>
          </c:val>
          <c:extLst>
            <c:ext xmlns:c16="http://schemas.microsoft.com/office/drawing/2014/chart" uri="{C3380CC4-5D6E-409C-BE32-E72D297353CC}">
              <c16:uniqueId val="{00000000-226B-47B7-B417-28EC7804E32A}"/>
            </c:ext>
          </c:extLst>
        </c:ser>
        <c:ser>
          <c:idx val="1"/>
          <c:order val="1"/>
          <c:tx>
            <c:strRef>
              <c:f>Sheet1!$D$6</c:f>
              <c:strCache>
                <c:ptCount val="1"/>
                <c:pt idx="0">
                  <c:v>Duration (days)</c:v>
                </c:pt>
              </c:strCache>
            </c:strRef>
          </c:tx>
          <c:invertIfNegative val="0"/>
          <c:cat>
            <c:strRef>
              <c:f>Sheet1!$B$7:$B$14</c:f>
              <c:strCache>
                <c:ptCount val="8"/>
                <c:pt idx="0">
                  <c:v>Project planning </c:v>
                </c:pt>
                <c:pt idx="1">
                  <c:v>Generating ideas</c:v>
                </c:pt>
                <c:pt idx="2">
                  <c:v>Data collection </c:v>
                </c:pt>
                <c:pt idx="3">
                  <c:v>Data analysis </c:v>
                </c:pt>
                <c:pt idx="4">
                  <c:v>Tenders for new shredder received </c:v>
                </c:pt>
                <c:pt idx="5">
                  <c:v>Approval of selected option </c:v>
                </c:pt>
                <c:pt idx="6">
                  <c:v>Installation of new equipment</c:v>
                </c:pt>
                <c:pt idx="7">
                  <c:v>Post-implementation review</c:v>
                </c:pt>
              </c:strCache>
            </c:strRef>
          </c:cat>
          <c:val>
            <c:numRef>
              <c:f>Sheet1!$D$7:$D$14</c:f>
              <c:numCache>
                <c:formatCode>General</c:formatCode>
                <c:ptCount val="8"/>
                <c:pt idx="0">
                  <c:v>2</c:v>
                </c:pt>
                <c:pt idx="1">
                  <c:v>3</c:v>
                </c:pt>
                <c:pt idx="2">
                  <c:v>4</c:v>
                </c:pt>
                <c:pt idx="3">
                  <c:v>3</c:v>
                </c:pt>
                <c:pt idx="4">
                  <c:v>1</c:v>
                </c:pt>
                <c:pt idx="5">
                  <c:v>2</c:v>
                </c:pt>
                <c:pt idx="6">
                  <c:v>3</c:v>
                </c:pt>
                <c:pt idx="7">
                  <c:v>2</c:v>
                </c:pt>
              </c:numCache>
            </c:numRef>
          </c:val>
          <c:extLst>
            <c:ext xmlns:c16="http://schemas.microsoft.com/office/drawing/2014/chart" uri="{C3380CC4-5D6E-409C-BE32-E72D297353CC}">
              <c16:uniqueId val="{00000001-226B-47B7-B417-28EC7804E32A}"/>
            </c:ext>
          </c:extLst>
        </c:ser>
        <c:dLbls>
          <c:showLegendKey val="0"/>
          <c:showVal val="0"/>
          <c:showCatName val="0"/>
          <c:showSerName val="0"/>
          <c:showPercent val="0"/>
          <c:showBubbleSize val="0"/>
        </c:dLbls>
        <c:gapWidth val="0"/>
        <c:overlap val="31"/>
        <c:axId val="187522048"/>
        <c:axId val="187527936"/>
      </c:barChart>
      <c:catAx>
        <c:axId val="187522048"/>
        <c:scaling>
          <c:orientation val="maxMin"/>
        </c:scaling>
        <c:delete val="0"/>
        <c:axPos val="l"/>
        <c:numFmt formatCode="General" sourceLinked="0"/>
        <c:majorTickMark val="out"/>
        <c:minorTickMark val="none"/>
        <c:tickLblPos val="nextTo"/>
        <c:crossAx val="187527936"/>
        <c:crosses val="autoZero"/>
        <c:auto val="1"/>
        <c:lblAlgn val="ctr"/>
        <c:lblOffset val="100"/>
        <c:noMultiLvlLbl val="0"/>
      </c:catAx>
      <c:valAx>
        <c:axId val="187527936"/>
        <c:scaling>
          <c:orientation val="minMax"/>
          <c:max val="43294"/>
          <c:min val="43275"/>
        </c:scaling>
        <c:delete val="0"/>
        <c:axPos val="t"/>
        <c:numFmt formatCode="[$-409]mmm\-yy;@" sourceLinked="0"/>
        <c:majorTickMark val="out"/>
        <c:minorTickMark val="none"/>
        <c:tickLblPos val="nextTo"/>
        <c:crossAx val="187522048"/>
        <c:crosses val="autoZero"/>
        <c:crossBetween val="between"/>
        <c:majorUnit val="10"/>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D80216-FC55-4CE1-B291-501040451F1F}"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0FC67095-9F9F-4144-99EA-9C59C390B893}">
      <dgm:prSet phldrT="[Text]"/>
      <dgm:spPr/>
      <dgm:t>
        <a:bodyPr/>
        <a:lstStyle/>
        <a:p>
          <a:r>
            <a:rPr lang="en-US"/>
            <a:t>CEO</a:t>
          </a:r>
        </a:p>
      </dgm:t>
    </dgm:pt>
    <dgm:pt modelId="{75B9F191-CD60-4F3F-9B1F-EA73A5DA241B}" type="parTrans" cxnId="{3B3647AF-E576-452E-9EC8-45BA94BEA290}">
      <dgm:prSet/>
      <dgm:spPr/>
      <dgm:t>
        <a:bodyPr/>
        <a:lstStyle/>
        <a:p>
          <a:endParaRPr lang="en-US"/>
        </a:p>
      </dgm:t>
    </dgm:pt>
    <dgm:pt modelId="{64E1A579-3F9C-407E-B2F5-A729B0BBA910}" type="sibTrans" cxnId="{3B3647AF-E576-452E-9EC8-45BA94BEA290}">
      <dgm:prSet/>
      <dgm:spPr/>
      <dgm:t>
        <a:bodyPr/>
        <a:lstStyle/>
        <a:p>
          <a:endParaRPr lang="en-US"/>
        </a:p>
      </dgm:t>
    </dgm:pt>
    <dgm:pt modelId="{FC603FE8-A440-4DA1-8128-03EB5B4A88C7}" type="asst">
      <dgm:prSet phldrT="[Text]"/>
      <dgm:spPr/>
      <dgm:t>
        <a:bodyPr/>
        <a:lstStyle/>
        <a:p>
          <a:r>
            <a:rPr lang="en-US"/>
            <a:t>Directior of Finance</a:t>
          </a:r>
        </a:p>
      </dgm:t>
    </dgm:pt>
    <dgm:pt modelId="{25CBD6DD-19AE-41C9-919B-CE5DE4C35739}" type="parTrans" cxnId="{625F618B-11E7-47E4-873C-E986D9338A16}">
      <dgm:prSet/>
      <dgm:spPr/>
      <dgm:t>
        <a:bodyPr/>
        <a:lstStyle/>
        <a:p>
          <a:endParaRPr lang="en-US"/>
        </a:p>
      </dgm:t>
    </dgm:pt>
    <dgm:pt modelId="{FD1AA6FC-28E8-41C1-84B1-F6DFE7104405}" type="sibTrans" cxnId="{625F618B-11E7-47E4-873C-E986D9338A16}">
      <dgm:prSet/>
      <dgm:spPr/>
      <dgm:t>
        <a:bodyPr/>
        <a:lstStyle/>
        <a:p>
          <a:endParaRPr lang="en-US"/>
        </a:p>
      </dgm:t>
    </dgm:pt>
    <dgm:pt modelId="{495E8676-A5C6-4057-8535-984B0C52E1DE}">
      <dgm:prSet phldrT="[Text]"/>
      <dgm:spPr/>
      <dgm:t>
        <a:bodyPr/>
        <a:lstStyle/>
        <a:p>
          <a:r>
            <a:rPr lang="en-US"/>
            <a:t>IT manager</a:t>
          </a:r>
        </a:p>
      </dgm:t>
    </dgm:pt>
    <dgm:pt modelId="{440C7D50-6954-4175-8785-B0CB705485D8}" type="parTrans" cxnId="{D84D8184-04E6-4ACA-A2AD-1084FAEFE997}">
      <dgm:prSet/>
      <dgm:spPr/>
      <dgm:t>
        <a:bodyPr/>
        <a:lstStyle/>
        <a:p>
          <a:endParaRPr lang="en-US"/>
        </a:p>
      </dgm:t>
    </dgm:pt>
    <dgm:pt modelId="{0F2E5389-1C47-4962-8E2C-A90FB51DEBC9}" type="sibTrans" cxnId="{D84D8184-04E6-4ACA-A2AD-1084FAEFE997}">
      <dgm:prSet/>
      <dgm:spPr/>
      <dgm:t>
        <a:bodyPr/>
        <a:lstStyle/>
        <a:p>
          <a:endParaRPr lang="en-US"/>
        </a:p>
      </dgm:t>
    </dgm:pt>
    <dgm:pt modelId="{FCF9CF73-4486-439D-97C9-81B8EBAC9950}">
      <dgm:prSet phldrT="[Text]"/>
      <dgm:spPr/>
      <dgm:t>
        <a:bodyPr/>
        <a:lstStyle/>
        <a:p>
          <a:r>
            <a:rPr lang="en-US"/>
            <a:t>Procurement officer</a:t>
          </a:r>
        </a:p>
      </dgm:t>
    </dgm:pt>
    <dgm:pt modelId="{E804FF1F-F8E5-4B81-83E1-A035AA8D26F8}" type="parTrans" cxnId="{E7325FE4-2B93-4CA5-BBB7-F0A82D6A6264}">
      <dgm:prSet/>
      <dgm:spPr/>
      <dgm:t>
        <a:bodyPr/>
        <a:lstStyle/>
        <a:p>
          <a:endParaRPr lang="en-US"/>
        </a:p>
      </dgm:t>
    </dgm:pt>
    <dgm:pt modelId="{61132204-ED8D-40EE-AA11-37E842FE91E5}" type="sibTrans" cxnId="{E7325FE4-2B93-4CA5-BBB7-F0A82D6A6264}">
      <dgm:prSet/>
      <dgm:spPr/>
      <dgm:t>
        <a:bodyPr/>
        <a:lstStyle/>
        <a:p>
          <a:endParaRPr lang="en-US"/>
        </a:p>
      </dgm:t>
    </dgm:pt>
    <dgm:pt modelId="{2991CDBA-1872-4A69-B355-ACE332462384}">
      <dgm:prSet phldrT="[Text]"/>
      <dgm:spPr/>
      <dgm:t>
        <a:bodyPr/>
        <a:lstStyle/>
        <a:p>
          <a:r>
            <a:rPr lang="en-US"/>
            <a:t>Nominees</a:t>
          </a:r>
        </a:p>
      </dgm:t>
    </dgm:pt>
    <dgm:pt modelId="{72A2E929-6241-4F44-BAE5-6F3A426BF292}" type="parTrans" cxnId="{E9F20ABA-8201-4B97-9753-A1EE939F6DC7}">
      <dgm:prSet/>
      <dgm:spPr/>
      <dgm:t>
        <a:bodyPr/>
        <a:lstStyle/>
        <a:p>
          <a:endParaRPr lang="en-US"/>
        </a:p>
      </dgm:t>
    </dgm:pt>
    <dgm:pt modelId="{DE590F7C-0586-4FD4-BBB2-1043E3AE0171}" type="sibTrans" cxnId="{E9F20ABA-8201-4B97-9753-A1EE939F6DC7}">
      <dgm:prSet/>
      <dgm:spPr/>
      <dgm:t>
        <a:bodyPr/>
        <a:lstStyle/>
        <a:p>
          <a:endParaRPr lang="en-US"/>
        </a:p>
      </dgm:t>
    </dgm:pt>
    <dgm:pt modelId="{0266687A-5F26-4D77-A7D2-87A5BB017116}" type="pres">
      <dgm:prSet presAssocID="{4BD80216-FC55-4CE1-B291-501040451F1F}" presName="Name0" presStyleCnt="0">
        <dgm:presLayoutVars>
          <dgm:orgChart val="1"/>
          <dgm:chPref val="1"/>
          <dgm:dir/>
          <dgm:animOne val="branch"/>
          <dgm:animLvl val="lvl"/>
          <dgm:resizeHandles/>
        </dgm:presLayoutVars>
      </dgm:prSet>
      <dgm:spPr/>
    </dgm:pt>
    <dgm:pt modelId="{627F991E-F204-451D-9A06-C285A17E4473}" type="pres">
      <dgm:prSet presAssocID="{0FC67095-9F9F-4144-99EA-9C59C390B893}" presName="hierRoot1" presStyleCnt="0">
        <dgm:presLayoutVars>
          <dgm:hierBranch val="init"/>
        </dgm:presLayoutVars>
      </dgm:prSet>
      <dgm:spPr/>
    </dgm:pt>
    <dgm:pt modelId="{4C62F3B4-0D28-49AE-8583-0C415B8417C2}" type="pres">
      <dgm:prSet presAssocID="{0FC67095-9F9F-4144-99EA-9C59C390B893}" presName="rootComposite1" presStyleCnt="0"/>
      <dgm:spPr/>
    </dgm:pt>
    <dgm:pt modelId="{D90852D2-452E-419E-8439-1511089B80EC}" type="pres">
      <dgm:prSet presAssocID="{0FC67095-9F9F-4144-99EA-9C59C390B893}" presName="rootText1" presStyleLbl="alignAcc1" presStyleIdx="0" presStyleCnt="0">
        <dgm:presLayoutVars>
          <dgm:chPref val="3"/>
        </dgm:presLayoutVars>
      </dgm:prSet>
      <dgm:spPr/>
    </dgm:pt>
    <dgm:pt modelId="{C8EDBF3C-E2FF-484D-B5AE-84328C1BCA6C}" type="pres">
      <dgm:prSet presAssocID="{0FC67095-9F9F-4144-99EA-9C59C390B893}" presName="topArc1" presStyleLbl="parChTrans1D1" presStyleIdx="0" presStyleCnt="10"/>
      <dgm:spPr/>
    </dgm:pt>
    <dgm:pt modelId="{AB7A3115-F0C6-48E6-8933-3251F28D1032}" type="pres">
      <dgm:prSet presAssocID="{0FC67095-9F9F-4144-99EA-9C59C390B893}" presName="bottomArc1" presStyleLbl="parChTrans1D1" presStyleIdx="1" presStyleCnt="10"/>
      <dgm:spPr/>
    </dgm:pt>
    <dgm:pt modelId="{C9D3EA6F-E5F5-488B-BF78-4FD2585A1BA1}" type="pres">
      <dgm:prSet presAssocID="{0FC67095-9F9F-4144-99EA-9C59C390B893}" presName="topConnNode1" presStyleLbl="node1" presStyleIdx="0" presStyleCnt="0"/>
      <dgm:spPr/>
    </dgm:pt>
    <dgm:pt modelId="{224B5F2F-F840-4FE2-B99F-5BCE555089A2}" type="pres">
      <dgm:prSet presAssocID="{0FC67095-9F9F-4144-99EA-9C59C390B893}" presName="hierChild2" presStyleCnt="0"/>
      <dgm:spPr/>
    </dgm:pt>
    <dgm:pt modelId="{00CB4610-DD6D-4FEB-92D1-9E5BC001748D}" type="pres">
      <dgm:prSet presAssocID="{440C7D50-6954-4175-8785-B0CB705485D8}" presName="Name28" presStyleLbl="parChTrans1D2" presStyleIdx="0" presStyleCnt="4"/>
      <dgm:spPr/>
    </dgm:pt>
    <dgm:pt modelId="{231F1CD9-C166-4301-A8BC-9CB7F660C211}" type="pres">
      <dgm:prSet presAssocID="{495E8676-A5C6-4057-8535-984B0C52E1DE}" presName="hierRoot2" presStyleCnt="0">
        <dgm:presLayoutVars>
          <dgm:hierBranch val="init"/>
        </dgm:presLayoutVars>
      </dgm:prSet>
      <dgm:spPr/>
    </dgm:pt>
    <dgm:pt modelId="{298A9DA1-EA63-4F7A-92FF-2413F2CE94E0}" type="pres">
      <dgm:prSet presAssocID="{495E8676-A5C6-4057-8535-984B0C52E1DE}" presName="rootComposite2" presStyleCnt="0"/>
      <dgm:spPr/>
    </dgm:pt>
    <dgm:pt modelId="{8A8D941D-7F78-4228-96F3-386A17B7DB21}" type="pres">
      <dgm:prSet presAssocID="{495E8676-A5C6-4057-8535-984B0C52E1DE}" presName="rootText2" presStyleLbl="alignAcc1" presStyleIdx="0" presStyleCnt="0">
        <dgm:presLayoutVars>
          <dgm:chPref val="3"/>
        </dgm:presLayoutVars>
      </dgm:prSet>
      <dgm:spPr/>
    </dgm:pt>
    <dgm:pt modelId="{61998CA6-8533-4F70-9591-147C7FA5C224}" type="pres">
      <dgm:prSet presAssocID="{495E8676-A5C6-4057-8535-984B0C52E1DE}" presName="topArc2" presStyleLbl="parChTrans1D1" presStyleIdx="2" presStyleCnt="10"/>
      <dgm:spPr/>
    </dgm:pt>
    <dgm:pt modelId="{A92E9AFF-7A37-47CE-9BCC-92DAC340D21D}" type="pres">
      <dgm:prSet presAssocID="{495E8676-A5C6-4057-8535-984B0C52E1DE}" presName="bottomArc2" presStyleLbl="parChTrans1D1" presStyleIdx="3" presStyleCnt="10"/>
      <dgm:spPr/>
    </dgm:pt>
    <dgm:pt modelId="{B806ADCF-77B5-4985-91F7-E793DE12AE8A}" type="pres">
      <dgm:prSet presAssocID="{495E8676-A5C6-4057-8535-984B0C52E1DE}" presName="topConnNode2" presStyleLbl="node2" presStyleIdx="0" presStyleCnt="0"/>
      <dgm:spPr/>
    </dgm:pt>
    <dgm:pt modelId="{E248242A-02A5-4AE1-A8F7-5443A7B8961E}" type="pres">
      <dgm:prSet presAssocID="{495E8676-A5C6-4057-8535-984B0C52E1DE}" presName="hierChild4" presStyleCnt="0"/>
      <dgm:spPr/>
    </dgm:pt>
    <dgm:pt modelId="{A9F580E6-AEE7-4973-81E5-AB84C704C0FF}" type="pres">
      <dgm:prSet presAssocID="{495E8676-A5C6-4057-8535-984B0C52E1DE}" presName="hierChild5" presStyleCnt="0"/>
      <dgm:spPr/>
    </dgm:pt>
    <dgm:pt modelId="{22B52717-1405-4A1C-A8B6-1006AB7A6A53}" type="pres">
      <dgm:prSet presAssocID="{E804FF1F-F8E5-4B81-83E1-A035AA8D26F8}" presName="Name28" presStyleLbl="parChTrans1D2" presStyleIdx="1" presStyleCnt="4"/>
      <dgm:spPr/>
    </dgm:pt>
    <dgm:pt modelId="{63FC2CDB-E2AF-4651-BAC5-22F19F275C31}" type="pres">
      <dgm:prSet presAssocID="{FCF9CF73-4486-439D-97C9-81B8EBAC9950}" presName="hierRoot2" presStyleCnt="0">
        <dgm:presLayoutVars>
          <dgm:hierBranch val="init"/>
        </dgm:presLayoutVars>
      </dgm:prSet>
      <dgm:spPr/>
    </dgm:pt>
    <dgm:pt modelId="{EF7271FF-A301-473D-A62A-A60B6AF364DD}" type="pres">
      <dgm:prSet presAssocID="{FCF9CF73-4486-439D-97C9-81B8EBAC9950}" presName="rootComposite2" presStyleCnt="0"/>
      <dgm:spPr/>
    </dgm:pt>
    <dgm:pt modelId="{F29F8AF0-0379-4B68-8060-414079D3E160}" type="pres">
      <dgm:prSet presAssocID="{FCF9CF73-4486-439D-97C9-81B8EBAC9950}" presName="rootText2" presStyleLbl="alignAcc1" presStyleIdx="0" presStyleCnt="0">
        <dgm:presLayoutVars>
          <dgm:chPref val="3"/>
        </dgm:presLayoutVars>
      </dgm:prSet>
      <dgm:spPr/>
    </dgm:pt>
    <dgm:pt modelId="{89543A4C-BB7D-40FA-B7E0-CE8E6E72580F}" type="pres">
      <dgm:prSet presAssocID="{FCF9CF73-4486-439D-97C9-81B8EBAC9950}" presName="topArc2" presStyleLbl="parChTrans1D1" presStyleIdx="4" presStyleCnt="10"/>
      <dgm:spPr/>
    </dgm:pt>
    <dgm:pt modelId="{6BE50098-16CA-416B-B0A4-D42D8C491076}" type="pres">
      <dgm:prSet presAssocID="{FCF9CF73-4486-439D-97C9-81B8EBAC9950}" presName="bottomArc2" presStyleLbl="parChTrans1D1" presStyleIdx="5" presStyleCnt="10"/>
      <dgm:spPr/>
    </dgm:pt>
    <dgm:pt modelId="{B5CFA55C-18E1-4AE4-B3D0-62196E6716AD}" type="pres">
      <dgm:prSet presAssocID="{FCF9CF73-4486-439D-97C9-81B8EBAC9950}" presName="topConnNode2" presStyleLbl="node2" presStyleIdx="0" presStyleCnt="0"/>
      <dgm:spPr/>
    </dgm:pt>
    <dgm:pt modelId="{D828E55E-B3E9-487E-9FCF-AAF7725F6BE1}" type="pres">
      <dgm:prSet presAssocID="{FCF9CF73-4486-439D-97C9-81B8EBAC9950}" presName="hierChild4" presStyleCnt="0"/>
      <dgm:spPr/>
    </dgm:pt>
    <dgm:pt modelId="{D2E53735-2DE6-4FBD-9F4A-CA13DC821DDE}" type="pres">
      <dgm:prSet presAssocID="{FCF9CF73-4486-439D-97C9-81B8EBAC9950}" presName="hierChild5" presStyleCnt="0"/>
      <dgm:spPr/>
    </dgm:pt>
    <dgm:pt modelId="{71C4B6FE-D9D9-48C1-8B00-79C1135E6F42}" type="pres">
      <dgm:prSet presAssocID="{72A2E929-6241-4F44-BAE5-6F3A426BF292}" presName="Name28" presStyleLbl="parChTrans1D2" presStyleIdx="2" presStyleCnt="4"/>
      <dgm:spPr/>
    </dgm:pt>
    <dgm:pt modelId="{B1839E4F-0B4D-4777-9BFC-D6ABF196649A}" type="pres">
      <dgm:prSet presAssocID="{2991CDBA-1872-4A69-B355-ACE332462384}" presName="hierRoot2" presStyleCnt="0">
        <dgm:presLayoutVars>
          <dgm:hierBranch val="init"/>
        </dgm:presLayoutVars>
      </dgm:prSet>
      <dgm:spPr/>
    </dgm:pt>
    <dgm:pt modelId="{27BB9B69-D382-4277-AC20-28AC93A723F2}" type="pres">
      <dgm:prSet presAssocID="{2991CDBA-1872-4A69-B355-ACE332462384}" presName="rootComposite2" presStyleCnt="0"/>
      <dgm:spPr/>
    </dgm:pt>
    <dgm:pt modelId="{EE32386E-F819-4B3E-9A92-24BDDBDB57E3}" type="pres">
      <dgm:prSet presAssocID="{2991CDBA-1872-4A69-B355-ACE332462384}" presName="rootText2" presStyleLbl="alignAcc1" presStyleIdx="0" presStyleCnt="0">
        <dgm:presLayoutVars>
          <dgm:chPref val="3"/>
        </dgm:presLayoutVars>
      </dgm:prSet>
      <dgm:spPr/>
    </dgm:pt>
    <dgm:pt modelId="{7C364AF8-E291-4D61-AAD7-DCC69513CA92}" type="pres">
      <dgm:prSet presAssocID="{2991CDBA-1872-4A69-B355-ACE332462384}" presName="topArc2" presStyleLbl="parChTrans1D1" presStyleIdx="6" presStyleCnt="10"/>
      <dgm:spPr/>
    </dgm:pt>
    <dgm:pt modelId="{9C127D2B-5EC6-4D3F-B8D2-9FB16AE34B41}" type="pres">
      <dgm:prSet presAssocID="{2991CDBA-1872-4A69-B355-ACE332462384}" presName="bottomArc2" presStyleLbl="parChTrans1D1" presStyleIdx="7" presStyleCnt="10"/>
      <dgm:spPr/>
    </dgm:pt>
    <dgm:pt modelId="{08A80FE7-2C6C-4B41-A5FA-B83ED9848541}" type="pres">
      <dgm:prSet presAssocID="{2991CDBA-1872-4A69-B355-ACE332462384}" presName="topConnNode2" presStyleLbl="node2" presStyleIdx="0" presStyleCnt="0"/>
      <dgm:spPr/>
    </dgm:pt>
    <dgm:pt modelId="{B8E8FCC9-3AAD-4B87-9608-820E3C1B541E}" type="pres">
      <dgm:prSet presAssocID="{2991CDBA-1872-4A69-B355-ACE332462384}" presName="hierChild4" presStyleCnt="0"/>
      <dgm:spPr/>
    </dgm:pt>
    <dgm:pt modelId="{0F1774BA-95C6-497A-8735-F9967CB0FD90}" type="pres">
      <dgm:prSet presAssocID="{2991CDBA-1872-4A69-B355-ACE332462384}" presName="hierChild5" presStyleCnt="0"/>
      <dgm:spPr/>
    </dgm:pt>
    <dgm:pt modelId="{547261BE-4505-4182-BECB-7C72A753EBFB}" type="pres">
      <dgm:prSet presAssocID="{0FC67095-9F9F-4144-99EA-9C59C390B893}" presName="hierChild3" presStyleCnt="0"/>
      <dgm:spPr/>
    </dgm:pt>
    <dgm:pt modelId="{F4590ADF-AA0D-4BF6-A226-42CCBF61D1FF}" type="pres">
      <dgm:prSet presAssocID="{25CBD6DD-19AE-41C9-919B-CE5DE4C35739}" presName="Name101" presStyleLbl="parChTrans1D2" presStyleIdx="3" presStyleCnt="4"/>
      <dgm:spPr/>
    </dgm:pt>
    <dgm:pt modelId="{8CEC9E55-2B86-4A93-9B19-0915561F058A}" type="pres">
      <dgm:prSet presAssocID="{FC603FE8-A440-4DA1-8128-03EB5B4A88C7}" presName="hierRoot3" presStyleCnt="0">
        <dgm:presLayoutVars>
          <dgm:hierBranch val="init"/>
        </dgm:presLayoutVars>
      </dgm:prSet>
      <dgm:spPr/>
    </dgm:pt>
    <dgm:pt modelId="{6C00C96F-123E-4B27-9DB2-B3A703835472}" type="pres">
      <dgm:prSet presAssocID="{FC603FE8-A440-4DA1-8128-03EB5B4A88C7}" presName="rootComposite3" presStyleCnt="0"/>
      <dgm:spPr/>
    </dgm:pt>
    <dgm:pt modelId="{0F3AA6C7-C206-40F5-B81F-F9BECA4EE01F}" type="pres">
      <dgm:prSet presAssocID="{FC603FE8-A440-4DA1-8128-03EB5B4A88C7}" presName="rootText3" presStyleLbl="alignAcc1" presStyleIdx="0" presStyleCnt="0">
        <dgm:presLayoutVars>
          <dgm:chPref val="3"/>
        </dgm:presLayoutVars>
      </dgm:prSet>
      <dgm:spPr/>
    </dgm:pt>
    <dgm:pt modelId="{077013AF-70BB-4A28-8B6C-6E6DE77E8849}" type="pres">
      <dgm:prSet presAssocID="{FC603FE8-A440-4DA1-8128-03EB5B4A88C7}" presName="topArc3" presStyleLbl="parChTrans1D1" presStyleIdx="8" presStyleCnt="10"/>
      <dgm:spPr/>
    </dgm:pt>
    <dgm:pt modelId="{52C6033C-8987-4A0A-A456-35707F2D5816}" type="pres">
      <dgm:prSet presAssocID="{FC603FE8-A440-4DA1-8128-03EB5B4A88C7}" presName="bottomArc3" presStyleLbl="parChTrans1D1" presStyleIdx="9" presStyleCnt="10"/>
      <dgm:spPr/>
    </dgm:pt>
    <dgm:pt modelId="{2EB07FDA-B506-4777-B5B4-95360C3ED5EC}" type="pres">
      <dgm:prSet presAssocID="{FC603FE8-A440-4DA1-8128-03EB5B4A88C7}" presName="topConnNode3" presStyleLbl="asst1" presStyleIdx="0" presStyleCnt="0"/>
      <dgm:spPr/>
    </dgm:pt>
    <dgm:pt modelId="{049C8288-C06D-4B39-A3B9-4B495AE54B8B}" type="pres">
      <dgm:prSet presAssocID="{FC603FE8-A440-4DA1-8128-03EB5B4A88C7}" presName="hierChild6" presStyleCnt="0"/>
      <dgm:spPr/>
    </dgm:pt>
    <dgm:pt modelId="{97CFD213-C71B-4D75-AB39-219ACC41346E}" type="pres">
      <dgm:prSet presAssocID="{FC603FE8-A440-4DA1-8128-03EB5B4A88C7}" presName="hierChild7" presStyleCnt="0"/>
      <dgm:spPr/>
    </dgm:pt>
  </dgm:ptLst>
  <dgm:cxnLst>
    <dgm:cxn modelId="{AF76F814-6D43-4E82-B6D7-22DF58992A5C}" type="presOf" srcId="{FC603FE8-A440-4DA1-8128-03EB5B4A88C7}" destId="{0F3AA6C7-C206-40F5-B81F-F9BECA4EE01F}" srcOrd="0" destOrd="0" presId="urn:microsoft.com/office/officeart/2008/layout/HalfCircleOrganizationChart"/>
    <dgm:cxn modelId="{4E23291B-2F05-40FE-9BC8-36C7029663D1}" type="presOf" srcId="{72A2E929-6241-4F44-BAE5-6F3A426BF292}" destId="{71C4B6FE-D9D9-48C1-8B00-79C1135E6F42}" srcOrd="0" destOrd="0" presId="urn:microsoft.com/office/officeart/2008/layout/HalfCircleOrganizationChart"/>
    <dgm:cxn modelId="{3AA3831E-C450-4A54-8D0A-41076B5D76D8}" type="presOf" srcId="{495E8676-A5C6-4057-8535-984B0C52E1DE}" destId="{8A8D941D-7F78-4228-96F3-386A17B7DB21}" srcOrd="0" destOrd="0" presId="urn:microsoft.com/office/officeart/2008/layout/HalfCircleOrganizationChart"/>
    <dgm:cxn modelId="{BD0D0523-8EAF-41CB-A4FB-443ABD0A3ADA}" type="presOf" srcId="{2991CDBA-1872-4A69-B355-ACE332462384}" destId="{08A80FE7-2C6C-4B41-A5FA-B83ED9848541}" srcOrd="1" destOrd="0" presId="urn:microsoft.com/office/officeart/2008/layout/HalfCircleOrganizationChart"/>
    <dgm:cxn modelId="{CBF0AE2B-18A3-4455-B19E-79F018016386}" type="presOf" srcId="{495E8676-A5C6-4057-8535-984B0C52E1DE}" destId="{B806ADCF-77B5-4985-91F7-E793DE12AE8A}" srcOrd="1" destOrd="0" presId="urn:microsoft.com/office/officeart/2008/layout/HalfCircleOrganizationChart"/>
    <dgm:cxn modelId="{FF35A136-A1AF-4A1D-B02C-0100DD265DD1}" type="presOf" srcId="{FC603FE8-A440-4DA1-8128-03EB5B4A88C7}" destId="{2EB07FDA-B506-4777-B5B4-95360C3ED5EC}" srcOrd="1" destOrd="0" presId="urn:microsoft.com/office/officeart/2008/layout/HalfCircleOrganizationChart"/>
    <dgm:cxn modelId="{A506086E-30BA-4116-A385-A9568033EDBC}" type="presOf" srcId="{25CBD6DD-19AE-41C9-919B-CE5DE4C35739}" destId="{F4590ADF-AA0D-4BF6-A226-42CCBF61D1FF}" srcOrd="0" destOrd="0" presId="urn:microsoft.com/office/officeart/2008/layout/HalfCircleOrganizationChart"/>
    <dgm:cxn modelId="{429B0C71-83C0-46AB-BD2E-AD45C58EF0F8}" type="presOf" srcId="{4BD80216-FC55-4CE1-B291-501040451F1F}" destId="{0266687A-5F26-4D77-A7D2-87A5BB017116}" srcOrd="0" destOrd="0" presId="urn:microsoft.com/office/officeart/2008/layout/HalfCircleOrganizationChart"/>
    <dgm:cxn modelId="{D856BC72-4406-4D7B-B649-2753FAD93BA2}" type="presOf" srcId="{0FC67095-9F9F-4144-99EA-9C59C390B893}" destId="{D90852D2-452E-419E-8439-1511089B80EC}" srcOrd="0" destOrd="0" presId="urn:microsoft.com/office/officeart/2008/layout/HalfCircleOrganizationChart"/>
    <dgm:cxn modelId="{D84D8184-04E6-4ACA-A2AD-1084FAEFE997}" srcId="{0FC67095-9F9F-4144-99EA-9C59C390B893}" destId="{495E8676-A5C6-4057-8535-984B0C52E1DE}" srcOrd="1" destOrd="0" parTransId="{440C7D50-6954-4175-8785-B0CB705485D8}" sibTransId="{0F2E5389-1C47-4962-8E2C-A90FB51DEBC9}"/>
    <dgm:cxn modelId="{90E8F084-B1B5-4CC3-A1DE-CB2C0E20F9DB}" type="presOf" srcId="{0FC67095-9F9F-4144-99EA-9C59C390B893}" destId="{C9D3EA6F-E5F5-488B-BF78-4FD2585A1BA1}" srcOrd="1" destOrd="0" presId="urn:microsoft.com/office/officeart/2008/layout/HalfCircleOrganizationChart"/>
    <dgm:cxn modelId="{85F4068B-95BB-4B0B-8849-EEDFD307B66A}" type="presOf" srcId="{FCF9CF73-4486-439D-97C9-81B8EBAC9950}" destId="{F29F8AF0-0379-4B68-8060-414079D3E160}" srcOrd="0" destOrd="0" presId="urn:microsoft.com/office/officeart/2008/layout/HalfCircleOrganizationChart"/>
    <dgm:cxn modelId="{625F618B-11E7-47E4-873C-E986D9338A16}" srcId="{0FC67095-9F9F-4144-99EA-9C59C390B893}" destId="{FC603FE8-A440-4DA1-8128-03EB5B4A88C7}" srcOrd="0" destOrd="0" parTransId="{25CBD6DD-19AE-41C9-919B-CE5DE4C35739}" sibTransId="{FD1AA6FC-28E8-41C1-84B1-F6DFE7104405}"/>
    <dgm:cxn modelId="{3B3647AF-E576-452E-9EC8-45BA94BEA290}" srcId="{4BD80216-FC55-4CE1-B291-501040451F1F}" destId="{0FC67095-9F9F-4144-99EA-9C59C390B893}" srcOrd="0" destOrd="0" parTransId="{75B9F191-CD60-4F3F-9B1F-EA73A5DA241B}" sibTransId="{64E1A579-3F9C-407E-B2F5-A729B0BBA910}"/>
    <dgm:cxn modelId="{9A7A6FB3-5904-42AC-9D4E-14BFD4C7A005}" type="presOf" srcId="{2991CDBA-1872-4A69-B355-ACE332462384}" destId="{EE32386E-F819-4B3E-9A92-24BDDBDB57E3}" srcOrd="0" destOrd="0" presId="urn:microsoft.com/office/officeart/2008/layout/HalfCircleOrganizationChart"/>
    <dgm:cxn modelId="{E9F20ABA-8201-4B97-9753-A1EE939F6DC7}" srcId="{0FC67095-9F9F-4144-99EA-9C59C390B893}" destId="{2991CDBA-1872-4A69-B355-ACE332462384}" srcOrd="3" destOrd="0" parTransId="{72A2E929-6241-4F44-BAE5-6F3A426BF292}" sibTransId="{DE590F7C-0586-4FD4-BBB2-1043E3AE0171}"/>
    <dgm:cxn modelId="{507631BF-D170-495D-A63A-560A7FBE0295}" type="presOf" srcId="{FCF9CF73-4486-439D-97C9-81B8EBAC9950}" destId="{B5CFA55C-18E1-4AE4-B3D0-62196E6716AD}" srcOrd="1" destOrd="0" presId="urn:microsoft.com/office/officeart/2008/layout/HalfCircleOrganizationChart"/>
    <dgm:cxn modelId="{2A8C23C0-9FEE-4404-AE2A-E575B324C524}" type="presOf" srcId="{E804FF1F-F8E5-4B81-83E1-A035AA8D26F8}" destId="{22B52717-1405-4A1C-A8B6-1006AB7A6A53}" srcOrd="0" destOrd="0" presId="urn:microsoft.com/office/officeart/2008/layout/HalfCircleOrganizationChart"/>
    <dgm:cxn modelId="{E7325FE4-2B93-4CA5-BBB7-F0A82D6A6264}" srcId="{0FC67095-9F9F-4144-99EA-9C59C390B893}" destId="{FCF9CF73-4486-439D-97C9-81B8EBAC9950}" srcOrd="2" destOrd="0" parTransId="{E804FF1F-F8E5-4B81-83E1-A035AA8D26F8}" sibTransId="{61132204-ED8D-40EE-AA11-37E842FE91E5}"/>
    <dgm:cxn modelId="{CDAF58EF-C1AA-42E5-9ABD-9F5FB35DA700}" type="presOf" srcId="{440C7D50-6954-4175-8785-B0CB705485D8}" destId="{00CB4610-DD6D-4FEB-92D1-9E5BC001748D}" srcOrd="0" destOrd="0" presId="urn:microsoft.com/office/officeart/2008/layout/HalfCircleOrganizationChart"/>
    <dgm:cxn modelId="{36D01E6A-1BA5-4FA5-B033-45C75F5F5F18}" type="presParOf" srcId="{0266687A-5F26-4D77-A7D2-87A5BB017116}" destId="{627F991E-F204-451D-9A06-C285A17E4473}" srcOrd="0" destOrd="0" presId="urn:microsoft.com/office/officeart/2008/layout/HalfCircleOrganizationChart"/>
    <dgm:cxn modelId="{6141F40D-BD73-4C1F-ABEC-ACE168376134}" type="presParOf" srcId="{627F991E-F204-451D-9A06-C285A17E4473}" destId="{4C62F3B4-0D28-49AE-8583-0C415B8417C2}" srcOrd="0" destOrd="0" presId="urn:microsoft.com/office/officeart/2008/layout/HalfCircleOrganizationChart"/>
    <dgm:cxn modelId="{901D61DC-D180-4DDC-89CD-B57B7331D34C}" type="presParOf" srcId="{4C62F3B4-0D28-49AE-8583-0C415B8417C2}" destId="{D90852D2-452E-419E-8439-1511089B80EC}" srcOrd="0" destOrd="0" presId="urn:microsoft.com/office/officeart/2008/layout/HalfCircleOrganizationChart"/>
    <dgm:cxn modelId="{F960A319-7926-4B93-B85D-1ECACBCABF28}" type="presParOf" srcId="{4C62F3B4-0D28-49AE-8583-0C415B8417C2}" destId="{C8EDBF3C-E2FF-484D-B5AE-84328C1BCA6C}" srcOrd="1" destOrd="0" presId="urn:microsoft.com/office/officeart/2008/layout/HalfCircleOrganizationChart"/>
    <dgm:cxn modelId="{16CB04C3-0CF8-440F-B830-FF15650C1C30}" type="presParOf" srcId="{4C62F3B4-0D28-49AE-8583-0C415B8417C2}" destId="{AB7A3115-F0C6-48E6-8933-3251F28D1032}" srcOrd="2" destOrd="0" presId="urn:microsoft.com/office/officeart/2008/layout/HalfCircleOrganizationChart"/>
    <dgm:cxn modelId="{B46B50C6-6B77-4141-9161-D7E0932C36B5}" type="presParOf" srcId="{4C62F3B4-0D28-49AE-8583-0C415B8417C2}" destId="{C9D3EA6F-E5F5-488B-BF78-4FD2585A1BA1}" srcOrd="3" destOrd="0" presId="urn:microsoft.com/office/officeart/2008/layout/HalfCircleOrganizationChart"/>
    <dgm:cxn modelId="{7A7782A7-C886-4A19-BE9B-FD8D905A45CD}" type="presParOf" srcId="{627F991E-F204-451D-9A06-C285A17E4473}" destId="{224B5F2F-F840-4FE2-B99F-5BCE555089A2}" srcOrd="1" destOrd="0" presId="urn:microsoft.com/office/officeart/2008/layout/HalfCircleOrganizationChart"/>
    <dgm:cxn modelId="{ED7D7AD7-BFD2-449C-8366-2FF0B73AA4C0}" type="presParOf" srcId="{224B5F2F-F840-4FE2-B99F-5BCE555089A2}" destId="{00CB4610-DD6D-4FEB-92D1-9E5BC001748D}" srcOrd="0" destOrd="0" presId="urn:microsoft.com/office/officeart/2008/layout/HalfCircleOrganizationChart"/>
    <dgm:cxn modelId="{DF2236E9-2CE8-4F2F-A9AE-9642E73A0966}" type="presParOf" srcId="{224B5F2F-F840-4FE2-B99F-5BCE555089A2}" destId="{231F1CD9-C166-4301-A8BC-9CB7F660C211}" srcOrd="1" destOrd="0" presId="urn:microsoft.com/office/officeart/2008/layout/HalfCircleOrganizationChart"/>
    <dgm:cxn modelId="{153CE3BF-CDDD-4F5F-8883-449659A0D5AD}" type="presParOf" srcId="{231F1CD9-C166-4301-A8BC-9CB7F660C211}" destId="{298A9DA1-EA63-4F7A-92FF-2413F2CE94E0}" srcOrd="0" destOrd="0" presId="urn:microsoft.com/office/officeart/2008/layout/HalfCircleOrganizationChart"/>
    <dgm:cxn modelId="{7435488F-3D34-4C5A-92C7-800546C28A13}" type="presParOf" srcId="{298A9DA1-EA63-4F7A-92FF-2413F2CE94E0}" destId="{8A8D941D-7F78-4228-96F3-386A17B7DB21}" srcOrd="0" destOrd="0" presId="urn:microsoft.com/office/officeart/2008/layout/HalfCircleOrganizationChart"/>
    <dgm:cxn modelId="{8858A9F1-C4F4-4CA7-AC5E-13A03CBB508A}" type="presParOf" srcId="{298A9DA1-EA63-4F7A-92FF-2413F2CE94E0}" destId="{61998CA6-8533-4F70-9591-147C7FA5C224}" srcOrd="1" destOrd="0" presId="urn:microsoft.com/office/officeart/2008/layout/HalfCircleOrganizationChart"/>
    <dgm:cxn modelId="{22FF8FF7-7090-4101-ACB4-39DF1ADD43E7}" type="presParOf" srcId="{298A9DA1-EA63-4F7A-92FF-2413F2CE94E0}" destId="{A92E9AFF-7A37-47CE-9BCC-92DAC340D21D}" srcOrd="2" destOrd="0" presId="urn:microsoft.com/office/officeart/2008/layout/HalfCircleOrganizationChart"/>
    <dgm:cxn modelId="{3840B34A-457E-42B4-999B-741632347118}" type="presParOf" srcId="{298A9DA1-EA63-4F7A-92FF-2413F2CE94E0}" destId="{B806ADCF-77B5-4985-91F7-E793DE12AE8A}" srcOrd="3" destOrd="0" presId="urn:microsoft.com/office/officeart/2008/layout/HalfCircleOrganizationChart"/>
    <dgm:cxn modelId="{FAD9DECF-65F2-4E35-B81E-7F076F40BCE3}" type="presParOf" srcId="{231F1CD9-C166-4301-A8BC-9CB7F660C211}" destId="{E248242A-02A5-4AE1-A8F7-5443A7B8961E}" srcOrd="1" destOrd="0" presId="urn:microsoft.com/office/officeart/2008/layout/HalfCircleOrganizationChart"/>
    <dgm:cxn modelId="{29970E81-2CA3-4BF4-875F-A12EAD01C63B}" type="presParOf" srcId="{231F1CD9-C166-4301-A8BC-9CB7F660C211}" destId="{A9F580E6-AEE7-4973-81E5-AB84C704C0FF}" srcOrd="2" destOrd="0" presId="urn:microsoft.com/office/officeart/2008/layout/HalfCircleOrganizationChart"/>
    <dgm:cxn modelId="{40FAF5E3-23F6-4CBA-BBFE-CA09385D2451}" type="presParOf" srcId="{224B5F2F-F840-4FE2-B99F-5BCE555089A2}" destId="{22B52717-1405-4A1C-A8B6-1006AB7A6A53}" srcOrd="2" destOrd="0" presId="urn:microsoft.com/office/officeart/2008/layout/HalfCircleOrganizationChart"/>
    <dgm:cxn modelId="{37244132-DAEF-4C5D-B447-D907F8FC7F0D}" type="presParOf" srcId="{224B5F2F-F840-4FE2-B99F-5BCE555089A2}" destId="{63FC2CDB-E2AF-4651-BAC5-22F19F275C31}" srcOrd="3" destOrd="0" presId="urn:microsoft.com/office/officeart/2008/layout/HalfCircleOrganizationChart"/>
    <dgm:cxn modelId="{7270390E-513E-4A25-B229-C7116DD188DF}" type="presParOf" srcId="{63FC2CDB-E2AF-4651-BAC5-22F19F275C31}" destId="{EF7271FF-A301-473D-A62A-A60B6AF364DD}" srcOrd="0" destOrd="0" presId="urn:microsoft.com/office/officeart/2008/layout/HalfCircleOrganizationChart"/>
    <dgm:cxn modelId="{48CD3889-7457-4C09-BEA4-39C1DAC42B0C}" type="presParOf" srcId="{EF7271FF-A301-473D-A62A-A60B6AF364DD}" destId="{F29F8AF0-0379-4B68-8060-414079D3E160}" srcOrd="0" destOrd="0" presId="urn:microsoft.com/office/officeart/2008/layout/HalfCircleOrganizationChart"/>
    <dgm:cxn modelId="{0993CCFA-F405-49FD-A900-6F34F5D1FA94}" type="presParOf" srcId="{EF7271FF-A301-473D-A62A-A60B6AF364DD}" destId="{89543A4C-BB7D-40FA-B7E0-CE8E6E72580F}" srcOrd="1" destOrd="0" presId="urn:microsoft.com/office/officeart/2008/layout/HalfCircleOrganizationChart"/>
    <dgm:cxn modelId="{14A8AD0D-8F66-4E42-A55D-8E9593B78B23}" type="presParOf" srcId="{EF7271FF-A301-473D-A62A-A60B6AF364DD}" destId="{6BE50098-16CA-416B-B0A4-D42D8C491076}" srcOrd="2" destOrd="0" presId="urn:microsoft.com/office/officeart/2008/layout/HalfCircleOrganizationChart"/>
    <dgm:cxn modelId="{637D2AE3-1112-4FD2-94B5-23D261DC8982}" type="presParOf" srcId="{EF7271FF-A301-473D-A62A-A60B6AF364DD}" destId="{B5CFA55C-18E1-4AE4-B3D0-62196E6716AD}" srcOrd="3" destOrd="0" presId="urn:microsoft.com/office/officeart/2008/layout/HalfCircleOrganizationChart"/>
    <dgm:cxn modelId="{D228380C-7E18-4698-A6CC-9D0209041D87}" type="presParOf" srcId="{63FC2CDB-E2AF-4651-BAC5-22F19F275C31}" destId="{D828E55E-B3E9-487E-9FCF-AAF7725F6BE1}" srcOrd="1" destOrd="0" presId="urn:microsoft.com/office/officeart/2008/layout/HalfCircleOrganizationChart"/>
    <dgm:cxn modelId="{54650291-4421-400A-9F88-7641088BE65C}" type="presParOf" srcId="{63FC2CDB-E2AF-4651-BAC5-22F19F275C31}" destId="{D2E53735-2DE6-4FBD-9F4A-CA13DC821DDE}" srcOrd="2" destOrd="0" presId="urn:microsoft.com/office/officeart/2008/layout/HalfCircleOrganizationChart"/>
    <dgm:cxn modelId="{9EB6639C-A9D4-4836-B55E-47A3272BB0B4}" type="presParOf" srcId="{224B5F2F-F840-4FE2-B99F-5BCE555089A2}" destId="{71C4B6FE-D9D9-48C1-8B00-79C1135E6F42}" srcOrd="4" destOrd="0" presId="urn:microsoft.com/office/officeart/2008/layout/HalfCircleOrganizationChart"/>
    <dgm:cxn modelId="{34AF2EF4-9640-4DAD-B2EF-E3116CA86B78}" type="presParOf" srcId="{224B5F2F-F840-4FE2-B99F-5BCE555089A2}" destId="{B1839E4F-0B4D-4777-9BFC-D6ABF196649A}" srcOrd="5" destOrd="0" presId="urn:microsoft.com/office/officeart/2008/layout/HalfCircleOrganizationChart"/>
    <dgm:cxn modelId="{7484D8FE-AF2B-4E03-BCB9-868F4CFDE516}" type="presParOf" srcId="{B1839E4F-0B4D-4777-9BFC-D6ABF196649A}" destId="{27BB9B69-D382-4277-AC20-28AC93A723F2}" srcOrd="0" destOrd="0" presId="urn:microsoft.com/office/officeart/2008/layout/HalfCircleOrganizationChart"/>
    <dgm:cxn modelId="{AA09A701-B9A9-45DA-B9A5-B15F6A7C29B5}" type="presParOf" srcId="{27BB9B69-D382-4277-AC20-28AC93A723F2}" destId="{EE32386E-F819-4B3E-9A92-24BDDBDB57E3}" srcOrd="0" destOrd="0" presId="urn:microsoft.com/office/officeart/2008/layout/HalfCircleOrganizationChart"/>
    <dgm:cxn modelId="{6D938345-9BAC-4E92-B505-8AE296F50822}" type="presParOf" srcId="{27BB9B69-D382-4277-AC20-28AC93A723F2}" destId="{7C364AF8-E291-4D61-AAD7-DCC69513CA92}" srcOrd="1" destOrd="0" presId="urn:microsoft.com/office/officeart/2008/layout/HalfCircleOrganizationChart"/>
    <dgm:cxn modelId="{814FBD73-0575-496F-A4B6-5531E769676C}" type="presParOf" srcId="{27BB9B69-D382-4277-AC20-28AC93A723F2}" destId="{9C127D2B-5EC6-4D3F-B8D2-9FB16AE34B41}" srcOrd="2" destOrd="0" presId="urn:microsoft.com/office/officeart/2008/layout/HalfCircleOrganizationChart"/>
    <dgm:cxn modelId="{D5258DA7-E728-498F-9872-9E08178C393F}" type="presParOf" srcId="{27BB9B69-D382-4277-AC20-28AC93A723F2}" destId="{08A80FE7-2C6C-4B41-A5FA-B83ED9848541}" srcOrd="3" destOrd="0" presId="urn:microsoft.com/office/officeart/2008/layout/HalfCircleOrganizationChart"/>
    <dgm:cxn modelId="{F337DC16-F8BD-42EF-8DAC-A69955B04F00}" type="presParOf" srcId="{B1839E4F-0B4D-4777-9BFC-D6ABF196649A}" destId="{B8E8FCC9-3AAD-4B87-9608-820E3C1B541E}" srcOrd="1" destOrd="0" presId="urn:microsoft.com/office/officeart/2008/layout/HalfCircleOrganizationChart"/>
    <dgm:cxn modelId="{21B92A88-0285-42EB-9E8F-14E69778EC50}" type="presParOf" srcId="{B1839E4F-0B4D-4777-9BFC-D6ABF196649A}" destId="{0F1774BA-95C6-497A-8735-F9967CB0FD90}" srcOrd="2" destOrd="0" presId="urn:microsoft.com/office/officeart/2008/layout/HalfCircleOrganizationChart"/>
    <dgm:cxn modelId="{4F4A50D7-EF6E-49B2-AB98-8F62588E3D0C}" type="presParOf" srcId="{627F991E-F204-451D-9A06-C285A17E4473}" destId="{547261BE-4505-4182-BECB-7C72A753EBFB}" srcOrd="2" destOrd="0" presId="urn:microsoft.com/office/officeart/2008/layout/HalfCircleOrganizationChart"/>
    <dgm:cxn modelId="{931C7CEC-4A37-4761-9DF6-C1EE2E891876}" type="presParOf" srcId="{547261BE-4505-4182-BECB-7C72A753EBFB}" destId="{F4590ADF-AA0D-4BF6-A226-42CCBF61D1FF}" srcOrd="0" destOrd="0" presId="urn:microsoft.com/office/officeart/2008/layout/HalfCircleOrganizationChart"/>
    <dgm:cxn modelId="{A45A61BC-6A5F-4374-928E-76601926B104}" type="presParOf" srcId="{547261BE-4505-4182-BECB-7C72A753EBFB}" destId="{8CEC9E55-2B86-4A93-9B19-0915561F058A}" srcOrd="1" destOrd="0" presId="urn:microsoft.com/office/officeart/2008/layout/HalfCircleOrganizationChart"/>
    <dgm:cxn modelId="{8E4E9F38-B5F9-4BC2-828E-4C32B6B8B311}" type="presParOf" srcId="{8CEC9E55-2B86-4A93-9B19-0915561F058A}" destId="{6C00C96F-123E-4B27-9DB2-B3A703835472}" srcOrd="0" destOrd="0" presId="urn:microsoft.com/office/officeart/2008/layout/HalfCircleOrganizationChart"/>
    <dgm:cxn modelId="{71C64EA4-C871-4B0C-BFFC-A3D21591BBE3}" type="presParOf" srcId="{6C00C96F-123E-4B27-9DB2-B3A703835472}" destId="{0F3AA6C7-C206-40F5-B81F-F9BECA4EE01F}" srcOrd="0" destOrd="0" presId="urn:microsoft.com/office/officeart/2008/layout/HalfCircleOrganizationChart"/>
    <dgm:cxn modelId="{A39EEF50-C368-4F73-8CA2-D60E9018535A}" type="presParOf" srcId="{6C00C96F-123E-4B27-9DB2-B3A703835472}" destId="{077013AF-70BB-4A28-8B6C-6E6DE77E8849}" srcOrd="1" destOrd="0" presId="urn:microsoft.com/office/officeart/2008/layout/HalfCircleOrganizationChart"/>
    <dgm:cxn modelId="{0EFF7CB6-D0E9-4C34-AA6D-C5B6CE58E1E5}" type="presParOf" srcId="{6C00C96F-123E-4B27-9DB2-B3A703835472}" destId="{52C6033C-8987-4A0A-A456-35707F2D5816}" srcOrd="2" destOrd="0" presId="urn:microsoft.com/office/officeart/2008/layout/HalfCircleOrganizationChart"/>
    <dgm:cxn modelId="{7B1066C6-2F27-489E-898E-488EAFE57EBB}" type="presParOf" srcId="{6C00C96F-123E-4B27-9DB2-B3A703835472}" destId="{2EB07FDA-B506-4777-B5B4-95360C3ED5EC}" srcOrd="3" destOrd="0" presId="urn:microsoft.com/office/officeart/2008/layout/HalfCircleOrganizationChart"/>
    <dgm:cxn modelId="{CDA0F0B6-0871-4042-8C2D-050ABD33AA6E}" type="presParOf" srcId="{8CEC9E55-2B86-4A93-9B19-0915561F058A}" destId="{049C8288-C06D-4B39-A3B9-4B495AE54B8B}" srcOrd="1" destOrd="0" presId="urn:microsoft.com/office/officeart/2008/layout/HalfCircleOrganizationChart"/>
    <dgm:cxn modelId="{8D259F8D-C503-4101-88D2-44F95D8D6B7F}" type="presParOf" srcId="{8CEC9E55-2B86-4A93-9B19-0915561F058A}" destId="{97CFD213-C71B-4D75-AB39-219ACC41346E}" srcOrd="2" destOrd="0" presId="urn:microsoft.com/office/officeart/2008/layout/HalfCircleOrganizationChar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590ADF-AA0D-4BF6-A226-42CCBF61D1FF}">
      <dsp:nvSpPr>
        <dsp:cNvPr id="0" name=""/>
        <dsp:cNvSpPr/>
      </dsp:nvSpPr>
      <dsp:spPr>
        <a:xfrm>
          <a:off x="2077542" y="862362"/>
          <a:ext cx="665657" cy="481198"/>
        </a:xfrm>
        <a:custGeom>
          <a:avLst/>
          <a:gdLst/>
          <a:ahLst/>
          <a:cxnLst/>
          <a:rect l="0" t="0" r="0" b="0"/>
          <a:pathLst>
            <a:path>
              <a:moveTo>
                <a:pt x="665657" y="0"/>
              </a:moveTo>
              <a:lnTo>
                <a:pt x="665657" y="481198"/>
              </a:lnTo>
              <a:lnTo>
                <a:pt x="0" y="48119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C4B6FE-D9D9-48C1-8B00-79C1135E6F42}">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B52717-1405-4A1C-A8B6-1006AB7A6A53}">
      <dsp:nvSpPr>
        <dsp:cNvPr id="0" name=""/>
        <dsp:cNvSpPr/>
      </dsp:nvSpPr>
      <dsp:spPr>
        <a:xfrm>
          <a:off x="2697480" y="862362"/>
          <a:ext cx="91440" cy="1475675"/>
        </a:xfrm>
        <a:custGeom>
          <a:avLst/>
          <a:gdLst/>
          <a:ahLst/>
          <a:cxnLst/>
          <a:rect l="0" t="0" r="0" b="0"/>
          <a:pathLst>
            <a:path>
              <a:moveTo>
                <a:pt x="45720" y="0"/>
              </a:moveTo>
              <a:lnTo>
                <a:pt x="45720"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CB4610-DD6D-4FEB-92D1-9E5BC001748D}">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EDBF3C-E2FF-484D-B5AE-84328C1BCA6C}">
      <dsp:nvSpPr>
        <dsp:cNvPr id="0" name=""/>
        <dsp:cNvSpPr/>
      </dsp:nvSpPr>
      <dsp:spPr>
        <a:xfrm>
          <a:off x="2342201" y="60364"/>
          <a:ext cx="801997" cy="801997"/>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7A3115-F0C6-48E6-8933-3251F28D1032}">
      <dsp:nvSpPr>
        <dsp:cNvPr id="0" name=""/>
        <dsp:cNvSpPr/>
      </dsp:nvSpPr>
      <dsp:spPr>
        <a:xfrm>
          <a:off x="2342201" y="60364"/>
          <a:ext cx="801997" cy="801997"/>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0852D2-452E-419E-8439-1511089B80EC}">
      <dsp:nvSpPr>
        <dsp:cNvPr id="0" name=""/>
        <dsp:cNvSpPr/>
      </dsp:nvSpPr>
      <dsp:spPr>
        <a:xfrm>
          <a:off x="1941202" y="204724"/>
          <a:ext cx="1603995" cy="51327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CEO</a:t>
          </a:r>
        </a:p>
      </dsp:txBody>
      <dsp:txXfrm>
        <a:off x="1941202" y="204724"/>
        <a:ext cx="1603995" cy="513278"/>
      </dsp:txXfrm>
    </dsp:sp>
    <dsp:sp modelId="{61998CA6-8533-4F70-9591-147C7FA5C224}">
      <dsp:nvSpPr>
        <dsp:cNvPr id="0" name=""/>
        <dsp:cNvSpPr/>
      </dsp:nvSpPr>
      <dsp:spPr>
        <a:xfrm>
          <a:off x="401367" y="2338037"/>
          <a:ext cx="801997" cy="801997"/>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2E9AFF-7A37-47CE-9BCC-92DAC340D21D}">
      <dsp:nvSpPr>
        <dsp:cNvPr id="0" name=""/>
        <dsp:cNvSpPr/>
      </dsp:nvSpPr>
      <dsp:spPr>
        <a:xfrm>
          <a:off x="401367" y="2338037"/>
          <a:ext cx="801997" cy="801997"/>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8D941D-7F78-4228-96F3-386A17B7DB21}">
      <dsp:nvSpPr>
        <dsp:cNvPr id="0" name=""/>
        <dsp:cNvSpPr/>
      </dsp:nvSpPr>
      <dsp:spPr>
        <a:xfrm>
          <a:off x="368" y="2482397"/>
          <a:ext cx="1603995" cy="51327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IT manager</a:t>
          </a:r>
        </a:p>
      </dsp:txBody>
      <dsp:txXfrm>
        <a:off x="368" y="2482397"/>
        <a:ext cx="1603995" cy="513278"/>
      </dsp:txXfrm>
    </dsp:sp>
    <dsp:sp modelId="{89543A4C-BB7D-40FA-B7E0-CE8E6E72580F}">
      <dsp:nvSpPr>
        <dsp:cNvPr id="0" name=""/>
        <dsp:cNvSpPr/>
      </dsp:nvSpPr>
      <dsp:spPr>
        <a:xfrm>
          <a:off x="2342201" y="2338037"/>
          <a:ext cx="801997" cy="801997"/>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E50098-16CA-416B-B0A4-D42D8C491076}">
      <dsp:nvSpPr>
        <dsp:cNvPr id="0" name=""/>
        <dsp:cNvSpPr/>
      </dsp:nvSpPr>
      <dsp:spPr>
        <a:xfrm>
          <a:off x="2342201" y="2338037"/>
          <a:ext cx="801997" cy="801997"/>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9F8AF0-0379-4B68-8060-414079D3E160}">
      <dsp:nvSpPr>
        <dsp:cNvPr id="0" name=""/>
        <dsp:cNvSpPr/>
      </dsp:nvSpPr>
      <dsp:spPr>
        <a:xfrm>
          <a:off x="1941202" y="2482397"/>
          <a:ext cx="1603995" cy="51327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Procurement officer</a:t>
          </a:r>
        </a:p>
      </dsp:txBody>
      <dsp:txXfrm>
        <a:off x="1941202" y="2482397"/>
        <a:ext cx="1603995" cy="513278"/>
      </dsp:txXfrm>
    </dsp:sp>
    <dsp:sp modelId="{7C364AF8-E291-4D61-AAD7-DCC69513CA92}">
      <dsp:nvSpPr>
        <dsp:cNvPr id="0" name=""/>
        <dsp:cNvSpPr/>
      </dsp:nvSpPr>
      <dsp:spPr>
        <a:xfrm>
          <a:off x="4283035" y="2338037"/>
          <a:ext cx="801997" cy="801997"/>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127D2B-5EC6-4D3F-B8D2-9FB16AE34B41}">
      <dsp:nvSpPr>
        <dsp:cNvPr id="0" name=""/>
        <dsp:cNvSpPr/>
      </dsp:nvSpPr>
      <dsp:spPr>
        <a:xfrm>
          <a:off x="4283035" y="2338037"/>
          <a:ext cx="801997" cy="801997"/>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32386E-F819-4B3E-9A92-24BDDBDB57E3}">
      <dsp:nvSpPr>
        <dsp:cNvPr id="0" name=""/>
        <dsp:cNvSpPr/>
      </dsp:nvSpPr>
      <dsp:spPr>
        <a:xfrm>
          <a:off x="3882036" y="2482397"/>
          <a:ext cx="1603995" cy="51327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Nominees</a:t>
          </a:r>
        </a:p>
      </dsp:txBody>
      <dsp:txXfrm>
        <a:off x="3882036" y="2482397"/>
        <a:ext cx="1603995" cy="513278"/>
      </dsp:txXfrm>
    </dsp:sp>
    <dsp:sp modelId="{077013AF-70BB-4A28-8B6C-6E6DE77E8849}">
      <dsp:nvSpPr>
        <dsp:cNvPr id="0" name=""/>
        <dsp:cNvSpPr/>
      </dsp:nvSpPr>
      <dsp:spPr>
        <a:xfrm>
          <a:off x="1371784" y="1199201"/>
          <a:ext cx="801997" cy="801997"/>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C6033C-8987-4A0A-A456-35707F2D5816}">
      <dsp:nvSpPr>
        <dsp:cNvPr id="0" name=""/>
        <dsp:cNvSpPr/>
      </dsp:nvSpPr>
      <dsp:spPr>
        <a:xfrm>
          <a:off x="1371784" y="1199201"/>
          <a:ext cx="801997" cy="801997"/>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3AA6C7-C206-40F5-B81F-F9BECA4EE01F}">
      <dsp:nvSpPr>
        <dsp:cNvPr id="0" name=""/>
        <dsp:cNvSpPr/>
      </dsp:nvSpPr>
      <dsp:spPr>
        <a:xfrm>
          <a:off x="970785" y="1343560"/>
          <a:ext cx="1603995" cy="51327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Directior of Finance</a:t>
          </a:r>
        </a:p>
      </dsp:txBody>
      <dsp:txXfrm>
        <a:off x="970785" y="1343560"/>
        <a:ext cx="1603995" cy="513278"/>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C3FEDE-ECE5-4F7E-9C6E-660BF079C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26</Pages>
  <Words>5284</Words>
  <Characters>30125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BA Leadership and Management Skills</vt:lpstr>
    </vt:vector>
  </TitlesOfParts>
  <Company/>
  <LinksUpToDate>false</LinksUpToDate>
  <CharactersWithSpaces>35339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Leadership and Management Skills</dc:title>
  <dc:subject/>
  <cp:keywords/>
  <dc:description/>
  <dcterms:created xsi:type="dcterms:W3CDTF">2019-07-27T11:34:00Z</dcterms:created>
  <dcterms:modified xsi:type="dcterms:W3CDTF">2019-08-26T10:20:00Z</dcterms:modified>
</cp:coreProperties>
</file>