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66292108"/>
        <w:docPartObj>
          <w:docPartGallery w:val="Cover Pages"/>
          <w:docPartUnique/>
        </w:docPartObj>
      </w:sdtPr>
      <w:sdtContent>
        <w:p w:rsidR="001F4335" w:rsidRDefault="001F4335" w:rsidP="001F4335">
          <w:pPr>
            <w:jc w:val="center"/>
          </w:pPr>
          <w:r w:rsidRPr="001F4335">
            <w:rPr>
              <w:noProof/>
              <w:lang w:eastAsia="en-GB"/>
            </w:rPr>
            <w:drawing>
              <wp:inline distT="0" distB="0" distL="0" distR="0">
                <wp:extent cx="3028950" cy="1514475"/>
                <wp:effectExtent l="0" t="0" r="0" b="9525"/>
                <wp:docPr id="1" name="Picture 1" descr="C:\Users\lorig\Desktop\uwtsd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rig\Desktop\uwtsd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tbl>
          <w:tblPr>
            <w:tblpPr w:leftFromText="187" w:rightFromText="187" w:horzAnchor="margin" w:tblpXSpec="center" w:tblpY="2881"/>
            <w:tblW w:w="5000" w:type="pct"/>
            <w:tblBorders>
              <w:left w:val="single" w:sz="12" w:space="0" w:color="5B9BD5" w:themeColor="accent1"/>
            </w:tblBorders>
            <w:tblCellMar>
              <w:left w:w="144" w:type="dxa"/>
              <w:right w:w="115" w:type="dxa"/>
            </w:tblCellMar>
            <w:tblLook w:val="04A0" w:firstRow="1" w:lastRow="0" w:firstColumn="1" w:lastColumn="0" w:noHBand="0" w:noVBand="1"/>
          </w:tblPr>
          <w:tblGrid>
            <w:gridCol w:w="9011"/>
          </w:tblGrid>
          <w:tr w:rsidR="001F4335" w:rsidTr="001F4335">
            <w:sdt>
              <w:sdtPr>
                <w:rPr>
                  <w:color w:val="000000" w:themeColor="text1"/>
                  <w:sz w:val="24"/>
                  <w:szCs w:val="24"/>
                </w:rPr>
                <w:alias w:val="Company"/>
                <w:id w:val="13406915"/>
                <w:placeholder>
                  <w:docPart w:val="E06325688E0742829BFB019AAB30F1D7"/>
                </w:placeholder>
                <w:dataBinding w:prefixMappings="xmlns:ns0='http://schemas.openxmlformats.org/officeDocument/2006/extended-properties'" w:xpath="/ns0:Properties[1]/ns0:Company[1]" w:storeItemID="{6668398D-A668-4E3E-A5EB-62B293D839F1}"/>
                <w:text/>
              </w:sdtPr>
              <w:sdtContent>
                <w:tc>
                  <w:tcPr>
                    <w:tcW w:w="9011" w:type="dxa"/>
                    <w:tcMar>
                      <w:top w:w="216" w:type="dxa"/>
                      <w:left w:w="115" w:type="dxa"/>
                      <w:bottom w:w="216" w:type="dxa"/>
                      <w:right w:w="115" w:type="dxa"/>
                    </w:tcMar>
                  </w:tcPr>
                  <w:p w:rsidR="001F4335" w:rsidRPr="001F4335" w:rsidRDefault="001F4335" w:rsidP="001F4335">
                    <w:pPr>
                      <w:pStyle w:val="NoSpacing"/>
                      <w:rPr>
                        <w:color w:val="000000" w:themeColor="text1"/>
                        <w:sz w:val="24"/>
                      </w:rPr>
                    </w:pPr>
                    <w:r w:rsidRPr="001F4335">
                      <w:rPr>
                        <w:color w:val="000000" w:themeColor="text1"/>
                        <w:sz w:val="24"/>
                        <w:szCs w:val="24"/>
                      </w:rPr>
                      <w:t>University of Wales Trinity Saint David</w:t>
                    </w:r>
                  </w:p>
                </w:tc>
              </w:sdtContent>
            </w:sdt>
          </w:tr>
          <w:tr w:rsidR="001F4335" w:rsidTr="001F4335">
            <w:trPr>
              <w:trHeight w:val="1271"/>
            </w:trPr>
            <w:tc>
              <w:tcPr>
                <w:tcW w:w="9011" w:type="dxa"/>
              </w:tcPr>
              <w:sdt>
                <w:sdtPr>
                  <w:rPr>
                    <w:rFonts w:asciiTheme="majorHAnsi" w:eastAsiaTheme="majorEastAsia" w:hAnsiTheme="majorHAnsi" w:cstheme="majorBidi"/>
                    <w:color w:val="000000" w:themeColor="text1"/>
                    <w:sz w:val="88"/>
                    <w:szCs w:val="88"/>
                  </w:rPr>
                  <w:alias w:val="Title"/>
                  <w:id w:val="13406919"/>
                  <w:placeholder>
                    <w:docPart w:val="5FA40E7E96FF4DCE8E461DE5C722C506"/>
                  </w:placeholder>
                  <w:dataBinding w:prefixMappings="xmlns:ns0='http://schemas.openxmlformats.org/package/2006/metadata/core-properties' xmlns:ns1='http://purl.org/dc/elements/1.1/'" w:xpath="/ns0:coreProperties[1]/ns1:title[1]" w:storeItemID="{6C3C8BC8-F283-45AE-878A-BAB7291924A1}"/>
                  <w:text/>
                </w:sdtPr>
                <w:sdtContent>
                  <w:p w:rsidR="001F4335" w:rsidRPr="001F4335" w:rsidRDefault="001F4335" w:rsidP="001F4335">
                    <w:pPr>
                      <w:pStyle w:val="NoSpacing"/>
                      <w:spacing w:line="216" w:lineRule="auto"/>
                      <w:rPr>
                        <w:rFonts w:asciiTheme="majorHAnsi" w:eastAsiaTheme="majorEastAsia" w:hAnsiTheme="majorHAnsi" w:cstheme="majorBidi"/>
                        <w:color w:val="000000" w:themeColor="text1"/>
                        <w:sz w:val="88"/>
                        <w:szCs w:val="88"/>
                      </w:rPr>
                    </w:pPr>
                    <w:r w:rsidRPr="001F4335">
                      <w:rPr>
                        <w:rFonts w:asciiTheme="majorHAnsi" w:eastAsiaTheme="majorEastAsia" w:hAnsiTheme="majorHAnsi" w:cstheme="majorBidi"/>
                        <w:color w:val="000000" w:themeColor="text1"/>
                        <w:sz w:val="88"/>
                        <w:szCs w:val="88"/>
                      </w:rPr>
                      <w:t>Marketing Management</w:t>
                    </w:r>
                  </w:p>
                </w:sdtContent>
              </w:sdt>
            </w:tc>
          </w:tr>
          <w:tr w:rsidR="001F4335" w:rsidTr="001F4335">
            <w:sdt>
              <w:sdtPr>
                <w:rPr>
                  <w:color w:val="000000" w:themeColor="text1"/>
                  <w:sz w:val="48"/>
                  <w:szCs w:val="48"/>
                </w:rPr>
                <w:alias w:val="Subtitle"/>
                <w:id w:val="13406923"/>
                <w:placeholder>
                  <w:docPart w:val="3235A55CC11A43DDBFE314B718B74E40"/>
                </w:placeholder>
                <w:dataBinding w:prefixMappings="xmlns:ns0='http://schemas.openxmlformats.org/package/2006/metadata/core-properties' xmlns:ns1='http://purl.org/dc/elements/1.1/'" w:xpath="/ns0:coreProperties[1]/ns1:subject[1]" w:storeItemID="{6C3C8BC8-F283-45AE-878A-BAB7291924A1}"/>
                <w:text/>
              </w:sdtPr>
              <w:sdtContent>
                <w:tc>
                  <w:tcPr>
                    <w:tcW w:w="9011" w:type="dxa"/>
                    <w:tcMar>
                      <w:top w:w="216" w:type="dxa"/>
                      <w:left w:w="115" w:type="dxa"/>
                      <w:bottom w:w="216" w:type="dxa"/>
                      <w:right w:w="115" w:type="dxa"/>
                    </w:tcMar>
                  </w:tcPr>
                  <w:p w:rsidR="001F4335" w:rsidRPr="001F4335" w:rsidRDefault="001F4335" w:rsidP="001F4335">
                    <w:pPr>
                      <w:pStyle w:val="NoSpacing"/>
                      <w:rPr>
                        <w:color w:val="000000" w:themeColor="text1"/>
                        <w:sz w:val="48"/>
                        <w:szCs w:val="48"/>
                      </w:rPr>
                    </w:pPr>
                    <w:r w:rsidRPr="001F4335">
                      <w:rPr>
                        <w:color w:val="000000" w:themeColor="text1"/>
                        <w:sz w:val="48"/>
                        <w:szCs w:val="48"/>
                      </w:rPr>
                      <w:t>Assignment 1</w:t>
                    </w:r>
                  </w:p>
                </w:tc>
              </w:sdtContent>
            </w:sdt>
          </w:tr>
        </w:tbl>
        <w:tbl>
          <w:tblPr>
            <w:tblpPr w:leftFromText="187" w:rightFromText="187" w:vertAnchor="page" w:horzAnchor="page" w:tblpX="2056" w:tblpY="12736"/>
            <w:tblW w:w="4481" w:type="pct"/>
            <w:tblLook w:val="04A0" w:firstRow="1" w:lastRow="0" w:firstColumn="1" w:lastColumn="0" w:noHBand="0" w:noVBand="1"/>
          </w:tblPr>
          <w:tblGrid>
            <w:gridCol w:w="8089"/>
          </w:tblGrid>
          <w:tr w:rsidR="001F4335" w:rsidTr="001F4335">
            <w:trPr>
              <w:trHeight w:val="1634"/>
            </w:trPr>
            <w:tc>
              <w:tcPr>
                <w:tcW w:w="8090" w:type="dxa"/>
                <w:tcMar>
                  <w:top w:w="216" w:type="dxa"/>
                  <w:left w:w="115" w:type="dxa"/>
                  <w:bottom w:w="216" w:type="dxa"/>
                  <w:right w:w="115" w:type="dxa"/>
                </w:tcMar>
              </w:tcPr>
              <w:sdt>
                <w:sdtPr>
                  <w:rPr>
                    <w:color w:val="000000" w:themeColor="text1"/>
                    <w:sz w:val="28"/>
                    <w:szCs w:val="28"/>
                  </w:rPr>
                  <w:alias w:val="Author"/>
                  <w:id w:val="13406928"/>
                  <w:placeholder>
                    <w:docPart w:val="E83D3227D4174B57A0856C2A913AF82F"/>
                  </w:placeholder>
                  <w:dataBinding w:prefixMappings="xmlns:ns0='http://schemas.openxmlformats.org/package/2006/metadata/core-properties' xmlns:ns1='http://purl.org/dc/elements/1.1/'" w:xpath="/ns0:coreProperties[1]/ns1:creator[1]" w:storeItemID="{6C3C8BC8-F283-45AE-878A-BAB7291924A1}"/>
                  <w:text/>
                </w:sdtPr>
                <w:sdtContent>
                  <w:p w:rsidR="001F4335" w:rsidRPr="001F4335" w:rsidRDefault="001F4335" w:rsidP="001F4335">
                    <w:pPr>
                      <w:pStyle w:val="NoSpacing"/>
                      <w:rPr>
                        <w:color w:val="000000" w:themeColor="text1"/>
                        <w:sz w:val="28"/>
                        <w:szCs w:val="28"/>
                      </w:rPr>
                    </w:pPr>
                    <w:r w:rsidRPr="001F4335">
                      <w:rPr>
                        <w:color w:val="000000" w:themeColor="text1"/>
                        <w:sz w:val="28"/>
                        <w:szCs w:val="28"/>
                      </w:rPr>
                      <w:t xml:space="preserve">Student:           </w:t>
                    </w:r>
                    <w:r w:rsidRPr="001F4335">
                      <w:rPr>
                        <w:color w:val="000000" w:themeColor="text1"/>
                        <w:sz w:val="28"/>
                        <w:szCs w:val="28"/>
                        <w:lang w:val="en-GB"/>
                      </w:rPr>
                      <w:t>Laurentiu Grigoras</w:t>
                    </w:r>
                  </w:p>
                </w:sdtContent>
              </w:sdt>
              <w:p w:rsidR="001F4335" w:rsidRPr="001F4335" w:rsidRDefault="001F4335" w:rsidP="001F4335">
                <w:pPr>
                  <w:pStyle w:val="NoSpacing"/>
                  <w:rPr>
                    <w:color w:val="000000" w:themeColor="text1"/>
                    <w:sz w:val="28"/>
                    <w:szCs w:val="28"/>
                  </w:rPr>
                </w:pPr>
                <w:r w:rsidRPr="001F4335">
                  <w:rPr>
                    <w:color w:val="000000" w:themeColor="text1"/>
                    <w:sz w:val="28"/>
                    <w:szCs w:val="28"/>
                  </w:rPr>
                  <w:t>Student ID:      1905618</w:t>
                </w:r>
              </w:p>
              <w:p w:rsidR="001F4335" w:rsidRDefault="001F4335" w:rsidP="001F4335">
                <w:pPr>
                  <w:pStyle w:val="NoSpacing"/>
                  <w:rPr>
                    <w:color w:val="000000" w:themeColor="text1"/>
                    <w:sz w:val="28"/>
                    <w:szCs w:val="28"/>
                  </w:rPr>
                </w:pPr>
                <w:r w:rsidRPr="001F4335">
                  <w:rPr>
                    <w:color w:val="000000" w:themeColor="text1"/>
                    <w:sz w:val="28"/>
                    <w:szCs w:val="28"/>
                  </w:rPr>
                  <w:t xml:space="preserve">Lecturer:          Hossein </w:t>
                </w:r>
                <w:proofErr w:type="spellStart"/>
                <w:r w:rsidRPr="001F4335">
                  <w:rPr>
                    <w:color w:val="000000" w:themeColor="text1"/>
                    <w:sz w:val="28"/>
                    <w:szCs w:val="28"/>
                  </w:rPr>
                  <w:t>Shokri</w:t>
                </w:r>
                <w:proofErr w:type="spellEnd"/>
              </w:p>
              <w:p w:rsidR="00D122AE" w:rsidRPr="001F4335" w:rsidRDefault="00D122AE" w:rsidP="001F4335">
                <w:pPr>
                  <w:pStyle w:val="NoSpacing"/>
                  <w:rPr>
                    <w:color w:val="000000" w:themeColor="text1"/>
                    <w:sz w:val="28"/>
                    <w:szCs w:val="28"/>
                  </w:rPr>
                </w:pPr>
                <w:r>
                  <w:rPr>
                    <w:color w:val="000000" w:themeColor="text1"/>
                    <w:sz w:val="28"/>
                    <w:szCs w:val="28"/>
                  </w:rPr>
                  <w:t>No. of words</w:t>
                </w:r>
                <w:bookmarkStart w:id="0" w:name="_GoBack"/>
                <w:bookmarkEnd w:id="0"/>
                <w:r>
                  <w:rPr>
                    <w:color w:val="000000" w:themeColor="text1"/>
                    <w:sz w:val="28"/>
                    <w:szCs w:val="28"/>
                  </w:rPr>
                  <w:t>:  3492</w:t>
                </w:r>
              </w:p>
              <w:sdt>
                <w:sdtPr>
                  <w:rPr>
                    <w:color w:val="000000" w:themeColor="text1"/>
                    <w:sz w:val="28"/>
                    <w:szCs w:val="28"/>
                  </w:rPr>
                  <w:alias w:val="Date"/>
                  <w:tag w:val="Date"/>
                  <w:id w:val="13406932"/>
                  <w:placeholder>
                    <w:docPart w:val="F3F899B80F6F4429B46E2547B34CF10C"/>
                  </w:placeholder>
                  <w:dataBinding w:prefixMappings="xmlns:ns0='http://schemas.microsoft.com/office/2006/coverPageProps'" w:xpath="/ns0:CoverPageProperties[1]/ns0:PublishDate[1]" w:storeItemID="{55AF091B-3C7A-41E3-B477-F2FDAA23CFDA}"/>
                  <w:date w:fullDate="2020-01-01T00:00:00Z">
                    <w:dateFormat w:val="M-d-yyyy"/>
                    <w:lid w:val="en-US"/>
                    <w:storeMappedDataAs w:val="dateTime"/>
                    <w:calendar w:val="gregorian"/>
                  </w:date>
                </w:sdtPr>
                <w:sdtContent>
                  <w:p w:rsidR="001F4335" w:rsidRDefault="001F4335" w:rsidP="001F4335">
                    <w:pPr>
                      <w:pStyle w:val="NoSpacing"/>
                      <w:rPr>
                        <w:color w:val="5B9BD5" w:themeColor="accent1"/>
                        <w:sz w:val="28"/>
                        <w:szCs w:val="28"/>
                      </w:rPr>
                    </w:pPr>
                    <w:r w:rsidRPr="001F4335">
                      <w:rPr>
                        <w:color w:val="000000" w:themeColor="text1"/>
                        <w:sz w:val="28"/>
                        <w:szCs w:val="28"/>
                      </w:rPr>
                      <w:t>Date:                1-1-2020</w:t>
                    </w:r>
                  </w:p>
                </w:sdtContent>
              </w:sdt>
              <w:p w:rsidR="001F4335" w:rsidRDefault="001F4335" w:rsidP="001F4335">
                <w:pPr>
                  <w:pStyle w:val="NoSpacing"/>
                  <w:rPr>
                    <w:color w:val="5B9BD5" w:themeColor="accent1"/>
                  </w:rPr>
                </w:pPr>
              </w:p>
            </w:tc>
          </w:tr>
          <w:tr w:rsidR="001F4335" w:rsidTr="001F4335">
            <w:trPr>
              <w:trHeight w:val="1634"/>
            </w:trPr>
            <w:tc>
              <w:tcPr>
                <w:tcW w:w="8090" w:type="dxa"/>
                <w:tcMar>
                  <w:top w:w="216" w:type="dxa"/>
                  <w:left w:w="115" w:type="dxa"/>
                  <w:bottom w:w="216" w:type="dxa"/>
                  <w:right w:w="115" w:type="dxa"/>
                </w:tcMar>
              </w:tcPr>
              <w:p w:rsidR="001F4335" w:rsidRDefault="001F4335" w:rsidP="001F4335">
                <w:pPr>
                  <w:pStyle w:val="NoSpacing"/>
                  <w:rPr>
                    <w:color w:val="5B9BD5" w:themeColor="accent1"/>
                    <w:sz w:val="28"/>
                    <w:szCs w:val="28"/>
                  </w:rPr>
                </w:pPr>
              </w:p>
            </w:tc>
          </w:tr>
        </w:tbl>
        <w:p w:rsidR="001F4335" w:rsidRDefault="001F4335">
          <w:pPr>
            <w:rPr>
              <w:rFonts w:asciiTheme="majorHAnsi" w:eastAsiaTheme="majorEastAsia" w:hAnsiTheme="majorHAnsi" w:cstheme="majorBidi"/>
              <w:color w:val="2E74B5" w:themeColor="accent1" w:themeShade="BF"/>
              <w:sz w:val="32"/>
              <w:szCs w:val="32"/>
              <w:lang w:val="en-US"/>
            </w:rPr>
          </w:pPr>
        </w:p>
      </w:sdtContent>
    </w:sdt>
    <w:sdt>
      <w:sdtPr>
        <w:id w:val="-166739880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C1059F" w:rsidRPr="00C1059F" w:rsidRDefault="00C1059F">
          <w:pPr>
            <w:pStyle w:val="TOCHeading"/>
            <w:rPr>
              <w:rFonts w:asciiTheme="minorHAnsi" w:hAnsiTheme="minorHAnsi"/>
              <w:b/>
              <w:color w:val="000000" w:themeColor="text1"/>
            </w:rPr>
          </w:pPr>
          <w:r w:rsidRPr="00C1059F">
            <w:rPr>
              <w:rFonts w:asciiTheme="minorHAnsi" w:hAnsiTheme="minorHAnsi"/>
              <w:b/>
              <w:color w:val="000000" w:themeColor="text1"/>
            </w:rPr>
            <w:t>Contents</w:t>
          </w:r>
        </w:p>
        <w:p w:rsidR="00C1059F" w:rsidRDefault="00C1059F" w:rsidP="00C1059F">
          <w:pPr>
            <w:pStyle w:val="TOC1"/>
            <w:rPr>
              <w:rFonts w:eastAsiaTheme="minorEastAsia"/>
              <w:noProof/>
              <w:lang w:eastAsia="en-GB"/>
            </w:rPr>
          </w:pPr>
          <w:r>
            <w:fldChar w:fldCharType="begin"/>
          </w:r>
          <w:r>
            <w:instrText xml:space="preserve"> TOC \o "1-3" \h \z \u </w:instrText>
          </w:r>
          <w:r>
            <w:fldChar w:fldCharType="separate"/>
          </w:r>
          <w:hyperlink w:anchor="_Toc28779291" w:history="1">
            <w:r w:rsidRPr="0021612B">
              <w:rPr>
                <w:rStyle w:val="Hyperlink"/>
                <w:noProof/>
              </w:rPr>
              <w:t>Abstract</w:t>
            </w:r>
            <w:r>
              <w:rPr>
                <w:noProof/>
                <w:webHidden/>
              </w:rPr>
              <w:tab/>
            </w:r>
            <w:r>
              <w:rPr>
                <w:noProof/>
                <w:webHidden/>
              </w:rPr>
              <w:fldChar w:fldCharType="begin"/>
            </w:r>
            <w:r>
              <w:rPr>
                <w:noProof/>
                <w:webHidden/>
              </w:rPr>
              <w:instrText xml:space="preserve"> PAGEREF _Toc28779291 \h </w:instrText>
            </w:r>
            <w:r>
              <w:rPr>
                <w:noProof/>
                <w:webHidden/>
              </w:rPr>
            </w:r>
            <w:r>
              <w:rPr>
                <w:noProof/>
                <w:webHidden/>
              </w:rPr>
              <w:fldChar w:fldCharType="separate"/>
            </w:r>
            <w:r>
              <w:rPr>
                <w:noProof/>
                <w:webHidden/>
              </w:rPr>
              <w:t>2</w:t>
            </w:r>
            <w:r>
              <w:rPr>
                <w:noProof/>
                <w:webHidden/>
              </w:rPr>
              <w:fldChar w:fldCharType="end"/>
            </w:r>
          </w:hyperlink>
        </w:p>
        <w:p w:rsidR="00C1059F" w:rsidRDefault="00C1059F" w:rsidP="00C1059F">
          <w:pPr>
            <w:pStyle w:val="TOC1"/>
            <w:rPr>
              <w:rFonts w:eastAsiaTheme="minorEastAsia"/>
              <w:noProof/>
              <w:lang w:eastAsia="en-GB"/>
            </w:rPr>
          </w:pPr>
          <w:hyperlink w:anchor="_Toc28779292" w:history="1">
            <w:r w:rsidRPr="0021612B">
              <w:rPr>
                <w:rStyle w:val="Hyperlink"/>
                <w:noProof/>
              </w:rPr>
              <w:t>Introduction</w:t>
            </w:r>
            <w:r>
              <w:rPr>
                <w:noProof/>
                <w:webHidden/>
              </w:rPr>
              <w:tab/>
            </w:r>
            <w:r>
              <w:rPr>
                <w:noProof/>
                <w:webHidden/>
              </w:rPr>
              <w:fldChar w:fldCharType="begin"/>
            </w:r>
            <w:r>
              <w:rPr>
                <w:noProof/>
                <w:webHidden/>
              </w:rPr>
              <w:instrText xml:space="preserve"> PAGEREF _Toc28779292 \h </w:instrText>
            </w:r>
            <w:r>
              <w:rPr>
                <w:noProof/>
                <w:webHidden/>
              </w:rPr>
            </w:r>
            <w:r>
              <w:rPr>
                <w:noProof/>
                <w:webHidden/>
              </w:rPr>
              <w:fldChar w:fldCharType="separate"/>
            </w:r>
            <w:r>
              <w:rPr>
                <w:noProof/>
                <w:webHidden/>
              </w:rPr>
              <w:t>3</w:t>
            </w:r>
            <w:r>
              <w:rPr>
                <w:noProof/>
                <w:webHidden/>
              </w:rPr>
              <w:fldChar w:fldCharType="end"/>
            </w:r>
          </w:hyperlink>
        </w:p>
        <w:p w:rsidR="00C1059F" w:rsidRDefault="00C1059F" w:rsidP="00C1059F">
          <w:pPr>
            <w:pStyle w:val="TOC1"/>
            <w:rPr>
              <w:rFonts w:eastAsiaTheme="minorEastAsia"/>
              <w:noProof/>
              <w:lang w:eastAsia="en-GB"/>
            </w:rPr>
          </w:pPr>
          <w:hyperlink w:anchor="_Toc28779293" w:history="1">
            <w:r w:rsidRPr="0021612B">
              <w:rPr>
                <w:rStyle w:val="Hyperlink"/>
                <w:noProof/>
              </w:rPr>
              <w:t xml:space="preserve">Brand </w:t>
            </w:r>
            <w:r w:rsidRPr="00C1059F">
              <w:rPr>
                <w:rStyle w:val="Hyperlink"/>
                <w:noProof/>
                <w:sz w:val="24"/>
                <w:szCs w:val="24"/>
              </w:rPr>
              <w:t>Identity</w:t>
            </w:r>
            <w:r>
              <w:rPr>
                <w:noProof/>
                <w:webHidden/>
              </w:rPr>
              <w:tab/>
            </w:r>
            <w:r>
              <w:rPr>
                <w:noProof/>
                <w:webHidden/>
              </w:rPr>
              <w:fldChar w:fldCharType="begin"/>
            </w:r>
            <w:r>
              <w:rPr>
                <w:noProof/>
                <w:webHidden/>
              </w:rPr>
              <w:instrText xml:space="preserve"> PAGEREF _Toc28779293 \h </w:instrText>
            </w:r>
            <w:r>
              <w:rPr>
                <w:noProof/>
                <w:webHidden/>
              </w:rPr>
            </w:r>
            <w:r>
              <w:rPr>
                <w:noProof/>
                <w:webHidden/>
              </w:rPr>
              <w:fldChar w:fldCharType="separate"/>
            </w:r>
            <w:r>
              <w:rPr>
                <w:noProof/>
                <w:webHidden/>
              </w:rPr>
              <w:t>3</w:t>
            </w:r>
            <w:r>
              <w:rPr>
                <w:noProof/>
                <w:webHidden/>
              </w:rPr>
              <w:fldChar w:fldCharType="end"/>
            </w:r>
          </w:hyperlink>
        </w:p>
        <w:p w:rsidR="00C1059F" w:rsidRDefault="00C1059F" w:rsidP="00C1059F">
          <w:pPr>
            <w:pStyle w:val="TOC1"/>
            <w:rPr>
              <w:rFonts w:eastAsiaTheme="minorEastAsia"/>
              <w:noProof/>
              <w:lang w:eastAsia="en-GB"/>
            </w:rPr>
          </w:pPr>
          <w:hyperlink w:anchor="_Toc28779294" w:history="1">
            <w:r w:rsidRPr="0021612B">
              <w:rPr>
                <w:rStyle w:val="Hyperlink"/>
                <w:noProof/>
              </w:rPr>
              <w:t>Managing reputation</w:t>
            </w:r>
            <w:r>
              <w:rPr>
                <w:noProof/>
                <w:webHidden/>
              </w:rPr>
              <w:tab/>
            </w:r>
            <w:r>
              <w:rPr>
                <w:noProof/>
                <w:webHidden/>
              </w:rPr>
              <w:fldChar w:fldCharType="begin"/>
            </w:r>
            <w:r>
              <w:rPr>
                <w:noProof/>
                <w:webHidden/>
              </w:rPr>
              <w:instrText xml:space="preserve"> PAGEREF _Toc28779294 \h </w:instrText>
            </w:r>
            <w:r>
              <w:rPr>
                <w:noProof/>
                <w:webHidden/>
              </w:rPr>
            </w:r>
            <w:r>
              <w:rPr>
                <w:noProof/>
                <w:webHidden/>
              </w:rPr>
              <w:fldChar w:fldCharType="separate"/>
            </w:r>
            <w:r>
              <w:rPr>
                <w:noProof/>
                <w:webHidden/>
              </w:rPr>
              <w:t>4</w:t>
            </w:r>
            <w:r>
              <w:rPr>
                <w:noProof/>
                <w:webHidden/>
              </w:rPr>
              <w:fldChar w:fldCharType="end"/>
            </w:r>
          </w:hyperlink>
        </w:p>
        <w:p w:rsidR="00C1059F" w:rsidRDefault="00C1059F" w:rsidP="00C1059F">
          <w:pPr>
            <w:pStyle w:val="TOC1"/>
            <w:rPr>
              <w:rFonts w:eastAsiaTheme="minorEastAsia"/>
              <w:noProof/>
              <w:lang w:eastAsia="en-GB"/>
            </w:rPr>
          </w:pPr>
          <w:hyperlink w:anchor="_Toc28779295" w:history="1">
            <w:r w:rsidRPr="0021612B">
              <w:rPr>
                <w:rStyle w:val="Hyperlink"/>
                <w:noProof/>
              </w:rPr>
              <w:t>Globalisation and Competitiveness</w:t>
            </w:r>
            <w:r>
              <w:rPr>
                <w:noProof/>
                <w:webHidden/>
              </w:rPr>
              <w:tab/>
            </w:r>
            <w:r>
              <w:rPr>
                <w:noProof/>
                <w:webHidden/>
              </w:rPr>
              <w:fldChar w:fldCharType="begin"/>
            </w:r>
            <w:r>
              <w:rPr>
                <w:noProof/>
                <w:webHidden/>
              </w:rPr>
              <w:instrText xml:space="preserve"> PAGEREF _Toc28779295 \h </w:instrText>
            </w:r>
            <w:r>
              <w:rPr>
                <w:noProof/>
                <w:webHidden/>
              </w:rPr>
            </w:r>
            <w:r>
              <w:rPr>
                <w:noProof/>
                <w:webHidden/>
              </w:rPr>
              <w:fldChar w:fldCharType="separate"/>
            </w:r>
            <w:r>
              <w:rPr>
                <w:noProof/>
                <w:webHidden/>
              </w:rPr>
              <w:t>4</w:t>
            </w:r>
            <w:r>
              <w:rPr>
                <w:noProof/>
                <w:webHidden/>
              </w:rPr>
              <w:fldChar w:fldCharType="end"/>
            </w:r>
          </w:hyperlink>
        </w:p>
        <w:p w:rsidR="00C1059F" w:rsidRDefault="00C1059F" w:rsidP="00C1059F">
          <w:pPr>
            <w:pStyle w:val="TOC1"/>
            <w:rPr>
              <w:rFonts w:eastAsiaTheme="minorEastAsia"/>
              <w:noProof/>
              <w:lang w:eastAsia="en-GB"/>
            </w:rPr>
          </w:pPr>
          <w:hyperlink w:anchor="_Toc28779296" w:history="1">
            <w:r w:rsidRPr="0021612B">
              <w:rPr>
                <w:rStyle w:val="Hyperlink"/>
                <w:noProof/>
              </w:rPr>
              <w:t>Competitive Analysis</w:t>
            </w:r>
            <w:r>
              <w:rPr>
                <w:noProof/>
                <w:webHidden/>
              </w:rPr>
              <w:tab/>
            </w:r>
            <w:r>
              <w:rPr>
                <w:noProof/>
                <w:webHidden/>
              </w:rPr>
              <w:fldChar w:fldCharType="begin"/>
            </w:r>
            <w:r>
              <w:rPr>
                <w:noProof/>
                <w:webHidden/>
              </w:rPr>
              <w:instrText xml:space="preserve"> PAGEREF _Toc28779296 \h </w:instrText>
            </w:r>
            <w:r>
              <w:rPr>
                <w:noProof/>
                <w:webHidden/>
              </w:rPr>
            </w:r>
            <w:r>
              <w:rPr>
                <w:noProof/>
                <w:webHidden/>
              </w:rPr>
              <w:fldChar w:fldCharType="separate"/>
            </w:r>
            <w:r>
              <w:rPr>
                <w:noProof/>
                <w:webHidden/>
              </w:rPr>
              <w:t>5</w:t>
            </w:r>
            <w:r>
              <w:rPr>
                <w:noProof/>
                <w:webHidden/>
              </w:rPr>
              <w:fldChar w:fldCharType="end"/>
            </w:r>
          </w:hyperlink>
        </w:p>
        <w:p w:rsidR="00C1059F" w:rsidRDefault="00C1059F" w:rsidP="00C1059F">
          <w:pPr>
            <w:pStyle w:val="TOC1"/>
            <w:rPr>
              <w:rFonts w:eastAsiaTheme="minorEastAsia"/>
              <w:noProof/>
              <w:lang w:eastAsia="en-GB"/>
            </w:rPr>
          </w:pPr>
          <w:hyperlink w:anchor="_Toc28779297" w:history="1">
            <w:r w:rsidRPr="0021612B">
              <w:rPr>
                <w:rStyle w:val="Hyperlink"/>
                <w:noProof/>
              </w:rPr>
              <w:t>Porter’s five industry forces</w:t>
            </w:r>
            <w:r>
              <w:rPr>
                <w:noProof/>
                <w:webHidden/>
              </w:rPr>
              <w:tab/>
            </w:r>
            <w:r>
              <w:rPr>
                <w:noProof/>
                <w:webHidden/>
              </w:rPr>
              <w:fldChar w:fldCharType="begin"/>
            </w:r>
            <w:r>
              <w:rPr>
                <w:noProof/>
                <w:webHidden/>
              </w:rPr>
              <w:instrText xml:space="preserve"> PAGEREF _Toc28779297 \h </w:instrText>
            </w:r>
            <w:r>
              <w:rPr>
                <w:noProof/>
                <w:webHidden/>
              </w:rPr>
            </w:r>
            <w:r>
              <w:rPr>
                <w:noProof/>
                <w:webHidden/>
              </w:rPr>
              <w:fldChar w:fldCharType="separate"/>
            </w:r>
            <w:r>
              <w:rPr>
                <w:noProof/>
                <w:webHidden/>
              </w:rPr>
              <w:t>6</w:t>
            </w:r>
            <w:r>
              <w:rPr>
                <w:noProof/>
                <w:webHidden/>
              </w:rPr>
              <w:fldChar w:fldCharType="end"/>
            </w:r>
          </w:hyperlink>
        </w:p>
        <w:p w:rsidR="00C1059F" w:rsidRDefault="00C1059F" w:rsidP="00C1059F">
          <w:pPr>
            <w:pStyle w:val="TOC1"/>
            <w:rPr>
              <w:rFonts w:eastAsiaTheme="minorEastAsia"/>
              <w:noProof/>
              <w:lang w:eastAsia="en-GB"/>
            </w:rPr>
          </w:pPr>
          <w:hyperlink w:anchor="_Toc28779298" w:history="1">
            <w:r w:rsidRPr="0021612B">
              <w:rPr>
                <w:rStyle w:val="Hyperlink"/>
                <w:noProof/>
              </w:rPr>
              <w:t>Business goals</w:t>
            </w:r>
            <w:r>
              <w:rPr>
                <w:noProof/>
                <w:webHidden/>
              </w:rPr>
              <w:tab/>
            </w:r>
            <w:r>
              <w:rPr>
                <w:noProof/>
                <w:webHidden/>
              </w:rPr>
              <w:fldChar w:fldCharType="begin"/>
            </w:r>
            <w:r>
              <w:rPr>
                <w:noProof/>
                <w:webHidden/>
              </w:rPr>
              <w:instrText xml:space="preserve"> PAGEREF _Toc28779298 \h </w:instrText>
            </w:r>
            <w:r>
              <w:rPr>
                <w:noProof/>
                <w:webHidden/>
              </w:rPr>
            </w:r>
            <w:r>
              <w:rPr>
                <w:noProof/>
                <w:webHidden/>
              </w:rPr>
              <w:fldChar w:fldCharType="separate"/>
            </w:r>
            <w:r>
              <w:rPr>
                <w:noProof/>
                <w:webHidden/>
              </w:rPr>
              <w:t>7</w:t>
            </w:r>
            <w:r>
              <w:rPr>
                <w:noProof/>
                <w:webHidden/>
              </w:rPr>
              <w:fldChar w:fldCharType="end"/>
            </w:r>
          </w:hyperlink>
        </w:p>
        <w:p w:rsidR="00C1059F" w:rsidRDefault="00C1059F" w:rsidP="00C1059F">
          <w:pPr>
            <w:pStyle w:val="TOC1"/>
            <w:rPr>
              <w:rFonts w:eastAsiaTheme="minorEastAsia"/>
              <w:noProof/>
              <w:lang w:eastAsia="en-GB"/>
            </w:rPr>
          </w:pPr>
          <w:hyperlink w:anchor="_Toc28779299" w:history="1">
            <w:r w:rsidRPr="0021612B">
              <w:rPr>
                <w:rStyle w:val="Hyperlink"/>
                <w:noProof/>
              </w:rPr>
              <w:t xml:space="preserve">STP – </w:t>
            </w:r>
            <w:r w:rsidRPr="0021612B">
              <w:rPr>
                <w:rStyle w:val="Hyperlink"/>
                <w:noProof/>
                <w:shd w:val="clear" w:color="auto" w:fill="FFFFFF"/>
              </w:rPr>
              <w:t>Segmentation</w:t>
            </w:r>
            <w:r w:rsidRPr="0021612B">
              <w:rPr>
                <w:rStyle w:val="Hyperlink"/>
                <w:noProof/>
              </w:rPr>
              <w:t>, Targeting and Positioning</w:t>
            </w:r>
            <w:r>
              <w:rPr>
                <w:noProof/>
                <w:webHidden/>
              </w:rPr>
              <w:tab/>
            </w:r>
            <w:r>
              <w:rPr>
                <w:noProof/>
                <w:webHidden/>
              </w:rPr>
              <w:fldChar w:fldCharType="begin"/>
            </w:r>
            <w:r>
              <w:rPr>
                <w:noProof/>
                <w:webHidden/>
              </w:rPr>
              <w:instrText xml:space="preserve"> PAGEREF _Toc28779299 \h </w:instrText>
            </w:r>
            <w:r>
              <w:rPr>
                <w:noProof/>
                <w:webHidden/>
              </w:rPr>
            </w:r>
            <w:r>
              <w:rPr>
                <w:noProof/>
                <w:webHidden/>
              </w:rPr>
              <w:fldChar w:fldCharType="separate"/>
            </w:r>
            <w:r>
              <w:rPr>
                <w:noProof/>
                <w:webHidden/>
              </w:rPr>
              <w:t>7</w:t>
            </w:r>
            <w:r>
              <w:rPr>
                <w:noProof/>
                <w:webHidden/>
              </w:rPr>
              <w:fldChar w:fldCharType="end"/>
            </w:r>
          </w:hyperlink>
        </w:p>
        <w:p w:rsidR="00C1059F" w:rsidRDefault="00C1059F" w:rsidP="00C1059F">
          <w:pPr>
            <w:pStyle w:val="TOC1"/>
            <w:rPr>
              <w:rFonts w:eastAsiaTheme="minorEastAsia"/>
              <w:noProof/>
              <w:lang w:eastAsia="en-GB"/>
            </w:rPr>
          </w:pPr>
          <w:hyperlink w:anchor="_Toc28779300" w:history="1">
            <w:r w:rsidRPr="0021612B">
              <w:rPr>
                <w:rStyle w:val="Hyperlink"/>
                <w:noProof/>
              </w:rPr>
              <w:t>Dyson – SWOT Analysis</w:t>
            </w:r>
            <w:r>
              <w:rPr>
                <w:noProof/>
                <w:webHidden/>
              </w:rPr>
              <w:tab/>
            </w:r>
            <w:r>
              <w:rPr>
                <w:noProof/>
                <w:webHidden/>
              </w:rPr>
              <w:fldChar w:fldCharType="begin"/>
            </w:r>
            <w:r>
              <w:rPr>
                <w:noProof/>
                <w:webHidden/>
              </w:rPr>
              <w:instrText xml:space="preserve"> PAGEREF _Toc28779300 \h </w:instrText>
            </w:r>
            <w:r>
              <w:rPr>
                <w:noProof/>
                <w:webHidden/>
              </w:rPr>
            </w:r>
            <w:r>
              <w:rPr>
                <w:noProof/>
                <w:webHidden/>
              </w:rPr>
              <w:fldChar w:fldCharType="separate"/>
            </w:r>
            <w:r>
              <w:rPr>
                <w:noProof/>
                <w:webHidden/>
              </w:rPr>
              <w:t>8</w:t>
            </w:r>
            <w:r>
              <w:rPr>
                <w:noProof/>
                <w:webHidden/>
              </w:rPr>
              <w:fldChar w:fldCharType="end"/>
            </w:r>
          </w:hyperlink>
        </w:p>
        <w:p w:rsidR="00C1059F" w:rsidRDefault="00C1059F" w:rsidP="00C1059F">
          <w:pPr>
            <w:pStyle w:val="TOC1"/>
            <w:rPr>
              <w:rFonts w:eastAsiaTheme="minorEastAsia"/>
              <w:noProof/>
              <w:lang w:eastAsia="en-GB"/>
            </w:rPr>
          </w:pPr>
          <w:hyperlink w:anchor="_Toc28779301" w:history="1">
            <w:r w:rsidRPr="0021612B">
              <w:rPr>
                <w:rStyle w:val="Hyperlink"/>
                <w:noProof/>
              </w:rPr>
              <w:t>Marketing Mix</w:t>
            </w:r>
            <w:r>
              <w:rPr>
                <w:noProof/>
                <w:webHidden/>
              </w:rPr>
              <w:tab/>
            </w:r>
            <w:r>
              <w:rPr>
                <w:noProof/>
                <w:webHidden/>
              </w:rPr>
              <w:fldChar w:fldCharType="begin"/>
            </w:r>
            <w:r>
              <w:rPr>
                <w:noProof/>
                <w:webHidden/>
              </w:rPr>
              <w:instrText xml:space="preserve"> PAGEREF _Toc28779301 \h </w:instrText>
            </w:r>
            <w:r>
              <w:rPr>
                <w:noProof/>
                <w:webHidden/>
              </w:rPr>
            </w:r>
            <w:r>
              <w:rPr>
                <w:noProof/>
                <w:webHidden/>
              </w:rPr>
              <w:fldChar w:fldCharType="separate"/>
            </w:r>
            <w:r>
              <w:rPr>
                <w:noProof/>
                <w:webHidden/>
              </w:rPr>
              <w:t>8</w:t>
            </w:r>
            <w:r>
              <w:rPr>
                <w:noProof/>
                <w:webHidden/>
              </w:rPr>
              <w:fldChar w:fldCharType="end"/>
            </w:r>
          </w:hyperlink>
        </w:p>
        <w:p w:rsidR="00C1059F" w:rsidRDefault="00C1059F" w:rsidP="00C1059F">
          <w:pPr>
            <w:pStyle w:val="TOC1"/>
            <w:rPr>
              <w:rFonts w:eastAsiaTheme="minorEastAsia"/>
              <w:noProof/>
              <w:lang w:eastAsia="en-GB"/>
            </w:rPr>
          </w:pPr>
          <w:hyperlink w:anchor="_Toc28779302" w:history="1">
            <w:r w:rsidRPr="0021612B">
              <w:rPr>
                <w:rStyle w:val="Hyperlink"/>
                <w:noProof/>
              </w:rPr>
              <w:t>Customer expectations/experience</w:t>
            </w:r>
            <w:r>
              <w:rPr>
                <w:noProof/>
                <w:webHidden/>
              </w:rPr>
              <w:tab/>
            </w:r>
            <w:r>
              <w:rPr>
                <w:noProof/>
                <w:webHidden/>
              </w:rPr>
              <w:fldChar w:fldCharType="begin"/>
            </w:r>
            <w:r>
              <w:rPr>
                <w:noProof/>
                <w:webHidden/>
              </w:rPr>
              <w:instrText xml:space="preserve"> PAGEREF _Toc28779302 \h </w:instrText>
            </w:r>
            <w:r>
              <w:rPr>
                <w:noProof/>
                <w:webHidden/>
              </w:rPr>
            </w:r>
            <w:r>
              <w:rPr>
                <w:noProof/>
                <w:webHidden/>
              </w:rPr>
              <w:fldChar w:fldCharType="separate"/>
            </w:r>
            <w:r>
              <w:rPr>
                <w:noProof/>
                <w:webHidden/>
              </w:rPr>
              <w:t>9</w:t>
            </w:r>
            <w:r>
              <w:rPr>
                <w:noProof/>
                <w:webHidden/>
              </w:rPr>
              <w:fldChar w:fldCharType="end"/>
            </w:r>
          </w:hyperlink>
        </w:p>
        <w:p w:rsidR="00C1059F" w:rsidRDefault="00C1059F" w:rsidP="00C1059F">
          <w:pPr>
            <w:pStyle w:val="TOC1"/>
            <w:rPr>
              <w:rFonts w:eastAsiaTheme="minorEastAsia"/>
              <w:noProof/>
              <w:lang w:eastAsia="en-GB"/>
            </w:rPr>
          </w:pPr>
          <w:hyperlink w:anchor="_Toc28779303" w:history="1">
            <w:r w:rsidRPr="0021612B">
              <w:rPr>
                <w:rStyle w:val="Hyperlink"/>
                <w:noProof/>
              </w:rPr>
              <w:t>Customer journey</w:t>
            </w:r>
            <w:r>
              <w:rPr>
                <w:noProof/>
                <w:webHidden/>
              </w:rPr>
              <w:tab/>
            </w:r>
            <w:r>
              <w:rPr>
                <w:noProof/>
                <w:webHidden/>
              </w:rPr>
              <w:fldChar w:fldCharType="begin"/>
            </w:r>
            <w:r>
              <w:rPr>
                <w:noProof/>
                <w:webHidden/>
              </w:rPr>
              <w:instrText xml:space="preserve"> PAGEREF _Toc28779303 \h </w:instrText>
            </w:r>
            <w:r>
              <w:rPr>
                <w:noProof/>
                <w:webHidden/>
              </w:rPr>
            </w:r>
            <w:r>
              <w:rPr>
                <w:noProof/>
                <w:webHidden/>
              </w:rPr>
              <w:fldChar w:fldCharType="separate"/>
            </w:r>
            <w:r>
              <w:rPr>
                <w:noProof/>
                <w:webHidden/>
              </w:rPr>
              <w:t>10</w:t>
            </w:r>
            <w:r>
              <w:rPr>
                <w:noProof/>
                <w:webHidden/>
              </w:rPr>
              <w:fldChar w:fldCharType="end"/>
            </w:r>
          </w:hyperlink>
        </w:p>
        <w:p w:rsidR="00C1059F" w:rsidRDefault="00C1059F" w:rsidP="00C1059F">
          <w:pPr>
            <w:pStyle w:val="TOC1"/>
            <w:rPr>
              <w:rFonts w:eastAsiaTheme="minorEastAsia"/>
              <w:noProof/>
              <w:lang w:eastAsia="en-GB"/>
            </w:rPr>
          </w:pPr>
          <w:hyperlink w:anchor="_Toc28779304" w:history="1">
            <w:r w:rsidRPr="0021612B">
              <w:rPr>
                <w:rStyle w:val="Hyperlink"/>
                <w:noProof/>
              </w:rPr>
              <w:t>Conclusion</w:t>
            </w:r>
            <w:r>
              <w:rPr>
                <w:noProof/>
                <w:webHidden/>
              </w:rPr>
              <w:tab/>
            </w:r>
            <w:r>
              <w:rPr>
                <w:noProof/>
                <w:webHidden/>
              </w:rPr>
              <w:fldChar w:fldCharType="begin"/>
            </w:r>
            <w:r>
              <w:rPr>
                <w:noProof/>
                <w:webHidden/>
              </w:rPr>
              <w:instrText xml:space="preserve"> PAGEREF _Toc28779304 \h </w:instrText>
            </w:r>
            <w:r>
              <w:rPr>
                <w:noProof/>
                <w:webHidden/>
              </w:rPr>
            </w:r>
            <w:r>
              <w:rPr>
                <w:noProof/>
                <w:webHidden/>
              </w:rPr>
              <w:fldChar w:fldCharType="separate"/>
            </w:r>
            <w:r>
              <w:rPr>
                <w:noProof/>
                <w:webHidden/>
              </w:rPr>
              <w:t>12</w:t>
            </w:r>
            <w:r>
              <w:rPr>
                <w:noProof/>
                <w:webHidden/>
              </w:rPr>
              <w:fldChar w:fldCharType="end"/>
            </w:r>
          </w:hyperlink>
        </w:p>
        <w:p w:rsidR="00C1059F" w:rsidRDefault="00C1059F" w:rsidP="00C1059F">
          <w:pPr>
            <w:pStyle w:val="TOC1"/>
            <w:rPr>
              <w:rFonts w:eastAsiaTheme="minorEastAsia"/>
              <w:noProof/>
              <w:lang w:eastAsia="en-GB"/>
            </w:rPr>
          </w:pPr>
          <w:hyperlink w:anchor="_Toc28779305" w:history="1">
            <w:r w:rsidRPr="0021612B">
              <w:rPr>
                <w:rStyle w:val="Hyperlink"/>
                <w:noProof/>
              </w:rPr>
              <w:t>Appendix 1</w:t>
            </w:r>
            <w:r>
              <w:rPr>
                <w:noProof/>
                <w:webHidden/>
              </w:rPr>
              <w:tab/>
            </w:r>
            <w:r>
              <w:rPr>
                <w:noProof/>
                <w:webHidden/>
              </w:rPr>
              <w:fldChar w:fldCharType="begin"/>
            </w:r>
            <w:r>
              <w:rPr>
                <w:noProof/>
                <w:webHidden/>
              </w:rPr>
              <w:instrText xml:space="preserve"> PAGEREF _Toc28779305 \h </w:instrText>
            </w:r>
            <w:r>
              <w:rPr>
                <w:noProof/>
                <w:webHidden/>
              </w:rPr>
            </w:r>
            <w:r>
              <w:rPr>
                <w:noProof/>
                <w:webHidden/>
              </w:rPr>
              <w:fldChar w:fldCharType="separate"/>
            </w:r>
            <w:r>
              <w:rPr>
                <w:noProof/>
                <w:webHidden/>
              </w:rPr>
              <w:t>13</w:t>
            </w:r>
            <w:r>
              <w:rPr>
                <w:noProof/>
                <w:webHidden/>
              </w:rPr>
              <w:fldChar w:fldCharType="end"/>
            </w:r>
          </w:hyperlink>
        </w:p>
        <w:p w:rsidR="00C1059F" w:rsidRDefault="00C1059F" w:rsidP="00C1059F">
          <w:pPr>
            <w:pStyle w:val="TOC1"/>
            <w:rPr>
              <w:rFonts w:eastAsiaTheme="minorEastAsia"/>
              <w:noProof/>
              <w:lang w:eastAsia="en-GB"/>
            </w:rPr>
          </w:pPr>
          <w:hyperlink w:anchor="_Toc28779306" w:history="1">
            <w:r w:rsidRPr="0021612B">
              <w:rPr>
                <w:rStyle w:val="Hyperlink"/>
                <w:noProof/>
              </w:rPr>
              <w:t>References</w:t>
            </w:r>
            <w:r>
              <w:rPr>
                <w:noProof/>
                <w:webHidden/>
              </w:rPr>
              <w:tab/>
            </w:r>
            <w:r>
              <w:rPr>
                <w:noProof/>
                <w:webHidden/>
              </w:rPr>
              <w:fldChar w:fldCharType="begin"/>
            </w:r>
            <w:r>
              <w:rPr>
                <w:noProof/>
                <w:webHidden/>
              </w:rPr>
              <w:instrText xml:space="preserve"> PAGEREF _Toc28779306 \h </w:instrText>
            </w:r>
            <w:r>
              <w:rPr>
                <w:noProof/>
                <w:webHidden/>
              </w:rPr>
            </w:r>
            <w:r>
              <w:rPr>
                <w:noProof/>
                <w:webHidden/>
              </w:rPr>
              <w:fldChar w:fldCharType="separate"/>
            </w:r>
            <w:r>
              <w:rPr>
                <w:noProof/>
                <w:webHidden/>
              </w:rPr>
              <w:t>16</w:t>
            </w:r>
            <w:r>
              <w:rPr>
                <w:noProof/>
                <w:webHidden/>
              </w:rPr>
              <w:fldChar w:fldCharType="end"/>
            </w:r>
          </w:hyperlink>
        </w:p>
        <w:p w:rsidR="00C1059F" w:rsidRDefault="00C1059F">
          <w:r>
            <w:rPr>
              <w:b/>
              <w:bCs/>
              <w:noProof/>
            </w:rPr>
            <w:fldChar w:fldCharType="end"/>
          </w:r>
        </w:p>
      </w:sdtContent>
    </w:sdt>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1A3723" w:rsidRDefault="001A3723"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1A3723">
      <w:pPr>
        <w:pStyle w:val="Heading1"/>
      </w:pPr>
      <w:bookmarkStart w:id="1" w:name="_Toc28779291"/>
      <w:r w:rsidRPr="00E903C5">
        <w:lastRenderedPageBreak/>
        <w:t>Abstract</w:t>
      </w:r>
      <w:bookmarkEnd w:id="1"/>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xml:space="preserve">Value is characterised as the summation of each customer's effective assessments of each object of attitude that generates customer satisfaction (Wicks &amp; </w:t>
      </w:r>
      <w:proofErr w:type="spellStart"/>
      <w:r w:rsidRPr="00E903C5">
        <w:rPr>
          <w:rFonts w:asciiTheme="minorHAnsi" w:hAnsiTheme="minorHAnsi" w:cstheme="minorHAnsi"/>
          <w:color w:val="1C1E29"/>
        </w:rPr>
        <w:t>Roethlein</w:t>
      </w:r>
      <w:proofErr w:type="spellEnd"/>
      <w:r w:rsidRPr="00E903C5">
        <w:rPr>
          <w:rFonts w:asciiTheme="minorHAnsi" w:hAnsiTheme="minorHAnsi" w:cstheme="minorHAnsi"/>
          <w:color w:val="1C1E29"/>
        </w:rPr>
        <w:t>, 2009). It is a measure of how a company's products and services reach or surpass customer expectations. Customer satisfaction is characterised as the number of customers, or percentage of total customers, whose recorded experience with a business, their products or their services (ratings) exceeds stated satisfaction objectives. For the company, customer satisfaction plays an important role. It is not only the leading indicator for assessing customer loyalty, recognising unhappy customers, rising turnover and increasing revenue; it is also a crucial differentiation point that helps you attract new customers in competitive business environments (</w:t>
      </w:r>
      <w:proofErr w:type="spellStart"/>
      <w:r w:rsidRPr="00E903C5">
        <w:rPr>
          <w:rFonts w:asciiTheme="minorHAnsi" w:hAnsiTheme="minorHAnsi" w:cstheme="minorHAnsi"/>
          <w:color w:val="1C1E29"/>
        </w:rPr>
        <w:t>Manju</w:t>
      </w:r>
      <w:proofErr w:type="spellEnd"/>
      <w:r w:rsidRPr="00E903C5">
        <w:rPr>
          <w:rFonts w:asciiTheme="minorHAnsi" w:hAnsiTheme="minorHAnsi" w:cstheme="minorHAnsi"/>
          <w:color w:val="1C1E29"/>
        </w:rPr>
        <w:t>, 2018). It is highly important for companies to understand the customer experience and the customer journey over time. Customers now connect in multiple channels and media with businesses through various touchpoints, and consumer interactions are of a more social nature. Such changes require businesses to incorporate multiple business functions, including external partners, in order to create and deliver meaningful customer experiences (</w:t>
      </w:r>
      <w:proofErr w:type="spellStart"/>
      <w:r w:rsidRPr="00E903C5">
        <w:rPr>
          <w:rFonts w:asciiTheme="minorHAnsi" w:hAnsiTheme="minorHAnsi" w:cstheme="minorHAnsi"/>
          <w:color w:val="1C1E29"/>
        </w:rPr>
        <w:t>Guo</w:t>
      </w:r>
      <w:proofErr w:type="spellEnd"/>
      <w:r w:rsidRPr="00E903C5">
        <w:rPr>
          <w:rFonts w:asciiTheme="minorHAnsi" w:hAnsiTheme="minorHAnsi" w:cstheme="minorHAnsi"/>
          <w:color w:val="1C1E29"/>
        </w:rPr>
        <w:t>, 2018).</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2" w:name="_Toc28779292"/>
      <w:r w:rsidRPr="00E903C5">
        <w:t>Introduction</w:t>
      </w:r>
      <w:bookmarkEnd w:id="2"/>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Dyson Ltd is a British technology company founded by Sir James Dyson in 1991 in the United Kingdom. Home appliances such as vacuum cleaners, air purifiers, hand dryers, bladeless fans, heaters, hairdryers, and lights are designed and manufactured. Dyson had over 12,000 staff worldwide as of February 2018 (</w:t>
      </w:r>
      <w:proofErr w:type="spellStart"/>
      <w:r w:rsidRPr="00E903C5">
        <w:rPr>
          <w:rFonts w:asciiTheme="minorHAnsi" w:hAnsiTheme="minorHAnsi" w:cstheme="minorHAnsi"/>
          <w:color w:val="1C1E29"/>
        </w:rPr>
        <w:t>Tovey</w:t>
      </w:r>
      <w:proofErr w:type="spellEnd"/>
      <w:r w:rsidRPr="00E903C5">
        <w:rPr>
          <w:rFonts w:asciiTheme="minorHAnsi" w:hAnsiTheme="minorHAnsi" w:cstheme="minorHAnsi"/>
          <w:color w:val="1C1E29"/>
        </w:rPr>
        <w:t>, 2017). It was revealed in January 2019 that Dyson would move its headquarters to Singapore to ramp up production for its electric vehicle, claiming that Asia trade will be its main focus and commenting that the company was dissatisfied with EU / UK regulatory restrictions (</w:t>
      </w:r>
      <w:proofErr w:type="spellStart"/>
      <w:r w:rsidRPr="00E903C5">
        <w:rPr>
          <w:rFonts w:asciiTheme="minorHAnsi" w:hAnsiTheme="minorHAnsi" w:cstheme="minorHAnsi"/>
          <w:color w:val="1C1E29"/>
        </w:rPr>
        <w:t>Neate</w:t>
      </w:r>
      <w:proofErr w:type="spellEnd"/>
      <w:r w:rsidRPr="00E903C5">
        <w:rPr>
          <w:rFonts w:asciiTheme="minorHAnsi" w:hAnsiTheme="minorHAnsi" w:cstheme="minorHAnsi"/>
          <w:color w:val="1C1E29"/>
        </w:rPr>
        <w:t xml:space="preserve">, 2019). Today, more than 65 countries around the world have Dyson devices. Dyson has evolved to a technology company with more than 1,000 engineers worldwide from one man and one concept (Dyson Community, 2019). In a crowded and competitive marketplace, Dyson faces many challenges. These challenges such as globalisation and a changing business environment, increasing digitalisation, increasing brand awareness and competitiveness, managing reputation, managing information, increasing customer expectations, etc. make the organisations be continuously </w:t>
      </w:r>
      <w:r w:rsidRPr="00E903C5">
        <w:rPr>
          <w:rFonts w:asciiTheme="minorHAnsi" w:hAnsiTheme="minorHAnsi" w:cstheme="minorHAnsi"/>
          <w:color w:val="1C1E29"/>
        </w:rPr>
        <w:lastRenderedPageBreak/>
        <w:t>innovative. Like any other company, Dyson is not resistant to these challenges. Still, it seems that those thriving and prospering companies have effective and efficient marketing systems and processes in place along with a distinct value proposition and marketing strategies that are key to achieving sustainable competitive advantage.</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3" w:name="_Toc28779293"/>
      <w:r w:rsidRPr="00E903C5">
        <w:t>Brand Identity</w:t>
      </w:r>
      <w:bookmarkEnd w:id="3"/>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xml:space="preserve">According to (Chandler &amp; </w:t>
      </w:r>
      <w:proofErr w:type="spellStart"/>
      <w:r w:rsidRPr="00E903C5">
        <w:rPr>
          <w:rFonts w:asciiTheme="minorHAnsi" w:hAnsiTheme="minorHAnsi" w:cstheme="minorHAnsi"/>
          <w:color w:val="1C1E29"/>
        </w:rPr>
        <w:t>Munday</w:t>
      </w:r>
      <w:proofErr w:type="spellEnd"/>
      <w:r w:rsidRPr="00E903C5">
        <w:rPr>
          <w:rFonts w:asciiTheme="minorHAnsi" w:hAnsiTheme="minorHAnsi" w:cstheme="minorHAnsi"/>
          <w:color w:val="1C1E29"/>
        </w:rPr>
        <w:t>, 2011), the brand identity is customer familiarity and/or the degree of this familiarity with a particular company, product or service. A calculation of the recall of a specific brand by the target consumers.</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When you're not in the house, a brand is what people say about you. It's your identity as a company, the personality that tells your marketing material, and the set of principles and intentions that drives all you do. The whole idea of a "brand" is something that is overlooked and even forbidden in his business, according to James Dyson. James believes that the Dyson brand is just as good as its latest product, and as such, he believes that it is needless to brand as a name (Hodgson, 2018).</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4" w:name="_Toc28779294"/>
      <w:r w:rsidRPr="00E903C5">
        <w:t>Managing reputation</w:t>
      </w:r>
      <w:bookmarkEnd w:id="4"/>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Rapidly growing discipline and corporate necessity, reputation management is widely recognised as a powerful intangible asset that can be one of the most important sources of competitive edge in a fiercely competitive market, and good reputation management practises continue with companies constantly under increased scrutiny from the business community, regulators and corporate governance (</w:t>
      </w:r>
      <w:proofErr w:type="spellStart"/>
      <w:r w:rsidRPr="00E903C5">
        <w:rPr>
          <w:rFonts w:asciiTheme="minorHAnsi" w:hAnsiTheme="minorHAnsi" w:cstheme="minorHAnsi"/>
          <w:color w:val="1C1E29"/>
        </w:rPr>
        <w:t>Weigelt</w:t>
      </w:r>
      <w:proofErr w:type="spellEnd"/>
      <w:r w:rsidRPr="00E903C5">
        <w:rPr>
          <w:rFonts w:asciiTheme="minorHAnsi" w:hAnsiTheme="minorHAnsi" w:cstheme="minorHAnsi"/>
          <w:color w:val="1C1E29"/>
        </w:rPr>
        <w:t xml:space="preserve"> &amp; </w:t>
      </w:r>
      <w:proofErr w:type="spellStart"/>
      <w:r w:rsidRPr="00E903C5">
        <w:rPr>
          <w:rFonts w:asciiTheme="minorHAnsi" w:hAnsiTheme="minorHAnsi" w:cstheme="minorHAnsi"/>
          <w:color w:val="1C1E29"/>
        </w:rPr>
        <w:t>Camerer</w:t>
      </w:r>
      <w:proofErr w:type="spellEnd"/>
      <w:r w:rsidRPr="00E903C5">
        <w:rPr>
          <w:rFonts w:asciiTheme="minorHAnsi" w:hAnsiTheme="minorHAnsi" w:cstheme="minorHAnsi"/>
          <w:color w:val="1C1E29"/>
        </w:rPr>
        <w:t>, 1988).</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According to Reputation Institute (2017), corporate governance has a greater impact on the credibility of the company than ever before, and Dyson is listed as the most reputable company. Consumers are 72 percent more likely to purchase products from companies with outstanding reputations and bad reputations.</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5" w:name="_Toc28779295"/>
      <w:r w:rsidRPr="00E903C5">
        <w:t>Globalisation and Competitiveness</w:t>
      </w:r>
      <w:bookmarkEnd w:id="5"/>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xml:space="preserve">Business globalisation contributes to global goods, global brands, and global advertising. Global communication strategies suggest a broad standardisation degree. Nevertheless, </w:t>
      </w:r>
      <w:r w:rsidRPr="00E903C5">
        <w:rPr>
          <w:rFonts w:asciiTheme="minorHAnsi" w:hAnsiTheme="minorHAnsi" w:cstheme="minorHAnsi"/>
          <w:color w:val="1C1E29"/>
        </w:rPr>
        <w:lastRenderedPageBreak/>
        <w:t xml:space="preserve">standardisation also clashes with the different cultures around the world. Standardised advertising often does not suit the societies in the best way (van </w:t>
      </w:r>
      <w:proofErr w:type="spellStart"/>
      <w:r w:rsidRPr="00E903C5">
        <w:rPr>
          <w:rFonts w:asciiTheme="minorHAnsi" w:hAnsiTheme="minorHAnsi" w:cstheme="minorHAnsi"/>
          <w:color w:val="1C1E29"/>
        </w:rPr>
        <w:t>Raaij</w:t>
      </w:r>
      <w:proofErr w:type="spellEnd"/>
      <w:r w:rsidRPr="00E903C5">
        <w:rPr>
          <w:rFonts w:asciiTheme="minorHAnsi" w:hAnsiTheme="minorHAnsi" w:cstheme="minorHAnsi"/>
          <w:color w:val="1C1E29"/>
        </w:rPr>
        <w:t>, 1997).</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Quality companies are now facing increasingly difficult and more complicated conditions for growth. These include increased aggressiveness and so-called corporate turmoil, globalisation trends, new demands and economic rivalry strength, and rapid technological innovation. To be competitive, each organisation is forced to make good use of its real capital, finances or employees ' capacity and to evaluate the world in which it operates. All this helps the evolving companies change continuously, adapting the roles, priorities and tasks of the methods of organisation and management to changing market conditions (</w:t>
      </w:r>
      <w:proofErr w:type="spellStart"/>
      <w:r w:rsidRPr="00E903C5">
        <w:rPr>
          <w:rFonts w:asciiTheme="minorHAnsi" w:hAnsiTheme="minorHAnsi" w:cstheme="minorHAnsi"/>
          <w:color w:val="1C1E29"/>
        </w:rPr>
        <w:t>Zelga</w:t>
      </w:r>
      <w:proofErr w:type="spellEnd"/>
      <w:r w:rsidRPr="00E903C5">
        <w:rPr>
          <w:rFonts w:asciiTheme="minorHAnsi" w:hAnsiTheme="minorHAnsi" w:cstheme="minorHAnsi"/>
          <w:color w:val="1C1E29"/>
        </w:rPr>
        <w:t>, 2017). Dyson works in a monopolistic competition where many rivals are able to differentiate their business product completely or partially. A number of competitors have concentrated on a chosen market segment where they can better meet the needs of consumers, who are charged a correspondingly higher price (Kotler, 2000). In a global marketplace, how do companies compete? Part of the answer is an effort to build and attract satisfied customers. We can now add a second part: effective companies are able to adapt through strategic planning and careful management of the marketing cycle to a continually changing marketplace (Kotler, 2000).</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Dyson is the most popular brand among the many vacuum cleaners on sale in Great Britain. In 2018, they were used by an estimated 14.5 million people, nearly four times the number of Hoover users. Once so famous in Britain, the American brand Hoover became synonymous with the word "vacuum cleaner." The word "hoover" is still commonly used today, with the market now dominated by Dyson (Statista, 2019). Dyson’s main competitors are Hoover, iRobot and Electrolux.</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6" w:name="_Toc28779296"/>
      <w:r w:rsidRPr="00E903C5">
        <w:t>Competitive Analysis</w:t>
      </w:r>
      <w:bookmarkEnd w:id="6"/>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xml:space="preserve">Markets are often described as being powered by competition from dog-eat-dogs. Support, however, is also central to markets. Without the trust and support of suppliers and consumers, companies could not do anything (Edwards, 2019). Competitive positioning is at the heart of contemporary theory and practice of marketing. How a company chooses to position itself and/or its products is central to marketing strategy development and to a large </w:t>
      </w:r>
      <w:r w:rsidRPr="00E903C5">
        <w:rPr>
          <w:rFonts w:asciiTheme="minorHAnsi" w:hAnsiTheme="minorHAnsi" w:cstheme="minorHAnsi"/>
          <w:color w:val="1C1E29"/>
        </w:rPr>
        <w:lastRenderedPageBreak/>
        <w:t>extent dictates marketing implementation through marketing mix elements and customer relationship management attention (Hooley, et al., 2008). </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Hoover</w:t>
      </w:r>
      <w:r w:rsidRPr="00E903C5">
        <w:rPr>
          <w:rFonts w:asciiTheme="minorHAnsi" w:hAnsiTheme="minorHAnsi" w:cstheme="minorHAnsi"/>
          <w:color w:val="1C1E29"/>
        </w:rPr>
        <w:t> is Dyson's top rival. Hoover is a private company founded in 1907 in Solon, Ohio. Hoover operates in the household products sector as well as Dyson. Hoover has a population of 9,500 less than Dyson.</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iRobot </w:t>
      </w:r>
      <w:r w:rsidRPr="00E903C5">
        <w:rPr>
          <w:rFonts w:asciiTheme="minorHAnsi" w:hAnsiTheme="minorHAnsi" w:cstheme="minorHAnsi"/>
          <w:color w:val="1C1E29"/>
        </w:rPr>
        <w:t>is known to be one of the biggest rivals of Dyson. iRobot was founded in 1990 in Bedford, Massachusetts. Unlike Dyson, in the domain of Household Products, iRobot also competes. iRobot generates $1.8B less revenue compared to Dyson.</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Electrolux </w:t>
      </w:r>
      <w:r w:rsidRPr="00E903C5">
        <w:rPr>
          <w:rFonts w:asciiTheme="minorHAnsi" w:hAnsiTheme="minorHAnsi" w:cstheme="minorHAnsi"/>
          <w:color w:val="1C1E29"/>
        </w:rPr>
        <w:t xml:space="preserve">is regarded as one of the biggest competitors of Dyson. Founded in 1919, Electrolux is located in </w:t>
      </w:r>
      <w:proofErr w:type="spellStart"/>
      <w:r w:rsidRPr="00E903C5">
        <w:rPr>
          <w:rFonts w:asciiTheme="minorHAnsi" w:hAnsiTheme="minorHAnsi" w:cstheme="minorHAnsi"/>
          <w:color w:val="1C1E29"/>
        </w:rPr>
        <w:t>Stadshagen</w:t>
      </w:r>
      <w:proofErr w:type="spellEnd"/>
      <w:r w:rsidRPr="00E903C5">
        <w:rPr>
          <w:rFonts w:asciiTheme="minorHAnsi" w:hAnsiTheme="minorHAnsi" w:cstheme="minorHAnsi"/>
          <w:color w:val="1C1E29"/>
        </w:rPr>
        <w:t xml:space="preserve">, </w:t>
      </w:r>
      <w:proofErr w:type="spellStart"/>
      <w:r w:rsidRPr="00E903C5">
        <w:rPr>
          <w:rFonts w:asciiTheme="minorHAnsi" w:hAnsiTheme="minorHAnsi" w:cstheme="minorHAnsi"/>
          <w:color w:val="1C1E29"/>
        </w:rPr>
        <w:t>Stockholms</w:t>
      </w:r>
      <w:proofErr w:type="spellEnd"/>
      <w:r w:rsidRPr="00E903C5">
        <w:rPr>
          <w:rFonts w:asciiTheme="minorHAnsi" w:hAnsiTheme="minorHAnsi" w:cstheme="minorHAnsi"/>
          <w:color w:val="1C1E29"/>
        </w:rPr>
        <w:t xml:space="preserve"> </w:t>
      </w:r>
      <w:proofErr w:type="spellStart"/>
      <w:r w:rsidRPr="00E903C5">
        <w:rPr>
          <w:rFonts w:asciiTheme="minorHAnsi" w:hAnsiTheme="minorHAnsi" w:cstheme="minorHAnsi"/>
          <w:color w:val="1C1E29"/>
        </w:rPr>
        <w:t>län</w:t>
      </w:r>
      <w:proofErr w:type="spellEnd"/>
      <w:r w:rsidRPr="00E903C5">
        <w:rPr>
          <w:rFonts w:asciiTheme="minorHAnsi" w:hAnsiTheme="minorHAnsi" w:cstheme="minorHAnsi"/>
          <w:color w:val="1C1E29"/>
        </w:rPr>
        <w:t>. Electrolux, like Dyson, also works in the area of Consumer Electronics. Electrolux generates more revenue from $10.7B relative to Dyson (</w:t>
      </w:r>
      <w:proofErr w:type="spellStart"/>
      <w:r w:rsidRPr="00E903C5">
        <w:rPr>
          <w:rFonts w:asciiTheme="minorHAnsi" w:hAnsiTheme="minorHAnsi" w:cstheme="minorHAnsi"/>
          <w:color w:val="1C1E29"/>
        </w:rPr>
        <w:t>Owler</w:t>
      </w:r>
      <w:proofErr w:type="spellEnd"/>
      <w:r w:rsidRPr="00E903C5">
        <w:rPr>
          <w:rFonts w:asciiTheme="minorHAnsi" w:hAnsiTheme="minorHAnsi" w:cstheme="minorHAnsi"/>
          <w:color w:val="1C1E29"/>
        </w:rPr>
        <w:t>, 2019).</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Changes in the global economy are taking place at an ever-increasing rate on multiple fronts in the first twenty-first century. Through introducing new models and implementing winning strategies that saw it rise to the top in the industry, Dyson is responding appropriately to these changes: 20% to 30% of Europe's vacuum market (</w:t>
      </w:r>
      <w:proofErr w:type="spellStart"/>
      <w:r w:rsidRPr="00E903C5">
        <w:rPr>
          <w:rFonts w:asciiTheme="minorHAnsi" w:hAnsiTheme="minorHAnsi" w:cstheme="minorHAnsi"/>
          <w:color w:val="1C1E29"/>
        </w:rPr>
        <w:t>Shaer</w:t>
      </w:r>
      <w:proofErr w:type="spellEnd"/>
      <w:r w:rsidRPr="00E903C5">
        <w:rPr>
          <w:rFonts w:asciiTheme="minorHAnsi" w:hAnsiTheme="minorHAnsi" w:cstheme="minorHAnsi"/>
          <w:color w:val="1C1E29"/>
        </w:rPr>
        <w:t>, 2015).</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7" w:name="_Toc28779297"/>
      <w:r w:rsidRPr="00E903C5">
        <w:t>Porter’s five industry forces</w:t>
      </w:r>
      <w:bookmarkEnd w:id="7"/>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Porter's five-force model is very useful in defining and evaluating most of the main factors that decide the competitiveness of the industry (Porter, 2008).</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Bargaining power of suppliers</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Suppliers have weak bargaining power as the company is the leader in the market (UK) and a large number of units are delivered. Because of their designs, Dyson vacuum cleaners cannot be replaced, making them exclusive on the market. Suppliers are therefore disadvantaged (</w:t>
      </w:r>
      <w:proofErr w:type="spellStart"/>
      <w:r w:rsidRPr="00E903C5">
        <w:rPr>
          <w:rFonts w:asciiTheme="minorHAnsi" w:hAnsiTheme="minorHAnsi" w:cstheme="minorHAnsi"/>
          <w:color w:val="1C1E29"/>
        </w:rPr>
        <w:t>DocDroid</w:t>
      </w:r>
      <w:proofErr w:type="spellEnd"/>
      <w:r w:rsidRPr="00E903C5">
        <w:rPr>
          <w:rFonts w:asciiTheme="minorHAnsi" w:hAnsiTheme="minorHAnsi" w:cstheme="minorHAnsi"/>
          <w:color w:val="1C1E29"/>
        </w:rPr>
        <w:t>, 2015)</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Bargaining power of buyers</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xml:space="preserve">Dyson offers different products from its rivals (design and proprietary </w:t>
      </w:r>
      <w:proofErr w:type="spellStart"/>
      <w:r w:rsidRPr="00E903C5">
        <w:rPr>
          <w:rFonts w:asciiTheme="minorHAnsi" w:hAnsiTheme="minorHAnsi" w:cstheme="minorHAnsi"/>
          <w:color w:val="1C1E29"/>
        </w:rPr>
        <w:t>bagless</w:t>
      </w:r>
      <w:proofErr w:type="spellEnd"/>
      <w:r w:rsidRPr="00E903C5">
        <w:rPr>
          <w:rFonts w:asciiTheme="minorHAnsi" w:hAnsiTheme="minorHAnsi" w:cstheme="minorHAnsi"/>
          <w:color w:val="1C1E29"/>
        </w:rPr>
        <w:t xml:space="preserve"> technology). The bargaining power of customers is weak due to the lack of comparable products for consumers to compete with Dyson's products. Buyers, however, are more price-sensitive and can turn to another store if the goods are not differentiated (</w:t>
      </w:r>
      <w:proofErr w:type="spellStart"/>
      <w:r w:rsidRPr="00E903C5">
        <w:rPr>
          <w:rFonts w:asciiTheme="minorHAnsi" w:hAnsiTheme="minorHAnsi" w:cstheme="minorHAnsi"/>
          <w:color w:val="1C1E29"/>
        </w:rPr>
        <w:t>Euromonitor</w:t>
      </w:r>
      <w:proofErr w:type="spellEnd"/>
      <w:r w:rsidRPr="00E903C5">
        <w:rPr>
          <w:rFonts w:asciiTheme="minorHAnsi" w:hAnsiTheme="minorHAnsi" w:cstheme="minorHAnsi"/>
          <w:color w:val="1C1E29"/>
        </w:rPr>
        <w:t xml:space="preserve"> International, 2019)</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lastRenderedPageBreak/>
        <w:t>Threat of substitutes</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xml:space="preserve">Competitors are trying to imitate their products, such as the U.S. tunnel vacuums and </w:t>
      </w:r>
      <w:proofErr w:type="spellStart"/>
      <w:r w:rsidRPr="00E903C5">
        <w:rPr>
          <w:rFonts w:asciiTheme="minorHAnsi" w:hAnsiTheme="minorHAnsi" w:cstheme="minorHAnsi"/>
          <w:color w:val="1C1E29"/>
        </w:rPr>
        <w:t>Miele</w:t>
      </w:r>
      <w:proofErr w:type="spellEnd"/>
      <w:r w:rsidRPr="00E903C5">
        <w:rPr>
          <w:rFonts w:asciiTheme="minorHAnsi" w:hAnsiTheme="minorHAnsi" w:cstheme="minorHAnsi"/>
          <w:color w:val="1C1E29"/>
        </w:rPr>
        <w:t xml:space="preserve"> swivel-head vacuums. Nevertheless, Dyson believes in patents to secure their proprietary goods, such as patented ball technology for improved manoeuvrability within the vacuum cleaners (</w:t>
      </w:r>
      <w:proofErr w:type="spellStart"/>
      <w:r w:rsidRPr="00E903C5">
        <w:rPr>
          <w:rFonts w:asciiTheme="minorHAnsi" w:hAnsiTheme="minorHAnsi" w:cstheme="minorHAnsi"/>
          <w:color w:val="1C1E29"/>
        </w:rPr>
        <w:t>Varrasi</w:t>
      </w:r>
      <w:proofErr w:type="spellEnd"/>
      <w:r w:rsidRPr="00E903C5">
        <w:rPr>
          <w:rFonts w:asciiTheme="minorHAnsi" w:hAnsiTheme="minorHAnsi" w:cstheme="minorHAnsi"/>
          <w:color w:val="1C1E29"/>
        </w:rPr>
        <w:t>, 2011). Dyson's patenting of its products and winning multiple patent suits (hoover in 2000), makes it strategically positioned on the market to continue to dominate it, resulting in a mild replacement of its products (</w:t>
      </w:r>
      <w:proofErr w:type="spellStart"/>
      <w:r w:rsidRPr="00E903C5">
        <w:rPr>
          <w:rFonts w:asciiTheme="minorHAnsi" w:hAnsiTheme="minorHAnsi" w:cstheme="minorHAnsi"/>
          <w:color w:val="1C1E29"/>
        </w:rPr>
        <w:t>Dayer</w:t>
      </w:r>
      <w:proofErr w:type="spellEnd"/>
      <w:r w:rsidRPr="00E903C5">
        <w:rPr>
          <w:rFonts w:asciiTheme="minorHAnsi" w:hAnsiTheme="minorHAnsi" w:cstheme="minorHAnsi"/>
          <w:color w:val="1C1E29"/>
        </w:rPr>
        <w:t>, 2002).</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The threat of new entrants</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Competitiveness in a market where companies like Dyson have been investing in R&amp;D for a while requires high initial capital and skills (Arnott, 2010). A new UK player called Grey Technology, however, has introduced a revolutionary new product on the market with the same capabilities as Dyson but less expensive (</w:t>
      </w:r>
      <w:proofErr w:type="spellStart"/>
      <w:r w:rsidRPr="00E903C5">
        <w:rPr>
          <w:rFonts w:asciiTheme="minorHAnsi" w:hAnsiTheme="minorHAnsi" w:cstheme="minorHAnsi"/>
          <w:color w:val="1C1E29"/>
        </w:rPr>
        <w:t>Poulter</w:t>
      </w:r>
      <w:proofErr w:type="spellEnd"/>
      <w:r w:rsidRPr="00E903C5">
        <w:rPr>
          <w:rFonts w:asciiTheme="minorHAnsi" w:hAnsiTheme="minorHAnsi" w:cstheme="minorHAnsi"/>
          <w:color w:val="1C1E29"/>
        </w:rPr>
        <w:t>, 2013).</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The threat of competitors</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As a result, Dyson is the UK's leading vacuum cleaner (20% market share). It did a decent job by providing technological support and increasing customer satisfaction in its business (Stephenson, 2012). But the industry's competition is strong on a more global scale, as Dyson ranks 4th out of 5 firms from the same industry in terms of global turnover (Shepherd &amp; Fraser, 2016).</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8" w:name="_Toc28779298"/>
      <w:r w:rsidRPr="00E903C5">
        <w:t>Business goals</w:t>
      </w:r>
      <w:bookmarkEnd w:id="8"/>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Unlike publicly traded corporations that aim to optimise the resources of shareholders, Dyson is a private family enterprise. As a result, its owner is preparing and concentrating its capital on long-term growth (Business Case Studies, 2019). The super-ordinate aim of Dyson is to give customers the most creative and technical product on the market, which works better and improves our daily cleaning activities (EPSRC, 2015). Dyson Ltd is the pioneer in vacuum cleaners in the UK (2018) with a market share of 20 per cent, followed by VAX ltd and Hoover candy company with 9 per cent and 7 per cent respectively. Nevertheless, with the launch of new vacuum cleaner models, new players are emerging in this industry. Therefore, Dyson's subordinate targets are to remain competitive in a market where rivals innovate their goods and win market shares (</w:t>
      </w:r>
      <w:proofErr w:type="spellStart"/>
      <w:r w:rsidRPr="00E903C5">
        <w:rPr>
          <w:rFonts w:asciiTheme="minorHAnsi" w:hAnsiTheme="minorHAnsi" w:cstheme="minorHAnsi"/>
          <w:color w:val="1C1E29"/>
        </w:rPr>
        <w:t>Euromonitor</w:t>
      </w:r>
      <w:proofErr w:type="spellEnd"/>
      <w:r w:rsidRPr="00E903C5">
        <w:rPr>
          <w:rFonts w:asciiTheme="minorHAnsi" w:hAnsiTheme="minorHAnsi" w:cstheme="minorHAnsi"/>
          <w:color w:val="1C1E29"/>
        </w:rPr>
        <w:t xml:space="preserve"> International, 2019).</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Default="00FF3202" w:rsidP="00C1059F">
      <w:pPr>
        <w:pStyle w:val="Heading1"/>
      </w:pPr>
      <w:bookmarkStart w:id="9" w:name="_Toc28779299"/>
      <w:r w:rsidRPr="00E903C5">
        <w:lastRenderedPageBreak/>
        <w:t xml:space="preserve">STP – </w:t>
      </w:r>
      <w:r w:rsidR="00A84494" w:rsidRPr="00C1059F">
        <w:rPr>
          <w:color w:val="000000" w:themeColor="text1"/>
          <w:shd w:val="clear" w:color="auto" w:fill="FFFFFF"/>
        </w:rPr>
        <w:t>Segmentation</w:t>
      </w:r>
      <w:r w:rsidRPr="00E903C5">
        <w:t>, Targeting and Positioning</w:t>
      </w:r>
      <w:bookmarkEnd w:id="9"/>
    </w:p>
    <w:p w:rsidR="00FF3202" w:rsidRPr="00E903C5" w:rsidRDefault="002D48C2" w:rsidP="00FF3202">
      <w:pPr>
        <w:pStyle w:val="NormalWeb"/>
        <w:spacing w:before="0" w:beforeAutospacing="0" w:after="0" w:afterAutospacing="0" w:line="360" w:lineRule="auto"/>
        <w:jc w:val="both"/>
        <w:rPr>
          <w:rFonts w:asciiTheme="minorHAnsi" w:hAnsiTheme="minorHAnsi" w:cstheme="minorHAnsi"/>
          <w:color w:val="1C1E29"/>
        </w:rPr>
      </w:pPr>
      <w:r w:rsidRPr="002D48C2">
        <w:rPr>
          <w:rFonts w:asciiTheme="minorHAnsi" w:hAnsiTheme="minorHAnsi" w:cstheme="minorHAnsi"/>
          <w:color w:val="000000" w:themeColor="text1"/>
          <w:shd w:val="clear" w:color="auto" w:fill="FFFFFF"/>
        </w:rPr>
        <w:t>The method of splitting the market into smaller groups, with similar needs, is segmentation. Segmentation can be achieved by breaking down a large market or building up from individual clients. The justification for market segmentation is to make the best use of the resources of the business. No more products are available that satisfy everyone –customers have become too discerning. Targeting helps the organisation to use various strategies for each target group. Many organisations are targeting several markets at once, as this offers a more stable situation. When one segment fails, another segment will hold the business afloat.</w:t>
      </w:r>
      <w:r>
        <w:rPr>
          <w:rFonts w:asciiTheme="minorHAnsi" w:hAnsiTheme="minorHAnsi" w:cstheme="minorHAnsi"/>
          <w:color w:val="000000" w:themeColor="text1"/>
          <w:shd w:val="clear" w:color="auto" w:fill="FFFFFF"/>
        </w:rPr>
        <w:t xml:space="preserve"> </w:t>
      </w:r>
      <w:r w:rsidRPr="002D48C2">
        <w:rPr>
          <w:rFonts w:asciiTheme="minorHAnsi" w:hAnsiTheme="minorHAnsi" w:cstheme="minorHAnsi"/>
          <w:color w:val="000000" w:themeColor="text1"/>
          <w:shd w:val="clear" w:color="auto" w:fill="FFFFFF"/>
        </w:rPr>
        <w:t>Positioning is associated with targeting. Positioning is where the company stands in the mental map of its target segments relative to competitors. This is about the subject of interpretation. Positioning is likely to be multidimensional, i.e. multiple factors are calculated against it. Price will almost certainly be one of these, price will be another, and reliability, brand image, service quality, or product range may be other</w:t>
      </w:r>
      <w:r>
        <w:rPr>
          <w:rFonts w:asciiTheme="minorHAnsi" w:hAnsiTheme="minorHAnsi" w:cstheme="minorHAnsi"/>
          <w:color w:val="000000" w:themeColor="text1"/>
          <w:shd w:val="clear" w:color="auto" w:fill="FFFFFF"/>
        </w:rPr>
        <w:t xml:space="preserve"> </w:t>
      </w:r>
      <w:sdt>
        <w:sdtPr>
          <w:rPr>
            <w:rFonts w:asciiTheme="minorHAnsi" w:hAnsiTheme="minorHAnsi" w:cstheme="minorHAnsi"/>
            <w:color w:val="000000" w:themeColor="text1"/>
            <w:shd w:val="clear" w:color="auto" w:fill="FFFFFF"/>
          </w:rPr>
          <w:id w:val="938034860"/>
          <w:citation/>
        </w:sdtPr>
        <w:sdtContent>
          <w:r>
            <w:rPr>
              <w:rFonts w:asciiTheme="minorHAnsi" w:hAnsiTheme="minorHAnsi" w:cstheme="minorHAnsi"/>
              <w:color w:val="000000" w:themeColor="text1"/>
              <w:shd w:val="clear" w:color="auto" w:fill="FFFFFF"/>
            </w:rPr>
            <w:fldChar w:fldCharType="begin"/>
          </w:r>
          <w:r>
            <w:rPr>
              <w:rFonts w:asciiTheme="minorHAnsi" w:hAnsiTheme="minorHAnsi" w:cstheme="minorHAnsi"/>
              <w:color w:val="000000" w:themeColor="text1"/>
              <w:shd w:val="clear" w:color="auto" w:fill="FFFFFF"/>
            </w:rPr>
            <w:instrText xml:space="preserve"> CITATION Bly06 \l 2057 </w:instrText>
          </w:r>
          <w:r>
            <w:rPr>
              <w:rFonts w:asciiTheme="minorHAnsi" w:hAnsiTheme="minorHAnsi" w:cstheme="minorHAnsi"/>
              <w:color w:val="000000" w:themeColor="text1"/>
              <w:shd w:val="clear" w:color="auto" w:fill="FFFFFF"/>
            </w:rPr>
            <w:fldChar w:fldCharType="separate"/>
          </w:r>
          <w:r w:rsidRPr="002D48C2">
            <w:rPr>
              <w:rFonts w:asciiTheme="minorHAnsi" w:hAnsiTheme="minorHAnsi" w:cstheme="minorHAnsi"/>
              <w:noProof/>
              <w:color w:val="000000" w:themeColor="text1"/>
              <w:shd w:val="clear" w:color="auto" w:fill="FFFFFF"/>
            </w:rPr>
            <w:t>(Blythe, 2006)</w:t>
          </w:r>
          <w:r>
            <w:rPr>
              <w:rFonts w:asciiTheme="minorHAnsi" w:hAnsiTheme="minorHAnsi" w:cstheme="minorHAnsi"/>
              <w:color w:val="000000" w:themeColor="text1"/>
              <w:shd w:val="clear" w:color="auto" w:fill="FFFFFF"/>
            </w:rPr>
            <w:fldChar w:fldCharType="end"/>
          </w:r>
        </w:sdtContent>
      </w:sdt>
      <w:r w:rsidRPr="002D48C2">
        <w:rPr>
          <w:rFonts w:asciiTheme="minorHAnsi" w:hAnsiTheme="minorHAnsi" w:cstheme="minorHAnsi"/>
          <w:color w:val="000000" w:themeColor="text1"/>
          <w:shd w:val="clear" w:color="auto" w:fill="FFFFFF"/>
        </w:rPr>
        <w:t>.</w:t>
      </w:r>
      <w:r>
        <w:rPr>
          <w:rFonts w:asciiTheme="minorHAnsi" w:hAnsiTheme="minorHAnsi" w:cstheme="minorHAnsi"/>
          <w:color w:val="000000" w:themeColor="text1"/>
          <w:shd w:val="clear" w:color="auto" w:fill="FFFFFF"/>
        </w:rPr>
        <w:t xml:space="preserve"> </w:t>
      </w:r>
      <w:r w:rsidR="00FF3202" w:rsidRPr="00E903C5">
        <w:rPr>
          <w:rFonts w:asciiTheme="minorHAnsi" w:hAnsiTheme="minorHAnsi" w:cstheme="minorHAnsi"/>
          <w:color w:val="1C1E29"/>
        </w:rPr>
        <w:t>Men and women between the ages of 25 and up are the target market for Dyson's equipment. Dyson appeals to customers who are interested in a high-performance vacuum and energy-efficient goods. Their products appeal to the new generation when it comes to their purchases that want the new technology. Consumers who are more likely to purchase Dyson products are consumers who do not mind a higher price for a better product and now understand more money spending, save money in the future. Dyson continues to improve and stay ahead of its rivals (Stephen, 2017).</w:t>
      </w:r>
    </w:p>
    <w:p w:rsidR="00FF3202"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46B15" w:rsidRDefault="00F46B15" w:rsidP="00C1059F">
      <w:pPr>
        <w:pStyle w:val="Heading1"/>
      </w:pPr>
      <w:bookmarkStart w:id="10" w:name="_Toc28779300"/>
      <w:r>
        <w:t>Dyson – SWOT Analysis</w:t>
      </w:r>
      <w:bookmarkEnd w:id="10"/>
    </w:p>
    <w:p w:rsidR="00F46B15" w:rsidRDefault="00F46B15" w:rsidP="00FF3202">
      <w:pPr>
        <w:pStyle w:val="NormalWeb"/>
        <w:spacing w:before="0" w:beforeAutospacing="0" w:after="0" w:afterAutospacing="0" w:line="360" w:lineRule="auto"/>
        <w:jc w:val="both"/>
        <w:rPr>
          <w:rFonts w:asciiTheme="minorHAnsi" w:hAnsiTheme="minorHAnsi" w:cstheme="minorHAnsi"/>
          <w:color w:val="1C1E29"/>
        </w:rPr>
      </w:pPr>
      <w:r>
        <w:rPr>
          <w:rFonts w:asciiTheme="minorHAnsi" w:hAnsiTheme="minorHAnsi" w:cstheme="minorHAnsi"/>
          <w:color w:val="1C1E29"/>
        </w:rPr>
        <w:t xml:space="preserve">The next table shows which are the main strengths, weaknesses, opportunities and threats of Dyson ltd. Detailed </w:t>
      </w:r>
      <w:r w:rsidR="00062242">
        <w:rPr>
          <w:rFonts w:asciiTheme="minorHAnsi" w:hAnsiTheme="minorHAnsi" w:cstheme="minorHAnsi"/>
          <w:color w:val="1C1E29"/>
        </w:rPr>
        <w:t>information</w:t>
      </w:r>
      <w:r>
        <w:rPr>
          <w:rFonts w:asciiTheme="minorHAnsi" w:hAnsiTheme="minorHAnsi" w:cstheme="minorHAnsi"/>
          <w:color w:val="1C1E29"/>
        </w:rPr>
        <w:t xml:space="preserve"> are in Appendix 1</w:t>
      </w:r>
      <w:r w:rsidR="0080041F">
        <w:rPr>
          <w:rFonts w:asciiTheme="minorHAnsi" w:hAnsiTheme="minorHAnsi" w:cstheme="minorHAnsi"/>
          <w:color w:val="1C1E29"/>
        </w:rPr>
        <w:t xml:space="preserve"> </w:t>
      </w:r>
      <w:sdt>
        <w:sdtPr>
          <w:rPr>
            <w:rFonts w:asciiTheme="minorHAnsi" w:hAnsiTheme="minorHAnsi" w:cstheme="minorHAnsi"/>
            <w:color w:val="1C1E29"/>
          </w:rPr>
          <w:id w:val="-1506732932"/>
          <w:citation/>
        </w:sdtPr>
        <w:sdtContent>
          <w:r w:rsidR="0080041F">
            <w:rPr>
              <w:rFonts w:asciiTheme="minorHAnsi" w:hAnsiTheme="minorHAnsi" w:cstheme="minorHAnsi"/>
              <w:color w:val="1C1E29"/>
            </w:rPr>
            <w:fldChar w:fldCharType="begin"/>
          </w:r>
          <w:r w:rsidR="0080041F">
            <w:rPr>
              <w:rFonts w:asciiTheme="minorHAnsi" w:hAnsiTheme="minorHAnsi" w:cstheme="minorHAnsi"/>
              <w:color w:val="1C1E29"/>
            </w:rPr>
            <w:instrText xml:space="preserve"> CITATION Bha19 \l 2057 </w:instrText>
          </w:r>
          <w:r w:rsidR="0080041F">
            <w:rPr>
              <w:rFonts w:asciiTheme="minorHAnsi" w:hAnsiTheme="minorHAnsi" w:cstheme="minorHAnsi"/>
              <w:color w:val="1C1E29"/>
            </w:rPr>
            <w:fldChar w:fldCharType="separate"/>
          </w:r>
          <w:r w:rsidR="002D48C2" w:rsidRPr="002D48C2">
            <w:rPr>
              <w:rFonts w:asciiTheme="minorHAnsi" w:hAnsiTheme="minorHAnsi" w:cstheme="minorHAnsi"/>
              <w:noProof/>
              <w:color w:val="1C1E29"/>
            </w:rPr>
            <w:t>(Bhasin, 2019)</w:t>
          </w:r>
          <w:r w:rsidR="0080041F">
            <w:rPr>
              <w:rFonts w:asciiTheme="minorHAnsi" w:hAnsiTheme="minorHAnsi" w:cstheme="minorHAnsi"/>
              <w:color w:val="1C1E29"/>
            </w:rPr>
            <w:fldChar w:fldCharType="end"/>
          </w:r>
        </w:sdtContent>
      </w:sdt>
      <w:r w:rsidR="00062242">
        <w:rPr>
          <w:rFonts w:asciiTheme="minorHAnsi" w:hAnsiTheme="minorHAnsi" w:cstheme="minorHAnsi"/>
          <w:color w:val="1C1E29"/>
        </w:rPr>
        <w:t>.</w:t>
      </w:r>
    </w:p>
    <w:tbl>
      <w:tblPr>
        <w:tblStyle w:val="TableGrid"/>
        <w:tblW w:w="0" w:type="auto"/>
        <w:tblLook w:val="04A0" w:firstRow="1" w:lastRow="0" w:firstColumn="1" w:lastColumn="0" w:noHBand="0" w:noVBand="1"/>
      </w:tblPr>
      <w:tblGrid>
        <w:gridCol w:w="2254"/>
        <w:gridCol w:w="2254"/>
        <w:gridCol w:w="2254"/>
        <w:gridCol w:w="2254"/>
      </w:tblGrid>
      <w:tr w:rsidR="00062242" w:rsidTr="00062242">
        <w:tc>
          <w:tcPr>
            <w:tcW w:w="2254" w:type="dxa"/>
          </w:tcPr>
          <w:p w:rsidR="00062242" w:rsidRPr="00062242" w:rsidRDefault="00062242" w:rsidP="00FF3202">
            <w:pPr>
              <w:pStyle w:val="NormalWeb"/>
              <w:spacing w:before="0" w:beforeAutospacing="0" w:after="0" w:afterAutospacing="0" w:line="360" w:lineRule="auto"/>
              <w:jc w:val="both"/>
              <w:rPr>
                <w:rFonts w:asciiTheme="minorHAnsi" w:hAnsiTheme="minorHAnsi" w:cstheme="minorHAnsi"/>
                <w:b/>
                <w:color w:val="1C1E29"/>
              </w:rPr>
            </w:pPr>
            <w:r w:rsidRPr="00062242">
              <w:rPr>
                <w:rFonts w:asciiTheme="minorHAnsi" w:hAnsiTheme="minorHAnsi" w:cstheme="minorHAnsi"/>
                <w:b/>
                <w:color w:val="1C1E29"/>
              </w:rPr>
              <w:t>Strengths</w:t>
            </w:r>
          </w:p>
        </w:tc>
        <w:tc>
          <w:tcPr>
            <w:tcW w:w="2254" w:type="dxa"/>
          </w:tcPr>
          <w:p w:rsidR="00062242" w:rsidRPr="00062242" w:rsidRDefault="00062242" w:rsidP="00FF3202">
            <w:pPr>
              <w:pStyle w:val="NormalWeb"/>
              <w:spacing w:before="0" w:beforeAutospacing="0" w:after="0" w:afterAutospacing="0" w:line="360" w:lineRule="auto"/>
              <w:jc w:val="both"/>
              <w:rPr>
                <w:rFonts w:asciiTheme="minorHAnsi" w:hAnsiTheme="minorHAnsi" w:cstheme="minorHAnsi"/>
                <w:b/>
                <w:color w:val="1C1E29"/>
              </w:rPr>
            </w:pPr>
            <w:r w:rsidRPr="00062242">
              <w:rPr>
                <w:rFonts w:asciiTheme="minorHAnsi" w:hAnsiTheme="minorHAnsi" w:cstheme="minorHAnsi"/>
                <w:b/>
                <w:color w:val="1C1E29"/>
              </w:rPr>
              <w:t>Weaknesses</w:t>
            </w:r>
          </w:p>
        </w:tc>
        <w:tc>
          <w:tcPr>
            <w:tcW w:w="2254" w:type="dxa"/>
          </w:tcPr>
          <w:p w:rsidR="00062242" w:rsidRPr="00062242" w:rsidRDefault="00062242" w:rsidP="00FF3202">
            <w:pPr>
              <w:pStyle w:val="NormalWeb"/>
              <w:spacing w:before="0" w:beforeAutospacing="0" w:after="0" w:afterAutospacing="0" w:line="360" w:lineRule="auto"/>
              <w:jc w:val="both"/>
              <w:rPr>
                <w:rFonts w:asciiTheme="minorHAnsi" w:hAnsiTheme="minorHAnsi" w:cstheme="minorHAnsi"/>
                <w:b/>
                <w:color w:val="1C1E29"/>
              </w:rPr>
            </w:pPr>
            <w:r w:rsidRPr="00062242">
              <w:rPr>
                <w:rFonts w:asciiTheme="minorHAnsi" w:hAnsiTheme="minorHAnsi" w:cstheme="minorHAnsi"/>
                <w:b/>
                <w:color w:val="1C1E29"/>
              </w:rPr>
              <w:t>Opportunities</w:t>
            </w:r>
          </w:p>
        </w:tc>
        <w:tc>
          <w:tcPr>
            <w:tcW w:w="2254" w:type="dxa"/>
          </w:tcPr>
          <w:p w:rsidR="00062242" w:rsidRPr="00062242" w:rsidRDefault="00062242" w:rsidP="00FF3202">
            <w:pPr>
              <w:pStyle w:val="NormalWeb"/>
              <w:spacing w:before="0" w:beforeAutospacing="0" w:after="0" w:afterAutospacing="0" w:line="360" w:lineRule="auto"/>
              <w:jc w:val="both"/>
              <w:rPr>
                <w:rFonts w:asciiTheme="minorHAnsi" w:hAnsiTheme="minorHAnsi" w:cstheme="minorHAnsi"/>
                <w:b/>
                <w:color w:val="1C1E29"/>
              </w:rPr>
            </w:pPr>
            <w:r w:rsidRPr="00062242">
              <w:rPr>
                <w:rFonts w:asciiTheme="minorHAnsi" w:hAnsiTheme="minorHAnsi" w:cstheme="minorHAnsi"/>
                <w:b/>
                <w:color w:val="1C1E29"/>
              </w:rPr>
              <w:t>Threats</w:t>
            </w: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Innovative Products</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High price</w:t>
            </w:r>
            <w:r w:rsidRPr="00062242">
              <w:rPr>
                <w:rFonts w:asciiTheme="minorHAnsi" w:hAnsiTheme="minorHAnsi" w:cstheme="minorHAnsi"/>
                <w:b/>
                <w:color w:val="222222"/>
                <w:sz w:val="20"/>
                <w:szCs w:val="20"/>
                <w:shd w:val="clear" w:color="auto" w:fill="FFFFFF"/>
              </w:rPr>
              <w:t> </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Global Expansion</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Market Fluctuation in the UK</w:t>
            </w: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High Quality</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Lawsuits and Controversies</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Enhancing Product Features</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Cheaper Products</w:t>
            </w: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James Dyson Foundation</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Criticism regarding Foreign Students</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Online Presence</w:t>
            </w:r>
            <w:r w:rsidRPr="00062242">
              <w:rPr>
                <w:rFonts w:asciiTheme="minorHAnsi" w:hAnsiTheme="minorHAnsi" w:cstheme="minorHAnsi"/>
                <w:b/>
                <w:color w:val="222222"/>
                <w:sz w:val="20"/>
                <w:szCs w:val="20"/>
                <w:shd w:val="clear" w:color="auto" w:fill="FFFFFF"/>
              </w:rPr>
              <w:t> </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b/>
                <w:color w:val="1C1E29"/>
                <w:sz w:val="20"/>
                <w:szCs w:val="20"/>
              </w:rPr>
            </w:pPr>
            <w:r w:rsidRPr="00062242">
              <w:rPr>
                <w:rStyle w:val="Strong"/>
                <w:rFonts w:asciiTheme="minorHAnsi" w:hAnsiTheme="minorHAnsi" w:cstheme="minorHAnsi"/>
                <w:b w:val="0"/>
                <w:color w:val="222222"/>
                <w:sz w:val="20"/>
                <w:szCs w:val="20"/>
                <w:shd w:val="clear" w:color="auto" w:fill="FFFFFF"/>
              </w:rPr>
              <w:t>Strong Competitors</w:t>
            </w: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t>Research and Development</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t>UK has a strong Home Décor Requirement</w:t>
            </w:r>
            <w:r w:rsidRPr="00062242">
              <w:rPr>
                <w:rFonts w:asciiTheme="minorHAnsi" w:hAnsiTheme="minorHAnsi" w:cstheme="minorHAnsi"/>
                <w:color w:val="222222"/>
                <w:sz w:val="20"/>
                <w:szCs w:val="20"/>
                <w:shd w:val="clear" w:color="auto" w:fill="FFFFFF"/>
              </w:rPr>
              <w:t> </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t>Delay in Product Launch</w:t>
            </w: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lastRenderedPageBreak/>
              <w:t>Huge Workforce</w:t>
            </w:r>
            <w:r w:rsidRPr="00062242">
              <w:rPr>
                <w:rFonts w:asciiTheme="minorHAnsi" w:hAnsiTheme="minorHAnsi" w:cstheme="minorHAnsi"/>
                <w:color w:val="222222"/>
                <w:sz w:val="20"/>
                <w:szCs w:val="20"/>
                <w:shd w:val="clear" w:color="auto" w:fill="FFFFFF"/>
              </w:rPr>
              <w:t> </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t>James Dyson Awards</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t>Great Designs</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t>Great Technology Usage</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r>
      <w:tr w:rsidR="00062242" w:rsidTr="00062242">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r w:rsidRPr="00062242">
              <w:rPr>
                <w:rStyle w:val="Strong"/>
                <w:rFonts w:asciiTheme="minorHAnsi" w:hAnsiTheme="minorHAnsi" w:cstheme="minorHAnsi"/>
                <w:b w:val="0"/>
                <w:color w:val="222222"/>
                <w:sz w:val="20"/>
                <w:szCs w:val="20"/>
                <w:shd w:val="clear" w:color="auto" w:fill="FFFFFF"/>
              </w:rPr>
              <w:t>A Strong Team</w:t>
            </w:r>
            <w:r w:rsidRPr="00062242">
              <w:rPr>
                <w:rFonts w:asciiTheme="minorHAnsi" w:hAnsiTheme="minorHAnsi" w:cstheme="minorHAnsi"/>
                <w:color w:val="222222"/>
                <w:sz w:val="20"/>
                <w:szCs w:val="20"/>
                <w:shd w:val="clear" w:color="auto" w:fill="FFFFFF"/>
              </w:rPr>
              <w:t> </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r>
      <w:tr w:rsidR="00062242" w:rsidTr="00062242">
        <w:tc>
          <w:tcPr>
            <w:tcW w:w="2254" w:type="dxa"/>
          </w:tcPr>
          <w:p w:rsidR="00062242" w:rsidRPr="00062242" w:rsidRDefault="00062242" w:rsidP="00062242">
            <w:pPr>
              <w:pStyle w:val="NormalWeb"/>
              <w:spacing w:before="0" w:beforeAutospacing="0" w:after="0" w:afterAutospacing="0" w:line="360" w:lineRule="auto"/>
              <w:rPr>
                <w:rStyle w:val="Strong"/>
                <w:rFonts w:asciiTheme="minorHAnsi" w:hAnsiTheme="minorHAnsi" w:cstheme="minorHAnsi"/>
                <w:b w:val="0"/>
                <w:color w:val="222222"/>
                <w:sz w:val="20"/>
                <w:szCs w:val="20"/>
                <w:shd w:val="clear" w:color="auto" w:fill="FFFFFF"/>
              </w:rPr>
            </w:pPr>
            <w:r w:rsidRPr="00062242">
              <w:rPr>
                <w:rStyle w:val="Strong"/>
                <w:rFonts w:asciiTheme="minorHAnsi" w:hAnsiTheme="minorHAnsi" w:cstheme="minorHAnsi"/>
                <w:b w:val="0"/>
                <w:color w:val="222222"/>
                <w:sz w:val="20"/>
                <w:szCs w:val="20"/>
                <w:shd w:val="clear" w:color="auto" w:fill="FFFFFF"/>
              </w:rPr>
              <w:t>Strong UK Awareness</w:t>
            </w: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c>
          <w:tcPr>
            <w:tcW w:w="2254" w:type="dxa"/>
          </w:tcPr>
          <w:p w:rsidR="00062242" w:rsidRPr="00062242" w:rsidRDefault="00062242" w:rsidP="00062242">
            <w:pPr>
              <w:pStyle w:val="NormalWeb"/>
              <w:spacing w:before="0" w:beforeAutospacing="0" w:after="0" w:afterAutospacing="0" w:line="360" w:lineRule="auto"/>
              <w:rPr>
                <w:rFonts w:asciiTheme="minorHAnsi" w:hAnsiTheme="minorHAnsi" w:cstheme="minorHAnsi"/>
                <w:color w:val="1C1E29"/>
                <w:sz w:val="20"/>
                <w:szCs w:val="20"/>
              </w:rPr>
            </w:pPr>
          </w:p>
        </w:tc>
      </w:tr>
    </w:tbl>
    <w:p w:rsidR="00F46B15" w:rsidRPr="00E903C5" w:rsidRDefault="00F46B15" w:rsidP="00FF3202">
      <w:pPr>
        <w:pStyle w:val="NormalWeb"/>
        <w:spacing w:before="0" w:beforeAutospacing="0" w:after="0" w:afterAutospacing="0" w:line="360" w:lineRule="auto"/>
        <w:jc w:val="both"/>
        <w:rPr>
          <w:rFonts w:asciiTheme="minorHAnsi" w:hAnsiTheme="minorHAnsi" w:cstheme="minorHAnsi"/>
          <w:color w:val="1C1E29"/>
        </w:rPr>
      </w:pPr>
      <w:r>
        <w:rPr>
          <w:rFonts w:asciiTheme="minorHAnsi" w:hAnsiTheme="minorHAnsi" w:cstheme="minorHAnsi"/>
          <w:color w:val="1C1E29"/>
        </w:rPr>
        <w:t xml:space="preserve">  </w:t>
      </w:r>
    </w:p>
    <w:p w:rsidR="00FF3202" w:rsidRPr="00E903C5" w:rsidRDefault="00FF3202" w:rsidP="00C1059F">
      <w:pPr>
        <w:pStyle w:val="Heading1"/>
      </w:pPr>
      <w:bookmarkStart w:id="11" w:name="_Toc28779301"/>
      <w:r w:rsidRPr="00E903C5">
        <w:t>Marketing Mix</w:t>
      </w:r>
      <w:bookmarkEnd w:id="11"/>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The marketing mix was used for the first time to define the key ingredients, methods, and variables used by marketers to control the market. The 4 Ps model is now considered too simplistic for the current marketing environment and too focused on the marketing of conventional consumer products. For generations of modern marketers, it has served as a useful mnemonic of basic marketing strategy and programming. However, it has promoted the concept of mixed programmes rather than discrete functional silos. Whatever mix is chosen, allocating the right level of resources and finding the right balance for the target market is an important part of the process (Doyle, 2011).</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Product</w:t>
      </w:r>
      <w:r w:rsidRPr="00E903C5">
        <w:rPr>
          <w:rFonts w:asciiTheme="minorHAnsi" w:hAnsiTheme="minorHAnsi" w:cstheme="minorHAnsi"/>
          <w:color w:val="1C1E29"/>
        </w:rPr>
        <w:t>: - Dyson vacuum cleaners are all using cyclonic separation technology to remove dust, allergens and other particles from the air, making their entire line of products one of the best on the market. Dyson's Ball Technology is designed around your home furniture and spaces for ease of manoeuvrability. One of the best things about Dyson's cyclone technology is that Dyson vacuums do not lose suction over time by removing the need for bags (</w:t>
      </w:r>
      <w:proofErr w:type="spellStart"/>
      <w:r w:rsidRPr="00E903C5">
        <w:rPr>
          <w:rFonts w:asciiTheme="minorHAnsi" w:hAnsiTheme="minorHAnsi" w:cstheme="minorHAnsi"/>
          <w:color w:val="1C1E29"/>
        </w:rPr>
        <w:t>VacuumJudge</w:t>
      </w:r>
      <w:proofErr w:type="spellEnd"/>
      <w:r w:rsidRPr="00E903C5">
        <w:rPr>
          <w:rFonts w:asciiTheme="minorHAnsi" w:hAnsiTheme="minorHAnsi" w:cstheme="minorHAnsi"/>
          <w:color w:val="1C1E29"/>
        </w:rPr>
        <w:t>, 2018).</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Price</w:t>
      </w:r>
      <w:r w:rsidRPr="00E903C5">
        <w:rPr>
          <w:rFonts w:asciiTheme="minorHAnsi" w:hAnsiTheme="minorHAnsi" w:cstheme="minorHAnsi"/>
          <w:color w:val="1C1E29"/>
        </w:rPr>
        <w:t>: - Dyson vacuum cleaners are expensive compared to normal vacuum cleaners, and these are the reasons why:</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The perfect combination of the mechanical &amp; electrical parts, dynamic technology, advanced filter, quality motor, user-friendly design, easily clean hair and dirt and long-lasting capability (</w:t>
      </w:r>
      <w:proofErr w:type="spellStart"/>
      <w:r w:rsidRPr="00E903C5">
        <w:rPr>
          <w:rFonts w:asciiTheme="minorHAnsi" w:hAnsiTheme="minorHAnsi" w:cstheme="minorHAnsi"/>
          <w:color w:val="1C1E29"/>
        </w:rPr>
        <w:t>vacuumLab</w:t>
      </w:r>
      <w:proofErr w:type="spellEnd"/>
      <w:r w:rsidRPr="00E903C5">
        <w:rPr>
          <w:rFonts w:asciiTheme="minorHAnsi" w:hAnsiTheme="minorHAnsi" w:cstheme="minorHAnsi"/>
          <w:color w:val="1C1E29"/>
        </w:rPr>
        <w:t>, 2019).</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Promotion</w:t>
      </w:r>
      <w:r w:rsidRPr="00E903C5">
        <w:rPr>
          <w:rFonts w:asciiTheme="minorHAnsi" w:hAnsiTheme="minorHAnsi" w:cstheme="minorHAnsi"/>
          <w:color w:val="1C1E29"/>
        </w:rPr>
        <w:t xml:space="preserve">: - Their promotion is rather straightforward, explaining what the product is, its function, and why it is needed by people. Dyson also sees public relations as one of the prominent media. With the evolution of the internet, people in the mainstream social media analyse and tweet about the product. It helps a lot to promote the product of Dyson (Dyson Community, 2019). Their marketing strategy consists of promoting the new and innovative </w:t>
      </w:r>
      <w:r w:rsidRPr="00E903C5">
        <w:rPr>
          <w:rFonts w:asciiTheme="minorHAnsi" w:hAnsiTheme="minorHAnsi" w:cstheme="minorHAnsi"/>
          <w:color w:val="1C1E29"/>
        </w:rPr>
        <w:lastRenderedPageBreak/>
        <w:t>steps they have taken, allowing consumers to feel as good as they are getting a very special product. As a result, the brand name "Dyson Ltd" is well known throughout the world, synonymous with creativity and high-quality products (Hollis, 2014).</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Style w:val="Strong"/>
          <w:rFonts w:asciiTheme="minorHAnsi" w:hAnsiTheme="minorHAnsi" w:cstheme="minorHAnsi"/>
          <w:color w:val="1C1E29"/>
        </w:rPr>
        <w:t>Place</w:t>
      </w:r>
      <w:r w:rsidRPr="00E903C5">
        <w:rPr>
          <w:rFonts w:asciiTheme="minorHAnsi" w:hAnsiTheme="minorHAnsi" w:cstheme="minorHAnsi"/>
          <w:color w:val="1C1E29"/>
        </w:rPr>
        <w:t>: - Dyson has physical shops and retailers online for their channels of distributing. Dyson also has a national vacuum cleaner distribution in the United States (Iowa State University, 2014). In recent years, however, the company has extended its investment strategy and introduced the online purchasing platform to allow them to sell products to a wider range of consumers (Dyson.co.uk, 2019).</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p>
    <w:p w:rsidR="00FF3202" w:rsidRPr="00E903C5" w:rsidRDefault="00FF3202" w:rsidP="00C1059F">
      <w:pPr>
        <w:pStyle w:val="Heading1"/>
      </w:pPr>
      <w:bookmarkStart w:id="12" w:name="_Toc28779302"/>
      <w:r w:rsidRPr="00E903C5">
        <w:t>Customer expectations</w:t>
      </w:r>
      <w:r w:rsidR="00E61E37" w:rsidRPr="00E903C5">
        <w:t>/experience</w:t>
      </w:r>
      <w:bookmarkEnd w:id="12"/>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The preferences of the consumer relate to the perceived value or advantages that consumers seek when they purchase a product or use a service. These are the product of the cycle of 'learning' and can be shaped very quickly because it matters a lot, even first impressions. Once these standards have been developed, they can affect decision-making processes dramatically and can be very difficult to change. Many successful companies aim to meet or exceed the needs of their customers from product quality to service in every field. Managing and meeting customer expectations is of paramount importance to any brand/company's success. Most consumers want more, faster and better! High-performance product expectations are always rising (MBA School, 2016).</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The importance of constantly launching new products has been illustrated through empirical research. However, in today's fast-paced market, more than 80 per cent of new products fail. Customers today are well informed and have more access to information, making them more competitive than ever (Chen, et al., 2013).</w:t>
      </w:r>
    </w:p>
    <w:p w:rsidR="00FF3202" w:rsidRPr="00E903C5"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For a better understanding of customer expectations, we need to explain what are the four customers’ needs. These are: fair price, good service, good product and feel valued (loyaltylion.com, 2019). Brands that enhance their products often not only please their clients but also achieve long-term loyalty. Dyson has been one of those brands for nearly 30 years — whose developments in design and technology still meet the standards of their consumers (Taylor, 2019).</w:t>
      </w:r>
    </w:p>
    <w:p w:rsidR="00FF3202" w:rsidRDefault="00FF3202" w:rsidP="00FF3202">
      <w:pPr>
        <w:pStyle w:val="NormalWeb"/>
        <w:spacing w:before="0" w:beforeAutospacing="0" w:after="0" w:afterAutospacing="0" w:line="360" w:lineRule="auto"/>
        <w:jc w:val="both"/>
        <w:rPr>
          <w:rFonts w:asciiTheme="minorHAnsi" w:hAnsiTheme="minorHAnsi" w:cstheme="minorHAnsi"/>
          <w:color w:val="1C1E29"/>
        </w:rPr>
      </w:pPr>
      <w:r w:rsidRPr="00E903C5">
        <w:rPr>
          <w:rFonts w:asciiTheme="minorHAnsi" w:hAnsiTheme="minorHAnsi" w:cstheme="minorHAnsi"/>
          <w:color w:val="1C1E29"/>
        </w:rPr>
        <w:t xml:space="preserve">Dyson's all about innovation and products that solve other people's problems that are ignored. With modern and innovative design, the dynamic company has created many great </w:t>
      </w:r>
      <w:r w:rsidRPr="00E903C5">
        <w:rPr>
          <w:rFonts w:asciiTheme="minorHAnsi" w:hAnsiTheme="minorHAnsi" w:cstheme="minorHAnsi"/>
          <w:color w:val="1C1E29"/>
        </w:rPr>
        <w:lastRenderedPageBreak/>
        <w:t xml:space="preserve">household products (Reputation Institute, 2017). The main goal of Dyson is to provide an unforgettable customer experience while being considered a pioneer in the industry (EPSRC, 2015). They also use the customer satisfaction survey tool to provide surveys to customers immediately after a call ends and measure customer retention accurately. It allowed agents and managers greater control in the contact centre results and customer feedback allowing Dyson to reach their goals on a daily basis (Nice </w:t>
      </w:r>
      <w:proofErr w:type="spellStart"/>
      <w:r w:rsidRPr="00E903C5">
        <w:rPr>
          <w:rFonts w:asciiTheme="minorHAnsi" w:hAnsiTheme="minorHAnsi" w:cstheme="minorHAnsi"/>
          <w:color w:val="1C1E29"/>
        </w:rPr>
        <w:t>inContact</w:t>
      </w:r>
      <w:proofErr w:type="spellEnd"/>
      <w:r w:rsidRPr="00E903C5">
        <w:rPr>
          <w:rFonts w:asciiTheme="minorHAnsi" w:hAnsiTheme="minorHAnsi" w:cstheme="minorHAnsi"/>
          <w:color w:val="1C1E29"/>
        </w:rPr>
        <w:t>, 2019). </w:t>
      </w:r>
    </w:p>
    <w:p w:rsidR="002434A1" w:rsidRPr="00E903C5" w:rsidRDefault="002434A1" w:rsidP="00FF3202">
      <w:pPr>
        <w:pStyle w:val="NormalWeb"/>
        <w:spacing w:before="0" w:beforeAutospacing="0" w:after="0" w:afterAutospacing="0" w:line="360" w:lineRule="auto"/>
        <w:jc w:val="both"/>
        <w:rPr>
          <w:rFonts w:asciiTheme="minorHAnsi" w:hAnsiTheme="minorHAnsi" w:cstheme="minorHAnsi"/>
          <w:color w:val="1C1E29"/>
        </w:rPr>
      </w:pPr>
    </w:p>
    <w:p w:rsidR="00B24571" w:rsidRDefault="002434A1" w:rsidP="00C1059F">
      <w:pPr>
        <w:pStyle w:val="Heading1"/>
      </w:pPr>
      <w:bookmarkStart w:id="13" w:name="_Toc28779303"/>
      <w:r>
        <w:t>Customer journey</w:t>
      </w:r>
      <w:bookmarkEnd w:id="13"/>
    </w:p>
    <w:p w:rsidR="002434A1" w:rsidRDefault="002434A1" w:rsidP="00FF3202">
      <w:pPr>
        <w:spacing w:line="360" w:lineRule="auto"/>
        <w:jc w:val="both"/>
        <w:rPr>
          <w:rFonts w:cstheme="minorHAnsi"/>
          <w:color w:val="000000" w:themeColor="text1"/>
          <w:sz w:val="24"/>
          <w:szCs w:val="24"/>
        </w:rPr>
      </w:pPr>
      <w:r w:rsidRPr="002434A1">
        <w:rPr>
          <w:rFonts w:cstheme="minorHAnsi"/>
          <w:color w:val="000000" w:themeColor="text1"/>
          <w:sz w:val="24"/>
          <w:szCs w:val="24"/>
        </w:rPr>
        <w:t>The customer journey is the full sum of experiences that customers experience when interacting with your business and brand. The customer journey records the complete experience of being a customer rather than looking at just a porti</w:t>
      </w:r>
      <w:r>
        <w:rPr>
          <w:rFonts w:cstheme="minorHAnsi"/>
          <w:color w:val="000000" w:themeColor="text1"/>
          <w:sz w:val="24"/>
          <w:szCs w:val="24"/>
        </w:rPr>
        <w:t xml:space="preserve">on of a purchase or interaction </w:t>
      </w:r>
      <w:sdt>
        <w:sdtPr>
          <w:rPr>
            <w:rFonts w:cstheme="minorHAnsi"/>
            <w:color w:val="000000" w:themeColor="text1"/>
            <w:sz w:val="24"/>
            <w:szCs w:val="24"/>
          </w:rPr>
          <w:id w:val="-710261305"/>
          <w:citation/>
        </w:sdtPr>
        <w:sdtContent>
          <w:r>
            <w:rPr>
              <w:rFonts w:cstheme="minorHAnsi"/>
              <w:color w:val="000000" w:themeColor="text1"/>
              <w:sz w:val="24"/>
              <w:szCs w:val="24"/>
            </w:rPr>
            <w:fldChar w:fldCharType="begin"/>
          </w:r>
          <w:r>
            <w:rPr>
              <w:rFonts w:cstheme="minorHAnsi"/>
              <w:color w:val="000000" w:themeColor="text1"/>
              <w:sz w:val="24"/>
              <w:szCs w:val="24"/>
            </w:rPr>
            <w:instrText xml:space="preserve"> CITATION Sor19 \l 2057 </w:instrText>
          </w:r>
          <w:r>
            <w:rPr>
              <w:rFonts w:cstheme="minorHAnsi"/>
              <w:color w:val="000000" w:themeColor="text1"/>
              <w:sz w:val="24"/>
              <w:szCs w:val="24"/>
            </w:rPr>
            <w:fldChar w:fldCharType="separate"/>
          </w:r>
          <w:r w:rsidR="002D48C2" w:rsidRPr="002D48C2">
            <w:rPr>
              <w:rFonts w:cstheme="minorHAnsi"/>
              <w:noProof/>
              <w:color w:val="000000" w:themeColor="text1"/>
              <w:sz w:val="24"/>
              <w:szCs w:val="24"/>
            </w:rPr>
            <w:t>(Sorman, 2019)</w:t>
          </w:r>
          <w:r>
            <w:rPr>
              <w:rFonts w:cstheme="minorHAnsi"/>
              <w:color w:val="000000" w:themeColor="text1"/>
              <w:sz w:val="24"/>
              <w:szCs w:val="24"/>
            </w:rPr>
            <w:fldChar w:fldCharType="end"/>
          </w:r>
        </w:sdtContent>
      </w:sdt>
      <w:r>
        <w:rPr>
          <w:rFonts w:cstheme="minorHAnsi"/>
          <w:color w:val="000000" w:themeColor="text1"/>
          <w:sz w:val="24"/>
          <w:szCs w:val="24"/>
        </w:rPr>
        <w:t>.</w:t>
      </w:r>
      <w:r w:rsidR="00B73D67">
        <w:rPr>
          <w:rFonts w:cstheme="minorHAnsi"/>
          <w:color w:val="000000" w:themeColor="text1"/>
          <w:sz w:val="24"/>
          <w:szCs w:val="24"/>
        </w:rPr>
        <w:t xml:space="preserve"> </w:t>
      </w:r>
      <w:r w:rsidR="00B74EFB">
        <w:rPr>
          <w:rFonts w:cstheme="minorHAnsi"/>
          <w:color w:val="000000" w:themeColor="text1"/>
          <w:sz w:val="24"/>
          <w:szCs w:val="24"/>
        </w:rPr>
        <w:t>Customer journey</w:t>
      </w:r>
      <w:r w:rsidR="00B73D67" w:rsidRPr="00B73D67">
        <w:rPr>
          <w:rFonts w:cstheme="minorHAnsi"/>
          <w:color w:val="000000" w:themeColor="text1"/>
          <w:sz w:val="24"/>
          <w:szCs w:val="24"/>
        </w:rPr>
        <w:t xml:space="preserve"> is important because it helps companies gain insight into common customer pain points, how they can improve customer experience, and what consumers and prospective customers need to complete a</w:t>
      </w:r>
      <w:r w:rsidR="00B73D67">
        <w:rPr>
          <w:rFonts w:cstheme="minorHAnsi"/>
          <w:color w:val="000000" w:themeColor="text1"/>
          <w:sz w:val="24"/>
          <w:szCs w:val="24"/>
        </w:rPr>
        <w:t xml:space="preserve"> purchase. A customer journey</w:t>
      </w:r>
      <w:r w:rsidR="00B73D67" w:rsidRPr="00B73D67">
        <w:rPr>
          <w:rFonts w:cstheme="minorHAnsi"/>
          <w:color w:val="000000" w:themeColor="text1"/>
          <w:sz w:val="24"/>
          <w:szCs w:val="24"/>
        </w:rPr>
        <w:t xml:space="preserve"> map has the advantages of helping you see where customers connec</w:t>
      </w:r>
      <w:r w:rsidR="00B73D67">
        <w:rPr>
          <w:rFonts w:cstheme="minorHAnsi"/>
          <w:color w:val="000000" w:themeColor="text1"/>
          <w:sz w:val="24"/>
          <w:szCs w:val="24"/>
        </w:rPr>
        <w:t xml:space="preserve">t with your company </w:t>
      </w:r>
      <w:sdt>
        <w:sdtPr>
          <w:rPr>
            <w:rFonts w:cstheme="minorHAnsi"/>
            <w:color w:val="000000" w:themeColor="text1"/>
            <w:sz w:val="24"/>
            <w:szCs w:val="24"/>
          </w:rPr>
          <w:id w:val="-865217111"/>
          <w:citation/>
        </w:sdtPr>
        <w:sdtContent>
          <w:r w:rsidR="004663BC">
            <w:rPr>
              <w:rFonts w:cstheme="minorHAnsi"/>
              <w:color w:val="000000" w:themeColor="text1"/>
              <w:sz w:val="24"/>
              <w:szCs w:val="24"/>
            </w:rPr>
            <w:fldChar w:fldCharType="begin"/>
          </w:r>
          <w:r w:rsidR="004663BC">
            <w:rPr>
              <w:rFonts w:cstheme="minorHAnsi"/>
              <w:color w:val="000000" w:themeColor="text1"/>
              <w:sz w:val="24"/>
              <w:szCs w:val="24"/>
            </w:rPr>
            <w:instrText xml:space="preserve"> CITATION Sal16 \l 2057 </w:instrText>
          </w:r>
          <w:r w:rsidR="004663BC">
            <w:rPr>
              <w:rFonts w:cstheme="minorHAnsi"/>
              <w:color w:val="000000" w:themeColor="text1"/>
              <w:sz w:val="24"/>
              <w:szCs w:val="24"/>
            </w:rPr>
            <w:fldChar w:fldCharType="separate"/>
          </w:r>
          <w:r w:rsidR="002D48C2" w:rsidRPr="002D48C2">
            <w:rPr>
              <w:rFonts w:cstheme="minorHAnsi"/>
              <w:noProof/>
              <w:color w:val="000000" w:themeColor="text1"/>
              <w:sz w:val="24"/>
              <w:szCs w:val="24"/>
            </w:rPr>
            <w:t>(Salesforce UK, 2016)</w:t>
          </w:r>
          <w:r w:rsidR="004663BC">
            <w:rPr>
              <w:rFonts w:cstheme="minorHAnsi"/>
              <w:color w:val="000000" w:themeColor="text1"/>
              <w:sz w:val="24"/>
              <w:szCs w:val="24"/>
            </w:rPr>
            <w:fldChar w:fldCharType="end"/>
          </w:r>
        </w:sdtContent>
      </w:sdt>
      <w:r w:rsidR="004663BC">
        <w:rPr>
          <w:rFonts w:cstheme="minorHAnsi"/>
          <w:color w:val="000000" w:themeColor="text1"/>
          <w:sz w:val="24"/>
          <w:szCs w:val="24"/>
        </w:rPr>
        <w:t>.</w:t>
      </w:r>
      <w:r w:rsidR="00B74EFB">
        <w:rPr>
          <w:rFonts w:cstheme="minorHAnsi"/>
          <w:color w:val="000000" w:themeColor="text1"/>
          <w:sz w:val="24"/>
          <w:szCs w:val="24"/>
        </w:rPr>
        <w:t xml:space="preserve"> </w:t>
      </w:r>
      <w:r w:rsidR="00B74EFB" w:rsidRPr="00B74EFB">
        <w:rPr>
          <w:rFonts w:cstheme="minorHAnsi"/>
          <w:color w:val="000000" w:themeColor="text1"/>
          <w:sz w:val="24"/>
          <w:szCs w:val="24"/>
        </w:rPr>
        <w:t>Organizations who understand what the consumer journey is aimed at perfecting every step of the journey are those that rise above their rivals.</w:t>
      </w:r>
      <w:r w:rsidR="0028139F">
        <w:rPr>
          <w:rFonts w:cstheme="minorHAnsi"/>
          <w:color w:val="000000" w:themeColor="text1"/>
          <w:sz w:val="24"/>
          <w:szCs w:val="24"/>
        </w:rPr>
        <w:t xml:space="preserve"> </w:t>
      </w:r>
      <w:r w:rsidR="0028139F" w:rsidRPr="0028139F">
        <w:rPr>
          <w:rFonts w:cstheme="minorHAnsi"/>
          <w:color w:val="000000" w:themeColor="text1"/>
          <w:sz w:val="24"/>
          <w:szCs w:val="24"/>
        </w:rPr>
        <w:t>It is important for businesses to consider the customer experience and the customer path over time. Across countless touch points across multiple channels and media, consumers now connect with businesses, and consumer interactions are more social in nature. These changes require companies to integrate multiple business functions in creating and delivering positive customer experienc</w:t>
      </w:r>
      <w:r w:rsidR="0028139F">
        <w:rPr>
          <w:rFonts w:cstheme="minorHAnsi"/>
          <w:color w:val="000000" w:themeColor="text1"/>
          <w:sz w:val="24"/>
          <w:szCs w:val="24"/>
        </w:rPr>
        <w:t xml:space="preserve">es, including external partners </w:t>
      </w:r>
      <w:sdt>
        <w:sdtPr>
          <w:rPr>
            <w:rFonts w:cstheme="minorHAnsi"/>
            <w:color w:val="000000" w:themeColor="text1"/>
            <w:sz w:val="24"/>
            <w:szCs w:val="24"/>
          </w:rPr>
          <w:id w:val="2141607877"/>
          <w:citation/>
        </w:sdtPr>
        <w:sdtContent>
          <w:r w:rsidR="0028139F">
            <w:rPr>
              <w:rFonts w:cstheme="minorHAnsi"/>
              <w:color w:val="000000" w:themeColor="text1"/>
              <w:sz w:val="24"/>
              <w:szCs w:val="24"/>
            </w:rPr>
            <w:fldChar w:fldCharType="begin"/>
          </w:r>
          <w:r w:rsidR="0028139F">
            <w:rPr>
              <w:rFonts w:cstheme="minorHAnsi"/>
              <w:color w:val="000000" w:themeColor="text1"/>
              <w:sz w:val="24"/>
              <w:szCs w:val="24"/>
            </w:rPr>
            <w:instrText xml:space="preserve"> CITATION Lem16 \l 2057 </w:instrText>
          </w:r>
          <w:r w:rsidR="0028139F">
            <w:rPr>
              <w:rFonts w:cstheme="minorHAnsi"/>
              <w:color w:val="000000" w:themeColor="text1"/>
              <w:sz w:val="24"/>
              <w:szCs w:val="24"/>
            </w:rPr>
            <w:fldChar w:fldCharType="separate"/>
          </w:r>
          <w:r w:rsidR="002D48C2" w:rsidRPr="002D48C2">
            <w:rPr>
              <w:rFonts w:cstheme="minorHAnsi"/>
              <w:noProof/>
              <w:color w:val="000000" w:themeColor="text1"/>
              <w:sz w:val="24"/>
              <w:szCs w:val="24"/>
            </w:rPr>
            <w:t>(Lemon &amp; Verhoef, 2016)</w:t>
          </w:r>
          <w:r w:rsidR="0028139F">
            <w:rPr>
              <w:rFonts w:cstheme="minorHAnsi"/>
              <w:color w:val="000000" w:themeColor="text1"/>
              <w:sz w:val="24"/>
              <w:szCs w:val="24"/>
            </w:rPr>
            <w:fldChar w:fldCharType="end"/>
          </w:r>
        </w:sdtContent>
      </w:sdt>
      <w:r w:rsidR="0028139F">
        <w:rPr>
          <w:rFonts w:cstheme="minorHAnsi"/>
          <w:color w:val="000000" w:themeColor="text1"/>
          <w:sz w:val="24"/>
          <w:szCs w:val="24"/>
        </w:rPr>
        <w:t>.</w:t>
      </w:r>
    </w:p>
    <w:p w:rsidR="0028139F" w:rsidRDefault="0028139F" w:rsidP="00FF3202">
      <w:pPr>
        <w:spacing w:line="360" w:lineRule="auto"/>
        <w:jc w:val="both"/>
        <w:rPr>
          <w:rFonts w:cstheme="minorHAnsi"/>
          <w:color w:val="000000" w:themeColor="text1"/>
          <w:sz w:val="24"/>
          <w:szCs w:val="24"/>
        </w:rPr>
      </w:pPr>
      <w:r w:rsidRPr="0028139F">
        <w:rPr>
          <w:rFonts w:cstheme="minorHAnsi"/>
          <w:color w:val="000000" w:themeColor="text1"/>
          <w:sz w:val="24"/>
          <w:szCs w:val="24"/>
        </w:rPr>
        <w:t>Businesses need to understand that their customer encounters are typically part of the journey of a customer, involving a service network, solving a problem or achieving a specific goal. This understanding contradicts conventional ways of managing customer experiences. To ensure productive customer experiences, companies need to consider creating, organising and tracking network partners. We must also understand that, in addition to partnering to provide valuable customer service, network members also fight for the customer rela</w:t>
      </w:r>
      <w:r w:rsidR="00BA5BE7">
        <w:rPr>
          <w:rFonts w:cstheme="minorHAnsi"/>
          <w:color w:val="000000" w:themeColor="text1"/>
          <w:sz w:val="24"/>
          <w:szCs w:val="24"/>
        </w:rPr>
        <w:t xml:space="preserve">tionship's centrality and power </w:t>
      </w:r>
      <w:sdt>
        <w:sdtPr>
          <w:rPr>
            <w:rFonts w:cstheme="minorHAnsi"/>
            <w:color w:val="000000" w:themeColor="text1"/>
            <w:sz w:val="24"/>
            <w:szCs w:val="24"/>
          </w:rPr>
          <w:id w:val="-146129976"/>
          <w:citation/>
        </w:sdtPr>
        <w:sdtContent>
          <w:r w:rsidR="00BA5BE7">
            <w:rPr>
              <w:rFonts w:cstheme="minorHAnsi"/>
              <w:color w:val="000000" w:themeColor="text1"/>
              <w:sz w:val="24"/>
              <w:szCs w:val="24"/>
            </w:rPr>
            <w:fldChar w:fldCharType="begin"/>
          </w:r>
          <w:r w:rsidR="00BA5BE7">
            <w:rPr>
              <w:rFonts w:cstheme="minorHAnsi"/>
              <w:color w:val="000000" w:themeColor="text1"/>
              <w:sz w:val="24"/>
              <w:szCs w:val="24"/>
            </w:rPr>
            <w:instrText xml:space="preserve"> CITATION Tax17 \l 2057 </w:instrText>
          </w:r>
          <w:r w:rsidR="00BA5BE7">
            <w:rPr>
              <w:rFonts w:cstheme="minorHAnsi"/>
              <w:color w:val="000000" w:themeColor="text1"/>
              <w:sz w:val="24"/>
              <w:szCs w:val="24"/>
            </w:rPr>
            <w:fldChar w:fldCharType="separate"/>
          </w:r>
          <w:r w:rsidR="002D48C2" w:rsidRPr="002D48C2">
            <w:rPr>
              <w:rFonts w:cstheme="minorHAnsi"/>
              <w:noProof/>
              <w:color w:val="000000" w:themeColor="text1"/>
              <w:sz w:val="24"/>
              <w:szCs w:val="24"/>
            </w:rPr>
            <w:t>(Tax, 2017)</w:t>
          </w:r>
          <w:r w:rsidR="00BA5BE7">
            <w:rPr>
              <w:rFonts w:cstheme="minorHAnsi"/>
              <w:color w:val="000000" w:themeColor="text1"/>
              <w:sz w:val="24"/>
              <w:szCs w:val="24"/>
            </w:rPr>
            <w:fldChar w:fldCharType="end"/>
          </w:r>
        </w:sdtContent>
      </w:sdt>
      <w:r w:rsidR="00BA5BE7">
        <w:rPr>
          <w:rFonts w:cstheme="minorHAnsi"/>
          <w:color w:val="000000" w:themeColor="text1"/>
          <w:sz w:val="24"/>
          <w:szCs w:val="24"/>
        </w:rPr>
        <w:t>.</w:t>
      </w:r>
      <w:r w:rsidR="006A3B50" w:rsidRPr="006A3B50">
        <w:t xml:space="preserve"> </w:t>
      </w:r>
      <w:r w:rsidR="006A3B50" w:rsidRPr="006A3B50">
        <w:rPr>
          <w:rFonts w:cstheme="minorHAnsi"/>
          <w:color w:val="000000" w:themeColor="text1"/>
          <w:sz w:val="24"/>
          <w:szCs w:val="24"/>
        </w:rPr>
        <w:t>The ability to measure and track customer reactions to firm offerings, especially customer attitudes and expectations, is a key element of understanding and managing customer experience</w:t>
      </w:r>
      <w:r w:rsidR="006A3B50">
        <w:rPr>
          <w:rFonts w:cstheme="minorHAnsi"/>
          <w:color w:val="000000" w:themeColor="text1"/>
          <w:sz w:val="24"/>
          <w:szCs w:val="24"/>
        </w:rPr>
        <w:t xml:space="preserve"> </w:t>
      </w:r>
      <w:sdt>
        <w:sdtPr>
          <w:rPr>
            <w:rFonts w:cstheme="minorHAnsi"/>
            <w:color w:val="000000" w:themeColor="text1"/>
            <w:sz w:val="24"/>
            <w:szCs w:val="24"/>
          </w:rPr>
          <w:id w:val="154728420"/>
          <w:citation/>
        </w:sdtPr>
        <w:sdtContent>
          <w:r w:rsidR="006A3B50">
            <w:rPr>
              <w:rFonts w:cstheme="minorHAnsi"/>
              <w:color w:val="000000" w:themeColor="text1"/>
              <w:sz w:val="24"/>
              <w:szCs w:val="24"/>
            </w:rPr>
            <w:fldChar w:fldCharType="begin"/>
          </w:r>
          <w:r w:rsidR="006A3B50">
            <w:rPr>
              <w:rFonts w:cstheme="minorHAnsi"/>
              <w:color w:val="000000" w:themeColor="text1"/>
              <w:sz w:val="24"/>
              <w:szCs w:val="24"/>
            </w:rPr>
            <w:instrText xml:space="preserve"> CITATION Lem16 \l 2057 </w:instrText>
          </w:r>
          <w:r w:rsidR="006A3B50">
            <w:rPr>
              <w:rFonts w:cstheme="minorHAnsi"/>
              <w:color w:val="000000" w:themeColor="text1"/>
              <w:sz w:val="24"/>
              <w:szCs w:val="24"/>
            </w:rPr>
            <w:fldChar w:fldCharType="separate"/>
          </w:r>
          <w:r w:rsidR="002D48C2" w:rsidRPr="002D48C2">
            <w:rPr>
              <w:rFonts w:cstheme="minorHAnsi"/>
              <w:noProof/>
              <w:color w:val="000000" w:themeColor="text1"/>
              <w:sz w:val="24"/>
              <w:szCs w:val="24"/>
            </w:rPr>
            <w:t>(Lemon &amp; Verhoef, 2016)</w:t>
          </w:r>
          <w:r w:rsidR="006A3B50">
            <w:rPr>
              <w:rFonts w:cstheme="minorHAnsi"/>
              <w:color w:val="000000" w:themeColor="text1"/>
              <w:sz w:val="24"/>
              <w:szCs w:val="24"/>
            </w:rPr>
            <w:fldChar w:fldCharType="end"/>
          </w:r>
        </w:sdtContent>
      </w:sdt>
      <w:r w:rsidR="006A3B50" w:rsidRPr="006A3B50">
        <w:rPr>
          <w:rFonts w:cstheme="minorHAnsi"/>
          <w:color w:val="000000" w:themeColor="text1"/>
          <w:sz w:val="24"/>
          <w:szCs w:val="24"/>
        </w:rPr>
        <w:t>.</w:t>
      </w:r>
    </w:p>
    <w:p w:rsidR="002434A1" w:rsidRDefault="002820AA" w:rsidP="00FF3202">
      <w:pPr>
        <w:spacing w:line="360" w:lineRule="auto"/>
        <w:jc w:val="both"/>
        <w:rPr>
          <w:rFonts w:cstheme="minorHAnsi"/>
          <w:color w:val="000000" w:themeColor="text1"/>
          <w:sz w:val="24"/>
          <w:szCs w:val="24"/>
        </w:rPr>
      </w:pPr>
      <w:r w:rsidRPr="002820AA">
        <w:rPr>
          <w:rFonts w:cstheme="minorHAnsi"/>
          <w:color w:val="000000" w:themeColor="text1"/>
          <w:sz w:val="24"/>
          <w:szCs w:val="24"/>
        </w:rPr>
        <w:lastRenderedPageBreak/>
        <w:t>Touchpoints are usually presented horizontally according to a process timeline on customer journey maps. Then the timeline is split into three periods: pre-service, post-service and service. The cycle of pre-service refers to the customer experience before a service actually begins. Pre-service customer experience in the CJM process may include touchpoints such as watching advertising, listening to a radio advertisement, or receiving an e-mail order. The service period refers to touchpoints experienced by customers during an actual service: entering the parking lot, engaging with staff and visiting stores.</w:t>
      </w:r>
      <w:r>
        <w:rPr>
          <w:rFonts w:cstheme="minorHAnsi"/>
          <w:color w:val="000000" w:themeColor="text1"/>
          <w:sz w:val="24"/>
          <w:szCs w:val="24"/>
        </w:rPr>
        <w:t xml:space="preserve"> </w:t>
      </w:r>
      <w:r w:rsidRPr="002820AA">
        <w:rPr>
          <w:rFonts w:cstheme="minorHAnsi"/>
          <w:color w:val="000000" w:themeColor="text1"/>
          <w:sz w:val="24"/>
          <w:szCs w:val="24"/>
        </w:rPr>
        <w:t>The post-service period refers to the post-service customer experience. Touchpoints in this period may include a customer posting on Facebook a photo of an item purchased, returning items, or having an i</w:t>
      </w:r>
      <w:r>
        <w:rPr>
          <w:rFonts w:cstheme="minorHAnsi"/>
          <w:color w:val="000000" w:themeColor="text1"/>
          <w:sz w:val="24"/>
          <w:szCs w:val="24"/>
        </w:rPr>
        <w:t xml:space="preserve">ncentive to return to the store </w:t>
      </w:r>
      <w:sdt>
        <w:sdtPr>
          <w:rPr>
            <w:rFonts w:cstheme="minorHAnsi"/>
            <w:color w:val="000000" w:themeColor="text1"/>
            <w:sz w:val="24"/>
            <w:szCs w:val="24"/>
          </w:rPr>
          <w:id w:val="1352376856"/>
          <w:citation/>
        </w:sdtPr>
        <w:sdtContent>
          <w:r>
            <w:rPr>
              <w:rFonts w:cstheme="minorHAnsi"/>
              <w:color w:val="000000" w:themeColor="text1"/>
              <w:sz w:val="24"/>
              <w:szCs w:val="24"/>
            </w:rPr>
            <w:fldChar w:fldCharType="begin"/>
          </w:r>
          <w:r>
            <w:rPr>
              <w:rFonts w:cstheme="minorHAnsi"/>
              <w:color w:val="000000" w:themeColor="text1"/>
              <w:sz w:val="24"/>
              <w:szCs w:val="24"/>
            </w:rPr>
            <w:instrText xml:space="preserve"> CITATION Ros17 \l 2057 </w:instrText>
          </w:r>
          <w:r>
            <w:rPr>
              <w:rFonts w:cstheme="minorHAnsi"/>
              <w:color w:val="000000" w:themeColor="text1"/>
              <w:sz w:val="24"/>
              <w:szCs w:val="24"/>
            </w:rPr>
            <w:fldChar w:fldCharType="separate"/>
          </w:r>
          <w:r w:rsidR="002D48C2" w:rsidRPr="002D48C2">
            <w:rPr>
              <w:rFonts w:cstheme="minorHAnsi"/>
              <w:noProof/>
              <w:color w:val="000000" w:themeColor="text1"/>
              <w:sz w:val="24"/>
              <w:szCs w:val="24"/>
            </w:rPr>
            <w:t>(Rosenbaum, et al., 2017)</w:t>
          </w:r>
          <w:r>
            <w:rPr>
              <w:rFonts w:cstheme="minorHAnsi"/>
              <w:color w:val="000000" w:themeColor="text1"/>
              <w:sz w:val="24"/>
              <w:szCs w:val="24"/>
            </w:rPr>
            <w:fldChar w:fldCharType="end"/>
          </w:r>
        </w:sdtContent>
      </w:sdt>
      <w:r>
        <w:rPr>
          <w:rFonts w:cstheme="minorHAnsi"/>
          <w:color w:val="000000" w:themeColor="text1"/>
          <w:sz w:val="24"/>
          <w:szCs w:val="24"/>
        </w:rPr>
        <w:t>.</w:t>
      </w:r>
      <w:r w:rsidR="00DD02BE">
        <w:rPr>
          <w:rFonts w:cstheme="minorHAnsi"/>
          <w:color w:val="000000" w:themeColor="text1"/>
          <w:sz w:val="24"/>
          <w:szCs w:val="24"/>
        </w:rPr>
        <w:t xml:space="preserve"> These touchpoints are represented in the following table.</w:t>
      </w:r>
    </w:p>
    <w:tbl>
      <w:tblPr>
        <w:tblStyle w:val="TableGrid"/>
        <w:tblW w:w="9144" w:type="dxa"/>
        <w:tblInd w:w="-5" w:type="dxa"/>
        <w:tblLook w:val="04A0" w:firstRow="1" w:lastRow="0" w:firstColumn="1" w:lastColumn="0" w:noHBand="0" w:noVBand="1"/>
      </w:tblPr>
      <w:tblGrid>
        <w:gridCol w:w="3048"/>
        <w:gridCol w:w="3048"/>
        <w:gridCol w:w="3048"/>
      </w:tblGrid>
      <w:tr w:rsidR="00DD02BE" w:rsidTr="00DD02BE">
        <w:trPr>
          <w:trHeight w:val="378"/>
        </w:trPr>
        <w:tc>
          <w:tcPr>
            <w:tcW w:w="3048" w:type="dxa"/>
            <w:vAlign w:val="center"/>
          </w:tcPr>
          <w:p w:rsidR="00DD02BE" w:rsidRPr="00DD02BE" w:rsidRDefault="00DD02BE" w:rsidP="00DD02BE">
            <w:pPr>
              <w:rPr>
                <w:rFonts w:eastAsia="Times New Roman" w:cstheme="minorHAnsi"/>
                <w:color w:val="000000" w:themeColor="text1"/>
                <w:sz w:val="24"/>
                <w:szCs w:val="24"/>
                <w:lang w:eastAsia="en-GB"/>
              </w:rPr>
            </w:pPr>
            <w:r w:rsidRPr="00DD02BE">
              <w:rPr>
                <w:rFonts w:eastAsia="Times New Roman" w:cstheme="minorHAnsi"/>
                <w:b/>
                <w:bCs/>
                <w:color w:val="000000" w:themeColor="text1"/>
                <w:sz w:val="24"/>
                <w:szCs w:val="24"/>
                <w:lang w:eastAsia="en-GB"/>
              </w:rPr>
              <w:t>Before purchase</w:t>
            </w:r>
          </w:p>
        </w:tc>
        <w:tc>
          <w:tcPr>
            <w:tcW w:w="3048" w:type="dxa"/>
            <w:vAlign w:val="center"/>
          </w:tcPr>
          <w:p w:rsidR="00DD02BE" w:rsidRPr="00DD02BE" w:rsidRDefault="00DD02BE" w:rsidP="00DD02BE">
            <w:pPr>
              <w:rPr>
                <w:rFonts w:eastAsia="Times New Roman" w:cstheme="minorHAnsi"/>
                <w:color w:val="000000" w:themeColor="text1"/>
                <w:sz w:val="24"/>
                <w:szCs w:val="24"/>
                <w:lang w:eastAsia="en-GB"/>
              </w:rPr>
            </w:pPr>
            <w:r w:rsidRPr="00DD02BE">
              <w:rPr>
                <w:rFonts w:eastAsia="Times New Roman" w:cstheme="minorHAnsi"/>
                <w:b/>
                <w:bCs/>
                <w:color w:val="000000" w:themeColor="text1"/>
                <w:sz w:val="24"/>
                <w:szCs w:val="24"/>
                <w:lang w:eastAsia="en-GB"/>
              </w:rPr>
              <w:t>During purchase</w:t>
            </w:r>
          </w:p>
        </w:tc>
        <w:tc>
          <w:tcPr>
            <w:tcW w:w="3048" w:type="dxa"/>
            <w:vAlign w:val="center"/>
          </w:tcPr>
          <w:p w:rsidR="00DD02BE" w:rsidRPr="00DD02BE" w:rsidRDefault="00DD02BE" w:rsidP="00DD02BE">
            <w:pPr>
              <w:rPr>
                <w:rFonts w:eastAsia="Times New Roman" w:cstheme="minorHAnsi"/>
                <w:color w:val="000000" w:themeColor="text1"/>
                <w:sz w:val="24"/>
                <w:szCs w:val="24"/>
                <w:lang w:eastAsia="en-GB"/>
              </w:rPr>
            </w:pPr>
            <w:r w:rsidRPr="00DD02BE">
              <w:rPr>
                <w:rFonts w:eastAsia="Times New Roman" w:cstheme="minorHAnsi"/>
                <w:b/>
                <w:bCs/>
                <w:color w:val="000000" w:themeColor="text1"/>
                <w:sz w:val="24"/>
                <w:szCs w:val="24"/>
                <w:lang w:eastAsia="en-GB"/>
              </w:rPr>
              <w:t>After purchase</w:t>
            </w:r>
          </w:p>
        </w:tc>
      </w:tr>
      <w:tr w:rsidR="00DD02BE" w:rsidTr="00DD02BE">
        <w:trPr>
          <w:trHeight w:val="378"/>
        </w:trPr>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Social media</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Store or office</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Billing</w:t>
            </w:r>
          </w:p>
        </w:tc>
      </w:tr>
      <w:tr w:rsidR="00DD02BE" w:rsidTr="00DD02BE">
        <w:trPr>
          <w:trHeight w:val="378"/>
        </w:trPr>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Ratings and reviews</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Website</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Transactional emails</w:t>
            </w:r>
          </w:p>
        </w:tc>
      </w:tr>
      <w:tr w:rsidR="00DD02BE" w:rsidTr="00DD02BE">
        <w:trPr>
          <w:trHeight w:val="378"/>
        </w:trPr>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Testimonials</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Catalog</w:t>
            </w:r>
            <w:r>
              <w:rPr>
                <w:rFonts w:eastAsia="Times New Roman" w:cstheme="minorHAnsi"/>
                <w:color w:val="333E48"/>
                <w:sz w:val="24"/>
                <w:szCs w:val="24"/>
                <w:lang w:eastAsia="en-GB"/>
              </w:rPr>
              <w:t>ue</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Marketing emails</w:t>
            </w:r>
          </w:p>
        </w:tc>
      </w:tr>
      <w:tr w:rsidR="00DD02BE" w:rsidTr="00DD02BE">
        <w:trPr>
          <w:trHeight w:val="378"/>
        </w:trPr>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Word of mouth</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Promotions</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Service and support teams</w:t>
            </w:r>
          </w:p>
        </w:tc>
      </w:tr>
      <w:tr w:rsidR="00DD02BE" w:rsidTr="00DD02BE">
        <w:trPr>
          <w:trHeight w:val="378"/>
        </w:trPr>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Community involvement</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Staff or sales team</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Pr>
                <w:rFonts w:eastAsia="Times New Roman" w:cstheme="minorHAnsi"/>
                <w:color w:val="333E48"/>
                <w:sz w:val="24"/>
                <w:szCs w:val="24"/>
                <w:lang w:eastAsia="en-GB"/>
              </w:rPr>
              <w:t>Online help centre</w:t>
            </w:r>
          </w:p>
        </w:tc>
      </w:tr>
      <w:tr w:rsidR="00DD02BE" w:rsidTr="00DD02BE">
        <w:trPr>
          <w:trHeight w:val="378"/>
        </w:trPr>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Advertising</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Phone system</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Follow ups</w:t>
            </w:r>
          </w:p>
        </w:tc>
      </w:tr>
      <w:tr w:rsidR="00DD02BE" w:rsidTr="00DD02BE">
        <w:trPr>
          <w:trHeight w:val="364"/>
        </w:trPr>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Marketing/PR</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Point of sale</w:t>
            </w:r>
          </w:p>
        </w:tc>
        <w:tc>
          <w:tcPr>
            <w:tcW w:w="3048" w:type="dxa"/>
            <w:vAlign w:val="center"/>
          </w:tcPr>
          <w:p w:rsidR="00DD02BE" w:rsidRPr="008B3557" w:rsidRDefault="00DD02BE" w:rsidP="00DD02BE">
            <w:pPr>
              <w:rPr>
                <w:rFonts w:eastAsia="Times New Roman" w:cstheme="minorHAnsi"/>
                <w:color w:val="333E48"/>
                <w:sz w:val="24"/>
                <w:szCs w:val="24"/>
                <w:lang w:eastAsia="en-GB"/>
              </w:rPr>
            </w:pPr>
            <w:r w:rsidRPr="008B3557">
              <w:rPr>
                <w:rFonts w:eastAsia="Times New Roman" w:cstheme="minorHAnsi"/>
                <w:color w:val="333E48"/>
                <w:sz w:val="24"/>
                <w:szCs w:val="24"/>
                <w:lang w:eastAsia="en-GB"/>
              </w:rPr>
              <w:t>Thank you cards</w:t>
            </w:r>
          </w:p>
        </w:tc>
      </w:tr>
    </w:tbl>
    <w:p w:rsidR="002434A1" w:rsidRDefault="002434A1" w:rsidP="00FF3202">
      <w:pPr>
        <w:spacing w:line="360" w:lineRule="auto"/>
        <w:jc w:val="both"/>
        <w:rPr>
          <w:rFonts w:cstheme="minorHAnsi"/>
          <w:color w:val="000000" w:themeColor="text1"/>
          <w:sz w:val="24"/>
          <w:szCs w:val="24"/>
        </w:rPr>
      </w:pPr>
    </w:p>
    <w:p w:rsidR="006417F1" w:rsidRDefault="006417F1" w:rsidP="00C1059F">
      <w:pPr>
        <w:pStyle w:val="Heading1"/>
      </w:pPr>
      <w:bookmarkStart w:id="14" w:name="_Toc28779304"/>
      <w:r>
        <w:t>Conclusion</w:t>
      </w:r>
      <w:bookmarkEnd w:id="14"/>
    </w:p>
    <w:p w:rsidR="002434A1" w:rsidRDefault="006417F1" w:rsidP="00FF3202">
      <w:pPr>
        <w:spacing w:line="360" w:lineRule="auto"/>
        <w:jc w:val="both"/>
        <w:rPr>
          <w:rFonts w:cstheme="minorHAnsi"/>
          <w:color w:val="000000" w:themeColor="text1"/>
          <w:sz w:val="24"/>
          <w:szCs w:val="24"/>
        </w:rPr>
      </w:pPr>
      <w:r w:rsidRPr="006417F1">
        <w:rPr>
          <w:rFonts w:cstheme="minorHAnsi"/>
          <w:color w:val="000000" w:themeColor="text1"/>
          <w:sz w:val="24"/>
          <w:szCs w:val="24"/>
        </w:rPr>
        <w:t>Customer satisfaction should be considered a critical component of any company because it provides marketers and business owners with a metric that can be used to assess and enhance business performance from a customer perspective. Not only is it a leading indicator of consumer repurchase preferences and loyalty, but it is also a perfect way to understand if they will become long term repeat customers or even supporters</w:t>
      </w:r>
      <w:sdt>
        <w:sdtPr>
          <w:rPr>
            <w:rFonts w:cstheme="minorHAnsi"/>
            <w:color w:val="000000" w:themeColor="text1"/>
            <w:sz w:val="24"/>
            <w:szCs w:val="24"/>
          </w:rPr>
          <w:id w:val="1710071201"/>
          <w:citation/>
        </w:sdtPr>
        <w:sdtContent>
          <w:r w:rsidR="00827949">
            <w:rPr>
              <w:rFonts w:cstheme="minorHAnsi"/>
              <w:color w:val="000000" w:themeColor="text1"/>
              <w:sz w:val="24"/>
              <w:szCs w:val="24"/>
            </w:rPr>
            <w:fldChar w:fldCharType="begin"/>
          </w:r>
          <w:r w:rsidR="00827949">
            <w:rPr>
              <w:rFonts w:cstheme="minorHAnsi"/>
              <w:color w:val="000000" w:themeColor="text1"/>
              <w:sz w:val="24"/>
              <w:szCs w:val="24"/>
            </w:rPr>
            <w:instrText xml:space="preserve"> CITATION Ran03 \l 2057 </w:instrText>
          </w:r>
          <w:r w:rsidR="00827949">
            <w:rPr>
              <w:rFonts w:cstheme="minorHAnsi"/>
              <w:color w:val="000000" w:themeColor="text1"/>
              <w:sz w:val="24"/>
              <w:szCs w:val="24"/>
            </w:rPr>
            <w:fldChar w:fldCharType="separate"/>
          </w:r>
          <w:r w:rsidR="002D48C2">
            <w:rPr>
              <w:rFonts w:cstheme="minorHAnsi"/>
              <w:noProof/>
              <w:color w:val="000000" w:themeColor="text1"/>
              <w:sz w:val="24"/>
              <w:szCs w:val="24"/>
            </w:rPr>
            <w:t xml:space="preserve"> </w:t>
          </w:r>
          <w:r w:rsidR="002D48C2" w:rsidRPr="002D48C2">
            <w:rPr>
              <w:rFonts w:cstheme="minorHAnsi"/>
              <w:noProof/>
              <w:color w:val="000000" w:themeColor="text1"/>
              <w:sz w:val="24"/>
              <w:szCs w:val="24"/>
            </w:rPr>
            <w:t>(Ranaweera &amp; Jaideep, 2003)</w:t>
          </w:r>
          <w:r w:rsidR="00827949">
            <w:rPr>
              <w:rFonts w:cstheme="minorHAnsi"/>
              <w:color w:val="000000" w:themeColor="text1"/>
              <w:sz w:val="24"/>
              <w:szCs w:val="24"/>
            </w:rPr>
            <w:fldChar w:fldCharType="end"/>
          </w:r>
        </w:sdtContent>
      </w:sdt>
      <w:r w:rsidRPr="006417F1">
        <w:rPr>
          <w:rFonts w:cstheme="minorHAnsi"/>
          <w:color w:val="000000" w:themeColor="text1"/>
          <w:sz w:val="24"/>
          <w:szCs w:val="24"/>
        </w:rPr>
        <w:t>. On the other hand, it can also send the initial warning signs that a client is frustrated and at risk of leaving.</w:t>
      </w:r>
      <w:r>
        <w:rPr>
          <w:rFonts w:cstheme="minorHAnsi"/>
          <w:color w:val="000000" w:themeColor="text1"/>
          <w:sz w:val="24"/>
          <w:szCs w:val="24"/>
        </w:rPr>
        <w:t xml:space="preserve"> </w:t>
      </w:r>
      <w:r w:rsidRPr="006417F1">
        <w:rPr>
          <w:rFonts w:cstheme="minorHAnsi"/>
          <w:color w:val="000000" w:themeColor="text1"/>
          <w:sz w:val="24"/>
          <w:szCs w:val="24"/>
        </w:rPr>
        <w:t>With all this considered, customer satisfaction can provide critical information to businesses in order to understand what elements are effective and where changes are required.</w:t>
      </w:r>
      <w:r>
        <w:rPr>
          <w:rFonts w:cstheme="minorHAnsi"/>
          <w:color w:val="000000" w:themeColor="text1"/>
          <w:sz w:val="24"/>
          <w:szCs w:val="24"/>
        </w:rPr>
        <w:t xml:space="preserve"> </w:t>
      </w:r>
      <w:r w:rsidRPr="006417F1">
        <w:rPr>
          <w:rFonts w:cstheme="minorHAnsi"/>
          <w:color w:val="000000" w:themeColor="text1"/>
          <w:sz w:val="24"/>
          <w:szCs w:val="24"/>
        </w:rPr>
        <w:t xml:space="preserve">Customer satisfaction is often seen as a key differentiator in a competitive marketplace where companies are continuously vying for sales, often serving as a trigger point for the final purchase. In these hostile environments, businesses that continue </w:t>
      </w:r>
      <w:r w:rsidRPr="006417F1">
        <w:rPr>
          <w:rFonts w:cstheme="minorHAnsi"/>
          <w:color w:val="000000" w:themeColor="text1"/>
          <w:sz w:val="24"/>
          <w:szCs w:val="24"/>
        </w:rPr>
        <w:lastRenderedPageBreak/>
        <w:t>to thrive are the ones that make customer satisfaction central to their business strategy</w:t>
      </w:r>
      <w:r w:rsidR="00827949">
        <w:rPr>
          <w:rFonts w:cstheme="minorHAnsi"/>
          <w:color w:val="000000" w:themeColor="text1"/>
          <w:sz w:val="24"/>
          <w:szCs w:val="24"/>
        </w:rPr>
        <w:t xml:space="preserve"> </w:t>
      </w:r>
      <w:sdt>
        <w:sdtPr>
          <w:rPr>
            <w:rFonts w:cstheme="minorHAnsi"/>
            <w:color w:val="000000" w:themeColor="text1"/>
            <w:sz w:val="24"/>
            <w:szCs w:val="24"/>
          </w:rPr>
          <w:id w:val="803045808"/>
          <w:citation/>
        </w:sdtPr>
        <w:sdtContent>
          <w:r w:rsidR="00827949">
            <w:rPr>
              <w:rFonts w:cstheme="minorHAnsi"/>
              <w:color w:val="000000" w:themeColor="text1"/>
              <w:sz w:val="24"/>
              <w:szCs w:val="24"/>
            </w:rPr>
            <w:fldChar w:fldCharType="begin"/>
          </w:r>
          <w:r w:rsidR="00827949">
            <w:rPr>
              <w:rFonts w:cstheme="minorHAnsi"/>
              <w:color w:val="000000" w:themeColor="text1"/>
              <w:sz w:val="24"/>
              <w:szCs w:val="24"/>
            </w:rPr>
            <w:instrText xml:space="preserve"> CITATION Sin06 \l 2057 </w:instrText>
          </w:r>
          <w:r w:rsidR="00827949">
            <w:rPr>
              <w:rFonts w:cstheme="minorHAnsi"/>
              <w:color w:val="000000" w:themeColor="text1"/>
              <w:sz w:val="24"/>
              <w:szCs w:val="24"/>
            </w:rPr>
            <w:fldChar w:fldCharType="separate"/>
          </w:r>
          <w:r w:rsidR="002D48C2" w:rsidRPr="002D48C2">
            <w:rPr>
              <w:rFonts w:cstheme="minorHAnsi"/>
              <w:noProof/>
              <w:color w:val="000000" w:themeColor="text1"/>
              <w:sz w:val="24"/>
              <w:szCs w:val="24"/>
            </w:rPr>
            <w:t>(Singh, 2006)</w:t>
          </w:r>
          <w:r w:rsidR="00827949">
            <w:rPr>
              <w:rFonts w:cstheme="minorHAnsi"/>
              <w:color w:val="000000" w:themeColor="text1"/>
              <w:sz w:val="24"/>
              <w:szCs w:val="24"/>
            </w:rPr>
            <w:fldChar w:fldCharType="end"/>
          </w:r>
        </w:sdtContent>
      </w:sdt>
      <w:r w:rsidRPr="006417F1">
        <w:rPr>
          <w:rFonts w:cstheme="minorHAnsi"/>
          <w:color w:val="000000" w:themeColor="text1"/>
          <w:sz w:val="24"/>
          <w:szCs w:val="24"/>
        </w:rPr>
        <w:t>. Through consistently assessing and monitoring customer satisfaction, you will make informed decisions about setting up new systems to improve the overall quality of your customer service and rise above the competition</w:t>
      </w:r>
      <w:r>
        <w:rPr>
          <w:rFonts w:cstheme="minorHAnsi"/>
          <w:color w:val="000000" w:themeColor="text1"/>
          <w:sz w:val="24"/>
          <w:szCs w:val="24"/>
        </w:rPr>
        <w:t xml:space="preserve"> </w:t>
      </w:r>
      <w:sdt>
        <w:sdtPr>
          <w:rPr>
            <w:rFonts w:cstheme="minorHAnsi"/>
            <w:color w:val="000000" w:themeColor="text1"/>
            <w:sz w:val="24"/>
            <w:szCs w:val="24"/>
          </w:rPr>
          <w:id w:val="560517195"/>
          <w:citation/>
        </w:sdtPr>
        <w:sdtContent>
          <w:r>
            <w:rPr>
              <w:rFonts w:cstheme="minorHAnsi"/>
              <w:color w:val="000000" w:themeColor="text1"/>
              <w:sz w:val="24"/>
              <w:szCs w:val="24"/>
            </w:rPr>
            <w:fldChar w:fldCharType="begin"/>
          </w:r>
          <w:r>
            <w:rPr>
              <w:rFonts w:cstheme="minorHAnsi"/>
              <w:color w:val="000000" w:themeColor="text1"/>
              <w:sz w:val="24"/>
              <w:szCs w:val="24"/>
            </w:rPr>
            <w:instrText xml:space="preserve"> CITATION Bra17 \l 2057 </w:instrText>
          </w:r>
          <w:r>
            <w:rPr>
              <w:rFonts w:cstheme="minorHAnsi"/>
              <w:color w:val="000000" w:themeColor="text1"/>
              <w:sz w:val="24"/>
              <w:szCs w:val="24"/>
            </w:rPr>
            <w:fldChar w:fldCharType="separate"/>
          </w:r>
          <w:r w:rsidR="002D48C2" w:rsidRPr="002D48C2">
            <w:rPr>
              <w:rFonts w:cstheme="minorHAnsi"/>
              <w:noProof/>
              <w:color w:val="000000" w:themeColor="text1"/>
              <w:sz w:val="24"/>
              <w:szCs w:val="24"/>
            </w:rPr>
            <w:t>(Bramley, 2017)</w:t>
          </w:r>
          <w:r>
            <w:rPr>
              <w:rFonts w:cstheme="minorHAnsi"/>
              <w:color w:val="000000" w:themeColor="text1"/>
              <w:sz w:val="24"/>
              <w:szCs w:val="24"/>
            </w:rPr>
            <w:fldChar w:fldCharType="end"/>
          </w:r>
        </w:sdtContent>
      </w:sdt>
      <w:r w:rsidRPr="006417F1">
        <w:rPr>
          <w:rFonts w:cstheme="minorHAnsi"/>
          <w:color w:val="000000" w:themeColor="text1"/>
          <w:sz w:val="24"/>
          <w:szCs w:val="24"/>
        </w:rPr>
        <w:t>. It is therefore one of the leading metrics used to calculate the repurchase of goods and retention of customers.</w:t>
      </w: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C1059F" w:rsidRDefault="00C1059F" w:rsidP="00FF3202">
      <w:pPr>
        <w:spacing w:line="360" w:lineRule="auto"/>
        <w:jc w:val="both"/>
        <w:rPr>
          <w:rFonts w:cstheme="minorHAnsi"/>
          <w:color w:val="000000" w:themeColor="text1"/>
          <w:sz w:val="24"/>
          <w:szCs w:val="24"/>
        </w:rPr>
      </w:pPr>
    </w:p>
    <w:p w:rsidR="002434A1" w:rsidRDefault="00062242" w:rsidP="00C1059F">
      <w:pPr>
        <w:pStyle w:val="Heading1"/>
      </w:pPr>
      <w:bookmarkStart w:id="15" w:name="_Toc28779305"/>
      <w:r>
        <w:lastRenderedPageBreak/>
        <w:t>Appendix 1</w:t>
      </w:r>
      <w:bookmarkEnd w:id="15"/>
    </w:p>
    <w:p w:rsidR="00062242" w:rsidRDefault="00062242" w:rsidP="00FF3202">
      <w:pPr>
        <w:spacing w:line="360" w:lineRule="auto"/>
        <w:jc w:val="both"/>
        <w:rPr>
          <w:rFonts w:cstheme="minorHAnsi"/>
          <w:color w:val="000000" w:themeColor="text1"/>
          <w:sz w:val="24"/>
          <w:szCs w:val="24"/>
        </w:rPr>
      </w:pPr>
      <w:r>
        <w:rPr>
          <w:rFonts w:cstheme="minorHAnsi"/>
          <w:color w:val="000000" w:themeColor="text1"/>
          <w:sz w:val="24"/>
          <w:szCs w:val="24"/>
        </w:rPr>
        <w:t>Dyson – SWOT Analysis</w:t>
      </w:r>
      <w:r w:rsidR="00C04E4E">
        <w:rPr>
          <w:rFonts w:cstheme="minorHAnsi"/>
          <w:color w:val="000000" w:themeColor="text1"/>
          <w:sz w:val="24"/>
          <w:szCs w:val="24"/>
        </w:rPr>
        <w:t xml:space="preserve"> </w:t>
      </w:r>
      <w:sdt>
        <w:sdtPr>
          <w:rPr>
            <w:rFonts w:cstheme="minorHAnsi"/>
            <w:color w:val="000000" w:themeColor="text1"/>
            <w:sz w:val="24"/>
            <w:szCs w:val="24"/>
          </w:rPr>
          <w:id w:val="-1500111774"/>
          <w:citation/>
        </w:sdtPr>
        <w:sdtContent>
          <w:r w:rsidR="00C04E4E">
            <w:rPr>
              <w:rFonts w:cstheme="minorHAnsi"/>
              <w:color w:val="000000" w:themeColor="text1"/>
              <w:sz w:val="24"/>
              <w:szCs w:val="24"/>
            </w:rPr>
            <w:fldChar w:fldCharType="begin"/>
          </w:r>
          <w:r w:rsidR="00C04E4E">
            <w:rPr>
              <w:rFonts w:cstheme="minorHAnsi"/>
              <w:color w:val="000000" w:themeColor="text1"/>
              <w:sz w:val="24"/>
              <w:szCs w:val="24"/>
            </w:rPr>
            <w:instrText xml:space="preserve"> CITATION Bha19 \l 2057 </w:instrText>
          </w:r>
          <w:r w:rsidR="00C04E4E">
            <w:rPr>
              <w:rFonts w:cstheme="minorHAnsi"/>
              <w:color w:val="000000" w:themeColor="text1"/>
              <w:sz w:val="24"/>
              <w:szCs w:val="24"/>
            </w:rPr>
            <w:fldChar w:fldCharType="separate"/>
          </w:r>
          <w:r w:rsidR="002D48C2" w:rsidRPr="002D48C2">
            <w:rPr>
              <w:rFonts w:cstheme="minorHAnsi"/>
              <w:noProof/>
              <w:color w:val="000000" w:themeColor="text1"/>
              <w:sz w:val="24"/>
              <w:szCs w:val="24"/>
            </w:rPr>
            <w:t>(Bhasin, 2019)</w:t>
          </w:r>
          <w:r w:rsidR="00C04E4E">
            <w:rPr>
              <w:rFonts w:cstheme="minorHAnsi"/>
              <w:color w:val="000000" w:themeColor="text1"/>
              <w:sz w:val="24"/>
              <w:szCs w:val="24"/>
            </w:rPr>
            <w:fldChar w:fldCharType="end"/>
          </w:r>
        </w:sdtContent>
      </w:sdt>
    </w:p>
    <w:p w:rsidR="00062242" w:rsidRPr="00B774B3" w:rsidRDefault="00062242" w:rsidP="00FF3202">
      <w:pPr>
        <w:spacing w:line="360" w:lineRule="auto"/>
        <w:jc w:val="both"/>
        <w:rPr>
          <w:rFonts w:cstheme="minorHAnsi"/>
          <w:b/>
          <w:color w:val="000000" w:themeColor="text1"/>
          <w:sz w:val="24"/>
          <w:szCs w:val="24"/>
        </w:rPr>
      </w:pPr>
      <w:r w:rsidRPr="00B774B3">
        <w:rPr>
          <w:rFonts w:cstheme="minorHAnsi"/>
          <w:b/>
          <w:color w:val="000000" w:themeColor="text1"/>
          <w:sz w:val="24"/>
          <w:szCs w:val="24"/>
        </w:rPr>
        <w:t>STRENGTHS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Innovative Products</w:t>
      </w:r>
      <w:r w:rsidRPr="00B774B3">
        <w:rPr>
          <w:rFonts w:cstheme="minorHAnsi"/>
          <w:color w:val="000000" w:themeColor="text1"/>
          <w:sz w:val="24"/>
          <w:szCs w:val="24"/>
        </w:rPr>
        <w:t>–Dyson designs and manufactures many appliances in households such as air purifiers, vacuum cleaners, hand dryers, bladeless fans, hair dryers, heaters and lights.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High Quality</w:t>
      </w:r>
      <w:r w:rsidRPr="00B774B3">
        <w:rPr>
          <w:rFonts w:cstheme="minorHAnsi"/>
          <w:color w:val="000000" w:themeColor="text1"/>
          <w:sz w:val="24"/>
          <w:szCs w:val="24"/>
        </w:rPr>
        <w:t>–All of Dyson's goods are carefully designed and produced. They are of high quality and every care is taken that a quality check is carried out for each product.</w:t>
      </w:r>
    </w:p>
    <w:p w:rsidR="002434A1"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James Dyson Foundation</w:t>
      </w:r>
      <w:r w:rsidRPr="00B774B3">
        <w:rPr>
          <w:rFonts w:cstheme="minorHAnsi"/>
          <w:color w:val="000000" w:themeColor="text1"/>
          <w:sz w:val="24"/>
          <w:szCs w:val="24"/>
        </w:rPr>
        <w:t>–James Dyson founded the James Dyson Foundation with the aim of inspiring young people to take up engineering and become engineers. We do this by visiting schools and universities and holding youth workshops.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Research and Development</w:t>
      </w:r>
      <w:r w:rsidRPr="00B774B3">
        <w:rPr>
          <w:rFonts w:cstheme="minorHAnsi"/>
          <w:color w:val="000000" w:themeColor="text1"/>
          <w:sz w:val="24"/>
          <w:szCs w:val="24"/>
        </w:rPr>
        <w:t>–R&amp;D plays a vital role in Dyson's growth. Dyson Technology's initial research, design and development is conducted at Dyson headquarters. The research team is constantly working hard every day to find ways to create new products and make things work better. A keen attention is given to every point of study.</w:t>
      </w:r>
    </w:p>
    <w:p w:rsidR="002434A1"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Huge Workforce</w:t>
      </w:r>
      <w:r w:rsidRPr="00B774B3">
        <w:rPr>
          <w:rFonts w:cstheme="minorHAnsi"/>
          <w:color w:val="000000" w:themeColor="text1"/>
          <w:sz w:val="24"/>
          <w:szCs w:val="24"/>
        </w:rPr>
        <w:t>–Dyson has a workforce of about 12,000 around the globe. Each of their employees contributes to the product's success.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James Dyson Awards</w:t>
      </w:r>
      <w:r w:rsidRPr="00B774B3">
        <w:rPr>
          <w:rFonts w:cstheme="minorHAnsi"/>
          <w:color w:val="000000" w:themeColor="text1"/>
          <w:sz w:val="24"/>
          <w:szCs w:val="24"/>
        </w:rPr>
        <w:t>–James Dyson Awards has been launched by the organisation as an international student design competition running in about 18 countries. The scheme is being undertaken as part of its purpose by the James Dyson Foundation and the Charitable Trust of James Dyson. This was set up with the goal of inspiring the next generation of design engineers to inspire them to be demanding, innovative and imaginative. The award is given to students and their studies university.</w:t>
      </w:r>
    </w:p>
    <w:p w:rsidR="002434A1"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Good Designs</w:t>
      </w:r>
      <w:r w:rsidRPr="00B774B3">
        <w:rPr>
          <w:rFonts w:cstheme="minorHAnsi"/>
          <w:color w:val="000000" w:themeColor="text1"/>
          <w:sz w:val="24"/>
          <w:szCs w:val="24"/>
        </w:rPr>
        <w:t>–for each product, Dyson creates new and great designs. -product is special, created in bright colours that complement the design and the goods.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Good Application Technology</w:t>
      </w:r>
      <w:r w:rsidRPr="00B774B3">
        <w:rPr>
          <w:rFonts w:cstheme="minorHAnsi"/>
          <w:color w:val="000000" w:themeColor="text1"/>
          <w:sz w:val="24"/>
          <w:szCs w:val="24"/>
        </w:rPr>
        <w:t xml:space="preserve"> – Dyson's team is enthusiastic about digital and mobile markets.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A Strong Team</w:t>
      </w:r>
      <w:r w:rsidRPr="00B774B3">
        <w:rPr>
          <w:rFonts w:cstheme="minorHAnsi"/>
          <w:color w:val="000000" w:themeColor="text1"/>
          <w:sz w:val="24"/>
          <w:szCs w:val="24"/>
        </w:rPr>
        <w:t xml:space="preserve"> – The Dyson team is inspired, and among them the team has a variety of skills.</w:t>
      </w:r>
    </w:p>
    <w:p w:rsidR="002434A1"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lastRenderedPageBreak/>
        <w:t>Strong UK recognition</w:t>
      </w:r>
      <w:r w:rsidRPr="00B774B3">
        <w:rPr>
          <w:rFonts w:cstheme="minorHAnsi"/>
          <w:color w:val="000000" w:themeColor="text1"/>
          <w:sz w:val="24"/>
          <w:szCs w:val="24"/>
        </w:rPr>
        <w:t xml:space="preserve"> – Dyson has a strong influence on the UK market as it aims to mix its goods with the UK crowd.</w:t>
      </w:r>
    </w:p>
    <w:p w:rsidR="00B774B3" w:rsidRPr="00B774B3" w:rsidRDefault="00B774B3" w:rsidP="00B774B3">
      <w:pPr>
        <w:spacing w:line="360" w:lineRule="auto"/>
        <w:jc w:val="both"/>
        <w:rPr>
          <w:rFonts w:cstheme="minorHAnsi"/>
          <w:b/>
          <w:color w:val="000000" w:themeColor="text1"/>
          <w:sz w:val="24"/>
          <w:szCs w:val="24"/>
        </w:rPr>
      </w:pPr>
      <w:r w:rsidRPr="00B774B3">
        <w:rPr>
          <w:rFonts w:cstheme="minorHAnsi"/>
          <w:b/>
          <w:color w:val="000000" w:themeColor="text1"/>
          <w:sz w:val="24"/>
          <w:szCs w:val="24"/>
        </w:rPr>
        <w:t>WEAKNESSES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High price</w:t>
      </w:r>
      <w:r w:rsidRPr="00B774B3">
        <w:rPr>
          <w:rFonts w:cstheme="minorHAnsi"/>
          <w:color w:val="000000" w:themeColor="text1"/>
          <w:sz w:val="24"/>
          <w:szCs w:val="24"/>
        </w:rPr>
        <w:t>–Dyson products, compared to its competitors, are prices that are low. For the business, this can be a great weakness as they may tend to lose clients.</w:t>
      </w:r>
    </w:p>
    <w:p w:rsid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Lawsuits and Controversies</w:t>
      </w:r>
      <w:r w:rsidRPr="00B774B3">
        <w:rPr>
          <w:rFonts w:cstheme="minorHAnsi"/>
          <w:color w:val="000000" w:themeColor="text1"/>
          <w:sz w:val="24"/>
          <w:szCs w:val="24"/>
        </w:rPr>
        <w:t xml:space="preserve">–with Amway, </w:t>
      </w:r>
      <w:proofErr w:type="spellStart"/>
      <w:r w:rsidRPr="00B774B3">
        <w:rPr>
          <w:rFonts w:cstheme="minorHAnsi"/>
          <w:color w:val="000000" w:themeColor="text1"/>
          <w:sz w:val="24"/>
          <w:szCs w:val="24"/>
        </w:rPr>
        <w:t>Qualtex</w:t>
      </w:r>
      <w:proofErr w:type="spellEnd"/>
      <w:r w:rsidRPr="00B774B3">
        <w:rPr>
          <w:rFonts w:cstheme="minorHAnsi"/>
          <w:color w:val="000000" w:themeColor="text1"/>
          <w:sz w:val="24"/>
          <w:szCs w:val="24"/>
        </w:rPr>
        <w:t xml:space="preserve">, Vax, </w:t>
      </w:r>
      <w:proofErr w:type="spellStart"/>
      <w:r w:rsidRPr="00B774B3">
        <w:rPr>
          <w:rFonts w:cstheme="minorHAnsi"/>
          <w:color w:val="000000" w:themeColor="text1"/>
          <w:sz w:val="24"/>
          <w:szCs w:val="24"/>
        </w:rPr>
        <w:t>Lg</w:t>
      </w:r>
      <w:proofErr w:type="spellEnd"/>
      <w:r w:rsidRPr="00B774B3">
        <w:rPr>
          <w:rFonts w:cstheme="minorHAnsi"/>
          <w:color w:val="000000" w:themeColor="text1"/>
          <w:sz w:val="24"/>
          <w:szCs w:val="24"/>
        </w:rPr>
        <w:t xml:space="preserve">, and Excel Dryer, Dyson had entered a lawsuit. Dyson had sued Amway for copying her concept during the year 1985. Once, Dyson sued the </w:t>
      </w:r>
      <w:proofErr w:type="spellStart"/>
      <w:r w:rsidRPr="00B774B3">
        <w:rPr>
          <w:rFonts w:cstheme="minorHAnsi"/>
          <w:color w:val="000000" w:themeColor="text1"/>
          <w:sz w:val="24"/>
          <w:szCs w:val="24"/>
        </w:rPr>
        <w:t>Qualtex</w:t>
      </w:r>
      <w:proofErr w:type="spellEnd"/>
      <w:r w:rsidRPr="00B774B3">
        <w:rPr>
          <w:rFonts w:cstheme="minorHAnsi"/>
          <w:color w:val="000000" w:themeColor="text1"/>
          <w:sz w:val="24"/>
          <w:szCs w:val="24"/>
        </w:rPr>
        <w:t xml:space="preserve"> parts supplier to copy the concept. There are few other instances where Dyson has fallen into trouble, spoiling his image.</w:t>
      </w:r>
    </w:p>
    <w:p w:rsidR="00B774B3" w:rsidRDefault="00B774B3" w:rsidP="00FF3202">
      <w:pPr>
        <w:spacing w:line="360" w:lineRule="auto"/>
        <w:jc w:val="both"/>
        <w:rPr>
          <w:rFonts w:cstheme="minorHAnsi"/>
          <w:color w:val="000000" w:themeColor="text1"/>
          <w:sz w:val="24"/>
          <w:szCs w:val="24"/>
        </w:rPr>
      </w:pPr>
      <w:r w:rsidRPr="00B774B3">
        <w:rPr>
          <w:rFonts w:cstheme="minorHAnsi"/>
          <w:b/>
          <w:color w:val="000000" w:themeColor="text1"/>
          <w:sz w:val="24"/>
          <w:szCs w:val="24"/>
        </w:rPr>
        <w:t>Foreign Student Criticism</w:t>
      </w:r>
      <w:r w:rsidRPr="00B774B3">
        <w:rPr>
          <w:rFonts w:cstheme="minorHAnsi"/>
          <w:color w:val="000000" w:themeColor="text1"/>
          <w:sz w:val="24"/>
          <w:szCs w:val="24"/>
        </w:rPr>
        <w:t>–James Dyson mentioned Chinese nationals in his interview for The Sunday Times in 2011. He had indicated that Chinese nationals were being taken by British Universities to pursue engineering and spy on the departments where they work. He also stated that this is being done to allow Chinese nationals to return to China with technology.</w:t>
      </w:r>
    </w:p>
    <w:p w:rsidR="00B774B3" w:rsidRPr="00B774B3" w:rsidRDefault="00B774B3" w:rsidP="00FF3202">
      <w:pPr>
        <w:spacing w:line="360" w:lineRule="auto"/>
        <w:jc w:val="both"/>
        <w:rPr>
          <w:rFonts w:cstheme="minorHAnsi"/>
          <w:b/>
          <w:color w:val="000000" w:themeColor="text1"/>
          <w:sz w:val="24"/>
          <w:szCs w:val="24"/>
        </w:rPr>
      </w:pPr>
      <w:r w:rsidRPr="00B774B3">
        <w:rPr>
          <w:rFonts w:cstheme="minorHAnsi"/>
          <w:b/>
          <w:color w:val="000000" w:themeColor="text1"/>
          <w:sz w:val="24"/>
          <w:szCs w:val="24"/>
        </w:rPr>
        <w:t>OPPORTUNITIES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Global Expansion</w:t>
      </w:r>
      <w:r w:rsidRPr="00B774B3">
        <w:rPr>
          <w:rFonts w:cstheme="minorHAnsi"/>
          <w:color w:val="000000" w:themeColor="text1"/>
          <w:sz w:val="24"/>
          <w:szCs w:val="24"/>
        </w:rPr>
        <w:t>–As Dyson extends its production and sales all around the world, it has other possibilities.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Improving the functionality of the product</w:t>
      </w:r>
      <w:r w:rsidRPr="00B774B3">
        <w:rPr>
          <w:rFonts w:cstheme="minorHAnsi"/>
          <w:color w:val="000000" w:themeColor="text1"/>
          <w:sz w:val="24"/>
          <w:szCs w:val="24"/>
        </w:rPr>
        <w:t>–Dyson can include new features in its products. This will meet the needs of the client. This will provide a rich experience for the customer.</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Digital Presence</w:t>
      </w:r>
      <w:r w:rsidRPr="00B774B3">
        <w:rPr>
          <w:rFonts w:cstheme="minorHAnsi"/>
          <w:color w:val="000000" w:themeColor="text1"/>
          <w:sz w:val="24"/>
          <w:szCs w:val="24"/>
        </w:rPr>
        <w:t>–Dyson provides multiple stores with the ability to buy digital.</w:t>
      </w:r>
    </w:p>
    <w:p w:rsid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UK has a strong home decor need</w:t>
      </w:r>
      <w:r w:rsidRPr="00B774B3">
        <w:rPr>
          <w:rFonts w:cstheme="minorHAnsi"/>
          <w:color w:val="000000" w:themeColor="text1"/>
          <w:sz w:val="24"/>
          <w:szCs w:val="24"/>
        </w:rPr>
        <w:t>–Home Decor has been an evergreen UK market. This provides Dyson with more opportunities to expand its business and growth.</w:t>
      </w:r>
    </w:p>
    <w:p w:rsidR="00B774B3" w:rsidRPr="00B774B3" w:rsidRDefault="00B774B3" w:rsidP="00FF3202">
      <w:pPr>
        <w:spacing w:line="360" w:lineRule="auto"/>
        <w:jc w:val="both"/>
        <w:rPr>
          <w:rFonts w:cstheme="minorHAnsi"/>
          <w:b/>
          <w:color w:val="000000" w:themeColor="text1"/>
          <w:sz w:val="24"/>
          <w:szCs w:val="24"/>
        </w:rPr>
      </w:pPr>
      <w:r w:rsidRPr="00B774B3">
        <w:rPr>
          <w:rFonts w:cstheme="minorHAnsi"/>
          <w:b/>
          <w:color w:val="000000" w:themeColor="text1"/>
          <w:sz w:val="24"/>
          <w:szCs w:val="24"/>
        </w:rPr>
        <w:t>THREATS</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UK property fluctuation</w:t>
      </w:r>
      <w:r w:rsidRPr="00B774B3">
        <w:rPr>
          <w:rFonts w:cstheme="minorHAnsi"/>
          <w:color w:val="000000" w:themeColor="text1"/>
          <w:sz w:val="24"/>
          <w:szCs w:val="24"/>
        </w:rPr>
        <w:t>–British housing market has always been fluctuating. This is an incredible challenge to the company.</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Cheaper Goods</w:t>
      </w:r>
      <w:r w:rsidRPr="00B774B3">
        <w:rPr>
          <w:rFonts w:cstheme="minorHAnsi"/>
          <w:color w:val="000000" w:themeColor="text1"/>
          <w:sz w:val="24"/>
          <w:szCs w:val="24"/>
        </w:rPr>
        <w:t>–Cheaper products on the market are a serious threat to the business. The buyer will tend to buy cheaper products that could affect the company of Dyson.</w:t>
      </w:r>
    </w:p>
    <w:p w:rsidR="00B774B3" w:rsidRP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lastRenderedPageBreak/>
        <w:t>Large rivals</w:t>
      </w:r>
      <w:r w:rsidRPr="00B774B3">
        <w:rPr>
          <w:rFonts w:cstheme="minorHAnsi"/>
          <w:color w:val="000000" w:themeColor="text1"/>
          <w:sz w:val="24"/>
          <w:szCs w:val="24"/>
        </w:rPr>
        <w:t>–from its peers, Dyson faces strong competition. The rivals have a strong brand power which can pose a serious threat to their company.</w:t>
      </w:r>
    </w:p>
    <w:p w:rsidR="00B774B3" w:rsidRDefault="00B774B3" w:rsidP="00B774B3">
      <w:pPr>
        <w:spacing w:line="360" w:lineRule="auto"/>
        <w:jc w:val="both"/>
        <w:rPr>
          <w:rFonts w:cstheme="minorHAnsi"/>
          <w:color w:val="000000" w:themeColor="text1"/>
          <w:sz w:val="24"/>
          <w:szCs w:val="24"/>
        </w:rPr>
      </w:pPr>
      <w:r w:rsidRPr="00B774B3">
        <w:rPr>
          <w:rFonts w:cstheme="minorHAnsi"/>
          <w:b/>
          <w:color w:val="000000" w:themeColor="text1"/>
          <w:sz w:val="24"/>
          <w:szCs w:val="24"/>
        </w:rPr>
        <w:t>Delay in Product Launch</w:t>
      </w:r>
      <w:r w:rsidRPr="00B774B3">
        <w:rPr>
          <w:rFonts w:cstheme="minorHAnsi"/>
          <w:color w:val="000000" w:themeColor="text1"/>
          <w:sz w:val="24"/>
          <w:szCs w:val="24"/>
        </w:rPr>
        <w:t>–In fact, when there is a delay in launching a product, it is a huge threat as it may be possible for its competitors to launch a similar product.</w:t>
      </w:r>
    </w:p>
    <w:p w:rsidR="00B774B3" w:rsidRDefault="00B774B3" w:rsidP="00FF3202">
      <w:pPr>
        <w:spacing w:line="360" w:lineRule="auto"/>
        <w:jc w:val="both"/>
        <w:rPr>
          <w:rFonts w:cstheme="minorHAnsi"/>
          <w:color w:val="000000" w:themeColor="text1"/>
          <w:sz w:val="24"/>
          <w:szCs w:val="24"/>
        </w:rPr>
      </w:pPr>
    </w:p>
    <w:p w:rsidR="00B774B3" w:rsidRDefault="00B774B3" w:rsidP="00FF3202">
      <w:pPr>
        <w:spacing w:line="360" w:lineRule="auto"/>
        <w:jc w:val="both"/>
        <w:rPr>
          <w:rFonts w:cstheme="minorHAnsi"/>
          <w:color w:val="000000" w:themeColor="text1"/>
          <w:sz w:val="24"/>
          <w:szCs w:val="24"/>
        </w:rPr>
      </w:pPr>
    </w:p>
    <w:p w:rsidR="00B774B3" w:rsidRDefault="00B774B3" w:rsidP="00FF3202">
      <w:pPr>
        <w:spacing w:line="360" w:lineRule="auto"/>
        <w:jc w:val="both"/>
        <w:rPr>
          <w:rFonts w:cstheme="minorHAnsi"/>
          <w:color w:val="000000" w:themeColor="text1"/>
          <w:sz w:val="24"/>
          <w:szCs w:val="24"/>
        </w:rPr>
      </w:pPr>
    </w:p>
    <w:p w:rsidR="00B774B3" w:rsidRDefault="00B774B3" w:rsidP="00FF3202">
      <w:pPr>
        <w:spacing w:line="360" w:lineRule="auto"/>
        <w:jc w:val="both"/>
        <w:rPr>
          <w:rFonts w:cstheme="minorHAnsi"/>
          <w:color w:val="000000" w:themeColor="text1"/>
          <w:sz w:val="24"/>
          <w:szCs w:val="24"/>
        </w:rPr>
      </w:pPr>
    </w:p>
    <w:p w:rsidR="00B774B3" w:rsidRDefault="00B774B3" w:rsidP="00FF3202">
      <w:pPr>
        <w:spacing w:line="360" w:lineRule="auto"/>
        <w:jc w:val="both"/>
        <w:rPr>
          <w:rFonts w:cstheme="minorHAnsi"/>
          <w:color w:val="000000" w:themeColor="text1"/>
          <w:sz w:val="24"/>
          <w:szCs w:val="24"/>
        </w:rPr>
      </w:pPr>
    </w:p>
    <w:p w:rsidR="00B774B3" w:rsidRDefault="00B774B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1A3723" w:rsidRDefault="001A3723" w:rsidP="00FF3202">
      <w:pPr>
        <w:spacing w:line="360" w:lineRule="auto"/>
        <w:jc w:val="both"/>
        <w:rPr>
          <w:rFonts w:cstheme="minorHAnsi"/>
          <w:color w:val="000000" w:themeColor="text1"/>
          <w:sz w:val="24"/>
          <w:szCs w:val="24"/>
        </w:rPr>
      </w:pPr>
    </w:p>
    <w:p w:rsidR="00B774B3" w:rsidRDefault="00B774B3" w:rsidP="00FF3202">
      <w:pPr>
        <w:spacing w:line="360" w:lineRule="auto"/>
        <w:jc w:val="both"/>
        <w:rPr>
          <w:rFonts w:cstheme="minorHAnsi"/>
          <w:color w:val="000000" w:themeColor="text1"/>
          <w:sz w:val="24"/>
          <w:szCs w:val="24"/>
        </w:rPr>
      </w:pPr>
    </w:p>
    <w:bookmarkStart w:id="16" w:name="_Toc28779306" w:displacedByCustomXml="next"/>
    <w:sdt>
      <w:sdtPr>
        <w:rPr>
          <w:rFonts w:eastAsiaTheme="minorHAnsi" w:cstheme="minorBidi"/>
          <w:sz w:val="22"/>
          <w:szCs w:val="22"/>
          <w:lang w:val="en-GB"/>
        </w:rPr>
        <w:id w:val="-1122074734"/>
        <w:docPartObj>
          <w:docPartGallery w:val="Bibliographies"/>
          <w:docPartUnique/>
        </w:docPartObj>
      </w:sdtPr>
      <w:sdtEndPr>
        <w:rPr>
          <w:b w:val="0"/>
        </w:rPr>
      </w:sdtEndPr>
      <w:sdtContent>
        <w:p w:rsidR="00A65496" w:rsidRDefault="00A65496" w:rsidP="00FF3202">
          <w:pPr>
            <w:pStyle w:val="Heading1"/>
          </w:pPr>
          <w:r>
            <w:t>References</w:t>
          </w:r>
          <w:bookmarkEnd w:id="16"/>
        </w:p>
        <w:sdt>
          <w:sdtPr>
            <w:id w:val="-573587230"/>
            <w:bibliography/>
          </w:sdtPr>
          <w:sdtContent>
            <w:p w:rsidR="002D48C2" w:rsidRDefault="00A65496" w:rsidP="002D48C2">
              <w:pPr>
                <w:pStyle w:val="Bibliography"/>
                <w:rPr>
                  <w:noProof/>
                  <w:sz w:val="24"/>
                  <w:szCs w:val="24"/>
                  <w:lang w:val="en-US"/>
                </w:rPr>
              </w:pPr>
              <w:r>
                <w:fldChar w:fldCharType="begin"/>
              </w:r>
              <w:r>
                <w:instrText xml:space="preserve"> BIBLIOGRAPHY </w:instrText>
              </w:r>
              <w:r>
                <w:fldChar w:fldCharType="separate"/>
              </w:r>
              <w:r w:rsidR="002D48C2">
                <w:rPr>
                  <w:noProof/>
                  <w:lang w:val="en-US"/>
                </w:rPr>
                <w:t xml:space="preserve">Arnott, S., 2010. </w:t>
              </w:r>
              <w:r w:rsidR="002D48C2">
                <w:rPr>
                  <w:i/>
                  <w:iCs/>
                  <w:noProof/>
                  <w:lang w:val="en-US"/>
                </w:rPr>
                <w:t xml:space="preserve">The Independent. </w:t>
              </w:r>
              <w:r w:rsidR="002D48C2">
                <w:rPr>
                  <w:noProof/>
                  <w:lang w:val="en-US"/>
                </w:rPr>
                <w:t xml:space="preserve">[Online] </w:t>
              </w:r>
              <w:r w:rsidR="002D48C2">
                <w:rPr>
                  <w:noProof/>
                  <w:lang w:val="en-US"/>
                </w:rPr>
                <w:br/>
                <w:t xml:space="preserve">Available at: </w:t>
              </w:r>
              <w:r w:rsidR="002D48C2">
                <w:rPr>
                  <w:noProof/>
                  <w:u w:val="single"/>
                  <w:lang w:val="en-US"/>
                </w:rPr>
                <w:t>https://www.independent.co.uk/news/business/news/dyson-profits-double-thanks-to-rd-investment-1983841.html</w:t>
              </w:r>
              <w:r w:rsidR="002D48C2">
                <w:rPr>
                  <w:noProof/>
                  <w:lang w:val="en-US"/>
                </w:rPr>
                <w:br/>
                <w:t>[Accessed 22 December 2010].</w:t>
              </w:r>
            </w:p>
            <w:p w:rsidR="002D48C2" w:rsidRDefault="002D48C2" w:rsidP="002D48C2">
              <w:pPr>
                <w:pStyle w:val="Bibliography"/>
                <w:rPr>
                  <w:noProof/>
                  <w:lang w:val="en-US"/>
                </w:rPr>
              </w:pPr>
              <w:r>
                <w:rPr>
                  <w:noProof/>
                  <w:lang w:val="en-US"/>
                </w:rPr>
                <w:t xml:space="preserve">Bhasin, H., 2019. </w:t>
              </w:r>
              <w:r>
                <w:rPr>
                  <w:i/>
                  <w:iCs/>
                  <w:noProof/>
                  <w:lang w:val="en-US"/>
                </w:rPr>
                <w:t xml:space="preserve">Marketing 91. </w:t>
              </w:r>
              <w:r>
                <w:rPr>
                  <w:noProof/>
                  <w:lang w:val="en-US"/>
                </w:rPr>
                <w:t xml:space="preserve">[Online] </w:t>
              </w:r>
              <w:r>
                <w:rPr>
                  <w:noProof/>
                  <w:lang w:val="en-US"/>
                </w:rPr>
                <w:br/>
                <w:t xml:space="preserve">Available at: </w:t>
              </w:r>
              <w:r>
                <w:rPr>
                  <w:noProof/>
                  <w:u w:val="single"/>
                  <w:lang w:val="en-US"/>
                </w:rPr>
                <w:t>https://www.marketing91.com/swot-analysis-of-dyson/</w:t>
              </w:r>
              <w:r>
                <w:rPr>
                  <w:noProof/>
                  <w:lang w:val="en-US"/>
                </w:rPr>
                <w:br/>
                <w:t>[Accessed 1 January 2020].</w:t>
              </w:r>
            </w:p>
            <w:p w:rsidR="002D48C2" w:rsidRDefault="002D48C2" w:rsidP="002D48C2">
              <w:pPr>
                <w:pStyle w:val="Bibliography"/>
                <w:rPr>
                  <w:noProof/>
                  <w:lang w:val="en-US"/>
                </w:rPr>
              </w:pPr>
              <w:r>
                <w:rPr>
                  <w:noProof/>
                  <w:lang w:val="en-US"/>
                </w:rPr>
                <w:t xml:space="preserve">Blythe, J., 2006. Segmentation and Targeting. In: Sage, ed. </w:t>
              </w:r>
              <w:r>
                <w:rPr>
                  <w:i/>
                  <w:iCs/>
                  <w:noProof/>
                  <w:lang w:val="en-US"/>
                </w:rPr>
                <w:t xml:space="preserve">Marketing. </w:t>
              </w:r>
              <w:r>
                <w:rPr>
                  <w:noProof/>
                  <w:lang w:val="en-US"/>
                </w:rPr>
                <w:t>London: Sage, pp. 31-33.</w:t>
              </w:r>
            </w:p>
            <w:p w:rsidR="002D48C2" w:rsidRDefault="002D48C2" w:rsidP="002D48C2">
              <w:pPr>
                <w:pStyle w:val="Bibliography"/>
                <w:rPr>
                  <w:noProof/>
                  <w:lang w:val="en-US"/>
                </w:rPr>
              </w:pPr>
              <w:r>
                <w:rPr>
                  <w:noProof/>
                  <w:lang w:val="en-US"/>
                </w:rPr>
                <w:t xml:space="preserve">Bramley, B., 2017. </w:t>
              </w:r>
              <w:r>
                <w:rPr>
                  <w:i/>
                  <w:iCs/>
                  <w:noProof/>
                  <w:lang w:val="en-US"/>
                </w:rPr>
                <w:t xml:space="preserve">Thoughtshift. </w:t>
              </w:r>
              <w:r>
                <w:rPr>
                  <w:noProof/>
                  <w:lang w:val="en-US"/>
                </w:rPr>
                <w:t xml:space="preserve">[Online] </w:t>
              </w:r>
              <w:r>
                <w:rPr>
                  <w:noProof/>
                  <w:lang w:val="en-US"/>
                </w:rPr>
                <w:br/>
                <w:t xml:space="preserve">Available at: </w:t>
              </w:r>
              <w:r>
                <w:rPr>
                  <w:noProof/>
                  <w:u w:val="single"/>
                  <w:lang w:val="en-US"/>
                </w:rPr>
                <w:t>https://www.thoughtshift.co.uk/the-importance-of-customer-satisfaction/</w:t>
              </w:r>
              <w:r>
                <w:rPr>
                  <w:noProof/>
                  <w:lang w:val="en-US"/>
                </w:rPr>
                <w:br/>
                <w:t>[Accessed 1 January 2020].</w:t>
              </w:r>
            </w:p>
            <w:p w:rsidR="002D48C2" w:rsidRDefault="002D48C2" w:rsidP="002D48C2">
              <w:pPr>
                <w:pStyle w:val="Bibliography"/>
                <w:rPr>
                  <w:noProof/>
                  <w:lang w:val="en-US"/>
                </w:rPr>
              </w:pPr>
              <w:r>
                <w:rPr>
                  <w:noProof/>
                  <w:lang w:val="en-US"/>
                </w:rPr>
                <w:t xml:space="preserve">Business Case Studies, 2019. </w:t>
              </w:r>
              <w:r>
                <w:rPr>
                  <w:i/>
                  <w:iCs/>
                  <w:noProof/>
                  <w:lang w:val="en-US"/>
                </w:rPr>
                <w:t xml:space="preserve">Business Case Studies. </w:t>
              </w:r>
              <w:r>
                <w:rPr>
                  <w:noProof/>
                  <w:lang w:val="en-US"/>
                </w:rPr>
                <w:t xml:space="preserve">[Online] </w:t>
              </w:r>
              <w:r>
                <w:rPr>
                  <w:noProof/>
                  <w:lang w:val="en-US"/>
                </w:rPr>
                <w:br/>
                <w:t xml:space="preserve">Available at: </w:t>
              </w:r>
              <w:r>
                <w:rPr>
                  <w:noProof/>
                  <w:u w:val="single"/>
                  <w:lang w:val="en-US"/>
                </w:rPr>
                <w:t>https://businesscasestudies.co.uk/innovation-research-and-development/</w:t>
              </w:r>
              <w:r>
                <w:rPr>
                  <w:noProof/>
                  <w:lang w:val="en-US"/>
                </w:rPr>
                <w:br/>
                <w:t>[Accessed 30 December 2019].</w:t>
              </w:r>
            </w:p>
            <w:p w:rsidR="002D48C2" w:rsidRDefault="002D48C2" w:rsidP="002D48C2">
              <w:pPr>
                <w:pStyle w:val="Bibliography"/>
                <w:rPr>
                  <w:noProof/>
                  <w:lang w:val="en-US"/>
                </w:rPr>
              </w:pPr>
              <w:r>
                <w:rPr>
                  <w:noProof/>
                  <w:lang w:val="en-US"/>
                </w:rPr>
                <w:t xml:space="preserve">Chandler, D. &amp; Munday, R., 2011. </w:t>
              </w:r>
              <w:r>
                <w:rPr>
                  <w:i/>
                  <w:iCs/>
                  <w:noProof/>
                  <w:lang w:val="en-US"/>
                </w:rPr>
                <w:t xml:space="preserve">A Dictionary of Media and Communication$. </w:t>
              </w:r>
              <w:r>
                <w:rPr>
                  <w:noProof/>
                  <w:lang w:val="en-US"/>
                </w:rPr>
                <w:t>1st ed. Oxford: Oxford University Press.</w:t>
              </w:r>
            </w:p>
            <w:p w:rsidR="002D48C2" w:rsidRDefault="002D48C2" w:rsidP="002D48C2">
              <w:pPr>
                <w:pStyle w:val="Bibliography"/>
                <w:rPr>
                  <w:noProof/>
                  <w:lang w:val="en-US"/>
                </w:rPr>
              </w:pPr>
              <w:r>
                <w:rPr>
                  <w:noProof/>
                  <w:lang w:val="en-US"/>
                </w:rPr>
                <w:t xml:space="preserve">Chen, X., Chen, C.-H., Leong, K. &amp; Jiang, X., 2013. An ontology learning system for customer needs representation in product development. </w:t>
              </w:r>
              <w:r>
                <w:rPr>
                  <w:i/>
                  <w:iCs/>
                  <w:noProof/>
                  <w:lang w:val="en-US"/>
                </w:rPr>
                <w:t xml:space="preserve">The International Journal of Advanced Manufacturing Technology, </w:t>
              </w:r>
              <w:r>
                <w:rPr>
                  <w:noProof/>
                  <w:lang w:val="en-US"/>
                </w:rPr>
                <w:t>67(1), p. 441.</w:t>
              </w:r>
            </w:p>
            <w:p w:rsidR="002D48C2" w:rsidRDefault="002D48C2" w:rsidP="002D48C2">
              <w:pPr>
                <w:pStyle w:val="Bibliography"/>
                <w:rPr>
                  <w:noProof/>
                  <w:lang w:val="en-US"/>
                </w:rPr>
              </w:pPr>
              <w:r>
                <w:rPr>
                  <w:noProof/>
                  <w:lang w:val="en-US"/>
                </w:rPr>
                <w:t xml:space="preserve">Dayer, C., 2002.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https://www.theguardian.com/uk/2002/oct/04/claredyer</w:t>
              </w:r>
              <w:r>
                <w:rPr>
                  <w:noProof/>
                  <w:lang w:val="en-US"/>
                </w:rPr>
                <w:br/>
                <w:t>[Accessed 19 December 2019].</w:t>
              </w:r>
            </w:p>
            <w:p w:rsidR="002D48C2" w:rsidRDefault="002D48C2" w:rsidP="002D48C2">
              <w:pPr>
                <w:pStyle w:val="Bibliography"/>
                <w:rPr>
                  <w:noProof/>
                  <w:lang w:val="en-US"/>
                </w:rPr>
              </w:pPr>
              <w:r>
                <w:rPr>
                  <w:noProof/>
                  <w:lang w:val="en-US"/>
                </w:rPr>
                <w:t xml:space="preserve">DocDroid, 2015. </w:t>
              </w:r>
              <w:r>
                <w:rPr>
                  <w:i/>
                  <w:iCs/>
                  <w:noProof/>
                  <w:lang w:val="en-US"/>
                </w:rPr>
                <w:t xml:space="preserve">docdroid.net. </w:t>
              </w:r>
              <w:r>
                <w:rPr>
                  <w:noProof/>
                  <w:lang w:val="en-US"/>
                </w:rPr>
                <w:t xml:space="preserve">[Online] </w:t>
              </w:r>
              <w:r>
                <w:rPr>
                  <w:noProof/>
                  <w:lang w:val="en-US"/>
                </w:rPr>
                <w:br/>
                <w:t xml:space="preserve">Available at: </w:t>
              </w:r>
              <w:r>
                <w:rPr>
                  <w:noProof/>
                  <w:u w:val="single"/>
                  <w:lang w:val="en-US"/>
                </w:rPr>
                <w:t>https://www.docdroid.net/WIXxKZ8/dyson-strategic-analysis.pdf#page=4</w:t>
              </w:r>
              <w:r>
                <w:rPr>
                  <w:noProof/>
                  <w:lang w:val="en-US"/>
                </w:rPr>
                <w:br/>
                <w:t>[Accessed 25 December 2019].</w:t>
              </w:r>
            </w:p>
            <w:p w:rsidR="002D48C2" w:rsidRDefault="002D48C2" w:rsidP="002D48C2">
              <w:pPr>
                <w:pStyle w:val="Bibliography"/>
                <w:rPr>
                  <w:noProof/>
                  <w:lang w:val="en-US"/>
                </w:rPr>
              </w:pPr>
              <w:r>
                <w:rPr>
                  <w:noProof/>
                  <w:lang w:val="en-US"/>
                </w:rPr>
                <w:t xml:space="preserve">Doyle, C., 2011. </w:t>
              </w:r>
              <w:r>
                <w:rPr>
                  <w:i/>
                  <w:iCs/>
                  <w:noProof/>
                  <w:lang w:val="en-US"/>
                </w:rPr>
                <w:t xml:space="preserve">A dictionary of marketing. </w:t>
              </w:r>
              <w:r>
                <w:rPr>
                  <w:noProof/>
                  <w:lang w:val="en-US"/>
                </w:rPr>
                <w:t>3rd ed. Oxford: Oxford University Press.</w:t>
              </w:r>
            </w:p>
            <w:p w:rsidR="002D48C2" w:rsidRDefault="002D48C2" w:rsidP="002D48C2">
              <w:pPr>
                <w:pStyle w:val="Bibliography"/>
                <w:rPr>
                  <w:noProof/>
                  <w:lang w:val="en-US"/>
                </w:rPr>
              </w:pPr>
              <w:r>
                <w:rPr>
                  <w:noProof/>
                  <w:lang w:val="en-US"/>
                </w:rPr>
                <w:t xml:space="preserve">Dyson Community, 2019. </w:t>
              </w:r>
              <w:r>
                <w:rPr>
                  <w:i/>
                  <w:iCs/>
                  <w:noProof/>
                  <w:lang w:val="en-US"/>
                </w:rPr>
                <w:t xml:space="preserve">Dyson. </w:t>
              </w:r>
              <w:r>
                <w:rPr>
                  <w:noProof/>
                  <w:lang w:val="en-US"/>
                </w:rPr>
                <w:t xml:space="preserve">[Online] </w:t>
              </w:r>
              <w:r>
                <w:rPr>
                  <w:noProof/>
                  <w:lang w:val="en-US"/>
                </w:rPr>
                <w:br/>
                <w:t xml:space="preserve">Available at: </w:t>
              </w:r>
              <w:r>
                <w:rPr>
                  <w:noProof/>
                  <w:u w:val="single"/>
                  <w:lang w:val="en-US"/>
                </w:rPr>
                <w:t>https://www.dyson.com.au/community/about-james-dyson.aspx</w:t>
              </w:r>
              <w:r>
                <w:rPr>
                  <w:noProof/>
                  <w:lang w:val="en-US"/>
                </w:rPr>
                <w:br/>
                <w:t>[Accessed 27 December 2019].</w:t>
              </w:r>
            </w:p>
            <w:p w:rsidR="002D48C2" w:rsidRDefault="002D48C2" w:rsidP="002D48C2">
              <w:pPr>
                <w:pStyle w:val="Bibliography"/>
                <w:rPr>
                  <w:noProof/>
                  <w:lang w:val="en-US"/>
                </w:rPr>
              </w:pPr>
              <w:r>
                <w:rPr>
                  <w:noProof/>
                  <w:lang w:val="en-US"/>
                </w:rPr>
                <w:t xml:space="preserve">Dyson.co.uk, 2019. </w:t>
              </w:r>
              <w:r>
                <w:rPr>
                  <w:i/>
                  <w:iCs/>
                  <w:noProof/>
                  <w:lang w:val="en-US"/>
                </w:rPr>
                <w:t xml:space="preserve">Dyson.co.uk. </w:t>
              </w:r>
              <w:r>
                <w:rPr>
                  <w:noProof/>
                  <w:lang w:val="en-US"/>
                </w:rPr>
                <w:t xml:space="preserve">[Online] </w:t>
              </w:r>
              <w:r>
                <w:rPr>
                  <w:noProof/>
                  <w:lang w:val="en-US"/>
                </w:rPr>
                <w:br/>
                <w:t xml:space="preserve">Available at: </w:t>
              </w:r>
              <w:r>
                <w:rPr>
                  <w:noProof/>
                  <w:u w:val="single"/>
                  <w:lang w:val="en-US"/>
                </w:rPr>
                <w:t>https://www.dyson.co.uk/en.html</w:t>
              </w:r>
              <w:r>
                <w:rPr>
                  <w:noProof/>
                  <w:lang w:val="en-US"/>
                </w:rPr>
                <w:br/>
                <w:t>[Accessed 30 December 2019].</w:t>
              </w:r>
            </w:p>
            <w:p w:rsidR="002D48C2" w:rsidRDefault="002D48C2" w:rsidP="002D48C2">
              <w:pPr>
                <w:pStyle w:val="Bibliography"/>
                <w:rPr>
                  <w:noProof/>
                  <w:lang w:val="en-US"/>
                </w:rPr>
              </w:pPr>
              <w:r>
                <w:rPr>
                  <w:noProof/>
                  <w:lang w:val="en-US"/>
                </w:rPr>
                <w:t xml:space="preserve">Edwards, C., 2019. Competition and Cooperation in Markets. </w:t>
              </w:r>
              <w:r>
                <w:rPr>
                  <w:i/>
                  <w:iCs/>
                  <w:noProof/>
                  <w:lang w:val="en-US"/>
                </w:rPr>
                <w:t xml:space="preserve">Cato Journal, </w:t>
              </w:r>
              <w:r>
                <w:rPr>
                  <w:noProof/>
                  <w:lang w:val="en-US"/>
                </w:rPr>
                <w:t>39(2), pp. 21-22.</w:t>
              </w:r>
            </w:p>
            <w:p w:rsidR="002D48C2" w:rsidRDefault="002D48C2" w:rsidP="002D48C2">
              <w:pPr>
                <w:pStyle w:val="Bibliography"/>
                <w:rPr>
                  <w:noProof/>
                  <w:lang w:val="en-US"/>
                </w:rPr>
              </w:pPr>
              <w:r>
                <w:rPr>
                  <w:noProof/>
                  <w:lang w:val="en-US"/>
                </w:rPr>
                <w:t xml:space="preserve">EPSRC, 2015. Research is the key. </w:t>
              </w:r>
              <w:r>
                <w:rPr>
                  <w:i/>
                  <w:iCs/>
                  <w:noProof/>
                  <w:lang w:val="en-US"/>
                </w:rPr>
                <w:t>Pioneer 13</w:t>
              </w:r>
              <w:r>
                <w:rPr>
                  <w:noProof/>
                  <w:lang w:val="en-US"/>
                </w:rPr>
                <w:t>, 14 November, pp. 26-27.</w:t>
              </w:r>
            </w:p>
            <w:p w:rsidR="002D48C2" w:rsidRDefault="002D48C2" w:rsidP="002D48C2">
              <w:pPr>
                <w:pStyle w:val="Bibliography"/>
                <w:rPr>
                  <w:noProof/>
                  <w:lang w:val="en-US"/>
                </w:rPr>
              </w:pPr>
              <w:r>
                <w:rPr>
                  <w:noProof/>
                  <w:lang w:val="en-US"/>
                </w:rPr>
                <w:t xml:space="preserve">Euromonitor International, 2019. </w:t>
              </w:r>
              <w:r>
                <w:rPr>
                  <w:i/>
                  <w:iCs/>
                  <w:noProof/>
                  <w:lang w:val="en-US"/>
                </w:rPr>
                <w:t xml:space="preserve">Vacuum Cleaners in the United Kingdom, </w:t>
              </w:r>
              <w:r>
                <w:rPr>
                  <w:noProof/>
                  <w:lang w:val="en-US"/>
                </w:rPr>
                <w:t>London: Euromonitor International.</w:t>
              </w:r>
            </w:p>
            <w:p w:rsidR="002D48C2" w:rsidRDefault="002D48C2" w:rsidP="002D48C2">
              <w:pPr>
                <w:pStyle w:val="Bibliography"/>
                <w:rPr>
                  <w:noProof/>
                  <w:lang w:val="en-US"/>
                </w:rPr>
              </w:pPr>
              <w:r>
                <w:rPr>
                  <w:noProof/>
                  <w:lang w:val="en-US"/>
                </w:rPr>
                <w:t xml:space="preserve">Guo, P., 2018. </w:t>
              </w:r>
              <w:r>
                <w:rPr>
                  <w:i/>
                  <w:iCs/>
                  <w:noProof/>
                  <w:lang w:val="en-US"/>
                </w:rPr>
                <w:t xml:space="preserve">Academia.edu. </w:t>
              </w:r>
              <w:r>
                <w:rPr>
                  <w:noProof/>
                  <w:lang w:val="en-US"/>
                </w:rPr>
                <w:t xml:space="preserve">[Online] </w:t>
              </w:r>
              <w:r>
                <w:rPr>
                  <w:noProof/>
                  <w:lang w:val="en-US"/>
                </w:rPr>
                <w:br/>
                <w:t xml:space="preserve">Available at: </w:t>
              </w:r>
              <w:r>
                <w:rPr>
                  <w:noProof/>
                  <w:u w:val="single"/>
                  <w:lang w:val="en-US"/>
                </w:rPr>
                <w:lastRenderedPageBreak/>
                <w:t>https://www.academia.edu/37765393/Understanding_Customer_Experience_Throughout_the_Customer_Journey</w:t>
              </w:r>
              <w:r>
                <w:rPr>
                  <w:noProof/>
                  <w:lang w:val="en-US"/>
                </w:rPr>
                <w:br/>
                <w:t>[Accessed 27 December 2019].</w:t>
              </w:r>
            </w:p>
            <w:p w:rsidR="002D48C2" w:rsidRDefault="002D48C2" w:rsidP="002D48C2">
              <w:pPr>
                <w:pStyle w:val="Bibliography"/>
                <w:rPr>
                  <w:noProof/>
                  <w:lang w:val="en-US"/>
                </w:rPr>
              </w:pPr>
              <w:r>
                <w:rPr>
                  <w:noProof/>
                  <w:lang w:val="en-US"/>
                </w:rPr>
                <w:t xml:space="preserve">Hodgson, S., 2018. </w:t>
              </w:r>
              <w:r>
                <w:rPr>
                  <w:i/>
                  <w:iCs/>
                  <w:noProof/>
                  <w:lang w:val="en-US"/>
                </w:rPr>
                <w:t xml:space="preserve">Fabrik. </w:t>
              </w:r>
              <w:r>
                <w:rPr>
                  <w:noProof/>
                  <w:lang w:val="en-US"/>
                </w:rPr>
                <w:t xml:space="preserve">[Online] </w:t>
              </w:r>
              <w:r>
                <w:rPr>
                  <w:noProof/>
                  <w:lang w:val="en-US"/>
                </w:rPr>
                <w:br/>
                <w:t xml:space="preserve">Available at: </w:t>
              </w:r>
              <w:r>
                <w:rPr>
                  <w:noProof/>
                  <w:u w:val="single"/>
                  <w:lang w:val="en-US"/>
                </w:rPr>
                <w:t>https://fabrikbrands.com/quintessentially-british-brands-dyson-brand-and-marketing/</w:t>
              </w:r>
              <w:r>
                <w:rPr>
                  <w:noProof/>
                  <w:lang w:val="en-US"/>
                </w:rPr>
                <w:br/>
                <w:t>[Accessed 28 December 2019].</w:t>
              </w:r>
            </w:p>
            <w:p w:rsidR="002D48C2" w:rsidRDefault="002D48C2" w:rsidP="002D48C2">
              <w:pPr>
                <w:pStyle w:val="Bibliography"/>
                <w:rPr>
                  <w:noProof/>
                  <w:lang w:val="en-US"/>
                </w:rPr>
              </w:pPr>
              <w:r>
                <w:rPr>
                  <w:noProof/>
                  <w:lang w:val="en-US"/>
                </w:rPr>
                <w:t xml:space="preserve">Hollis, N., 2014. </w:t>
              </w:r>
              <w:r>
                <w:rPr>
                  <w:i/>
                  <w:iCs/>
                  <w:noProof/>
                  <w:lang w:val="en-US"/>
                </w:rPr>
                <w:t xml:space="preserve">Millwardbrown.com. </w:t>
              </w:r>
              <w:r>
                <w:rPr>
                  <w:noProof/>
                  <w:lang w:val="en-US"/>
                </w:rPr>
                <w:t xml:space="preserve">[Online] </w:t>
              </w:r>
              <w:r>
                <w:rPr>
                  <w:noProof/>
                  <w:lang w:val="en-US"/>
                </w:rPr>
                <w:br/>
                <w:t xml:space="preserve">Available at: </w:t>
              </w:r>
              <w:r>
                <w:rPr>
                  <w:noProof/>
                  <w:u w:val="single"/>
                  <w:lang w:val="en-US"/>
                </w:rPr>
                <w:t>http://www.millwardbrown.com/global-navigation/blogs/post/mb-blog/2014/08/18/innovation-continues-to-power-premium-brand-dyson</w:t>
              </w:r>
              <w:r>
                <w:rPr>
                  <w:noProof/>
                  <w:lang w:val="en-US"/>
                </w:rPr>
                <w:br/>
                <w:t>[Accessed 30 December 2019].</w:t>
              </w:r>
            </w:p>
            <w:p w:rsidR="002D48C2" w:rsidRDefault="002D48C2" w:rsidP="002D48C2">
              <w:pPr>
                <w:pStyle w:val="Bibliography"/>
                <w:rPr>
                  <w:noProof/>
                  <w:lang w:val="en-US"/>
                </w:rPr>
              </w:pPr>
              <w:r>
                <w:rPr>
                  <w:noProof/>
                  <w:lang w:val="en-US"/>
                </w:rPr>
                <w:t xml:space="preserve">Hooley, G. J., Piercy, N. &amp; Nicoulaud, B., 2008. </w:t>
              </w:r>
              <w:r>
                <w:rPr>
                  <w:i/>
                  <w:iCs/>
                  <w:noProof/>
                  <w:lang w:val="en-US"/>
                </w:rPr>
                <w:t xml:space="preserve">Marketing Strategy and Competitive Positioning. </w:t>
              </w:r>
              <w:r>
                <w:rPr>
                  <w:noProof/>
                  <w:lang w:val="en-US"/>
                </w:rPr>
                <w:t>4th ed. London: Pearson.</w:t>
              </w:r>
            </w:p>
            <w:p w:rsidR="002D48C2" w:rsidRDefault="002D48C2" w:rsidP="002D48C2">
              <w:pPr>
                <w:pStyle w:val="Bibliography"/>
                <w:rPr>
                  <w:noProof/>
                  <w:lang w:val="en-US"/>
                </w:rPr>
              </w:pPr>
              <w:r>
                <w:rPr>
                  <w:noProof/>
                  <w:lang w:val="en-US"/>
                </w:rPr>
                <w:t xml:space="preserve">Iowa State University, 2014. </w:t>
              </w:r>
              <w:r>
                <w:rPr>
                  <w:i/>
                  <w:iCs/>
                  <w:noProof/>
                  <w:lang w:val="en-US"/>
                </w:rPr>
                <w:t xml:space="preserve">Course Hero. </w:t>
              </w:r>
              <w:r>
                <w:rPr>
                  <w:noProof/>
                  <w:lang w:val="en-US"/>
                </w:rPr>
                <w:t xml:space="preserve">[Online] </w:t>
              </w:r>
              <w:r>
                <w:rPr>
                  <w:noProof/>
                  <w:lang w:val="en-US"/>
                </w:rPr>
                <w:br/>
                <w:t xml:space="preserve">Available at: </w:t>
              </w:r>
              <w:r>
                <w:rPr>
                  <w:noProof/>
                  <w:u w:val="single"/>
                  <w:lang w:val="en-US"/>
                </w:rPr>
                <w:t>https://www.coursehero.com/file/p1r6huh/The-4Ps-usually-make-up-the-typical-marketing-mix-which-is-price-product/</w:t>
              </w:r>
              <w:r>
                <w:rPr>
                  <w:noProof/>
                  <w:lang w:val="en-US"/>
                </w:rPr>
                <w:br/>
                <w:t>[Accessed 29 December 2019].</w:t>
              </w:r>
            </w:p>
            <w:p w:rsidR="002D48C2" w:rsidRDefault="002D48C2" w:rsidP="002D48C2">
              <w:pPr>
                <w:pStyle w:val="Bibliography"/>
                <w:rPr>
                  <w:noProof/>
                  <w:lang w:val="en-US"/>
                </w:rPr>
              </w:pPr>
              <w:r>
                <w:rPr>
                  <w:noProof/>
                  <w:lang w:val="en-US"/>
                </w:rPr>
                <w:t xml:space="preserve">Kotler, P., 2000. </w:t>
              </w:r>
              <w:r>
                <w:rPr>
                  <w:i/>
                  <w:iCs/>
                  <w:noProof/>
                  <w:lang w:val="en-US"/>
                </w:rPr>
                <w:t xml:space="preserve">Marketing Management, Millenium Edition. </w:t>
              </w:r>
              <w:r>
                <w:rPr>
                  <w:noProof/>
                  <w:lang w:val="en-US"/>
                </w:rPr>
                <w:t>10th ed. New Jersey: Prentice-Hall Inc.</w:t>
              </w:r>
            </w:p>
            <w:p w:rsidR="002D48C2" w:rsidRDefault="002D48C2" w:rsidP="002D48C2">
              <w:pPr>
                <w:pStyle w:val="Bibliography"/>
                <w:rPr>
                  <w:noProof/>
                  <w:lang w:val="en-US"/>
                </w:rPr>
              </w:pPr>
              <w:r>
                <w:rPr>
                  <w:noProof/>
                  <w:lang w:val="en-US"/>
                </w:rPr>
                <w:t xml:space="preserve">Lemon, K. N. &amp; Verhoef, P. C., 2016. Understanding Customer Experience. </w:t>
              </w:r>
              <w:r>
                <w:rPr>
                  <w:i/>
                  <w:iCs/>
                  <w:noProof/>
                  <w:lang w:val="en-US"/>
                </w:rPr>
                <w:t xml:space="preserve">Journal of Marketing, </w:t>
              </w:r>
              <w:r>
                <w:rPr>
                  <w:noProof/>
                  <w:lang w:val="en-US"/>
                </w:rPr>
                <w:t>80(6), pp. 69-96.</w:t>
              </w:r>
            </w:p>
            <w:p w:rsidR="002D48C2" w:rsidRDefault="002D48C2" w:rsidP="002D48C2">
              <w:pPr>
                <w:pStyle w:val="Bibliography"/>
                <w:rPr>
                  <w:noProof/>
                  <w:lang w:val="en-US"/>
                </w:rPr>
              </w:pPr>
              <w:r>
                <w:rPr>
                  <w:noProof/>
                  <w:lang w:val="en-US"/>
                </w:rPr>
                <w:t xml:space="preserve">loyaltylion.com, 2019. </w:t>
              </w:r>
              <w:r>
                <w:rPr>
                  <w:i/>
                  <w:iCs/>
                  <w:noProof/>
                  <w:lang w:val="en-US"/>
                </w:rPr>
                <w:t xml:space="preserve">The four needs of a consumer. </w:t>
              </w:r>
              <w:r>
                <w:rPr>
                  <w:noProof/>
                  <w:lang w:val="en-US"/>
                </w:rPr>
                <w:t xml:space="preserve">[Online] </w:t>
              </w:r>
              <w:r>
                <w:rPr>
                  <w:noProof/>
                  <w:lang w:val="en-US"/>
                </w:rPr>
                <w:br/>
                <w:t xml:space="preserve">Available at: </w:t>
              </w:r>
              <w:r>
                <w:rPr>
                  <w:noProof/>
                  <w:u w:val="single"/>
                  <w:lang w:val="en-US"/>
                </w:rPr>
                <w:t>https://loyaltylion.com/blog/the-four-needs-of-a-consumer</w:t>
              </w:r>
              <w:r>
                <w:rPr>
                  <w:noProof/>
                  <w:lang w:val="en-US"/>
                </w:rPr>
                <w:br/>
                <w:t>[Accessed 31 December 2019].</w:t>
              </w:r>
            </w:p>
            <w:p w:rsidR="002D48C2" w:rsidRDefault="002D48C2" w:rsidP="002D48C2">
              <w:pPr>
                <w:pStyle w:val="Bibliography"/>
                <w:rPr>
                  <w:noProof/>
                  <w:lang w:val="en-US"/>
                </w:rPr>
              </w:pPr>
              <w:r>
                <w:rPr>
                  <w:noProof/>
                  <w:lang w:val="en-US"/>
                </w:rPr>
                <w:t xml:space="preserve">Manju, K., 2018. </w:t>
              </w:r>
              <w:r>
                <w:rPr>
                  <w:i/>
                  <w:iCs/>
                  <w:noProof/>
                  <w:lang w:val="en-US"/>
                </w:rPr>
                <w:t xml:space="preserve">Academia.edu. </w:t>
              </w:r>
              <w:r>
                <w:rPr>
                  <w:noProof/>
                  <w:lang w:val="en-US"/>
                </w:rPr>
                <w:t xml:space="preserve">[Online] </w:t>
              </w:r>
              <w:r>
                <w:rPr>
                  <w:noProof/>
                  <w:lang w:val="en-US"/>
                </w:rPr>
                <w:br/>
                <w:t xml:space="preserve">Available at: </w:t>
              </w:r>
              <w:r>
                <w:rPr>
                  <w:noProof/>
                  <w:u w:val="single"/>
                  <w:lang w:val="en-US"/>
                </w:rPr>
                <w:t>https://www.academia.edu/38351369/Customer_Satisfaction</w:t>
              </w:r>
              <w:r>
                <w:rPr>
                  <w:noProof/>
                  <w:lang w:val="en-US"/>
                </w:rPr>
                <w:br/>
                <w:t>[Accessed 27 December 2019].</w:t>
              </w:r>
            </w:p>
            <w:p w:rsidR="002D48C2" w:rsidRDefault="002D48C2" w:rsidP="002D48C2">
              <w:pPr>
                <w:pStyle w:val="Bibliography"/>
                <w:rPr>
                  <w:noProof/>
                  <w:lang w:val="en-US"/>
                </w:rPr>
              </w:pPr>
              <w:r>
                <w:rPr>
                  <w:noProof/>
                  <w:lang w:val="en-US"/>
                </w:rPr>
                <w:t xml:space="preserve">MBA School, 2016. </w:t>
              </w:r>
              <w:r>
                <w:rPr>
                  <w:i/>
                  <w:iCs/>
                  <w:noProof/>
                  <w:lang w:val="en-US"/>
                </w:rPr>
                <w:t xml:space="preserve">Customer Expectations. </w:t>
              </w:r>
              <w:r>
                <w:rPr>
                  <w:noProof/>
                  <w:lang w:val="en-US"/>
                </w:rPr>
                <w:t xml:space="preserve">[Online] </w:t>
              </w:r>
              <w:r>
                <w:rPr>
                  <w:noProof/>
                  <w:lang w:val="en-US"/>
                </w:rPr>
                <w:br/>
                <w:t xml:space="preserve">Available at: </w:t>
              </w:r>
              <w:r>
                <w:rPr>
                  <w:noProof/>
                  <w:u w:val="single"/>
                  <w:lang w:val="en-US"/>
                </w:rPr>
                <w:t>https://www.mbaskool.com/business-concepts/marketing-and-strategy-terms/11513-customer-expectations.html</w:t>
              </w:r>
              <w:r>
                <w:rPr>
                  <w:noProof/>
                  <w:lang w:val="en-US"/>
                </w:rPr>
                <w:br/>
                <w:t>[Accessed 31 December 2019].</w:t>
              </w:r>
            </w:p>
            <w:p w:rsidR="002D48C2" w:rsidRDefault="002D48C2" w:rsidP="002D48C2">
              <w:pPr>
                <w:pStyle w:val="Bibliography"/>
                <w:rPr>
                  <w:noProof/>
                  <w:lang w:val="en-US"/>
                </w:rPr>
              </w:pPr>
              <w:r>
                <w:rPr>
                  <w:noProof/>
                  <w:lang w:val="en-US"/>
                </w:rPr>
                <w:t xml:space="preserve">Neate, R., 2019. </w:t>
              </w:r>
              <w:r>
                <w:rPr>
                  <w:i/>
                  <w:iCs/>
                  <w:noProof/>
                  <w:lang w:val="en-US"/>
                </w:rPr>
                <w:t xml:space="preserve">The Guardian. </w:t>
              </w:r>
              <w:r>
                <w:rPr>
                  <w:noProof/>
                  <w:lang w:val="en-US"/>
                </w:rPr>
                <w:t xml:space="preserve">[Online] </w:t>
              </w:r>
              <w:r>
                <w:rPr>
                  <w:noProof/>
                  <w:lang w:val="en-US"/>
                </w:rPr>
                <w:br/>
                <w:t xml:space="preserve">Available at: </w:t>
              </w:r>
              <w:r>
                <w:rPr>
                  <w:noProof/>
                  <w:u w:val="single"/>
                  <w:lang w:val="en-US"/>
                </w:rPr>
                <w:t>https://www.theguardian.com/technology/2019/jan/22/dyson-to-move-company-hq-to-singapore</w:t>
              </w:r>
              <w:r>
                <w:rPr>
                  <w:noProof/>
                  <w:lang w:val="en-US"/>
                </w:rPr>
                <w:br/>
                <w:t>[Accessed 27 December 2019].</w:t>
              </w:r>
            </w:p>
            <w:p w:rsidR="002D48C2" w:rsidRDefault="002D48C2" w:rsidP="002D48C2">
              <w:pPr>
                <w:pStyle w:val="Bibliography"/>
                <w:rPr>
                  <w:noProof/>
                  <w:lang w:val="en-US"/>
                </w:rPr>
              </w:pPr>
              <w:r>
                <w:rPr>
                  <w:noProof/>
                  <w:lang w:val="en-US"/>
                </w:rPr>
                <w:t xml:space="preserve">Nice inContact, 2019. </w:t>
              </w:r>
              <w:r>
                <w:rPr>
                  <w:i/>
                  <w:iCs/>
                  <w:noProof/>
                  <w:lang w:val="en-US"/>
                </w:rPr>
                <w:t xml:space="preserve">Dyson Provides Iconic Customer Experiences with NICE inContact. </w:t>
              </w:r>
              <w:r>
                <w:rPr>
                  <w:noProof/>
                  <w:lang w:val="en-US"/>
                </w:rPr>
                <w:t xml:space="preserve">[Online] </w:t>
              </w:r>
              <w:r>
                <w:rPr>
                  <w:noProof/>
                  <w:lang w:val="en-US"/>
                </w:rPr>
                <w:br/>
                <w:t xml:space="preserve">Available at: </w:t>
              </w:r>
              <w:r>
                <w:rPr>
                  <w:noProof/>
                  <w:u w:val="single"/>
                  <w:lang w:val="en-US"/>
                </w:rPr>
                <w:t>https://www.niceincontact.com/call-center-resource-finder/dyson-provides-iconic-customer-experiences-with-incontact</w:t>
              </w:r>
              <w:r>
                <w:rPr>
                  <w:noProof/>
                  <w:lang w:val="en-US"/>
                </w:rPr>
                <w:br/>
                <w:t>[Accessed 31 December 2019].</w:t>
              </w:r>
            </w:p>
            <w:p w:rsidR="002D48C2" w:rsidRDefault="002D48C2" w:rsidP="002D48C2">
              <w:pPr>
                <w:pStyle w:val="Bibliography"/>
                <w:rPr>
                  <w:noProof/>
                  <w:lang w:val="en-US"/>
                </w:rPr>
              </w:pPr>
              <w:r>
                <w:rPr>
                  <w:noProof/>
                  <w:lang w:val="en-US"/>
                </w:rPr>
                <w:t xml:space="preserve">Owler, 2019. </w:t>
              </w:r>
              <w:r>
                <w:rPr>
                  <w:i/>
                  <w:iCs/>
                  <w:noProof/>
                  <w:lang w:val="en-US"/>
                </w:rPr>
                <w:t xml:space="preserve">Owler. </w:t>
              </w:r>
              <w:r>
                <w:rPr>
                  <w:noProof/>
                  <w:lang w:val="en-US"/>
                </w:rPr>
                <w:t xml:space="preserve">[Online] </w:t>
              </w:r>
              <w:r>
                <w:rPr>
                  <w:noProof/>
                  <w:lang w:val="en-US"/>
                </w:rPr>
                <w:br/>
                <w:t xml:space="preserve">Available at: </w:t>
              </w:r>
              <w:r>
                <w:rPr>
                  <w:noProof/>
                  <w:u w:val="single"/>
                  <w:lang w:val="en-US"/>
                </w:rPr>
                <w:t>https://www.owler.com/company/dyson</w:t>
              </w:r>
              <w:r>
                <w:rPr>
                  <w:noProof/>
                  <w:lang w:val="en-US"/>
                </w:rPr>
                <w:br/>
                <w:t>[Accessed 28 December 2019].</w:t>
              </w:r>
            </w:p>
            <w:p w:rsidR="002D48C2" w:rsidRDefault="002D48C2" w:rsidP="002D48C2">
              <w:pPr>
                <w:pStyle w:val="Bibliography"/>
                <w:rPr>
                  <w:noProof/>
                  <w:lang w:val="en-US"/>
                </w:rPr>
              </w:pPr>
              <w:r>
                <w:rPr>
                  <w:noProof/>
                  <w:lang w:val="en-US"/>
                </w:rPr>
                <w:lastRenderedPageBreak/>
                <w:t xml:space="preserve">Porter, M. E., 2008. </w:t>
              </w:r>
              <w:r>
                <w:rPr>
                  <w:i/>
                  <w:iCs/>
                  <w:noProof/>
                  <w:lang w:val="en-US"/>
                </w:rPr>
                <w:t xml:space="preserve">The Five Competitive Forces that Shape Strategy, </w:t>
              </w:r>
              <w:r>
                <w:rPr>
                  <w:noProof/>
                  <w:lang w:val="en-US"/>
                </w:rPr>
                <w:t>Harvard: Harvard Business School Publishing Corporation.</w:t>
              </w:r>
            </w:p>
            <w:p w:rsidR="002D48C2" w:rsidRDefault="002D48C2" w:rsidP="002D48C2">
              <w:pPr>
                <w:pStyle w:val="Bibliography"/>
                <w:rPr>
                  <w:noProof/>
                  <w:lang w:val="en-US"/>
                </w:rPr>
              </w:pPr>
              <w:r>
                <w:rPr>
                  <w:noProof/>
                  <w:lang w:val="en-US"/>
                </w:rPr>
                <w:t xml:space="preserve">Poulter, S., 2013. </w:t>
              </w:r>
              <w:r>
                <w:rPr>
                  <w:i/>
                  <w:iCs/>
                  <w:noProof/>
                  <w:lang w:val="en-US"/>
                </w:rPr>
                <w:t xml:space="preserve">Daily Mail. </w:t>
              </w:r>
              <w:r>
                <w:rPr>
                  <w:noProof/>
                  <w:lang w:val="en-US"/>
                </w:rPr>
                <w:t xml:space="preserve">[Online] </w:t>
              </w:r>
              <w:r>
                <w:rPr>
                  <w:noProof/>
                  <w:lang w:val="en-US"/>
                </w:rPr>
                <w:br/>
                <w:t xml:space="preserve">Available at: </w:t>
              </w:r>
              <w:r>
                <w:rPr>
                  <w:noProof/>
                  <w:u w:val="single"/>
                  <w:lang w:val="en-US"/>
                </w:rPr>
                <w:t>https://www.dailymail.co.uk/news/article-2513969/G-Tech-AirRam-rival-Dyson-king-vacuum-cleaners.html</w:t>
              </w:r>
              <w:r>
                <w:rPr>
                  <w:noProof/>
                  <w:lang w:val="en-US"/>
                </w:rPr>
                <w:br/>
                <w:t>[Accessed 21 December 2019].</w:t>
              </w:r>
            </w:p>
            <w:p w:rsidR="002D48C2" w:rsidRDefault="002D48C2" w:rsidP="002D48C2">
              <w:pPr>
                <w:pStyle w:val="Bibliography"/>
                <w:rPr>
                  <w:noProof/>
                  <w:lang w:val="en-US"/>
                </w:rPr>
              </w:pPr>
              <w:r>
                <w:rPr>
                  <w:noProof/>
                  <w:lang w:val="en-US"/>
                </w:rPr>
                <w:t xml:space="preserve">Ranaweera, C. &amp; Jaideep, P., 2003. On the relative importance of customer satisfaction and trust as determinants of customer retention and positive word of mouth. </w:t>
              </w:r>
              <w:r>
                <w:rPr>
                  <w:i/>
                  <w:iCs/>
                  <w:noProof/>
                  <w:lang w:val="en-US"/>
                </w:rPr>
                <w:t xml:space="preserve">Journal of Targeting, Measurement and Analysis for Marketing, </w:t>
              </w:r>
              <w:r>
                <w:rPr>
                  <w:noProof/>
                  <w:lang w:val="en-US"/>
                </w:rPr>
                <w:t>12(1), p. 82.</w:t>
              </w:r>
            </w:p>
            <w:p w:rsidR="002D48C2" w:rsidRDefault="002D48C2" w:rsidP="002D48C2">
              <w:pPr>
                <w:pStyle w:val="Bibliography"/>
                <w:rPr>
                  <w:noProof/>
                  <w:lang w:val="en-US"/>
                </w:rPr>
              </w:pPr>
              <w:r>
                <w:rPr>
                  <w:noProof/>
                  <w:lang w:val="en-US"/>
                </w:rPr>
                <w:t xml:space="preserve">Reputation Institute, 2017. </w:t>
              </w:r>
              <w:r>
                <w:rPr>
                  <w:i/>
                  <w:iCs/>
                  <w:noProof/>
                  <w:lang w:val="en-US"/>
                </w:rPr>
                <w:t xml:space="preserve">RepTrack, </w:t>
              </w:r>
              <w:r>
                <w:rPr>
                  <w:noProof/>
                  <w:lang w:val="en-US"/>
                </w:rPr>
                <w:t>London: Reputation Institute.</w:t>
              </w:r>
            </w:p>
            <w:p w:rsidR="002D48C2" w:rsidRDefault="002D48C2" w:rsidP="002D48C2">
              <w:pPr>
                <w:pStyle w:val="Bibliography"/>
                <w:rPr>
                  <w:noProof/>
                  <w:lang w:val="en-US"/>
                </w:rPr>
              </w:pPr>
              <w:r>
                <w:rPr>
                  <w:noProof/>
                  <w:lang w:val="en-US"/>
                </w:rPr>
                <w:t xml:space="preserve">Rosenbaum, M. S., Otalora, M. L. &amp; Ramírez, G. C., 2017. How to create a realistic customer journey map. </w:t>
              </w:r>
              <w:r>
                <w:rPr>
                  <w:i/>
                  <w:iCs/>
                  <w:noProof/>
                  <w:lang w:val="en-US"/>
                </w:rPr>
                <w:t xml:space="preserve">Business Horizons, </w:t>
              </w:r>
              <w:r>
                <w:rPr>
                  <w:noProof/>
                  <w:lang w:val="en-US"/>
                </w:rPr>
                <w:t>60(1), p. 144.</w:t>
              </w:r>
            </w:p>
            <w:p w:rsidR="002D48C2" w:rsidRDefault="002D48C2" w:rsidP="002D48C2">
              <w:pPr>
                <w:pStyle w:val="Bibliography"/>
                <w:rPr>
                  <w:noProof/>
                  <w:lang w:val="en-US"/>
                </w:rPr>
              </w:pPr>
              <w:r>
                <w:rPr>
                  <w:noProof/>
                  <w:lang w:val="en-US"/>
                </w:rPr>
                <w:t xml:space="preserve">Salesforce UK, 2016. </w:t>
              </w:r>
              <w:r>
                <w:rPr>
                  <w:i/>
                  <w:iCs/>
                  <w:noProof/>
                  <w:lang w:val="en-US"/>
                </w:rPr>
                <w:t xml:space="preserve">What is Customer Journey Mapping &amp; Why is it Important?. </w:t>
              </w:r>
              <w:r>
                <w:rPr>
                  <w:noProof/>
                  <w:lang w:val="en-US"/>
                </w:rPr>
                <w:t xml:space="preserve">[Online] </w:t>
              </w:r>
              <w:r>
                <w:rPr>
                  <w:noProof/>
                  <w:lang w:val="en-US"/>
                </w:rPr>
                <w:br/>
                <w:t xml:space="preserve">Available at: </w:t>
              </w:r>
              <w:r>
                <w:rPr>
                  <w:noProof/>
                  <w:u w:val="single"/>
                  <w:lang w:val="en-US"/>
                </w:rPr>
                <w:t>https://www.salesforce.com/uk/blog/2016/03/customer-journey-mapping-explained.html</w:t>
              </w:r>
              <w:r>
                <w:rPr>
                  <w:noProof/>
                  <w:lang w:val="en-US"/>
                </w:rPr>
                <w:br/>
                <w:t>[Accessed 31 December 2019].</w:t>
              </w:r>
            </w:p>
            <w:p w:rsidR="002D48C2" w:rsidRDefault="002D48C2" w:rsidP="002D48C2">
              <w:pPr>
                <w:pStyle w:val="Bibliography"/>
                <w:rPr>
                  <w:noProof/>
                  <w:lang w:val="en-US"/>
                </w:rPr>
              </w:pPr>
              <w:r>
                <w:rPr>
                  <w:noProof/>
                  <w:lang w:val="en-US"/>
                </w:rPr>
                <w:t xml:space="preserve">Shaer, M., 2015. </w:t>
              </w:r>
              <w:r>
                <w:rPr>
                  <w:i/>
                  <w:iCs/>
                  <w:noProof/>
                  <w:lang w:val="en-US"/>
                </w:rPr>
                <w:t xml:space="preserve">Fast Company. </w:t>
              </w:r>
              <w:r>
                <w:rPr>
                  <w:noProof/>
                  <w:lang w:val="en-US"/>
                </w:rPr>
                <w:t xml:space="preserve">[Online] </w:t>
              </w:r>
              <w:r>
                <w:rPr>
                  <w:noProof/>
                  <w:lang w:val="en-US"/>
                </w:rPr>
                <w:br/>
                <w:t xml:space="preserve">Available at: </w:t>
              </w:r>
              <w:r>
                <w:rPr>
                  <w:noProof/>
                  <w:u w:val="single"/>
                  <w:lang w:val="en-US"/>
                </w:rPr>
                <w:t>https://www.fastcompany.com/3050256/winds-of-change-at-dyson</w:t>
              </w:r>
              <w:r>
                <w:rPr>
                  <w:noProof/>
                  <w:lang w:val="en-US"/>
                </w:rPr>
                <w:br/>
                <w:t>[Accessed 30 December 2019].</w:t>
              </w:r>
            </w:p>
            <w:p w:rsidR="002D48C2" w:rsidRDefault="002D48C2" w:rsidP="002D48C2">
              <w:pPr>
                <w:pStyle w:val="Bibliography"/>
                <w:rPr>
                  <w:noProof/>
                  <w:lang w:val="en-US"/>
                </w:rPr>
              </w:pPr>
              <w:r>
                <w:rPr>
                  <w:noProof/>
                  <w:lang w:val="en-US"/>
                </w:rPr>
                <w:t xml:space="preserve">Shepherd, J. &amp; Fraser, S., 2016. </w:t>
              </w:r>
              <w:r>
                <w:rPr>
                  <w:i/>
                  <w:iCs/>
                  <w:noProof/>
                  <w:lang w:val="en-US"/>
                </w:rPr>
                <w:t xml:space="preserve">Academia.edu. </w:t>
              </w:r>
              <w:r>
                <w:rPr>
                  <w:noProof/>
                  <w:lang w:val="en-US"/>
                </w:rPr>
                <w:t xml:space="preserve">[Online] </w:t>
              </w:r>
              <w:r>
                <w:rPr>
                  <w:noProof/>
                  <w:lang w:val="en-US"/>
                </w:rPr>
                <w:br/>
                <w:t xml:space="preserve">Available at: </w:t>
              </w:r>
              <w:r>
                <w:rPr>
                  <w:noProof/>
                  <w:u w:val="single"/>
                  <w:lang w:val="en-US"/>
                </w:rPr>
                <w:t>https://www.academia.edu/9108746/Inside_Dyson_a_distinctive_company</w:t>
              </w:r>
              <w:r>
                <w:rPr>
                  <w:noProof/>
                  <w:lang w:val="en-US"/>
                </w:rPr>
                <w:br/>
                <w:t>[Accessed 19 December 2019].</w:t>
              </w:r>
            </w:p>
            <w:p w:rsidR="002D48C2" w:rsidRDefault="002D48C2" w:rsidP="002D48C2">
              <w:pPr>
                <w:pStyle w:val="Bibliography"/>
                <w:rPr>
                  <w:noProof/>
                  <w:lang w:val="en-US"/>
                </w:rPr>
              </w:pPr>
              <w:r>
                <w:rPr>
                  <w:noProof/>
                  <w:lang w:val="en-US"/>
                </w:rPr>
                <w:t xml:space="preserve">Singh, H., 2006. </w:t>
              </w:r>
              <w:r>
                <w:rPr>
                  <w:i/>
                  <w:iCs/>
                  <w:noProof/>
                  <w:lang w:val="en-US"/>
                </w:rPr>
                <w:t xml:space="preserve">The Importance of Customer Satisfaction in Relation to Customer Loyalty and Retention, </w:t>
              </w:r>
              <w:r>
                <w:rPr>
                  <w:noProof/>
                  <w:lang w:val="en-US"/>
                </w:rPr>
                <w:t>Kuala Lumpur: Asia Pacific University College of Technology &amp; Innovation .</w:t>
              </w:r>
            </w:p>
            <w:p w:rsidR="002D48C2" w:rsidRDefault="002D48C2" w:rsidP="002D48C2">
              <w:pPr>
                <w:pStyle w:val="Bibliography"/>
                <w:rPr>
                  <w:noProof/>
                  <w:lang w:val="en-US"/>
                </w:rPr>
              </w:pPr>
              <w:r>
                <w:rPr>
                  <w:noProof/>
                  <w:lang w:val="en-US"/>
                </w:rPr>
                <w:t xml:space="preserve">Sorman, A., 2019. </w:t>
              </w:r>
              <w:r>
                <w:rPr>
                  <w:i/>
                  <w:iCs/>
                  <w:noProof/>
                  <w:lang w:val="en-US"/>
                </w:rPr>
                <w:t xml:space="preserve">The best way to map the customer journey. </w:t>
              </w:r>
              <w:r>
                <w:rPr>
                  <w:noProof/>
                  <w:lang w:val="en-US"/>
                </w:rPr>
                <w:t xml:space="preserve">[Online] </w:t>
              </w:r>
              <w:r>
                <w:rPr>
                  <w:noProof/>
                  <w:lang w:val="en-US"/>
                </w:rPr>
                <w:br/>
                <w:t xml:space="preserve">Available at: </w:t>
              </w:r>
              <w:r>
                <w:rPr>
                  <w:noProof/>
                  <w:u w:val="single"/>
                  <w:lang w:val="en-US"/>
                </w:rPr>
                <w:t>https://www.surveymonkey.com/curiosity/map-customer-journey-keep-customers-happy/</w:t>
              </w:r>
              <w:r>
                <w:rPr>
                  <w:noProof/>
                  <w:lang w:val="en-US"/>
                </w:rPr>
                <w:br/>
                <w:t>[Accessed 31 December 2019].</w:t>
              </w:r>
            </w:p>
            <w:p w:rsidR="002D48C2" w:rsidRDefault="002D48C2" w:rsidP="002D48C2">
              <w:pPr>
                <w:pStyle w:val="Bibliography"/>
                <w:rPr>
                  <w:noProof/>
                  <w:lang w:val="en-US"/>
                </w:rPr>
              </w:pPr>
              <w:r>
                <w:rPr>
                  <w:noProof/>
                  <w:lang w:val="en-US"/>
                </w:rPr>
                <w:t xml:space="preserve">Statista, 2019. </w:t>
              </w:r>
              <w:r>
                <w:rPr>
                  <w:i/>
                  <w:iCs/>
                  <w:noProof/>
                  <w:lang w:val="en-US"/>
                </w:rPr>
                <w:t xml:space="preserve">Brands of vacuum cleaners ranked by number of users in Great Britain in 2018, </w:t>
              </w:r>
              <w:r>
                <w:rPr>
                  <w:noProof/>
                  <w:lang w:val="en-US"/>
                </w:rPr>
                <w:t>London: Statista Research Department.</w:t>
              </w:r>
            </w:p>
            <w:p w:rsidR="002D48C2" w:rsidRDefault="002D48C2" w:rsidP="002D48C2">
              <w:pPr>
                <w:pStyle w:val="Bibliography"/>
                <w:rPr>
                  <w:noProof/>
                  <w:lang w:val="en-US"/>
                </w:rPr>
              </w:pPr>
              <w:r>
                <w:rPr>
                  <w:noProof/>
                  <w:lang w:val="en-US"/>
                </w:rPr>
                <w:t xml:space="preserve">Stephen, D., 2017. </w:t>
              </w:r>
              <w:r>
                <w:rPr>
                  <w:i/>
                  <w:iCs/>
                  <w:noProof/>
                  <w:lang w:val="en-US"/>
                </w:rPr>
                <w:t xml:space="preserve">Course Hero. </w:t>
              </w:r>
              <w:r>
                <w:rPr>
                  <w:noProof/>
                  <w:lang w:val="en-US"/>
                </w:rPr>
                <w:t xml:space="preserve">[Online] </w:t>
              </w:r>
              <w:r>
                <w:rPr>
                  <w:noProof/>
                  <w:lang w:val="en-US"/>
                </w:rPr>
                <w:br/>
                <w:t xml:space="preserve">Available at: </w:t>
              </w:r>
              <w:r>
                <w:rPr>
                  <w:noProof/>
                  <w:u w:val="single"/>
                  <w:lang w:val="en-US"/>
                </w:rPr>
                <w:t>https://www.coursehero.com/file/p43fdtt/V-STP-Analysis-The-targeted-market-for-Dysons-product-is-men-and-women-between/</w:t>
              </w:r>
              <w:r>
                <w:rPr>
                  <w:noProof/>
                  <w:lang w:val="en-US"/>
                </w:rPr>
                <w:br/>
                <w:t>[Accessed 28 December 2019].</w:t>
              </w:r>
            </w:p>
            <w:p w:rsidR="002D48C2" w:rsidRDefault="002D48C2" w:rsidP="002D48C2">
              <w:pPr>
                <w:pStyle w:val="Bibliography"/>
                <w:rPr>
                  <w:noProof/>
                  <w:lang w:val="en-US"/>
                </w:rPr>
              </w:pPr>
              <w:r>
                <w:rPr>
                  <w:noProof/>
                  <w:lang w:val="en-US"/>
                </w:rPr>
                <w:t xml:space="preserve">Stephenson, L. W., 2012. </w:t>
              </w:r>
              <w:r>
                <w:rPr>
                  <w:i/>
                  <w:iCs/>
                  <w:noProof/>
                  <w:lang w:val="en-US"/>
                </w:rPr>
                <w:t xml:space="preserve">Loyalty 360. </w:t>
              </w:r>
              <w:r>
                <w:rPr>
                  <w:noProof/>
                  <w:lang w:val="en-US"/>
                </w:rPr>
                <w:t xml:space="preserve">[Online] </w:t>
              </w:r>
              <w:r>
                <w:rPr>
                  <w:noProof/>
                  <w:lang w:val="en-US"/>
                </w:rPr>
                <w:br/>
                <w:t xml:space="preserve">Available at: </w:t>
              </w:r>
              <w:r>
                <w:rPr>
                  <w:noProof/>
                  <w:u w:val="single"/>
                  <w:lang w:val="en-US"/>
                </w:rPr>
                <w:t>https://loyalty360.org/content-gallery/daily-news/dyson-and-sap-out-of-the-box-and-beyond-the-box-th</w:t>
              </w:r>
              <w:r>
                <w:rPr>
                  <w:noProof/>
                  <w:lang w:val="en-US"/>
                </w:rPr>
                <w:br/>
                <w:t>[Accessed 19 December 2019].</w:t>
              </w:r>
            </w:p>
            <w:p w:rsidR="002D48C2" w:rsidRDefault="002D48C2" w:rsidP="002D48C2">
              <w:pPr>
                <w:pStyle w:val="Bibliography"/>
                <w:rPr>
                  <w:noProof/>
                  <w:lang w:val="en-US"/>
                </w:rPr>
              </w:pPr>
              <w:r>
                <w:rPr>
                  <w:noProof/>
                  <w:lang w:val="en-US"/>
                </w:rPr>
                <w:t xml:space="preserve">Tax, S., 2017. </w:t>
              </w:r>
              <w:r>
                <w:rPr>
                  <w:i/>
                  <w:iCs/>
                  <w:noProof/>
                  <w:lang w:val="en-US"/>
                </w:rPr>
                <w:t xml:space="preserve">Customer Experience Beyond the Hype. </w:t>
              </w:r>
              <w:r>
                <w:rPr>
                  <w:noProof/>
                  <w:lang w:val="en-US"/>
                </w:rPr>
                <w:t>Boston, Marketing Science Institute.</w:t>
              </w:r>
            </w:p>
            <w:p w:rsidR="002D48C2" w:rsidRDefault="002D48C2" w:rsidP="002D48C2">
              <w:pPr>
                <w:pStyle w:val="Bibliography"/>
                <w:rPr>
                  <w:noProof/>
                  <w:lang w:val="en-US"/>
                </w:rPr>
              </w:pPr>
              <w:r>
                <w:rPr>
                  <w:noProof/>
                  <w:lang w:val="en-US"/>
                </w:rPr>
                <w:lastRenderedPageBreak/>
                <w:t xml:space="preserve">Taylor, M., 2019. </w:t>
              </w:r>
              <w:r>
                <w:rPr>
                  <w:i/>
                  <w:iCs/>
                  <w:noProof/>
                  <w:lang w:val="en-US"/>
                </w:rPr>
                <w:t xml:space="preserve">Forbes.com. </w:t>
              </w:r>
              <w:r>
                <w:rPr>
                  <w:noProof/>
                  <w:lang w:val="en-US"/>
                </w:rPr>
                <w:t xml:space="preserve">[Online] </w:t>
              </w:r>
              <w:r>
                <w:rPr>
                  <w:noProof/>
                  <w:lang w:val="en-US"/>
                </w:rPr>
                <w:br/>
                <w:t xml:space="preserve">Available at: </w:t>
              </w:r>
              <w:r>
                <w:rPr>
                  <w:noProof/>
                  <w:u w:val="single"/>
                  <w:lang w:val="en-US"/>
                </w:rPr>
                <w:t>https://www.forbes.com/sites/meggentaylor/2019/06/03/dyson-outdoes-itself-again-with-its-latest-product-drops/#13b3613f4762</w:t>
              </w:r>
              <w:r>
                <w:rPr>
                  <w:noProof/>
                  <w:lang w:val="en-US"/>
                </w:rPr>
                <w:br/>
                <w:t>[Accessed 31 December 2019].</w:t>
              </w:r>
            </w:p>
            <w:p w:rsidR="002D48C2" w:rsidRDefault="002D48C2" w:rsidP="002D48C2">
              <w:pPr>
                <w:pStyle w:val="Bibliography"/>
                <w:rPr>
                  <w:noProof/>
                  <w:lang w:val="en-US"/>
                </w:rPr>
              </w:pPr>
              <w:r>
                <w:rPr>
                  <w:noProof/>
                  <w:lang w:val="en-US"/>
                </w:rPr>
                <w:t xml:space="preserve">Tovey, A., 2017. </w:t>
              </w:r>
              <w:r>
                <w:rPr>
                  <w:i/>
                  <w:iCs/>
                  <w:noProof/>
                  <w:lang w:val="en-US"/>
                </w:rPr>
                <w:t xml:space="preserve">The telegraph. </w:t>
              </w:r>
              <w:r>
                <w:rPr>
                  <w:noProof/>
                  <w:lang w:val="en-US"/>
                </w:rPr>
                <w:t xml:space="preserve">[Online] </w:t>
              </w:r>
              <w:r>
                <w:rPr>
                  <w:noProof/>
                  <w:lang w:val="en-US"/>
                </w:rPr>
                <w:br/>
                <w:t xml:space="preserve">Available at: </w:t>
              </w:r>
              <w:r>
                <w:rPr>
                  <w:noProof/>
                  <w:u w:val="single"/>
                  <w:lang w:val="en-US"/>
                </w:rPr>
                <w:t>https://www.telegraph.co.uk/business/2017/02/28/dyson-increase-uk-base-tenfold-buys-ex-raf-base-satisfy-expansion/</w:t>
              </w:r>
              <w:r>
                <w:rPr>
                  <w:noProof/>
                  <w:lang w:val="en-US"/>
                </w:rPr>
                <w:br/>
                <w:t>[Accessed 27 December 2019].</w:t>
              </w:r>
            </w:p>
            <w:p w:rsidR="002D48C2" w:rsidRDefault="002D48C2" w:rsidP="002D48C2">
              <w:pPr>
                <w:pStyle w:val="Bibliography"/>
                <w:rPr>
                  <w:noProof/>
                  <w:lang w:val="en-US"/>
                </w:rPr>
              </w:pPr>
              <w:r>
                <w:rPr>
                  <w:noProof/>
                  <w:lang w:val="en-US"/>
                </w:rPr>
                <w:t xml:space="preserve">VacuumJudge, 2018. </w:t>
              </w:r>
              <w:r>
                <w:rPr>
                  <w:i/>
                  <w:iCs/>
                  <w:noProof/>
                  <w:lang w:val="en-US"/>
                </w:rPr>
                <w:t xml:space="preserve">vacuumjudge. </w:t>
              </w:r>
              <w:r>
                <w:rPr>
                  <w:noProof/>
                  <w:lang w:val="en-US"/>
                </w:rPr>
                <w:t xml:space="preserve">[Online] </w:t>
              </w:r>
              <w:r>
                <w:rPr>
                  <w:noProof/>
                  <w:lang w:val="en-US"/>
                </w:rPr>
                <w:br/>
                <w:t xml:space="preserve">Available at: </w:t>
              </w:r>
              <w:r>
                <w:rPr>
                  <w:noProof/>
                  <w:u w:val="single"/>
                  <w:lang w:val="en-US"/>
                </w:rPr>
                <w:t>https://www.vacuumjudge.com/dyson-vacuums/</w:t>
              </w:r>
              <w:r>
                <w:rPr>
                  <w:noProof/>
                  <w:lang w:val="en-US"/>
                </w:rPr>
                <w:br/>
                <w:t>[Accessed 29 December 2019].</w:t>
              </w:r>
            </w:p>
            <w:p w:rsidR="002D48C2" w:rsidRDefault="002D48C2" w:rsidP="002D48C2">
              <w:pPr>
                <w:pStyle w:val="Bibliography"/>
                <w:rPr>
                  <w:noProof/>
                  <w:lang w:val="en-US"/>
                </w:rPr>
              </w:pPr>
              <w:r>
                <w:rPr>
                  <w:noProof/>
                  <w:lang w:val="en-US"/>
                </w:rPr>
                <w:t xml:space="preserve">vacuumLab, 2019. </w:t>
              </w:r>
              <w:r>
                <w:rPr>
                  <w:i/>
                  <w:iCs/>
                  <w:noProof/>
                  <w:lang w:val="en-US"/>
                </w:rPr>
                <w:t xml:space="preserve">petvacuumlab. </w:t>
              </w:r>
              <w:r>
                <w:rPr>
                  <w:noProof/>
                  <w:lang w:val="en-US"/>
                </w:rPr>
                <w:t xml:space="preserve">[Online] </w:t>
              </w:r>
              <w:r>
                <w:rPr>
                  <w:noProof/>
                  <w:lang w:val="en-US"/>
                </w:rPr>
                <w:br/>
                <w:t xml:space="preserve">Available at: </w:t>
              </w:r>
              <w:r>
                <w:rPr>
                  <w:noProof/>
                  <w:u w:val="single"/>
                  <w:lang w:val="en-US"/>
                </w:rPr>
                <w:t>https://petvacuumlab.com/why-is-dyson-vacuum-so-expensive/</w:t>
              </w:r>
              <w:r>
                <w:rPr>
                  <w:noProof/>
                  <w:lang w:val="en-US"/>
                </w:rPr>
                <w:br/>
                <w:t>[Accessed 29 December 2019].</w:t>
              </w:r>
            </w:p>
            <w:p w:rsidR="002D48C2" w:rsidRDefault="002D48C2" w:rsidP="002D48C2">
              <w:pPr>
                <w:pStyle w:val="Bibliography"/>
                <w:rPr>
                  <w:noProof/>
                  <w:lang w:val="en-US"/>
                </w:rPr>
              </w:pPr>
              <w:r>
                <w:rPr>
                  <w:noProof/>
                  <w:lang w:val="en-US"/>
                </w:rPr>
                <w:t xml:space="preserve">van Raaij, W. F., 1997. Globalisation of marketing communication. </w:t>
              </w:r>
              <w:r>
                <w:rPr>
                  <w:i/>
                  <w:iCs/>
                  <w:noProof/>
                  <w:lang w:val="en-US"/>
                </w:rPr>
                <w:t xml:space="preserve">Journal of Economic Psychology, </w:t>
              </w:r>
              <w:r>
                <w:rPr>
                  <w:noProof/>
                  <w:lang w:val="en-US"/>
                </w:rPr>
                <w:t>18(2), pp. 259-270.</w:t>
              </w:r>
            </w:p>
            <w:p w:rsidR="002D48C2" w:rsidRDefault="002D48C2" w:rsidP="002D48C2">
              <w:pPr>
                <w:pStyle w:val="Bibliography"/>
                <w:rPr>
                  <w:noProof/>
                  <w:lang w:val="en-US"/>
                </w:rPr>
              </w:pPr>
              <w:r>
                <w:rPr>
                  <w:noProof/>
                  <w:lang w:val="en-US"/>
                </w:rPr>
                <w:t xml:space="preserve">Varrasi, J., 2011. </w:t>
              </w:r>
              <w:r>
                <w:rPr>
                  <w:i/>
                  <w:iCs/>
                  <w:noProof/>
                  <w:lang w:val="en-US"/>
                </w:rPr>
                <w:t xml:space="preserve">ASME. </w:t>
              </w:r>
              <w:r>
                <w:rPr>
                  <w:noProof/>
                  <w:lang w:val="en-US"/>
                </w:rPr>
                <w:t xml:space="preserve">[Online] </w:t>
              </w:r>
              <w:r>
                <w:rPr>
                  <w:noProof/>
                  <w:lang w:val="en-US"/>
                </w:rPr>
                <w:br/>
                <w:t xml:space="preserve">Available at: </w:t>
              </w:r>
              <w:r>
                <w:rPr>
                  <w:noProof/>
                  <w:u w:val="single"/>
                  <w:lang w:val="en-US"/>
                </w:rPr>
                <w:t>https://www.asme.org/topics-resources/content/the-man-behind-the-vacuum-cleaner</w:t>
              </w:r>
              <w:r>
                <w:rPr>
                  <w:noProof/>
                  <w:lang w:val="en-US"/>
                </w:rPr>
                <w:br/>
                <w:t>[Accessed 21 December 2019].</w:t>
              </w:r>
            </w:p>
            <w:p w:rsidR="002D48C2" w:rsidRDefault="002D48C2" w:rsidP="002D48C2">
              <w:pPr>
                <w:pStyle w:val="Bibliography"/>
                <w:rPr>
                  <w:noProof/>
                  <w:lang w:val="en-US"/>
                </w:rPr>
              </w:pPr>
              <w:r>
                <w:rPr>
                  <w:noProof/>
                  <w:lang w:val="en-US"/>
                </w:rPr>
                <w:t xml:space="preserve">Weigelt, K. &amp; Camerer, C., 1988. Reputation And Corporate Strategy: A Review Of Recent Theory and Applications. </w:t>
              </w:r>
              <w:r>
                <w:rPr>
                  <w:i/>
                  <w:iCs/>
                  <w:noProof/>
                  <w:lang w:val="en-US"/>
                </w:rPr>
                <w:t xml:space="preserve">Strategic Management Journal, </w:t>
              </w:r>
              <w:r>
                <w:rPr>
                  <w:noProof/>
                  <w:lang w:val="en-US"/>
                </w:rPr>
                <w:t>9(5), p. 443.</w:t>
              </w:r>
            </w:p>
            <w:p w:rsidR="002D48C2" w:rsidRDefault="002D48C2" w:rsidP="002D48C2">
              <w:pPr>
                <w:pStyle w:val="Bibliography"/>
                <w:rPr>
                  <w:noProof/>
                  <w:lang w:val="en-US"/>
                </w:rPr>
              </w:pPr>
              <w:r>
                <w:rPr>
                  <w:noProof/>
                  <w:lang w:val="en-US"/>
                </w:rPr>
                <w:t xml:space="preserve">Wicks, A. &amp; Roethlein, C., 2009. A Satisfaction-Based Definition of Quality. </w:t>
              </w:r>
              <w:r>
                <w:rPr>
                  <w:i/>
                  <w:iCs/>
                  <w:noProof/>
                  <w:lang w:val="en-US"/>
                </w:rPr>
                <w:t xml:space="preserve">Journal of Business &amp; Economic Studies, </w:t>
              </w:r>
              <w:r>
                <w:rPr>
                  <w:noProof/>
                  <w:lang w:val="en-US"/>
                </w:rPr>
                <w:t>15(1), p. 82.</w:t>
              </w:r>
            </w:p>
            <w:p w:rsidR="002D48C2" w:rsidRDefault="002D48C2" w:rsidP="002D48C2">
              <w:pPr>
                <w:pStyle w:val="Bibliography"/>
                <w:rPr>
                  <w:noProof/>
                  <w:lang w:val="en-US"/>
                </w:rPr>
              </w:pPr>
              <w:r>
                <w:rPr>
                  <w:noProof/>
                  <w:lang w:val="en-US"/>
                </w:rPr>
                <w:t xml:space="preserve">Zelga, K., 2017. The importance of competition and enterprise. </w:t>
              </w:r>
              <w:r>
                <w:rPr>
                  <w:i/>
                  <w:iCs/>
                  <w:noProof/>
                  <w:lang w:val="en-US"/>
                </w:rPr>
                <w:t xml:space="preserve">World Scientific News, </w:t>
              </w:r>
              <w:r>
                <w:rPr>
                  <w:noProof/>
                  <w:lang w:val="en-US"/>
                </w:rPr>
                <w:t>72(5), pp. 301-306.</w:t>
              </w:r>
            </w:p>
            <w:p w:rsidR="00A65496" w:rsidRDefault="00A65496" w:rsidP="002D48C2">
              <w:r>
                <w:rPr>
                  <w:b/>
                  <w:bCs/>
                  <w:noProof/>
                </w:rPr>
                <w:fldChar w:fldCharType="end"/>
              </w:r>
            </w:p>
          </w:sdtContent>
        </w:sdt>
      </w:sdtContent>
    </w:sdt>
    <w:p w:rsidR="00043E75" w:rsidRDefault="00043E75" w:rsidP="00FF3202"/>
    <w:p w:rsidR="00043E75" w:rsidRDefault="00043E75" w:rsidP="00FF3202"/>
    <w:sectPr w:rsidR="00043E75" w:rsidSect="001F4335">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7C0" w:rsidRDefault="008947C0" w:rsidP="00676E3B">
      <w:pPr>
        <w:spacing w:after="0" w:line="240" w:lineRule="auto"/>
      </w:pPr>
      <w:r>
        <w:separator/>
      </w:r>
    </w:p>
  </w:endnote>
  <w:endnote w:type="continuationSeparator" w:id="0">
    <w:p w:rsidR="008947C0" w:rsidRDefault="008947C0" w:rsidP="00676E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2287582"/>
      <w:docPartObj>
        <w:docPartGallery w:val="Page Numbers (Bottom of Page)"/>
        <w:docPartUnique/>
      </w:docPartObj>
    </w:sdtPr>
    <w:sdtEndPr>
      <w:rPr>
        <w:noProof/>
      </w:rPr>
    </w:sdtEndPr>
    <w:sdtContent>
      <w:p w:rsidR="001F4335" w:rsidRDefault="001F4335">
        <w:pPr>
          <w:pStyle w:val="Footer"/>
          <w:jc w:val="center"/>
        </w:pPr>
        <w:r>
          <w:fldChar w:fldCharType="begin"/>
        </w:r>
        <w:r>
          <w:instrText xml:space="preserve"> PAGE   \* MERGEFORMAT </w:instrText>
        </w:r>
        <w:r>
          <w:fldChar w:fldCharType="separate"/>
        </w:r>
        <w:r w:rsidR="00D122AE">
          <w:rPr>
            <w:noProof/>
          </w:rPr>
          <w:t>19</w:t>
        </w:r>
        <w:r>
          <w:rPr>
            <w:noProof/>
          </w:rPr>
          <w:fldChar w:fldCharType="end"/>
        </w:r>
      </w:p>
    </w:sdtContent>
  </w:sdt>
  <w:p w:rsidR="001F4335" w:rsidRDefault="001F43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7C0" w:rsidRDefault="008947C0" w:rsidP="00676E3B">
      <w:pPr>
        <w:spacing w:after="0" w:line="240" w:lineRule="auto"/>
      </w:pPr>
      <w:r>
        <w:separator/>
      </w:r>
    </w:p>
  </w:footnote>
  <w:footnote w:type="continuationSeparator" w:id="0">
    <w:p w:rsidR="008947C0" w:rsidRDefault="008947C0" w:rsidP="00676E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FC5"/>
    <w:rsid w:val="0000053A"/>
    <w:rsid w:val="00000DA3"/>
    <w:rsid w:val="00001F7E"/>
    <w:rsid w:val="00004252"/>
    <w:rsid w:val="00016030"/>
    <w:rsid w:val="00024795"/>
    <w:rsid w:val="000277CB"/>
    <w:rsid w:val="0003617E"/>
    <w:rsid w:val="00043E75"/>
    <w:rsid w:val="00062242"/>
    <w:rsid w:val="000A4976"/>
    <w:rsid w:val="000C7B20"/>
    <w:rsid w:val="00134464"/>
    <w:rsid w:val="00140453"/>
    <w:rsid w:val="00143C95"/>
    <w:rsid w:val="0018449C"/>
    <w:rsid w:val="00195887"/>
    <w:rsid w:val="001A3723"/>
    <w:rsid w:val="001E270F"/>
    <w:rsid w:val="001E6031"/>
    <w:rsid w:val="001F4335"/>
    <w:rsid w:val="00200698"/>
    <w:rsid w:val="00205852"/>
    <w:rsid w:val="00232D74"/>
    <w:rsid w:val="002374FD"/>
    <w:rsid w:val="002434A1"/>
    <w:rsid w:val="002763F8"/>
    <w:rsid w:val="0027787B"/>
    <w:rsid w:val="002810F6"/>
    <w:rsid w:val="0028139F"/>
    <w:rsid w:val="002820AA"/>
    <w:rsid w:val="002A6EE2"/>
    <w:rsid w:val="002C7F76"/>
    <w:rsid w:val="002D48C2"/>
    <w:rsid w:val="003215B2"/>
    <w:rsid w:val="003779C2"/>
    <w:rsid w:val="0038291F"/>
    <w:rsid w:val="003904FD"/>
    <w:rsid w:val="00392CF0"/>
    <w:rsid w:val="003C5DC8"/>
    <w:rsid w:val="00430C7B"/>
    <w:rsid w:val="004337D8"/>
    <w:rsid w:val="004663BC"/>
    <w:rsid w:val="004773D7"/>
    <w:rsid w:val="00480739"/>
    <w:rsid w:val="004E407B"/>
    <w:rsid w:val="004F5DCF"/>
    <w:rsid w:val="00504271"/>
    <w:rsid w:val="005928BB"/>
    <w:rsid w:val="00596945"/>
    <w:rsid w:val="00604307"/>
    <w:rsid w:val="00606D70"/>
    <w:rsid w:val="00624334"/>
    <w:rsid w:val="00634963"/>
    <w:rsid w:val="006417F1"/>
    <w:rsid w:val="006762DF"/>
    <w:rsid w:val="00676E3B"/>
    <w:rsid w:val="00697E94"/>
    <w:rsid w:val="006A3B50"/>
    <w:rsid w:val="006C3FDB"/>
    <w:rsid w:val="007110EE"/>
    <w:rsid w:val="00731310"/>
    <w:rsid w:val="0074006C"/>
    <w:rsid w:val="00743310"/>
    <w:rsid w:val="0080041F"/>
    <w:rsid w:val="00827949"/>
    <w:rsid w:val="00837E6A"/>
    <w:rsid w:val="00855F77"/>
    <w:rsid w:val="00860A2F"/>
    <w:rsid w:val="008643A7"/>
    <w:rsid w:val="008947C0"/>
    <w:rsid w:val="008A157D"/>
    <w:rsid w:val="008B3557"/>
    <w:rsid w:val="008E40DA"/>
    <w:rsid w:val="00906BF4"/>
    <w:rsid w:val="00907EAF"/>
    <w:rsid w:val="00954A0D"/>
    <w:rsid w:val="009550D3"/>
    <w:rsid w:val="00975CFB"/>
    <w:rsid w:val="00A0427B"/>
    <w:rsid w:val="00A65496"/>
    <w:rsid w:val="00A75A98"/>
    <w:rsid w:val="00A77191"/>
    <w:rsid w:val="00A84494"/>
    <w:rsid w:val="00B13E1E"/>
    <w:rsid w:val="00B23A8A"/>
    <w:rsid w:val="00B24571"/>
    <w:rsid w:val="00B61D0D"/>
    <w:rsid w:val="00B62532"/>
    <w:rsid w:val="00B73D67"/>
    <w:rsid w:val="00B74EFB"/>
    <w:rsid w:val="00B774B3"/>
    <w:rsid w:val="00B95E4C"/>
    <w:rsid w:val="00BA40CB"/>
    <w:rsid w:val="00BA5BE7"/>
    <w:rsid w:val="00BD3BD8"/>
    <w:rsid w:val="00BD7F94"/>
    <w:rsid w:val="00C04E4E"/>
    <w:rsid w:val="00C1059F"/>
    <w:rsid w:val="00C365AE"/>
    <w:rsid w:val="00C47C32"/>
    <w:rsid w:val="00C71058"/>
    <w:rsid w:val="00C84F11"/>
    <w:rsid w:val="00CA3F5E"/>
    <w:rsid w:val="00CB116C"/>
    <w:rsid w:val="00CB3B69"/>
    <w:rsid w:val="00CE00A1"/>
    <w:rsid w:val="00D04EC8"/>
    <w:rsid w:val="00D122AE"/>
    <w:rsid w:val="00D13F0E"/>
    <w:rsid w:val="00D542C6"/>
    <w:rsid w:val="00DA7FB4"/>
    <w:rsid w:val="00DC6E1D"/>
    <w:rsid w:val="00DD02BE"/>
    <w:rsid w:val="00DD6D91"/>
    <w:rsid w:val="00DD6FC5"/>
    <w:rsid w:val="00DE0B14"/>
    <w:rsid w:val="00DF3568"/>
    <w:rsid w:val="00E027BE"/>
    <w:rsid w:val="00E02CB2"/>
    <w:rsid w:val="00E034E5"/>
    <w:rsid w:val="00E075F7"/>
    <w:rsid w:val="00E136CC"/>
    <w:rsid w:val="00E235CB"/>
    <w:rsid w:val="00E47E97"/>
    <w:rsid w:val="00E61E37"/>
    <w:rsid w:val="00E66997"/>
    <w:rsid w:val="00E903C5"/>
    <w:rsid w:val="00EA10DF"/>
    <w:rsid w:val="00EE6FAC"/>
    <w:rsid w:val="00EF1418"/>
    <w:rsid w:val="00F05E6D"/>
    <w:rsid w:val="00F46B15"/>
    <w:rsid w:val="00F800E4"/>
    <w:rsid w:val="00F87A26"/>
    <w:rsid w:val="00F94C35"/>
    <w:rsid w:val="00FD0BA2"/>
    <w:rsid w:val="00FF3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AEBC9"/>
  <w15:chartTrackingRefBased/>
  <w15:docId w15:val="{AF2C86AE-6013-49DB-8344-B47254DFA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1059F"/>
    <w:pPr>
      <w:keepNext/>
      <w:keepLines/>
      <w:spacing w:before="240" w:after="0"/>
      <w:outlineLvl w:val="0"/>
    </w:pPr>
    <w:rPr>
      <w:rFonts w:eastAsiaTheme="majorEastAsia" w:cstheme="majorBidi"/>
      <w:b/>
      <w:sz w:val="32"/>
      <w:szCs w:val="32"/>
      <w:lang w:val="en-US"/>
    </w:rPr>
  </w:style>
  <w:style w:type="paragraph" w:styleId="Heading2">
    <w:name w:val="heading 2"/>
    <w:basedOn w:val="Normal"/>
    <w:next w:val="Normal"/>
    <w:link w:val="Heading2Char"/>
    <w:uiPriority w:val="9"/>
    <w:semiHidden/>
    <w:unhideWhenUsed/>
    <w:qFormat/>
    <w:rsid w:val="00E034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059F"/>
    <w:rPr>
      <w:rFonts w:eastAsiaTheme="majorEastAsia" w:cstheme="majorBidi"/>
      <w:b/>
      <w:sz w:val="32"/>
      <w:szCs w:val="32"/>
      <w:lang w:val="en-US"/>
    </w:rPr>
  </w:style>
  <w:style w:type="paragraph" w:styleId="Bibliography">
    <w:name w:val="Bibliography"/>
    <w:basedOn w:val="Normal"/>
    <w:next w:val="Normal"/>
    <w:uiPriority w:val="37"/>
    <w:unhideWhenUsed/>
    <w:rsid w:val="00CE00A1"/>
  </w:style>
  <w:style w:type="paragraph" w:styleId="Header">
    <w:name w:val="header"/>
    <w:basedOn w:val="Normal"/>
    <w:link w:val="HeaderChar"/>
    <w:uiPriority w:val="99"/>
    <w:unhideWhenUsed/>
    <w:rsid w:val="00676E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E3B"/>
  </w:style>
  <w:style w:type="paragraph" w:styleId="Footer">
    <w:name w:val="footer"/>
    <w:basedOn w:val="Normal"/>
    <w:link w:val="FooterChar"/>
    <w:uiPriority w:val="99"/>
    <w:unhideWhenUsed/>
    <w:rsid w:val="00676E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E3B"/>
  </w:style>
  <w:style w:type="character" w:customStyle="1" w:styleId="Heading2Char">
    <w:name w:val="Heading 2 Char"/>
    <w:basedOn w:val="DefaultParagraphFont"/>
    <w:link w:val="Heading2"/>
    <w:uiPriority w:val="9"/>
    <w:semiHidden/>
    <w:rsid w:val="00E034E5"/>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FF320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F3202"/>
    <w:rPr>
      <w:b/>
      <w:bCs/>
    </w:rPr>
  </w:style>
  <w:style w:type="table" w:styleId="TableGrid">
    <w:name w:val="Table Grid"/>
    <w:basedOn w:val="TableNormal"/>
    <w:uiPriority w:val="39"/>
    <w:rsid w:val="00DD0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C1059F"/>
    <w:pPr>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C1059F"/>
    <w:pPr>
      <w:tabs>
        <w:tab w:val="right" w:leader="dot" w:pos="9016"/>
      </w:tabs>
      <w:spacing w:after="100" w:line="276" w:lineRule="auto"/>
    </w:pPr>
  </w:style>
  <w:style w:type="character" w:styleId="Hyperlink">
    <w:name w:val="Hyperlink"/>
    <w:basedOn w:val="DefaultParagraphFont"/>
    <w:uiPriority w:val="99"/>
    <w:unhideWhenUsed/>
    <w:rsid w:val="00C1059F"/>
    <w:rPr>
      <w:color w:val="0563C1" w:themeColor="hyperlink"/>
      <w:u w:val="single"/>
    </w:rPr>
  </w:style>
  <w:style w:type="paragraph" w:styleId="NoSpacing">
    <w:name w:val="No Spacing"/>
    <w:link w:val="NoSpacingChar"/>
    <w:uiPriority w:val="1"/>
    <w:qFormat/>
    <w:rsid w:val="001F43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433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467">
      <w:bodyDiv w:val="1"/>
      <w:marLeft w:val="0"/>
      <w:marRight w:val="0"/>
      <w:marTop w:val="0"/>
      <w:marBottom w:val="0"/>
      <w:divBdr>
        <w:top w:val="none" w:sz="0" w:space="0" w:color="auto"/>
        <w:left w:val="none" w:sz="0" w:space="0" w:color="auto"/>
        <w:bottom w:val="none" w:sz="0" w:space="0" w:color="auto"/>
        <w:right w:val="none" w:sz="0" w:space="0" w:color="auto"/>
      </w:divBdr>
    </w:div>
    <w:div w:id="6257170">
      <w:bodyDiv w:val="1"/>
      <w:marLeft w:val="0"/>
      <w:marRight w:val="0"/>
      <w:marTop w:val="0"/>
      <w:marBottom w:val="0"/>
      <w:divBdr>
        <w:top w:val="none" w:sz="0" w:space="0" w:color="auto"/>
        <w:left w:val="none" w:sz="0" w:space="0" w:color="auto"/>
        <w:bottom w:val="none" w:sz="0" w:space="0" w:color="auto"/>
        <w:right w:val="none" w:sz="0" w:space="0" w:color="auto"/>
      </w:divBdr>
    </w:div>
    <w:div w:id="10302761">
      <w:bodyDiv w:val="1"/>
      <w:marLeft w:val="0"/>
      <w:marRight w:val="0"/>
      <w:marTop w:val="0"/>
      <w:marBottom w:val="0"/>
      <w:divBdr>
        <w:top w:val="none" w:sz="0" w:space="0" w:color="auto"/>
        <w:left w:val="none" w:sz="0" w:space="0" w:color="auto"/>
        <w:bottom w:val="none" w:sz="0" w:space="0" w:color="auto"/>
        <w:right w:val="none" w:sz="0" w:space="0" w:color="auto"/>
      </w:divBdr>
    </w:div>
    <w:div w:id="11152998">
      <w:bodyDiv w:val="1"/>
      <w:marLeft w:val="0"/>
      <w:marRight w:val="0"/>
      <w:marTop w:val="0"/>
      <w:marBottom w:val="0"/>
      <w:divBdr>
        <w:top w:val="none" w:sz="0" w:space="0" w:color="auto"/>
        <w:left w:val="none" w:sz="0" w:space="0" w:color="auto"/>
        <w:bottom w:val="none" w:sz="0" w:space="0" w:color="auto"/>
        <w:right w:val="none" w:sz="0" w:space="0" w:color="auto"/>
      </w:divBdr>
    </w:div>
    <w:div w:id="11953566">
      <w:bodyDiv w:val="1"/>
      <w:marLeft w:val="0"/>
      <w:marRight w:val="0"/>
      <w:marTop w:val="0"/>
      <w:marBottom w:val="0"/>
      <w:divBdr>
        <w:top w:val="none" w:sz="0" w:space="0" w:color="auto"/>
        <w:left w:val="none" w:sz="0" w:space="0" w:color="auto"/>
        <w:bottom w:val="none" w:sz="0" w:space="0" w:color="auto"/>
        <w:right w:val="none" w:sz="0" w:space="0" w:color="auto"/>
      </w:divBdr>
    </w:div>
    <w:div w:id="15541882">
      <w:bodyDiv w:val="1"/>
      <w:marLeft w:val="0"/>
      <w:marRight w:val="0"/>
      <w:marTop w:val="0"/>
      <w:marBottom w:val="0"/>
      <w:divBdr>
        <w:top w:val="none" w:sz="0" w:space="0" w:color="auto"/>
        <w:left w:val="none" w:sz="0" w:space="0" w:color="auto"/>
        <w:bottom w:val="none" w:sz="0" w:space="0" w:color="auto"/>
        <w:right w:val="none" w:sz="0" w:space="0" w:color="auto"/>
      </w:divBdr>
    </w:div>
    <w:div w:id="16274183">
      <w:bodyDiv w:val="1"/>
      <w:marLeft w:val="0"/>
      <w:marRight w:val="0"/>
      <w:marTop w:val="0"/>
      <w:marBottom w:val="0"/>
      <w:divBdr>
        <w:top w:val="none" w:sz="0" w:space="0" w:color="auto"/>
        <w:left w:val="none" w:sz="0" w:space="0" w:color="auto"/>
        <w:bottom w:val="none" w:sz="0" w:space="0" w:color="auto"/>
        <w:right w:val="none" w:sz="0" w:space="0" w:color="auto"/>
      </w:divBdr>
    </w:div>
    <w:div w:id="18967718">
      <w:bodyDiv w:val="1"/>
      <w:marLeft w:val="0"/>
      <w:marRight w:val="0"/>
      <w:marTop w:val="0"/>
      <w:marBottom w:val="0"/>
      <w:divBdr>
        <w:top w:val="none" w:sz="0" w:space="0" w:color="auto"/>
        <w:left w:val="none" w:sz="0" w:space="0" w:color="auto"/>
        <w:bottom w:val="none" w:sz="0" w:space="0" w:color="auto"/>
        <w:right w:val="none" w:sz="0" w:space="0" w:color="auto"/>
      </w:divBdr>
    </w:div>
    <w:div w:id="21050973">
      <w:bodyDiv w:val="1"/>
      <w:marLeft w:val="0"/>
      <w:marRight w:val="0"/>
      <w:marTop w:val="0"/>
      <w:marBottom w:val="0"/>
      <w:divBdr>
        <w:top w:val="none" w:sz="0" w:space="0" w:color="auto"/>
        <w:left w:val="none" w:sz="0" w:space="0" w:color="auto"/>
        <w:bottom w:val="none" w:sz="0" w:space="0" w:color="auto"/>
        <w:right w:val="none" w:sz="0" w:space="0" w:color="auto"/>
      </w:divBdr>
    </w:div>
    <w:div w:id="23100076">
      <w:bodyDiv w:val="1"/>
      <w:marLeft w:val="0"/>
      <w:marRight w:val="0"/>
      <w:marTop w:val="0"/>
      <w:marBottom w:val="0"/>
      <w:divBdr>
        <w:top w:val="none" w:sz="0" w:space="0" w:color="auto"/>
        <w:left w:val="none" w:sz="0" w:space="0" w:color="auto"/>
        <w:bottom w:val="none" w:sz="0" w:space="0" w:color="auto"/>
        <w:right w:val="none" w:sz="0" w:space="0" w:color="auto"/>
      </w:divBdr>
    </w:div>
    <w:div w:id="23405237">
      <w:bodyDiv w:val="1"/>
      <w:marLeft w:val="0"/>
      <w:marRight w:val="0"/>
      <w:marTop w:val="0"/>
      <w:marBottom w:val="0"/>
      <w:divBdr>
        <w:top w:val="none" w:sz="0" w:space="0" w:color="auto"/>
        <w:left w:val="none" w:sz="0" w:space="0" w:color="auto"/>
        <w:bottom w:val="none" w:sz="0" w:space="0" w:color="auto"/>
        <w:right w:val="none" w:sz="0" w:space="0" w:color="auto"/>
      </w:divBdr>
    </w:div>
    <w:div w:id="29232821">
      <w:bodyDiv w:val="1"/>
      <w:marLeft w:val="0"/>
      <w:marRight w:val="0"/>
      <w:marTop w:val="0"/>
      <w:marBottom w:val="0"/>
      <w:divBdr>
        <w:top w:val="none" w:sz="0" w:space="0" w:color="auto"/>
        <w:left w:val="none" w:sz="0" w:space="0" w:color="auto"/>
        <w:bottom w:val="none" w:sz="0" w:space="0" w:color="auto"/>
        <w:right w:val="none" w:sz="0" w:space="0" w:color="auto"/>
      </w:divBdr>
    </w:div>
    <w:div w:id="29502783">
      <w:bodyDiv w:val="1"/>
      <w:marLeft w:val="0"/>
      <w:marRight w:val="0"/>
      <w:marTop w:val="0"/>
      <w:marBottom w:val="0"/>
      <w:divBdr>
        <w:top w:val="none" w:sz="0" w:space="0" w:color="auto"/>
        <w:left w:val="none" w:sz="0" w:space="0" w:color="auto"/>
        <w:bottom w:val="none" w:sz="0" w:space="0" w:color="auto"/>
        <w:right w:val="none" w:sz="0" w:space="0" w:color="auto"/>
      </w:divBdr>
    </w:div>
    <w:div w:id="29913514">
      <w:bodyDiv w:val="1"/>
      <w:marLeft w:val="0"/>
      <w:marRight w:val="0"/>
      <w:marTop w:val="0"/>
      <w:marBottom w:val="0"/>
      <w:divBdr>
        <w:top w:val="none" w:sz="0" w:space="0" w:color="auto"/>
        <w:left w:val="none" w:sz="0" w:space="0" w:color="auto"/>
        <w:bottom w:val="none" w:sz="0" w:space="0" w:color="auto"/>
        <w:right w:val="none" w:sz="0" w:space="0" w:color="auto"/>
      </w:divBdr>
    </w:div>
    <w:div w:id="30150765">
      <w:bodyDiv w:val="1"/>
      <w:marLeft w:val="0"/>
      <w:marRight w:val="0"/>
      <w:marTop w:val="0"/>
      <w:marBottom w:val="0"/>
      <w:divBdr>
        <w:top w:val="none" w:sz="0" w:space="0" w:color="auto"/>
        <w:left w:val="none" w:sz="0" w:space="0" w:color="auto"/>
        <w:bottom w:val="none" w:sz="0" w:space="0" w:color="auto"/>
        <w:right w:val="none" w:sz="0" w:space="0" w:color="auto"/>
      </w:divBdr>
    </w:div>
    <w:div w:id="33702381">
      <w:bodyDiv w:val="1"/>
      <w:marLeft w:val="0"/>
      <w:marRight w:val="0"/>
      <w:marTop w:val="0"/>
      <w:marBottom w:val="0"/>
      <w:divBdr>
        <w:top w:val="none" w:sz="0" w:space="0" w:color="auto"/>
        <w:left w:val="none" w:sz="0" w:space="0" w:color="auto"/>
        <w:bottom w:val="none" w:sz="0" w:space="0" w:color="auto"/>
        <w:right w:val="none" w:sz="0" w:space="0" w:color="auto"/>
      </w:divBdr>
    </w:div>
    <w:div w:id="36516535">
      <w:bodyDiv w:val="1"/>
      <w:marLeft w:val="0"/>
      <w:marRight w:val="0"/>
      <w:marTop w:val="0"/>
      <w:marBottom w:val="0"/>
      <w:divBdr>
        <w:top w:val="none" w:sz="0" w:space="0" w:color="auto"/>
        <w:left w:val="none" w:sz="0" w:space="0" w:color="auto"/>
        <w:bottom w:val="none" w:sz="0" w:space="0" w:color="auto"/>
        <w:right w:val="none" w:sz="0" w:space="0" w:color="auto"/>
      </w:divBdr>
    </w:div>
    <w:div w:id="38550872">
      <w:bodyDiv w:val="1"/>
      <w:marLeft w:val="0"/>
      <w:marRight w:val="0"/>
      <w:marTop w:val="0"/>
      <w:marBottom w:val="0"/>
      <w:divBdr>
        <w:top w:val="none" w:sz="0" w:space="0" w:color="auto"/>
        <w:left w:val="none" w:sz="0" w:space="0" w:color="auto"/>
        <w:bottom w:val="none" w:sz="0" w:space="0" w:color="auto"/>
        <w:right w:val="none" w:sz="0" w:space="0" w:color="auto"/>
      </w:divBdr>
    </w:div>
    <w:div w:id="39286997">
      <w:bodyDiv w:val="1"/>
      <w:marLeft w:val="0"/>
      <w:marRight w:val="0"/>
      <w:marTop w:val="0"/>
      <w:marBottom w:val="0"/>
      <w:divBdr>
        <w:top w:val="none" w:sz="0" w:space="0" w:color="auto"/>
        <w:left w:val="none" w:sz="0" w:space="0" w:color="auto"/>
        <w:bottom w:val="none" w:sz="0" w:space="0" w:color="auto"/>
        <w:right w:val="none" w:sz="0" w:space="0" w:color="auto"/>
      </w:divBdr>
    </w:div>
    <w:div w:id="45682942">
      <w:bodyDiv w:val="1"/>
      <w:marLeft w:val="0"/>
      <w:marRight w:val="0"/>
      <w:marTop w:val="0"/>
      <w:marBottom w:val="0"/>
      <w:divBdr>
        <w:top w:val="none" w:sz="0" w:space="0" w:color="auto"/>
        <w:left w:val="none" w:sz="0" w:space="0" w:color="auto"/>
        <w:bottom w:val="none" w:sz="0" w:space="0" w:color="auto"/>
        <w:right w:val="none" w:sz="0" w:space="0" w:color="auto"/>
      </w:divBdr>
    </w:div>
    <w:div w:id="46414397">
      <w:bodyDiv w:val="1"/>
      <w:marLeft w:val="0"/>
      <w:marRight w:val="0"/>
      <w:marTop w:val="0"/>
      <w:marBottom w:val="0"/>
      <w:divBdr>
        <w:top w:val="none" w:sz="0" w:space="0" w:color="auto"/>
        <w:left w:val="none" w:sz="0" w:space="0" w:color="auto"/>
        <w:bottom w:val="none" w:sz="0" w:space="0" w:color="auto"/>
        <w:right w:val="none" w:sz="0" w:space="0" w:color="auto"/>
      </w:divBdr>
    </w:div>
    <w:div w:id="52392234">
      <w:bodyDiv w:val="1"/>
      <w:marLeft w:val="0"/>
      <w:marRight w:val="0"/>
      <w:marTop w:val="0"/>
      <w:marBottom w:val="0"/>
      <w:divBdr>
        <w:top w:val="none" w:sz="0" w:space="0" w:color="auto"/>
        <w:left w:val="none" w:sz="0" w:space="0" w:color="auto"/>
        <w:bottom w:val="none" w:sz="0" w:space="0" w:color="auto"/>
        <w:right w:val="none" w:sz="0" w:space="0" w:color="auto"/>
      </w:divBdr>
    </w:div>
    <w:div w:id="54355980">
      <w:bodyDiv w:val="1"/>
      <w:marLeft w:val="0"/>
      <w:marRight w:val="0"/>
      <w:marTop w:val="0"/>
      <w:marBottom w:val="0"/>
      <w:divBdr>
        <w:top w:val="none" w:sz="0" w:space="0" w:color="auto"/>
        <w:left w:val="none" w:sz="0" w:space="0" w:color="auto"/>
        <w:bottom w:val="none" w:sz="0" w:space="0" w:color="auto"/>
        <w:right w:val="none" w:sz="0" w:space="0" w:color="auto"/>
      </w:divBdr>
    </w:div>
    <w:div w:id="55007756">
      <w:bodyDiv w:val="1"/>
      <w:marLeft w:val="0"/>
      <w:marRight w:val="0"/>
      <w:marTop w:val="0"/>
      <w:marBottom w:val="0"/>
      <w:divBdr>
        <w:top w:val="none" w:sz="0" w:space="0" w:color="auto"/>
        <w:left w:val="none" w:sz="0" w:space="0" w:color="auto"/>
        <w:bottom w:val="none" w:sz="0" w:space="0" w:color="auto"/>
        <w:right w:val="none" w:sz="0" w:space="0" w:color="auto"/>
      </w:divBdr>
    </w:div>
    <w:div w:id="60372365">
      <w:bodyDiv w:val="1"/>
      <w:marLeft w:val="0"/>
      <w:marRight w:val="0"/>
      <w:marTop w:val="0"/>
      <w:marBottom w:val="0"/>
      <w:divBdr>
        <w:top w:val="none" w:sz="0" w:space="0" w:color="auto"/>
        <w:left w:val="none" w:sz="0" w:space="0" w:color="auto"/>
        <w:bottom w:val="none" w:sz="0" w:space="0" w:color="auto"/>
        <w:right w:val="none" w:sz="0" w:space="0" w:color="auto"/>
      </w:divBdr>
    </w:div>
    <w:div w:id="62259288">
      <w:bodyDiv w:val="1"/>
      <w:marLeft w:val="0"/>
      <w:marRight w:val="0"/>
      <w:marTop w:val="0"/>
      <w:marBottom w:val="0"/>
      <w:divBdr>
        <w:top w:val="none" w:sz="0" w:space="0" w:color="auto"/>
        <w:left w:val="none" w:sz="0" w:space="0" w:color="auto"/>
        <w:bottom w:val="none" w:sz="0" w:space="0" w:color="auto"/>
        <w:right w:val="none" w:sz="0" w:space="0" w:color="auto"/>
      </w:divBdr>
    </w:div>
    <w:div w:id="67727753">
      <w:bodyDiv w:val="1"/>
      <w:marLeft w:val="0"/>
      <w:marRight w:val="0"/>
      <w:marTop w:val="0"/>
      <w:marBottom w:val="0"/>
      <w:divBdr>
        <w:top w:val="none" w:sz="0" w:space="0" w:color="auto"/>
        <w:left w:val="none" w:sz="0" w:space="0" w:color="auto"/>
        <w:bottom w:val="none" w:sz="0" w:space="0" w:color="auto"/>
        <w:right w:val="none" w:sz="0" w:space="0" w:color="auto"/>
      </w:divBdr>
    </w:div>
    <w:div w:id="68626264">
      <w:bodyDiv w:val="1"/>
      <w:marLeft w:val="0"/>
      <w:marRight w:val="0"/>
      <w:marTop w:val="0"/>
      <w:marBottom w:val="0"/>
      <w:divBdr>
        <w:top w:val="none" w:sz="0" w:space="0" w:color="auto"/>
        <w:left w:val="none" w:sz="0" w:space="0" w:color="auto"/>
        <w:bottom w:val="none" w:sz="0" w:space="0" w:color="auto"/>
        <w:right w:val="none" w:sz="0" w:space="0" w:color="auto"/>
      </w:divBdr>
    </w:div>
    <w:div w:id="69547124">
      <w:bodyDiv w:val="1"/>
      <w:marLeft w:val="0"/>
      <w:marRight w:val="0"/>
      <w:marTop w:val="0"/>
      <w:marBottom w:val="0"/>
      <w:divBdr>
        <w:top w:val="none" w:sz="0" w:space="0" w:color="auto"/>
        <w:left w:val="none" w:sz="0" w:space="0" w:color="auto"/>
        <w:bottom w:val="none" w:sz="0" w:space="0" w:color="auto"/>
        <w:right w:val="none" w:sz="0" w:space="0" w:color="auto"/>
      </w:divBdr>
    </w:div>
    <w:div w:id="71899196">
      <w:bodyDiv w:val="1"/>
      <w:marLeft w:val="0"/>
      <w:marRight w:val="0"/>
      <w:marTop w:val="0"/>
      <w:marBottom w:val="0"/>
      <w:divBdr>
        <w:top w:val="none" w:sz="0" w:space="0" w:color="auto"/>
        <w:left w:val="none" w:sz="0" w:space="0" w:color="auto"/>
        <w:bottom w:val="none" w:sz="0" w:space="0" w:color="auto"/>
        <w:right w:val="none" w:sz="0" w:space="0" w:color="auto"/>
      </w:divBdr>
    </w:div>
    <w:div w:id="74863615">
      <w:bodyDiv w:val="1"/>
      <w:marLeft w:val="0"/>
      <w:marRight w:val="0"/>
      <w:marTop w:val="0"/>
      <w:marBottom w:val="0"/>
      <w:divBdr>
        <w:top w:val="none" w:sz="0" w:space="0" w:color="auto"/>
        <w:left w:val="none" w:sz="0" w:space="0" w:color="auto"/>
        <w:bottom w:val="none" w:sz="0" w:space="0" w:color="auto"/>
        <w:right w:val="none" w:sz="0" w:space="0" w:color="auto"/>
      </w:divBdr>
    </w:div>
    <w:div w:id="78412451">
      <w:bodyDiv w:val="1"/>
      <w:marLeft w:val="0"/>
      <w:marRight w:val="0"/>
      <w:marTop w:val="0"/>
      <w:marBottom w:val="0"/>
      <w:divBdr>
        <w:top w:val="none" w:sz="0" w:space="0" w:color="auto"/>
        <w:left w:val="none" w:sz="0" w:space="0" w:color="auto"/>
        <w:bottom w:val="none" w:sz="0" w:space="0" w:color="auto"/>
        <w:right w:val="none" w:sz="0" w:space="0" w:color="auto"/>
      </w:divBdr>
    </w:div>
    <w:div w:id="86118662">
      <w:bodyDiv w:val="1"/>
      <w:marLeft w:val="0"/>
      <w:marRight w:val="0"/>
      <w:marTop w:val="0"/>
      <w:marBottom w:val="0"/>
      <w:divBdr>
        <w:top w:val="none" w:sz="0" w:space="0" w:color="auto"/>
        <w:left w:val="none" w:sz="0" w:space="0" w:color="auto"/>
        <w:bottom w:val="none" w:sz="0" w:space="0" w:color="auto"/>
        <w:right w:val="none" w:sz="0" w:space="0" w:color="auto"/>
      </w:divBdr>
    </w:div>
    <w:div w:id="86971715">
      <w:bodyDiv w:val="1"/>
      <w:marLeft w:val="0"/>
      <w:marRight w:val="0"/>
      <w:marTop w:val="0"/>
      <w:marBottom w:val="0"/>
      <w:divBdr>
        <w:top w:val="none" w:sz="0" w:space="0" w:color="auto"/>
        <w:left w:val="none" w:sz="0" w:space="0" w:color="auto"/>
        <w:bottom w:val="none" w:sz="0" w:space="0" w:color="auto"/>
        <w:right w:val="none" w:sz="0" w:space="0" w:color="auto"/>
      </w:divBdr>
    </w:div>
    <w:div w:id="87311157">
      <w:bodyDiv w:val="1"/>
      <w:marLeft w:val="0"/>
      <w:marRight w:val="0"/>
      <w:marTop w:val="0"/>
      <w:marBottom w:val="0"/>
      <w:divBdr>
        <w:top w:val="none" w:sz="0" w:space="0" w:color="auto"/>
        <w:left w:val="none" w:sz="0" w:space="0" w:color="auto"/>
        <w:bottom w:val="none" w:sz="0" w:space="0" w:color="auto"/>
        <w:right w:val="none" w:sz="0" w:space="0" w:color="auto"/>
      </w:divBdr>
    </w:div>
    <w:div w:id="87889277">
      <w:bodyDiv w:val="1"/>
      <w:marLeft w:val="0"/>
      <w:marRight w:val="0"/>
      <w:marTop w:val="0"/>
      <w:marBottom w:val="0"/>
      <w:divBdr>
        <w:top w:val="none" w:sz="0" w:space="0" w:color="auto"/>
        <w:left w:val="none" w:sz="0" w:space="0" w:color="auto"/>
        <w:bottom w:val="none" w:sz="0" w:space="0" w:color="auto"/>
        <w:right w:val="none" w:sz="0" w:space="0" w:color="auto"/>
      </w:divBdr>
    </w:div>
    <w:div w:id="90900002">
      <w:bodyDiv w:val="1"/>
      <w:marLeft w:val="0"/>
      <w:marRight w:val="0"/>
      <w:marTop w:val="0"/>
      <w:marBottom w:val="0"/>
      <w:divBdr>
        <w:top w:val="none" w:sz="0" w:space="0" w:color="auto"/>
        <w:left w:val="none" w:sz="0" w:space="0" w:color="auto"/>
        <w:bottom w:val="none" w:sz="0" w:space="0" w:color="auto"/>
        <w:right w:val="none" w:sz="0" w:space="0" w:color="auto"/>
      </w:divBdr>
    </w:div>
    <w:div w:id="92213629">
      <w:bodyDiv w:val="1"/>
      <w:marLeft w:val="0"/>
      <w:marRight w:val="0"/>
      <w:marTop w:val="0"/>
      <w:marBottom w:val="0"/>
      <w:divBdr>
        <w:top w:val="none" w:sz="0" w:space="0" w:color="auto"/>
        <w:left w:val="none" w:sz="0" w:space="0" w:color="auto"/>
        <w:bottom w:val="none" w:sz="0" w:space="0" w:color="auto"/>
        <w:right w:val="none" w:sz="0" w:space="0" w:color="auto"/>
      </w:divBdr>
    </w:div>
    <w:div w:id="92821152">
      <w:bodyDiv w:val="1"/>
      <w:marLeft w:val="0"/>
      <w:marRight w:val="0"/>
      <w:marTop w:val="0"/>
      <w:marBottom w:val="0"/>
      <w:divBdr>
        <w:top w:val="none" w:sz="0" w:space="0" w:color="auto"/>
        <w:left w:val="none" w:sz="0" w:space="0" w:color="auto"/>
        <w:bottom w:val="none" w:sz="0" w:space="0" w:color="auto"/>
        <w:right w:val="none" w:sz="0" w:space="0" w:color="auto"/>
      </w:divBdr>
    </w:div>
    <w:div w:id="97414968">
      <w:bodyDiv w:val="1"/>
      <w:marLeft w:val="0"/>
      <w:marRight w:val="0"/>
      <w:marTop w:val="0"/>
      <w:marBottom w:val="0"/>
      <w:divBdr>
        <w:top w:val="none" w:sz="0" w:space="0" w:color="auto"/>
        <w:left w:val="none" w:sz="0" w:space="0" w:color="auto"/>
        <w:bottom w:val="none" w:sz="0" w:space="0" w:color="auto"/>
        <w:right w:val="none" w:sz="0" w:space="0" w:color="auto"/>
      </w:divBdr>
    </w:div>
    <w:div w:id="111439878">
      <w:bodyDiv w:val="1"/>
      <w:marLeft w:val="0"/>
      <w:marRight w:val="0"/>
      <w:marTop w:val="0"/>
      <w:marBottom w:val="0"/>
      <w:divBdr>
        <w:top w:val="none" w:sz="0" w:space="0" w:color="auto"/>
        <w:left w:val="none" w:sz="0" w:space="0" w:color="auto"/>
        <w:bottom w:val="none" w:sz="0" w:space="0" w:color="auto"/>
        <w:right w:val="none" w:sz="0" w:space="0" w:color="auto"/>
      </w:divBdr>
    </w:div>
    <w:div w:id="111676053">
      <w:bodyDiv w:val="1"/>
      <w:marLeft w:val="0"/>
      <w:marRight w:val="0"/>
      <w:marTop w:val="0"/>
      <w:marBottom w:val="0"/>
      <w:divBdr>
        <w:top w:val="none" w:sz="0" w:space="0" w:color="auto"/>
        <w:left w:val="none" w:sz="0" w:space="0" w:color="auto"/>
        <w:bottom w:val="none" w:sz="0" w:space="0" w:color="auto"/>
        <w:right w:val="none" w:sz="0" w:space="0" w:color="auto"/>
      </w:divBdr>
    </w:div>
    <w:div w:id="112754534">
      <w:bodyDiv w:val="1"/>
      <w:marLeft w:val="0"/>
      <w:marRight w:val="0"/>
      <w:marTop w:val="0"/>
      <w:marBottom w:val="0"/>
      <w:divBdr>
        <w:top w:val="none" w:sz="0" w:space="0" w:color="auto"/>
        <w:left w:val="none" w:sz="0" w:space="0" w:color="auto"/>
        <w:bottom w:val="none" w:sz="0" w:space="0" w:color="auto"/>
        <w:right w:val="none" w:sz="0" w:space="0" w:color="auto"/>
      </w:divBdr>
    </w:div>
    <w:div w:id="112791914">
      <w:bodyDiv w:val="1"/>
      <w:marLeft w:val="0"/>
      <w:marRight w:val="0"/>
      <w:marTop w:val="0"/>
      <w:marBottom w:val="0"/>
      <w:divBdr>
        <w:top w:val="none" w:sz="0" w:space="0" w:color="auto"/>
        <w:left w:val="none" w:sz="0" w:space="0" w:color="auto"/>
        <w:bottom w:val="none" w:sz="0" w:space="0" w:color="auto"/>
        <w:right w:val="none" w:sz="0" w:space="0" w:color="auto"/>
      </w:divBdr>
    </w:div>
    <w:div w:id="112796103">
      <w:bodyDiv w:val="1"/>
      <w:marLeft w:val="0"/>
      <w:marRight w:val="0"/>
      <w:marTop w:val="0"/>
      <w:marBottom w:val="0"/>
      <w:divBdr>
        <w:top w:val="none" w:sz="0" w:space="0" w:color="auto"/>
        <w:left w:val="none" w:sz="0" w:space="0" w:color="auto"/>
        <w:bottom w:val="none" w:sz="0" w:space="0" w:color="auto"/>
        <w:right w:val="none" w:sz="0" w:space="0" w:color="auto"/>
      </w:divBdr>
    </w:div>
    <w:div w:id="112873410">
      <w:bodyDiv w:val="1"/>
      <w:marLeft w:val="0"/>
      <w:marRight w:val="0"/>
      <w:marTop w:val="0"/>
      <w:marBottom w:val="0"/>
      <w:divBdr>
        <w:top w:val="none" w:sz="0" w:space="0" w:color="auto"/>
        <w:left w:val="none" w:sz="0" w:space="0" w:color="auto"/>
        <w:bottom w:val="none" w:sz="0" w:space="0" w:color="auto"/>
        <w:right w:val="none" w:sz="0" w:space="0" w:color="auto"/>
      </w:divBdr>
    </w:div>
    <w:div w:id="113792065">
      <w:bodyDiv w:val="1"/>
      <w:marLeft w:val="0"/>
      <w:marRight w:val="0"/>
      <w:marTop w:val="0"/>
      <w:marBottom w:val="0"/>
      <w:divBdr>
        <w:top w:val="none" w:sz="0" w:space="0" w:color="auto"/>
        <w:left w:val="none" w:sz="0" w:space="0" w:color="auto"/>
        <w:bottom w:val="none" w:sz="0" w:space="0" w:color="auto"/>
        <w:right w:val="none" w:sz="0" w:space="0" w:color="auto"/>
      </w:divBdr>
    </w:div>
    <w:div w:id="116336610">
      <w:bodyDiv w:val="1"/>
      <w:marLeft w:val="0"/>
      <w:marRight w:val="0"/>
      <w:marTop w:val="0"/>
      <w:marBottom w:val="0"/>
      <w:divBdr>
        <w:top w:val="none" w:sz="0" w:space="0" w:color="auto"/>
        <w:left w:val="none" w:sz="0" w:space="0" w:color="auto"/>
        <w:bottom w:val="none" w:sz="0" w:space="0" w:color="auto"/>
        <w:right w:val="none" w:sz="0" w:space="0" w:color="auto"/>
      </w:divBdr>
    </w:div>
    <w:div w:id="123744140">
      <w:bodyDiv w:val="1"/>
      <w:marLeft w:val="0"/>
      <w:marRight w:val="0"/>
      <w:marTop w:val="0"/>
      <w:marBottom w:val="0"/>
      <w:divBdr>
        <w:top w:val="none" w:sz="0" w:space="0" w:color="auto"/>
        <w:left w:val="none" w:sz="0" w:space="0" w:color="auto"/>
        <w:bottom w:val="none" w:sz="0" w:space="0" w:color="auto"/>
        <w:right w:val="none" w:sz="0" w:space="0" w:color="auto"/>
      </w:divBdr>
    </w:div>
    <w:div w:id="124542756">
      <w:bodyDiv w:val="1"/>
      <w:marLeft w:val="0"/>
      <w:marRight w:val="0"/>
      <w:marTop w:val="0"/>
      <w:marBottom w:val="0"/>
      <w:divBdr>
        <w:top w:val="none" w:sz="0" w:space="0" w:color="auto"/>
        <w:left w:val="none" w:sz="0" w:space="0" w:color="auto"/>
        <w:bottom w:val="none" w:sz="0" w:space="0" w:color="auto"/>
        <w:right w:val="none" w:sz="0" w:space="0" w:color="auto"/>
      </w:divBdr>
    </w:div>
    <w:div w:id="126820692">
      <w:bodyDiv w:val="1"/>
      <w:marLeft w:val="0"/>
      <w:marRight w:val="0"/>
      <w:marTop w:val="0"/>
      <w:marBottom w:val="0"/>
      <w:divBdr>
        <w:top w:val="none" w:sz="0" w:space="0" w:color="auto"/>
        <w:left w:val="none" w:sz="0" w:space="0" w:color="auto"/>
        <w:bottom w:val="none" w:sz="0" w:space="0" w:color="auto"/>
        <w:right w:val="none" w:sz="0" w:space="0" w:color="auto"/>
      </w:divBdr>
    </w:div>
    <w:div w:id="127163195">
      <w:bodyDiv w:val="1"/>
      <w:marLeft w:val="0"/>
      <w:marRight w:val="0"/>
      <w:marTop w:val="0"/>
      <w:marBottom w:val="0"/>
      <w:divBdr>
        <w:top w:val="none" w:sz="0" w:space="0" w:color="auto"/>
        <w:left w:val="none" w:sz="0" w:space="0" w:color="auto"/>
        <w:bottom w:val="none" w:sz="0" w:space="0" w:color="auto"/>
        <w:right w:val="none" w:sz="0" w:space="0" w:color="auto"/>
      </w:divBdr>
    </w:div>
    <w:div w:id="127549306">
      <w:bodyDiv w:val="1"/>
      <w:marLeft w:val="0"/>
      <w:marRight w:val="0"/>
      <w:marTop w:val="0"/>
      <w:marBottom w:val="0"/>
      <w:divBdr>
        <w:top w:val="none" w:sz="0" w:space="0" w:color="auto"/>
        <w:left w:val="none" w:sz="0" w:space="0" w:color="auto"/>
        <w:bottom w:val="none" w:sz="0" w:space="0" w:color="auto"/>
        <w:right w:val="none" w:sz="0" w:space="0" w:color="auto"/>
      </w:divBdr>
    </w:div>
    <w:div w:id="128012125">
      <w:bodyDiv w:val="1"/>
      <w:marLeft w:val="0"/>
      <w:marRight w:val="0"/>
      <w:marTop w:val="0"/>
      <w:marBottom w:val="0"/>
      <w:divBdr>
        <w:top w:val="none" w:sz="0" w:space="0" w:color="auto"/>
        <w:left w:val="none" w:sz="0" w:space="0" w:color="auto"/>
        <w:bottom w:val="none" w:sz="0" w:space="0" w:color="auto"/>
        <w:right w:val="none" w:sz="0" w:space="0" w:color="auto"/>
      </w:divBdr>
    </w:div>
    <w:div w:id="130907171">
      <w:bodyDiv w:val="1"/>
      <w:marLeft w:val="0"/>
      <w:marRight w:val="0"/>
      <w:marTop w:val="0"/>
      <w:marBottom w:val="0"/>
      <w:divBdr>
        <w:top w:val="none" w:sz="0" w:space="0" w:color="auto"/>
        <w:left w:val="none" w:sz="0" w:space="0" w:color="auto"/>
        <w:bottom w:val="none" w:sz="0" w:space="0" w:color="auto"/>
        <w:right w:val="none" w:sz="0" w:space="0" w:color="auto"/>
      </w:divBdr>
    </w:div>
    <w:div w:id="134228125">
      <w:bodyDiv w:val="1"/>
      <w:marLeft w:val="0"/>
      <w:marRight w:val="0"/>
      <w:marTop w:val="0"/>
      <w:marBottom w:val="0"/>
      <w:divBdr>
        <w:top w:val="none" w:sz="0" w:space="0" w:color="auto"/>
        <w:left w:val="none" w:sz="0" w:space="0" w:color="auto"/>
        <w:bottom w:val="none" w:sz="0" w:space="0" w:color="auto"/>
        <w:right w:val="none" w:sz="0" w:space="0" w:color="auto"/>
      </w:divBdr>
    </w:div>
    <w:div w:id="136578454">
      <w:bodyDiv w:val="1"/>
      <w:marLeft w:val="0"/>
      <w:marRight w:val="0"/>
      <w:marTop w:val="0"/>
      <w:marBottom w:val="0"/>
      <w:divBdr>
        <w:top w:val="none" w:sz="0" w:space="0" w:color="auto"/>
        <w:left w:val="none" w:sz="0" w:space="0" w:color="auto"/>
        <w:bottom w:val="none" w:sz="0" w:space="0" w:color="auto"/>
        <w:right w:val="none" w:sz="0" w:space="0" w:color="auto"/>
      </w:divBdr>
    </w:div>
    <w:div w:id="139155040">
      <w:bodyDiv w:val="1"/>
      <w:marLeft w:val="0"/>
      <w:marRight w:val="0"/>
      <w:marTop w:val="0"/>
      <w:marBottom w:val="0"/>
      <w:divBdr>
        <w:top w:val="none" w:sz="0" w:space="0" w:color="auto"/>
        <w:left w:val="none" w:sz="0" w:space="0" w:color="auto"/>
        <w:bottom w:val="none" w:sz="0" w:space="0" w:color="auto"/>
        <w:right w:val="none" w:sz="0" w:space="0" w:color="auto"/>
      </w:divBdr>
    </w:div>
    <w:div w:id="141312510">
      <w:bodyDiv w:val="1"/>
      <w:marLeft w:val="0"/>
      <w:marRight w:val="0"/>
      <w:marTop w:val="0"/>
      <w:marBottom w:val="0"/>
      <w:divBdr>
        <w:top w:val="none" w:sz="0" w:space="0" w:color="auto"/>
        <w:left w:val="none" w:sz="0" w:space="0" w:color="auto"/>
        <w:bottom w:val="none" w:sz="0" w:space="0" w:color="auto"/>
        <w:right w:val="none" w:sz="0" w:space="0" w:color="auto"/>
      </w:divBdr>
    </w:div>
    <w:div w:id="143396572">
      <w:bodyDiv w:val="1"/>
      <w:marLeft w:val="0"/>
      <w:marRight w:val="0"/>
      <w:marTop w:val="0"/>
      <w:marBottom w:val="0"/>
      <w:divBdr>
        <w:top w:val="none" w:sz="0" w:space="0" w:color="auto"/>
        <w:left w:val="none" w:sz="0" w:space="0" w:color="auto"/>
        <w:bottom w:val="none" w:sz="0" w:space="0" w:color="auto"/>
        <w:right w:val="none" w:sz="0" w:space="0" w:color="auto"/>
      </w:divBdr>
    </w:div>
    <w:div w:id="151333402">
      <w:bodyDiv w:val="1"/>
      <w:marLeft w:val="0"/>
      <w:marRight w:val="0"/>
      <w:marTop w:val="0"/>
      <w:marBottom w:val="0"/>
      <w:divBdr>
        <w:top w:val="none" w:sz="0" w:space="0" w:color="auto"/>
        <w:left w:val="none" w:sz="0" w:space="0" w:color="auto"/>
        <w:bottom w:val="none" w:sz="0" w:space="0" w:color="auto"/>
        <w:right w:val="none" w:sz="0" w:space="0" w:color="auto"/>
      </w:divBdr>
    </w:div>
    <w:div w:id="153183604">
      <w:bodyDiv w:val="1"/>
      <w:marLeft w:val="0"/>
      <w:marRight w:val="0"/>
      <w:marTop w:val="0"/>
      <w:marBottom w:val="0"/>
      <w:divBdr>
        <w:top w:val="none" w:sz="0" w:space="0" w:color="auto"/>
        <w:left w:val="none" w:sz="0" w:space="0" w:color="auto"/>
        <w:bottom w:val="none" w:sz="0" w:space="0" w:color="auto"/>
        <w:right w:val="none" w:sz="0" w:space="0" w:color="auto"/>
      </w:divBdr>
    </w:div>
    <w:div w:id="153648904">
      <w:bodyDiv w:val="1"/>
      <w:marLeft w:val="0"/>
      <w:marRight w:val="0"/>
      <w:marTop w:val="0"/>
      <w:marBottom w:val="0"/>
      <w:divBdr>
        <w:top w:val="none" w:sz="0" w:space="0" w:color="auto"/>
        <w:left w:val="none" w:sz="0" w:space="0" w:color="auto"/>
        <w:bottom w:val="none" w:sz="0" w:space="0" w:color="auto"/>
        <w:right w:val="none" w:sz="0" w:space="0" w:color="auto"/>
      </w:divBdr>
    </w:div>
    <w:div w:id="153689456">
      <w:bodyDiv w:val="1"/>
      <w:marLeft w:val="0"/>
      <w:marRight w:val="0"/>
      <w:marTop w:val="0"/>
      <w:marBottom w:val="0"/>
      <w:divBdr>
        <w:top w:val="none" w:sz="0" w:space="0" w:color="auto"/>
        <w:left w:val="none" w:sz="0" w:space="0" w:color="auto"/>
        <w:bottom w:val="none" w:sz="0" w:space="0" w:color="auto"/>
        <w:right w:val="none" w:sz="0" w:space="0" w:color="auto"/>
      </w:divBdr>
    </w:div>
    <w:div w:id="155533321">
      <w:bodyDiv w:val="1"/>
      <w:marLeft w:val="0"/>
      <w:marRight w:val="0"/>
      <w:marTop w:val="0"/>
      <w:marBottom w:val="0"/>
      <w:divBdr>
        <w:top w:val="none" w:sz="0" w:space="0" w:color="auto"/>
        <w:left w:val="none" w:sz="0" w:space="0" w:color="auto"/>
        <w:bottom w:val="none" w:sz="0" w:space="0" w:color="auto"/>
        <w:right w:val="none" w:sz="0" w:space="0" w:color="auto"/>
      </w:divBdr>
    </w:div>
    <w:div w:id="155920603">
      <w:bodyDiv w:val="1"/>
      <w:marLeft w:val="0"/>
      <w:marRight w:val="0"/>
      <w:marTop w:val="0"/>
      <w:marBottom w:val="0"/>
      <w:divBdr>
        <w:top w:val="none" w:sz="0" w:space="0" w:color="auto"/>
        <w:left w:val="none" w:sz="0" w:space="0" w:color="auto"/>
        <w:bottom w:val="none" w:sz="0" w:space="0" w:color="auto"/>
        <w:right w:val="none" w:sz="0" w:space="0" w:color="auto"/>
      </w:divBdr>
    </w:div>
    <w:div w:id="159542413">
      <w:bodyDiv w:val="1"/>
      <w:marLeft w:val="0"/>
      <w:marRight w:val="0"/>
      <w:marTop w:val="0"/>
      <w:marBottom w:val="0"/>
      <w:divBdr>
        <w:top w:val="none" w:sz="0" w:space="0" w:color="auto"/>
        <w:left w:val="none" w:sz="0" w:space="0" w:color="auto"/>
        <w:bottom w:val="none" w:sz="0" w:space="0" w:color="auto"/>
        <w:right w:val="none" w:sz="0" w:space="0" w:color="auto"/>
      </w:divBdr>
    </w:div>
    <w:div w:id="163590189">
      <w:bodyDiv w:val="1"/>
      <w:marLeft w:val="0"/>
      <w:marRight w:val="0"/>
      <w:marTop w:val="0"/>
      <w:marBottom w:val="0"/>
      <w:divBdr>
        <w:top w:val="none" w:sz="0" w:space="0" w:color="auto"/>
        <w:left w:val="none" w:sz="0" w:space="0" w:color="auto"/>
        <w:bottom w:val="none" w:sz="0" w:space="0" w:color="auto"/>
        <w:right w:val="none" w:sz="0" w:space="0" w:color="auto"/>
      </w:divBdr>
    </w:div>
    <w:div w:id="168571410">
      <w:bodyDiv w:val="1"/>
      <w:marLeft w:val="0"/>
      <w:marRight w:val="0"/>
      <w:marTop w:val="0"/>
      <w:marBottom w:val="0"/>
      <w:divBdr>
        <w:top w:val="none" w:sz="0" w:space="0" w:color="auto"/>
        <w:left w:val="none" w:sz="0" w:space="0" w:color="auto"/>
        <w:bottom w:val="none" w:sz="0" w:space="0" w:color="auto"/>
        <w:right w:val="none" w:sz="0" w:space="0" w:color="auto"/>
      </w:divBdr>
    </w:div>
    <w:div w:id="175199275">
      <w:bodyDiv w:val="1"/>
      <w:marLeft w:val="0"/>
      <w:marRight w:val="0"/>
      <w:marTop w:val="0"/>
      <w:marBottom w:val="0"/>
      <w:divBdr>
        <w:top w:val="none" w:sz="0" w:space="0" w:color="auto"/>
        <w:left w:val="none" w:sz="0" w:space="0" w:color="auto"/>
        <w:bottom w:val="none" w:sz="0" w:space="0" w:color="auto"/>
        <w:right w:val="none" w:sz="0" w:space="0" w:color="auto"/>
      </w:divBdr>
    </w:div>
    <w:div w:id="179199586">
      <w:bodyDiv w:val="1"/>
      <w:marLeft w:val="0"/>
      <w:marRight w:val="0"/>
      <w:marTop w:val="0"/>
      <w:marBottom w:val="0"/>
      <w:divBdr>
        <w:top w:val="none" w:sz="0" w:space="0" w:color="auto"/>
        <w:left w:val="none" w:sz="0" w:space="0" w:color="auto"/>
        <w:bottom w:val="none" w:sz="0" w:space="0" w:color="auto"/>
        <w:right w:val="none" w:sz="0" w:space="0" w:color="auto"/>
      </w:divBdr>
    </w:div>
    <w:div w:id="180054983">
      <w:bodyDiv w:val="1"/>
      <w:marLeft w:val="0"/>
      <w:marRight w:val="0"/>
      <w:marTop w:val="0"/>
      <w:marBottom w:val="0"/>
      <w:divBdr>
        <w:top w:val="none" w:sz="0" w:space="0" w:color="auto"/>
        <w:left w:val="none" w:sz="0" w:space="0" w:color="auto"/>
        <w:bottom w:val="none" w:sz="0" w:space="0" w:color="auto"/>
        <w:right w:val="none" w:sz="0" w:space="0" w:color="auto"/>
      </w:divBdr>
    </w:div>
    <w:div w:id="182132763">
      <w:bodyDiv w:val="1"/>
      <w:marLeft w:val="0"/>
      <w:marRight w:val="0"/>
      <w:marTop w:val="0"/>
      <w:marBottom w:val="0"/>
      <w:divBdr>
        <w:top w:val="none" w:sz="0" w:space="0" w:color="auto"/>
        <w:left w:val="none" w:sz="0" w:space="0" w:color="auto"/>
        <w:bottom w:val="none" w:sz="0" w:space="0" w:color="auto"/>
        <w:right w:val="none" w:sz="0" w:space="0" w:color="auto"/>
      </w:divBdr>
    </w:div>
    <w:div w:id="183328922">
      <w:bodyDiv w:val="1"/>
      <w:marLeft w:val="0"/>
      <w:marRight w:val="0"/>
      <w:marTop w:val="0"/>
      <w:marBottom w:val="0"/>
      <w:divBdr>
        <w:top w:val="none" w:sz="0" w:space="0" w:color="auto"/>
        <w:left w:val="none" w:sz="0" w:space="0" w:color="auto"/>
        <w:bottom w:val="none" w:sz="0" w:space="0" w:color="auto"/>
        <w:right w:val="none" w:sz="0" w:space="0" w:color="auto"/>
      </w:divBdr>
    </w:div>
    <w:div w:id="184249840">
      <w:bodyDiv w:val="1"/>
      <w:marLeft w:val="0"/>
      <w:marRight w:val="0"/>
      <w:marTop w:val="0"/>
      <w:marBottom w:val="0"/>
      <w:divBdr>
        <w:top w:val="none" w:sz="0" w:space="0" w:color="auto"/>
        <w:left w:val="none" w:sz="0" w:space="0" w:color="auto"/>
        <w:bottom w:val="none" w:sz="0" w:space="0" w:color="auto"/>
        <w:right w:val="none" w:sz="0" w:space="0" w:color="auto"/>
      </w:divBdr>
    </w:div>
    <w:div w:id="184515120">
      <w:bodyDiv w:val="1"/>
      <w:marLeft w:val="0"/>
      <w:marRight w:val="0"/>
      <w:marTop w:val="0"/>
      <w:marBottom w:val="0"/>
      <w:divBdr>
        <w:top w:val="none" w:sz="0" w:space="0" w:color="auto"/>
        <w:left w:val="none" w:sz="0" w:space="0" w:color="auto"/>
        <w:bottom w:val="none" w:sz="0" w:space="0" w:color="auto"/>
        <w:right w:val="none" w:sz="0" w:space="0" w:color="auto"/>
      </w:divBdr>
    </w:div>
    <w:div w:id="185140250">
      <w:bodyDiv w:val="1"/>
      <w:marLeft w:val="0"/>
      <w:marRight w:val="0"/>
      <w:marTop w:val="0"/>
      <w:marBottom w:val="0"/>
      <w:divBdr>
        <w:top w:val="none" w:sz="0" w:space="0" w:color="auto"/>
        <w:left w:val="none" w:sz="0" w:space="0" w:color="auto"/>
        <w:bottom w:val="none" w:sz="0" w:space="0" w:color="auto"/>
        <w:right w:val="none" w:sz="0" w:space="0" w:color="auto"/>
      </w:divBdr>
    </w:div>
    <w:div w:id="186912268">
      <w:bodyDiv w:val="1"/>
      <w:marLeft w:val="0"/>
      <w:marRight w:val="0"/>
      <w:marTop w:val="0"/>
      <w:marBottom w:val="0"/>
      <w:divBdr>
        <w:top w:val="none" w:sz="0" w:space="0" w:color="auto"/>
        <w:left w:val="none" w:sz="0" w:space="0" w:color="auto"/>
        <w:bottom w:val="none" w:sz="0" w:space="0" w:color="auto"/>
        <w:right w:val="none" w:sz="0" w:space="0" w:color="auto"/>
      </w:divBdr>
    </w:div>
    <w:div w:id="187455548">
      <w:bodyDiv w:val="1"/>
      <w:marLeft w:val="0"/>
      <w:marRight w:val="0"/>
      <w:marTop w:val="0"/>
      <w:marBottom w:val="0"/>
      <w:divBdr>
        <w:top w:val="none" w:sz="0" w:space="0" w:color="auto"/>
        <w:left w:val="none" w:sz="0" w:space="0" w:color="auto"/>
        <w:bottom w:val="none" w:sz="0" w:space="0" w:color="auto"/>
        <w:right w:val="none" w:sz="0" w:space="0" w:color="auto"/>
      </w:divBdr>
    </w:div>
    <w:div w:id="189492073">
      <w:bodyDiv w:val="1"/>
      <w:marLeft w:val="0"/>
      <w:marRight w:val="0"/>
      <w:marTop w:val="0"/>
      <w:marBottom w:val="0"/>
      <w:divBdr>
        <w:top w:val="none" w:sz="0" w:space="0" w:color="auto"/>
        <w:left w:val="none" w:sz="0" w:space="0" w:color="auto"/>
        <w:bottom w:val="none" w:sz="0" w:space="0" w:color="auto"/>
        <w:right w:val="none" w:sz="0" w:space="0" w:color="auto"/>
      </w:divBdr>
    </w:div>
    <w:div w:id="190268100">
      <w:bodyDiv w:val="1"/>
      <w:marLeft w:val="0"/>
      <w:marRight w:val="0"/>
      <w:marTop w:val="0"/>
      <w:marBottom w:val="0"/>
      <w:divBdr>
        <w:top w:val="none" w:sz="0" w:space="0" w:color="auto"/>
        <w:left w:val="none" w:sz="0" w:space="0" w:color="auto"/>
        <w:bottom w:val="none" w:sz="0" w:space="0" w:color="auto"/>
        <w:right w:val="none" w:sz="0" w:space="0" w:color="auto"/>
      </w:divBdr>
    </w:div>
    <w:div w:id="191723595">
      <w:bodyDiv w:val="1"/>
      <w:marLeft w:val="0"/>
      <w:marRight w:val="0"/>
      <w:marTop w:val="0"/>
      <w:marBottom w:val="0"/>
      <w:divBdr>
        <w:top w:val="none" w:sz="0" w:space="0" w:color="auto"/>
        <w:left w:val="none" w:sz="0" w:space="0" w:color="auto"/>
        <w:bottom w:val="none" w:sz="0" w:space="0" w:color="auto"/>
        <w:right w:val="none" w:sz="0" w:space="0" w:color="auto"/>
      </w:divBdr>
    </w:div>
    <w:div w:id="195117804">
      <w:bodyDiv w:val="1"/>
      <w:marLeft w:val="0"/>
      <w:marRight w:val="0"/>
      <w:marTop w:val="0"/>
      <w:marBottom w:val="0"/>
      <w:divBdr>
        <w:top w:val="none" w:sz="0" w:space="0" w:color="auto"/>
        <w:left w:val="none" w:sz="0" w:space="0" w:color="auto"/>
        <w:bottom w:val="none" w:sz="0" w:space="0" w:color="auto"/>
        <w:right w:val="none" w:sz="0" w:space="0" w:color="auto"/>
      </w:divBdr>
    </w:div>
    <w:div w:id="195240954">
      <w:bodyDiv w:val="1"/>
      <w:marLeft w:val="0"/>
      <w:marRight w:val="0"/>
      <w:marTop w:val="0"/>
      <w:marBottom w:val="0"/>
      <w:divBdr>
        <w:top w:val="none" w:sz="0" w:space="0" w:color="auto"/>
        <w:left w:val="none" w:sz="0" w:space="0" w:color="auto"/>
        <w:bottom w:val="none" w:sz="0" w:space="0" w:color="auto"/>
        <w:right w:val="none" w:sz="0" w:space="0" w:color="auto"/>
      </w:divBdr>
    </w:div>
    <w:div w:id="196965472">
      <w:bodyDiv w:val="1"/>
      <w:marLeft w:val="0"/>
      <w:marRight w:val="0"/>
      <w:marTop w:val="0"/>
      <w:marBottom w:val="0"/>
      <w:divBdr>
        <w:top w:val="none" w:sz="0" w:space="0" w:color="auto"/>
        <w:left w:val="none" w:sz="0" w:space="0" w:color="auto"/>
        <w:bottom w:val="none" w:sz="0" w:space="0" w:color="auto"/>
        <w:right w:val="none" w:sz="0" w:space="0" w:color="auto"/>
      </w:divBdr>
    </w:div>
    <w:div w:id="198126762">
      <w:bodyDiv w:val="1"/>
      <w:marLeft w:val="0"/>
      <w:marRight w:val="0"/>
      <w:marTop w:val="0"/>
      <w:marBottom w:val="0"/>
      <w:divBdr>
        <w:top w:val="none" w:sz="0" w:space="0" w:color="auto"/>
        <w:left w:val="none" w:sz="0" w:space="0" w:color="auto"/>
        <w:bottom w:val="none" w:sz="0" w:space="0" w:color="auto"/>
        <w:right w:val="none" w:sz="0" w:space="0" w:color="auto"/>
      </w:divBdr>
    </w:div>
    <w:div w:id="200827043">
      <w:bodyDiv w:val="1"/>
      <w:marLeft w:val="0"/>
      <w:marRight w:val="0"/>
      <w:marTop w:val="0"/>
      <w:marBottom w:val="0"/>
      <w:divBdr>
        <w:top w:val="none" w:sz="0" w:space="0" w:color="auto"/>
        <w:left w:val="none" w:sz="0" w:space="0" w:color="auto"/>
        <w:bottom w:val="none" w:sz="0" w:space="0" w:color="auto"/>
        <w:right w:val="none" w:sz="0" w:space="0" w:color="auto"/>
      </w:divBdr>
    </w:div>
    <w:div w:id="201328595">
      <w:bodyDiv w:val="1"/>
      <w:marLeft w:val="0"/>
      <w:marRight w:val="0"/>
      <w:marTop w:val="0"/>
      <w:marBottom w:val="0"/>
      <w:divBdr>
        <w:top w:val="none" w:sz="0" w:space="0" w:color="auto"/>
        <w:left w:val="none" w:sz="0" w:space="0" w:color="auto"/>
        <w:bottom w:val="none" w:sz="0" w:space="0" w:color="auto"/>
        <w:right w:val="none" w:sz="0" w:space="0" w:color="auto"/>
      </w:divBdr>
    </w:div>
    <w:div w:id="208538684">
      <w:bodyDiv w:val="1"/>
      <w:marLeft w:val="0"/>
      <w:marRight w:val="0"/>
      <w:marTop w:val="0"/>
      <w:marBottom w:val="0"/>
      <w:divBdr>
        <w:top w:val="none" w:sz="0" w:space="0" w:color="auto"/>
        <w:left w:val="none" w:sz="0" w:space="0" w:color="auto"/>
        <w:bottom w:val="none" w:sz="0" w:space="0" w:color="auto"/>
        <w:right w:val="none" w:sz="0" w:space="0" w:color="auto"/>
      </w:divBdr>
    </w:div>
    <w:div w:id="209150568">
      <w:bodyDiv w:val="1"/>
      <w:marLeft w:val="0"/>
      <w:marRight w:val="0"/>
      <w:marTop w:val="0"/>
      <w:marBottom w:val="0"/>
      <w:divBdr>
        <w:top w:val="none" w:sz="0" w:space="0" w:color="auto"/>
        <w:left w:val="none" w:sz="0" w:space="0" w:color="auto"/>
        <w:bottom w:val="none" w:sz="0" w:space="0" w:color="auto"/>
        <w:right w:val="none" w:sz="0" w:space="0" w:color="auto"/>
      </w:divBdr>
    </w:div>
    <w:div w:id="209878813">
      <w:bodyDiv w:val="1"/>
      <w:marLeft w:val="0"/>
      <w:marRight w:val="0"/>
      <w:marTop w:val="0"/>
      <w:marBottom w:val="0"/>
      <w:divBdr>
        <w:top w:val="none" w:sz="0" w:space="0" w:color="auto"/>
        <w:left w:val="none" w:sz="0" w:space="0" w:color="auto"/>
        <w:bottom w:val="none" w:sz="0" w:space="0" w:color="auto"/>
        <w:right w:val="none" w:sz="0" w:space="0" w:color="auto"/>
      </w:divBdr>
    </w:div>
    <w:div w:id="209923739">
      <w:bodyDiv w:val="1"/>
      <w:marLeft w:val="0"/>
      <w:marRight w:val="0"/>
      <w:marTop w:val="0"/>
      <w:marBottom w:val="0"/>
      <w:divBdr>
        <w:top w:val="none" w:sz="0" w:space="0" w:color="auto"/>
        <w:left w:val="none" w:sz="0" w:space="0" w:color="auto"/>
        <w:bottom w:val="none" w:sz="0" w:space="0" w:color="auto"/>
        <w:right w:val="none" w:sz="0" w:space="0" w:color="auto"/>
      </w:divBdr>
    </w:div>
    <w:div w:id="213274572">
      <w:bodyDiv w:val="1"/>
      <w:marLeft w:val="0"/>
      <w:marRight w:val="0"/>
      <w:marTop w:val="0"/>
      <w:marBottom w:val="0"/>
      <w:divBdr>
        <w:top w:val="none" w:sz="0" w:space="0" w:color="auto"/>
        <w:left w:val="none" w:sz="0" w:space="0" w:color="auto"/>
        <w:bottom w:val="none" w:sz="0" w:space="0" w:color="auto"/>
        <w:right w:val="none" w:sz="0" w:space="0" w:color="auto"/>
      </w:divBdr>
    </w:div>
    <w:div w:id="216203933">
      <w:bodyDiv w:val="1"/>
      <w:marLeft w:val="0"/>
      <w:marRight w:val="0"/>
      <w:marTop w:val="0"/>
      <w:marBottom w:val="0"/>
      <w:divBdr>
        <w:top w:val="none" w:sz="0" w:space="0" w:color="auto"/>
        <w:left w:val="none" w:sz="0" w:space="0" w:color="auto"/>
        <w:bottom w:val="none" w:sz="0" w:space="0" w:color="auto"/>
        <w:right w:val="none" w:sz="0" w:space="0" w:color="auto"/>
      </w:divBdr>
    </w:div>
    <w:div w:id="217057898">
      <w:bodyDiv w:val="1"/>
      <w:marLeft w:val="0"/>
      <w:marRight w:val="0"/>
      <w:marTop w:val="0"/>
      <w:marBottom w:val="0"/>
      <w:divBdr>
        <w:top w:val="none" w:sz="0" w:space="0" w:color="auto"/>
        <w:left w:val="none" w:sz="0" w:space="0" w:color="auto"/>
        <w:bottom w:val="none" w:sz="0" w:space="0" w:color="auto"/>
        <w:right w:val="none" w:sz="0" w:space="0" w:color="auto"/>
      </w:divBdr>
    </w:div>
    <w:div w:id="217594143">
      <w:bodyDiv w:val="1"/>
      <w:marLeft w:val="0"/>
      <w:marRight w:val="0"/>
      <w:marTop w:val="0"/>
      <w:marBottom w:val="0"/>
      <w:divBdr>
        <w:top w:val="none" w:sz="0" w:space="0" w:color="auto"/>
        <w:left w:val="none" w:sz="0" w:space="0" w:color="auto"/>
        <w:bottom w:val="none" w:sz="0" w:space="0" w:color="auto"/>
        <w:right w:val="none" w:sz="0" w:space="0" w:color="auto"/>
      </w:divBdr>
    </w:div>
    <w:div w:id="218135303">
      <w:bodyDiv w:val="1"/>
      <w:marLeft w:val="0"/>
      <w:marRight w:val="0"/>
      <w:marTop w:val="0"/>
      <w:marBottom w:val="0"/>
      <w:divBdr>
        <w:top w:val="none" w:sz="0" w:space="0" w:color="auto"/>
        <w:left w:val="none" w:sz="0" w:space="0" w:color="auto"/>
        <w:bottom w:val="none" w:sz="0" w:space="0" w:color="auto"/>
        <w:right w:val="none" w:sz="0" w:space="0" w:color="auto"/>
      </w:divBdr>
    </w:div>
    <w:div w:id="223178704">
      <w:bodyDiv w:val="1"/>
      <w:marLeft w:val="0"/>
      <w:marRight w:val="0"/>
      <w:marTop w:val="0"/>
      <w:marBottom w:val="0"/>
      <w:divBdr>
        <w:top w:val="none" w:sz="0" w:space="0" w:color="auto"/>
        <w:left w:val="none" w:sz="0" w:space="0" w:color="auto"/>
        <w:bottom w:val="none" w:sz="0" w:space="0" w:color="auto"/>
        <w:right w:val="none" w:sz="0" w:space="0" w:color="auto"/>
      </w:divBdr>
    </w:div>
    <w:div w:id="224223410">
      <w:bodyDiv w:val="1"/>
      <w:marLeft w:val="0"/>
      <w:marRight w:val="0"/>
      <w:marTop w:val="0"/>
      <w:marBottom w:val="0"/>
      <w:divBdr>
        <w:top w:val="none" w:sz="0" w:space="0" w:color="auto"/>
        <w:left w:val="none" w:sz="0" w:space="0" w:color="auto"/>
        <w:bottom w:val="none" w:sz="0" w:space="0" w:color="auto"/>
        <w:right w:val="none" w:sz="0" w:space="0" w:color="auto"/>
      </w:divBdr>
    </w:div>
    <w:div w:id="226230497">
      <w:bodyDiv w:val="1"/>
      <w:marLeft w:val="0"/>
      <w:marRight w:val="0"/>
      <w:marTop w:val="0"/>
      <w:marBottom w:val="0"/>
      <w:divBdr>
        <w:top w:val="none" w:sz="0" w:space="0" w:color="auto"/>
        <w:left w:val="none" w:sz="0" w:space="0" w:color="auto"/>
        <w:bottom w:val="none" w:sz="0" w:space="0" w:color="auto"/>
        <w:right w:val="none" w:sz="0" w:space="0" w:color="auto"/>
      </w:divBdr>
    </w:div>
    <w:div w:id="229274187">
      <w:bodyDiv w:val="1"/>
      <w:marLeft w:val="0"/>
      <w:marRight w:val="0"/>
      <w:marTop w:val="0"/>
      <w:marBottom w:val="0"/>
      <w:divBdr>
        <w:top w:val="none" w:sz="0" w:space="0" w:color="auto"/>
        <w:left w:val="none" w:sz="0" w:space="0" w:color="auto"/>
        <w:bottom w:val="none" w:sz="0" w:space="0" w:color="auto"/>
        <w:right w:val="none" w:sz="0" w:space="0" w:color="auto"/>
      </w:divBdr>
    </w:div>
    <w:div w:id="229579133">
      <w:bodyDiv w:val="1"/>
      <w:marLeft w:val="0"/>
      <w:marRight w:val="0"/>
      <w:marTop w:val="0"/>
      <w:marBottom w:val="0"/>
      <w:divBdr>
        <w:top w:val="none" w:sz="0" w:space="0" w:color="auto"/>
        <w:left w:val="none" w:sz="0" w:space="0" w:color="auto"/>
        <w:bottom w:val="none" w:sz="0" w:space="0" w:color="auto"/>
        <w:right w:val="none" w:sz="0" w:space="0" w:color="auto"/>
      </w:divBdr>
    </w:div>
    <w:div w:id="229854445">
      <w:bodyDiv w:val="1"/>
      <w:marLeft w:val="0"/>
      <w:marRight w:val="0"/>
      <w:marTop w:val="0"/>
      <w:marBottom w:val="0"/>
      <w:divBdr>
        <w:top w:val="none" w:sz="0" w:space="0" w:color="auto"/>
        <w:left w:val="none" w:sz="0" w:space="0" w:color="auto"/>
        <w:bottom w:val="none" w:sz="0" w:space="0" w:color="auto"/>
        <w:right w:val="none" w:sz="0" w:space="0" w:color="auto"/>
      </w:divBdr>
    </w:div>
    <w:div w:id="230234158">
      <w:bodyDiv w:val="1"/>
      <w:marLeft w:val="0"/>
      <w:marRight w:val="0"/>
      <w:marTop w:val="0"/>
      <w:marBottom w:val="0"/>
      <w:divBdr>
        <w:top w:val="none" w:sz="0" w:space="0" w:color="auto"/>
        <w:left w:val="none" w:sz="0" w:space="0" w:color="auto"/>
        <w:bottom w:val="none" w:sz="0" w:space="0" w:color="auto"/>
        <w:right w:val="none" w:sz="0" w:space="0" w:color="auto"/>
      </w:divBdr>
    </w:div>
    <w:div w:id="230385478">
      <w:bodyDiv w:val="1"/>
      <w:marLeft w:val="0"/>
      <w:marRight w:val="0"/>
      <w:marTop w:val="0"/>
      <w:marBottom w:val="0"/>
      <w:divBdr>
        <w:top w:val="none" w:sz="0" w:space="0" w:color="auto"/>
        <w:left w:val="none" w:sz="0" w:space="0" w:color="auto"/>
        <w:bottom w:val="none" w:sz="0" w:space="0" w:color="auto"/>
        <w:right w:val="none" w:sz="0" w:space="0" w:color="auto"/>
      </w:divBdr>
    </w:div>
    <w:div w:id="232325548">
      <w:bodyDiv w:val="1"/>
      <w:marLeft w:val="0"/>
      <w:marRight w:val="0"/>
      <w:marTop w:val="0"/>
      <w:marBottom w:val="0"/>
      <w:divBdr>
        <w:top w:val="none" w:sz="0" w:space="0" w:color="auto"/>
        <w:left w:val="none" w:sz="0" w:space="0" w:color="auto"/>
        <w:bottom w:val="none" w:sz="0" w:space="0" w:color="auto"/>
        <w:right w:val="none" w:sz="0" w:space="0" w:color="auto"/>
      </w:divBdr>
    </w:div>
    <w:div w:id="232589712">
      <w:bodyDiv w:val="1"/>
      <w:marLeft w:val="0"/>
      <w:marRight w:val="0"/>
      <w:marTop w:val="0"/>
      <w:marBottom w:val="0"/>
      <w:divBdr>
        <w:top w:val="none" w:sz="0" w:space="0" w:color="auto"/>
        <w:left w:val="none" w:sz="0" w:space="0" w:color="auto"/>
        <w:bottom w:val="none" w:sz="0" w:space="0" w:color="auto"/>
        <w:right w:val="none" w:sz="0" w:space="0" w:color="auto"/>
      </w:divBdr>
    </w:div>
    <w:div w:id="232741397">
      <w:bodyDiv w:val="1"/>
      <w:marLeft w:val="0"/>
      <w:marRight w:val="0"/>
      <w:marTop w:val="0"/>
      <w:marBottom w:val="0"/>
      <w:divBdr>
        <w:top w:val="none" w:sz="0" w:space="0" w:color="auto"/>
        <w:left w:val="none" w:sz="0" w:space="0" w:color="auto"/>
        <w:bottom w:val="none" w:sz="0" w:space="0" w:color="auto"/>
        <w:right w:val="none" w:sz="0" w:space="0" w:color="auto"/>
      </w:divBdr>
    </w:div>
    <w:div w:id="233439256">
      <w:bodyDiv w:val="1"/>
      <w:marLeft w:val="0"/>
      <w:marRight w:val="0"/>
      <w:marTop w:val="0"/>
      <w:marBottom w:val="0"/>
      <w:divBdr>
        <w:top w:val="none" w:sz="0" w:space="0" w:color="auto"/>
        <w:left w:val="none" w:sz="0" w:space="0" w:color="auto"/>
        <w:bottom w:val="none" w:sz="0" w:space="0" w:color="auto"/>
        <w:right w:val="none" w:sz="0" w:space="0" w:color="auto"/>
      </w:divBdr>
    </w:div>
    <w:div w:id="235556155">
      <w:bodyDiv w:val="1"/>
      <w:marLeft w:val="0"/>
      <w:marRight w:val="0"/>
      <w:marTop w:val="0"/>
      <w:marBottom w:val="0"/>
      <w:divBdr>
        <w:top w:val="none" w:sz="0" w:space="0" w:color="auto"/>
        <w:left w:val="none" w:sz="0" w:space="0" w:color="auto"/>
        <w:bottom w:val="none" w:sz="0" w:space="0" w:color="auto"/>
        <w:right w:val="none" w:sz="0" w:space="0" w:color="auto"/>
      </w:divBdr>
    </w:div>
    <w:div w:id="237710608">
      <w:bodyDiv w:val="1"/>
      <w:marLeft w:val="0"/>
      <w:marRight w:val="0"/>
      <w:marTop w:val="0"/>
      <w:marBottom w:val="0"/>
      <w:divBdr>
        <w:top w:val="none" w:sz="0" w:space="0" w:color="auto"/>
        <w:left w:val="none" w:sz="0" w:space="0" w:color="auto"/>
        <w:bottom w:val="none" w:sz="0" w:space="0" w:color="auto"/>
        <w:right w:val="none" w:sz="0" w:space="0" w:color="auto"/>
      </w:divBdr>
    </w:div>
    <w:div w:id="239218080">
      <w:bodyDiv w:val="1"/>
      <w:marLeft w:val="0"/>
      <w:marRight w:val="0"/>
      <w:marTop w:val="0"/>
      <w:marBottom w:val="0"/>
      <w:divBdr>
        <w:top w:val="none" w:sz="0" w:space="0" w:color="auto"/>
        <w:left w:val="none" w:sz="0" w:space="0" w:color="auto"/>
        <w:bottom w:val="none" w:sz="0" w:space="0" w:color="auto"/>
        <w:right w:val="none" w:sz="0" w:space="0" w:color="auto"/>
      </w:divBdr>
    </w:div>
    <w:div w:id="240021524">
      <w:bodyDiv w:val="1"/>
      <w:marLeft w:val="0"/>
      <w:marRight w:val="0"/>
      <w:marTop w:val="0"/>
      <w:marBottom w:val="0"/>
      <w:divBdr>
        <w:top w:val="none" w:sz="0" w:space="0" w:color="auto"/>
        <w:left w:val="none" w:sz="0" w:space="0" w:color="auto"/>
        <w:bottom w:val="none" w:sz="0" w:space="0" w:color="auto"/>
        <w:right w:val="none" w:sz="0" w:space="0" w:color="auto"/>
      </w:divBdr>
    </w:div>
    <w:div w:id="240872648">
      <w:bodyDiv w:val="1"/>
      <w:marLeft w:val="0"/>
      <w:marRight w:val="0"/>
      <w:marTop w:val="0"/>
      <w:marBottom w:val="0"/>
      <w:divBdr>
        <w:top w:val="none" w:sz="0" w:space="0" w:color="auto"/>
        <w:left w:val="none" w:sz="0" w:space="0" w:color="auto"/>
        <w:bottom w:val="none" w:sz="0" w:space="0" w:color="auto"/>
        <w:right w:val="none" w:sz="0" w:space="0" w:color="auto"/>
      </w:divBdr>
    </w:div>
    <w:div w:id="242229222">
      <w:bodyDiv w:val="1"/>
      <w:marLeft w:val="0"/>
      <w:marRight w:val="0"/>
      <w:marTop w:val="0"/>
      <w:marBottom w:val="0"/>
      <w:divBdr>
        <w:top w:val="none" w:sz="0" w:space="0" w:color="auto"/>
        <w:left w:val="none" w:sz="0" w:space="0" w:color="auto"/>
        <w:bottom w:val="none" w:sz="0" w:space="0" w:color="auto"/>
        <w:right w:val="none" w:sz="0" w:space="0" w:color="auto"/>
      </w:divBdr>
    </w:div>
    <w:div w:id="246354195">
      <w:bodyDiv w:val="1"/>
      <w:marLeft w:val="0"/>
      <w:marRight w:val="0"/>
      <w:marTop w:val="0"/>
      <w:marBottom w:val="0"/>
      <w:divBdr>
        <w:top w:val="none" w:sz="0" w:space="0" w:color="auto"/>
        <w:left w:val="none" w:sz="0" w:space="0" w:color="auto"/>
        <w:bottom w:val="none" w:sz="0" w:space="0" w:color="auto"/>
        <w:right w:val="none" w:sz="0" w:space="0" w:color="auto"/>
      </w:divBdr>
    </w:div>
    <w:div w:id="251086351">
      <w:bodyDiv w:val="1"/>
      <w:marLeft w:val="0"/>
      <w:marRight w:val="0"/>
      <w:marTop w:val="0"/>
      <w:marBottom w:val="0"/>
      <w:divBdr>
        <w:top w:val="none" w:sz="0" w:space="0" w:color="auto"/>
        <w:left w:val="none" w:sz="0" w:space="0" w:color="auto"/>
        <w:bottom w:val="none" w:sz="0" w:space="0" w:color="auto"/>
        <w:right w:val="none" w:sz="0" w:space="0" w:color="auto"/>
      </w:divBdr>
    </w:div>
    <w:div w:id="252015037">
      <w:bodyDiv w:val="1"/>
      <w:marLeft w:val="0"/>
      <w:marRight w:val="0"/>
      <w:marTop w:val="0"/>
      <w:marBottom w:val="0"/>
      <w:divBdr>
        <w:top w:val="none" w:sz="0" w:space="0" w:color="auto"/>
        <w:left w:val="none" w:sz="0" w:space="0" w:color="auto"/>
        <w:bottom w:val="none" w:sz="0" w:space="0" w:color="auto"/>
        <w:right w:val="none" w:sz="0" w:space="0" w:color="auto"/>
      </w:divBdr>
    </w:div>
    <w:div w:id="257955247">
      <w:bodyDiv w:val="1"/>
      <w:marLeft w:val="0"/>
      <w:marRight w:val="0"/>
      <w:marTop w:val="0"/>
      <w:marBottom w:val="0"/>
      <w:divBdr>
        <w:top w:val="none" w:sz="0" w:space="0" w:color="auto"/>
        <w:left w:val="none" w:sz="0" w:space="0" w:color="auto"/>
        <w:bottom w:val="none" w:sz="0" w:space="0" w:color="auto"/>
        <w:right w:val="none" w:sz="0" w:space="0" w:color="auto"/>
      </w:divBdr>
    </w:div>
    <w:div w:id="260071143">
      <w:bodyDiv w:val="1"/>
      <w:marLeft w:val="0"/>
      <w:marRight w:val="0"/>
      <w:marTop w:val="0"/>
      <w:marBottom w:val="0"/>
      <w:divBdr>
        <w:top w:val="none" w:sz="0" w:space="0" w:color="auto"/>
        <w:left w:val="none" w:sz="0" w:space="0" w:color="auto"/>
        <w:bottom w:val="none" w:sz="0" w:space="0" w:color="auto"/>
        <w:right w:val="none" w:sz="0" w:space="0" w:color="auto"/>
      </w:divBdr>
    </w:div>
    <w:div w:id="267200307">
      <w:bodyDiv w:val="1"/>
      <w:marLeft w:val="0"/>
      <w:marRight w:val="0"/>
      <w:marTop w:val="0"/>
      <w:marBottom w:val="0"/>
      <w:divBdr>
        <w:top w:val="none" w:sz="0" w:space="0" w:color="auto"/>
        <w:left w:val="none" w:sz="0" w:space="0" w:color="auto"/>
        <w:bottom w:val="none" w:sz="0" w:space="0" w:color="auto"/>
        <w:right w:val="none" w:sz="0" w:space="0" w:color="auto"/>
      </w:divBdr>
    </w:div>
    <w:div w:id="269357955">
      <w:bodyDiv w:val="1"/>
      <w:marLeft w:val="0"/>
      <w:marRight w:val="0"/>
      <w:marTop w:val="0"/>
      <w:marBottom w:val="0"/>
      <w:divBdr>
        <w:top w:val="none" w:sz="0" w:space="0" w:color="auto"/>
        <w:left w:val="none" w:sz="0" w:space="0" w:color="auto"/>
        <w:bottom w:val="none" w:sz="0" w:space="0" w:color="auto"/>
        <w:right w:val="none" w:sz="0" w:space="0" w:color="auto"/>
      </w:divBdr>
    </w:div>
    <w:div w:id="272447151">
      <w:bodyDiv w:val="1"/>
      <w:marLeft w:val="0"/>
      <w:marRight w:val="0"/>
      <w:marTop w:val="0"/>
      <w:marBottom w:val="0"/>
      <w:divBdr>
        <w:top w:val="none" w:sz="0" w:space="0" w:color="auto"/>
        <w:left w:val="none" w:sz="0" w:space="0" w:color="auto"/>
        <w:bottom w:val="none" w:sz="0" w:space="0" w:color="auto"/>
        <w:right w:val="none" w:sz="0" w:space="0" w:color="auto"/>
      </w:divBdr>
    </w:div>
    <w:div w:id="273706993">
      <w:bodyDiv w:val="1"/>
      <w:marLeft w:val="0"/>
      <w:marRight w:val="0"/>
      <w:marTop w:val="0"/>
      <w:marBottom w:val="0"/>
      <w:divBdr>
        <w:top w:val="none" w:sz="0" w:space="0" w:color="auto"/>
        <w:left w:val="none" w:sz="0" w:space="0" w:color="auto"/>
        <w:bottom w:val="none" w:sz="0" w:space="0" w:color="auto"/>
        <w:right w:val="none" w:sz="0" w:space="0" w:color="auto"/>
      </w:divBdr>
    </w:div>
    <w:div w:id="275408676">
      <w:bodyDiv w:val="1"/>
      <w:marLeft w:val="0"/>
      <w:marRight w:val="0"/>
      <w:marTop w:val="0"/>
      <w:marBottom w:val="0"/>
      <w:divBdr>
        <w:top w:val="none" w:sz="0" w:space="0" w:color="auto"/>
        <w:left w:val="none" w:sz="0" w:space="0" w:color="auto"/>
        <w:bottom w:val="none" w:sz="0" w:space="0" w:color="auto"/>
        <w:right w:val="none" w:sz="0" w:space="0" w:color="auto"/>
      </w:divBdr>
    </w:div>
    <w:div w:id="280192178">
      <w:bodyDiv w:val="1"/>
      <w:marLeft w:val="0"/>
      <w:marRight w:val="0"/>
      <w:marTop w:val="0"/>
      <w:marBottom w:val="0"/>
      <w:divBdr>
        <w:top w:val="none" w:sz="0" w:space="0" w:color="auto"/>
        <w:left w:val="none" w:sz="0" w:space="0" w:color="auto"/>
        <w:bottom w:val="none" w:sz="0" w:space="0" w:color="auto"/>
        <w:right w:val="none" w:sz="0" w:space="0" w:color="auto"/>
      </w:divBdr>
    </w:div>
    <w:div w:id="280959951">
      <w:bodyDiv w:val="1"/>
      <w:marLeft w:val="0"/>
      <w:marRight w:val="0"/>
      <w:marTop w:val="0"/>
      <w:marBottom w:val="0"/>
      <w:divBdr>
        <w:top w:val="none" w:sz="0" w:space="0" w:color="auto"/>
        <w:left w:val="none" w:sz="0" w:space="0" w:color="auto"/>
        <w:bottom w:val="none" w:sz="0" w:space="0" w:color="auto"/>
        <w:right w:val="none" w:sz="0" w:space="0" w:color="auto"/>
      </w:divBdr>
    </w:div>
    <w:div w:id="285503604">
      <w:bodyDiv w:val="1"/>
      <w:marLeft w:val="0"/>
      <w:marRight w:val="0"/>
      <w:marTop w:val="0"/>
      <w:marBottom w:val="0"/>
      <w:divBdr>
        <w:top w:val="none" w:sz="0" w:space="0" w:color="auto"/>
        <w:left w:val="none" w:sz="0" w:space="0" w:color="auto"/>
        <w:bottom w:val="none" w:sz="0" w:space="0" w:color="auto"/>
        <w:right w:val="none" w:sz="0" w:space="0" w:color="auto"/>
      </w:divBdr>
    </w:div>
    <w:div w:id="286395991">
      <w:bodyDiv w:val="1"/>
      <w:marLeft w:val="0"/>
      <w:marRight w:val="0"/>
      <w:marTop w:val="0"/>
      <w:marBottom w:val="0"/>
      <w:divBdr>
        <w:top w:val="none" w:sz="0" w:space="0" w:color="auto"/>
        <w:left w:val="none" w:sz="0" w:space="0" w:color="auto"/>
        <w:bottom w:val="none" w:sz="0" w:space="0" w:color="auto"/>
        <w:right w:val="none" w:sz="0" w:space="0" w:color="auto"/>
      </w:divBdr>
    </w:div>
    <w:div w:id="288824574">
      <w:bodyDiv w:val="1"/>
      <w:marLeft w:val="0"/>
      <w:marRight w:val="0"/>
      <w:marTop w:val="0"/>
      <w:marBottom w:val="0"/>
      <w:divBdr>
        <w:top w:val="none" w:sz="0" w:space="0" w:color="auto"/>
        <w:left w:val="none" w:sz="0" w:space="0" w:color="auto"/>
        <w:bottom w:val="none" w:sz="0" w:space="0" w:color="auto"/>
        <w:right w:val="none" w:sz="0" w:space="0" w:color="auto"/>
      </w:divBdr>
    </w:div>
    <w:div w:id="289678014">
      <w:bodyDiv w:val="1"/>
      <w:marLeft w:val="0"/>
      <w:marRight w:val="0"/>
      <w:marTop w:val="0"/>
      <w:marBottom w:val="0"/>
      <w:divBdr>
        <w:top w:val="none" w:sz="0" w:space="0" w:color="auto"/>
        <w:left w:val="none" w:sz="0" w:space="0" w:color="auto"/>
        <w:bottom w:val="none" w:sz="0" w:space="0" w:color="auto"/>
        <w:right w:val="none" w:sz="0" w:space="0" w:color="auto"/>
      </w:divBdr>
    </w:div>
    <w:div w:id="292566562">
      <w:bodyDiv w:val="1"/>
      <w:marLeft w:val="0"/>
      <w:marRight w:val="0"/>
      <w:marTop w:val="0"/>
      <w:marBottom w:val="0"/>
      <w:divBdr>
        <w:top w:val="none" w:sz="0" w:space="0" w:color="auto"/>
        <w:left w:val="none" w:sz="0" w:space="0" w:color="auto"/>
        <w:bottom w:val="none" w:sz="0" w:space="0" w:color="auto"/>
        <w:right w:val="none" w:sz="0" w:space="0" w:color="auto"/>
      </w:divBdr>
    </w:div>
    <w:div w:id="292756661">
      <w:bodyDiv w:val="1"/>
      <w:marLeft w:val="0"/>
      <w:marRight w:val="0"/>
      <w:marTop w:val="0"/>
      <w:marBottom w:val="0"/>
      <w:divBdr>
        <w:top w:val="none" w:sz="0" w:space="0" w:color="auto"/>
        <w:left w:val="none" w:sz="0" w:space="0" w:color="auto"/>
        <w:bottom w:val="none" w:sz="0" w:space="0" w:color="auto"/>
        <w:right w:val="none" w:sz="0" w:space="0" w:color="auto"/>
      </w:divBdr>
    </w:div>
    <w:div w:id="292907201">
      <w:bodyDiv w:val="1"/>
      <w:marLeft w:val="0"/>
      <w:marRight w:val="0"/>
      <w:marTop w:val="0"/>
      <w:marBottom w:val="0"/>
      <w:divBdr>
        <w:top w:val="none" w:sz="0" w:space="0" w:color="auto"/>
        <w:left w:val="none" w:sz="0" w:space="0" w:color="auto"/>
        <w:bottom w:val="none" w:sz="0" w:space="0" w:color="auto"/>
        <w:right w:val="none" w:sz="0" w:space="0" w:color="auto"/>
      </w:divBdr>
    </w:div>
    <w:div w:id="300161064">
      <w:bodyDiv w:val="1"/>
      <w:marLeft w:val="0"/>
      <w:marRight w:val="0"/>
      <w:marTop w:val="0"/>
      <w:marBottom w:val="0"/>
      <w:divBdr>
        <w:top w:val="none" w:sz="0" w:space="0" w:color="auto"/>
        <w:left w:val="none" w:sz="0" w:space="0" w:color="auto"/>
        <w:bottom w:val="none" w:sz="0" w:space="0" w:color="auto"/>
        <w:right w:val="none" w:sz="0" w:space="0" w:color="auto"/>
      </w:divBdr>
    </w:div>
    <w:div w:id="301813222">
      <w:bodyDiv w:val="1"/>
      <w:marLeft w:val="0"/>
      <w:marRight w:val="0"/>
      <w:marTop w:val="0"/>
      <w:marBottom w:val="0"/>
      <w:divBdr>
        <w:top w:val="none" w:sz="0" w:space="0" w:color="auto"/>
        <w:left w:val="none" w:sz="0" w:space="0" w:color="auto"/>
        <w:bottom w:val="none" w:sz="0" w:space="0" w:color="auto"/>
        <w:right w:val="none" w:sz="0" w:space="0" w:color="auto"/>
      </w:divBdr>
    </w:div>
    <w:div w:id="305865477">
      <w:bodyDiv w:val="1"/>
      <w:marLeft w:val="0"/>
      <w:marRight w:val="0"/>
      <w:marTop w:val="0"/>
      <w:marBottom w:val="0"/>
      <w:divBdr>
        <w:top w:val="none" w:sz="0" w:space="0" w:color="auto"/>
        <w:left w:val="none" w:sz="0" w:space="0" w:color="auto"/>
        <w:bottom w:val="none" w:sz="0" w:space="0" w:color="auto"/>
        <w:right w:val="none" w:sz="0" w:space="0" w:color="auto"/>
      </w:divBdr>
    </w:div>
    <w:div w:id="308290328">
      <w:bodyDiv w:val="1"/>
      <w:marLeft w:val="0"/>
      <w:marRight w:val="0"/>
      <w:marTop w:val="0"/>
      <w:marBottom w:val="0"/>
      <w:divBdr>
        <w:top w:val="none" w:sz="0" w:space="0" w:color="auto"/>
        <w:left w:val="none" w:sz="0" w:space="0" w:color="auto"/>
        <w:bottom w:val="none" w:sz="0" w:space="0" w:color="auto"/>
        <w:right w:val="none" w:sz="0" w:space="0" w:color="auto"/>
      </w:divBdr>
    </w:div>
    <w:div w:id="308943667">
      <w:bodyDiv w:val="1"/>
      <w:marLeft w:val="0"/>
      <w:marRight w:val="0"/>
      <w:marTop w:val="0"/>
      <w:marBottom w:val="0"/>
      <w:divBdr>
        <w:top w:val="none" w:sz="0" w:space="0" w:color="auto"/>
        <w:left w:val="none" w:sz="0" w:space="0" w:color="auto"/>
        <w:bottom w:val="none" w:sz="0" w:space="0" w:color="auto"/>
        <w:right w:val="none" w:sz="0" w:space="0" w:color="auto"/>
      </w:divBdr>
    </w:div>
    <w:div w:id="310519324">
      <w:bodyDiv w:val="1"/>
      <w:marLeft w:val="0"/>
      <w:marRight w:val="0"/>
      <w:marTop w:val="0"/>
      <w:marBottom w:val="0"/>
      <w:divBdr>
        <w:top w:val="none" w:sz="0" w:space="0" w:color="auto"/>
        <w:left w:val="none" w:sz="0" w:space="0" w:color="auto"/>
        <w:bottom w:val="none" w:sz="0" w:space="0" w:color="auto"/>
        <w:right w:val="none" w:sz="0" w:space="0" w:color="auto"/>
      </w:divBdr>
    </w:div>
    <w:div w:id="310793537">
      <w:bodyDiv w:val="1"/>
      <w:marLeft w:val="0"/>
      <w:marRight w:val="0"/>
      <w:marTop w:val="0"/>
      <w:marBottom w:val="0"/>
      <w:divBdr>
        <w:top w:val="none" w:sz="0" w:space="0" w:color="auto"/>
        <w:left w:val="none" w:sz="0" w:space="0" w:color="auto"/>
        <w:bottom w:val="none" w:sz="0" w:space="0" w:color="auto"/>
        <w:right w:val="none" w:sz="0" w:space="0" w:color="auto"/>
      </w:divBdr>
    </w:div>
    <w:div w:id="310865217">
      <w:bodyDiv w:val="1"/>
      <w:marLeft w:val="0"/>
      <w:marRight w:val="0"/>
      <w:marTop w:val="0"/>
      <w:marBottom w:val="0"/>
      <w:divBdr>
        <w:top w:val="none" w:sz="0" w:space="0" w:color="auto"/>
        <w:left w:val="none" w:sz="0" w:space="0" w:color="auto"/>
        <w:bottom w:val="none" w:sz="0" w:space="0" w:color="auto"/>
        <w:right w:val="none" w:sz="0" w:space="0" w:color="auto"/>
      </w:divBdr>
    </w:div>
    <w:div w:id="310913217">
      <w:bodyDiv w:val="1"/>
      <w:marLeft w:val="0"/>
      <w:marRight w:val="0"/>
      <w:marTop w:val="0"/>
      <w:marBottom w:val="0"/>
      <w:divBdr>
        <w:top w:val="none" w:sz="0" w:space="0" w:color="auto"/>
        <w:left w:val="none" w:sz="0" w:space="0" w:color="auto"/>
        <w:bottom w:val="none" w:sz="0" w:space="0" w:color="auto"/>
        <w:right w:val="none" w:sz="0" w:space="0" w:color="auto"/>
      </w:divBdr>
    </w:div>
    <w:div w:id="313339498">
      <w:bodyDiv w:val="1"/>
      <w:marLeft w:val="0"/>
      <w:marRight w:val="0"/>
      <w:marTop w:val="0"/>
      <w:marBottom w:val="0"/>
      <w:divBdr>
        <w:top w:val="none" w:sz="0" w:space="0" w:color="auto"/>
        <w:left w:val="none" w:sz="0" w:space="0" w:color="auto"/>
        <w:bottom w:val="none" w:sz="0" w:space="0" w:color="auto"/>
        <w:right w:val="none" w:sz="0" w:space="0" w:color="auto"/>
      </w:divBdr>
    </w:div>
    <w:div w:id="316539444">
      <w:bodyDiv w:val="1"/>
      <w:marLeft w:val="0"/>
      <w:marRight w:val="0"/>
      <w:marTop w:val="0"/>
      <w:marBottom w:val="0"/>
      <w:divBdr>
        <w:top w:val="none" w:sz="0" w:space="0" w:color="auto"/>
        <w:left w:val="none" w:sz="0" w:space="0" w:color="auto"/>
        <w:bottom w:val="none" w:sz="0" w:space="0" w:color="auto"/>
        <w:right w:val="none" w:sz="0" w:space="0" w:color="auto"/>
      </w:divBdr>
    </w:div>
    <w:div w:id="317661440">
      <w:bodyDiv w:val="1"/>
      <w:marLeft w:val="0"/>
      <w:marRight w:val="0"/>
      <w:marTop w:val="0"/>
      <w:marBottom w:val="0"/>
      <w:divBdr>
        <w:top w:val="none" w:sz="0" w:space="0" w:color="auto"/>
        <w:left w:val="none" w:sz="0" w:space="0" w:color="auto"/>
        <w:bottom w:val="none" w:sz="0" w:space="0" w:color="auto"/>
        <w:right w:val="none" w:sz="0" w:space="0" w:color="auto"/>
      </w:divBdr>
    </w:div>
    <w:div w:id="318312900">
      <w:bodyDiv w:val="1"/>
      <w:marLeft w:val="0"/>
      <w:marRight w:val="0"/>
      <w:marTop w:val="0"/>
      <w:marBottom w:val="0"/>
      <w:divBdr>
        <w:top w:val="none" w:sz="0" w:space="0" w:color="auto"/>
        <w:left w:val="none" w:sz="0" w:space="0" w:color="auto"/>
        <w:bottom w:val="none" w:sz="0" w:space="0" w:color="auto"/>
        <w:right w:val="none" w:sz="0" w:space="0" w:color="auto"/>
      </w:divBdr>
    </w:div>
    <w:div w:id="319848408">
      <w:bodyDiv w:val="1"/>
      <w:marLeft w:val="0"/>
      <w:marRight w:val="0"/>
      <w:marTop w:val="0"/>
      <w:marBottom w:val="0"/>
      <w:divBdr>
        <w:top w:val="none" w:sz="0" w:space="0" w:color="auto"/>
        <w:left w:val="none" w:sz="0" w:space="0" w:color="auto"/>
        <w:bottom w:val="none" w:sz="0" w:space="0" w:color="auto"/>
        <w:right w:val="none" w:sz="0" w:space="0" w:color="auto"/>
      </w:divBdr>
    </w:div>
    <w:div w:id="322589812">
      <w:bodyDiv w:val="1"/>
      <w:marLeft w:val="0"/>
      <w:marRight w:val="0"/>
      <w:marTop w:val="0"/>
      <w:marBottom w:val="0"/>
      <w:divBdr>
        <w:top w:val="none" w:sz="0" w:space="0" w:color="auto"/>
        <w:left w:val="none" w:sz="0" w:space="0" w:color="auto"/>
        <w:bottom w:val="none" w:sz="0" w:space="0" w:color="auto"/>
        <w:right w:val="none" w:sz="0" w:space="0" w:color="auto"/>
      </w:divBdr>
    </w:div>
    <w:div w:id="323556696">
      <w:bodyDiv w:val="1"/>
      <w:marLeft w:val="0"/>
      <w:marRight w:val="0"/>
      <w:marTop w:val="0"/>
      <w:marBottom w:val="0"/>
      <w:divBdr>
        <w:top w:val="none" w:sz="0" w:space="0" w:color="auto"/>
        <w:left w:val="none" w:sz="0" w:space="0" w:color="auto"/>
        <w:bottom w:val="none" w:sz="0" w:space="0" w:color="auto"/>
        <w:right w:val="none" w:sz="0" w:space="0" w:color="auto"/>
      </w:divBdr>
    </w:div>
    <w:div w:id="323557356">
      <w:bodyDiv w:val="1"/>
      <w:marLeft w:val="0"/>
      <w:marRight w:val="0"/>
      <w:marTop w:val="0"/>
      <w:marBottom w:val="0"/>
      <w:divBdr>
        <w:top w:val="none" w:sz="0" w:space="0" w:color="auto"/>
        <w:left w:val="none" w:sz="0" w:space="0" w:color="auto"/>
        <w:bottom w:val="none" w:sz="0" w:space="0" w:color="auto"/>
        <w:right w:val="none" w:sz="0" w:space="0" w:color="auto"/>
      </w:divBdr>
    </w:div>
    <w:div w:id="326982211">
      <w:bodyDiv w:val="1"/>
      <w:marLeft w:val="0"/>
      <w:marRight w:val="0"/>
      <w:marTop w:val="0"/>
      <w:marBottom w:val="0"/>
      <w:divBdr>
        <w:top w:val="none" w:sz="0" w:space="0" w:color="auto"/>
        <w:left w:val="none" w:sz="0" w:space="0" w:color="auto"/>
        <w:bottom w:val="none" w:sz="0" w:space="0" w:color="auto"/>
        <w:right w:val="none" w:sz="0" w:space="0" w:color="auto"/>
      </w:divBdr>
    </w:div>
    <w:div w:id="327054783">
      <w:bodyDiv w:val="1"/>
      <w:marLeft w:val="0"/>
      <w:marRight w:val="0"/>
      <w:marTop w:val="0"/>
      <w:marBottom w:val="0"/>
      <w:divBdr>
        <w:top w:val="none" w:sz="0" w:space="0" w:color="auto"/>
        <w:left w:val="none" w:sz="0" w:space="0" w:color="auto"/>
        <w:bottom w:val="none" w:sz="0" w:space="0" w:color="auto"/>
        <w:right w:val="none" w:sz="0" w:space="0" w:color="auto"/>
      </w:divBdr>
    </w:div>
    <w:div w:id="328749222">
      <w:bodyDiv w:val="1"/>
      <w:marLeft w:val="0"/>
      <w:marRight w:val="0"/>
      <w:marTop w:val="0"/>
      <w:marBottom w:val="0"/>
      <w:divBdr>
        <w:top w:val="none" w:sz="0" w:space="0" w:color="auto"/>
        <w:left w:val="none" w:sz="0" w:space="0" w:color="auto"/>
        <w:bottom w:val="none" w:sz="0" w:space="0" w:color="auto"/>
        <w:right w:val="none" w:sz="0" w:space="0" w:color="auto"/>
      </w:divBdr>
    </w:div>
    <w:div w:id="333337254">
      <w:bodyDiv w:val="1"/>
      <w:marLeft w:val="0"/>
      <w:marRight w:val="0"/>
      <w:marTop w:val="0"/>
      <w:marBottom w:val="0"/>
      <w:divBdr>
        <w:top w:val="none" w:sz="0" w:space="0" w:color="auto"/>
        <w:left w:val="none" w:sz="0" w:space="0" w:color="auto"/>
        <w:bottom w:val="none" w:sz="0" w:space="0" w:color="auto"/>
        <w:right w:val="none" w:sz="0" w:space="0" w:color="auto"/>
      </w:divBdr>
    </w:div>
    <w:div w:id="335228397">
      <w:bodyDiv w:val="1"/>
      <w:marLeft w:val="0"/>
      <w:marRight w:val="0"/>
      <w:marTop w:val="0"/>
      <w:marBottom w:val="0"/>
      <w:divBdr>
        <w:top w:val="none" w:sz="0" w:space="0" w:color="auto"/>
        <w:left w:val="none" w:sz="0" w:space="0" w:color="auto"/>
        <w:bottom w:val="none" w:sz="0" w:space="0" w:color="auto"/>
        <w:right w:val="none" w:sz="0" w:space="0" w:color="auto"/>
      </w:divBdr>
    </w:div>
    <w:div w:id="336465560">
      <w:bodyDiv w:val="1"/>
      <w:marLeft w:val="0"/>
      <w:marRight w:val="0"/>
      <w:marTop w:val="0"/>
      <w:marBottom w:val="0"/>
      <w:divBdr>
        <w:top w:val="none" w:sz="0" w:space="0" w:color="auto"/>
        <w:left w:val="none" w:sz="0" w:space="0" w:color="auto"/>
        <w:bottom w:val="none" w:sz="0" w:space="0" w:color="auto"/>
        <w:right w:val="none" w:sz="0" w:space="0" w:color="auto"/>
      </w:divBdr>
    </w:div>
    <w:div w:id="338847391">
      <w:bodyDiv w:val="1"/>
      <w:marLeft w:val="0"/>
      <w:marRight w:val="0"/>
      <w:marTop w:val="0"/>
      <w:marBottom w:val="0"/>
      <w:divBdr>
        <w:top w:val="none" w:sz="0" w:space="0" w:color="auto"/>
        <w:left w:val="none" w:sz="0" w:space="0" w:color="auto"/>
        <w:bottom w:val="none" w:sz="0" w:space="0" w:color="auto"/>
        <w:right w:val="none" w:sz="0" w:space="0" w:color="auto"/>
      </w:divBdr>
    </w:div>
    <w:div w:id="343554570">
      <w:bodyDiv w:val="1"/>
      <w:marLeft w:val="0"/>
      <w:marRight w:val="0"/>
      <w:marTop w:val="0"/>
      <w:marBottom w:val="0"/>
      <w:divBdr>
        <w:top w:val="none" w:sz="0" w:space="0" w:color="auto"/>
        <w:left w:val="none" w:sz="0" w:space="0" w:color="auto"/>
        <w:bottom w:val="none" w:sz="0" w:space="0" w:color="auto"/>
        <w:right w:val="none" w:sz="0" w:space="0" w:color="auto"/>
      </w:divBdr>
    </w:div>
    <w:div w:id="343899139">
      <w:bodyDiv w:val="1"/>
      <w:marLeft w:val="0"/>
      <w:marRight w:val="0"/>
      <w:marTop w:val="0"/>
      <w:marBottom w:val="0"/>
      <w:divBdr>
        <w:top w:val="none" w:sz="0" w:space="0" w:color="auto"/>
        <w:left w:val="none" w:sz="0" w:space="0" w:color="auto"/>
        <w:bottom w:val="none" w:sz="0" w:space="0" w:color="auto"/>
        <w:right w:val="none" w:sz="0" w:space="0" w:color="auto"/>
      </w:divBdr>
    </w:div>
    <w:div w:id="344788582">
      <w:bodyDiv w:val="1"/>
      <w:marLeft w:val="0"/>
      <w:marRight w:val="0"/>
      <w:marTop w:val="0"/>
      <w:marBottom w:val="0"/>
      <w:divBdr>
        <w:top w:val="none" w:sz="0" w:space="0" w:color="auto"/>
        <w:left w:val="none" w:sz="0" w:space="0" w:color="auto"/>
        <w:bottom w:val="none" w:sz="0" w:space="0" w:color="auto"/>
        <w:right w:val="none" w:sz="0" w:space="0" w:color="auto"/>
      </w:divBdr>
    </w:div>
    <w:div w:id="348142920">
      <w:bodyDiv w:val="1"/>
      <w:marLeft w:val="0"/>
      <w:marRight w:val="0"/>
      <w:marTop w:val="0"/>
      <w:marBottom w:val="0"/>
      <w:divBdr>
        <w:top w:val="none" w:sz="0" w:space="0" w:color="auto"/>
        <w:left w:val="none" w:sz="0" w:space="0" w:color="auto"/>
        <w:bottom w:val="none" w:sz="0" w:space="0" w:color="auto"/>
        <w:right w:val="none" w:sz="0" w:space="0" w:color="auto"/>
      </w:divBdr>
    </w:div>
    <w:div w:id="359741193">
      <w:bodyDiv w:val="1"/>
      <w:marLeft w:val="0"/>
      <w:marRight w:val="0"/>
      <w:marTop w:val="0"/>
      <w:marBottom w:val="0"/>
      <w:divBdr>
        <w:top w:val="none" w:sz="0" w:space="0" w:color="auto"/>
        <w:left w:val="none" w:sz="0" w:space="0" w:color="auto"/>
        <w:bottom w:val="none" w:sz="0" w:space="0" w:color="auto"/>
        <w:right w:val="none" w:sz="0" w:space="0" w:color="auto"/>
      </w:divBdr>
    </w:div>
    <w:div w:id="360471386">
      <w:bodyDiv w:val="1"/>
      <w:marLeft w:val="0"/>
      <w:marRight w:val="0"/>
      <w:marTop w:val="0"/>
      <w:marBottom w:val="0"/>
      <w:divBdr>
        <w:top w:val="none" w:sz="0" w:space="0" w:color="auto"/>
        <w:left w:val="none" w:sz="0" w:space="0" w:color="auto"/>
        <w:bottom w:val="none" w:sz="0" w:space="0" w:color="auto"/>
        <w:right w:val="none" w:sz="0" w:space="0" w:color="auto"/>
      </w:divBdr>
    </w:div>
    <w:div w:id="362950381">
      <w:bodyDiv w:val="1"/>
      <w:marLeft w:val="0"/>
      <w:marRight w:val="0"/>
      <w:marTop w:val="0"/>
      <w:marBottom w:val="0"/>
      <w:divBdr>
        <w:top w:val="none" w:sz="0" w:space="0" w:color="auto"/>
        <w:left w:val="none" w:sz="0" w:space="0" w:color="auto"/>
        <w:bottom w:val="none" w:sz="0" w:space="0" w:color="auto"/>
        <w:right w:val="none" w:sz="0" w:space="0" w:color="auto"/>
      </w:divBdr>
    </w:div>
    <w:div w:id="363213021">
      <w:bodyDiv w:val="1"/>
      <w:marLeft w:val="0"/>
      <w:marRight w:val="0"/>
      <w:marTop w:val="0"/>
      <w:marBottom w:val="0"/>
      <w:divBdr>
        <w:top w:val="none" w:sz="0" w:space="0" w:color="auto"/>
        <w:left w:val="none" w:sz="0" w:space="0" w:color="auto"/>
        <w:bottom w:val="none" w:sz="0" w:space="0" w:color="auto"/>
        <w:right w:val="none" w:sz="0" w:space="0" w:color="auto"/>
      </w:divBdr>
    </w:div>
    <w:div w:id="364331849">
      <w:bodyDiv w:val="1"/>
      <w:marLeft w:val="0"/>
      <w:marRight w:val="0"/>
      <w:marTop w:val="0"/>
      <w:marBottom w:val="0"/>
      <w:divBdr>
        <w:top w:val="none" w:sz="0" w:space="0" w:color="auto"/>
        <w:left w:val="none" w:sz="0" w:space="0" w:color="auto"/>
        <w:bottom w:val="none" w:sz="0" w:space="0" w:color="auto"/>
        <w:right w:val="none" w:sz="0" w:space="0" w:color="auto"/>
      </w:divBdr>
    </w:div>
    <w:div w:id="366417765">
      <w:bodyDiv w:val="1"/>
      <w:marLeft w:val="0"/>
      <w:marRight w:val="0"/>
      <w:marTop w:val="0"/>
      <w:marBottom w:val="0"/>
      <w:divBdr>
        <w:top w:val="none" w:sz="0" w:space="0" w:color="auto"/>
        <w:left w:val="none" w:sz="0" w:space="0" w:color="auto"/>
        <w:bottom w:val="none" w:sz="0" w:space="0" w:color="auto"/>
        <w:right w:val="none" w:sz="0" w:space="0" w:color="auto"/>
      </w:divBdr>
    </w:div>
    <w:div w:id="367531249">
      <w:bodyDiv w:val="1"/>
      <w:marLeft w:val="0"/>
      <w:marRight w:val="0"/>
      <w:marTop w:val="0"/>
      <w:marBottom w:val="0"/>
      <w:divBdr>
        <w:top w:val="none" w:sz="0" w:space="0" w:color="auto"/>
        <w:left w:val="none" w:sz="0" w:space="0" w:color="auto"/>
        <w:bottom w:val="none" w:sz="0" w:space="0" w:color="auto"/>
        <w:right w:val="none" w:sz="0" w:space="0" w:color="auto"/>
      </w:divBdr>
    </w:div>
    <w:div w:id="368577166">
      <w:bodyDiv w:val="1"/>
      <w:marLeft w:val="0"/>
      <w:marRight w:val="0"/>
      <w:marTop w:val="0"/>
      <w:marBottom w:val="0"/>
      <w:divBdr>
        <w:top w:val="none" w:sz="0" w:space="0" w:color="auto"/>
        <w:left w:val="none" w:sz="0" w:space="0" w:color="auto"/>
        <w:bottom w:val="none" w:sz="0" w:space="0" w:color="auto"/>
        <w:right w:val="none" w:sz="0" w:space="0" w:color="auto"/>
      </w:divBdr>
    </w:div>
    <w:div w:id="369109143">
      <w:bodyDiv w:val="1"/>
      <w:marLeft w:val="0"/>
      <w:marRight w:val="0"/>
      <w:marTop w:val="0"/>
      <w:marBottom w:val="0"/>
      <w:divBdr>
        <w:top w:val="none" w:sz="0" w:space="0" w:color="auto"/>
        <w:left w:val="none" w:sz="0" w:space="0" w:color="auto"/>
        <w:bottom w:val="none" w:sz="0" w:space="0" w:color="auto"/>
        <w:right w:val="none" w:sz="0" w:space="0" w:color="auto"/>
      </w:divBdr>
    </w:div>
    <w:div w:id="378555382">
      <w:bodyDiv w:val="1"/>
      <w:marLeft w:val="0"/>
      <w:marRight w:val="0"/>
      <w:marTop w:val="0"/>
      <w:marBottom w:val="0"/>
      <w:divBdr>
        <w:top w:val="none" w:sz="0" w:space="0" w:color="auto"/>
        <w:left w:val="none" w:sz="0" w:space="0" w:color="auto"/>
        <w:bottom w:val="none" w:sz="0" w:space="0" w:color="auto"/>
        <w:right w:val="none" w:sz="0" w:space="0" w:color="auto"/>
      </w:divBdr>
    </w:div>
    <w:div w:id="379676075">
      <w:bodyDiv w:val="1"/>
      <w:marLeft w:val="0"/>
      <w:marRight w:val="0"/>
      <w:marTop w:val="0"/>
      <w:marBottom w:val="0"/>
      <w:divBdr>
        <w:top w:val="none" w:sz="0" w:space="0" w:color="auto"/>
        <w:left w:val="none" w:sz="0" w:space="0" w:color="auto"/>
        <w:bottom w:val="none" w:sz="0" w:space="0" w:color="auto"/>
        <w:right w:val="none" w:sz="0" w:space="0" w:color="auto"/>
      </w:divBdr>
    </w:div>
    <w:div w:id="380595619">
      <w:bodyDiv w:val="1"/>
      <w:marLeft w:val="0"/>
      <w:marRight w:val="0"/>
      <w:marTop w:val="0"/>
      <w:marBottom w:val="0"/>
      <w:divBdr>
        <w:top w:val="none" w:sz="0" w:space="0" w:color="auto"/>
        <w:left w:val="none" w:sz="0" w:space="0" w:color="auto"/>
        <w:bottom w:val="none" w:sz="0" w:space="0" w:color="auto"/>
        <w:right w:val="none" w:sz="0" w:space="0" w:color="auto"/>
      </w:divBdr>
    </w:div>
    <w:div w:id="384255979">
      <w:bodyDiv w:val="1"/>
      <w:marLeft w:val="0"/>
      <w:marRight w:val="0"/>
      <w:marTop w:val="0"/>
      <w:marBottom w:val="0"/>
      <w:divBdr>
        <w:top w:val="none" w:sz="0" w:space="0" w:color="auto"/>
        <w:left w:val="none" w:sz="0" w:space="0" w:color="auto"/>
        <w:bottom w:val="none" w:sz="0" w:space="0" w:color="auto"/>
        <w:right w:val="none" w:sz="0" w:space="0" w:color="auto"/>
      </w:divBdr>
    </w:div>
    <w:div w:id="385303412">
      <w:bodyDiv w:val="1"/>
      <w:marLeft w:val="0"/>
      <w:marRight w:val="0"/>
      <w:marTop w:val="0"/>
      <w:marBottom w:val="0"/>
      <w:divBdr>
        <w:top w:val="none" w:sz="0" w:space="0" w:color="auto"/>
        <w:left w:val="none" w:sz="0" w:space="0" w:color="auto"/>
        <w:bottom w:val="none" w:sz="0" w:space="0" w:color="auto"/>
        <w:right w:val="none" w:sz="0" w:space="0" w:color="auto"/>
      </w:divBdr>
    </w:div>
    <w:div w:id="385378165">
      <w:bodyDiv w:val="1"/>
      <w:marLeft w:val="0"/>
      <w:marRight w:val="0"/>
      <w:marTop w:val="0"/>
      <w:marBottom w:val="0"/>
      <w:divBdr>
        <w:top w:val="none" w:sz="0" w:space="0" w:color="auto"/>
        <w:left w:val="none" w:sz="0" w:space="0" w:color="auto"/>
        <w:bottom w:val="none" w:sz="0" w:space="0" w:color="auto"/>
        <w:right w:val="none" w:sz="0" w:space="0" w:color="auto"/>
      </w:divBdr>
    </w:div>
    <w:div w:id="385448203">
      <w:bodyDiv w:val="1"/>
      <w:marLeft w:val="0"/>
      <w:marRight w:val="0"/>
      <w:marTop w:val="0"/>
      <w:marBottom w:val="0"/>
      <w:divBdr>
        <w:top w:val="none" w:sz="0" w:space="0" w:color="auto"/>
        <w:left w:val="none" w:sz="0" w:space="0" w:color="auto"/>
        <w:bottom w:val="none" w:sz="0" w:space="0" w:color="auto"/>
        <w:right w:val="none" w:sz="0" w:space="0" w:color="auto"/>
      </w:divBdr>
    </w:div>
    <w:div w:id="388383929">
      <w:bodyDiv w:val="1"/>
      <w:marLeft w:val="0"/>
      <w:marRight w:val="0"/>
      <w:marTop w:val="0"/>
      <w:marBottom w:val="0"/>
      <w:divBdr>
        <w:top w:val="none" w:sz="0" w:space="0" w:color="auto"/>
        <w:left w:val="none" w:sz="0" w:space="0" w:color="auto"/>
        <w:bottom w:val="none" w:sz="0" w:space="0" w:color="auto"/>
        <w:right w:val="none" w:sz="0" w:space="0" w:color="auto"/>
      </w:divBdr>
    </w:div>
    <w:div w:id="390815278">
      <w:bodyDiv w:val="1"/>
      <w:marLeft w:val="0"/>
      <w:marRight w:val="0"/>
      <w:marTop w:val="0"/>
      <w:marBottom w:val="0"/>
      <w:divBdr>
        <w:top w:val="none" w:sz="0" w:space="0" w:color="auto"/>
        <w:left w:val="none" w:sz="0" w:space="0" w:color="auto"/>
        <w:bottom w:val="none" w:sz="0" w:space="0" w:color="auto"/>
        <w:right w:val="none" w:sz="0" w:space="0" w:color="auto"/>
      </w:divBdr>
    </w:div>
    <w:div w:id="391077626">
      <w:bodyDiv w:val="1"/>
      <w:marLeft w:val="0"/>
      <w:marRight w:val="0"/>
      <w:marTop w:val="0"/>
      <w:marBottom w:val="0"/>
      <w:divBdr>
        <w:top w:val="none" w:sz="0" w:space="0" w:color="auto"/>
        <w:left w:val="none" w:sz="0" w:space="0" w:color="auto"/>
        <w:bottom w:val="none" w:sz="0" w:space="0" w:color="auto"/>
        <w:right w:val="none" w:sz="0" w:space="0" w:color="auto"/>
      </w:divBdr>
    </w:div>
    <w:div w:id="391931350">
      <w:bodyDiv w:val="1"/>
      <w:marLeft w:val="0"/>
      <w:marRight w:val="0"/>
      <w:marTop w:val="0"/>
      <w:marBottom w:val="0"/>
      <w:divBdr>
        <w:top w:val="none" w:sz="0" w:space="0" w:color="auto"/>
        <w:left w:val="none" w:sz="0" w:space="0" w:color="auto"/>
        <w:bottom w:val="none" w:sz="0" w:space="0" w:color="auto"/>
        <w:right w:val="none" w:sz="0" w:space="0" w:color="auto"/>
      </w:divBdr>
    </w:div>
    <w:div w:id="398678021">
      <w:bodyDiv w:val="1"/>
      <w:marLeft w:val="0"/>
      <w:marRight w:val="0"/>
      <w:marTop w:val="0"/>
      <w:marBottom w:val="0"/>
      <w:divBdr>
        <w:top w:val="none" w:sz="0" w:space="0" w:color="auto"/>
        <w:left w:val="none" w:sz="0" w:space="0" w:color="auto"/>
        <w:bottom w:val="none" w:sz="0" w:space="0" w:color="auto"/>
        <w:right w:val="none" w:sz="0" w:space="0" w:color="auto"/>
      </w:divBdr>
    </w:div>
    <w:div w:id="404649510">
      <w:bodyDiv w:val="1"/>
      <w:marLeft w:val="0"/>
      <w:marRight w:val="0"/>
      <w:marTop w:val="0"/>
      <w:marBottom w:val="0"/>
      <w:divBdr>
        <w:top w:val="none" w:sz="0" w:space="0" w:color="auto"/>
        <w:left w:val="none" w:sz="0" w:space="0" w:color="auto"/>
        <w:bottom w:val="none" w:sz="0" w:space="0" w:color="auto"/>
        <w:right w:val="none" w:sz="0" w:space="0" w:color="auto"/>
      </w:divBdr>
    </w:div>
    <w:div w:id="407970688">
      <w:bodyDiv w:val="1"/>
      <w:marLeft w:val="0"/>
      <w:marRight w:val="0"/>
      <w:marTop w:val="0"/>
      <w:marBottom w:val="0"/>
      <w:divBdr>
        <w:top w:val="none" w:sz="0" w:space="0" w:color="auto"/>
        <w:left w:val="none" w:sz="0" w:space="0" w:color="auto"/>
        <w:bottom w:val="none" w:sz="0" w:space="0" w:color="auto"/>
        <w:right w:val="none" w:sz="0" w:space="0" w:color="auto"/>
      </w:divBdr>
    </w:div>
    <w:div w:id="409276436">
      <w:bodyDiv w:val="1"/>
      <w:marLeft w:val="0"/>
      <w:marRight w:val="0"/>
      <w:marTop w:val="0"/>
      <w:marBottom w:val="0"/>
      <w:divBdr>
        <w:top w:val="none" w:sz="0" w:space="0" w:color="auto"/>
        <w:left w:val="none" w:sz="0" w:space="0" w:color="auto"/>
        <w:bottom w:val="none" w:sz="0" w:space="0" w:color="auto"/>
        <w:right w:val="none" w:sz="0" w:space="0" w:color="auto"/>
      </w:divBdr>
    </w:div>
    <w:div w:id="410275453">
      <w:bodyDiv w:val="1"/>
      <w:marLeft w:val="0"/>
      <w:marRight w:val="0"/>
      <w:marTop w:val="0"/>
      <w:marBottom w:val="0"/>
      <w:divBdr>
        <w:top w:val="none" w:sz="0" w:space="0" w:color="auto"/>
        <w:left w:val="none" w:sz="0" w:space="0" w:color="auto"/>
        <w:bottom w:val="none" w:sz="0" w:space="0" w:color="auto"/>
        <w:right w:val="none" w:sz="0" w:space="0" w:color="auto"/>
      </w:divBdr>
    </w:div>
    <w:div w:id="411238455">
      <w:bodyDiv w:val="1"/>
      <w:marLeft w:val="0"/>
      <w:marRight w:val="0"/>
      <w:marTop w:val="0"/>
      <w:marBottom w:val="0"/>
      <w:divBdr>
        <w:top w:val="none" w:sz="0" w:space="0" w:color="auto"/>
        <w:left w:val="none" w:sz="0" w:space="0" w:color="auto"/>
        <w:bottom w:val="none" w:sz="0" w:space="0" w:color="auto"/>
        <w:right w:val="none" w:sz="0" w:space="0" w:color="auto"/>
      </w:divBdr>
    </w:div>
    <w:div w:id="411464056">
      <w:bodyDiv w:val="1"/>
      <w:marLeft w:val="0"/>
      <w:marRight w:val="0"/>
      <w:marTop w:val="0"/>
      <w:marBottom w:val="0"/>
      <w:divBdr>
        <w:top w:val="none" w:sz="0" w:space="0" w:color="auto"/>
        <w:left w:val="none" w:sz="0" w:space="0" w:color="auto"/>
        <w:bottom w:val="none" w:sz="0" w:space="0" w:color="auto"/>
        <w:right w:val="none" w:sz="0" w:space="0" w:color="auto"/>
      </w:divBdr>
    </w:div>
    <w:div w:id="415245982">
      <w:bodyDiv w:val="1"/>
      <w:marLeft w:val="0"/>
      <w:marRight w:val="0"/>
      <w:marTop w:val="0"/>
      <w:marBottom w:val="0"/>
      <w:divBdr>
        <w:top w:val="none" w:sz="0" w:space="0" w:color="auto"/>
        <w:left w:val="none" w:sz="0" w:space="0" w:color="auto"/>
        <w:bottom w:val="none" w:sz="0" w:space="0" w:color="auto"/>
        <w:right w:val="none" w:sz="0" w:space="0" w:color="auto"/>
      </w:divBdr>
    </w:div>
    <w:div w:id="417598594">
      <w:bodyDiv w:val="1"/>
      <w:marLeft w:val="0"/>
      <w:marRight w:val="0"/>
      <w:marTop w:val="0"/>
      <w:marBottom w:val="0"/>
      <w:divBdr>
        <w:top w:val="none" w:sz="0" w:space="0" w:color="auto"/>
        <w:left w:val="none" w:sz="0" w:space="0" w:color="auto"/>
        <w:bottom w:val="none" w:sz="0" w:space="0" w:color="auto"/>
        <w:right w:val="none" w:sz="0" w:space="0" w:color="auto"/>
      </w:divBdr>
    </w:div>
    <w:div w:id="420836443">
      <w:bodyDiv w:val="1"/>
      <w:marLeft w:val="0"/>
      <w:marRight w:val="0"/>
      <w:marTop w:val="0"/>
      <w:marBottom w:val="0"/>
      <w:divBdr>
        <w:top w:val="none" w:sz="0" w:space="0" w:color="auto"/>
        <w:left w:val="none" w:sz="0" w:space="0" w:color="auto"/>
        <w:bottom w:val="none" w:sz="0" w:space="0" w:color="auto"/>
        <w:right w:val="none" w:sz="0" w:space="0" w:color="auto"/>
      </w:divBdr>
    </w:div>
    <w:div w:id="422148385">
      <w:bodyDiv w:val="1"/>
      <w:marLeft w:val="0"/>
      <w:marRight w:val="0"/>
      <w:marTop w:val="0"/>
      <w:marBottom w:val="0"/>
      <w:divBdr>
        <w:top w:val="none" w:sz="0" w:space="0" w:color="auto"/>
        <w:left w:val="none" w:sz="0" w:space="0" w:color="auto"/>
        <w:bottom w:val="none" w:sz="0" w:space="0" w:color="auto"/>
        <w:right w:val="none" w:sz="0" w:space="0" w:color="auto"/>
      </w:divBdr>
    </w:div>
    <w:div w:id="426198625">
      <w:bodyDiv w:val="1"/>
      <w:marLeft w:val="0"/>
      <w:marRight w:val="0"/>
      <w:marTop w:val="0"/>
      <w:marBottom w:val="0"/>
      <w:divBdr>
        <w:top w:val="none" w:sz="0" w:space="0" w:color="auto"/>
        <w:left w:val="none" w:sz="0" w:space="0" w:color="auto"/>
        <w:bottom w:val="none" w:sz="0" w:space="0" w:color="auto"/>
        <w:right w:val="none" w:sz="0" w:space="0" w:color="auto"/>
      </w:divBdr>
    </w:div>
    <w:div w:id="426968898">
      <w:bodyDiv w:val="1"/>
      <w:marLeft w:val="0"/>
      <w:marRight w:val="0"/>
      <w:marTop w:val="0"/>
      <w:marBottom w:val="0"/>
      <w:divBdr>
        <w:top w:val="none" w:sz="0" w:space="0" w:color="auto"/>
        <w:left w:val="none" w:sz="0" w:space="0" w:color="auto"/>
        <w:bottom w:val="none" w:sz="0" w:space="0" w:color="auto"/>
        <w:right w:val="none" w:sz="0" w:space="0" w:color="auto"/>
      </w:divBdr>
    </w:div>
    <w:div w:id="428086681">
      <w:bodyDiv w:val="1"/>
      <w:marLeft w:val="0"/>
      <w:marRight w:val="0"/>
      <w:marTop w:val="0"/>
      <w:marBottom w:val="0"/>
      <w:divBdr>
        <w:top w:val="none" w:sz="0" w:space="0" w:color="auto"/>
        <w:left w:val="none" w:sz="0" w:space="0" w:color="auto"/>
        <w:bottom w:val="none" w:sz="0" w:space="0" w:color="auto"/>
        <w:right w:val="none" w:sz="0" w:space="0" w:color="auto"/>
      </w:divBdr>
    </w:div>
    <w:div w:id="428233535">
      <w:bodyDiv w:val="1"/>
      <w:marLeft w:val="0"/>
      <w:marRight w:val="0"/>
      <w:marTop w:val="0"/>
      <w:marBottom w:val="0"/>
      <w:divBdr>
        <w:top w:val="none" w:sz="0" w:space="0" w:color="auto"/>
        <w:left w:val="none" w:sz="0" w:space="0" w:color="auto"/>
        <w:bottom w:val="none" w:sz="0" w:space="0" w:color="auto"/>
        <w:right w:val="none" w:sz="0" w:space="0" w:color="auto"/>
      </w:divBdr>
    </w:div>
    <w:div w:id="429736754">
      <w:bodyDiv w:val="1"/>
      <w:marLeft w:val="0"/>
      <w:marRight w:val="0"/>
      <w:marTop w:val="0"/>
      <w:marBottom w:val="0"/>
      <w:divBdr>
        <w:top w:val="none" w:sz="0" w:space="0" w:color="auto"/>
        <w:left w:val="none" w:sz="0" w:space="0" w:color="auto"/>
        <w:bottom w:val="none" w:sz="0" w:space="0" w:color="auto"/>
        <w:right w:val="none" w:sz="0" w:space="0" w:color="auto"/>
      </w:divBdr>
    </w:div>
    <w:div w:id="435055631">
      <w:bodyDiv w:val="1"/>
      <w:marLeft w:val="0"/>
      <w:marRight w:val="0"/>
      <w:marTop w:val="0"/>
      <w:marBottom w:val="0"/>
      <w:divBdr>
        <w:top w:val="none" w:sz="0" w:space="0" w:color="auto"/>
        <w:left w:val="none" w:sz="0" w:space="0" w:color="auto"/>
        <w:bottom w:val="none" w:sz="0" w:space="0" w:color="auto"/>
        <w:right w:val="none" w:sz="0" w:space="0" w:color="auto"/>
      </w:divBdr>
    </w:div>
    <w:div w:id="435365704">
      <w:bodyDiv w:val="1"/>
      <w:marLeft w:val="0"/>
      <w:marRight w:val="0"/>
      <w:marTop w:val="0"/>
      <w:marBottom w:val="0"/>
      <w:divBdr>
        <w:top w:val="none" w:sz="0" w:space="0" w:color="auto"/>
        <w:left w:val="none" w:sz="0" w:space="0" w:color="auto"/>
        <w:bottom w:val="none" w:sz="0" w:space="0" w:color="auto"/>
        <w:right w:val="none" w:sz="0" w:space="0" w:color="auto"/>
      </w:divBdr>
    </w:div>
    <w:div w:id="442503351">
      <w:bodyDiv w:val="1"/>
      <w:marLeft w:val="0"/>
      <w:marRight w:val="0"/>
      <w:marTop w:val="0"/>
      <w:marBottom w:val="0"/>
      <w:divBdr>
        <w:top w:val="none" w:sz="0" w:space="0" w:color="auto"/>
        <w:left w:val="none" w:sz="0" w:space="0" w:color="auto"/>
        <w:bottom w:val="none" w:sz="0" w:space="0" w:color="auto"/>
        <w:right w:val="none" w:sz="0" w:space="0" w:color="auto"/>
      </w:divBdr>
    </w:div>
    <w:div w:id="456023419">
      <w:bodyDiv w:val="1"/>
      <w:marLeft w:val="0"/>
      <w:marRight w:val="0"/>
      <w:marTop w:val="0"/>
      <w:marBottom w:val="0"/>
      <w:divBdr>
        <w:top w:val="none" w:sz="0" w:space="0" w:color="auto"/>
        <w:left w:val="none" w:sz="0" w:space="0" w:color="auto"/>
        <w:bottom w:val="none" w:sz="0" w:space="0" w:color="auto"/>
        <w:right w:val="none" w:sz="0" w:space="0" w:color="auto"/>
      </w:divBdr>
    </w:div>
    <w:div w:id="456217627">
      <w:bodyDiv w:val="1"/>
      <w:marLeft w:val="0"/>
      <w:marRight w:val="0"/>
      <w:marTop w:val="0"/>
      <w:marBottom w:val="0"/>
      <w:divBdr>
        <w:top w:val="none" w:sz="0" w:space="0" w:color="auto"/>
        <w:left w:val="none" w:sz="0" w:space="0" w:color="auto"/>
        <w:bottom w:val="none" w:sz="0" w:space="0" w:color="auto"/>
        <w:right w:val="none" w:sz="0" w:space="0" w:color="auto"/>
      </w:divBdr>
    </w:div>
    <w:div w:id="457069041">
      <w:bodyDiv w:val="1"/>
      <w:marLeft w:val="0"/>
      <w:marRight w:val="0"/>
      <w:marTop w:val="0"/>
      <w:marBottom w:val="0"/>
      <w:divBdr>
        <w:top w:val="none" w:sz="0" w:space="0" w:color="auto"/>
        <w:left w:val="none" w:sz="0" w:space="0" w:color="auto"/>
        <w:bottom w:val="none" w:sz="0" w:space="0" w:color="auto"/>
        <w:right w:val="none" w:sz="0" w:space="0" w:color="auto"/>
      </w:divBdr>
    </w:div>
    <w:div w:id="460533648">
      <w:bodyDiv w:val="1"/>
      <w:marLeft w:val="0"/>
      <w:marRight w:val="0"/>
      <w:marTop w:val="0"/>
      <w:marBottom w:val="0"/>
      <w:divBdr>
        <w:top w:val="none" w:sz="0" w:space="0" w:color="auto"/>
        <w:left w:val="none" w:sz="0" w:space="0" w:color="auto"/>
        <w:bottom w:val="none" w:sz="0" w:space="0" w:color="auto"/>
        <w:right w:val="none" w:sz="0" w:space="0" w:color="auto"/>
      </w:divBdr>
    </w:div>
    <w:div w:id="461853224">
      <w:bodyDiv w:val="1"/>
      <w:marLeft w:val="0"/>
      <w:marRight w:val="0"/>
      <w:marTop w:val="0"/>
      <w:marBottom w:val="0"/>
      <w:divBdr>
        <w:top w:val="none" w:sz="0" w:space="0" w:color="auto"/>
        <w:left w:val="none" w:sz="0" w:space="0" w:color="auto"/>
        <w:bottom w:val="none" w:sz="0" w:space="0" w:color="auto"/>
        <w:right w:val="none" w:sz="0" w:space="0" w:color="auto"/>
      </w:divBdr>
    </w:div>
    <w:div w:id="462965268">
      <w:bodyDiv w:val="1"/>
      <w:marLeft w:val="0"/>
      <w:marRight w:val="0"/>
      <w:marTop w:val="0"/>
      <w:marBottom w:val="0"/>
      <w:divBdr>
        <w:top w:val="none" w:sz="0" w:space="0" w:color="auto"/>
        <w:left w:val="none" w:sz="0" w:space="0" w:color="auto"/>
        <w:bottom w:val="none" w:sz="0" w:space="0" w:color="auto"/>
        <w:right w:val="none" w:sz="0" w:space="0" w:color="auto"/>
      </w:divBdr>
    </w:div>
    <w:div w:id="464347265">
      <w:bodyDiv w:val="1"/>
      <w:marLeft w:val="0"/>
      <w:marRight w:val="0"/>
      <w:marTop w:val="0"/>
      <w:marBottom w:val="0"/>
      <w:divBdr>
        <w:top w:val="none" w:sz="0" w:space="0" w:color="auto"/>
        <w:left w:val="none" w:sz="0" w:space="0" w:color="auto"/>
        <w:bottom w:val="none" w:sz="0" w:space="0" w:color="auto"/>
        <w:right w:val="none" w:sz="0" w:space="0" w:color="auto"/>
      </w:divBdr>
    </w:div>
    <w:div w:id="465703650">
      <w:bodyDiv w:val="1"/>
      <w:marLeft w:val="0"/>
      <w:marRight w:val="0"/>
      <w:marTop w:val="0"/>
      <w:marBottom w:val="0"/>
      <w:divBdr>
        <w:top w:val="none" w:sz="0" w:space="0" w:color="auto"/>
        <w:left w:val="none" w:sz="0" w:space="0" w:color="auto"/>
        <w:bottom w:val="none" w:sz="0" w:space="0" w:color="auto"/>
        <w:right w:val="none" w:sz="0" w:space="0" w:color="auto"/>
      </w:divBdr>
    </w:div>
    <w:div w:id="466243469">
      <w:bodyDiv w:val="1"/>
      <w:marLeft w:val="0"/>
      <w:marRight w:val="0"/>
      <w:marTop w:val="0"/>
      <w:marBottom w:val="0"/>
      <w:divBdr>
        <w:top w:val="none" w:sz="0" w:space="0" w:color="auto"/>
        <w:left w:val="none" w:sz="0" w:space="0" w:color="auto"/>
        <w:bottom w:val="none" w:sz="0" w:space="0" w:color="auto"/>
        <w:right w:val="none" w:sz="0" w:space="0" w:color="auto"/>
      </w:divBdr>
    </w:div>
    <w:div w:id="470683140">
      <w:bodyDiv w:val="1"/>
      <w:marLeft w:val="0"/>
      <w:marRight w:val="0"/>
      <w:marTop w:val="0"/>
      <w:marBottom w:val="0"/>
      <w:divBdr>
        <w:top w:val="none" w:sz="0" w:space="0" w:color="auto"/>
        <w:left w:val="none" w:sz="0" w:space="0" w:color="auto"/>
        <w:bottom w:val="none" w:sz="0" w:space="0" w:color="auto"/>
        <w:right w:val="none" w:sz="0" w:space="0" w:color="auto"/>
      </w:divBdr>
    </w:div>
    <w:div w:id="471093795">
      <w:bodyDiv w:val="1"/>
      <w:marLeft w:val="0"/>
      <w:marRight w:val="0"/>
      <w:marTop w:val="0"/>
      <w:marBottom w:val="0"/>
      <w:divBdr>
        <w:top w:val="none" w:sz="0" w:space="0" w:color="auto"/>
        <w:left w:val="none" w:sz="0" w:space="0" w:color="auto"/>
        <w:bottom w:val="none" w:sz="0" w:space="0" w:color="auto"/>
        <w:right w:val="none" w:sz="0" w:space="0" w:color="auto"/>
      </w:divBdr>
    </w:div>
    <w:div w:id="471483060">
      <w:bodyDiv w:val="1"/>
      <w:marLeft w:val="0"/>
      <w:marRight w:val="0"/>
      <w:marTop w:val="0"/>
      <w:marBottom w:val="0"/>
      <w:divBdr>
        <w:top w:val="none" w:sz="0" w:space="0" w:color="auto"/>
        <w:left w:val="none" w:sz="0" w:space="0" w:color="auto"/>
        <w:bottom w:val="none" w:sz="0" w:space="0" w:color="auto"/>
        <w:right w:val="none" w:sz="0" w:space="0" w:color="auto"/>
      </w:divBdr>
    </w:div>
    <w:div w:id="474299585">
      <w:bodyDiv w:val="1"/>
      <w:marLeft w:val="0"/>
      <w:marRight w:val="0"/>
      <w:marTop w:val="0"/>
      <w:marBottom w:val="0"/>
      <w:divBdr>
        <w:top w:val="none" w:sz="0" w:space="0" w:color="auto"/>
        <w:left w:val="none" w:sz="0" w:space="0" w:color="auto"/>
        <w:bottom w:val="none" w:sz="0" w:space="0" w:color="auto"/>
        <w:right w:val="none" w:sz="0" w:space="0" w:color="auto"/>
      </w:divBdr>
    </w:div>
    <w:div w:id="474495426">
      <w:bodyDiv w:val="1"/>
      <w:marLeft w:val="0"/>
      <w:marRight w:val="0"/>
      <w:marTop w:val="0"/>
      <w:marBottom w:val="0"/>
      <w:divBdr>
        <w:top w:val="none" w:sz="0" w:space="0" w:color="auto"/>
        <w:left w:val="none" w:sz="0" w:space="0" w:color="auto"/>
        <w:bottom w:val="none" w:sz="0" w:space="0" w:color="auto"/>
        <w:right w:val="none" w:sz="0" w:space="0" w:color="auto"/>
      </w:divBdr>
    </w:div>
    <w:div w:id="480539724">
      <w:bodyDiv w:val="1"/>
      <w:marLeft w:val="0"/>
      <w:marRight w:val="0"/>
      <w:marTop w:val="0"/>
      <w:marBottom w:val="0"/>
      <w:divBdr>
        <w:top w:val="none" w:sz="0" w:space="0" w:color="auto"/>
        <w:left w:val="none" w:sz="0" w:space="0" w:color="auto"/>
        <w:bottom w:val="none" w:sz="0" w:space="0" w:color="auto"/>
        <w:right w:val="none" w:sz="0" w:space="0" w:color="auto"/>
      </w:divBdr>
    </w:div>
    <w:div w:id="480773177">
      <w:bodyDiv w:val="1"/>
      <w:marLeft w:val="0"/>
      <w:marRight w:val="0"/>
      <w:marTop w:val="0"/>
      <w:marBottom w:val="0"/>
      <w:divBdr>
        <w:top w:val="none" w:sz="0" w:space="0" w:color="auto"/>
        <w:left w:val="none" w:sz="0" w:space="0" w:color="auto"/>
        <w:bottom w:val="none" w:sz="0" w:space="0" w:color="auto"/>
        <w:right w:val="none" w:sz="0" w:space="0" w:color="auto"/>
      </w:divBdr>
    </w:div>
    <w:div w:id="481508989">
      <w:bodyDiv w:val="1"/>
      <w:marLeft w:val="0"/>
      <w:marRight w:val="0"/>
      <w:marTop w:val="0"/>
      <w:marBottom w:val="0"/>
      <w:divBdr>
        <w:top w:val="none" w:sz="0" w:space="0" w:color="auto"/>
        <w:left w:val="none" w:sz="0" w:space="0" w:color="auto"/>
        <w:bottom w:val="none" w:sz="0" w:space="0" w:color="auto"/>
        <w:right w:val="none" w:sz="0" w:space="0" w:color="auto"/>
      </w:divBdr>
    </w:div>
    <w:div w:id="491916288">
      <w:bodyDiv w:val="1"/>
      <w:marLeft w:val="0"/>
      <w:marRight w:val="0"/>
      <w:marTop w:val="0"/>
      <w:marBottom w:val="0"/>
      <w:divBdr>
        <w:top w:val="none" w:sz="0" w:space="0" w:color="auto"/>
        <w:left w:val="none" w:sz="0" w:space="0" w:color="auto"/>
        <w:bottom w:val="none" w:sz="0" w:space="0" w:color="auto"/>
        <w:right w:val="none" w:sz="0" w:space="0" w:color="auto"/>
      </w:divBdr>
    </w:div>
    <w:div w:id="495922496">
      <w:bodyDiv w:val="1"/>
      <w:marLeft w:val="0"/>
      <w:marRight w:val="0"/>
      <w:marTop w:val="0"/>
      <w:marBottom w:val="0"/>
      <w:divBdr>
        <w:top w:val="none" w:sz="0" w:space="0" w:color="auto"/>
        <w:left w:val="none" w:sz="0" w:space="0" w:color="auto"/>
        <w:bottom w:val="none" w:sz="0" w:space="0" w:color="auto"/>
        <w:right w:val="none" w:sz="0" w:space="0" w:color="auto"/>
      </w:divBdr>
    </w:div>
    <w:div w:id="498498672">
      <w:bodyDiv w:val="1"/>
      <w:marLeft w:val="0"/>
      <w:marRight w:val="0"/>
      <w:marTop w:val="0"/>
      <w:marBottom w:val="0"/>
      <w:divBdr>
        <w:top w:val="none" w:sz="0" w:space="0" w:color="auto"/>
        <w:left w:val="none" w:sz="0" w:space="0" w:color="auto"/>
        <w:bottom w:val="none" w:sz="0" w:space="0" w:color="auto"/>
        <w:right w:val="none" w:sz="0" w:space="0" w:color="auto"/>
      </w:divBdr>
    </w:div>
    <w:div w:id="499152190">
      <w:bodyDiv w:val="1"/>
      <w:marLeft w:val="0"/>
      <w:marRight w:val="0"/>
      <w:marTop w:val="0"/>
      <w:marBottom w:val="0"/>
      <w:divBdr>
        <w:top w:val="none" w:sz="0" w:space="0" w:color="auto"/>
        <w:left w:val="none" w:sz="0" w:space="0" w:color="auto"/>
        <w:bottom w:val="none" w:sz="0" w:space="0" w:color="auto"/>
        <w:right w:val="none" w:sz="0" w:space="0" w:color="auto"/>
      </w:divBdr>
    </w:div>
    <w:div w:id="499199053">
      <w:bodyDiv w:val="1"/>
      <w:marLeft w:val="0"/>
      <w:marRight w:val="0"/>
      <w:marTop w:val="0"/>
      <w:marBottom w:val="0"/>
      <w:divBdr>
        <w:top w:val="none" w:sz="0" w:space="0" w:color="auto"/>
        <w:left w:val="none" w:sz="0" w:space="0" w:color="auto"/>
        <w:bottom w:val="none" w:sz="0" w:space="0" w:color="auto"/>
        <w:right w:val="none" w:sz="0" w:space="0" w:color="auto"/>
      </w:divBdr>
    </w:div>
    <w:div w:id="502358885">
      <w:bodyDiv w:val="1"/>
      <w:marLeft w:val="0"/>
      <w:marRight w:val="0"/>
      <w:marTop w:val="0"/>
      <w:marBottom w:val="0"/>
      <w:divBdr>
        <w:top w:val="none" w:sz="0" w:space="0" w:color="auto"/>
        <w:left w:val="none" w:sz="0" w:space="0" w:color="auto"/>
        <w:bottom w:val="none" w:sz="0" w:space="0" w:color="auto"/>
        <w:right w:val="none" w:sz="0" w:space="0" w:color="auto"/>
      </w:divBdr>
    </w:div>
    <w:div w:id="507184560">
      <w:bodyDiv w:val="1"/>
      <w:marLeft w:val="0"/>
      <w:marRight w:val="0"/>
      <w:marTop w:val="0"/>
      <w:marBottom w:val="0"/>
      <w:divBdr>
        <w:top w:val="none" w:sz="0" w:space="0" w:color="auto"/>
        <w:left w:val="none" w:sz="0" w:space="0" w:color="auto"/>
        <w:bottom w:val="none" w:sz="0" w:space="0" w:color="auto"/>
        <w:right w:val="none" w:sz="0" w:space="0" w:color="auto"/>
      </w:divBdr>
    </w:div>
    <w:div w:id="508451059">
      <w:bodyDiv w:val="1"/>
      <w:marLeft w:val="0"/>
      <w:marRight w:val="0"/>
      <w:marTop w:val="0"/>
      <w:marBottom w:val="0"/>
      <w:divBdr>
        <w:top w:val="none" w:sz="0" w:space="0" w:color="auto"/>
        <w:left w:val="none" w:sz="0" w:space="0" w:color="auto"/>
        <w:bottom w:val="none" w:sz="0" w:space="0" w:color="auto"/>
        <w:right w:val="none" w:sz="0" w:space="0" w:color="auto"/>
      </w:divBdr>
    </w:div>
    <w:div w:id="514609696">
      <w:bodyDiv w:val="1"/>
      <w:marLeft w:val="0"/>
      <w:marRight w:val="0"/>
      <w:marTop w:val="0"/>
      <w:marBottom w:val="0"/>
      <w:divBdr>
        <w:top w:val="none" w:sz="0" w:space="0" w:color="auto"/>
        <w:left w:val="none" w:sz="0" w:space="0" w:color="auto"/>
        <w:bottom w:val="none" w:sz="0" w:space="0" w:color="auto"/>
        <w:right w:val="none" w:sz="0" w:space="0" w:color="auto"/>
      </w:divBdr>
    </w:div>
    <w:div w:id="514615356">
      <w:bodyDiv w:val="1"/>
      <w:marLeft w:val="0"/>
      <w:marRight w:val="0"/>
      <w:marTop w:val="0"/>
      <w:marBottom w:val="0"/>
      <w:divBdr>
        <w:top w:val="none" w:sz="0" w:space="0" w:color="auto"/>
        <w:left w:val="none" w:sz="0" w:space="0" w:color="auto"/>
        <w:bottom w:val="none" w:sz="0" w:space="0" w:color="auto"/>
        <w:right w:val="none" w:sz="0" w:space="0" w:color="auto"/>
      </w:divBdr>
    </w:div>
    <w:div w:id="515389314">
      <w:bodyDiv w:val="1"/>
      <w:marLeft w:val="0"/>
      <w:marRight w:val="0"/>
      <w:marTop w:val="0"/>
      <w:marBottom w:val="0"/>
      <w:divBdr>
        <w:top w:val="none" w:sz="0" w:space="0" w:color="auto"/>
        <w:left w:val="none" w:sz="0" w:space="0" w:color="auto"/>
        <w:bottom w:val="none" w:sz="0" w:space="0" w:color="auto"/>
        <w:right w:val="none" w:sz="0" w:space="0" w:color="auto"/>
      </w:divBdr>
    </w:div>
    <w:div w:id="520362091">
      <w:bodyDiv w:val="1"/>
      <w:marLeft w:val="0"/>
      <w:marRight w:val="0"/>
      <w:marTop w:val="0"/>
      <w:marBottom w:val="0"/>
      <w:divBdr>
        <w:top w:val="none" w:sz="0" w:space="0" w:color="auto"/>
        <w:left w:val="none" w:sz="0" w:space="0" w:color="auto"/>
        <w:bottom w:val="none" w:sz="0" w:space="0" w:color="auto"/>
        <w:right w:val="none" w:sz="0" w:space="0" w:color="auto"/>
      </w:divBdr>
    </w:div>
    <w:div w:id="525368073">
      <w:bodyDiv w:val="1"/>
      <w:marLeft w:val="0"/>
      <w:marRight w:val="0"/>
      <w:marTop w:val="0"/>
      <w:marBottom w:val="0"/>
      <w:divBdr>
        <w:top w:val="none" w:sz="0" w:space="0" w:color="auto"/>
        <w:left w:val="none" w:sz="0" w:space="0" w:color="auto"/>
        <w:bottom w:val="none" w:sz="0" w:space="0" w:color="auto"/>
        <w:right w:val="none" w:sz="0" w:space="0" w:color="auto"/>
      </w:divBdr>
    </w:div>
    <w:div w:id="525946291">
      <w:bodyDiv w:val="1"/>
      <w:marLeft w:val="0"/>
      <w:marRight w:val="0"/>
      <w:marTop w:val="0"/>
      <w:marBottom w:val="0"/>
      <w:divBdr>
        <w:top w:val="none" w:sz="0" w:space="0" w:color="auto"/>
        <w:left w:val="none" w:sz="0" w:space="0" w:color="auto"/>
        <w:bottom w:val="none" w:sz="0" w:space="0" w:color="auto"/>
        <w:right w:val="none" w:sz="0" w:space="0" w:color="auto"/>
      </w:divBdr>
    </w:div>
    <w:div w:id="526986611">
      <w:bodyDiv w:val="1"/>
      <w:marLeft w:val="0"/>
      <w:marRight w:val="0"/>
      <w:marTop w:val="0"/>
      <w:marBottom w:val="0"/>
      <w:divBdr>
        <w:top w:val="none" w:sz="0" w:space="0" w:color="auto"/>
        <w:left w:val="none" w:sz="0" w:space="0" w:color="auto"/>
        <w:bottom w:val="none" w:sz="0" w:space="0" w:color="auto"/>
        <w:right w:val="none" w:sz="0" w:space="0" w:color="auto"/>
      </w:divBdr>
    </w:div>
    <w:div w:id="527571241">
      <w:bodyDiv w:val="1"/>
      <w:marLeft w:val="0"/>
      <w:marRight w:val="0"/>
      <w:marTop w:val="0"/>
      <w:marBottom w:val="0"/>
      <w:divBdr>
        <w:top w:val="none" w:sz="0" w:space="0" w:color="auto"/>
        <w:left w:val="none" w:sz="0" w:space="0" w:color="auto"/>
        <w:bottom w:val="none" w:sz="0" w:space="0" w:color="auto"/>
        <w:right w:val="none" w:sz="0" w:space="0" w:color="auto"/>
      </w:divBdr>
    </w:div>
    <w:div w:id="535043360">
      <w:bodyDiv w:val="1"/>
      <w:marLeft w:val="0"/>
      <w:marRight w:val="0"/>
      <w:marTop w:val="0"/>
      <w:marBottom w:val="0"/>
      <w:divBdr>
        <w:top w:val="none" w:sz="0" w:space="0" w:color="auto"/>
        <w:left w:val="none" w:sz="0" w:space="0" w:color="auto"/>
        <w:bottom w:val="none" w:sz="0" w:space="0" w:color="auto"/>
        <w:right w:val="none" w:sz="0" w:space="0" w:color="auto"/>
      </w:divBdr>
    </w:div>
    <w:div w:id="535311276">
      <w:bodyDiv w:val="1"/>
      <w:marLeft w:val="0"/>
      <w:marRight w:val="0"/>
      <w:marTop w:val="0"/>
      <w:marBottom w:val="0"/>
      <w:divBdr>
        <w:top w:val="none" w:sz="0" w:space="0" w:color="auto"/>
        <w:left w:val="none" w:sz="0" w:space="0" w:color="auto"/>
        <w:bottom w:val="none" w:sz="0" w:space="0" w:color="auto"/>
        <w:right w:val="none" w:sz="0" w:space="0" w:color="auto"/>
      </w:divBdr>
    </w:div>
    <w:div w:id="545681349">
      <w:bodyDiv w:val="1"/>
      <w:marLeft w:val="0"/>
      <w:marRight w:val="0"/>
      <w:marTop w:val="0"/>
      <w:marBottom w:val="0"/>
      <w:divBdr>
        <w:top w:val="none" w:sz="0" w:space="0" w:color="auto"/>
        <w:left w:val="none" w:sz="0" w:space="0" w:color="auto"/>
        <w:bottom w:val="none" w:sz="0" w:space="0" w:color="auto"/>
        <w:right w:val="none" w:sz="0" w:space="0" w:color="auto"/>
      </w:divBdr>
    </w:div>
    <w:div w:id="548498620">
      <w:bodyDiv w:val="1"/>
      <w:marLeft w:val="0"/>
      <w:marRight w:val="0"/>
      <w:marTop w:val="0"/>
      <w:marBottom w:val="0"/>
      <w:divBdr>
        <w:top w:val="none" w:sz="0" w:space="0" w:color="auto"/>
        <w:left w:val="none" w:sz="0" w:space="0" w:color="auto"/>
        <w:bottom w:val="none" w:sz="0" w:space="0" w:color="auto"/>
        <w:right w:val="none" w:sz="0" w:space="0" w:color="auto"/>
      </w:divBdr>
    </w:div>
    <w:div w:id="549269665">
      <w:bodyDiv w:val="1"/>
      <w:marLeft w:val="0"/>
      <w:marRight w:val="0"/>
      <w:marTop w:val="0"/>
      <w:marBottom w:val="0"/>
      <w:divBdr>
        <w:top w:val="none" w:sz="0" w:space="0" w:color="auto"/>
        <w:left w:val="none" w:sz="0" w:space="0" w:color="auto"/>
        <w:bottom w:val="none" w:sz="0" w:space="0" w:color="auto"/>
        <w:right w:val="none" w:sz="0" w:space="0" w:color="auto"/>
      </w:divBdr>
    </w:div>
    <w:div w:id="550658219">
      <w:bodyDiv w:val="1"/>
      <w:marLeft w:val="0"/>
      <w:marRight w:val="0"/>
      <w:marTop w:val="0"/>
      <w:marBottom w:val="0"/>
      <w:divBdr>
        <w:top w:val="none" w:sz="0" w:space="0" w:color="auto"/>
        <w:left w:val="none" w:sz="0" w:space="0" w:color="auto"/>
        <w:bottom w:val="none" w:sz="0" w:space="0" w:color="auto"/>
        <w:right w:val="none" w:sz="0" w:space="0" w:color="auto"/>
      </w:divBdr>
    </w:div>
    <w:div w:id="550964882">
      <w:bodyDiv w:val="1"/>
      <w:marLeft w:val="0"/>
      <w:marRight w:val="0"/>
      <w:marTop w:val="0"/>
      <w:marBottom w:val="0"/>
      <w:divBdr>
        <w:top w:val="none" w:sz="0" w:space="0" w:color="auto"/>
        <w:left w:val="none" w:sz="0" w:space="0" w:color="auto"/>
        <w:bottom w:val="none" w:sz="0" w:space="0" w:color="auto"/>
        <w:right w:val="none" w:sz="0" w:space="0" w:color="auto"/>
      </w:divBdr>
    </w:div>
    <w:div w:id="551037972">
      <w:bodyDiv w:val="1"/>
      <w:marLeft w:val="0"/>
      <w:marRight w:val="0"/>
      <w:marTop w:val="0"/>
      <w:marBottom w:val="0"/>
      <w:divBdr>
        <w:top w:val="none" w:sz="0" w:space="0" w:color="auto"/>
        <w:left w:val="none" w:sz="0" w:space="0" w:color="auto"/>
        <w:bottom w:val="none" w:sz="0" w:space="0" w:color="auto"/>
        <w:right w:val="none" w:sz="0" w:space="0" w:color="auto"/>
      </w:divBdr>
    </w:div>
    <w:div w:id="557015200">
      <w:bodyDiv w:val="1"/>
      <w:marLeft w:val="0"/>
      <w:marRight w:val="0"/>
      <w:marTop w:val="0"/>
      <w:marBottom w:val="0"/>
      <w:divBdr>
        <w:top w:val="none" w:sz="0" w:space="0" w:color="auto"/>
        <w:left w:val="none" w:sz="0" w:space="0" w:color="auto"/>
        <w:bottom w:val="none" w:sz="0" w:space="0" w:color="auto"/>
        <w:right w:val="none" w:sz="0" w:space="0" w:color="auto"/>
      </w:divBdr>
    </w:div>
    <w:div w:id="558513750">
      <w:bodyDiv w:val="1"/>
      <w:marLeft w:val="0"/>
      <w:marRight w:val="0"/>
      <w:marTop w:val="0"/>
      <w:marBottom w:val="0"/>
      <w:divBdr>
        <w:top w:val="none" w:sz="0" w:space="0" w:color="auto"/>
        <w:left w:val="none" w:sz="0" w:space="0" w:color="auto"/>
        <w:bottom w:val="none" w:sz="0" w:space="0" w:color="auto"/>
        <w:right w:val="none" w:sz="0" w:space="0" w:color="auto"/>
      </w:divBdr>
    </w:div>
    <w:div w:id="560674234">
      <w:bodyDiv w:val="1"/>
      <w:marLeft w:val="0"/>
      <w:marRight w:val="0"/>
      <w:marTop w:val="0"/>
      <w:marBottom w:val="0"/>
      <w:divBdr>
        <w:top w:val="none" w:sz="0" w:space="0" w:color="auto"/>
        <w:left w:val="none" w:sz="0" w:space="0" w:color="auto"/>
        <w:bottom w:val="none" w:sz="0" w:space="0" w:color="auto"/>
        <w:right w:val="none" w:sz="0" w:space="0" w:color="auto"/>
      </w:divBdr>
    </w:div>
    <w:div w:id="562369824">
      <w:bodyDiv w:val="1"/>
      <w:marLeft w:val="0"/>
      <w:marRight w:val="0"/>
      <w:marTop w:val="0"/>
      <w:marBottom w:val="0"/>
      <w:divBdr>
        <w:top w:val="none" w:sz="0" w:space="0" w:color="auto"/>
        <w:left w:val="none" w:sz="0" w:space="0" w:color="auto"/>
        <w:bottom w:val="none" w:sz="0" w:space="0" w:color="auto"/>
        <w:right w:val="none" w:sz="0" w:space="0" w:color="auto"/>
      </w:divBdr>
    </w:div>
    <w:div w:id="562762930">
      <w:bodyDiv w:val="1"/>
      <w:marLeft w:val="0"/>
      <w:marRight w:val="0"/>
      <w:marTop w:val="0"/>
      <w:marBottom w:val="0"/>
      <w:divBdr>
        <w:top w:val="none" w:sz="0" w:space="0" w:color="auto"/>
        <w:left w:val="none" w:sz="0" w:space="0" w:color="auto"/>
        <w:bottom w:val="none" w:sz="0" w:space="0" w:color="auto"/>
        <w:right w:val="none" w:sz="0" w:space="0" w:color="auto"/>
      </w:divBdr>
    </w:div>
    <w:div w:id="562832241">
      <w:bodyDiv w:val="1"/>
      <w:marLeft w:val="0"/>
      <w:marRight w:val="0"/>
      <w:marTop w:val="0"/>
      <w:marBottom w:val="0"/>
      <w:divBdr>
        <w:top w:val="none" w:sz="0" w:space="0" w:color="auto"/>
        <w:left w:val="none" w:sz="0" w:space="0" w:color="auto"/>
        <w:bottom w:val="none" w:sz="0" w:space="0" w:color="auto"/>
        <w:right w:val="none" w:sz="0" w:space="0" w:color="auto"/>
      </w:divBdr>
    </w:div>
    <w:div w:id="563759615">
      <w:bodyDiv w:val="1"/>
      <w:marLeft w:val="0"/>
      <w:marRight w:val="0"/>
      <w:marTop w:val="0"/>
      <w:marBottom w:val="0"/>
      <w:divBdr>
        <w:top w:val="none" w:sz="0" w:space="0" w:color="auto"/>
        <w:left w:val="none" w:sz="0" w:space="0" w:color="auto"/>
        <w:bottom w:val="none" w:sz="0" w:space="0" w:color="auto"/>
        <w:right w:val="none" w:sz="0" w:space="0" w:color="auto"/>
      </w:divBdr>
    </w:div>
    <w:div w:id="568342539">
      <w:bodyDiv w:val="1"/>
      <w:marLeft w:val="0"/>
      <w:marRight w:val="0"/>
      <w:marTop w:val="0"/>
      <w:marBottom w:val="0"/>
      <w:divBdr>
        <w:top w:val="none" w:sz="0" w:space="0" w:color="auto"/>
        <w:left w:val="none" w:sz="0" w:space="0" w:color="auto"/>
        <w:bottom w:val="none" w:sz="0" w:space="0" w:color="auto"/>
        <w:right w:val="none" w:sz="0" w:space="0" w:color="auto"/>
      </w:divBdr>
    </w:div>
    <w:div w:id="576332271">
      <w:bodyDiv w:val="1"/>
      <w:marLeft w:val="0"/>
      <w:marRight w:val="0"/>
      <w:marTop w:val="0"/>
      <w:marBottom w:val="0"/>
      <w:divBdr>
        <w:top w:val="none" w:sz="0" w:space="0" w:color="auto"/>
        <w:left w:val="none" w:sz="0" w:space="0" w:color="auto"/>
        <w:bottom w:val="none" w:sz="0" w:space="0" w:color="auto"/>
        <w:right w:val="none" w:sz="0" w:space="0" w:color="auto"/>
      </w:divBdr>
    </w:div>
    <w:div w:id="577859533">
      <w:bodyDiv w:val="1"/>
      <w:marLeft w:val="0"/>
      <w:marRight w:val="0"/>
      <w:marTop w:val="0"/>
      <w:marBottom w:val="0"/>
      <w:divBdr>
        <w:top w:val="none" w:sz="0" w:space="0" w:color="auto"/>
        <w:left w:val="none" w:sz="0" w:space="0" w:color="auto"/>
        <w:bottom w:val="none" w:sz="0" w:space="0" w:color="auto"/>
        <w:right w:val="none" w:sz="0" w:space="0" w:color="auto"/>
      </w:divBdr>
    </w:div>
    <w:div w:id="579218172">
      <w:bodyDiv w:val="1"/>
      <w:marLeft w:val="0"/>
      <w:marRight w:val="0"/>
      <w:marTop w:val="0"/>
      <w:marBottom w:val="0"/>
      <w:divBdr>
        <w:top w:val="none" w:sz="0" w:space="0" w:color="auto"/>
        <w:left w:val="none" w:sz="0" w:space="0" w:color="auto"/>
        <w:bottom w:val="none" w:sz="0" w:space="0" w:color="auto"/>
        <w:right w:val="none" w:sz="0" w:space="0" w:color="auto"/>
      </w:divBdr>
    </w:div>
    <w:div w:id="580217370">
      <w:bodyDiv w:val="1"/>
      <w:marLeft w:val="0"/>
      <w:marRight w:val="0"/>
      <w:marTop w:val="0"/>
      <w:marBottom w:val="0"/>
      <w:divBdr>
        <w:top w:val="none" w:sz="0" w:space="0" w:color="auto"/>
        <w:left w:val="none" w:sz="0" w:space="0" w:color="auto"/>
        <w:bottom w:val="none" w:sz="0" w:space="0" w:color="auto"/>
        <w:right w:val="none" w:sz="0" w:space="0" w:color="auto"/>
      </w:divBdr>
    </w:div>
    <w:div w:id="582447571">
      <w:bodyDiv w:val="1"/>
      <w:marLeft w:val="0"/>
      <w:marRight w:val="0"/>
      <w:marTop w:val="0"/>
      <w:marBottom w:val="0"/>
      <w:divBdr>
        <w:top w:val="none" w:sz="0" w:space="0" w:color="auto"/>
        <w:left w:val="none" w:sz="0" w:space="0" w:color="auto"/>
        <w:bottom w:val="none" w:sz="0" w:space="0" w:color="auto"/>
        <w:right w:val="none" w:sz="0" w:space="0" w:color="auto"/>
      </w:divBdr>
    </w:div>
    <w:div w:id="583492324">
      <w:bodyDiv w:val="1"/>
      <w:marLeft w:val="0"/>
      <w:marRight w:val="0"/>
      <w:marTop w:val="0"/>
      <w:marBottom w:val="0"/>
      <w:divBdr>
        <w:top w:val="none" w:sz="0" w:space="0" w:color="auto"/>
        <w:left w:val="none" w:sz="0" w:space="0" w:color="auto"/>
        <w:bottom w:val="none" w:sz="0" w:space="0" w:color="auto"/>
        <w:right w:val="none" w:sz="0" w:space="0" w:color="auto"/>
      </w:divBdr>
    </w:div>
    <w:div w:id="586353994">
      <w:bodyDiv w:val="1"/>
      <w:marLeft w:val="0"/>
      <w:marRight w:val="0"/>
      <w:marTop w:val="0"/>
      <w:marBottom w:val="0"/>
      <w:divBdr>
        <w:top w:val="none" w:sz="0" w:space="0" w:color="auto"/>
        <w:left w:val="none" w:sz="0" w:space="0" w:color="auto"/>
        <w:bottom w:val="none" w:sz="0" w:space="0" w:color="auto"/>
        <w:right w:val="none" w:sz="0" w:space="0" w:color="auto"/>
      </w:divBdr>
    </w:div>
    <w:div w:id="590549614">
      <w:bodyDiv w:val="1"/>
      <w:marLeft w:val="0"/>
      <w:marRight w:val="0"/>
      <w:marTop w:val="0"/>
      <w:marBottom w:val="0"/>
      <w:divBdr>
        <w:top w:val="none" w:sz="0" w:space="0" w:color="auto"/>
        <w:left w:val="none" w:sz="0" w:space="0" w:color="auto"/>
        <w:bottom w:val="none" w:sz="0" w:space="0" w:color="auto"/>
        <w:right w:val="none" w:sz="0" w:space="0" w:color="auto"/>
      </w:divBdr>
    </w:div>
    <w:div w:id="590818431">
      <w:bodyDiv w:val="1"/>
      <w:marLeft w:val="0"/>
      <w:marRight w:val="0"/>
      <w:marTop w:val="0"/>
      <w:marBottom w:val="0"/>
      <w:divBdr>
        <w:top w:val="none" w:sz="0" w:space="0" w:color="auto"/>
        <w:left w:val="none" w:sz="0" w:space="0" w:color="auto"/>
        <w:bottom w:val="none" w:sz="0" w:space="0" w:color="auto"/>
        <w:right w:val="none" w:sz="0" w:space="0" w:color="auto"/>
      </w:divBdr>
    </w:div>
    <w:div w:id="596212766">
      <w:bodyDiv w:val="1"/>
      <w:marLeft w:val="0"/>
      <w:marRight w:val="0"/>
      <w:marTop w:val="0"/>
      <w:marBottom w:val="0"/>
      <w:divBdr>
        <w:top w:val="none" w:sz="0" w:space="0" w:color="auto"/>
        <w:left w:val="none" w:sz="0" w:space="0" w:color="auto"/>
        <w:bottom w:val="none" w:sz="0" w:space="0" w:color="auto"/>
        <w:right w:val="none" w:sz="0" w:space="0" w:color="auto"/>
      </w:divBdr>
    </w:div>
    <w:div w:id="597450196">
      <w:bodyDiv w:val="1"/>
      <w:marLeft w:val="0"/>
      <w:marRight w:val="0"/>
      <w:marTop w:val="0"/>
      <w:marBottom w:val="0"/>
      <w:divBdr>
        <w:top w:val="none" w:sz="0" w:space="0" w:color="auto"/>
        <w:left w:val="none" w:sz="0" w:space="0" w:color="auto"/>
        <w:bottom w:val="none" w:sz="0" w:space="0" w:color="auto"/>
        <w:right w:val="none" w:sz="0" w:space="0" w:color="auto"/>
      </w:divBdr>
    </w:div>
    <w:div w:id="599414635">
      <w:bodyDiv w:val="1"/>
      <w:marLeft w:val="0"/>
      <w:marRight w:val="0"/>
      <w:marTop w:val="0"/>
      <w:marBottom w:val="0"/>
      <w:divBdr>
        <w:top w:val="none" w:sz="0" w:space="0" w:color="auto"/>
        <w:left w:val="none" w:sz="0" w:space="0" w:color="auto"/>
        <w:bottom w:val="none" w:sz="0" w:space="0" w:color="auto"/>
        <w:right w:val="none" w:sz="0" w:space="0" w:color="auto"/>
      </w:divBdr>
    </w:div>
    <w:div w:id="605038759">
      <w:bodyDiv w:val="1"/>
      <w:marLeft w:val="0"/>
      <w:marRight w:val="0"/>
      <w:marTop w:val="0"/>
      <w:marBottom w:val="0"/>
      <w:divBdr>
        <w:top w:val="none" w:sz="0" w:space="0" w:color="auto"/>
        <w:left w:val="none" w:sz="0" w:space="0" w:color="auto"/>
        <w:bottom w:val="none" w:sz="0" w:space="0" w:color="auto"/>
        <w:right w:val="none" w:sz="0" w:space="0" w:color="auto"/>
      </w:divBdr>
    </w:div>
    <w:div w:id="605620933">
      <w:bodyDiv w:val="1"/>
      <w:marLeft w:val="0"/>
      <w:marRight w:val="0"/>
      <w:marTop w:val="0"/>
      <w:marBottom w:val="0"/>
      <w:divBdr>
        <w:top w:val="none" w:sz="0" w:space="0" w:color="auto"/>
        <w:left w:val="none" w:sz="0" w:space="0" w:color="auto"/>
        <w:bottom w:val="none" w:sz="0" w:space="0" w:color="auto"/>
        <w:right w:val="none" w:sz="0" w:space="0" w:color="auto"/>
      </w:divBdr>
    </w:div>
    <w:div w:id="609314819">
      <w:bodyDiv w:val="1"/>
      <w:marLeft w:val="0"/>
      <w:marRight w:val="0"/>
      <w:marTop w:val="0"/>
      <w:marBottom w:val="0"/>
      <w:divBdr>
        <w:top w:val="none" w:sz="0" w:space="0" w:color="auto"/>
        <w:left w:val="none" w:sz="0" w:space="0" w:color="auto"/>
        <w:bottom w:val="none" w:sz="0" w:space="0" w:color="auto"/>
        <w:right w:val="none" w:sz="0" w:space="0" w:color="auto"/>
      </w:divBdr>
    </w:div>
    <w:div w:id="609431417">
      <w:bodyDiv w:val="1"/>
      <w:marLeft w:val="0"/>
      <w:marRight w:val="0"/>
      <w:marTop w:val="0"/>
      <w:marBottom w:val="0"/>
      <w:divBdr>
        <w:top w:val="none" w:sz="0" w:space="0" w:color="auto"/>
        <w:left w:val="none" w:sz="0" w:space="0" w:color="auto"/>
        <w:bottom w:val="none" w:sz="0" w:space="0" w:color="auto"/>
        <w:right w:val="none" w:sz="0" w:space="0" w:color="auto"/>
      </w:divBdr>
    </w:div>
    <w:div w:id="609892891">
      <w:bodyDiv w:val="1"/>
      <w:marLeft w:val="0"/>
      <w:marRight w:val="0"/>
      <w:marTop w:val="0"/>
      <w:marBottom w:val="0"/>
      <w:divBdr>
        <w:top w:val="none" w:sz="0" w:space="0" w:color="auto"/>
        <w:left w:val="none" w:sz="0" w:space="0" w:color="auto"/>
        <w:bottom w:val="none" w:sz="0" w:space="0" w:color="auto"/>
        <w:right w:val="none" w:sz="0" w:space="0" w:color="auto"/>
      </w:divBdr>
    </w:div>
    <w:div w:id="610208381">
      <w:bodyDiv w:val="1"/>
      <w:marLeft w:val="0"/>
      <w:marRight w:val="0"/>
      <w:marTop w:val="0"/>
      <w:marBottom w:val="0"/>
      <w:divBdr>
        <w:top w:val="none" w:sz="0" w:space="0" w:color="auto"/>
        <w:left w:val="none" w:sz="0" w:space="0" w:color="auto"/>
        <w:bottom w:val="none" w:sz="0" w:space="0" w:color="auto"/>
        <w:right w:val="none" w:sz="0" w:space="0" w:color="auto"/>
      </w:divBdr>
    </w:div>
    <w:div w:id="610284719">
      <w:bodyDiv w:val="1"/>
      <w:marLeft w:val="0"/>
      <w:marRight w:val="0"/>
      <w:marTop w:val="0"/>
      <w:marBottom w:val="0"/>
      <w:divBdr>
        <w:top w:val="none" w:sz="0" w:space="0" w:color="auto"/>
        <w:left w:val="none" w:sz="0" w:space="0" w:color="auto"/>
        <w:bottom w:val="none" w:sz="0" w:space="0" w:color="auto"/>
        <w:right w:val="none" w:sz="0" w:space="0" w:color="auto"/>
      </w:divBdr>
    </w:div>
    <w:div w:id="611982718">
      <w:bodyDiv w:val="1"/>
      <w:marLeft w:val="0"/>
      <w:marRight w:val="0"/>
      <w:marTop w:val="0"/>
      <w:marBottom w:val="0"/>
      <w:divBdr>
        <w:top w:val="none" w:sz="0" w:space="0" w:color="auto"/>
        <w:left w:val="none" w:sz="0" w:space="0" w:color="auto"/>
        <w:bottom w:val="none" w:sz="0" w:space="0" w:color="auto"/>
        <w:right w:val="none" w:sz="0" w:space="0" w:color="auto"/>
      </w:divBdr>
    </w:div>
    <w:div w:id="612250362">
      <w:bodyDiv w:val="1"/>
      <w:marLeft w:val="0"/>
      <w:marRight w:val="0"/>
      <w:marTop w:val="0"/>
      <w:marBottom w:val="0"/>
      <w:divBdr>
        <w:top w:val="none" w:sz="0" w:space="0" w:color="auto"/>
        <w:left w:val="none" w:sz="0" w:space="0" w:color="auto"/>
        <w:bottom w:val="none" w:sz="0" w:space="0" w:color="auto"/>
        <w:right w:val="none" w:sz="0" w:space="0" w:color="auto"/>
      </w:divBdr>
    </w:div>
    <w:div w:id="617756927">
      <w:bodyDiv w:val="1"/>
      <w:marLeft w:val="0"/>
      <w:marRight w:val="0"/>
      <w:marTop w:val="0"/>
      <w:marBottom w:val="0"/>
      <w:divBdr>
        <w:top w:val="none" w:sz="0" w:space="0" w:color="auto"/>
        <w:left w:val="none" w:sz="0" w:space="0" w:color="auto"/>
        <w:bottom w:val="none" w:sz="0" w:space="0" w:color="auto"/>
        <w:right w:val="none" w:sz="0" w:space="0" w:color="auto"/>
      </w:divBdr>
    </w:div>
    <w:div w:id="620847974">
      <w:bodyDiv w:val="1"/>
      <w:marLeft w:val="0"/>
      <w:marRight w:val="0"/>
      <w:marTop w:val="0"/>
      <w:marBottom w:val="0"/>
      <w:divBdr>
        <w:top w:val="none" w:sz="0" w:space="0" w:color="auto"/>
        <w:left w:val="none" w:sz="0" w:space="0" w:color="auto"/>
        <w:bottom w:val="none" w:sz="0" w:space="0" w:color="auto"/>
        <w:right w:val="none" w:sz="0" w:space="0" w:color="auto"/>
      </w:divBdr>
    </w:div>
    <w:div w:id="625282117">
      <w:bodyDiv w:val="1"/>
      <w:marLeft w:val="0"/>
      <w:marRight w:val="0"/>
      <w:marTop w:val="0"/>
      <w:marBottom w:val="0"/>
      <w:divBdr>
        <w:top w:val="none" w:sz="0" w:space="0" w:color="auto"/>
        <w:left w:val="none" w:sz="0" w:space="0" w:color="auto"/>
        <w:bottom w:val="none" w:sz="0" w:space="0" w:color="auto"/>
        <w:right w:val="none" w:sz="0" w:space="0" w:color="auto"/>
      </w:divBdr>
    </w:div>
    <w:div w:id="631059216">
      <w:bodyDiv w:val="1"/>
      <w:marLeft w:val="0"/>
      <w:marRight w:val="0"/>
      <w:marTop w:val="0"/>
      <w:marBottom w:val="0"/>
      <w:divBdr>
        <w:top w:val="none" w:sz="0" w:space="0" w:color="auto"/>
        <w:left w:val="none" w:sz="0" w:space="0" w:color="auto"/>
        <w:bottom w:val="none" w:sz="0" w:space="0" w:color="auto"/>
        <w:right w:val="none" w:sz="0" w:space="0" w:color="auto"/>
      </w:divBdr>
    </w:div>
    <w:div w:id="637608003">
      <w:bodyDiv w:val="1"/>
      <w:marLeft w:val="0"/>
      <w:marRight w:val="0"/>
      <w:marTop w:val="0"/>
      <w:marBottom w:val="0"/>
      <w:divBdr>
        <w:top w:val="none" w:sz="0" w:space="0" w:color="auto"/>
        <w:left w:val="none" w:sz="0" w:space="0" w:color="auto"/>
        <w:bottom w:val="none" w:sz="0" w:space="0" w:color="auto"/>
        <w:right w:val="none" w:sz="0" w:space="0" w:color="auto"/>
      </w:divBdr>
    </w:div>
    <w:div w:id="637801784">
      <w:bodyDiv w:val="1"/>
      <w:marLeft w:val="0"/>
      <w:marRight w:val="0"/>
      <w:marTop w:val="0"/>
      <w:marBottom w:val="0"/>
      <w:divBdr>
        <w:top w:val="none" w:sz="0" w:space="0" w:color="auto"/>
        <w:left w:val="none" w:sz="0" w:space="0" w:color="auto"/>
        <w:bottom w:val="none" w:sz="0" w:space="0" w:color="auto"/>
        <w:right w:val="none" w:sz="0" w:space="0" w:color="auto"/>
      </w:divBdr>
    </w:div>
    <w:div w:id="638147796">
      <w:bodyDiv w:val="1"/>
      <w:marLeft w:val="0"/>
      <w:marRight w:val="0"/>
      <w:marTop w:val="0"/>
      <w:marBottom w:val="0"/>
      <w:divBdr>
        <w:top w:val="none" w:sz="0" w:space="0" w:color="auto"/>
        <w:left w:val="none" w:sz="0" w:space="0" w:color="auto"/>
        <w:bottom w:val="none" w:sz="0" w:space="0" w:color="auto"/>
        <w:right w:val="none" w:sz="0" w:space="0" w:color="auto"/>
      </w:divBdr>
    </w:div>
    <w:div w:id="638848860">
      <w:bodyDiv w:val="1"/>
      <w:marLeft w:val="0"/>
      <w:marRight w:val="0"/>
      <w:marTop w:val="0"/>
      <w:marBottom w:val="0"/>
      <w:divBdr>
        <w:top w:val="none" w:sz="0" w:space="0" w:color="auto"/>
        <w:left w:val="none" w:sz="0" w:space="0" w:color="auto"/>
        <w:bottom w:val="none" w:sz="0" w:space="0" w:color="auto"/>
        <w:right w:val="none" w:sz="0" w:space="0" w:color="auto"/>
      </w:divBdr>
    </w:div>
    <w:div w:id="639575957">
      <w:bodyDiv w:val="1"/>
      <w:marLeft w:val="0"/>
      <w:marRight w:val="0"/>
      <w:marTop w:val="0"/>
      <w:marBottom w:val="0"/>
      <w:divBdr>
        <w:top w:val="none" w:sz="0" w:space="0" w:color="auto"/>
        <w:left w:val="none" w:sz="0" w:space="0" w:color="auto"/>
        <w:bottom w:val="none" w:sz="0" w:space="0" w:color="auto"/>
        <w:right w:val="none" w:sz="0" w:space="0" w:color="auto"/>
      </w:divBdr>
    </w:div>
    <w:div w:id="647393476">
      <w:bodyDiv w:val="1"/>
      <w:marLeft w:val="0"/>
      <w:marRight w:val="0"/>
      <w:marTop w:val="0"/>
      <w:marBottom w:val="0"/>
      <w:divBdr>
        <w:top w:val="none" w:sz="0" w:space="0" w:color="auto"/>
        <w:left w:val="none" w:sz="0" w:space="0" w:color="auto"/>
        <w:bottom w:val="none" w:sz="0" w:space="0" w:color="auto"/>
        <w:right w:val="none" w:sz="0" w:space="0" w:color="auto"/>
      </w:divBdr>
    </w:div>
    <w:div w:id="649987882">
      <w:bodyDiv w:val="1"/>
      <w:marLeft w:val="0"/>
      <w:marRight w:val="0"/>
      <w:marTop w:val="0"/>
      <w:marBottom w:val="0"/>
      <w:divBdr>
        <w:top w:val="none" w:sz="0" w:space="0" w:color="auto"/>
        <w:left w:val="none" w:sz="0" w:space="0" w:color="auto"/>
        <w:bottom w:val="none" w:sz="0" w:space="0" w:color="auto"/>
        <w:right w:val="none" w:sz="0" w:space="0" w:color="auto"/>
      </w:divBdr>
    </w:div>
    <w:div w:id="651449059">
      <w:bodyDiv w:val="1"/>
      <w:marLeft w:val="0"/>
      <w:marRight w:val="0"/>
      <w:marTop w:val="0"/>
      <w:marBottom w:val="0"/>
      <w:divBdr>
        <w:top w:val="none" w:sz="0" w:space="0" w:color="auto"/>
        <w:left w:val="none" w:sz="0" w:space="0" w:color="auto"/>
        <w:bottom w:val="none" w:sz="0" w:space="0" w:color="auto"/>
        <w:right w:val="none" w:sz="0" w:space="0" w:color="auto"/>
      </w:divBdr>
    </w:div>
    <w:div w:id="654378219">
      <w:bodyDiv w:val="1"/>
      <w:marLeft w:val="0"/>
      <w:marRight w:val="0"/>
      <w:marTop w:val="0"/>
      <w:marBottom w:val="0"/>
      <w:divBdr>
        <w:top w:val="none" w:sz="0" w:space="0" w:color="auto"/>
        <w:left w:val="none" w:sz="0" w:space="0" w:color="auto"/>
        <w:bottom w:val="none" w:sz="0" w:space="0" w:color="auto"/>
        <w:right w:val="none" w:sz="0" w:space="0" w:color="auto"/>
      </w:divBdr>
    </w:div>
    <w:div w:id="656812172">
      <w:bodyDiv w:val="1"/>
      <w:marLeft w:val="0"/>
      <w:marRight w:val="0"/>
      <w:marTop w:val="0"/>
      <w:marBottom w:val="0"/>
      <w:divBdr>
        <w:top w:val="none" w:sz="0" w:space="0" w:color="auto"/>
        <w:left w:val="none" w:sz="0" w:space="0" w:color="auto"/>
        <w:bottom w:val="none" w:sz="0" w:space="0" w:color="auto"/>
        <w:right w:val="none" w:sz="0" w:space="0" w:color="auto"/>
      </w:divBdr>
    </w:div>
    <w:div w:id="658341033">
      <w:bodyDiv w:val="1"/>
      <w:marLeft w:val="0"/>
      <w:marRight w:val="0"/>
      <w:marTop w:val="0"/>
      <w:marBottom w:val="0"/>
      <w:divBdr>
        <w:top w:val="none" w:sz="0" w:space="0" w:color="auto"/>
        <w:left w:val="none" w:sz="0" w:space="0" w:color="auto"/>
        <w:bottom w:val="none" w:sz="0" w:space="0" w:color="auto"/>
        <w:right w:val="none" w:sz="0" w:space="0" w:color="auto"/>
      </w:divBdr>
    </w:div>
    <w:div w:id="665287117">
      <w:bodyDiv w:val="1"/>
      <w:marLeft w:val="0"/>
      <w:marRight w:val="0"/>
      <w:marTop w:val="0"/>
      <w:marBottom w:val="0"/>
      <w:divBdr>
        <w:top w:val="none" w:sz="0" w:space="0" w:color="auto"/>
        <w:left w:val="none" w:sz="0" w:space="0" w:color="auto"/>
        <w:bottom w:val="none" w:sz="0" w:space="0" w:color="auto"/>
        <w:right w:val="none" w:sz="0" w:space="0" w:color="auto"/>
      </w:divBdr>
    </w:div>
    <w:div w:id="669142484">
      <w:bodyDiv w:val="1"/>
      <w:marLeft w:val="0"/>
      <w:marRight w:val="0"/>
      <w:marTop w:val="0"/>
      <w:marBottom w:val="0"/>
      <w:divBdr>
        <w:top w:val="none" w:sz="0" w:space="0" w:color="auto"/>
        <w:left w:val="none" w:sz="0" w:space="0" w:color="auto"/>
        <w:bottom w:val="none" w:sz="0" w:space="0" w:color="auto"/>
        <w:right w:val="none" w:sz="0" w:space="0" w:color="auto"/>
      </w:divBdr>
    </w:div>
    <w:div w:id="671834582">
      <w:bodyDiv w:val="1"/>
      <w:marLeft w:val="0"/>
      <w:marRight w:val="0"/>
      <w:marTop w:val="0"/>
      <w:marBottom w:val="0"/>
      <w:divBdr>
        <w:top w:val="none" w:sz="0" w:space="0" w:color="auto"/>
        <w:left w:val="none" w:sz="0" w:space="0" w:color="auto"/>
        <w:bottom w:val="none" w:sz="0" w:space="0" w:color="auto"/>
        <w:right w:val="none" w:sz="0" w:space="0" w:color="auto"/>
      </w:divBdr>
    </w:div>
    <w:div w:id="673729362">
      <w:bodyDiv w:val="1"/>
      <w:marLeft w:val="0"/>
      <w:marRight w:val="0"/>
      <w:marTop w:val="0"/>
      <w:marBottom w:val="0"/>
      <w:divBdr>
        <w:top w:val="none" w:sz="0" w:space="0" w:color="auto"/>
        <w:left w:val="none" w:sz="0" w:space="0" w:color="auto"/>
        <w:bottom w:val="none" w:sz="0" w:space="0" w:color="auto"/>
        <w:right w:val="none" w:sz="0" w:space="0" w:color="auto"/>
      </w:divBdr>
    </w:div>
    <w:div w:id="676493566">
      <w:bodyDiv w:val="1"/>
      <w:marLeft w:val="0"/>
      <w:marRight w:val="0"/>
      <w:marTop w:val="0"/>
      <w:marBottom w:val="0"/>
      <w:divBdr>
        <w:top w:val="none" w:sz="0" w:space="0" w:color="auto"/>
        <w:left w:val="none" w:sz="0" w:space="0" w:color="auto"/>
        <w:bottom w:val="none" w:sz="0" w:space="0" w:color="auto"/>
        <w:right w:val="none" w:sz="0" w:space="0" w:color="auto"/>
      </w:divBdr>
    </w:div>
    <w:div w:id="676925658">
      <w:bodyDiv w:val="1"/>
      <w:marLeft w:val="0"/>
      <w:marRight w:val="0"/>
      <w:marTop w:val="0"/>
      <w:marBottom w:val="0"/>
      <w:divBdr>
        <w:top w:val="none" w:sz="0" w:space="0" w:color="auto"/>
        <w:left w:val="none" w:sz="0" w:space="0" w:color="auto"/>
        <w:bottom w:val="none" w:sz="0" w:space="0" w:color="auto"/>
        <w:right w:val="none" w:sz="0" w:space="0" w:color="auto"/>
      </w:divBdr>
    </w:div>
    <w:div w:id="677777462">
      <w:bodyDiv w:val="1"/>
      <w:marLeft w:val="0"/>
      <w:marRight w:val="0"/>
      <w:marTop w:val="0"/>
      <w:marBottom w:val="0"/>
      <w:divBdr>
        <w:top w:val="none" w:sz="0" w:space="0" w:color="auto"/>
        <w:left w:val="none" w:sz="0" w:space="0" w:color="auto"/>
        <w:bottom w:val="none" w:sz="0" w:space="0" w:color="auto"/>
        <w:right w:val="none" w:sz="0" w:space="0" w:color="auto"/>
      </w:divBdr>
    </w:div>
    <w:div w:id="681007346">
      <w:bodyDiv w:val="1"/>
      <w:marLeft w:val="0"/>
      <w:marRight w:val="0"/>
      <w:marTop w:val="0"/>
      <w:marBottom w:val="0"/>
      <w:divBdr>
        <w:top w:val="none" w:sz="0" w:space="0" w:color="auto"/>
        <w:left w:val="none" w:sz="0" w:space="0" w:color="auto"/>
        <w:bottom w:val="none" w:sz="0" w:space="0" w:color="auto"/>
        <w:right w:val="none" w:sz="0" w:space="0" w:color="auto"/>
      </w:divBdr>
    </w:div>
    <w:div w:id="682706159">
      <w:bodyDiv w:val="1"/>
      <w:marLeft w:val="0"/>
      <w:marRight w:val="0"/>
      <w:marTop w:val="0"/>
      <w:marBottom w:val="0"/>
      <w:divBdr>
        <w:top w:val="none" w:sz="0" w:space="0" w:color="auto"/>
        <w:left w:val="none" w:sz="0" w:space="0" w:color="auto"/>
        <w:bottom w:val="none" w:sz="0" w:space="0" w:color="auto"/>
        <w:right w:val="none" w:sz="0" w:space="0" w:color="auto"/>
      </w:divBdr>
    </w:div>
    <w:div w:id="690029522">
      <w:bodyDiv w:val="1"/>
      <w:marLeft w:val="0"/>
      <w:marRight w:val="0"/>
      <w:marTop w:val="0"/>
      <w:marBottom w:val="0"/>
      <w:divBdr>
        <w:top w:val="none" w:sz="0" w:space="0" w:color="auto"/>
        <w:left w:val="none" w:sz="0" w:space="0" w:color="auto"/>
        <w:bottom w:val="none" w:sz="0" w:space="0" w:color="auto"/>
        <w:right w:val="none" w:sz="0" w:space="0" w:color="auto"/>
      </w:divBdr>
    </w:div>
    <w:div w:id="691346841">
      <w:bodyDiv w:val="1"/>
      <w:marLeft w:val="0"/>
      <w:marRight w:val="0"/>
      <w:marTop w:val="0"/>
      <w:marBottom w:val="0"/>
      <w:divBdr>
        <w:top w:val="none" w:sz="0" w:space="0" w:color="auto"/>
        <w:left w:val="none" w:sz="0" w:space="0" w:color="auto"/>
        <w:bottom w:val="none" w:sz="0" w:space="0" w:color="auto"/>
        <w:right w:val="none" w:sz="0" w:space="0" w:color="auto"/>
      </w:divBdr>
    </w:div>
    <w:div w:id="692658125">
      <w:bodyDiv w:val="1"/>
      <w:marLeft w:val="0"/>
      <w:marRight w:val="0"/>
      <w:marTop w:val="0"/>
      <w:marBottom w:val="0"/>
      <w:divBdr>
        <w:top w:val="none" w:sz="0" w:space="0" w:color="auto"/>
        <w:left w:val="none" w:sz="0" w:space="0" w:color="auto"/>
        <w:bottom w:val="none" w:sz="0" w:space="0" w:color="auto"/>
        <w:right w:val="none" w:sz="0" w:space="0" w:color="auto"/>
      </w:divBdr>
    </w:div>
    <w:div w:id="702557231">
      <w:bodyDiv w:val="1"/>
      <w:marLeft w:val="0"/>
      <w:marRight w:val="0"/>
      <w:marTop w:val="0"/>
      <w:marBottom w:val="0"/>
      <w:divBdr>
        <w:top w:val="none" w:sz="0" w:space="0" w:color="auto"/>
        <w:left w:val="none" w:sz="0" w:space="0" w:color="auto"/>
        <w:bottom w:val="none" w:sz="0" w:space="0" w:color="auto"/>
        <w:right w:val="none" w:sz="0" w:space="0" w:color="auto"/>
      </w:divBdr>
    </w:div>
    <w:div w:id="703605159">
      <w:bodyDiv w:val="1"/>
      <w:marLeft w:val="0"/>
      <w:marRight w:val="0"/>
      <w:marTop w:val="0"/>
      <w:marBottom w:val="0"/>
      <w:divBdr>
        <w:top w:val="none" w:sz="0" w:space="0" w:color="auto"/>
        <w:left w:val="none" w:sz="0" w:space="0" w:color="auto"/>
        <w:bottom w:val="none" w:sz="0" w:space="0" w:color="auto"/>
        <w:right w:val="none" w:sz="0" w:space="0" w:color="auto"/>
      </w:divBdr>
    </w:div>
    <w:div w:id="706371015">
      <w:bodyDiv w:val="1"/>
      <w:marLeft w:val="0"/>
      <w:marRight w:val="0"/>
      <w:marTop w:val="0"/>
      <w:marBottom w:val="0"/>
      <w:divBdr>
        <w:top w:val="none" w:sz="0" w:space="0" w:color="auto"/>
        <w:left w:val="none" w:sz="0" w:space="0" w:color="auto"/>
        <w:bottom w:val="none" w:sz="0" w:space="0" w:color="auto"/>
        <w:right w:val="none" w:sz="0" w:space="0" w:color="auto"/>
      </w:divBdr>
    </w:div>
    <w:div w:id="708186460">
      <w:bodyDiv w:val="1"/>
      <w:marLeft w:val="0"/>
      <w:marRight w:val="0"/>
      <w:marTop w:val="0"/>
      <w:marBottom w:val="0"/>
      <w:divBdr>
        <w:top w:val="none" w:sz="0" w:space="0" w:color="auto"/>
        <w:left w:val="none" w:sz="0" w:space="0" w:color="auto"/>
        <w:bottom w:val="none" w:sz="0" w:space="0" w:color="auto"/>
        <w:right w:val="none" w:sz="0" w:space="0" w:color="auto"/>
      </w:divBdr>
    </w:div>
    <w:div w:id="710766833">
      <w:bodyDiv w:val="1"/>
      <w:marLeft w:val="0"/>
      <w:marRight w:val="0"/>
      <w:marTop w:val="0"/>
      <w:marBottom w:val="0"/>
      <w:divBdr>
        <w:top w:val="none" w:sz="0" w:space="0" w:color="auto"/>
        <w:left w:val="none" w:sz="0" w:space="0" w:color="auto"/>
        <w:bottom w:val="none" w:sz="0" w:space="0" w:color="auto"/>
        <w:right w:val="none" w:sz="0" w:space="0" w:color="auto"/>
      </w:divBdr>
    </w:div>
    <w:div w:id="711267892">
      <w:bodyDiv w:val="1"/>
      <w:marLeft w:val="0"/>
      <w:marRight w:val="0"/>
      <w:marTop w:val="0"/>
      <w:marBottom w:val="0"/>
      <w:divBdr>
        <w:top w:val="none" w:sz="0" w:space="0" w:color="auto"/>
        <w:left w:val="none" w:sz="0" w:space="0" w:color="auto"/>
        <w:bottom w:val="none" w:sz="0" w:space="0" w:color="auto"/>
        <w:right w:val="none" w:sz="0" w:space="0" w:color="auto"/>
      </w:divBdr>
    </w:div>
    <w:div w:id="717893622">
      <w:bodyDiv w:val="1"/>
      <w:marLeft w:val="0"/>
      <w:marRight w:val="0"/>
      <w:marTop w:val="0"/>
      <w:marBottom w:val="0"/>
      <w:divBdr>
        <w:top w:val="none" w:sz="0" w:space="0" w:color="auto"/>
        <w:left w:val="none" w:sz="0" w:space="0" w:color="auto"/>
        <w:bottom w:val="none" w:sz="0" w:space="0" w:color="auto"/>
        <w:right w:val="none" w:sz="0" w:space="0" w:color="auto"/>
      </w:divBdr>
    </w:div>
    <w:div w:id="723675208">
      <w:bodyDiv w:val="1"/>
      <w:marLeft w:val="0"/>
      <w:marRight w:val="0"/>
      <w:marTop w:val="0"/>
      <w:marBottom w:val="0"/>
      <w:divBdr>
        <w:top w:val="none" w:sz="0" w:space="0" w:color="auto"/>
        <w:left w:val="none" w:sz="0" w:space="0" w:color="auto"/>
        <w:bottom w:val="none" w:sz="0" w:space="0" w:color="auto"/>
        <w:right w:val="none" w:sz="0" w:space="0" w:color="auto"/>
      </w:divBdr>
    </w:div>
    <w:div w:id="725879429">
      <w:bodyDiv w:val="1"/>
      <w:marLeft w:val="0"/>
      <w:marRight w:val="0"/>
      <w:marTop w:val="0"/>
      <w:marBottom w:val="0"/>
      <w:divBdr>
        <w:top w:val="none" w:sz="0" w:space="0" w:color="auto"/>
        <w:left w:val="none" w:sz="0" w:space="0" w:color="auto"/>
        <w:bottom w:val="none" w:sz="0" w:space="0" w:color="auto"/>
        <w:right w:val="none" w:sz="0" w:space="0" w:color="auto"/>
      </w:divBdr>
    </w:div>
    <w:div w:id="726224645">
      <w:bodyDiv w:val="1"/>
      <w:marLeft w:val="0"/>
      <w:marRight w:val="0"/>
      <w:marTop w:val="0"/>
      <w:marBottom w:val="0"/>
      <w:divBdr>
        <w:top w:val="none" w:sz="0" w:space="0" w:color="auto"/>
        <w:left w:val="none" w:sz="0" w:space="0" w:color="auto"/>
        <w:bottom w:val="none" w:sz="0" w:space="0" w:color="auto"/>
        <w:right w:val="none" w:sz="0" w:space="0" w:color="auto"/>
      </w:divBdr>
    </w:div>
    <w:div w:id="728646682">
      <w:bodyDiv w:val="1"/>
      <w:marLeft w:val="0"/>
      <w:marRight w:val="0"/>
      <w:marTop w:val="0"/>
      <w:marBottom w:val="0"/>
      <w:divBdr>
        <w:top w:val="none" w:sz="0" w:space="0" w:color="auto"/>
        <w:left w:val="none" w:sz="0" w:space="0" w:color="auto"/>
        <w:bottom w:val="none" w:sz="0" w:space="0" w:color="auto"/>
        <w:right w:val="none" w:sz="0" w:space="0" w:color="auto"/>
      </w:divBdr>
    </w:div>
    <w:div w:id="738527334">
      <w:bodyDiv w:val="1"/>
      <w:marLeft w:val="0"/>
      <w:marRight w:val="0"/>
      <w:marTop w:val="0"/>
      <w:marBottom w:val="0"/>
      <w:divBdr>
        <w:top w:val="none" w:sz="0" w:space="0" w:color="auto"/>
        <w:left w:val="none" w:sz="0" w:space="0" w:color="auto"/>
        <w:bottom w:val="none" w:sz="0" w:space="0" w:color="auto"/>
        <w:right w:val="none" w:sz="0" w:space="0" w:color="auto"/>
      </w:divBdr>
    </w:div>
    <w:div w:id="739983101">
      <w:bodyDiv w:val="1"/>
      <w:marLeft w:val="0"/>
      <w:marRight w:val="0"/>
      <w:marTop w:val="0"/>
      <w:marBottom w:val="0"/>
      <w:divBdr>
        <w:top w:val="none" w:sz="0" w:space="0" w:color="auto"/>
        <w:left w:val="none" w:sz="0" w:space="0" w:color="auto"/>
        <w:bottom w:val="none" w:sz="0" w:space="0" w:color="auto"/>
        <w:right w:val="none" w:sz="0" w:space="0" w:color="auto"/>
      </w:divBdr>
    </w:div>
    <w:div w:id="741105473">
      <w:bodyDiv w:val="1"/>
      <w:marLeft w:val="0"/>
      <w:marRight w:val="0"/>
      <w:marTop w:val="0"/>
      <w:marBottom w:val="0"/>
      <w:divBdr>
        <w:top w:val="none" w:sz="0" w:space="0" w:color="auto"/>
        <w:left w:val="none" w:sz="0" w:space="0" w:color="auto"/>
        <w:bottom w:val="none" w:sz="0" w:space="0" w:color="auto"/>
        <w:right w:val="none" w:sz="0" w:space="0" w:color="auto"/>
      </w:divBdr>
    </w:div>
    <w:div w:id="743114527">
      <w:bodyDiv w:val="1"/>
      <w:marLeft w:val="0"/>
      <w:marRight w:val="0"/>
      <w:marTop w:val="0"/>
      <w:marBottom w:val="0"/>
      <w:divBdr>
        <w:top w:val="none" w:sz="0" w:space="0" w:color="auto"/>
        <w:left w:val="none" w:sz="0" w:space="0" w:color="auto"/>
        <w:bottom w:val="none" w:sz="0" w:space="0" w:color="auto"/>
        <w:right w:val="none" w:sz="0" w:space="0" w:color="auto"/>
      </w:divBdr>
    </w:div>
    <w:div w:id="743650872">
      <w:bodyDiv w:val="1"/>
      <w:marLeft w:val="0"/>
      <w:marRight w:val="0"/>
      <w:marTop w:val="0"/>
      <w:marBottom w:val="0"/>
      <w:divBdr>
        <w:top w:val="none" w:sz="0" w:space="0" w:color="auto"/>
        <w:left w:val="none" w:sz="0" w:space="0" w:color="auto"/>
        <w:bottom w:val="none" w:sz="0" w:space="0" w:color="auto"/>
        <w:right w:val="none" w:sz="0" w:space="0" w:color="auto"/>
      </w:divBdr>
    </w:div>
    <w:div w:id="745494032">
      <w:bodyDiv w:val="1"/>
      <w:marLeft w:val="0"/>
      <w:marRight w:val="0"/>
      <w:marTop w:val="0"/>
      <w:marBottom w:val="0"/>
      <w:divBdr>
        <w:top w:val="none" w:sz="0" w:space="0" w:color="auto"/>
        <w:left w:val="none" w:sz="0" w:space="0" w:color="auto"/>
        <w:bottom w:val="none" w:sz="0" w:space="0" w:color="auto"/>
        <w:right w:val="none" w:sz="0" w:space="0" w:color="auto"/>
      </w:divBdr>
    </w:div>
    <w:div w:id="748649517">
      <w:bodyDiv w:val="1"/>
      <w:marLeft w:val="0"/>
      <w:marRight w:val="0"/>
      <w:marTop w:val="0"/>
      <w:marBottom w:val="0"/>
      <w:divBdr>
        <w:top w:val="none" w:sz="0" w:space="0" w:color="auto"/>
        <w:left w:val="none" w:sz="0" w:space="0" w:color="auto"/>
        <w:bottom w:val="none" w:sz="0" w:space="0" w:color="auto"/>
        <w:right w:val="none" w:sz="0" w:space="0" w:color="auto"/>
      </w:divBdr>
    </w:div>
    <w:div w:id="749736230">
      <w:bodyDiv w:val="1"/>
      <w:marLeft w:val="0"/>
      <w:marRight w:val="0"/>
      <w:marTop w:val="0"/>
      <w:marBottom w:val="0"/>
      <w:divBdr>
        <w:top w:val="none" w:sz="0" w:space="0" w:color="auto"/>
        <w:left w:val="none" w:sz="0" w:space="0" w:color="auto"/>
        <w:bottom w:val="none" w:sz="0" w:space="0" w:color="auto"/>
        <w:right w:val="none" w:sz="0" w:space="0" w:color="auto"/>
      </w:divBdr>
    </w:div>
    <w:div w:id="749808442">
      <w:bodyDiv w:val="1"/>
      <w:marLeft w:val="0"/>
      <w:marRight w:val="0"/>
      <w:marTop w:val="0"/>
      <w:marBottom w:val="0"/>
      <w:divBdr>
        <w:top w:val="none" w:sz="0" w:space="0" w:color="auto"/>
        <w:left w:val="none" w:sz="0" w:space="0" w:color="auto"/>
        <w:bottom w:val="none" w:sz="0" w:space="0" w:color="auto"/>
        <w:right w:val="none" w:sz="0" w:space="0" w:color="auto"/>
      </w:divBdr>
    </w:div>
    <w:div w:id="752122692">
      <w:bodyDiv w:val="1"/>
      <w:marLeft w:val="0"/>
      <w:marRight w:val="0"/>
      <w:marTop w:val="0"/>
      <w:marBottom w:val="0"/>
      <w:divBdr>
        <w:top w:val="none" w:sz="0" w:space="0" w:color="auto"/>
        <w:left w:val="none" w:sz="0" w:space="0" w:color="auto"/>
        <w:bottom w:val="none" w:sz="0" w:space="0" w:color="auto"/>
        <w:right w:val="none" w:sz="0" w:space="0" w:color="auto"/>
      </w:divBdr>
    </w:div>
    <w:div w:id="755250756">
      <w:bodyDiv w:val="1"/>
      <w:marLeft w:val="0"/>
      <w:marRight w:val="0"/>
      <w:marTop w:val="0"/>
      <w:marBottom w:val="0"/>
      <w:divBdr>
        <w:top w:val="none" w:sz="0" w:space="0" w:color="auto"/>
        <w:left w:val="none" w:sz="0" w:space="0" w:color="auto"/>
        <w:bottom w:val="none" w:sz="0" w:space="0" w:color="auto"/>
        <w:right w:val="none" w:sz="0" w:space="0" w:color="auto"/>
      </w:divBdr>
    </w:div>
    <w:div w:id="756293545">
      <w:bodyDiv w:val="1"/>
      <w:marLeft w:val="0"/>
      <w:marRight w:val="0"/>
      <w:marTop w:val="0"/>
      <w:marBottom w:val="0"/>
      <w:divBdr>
        <w:top w:val="none" w:sz="0" w:space="0" w:color="auto"/>
        <w:left w:val="none" w:sz="0" w:space="0" w:color="auto"/>
        <w:bottom w:val="none" w:sz="0" w:space="0" w:color="auto"/>
        <w:right w:val="none" w:sz="0" w:space="0" w:color="auto"/>
      </w:divBdr>
    </w:div>
    <w:div w:id="757871589">
      <w:bodyDiv w:val="1"/>
      <w:marLeft w:val="0"/>
      <w:marRight w:val="0"/>
      <w:marTop w:val="0"/>
      <w:marBottom w:val="0"/>
      <w:divBdr>
        <w:top w:val="none" w:sz="0" w:space="0" w:color="auto"/>
        <w:left w:val="none" w:sz="0" w:space="0" w:color="auto"/>
        <w:bottom w:val="none" w:sz="0" w:space="0" w:color="auto"/>
        <w:right w:val="none" w:sz="0" w:space="0" w:color="auto"/>
      </w:divBdr>
    </w:div>
    <w:div w:id="760952912">
      <w:bodyDiv w:val="1"/>
      <w:marLeft w:val="0"/>
      <w:marRight w:val="0"/>
      <w:marTop w:val="0"/>
      <w:marBottom w:val="0"/>
      <w:divBdr>
        <w:top w:val="none" w:sz="0" w:space="0" w:color="auto"/>
        <w:left w:val="none" w:sz="0" w:space="0" w:color="auto"/>
        <w:bottom w:val="none" w:sz="0" w:space="0" w:color="auto"/>
        <w:right w:val="none" w:sz="0" w:space="0" w:color="auto"/>
      </w:divBdr>
    </w:div>
    <w:div w:id="761298572">
      <w:bodyDiv w:val="1"/>
      <w:marLeft w:val="0"/>
      <w:marRight w:val="0"/>
      <w:marTop w:val="0"/>
      <w:marBottom w:val="0"/>
      <w:divBdr>
        <w:top w:val="none" w:sz="0" w:space="0" w:color="auto"/>
        <w:left w:val="none" w:sz="0" w:space="0" w:color="auto"/>
        <w:bottom w:val="none" w:sz="0" w:space="0" w:color="auto"/>
        <w:right w:val="none" w:sz="0" w:space="0" w:color="auto"/>
      </w:divBdr>
    </w:div>
    <w:div w:id="764378255">
      <w:bodyDiv w:val="1"/>
      <w:marLeft w:val="0"/>
      <w:marRight w:val="0"/>
      <w:marTop w:val="0"/>
      <w:marBottom w:val="0"/>
      <w:divBdr>
        <w:top w:val="none" w:sz="0" w:space="0" w:color="auto"/>
        <w:left w:val="none" w:sz="0" w:space="0" w:color="auto"/>
        <w:bottom w:val="none" w:sz="0" w:space="0" w:color="auto"/>
        <w:right w:val="none" w:sz="0" w:space="0" w:color="auto"/>
      </w:divBdr>
    </w:div>
    <w:div w:id="765492649">
      <w:bodyDiv w:val="1"/>
      <w:marLeft w:val="0"/>
      <w:marRight w:val="0"/>
      <w:marTop w:val="0"/>
      <w:marBottom w:val="0"/>
      <w:divBdr>
        <w:top w:val="none" w:sz="0" w:space="0" w:color="auto"/>
        <w:left w:val="none" w:sz="0" w:space="0" w:color="auto"/>
        <w:bottom w:val="none" w:sz="0" w:space="0" w:color="auto"/>
        <w:right w:val="none" w:sz="0" w:space="0" w:color="auto"/>
      </w:divBdr>
    </w:div>
    <w:div w:id="767193598">
      <w:bodyDiv w:val="1"/>
      <w:marLeft w:val="0"/>
      <w:marRight w:val="0"/>
      <w:marTop w:val="0"/>
      <w:marBottom w:val="0"/>
      <w:divBdr>
        <w:top w:val="none" w:sz="0" w:space="0" w:color="auto"/>
        <w:left w:val="none" w:sz="0" w:space="0" w:color="auto"/>
        <w:bottom w:val="none" w:sz="0" w:space="0" w:color="auto"/>
        <w:right w:val="none" w:sz="0" w:space="0" w:color="auto"/>
      </w:divBdr>
    </w:div>
    <w:div w:id="770246486">
      <w:bodyDiv w:val="1"/>
      <w:marLeft w:val="0"/>
      <w:marRight w:val="0"/>
      <w:marTop w:val="0"/>
      <w:marBottom w:val="0"/>
      <w:divBdr>
        <w:top w:val="none" w:sz="0" w:space="0" w:color="auto"/>
        <w:left w:val="none" w:sz="0" w:space="0" w:color="auto"/>
        <w:bottom w:val="none" w:sz="0" w:space="0" w:color="auto"/>
        <w:right w:val="none" w:sz="0" w:space="0" w:color="auto"/>
      </w:divBdr>
    </w:div>
    <w:div w:id="770509511">
      <w:bodyDiv w:val="1"/>
      <w:marLeft w:val="0"/>
      <w:marRight w:val="0"/>
      <w:marTop w:val="0"/>
      <w:marBottom w:val="0"/>
      <w:divBdr>
        <w:top w:val="none" w:sz="0" w:space="0" w:color="auto"/>
        <w:left w:val="none" w:sz="0" w:space="0" w:color="auto"/>
        <w:bottom w:val="none" w:sz="0" w:space="0" w:color="auto"/>
        <w:right w:val="none" w:sz="0" w:space="0" w:color="auto"/>
      </w:divBdr>
    </w:div>
    <w:div w:id="772893959">
      <w:bodyDiv w:val="1"/>
      <w:marLeft w:val="0"/>
      <w:marRight w:val="0"/>
      <w:marTop w:val="0"/>
      <w:marBottom w:val="0"/>
      <w:divBdr>
        <w:top w:val="none" w:sz="0" w:space="0" w:color="auto"/>
        <w:left w:val="none" w:sz="0" w:space="0" w:color="auto"/>
        <w:bottom w:val="none" w:sz="0" w:space="0" w:color="auto"/>
        <w:right w:val="none" w:sz="0" w:space="0" w:color="auto"/>
      </w:divBdr>
    </w:div>
    <w:div w:id="774248225">
      <w:bodyDiv w:val="1"/>
      <w:marLeft w:val="0"/>
      <w:marRight w:val="0"/>
      <w:marTop w:val="0"/>
      <w:marBottom w:val="0"/>
      <w:divBdr>
        <w:top w:val="none" w:sz="0" w:space="0" w:color="auto"/>
        <w:left w:val="none" w:sz="0" w:space="0" w:color="auto"/>
        <w:bottom w:val="none" w:sz="0" w:space="0" w:color="auto"/>
        <w:right w:val="none" w:sz="0" w:space="0" w:color="auto"/>
      </w:divBdr>
    </w:div>
    <w:div w:id="777256961">
      <w:bodyDiv w:val="1"/>
      <w:marLeft w:val="0"/>
      <w:marRight w:val="0"/>
      <w:marTop w:val="0"/>
      <w:marBottom w:val="0"/>
      <w:divBdr>
        <w:top w:val="none" w:sz="0" w:space="0" w:color="auto"/>
        <w:left w:val="none" w:sz="0" w:space="0" w:color="auto"/>
        <w:bottom w:val="none" w:sz="0" w:space="0" w:color="auto"/>
        <w:right w:val="none" w:sz="0" w:space="0" w:color="auto"/>
      </w:divBdr>
    </w:div>
    <w:div w:id="780414926">
      <w:bodyDiv w:val="1"/>
      <w:marLeft w:val="0"/>
      <w:marRight w:val="0"/>
      <w:marTop w:val="0"/>
      <w:marBottom w:val="0"/>
      <w:divBdr>
        <w:top w:val="none" w:sz="0" w:space="0" w:color="auto"/>
        <w:left w:val="none" w:sz="0" w:space="0" w:color="auto"/>
        <w:bottom w:val="none" w:sz="0" w:space="0" w:color="auto"/>
        <w:right w:val="none" w:sz="0" w:space="0" w:color="auto"/>
      </w:divBdr>
    </w:div>
    <w:div w:id="781727516">
      <w:bodyDiv w:val="1"/>
      <w:marLeft w:val="0"/>
      <w:marRight w:val="0"/>
      <w:marTop w:val="0"/>
      <w:marBottom w:val="0"/>
      <w:divBdr>
        <w:top w:val="none" w:sz="0" w:space="0" w:color="auto"/>
        <w:left w:val="none" w:sz="0" w:space="0" w:color="auto"/>
        <w:bottom w:val="none" w:sz="0" w:space="0" w:color="auto"/>
        <w:right w:val="none" w:sz="0" w:space="0" w:color="auto"/>
      </w:divBdr>
    </w:div>
    <w:div w:id="782114433">
      <w:bodyDiv w:val="1"/>
      <w:marLeft w:val="0"/>
      <w:marRight w:val="0"/>
      <w:marTop w:val="0"/>
      <w:marBottom w:val="0"/>
      <w:divBdr>
        <w:top w:val="none" w:sz="0" w:space="0" w:color="auto"/>
        <w:left w:val="none" w:sz="0" w:space="0" w:color="auto"/>
        <w:bottom w:val="none" w:sz="0" w:space="0" w:color="auto"/>
        <w:right w:val="none" w:sz="0" w:space="0" w:color="auto"/>
      </w:divBdr>
    </w:div>
    <w:div w:id="785468497">
      <w:bodyDiv w:val="1"/>
      <w:marLeft w:val="0"/>
      <w:marRight w:val="0"/>
      <w:marTop w:val="0"/>
      <w:marBottom w:val="0"/>
      <w:divBdr>
        <w:top w:val="none" w:sz="0" w:space="0" w:color="auto"/>
        <w:left w:val="none" w:sz="0" w:space="0" w:color="auto"/>
        <w:bottom w:val="none" w:sz="0" w:space="0" w:color="auto"/>
        <w:right w:val="none" w:sz="0" w:space="0" w:color="auto"/>
      </w:divBdr>
    </w:div>
    <w:div w:id="786586954">
      <w:bodyDiv w:val="1"/>
      <w:marLeft w:val="0"/>
      <w:marRight w:val="0"/>
      <w:marTop w:val="0"/>
      <w:marBottom w:val="0"/>
      <w:divBdr>
        <w:top w:val="none" w:sz="0" w:space="0" w:color="auto"/>
        <w:left w:val="none" w:sz="0" w:space="0" w:color="auto"/>
        <w:bottom w:val="none" w:sz="0" w:space="0" w:color="auto"/>
        <w:right w:val="none" w:sz="0" w:space="0" w:color="auto"/>
      </w:divBdr>
    </w:div>
    <w:div w:id="787549308">
      <w:bodyDiv w:val="1"/>
      <w:marLeft w:val="0"/>
      <w:marRight w:val="0"/>
      <w:marTop w:val="0"/>
      <w:marBottom w:val="0"/>
      <w:divBdr>
        <w:top w:val="none" w:sz="0" w:space="0" w:color="auto"/>
        <w:left w:val="none" w:sz="0" w:space="0" w:color="auto"/>
        <w:bottom w:val="none" w:sz="0" w:space="0" w:color="auto"/>
        <w:right w:val="none" w:sz="0" w:space="0" w:color="auto"/>
      </w:divBdr>
    </w:div>
    <w:div w:id="787746841">
      <w:bodyDiv w:val="1"/>
      <w:marLeft w:val="0"/>
      <w:marRight w:val="0"/>
      <w:marTop w:val="0"/>
      <w:marBottom w:val="0"/>
      <w:divBdr>
        <w:top w:val="none" w:sz="0" w:space="0" w:color="auto"/>
        <w:left w:val="none" w:sz="0" w:space="0" w:color="auto"/>
        <w:bottom w:val="none" w:sz="0" w:space="0" w:color="auto"/>
        <w:right w:val="none" w:sz="0" w:space="0" w:color="auto"/>
      </w:divBdr>
    </w:div>
    <w:div w:id="791439583">
      <w:bodyDiv w:val="1"/>
      <w:marLeft w:val="0"/>
      <w:marRight w:val="0"/>
      <w:marTop w:val="0"/>
      <w:marBottom w:val="0"/>
      <w:divBdr>
        <w:top w:val="none" w:sz="0" w:space="0" w:color="auto"/>
        <w:left w:val="none" w:sz="0" w:space="0" w:color="auto"/>
        <w:bottom w:val="none" w:sz="0" w:space="0" w:color="auto"/>
        <w:right w:val="none" w:sz="0" w:space="0" w:color="auto"/>
      </w:divBdr>
    </w:div>
    <w:div w:id="799417625">
      <w:bodyDiv w:val="1"/>
      <w:marLeft w:val="0"/>
      <w:marRight w:val="0"/>
      <w:marTop w:val="0"/>
      <w:marBottom w:val="0"/>
      <w:divBdr>
        <w:top w:val="none" w:sz="0" w:space="0" w:color="auto"/>
        <w:left w:val="none" w:sz="0" w:space="0" w:color="auto"/>
        <w:bottom w:val="none" w:sz="0" w:space="0" w:color="auto"/>
        <w:right w:val="none" w:sz="0" w:space="0" w:color="auto"/>
      </w:divBdr>
    </w:div>
    <w:div w:id="806236843">
      <w:bodyDiv w:val="1"/>
      <w:marLeft w:val="0"/>
      <w:marRight w:val="0"/>
      <w:marTop w:val="0"/>
      <w:marBottom w:val="0"/>
      <w:divBdr>
        <w:top w:val="none" w:sz="0" w:space="0" w:color="auto"/>
        <w:left w:val="none" w:sz="0" w:space="0" w:color="auto"/>
        <w:bottom w:val="none" w:sz="0" w:space="0" w:color="auto"/>
        <w:right w:val="none" w:sz="0" w:space="0" w:color="auto"/>
      </w:divBdr>
    </w:div>
    <w:div w:id="810025837">
      <w:bodyDiv w:val="1"/>
      <w:marLeft w:val="0"/>
      <w:marRight w:val="0"/>
      <w:marTop w:val="0"/>
      <w:marBottom w:val="0"/>
      <w:divBdr>
        <w:top w:val="none" w:sz="0" w:space="0" w:color="auto"/>
        <w:left w:val="none" w:sz="0" w:space="0" w:color="auto"/>
        <w:bottom w:val="none" w:sz="0" w:space="0" w:color="auto"/>
        <w:right w:val="none" w:sz="0" w:space="0" w:color="auto"/>
      </w:divBdr>
    </w:div>
    <w:div w:id="811557956">
      <w:bodyDiv w:val="1"/>
      <w:marLeft w:val="0"/>
      <w:marRight w:val="0"/>
      <w:marTop w:val="0"/>
      <w:marBottom w:val="0"/>
      <w:divBdr>
        <w:top w:val="none" w:sz="0" w:space="0" w:color="auto"/>
        <w:left w:val="none" w:sz="0" w:space="0" w:color="auto"/>
        <w:bottom w:val="none" w:sz="0" w:space="0" w:color="auto"/>
        <w:right w:val="none" w:sz="0" w:space="0" w:color="auto"/>
      </w:divBdr>
    </w:div>
    <w:div w:id="812530369">
      <w:bodyDiv w:val="1"/>
      <w:marLeft w:val="0"/>
      <w:marRight w:val="0"/>
      <w:marTop w:val="0"/>
      <w:marBottom w:val="0"/>
      <w:divBdr>
        <w:top w:val="none" w:sz="0" w:space="0" w:color="auto"/>
        <w:left w:val="none" w:sz="0" w:space="0" w:color="auto"/>
        <w:bottom w:val="none" w:sz="0" w:space="0" w:color="auto"/>
        <w:right w:val="none" w:sz="0" w:space="0" w:color="auto"/>
      </w:divBdr>
    </w:div>
    <w:div w:id="816342580">
      <w:bodyDiv w:val="1"/>
      <w:marLeft w:val="0"/>
      <w:marRight w:val="0"/>
      <w:marTop w:val="0"/>
      <w:marBottom w:val="0"/>
      <w:divBdr>
        <w:top w:val="none" w:sz="0" w:space="0" w:color="auto"/>
        <w:left w:val="none" w:sz="0" w:space="0" w:color="auto"/>
        <w:bottom w:val="none" w:sz="0" w:space="0" w:color="auto"/>
        <w:right w:val="none" w:sz="0" w:space="0" w:color="auto"/>
      </w:divBdr>
    </w:div>
    <w:div w:id="818619519">
      <w:bodyDiv w:val="1"/>
      <w:marLeft w:val="0"/>
      <w:marRight w:val="0"/>
      <w:marTop w:val="0"/>
      <w:marBottom w:val="0"/>
      <w:divBdr>
        <w:top w:val="none" w:sz="0" w:space="0" w:color="auto"/>
        <w:left w:val="none" w:sz="0" w:space="0" w:color="auto"/>
        <w:bottom w:val="none" w:sz="0" w:space="0" w:color="auto"/>
        <w:right w:val="none" w:sz="0" w:space="0" w:color="auto"/>
      </w:divBdr>
    </w:div>
    <w:div w:id="819535801">
      <w:bodyDiv w:val="1"/>
      <w:marLeft w:val="0"/>
      <w:marRight w:val="0"/>
      <w:marTop w:val="0"/>
      <w:marBottom w:val="0"/>
      <w:divBdr>
        <w:top w:val="none" w:sz="0" w:space="0" w:color="auto"/>
        <w:left w:val="none" w:sz="0" w:space="0" w:color="auto"/>
        <w:bottom w:val="none" w:sz="0" w:space="0" w:color="auto"/>
        <w:right w:val="none" w:sz="0" w:space="0" w:color="auto"/>
      </w:divBdr>
    </w:div>
    <w:div w:id="821383873">
      <w:bodyDiv w:val="1"/>
      <w:marLeft w:val="0"/>
      <w:marRight w:val="0"/>
      <w:marTop w:val="0"/>
      <w:marBottom w:val="0"/>
      <w:divBdr>
        <w:top w:val="none" w:sz="0" w:space="0" w:color="auto"/>
        <w:left w:val="none" w:sz="0" w:space="0" w:color="auto"/>
        <w:bottom w:val="none" w:sz="0" w:space="0" w:color="auto"/>
        <w:right w:val="none" w:sz="0" w:space="0" w:color="auto"/>
      </w:divBdr>
    </w:div>
    <w:div w:id="822817548">
      <w:bodyDiv w:val="1"/>
      <w:marLeft w:val="0"/>
      <w:marRight w:val="0"/>
      <w:marTop w:val="0"/>
      <w:marBottom w:val="0"/>
      <w:divBdr>
        <w:top w:val="none" w:sz="0" w:space="0" w:color="auto"/>
        <w:left w:val="none" w:sz="0" w:space="0" w:color="auto"/>
        <w:bottom w:val="none" w:sz="0" w:space="0" w:color="auto"/>
        <w:right w:val="none" w:sz="0" w:space="0" w:color="auto"/>
      </w:divBdr>
    </w:div>
    <w:div w:id="824056724">
      <w:bodyDiv w:val="1"/>
      <w:marLeft w:val="0"/>
      <w:marRight w:val="0"/>
      <w:marTop w:val="0"/>
      <w:marBottom w:val="0"/>
      <w:divBdr>
        <w:top w:val="none" w:sz="0" w:space="0" w:color="auto"/>
        <w:left w:val="none" w:sz="0" w:space="0" w:color="auto"/>
        <w:bottom w:val="none" w:sz="0" w:space="0" w:color="auto"/>
        <w:right w:val="none" w:sz="0" w:space="0" w:color="auto"/>
      </w:divBdr>
    </w:div>
    <w:div w:id="829953075">
      <w:bodyDiv w:val="1"/>
      <w:marLeft w:val="0"/>
      <w:marRight w:val="0"/>
      <w:marTop w:val="0"/>
      <w:marBottom w:val="0"/>
      <w:divBdr>
        <w:top w:val="none" w:sz="0" w:space="0" w:color="auto"/>
        <w:left w:val="none" w:sz="0" w:space="0" w:color="auto"/>
        <w:bottom w:val="none" w:sz="0" w:space="0" w:color="auto"/>
        <w:right w:val="none" w:sz="0" w:space="0" w:color="auto"/>
      </w:divBdr>
    </w:div>
    <w:div w:id="836383946">
      <w:bodyDiv w:val="1"/>
      <w:marLeft w:val="0"/>
      <w:marRight w:val="0"/>
      <w:marTop w:val="0"/>
      <w:marBottom w:val="0"/>
      <w:divBdr>
        <w:top w:val="none" w:sz="0" w:space="0" w:color="auto"/>
        <w:left w:val="none" w:sz="0" w:space="0" w:color="auto"/>
        <w:bottom w:val="none" w:sz="0" w:space="0" w:color="auto"/>
        <w:right w:val="none" w:sz="0" w:space="0" w:color="auto"/>
      </w:divBdr>
    </w:div>
    <w:div w:id="840896980">
      <w:bodyDiv w:val="1"/>
      <w:marLeft w:val="0"/>
      <w:marRight w:val="0"/>
      <w:marTop w:val="0"/>
      <w:marBottom w:val="0"/>
      <w:divBdr>
        <w:top w:val="none" w:sz="0" w:space="0" w:color="auto"/>
        <w:left w:val="none" w:sz="0" w:space="0" w:color="auto"/>
        <w:bottom w:val="none" w:sz="0" w:space="0" w:color="auto"/>
        <w:right w:val="none" w:sz="0" w:space="0" w:color="auto"/>
      </w:divBdr>
    </w:div>
    <w:div w:id="843979700">
      <w:bodyDiv w:val="1"/>
      <w:marLeft w:val="0"/>
      <w:marRight w:val="0"/>
      <w:marTop w:val="0"/>
      <w:marBottom w:val="0"/>
      <w:divBdr>
        <w:top w:val="none" w:sz="0" w:space="0" w:color="auto"/>
        <w:left w:val="none" w:sz="0" w:space="0" w:color="auto"/>
        <w:bottom w:val="none" w:sz="0" w:space="0" w:color="auto"/>
        <w:right w:val="none" w:sz="0" w:space="0" w:color="auto"/>
      </w:divBdr>
    </w:div>
    <w:div w:id="844591961">
      <w:bodyDiv w:val="1"/>
      <w:marLeft w:val="0"/>
      <w:marRight w:val="0"/>
      <w:marTop w:val="0"/>
      <w:marBottom w:val="0"/>
      <w:divBdr>
        <w:top w:val="none" w:sz="0" w:space="0" w:color="auto"/>
        <w:left w:val="none" w:sz="0" w:space="0" w:color="auto"/>
        <w:bottom w:val="none" w:sz="0" w:space="0" w:color="auto"/>
        <w:right w:val="none" w:sz="0" w:space="0" w:color="auto"/>
      </w:divBdr>
    </w:div>
    <w:div w:id="848910997">
      <w:bodyDiv w:val="1"/>
      <w:marLeft w:val="0"/>
      <w:marRight w:val="0"/>
      <w:marTop w:val="0"/>
      <w:marBottom w:val="0"/>
      <w:divBdr>
        <w:top w:val="none" w:sz="0" w:space="0" w:color="auto"/>
        <w:left w:val="none" w:sz="0" w:space="0" w:color="auto"/>
        <w:bottom w:val="none" w:sz="0" w:space="0" w:color="auto"/>
        <w:right w:val="none" w:sz="0" w:space="0" w:color="auto"/>
      </w:divBdr>
    </w:div>
    <w:div w:id="850606113">
      <w:bodyDiv w:val="1"/>
      <w:marLeft w:val="0"/>
      <w:marRight w:val="0"/>
      <w:marTop w:val="0"/>
      <w:marBottom w:val="0"/>
      <w:divBdr>
        <w:top w:val="none" w:sz="0" w:space="0" w:color="auto"/>
        <w:left w:val="none" w:sz="0" w:space="0" w:color="auto"/>
        <w:bottom w:val="none" w:sz="0" w:space="0" w:color="auto"/>
        <w:right w:val="none" w:sz="0" w:space="0" w:color="auto"/>
      </w:divBdr>
    </w:div>
    <w:div w:id="853610539">
      <w:bodyDiv w:val="1"/>
      <w:marLeft w:val="0"/>
      <w:marRight w:val="0"/>
      <w:marTop w:val="0"/>
      <w:marBottom w:val="0"/>
      <w:divBdr>
        <w:top w:val="none" w:sz="0" w:space="0" w:color="auto"/>
        <w:left w:val="none" w:sz="0" w:space="0" w:color="auto"/>
        <w:bottom w:val="none" w:sz="0" w:space="0" w:color="auto"/>
        <w:right w:val="none" w:sz="0" w:space="0" w:color="auto"/>
      </w:divBdr>
    </w:div>
    <w:div w:id="857810564">
      <w:bodyDiv w:val="1"/>
      <w:marLeft w:val="0"/>
      <w:marRight w:val="0"/>
      <w:marTop w:val="0"/>
      <w:marBottom w:val="0"/>
      <w:divBdr>
        <w:top w:val="none" w:sz="0" w:space="0" w:color="auto"/>
        <w:left w:val="none" w:sz="0" w:space="0" w:color="auto"/>
        <w:bottom w:val="none" w:sz="0" w:space="0" w:color="auto"/>
        <w:right w:val="none" w:sz="0" w:space="0" w:color="auto"/>
      </w:divBdr>
    </w:div>
    <w:div w:id="862211741">
      <w:bodyDiv w:val="1"/>
      <w:marLeft w:val="0"/>
      <w:marRight w:val="0"/>
      <w:marTop w:val="0"/>
      <w:marBottom w:val="0"/>
      <w:divBdr>
        <w:top w:val="none" w:sz="0" w:space="0" w:color="auto"/>
        <w:left w:val="none" w:sz="0" w:space="0" w:color="auto"/>
        <w:bottom w:val="none" w:sz="0" w:space="0" w:color="auto"/>
        <w:right w:val="none" w:sz="0" w:space="0" w:color="auto"/>
      </w:divBdr>
    </w:div>
    <w:div w:id="870460947">
      <w:bodyDiv w:val="1"/>
      <w:marLeft w:val="0"/>
      <w:marRight w:val="0"/>
      <w:marTop w:val="0"/>
      <w:marBottom w:val="0"/>
      <w:divBdr>
        <w:top w:val="none" w:sz="0" w:space="0" w:color="auto"/>
        <w:left w:val="none" w:sz="0" w:space="0" w:color="auto"/>
        <w:bottom w:val="none" w:sz="0" w:space="0" w:color="auto"/>
        <w:right w:val="none" w:sz="0" w:space="0" w:color="auto"/>
      </w:divBdr>
    </w:div>
    <w:div w:id="871770540">
      <w:bodyDiv w:val="1"/>
      <w:marLeft w:val="0"/>
      <w:marRight w:val="0"/>
      <w:marTop w:val="0"/>
      <w:marBottom w:val="0"/>
      <w:divBdr>
        <w:top w:val="none" w:sz="0" w:space="0" w:color="auto"/>
        <w:left w:val="none" w:sz="0" w:space="0" w:color="auto"/>
        <w:bottom w:val="none" w:sz="0" w:space="0" w:color="auto"/>
        <w:right w:val="none" w:sz="0" w:space="0" w:color="auto"/>
      </w:divBdr>
    </w:div>
    <w:div w:id="873466224">
      <w:bodyDiv w:val="1"/>
      <w:marLeft w:val="0"/>
      <w:marRight w:val="0"/>
      <w:marTop w:val="0"/>
      <w:marBottom w:val="0"/>
      <w:divBdr>
        <w:top w:val="none" w:sz="0" w:space="0" w:color="auto"/>
        <w:left w:val="none" w:sz="0" w:space="0" w:color="auto"/>
        <w:bottom w:val="none" w:sz="0" w:space="0" w:color="auto"/>
        <w:right w:val="none" w:sz="0" w:space="0" w:color="auto"/>
      </w:divBdr>
    </w:div>
    <w:div w:id="878056373">
      <w:bodyDiv w:val="1"/>
      <w:marLeft w:val="0"/>
      <w:marRight w:val="0"/>
      <w:marTop w:val="0"/>
      <w:marBottom w:val="0"/>
      <w:divBdr>
        <w:top w:val="none" w:sz="0" w:space="0" w:color="auto"/>
        <w:left w:val="none" w:sz="0" w:space="0" w:color="auto"/>
        <w:bottom w:val="none" w:sz="0" w:space="0" w:color="auto"/>
        <w:right w:val="none" w:sz="0" w:space="0" w:color="auto"/>
      </w:divBdr>
    </w:div>
    <w:div w:id="882639253">
      <w:bodyDiv w:val="1"/>
      <w:marLeft w:val="0"/>
      <w:marRight w:val="0"/>
      <w:marTop w:val="0"/>
      <w:marBottom w:val="0"/>
      <w:divBdr>
        <w:top w:val="none" w:sz="0" w:space="0" w:color="auto"/>
        <w:left w:val="none" w:sz="0" w:space="0" w:color="auto"/>
        <w:bottom w:val="none" w:sz="0" w:space="0" w:color="auto"/>
        <w:right w:val="none" w:sz="0" w:space="0" w:color="auto"/>
      </w:divBdr>
    </w:div>
    <w:div w:id="886839863">
      <w:bodyDiv w:val="1"/>
      <w:marLeft w:val="0"/>
      <w:marRight w:val="0"/>
      <w:marTop w:val="0"/>
      <w:marBottom w:val="0"/>
      <w:divBdr>
        <w:top w:val="none" w:sz="0" w:space="0" w:color="auto"/>
        <w:left w:val="none" w:sz="0" w:space="0" w:color="auto"/>
        <w:bottom w:val="none" w:sz="0" w:space="0" w:color="auto"/>
        <w:right w:val="none" w:sz="0" w:space="0" w:color="auto"/>
      </w:divBdr>
    </w:div>
    <w:div w:id="890849866">
      <w:bodyDiv w:val="1"/>
      <w:marLeft w:val="0"/>
      <w:marRight w:val="0"/>
      <w:marTop w:val="0"/>
      <w:marBottom w:val="0"/>
      <w:divBdr>
        <w:top w:val="none" w:sz="0" w:space="0" w:color="auto"/>
        <w:left w:val="none" w:sz="0" w:space="0" w:color="auto"/>
        <w:bottom w:val="none" w:sz="0" w:space="0" w:color="auto"/>
        <w:right w:val="none" w:sz="0" w:space="0" w:color="auto"/>
      </w:divBdr>
    </w:div>
    <w:div w:id="893733963">
      <w:bodyDiv w:val="1"/>
      <w:marLeft w:val="0"/>
      <w:marRight w:val="0"/>
      <w:marTop w:val="0"/>
      <w:marBottom w:val="0"/>
      <w:divBdr>
        <w:top w:val="none" w:sz="0" w:space="0" w:color="auto"/>
        <w:left w:val="none" w:sz="0" w:space="0" w:color="auto"/>
        <w:bottom w:val="none" w:sz="0" w:space="0" w:color="auto"/>
        <w:right w:val="none" w:sz="0" w:space="0" w:color="auto"/>
      </w:divBdr>
    </w:div>
    <w:div w:id="895628699">
      <w:bodyDiv w:val="1"/>
      <w:marLeft w:val="0"/>
      <w:marRight w:val="0"/>
      <w:marTop w:val="0"/>
      <w:marBottom w:val="0"/>
      <w:divBdr>
        <w:top w:val="none" w:sz="0" w:space="0" w:color="auto"/>
        <w:left w:val="none" w:sz="0" w:space="0" w:color="auto"/>
        <w:bottom w:val="none" w:sz="0" w:space="0" w:color="auto"/>
        <w:right w:val="none" w:sz="0" w:space="0" w:color="auto"/>
      </w:divBdr>
    </w:div>
    <w:div w:id="898327946">
      <w:bodyDiv w:val="1"/>
      <w:marLeft w:val="0"/>
      <w:marRight w:val="0"/>
      <w:marTop w:val="0"/>
      <w:marBottom w:val="0"/>
      <w:divBdr>
        <w:top w:val="none" w:sz="0" w:space="0" w:color="auto"/>
        <w:left w:val="none" w:sz="0" w:space="0" w:color="auto"/>
        <w:bottom w:val="none" w:sz="0" w:space="0" w:color="auto"/>
        <w:right w:val="none" w:sz="0" w:space="0" w:color="auto"/>
      </w:divBdr>
    </w:div>
    <w:div w:id="901410738">
      <w:bodyDiv w:val="1"/>
      <w:marLeft w:val="0"/>
      <w:marRight w:val="0"/>
      <w:marTop w:val="0"/>
      <w:marBottom w:val="0"/>
      <w:divBdr>
        <w:top w:val="none" w:sz="0" w:space="0" w:color="auto"/>
        <w:left w:val="none" w:sz="0" w:space="0" w:color="auto"/>
        <w:bottom w:val="none" w:sz="0" w:space="0" w:color="auto"/>
        <w:right w:val="none" w:sz="0" w:space="0" w:color="auto"/>
      </w:divBdr>
    </w:div>
    <w:div w:id="905917985">
      <w:bodyDiv w:val="1"/>
      <w:marLeft w:val="0"/>
      <w:marRight w:val="0"/>
      <w:marTop w:val="0"/>
      <w:marBottom w:val="0"/>
      <w:divBdr>
        <w:top w:val="none" w:sz="0" w:space="0" w:color="auto"/>
        <w:left w:val="none" w:sz="0" w:space="0" w:color="auto"/>
        <w:bottom w:val="none" w:sz="0" w:space="0" w:color="auto"/>
        <w:right w:val="none" w:sz="0" w:space="0" w:color="auto"/>
      </w:divBdr>
    </w:div>
    <w:div w:id="909971745">
      <w:bodyDiv w:val="1"/>
      <w:marLeft w:val="0"/>
      <w:marRight w:val="0"/>
      <w:marTop w:val="0"/>
      <w:marBottom w:val="0"/>
      <w:divBdr>
        <w:top w:val="none" w:sz="0" w:space="0" w:color="auto"/>
        <w:left w:val="none" w:sz="0" w:space="0" w:color="auto"/>
        <w:bottom w:val="none" w:sz="0" w:space="0" w:color="auto"/>
        <w:right w:val="none" w:sz="0" w:space="0" w:color="auto"/>
      </w:divBdr>
    </w:div>
    <w:div w:id="912666155">
      <w:bodyDiv w:val="1"/>
      <w:marLeft w:val="0"/>
      <w:marRight w:val="0"/>
      <w:marTop w:val="0"/>
      <w:marBottom w:val="0"/>
      <w:divBdr>
        <w:top w:val="none" w:sz="0" w:space="0" w:color="auto"/>
        <w:left w:val="none" w:sz="0" w:space="0" w:color="auto"/>
        <w:bottom w:val="none" w:sz="0" w:space="0" w:color="auto"/>
        <w:right w:val="none" w:sz="0" w:space="0" w:color="auto"/>
      </w:divBdr>
    </w:div>
    <w:div w:id="915285375">
      <w:bodyDiv w:val="1"/>
      <w:marLeft w:val="0"/>
      <w:marRight w:val="0"/>
      <w:marTop w:val="0"/>
      <w:marBottom w:val="0"/>
      <w:divBdr>
        <w:top w:val="none" w:sz="0" w:space="0" w:color="auto"/>
        <w:left w:val="none" w:sz="0" w:space="0" w:color="auto"/>
        <w:bottom w:val="none" w:sz="0" w:space="0" w:color="auto"/>
        <w:right w:val="none" w:sz="0" w:space="0" w:color="auto"/>
      </w:divBdr>
    </w:div>
    <w:div w:id="917398477">
      <w:bodyDiv w:val="1"/>
      <w:marLeft w:val="0"/>
      <w:marRight w:val="0"/>
      <w:marTop w:val="0"/>
      <w:marBottom w:val="0"/>
      <w:divBdr>
        <w:top w:val="none" w:sz="0" w:space="0" w:color="auto"/>
        <w:left w:val="none" w:sz="0" w:space="0" w:color="auto"/>
        <w:bottom w:val="none" w:sz="0" w:space="0" w:color="auto"/>
        <w:right w:val="none" w:sz="0" w:space="0" w:color="auto"/>
      </w:divBdr>
    </w:div>
    <w:div w:id="922955472">
      <w:bodyDiv w:val="1"/>
      <w:marLeft w:val="0"/>
      <w:marRight w:val="0"/>
      <w:marTop w:val="0"/>
      <w:marBottom w:val="0"/>
      <w:divBdr>
        <w:top w:val="none" w:sz="0" w:space="0" w:color="auto"/>
        <w:left w:val="none" w:sz="0" w:space="0" w:color="auto"/>
        <w:bottom w:val="none" w:sz="0" w:space="0" w:color="auto"/>
        <w:right w:val="none" w:sz="0" w:space="0" w:color="auto"/>
      </w:divBdr>
    </w:div>
    <w:div w:id="927426713">
      <w:bodyDiv w:val="1"/>
      <w:marLeft w:val="0"/>
      <w:marRight w:val="0"/>
      <w:marTop w:val="0"/>
      <w:marBottom w:val="0"/>
      <w:divBdr>
        <w:top w:val="none" w:sz="0" w:space="0" w:color="auto"/>
        <w:left w:val="none" w:sz="0" w:space="0" w:color="auto"/>
        <w:bottom w:val="none" w:sz="0" w:space="0" w:color="auto"/>
        <w:right w:val="none" w:sz="0" w:space="0" w:color="auto"/>
      </w:divBdr>
    </w:div>
    <w:div w:id="930313127">
      <w:bodyDiv w:val="1"/>
      <w:marLeft w:val="0"/>
      <w:marRight w:val="0"/>
      <w:marTop w:val="0"/>
      <w:marBottom w:val="0"/>
      <w:divBdr>
        <w:top w:val="none" w:sz="0" w:space="0" w:color="auto"/>
        <w:left w:val="none" w:sz="0" w:space="0" w:color="auto"/>
        <w:bottom w:val="none" w:sz="0" w:space="0" w:color="auto"/>
        <w:right w:val="none" w:sz="0" w:space="0" w:color="auto"/>
      </w:divBdr>
    </w:div>
    <w:div w:id="930742672">
      <w:bodyDiv w:val="1"/>
      <w:marLeft w:val="0"/>
      <w:marRight w:val="0"/>
      <w:marTop w:val="0"/>
      <w:marBottom w:val="0"/>
      <w:divBdr>
        <w:top w:val="none" w:sz="0" w:space="0" w:color="auto"/>
        <w:left w:val="none" w:sz="0" w:space="0" w:color="auto"/>
        <w:bottom w:val="none" w:sz="0" w:space="0" w:color="auto"/>
        <w:right w:val="none" w:sz="0" w:space="0" w:color="auto"/>
      </w:divBdr>
    </w:div>
    <w:div w:id="934633971">
      <w:bodyDiv w:val="1"/>
      <w:marLeft w:val="0"/>
      <w:marRight w:val="0"/>
      <w:marTop w:val="0"/>
      <w:marBottom w:val="0"/>
      <w:divBdr>
        <w:top w:val="none" w:sz="0" w:space="0" w:color="auto"/>
        <w:left w:val="none" w:sz="0" w:space="0" w:color="auto"/>
        <w:bottom w:val="none" w:sz="0" w:space="0" w:color="auto"/>
        <w:right w:val="none" w:sz="0" w:space="0" w:color="auto"/>
      </w:divBdr>
    </w:div>
    <w:div w:id="936862577">
      <w:bodyDiv w:val="1"/>
      <w:marLeft w:val="0"/>
      <w:marRight w:val="0"/>
      <w:marTop w:val="0"/>
      <w:marBottom w:val="0"/>
      <w:divBdr>
        <w:top w:val="none" w:sz="0" w:space="0" w:color="auto"/>
        <w:left w:val="none" w:sz="0" w:space="0" w:color="auto"/>
        <w:bottom w:val="none" w:sz="0" w:space="0" w:color="auto"/>
        <w:right w:val="none" w:sz="0" w:space="0" w:color="auto"/>
      </w:divBdr>
    </w:div>
    <w:div w:id="937327083">
      <w:bodyDiv w:val="1"/>
      <w:marLeft w:val="0"/>
      <w:marRight w:val="0"/>
      <w:marTop w:val="0"/>
      <w:marBottom w:val="0"/>
      <w:divBdr>
        <w:top w:val="none" w:sz="0" w:space="0" w:color="auto"/>
        <w:left w:val="none" w:sz="0" w:space="0" w:color="auto"/>
        <w:bottom w:val="none" w:sz="0" w:space="0" w:color="auto"/>
        <w:right w:val="none" w:sz="0" w:space="0" w:color="auto"/>
      </w:divBdr>
    </w:div>
    <w:div w:id="941837929">
      <w:bodyDiv w:val="1"/>
      <w:marLeft w:val="0"/>
      <w:marRight w:val="0"/>
      <w:marTop w:val="0"/>
      <w:marBottom w:val="0"/>
      <w:divBdr>
        <w:top w:val="none" w:sz="0" w:space="0" w:color="auto"/>
        <w:left w:val="none" w:sz="0" w:space="0" w:color="auto"/>
        <w:bottom w:val="none" w:sz="0" w:space="0" w:color="auto"/>
        <w:right w:val="none" w:sz="0" w:space="0" w:color="auto"/>
      </w:divBdr>
    </w:div>
    <w:div w:id="942105824">
      <w:bodyDiv w:val="1"/>
      <w:marLeft w:val="0"/>
      <w:marRight w:val="0"/>
      <w:marTop w:val="0"/>
      <w:marBottom w:val="0"/>
      <w:divBdr>
        <w:top w:val="none" w:sz="0" w:space="0" w:color="auto"/>
        <w:left w:val="none" w:sz="0" w:space="0" w:color="auto"/>
        <w:bottom w:val="none" w:sz="0" w:space="0" w:color="auto"/>
        <w:right w:val="none" w:sz="0" w:space="0" w:color="auto"/>
      </w:divBdr>
    </w:div>
    <w:div w:id="945041632">
      <w:bodyDiv w:val="1"/>
      <w:marLeft w:val="0"/>
      <w:marRight w:val="0"/>
      <w:marTop w:val="0"/>
      <w:marBottom w:val="0"/>
      <w:divBdr>
        <w:top w:val="none" w:sz="0" w:space="0" w:color="auto"/>
        <w:left w:val="none" w:sz="0" w:space="0" w:color="auto"/>
        <w:bottom w:val="none" w:sz="0" w:space="0" w:color="auto"/>
        <w:right w:val="none" w:sz="0" w:space="0" w:color="auto"/>
      </w:divBdr>
    </w:div>
    <w:div w:id="945313682">
      <w:bodyDiv w:val="1"/>
      <w:marLeft w:val="0"/>
      <w:marRight w:val="0"/>
      <w:marTop w:val="0"/>
      <w:marBottom w:val="0"/>
      <w:divBdr>
        <w:top w:val="none" w:sz="0" w:space="0" w:color="auto"/>
        <w:left w:val="none" w:sz="0" w:space="0" w:color="auto"/>
        <w:bottom w:val="none" w:sz="0" w:space="0" w:color="auto"/>
        <w:right w:val="none" w:sz="0" w:space="0" w:color="auto"/>
      </w:divBdr>
    </w:div>
    <w:div w:id="947345809">
      <w:bodyDiv w:val="1"/>
      <w:marLeft w:val="0"/>
      <w:marRight w:val="0"/>
      <w:marTop w:val="0"/>
      <w:marBottom w:val="0"/>
      <w:divBdr>
        <w:top w:val="none" w:sz="0" w:space="0" w:color="auto"/>
        <w:left w:val="none" w:sz="0" w:space="0" w:color="auto"/>
        <w:bottom w:val="none" w:sz="0" w:space="0" w:color="auto"/>
        <w:right w:val="none" w:sz="0" w:space="0" w:color="auto"/>
      </w:divBdr>
    </w:div>
    <w:div w:id="948662193">
      <w:bodyDiv w:val="1"/>
      <w:marLeft w:val="0"/>
      <w:marRight w:val="0"/>
      <w:marTop w:val="0"/>
      <w:marBottom w:val="0"/>
      <w:divBdr>
        <w:top w:val="none" w:sz="0" w:space="0" w:color="auto"/>
        <w:left w:val="none" w:sz="0" w:space="0" w:color="auto"/>
        <w:bottom w:val="none" w:sz="0" w:space="0" w:color="auto"/>
        <w:right w:val="none" w:sz="0" w:space="0" w:color="auto"/>
      </w:divBdr>
    </w:div>
    <w:div w:id="949121793">
      <w:bodyDiv w:val="1"/>
      <w:marLeft w:val="0"/>
      <w:marRight w:val="0"/>
      <w:marTop w:val="0"/>
      <w:marBottom w:val="0"/>
      <w:divBdr>
        <w:top w:val="none" w:sz="0" w:space="0" w:color="auto"/>
        <w:left w:val="none" w:sz="0" w:space="0" w:color="auto"/>
        <w:bottom w:val="none" w:sz="0" w:space="0" w:color="auto"/>
        <w:right w:val="none" w:sz="0" w:space="0" w:color="auto"/>
      </w:divBdr>
    </w:div>
    <w:div w:id="959728231">
      <w:bodyDiv w:val="1"/>
      <w:marLeft w:val="0"/>
      <w:marRight w:val="0"/>
      <w:marTop w:val="0"/>
      <w:marBottom w:val="0"/>
      <w:divBdr>
        <w:top w:val="none" w:sz="0" w:space="0" w:color="auto"/>
        <w:left w:val="none" w:sz="0" w:space="0" w:color="auto"/>
        <w:bottom w:val="none" w:sz="0" w:space="0" w:color="auto"/>
        <w:right w:val="none" w:sz="0" w:space="0" w:color="auto"/>
      </w:divBdr>
    </w:div>
    <w:div w:id="963195159">
      <w:bodyDiv w:val="1"/>
      <w:marLeft w:val="0"/>
      <w:marRight w:val="0"/>
      <w:marTop w:val="0"/>
      <w:marBottom w:val="0"/>
      <w:divBdr>
        <w:top w:val="none" w:sz="0" w:space="0" w:color="auto"/>
        <w:left w:val="none" w:sz="0" w:space="0" w:color="auto"/>
        <w:bottom w:val="none" w:sz="0" w:space="0" w:color="auto"/>
        <w:right w:val="none" w:sz="0" w:space="0" w:color="auto"/>
      </w:divBdr>
    </w:div>
    <w:div w:id="964307623">
      <w:bodyDiv w:val="1"/>
      <w:marLeft w:val="0"/>
      <w:marRight w:val="0"/>
      <w:marTop w:val="0"/>
      <w:marBottom w:val="0"/>
      <w:divBdr>
        <w:top w:val="none" w:sz="0" w:space="0" w:color="auto"/>
        <w:left w:val="none" w:sz="0" w:space="0" w:color="auto"/>
        <w:bottom w:val="none" w:sz="0" w:space="0" w:color="auto"/>
        <w:right w:val="none" w:sz="0" w:space="0" w:color="auto"/>
      </w:divBdr>
    </w:div>
    <w:div w:id="965965979">
      <w:bodyDiv w:val="1"/>
      <w:marLeft w:val="0"/>
      <w:marRight w:val="0"/>
      <w:marTop w:val="0"/>
      <w:marBottom w:val="0"/>
      <w:divBdr>
        <w:top w:val="none" w:sz="0" w:space="0" w:color="auto"/>
        <w:left w:val="none" w:sz="0" w:space="0" w:color="auto"/>
        <w:bottom w:val="none" w:sz="0" w:space="0" w:color="auto"/>
        <w:right w:val="none" w:sz="0" w:space="0" w:color="auto"/>
      </w:divBdr>
    </w:div>
    <w:div w:id="968902842">
      <w:bodyDiv w:val="1"/>
      <w:marLeft w:val="0"/>
      <w:marRight w:val="0"/>
      <w:marTop w:val="0"/>
      <w:marBottom w:val="0"/>
      <w:divBdr>
        <w:top w:val="none" w:sz="0" w:space="0" w:color="auto"/>
        <w:left w:val="none" w:sz="0" w:space="0" w:color="auto"/>
        <w:bottom w:val="none" w:sz="0" w:space="0" w:color="auto"/>
        <w:right w:val="none" w:sz="0" w:space="0" w:color="auto"/>
      </w:divBdr>
    </w:div>
    <w:div w:id="971062239">
      <w:bodyDiv w:val="1"/>
      <w:marLeft w:val="0"/>
      <w:marRight w:val="0"/>
      <w:marTop w:val="0"/>
      <w:marBottom w:val="0"/>
      <w:divBdr>
        <w:top w:val="none" w:sz="0" w:space="0" w:color="auto"/>
        <w:left w:val="none" w:sz="0" w:space="0" w:color="auto"/>
        <w:bottom w:val="none" w:sz="0" w:space="0" w:color="auto"/>
        <w:right w:val="none" w:sz="0" w:space="0" w:color="auto"/>
      </w:divBdr>
    </w:div>
    <w:div w:id="973828011">
      <w:bodyDiv w:val="1"/>
      <w:marLeft w:val="0"/>
      <w:marRight w:val="0"/>
      <w:marTop w:val="0"/>
      <w:marBottom w:val="0"/>
      <w:divBdr>
        <w:top w:val="none" w:sz="0" w:space="0" w:color="auto"/>
        <w:left w:val="none" w:sz="0" w:space="0" w:color="auto"/>
        <w:bottom w:val="none" w:sz="0" w:space="0" w:color="auto"/>
        <w:right w:val="none" w:sz="0" w:space="0" w:color="auto"/>
      </w:divBdr>
    </w:div>
    <w:div w:id="974411073">
      <w:bodyDiv w:val="1"/>
      <w:marLeft w:val="0"/>
      <w:marRight w:val="0"/>
      <w:marTop w:val="0"/>
      <w:marBottom w:val="0"/>
      <w:divBdr>
        <w:top w:val="none" w:sz="0" w:space="0" w:color="auto"/>
        <w:left w:val="none" w:sz="0" w:space="0" w:color="auto"/>
        <w:bottom w:val="none" w:sz="0" w:space="0" w:color="auto"/>
        <w:right w:val="none" w:sz="0" w:space="0" w:color="auto"/>
      </w:divBdr>
    </w:div>
    <w:div w:id="975259050">
      <w:bodyDiv w:val="1"/>
      <w:marLeft w:val="0"/>
      <w:marRight w:val="0"/>
      <w:marTop w:val="0"/>
      <w:marBottom w:val="0"/>
      <w:divBdr>
        <w:top w:val="none" w:sz="0" w:space="0" w:color="auto"/>
        <w:left w:val="none" w:sz="0" w:space="0" w:color="auto"/>
        <w:bottom w:val="none" w:sz="0" w:space="0" w:color="auto"/>
        <w:right w:val="none" w:sz="0" w:space="0" w:color="auto"/>
      </w:divBdr>
    </w:div>
    <w:div w:id="980384920">
      <w:bodyDiv w:val="1"/>
      <w:marLeft w:val="0"/>
      <w:marRight w:val="0"/>
      <w:marTop w:val="0"/>
      <w:marBottom w:val="0"/>
      <w:divBdr>
        <w:top w:val="none" w:sz="0" w:space="0" w:color="auto"/>
        <w:left w:val="none" w:sz="0" w:space="0" w:color="auto"/>
        <w:bottom w:val="none" w:sz="0" w:space="0" w:color="auto"/>
        <w:right w:val="none" w:sz="0" w:space="0" w:color="auto"/>
      </w:divBdr>
    </w:div>
    <w:div w:id="983463326">
      <w:bodyDiv w:val="1"/>
      <w:marLeft w:val="0"/>
      <w:marRight w:val="0"/>
      <w:marTop w:val="0"/>
      <w:marBottom w:val="0"/>
      <w:divBdr>
        <w:top w:val="none" w:sz="0" w:space="0" w:color="auto"/>
        <w:left w:val="none" w:sz="0" w:space="0" w:color="auto"/>
        <w:bottom w:val="none" w:sz="0" w:space="0" w:color="auto"/>
        <w:right w:val="none" w:sz="0" w:space="0" w:color="auto"/>
      </w:divBdr>
    </w:div>
    <w:div w:id="984163178">
      <w:bodyDiv w:val="1"/>
      <w:marLeft w:val="0"/>
      <w:marRight w:val="0"/>
      <w:marTop w:val="0"/>
      <w:marBottom w:val="0"/>
      <w:divBdr>
        <w:top w:val="none" w:sz="0" w:space="0" w:color="auto"/>
        <w:left w:val="none" w:sz="0" w:space="0" w:color="auto"/>
        <w:bottom w:val="none" w:sz="0" w:space="0" w:color="auto"/>
        <w:right w:val="none" w:sz="0" w:space="0" w:color="auto"/>
      </w:divBdr>
    </w:div>
    <w:div w:id="985083337">
      <w:bodyDiv w:val="1"/>
      <w:marLeft w:val="0"/>
      <w:marRight w:val="0"/>
      <w:marTop w:val="0"/>
      <w:marBottom w:val="0"/>
      <w:divBdr>
        <w:top w:val="none" w:sz="0" w:space="0" w:color="auto"/>
        <w:left w:val="none" w:sz="0" w:space="0" w:color="auto"/>
        <w:bottom w:val="none" w:sz="0" w:space="0" w:color="auto"/>
        <w:right w:val="none" w:sz="0" w:space="0" w:color="auto"/>
      </w:divBdr>
    </w:div>
    <w:div w:id="988291749">
      <w:bodyDiv w:val="1"/>
      <w:marLeft w:val="0"/>
      <w:marRight w:val="0"/>
      <w:marTop w:val="0"/>
      <w:marBottom w:val="0"/>
      <w:divBdr>
        <w:top w:val="none" w:sz="0" w:space="0" w:color="auto"/>
        <w:left w:val="none" w:sz="0" w:space="0" w:color="auto"/>
        <w:bottom w:val="none" w:sz="0" w:space="0" w:color="auto"/>
        <w:right w:val="none" w:sz="0" w:space="0" w:color="auto"/>
      </w:divBdr>
    </w:div>
    <w:div w:id="990720895">
      <w:bodyDiv w:val="1"/>
      <w:marLeft w:val="0"/>
      <w:marRight w:val="0"/>
      <w:marTop w:val="0"/>
      <w:marBottom w:val="0"/>
      <w:divBdr>
        <w:top w:val="none" w:sz="0" w:space="0" w:color="auto"/>
        <w:left w:val="none" w:sz="0" w:space="0" w:color="auto"/>
        <w:bottom w:val="none" w:sz="0" w:space="0" w:color="auto"/>
        <w:right w:val="none" w:sz="0" w:space="0" w:color="auto"/>
      </w:divBdr>
    </w:div>
    <w:div w:id="991324674">
      <w:bodyDiv w:val="1"/>
      <w:marLeft w:val="0"/>
      <w:marRight w:val="0"/>
      <w:marTop w:val="0"/>
      <w:marBottom w:val="0"/>
      <w:divBdr>
        <w:top w:val="none" w:sz="0" w:space="0" w:color="auto"/>
        <w:left w:val="none" w:sz="0" w:space="0" w:color="auto"/>
        <w:bottom w:val="none" w:sz="0" w:space="0" w:color="auto"/>
        <w:right w:val="none" w:sz="0" w:space="0" w:color="auto"/>
      </w:divBdr>
    </w:div>
    <w:div w:id="995107245">
      <w:bodyDiv w:val="1"/>
      <w:marLeft w:val="0"/>
      <w:marRight w:val="0"/>
      <w:marTop w:val="0"/>
      <w:marBottom w:val="0"/>
      <w:divBdr>
        <w:top w:val="none" w:sz="0" w:space="0" w:color="auto"/>
        <w:left w:val="none" w:sz="0" w:space="0" w:color="auto"/>
        <w:bottom w:val="none" w:sz="0" w:space="0" w:color="auto"/>
        <w:right w:val="none" w:sz="0" w:space="0" w:color="auto"/>
      </w:divBdr>
    </w:div>
    <w:div w:id="996228130">
      <w:bodyDiv w:val="1"/>
      <w:marLeft w:val="0"/>
      <w:marRight w:val="0"/>
      <w:marTop w:val="0"/>
      <w:marBottom w:val="0"/>
      <w:divBdr>
        <w:top w:val="none" w:sz="0" w:space="0" w:color="auto"/>
        <w:left w:val="none" w:sz="0" w:space="0" w:color="auto"/>
        <w:bottom w:val="none" w:sz="0" w:space="0" w:color="auto"/>
        <w:right w:val="none" w:sz="0" w:space="0" w:color="auto"/>
      </w:divBdr>
    </w:div>
    <w:div w:id="997148396">
      <w:bodyDiv w:val="1"/>
      <w:marLeft w:val="0"/>
      <w:marRight w:val="0"/>
      <w:marTop w:val="0"/>
      <w:marBottom w:val="0"/>
      <w:divBdr>
        <w:top w:val="none" w:sz="0" w:space="0" w:color="auto"/>
        <w:left w:val="none" w:sz="0" w:space="0" w:color="auto"/>
        <w:bottom w:val="none" w:sz="0" w:space="0" w:color="auto"/>
        <w:right w:val="none" w:sz="0" w:space="0" w:color="auto"/>
      </w:divBdr>
    </w:div>
    <w:div w:id="998074279">
      <w:bodyDiv w:val="1"/>
      <w:marLeft w:val="0"/>
      <w:marRight w:val="0"/>
      <w:marTop w:val="0"/>
      <w:marBottom w:val="0"/>
      <w:divBdr>
        <w:top w:val="none" w:sz="0" w:space="0" w:color="auto"/>
        <w:left w:val="none" w:sz="0" w:space="0" w:color="auto"/>
        <w:bottom w:val="none" w:sz="0" w:space="0" w:color="auto"/>
        <w:right w:val="none" w:sz="0" w:space="0" w:color="auto"/>
      </w:divBdr>
    </w:div>
    <w:div w:id="999234916">
      <w:bodyDiv w:val="1"/>
      <w:marLeft w:val="0"/>
      <w:marRight w:val="0"/>
      <w:marTop w:val="0"/>
      <w:marBottom w:val="0"/>
      <w:divBdr>
        <w:top w:val="none" w:sz="0" w:space="0" w:color="auto"/>
        <w:left w:val="none" w:sz="0" w:space="0" w:color="auto"/>
        <w:bottom w:val="none" w:sz="0" w:space="0" w:color="auto"/>
        <w:right w:val="none" w:sz="0" w:space="0" w:color="auto"/>
      </w:divBdr>
    </w:div>
    <w:div w:id="1000739842">
      <w:bodyDiv w:val="1"/>
      <w:marLeft w:val="0"/>
      <w:marRight w:val="0"/>
      <w:marTop w:val="0"/>
      <w:marBottom w:val="0"/>
      <w:divBdr>
        <w:top w:val="none" w:sz="0" w:space="0" w:color="auto"/>
        <w:left w:val="none" w:sz="0" w:space="0" w:color="auto"/>
        <w:bottom w:val="none" w:sz="0" w:space="0" w:color="auto"/>
        <w:right w:val="none" w:sz="0" w:space="0" w:color="auto"/>
      </w:divBdr>
    </w:div>
    <w:div w:id="1001078209">
      <w:bodyDiv w:val="1"/>
      <w:marLeft w:val="0"/>
      <w:marRight w:val="0"/>
      <w:marTop w:val="0"/>
      <w:marBottom w:val="0"/>
      <w:divBdr>
        <w:top w:val="none" w:sz="0" w:space="0" w:color="auto"/>
        <w:left w:val="none" w:sz="0" w:space="0" w:color="auto"/>
        <w:bottom w:val="none" w:sz="0" w:space="0" w:color="auto"/>
        <w:right w:val="none" w:sz="0" w:space="0" w:color="auto"/>
      </w:divBdr>
    </w:div>
    <w:div w:id="1003820167">
      <w:bodyDiv w:val="1"/>
      <w:marLeft w:val="0"/>
      <w:marRight w:val="0"/>
      <w:marTop w:val="0"/>
      <w:marBottom w:val="0"/>
      <w:divBdr>
        <w:top w:val="none" w:sz="0" w:space="0" w:color="auto"/>
        <w:left w:val="none" w:sz="0" w:space="0" w:color="auto"/>
        <w:bottom w:val="none" w:sz="0" w:space="0" w:color="auto"/>
        <w:right w:val="none" w:sz="0" w:space="0" w:color="auto"/>
      </w:divBdr>
    </w:div>
    <w:div w:id="1006402532">
      <w:bodyDiv w:val="1"/>
      <w:marLeft w:val="0"/>
      <w:marRight w:val="0"/>
      <w:marTop w:val="0"/>
      <w:marBottom w:val="0"/>
      <w:divBdr>
        <w:top w:val="none" w:sz="0" w:space="0" w:color="auto"/>
        <w:left w:val="none" w:sz="0" w:space="0" w:color="auto"/>
        <w:bottom w:val="none" w:sz="0" w:space="0" w:color="auto"/>
        <w:right w:val="none" w:sz="0" w:space="0" w:color="auto"/>
      </w:divBdr>
    </w:div>
    <w:div w:id="1011378475">
      <w:bodyDiv w:val="1"/>
      <w:marLeft w:val="0"/>
      <w:marRight w:val="0"/>
      <w:marTop w:val="0"/>
      <w:marBottom w:val="0"/>
      <w:divBdr>
        <w:top w:val="none" w:sz="0" w:space="0" w:color="auto"/>
        <w:left w:val="none" w:sz="0" w:space="0" w:color="auto"/>
        <w:bottom w:val="none" w:sz="0" w:space="0" w:color="auto"/>
        <w:right w:val="none" w:sz="0" w:space="0" w:color="auto"/>
      </w:divBdr>
    </w:div>
    <w:div w:id="1013730413">
      <w:bodyDiv w:val="1"/>
      <w:marLeft w:val="0"/>
      <w:marRight w:val="0"/>
      <w:marTop w:val="0"/>
      <w:marBottom w:val="0"/>
      <w:divBdr>
        <w:top w:val="none" w:sz="0" w:space="0" w:color="auto"/>
        <w:left w:val="none" w:sz="0" w:space="0" w:color="auto"/>
        <w:bottom w:val="none" w:sz="0" w:space="0" w:color="auto"/>
        <w:right w:val="none" w:sz="0" w:space="0" w:color="auto"/>
      </w:divBdr>
    </w:div>
    <w:div w:id="1013915340">
      <w:bodyDiv w:val="1"/>
      <w:marLeft w:val="0"/>
      <w:marRight w:val="0"/>
      <w:marTop w:val="0"/>
      <w:marBottom w:val="0"/>
      <w:divBdr>
        <w:top w:val="none" w:sz="0" w:space="0" w:color="auto"/>
        <w:left w:val="none" w:sz="0" w:space="0" w:color="auto"/>
        <w:bottom w:val="none" w:sz="0" w:space="0" w:color="auto"/>
        <w:right w:val="none" w:sz="0" w:space="0" w:color="auto"/>
      </w:divBdr>
    </w:div>
    <w:div w:id="1014763566">
      <w:bodyDiv w:val="1"/>
      <w:marLeft w:val="0"/>
      <w:marRight w:val="0"/>
      <w:marTop w:val="0"/>
      <w:marBottom w:val="0"/>
      <w:divBdr>
        <w:top w:val="none" w:sz="0" w:space="0" w:color="auto"/>
        <w:left w:val="none" w:sz="0" w:space="0" w:color="auto"/>
        <w:bottom w:val="none" w:sz="0" w:space="0" w:color="auto"/>
        <w:right w:val="none" w:sz="0" w:space="0" w:color="auto"/>
      </w:divBdr>
    </w:div>
    <w:div w:id="1016231963">
      <w:bodyDiv w:val="1"/>
      <w:marLeft w:val="0"/>
      <w:marRight w:val="0"/>
      <w:marTop w:val="0"/>
      <w:marBottom w:val="0"/>
      <w:divBdr>
        <w:top w:val="none" w:sz="0" w:space="0" w:color="auto"/>
        <w:left w:val="none" w:sz="0" w:space="0" w:color="auto"/>
        <w:bottom w:val="none" w:sz="0" w:space="0" w:color="auto"/>
        <w:right w:val="none" w:sz="0" w:space="0" w:color="auto"/>
      </w:divBdr>
    </w:div>
    <w:div w:id="1016613696">
      <w:bodyDiv w:val="1"/>
      <w:marLeft w:val="0"/>
      <w:marRight w:val="0"/>
      <w:marTop w:val="0"/>
      <w:marBottom w:val="0"/>
      <w:divBdr>
        <w:top w:val="none" w:sz="0" w:space="0" w:color="auto"/>
        <w:left w:val="none" w:sz="0" w:space="0" w:color="auto"/>
        <w:bottom w:val="none" w:sz="0" w:space="0" w:color="auto"/>
        <w:right w:val="none" w:sz="0" w:space="0" w:color="auto"/>
      </w:divBdr>
    </w:div>
    <w:div w:id="1019039012">
      <w:bodyDiv w:val="1"/>
      <w:marLeft w:val="0"/>
      <w:marRight w:val="0"/>
      <w:marTop w:val="0"/>
      <w:marBottom w:val="0"/>
      <w:divBdr>
        <w:top w:val="none" w:sz="0" w:space="0" w:color="auto"/>
        <w:left w:val="none" w:sz="0" w:space="0" w:color="auto"/>
        <w:bottom w:val="none" w:sz="0" w:space="0" w:color="auto"/>
        <w:right w:val="none" w:sz="0" w:space="0" w:color="auto"/>
      </w:divBdr>
    </w:div>
    <w:div w:id="1024330572">
      <w:bodyDiv w:val="1"/>
      <w:marLeft w:val="0"/>
      <w:marRight w:val="0"/>
      <w:marTop w:val="0"/>
      <w:marBottom w:val="0"/>
      <w:divBdr>
        <w:top w:val="none" w:sz="0" w:space="0" w:color="auto"/>
        <w:left w:val="none" w:sz="0" w:space="0" w:color="auto"/>
        <w:bottom w:val="none" w:sz="0" w:space="0" w:color="auto"/>
        <w:right w:val="none" w:sz="0" w:space="0" w:color="auto"/>
      </w:divBdr>
    </w:div>
    <w:div w:id="1030303275">
      <w:bodyDiv w:val="1"/>
      <w:marLeft w:val="0"/>
      <w:marRight w:val="0"/>
      <w:marTop w:val="0"/>
      <w:marBottom w:val="0"/>
      <w:divBdr>
        <w:top w:val="none" w:sz="0" w:space="0" w:color="auto"/>
        <w:left w:val="none" w:sz="0" w:space="0" w:color="auto"/>
        <w:bottom w:val="none" w:sz="0" w:space="0" w:color="auto"/>
        <w:right w:val="none" w:sz="0" w:space="0" w:color="auto"/>
      </w:divBdr>
    </w:div>
    <w:div w:id="1034037286">
      <w:bodyDiv w:val="1"/>
      <w:marLeft w:val="0"/>
      <w:marRight w:val="0"/>
      <w:marTop w:val="0"/>
      <w:marBottom w:val="0"/>
      <w:divBdr>
        <w:top w:val="none" w:sz="0" w:space="0" w:color="auto"/>
        <w:left w:val="none" w:sz="0" w:space="0" w:color="auto"/>
        <w:bottom w:val="none" w:sz="0" w:space="0" w:color="auto"/>
        <w:right w:val="none" w:sz="0" w:space="0" w:color="auto"/>
      </w:divBdr>
    </w:div>
    <w:div w:id="1035159663">
      <w:bodyDiv w:val="1"/>
      <w:marLeft w:val="0"/>
      <w:marRight w:val="0"/>
      <w:marTop w:val="0"/>
      <w:marBottom w:val="0"/>
      <w:divBdr>
        <w:top w:val="none" w:sz="0" w:space="0" w:color="auto"/>
        <w:left w:val="none" w:sz="0" w:space="0" w:color="auto"/>
        <w:bottom w:val="none" w:sz="0" w:space="0" w:color="auto"/>
        <w:right w:val="none" w:sz="0" w:space="0" w:color="auto"/>
      </w:divBdr>
    </w:div>
    <w:div w:id="1039286362">
      <w:bodyDiv w:val="1"/>
      <w:marLeft w:val="0"/>
      <w:marRight w:val="0"/>
      <w:marTop w:val="0"/>
      <w:marBottom w:val="0"/>
      <w:divBdr>
        <w:top w:val="none" w:sz="0" w:space="0" w:color="auto"/>
        <w:left w:val="none" w:sz="0" w:space="0" w:color="auto"/>
        <w:bottom w:val="none" w:sz="0" w:space="0" w:color="auto"/>
        <w:right w:val="none" w:sz="0" w:space="0" w:color="auto"/>
      </w:divBdr>
    </w:div>
    <w:div w:id="1044864876">
      <w:bodyDiv w:val="1"/>
      <w:marLeft w:val="0"/>
      <w:marRight w:val="0"/>
      <w:marTop w:val="0"/>
      <w:marBottom w:val="0"/>
      <w:divBdr>
        <w:top w:val="none" w:sz="0" w:space="0" w:color="auto"/>
        <w:left w:val="none" w:sz="0" w:space="0" w:color="auto"/>
        <w:bottom w:val="none" w:sz="0" w:space="0" w:color="auto"/>
        <w:right w:val="none" w:sz="0" w:space="0" w:color="auto"/>
      </w:divBdr>
    </w:div>
    <w:div w:id="1047026383">
      <w:bodyDiv w:val="1"/>
      <w:marLeft w:val="0"/>
      <w:marRight w:val="0"/>
      <w:marTop w:val="0"/>
      <w:marBottom w:val="0"/>
      <w:divBdr>
        <w:top w:val="none" w:sz="0" w:space="0" w:color="auto"/>
        <w:left w:val="none" w:sz="0" w:space="0" w:color="auto"/>
        <w:bottom w:val="none" w:sz="0" w:space="0" w:color="auto"/>
        <w:right w:val="none" w:sz="0" w:space="0" w:color="auto"/>
      </w:divBdr>
    </w:div>
    <w:div w:id="1047533769">
      <w:bodyDiv w:val="1"/>
      <w:marLeft w:val="0"/>
      <w:marRight w:val="0"/>
      <w:marTop w:val="0"/>
      <w:marBottom w:val="0"/>
      <w:divBdr>
        <w:top w:val="none" w:sz="0" w:space="0" w:color="auto"/>
        <w:left w:val="none" w:sz="0" w:space="0" w:color="auto"/>
        <w:bottom w:val="none" w:sz="0" w:space="0" w:color="auto"/>
        <w:right w:val="none" w:sz="0" w:space="0" w:color="auto"/>
      </w:divBdr>
    </w:div>
    <w:div w:id="1049187616">
      <w:bodyDiv w:val="1"/>
      <w:marLeft w:val="0"/>
      <w:marRight w:val="0"/>
      <w:marTop w:val="0"/>
      <w:marBottom w:val="0"/>
      <w:divBdr>
        <w:top w:val="none" w:sz="0" w:space="0" w:color="auto"/>
        <w:left w:val="none" w:sz="0" w:space="0" w:color="auto"/>
        <w:bottom w:val="none" w:sz="0" w:space="0" w:color="auto"/>
        <w:right w:val="none" w:sz="0" w:space="0" w:color="auto"/>
      </w:divBdr>
    </w:div>
    <w:div w:id="1050376148">
      <w:bodyDiv w:val="1"/>
      <w:marLeft w:val="0"/>
      <w:marRight w:val="0"/>
      <w:marTop w:val="0"/>
      <w:marBottom w:val="0"/>
      <w:divBdr>
        <w:top w:val="none" w:sz="0" w:space="0" w:color="auto"/>
        <w:left w:val="none" w:sz="0" w:space="0" w:color="auto"/>
        <w:bottom w:val="none" w:sz="0" w:space="0" w:color="auto"/>
        <w:right w:val="none" w:sz="0" w:space="0" w:color="auto"/>
      </w:divBdr>
    </w:div>
    <w:div w:id="1050807773">
      <w:bodyDiv w:val="1"/>
      <w:marLeft w:val="0"/>
      <w:marRight w:val="0"/>
      <w:marTop w:val="0"/>
      <w:marBottom w:val="0"/>
      <w:divBdr>
        <w:top w:val="none" w:sz="0" w:space="0" w:color="auto"/>
        <w:left w:val="none" w:sz="0" w:space="0" w:color="auto"/>
        <w:bottom w:val="none" w:sz="0" w:space="0" w:color="auto"/>
        <w:right w:val="none" w:sz="0" w:space="0" w:color="auto"/>
      </w:divBdr>
    </w:div>
    <w:div w:id="1051537888">
      <w:bodyDiv w:val="1"/>
      <w:marLeft w:val="0"/>
      <w:marRight w:val="0"/>
      <w:marTop w:val="0"/>
      <w:marBottom w:val="0"/>
      <w:divBdr>
        <w:top w:val="none" w:sz="0" w:space="0" w:color="auto"/>
        <w:left w:val="none" w:sz="0" w:space="0" w:color="auto"/>
        <w:bottom w:val="none" w:sz="0" w:space="0" w:color="auto"/>
        <w:right w:val="none" w:sz="0" w:space="0" w:color="auto"/>
      </w:divBdr>
    </w:div>
    <w:div w:id="1052390662">
      <w:bodyDiv w:val="1"/>
      <w:marLeft w:val="0"/>
      <w:marRight w:val="0"/>
      <w:marTop w:val="0"/>
      <w:marBottom w:val="0"/>
      <w:divBdr>
        <w:top w:val="none" w:sz="0" w:space="0" w:color="auto"/>
        <w:left w:val="none" w:sz="0" w:space="0" w:color="auto"/>
        <w:bottom w:val="none" w:sz="0" w:space="0" w:color="auto"/>
        <w:right w:val="none" w:sz="0" w:space="0" w:color="auto"/>
      </w:divBdr>
    </w:div>
    <w:div w:id="1054161660">
      <w:bodyDiv w:val="1"/>
      <w:marLeft w:val="0"/>
      <w:marRight w:val="0"/>
      <w:marTop w:val="0"/>
      <w:marBottom w:val="0"/>
      <w:divBdr>
        <w:top w:val="none" w:sz="0" w:space="0" w:color="auto"/>
        <w:left w:val="none" w:sz="0" w:space="0" w:color="auto"/>
        <w:bottom w:val="none" w:sz="0" w:space="0" w:color="auto"/>
        <w:right w:val="none" w:sz="0" w:space="0" w:color="auto"/>
      </w:divBdr>
    </w:div>
    <w:div w:id="1054625500">
      <w:bodyDiv w:val="1"/>
      <w:marLeft w:val="0"/>
      <w:marRight w:val="0"/>
      <w:marTop w:val="0"/>
      <w:marBottom w:val="0"/>
      <w:divBdr>
        <w:top w:val="none" w:sz="0" w:space="0" w:color="auto"/>
        <w:left w:val="none" w:sz="0" w:space="0" w:color="auto"/>
        <w:bottom w:val="none" w:sz="0" w:space="0" w:color="auto"/>
        <w:right w:val="none" w:sz="0" w:space="0" w:color="auto"/>
      </w:divBdr>
    </w:div>
    <w:div w:id="1059597487">
      <w:bodyDiv w:val="1"/>
      <w:marLeft w:val="0"/>
      <w:marRight w:val="0"/>
      <w:marTop w:val="0"/>
      <w:marBottom w:val="0"/>
      <w:divBdr>
        <w:top w:val="none" w:sz="0" w:space="0" w:color="auto"/>
        <w:left w:val="none" w:sz="0" w:space="0" w:color="auto"/>
        <w:bottom w:val="none" w:sz="0" w:space="0" w:color="auto"/>
        <w:right w:val="none" w:sz="0" w:space="0" w:color="auto"/>
      </w:divBdr>
    </w:div>
    <w:div w:id="1062143536">
      <w:bodyDiv w:val="1"/>
      <w:marLeft w:val="0"/>
      <w:marRight w:val="0"/>
      <w:marTop w:val="0"/>
      <w:marBottom w:val="0"/>
      <w:divBdr>
        <w:top w:val="none" w:sz="0" w:space="0" w:color="auto"/>
        <w:left w:val="none" w:sz="0" w:space="0" w:color="auto"/>
        <w:bottom w:val="none" w:sz="0" w:space="0" w:color="auto"/>
        <w:right w:val="none" w:sz="0" w:space="0" w:color="auto"/>
      </w:divBdr>
    </w:div>
    <w:div w:id="1075005344">
      <w:bodyDiv w:val="1"/>
      <w:marLeft w:val="0"/>
      <w:marRight w:val="0"/>
      <w:marTop w:val="0"/>
      <w:marBottom w:val="0"/>
      <w:divBdr>
        <w:top w:val="none" w:sz="0" w:space="0" w:color="auto"/>
        <w:left w:val="none" w:sz="0" w:space="0" w:color="auto"/>
        <w:bottom w:val="none" w:sz="0" w:space="0" w:color="auto"/>
        <w:right w:val="none" w:sz="0" w:space="0" w:color="auto"/>
      </w:divBdr>
    </w:div>
    <w:div w:id="1076245364">
      <w:bodyDiv w:val="1"/>
      <w:marLeft w:val="0"/>
      <w:marRight w:val="0"/>
      <w:marTop w:val="0"/>
      <w:marBottom w:val="0"/>
      <w:divBdr>
        <w:top w:val="none" w:sz="0" w:space="0" w:color="auto"/>
        <w:left w:val="none" w:sz="0" w:space="0" w:color="auto"/>
        <w:bottom w:val="none" w:sz="0" w:space="0" w:color="auto"/>
        <w:right w:val="none" w:sz="0" w:space="0" w:color="auto"/>
      </w:divBdr>
    </w:div>
    <w:div w:id="1076249233">
      <w:bodyDiv w:val="1"/>
      <w:marLeft w:val="0"/>
      <w:marRight w:val="0"/>
      <w:marTop w:val="0"/>
      <w:marBottom w:val="0"/>
      <w:divBdr>
        <w:top w:val="none" w:sz="0" w:space="0" w:color="auto"/>
        <w:left w:val="none" w:sz="0" w:space="0" w:color="auto"/>
        <w:bottom w:val="none" w:sz="0" w:space="0" w:color="auto"/>
        <w:right w:val="none" w:sz="0" w:space="0" w:color="auto"/>
      </w:divBdr>
    </w:div>
    <w:div w:id="1080640561">
      <w:bodyDiv w:val="1"/>
      <w:marLeft w:val="0"/>
      <w:marRight w:val="0"/>
      <w:marTop w:val="0"/>
      <w:marBottom w:val="0"/>
      <w:divBdr>
        <w:top w:val="none" w:sz="0" w:space="0" w:color="auto"/>
        <w:left w:val="none" w:sz="0" w:space="0" w:color="auto"/>
        <w:bottom w:val="none" w:sz="0" w:space="0" w:color="auto"/>
        <w:right w:val="none" w:sz="0" w:space="0" w:color="auto"/>
      </w:divBdr>
    </w:div>
    <w:div w:id="1081564739">
      <w:bodyDiv w:val="1"/>
      <w:marLeft w:val="0"/>
      <w:marRight w:val="0"/>
      <w:marTop w:val="0"/>
      <w:marBottom w:val="0"/>
      <w:divBdr>
        <w:top w:val="none" w:sz="0" w:space="0" w:color="auto"/>
        <w:left w:val="none" w:sz="0" w:space="0" w:color="auto"/>
        <w:bottom w:val="none" w:sz="0" w:space="0" w:color="auto"/>
        <w:right w:val="none" w:sz="0" w:space="0" w:color="auto"/>
      </w:divBdr>
    </w:div>
    <w:div w:id="1081948484">
      <w:bodyDiv w:val="1"/>
      <w:marLeft w:val="0"/>
      <w:marRight w:val="0"/>
      <w:marTop w:val="0"/>
      <w:marBottom w:val="0"/>
      <w:divBdr>
        <w:top w:val="none" w:sz="0" w:space="0" w:color="auto"/>
        <w:left w:val="none" w:sz="0" w:space="0" w:color="auto"/>
        <w:bottom w:val="none" w:sz="0" w:space="0" w:color="auto"/>
        <w:right w:val="none" w:sz="0" w:space="0" w:color="auto"/>
      </w:divBdr>
    </w:div>
    <w:div w:id="1086803689">
      <w:bodyDiv w:val="1"/>
      <w:marLeft w:val="0"/>
      <w:marRight w:val="0"/>
      <w:marTop w:val="0"/>
      <w:marBottom w:val="0"/>
      <w:divBdr>
        <w:top w:val="none" w:sz="0" w:space="0" w:color="auto"/>
        <w:left w:val="none" w:sz="0" w:space="0" w:color="auto"/>
        <w:bottom w:val="none" w:sz="0" w:space="0" w:color="auto"/>
        <w:right w:val="none" w:sz="0" w:space="0" w:color="auto"/>
      </w:divBdr>
    </w:div>
    <w:div w:id="1091701287">
      <w:bodyDiv w:val="1"/>
      <w:marLeft w:val="0"/>
      <w:marRight w:val="0"/>
      <w:marTop w:val="0"/>
      <w:marBottom w:val="0"/>
      <w:divBdr>
        <w:top w:val="none" w:sz="0" w:space="0" w:color="auto"/>
        <w:left w:val="none" w:sz="0" w:space="0" w:color="auto"/>
        <w:bottom w:val="none" w:sz="0" w:space="0" w:color="auto"/>
        <w:right w:val="none" w:sz="0" w:space="0" w:color="auto"/>
      </w:divBdr>
    </w:div>
    <w:div w:id="1092892000">
      <w:bodyDiv w:val="1"/>
      <w:marLeft w:val="0"/>
      <w:marRight w:val="0"/>
      <w:marTop w:val="0"/>
      <w:marBottom w:val="0"/>
      <w:divBdr>
        <w:top w:val="none" w:sz="0" w:space="0" w:color="auto"/>
        <w:left w:val="none" w:sz="0" w:space="0" w:color="auto"/>
        <w:bottom w:val="none" w:sz="0" w:space="0" w:color="auto"/>
        <w:right w:val="none" w:sz="0" w:space="0" w:color="auto"/>
      </w:divBdr>
    </w:div>
    <w:div w:id="1094545517">
      <w:bodyDiv w:val="1"/>
      <w:marLeft w:val="0"/>
      <w:marRight w:val="0"/>
      <w:marTop w:val="0"/>
      <w:marBottom w:val="0"/>
      <w:divBdr>
        <w:top w:val="none" w:sz="0" w:space="0" w:color="auto"/>
        <w:left w:val="none" w:sz="0" w:space="0" w:color="auto"/>
        <w:bottom w:val="none" w:sz="0" w:space="0" w:color="auto"/>
        <w:right w:val="none" w:sz="0" w:space="0" w:color="auto"/>
      </w:divBdr>
    </w:div>
    <w:div w:id="1095634324">
      <w:bodyDiv w:val="1"/>
      <w:marLeft w:val="0"/>
      <w:marRight w:val="0"/>
      <w:marTop w:val="0"/>
      <w:marBottom w:val="0"/>
      <w:divBdr>
        <w:top w:val="none" w:sz="0" w:space="0" w:color="auto"/>
        <w:left w:val="none" w:sz="0" w:space="0" w:color="auto"/>
        <w:bottom w:val="none" w:sz="0" w:space="0" w:color="auto"/>
        <w:right w:val="none" w:sz="0" w:space="0" w:color="auto"/>
      </w:divBdr>
    </w:div>
    <w:div w:id="1097747842">
      <w:bodyDiv w:val="1"/>
      <w:marLeft w:val="0"/>
      <w:marRight w:val="0"/>
      <w:marTop w:val="0"/>
      <w:marBottom w:val="0"/>
      <w:divBdr>
        <w:top w:val="none" w:sz="0" w:space="0" w:color="auto"/>
        <w:left w:val="none" w:sz="0" w:space="0" w:color="auto"/>
        <w:bottom w:val="none" w:sz="0" w:space="0" w:color="auto"/>
        <w:right w:val="none" w:sz="0" w:space="0" w:color="auto"/>
      </w:divBdr>
    </w:div>
    <w:div w:id="1100876993">
      <w:bodyDiv w:val="1"/>
      <w:marLeft w:val="0"/>
      <w:marRight w:val="0"/>
      <w:marTop w:val="0"/>
      <w:marBottom w:val="0"/>
      <w:divBdr>
        <w:top w:val="none" w:sz="0" w:space="0" w:color="auto"/>
        <w:left w:val="none" w:sz="0" w:space="0" w:color="auto"/>
        <w:bottom w:val="none" w:sz="0" w:space="0" w:color="auto"/>
        <w:right w:val="none" w:sz="0" w:space="0" w:color="auto"/>
      </w:divBdr>
    </w:div>
    <w:div w:id="1106314439">
      <w:bodyDiv w:val="1"/>
      <w:marLeft w:val="0"/>
      <w:marRight w:val="0"/>
      <w:marTop w:val="0"/>
      <w:marBottom w:val="0"/>
      <w:divBdr>
        <w:top w:val="none" w:sz="0" w:space="0" w:color="auto"/>
        <w:left w:val="none" w:sz="0" w:space="0" w:color="auto"/>
        <w:bottom w:val="none" w:sz="0" w:space="0" w:color="auto"/>
        <w:right w:val="none" w:sz="0" w:space="0" w:color="auto"/>
      </w:divBdr>
    </w:div>
    <w:div w:id="1106459777">
      <w:bodyDiv w:val="1"/>
      <w:marLeft w:val="0"/>
      <w:marRight w:val="0"/>
      <w:marTop w:val="0"/>
      <w:marBottom w:val="0"/>
      <w:divBdr>
        <w:top w:val="none" w:sz="0" w:space="0" w:color="auto"/>
        <w:left w:val="none" w:sz="0" w:space="0" w:color="auto"/>
        <w:bottom w:val="none" w:sz="0" w:space="0" w:color="auto"/>
        <w:right w:val="none" w:sz="0" w:space="0" w:color="auto"/>
      </w:divBdr>
    </w:div>
    <w:div w:id="1107194969">
      <w:bodyDiv w:val="1"/>
      <w:marLeft w:val="0"/>
      <w:marRight w:val="0"/>
      <w:marTop w:val="0"/>
      <w:marBottom w:val="0"/>
      <w:divBdr>
        <w:top w:val="none" w:sz="0" w:space="0" w:color="auto"/>
        <w:left w:val="none" w:sz="0" w:space="0" w:color="auto"/>
        <w:bottom w:val="none" w:sz="0" w:space="0" w:color="auto"/>
        <w:right w:val="none" w:sz="0" w:space="0" w:color="auto"/>
      </w:divBdr>
    </w:div>
    <w:div w:id="1107778052">
      <w:bodyDiv w:val="1"/>
      <w:marLeft w:val="0"/>
      <w:marRight w:val="0"/>
      <w:marTop w:val="0"/>
      <w:marBottom w:val="0"/>
      <w:divBdr>
        <w:top w:val="none" w:sz="0" w:space="0" w:color="auto"/>
        <w:left w:val="none" w:sz="0" w:space="0" w:color="auto"/>
        <w:bottom w:val="none" w:sz="0" w:space="0" w:color="auto"/>
        <w:right w:val="none" w:sz="0" w:space="0" w:color="auto"/>
      </w:divBdr>
    </w:div>
    <w:div w:id="1111317974">
      <w:bodyDiv w:val="1"/>
      <w:marLeft w:val="0"/>
      <w:marRight w:val="0"/>
      <w:marTop w:val="0"/>
      <w:marBottom w:val="0"/>
      <w:divBdr>
        <w:top w:val="none" w:sz="0" w:space="0" w:color="auto"/>
        <w:left w:val="none" w:sz="0" w:space="0" w:color="auto"/>
        <w:bottom w:val="none" w:sz="0" w:space="0" w:color="auto"/>
        <w:right w:val="none" w:sz="0" w:space="0" w:color="auto"/>
      </w:divBdr>
    </w:div>
    <w:div w:id="1111969462">
      <w:bodyDiv w:val="1"/>
      <w:marLeft w:val="0"/>
      <w:marRight w:val="0"/>
      <w:marTop w:val="0"/>
      <w:marBottom w:val="0"/>
      <w:divBdr>
        <w:top w:val="none" w:sz="0" w:space="0" w:color="auto"/>
        <w:left w:val="none" w:sz="0" w:space="0" w:color="auto"/>
        <w:bottom w:val="none" w:sz="0" w:space="0" w:color="auto"/>
        <w:right w:val="none" w:sz="0" w:space="0" w:color="auto"/>
      </w:divBdr>
    </w:div>
    <w:div w:id="1115827293">
      <w:bodyDiv w:val="1"/>
      <w:marLeft w:val="0"/>
      <w:marRight w:val="0"/>
      <w:marTop w:val="0"/>
      <w:marBottom w:val="0"/>
      <w:divBdr>
        <w:top w:val="none" w:sz="0" w:space="0" w:color="auto"/>
        <w:left w:val="none" w:sz="0" w:space="0" w:color="auto"/>
        <w:bottom w:val="none" w:sz="0" w:space="0" w:color="auto"/>
        <w:right w:val="none" w:sz="0" w:space="0" w:color="auto"/>
      </w:divBdr>
    </w:div>
    <w:div w:id="1116683467">
      <w:bodyDiv w:val="1"/>
      <w:marLeft w:val="0"/>
      <w:marRight w:val="0"/>
      <w:marTop w:val="0"/>
      <w:marBottom w:val="0"/>
      <w:divBdr>
        <w:top w:val="none" w:sz="0" w:space="0" w:color="auto"/>
        <w:left w:val="none" w:sz="0" w:space="0" w:color="auto"/>
        <w:bottom w:val="none" w:sz="0" w:space="0" w:color="auto"/>
        <w:right w:val="none" w:sz="0" w:space="0" w:color="auto"/>
      </w:divBdr>
    </w:div>
    <w:div w:id="1122073621">
      <w:bodyDiv w:val="1"/>
      <w:marLeft w:val="0"/>
      <w:marRight w:val="0"/>
      <w:marTop w:val="0"/>
      <w:marBottom w:val="0"/>
      <w:divBdr>
        <w:top w:val="none" w:sz="0" w:space="0" w:color="auto"/>
        <w:left w:val="none" w:sz="0" w:space="0" w:color="auto"/>
        <w:bottom w:val="none" w:sz="0" w:space="0" w:color="auto"/>
        <w:right w:val="none" w:sz="0" w:space="0" w:color="auto"/>
      </w:divBdr>
    </w:div>
    <w:div w:id="1122698664">
      <w:bodyDiv w:val="1"/>
      <w:marLeft w:val="0"/>
      <w:marRight w:val="0"/>
      <w:marTop w:val="0"/>
      <w:marBottom w:val="0"/>
      <w:divBdr>
        <w:top w:val="none" w:sz="0" w:space="0" w:color="auto"/>
        <w:left w:val="none" w:sz="0" w:space="0" w:color="auto"/>
        <w:bottom w:val="none" w:sz="0" w:space="0" w:color="auto"/>
        <w:right w:val="none" w:sz="0" w:space="0" w:color="auto"/>
      </w:divBdr>
    </w:div>
    <w:div w:id="1123039403">
      <w:bodyDiv w:val="1"/>
      <w:marLeft w:val="0"/>
      <w:marRight w:val="0"/>
      <w:marTop w:val="0"/>
      <w:marBottom w:val="0"/>
      <w:divBdr>
        <w:top w:val="none" w:sz="0" w:space="0" w:color="auto"/>
        <w:left w:val="none" w:sz="0" w:space="0" w:color="auto"/>
        <w:bottom w:val="none" w:sz="0" w:space="0" w:color="auto"/>
        <w:right w:val="none" w:sz="0" w:space="0" w:color="auto"/>
      </w:divBdr>
    </w:div>
    <w:div w:id="1131898360">
      <w:bodyDiv w:val="1"/>
      <w:marLeft w:val="0"/>
      <w:marRight w:val="0"/>
      <w:marTop w:val="0"/>
      <w:marBottom w:val="0"/>
      <w:divBdr>
        <w:top w:val="none" w:sz="0" w:space="0" w:color="auto"/>
        <w:left w:val="none" w:sz="0" w:space="0" w:color="auto"/>
        <w:bottom w:val="none" w:sz="0" w:space="0" w:color="auto"/>
        <w:right w:val="none" w:sz="0" w:space="0" w:color="auto"/>
      </w:divBdr>
    </w:div>
    <w:div w:id="1132747099">
      <w:bodyDiv w:val="1"/>
      <w:marLeft w:val="0"/>
      <w:marRight w:val="0"/>
      <w:marTop w:val="0"/>
      <w:marBottom w:val="0"/>
      <w:divBdr>
        <w:top w:val="none" w:sz="0" w:space="0" w:color="auto"/>
        <w:left w:val="none" w:sz="0" w:space="0" w:color="auto"/>
        <w:bottom w:val="none" w:sz="0" w:space="0" w:color="auto"/>
        <w:right w:val="none" w:sz="0" w:space="0" w:color="auto"/>
      </w:divBdr>
    </w:div>
    <w:div w:id="1134329253">
      <w:bodyDiv w:val="1"/>
      <w:marLeft w:val="0"/>
      <w:marRight w:val="0"/>
      <w:marTop w:val="0"/>
      <w:marBottom w:val="0"/>
      <w:divBdr>
        <w:top w:val="none" w:sz="0" w:space="0" w:color="auto"/>
        <w:left w:val="none" w:sz="0" w:space="0" w:color="auto"/>
        <w:bottom w:val="none" w:sz="0" w:space="0" w:color="auto"/>
        <w:right w:val="none" w:sz="0" w:space="0" w:color="auto"/>
      </w:divBdr>
    </w:div>
    <w:div w:id="1139806715">
      <w:bodyDiv w:val="1"/>
      <w:marLeft w:val="0"/>
      <w:marRight w:val="0"/>
      <w:marTop w:val="0"/>
      <w:marBottom w:val="0"/>
      <w:divBdr>
        <w:top w:val="none" w:sz="0" w:space="0" w:color="auto"/>
        <w:left w:val="none" w:sz="0" w:space="0" w:color="auto"/>
        <w:bottom w:val="none" w:sz="0" w:space="0" w:color="auto"/>
        <w:right w:val="none" w:sz="0" w:space="0" w:color="auto"/>
      </w:divBdr>
    </w:div>
    <w:div w:id="1144740800">
      <w:bodyDiv w:val="1"/>
      <w:marLeft w:val="0"/>
      <w:marRight w:val="0"/>
      <w:marTop w:val="0"/>
      <w:marBottom w:val="0"/>
      <w:divBdr>
        <w:top w:val="none" w:sz="0" w:space="0" w:color="auto"/>
        <w:left w:val="none" w:sz="0" w:space="0" w:color="auto"/>
        <w:bottom w:val="none" w:sz="0" w:space="0" w:color="auto"/>
        <w:right w:val="none" w:sz="0" w:space="0" w:color="auto"/>
      </w:divBdr>
    </w:div>
    <w:div w:id="1144854914">
      <w:bodyDiv w:val="1"/>
      <w:marLeft w:val="0"/>
      <w:marRight w:val="0"/>
      <w:marTop w:val="0"/>
      <w:marBottom w:val="0"/>
      <w:divBdr>
        <w:top w:val="none" w:sz="0" w:space="0" w:color="auto"/>
        <w:left w:val="none" w:sz="0" w:space="0" w:color="auto"/>
        <w:bottom w:val="none" w:sz="0" w:space="0" w:color="auto"/>
        <w:right w:val="none" w:sz="0" w:space="0" w:color="auto"/>
      </w:divBdr>
    </w:div>
    <w:div w:id="1146432026">
      <w:bodyDiv w:val="1"/>
      <w:marLeft w:val="0"/>
      <w:marRight w:val="0"/>
      <w:marTop w:val="0"/>
      <w:marBottom w:val="0"/>
      <w:divBdr>
        <w:top w:val="none" w:sz="0" w:space="0" w:color="auto"/>
        <w:left w:val="none" w:sz="0" w:space="0" w:color="auto"/>
        <w:bottom w:val="none" w:sz="0" w:space="0" w:color="auto"/>
        <w:right w:val="none" w:sz="0" w:space="0" w:color="auto"/>
      </w:divBdr>
    </w:div>
    <w:div w:id="1146820029">
      <w:bodyDiv w:val="1"/>
      <w:marLeft w:val="0"/>
      <w:marRight w:val="0"/>
      <w:marTop w:val="0"/>
      <w:marBottom w:val="0"/>
      <w:divBdr>
        <w:top w:val="none" w:sz="0" w:space="0" w:color="auto"/>
        <w:left w:val="none" w:sz="0" w:space="0" w:color="auto"/>
        <w:bottom w:val="none" w:sz="0" w:space="0" w:color="auto"/>
        <w:right w:val="none" w:sz="0" w:space="0" w:color="auto"/>
      </w:divBdr>
    </w:div>
    <w:div w:id="1147546938">
      <w:bodyDiv w:val="1"/>
      <w:marLeft w:val="0"/>
      <w:marRight w:val="0"/>
      <w:marTop w:val="0"/>
      <w:marBottom w:val="0"/>
      <w:divBdr>
        <w:top w:val="none" w:sz="0" w:space="0" w:color="auto"/>
        <w:left w:val="none" w:sz="0" w:space="0" w:color="auto"/>
        <w:bottom w:val="none" w:sz="0" w:space="0" w:color="auto"/>
        <w:right w:val="none" w:sz="0" w:space="0" w:color="auto"/>
      </w:divBdr>
    </w:div>
    <w:div w:id="1148983580">
      <w:bodyDiv w:val="1"/>
      <w:marLeft w:val="0"/>
      <w:marRight w:val="0"/>
      <w:marTop w:val="0"/>
      <w:marBottom w:val="0"/>
      <w:divBdr>
        <w:top w:val="none" w:sz="0" w:space="0" w:color="auto"/>
        <w:left w:val="none" w:sz="0" w:space="0" w:color="auto"/>
        <w:bottom w:val="none" w:sz="0" w:space="0" w:color="auto"/>
        <w:right w:val="none" w:sz="0" w:space="0" w:color="auto"/>
      </w:divBdr>
    </w:div>
    <w:div w:id="1152481212">
      <w:bodyDiv w:val="1"/>
      <w:marLeft w:val="0"/>
      <w:marRight w:val="0"/>
      <w:marTop w:val="0"/>
      <w:marBottom w:val="0"/>
      <w:divBdr>
        <w:top w:val="none" w:sz="0" w:space="0" w:color="auto"/>
        <w:left w:val="none" w:sz="0" w:space="0" w:color="auto"/>
        <w:bottom w:val="none" w:sz="0" w:space="0" w:color="auto"/>
        <w:right w:val="none" w:sz="0" w:space="0" w:color="auto"/>
      </w:divBdr>
    </w:div>
    <w:div w:id="1153335206">
      <w:bodyDiv w:val="1"/>
      <w:marLeft w:val="0"/>
      <w:marRight w:val="0"/>
      <w:marTop w:val="0"/>
      <w:marBottom w:val="0"/>
      <w:divBdr>
        <w:top w:val="none" w:sz="0" w:space="0" w:color="auto"/>
        <w:left w:val="none" w:sz="0" w:space="0" w:color="auto"/>
        <w:bottom w:val="none" w:sz="0" w:space="0" w:color="auto"/>
        <w:right w:val="none" w:sz="0" w:space="0" w:color="auto"/>
      </w:divBdr>
    </w:div>
    <w:div w:id="1153639110">
      <w:bodyDiv w:val="1"/>
      <w:marLeft w:val="0"/>
      <w:marRight w:val="0"/>
      <w:marTop w:val="0"/>
      <w:marBottom w:val="0"/>
      <w:divBdr>
        <w:top w:val="none" w:sz="0" w:space="0" w:color="auto"/>
        <w:left w:val="none" w:sz="0" w:space="0" w:color="auto"/>
        <w:bottom w:val="none" w:sz="0" w:space="0" w:color="auto"/>
        <w:right w:val="none" w:sz="0" w:space="0" w:color="auto"/>
      </w:divBdr>
    </w:div>
    <w:div w:id="1160581154">
      <w:bodyDiv w:val="1"/>
      <w:marLeft w:val="0"/>
      <w:marRight w:val="0"/>
      <w:marTop w:val="0"/>
      <w:marBottom w:val="0"/>
      <w:divBdr>
        <w:top w:val="none" w:sz="0" w:space="0" w:color="auto"/>
        <w:left w:val="none" w:sz="0" w:space="0" w:color="auto"/>
        <w:bottom w:val="none" w:sz="0" w:space="0" w:color="auto"/>
        <w:right w:val="none" w:sz="0" w:space="0" w:color="auto"/>
      </w:divBdr>
    </w:div>
    <w:div w:id="1161890382">
      <w:bodyDiv w:val="1"/>
      <w:marLeft w:val="0"/>
      <w:marRight w:val="0"/>
      <w:marTop w:val="0"/>
      <w:marBottom w:val="0"/>
      <w:divBdr>
        <w:top w:val="none" w:sz="0" w:space="0" w:color="auto"/>
        <w:left w:val="none" w:sz="0" w:space="0" w:color="auto"/>
        <w:bottom w:val="none" w:sz="0" w:space="0" w:color="auto"/>
        <w:right w:val="none" w:sz="0" w:space="0" w:color="auto"/>
      </w:divBdr>
    </w:div>
    <w:div w:id="1162771895">
      <w:bodyDiv w:val="1"/>
      <w:marLeft w:val="0"/>
      <w:marRight w:val="0"/>
      <w:marTop w:val="0"/>
      <w:marBottom w:val="0"/>
      <w:divBdr>
        <w:top w:val="none" w:sz="0" w:space="0" w:color="auto"/>
        <w:left w:val="none" w:sz="0" w:space="0" w:color="auto"/>
        <w:bottom w:val="none" w:sz="0" w:space="0" w:color="auto"/>
        <w:right w:val="none" w:sz="0" w:space="0" w:color="auto"/>
      </w:divBdr>
    </w:div>
    <w:div w:id="1164509202">
      <w:bodyDiv w:val="1"/>
      <w:marLeft w:val="0"/>
      <w:marRight w:val="0"/>
      <w:marTop w:val="0"/>
      <w:marBottom w:val="0"/>
      <w:divBdr>
        <w:top w:val="none" w:sz="0" w:space="0" w:color="auto"/>
        <w:left w:val="none" w:sz="0" w:space="0" w:color="auto"/>
        <w:bottom w:val="none" w:sz="0" w:space="0" w:color="auto"/>
        <w:right w:val="none" w:sz="0" w:space="0" w:color="auto"/>
      </w:divBdr>
    </w:div>
    <w:div w:id="1164663929">
      <w:bodyDiv w:val="1"/>
      <w:marLeft w:val="0"/>
      <w:marRight w:val="0"/>
      <w:marTop w:val="0"/>
      <w:marBottom w:val="0"/>
      <w:divBdr>
        <w:top w:val="none" w:sz="0" w:space="0" w:color="auto"/>
        <w:left w:val="none" w:sz="0" w:space="0" w:color="auto"/>
        <w:bottom w:val="none" w:sz="0" w:space="0" w:color="auto"/>
        <w:right w:val="none" w:sz="0" w:space="0" w:color="auto"/>
      </w:divBdr>
    </w:div>
    <w:div w:id="1165172573">
      <w:bodyDiv w:val="1"/>
      <w:marLeft w:val="0"/>
      <w:marRight w:val="0"/>
      <w:marTop w:val="0"/>
      <w:marBottom w:val="0"/>
      <w:divBdr>
        <w:top w:val="none" w:sz="0" w:space="0" w:color="auto"/>
        <w:left w:val="none" w:sz="0" w:space="0" w:color="auto"/>
        <w:bottom w:val="none" w:sz="0" w:space="0" w:color="auto"/>
        <w:right w:val="none" w:sz="0" w:space="0" w:color="auto"/>
      </w:divBdr>
    </w:div>
    <w:div w:id="1171720790">
      <w:bodyDiv w:val="1"/>
      <w:marLeft w:val="0"/>
      <w:marRight w:val="0"/>
      <w:marTop w:val="0"/>
      <w:marBottom w:val="0"/>
      <w:divBdr>
        <w:top w:val="none" w:sz="0" w:space="0" w:color="auto"/>
        <w:left w:val="none" w:sz="0" w:space="0" w:color="auto"/>
        <w:bottom w:val="none" w:sz="0" w:space="0" w:color="auto"/>
        <w:right w:val="none" w:sz="0" w:space="0" w:color="auto"/>
      </w:divBdr>
    </w:div>
    <w:div w:id="1174417285">
      <w:bodyDiv w:val="1"/>
      <w:marLeft w:val="0"/>
      <w:marRight w:val="0"/>
      <w:marTop w:val="0"/>
      <w:marBottom w:val="0"/>
      <w:divBdr>
        <w:top w:val="none" w:sz="0" w:space="0" w:color="auto"/>
        <w:left w:val="none" w:sz="0" w:space="0" w:color="auto"/>
        <w:bottom w:val="none" w:sz="0" w:space="0" w:color="auto"/>
        <w:right w:val="none" w:sz="0" w:space="0" w:color="auto"/>
      </w:divBdr>
    </w:div>
    <w:div w:id="1176579832">
      <w:bodyDiv w:val="1"/>
      <w:marLeft w:val="0"/>
      <w:marRight w:val="0"/>
      <w:marTop w:val="0"/>
      <w:marBottom w:val="0"/>
      <w:divBdr>
        <w:top w:val="none" w:sz="0" w:space="0" w:color="auto"/>
        <w:left w:val="none" w:sz="0" w:space="0" w:color="auto"/>
        <w:bottom w:val="none" w:sz="0" w:space="0" w:color="auto"/>
        <w:right w:val="none" w:sz="0" w:space="0" w:color="auto"/>
      </w:divBdr>
    </w:div>
    <w:div w:id="1184592700">
      <w:bodyDiv w:val="1"/>
      <w:marLeft w:val="0"/>
      <w:marRight w:val="0"/>
      <w:marTop w:val="0"/>
      <w:marBottom w:val="0"/>
      <w:divBdr>
        <w:top w:val="none" w:sz="0" w:space="0" w:color="auto"/>
        <w:left w:val="none" w:sz="0" w:space="0" w:color="auto"/>
        <w:bottom w:val="none" w:sz="0" w:space="0" w:color="auto"/>
        <w:right w:val="none" w:sz="0" w:space="0" w:color="auto"/>
      </w:divBdr>
    </w:div>
    <w:div w:id="1184709662">
      <w:bodyDiv w:val="1"/>
      <w:marLeft w:val="0"/>
      <w:marRight w:val="0"/>
      <w:marTop w:val="0"/>
      <w:marBottom w:val="0"/>
      <w:divBdr>
        <w:top w:val="none" w:sz="0" w:space="0" w:color="auto"/>
        <w:left w:val="none" w:sz="0" w:space="0" w:color="auto"/>
        <w:bottom w:val="none" w:sz="0" w:space="0" w:color="auto"/>
        <w:right w:val="none" w:sz="0" w:space="0" w:color="auto"/>
      </w:divBdr>
    </w:div>
    <w:div w:id="1185291935">
      <w:bodyDiv w:val="1"/>
      <w:marLeft w:val="0"/>
      <w:marRight w:val="0"/>
      <w:marTop w:val="0"/>
      <w:marBottom w:val="0"/>
      <w:divBdr>
        <w:top w:val="none" w:sz="0" w:space="0" w:color="auto"/>
        <w:left w:val="none" w:sz="0" w:space="0" w:color="auto"/>
        <w:bottom w:val="none" w:sz="0" w:space="0" w:color="auto"/>
        <w:right w:val="none" w:sz="0" w:space="0" w:color="auto"/>
      </w:divBdr>
    </w:div>
    <w:div w:id="1186138321">
      <w:bodyDiv w:val="1"/>
      <w:marLeft w:val="0"/>
      <w:marRight w:val="0"/>
      <w:marTop w:val="0"/>
      <w:marBottom w:val="0"/>
      <w:divBdr>
        <w:top w:val="none" w:sz="0" w:space="0" w:color="auto"/>
        <w:left w:val="none" w:sz="0" w:space="0" w:color="auto"/>
        <w:bottom w:val="none" w:sz="0" w:space="0" w:color="auto"/>
        <w:right w:val="none" w:sz="0" w:space="0" w:color="auto"/>
      </w:divBdr>
    </w:div>
    <w:div w:id="1186555047">
      <w:bodyDiv w:val="1"/>
      <w:marLeft w:val="0"/>
      <w:marRight w:val="0"/>
      <w:marTop w:val="0"/>
      <w:marBottom w:val="0"/>
      <w:divBdr>
        <w:top w:val="none" w:sz="0" w:space="0" w:color="auto"/>
        <w:left w:val="none" w:sz="0" w:space="0" w:color="auto"/>
        <w:bottom w:val="none" w:sz="0" w:space="0" w:color="auto"/>
        <w:right w:val="none" w:sz="0" w:space="0" w:color="auto"/>
      </w:divBdr>
    </w:div>
    <w:div w:id="1187137911">
      <w:bodyDiv w:val="1"/>
      <w:marLeft w:val="0"/>
      <w:marRight w:val="0"/>
      <w:marTop w:val="0"/>
      <w:marBottom w:val="0"/>
      <w:divBdr>
        <w:top w:val="none" w:sz="0" w:space="0" w:color="auto"/>
        <w:left w:val="none" w:sz="0" w:space="0" w:color="auto"/>
        <w:bottom w:val="none" w:sz="0" w:space="0" w:color="auto"/>
        <w:right w:val="none" w:sz="0" w:space="0" w:color="auto"/>
      </w:divBdr>
    </w:div>
    <w:div w:id="1187865751">
      <w:bodyDiv w:val="1"/>
      <w:marLeft w:val="0"/>
      <w:marRight w:val="0"/>
      <w:marTop w:val="0"/>
      <w:marBottom w:val="0"/>
      <w:divBdr>
        <w:top w:val="none" w:sz="0" w:space="0" w:color="auto"/>
        <w:left w:val="none" w:sz="0" w:space="0" w:color="auto"/>
        <w:bottom w:val="none" w:sz="0" w:space="0" w:color="auto"/>
        <w:right w:val="none" w:sz="0" w:space="0" w:color="auto"/>
      </w:divBdr>
    </w:div>
    <w:div w:id="1191451221">
      <w:bodyDiv w:val="1"/>
      <w:marLeft w:val="0"/>
      <w:marRight w:val="0"/>
      <w:marTop w:val="0"/>
      <w:marBottom w:val="0"/>
      <w:divBdr>
        <w:top w:val="none" w:sz="0" w:space="0" w:color="auto"/>
        <w:left w:val="none" w:sz="0" w:space="0" w:color="auto"/>
        <w:bottom w:val="none" w:sz="0" w:space="0" w:color="auto"/>
        <w:right w:val="none" w:sz="0" w:space="0" w:color="auto"/>
      </w:divBdr>
    </w:div>
    <w:div w:id="1193348957">
      <w:bodyDiv w:val="1"/>
      <w:marLeft w:val="0"/>
      <w:marRight w:val="0"/>
      <w:marTop w:val="0"/>
      <w:marBottom w:val="0"/>
      <w:divBdr>
        <w:top w:val="none" w:sz="0" w:space="0" w:color="auto"/>
        <w:left w:val="none" w:sz="0" w:space="0" w:color="auto"/>
        <w:bottom w:val="none" w:sz="0" w:space="0" w:color="auto"/>
        <w:right w:val="none" w:sz="0" w:space="0" w:color="auto"/>
      </w:divBdr>
    </w:div>
    <w:div w:id="1194421300">
      <w:bodyDiv w:val="1"/>
      <w:marLeft w:val="0"/>
      <w:marRight w:val="0"/>
      <w:marTop w:val="0"/>
      <w:marBottom w:val="0"/>
      <w:divBdr>
        <w:top w:val="none" w:sz="0" w:space="0" w:color="auto"/>
        <w:left w:val="none" w:sz="0" w:space="0" w:color="auto"/>
        <w:bottom w:val="none" w:sz="0" w:space="0" w:color="auto"/>
        <w:right w:val="none" w:sz="0" w:space="0" w:color="auto"/>
      </w:divBdr>
    </w:div>
    <w:div w:id="1200818765">
      <w:bodyDiv w:val="1"/>
      <w:marLeft w:val="0"/>
      <w:marRight w:val="0"/>
      <w:marTop w:val="0"/>
      <w:marBottom w:val="0"/>
      <w:divBdr>
        <w:top w:val="none" w:sz="0" w:space="0" w:color="auto"/>
        <w:left w:val="none" w:sz="0" w:space="0" w:color="auto"/>
        <w:bottom w:val="none" w:sz="0" w:space="0" w:color="auto"/>
        <w:right w:val="none" w:sz="0" w:space="0" w:color="auto"/>
      </w:divBdr>
    </w:div>
    <w:div w:id="1201894583">
      <w:bodyDiv w:val="1"/>
      <w:marLeft w:val="0"/>
      <w:marRight w:val="0"/>
      <w:marTop w:val="0"/>
      <w:marBottom w:val="0"/>
      <w:divBdr>
        <w:top w:val="none" w:sz="0" w:space="0" w:color="auto"/>
        <w:left w:val="none" w:sz="0" w:space="0" w:color="auto"/>
        <w:bottom w:val="none" w:sz="0" w:space="0" w:color="auto"/>
        <w:right w:val="none" w:sz="0" w:space="0" w:color="auto"/>
      </w:divBdr>
    </w:div>
    <w:div w:id="1206452534">
      <w:bodyDiv w:val="1"/>
      <w:marLeft w:val="0"/>
      <w:marRight w:val="0"/>
      <w:marTop w:val="0"/>
      <w:marBottom w:val="0"/>
      <w:divBdr>
        <w:top w:val="none" w:sz="0" w:space="0" w:color="auto"/>
        <w:left w:val="none" w:sz="0" w:space="0" w:color="auto"/>
        <w:bottom w:val="none" w:sz="0" w:space="0" w:color="auto"/>
        <w:right w:val="none" w:sz="0" w:space="0" w:color="auto"/>
      </w:divBdr>
    </w:div>
    <w:div w:id="1209491121">
      <w:bodyDiv w:val="1"/>
      <w:marLeft w:val="0"/>
      <w:marRight w:val="0"/>
      <w:marTop w:val="0"/>
      <w:marBottom w:val="0"/>
      <w:divBdr>
        <w:top w:val="none" w:sz="0" w:space="0" w:color="auto"/>
        <w:left w:val="none" w:sz="0" w:space="0" w:color="auto"/>
        <w:bottom w:val="none" w:sz="0" w:space="0" w:color="auto"/>
        <w:right w:val="none" w:sz="0" w:space="0" w:color="auto"/>
      </w:divBdr>
    </w:div>
    <w:div w:id="1214343429">
      <w:bodyDiv w:val="1"/>
      <w:marLeft w:val="0"/>
      <w:marRight w:val="0"/>
      <w:marTop w:val="0"/>
      <w:marBottom w:val="0"/>
      <w:divBdr>
        <w:top w:val="none" w:sz="0" w:space="0" w:color="auto"/>
        <w:left w:val="none" w:sz="0" w:space="0" w:color="auto"/>
        <w:bottom w:val="none" w:sz="0" w:space="0" w:color="auto"/>
        <w:right w:val="none" w:sz="0" w:space="0" w:color="auto"/>
      </w:divBdr>
    </w:div>
    <w:div w:id="1219628480">
      <w:bodyDiv w:val="1"/>
      <w:marLeft w:val="0"/>
      <w:marRight w:val="0"/>
      <w:marTop w:val="0"/>
      <w:marBottom w:val="0"/>
      <w:divBdr>
        <w:top w:val="none" w:sz="0" w:space="0" w:color="auto"/>
        <w:left w:val="none" w:sz="0" w:space="0" w:color="auto"/>
        <w:bottom w:val="none" w:sz="0" w:space="0" w:color="auto"/>
        <w:right w:val="none" w:sz="0" w:space="0" w:color="auto"/>
      </w:divBdr>
    </w:div>
    <w:div w:id="1224566408">
      <w:bodyDiv w:val="1"/>
      <w:marLeft w:val="0"/>
      <w:marRight w:val="0"/>
      <w:marTop w:val="0"/>
      <w:marBottom w:val="0"/>
      <w:divBdr>
        <w:top w:val="none" w:sz="0" w:space="0" w:color="auto"/>
        <w:left w:val="none" w:sz="0" w:space="0" w:color="auto"/>
        <w:bottom w:val="none" w:sz="0" w:space="0" w:color="auto"/>
        <w:right w:val="none" w:sz="0" w:space="0" w:color="auto"/>
      </w:divBdr>
    </w:div>
    <w:div w:id="1227961167">
      <w:bodyDiv w:val="1"/>
      <w:marLeft w:val="0"/>
      <w:marRight w:val="0"/>
      <w:marTop w:val="0"/>
      <w:marBottom w:val="0"/>
      <w:divBdr>
        <w:top w:val="none" w:sz="0" w:space="0" w:color="auto"/>
        <w:left w:val="none" w:sz="0" w:space="0" w:color="auto"/>
        <w:bottom w:val="none" w:sz="0" w:space="0" w:color="auto"/>
        <w:right w:val="none" w:sz="0" w:space="0" w:color="auto"/>
      </w:divBdr>
    </w:div>
    <w:div w:id="1236434194">
      <w:bodyDiv w:val="1"/>
      <w:marLeft w:val="0"/>
      <w:marRight w:val="0"/>
      <w:marTop w:val="0"/>
      <w:marBottom w:val="0"/>
      <w:divBdr>
        <w:top w:val="none" w:sz="0" w:space="0" w:color="auto"/>
        <w:left w:val="none" w:sz="0" w:space="0" w:color="auto"/>
        <w:bottom w:val="none" w:sz="0" w:space="0" w:color="auto"/>
        <w:right w:val="none" w:sz="0" w:space="0" w:color="auto"/>
      </w:divBdr>
    </w:div>
    <w:div w:id="1237668542">
      <w:bodyDiv w:val="1"/>
      <w:marLeft w:val="0"/>
      <w:marRight w:val="0"/>
      <w:marTop w:val="0"/>
      <w:marBottom w:val="0"/>
      <w:divBdr>
        <w:top w:val="none" w:sz="0" w:space="0" w:color="auto"/>
        <w:left w:val="none" w:sz="0" w:space="0" w:color="auto"/>
        <w:bottom w:val="none" w:sz="0" w:space="0" w:color="auto"/>
        <w:right w:val="none" w:sz="0" w:space="0" w:color="auto"/>
      </w:divBdr>
    </w:div>
    <w:div w:id="1247492822">
      <w:bodyDiv w:val="1"/>
      <w:marLeft w:val="0"/>
      <w:marRight w:val="0"/>
      <w:marTop w:val="0"/>
      <w:marBottom w:val="0"/>
      <w:divBdr>
        <w:top w:val="none" w:sz="0" w:space="0" w:color="auto"/>
        <w:left w:val="none" w:sz="0" w:space="0" w:color="auto"/>
        <w:bottom w:val="none" w:sz="0" w:space="0" w:color="auto"/>
        <w:right w:val="none" w:sz="0" w:space="0" w:color="auto"/>
      </w:divBdr>
    </w:div>
    <w:div w:id="1248616266">
      <w:bodyDiv w:val="1"/>
      <w:marLeft w:val="0"/>
      <w:marRight w:val="0"/>
      <w:marTop w:val="0"/>
      <w:marBottom w:val="0"/>
      <w:divBdr>
        <w:top w:val="none" w:sz="0" w:space="0" w:color="auto"/>
        <w:left w:val="none" w:sz="0" w:space="0" w:color="auto"/>
        <w:bottom w:val="none" w:sz="0" w:space="0" w:color="auto"/>
        <w:right w:val="none" w:sz="0" w:space="0" w:color="auto"/>
      </w:divBdr>
    </w:div>
    <w:div w:id="1248809051">
      <w:bodyDiv w:val="1"/>
      <w:marLeft w:val="0"/>
      <w:marRight w:val="0"/>
      <w:marTop w:val="0"/>
      <w:marBottom w:val="0"/>
      <w:divBdr>
        <w:top w:val="none" w:sz="0" w:space="0" w:color="auto"/>
        <w:left w:val="none" w:sz="0" w:space="0" w:color="auto"/>
        <w:bottom w:val="none" w:sz="0" w:space="0" w:color="auto"/>
        <w:right w:val="none" w:sz="0" w:space="0" w:color="auto"/>
      </w:divBdr>
    </w:div>
    <w:div w:id="1251618096">
      <w:bodyDiv w:val="1"/>
      <w:marLeft w:val="0"/>
      <w:marRight w:val="0"/>
      <w:marTop w:val="0"/>
      <w:marBottom w:val="0"/>
      <w:divBdr>
        <w:top w:val="none" w:sz="0" w:space="0" w:color="auto"/>
        <w:left w:val="none" w:sz="0" w:space="0" w:color="auto"/>
        <w:bottom w:val="none" w:sz="0" w:space="0" w:color="auto"/>
        <w:right w:val="none" w:sz="0" w:space="0" w:color="auto"/>
      </w:divBdr>
    </w:div>
    <w:div w:id="1252005318">
      <w:bodyDiv w:val="1"/>
      <w:marLeft w:val="0"/>
      <w:marRight w:val="0"/>
      <w:marTop w:val="0"/>
      <w:marBottom w:val="0"/>
      <w:divBdr>
        <w:top w:val="none" w:sz="0" w:space="0" w:color="auto"/>
        <w:left w:val="none" w:sz="0" w:space="0" w:color="auto"/>
        <w:bottom w:val="none" w:sz="0" w:space="0" w:color="auto"/>
        <w:right w:val="none" w:sz="0" w:space="0" w:color="auto"/>
      </w:divBdr>
    </w:div>
    <w:div w:id="1252154173">
      <w:bodyDiv w:val="1"/>
      <w:marLeft w:val="0"/>
      <w:marRight w:val="0"/>
      <w:marTop w:val="0"/>
      <w:marBottom w:val="0"/>
      <w:divBdr>
        <w:top w:val="none" w:sz="0" w:space="0" w:color="auto"/>
        <w:left w:val="none" w:sz="0" w:space="0" w:color="auto"/>
        <w:bottom w:val="none" w:sz="0" w:space="0" w:color="auto"/>
        <w:right w:val="none" w:sz="0" w:space="0" w:color="auto"/>
      </w:divBdr>
    </w:div>
    <w:div w:id="1253469363">
      <w:bodyDiv w:val="1"/>
      <w:marLeft w:val="0"/>
      <w:marRight w:val="0"/>
      <w:marTop w:val="0"/>
      <w:marBottom w:val="0"/>
      <w:divBdr>
        <w:top w:val="none" w:sz="0" w:space="0" w:color="auto"/>
        <w:left w:val="none" w:sz="0" w:space="0" w:color="auto"/>
        <w:bottom w:val="none" w:sz="0" w:space="0" w:color="auto"/>
        <w:right w:val="none" w:sz="0" w:space="0" w:color="auto"/>
      </w:divBdr>
    </w:div>
    <w:div w:id="1253666759">
      <w:bodyDiv w:val="1"/>
      <w:marLeft w:val="0"/>
      <w:marRight w:val="0"/>
      <w:marTop w:val="0"/>
      <w:marBottom w:val="0"/>
      <w:divBdr>
        <w:top w:val="none" w:sz="0" w:space="0" w:color="auto"/>
        <w:left w:val="none" w:sz="0" w:space="0" w:color="auto"/>
        <w:bottom w:val="none" w:sz="0" w:space="0" w:color="auto"/>
        <w:right w:val="none" w:sz="0" w:space="0" w:color="auto"/>
      </w:divBdr>
    </w:div>
    <w:div w:id="1254824000">
      <w:bodyDiv w:val="1"/>
      <w:marLeft w:val="0"/>
      <w:marRight w:val="0"/>
      <w:marTop w:val="0"/>
      <w:marBottom w:val="0"/>
      <w:divBdr>
        <w:top w:val="none" w:sz="0" w:space="0" w:color="auto"/>
        <w:left w:val="none" w:sz="0" w:space="0" w:color="auto"/>
        <w:bottom w:val="none" w:sz="0" w:space="0" w:color="auto"/>
        <w:right w:val="none" w:sz="0" w:space="0" w:color="auto"/>
      </w:divBdr>
    </w:div>
    <w:div w:id="1256356165">
      <w:bodyDiv w:val="1"/>
      <w:marLeft w:val="0"/>
      <w:marRight w:val="0"/>
      <w:marTop w:val="0"/>
      <w:marBottom w:val="0"/>
      <w:divBdr>
        <w:top w:val="none" w:sz="0" w:space="0" w:color="auto"/>
        <w:left w:val="none" w:sz="0" w:space="0" w:color="auto"/>
        <w:bottom w:val="none" w:sz="0" w:space="0" w:color="auto"/>
        <w:right w:val="none" w:sz="0" w:space="0" w:color="auto"/>
      </w:divBdr>
    </w:div>
    <w:div w:id="1257596290">
      <w:bodyDiv w:val="1"/>
      <w:marLeft w:val="0"/>
      <w:marRight w:val="0"/>
      <w:marTop w:val="0"/>
      <w:marBottom w:val="0"/>
      <w:divBdr>
        <w:top w:val="none" w:sz="0" w:space="0" w:color="auto"/>
        <w:left w:val="none" w:sz="0" w:space="0" w:color="auto"/>
        <w:bottom w:val="none" w:sz="0" w:space="0" w:color="auto"/>
        <w:right w:val="none" w:sz="0" w:space="0" w:color="auto"/>
      </w:divBdr>
    </w:div>
    <w:div w:id="1257792084">
      <w:bodyDiv w:val="1"/>
      <w:marLeft w:val="0"/>
      <w:marRight w:val="0"/>
      <w:marTop w:val="0"/>
      <w:marBottom w:val="0"/>
      <w:divBdr>
        <w:top w:val="none" w:sz="0" w:space="0" w:color="auto"/>
        <w:left w:val="none" w:sz="0" w:space="0" w:color="auto"/>
        <w:bottom w:val="none" w:sz="0" w:space="0" w:color="auto"/>
        <w:right w:val="none" w:sz="0" w:space="0" w:color="auto"/>
      </w:divBdr>
    </w:div>
    <w:div w:id="1265579177">
      <w:bodyDiv w:val="1"/>
      <w:marLeft w:val="0"/>
      <w:marRight w:val="0"/>
      <w:marTop w:val="0"/>
      <w:marBottom w:val="0"/>
      <w:divBdr>
        <w:top w:val="none" w:sz="0" w:space="0" w:color="auto"/>
        <w:left w:val="none" w:sz="0" w:space="0" w:color="auto"/>
        <w:bottom w:val="none" w:sz="0" w:space="0" w:color="auto"/>
        <w:right w:val="none" w:sz="0" w:space="0" w:color="auto"/>
      </w:divBdr>
    </w:div>
    <w:div w:id="1269268176">
      <w:bodyDiv w:val="1"/>
      <w:marLeft w:val="0"/>
      <w:marRight w:val="0"/>
      <w:marTop w:val="0"/>
      <w:marBottom w:val="0"/>
      <w:divBdr>
        <w:top w:val="none" w:sz="0" w:space="0" w:color="auto"/>
        <w:left w:val="none" w:sz="0" w:space="0" w:color="auto"/>
        <w:bottom w:val="none" w:sz="0" w:space="0" w:color="auto"/>
        <w:right w:val="none" w:sz="0" w:space="0" w:color="auto"/>
      </w:divBdr>
    </w:div>
    <w:div w:id="1272662426">
      <w:bodyDiv w:val="1"/>
      <w:marLeft w:val="0"/>
      <w:marRight w:val="0"/>
      <w:marTop w:val="0"/>
      <w:marBottom w:val="0"/>
      <w:divBdr>
        <w:top w:val="none" w:sz="0" w:space="0" w:color="auto"/>
        <w:left w:val="none" w:sz="0" w:space="0" w:color="auto"/>
        <w:bottom w:val="none" w:sz="0" w:space="0" w:color="auto"/>
        <w:right w:val="none" w:sz="0" w:space="0" w:color="auto"/>
      </w:divBdr>
    </w:div>
    <w:div w:id="1275209160">
      <w:bodyDiv w:val="1"/>
      <w:marLeft w:val="0"/>
      <w:marRight w:val="0"/>
      <w:marTop w:val="0"/>
      <w:marBottom w:val="0"/>
      <w:divBdr>
        <w:top w:val="none" w:sz="0" w:space="0" w:color="auto"/>
        <w:left w:val="none" w:sz="0" w:space="0" w:color="auto"/>
        <w:bottom w:val="none" w:sz="0" w:space="0" w:color="auto"/>
        <w:right w:val="none" w:sz="0" w:space="0" w:color="auto"/>
      </w:divBdr>
    </w:div>
    <w:div w:id="1282104528">
      <w:bodyDiv w:val="1"/>
      <w:marLeft w:val="0"/>
      <w:marRight w:val="0"/>
      <w:marTop w:val="0"/>
      <w:marBottom w:val="0"/>
      <w:divBdr>
        <w:top w:val="none" w:sz="0" w:space="0" w:color="auto"/>
        <w:left w:val="none" w:sz="0" w:space="0" w:color="auto"/>
        <w:bottom w:val="none" w:sz="0" w:space="0" w:color="auto"/>
        <w:right w:val="none" w:sz="0" w:space="0" w:color="auto"/>
      </w:divBdr>
    </w:div>
    <w:div w:id="1289311286">
      <w:bodyDiv w:val="1"/>
      <w:marLeft w:val="0"/>
      <w:marRight w:val="0"/>
      <w:marTop w:val="0"/>
      <w:marBottom w:val="0"/>
      <w:divBdr>
        <w:top w:val="none" w:sz="0" w:space="0" w:color="auto"/>
        <w:left w:val="none" w:sz="0" w:space="0" w:color="auto"/>
        <w:bottom w:val="none" w:sz="0" w:space="0" w:color="auto"/>
        <w:right w:val="none" w:sz="0" w:space="0" w:color="auto"/>
      </w:divBdr>
    </w:div>
    <w:div w:id="1293168210">
      <w:bodyDiv w:val="1"/>
      <w:marLeft w:val="0"/>
      <w:marRight w:val="0"/>
      <w:marTop w:val="0"/>
      <w:marBottom w:val="0"/>
      <w:divBdr>
        <w:top w:val="none" w:sz="0" w:space="0" w:color="auto"/>
        <w:left w:val="none" w:sz="0" w:space="0" w:color="auto"/>
        <w:bottom w:val="none" w:sz="0" w:space="0" w:color="auto"/>
        <w:right w:val="none" w:sz="0" w:space="0" w:color="auto"/>
      </w:divBdr>
    </w:div>
    <w:div w:id="1294483738">
      <w:bodyDiv w:val="1"/>
      <w:marLeft w:val="0"/>
      <w:marRight w:val="0"/>
      <w:marTop w:val="0"/>
      <w:marBottom w:val="0"/>
      <w:divBdr>
        <w:top w:val="none" w:sz="0" w:space="0" w:color="auto"/>
        <w:left w:val="none" w:sz="0" w:space="0" w:color="auto"/>
        <w:bottom w:val="none" w:sz="0" w:space="0" w:color="auto"/>
        <w:right w:val="none" w:sz="0" w:space="0" w:color="auto"/>
      </w:divBdr>
    </w:div>
    <w:div w:id="1298681568">
      <w:bodyDiv w:val="1"/>
      <w:marLeft w:val="0"/>
      <w:marRight w:val="0"/>
      <w:marTop w:val="0"/>
      <w:marBottom w:val="0"/>
      <w:divBdr>
        <w:top w:val="none" w:sz="0" w:space="0" w:color="auto"/>
        <w:left w:val="none" w:sz="0" w:space="0" w:color="auto"/>
        <w:bottom w:val="none" w:sz="0" w:space="0" w:color="auto"/>
        <w:right w:val="none" w:sz="0" w:space="0" w:color="auto"/>
      </w:divBdr>
    </w:div>
    <w:div w:id="1301302712">
      <w:bodyDiv w:val="1"/>
      <w:marLeft w:val="0"/>
      <w:marRight w:val="0"/>
      <w:marTop w:val="0"/>
      <w:marBottom w:val="0"/>
      <w:divBdr>
        <w:top w:val="none" w:sz="0" w:space="0" w:color="auto"/>
        <w:left w:val="none" w:sz="0" w:space="0" w:color="auto"/>
        <w:bottom w:val="none" w:sz="0" w:space="0" w:color="auto"/>
        <w:right w:val="none" w:sz="0" w:space="0" w:color="auto"/>
      </w:divBdr>
    </w:div>
    <w:div w:id="1301884195">
      <w:bodyDiv w:val="1"/>
      <w:marLeft w:val="0"/>
      <w:marRight w:val="0"/>
      <w:marTop w:val="0"/>
      <w:marBottom w:val="0"/>
      <w:divBdr>
        <w:top w:val="none" w:sz="0" w:space="0" w:color="auto"/>
        <w:left w:val="none" w:sz="0" w:space="0" w:color="auto"/>
        <w:bottom w:val="none" w:sz="0" w:space="0" w:color="auto"/>
        <w:right w:val="none" w:sz="0" w:space="0" w:color="auto"/>
      </w:divBdr>
    </w:div>
    <w:div w:id="1304695508">
      <w:bodyDiv w:val="1"/>
      <w:marLeft w:val="0"/>
      <w:marRight w:val="0"/>
      <w:marTop w:val="0"/>
      <w:marBottom w:val="0"/>
      <w:divBdr>
        <w:top w:val="none" w:sz="0" w:space="0" w:color="auto"/>
        <w:left w:val="none" w:sz="0" w:space="0" w:color="auto"/>
        <w:bottom w:val="none" w:sz="0" w:space="0" w:color="auto"/>
        <w:right w:val="none" w:sz="0" w:space="0" w:color="auto"/>
      </w:divBdr>
    </w:div>
    <w:div w:id="1310130867">
      <w:bodyDiv w:val="1"/>
      <w:marLeft w:val="0"/>
      <w:marRight w:val="0"/>
      <w:marTop w:val="0"/>
      <w:marBottom w:val="0"/>
      <w:divBdr>
        <w:top w:val="none" w:sz="0" w:space="0" w:color="auto"/>
        <w:left w:val="none" w:sz="0" w:space="0" w:color="auto"/>
        <w:bottom w:val="none" w:sz="0" w:space="0" w:color="auto"/>
        <w:right w:val="none" w:sz="0" w:space="0" w:color="auto"/>
      </w:divBdr>
    </w:div>
    <w:div w:id="1310399993">
      <w:bodyDiv w:val="1"/>
      <w:marLeft w:val="0"/>
      <w:marRight w:val="0"/>
      <w:marTop w:val="0"/>
      <w:marBottom w:val="0"/>
      <w:divBdr>
        <w:top w:val="none" w:sz="0" w:space="0" w:color="auto"/>
        <w:left w:val="none" w:sz="0" w:space="0" w:color="auto"/>
        <w:bottom w:val="none" w:sz="0" w:space="0" w:color="auto"/>
        <w:right w:val="none" w:sz="0" w:space="0" w:color="auto"/>
      </w:divBdr>
    </w:div>
    <w:div w:id="1324579212">
      <w:bodyDiv w:val="1"/>
      <w:marLeft w:val="0"/>
      <w:marRight w:val="0"/>
      <w:marTop w:val="0"/>
      <w:marBottom w:val="0"/>
      <w:divBdr>
        <w:top w:val="none" w:sz="0" w:space="0" w:color="auto"/>
        <w:left w:val="none" w:sz="0" w:space="0" w:color="auto"/>
        <w:bottom w:val="none" w:sz="0" w:space="0" w:color="auto"/>
        <w:right w:val="none" w:sz="0" w:space="0" w:color="auto"/>
      </w:divBdr>
    </w:div>
    <w:div w:id="1328245047">
      <w:bodyDiv w:val="1"/>
      <w:marLeft w:val="0"/>
      <w:marRight w:val="0"/>
      <w:marTop w:val="0"/>
      <w:marBottom w:val="0"/>
      <w:divBdr>
        <w:top w:val="none" w:sz="0" w:space="0" w:color="auto"/>
        <w:left w:val="none" w:sz="0" w:space="0" w:color="auto"/>
        <w:bottom w:val="none" w:sz="0" w:space="0" w:color="auto"/>
        <w:right w:val="none" w:sz="0" w:space="0" w:color="auto"/>
      </w:divBdr>
    </w:div>
    <w:div w:id="1330670333">
      <w:bodyDiv w:val="1"/>
      <w:marLeft w:val="0"/>
      <w:marRight w:val="0"/>
      <w:marTop w:val="0"/>
      <w:marBottom w:val="0"/>
      <w:divBdr>
        <w:top w:val="none" w:sz="0" w:space="0" w:color="auto"/>
        <w:left w:val="none" w:sz="0" w:space="0" w:color="auto"/>
        <w:bottom w:val="none" w:sz="0" w:space="0" w:color="auto"/>
        <w:right w:val="none" w:sz="0" w:space="0" w:color="auto"/>
      </w:divBdr>
    </w:div>
    <w:div w:id="1333029282">
      <w:bodyDiv w:val="1"/>
      <w:marLeft w:val="0"/>
      <w:marRight w:val="0"/>
      <w:marTop w:val="0"/>
      <w:marBottom w:val="0"/>
      <w:divBdr>
        <w:top w:val="none" w:sz="0" w:space="0" w:color="auto"/>
        <w:left w:val="none" w:sz="0" w:space="0" w:color="auto"/>
        <w:bottom w:val="none" w:sz="0" w:space="0" w:color="auto"/>
        <w:right w:val="none" w:sz="0" w:space="0" w:color="auto"/>
      </w:divBdr>
    </w:div>
    <w:div w:id="1335718261">
      <w:bodyDiv w:val="1"/>
      <w:marLeft w:val="0"/>
      <w:marRight w:val="0"/>
      <w:marTop w:val="0"/>
      <w:marBottom w:val="0"/>
      <w:divBdr>
        <w:top w:val="none" w:sz="0" w:space="0" w:color="auto"/>
        <w:left w:val="none" w:sz="0" w:space="0" w:color="auto"/>
        <w:bottom w:val="none" w:sz="0" w:space="0" w:color="auto"/>
        <w:right w:val="none" w:sz="0" w:space="0" w:color="auto"/>
      </w:divBdr>
    </w:div>
    <w:div w:id="1338995350">
      <w:bodyDiv w:val="1"/>
      <w:marLeft w:val="0"/>
      <w:marRight w:val="0"/>
      <w:marTop w:val="0"/>
      <w:marBottom w:val="0"/>
      <w:divBdr>
        <w:top w:val="none" w:sz="0" w:space="0" w:color="auto"/>
        <w:left w:val="none" w:sz="0" w:space="0" w:color="auto"/>
        <w:bottom w:val="none" w:sz="0" w:space="0" w:color="auto"/>
        <w:right w:val="none" w:sz="0" w:space="0" w:color="auto"/>
      </w:divBdr>
    </w:div>
    <w:div w:id="1342465252">
      <w:bodyDiv w:val="1"/>
      <w:marLeft w:val="0"/>
      <w:marRight w:val="0"/>
      <w:marTop w:val="0"/>
      <w:marBottom w:val="0"/>
      <w:divBdr>
        <w:top w:val="none" w:sz="0" w:space="0" w:color="auto"/>
        <w:left w:val="none" w:sz="0" w:space="0" w:color="auto"/>
        <w:bottom w:val="none" w:sz="0" w:space="0" w:color="auto"/>
        <w:right w:val="none" w:sz="0" w:space="0" w:color="auto"/>
      </w:divBdr>
    </w:div>
    <w:div w:id="1344548612">
      <w:bodyDiv w:val="1"/>
      <w:marLeft w:val="0"/>
      <w:marRight w:val="0"/>
      <w:marTop w:val="0"/>
      <w:marBottom w:val="0"/>
      <w:divBdr>
        <w:top w:val="none" w:sz="0" w:space="0" w:color="auto"/>
        <w:left w:val="none" w:sz="0" w:space="0" w:color="auto"/>
        <w:bottom w:val="none" w:sz="0" w:space="0" w:color="auto"/>
        <w:right w:val="none" w:sz="0" w:space="0" w:color="auto"/>
      </w:divBdr>
    </w:div>
    <w:div w:id="1346324989">
      <w:bodyDiv w:val="1"/>
      <w:marLeft w:val="0"/>
      <w:marRight w:val="0"/>
      <w:marTop w:val="0"/>
      <w:marBottom w:val="0"/>
      <w:divBdr>
        <w:top w:val="none" w:sz="0" w:space="0" w:color="auto"/>
        <w:left w:val="none" w:sz="0" w:space="0" w:color="auto"/>
        <w:bottom w:val="none" w:sz="0" w:space="0" w:color="auto"/>
        <w:right w:val="none" w:sz="0" w:space="0" w:color="auto"/>
      </w:divBdr>
    </w:div>
    <w:div w:id="1348286624">
      <w:bodyDiv w:val="1"/>
      <w:marLeft w:val="0"/>
      <w:marRight w:val="0"/>
      <w:marTop w:val="0"/>
      <w:marBottom w:val="0"/>
      <w:divBdr>
        <w:top w:val="none" w:sz="0" w:space="0" w:color="auto"/>
        <w:left w:val="none" w:sz="0" w:space="0" w:color="auto"/>
        <w:bottom w:val="none" w:sz="0" w:space="0" w:color="auto"/>
        <w:right w:val="none" w:sz="0" w:space="0" w:color="auto"/>
      </w:divBdr>
    </w:div>
    <w:div w:id="1348362648">
      <w:bodyDiv w:val="1"/>
      <w:marLeft w:val="0"/>
      <w:marRight w:val="0"/>
      <w:marTop w:val="0"/>
      <w:marBottom w:val="0"/>
      <w:divBdr>
        <w:top w:val="none" w:sz="0" w:space="0" w:color="auto"/>
        <w:left w:val="none" w:sz="0" w:space="0" w:color="auto"/>
        <w:bottom w:val="none" w:sz="0" w:space="0" w:color="auto"/>
        <w:right w:val="none" w:sz="0" w:space="0" w:color="auto"/>
      </w:divBdr>
    </w:div>
    <w:div w:id="1349255888">
      <w:bodyDiv w:val="1"/>
      <w:marLeft w:val="0"/>
      <w:marRight w:val="0"/>
      <w:marTop w:val="0"/>
      <w:marBottom w:val="0"/>
      <w:divBdr>
        <w:top w:val="none" w:sz="0" w:space="0" w:color="auto"/>
        <w:left w:val="none" w:sz="0" w:space="0" w:color="auto"/>
        <w:bottom w:val="none" w:sz="0" w:space="0" w:color="auto"/>
        <w:right w:val="none" w:sz="0" w:space="0" w:color="auto"/>
      </w:divBdr>
    </w:div>
    <w:div w:id="1355420907">
      <w:bodyDiv w:val="1"/>
      <w:marLeft w:val="0"/>
      <w:marRight w:val="0"/>
      <w:marTop w:val="0"/>
      <w:marBottom w:val="0"/>
      <w:divBdr>
        <w:top w:val="none" w:sz="0" w:space="0" w:color="auto"/>
        <w:left w:val="none" w:sz="0" w:space="0" w:color="auto"/>
        <w:bottom w:val="none" w:sz="0" w:space="0" w:color="auto"/>
        <w:right w:val="none" w:sz="0" w:space="0" w:color="auto"/>
      </w:divBdr>
    </w:div>
    <w:div w:id="1355960872">
      <w:bodyDiv w:val="1"/>
      <w:marLeft w:val="0"/>
      <w:marRight w:val="0"/>
      <w:marTop w:val="0"/>
      <w:marBottom w:val="0"/>
      <w:divBdr>
        <w:top w:val="none" w:sz="0" w:space="0" w:color="auto"/>
        <w:left w:val="none" w:sz="0" w:space="0" w:color="auto"/>
        <w:bottom w:val="none" w:sz="0" w:space="0" w:color="auto"/>
        <w:right w:val="none" w:sz="0" w:space="0" w:color="auto"/>
      </w:divBdr>
    </w:div>
    <w:div w:id="1359576177">
      <w:bodyDiv w:val="1"/>
      <w:marLeft w:val="0"/>
      <w:marRight w:val="0"/>
      <w:marTop w:val="0"/>
      <w:marBottom w:val="0"/>
      <w:divBdr>
        <w:top w:val="none" w:sz="0" w:space="0" w:color="auto"/>
        <w:left w:val="none" w:sz="0" w:space="0" w:color="auto"/>
        <w:bottom w:val="none" w:sz="0" w:space="0" w:color="auto"/>
        <w:right w:val="none" w:sz="0" w:space="0" w:color="auto"/>
      </w:divBdr>
    </w:div>
    <w:div w:id="1364360972">
      <w:bodyDiv w:val="1"/>
      <w:marLeft w:val="0"/>
      <w:marRight w:val="0"/>
      <w:marTop w:val="0"/>
      <w:marBottom w:val="0"/>
      <w:divBdr>
        <w:top w:val="none" w:sz="0" w:space="0" w:color="auto"/>
        <w:left w:val="none" w:sz="0" w:space="0" w:color="auto"/>
        <w:bottom w:val="none" w:sz="0" w:space="0" w:color="auto"/>
        <w:right w:val="none" w:sz="0" w:space="0" w:color="auto"/>
      </w:divBdr>
    </w:div>
    <w:div w:id="1365204566">
      <w:bodyDiv w:val="1"/>
      <w:marLeft w:val="0"/>
      <w:marRight w:val="0"/>
      <w:marTop w:val="0"/>
      <w:marBottom w:val="0"/>
      <w:divBdr>
        <w:top w:val="none" w:sz="0" w:space="0" w:color="auto"/>
        <w:left w:val="none" w:sz="0" w:space="0" w:color="auto"/>
        <w:bottom w:val="none" w:sz="0" w:space="0" w:color="auto"/>
        <w:right w:val="none" w:sz="0" w:space="0" w:color="auto"/>
      </w:divBdr>
    </w:div>
    <w:div w:id="1365250908">
      <w:bodyDiv w:val="1"/>
      <w:marLeft w:val="0"/>
      <w:marRight w:val="0"/>
      <w:marTop w:val="0"/>
      <w:marBottom w:val="0"/>
      <w:divBdr>
        <w:top w:val="none" w:sz="0" w:space="0" w:color="auto"/>
        <w:left w:val="none" w:sz="0" w:space="0" w:color="auto"/>
        <w:bottom w:val="none" w:sz="0" w:space="0" w:color="auto"/>
        <w:right w:val="none" w:sz="0" w:space="0" w:color="auto"/>
      </w:divBdr>
    </w:div>
    <w:div w:id="1366829155">
      <w:bodyDiv w:val="1"/>
      <w:marLeft w:val="0"/>
      <w:marRight w:val="0"/>
      <w:marTop w:val="0"/>
      <w:marBottom w:val="0"/>
      <w:divBdr>
        <w:top w:val="none" w:sz="0" w:space="0" w:color="auto"/>
        <w:left w:val="none" w:sz="0" w:space="0" w:color="auto"/>
        <w:bottom w:val="none" w:sz="0" w:space="0" w:color="auto"/>
        <w:right w:val="none" w:sz="0" w:space="0" w:color="auto"/>
      </w:divBdr>
    </w:div>
    <w:div w:id="1368066930">
      <w:bodyDiv w:val="1"/>
      <w:marLeft w:val="0"/>
      <w:marRight w:val="0"/>
      <w:marTop w:val="0"/>
      <w:marBottom w:val="0"/>
      <w:divBdr>
        <w:top w:val="none" w:sz="0" w:space="0" w:color="auto"/>
        <w:left w:val="none" w:sz="0" w:space="0" w:color="auto"/>
        <w:bottom w:val="none" w:sz="0" w:space="0" w:color="auto"/>
        <w:right w:val="none" w:sz="0" w:space="0" w:color="auto"/>
      </w:divBdr>
    </w:div>
    <w:div w:id="1369991371">
      <w:bodyDiv w:val="1"/>
      <w:marLeft w:val="0"/>
      <w:marRight w:val="0"/>
      <w:marTop w:val="0"/>
      <w:marBottom w:val="0"/>
      <w:divBdr>
        <w:top w:val="none" w:sz="0" w:space="0" w:color="auto"/>
        <w:left w:val="none" w:sz="0" w:space="0" w:color="auto"/>
        <w:bottom w:val="none" w:sz="0" w:space="0" w:color="auto"/>
        <w:right w:val="none" w:sz="0" w:space="0" w:color="auto"/>
      </w:divBdr>
    </w:div>
    <w:div w:id="1370257632">
      <w:bodyDiv w:val="1"/>
      <w:marLeft w:val="0"/>
      <w:marRight w:val="0"/>
      <w:marTop w:val="0"/>
      <w:marBottom w:val="0"/>
      <w:divBdr>
        <w:top w:val="none" w:sz="0" w:space="0" w:color="auto"/>
        <w:left w:val="none" w:sz="0" w:space="0" w:color="auto"/>
        <w:bottom w:val="none" w:sz="0" w:space="0" w:color="auto"/>
        <w:right w:val="none" w:sz="0" w:space="0" w:color="auto"/>
      </w:divBdr>
    </w:div>
    <w:div w:id="1373386255">
      <w:bodyDiv w:val="1"/>
      <w:marLeft w:val="0"/>
      <w:marRight w:val="0"/>
      <w:marTop w:val="0"/>
      <w:marBottom w:val="0"/>
      <w:divBdr>
        <w:top w:val="none" w:sz="0" w:space="0" w:color="auto"/>
        <w:left w:val="none" w:sz="0" w:space="0" w:color="auto"/>
        <w:bottom w:val="none" w:sz="0" w:space="0" w:color="auto"/>
        <w:right w:val="none" w:sz="0" w:space="0" w:color="auto"/>
      </w:divBdr>
    </w:div>
    <w:div w:id="1375541945">
      <w:bodyDiv w:val="1"/>
      <w:marLeft w:val="0"/>
      <w:marRight w:val="0"/>
      <w:marTop w:val="0"/>
      <w:marBottom w:val="0"/>
      <w:divBdr>
        <w:top w:val="none" w:sz="0" w:space="0" w:color="auto"/>
        <w:left w:val="none" w:sz="0" w:space="0" w:color="auto"/>
        <w:bottom w:val="none" w:sz="0" w:space="0" w:color="auto"/>
        <w:right w:val="none" w:sz="0" w:space="0" w:color="auto"/>
      </w:divBdr>
    </w:div>
    <w:div w:id="1377778050">
      <w:bodyDiv w:val="1"/>
      <w:marLeft w:val="0"/>
      <w:marRight w:val="0"/>
      <w:marTop w:val="0"/>
      <w:marBottom w:val="0"/>
      <w:divBdr>
        <w:top w:val="none" w:sz="0" w:space="0" w:color="auto"/>
        <w:left w:val="none" w:sz="0" w:space="0" w:color="auto"/>
        <w:bottom w:val="none" w:sz="0" w:space="0" w:color="auto"/>
        <w:right w:val="none" w:sz="0" w:space="0" w:color="auto"/>
      </w:divBdr>
    </w:div>
    <w:div w:id="1378434663">
      <w:bodyDiv w:val="1"/>
      <w:marLeft w:val="0"/>
      <w:marRight w:val="0"/>
      <w:marTop w:val="0"/>
      <w:marBottom w:val="0"/>
      <w:divBdr>
        <w:top w:val="none" w:sz="0" w:space="0" w:color="auto"/>
        <w:left w:val="none" w:sz="0" w:space="0" w:color="auto"/>
        <w:bottom w:val="none" w:sz="0" w:space="0" w:color="auto"/>
        <w:right w:val="none" w:sz="0" w:space="0" w:color="auto"/>
      </w:divBdr>
    </w:div>
    <w:div w:id="1379821588">
      <w:bodyDiv w:val="1"/>
      <w:marLeft w:val="0"/>
      <w:marRight w:val="0"/>
      <w:marTop w:val="0"/>
      <w:marBottom w:val="0"/>
      <w:divBdr>
        <w:top w:val="none" w:sz="0" w:space="0" w:color="auto"/>
        <w:left w:val="none" w:sz="0" w:space="0" w:color="auto"/>
        <w:bottom w:val="none" w:sz="0" w:space="0" w:color="auto"/>
        <w:right w:val="none" w:sz="0" w:space="0" w:color="auto"/>
      </w:divBdr>
    </w:div>
    <w:div w:id="1381906206">
      <w:bodyDiv w:val="1"/>
      <w:marLeft w:val="0"/>
      <w:marRight w:val="0"/>
      <w:marTop w:val="0"/>
      <w:marBottom w:val="0"/>
      <w:divBdr>
        <w:top w:val="none" w:sz="0" w:space="0" w:color="auto"/>
        <w:left w:val="none" w:sz="0" w:space="0" w:color="auto"/>
        <w:bottom w:val="none" w:sz="0" w:space="0" w:color="auto"/>
        <w:right w:val="none" w:sz="0" w:space="0" w:color="auto"/>
      </w:divBdr>
    </w:div>
    <w:div w:id="1383287288">
      <w:bodyDiv w:val="1"/>
      <w:marLeft w:val="0"/>
      <w:marRight w:val="0"/>
      <w:marTop w:val="0"/>
      <w:marBottom w:val="0"/>
      <w:divBdr>
        <w:top w:val="none" w:sz="0" w:space="0" w:color="auto"/>
        <w:left w:val="none" w:sz="0" w:space="0" w:color="auto"/>
        <w:bottom w:val="none" w:sz="0" w:space="0" w:color="auto"/>
        <w:right w:val="none" w:sz="0" w:space="0" w:color="auto"/>
      </w:divBdr>
    </w:div>
    <w:div w:id="1387727214">
      <w:bodyDiv w:val="1"/>
      <w:marLeft w:val="0"/>
      <w:marRight w:val="0"/>
      <w:marTop w:val="0"/>
      <w:marBottom w:val="0"/>
      <w:divBdr>
        <w:top w:val="none" w:sz="0" w:space="0" w:color="auto"/>
        <w:left w:val="none" w:sz="0" w:space="0" w:color="auto"/>
        <w:bottom w:val="none" w:sz="0" w:space="0" w:color="auto"/>
        <w:right w:val="none" w:sz="0" w:space="0" w:color="auto"/>
      </w:divBdr>
    </w:div>
    <w:div w:id="1390421683">
      <w:bodyDiv w:val="1"/>
      <w:marLeft w:val="0"/>
      <w:marRight w:val="0"/>
      <w:marTop w:val="0"/>
      <w:marBottom w:val="0"/>
      <w:divBdr>
        <w:top w:val="none" w:sz="0" w:space="0" w:color="auto"/>
        <w:left w:val="none" w:sz="0" w:space="0" w:color="auto"/>
        <w:bottom w:val="none" w:sz="0" w:space="0" w:color="auto"/>
        <w:right w:val="none" w:sz="0" w:space="0" w:color="auto"/>
      </w:divBdr>
    </w:div>
    <w:div w:id="1392382424">
      <w:bodyDiv w:val="1"/>
      <w:marLeft w:val="0"/>
      <w:marRight w:val="0"/>
      <w:marTop w:val="0"/>
      <w:marBottom w:val="0"/>
      <w:divBdr>
        <w:top w:val="none" w:sz="0" w:space="0" w:color="auto"/>
        <w:left w:val="none" w:sz="0" w:space="0" w:color="auto"/>
        <w:bottom w:val="none" w:sz="0" w:space="0" w:color="auto"/>
        <w:right w:val="none" w:sz="0" w:space="0" w:color="auto"/>
      </w:divBdr>
    </w:div>
    <w:div w:id="1394886391">
      <w:bodyDiv w:val="1"/>
      <w:marLeft w:val="0"/>
      <w:marRight w:val="0"/>
      <w:marTop w:val="0"/>
      <w:marBottom w:val="0"/>
      <w:divBdr>
        <w:top w:val="none" w:sz="0" w:space="0" w:color="auto"/>
        <w:left w:val="none" w:sz="0" w:space="0" w:color="auto"/>
        <w:bottom w:val="none" w:sz="0" w:space="0" w:color="auto"/>
        <w:right w:val="none" w:sz="0" w:space="0" w:color="auto"/>
      </w:divBdr>
    </w:div>
    <w:div w:id="1395352889">
      <w:bodyDiv w:val="1"/>
      <w:marLeft w:val="0"/>
      <w:marRight w:val="0"/>
      <w:marTop w:val="0"/>
      <w:marBottom w:val="0"/>
      <w:divBdr>
        <w:top w:val="none" w:sz="0" w:space="0" w:color="auto"/>
        <w:left w:val="none" w:sz="0" w:space="0" w:color="auto"/>
        <w:bottom w:val="none" w:sz="0" w:space="0" w:color="auto"/>
        <w:right w:val="none" w:sz="0" w:space="0" w:color="auto"/>
      </w:divBdr>
    </w:div>
    <w:div w:id="1403481646">
      <w:bodyDiv w:val="1"/>
      <w:marLeft w:val="0"/>
      <w:marRight w:val="0"/>
      <w:marTop w:val="0"/>
      <w:marBottom w:val="0"/>
      <w:divBdr>
        <w:top w:val="none" w:sz="0" w:space="0" w:color="auto"/>
        <w:left w:val="none" w:sz="0" w:space="0" w:color="auto"/>
        <w:bottom w:val="none" w:sz="0" w:space="0" w:color="auto"/>
        <w:right w:val="none" w:sz="0" w:space="0" w:color="auto"/>
      </w:divBdr>
    </w:div>
    <w:div w:id="1410078109">
      <w:bodyDiv w:val="1"/>
      <w:marLeft w:val="0"/>
      <w:marRight w:val="0"/>
      <w:marTop w:val="0"/>
      <w:marBottom w:val="0"/>
      <w:divBdr>
        <w:top w:val="none" w:sz="0" w:space="0" w:color="auto"/>
        <w:left w:val="none" w:sz="0" w:space="0" w:color="auto"/>
        <w:bottom w:val="none" w:sz="0" w:space="0" w:color="auto"/>
        <w:right w:val="none" w:sz="0" w:space="0" w:color="auto"/>
      </w:divBdr>
    </w:div>
    <w:div w:id="1410276678">
      <w:bodyDiv w:val="1"/>
      <w:marLeft w:val="0"/>
      <w:marRight w:val="0"/>
      <w:marTop w:val="0"/>
      <w:marBottom w:val="0"/>
      <w:divBdr>
        <w:top w:val="none" w:sz="0" w:space="0" w:color="auto"/>
        <w:left w:val="none" w:sz="0" w:space="0" w:color="auto"/>
        <w:bottom w:val="none" w:sz="0" w:space="0" w:color="auto"/>
        <w:right w:val="none" w:sz="0" w:space="0" w:color="auto"/>
      </w:divBdr>
    </w:div>
    <w:div w:id="1413040168">
      <w:bodyDiv w:val="1"/>
      <w:marLeft w:val="0"/>
      <w:marRight w:val="0"/>
      <w:marTop w:val="0"/>
      <w:marBottom w:val="0"/>
      <w:divBdr>
        <w:top w:val="none" w:sz="0" w:space="0" w:color="auto"/>
        <w:left w:val="none" w:sz="0" w:space="0" w:color="auto"/>
        <w:bottom w:val="none" w:sz="0" w:space="0" w:color="auto"/>
        <w:right w:val="none" w:sz="0" w:space="0" w:color="auto"/>
      </w:divBdr>
    </w:div>
    <w:div w:id="1424690797">
      <w:bodyDiv w:val="1"/>
      <w:marLeft w:val="0"/>
      <w:marRight w:val="0"/>
      <w:marTop w:val="0"/>
      <w:marBottom w:val="0"/>
      <w:divBdr>
        <w:top w:val="none" w:sz="0" w:space="0" w:color="auto"/>
        <w:left w:val="none" w:sz="0" w:space="0" w:color="auto"/>
        <w:bottom w:val="none" w:sz="0" w:space="0" w:color="auto"/>
        <w:right w:val="none" w:sz="0" w:space="0" w:color="auto"/>
      </w:divBdr>
    </w:div>
    <w:div w:id="1431852360">
      <w:bodyDiv w:val="1"/>
      <w:marLeft w:val="0"/>
      <w:marRight w:val="0"/>
      <w:marTop w:val="0"/>
      <w:marBottom w:val="0"/>
      <w:divBdr>
        <w:top w:val="none" w:sz="0" w:space="0" w:color="auto"/>
        <w:left w:val="none" w:sz="0" w:space="0" w:color="auto"/>
        <w:bottom w:val="none" w:sz="0" w:space="0" w:color="auto"/>
        <w:right w:val="none" w:sz="0" w:space="0" w:color="auto"/>
      </w:divBdr>
    </w:div>
    <w:div w:id="1432238052">
      <w:bodyDiv w:val="1"/>
      <w:marLeft w:val="0"/>
      <w:marRight w:val="0"/>
      <w:marTop w:val="0"/>
      <w:marBottom w:val="0"/>
      <w:divBdr>
        <w:top w:val="none" w:sz="0" w:space="0" w:color="auto"/>
        <w:left w:val="none" w:sz="0" w:space="0" w:color="auto"/>
        <w:bottom w:val="none" w:sz="0" w:space="0" w:color="auto"/>
        <w:right w:val="none" w:sz="0" w:space="0" w:color="auto"/>
      </w:divBdr>
    </w:div>
    <w:div w:id="1432580528">
      <w:bodyDiv w:val="1"/>
      <w:marLeft w:val="0"/>
      <w:marRight w:val="0"/>
      <w:marTop w:val="0"/>
      <w:marBottom w:val="0"/>
      <w:divBdr>
        <w:top w:val="none" w:sz="0" w:space="0" w:color="auto"/>
        <w:left w:val="none" w:sz="0" w:space="0" w:color="auto"/>
        <w:bottom w:val="none" w:sz="0" w:space="0" w:color="auto"/>
        <w:right w:val="none" w:sz="0" w:space="0" w:color="auto"/>
      </w:divBdr>
    </w:div>
    <w:div w:id="1434470929">
      <w:bodyDiv w:val="1"/>
      <w:marLeft w:val="0"/>
      <w:marRight w:val="0"/>
      <w:marTop w:val="0"/>
      <w:marBottom w:val="0"/>
      <w:divBdr>
        <w:top w:val="none" w:sz="0" w:space="0" w:color="auto"/>
        <w:left w:val="none" w:sz="0" w:space="0" w:color="auto"/>
        <w:bottom w:val="none" w:sz="0" w:space="0" w:color="auto"/>
        <w:right w:val="none" w:sz="0" w:space="0" w:color="auto"/>
      </w:divBdr>
    </w:div>
    <w:div w:id="1436171342">
      <w:bodyDiv w:val="1"/>
      <w:marLeft w:val="0"/>
      <w:marRight w:val="0"/>
      <w:marTop w:val="0"/>
      <w:marBottom w:val="0"/>
      <w:divBdr>
        <w:top w:val="none" w:sz="0" w:space="0" w:color="auto"/>
        <w:left w:val="none" w:sz="0" w:space="0" w:color="auto"/>
        <w:bottom w:val="none" w:sz="0" w:space="0" w:color="auto"/>
        <w:right w:val="none" w:sz="0" w:space="0" w:color="auto"/>
      </w:divBdr>
    </w:div>
    <w:div w:id="1437796574">
      <w:bodyDiv w:val="1"/>
      <w:marLeft w:val="0"/>
      <w:marRight w:val="0"/>
      <w:marTop w:val="0"/>
      <w:marBottom w:val="0"/>
      <w:divBdr>
        <w:top w:val="none" w:sz="0" w:space="0" w:color="auto"/>
        <w:left w:val="none" w:sz="0" w:space="0" w:color="auto"/>
        <w:bottom w:val="none" w:sz="0" w:space="0" w:color="auto"/>
        <w:right w:val="none" w:sz="0" w:space="0" w:color="auto"/>
      </w:divBdr>
    </w:div>
    <w:div w:id="1438216868">
      <w:bodyDiv w:val="1"/>
      <w:marLeft w:val="0"/>
      <w:marRight w:val="0"/>
      <w:marTop w:val="0"/>
      <w:marBottom w:val="0"/>
      <w:divBdr>
        <w:top w:val="none" w:sz="0" w:space="0" w:color="auto"/>
        <w:left w:val="none" w:sz="0" w:space="0" w:color="auto"/>
        <w:bottom w:val="none" w:sz="0" w:space="0" w:color="auto"/>
        <w:right w:val="none" w:sz="0" w:space="0" w:color="auto"/>
      </w:divBdr>
    </w:div>
    <w:div w:id="1440249263">
      <w:bodyDiv w:val="1"/>
      <w:marLeft w:val="0"/>
      <w:marRight w:val="0"/>
      <w:marTop w:val="0"/>
      <w:marBottom w:val="0"/>
      <w:divBdr>
        <w:top w:val="none" w:sz="0" w:space="0" w:color="auto"/>
        <w:left w:val="none" w:sz="0" w:space="0" w:color="auto"/>
        <w:bottom w:val="none" w:sz="0" w:space="0" w:color="auto"/>
        <w:right w:val="none" w:sz="0" w:space="0" w:color="auto"/>
      </w:divBdr>
    </w:div>
    <w:div w:id="1447045694">
      <w:bodyDiv w:val="1"/>
      <w:marLeft w:val="0"/>
      <w:marRight w:val="0"/>
      <w:marTop w:val="0"/>
      <w:marBottom w:val="0"/>
      <w:divBdr>
        <w:top w:val="none" w:sz="0" w:space="0" w:color="auto"/>
        <w:left w:val="none" w:sz="0" w:space="0" w:color="auto"/>
        <w:bottom w:val="none" w:sz="0" w:space="0" w:color="auto"/>
        <w:right w:val="none" w:sz="0" w:space="0" w:color="auto"/>
      </w:divBdr>
    </w:div>
    <w:div w:id="1448354538">
      <w:bodyDiv w:val="1"/>
      <w:marLeft w:val="0"/>
      <w:marRight w:val="0"/>
      <w:marTop w:val="0"/>
      <w:marBottom w:val="0"/>
      <w:divBdr>
        <w:top w:val="none" w:sz="0" w:space="0" w:color="auto"/>
        <w:left w:val="none" w:sz="0" w:space="0" w:color="auto"/>
        <w:bottom w:val="none" w:sz="0" w:space="0" w:color="auto"/>
        <w:right w:val="none" w:sz="0" w:space="0" w:color="auto"/>
      </w:divBdr>
    </w:div>
    <w:div w:id="1450666560">
      <w:bodyDiv w:val="1"/>
      <w:marLeft w:val="0"/>
      <w:marRight w:val="0"/>
      <w:marTop w:val="0"/>
      <w:marBottom w:val="0"/>
      <w:divBdr>
        <w:top w:val="none" w:sz="0" w:space="0" w:color="auto"/>
        <w:left w:val="none" w:sz="0" w:space="0" w:color="auto"/>
        <w:bottom w:val="none" w:sz="0" w:space="0" w:color="auto"/>
        <w:right w:val="none" w:sz="0" w:space="0" w:color="auto"/>
      </w:divBdr>
    </w:div>
    <w:div w:id="1453595888">
      <w:bodyDiv w:val="1"/>
      <w:marLeft w:val="0"/>
      <w:marRight w:val="0"/>
      <w:marTop w:val="0"/>
      <w:marBottom w:val="0"/>
      <w:divBdr>
        <w:top w:val="none" w:sz="0" w:space="0" w:color="auto"/>
        <w:left w:val="none" w:sz="0" w:space="0" w:color="auto"/>
        <w:bottom w:val="none" w:sz="0" w:space="0" w:color="auto"/>
        <w:right w:val="none" w:sz="0" w:space="0" w:color="auto"/>
      </w:divBdr>
    </w:div>
    <w:div w:id="1454325792">
      <w:bodyDiv w:val="1"/>
      <w:marLeft w:val="0"/>
      <w:marRight w:val="0"/>
      <w:marTop w:val="0"/>
      <w:marBottom w:val="0"/>
      <w:divBdr>
        <w:top w:val="none" w:sz="0" w:space="0" w:color="auto"/>
        <w:left w:val="none" w:sz="0" w:space="0" w:color="auto"/>
        <w:bottom w:val="none" w:sz="0" w:space="0" w:color="auto"/>
        <w:right w:val="none" w:sz="0" w:space="0" w:color="auto"/>
      </w:divBdr>
    </w:div>
    <w:div w:id="1457020583">
      <w:bodyDiv w:val="1"/>
      <w:marLeft w:val="0"/>
      <w:marRight w:val="0"/>
      <w:marTop w:val="0"/>
      <w:marBottom w:val="0"/>
      <w:divBdr>
        <w:top w:val="none" w:sz="0" w:space="0" w:color="auto"/>
        <w:left w:val="none" w:sz="0" w:space="0" w:color="auto"/>
        <w:bottom w:val="none" w:sz="0" w:space="0" w:color="auto"/>
        <w:right w:val="none" w:sz="0" w:space="0" w:color="auto"/>
      </w:divBdr>
    </w:div>
    <w:div w:id="1458640483">
      <w:bodyDiv w:val="1"/>
      <w:marLeft w:val="0"/>
      <w:marRight w:val="0"/>
      <w:marTop w:val="0"/>
      <w:marBottom w:val="0"/>
      <w:divBdr>
        <w:top w:val="none" w:sz="0" w:space="0" w:color="auto"/>
        <w:left w:val="none" w:sz="0" w:space="0" w:color="auto"/>
        <w:bottom w:val="none" w:sz="0" w:space="0" w:color="auto"/>
        <w:right w:val="none" w:sz="0" w:space="0" w:color="auto"/>
      </w:divBdr>
    </w:div>
    <w:div w:id="1459685423">
      <w:bodyDiv w:val="1"/>
      <w:marLeft w:val="0"/>
      <w:marRight w:val="0"/>
      <w:marTop w:val="0"/>
      <w:marBottom w:val="0"/>
      <w:divBdr>
        <w:top w:val="none" w:sz="0" w:space="0" w:color="auto"/>
        <w:left w:val="none" w:sz="0" w:space="0" w:color="auto"/>
        <w:bottom w:val="none" w:sz="0" w:space="0" w:color="auto"/>
        <w:right w:val="none" w:sz="0" w:space="0" w:color="auto"/>
      </w:divBdr>
    </w:div>
    <w:div w:id="1460994515">
      <w:bodyDiv w:val="1"/>
      <w:marLeft w:val="0"/>
      <w:marRight w:val="0"/>
      <w:marTop w:val="0"/>
      <w:marBottom w:val="0"/>
      <w:divBdr>
        <w:top w:val="none" w:sz="0" w:space="0" w:color="auto"/>
        <w:left w:val="none" w:sz="0" w:space="0" w:color="auto"/>
        <w:bottom w:val="none" w:sz="0" w:space="0" w:color="auto"/>
        <w:right w:val="none" w:sz="0" w:space="0" w:color="auto"/>
      </w:divBdr>
    </w:div>
    <w:div w:id="1461269122">
      <w:bodyDiv w:val="1"/>
      <w:marLeft w:val="0"/>
      <w:marRight w:val="0"/>
      <w:marTop w:val="0"/>
      <w:marBottom w:val="0"/>
      <w:divBdr>
        <w:top w:val="none" w:sz="0" w:space="0" w:color="auto"/>
        <w:left w:val="none" w:sz="0" w:space="0" w:color="auto"/>
        <w:bottom w:val="none" w:sz="0" w:space="0" w:color="auto"/>
        <w:right w:val="none" w:sz="0" w:space="0" w:color="auto"/>
      </w:divBdr>
    </w:div>
    <w:div w:id="1462531997">
      <w:bodyDiv w:val="1"/>
      <w:marLeft w:val="0"/>
      <w:marRight w:val="0"/>
      <w:marTop w:val="0"/>
      <w:marBottom w:val="0"/>
      <w:divBdr>
        <w:top w:val="none" w:sz="0" w:space="0" w:color="auto"/>
        <w:left w:val="none" w:sz="0" w:space="0" w:color="auto"/>
        <w:bottom w:val="none" w:sz="0" w:space="0" w:color="auto"/>
        <w:right w:val="none" w:sz="0" w:space="0" w:color="auto"/>
      </w:divBdr>
    </w:div>
    <w:div w:id="1468862160">
      <w:bodyDiv w:val="1"/>
      <w:marLeft w:val="0"/>
      <w:marRight w:val="0"/>
      <w:marTop w:val="0"/>
      <w:marBottom w:val="0"/>
      <w:divBdr>
        <w:top w:val="none" w:sz="0" w:space="0" w:color="auto"/>
        <w:left w:val="none" w:sz="0" w:space="0" w:color="auto"/>
        <w:bottom w:val="none" w:sz="0" w:space="0" w:color="auto"/>
        <w:right w:val="none" w:sz="0" w:space="0" w:color="auto"/>
      </w:divBdr>
    </w:div>
    <w:div w:id="1473476374">
      <w:bodyDiv w:val="1"/>
      <w:marLeft w:val="0"/>
      <w:marRight w:val="0"/>
      <w:marTop w:val="0"/>
      <w:marBottom w:val="0"/>
      <w:divBdr>
        <w:top w:val="none" w:sz="0" w:space="0" w:color="auto"/>
        <w:left w:val="none" w:sz="0" w:space="0" w:color="auto"/>
        <w:bottom w:val="none" w:sz="0" w:space="0" w:color="auto"/>
        <w:right w:val="none" w:sz="0" w:space="0" w:color="auto"/>
      </w:divBdr>
    </w:div>
    <w:div w:id="1473905670">
      <w:bodyDiv w:val="1"/>
      <w:marLeft w:val="0"/>
      <w:marRight w:val="0"/>
      <w:marTop w:val="0"/>
      <w:marBottom w:val="0"/>
      <w:divBdr>
        <w:top w:val="none" w:sz="0" w:space="0" w:color="auto"/>
        <w:left w:val="none" w:sz="0" w:space="0" w:color="auto"/>
        <w:bottom w:val="none" w:sz="0" w:space="0" w:color="auto"/>
        <w:right w:val="none" w:sz="0" w:space="0" w:color="auto"/>
      </w:divBdr>
    </w:div>
    <w:div w:id="1474255682">
      <w:bodyDiv w:val="1"/>
      <w:marLeft w:val="0"/>
      <w:marRight w:val="0"/>
      <w:marTop w:val="0"/>
      <w:marBottom w:val="0"/>
      <w:divBdr>
        <w:top w:val="none" w:sz="0" w:space="0" w:color="auto"/>
        <w:left w:val="none" w:sz="0" w:space="0" w:color="auto"/>
        <w:bottom w:val="none" w:sz="0" w:space="0" w:color="auto"/>
        <w:right w:val="none" w:sz="0" w:space="0" w:color="auto"/>
      </w:divBdr>
    </w:div>
    <w:div w:id="1474560465">
      <w:bodyDiv w:val="1"/>
      <w:marLeft w:val="0"/>
      <w:marRight w:val="0"/>
      <w:marTop w:val="0"/>
      <w:marBottom w:val="0"/>
      <w:divBdr>
        <w:top w:val="none" w:sz="0" w:space="0" w:color="auto"/>
        <w:left w:val="none" w:sz="0" w:space="0" w:color="auto"/>
        <w:bottom w:val="none" w:sz="0" w:space="0" w:color="auto"/>
        <w:right w:val="none" w:sz="0" w:space="0" w:color="auto"/>
      </w:divBdr>
    </w:div>
    <w:div w:id="1479566864">
      <w:bodyDiv w:val="1"/>
      <w:marLeft w:val="0"/>
      <w:marRight w:val="0"/>
      <w:marTop w:val="0"/>
      <w:marBottom w:val="0"/>
      <w:divBdr>
        <w:top w:val="none" w:sz="0" w:space="0" w:color="auto"/>
        <w:left w:val="none" w:sz="0" w:space="0" w:color="auto"/>
        <w:bottom w:val="none" w:sz="0" w:space="0" w:color="auto"/>
        <w:right w:val="none" w:sz="0" w:space="0" w:color="auto"/>
      </w:divBdr>
    </w:div>
    <w:div w:id="1482042088">
      <w:bodyDiv w:val="1"/>
      <w:marLeft w:val="0"/>
      <w:marRight w:val="0"/>
      <w:marTop w:val="0"/>
      <w:marBottom w:val="0"/>
      <w:divBdr>
        <w:top w:val="none" w:sz="0" w:space="0" w:color="auto"/>
        <w:left w:val="none" w:sz="0" w:space="0" w:color="auto"/>
        <w:bottom w:val="none" w:sz="0" w:space="0" w:color="auto"/>
        <w:right w:val="none" w:sz="0" w:space="0" w:color="auto"/>
      </w:divBdr>
    </w:div>
    <w:div w:id="1484812446">
      <w:bodyDiv w:val="1"/>
      <w:marLeft w:val="0"/>
      <w:marRight w:val="0"/>
      <w:marTop w:val="0"/>
      <w:marBottom w:val="0"/>
      <w:divBdr>
        <w:top w:val="none" w:sz="0" w:space="0" w:color="auto"/>
        <w:left w:val="none" w:sz="0" w:space="0" w:color="auto"/>
        <w:bottom w:val="none" w:sz="0" w:space="0" w:color="auto"/>
        <w:right w:val="none" w:sz="0" w:space="0" w:color="auto"/>
      </w:divBdr>
    </w:div>
    <w:div w:id="1485702767">
      <w:bodyDiv w:val="1"/>
      <w:marLeft w:val="0"/>
      <w:marRight w:val="0"/>
      <w:marTop w:val="0"/>
      <w:marBottom w:val="0"/>
      <w:divBdr>
        <w:top w:val="none" w:sz="0" w:space="0" w:color="auto"/>
        <w:left w:val="none" w:sz="0" w:space="0" w:color="auto"/>
        <w:bottom w:val="none" w:sz="0" w:space="0" w:color="auto"/>
        <w:right w:val="none" w:sz="0" w:space="0" w:color="auto"/>
      </w:divBdr>
    </w:div>
    <w:div w:id="1486553417">
      <w:bodyDiv w:val="1"/>
      <w:marLeft w:val="0"/>
      <w:marRight w:val="0"/>
      <w:marTop w:val="0"/>
      <w:marBottom w:val="0"/>
      <w:divBdr>
        <w:top w:val="none" w:sz="0" w:space="0" w:color="auto"/>
        <w:left w:val="none" w:sz="0" w:space="0" w:color="auto"/>
        <w:bottom w:val="none" w:sz="0" w:space="0" w:color="auto"/>
        <w:right w:val="none" w:sz="0" w:space="0" w:color="auto"/>
      </w:divBdr>
    </w:div>
    <w:div w:id="1490554531">
      <w:bodyDiv w:val="1"/>
      <w:marLeft w:val="0"/>
      <w:marRight w:val="0"/>
      <w:marTop w:val="0"/>
      <w:marBottom w:val="0"/>
      <w:divBdr>
        <w:top w:val="none" w:sz="0" w:space="0" w:color="auto"/>
        <w:left w:val="none" w:sz="0" w:space="0" w:color="auto"/>
        <w:bottom w:val="none" w:sz="0" w:space="0" w:color="auto"/>
        <w:right w:val="none" w:sz="0" w:space="0" w:color="auto"/>
      </w:divBdr>
    </w:div>
    <w:div w:id="1491553639">
      <w:bodyDiv w:val="1"/>
      <w:marLeft w:val="0"/>
      <w:marRight w:val="0"/>
      <w:marTop w:val="0"/>
      <w:marBottom w:val="0"/>
      <w:divBdr>
        <w:top w:val="none" w:sz="0" w:space="0" w:color="auto"/>
        <w:left w:val="none" w:sz="0" w:space="0" w:color="auto"/>
        <w:bottom w:val="none" w:sz="0" w:space="0" w:color="auto"/>
        <w:right w:val="none" w:sz="0" w:space="0" w:color="auto"/>
      </w:divBdr>
    </w:div>
    <w:div w:id="1491677880">
      <w:bodyDiv w:val="1"/>
      <w:marLeft w:val="0"/>
      <w:marRight w:val="0"/>
      <w:marTop w:val="0"/>
      <w:marBottom w:val="0"/>
      <w:divBdr>
        <w:top w:val="none" w:sz="0" w:space="0" w:color="auto"/>
        <w:left w:val="none" w:sz="0" w:space="0" w:color="auto"/>
        <w:bottom w:val="none" w:sz="0" w:space="0" w:color="auto"/>
        <w:right w:val="none" w:sz="0" w:space="0" w:color="auto"/>
      </w:divBdr>
    </w:div>
    <w:div w:id="1493641400">
      <w:bodyDiv w:val="1"/>
      <w:marLeft w:val="0"/>
      <w:marRight w:val="0"/>
      <w:marTop w:val="0"/>
      <w:marBottom w:val="0"/>
      <w:divBdr>
        <w:top w:val="none" w:sz="0" w:space="0" w:color="auto"/>
        <w:left w:val="none" w:sz="0" w:space="0" w:color="auto"/>
        <w:bottom w:val="none" w:sz="0" w:space="0" w:color="auto"/>
        <w:right w:val="none" w:sz="0" w:space="0" w:color="auto"/>
      </w:divBdr>
    </w:div>
    <w:div w:id="1494948742">
      <w:bodyDiv w:val="1"/>
      <w:marLeft w:val="0"/>
      <w:marRight w:val="0"/>
      <w:marTop w:val="0"/>
      <w:marBottom w:val="0"/>
      <w:divBdr>
        <w:top w:val="none" w:sz="0" w:space="0" w:color="auto"/>
        <w:left w:val="none" w:sz="0" w:space="0" w:color="auto"/>
        <w:bottom w:val="none" w:sz="0" w:space="0" w:color="auto"/>
        <w:right w:val="none" w:sz="0" w:space="0" w:color="auto"/>
      </w:divBdr>
    </w:div>
    <w:div w:id="1497183515">
      <w:bodyDiv w:val="1"/>
      <w:marLeft w:val="0"/>
      <w:marRight w:val="0"/>
      <w:marTop w:val="0"/>
      <w:marBottom w:val="0"/>
      <w:divBdr>
        <w:top w:val="none" w:sz="0" w:space="0" w:color="auto"/>
        <w:left w:val="none" w:sz="0" w:space="0" w:color="auto"/>
        <w:bottom w:val="none" w:sz="0" w:space="0" w:color="auto"/>
        <w:right w:val="none" w:sz="0" w:space="0" w:color="auto"/>
      </w:divBdr>
    </w:div>
    <w:div w:id="1497306013">
      <w:bodyDiv w:val="1"/>
      <w:marLeft w:val="0"/>
      <w:marRight w:val="0"/>
      <w:marTop w:val="0"/>
      <w:marBottom w:val="0"/>
      <w:divBdr>
        <w:top w:val="none" w:sz="0" w:space="0" w:color="auto"/>
        <w:left w:val="none" w:sz="0" w:space="0" w:color="auto"/>
        <w:bottom w:val="none" w:sz="0" w:space="0" w:color="auto"/>
        <w:right w:val="none" w:sz="0" w:space="0" w:color="auto"/>
      </w:divBdr>
    </w:div>
    <w:div w:id="1498576084">
      <w:bodyDiv w:val="1"/>
      <w:marLeft w:val="0"/>
      <w:marRight w:val="0"/>
      <w:marTop w:val="0"/>
      <w:marBottom w:val="0"/>
      <w:divBdr>
        <w:top w:val="none" w:sz="0" w:space="0" w:color="auto"/>
        <w:left w:val="none" w:sz="0" w:space="0" w:color="auto"/>
        <w:bottom w:val="none" w:sz="0" w:space="0" w:color="auto"/>
        <w:right w:val="none" w:sz="0" w:space="0" w:color="auto"/>
      </w:divBdr>
    </w:div>
    <w:div w:id="1501967131">
      <w:bodyDiv w:val="1"/>
      <w:marLeft w:val="0"/>
      <w:marRight w:val="0"/>
      <w:marTop w:val="0"/>
      <w:marBottom w:val="0"/>
      <w:divBdr>
        <w:top w:val="none" w:sz="0" w:space="0" w:color="auto"/>
        <w:left w:val="none" w:sz="0" w:space="0" w:color="auto"/>
        <w:bottom w:val="none" w:sz="0" w:space="0" w:color="auto"/>
        <w:right w:val="none" w:sz="0" w:space="0" w:color="auto"/>
      </w:divBdr>
    </w:div>
    <w:div w:id="1504127574">
      <w:bodyDiv w:val="1"/>
      <w:marLeft w:val="0"/>
      <w:marRight w:val="0"/>
      <w:marTop w:val="0"/>
      <w:marBottom w:val="0"/>
      <w:divBdr>
        <w:top w:val="none" w:sz="0" w:space="0" w:color="auto"/>
        <w:left w:val="none" w:sz="0" w:space="0" w:color="auto"/>
        <w:bottom w:val="none" w:sz="0" w:space="0" w:color="auto"/>
        <w:right w:val="none" w:sz="0" w:space="0" w:color="auto"/>
      </w:divBdr>
    </w:div>
    <w:div w:id="1511145563">
      <w:bodyDiv w:val="1"/>
      <w:marLeft w:val="0"/>
      <w:marRight w:val="0"/>
      <w:marTop w:val="0"/>
      <w:marBottom w:val="0"/>
      <w:divBdr>
        <w:top w:val="none" w:sz="0" w:space="0" w:color="auto"/>
        <w:left w:val="none" w:sz="0" w:space="0" w:color="auto"/>
        <w:bottom w:val="none" w:sz="0" w:space="0" w:color="auto"/>
        <w:right w:val="none" w:sz="0" w:space="0" w:color="auto"/>
      </w:divBdr>
    </w:div>
    <w:div w:id="1512181793">
      <w:bodyDiv w:val="1"/>
      <w:marLeft w:val="0"/>
      <w:marRight w:val="0"/>
      <w:marTop w:val="0"/>
      <w:marBottom w:val="0"/>
      <w:divBdr>
        <w:top w:val="none" w:sz="0" w:space="0" w:color="auto"/>
        <w:left w:val="none" w:sz="0" w:space="0" w:color="auto"/>
        <w:bottom w:val="none" w:sz="0" w:space="0" w:color="auto"/>
        <w:right w:val="none" w:sz="0" w:space="0" w:color="auto"/>
      </w:divBdr>
    </w:div>
    <w:div w:id="1514958682">
      <w:bodyDiv w:val="1"/>
      <w:marLeft w:val="0"/>
      <w:marRight w:val="0"/>
      <w:marTop w:val="0"/>
      <w:marBottom w:val="0"/>
      <w:divBdr>
        <w:top w:val="none" w:sz="0" w:space="0" w:color="auto"/>
        <w:left w:val="none" w:sz="0" w:space="0" w:color="auto"/>
        <w:bottom w:val="none" w:sz="0" w:space="0" w:color="auto"/>
        <w:right w:val="none" w:sz="0" w:space="0" w:color="auto"/>
      </w:divBdr>
    </w:div>
    <w:div w:id="1516462861">
      <w:bodyDiv w:val="1"/>
      <w:marLeft w:val="0"/>
      <w:marRight w:val="0"/>
      <w:marTop w:val="0"/>
      <w:marBottom w:val="0"/>
      <w:divBdr>
        <w:top w:val="none" w:sz="0" w:space="0" w:color="auto"/>
        <w:left w:val="none" w:sz="0" w:space="0" w:color="auto"/>
        <w:bottom w:val="none" w:sz="0" w:space="0" w:color="auto"/>
        <w:right w:val="none" w:sz="0" w:space="0" w:color="auto"/>
      </w:divBdr>
    </w:div>
    <w:div w:id="1517765105">
      <w:bodyDiv w:val="1"/>
      <w:marLeft w:val="0"/>
      <w:marRight w:val="0"/>
      <w:marTop w:val="0"/>
      <w:marBottom w:val="0"/>
      <w:divBdr>
        <w:top w:val="none" w:sz="0" w:space="0" w:color="auto"/>
        <w:left w:val="none" w:sz="0" w:space="0" w:color="auto"/>
        <w:bottom w:val="none" w:sz="0" w:space="0" w:color="auto"/>
        <w:right w:val="none" w:sz="0" w:space="0" w:color="auto"/>
      </w:divBdr>
    </w:div>
    <w:div w:id="1518301374">
      <w:bodyDiv w:val="1"/>
      <w:marLeft w:val="0"/>
      <w:marRight w:val="0"/>
      <w:marTop w:val="0"/>
      <w:marBottom w:val="0"/>
      <w:divBdr>
        <w:top w:val="none" w:sz="0" w:space="0" w:color="auto"/>
        <w:left w:val="none" w:sz="0" w:space="0" w:color="auto"/>
        <w:bottom w:val="none" w:sz="0" w:space="0" w:color="auto"/>
        <w:right w:val="none" w:sz="0" w:space="0" w:color="auto"/>
      </w:divBdr>
    </w:div>
    <w:div w:id="1518959654">
      <w:bodyDiv w:val="1"/>
      <w:marLeft w:val="0"/>
      <w:marRight w:val="0"/>
      <w:marTop w:val="0"/>
      <w:marBottom w:val="0"/>
      <w:divBdr>
        <w:top w:val="none" w:sz="0" w:space="0" w:color="auto"/>
        <w:left w:val="none" w:sz="0" w:space="0" w:color="auto"/>
        <w:bottom w:val="none" w:sz="0" w:space="0" w:color="auto"/>
        <w:right w:val="none" w:sz="0" w:space="0" w:color="auto"/>
      </w:divBdr>
    </w:div>
    <w:div w:id="1519005883">
      <w:bodyDiv w:val="1"/>
      <w:marLeft w:val="0"/>
      <w:marRight w:val="0"/>
      <w:marTop w:val="0"/>
      <w:marBottom w:val="0"/>
      <w:divBdr>
        <w:top w:val="none" w:sz="0" w:space="0" w:color="auto"/>
        <w:left w:val="none" w:sz="0" w:space="0" w:color="auto"/>
        <w:bottom w:val="none" w:sz="0" w:space="0" w:color="auto"/>
        <w:right w:val="none" w:sz="0" w:space="0" w:color="auto"/>
      </w:divBdr>
    </w:div>
    <w:div w:id="1519269245">
      <w:bodyDiv w:val="1"/>
      <w:marLeft w:val="0"/>
      <w:marRight w:val="0"/>
      <w:marTop w:val="0"/>
      <w:marBottom w:val="0"/>
      <w:divBdr>
        <w:top w:val="none" w:sz="0" w:space="0" w:color="auto"/>
        <w:left w:val="none" w:sz="0" w:space="0" w:color="auto"/>
        <w:bottom w:val="none" w:sz="0" w:space="0" w:color="auto"/>
        <w:right w:val="none" w:sz="0" w:space="0" w:color="auto"/>
      </w:divBdr>
    </w:div>
    <w:div w:id="1523474976">
      <w:bodyDiv w:val="1"/>
      <w:marLeft w:val="0"/>
      <w:marRight w:val="0"/>
      <w:marTop w:val="0"/>
      <w:marBottom w:val="0"/>
      <w:divBdr>
        <w:top w:val="none" w:sz="0" w:space="0" w:color="auto"/>
        <w:left w:val="none" w:sz="0" w:space="0" w:color="auto"/>
        <w:bottom w:val="none" w:sz="0" w:space="0" w:color="auto"/>
        <w:right w:val="none" w:sz="0" w:space="0" w:color="auto"/>
      </w:divBdr>
    </w:div>
    <w:div w:id="1528063095">
      <w:bodyDiv w:val="1"/>
      <w:marLeft w:val="0"/>
      <w:marRight w:val="0"/>
      <w:marTop w:val="0"/>
      <w:marBottom w:val="0"/>
      <w:divBdr>
        <w:top w:val="none" w:sz="0" w:space="0" w:color="auto"/>
        <w:left w:val="none" w:sz="0" w:space="0" w:color="auto"/>
        <w:bottom w:val="none" w:sz="0" w:space="0" w:color="auto"/>
        <w:right w:val="none" w:sz="0" w:space="0" w:color="auto"/>
      </w:divBdr>
    </w:div>
    <w:div w:id="1529946488">
      <w:bodyDiv w:val="1"/>
      <w:marLeft w:val="0"/>
      <w:marRight w:val="0"/>
      <w:marTop w:val="0"/>
      <w:marBottom w:val="0"/>
      <w:divBdr>
        <w:top w:val="none" w:sz="0" w:space="0" w:color="auto"/>
        <w:left w:val="none" w:sz="0" w:space="0" w:color="auto"/>
        <w:bottom w:val="none" w:sz="0" w:space="0" w:color="auto"/>
        <w:right w:val="none" w:sz="0" w:space="0" w:color="auto"/>
      </w:divBdr>
    </w:div>
    <w:div w:id="1533106904">
      <w:bodyDiv w:val="1"/>
      <w:marLeft w:val="0"/>
      <w:marRight w:val="0"/>
      <w:marTop w:val="0"/>
      <w:marBottom w:val="0"/>
      <w:divBdr>
        <w:top w:val="none" w:sz="0" w:space="0" w:color="auto"/>
        <w:left w:val="none" w:sz="0" w:space="0" w:color="auto"/>
        <w:bottom w:val="none" w:sz="0" w:space="0" w:color="auto"/>
        <w:right w:val="none" w:sz="0" w:space="0" w:color="auto"/>
      </w:divBdr>
    </w:div>
    <w:div w:id="1534002588">
      <w:bodyDiv w:val="1"/>
      <w:marLeft w:val="0"/>
      <w:marRight w:val="0"/>
      <w:marTop w:val="0"/>
      <w:marBottom w:val="0"/>
      <w:divBdr>
        <w:top w:val="none" w:sz="0" w:space="0" w:color="auto"/>
        <w:left w:val="none" w:sz="0" w:space="0" w:color="auto"/>
        <w:bottom w:val="none" w:sz="0" w:space="0" w:color="auto"/>
        <w:right w:val="none" w:sz="0" w:space="0" w:color="auto"/>
      </w:divBdr>
    </w:div>
    <w:div w:id="1536776529">
      <w:bodyDiv w:val="1"/>
      <w:marLeft w:val="0"/>
      <w:marRight w:val="0"/>
      <w:marTop w:val="0"/>
      <w:marBottom w:val="0"/>
      <w:divBdr>
        <w:top w:val="none" w:sz="0" w:space="0" w:color="auto"/>
        <w:left w:val="none" w:sz="0" w:space="0" w:color="auto"/>
        <w:bottom w:val="none" w:sz="0" w:space="0" w:color="auto"/>
        <w:right w:val="none" w:sz="0" w:space="0" w:color="auto"/>
      </w:divBdr>
    </w:div>
    <w:div w:id="1537157290">
      <w:bodyDiv w:val="1"/>
      <w:marLeft w:val="0"/>
      <w:marRight w:val="0"/>
      <w:marTop w:val="0"/>
      <w:marBottom w:val="0"/>
      <w:divBdr>
        <w:top w:val="none" w:sz="0" w:space="0" w:color="auto"/>
        <w:left w:val="none" w:sz="0" w:space="0" w:color="auto"/>
        <w:bottom w:val="none" w:sz="0" w:space="0" w:color="auto"/>
        <w:right w:val="none" w:sz="0" w:space="0" w:color="auto"/>
      </w:divBdr>
    </w:div>
    <w:div w:id="1541480799">
      <w:bodyDiv w:val="1"/>
      <w:marLeft w:val="0"/>
      <w:marRight w:val="0"/>
      <w:marTop w:val="0"/>
      <w:marBottom w:val="0"/>
      <w:divBdr>
        <w:top w:val="none" w:sz="0" w:space="0" w:color="auto"/>
        <w:left w:val="none" w:sz="0" w:space="0" w:color="auto"/>
        <w:bottom w:val="none" w:sz="0" w:space="0" w:color="auto"/>
        <w:right w:val="none" w:sz="0" w:space="0" w:color="auto"/>
      </w:divBdr>
    </w:div>
    <w:div w:id="1541940903">
      <w:bodyDiv w:val="1"/>
      <w:marLeft w:val="0"/>
      <w:marRight w:val="0"/>
      <w:marTop w:val="0"/>
      <w:marBottom w:val="0"/>
      <w:divBdr>
        <w:top w:val="none" w:sz="0" w:space="0" w:color="auto"/>
        <w:left w:val="none" w:sz="0" w:space="0" w:color="auto"/>
        <w:bottom w:val="none" w:sz="0" w:space="0" w:color="auto"/>
        <w:right w:val="none" w:sz="0" w:space="0" w:color="auto"/>
      </w:divBdr>
    </w:div>
    <w:div w:id="1541942903">
      <w:bodyDiv w:val="1"/>
      <w:marLeft w:val="0"/>
      <w:marRight w:val="0"/>
      <w:marTop w:val="0"/>
      <w:marBottom w:val="0"/>
      <w:divBdr>
        <w:top w:val="none" w:sz="0" w:space="0" w:color="auto"/>
        <w:left w:val="none" w:sz="0" w:space="0" w:color="auto"/>
        <w:bottom w:val="none" w:sz="0" w:space="0" w:color="auto"/>
        <w:right w:val="none" w:sz="0" w:space="0" w:color="auto"/>
      </w:divBdr>
    </w:div>
    <w:div w:id="1543903670">
      <w:bodyDiv w:val="1"/>
      <w:marLeft w:val="0"/>
      <w:marRight w:val="0"/>
      <w:marTop w:val="0"/>
      <w:marBottom w:val="0"/>
      <w:divBdr>
        <w:top w:val="none" w:sz="0" w:space="0" w:color="auto"/>
        <w:left w:val="none" w:sz="0" w:space="0" w:color="auto"/>
        <w:bottom w:val="none" w:sz="0" w:space="0" w:color="auto"/>
        <w:right w:val="none" w:sz="0" w:space="0" w:color="auto"/>
      </w:divBdr>
    </w:div>
    <w:div w:id="1546405925">
      <w:bodyDiv w:val="1"/>
      <w:marLeft w:val="0"/>
      <w:marRight w:val="0"/>
      <w:marTop w:val="0"/>
      <w:marBottom w:val="0"/>
      <w:divBdr>
        <w:top w:val="none" w:sz="0" w:space="0" w:color="auto"/>
        <w:left w:val="none" w:sz="0" w:space="0" w:color="auto"/>
        <w:bottom w:val="none" w:sz="0" w:space="0" w:color="auto"/>
        <w:right w:val="none" w:sz="0" w:space="0" w:color="auto"/>
      </w:divBdr>
    </w:div>
    <w:div w:id="1546480351">
      <w:bodyDiv w:val="1"/>
      <w:marLeft w:val="0"/>
      <w:marRight w:val="0"/>
      <w:marTop w:val="0"/>
      <w:marBottom w:val="0"/>
      <w:divBdr>
        <w:top w:val="none" w:sz="0" w:space="0" w:color="auto"/>
        <w:left w:val="none" w:sz="0" w:space="0" w:color="auto"/>
        <w:bottom w:val="none" w:sz="0" w:space="0" w:color="auto"/>
        <w:right w:val="none" w:sz="0" w:space="0" w:color="auto"/>
      </w:divBdr>
    </w:div>
    <w:div w:id="1547257277">
      <w:bodyDiv w:val="1"/>
      <w:marLeft w:val="0"/>
      <w:marRight w:val="0"/>
      <w:marTop w:val="0"/>
      <w:marBottom w:val="0"/>
      <w:divBdr>
        <w:top w:val="none" w:sz="0" w:space="0" w:color="auto"/>
        <w:left w:val="none" w:sz="0" w:space="0" w:color="auto"/>
        <w:bottom w:val="none" w:sz="0" w:space="0" w:color="auto"/>
        <w:right w:val="none" w:sz="0" w:space="0" w:color="auto"/>
      </w:divBdr>
    </w:div>
    <w:div w:id="1551964065">
      <w:bodyDiv w:val="1"/>
      <w:marLeft w:val="0"/>
      <w:marRight w:val="0"/>
      <w:marTop w:val="0"/>
      <w:marBottom w:val="0"/>
      <w:divBdr>
        <w:top w:val="none" w:sz="0" w:space="0" w:color="auto"/>
        <w:left w:val="none" w:sz="0" w:space="0" w:color="auto"/>
        <w:bottom w:val="none" w:sz="0" w:space="0" w:color="auto"/>
        <w:right w:val="none" w:sz="0" w:space="0" w:color="auto"/>
      </w:divBdr>
    </w:div>
    <w:div w:id="1552769128">
      <w:bodyDiv w:val="1"/>
      <w:marLeft w:val="0"/>
      <w:marRight w:val="0"/>
      <w:marTop w:val="0"/>
      <w:marBottom w:val="0"/>
      <w:divBdr>
        <w:top w:val="none" w:sz="0" w:space="0" w:color="auto"/>
        <w:left w:val="none" w:sz="0" w:space="0" w:color="auto"/>
        <w:bottom w:val="none" w:sz="0" w:space="0" w:color="auto"/>
        <w:right w:val="none" w:sz="0" w:space="0" w:color="auto"/>
      </w:divBdr>
    </w:div>
    <w:div w:id="1553618718">
      <w:bodyDiv w:val="1"/>
      <w:marLeft w:val="0"/>
      <w:marRight w:val="0"/>
      <w:marTop w:val="0"/>
      <w:marBottom w:val="0"/>
      <w:divBdr>
        <w:top w:val="none" w:sz="0" w:space="0" w:color="auto"/>
        <w:left w:val="none" w:sz="0" w:space="0" w:color="auto"/>
        <w:bottom w:val="none" w:sz="0" w:space="0" w:color="auto"/>
        <w:right w:val="none" w:sz="0" w:space="0" w:color="auto"/>
      </w:divBdr>
    </w:div>
    <w:div w:id="1553738058">
      <w:bodyDiv w:val="1"/>
      <w:marLeft w:val="0"/>
      <w:marRight w:val="0"/>
      <w:marTop w:val="0"/>
      <w:marBottom w:val="0"/>
      <w:divBdr>
        <w:top w:val="none" w:sz="0" w:space="0" w:color="auto"/>
        <w:left w:val="none" w:sz="0" w:space="0" w:color="auto"/>
        <w:bottom w:val="none" w:sz="0" w:space="0" w:color="auto"/>
        <w:right w:val="none" w:sz="0" w:space="0" w:color="auto"/>
      </w:divBdr>
    </w:div>
    <w:div w:id="1555044694">
      <w:bodyDiv w:val="1"/>
      <w:marLeft w:val="0"/>
      <w:marRight w:val="0"/>
      <w:marTop w:val="0"/>
      <w:marBottom w:val="0"/>
      <w:divBdr>
        <w:top w:val="none" w:sz="0" w:space="0" w:color="auto"/>
        <w:left w:val="none" w:sz="0" w:space="0" w:color="auto"/>
        <w:bottom w:val="none" w:sz="0" w:space="0" w:color="auto"/>
        <w:right w:val="none" w:sz="0" w:space="0" w:color="auto"/>
      </w:divBdr>
    </w:div>
    <w:div w:id="1555240659">
      <w:bodyDiv w:val="1"/>
      <w:marLeft w:val="0"/>
      <w:marRight w:val="0"/>
      <w:marTop w:val="0"/>
      <w:marBottom w:val="0"/>
      <w:divBdr>
        <w:top w:val="none" w:sz="0" w:space="0" w:color="auto"/>
        <w:left w:val="none" w:sz="0" w:space="0" w:color="auto"/>
        <w:bottom w:val="none" w:sz="0" w:space="0" w:color="auto"/>
        <w:right w:val="none" w:sz="0" w:space="0" w:color="auto"/>
      </w:divBdr>
    </w:div>
    <w:div w:id="1555311675">
      <w:bodyDiv w:val="1"/>
      <w:marLeft w:val="0"/>
      <w:marRight w:val="0"/>
      <w:marTop w:val="0"/>
      <w:marBottom w:val="0"/>
      <w:divBdr>
        <w:top w:val="none" w:sz="0" w:space="0" w:color="auto"/>
        <w:left w:val="none" w:sz="0" w:space="0" w:color="auto"/>
        <w:bottom w:val="none" w:sz="0" w:space="0" w:color="auto"/>
        <w:right w:val="none" w:sz="0" w:space="0" w:color="auto"/>
      </w:divBdr>
    </w:div>
    <w:div w:id="1559709131">
      <w:bodyDiv w:val="1"/>
      <w:marLeft w:val="0"/>
      <w:marRight w:val="0"/>
      <w:marTop w:val="0"/>
      <w:marBottom w:val="0"/>
      <w:divBdr>
        <w:top w:val="none" w:sz="0" w:space="0" w:color="auto"/>
        <w:left w:val="none" w:sz="0" w:space="0" w:color="auto"/>
        <w:bottom w:val="none" w:sz="0" w:space="0" w:color="auto"/>
        <w:right w:val="none" w:sz="0" w:space="0" w:color="auto"/>
      </w:divBdr>
    </w:div>
    <w:div w:id="1562444198">
      <w:bodyDiv w:val="1"/>
      <w:marLeft w:val="0"/>
      <w:marRight w:val="0"/>
      <w:marTop w:val="0"/>
      <w:marBottom w:val="0"/>
      <w:divBdr>
        <w:top w:val="none" w:sz="0" w:space="0" w:color="auto"/>
        <w:left w:val="none" w:sz="0" w:space="0" w:color="auto"/>
        <w:bottom w:val="none" w:sz="0" w:space="0" w:color="auto"/>
        <w:right w:val="none" w:sz="0" w:space="0" w:color="auto"/>
      </w:divBdr>
    </w:div>
    <w:div w:id="1563951764">
      <w:bodyDiv w:val="1"/>
      <w:marLeft w:val="0"/>
      <w:marRight w:val="0"/>
      <w:marTop w:val="0"/>
      <w:marBottom w:val="0"/>
      <w:divBdr>
        <w:top w:val="none" w:sz="0" w:space="0" w:color="auto"/>
        <w:left w:val="none" w:sz="0" w:space="0" w:color="auto"/>
        <w:bottom w:val="none" w:sz="0" w:space="0" w:color="auto"/>
        <w:right w:val="none" w:sz="0" w:space="0" w:color="auto"/>
      </w:divBdr>
    </w:div>
    <w:div w:id="1565720926">
      <w:bodyDiv w:val="1"/>
      <w:marLeft w:val="0"/>
      <w:marRight w:val="0"/>
      <w:marTop w:val="0"/>
      <w:marBottom w:val="0"/>
      <w:divBdr>
        <w:top w:val="none" w:sz="0" w:space="0" w:color="auto"/>
        <w:left w:val="none" w:sz="0" w:space="0" w:color="auto"/>
        <w:bottom w:val="none" w:sz="0" w:space="0" w:color="auto"/>
        <w:right w:val="none" w:sz="0" w:space="0" w:color="auto"/>
      </w:divBdr>
    </w:div>
    <w:div w:id="1569074219">
      <w:bodyDiv w:val="1"/>
      <w:marLeft w:val="0"/>
      <w:marRight w:val="0"/>
      <w:marTop w:val="0"/>
      <w:marBottom w:val="0"/>
      <w:divBdr>
        <w:top w:val="none" w:sz="0" w:space="0" w:color="auto"/>
        <w:left w:val="none" w:sz="0" w:space="0" w:color="auto"/>
        <w:bottom w:val="none" w:sz="0" w:space="0" w:color="auto"/>
        <w:right w:val="none" w:sz="0" w:space="0" w:color="auto"/>
      </w:divBdr>
    </w:div>
    <w:div w:id="1572614495">
      <w:bodyDiv w:val="1"/>
      <w:marLeft w:val="0"/>
      <w:marRight w:val="0"/>
      <w:marTop w:val="0"/>
      <w:marBottom w:val="0"/>
      <w:divBdr>
        <w:top w:val="none" w:sz="0" w:space="0" w:color="auto"/>
        <w:left w:val="none" w:sz="0" w:space="0" w:color="auto"/>
        <w:bottom w:val="none" w:sz="0" w:space="0" w:color="auto"/>
        <w:right w:val="none" w:sz="0" w:space="0" w:color="auto"/>
      </w:divBdr>
    </w:div>
    <w:div w:id="1577322426">
      <w:bodyDiv w:val="1"/>
      <w:marLeft w:val="0"/>
      <w:marRight w:val="0"/>
      <w:marTop w:val="0"/>
      <w:marBottom w:val="0"/>
      <w:divBdr>
        <w:top w:val="none" w:sz="0" w:space="0" w:color="auto"/>
        <w:left w:val="none" w:sz="0" w:space="0" w:color="auto"/>
        <w:bottom w:val="none" w:sz="0" w:space="0" w:color="auto"/>
        <w:right w:val="none" w:sz="0" w:space="0" w:color="auto"/>
      </w:divBdr>
    </w:div>
    <w:div w:id="1579243803">
      <w:bodyDiv w:val="1"/>
      <w:marLeft w:val="0"/>
      <w:marRight w:val="0"/>
      <w:marTop w:val="0"/>
      <w:marBottom w:val="0"/>
      <w:divBdr>
        <w:top w:val="none" w:sz="0" w:space="0" w:color="auto"/>
        <w:left w:val="none" w:sz="0" w:space="0" w:color="auto"/>
        <w:bottom w:val="none" w:sz="0" w:space="0" w:color="auto"/>
        <w:right w:val="none" w:sz="0" w:space="0" w:color="auto"/>
      </w:divBdr>
    </w:div>
    <w:div w:id="1584027489">
      <w:bodyDiv w:val="1"/>
      <w:marLeft w:val="0"/>
      <w:marRight w:val="0"/>
      <w:marTop w:val="0"/>
      <w:marBottom w:val="0"/>
      <w:divBdr>
        <w:top w:val="none" w:sz="0" w:space="0" w:color="auto"/>
        <w:left w:val="none" w:sz="0" w:space="0" w:color="auto"/>
        <w:bottom w:val="none" w:sz="0" w:space="0" w:color="auto"/>
        <w:right w:val="none" w:sz="0" w:space="0" w:color="auto"/>
      </w:divBdr>
    </w:div>
    <w:div w:id="1586721576">
      <w:bodyDiv w:val="1"/>
      <w:marLeft w:val="0"/>
      <w:marRight w:val="0"/>
      <w:marTop w:val="0"/>
      <w:marBottom w:val="0"/>
      <w:divBdr>
        <w:top w:val="none" w:sz="0" w:space="0" w:color="auto"/>
        <w:left w:val="none" w:sz="0" w:space="0" w:color="auto"/>
        <w:bottom w:val="none" w:sz="0" w:space="0" w:color="auto"/>
        <w:right w:val="none" w:sz="0" w:space="0" w:color="auto"/>
      </w:divBdr>
    </w:div>
    <w:div w:id="1592854306">
      <w:bodyDiv w:val="1"/>
      <w:marLeft w:val="0"/>
      <w:marRight w:val="0"/>
      <w:marTop w:val="0"/>
      <w:marBottom w:val="0"/>
      <w:divBdr>
        <w:top w:val="none" w:sz="0" w:space="0" w:color="auto"/>
        <w:left w:val="none" w:sz="0" w:space="0" w:color="auto"/>
        <w:bottom w:val="none" w:sz="0" w:space="0" w:color="auto"/>
        <w:right w:val="none" w:sz="0" w:space="0" w:color="auto"/>
      </w:divBdr>
    </w:div>
    <w:div w:id="1594237849">
      <w:bodyDiv w:val="1"/>
      <w:marLeft w:val="0"/>
      <w:marRight w:val="0"/>
      <w:marTop w:val="0"/>
      <w:marBottom w:val="0"/>
      <w:divBdr>
        <w:top w:val="none" w:sz="0" w:space="0" w:color="auto"/>
        <w:left w:val="none" w:sz="0" w:space="0" w:color="auto"/>
        <w:bottom w:val="none" w:sz="0" w:space="0" w:color="auto"/>
        <w:right w:val="none" w:sz="0" w:space="0" w:color="auto"/>
      </w:divBdr>
    </w:div>
    <w:div w:id="1598363769">
      <w:bodyDiv w:val="1"/>
      <w:marLeft w:val="0"/>
      <w:marRight w:val="0"/>
      <w:marTop w:val="0"/>
      <w:marBottom w:val="0"/>
      <w:divBdr>
        <w:top w:val="none" w:sz="0" w:space="0" w:color="auto"/>
        <w:left w:val="none" w:sz="0" w:space="0" w:color="auto"/>
        <w:bottom w:val="none" w:sz="0" w:space="0" w:color="auto"/>
        <w:right w:val="none" w:sz="0" w:space="0" w:color="auto"/>
      </w:divBdr>
    </w:div>
    <w:div w:id="1599024915">
      <w:bodyDiv w:val="1"/>
      <w:marLeft w:val="0"/>
      <w:marRight w:val="0"/>
      <w:marTop w:val="0"/>
      <w:marBottom w:val="0"/>
      <w:divBdr>
        <w:top w:val="none" w:sz="0" w:space="0" w:color="auto"/>
        <w:left w:val="none" w:sz="0" w:space="0" w:color="auto"/>
        <w:bottom w:val="none" w:sz="0" w:space="0" w:color="auto"/>
        <w:right w:val="none" w:sz="0" w:space="0" w:color="auto"/>
      </w:divBdr>
    </w:div>
    <w:div w:id="1602637993">
      <w:bodyDiv w:val="1"/>
      <w:marLeft w:val="0"/>
      <w:marRight w:val="0"/>
      <w:marTop w:val="0"/>
      <w:marBottom w:val="0"/>
      <w:divBdr>
        <w:top w:val="none" w:sz="0" w:space="0" w:color="auto"/>
        <w:left w:val="none" w:sz="0" w:space="0" w:color="auto"/>
        <w:bottom w:val="none" w:sz="0" w:space="0" w:color="auto"/>
        <w:right w:val="none" w:sz="0" w:space="0" w:color="auto"/>
      </w:divBdr>
    </w:div>
    <w:div w:id="1610355620">
      <w:bodyDiv w:val="1"/>
      <w:marLeft w:val="0"/>
      <w:marRight w:val="0"/>
      <w:marTop w:val="0"/>
      <w:marBottom w:val="0"/>
      <w:divBdr>
        <w:top w:val="none" w:sz="0" w:space="0" w:color="auto"/>
        <w:left w:val="none" w:sz="0" w:space="0" w:color="auto"/>
        <w:bottom w:val="none" w:sz="0" w:space="0" w:color="auto"/>
        <w:right w:val="none" w:sz="0" w:space="0" w:color="auto"/>
      </w:divBdr>
    </w:div>
    <w:div w:id="1615795289">
      <w:bodyDiv w:val="1"/>
      <w:marLeft w:val="0"/>
      <w:marRight w:val="0"/>
      <w:marTop w:val="0"/>
      <w:marBottom w:val="0"/>
      <w:divBdr>
        <w:top w:val="none" w:sz="0" w:space="0" w:color="auto"/>
        <w:left w:val="none" w:sz="0" w:space="0" w:color="auto"/>
        <w:bottom w:val="none" w:sz="0" w:space="0" w:color="auto"/>
        <w:right w:val="none" w:sz="0" w:space="0" w:color="auto"/>
      </w:divBdr>
    </w:div>
    <w:div w:id="1616055039">
      <w:bodyDiv w:val="1"/>
      <w:marLeft w:val="0"/>
      <w:marRight w:val="0"/>
      <w:marTop w:val="0"/>
      <w:marBottom w:val="0"/>
      <w:divBdr>
        <w:top w:val="none" w:sz="0" w:space="0" w:color="auto"/>
        <w:left w:val="none" w:sz="0" w:space="0" w:color="auto"/>
        <w:bottom w:val="none" w:sz="0" w:space="0" w:color="auto"/>
        <w:right w:val="none" w:sz="0" w:space="0" w:color="auto"/>
      </w:divBdr>
    </w:div>
    <w:div w:id="1616205164">
      <w:bodyDiv w:val="1"/>
      <w:marLeft w:val="0"/>
      <w:marRight w:val="0"/>
      <w:marTop w:val="0"/>
      <w:marBottom w:val="0"/>
      <w:divBdr>
        <w:top w:val="none" w:sz="0" w:space="0" w:color="auto"/>
        <w:left w:val="none" w:sz="0" w:space="0" w:color="auto"/>
        <w:bottom w:val="none" w:sz="0" w:space="0" w:color="auto"/>
        <w:right w:val="none" w:sz="0" w:space="0" w:color="auto"/>
      </w:divBdr>
    </w:div>
    <w:div w:id="1620526165">
      <w:bodyDiv w:val="1"/>
      <w:marLeft w:val="0"/>
      <w:marRight w:val="0"/>
      <w:marTop w:val="0"/>
      <w:marBottom w:val="0"/>
      <w:divBdr>
        <w:top w:val="none" w:sz="0" w:space="0" w:color="auto"/>
        <w:left w:val="none" w:sz="0" w:space="0" w:color="auto"/>
        <w:bottom w:val="none" w:sz="0" w:space="0" w:color="auto"/>
        <w:right w:val="none" w:sz="0" w:space="0" w:color="auto"/>
      </w:divBdr>
    </w:div>
    <w:div w:id="1620844211">
      <w:bodyDiv w:val="1"/>
      <w:marLeft w:val="0"/>
      <w:marRight w:val="0"/>
      <w:marTop w:val="0"/>
      <w:marBottom w:val="0"/>
      <w:divBdr>
        <w:top w:val="none" w:sz="0" w:space="0" w:color="auto"/>
        <w:left w:val="none" w:sz="0" w:space="0" w:color="auto"/>
        <w:bottom w:val="none" w:sz="0" w:space="0" w:color="auto"/>
        <w:right w:val="none" w:sz="0" w:space="0" w:color="auto"/>
      </w:divBdr>
    </w:div>
    <w:div w:id="1621451945">
      <w:bodyDiv w:val="1"/>
      <w:marLeft w:val="0"/>
      <w:marRight w:val="0"/>
      <w:marTop w:val="0"/>
      <w:marBottom w:val="0"/>
      <w:divBdr>
        <w:top w:val="none" w:sz="0" w:space="0" w:color="auto"/>
        <w:left w:val="none" w:sz="0" w:space="0" w:color="auto"/>
        <w:bottom w:val="none" w:sz="0" w:space="0" w:color="auto"/>
        <w:right w:val="none" w:sz="0" w:space="0" w:color="auto"/>
      </w:divBdr>
    </w:div>
    <w:div w:id="1623002970">
      <w:bodyDiv w:val="1"/>
      <w:marLeft w:val="0"/>
      <w:marRight w:val="0"/>
      <w:marTop w:val="0"/>
      <w:marBottom w:val="0"/>
      <w:divBdr>
        <w:top w:val="none" w:sz="0" w:space="0" w:color="auto"/>
        <w:left w:val="none" w:sz="0" w:space="0" w:color="auto"/>
        <w:bottom w:val="none" w:sz="0" w:space="0" w:color="auto"/>
        <w:right w:val="none" w:sz="0" w:space="0" w:color="auto"/>
      </w:divBdr>
    </w:div>
    <w:div w:id="1624850461">
      <w:bodyDiv w:val="1"/>
      <w:marLeft w:val="0"/>
      <w:marRight w:val="0"/>
      <w:marTop w:val="0"/>
      <w:marBottom w:val="0"/>
      <w:divBdr>
        <w:top w:val="none" w:sz="0" w:space="0" w:color="auto"/>
        <w:left w:val="none" w:sz="0" w:space="0" w:color="auto"/>
        <w:bottom w:val="none" w:sz="0" w:space="0" w:color="auto"/>
        <w:right w:val="none" w:sz="0" w:space="0" w:color="auto"/>
      </w:divBdr>
    </w:div>
    <w:div w:id="1625112977">
      <w:bodyDiv w:val="1"/>
      <w:marLeft w:val="0"/>
      <w:marRight w:val="0"/>
      <w:marTop w:val="0"/>
      <w:marBottom w:val="0"/>
      <w:divBdr>
        <w:top w:val="none" w:sz="0" w:space="0" w:color="auto"/>
        <w:left w:val="none" w:sz="0" w:space="0" w:color="auto"/>
        <w:bottom w:val="none" w:sz="0" w:space="0" w:color="auto"/>
        <w:right w:val="none" w:sz="0" w:space="0" w:color="auto"/>
      </w:divBdr>
    </w:div>
    <w:div w:id="1627198825">
      <w:bodyDiv w:val="1"/>
      <w:marLeft w:val="0"/>
      <w:marRight w:val="0"/>
      <w:marTop w:val="0"/>
      <w:marBottom w:val="0"/>
      <w:divBdr>
        <w:top w:val="none" w:sz="0" w:space="0" w:color="auto"/>
        <w:left w:val="none" w:sz="0" w:space="0" w:color="auto"/>
        <w:bottom w:val="none" w:sz="0" w:space="0" w:color="auto"/>
        <w:right w:val="none" w:sz="0" w:space="0" w:color="auto"/>
      </w:divBdr>
    </w:div>
    <w:div w:id="1629164988">
      <w:bodyDiv w:val="1"/>
      <w:marLeft w:val="0"/>
      <w:marRight w:val="0"/>
      <w:marTop w:val="0"/>
      <w:marBottom w:val="0"/>
      <w:divBdr>
        <w:top w:val="none" w:sz="0" w:space="0" w:color="auto"/>
        <w:left w:val="none" w:sz="0" w:space="0" w:color="auto"/>
        <w:bottom w:val="none" w:sz="0" w:space="0" w:color="auto"/>
        <w:right w:val="none" w:sz="0" w:space="0" w:color="auto"/>
      </w:divBdr>
    </w:div>
    <w:div w:id="1629966327">
      <w:bodyDiv w:val="1"/>
      <w:marLeft w:val="0"/>
      <w:marRight w:val="0"/>
      <w:marTop w:val="0"/>
      <w:marBottom w:val="0"/>
      <w:divBdr>
        <w:top w:val="none" w:sz="0" w:space="0" w:color="auto"/>
        <w:left w:val="none" w:sz="0" w:space="0" w:color="auto"/>
        <w:bottom w:val="none" w:sz="0" w:space="0" w:color="auto"/>
        <w:right w:val="none" w:sz="0" w:space="0" w:color="auto"/>
      </w:divBdr>
    </w:div>
    <w:div w:id="1631597184">
      <w:bodyDiv w:val="1"/>
      <w:marLeft w:val="0"/>
      <w:marRight w:val="0"/>
      <w:marTop w:val="0"/>
      <w:marBottom w:val="0"/>
      <w:divBdr>
        <w:top w:val="none" w:sz="0" w:space="0" w:color="auto"/>
        <w:left w:val="none" w:sz="0" w:space="0" w:color="auto"/>
        <w:bottom w:val="none" w:sz="0" w:space="0" w:color="auto"/>
        <w:right w:val="none" w:sz="0" w:space="0" w:color="auto"/>
      </w:divBdr>
    </w:div>
    <w:div w:id="1631865711">
      <w:bodyDiv w:val="1"/>
      <w:marLeft w:val="0"/>
      <w:marRight w:val="0"/>
      <w:marTop w:val="0"/>
      <w:marBottom w:val="0"/>
      <w:divBdr>
        <w:top w:val="none" w:sz="0" w:space="0" w:color="auto"/>
        <w:left w:val="none" w:sz="0" w:space="0" w:color="auto"/>
        <w:bottom w:val="none" w:sz="0" w:space="0" w:color="auto"/>
        <w:right w:val="none" w:sz="0" w:space="0" w:color="auto"/>
      </w:divBdr>
    </w:div>
    <w:div w:id="1632437297">
      <w:bodyDiv w:val="1"/>
      <w:marLeft w:val="0"/>
      <w:marRight w:val="0"/>
      <w:marTop w:val="0"/>
      <w:marBottom w:val="0"/>
      <w:divBdr>
        <w:top w:val="none" w:sz="0" w:space="0" w:color="auto"/>
        <w:left w:val="none" w:sz="0" w:space="0" w:color="auto"/>
        <w:bottom w:val="none" w:sz="0" w:space="0" w:color="auto"/>
        <w:right w:val="none" w:sz="0" w:space="0" w:color="auto"/>
      </w:divBdr>
    </w:div>
    <w:div w:id="1634678466">
      <w:bodyDiv w:val="1"/>
      <w:marLeft w:val="0"/>
      <w:marRight w:val="0"/>
      <w:marTop w:val="0"/>
      <w:marBottom w:val="0"/>
      <w:divBdr>
        <w:top w:val="none" w:sz="0" w:space="0" w:color="auto"/>
        <w:left w:val="none" w:sz="0" w:space="0" w:color="auto"/>
        <w:bottom w:val="none" w:sz="0" w:space="0" w:color="auto"/>
        <w:right w:val="none" w:sz="0" w:space="0" w:color="auto"/>
      </w:divBdr>
    </w:div>
    <w:div w:id="1639677807">
      <w:bodyDiv w:val="1"/>
      <w:marLeft w:val="0"/>
      <w:marRight w:val="0"/>
      <w:marTop w:val="0"/>
      <w:marBottom w:val="0"/>
      <w:divBdr>
        <w:top w:val="none" w:sz="0" w:space="0" w:color="auto"/>
        <w:left w:val="none" w:sz="0" w:space="0" w:color="auto"/>
        <w:bottom w:val="none" w:sz="0" w:space="0" w:color="auto"/>
        <w:right w:val="none" w:sz="0" w:space="0" w:color="auto"/>
      </w:divBdr>
    </w:div>
    <w:div w:id="1643385644">
      <w:bodyDiv w:val="1"/>
      <w:marLeft w:val="0"/>
      <w:marRight w:val="0"/>
      <w:marTop w:val="0"/>
      <w:marBottom w:val="0"/>
      <w:divBdr>
        <w:top w:val="none" w:sz="0" w:space="0" w:color="auto"/>
        <w:left w:val="none" w:sz="0" w:space="0" w:color="auto"/>
        <w:bottom w:val="none" w:sz="0" w:space="0" w:color="auto"/>
        <w:right w:val="none" w:sz="0" w:space="0" w:color="auto"/>
      </w:divBdr>
    </w:div>
    <w:div w:id="1648704691">
      <w:bodyDiv w:val="1"/>
      <w:marLeft w:val="0"/>
      <w:marRight w:val="0"/>
      <w:marTop w:val="0"/>
      <w:marBottom w:val="0"/>
      <w:divBdr>
        <w:top w:val="none" w:sz="0" w:space="0" w:color="auto"/>
        <w:left w:val="none" w:sz="0" w:space="0" w:color="auto"/>
        <w:bottom w:val="none" w:sz="0" w:space="0" w:color="auto"/>
        <w:right w:val="none" w:sz="0" w:space="0" w:color="auto"/>
      </w:divBdr>
    </w:div>
    <w:div w:id="1649288354">
      <w:bodyDiv w:val="1"/>
      <w:marLeft w:val="0"/>
      <w:marRight w:val="0"/>
      <w:marTop w:val="0"/>
      <w:marBottom w:val="0"/>
      <w:divBdr>
        <w:top w:val="none" w:sz="0" w:space="0" w:color="auto"/>
        <w:left w:val="none" w:sz="0" w:space="0" w:color="auto"/>
        <w:bottom w:val="none" w:sz="0" w:space="0" w:color="auto"/>
        <w:right w:val="none" w:sz="0" w:space="0" w:color="auto"/>
      </w:divBdr>
    </w:div>
    <w:div w:id="1649673179">
      <w:bodyDiv w:val="1"/>
      <w:marLeft w:val="0"/>
      <w:marRight w:val="0"/>
      <w:marTop w:val="0"/>
      <w:marBottom w:val="0"/>
      <w:divBdr>
        <w:top w:val="none" w:sz="0" w:space="0" w:color="auto"/>
        <w:left w:val="none" w:sz="0" w:space="0" w:color="auto"/>
        <w:bottom w:val="none" w:sz="0" w:space="0" w:color="auto"/>
        <w:right w:val="none" w:sz="0" w:space="0" w:color="auto"/>
      </w:divBdr>
    </w:div>
    <w:div w:id="1651520665">
      <w:bodyDiv w:val="1"/>
      <w:marLeft w:val="0"/>
      <w:marRight w:val="0"/>
      <w:marTop w:val="0"/>
      <w:marBottom w:val="0"/>
      <w:divBdr>
        <w:top w:val="none" w:sz="0" w:space="0" w:color="auto"/>
        <w:left w:val="none" w:sz="0" w:space="0" w:color="auto"/>
        <w:bottom w:val="none" w:sz="0" w:space="0" w:color="auto"/>
        <w:right w:val="none" w:sz="0" w:space="0" w:color="auto"/>
      </w:divBdr>
    </w:div>
    <w:div w:id="1652099682">
      <w:bodyDiv w:val="1"/>
      <w:marLeft w:val="0"/>
      <w:marRight w:val="0"/>
      <w:marTop w:val="0"/>
      <w:marBottom w:val="0"/>
      <w:divBdr>
        <w:top w:val="none" w:sz="0" w:space="0" w:color="auto"/>
        <w:left w:val="none" w:sz="0" w:space="0" w:color="auto"/>
        <w:bottom w:val="none" w:sz="0" w:space="0" w:color="auto"/>
        <w:right w:val="none" w:sz="0" w:space="0" w:color="auto"/>
      </w:divBdr>
    </w:div>
    <w:div w:id="1659268689">
      <w:bodyDiv w:val="1"/>
      <w:marLeft w:val="0"/>
      <w:marRight w:val="0"/>
      <w:marTop w:val="0"/>
      <w:marBottom w:val="0"/>
      <w:divBdr>
        <w:top w:val="none" w:sz="0" w:space="0" w:color="auto"/>
        <w:left w:val="none" w:sz="0" w:space="0" w:color="auto"/>
        <w:bottom w:val="none" w:sz="0" w:space="0" w:color="auto"/>
        <w:right w:val="none" w:sz="0" w:space="0" w:color="auto"/>
      </w:divBdr>
    </w:div>
    <w:div w:id="1659309947">
      <w:bodyDiv w:val="1"/>
      <w:marLeft w:val="0"/>
      <w:marRight w:val="0"/>
      <w:marTop w:val="0"/>
      <w:marBottom w:val="0"/>
      <w:divBdr>
        <w:top w:val="none" w:sz="0" w:space="0" w:color="auto"/>
        <w:left w:val="none" w:sz="0" w:space="0" w:color="auto"/>
        <w:bottom w:val="none" w:sz="0" w:space="0" w:color="auto"/>
        <w:right w:val="none" w:sz="0" w:space="0" w:color="auto"/>
      </w:divBdr>
    </w:div>
    <w:div w:id="1660882422">
      <w:bodyDiv w:val="1"/>
      <w:marLeft w:val="0"/>
      <w:marRight w:val="0"/>
      <w:marTop w:val="0"/>
      <w:marBottom w:val="0"/>
      <w:divBdr>
        <w:top w:val="none" w:sz="0" w:space="0" w:color="auto"/>
        <w:left w:val="none" w:sz="0" w:space="0" w:color="auto"/>
        <w:bottom w:val="none" w:sz="0" w:space="0" w:color="auto"/>
        <w:right w:val="none" w:sz="0" w:space="0" w:color="auto"/>
      </w:divBdr>
    </w:div>
    <w:div w:id="1660890695">
      <w:bodyDiv w:val="1"/>
      <w:marLeft w:val="0"/>
      <w:marRight w:val="0"/>
      <w:marTop w:val="0"/>
      <w:marBottom w:val="0"/>
      <w:divBdr>
        <w:top w:val="none" w:sz="0" w:space="0" w:color="auto"/>
        <w:left w:val="none" w:sz="0" w:space="0" w:color="auto"/>
        <w:bottom w:val="none" w:sz="0" w:space="0" w:color="auto"/>
        <w:right w:val="none" w:sz="0" w:space="0" w:color="auto"/>
      </w:divBdr>
    </w:div>
    <w:div w:id="1662809955">
      <w:bodyDiv w:val="1"/>
      <w:marLeft w:val="0"/>
      <w:marRight w:val="0"/>
      <w:marTop w:val="0"/>
      <w:marBottom w:val="0"/>
      <w:divBdr>
        <w:top w:val="none" w:sz="0" w:space="0" w:color="auto"/>
        <w:left w:val="none" w:sz="0" w:space="0" w:color="auto"/>
        <w:bottom w:val="none" w:sz="0" w:space="0" w:color="auto"/>
        <w:right w:val="none" w:sz="0" w:space="0" w:color="auto"/>
      </w:divBdr>
    </w:div>
    <w:div w:id="1663701244">
      <w:bodyDiv w:val="1"/>
      <w:marLeft w:val="0"/>
      <w:marRight w:val="0"/>
      <w:marTop w:val="0"/>
      <w:marBottom w:val="0"/>
      <w:divBdr>
        <w:top w:val="none" w:sz="0" w:space="0" w:color="auto"/>
        <w:left w:val="none" w:sz="0" w:space="0" w:color="auto"/>
        <w:bottom w:val="none" w:sz="0" w:space="0" w:color="auto"/>
        <w:right w:val="none" w:sz="0" w:space="0" w:color="auto"/>
      </w:divBdr>
    </w:div>
    <w:div w:id="1668707821">
      <w:bodyDiv w:val="1"/>
      <w:marLeft w:val="0"/>
      <w:marRight w:val="0"/>
      <w:marTop w:val="0"/>
      <w:marBottom w:val="0"/>
      <w:divBdr>
        <w:top w:val="none" w:sz="0" w:space="0" w:color="auto"/>
        <w:left w:val="none" w:sz="0" w:space="0" w:color="auto"/>
        <w:bottom w:val="none" w:sz="0" w:space="0" w:color="auto"/>
        <w:right w:val="none" w:sz="0" w:space="0" w:color="auto"/>
      </w:divBdr>
    </w:div>
    <w:div w:id="1670252366">
      <w:bodyDiv w:val="1"/>
      <w:marLeft w:val="0"/>
      <w:marRight w:val="0"/>
      <w:marTop w:val="0"/>
      <w:marBottom w:val="0"/>
      <w:divBdr>
        <w:top w:val="none" w:sz="0" w:space="0" w:color="auto"/>
        <w:left w:val="none" w:sz="0" w:space="0" w:color="auto"/>
        <w:bottom w:val="none" w:sz="0" w:space="0" w:color="auto"/>
        <w:right w:val="none" w:sz="0" w:space="0" w:color="auto"/>
      </w:divBdr>
    </w:div>
    <w:div w:id="1676033200">
      <w:bodyDiv w:val="1"/>
      <w:marLeft w:val="0"/>
      <w:marRight w:val="0"/>
      <w:marTop w:val="0"/>
      <w:marBottom w:val="0"/>
      <w:divBdr>
        <w:top w:val="none" w:sz="0" w:space="0" w:color="auto"/>
        <w:left w:val="none" w:sz="0" w:space="0" w:color="auto"/>
        <w:bottom w:val="none" w:sz="0" w:space="0" w:color="auto"/>
        <w:right w:val="none" w:sz="0" w:space="0" w:color="auto"/>
      </w:divBdr>
    </w:div>
    <w:div w:id="1676684925">
      <w:bodyDiv w:val="1"/>
      <w:marLeft w:val="0"/>
      <w:marRight w:val="0"/>
      <w:marTop w:val="0"/>
      <w:marBottom w:val="0"/>
      <w:divBdr>
        <w:top w:val="none" w:sz="0" w:space="0" w:color="auto"/>
        <w:left w:val="none" w:sz="0" w:space="0" w:color="auto"/>
        <w:bottom w:val="none" w:sz="0" w:space="0" w:color="auto"/>
        <w:right w:val="none" w:sz="0" w:space="0" w:color="auto"/>
      </w:divBdr>
    </w:div>
    <w:div w:id="1679231646">
      <w:bodyDiv w:val="1"/>
      <w:marLeft w:val="0"/>
      <w:marRight w:val="0"/>
      <w:marTop w:val="0"/>
      <w:marBottom w:val="0"/>
      <w:divBdr>
        <w:top w:val="none" w:sz="0" w:space="0" w:color="auto"/>
        <w:left w:val="none" w:sz="0" w:space="0" w:color="auto"/>
        <w:bottom w:val="none" w:sz="0" w:space="0" w:color="auto"/>
        <w:right w:val="none" w:sz="0" w:space="0" w:color="auto"/>
      </w:divBdr>
    </w:div>
    <w:div w:id="1679308735">
      <w:bodyDiv w:val="1"/>
      <w:marLeft w:val="0"/>
      <w:marRight w:val="0"/>
      <w:marTop w:val="0"/>
      <w:marBottom w:val="0"/>
      <w:divBdr>
        <w:top w:val="none" w:sz="0" w:space="0" w:color="auto"/>
        <w:left w:val="none" w:sz="0" w:space="0" w:color="auto"/>
        <w:bottom w:val="none" w:sz="0" w:space="0" w:color="auto"/>
        <w:right w:val="none" w:sz="0" w:space="0" w:color="auto"/>
      </w:divBdr>
    </w:div>
    <w:div w:id="1684169336">
      <w:bodyDiv w:val="1"/>
      <w:marLeft w:val="0"/>
      <w:marRight w:val="0"/>
      <w:marTop w:val="0"/>
      <w:marBottom w:val="0"/>
      <w:divBdr>
        <w:top w:val="none" w:sz="0" w:space="0" w:color="auto"/>
        <w:left w:val="none" w:sz="0" w:space="0" w:color="auto"/>
        <w:bottom w:val="none" w:sz="0" w:space="0" w:color="auto"/>
        <w:right w:val="none" w:sz="0" w:space="0" w:color="auto"/>
      </w:divBdr>
    </w:div>
    <w:div w:id="1685285676">
      <w:bodyDiv w:val="1"/>
      <w:marLeft w:val="0"/>
      <w:marRight w:val="0"/>
      <w:marTop w:val="0"/>
      <w:marBottom w:val="0"/>
      <w:divBdr>
        <w:top w:val="none" w:sz="0" w:space="0" w:color="auto"/>
        <w:left w:val="none" w:sz="0" w:space="0" w:color="auto"/>
        <w:bottom w:val="none" w:sz="0" w:space="0" w:color="auto"/>
        <w:right w:val="none" w:sz="0" w:space="0" w:color="auto"/>
      </w:divBdr>
    </w:div>
    <w:div w:id="1692029773">
      <w:bodyDiv w:val="1"/>
      <w:marLeft w:val="0"/>
      <w:marRight w:val="0"/>
      <w:marTop w:val="0"/>
      <w:marBottom w:val="0"/>
      <w:divBdr>
        <w:top w:val="none" w:sz="0" w:space="0" w:color="auto"/>
        <w:left w:val="none" w:sz="0" w:space="0" w:color="auto"/>
        <w:bottom w:val="none" w:sz="0" w:space="0" w:color="auto"/>
        <w:right w:val="none" w:sz="0" w:space="0" w:color="auto"/>
      </w:divBdr>
    </w:div>
    <w:div w:id="1692753582">
      <w:bodyDiv w:val="1"/>
      <w:marLeft w:val="0"/>
      <w:marRight w:val="0"/>
      <w:marTop w:val="0"/>
      <w:marBottom w:val="0"/>
      <w:divBdr>
        <w:top w:val="none" w:sz="0" w:space="0" w:color="auto"/>
        <w:left w:val="none" w:sz="0" w:space="0" w:color="auto"/>
        <w:bottom w:val="none" w:sz="0" w:space="0" w:color="auto"/>
        <w:right w:val="none" w:sz="0" w:space="0" w:color="auto"/>
      </w:divBdr>
    </w:div>
    <w:div w:id="1692998124">
      <w:bodyDiv w:val="1"/>
      <w:marLeft w:val="0"/>
      <w:marRight w:val="0"/>
      <w:marTop w:val="0"/>
      <w:marBottom w:val="0"/>
      <w:divBdr>
        <w:top w:val="none" w:sz="0" w:space="0" w:color="auto"/>
        <w:left w:val="none" w:sz="0" w:space="0" w:color="auto"/>
        <w:bottom w:val="none" w:sz="0" w:space="0" w:color="auto"/>
        <w:right w:val="none" w:sz="0" w:space="0" w:color="auto"/>
      </w:divBdr>
    </w:div>
    <w:div w:id="1695688577">
      <w:bodyDiv w:val="1"/>
      <w:marLeft w:val="0"/>
      <w:marRight w:val="0"/>
      <w:marTop w:val="0"/>
      <w:marBottom w:val="0"/>
      <w:divBdr>
        <w:top w:val="none" w:sz="0" w:space="0" w:color="auto"/>
        <w:left w:val="none" w:sz="0" w:space="0" w:color="auto"/>
        <w:bottom w:val="none" w:sz="0" w:space="0" w:color="auto"/>
        <w:right w:val="none" w:sz="0" w:space="0" w:color="auto"/>
      </w:divBdr>
    </w:div>
    <w:div w:id="1698383450">
      <w:bodyDiv w:val="1"/>
      <w:marLeft w:val="0"/>
      <w:marRight w:val="0"/>
      <w:marTop w:val="0"/>
      <w:marBottom w:val="0"/>
      <w:divBdr>
        <w:top w:val="none" w:sz="0" w:space="0" w:color="auto"/>
        <w:left w:val="none" w:sz="0" w:space="0" w:color="auto"/>
        <w:bottom w:val="none" w:sz="0" w:space="0" w:color="auto"/>
        <w:right w:val="none" w:sz="0" w:space="0" w:color="auto"/>
      </w:divBdr>
    </w:div>
    <w:div w:id="1698774783">
      <w:bodyDiv w:val="1"/>
      <w:marLeft w:val="0"/>
      <w:marRight w:val="0"/>
      <w:marTop w:val="0"/>
      <w:marBottom w:val="0"/>
      <w:divBdr>
        <w:top w:val="none" w:sz="0" w:space="0" w:color="auto"/>
        <w:left w:val="none" w:sz="0" w:space="0" w:color="auto"/>
        <w:bottom w:val="none" w:sz="0" w:space="0" w:color="auto"/>
        <w:right w:val="none" w:sz="0" w:space="0" w:color="auto"/>
      </w:divBdr>
    </w:div>
    <w:div w:id="1701054719">
      <w:bodyDiv w:val="1"/>
      <w:marLeft w:val="0"/>
      <w:marRight w:val="0"/>
      <w:marTop w:val="0"/>
      <w:marBottom w:val="0"/>
      <w:divBdr>
        <w:top w:val="none" w:sz="0" w:space="0" w:color="auto"/>
        <w:left w:val="none" w:sz="0" w:space="0" w:color="auto"/>
        <w:bottom w:val="none" w:sz="0" w:space="0" w:color="auto"/>
        <w:right w:val="none" w:sz="0" w:space="0" w:color="auto"/>
      </w:divBdr>
    </w:div>
    <w:div w:id="1704281660">
      <w:bodyDiv w:val="1"/>
      <w:marLeft w:val="0"/>
      <w:marRight w:val="0"/>
      <w:marTop w:val="0"/>
      <w:marBottom w:val="0"/>
      <w:divBdr>
        <w:top w:val="none" w:sz="0" w:space="0" w:color="auto"/>
        <w:left w:val="none" w:sz="0" w:space="0" w:color="auto"/>
        <w:bottom w:val="none" w:sz="0" w:space="0" w:color="auto"/>
        <w:right w:val="none" w:sz="0" w:space="0" w:color="auto"/>
      </w:divBdr>
    </w:div>
    <w:div w:id="1708606184">
      <w:bodyDiv w:val="1"/>
      <w:marLeft w:val="0"/>
      <w:marRight w:val="0"/>
      <w:marTop w:val="0"/>
      <w:marBottom w:val="0"/>
      <w:divBdr>
        <w:top w:val="none" w:sz="0" w:space="0" w:color="auto"/>
        <w:left w:val="none" w:sz="0" w:space="0" w:color="auto"/>
        <w:bottom w:val="none" w:sz="0" w:space="0" w:color="auto"/>
        <w:right w:val="none" w:sz="0" w:space="0" w:color="auto"/>
      </w:divBdr>
    </w:div>
    <w:div w:id="1715041334">
      <w:bodyDiv w:val="1"/>
      <w:marLeft w:val="0"/>
      <w:marRight w:val="0"/>
      <w:marTop w:val="0"/>
      <w:marBottom w:val="0"/>
      <w:divBdr>
        <w:top w:val="none" w:sz="0" w:space="0" w:color="auto"/>
        <w:left w:val="none" w:sz="0" w:space="0" w:color="auto"/>
        <w:bottom w:val="none" w:sz="0" w:space="0" w:color="auto"/>
        <w:right w:val="none" w:sz="0" w:space="0" w:color="auto"/>
      </w:divBdr>
    </w:div>
    <w:div w:id="1722558859">
      <w:bodyDiv w:val="1"/>
      <w:marLeft w:val="0"/>
      <w:marRight w:val="0"/>
      <w:marTop w:val="0"/>
      <w:marBottom w:val="0"/>
      <w:divBdr>
        <w:top w:val="none" w:sz="0" w:space="0" w:color="auto"/>
        <w:left w:val="none" w:sz="0" w:space="0" w:color="auto"/>
        <w:bottom w:val="none" w:sz="0" w:space="0" w:color="auto"/>
        <w:right w:val="none" w:sz="0" w:space="0" w:color="auto"/>
      </w:divBdr>
    </w:div>
    <w:div w:id="1726446995">
      <w:bodyDiv w:val="1"/>
      <w:marLeft w:val="0"/>
      <w:marRight w:val="0"/>
      <w:marTop w:val="0"/>
      <w:marBottom w:val="0"/>
      <w:divBdr>
        <w:top w:val="none" w:sz="0" w:space="0" w:color="auto"/>
        <w:left w:val="none" w:sz="0" w:space="0" w:color="auto"/>
        <w:bottom w:val="none" w:sz="0" w:space="0" w:color="auto"/>
        <w:right w:val="none" w:sz="0" w:space="0" w:color="auto"/>
      </w:divBdr>
    </w:div>
    <w:div w:id="1728798641">
      <w:bodyDiv w:val="1"/>
      <w:marLeft w:val="0"/>
      <w:marRight w:val="0"/>
      <w:marTop w:val="0"/>
      <w:marBottom w:val="0"/>
      <w:divBdr>
        <w:top w:val="none" w:sz="0" w:space="0" w:color="auto"/>
        <w:left w:val="none" w:sz="0" w:space="0" w:color="auto"/>
        <w:bottom w:val="none" w:sz="0" w:space="0" w:color="auto"/>
        <w:right w:val="none" w:sz="0" w:space="0" w:color="auto"/>
      </w:divBdr>
    </w:div>
    <w:div w:id="1729064999">
      <w:bodyDiv w:val="1"/>
      <w:marLeft w:val="0"/>
      <w:marRight w:val="0"/>
      <w:marTop w:val="0"/>
      <w:marBottom w:val="0"/>
      <w:divBdr>
        <w:top w:val="none" w:sz="0" w:space="0" w:color="auto"/>
        <w:left w:val="none" w:sz="0" w:space="0" w:color="auto"/>
        <w:bottom w:val="none" w:sz="0" w:space="0" w:color="auto"/>
        <w:right w:val="none" w:sz="0" w:space="0" w:color="auto"/>
      </w:divBdr>
    </w:div>
    <w:div w:id="1736275015">
      <w:bodyDiv w:val="1"/>
      <w:marLeft w:val="0"/>
      <w:marRight w:val="0"/>
      <w:marTop w:val="0"/>
      <w:marBottom w:val="0"/>
      <w:divBdr>
        <w:top w:val="none" w:sz="0" w:space="0" w:color="auto"/>
        <w:left w:val="none" w:sz="0" w:space="0" w:color="auto"/>
        <w:bottom w:val="none" w:sz="0" w:space="0" w:color="auto"/>
        <w:right w:val="none" w:sz="0" w:space="0" w:color="auto"/>
      </w:divBdr>
    </w:div>
    <w:div w:id="1737704159">
      <w:bodyDiv w:val="1"/>
      <w:marLeft w:val="0"/>
      <w:marRight w:val="0"/>
      <w:marTop w:val="0"/>
      <w:marBottom w:val="0"/>
      <w:divBdr>
        <w:top w:val="none" w:sz="0" w:space="0" w:color="auto"/>
        <w:left w:val="none" w:sz="0" w:space="0" w:color="auto"/>
        <w:bottom w:val="none" w:sz="0" w:space="0" w:color="auto"/>
        <w:right w:val="none" w:sz="0" w:space="0" w:color="auto"/>
      </w:divBdr>
    </w:div>
    <w:div w:id="1743794870">
      <w:bodyDiv w:val="1"/>
      <w:marLeft w:val="0"/>
      <w:marRight w:val="0"/>
      <w:marTop w:val="0"/>
      <w:marBottom w:val="0"/>
      <w:divBdr>
        <w:top w:val="none" w:sz="0" w:space="0" w:color="auto"/>
        <w:left w:val="none" w:sz="0" w:space="0" w:color="auto"/>
        <w:bottom w:val="none" w:sz="0" w:space="0" w:color="auto"/>
        <w:right w:val="none" w:sz="0" w:space="0" w:color="auto"/>
      </w:divBdr>
    </w:div>
    <w:div w:id="1744599130">
      <w:bodyDiv w:val="1"/>
      <w:marLeft w:val="0"/>
      <w:marRight w:val="0"/>
      <w:marTop w:val="0"/>
      <w:marBottom w:val="0"/>
      <w:divBdr>
        <w:top w:val="none" w:sz="0" w:space="0" w:color="auto"/>
        <w:left w:val="none" w:sz="0" w:space="0" w:color="auto"/>
        <w:bottom w:val="none" w:sz="0" w:space="0" w:color="auto"/>
        <w:right w:val="none" w:sz="0" w:space="0" w:color="auto"/>
      </w:divBdr>
    </w:div>
    <w:div w:id="1748963740">
      <w:bodyDiv w:val="1"/>
      <w:marLeft w:val="0"/>
      <w:marRight w:val="0"/>
      <w:marTop w:val="0"/>
      <w:marBottom w:val="0"/>
      <w:divBdr>
        <w:top w:val="none" w:sz="0" w:space="0" w:color="auto"/>
        <w:left w:val="none" w:sz="0" w:space="0" w:color="auto"/>
        <w:bottom w:val="none" w:sz="0" w:space="0" w:color="auto"/>
        <w:right w:val="none" w:sz="0" w:space="0" w:color="auto"/>
      </w:divBdr>
    </w:div>
    <w:div w:id="1749427552">
      <w:bodyDiv w:val="1"/>
      <w:marLeft w:val="0"/>
      <w:marRight w:val="0"/>
      <w:marTop w:val="0"/>
      <w:marBottom w:val="0"/>
      <w:divBdr>
        <w:top w:val="none" w:sz="0" w:space="0" w:color="auto"/>
        <w:left w:val="none" w:sz="0" w:space="0" w:color="auto"/>
        <w:bottom w:val="none" w:sz="0" w:space="0" w:color="auto"/>
        <w:right w:val="none" w:sz="0" w:space="0" w:color="auto"/>
      </w:divBdr>
    </w:div>
    <w:div w:id="1750807068">
      <w:bodyDiv w:val="1"/>
      <w:marLeft w:val="0"/>
      <w:marRight w:val="0"/>
      <w:marTop w:val="0"/>
      <w:marBottom w:val="0"/>
      <w:divBdr>
        <w:top w:val="none" w:sz="0" w:space="0" w:color="auto"/>
        <w:left w:val="none" w:sz="0" w:space="0" w:color="auto"/>
        <w:bottom w:val="none" w:sz="0" w:space="0" w:color="auto"/>
        <w:right w:val="none" w:sz="0" w:space="0" w:color="auto"/>
      </w:divBdr>
    </w:div>
    <w:div w:id="1752507844">
      <w:bodyDiv w:val="1"/>
      <w:marLeft w:val="0"/>
      <w:marRight w:val="0"/>
      <w:marTop w:val="0"/>
      <w:marBottom w:val="0"/>
      <w:divBdr>
        <w:top w:val="none" w:sz="0" w:space="0" w:color="auto"/>
        <w:left w:val="none" w:sz="0" w:space="0" w:color="auto"/>
        <w:bottom w:val="none" w:sz="0" w:space="0" w:color="auto"/>
        <w:right w:val="none" w:sz="0" w:space="0" w:color="auto"/>
      </w:divBdr>
    </w:div>
    <w:div w:id="1753893418">
      <w:bodyDiv w:val="1"/>
      <w:marLeft w:val="0"/>
      <w:marRight w:val="0"/>
      <w:marTop w:val="0"/>
      <w:marBottom w:val="0"/>
      <w:divBdr>
        <w:top w:val="none" w:sz="0" w:space="0" w:color="auto"/>
        <w:left w:val="none" w:sz="0" w:space="0" w:color="auto"/>
        <w:bottom w:val="none" w:sz="0" w:space="0" w:color="auto"/>
        <w:right w:val="none" w:sz="0" w:space="0" w:color="auto"/>
      </w:divBdr>
    </w:div>
    <w:div w:id="1754084378">
      <w:bodyDiv w:val="1"/>
      <w:marLeft w:val="0"/>
      <w:marRight w:val="0"/>
      <w:marTop w:val="0"/>
      <w:marBottom w:val="0"/>
      <w:divBdr>
        <w:top w:val="none" w:sz="0" w:space="0" w:color="auto"/>
        <w:left w:val="none" w:sz="0" w:space="0" w:color="auto"/>
        <w:bottom w:val="none" w:sz="0" w:space="0" w:color="auto"/>
        <w:right w:val="none" w:sz="0" w:space="0" w:color="auto"/>
      </w:divBdr>
    </w:div>
    <w:div w:id="1754427136">
      <w:bodyDiv w:val="1"/>
      <w:marLeft w:val="0"/>
      <w:marRight w:val="0"/>
      <w:marTop w:val="0"/>
      <w:marBottom w:val="0"/>
      <w:divBdr>
        <w:top w:val="none" w:sz="0" w:space="0" w:color="auto"/>
        <w:left w:val="none" w:sz="0" w:space="0" w:color="auto"/>
        <w:bottom w:val="none" w:sz="0" w:space="0" w:color="auto"/>
        <w:right w:val="none" w:sz="0" w:space="0" w:color="auto"/>
      </w:divBdr>
    </w:div>
    <w:div w:id="1756315688">
      <w:bodyDiv w:val="1"/>
      <w:marLeft w:val="0"/>
      <w:marRight w:val="0"/>
      <w:marTop w:val="0"/>
      <w:marBottom w:val="0"/>
      <w:divBdr>
        <w:top w:val="none" w:sz="0" w:space="0" w:color="auto"/>
        <w:left w:val="none" w:sz="0" w:space="0" w:color="auto"/>
        <w:bottom w:val="none" w:sz="0" w:space="0" w:color="auto"/>
        <w:right w:val="none" w:sz="0" w:space="0" w:color="auto"/>
      </w:divBdr>
    </w:div>
    <w:div w:id="1760179946">
      <w:bodyDiv w:val="1"/>
      <w:marLeft w:val="0"/>
      <w:marRight w:val="0"/>
      <w:marTop w:val="0"/>
      <w:marBottom w:val="0"/>
      <w:divBdr>
        <w:top w:val="none" w:sz="0" w:space="0" w:color="auto"/>
        <w:left w:val="none" w:sz="0" w:space="0" w:color="auto"/>
        <w:bottom w:val="none" w:sz="0" w:space="0" w:color="auto"/>
        <w:right w:val="none" w:sz="0" w:space="0" w:color="auto"/>
      </w:divBdr>
    </w:div>
    <w:div w:id="1773629709">
      <w:bodyDiv w:val="1"/>
      <w:marLeft w:val="0"/>
      <w:marRight w:val="0"/>
      <w:marTop w:val="0"/>
      <w:marBottom w:val="0"/>
      <w:divBdr>
        <w:top w:val="none" w:sz="0" w:space="0" w:color="auto"/>
        <w:left w:val="none" w:sz="0" w:space="0" w:color="auto"/>
        <w:bottom w:val="none" w:sz="0" w:space="0" w:color="auto"/>
        <w:right w:val="none" w:sz="0" w:space="0" w:color="auto"/>
      </w:divBdr>
    </w:div>
    <w:div w:id="1774399911">
      <w:bodyDiv w:val="1"/>
      <w:marLeft w:val="0"/>
      <w:marRight w:val="0"/>
      <w:marTop w:val="0"/>
      <w:marBottom w:val="0"/>
      <w:divBdr>
        <w:top w:val="none" w:sz="0" w:space="0" w:color="auto"/>
        <w:left w:val="none" w:sz="0" w:space="0" w:color="auto"/>
        <w:bottom w:val="none" w:sz="0" w:space="0" w:color="auto"/>
        <w:right w:val="none" w:sz="0" w:space="0" w:color="auto"/>
      </w:divBdr>
    </w:div>
    <w:div w:id="1774782833">
      <w:bodyDiv w:val="1"/>
      <w:marLeft w:val="0"/>
      <w:marRight w:val="0"/>
      <w:marTop w:val="0"/>
      <w:marBottom w:val="0"/>
      <w:divBdr>
        <w:top w:val="none" w:sz="0" w:space="0" w:color="auto"/>
        <w:left w:val="none" w:sz="0" w:space="0" w:color="auto"/>
        <w:bottom w:val="none" w:sz="0" w:space="0" w:color="auto"/>
        <w:right w:val="none" w:sz="0" w:space="0" w:color="auto"/>
      </w:divBdr>
    </w:div>
    <w:div w:id="1778791103">
      <w:bodyDiv w:val="1"/>
      <w:marLeft w:val="0"/>
      <w:marRight w:val="0"/>
      <w:marTop w:val="0"/>
      <w:marBottom w:val="0"/>
      <w:divBdr>
        <w:top w:val="none" w:sz="0" w:space="0" w:color="auto"/>
        <w:left w:val="none" w:sz="0" w:space="0" w:color="auto"/>
        <w:bottom w:val="none" w:sz="0" w:space="0" w:color="auto"/>
        <w:right w:val="none" w:sz="0" w:space="0" w:color="auto"/>
      </w:divBdr>
    </w:div>
    <w:div w:id="1781685628">
      <w:bodyDiv w:val="1"/>
      <w:marLeft w:val="0"/>
      <w:marRight w:val="0"/>
      <w:marTop w:val="0"/>
      <w:marBottom w:val="0"/>
      <w:divBdr>
        <w:top w:val="none" w:sz="0" w:space="0" w:color="auto"/>
        <w:left w:val="none" w:sz="0" w:space="0" w:color="auto"/>
        <w:bottom w:val="none" w:sz="0" w:space="0" w:color="auto"/>
        <w:right w:val="none" w:sz="0" w:space="0" w:color="auto"/>
      </w:divBdr>
    </w:div>
    <w:div w:id="1797336021">
      <w:bodyDiv w:val="1"/>
      <w:marLeft w:val="0"/>
      <w:marRight w:val="0"/>
      <w:marTop w:val="0"/>
      <w:marBottom w:val="0"/>
      <w:divBdr>
        <w:top w:val="none" w:sz="0" w:space="0" w:color="auto"/>
        <w:left w:val="none" w:sz="0" w:space="0" w:color="auto"/>
        <w:bottom w:val="none" w:sz="0" w:space="0" w:color="auto"/>
        <w:right w:val="none" w:sz="0" w:space="0" w:color="auto"/>
      </w:divBdr>
    </w:div>
    <w:div w:id="1797405650">
      <w:bodyDiv w:val="1"/>
      <w:marLeft w:val="0"/>
      <w:marRight w:val="0"/>
      <w:marTop w:val="0"/>
      <w:marBottom w:val="0"/>
      <w:divBdr>
        <w:top w:val="none" w:sz="0" w:space="0" w:color="auto"/>
        <w:left w:val="none" w:sz="0" w:space="0" w:color="auto"/>
        <w:bottom w:val="none" w:sz="0" w:space="0" w:color="auto"/>
        <w:right w:val="none" w:sz="0" w:space="0" w:color="auto"/>
      </w:divBdr>
    </w:div>
    <w:div w:id="1799370836">
      <w:bodyDiv w:val="1"/>
      <w:marLeft w:val="0"/>
      <w:marRight w:val="0"/>
      <w:marTop w:val="0"/>
      <w:marBottom w:val="0"/>
      <w:divBdr>
        <w:top w:val="none" w:sz="0" w:space="0" w:color="auto"/>
        <w:left w:val="none" w:sz="0" w:space="0" w:color="auto"/>
        <w:bottom w:val="none" w:sz="0" w:space="0" w:color="auto"/>
        <w:right w:val="none" w:sz="0" w:space="0" w:color="auto"/>
      </w:divBdr>
    </w:div>
    <w:div w:id="1801218112">
      <w:bodyDiv w:val="1"/>
      <w:marLeft w:val="0"/>
      <w:marRight w:val="0"/>
      <w:marTop w:val="0"/>
      <w:marBottom w:val="0"/>
      <w:divBdr>
        <w:top w:val="none" w:sz="0" w:space="0" w:color="auto"/>
        <w:left w:val="none" w:sz="0" w:space="0" w:color="auto"/>
        <w:bottom w:val="none" w:sz="0" w:space="0" w:color="auto"/>
        <w:right w:val="none" w:sz="0" w:space="0" w:color="auto"/>
      </w:divBdr>
    </w:div>
    <w:div w:id="1806923130">
      <w:bodyDiv w:val="1"/>
      <w:marLeft w:val="0"/>
      <w:marRight w:val="0"/>
      <w:marTop w:val="0"/>
      <w:marBottom w:val="0"/>
      <w:divBdr>
        <w:top w:val="none" w:sz="0" w:space="0" w:color="auto"/>
        <w:left w:val="none" w:sz="0" w:space="0" w:color="auto"/>
        <w:bottom w:val="none" w:sz="0" w:space="0" w:color="auto"/>
        <w:right w:val="none" w:sz="0" w:space="0" w:color="auto"/>
      </w:divBdr>
    </w:div>
    <w:div w:id="1807238485">
      <w:bodyDiv w:val="1"/>
      <w:marLeft w:val="0"/>
      <w:marRight w:val="0"/>
      <w:marTop w:val="0"/>
      <w:marBottom w:val="0"/>
      <w:divBdr>
        <w:top w:val="none" w:sz="0" w:space="0" w:color="auto"/>
        <w:left w:val="none" w:sz="0" w:space="0" w:color="auto"/>
        <w:bottom w:val="none" w:sz="0" w:space="0" w:color="auto"/>
        <w:right w:val="none" w:sz="0" w:space="0" w:color="auto"/>
      </w:divBdr>
    </w:div>
    <w:div w:id="1808737218">
      <w:bodyDiv w:val="1"/>
      <w:marLeft w:val="0"/>
      <w:marRight w:val="0"/>
      <w:marTop w:val="0"/>
      <w:marBottom w:val="0"/>
      <w:divBdr>
        <w:top w:val="none" w:sz="0" w:space="0" w:color="auto"/>
        <w:left w:val="none" w:sz="0" w:space="0" w:color="auto"/>
        <w:bottom w:val="none" w:sz="0" w:space="0" w:color="auto"/>
        <w:right w:val="none" w:sz="0" w:space="0" w:color="auto"/>
      </w:divBdr>
    </w:div>
    <w:div w:id="1813594900">
      <w:bodyDiv w:val="1"/>
      <w:marLeft w:val="0"/>
      <w:marRight w:val="0"/>
      <w:marTop w:val="0"/>
      <w:marBottom w:val="0"/>
      <w:divBdr>
        <w:top w:val="none" w:sz="0" w:space="0" w:color="auto"/>
        <w:left w:val="none" w:sz="0" w:space="0" w:color="auto"/>
        <w:bottom w:val="none" w:sz="0" w:space="0" w:color="auto"/>
        <w:right w:val="none" w:sz="0" w:space="0" w:color="auto"/>
      </w:divBdr>
    </w:div>
    <w:div w:id="1816407331">
      <w:bodyDiv w:val="1"/>
      <w:marLeft w:val="0"/>
      <w:marRight w:val="0"/>
      <w:marTop w:val="0"/>
      <w:marBottom w:val="0"/>
      <w:divBdr>
        <w:top w:val="none" w:sz="0" w:space="0" w:color="auto"/>
        <w:left w:val="none" w:sz="0" w:space="0" w:color="auto"/>
        <w:bottom w:val="none" w:sz="0" w:space="0" w:color="auto"/>
        <w:right w:val="none" w:sz="0" w:space="0" w:color="auto"/>
      </w:divBdr>
    </w:div>
    <w:div w:id="1816677535">
      <w:bodyDiv w:val="1"/>
      <w:marLeft w:val="0"/>
      <w:marRight w:val="0"/>
      <w:marTop w:val="0"/>
      <w:marBottom w:val="0"/>
      <w:divBdr>
        <w:top w:val="none" w:sz="0" w:space="0" w:color="auto"/>
        <w:left w:val="none" w:sz="0" w:space="0" w:color="auto"/>
        <w:bottom w:val="none" w:sz="0" w:space="0" w:color="auto"/>
        <w:right w:val="none" w:sz="0" w:space="0" w:color="auto"/>
      </w:divBdr>
    </w:div>
    <w:div w:id="1818262128">
      <w:bodyDiv w:val="1"/>
      <w:marLeft w:val="0"/>
      <w:marRight w:val="0"/>
      <w:marTop w:val="0"/>
      <w:marBottom w:val="0"/>
      <w:divBdr>
        <w:top w:val="none" w:sz="0" w:space="0" w:color="auto"/>
        <w:left w:val="none" w:sz="0" w:space="0" w:color="auto"/>
        <w:bottom w:val="none" w:sz="0" w:space="0" w:color="auto"/>
        <w:right w:val="none" w:sz="0" w:space="0" w:color="auto"/>
      </w:divBdr>
    </w:div>
    <w:div w:id="1820806207">
      <w:bodyDiv w:val="1"/>
      <w:marLeft w:val="0"/>
      <w:marRight w:val="0"/>
      <w:marTop w:val="0"/>
      <w:marBottom w:val="0"/>
      <w:divBdr>
        <w:top w:val="none" w:sz="0" w:space="0" w:color="auto"/>
        <w:left w:val="none" w:sz="0" w:space="0" w:color="auto"/>
        <w:bottom w:val="none" w:sz="0" w:space="0" w:color="auto"/>
        <w:right w:val="none" w:sz="0" w:space="0" w:color="auto"/>
      </w:divBdr>
    </w:div>
    <w:div w:id="1821144098">
      <w:bodyDiv w:val="1"/>
      <w:marLeft w:val="0"/>
      <w:marRight w:val="0"/>
      <w:marTop w:val="0"/>
      <w:marBottom w:val="0"/>
      <w:divBdr>
        <w:top w:val="none" w:sz="0" w:space="0" w:color="auto"/>
        <w:left w:val="none" w:sz="0" w:space="0" w:color="auto"/>
        <w:bottom w:val="none" w:sz="0" w:space="0" w:color="auto"/>
        <w:right w:val="none" w:sz="0" w:space="0" w:color="auto"/>
      </w:divBdr>
    </w:div>
    <w:div w:id="1823157482">
      <w:bodyDiv w:val="1"/>
      <w:marLeft w:val="0"/>
      <w:marRight w:val="0"/>
      <w:marTop w:val="0"/>
      <w:marBottom w:val="0"/>
      <w:divBdr>
        <w:top w:val="none" w:sz="0" w:space="0" w:color="auto"/>
        <w:left w:val="none" w:sz="0" w:space="0" w:color="auto"/>
        <w:bottom w:val="none" w:sz="0" w:space="0" w:color="auto"/>
        <w:right w:val="none" w:sz="0" w:space="0" w:color="auto"/>
      </w:divBdr>
    </w:div>
    <w:div w:id="1824737963">
      <w:bodyDiv w:val="1"/>
      <w:marLeft w:val="0"/>
      <w:marRight w:val="0"/>
      <w:marTop w:val="0"/>
      <w:marBottom w:val="0"/>
      <w:divBdr>
        <w:top w:val="none" w:sz="0" w:space="0" w:color="auto"/>
        <w:left w:val="none" w:sz="0" w:space="0" w:color="auto"/>
        <w:bottom w:val="none" w:sz="0" w:space="0" w:color="auto"/>
        <w:right w:val="none" w:sz="0" w:space="0" w:color="auto"/>
      </w:divBdr>
    </w:div>
    <w:div w:id="1825079108">
      <w:bodyDiv w:val="1"/>
      <w:marLeft w:val="0"/>
      <w:marRight w:val="0"/>
      <w:marTop w:val="0"/>
      <w:marBottom w:val="0"/>
      <w:divBdr>
        <w:top w:val="none" w:sz="0" w:space="0" w:color="auto"/>
        <w:left w:val="none" w:sz="0" w:space="0" w:color="auto"/>
        <w:bottom w:val="none" w:sz="0" w:space="0" w:color="auto"/>
        <w:right w:val="none" w:sz="0" w:space="0" w:color="auto"/>
      </w:divBdr>
    </w:div>
    <w:div w:id="1836409514">
      <w:bodyDiv w:val="1"/>
      <w:marLeft w:val="0"/>
      <w:marRight w:val="0"/>
      <w:marTop w:val="0"/>
      <w:marBottom w:val="0"/>
      <w:divBdr>
        <w:top w:val="none" w:sz="0" w:space="0" w:color="auto"/>
        <w:left w:val="none" w:sz="0" w:space="0" w:color="auto"/>
        <w:bottom w:val="none" w:sz="0" w:space="0" w:color="auto"/>
        <w:right w:val="none" w:sz="0" w:space="0" w:color="auto"/>
      </w:divBdr>
    </w:div>
    <w:div w:id="1836797150">
      <w:bodyDiv w:val="1"/>
      <w:marLeft w:val="0"/>
      <w:marRight w:val="0"/>
      <w:marTop w:val="0"/>
      <w:marBottom w:val="0"/>
      <w:divBdr>
        <w:top w:val="none" w:sz="0" w:space="0" w:color="auto"/>
        <w:left w:val="none" w:sz="0" w:space="0" w:color="auto"/>
        <w:bottom w:val="none" w:sz="0" w:space="0" w:color="auto"/>
        <w:right w:val="none" w:sz="0" w:space="0" w:color="auto"/>
      </w:divBdr>
    </w:div>
    <w:div w:id="1839156759">
      <w:bodyDiv w:val="1"/>
      <w:marLeft w:val="0"/>
      <w:marRight w:val="0"/>
      <w:marTop w:val="0"/>
      <w:marBottom w:val="0"/>
      <w:divBdr>
        <w:top w:val="none" w:sz="0" w:space="0" w:color="auto"/>
        <w:left w:val="none" w:sz="0" w:space="0" w:color="auto"/>
        <w:bottom w:val="none" w:sz="0" w:space="0" w:color="auto"/>
        <w:right w:val="none" w:sz="0" w:space="0" w:color="auto"/>
      </w:divBdr>
    </w:div>
    <w:div w:id="1845657498">
      <w:bodyDiv w:val="1"/>
      <w:marLeft w:val="0"/>
      <w:marRight w:val="0"/>
      <w:marTop w:val="0"/>
      <w:marBottom w:val="0"/>
      <w:divBdr>
        <w:top w:val="none" w:sz="0" w:space="0" w:color="auto"/>
        <w:left w:val="none" w:sz="0" w:space="0" w:color="auto"/>
        <w:bottom w:val="none" w:sz="0" w:space="0" w:color="auto"/>
        <w:right w:val="none" w:sz="0" w:space="0" w:color="auto"/>
      </w:divBdr>
    </w:div>
    <w:div w:id="1851790699">
      <w:bodyDiv w:val="1"/>
      <w:marLeft w:val="0"/>
      <w:marRight w:val="0"/>
      <w:marTop w:val="0"/>
      <w:marBottom w:val="0"/>
      <w:divBdr>
        <w:top w:val="none" w:sz="0" w:space="0" w:color="auto"/>
        <w:left w:val="none" w:sz="0" w:space="0" w:color="auto"/>
        <w:bottom w:val="none" w:sz="0" w:space="0" w:color="auto"/>
        <w:right w:val="none" w:sz="0" w:space="0" w:color="auto"/>
      </w:divBdr>
    </w:div>
    <w:div w:id="1853104135">
      <w:bodyDiv w:val="1"/>
      <w:marLeft w:val="0"/>
      <w:marRight w:val="0"/>
      <w:marTop w:val="0"/>
      <w:marBottom w:val="0"/>
      <w:divBdr>
        <w:top w:val="none" w:sz="0" w:space="0" w:color="auto"/>
        <w:left w:val="none" w:sz="0" w:space="0" w:color="auto"/>
        <w:bottom w:val="none" w:sz="0" w:space="0" w:color="auto"/>
        <w:right w:val="none" w:sz="0" w:space="0" w:color="auto"/>
      </w:divBdr>
    </w:div>
    <w:div w:id="1853955282">
      <w:bodyDiv w:val="1"/>
      <w:marLeft w:val="0"/>
      <w:marRight w:val="0"/>
      <w:marTop w:val="0"/>
      <w:marBottom w:val="0"/>
      <w:divBdr>
        <w:top w:val="none" w:sz="0" w:space="0" w:color="auto"/>
        <w:left w:val="none" w:sz="0" w:space="0" w:color="auto"/>
        <w:bottom w:val="none" w:sz="0" w:space="0" w:color="auto"/>
        <w:right w:val="none" w:sz="0" w:space="0" w:color="auto"/>
      </w:divBdr>
    </w:div>
    <w:div w:id="1854612599">
      <w:bodyDiv w:val="1"/>
      <w:marLeft w:val="0"/>
      <w:marRight w:val="0"/>
      <w:marTop w:val="0"/>
      <w:marBottom w:val="0"/>
      <w:divBdr>
        <w:top w:val="none" w:sz="0" w:space="0" w:color="auto"/>
        <w:left w:val="none" w:sz="0" w:space="0" w:color="auto"/>
        <w:bottom w:val="none" w:sz="0" w:space="0" w:color="auto"/>
        <w:right w:val="none" w:sz="0" w:space="0" w:color="auto"/>
      </w:divBdr>
    </w:div>
    <w:div w:id="1855455610">
      <w:bodyDiv w:val="1"/>
      <w:marLeft w:val="0"/>
      <w:marRight w:val="0"/>
      <w:marTop w:val="0"/>
      <w:marBottom w:val="0"/>
      <w:divBdr>
        <w:top w:val="none" w:sz="0" w:space="0" w:color="auto"/>
        <w:left w:val="none" w:sz="0" w:space="0" w:color="auto"/>
        <w:bottom w:val="none" w:sz="0" w:space="0" w:color="auto"/>
        <w:right w:val="none" w:sz="0" w:space="0" w:color="auto"/>
      </w:divBdr>
    </w:div>
    <w:div w:id="1856654752">
      <w:bodyDiv w:val="1"/>
      <w:marLeft w:val="0"/>
      <w:marRight w:val="0"/>
      <w:marTop w:val="0"/>
      <w:marBottom w:val="0"/>
      <w:divBdr>
        <w:top w:val="none" w:sz="0" w:space="0" w:color="auto"/>
        <w:left w:val="none" w:sz="0" w:space="0" w:color="auto"/>
        <w:bottom w:val="none" w:sz="0" w:space="0" w:color="auto"/>
        <w:right w:val="none" w:sz="0" w:space="0" w:color="auto"/>
      </w:divBdr>
    </w:div>
    <w:div w:id="1859200722">
      <w:bodyDiv w:val="1"/>
      <w:marLeft w:val="0"/>
      <w:marRight w:val="0"/>
      <w:marTop w:val="0"/>
      <w:marBottom w:val="0"/>
      <w:divBdr>
        <w:top w:val="none" w:sz="0" w:space="0" w:color="auto"/>
        <w:left w:val="none" w:sz="0" w:space="0" w:color="auto"/>
        <w:bottom w:val="none" w:sz="0" w:space="0" w:color="auto"/>
        <w:right w:val="none" w:sz="0" w:space="0" w:color="auto"/>
      </w:divBdr>
    </w:div>
    <w:div w:id="1862237272">
      <w:bodyDiv w:val="1"/>
      <w:marLeft w:val="0"/>
      <w:marRight w:val="0"/>
      <w:marTop w:val="0"/>
      <w:marBottom w:val="0"/>
      <w:divBdr>
        <w:top w:val="none" w:sz="0" w:space="0" w:color="auto"/>
        <w:left w:val="none" w:sz="0" w:space="0" w:color="auto"/>
        <w:bottom w:val="none" w:sz="0" w:space="0" w:color="auto"/>
        <w:right w:val="none" w:sz="0" w:space="0" w:color="auto"/>
      </w:divBdr>
    </w:div>
    <w:div w:id="1864781871">
      <w:bodyDiv w:val="1"/>
      <w:marLeft w:val="0"/>
      <w:marRight w:val="0"/>
      <w:marTop w:val="0"/>
      <w:marBottom w:val="0"/>
      <w:divBdr>
        <w:top w:val="none" w:sz="0" w:space="0" w:color="auto"/>
        <w:left w:val="none" w:sz="0" w:space="0" w:color="auto"/>
        <w:bottom w:val="none" w:sz="0" w:space="0" w:color="auto"/>
        <w:right w:val="none" w:sz="0" w:space="0" w:color="auto"/>
      </w:divBdr>
    </w:div>
    <w:div w:id="1864901510">
      <w:bodyDiv w:val="1"/>
      <w:marLeft w:val="0"/>
      <w:marRight w:val="0"/>
      <w:marTop w:val="0"/>
      <w:marBottom w:val="0"/>
      <w:divBdr>
        <w:top w:val="none" w:sz="0" w:space="0" w:color="auto"/>
        <w:left w:val="none" w:sz="0" w:space="0" w:color="auto"/>
        <w:bottom w:val="none" w:sz="0" w:space="0" w:color="auto"/>
        <w:right w:val="none" w:sz="0" w:space="0" w:color="auto"/>
      </w:divBdr>
    </w:div>
    <w:div w:id="1866672018">
      <w:bodyDiv w:val="1"/>
      <w:marLeft w:val="0"/>
      <w:marRight w:val="0"/>
      <w:marTop w:val="0"/>
      <w:marBottom w:val="0"/>
      <w:divBdr>
        <w:top w:val="none" w:sz="0" w:space="0" w:color="auto"/>
        <w:left w:val="none" w:sz="0" w:space="0" w:color="auto"/>
        <w:bottom w:val="none" w:sz="0" w:space="0" w:color="auto"/>
        <w:right w:val="none" w:sz="0" w:space="0" w:color="auto"/>
      </w:divBdr>
    </w:div>
    <w:div w:id="1867252175">
      <w:bodyDiv w:val="1"/>
      <w:marLeft w:val="0"/>
      <w:marRight w:val="0"/>
      <w:marTop w:val="0"/>
      <w:marBottom w:val="0"/>
      <w:divBdr>
        <w:top w:val="none" w:sz="0" w:space="0" w:color="auto"/>
        <w:left w:val="none" w:sz="0" w:space="0" w:color="auto"/>
        <w:bottom w:val="none" w:sz="0" w:space="0" w:color="auto"/>
        <w:right w:val="none" w:sz="0" w:space="0" w:color="auto"/>
      </w:divBdr>
    </w:div>
    <w:div w:id="1867330280">
      <w:bodyDiv w:val="1"/>
      <w:marLeft w:val="0"/>
      <w:marRight w:val="0"/>
      <w:marTop w:val="0"/>
      <w:marBottom w:val="0"/>
      <w:divBdr>
        <w:top w:val="none" w:sz="0" w:space="0" w:color="auto"/>
        <w:left w:val="none" w:sz="0" w:space="0" w:color="auto"/>
        <w:bottom w:val="none" w:sz="0" w:space="0" w:color="auto"/>
        <w:right w:val="none" w:sz="0" w:space="0" w:color="auto"/>
      </w:divBdr>
    </w:div>
    <w:div w:id="1871527343">
      <w:bodyDiv w:val="1"/>
      <w:marLeft w:val="0"/>
      <w:marRight w:val="0"/>
      <w:marTop w:val="0"/>
      <w:marBottom w:val="0"/>
      <w:divBdr>
        <w:top w:val="none" w:sz="0" w:space="0" w:color="auto"/>
        <w:left w:val="none" w:sz="0" w:space="0" w:color="auto"/>
        <w:bottom w:val="none" w:sz="0" w:space="0" w:color="auto"/>
        <w:right w:val="none" w:sz="0" w:space="0" w:color="auto"/>
      </w:divBdr>
    </w:div>
    <w:div w:id="1872180330">
      <w:bodyDiv w:val="1"/>
      <w:marLeft w:val="0"/>
      <w:marRight w:val="0"/>
      <w:marTop w:val="0"/>
      <w:marBottom w:val="0"/>
      <w:divBdr>
        <w:top w:val="none" w:sz="0" w:space="0" w:color="auto"/>
        <w:left w:val="none" w:sz="0" w:space="0" w:color="auto"/>
        <w:bottom w:val="none" w:sz="0" w:space="0" w:color="auto"/>
        <w:right w:val="none" w:sz="0" w:space="0" w:color="auto"/>
      </w:divBdr>
    </w:div>
    <w:div w:id="1872954054">
      <w:bodyDiv w:val="1"/>
      <w:marLeft w:val="0"/>
      <w:marRight w:val="0"/>
      <w:marTop w:val="0"/>
      <w:marBottom w:val="0"/>
      <w:divBdr>
        <w:top w:val="none" w:sz="0" w:space="0" w:color="auto"/>
        <w:left w:val="none" w:sz="0" w:space="0" w:color="auto"/>
        <w:bottom w:val="none" w:sz="0" w:space="0" w:color="auto"/>
        <w:right w:val="none" w:sz="0" w:space="0" w:color="auto"/>
      </w:divBdr>
    </w:div>
    <w:div w:id="1876388413">
      <w:bodyDiv w:val="1"/>
      <w:marLeft w:val="0"/>
      <w:marRight w:val="0"/>
      <w:marTop w:val="0"/>
      <w:marBottom w:val="0"/>
      <w:divBdr>
        <w:top w:val="none" w:sz="0" w:space="0" w:color="auto"/>
        <w:left w:val="none" w:sz="0" w:space="0" w:color="auto"/>
        <w:bottom w:val="none" w:sz="0" w:space="0" w:color="auto"/>
        <w:right w:val="none" w:sz="0" w:space="0" w:color="auto"/>
      </w:divBdr>
    </w:div>
    <w:div w:id="1879318263">
      <w:bodyDiv w:val="1"/>
      <w:marLeft w:val="0"/>
      <w:marRight w:val="0"/>
      <w:marTop w:val="0"/>
      <w:marBottom w:val="0"/>
      <w:divBdr>
        <w:top w:val="none" w:sz="0" w:space="0" w:color="auto"/>
        <w:left w:val="none" w:sz="0" w:space="0" w:color="auto"/>
        <w:bottom w:val="none" w:sz="0" w:space="0" w:color="auto"/>
        <w:right w:val="none" w:sz="0" w:space="0" w:color="auto"/>
      </w:divBdr>
    </w:div>
    <w:div w:id="1879511971">
      <w:bodyDiv w:val="1"/>
      <w:marLeft w:val="0"/>
      <w:marRight w:val="0"/>
      <w:marTop w:val="0"/>
      <w:marBottom w:val="0"/>
      <w:divBdr>
        <w:top w:val="none" w:sz="0" w:space="0" w:color="auto"/>
        <w:left w:val="none" w:sz="0" w:space="0" w:color="auto"/>
        <w:bottom w:val="none" w:sz="0" w:space="0" w:color="auto"/>
        <w:right w:val="none" w:sz="0" w:space="0" w:color="auto"/>
      </w:divBdr>
    </w:div>
    <w:div w:id="1884362927">
      <w:bodyDiv w:val="1"/>
      <w:marLeft w:val="0"/>
      <w:marRight w:val="0"/>
      <w:marTop w:val="0"/>
      <w:marBottom w:val="0"/>
      <w:divBdr>
        <w:top w:val="none" w:sz="0" w:space="0" w:color="auto"/>
        <w:left w:val="none" w:sz="0" w:space="0" w:color="auto"/>
        <w:bottom w:val="none" w:sz="0" w:space="0" w:color="auto"/>
        <w:right w:val="none" w:sz="0" w:space="0" w:color="auto"/>
      </w:divBdr>
    </w:div>
    <w:div w:id="1892493612">
      <w:bodyDiv w:val="1"/>
      <w:marLeft w:val="0"/>
      <w:marRight w:val="0"/>
      <w:marTop w:val="0"/>
      <w:marBottom w:val="0"/>
      <w:divBdr>
        <w:top w:val="none" w:sz="0" w:space="0" w:color="auto"/>
        <w:left w:val="none" w:sz="0" w:space="0" w:color="auto"/>
        <w:bottom w:val="none" w:sz="0" w:space="0" w:color="auto"/>
        <w:right w:val="none" w:sz="0" w:space="0" w:color="auto"/>
      </w:divBdr>
    </w:div>
    <w:div w:id="1896090000">
      <w:bodyDiv w:val="1"/>
      <w:marLeft w:val="0"/>
      <w:marRight w:val="0"/>
      <w:marTop w:val="0"/>
      <w:marBottom w:val="0"/>
      <w:divBdr>
        <w:top w:val="none" w:sz="0" w:space="0" w:color="auto"/>
        <w:left w:val="none" w:sz="0" w:space="0" w:color="auto"/>
        <w:bottom w:val="none" w:sz="0" w:space="0" w:color="auto"/>
        <w:right w:val="none" w:sz="0" w:space="0" w:color="auto"/>
      </w:divBdr>
    </w:div>
    <w:div w:id="1899198120">
      <w:bodyDiv w:val="1"/>
      <w:marLeft w:val="0"/>
      <w:marRight w:val="0"/>
      <w:marTop w:val="0"/>
      <w:marBottom w:val="0"/>
      <w:divBdr>
        <w:top w:val="none" w:sz="0" w:space="0" w:color="auto"/>
        <w:left w:val="none" w:sz="0" w:space="0" w:color="auto"/>
        <w:bottom w:val="none" w:sz="0" w:space="0" w:color="auto"/>
        <w:right w:val="none" w:sz="0" w:space="0" w:color="auto"/>
      </w:divBdr>
    </w:div>
    <w:div w:id="1902980557">
      <w:bodyDiv w:val="1"/>
      <w:marLeft w:val="0"/>
      <w:marRight w:val="0"/>
      <w:marTop w:val="0"/>
      <w:marBottom w:val="0"/>
      <w:divBdr>
        <w:top w:val="none" w:sz="0" w:space="0" w:color="auto"/>
        <w:left w:val="none" w:sz="0" w:space="0" w:color="auto"/>
        <w:bottom w:val="none" w:sz="0" w:space="0" w:color="auto"/>
        <w:right w:val="none" w:sz="0" w:space="0" w:color="auto"/>
      </w:divBdr>
    </w:div>
    <w:div w:id="1903131841">
      <w:bodyDiv w:val="1"/>
      <w:marLeft w:val="0"/>
      <w:marRight w:val="0"/>
      <w:marTop w:val="0"/>
      <w:marBottom w:val="0"/>
      <w:divBdr>
        <w:top w:val="none" w:sz="0" w:space="0" w:color="auto"/>
        <w:left w:val="none" w:sz="0" w:space="0" w:color="auto"/>
        <w:bottom w:val="none" w:sz="0" w:space="0" w:color="auto"/>
        <w:right w:val="none" w:sz="0" w:space="0" w:color="auto"/>
      </w:divBdr>
    </w:div>
    <w:div w:id="1903326046">
      <w:bodyDiv w:val="1"/>
      <w:marLeft w:val="0"/>
      <w:marRight w:val="0"/>
      <w:marTop w:val="0"/>
      <w:marBottom w:val="0"/>
      <w:divBdr>
        <w:top w:val="none" w:sz="0" w:space="0" w:color="auto"/>
        <w:left w:val="none" w:sz="0" w:space="0" w:color="auto"/>
        <w:bottom w:val="none" w:sz="0" w:space="0" w:color="auto"/>
        <w:right w:val="none" w:sz="0" w:space="0" w:color="auto"/>
      </w:divBdr>
    </w:div>
    <w:div w:id="1904103066">
      <w:bodyDiv w:val="1"/>
      <w:marLeft w:val="0"/>
      <w:marRight w:val="0"/>
      <w:marTop w:val="0"/>
      <w:marBottom w:val="0"/>
      <w:divBdr>
        <w:top w:val="none" w:sz="0" w:space="0" w:color="auto"/>
        <w:left w:val="none" w:sz="0" w:space="0" w:color="auto"/>
        <w:bottom w:val="none" w:sz="0" w:space="0" w:color="auto"/>
        <w:right w:val="none" w:sz="0" w:space="0" w:color="auto"/>
      </w:divBdr>
    </w:div>
    <w:div w:id="1906525799">
      <w:bodyDiv w:val="1"/>
      <w:marLeft w:val="0"/>
      <w:marRight w:val="0"/>
      <w:marTop w:val="0"/>
      <w:marBottom w:val="0"/>
      <w:divBdr>
        <w:top w:val="none" w:sz="0" w:space="0" w:color="auto"/>
        <w:left w:val="none" w:sz="0" w:space="0" w:color="auto"/>
        <w:bottom w:val="none" w:sz="0" w:space="0" w:color="auto"/>
        <w:right w:val="none" w:sz="0" w:space="0" w:color="auto"/>
      </w:divBdr>
    </w:div>
    <w:div w:id="1909608543">
      <w:bodyDiv w:val="1"/>
      <w:marLeft w:val="0"/>
      <w:marRight w:val="0"/>
      <w:marTop w:val="0"/>
      <w:marBottom w:val="0"/>
      <w:divBdr>
        <w:top w:val="none" w:sz="0" w:space="0" w:color="auto"/>
        <w:left w:val="none" w:sz="0" w:space="0" w:color="auto"/>
        <w:bottom w:val="none" w:sz="0" w:space="0" w:color="auto"/>
        <w:right w:val="none" w:sz="0" w:space="0" w:color="auto"/>
      </w:divBdr>
    </w:div>
    <w:div w:id="1912544626">
      <w:bodyDiv w:val="1"/>
      <w:marLeft w:val="0"/>
      <w:marRight w:val="0"/>
      <w:marTop w:val="0"/>
      <w:marBottom w:val="0"/>
      <w:divBdr>
        <w:top w:val="none" w:sz="0" w:space="0" w:color="auto"/>
        <w:left w:val="none" w:sz="0" w:space="0" w:color="auto"/>
        <w:bottom w:val="none" w:sz="0" w:space="0" w:color="auto"/>
        <w:right w:val="none" w:sz="0" w:space="0" w:color="auto"/>
      </w:divBdr>
    </w:div>
    <w:div w:id="1916865012">
      <w:bodyDiv w:val="1"/>
      <w:marLeft w:val="0"/>
      <w:marRight w:val="0"/>
      <w:marTop w:val="0"/>
      <w:marBottom w:val="0"/>
      <w:divBdr>
        <w:top w:val="none" w:sz="0" w:space="0" w:color="auto"/>
        <w:left w:val="none" w:sz="0" w:space="0" w:color="auto"/>
        <w:bottom w:val="none" w:sz="0" w:space="0" w:color="auto"/>
        <w:right w:val="none" w:sz="0" w:space="0" w:color="auto"/>
      </w:divBdr>
    </w:div>
    <w:div w:id="1918201074">
      <w:bodyDiv w:val="1"/>
      <w:marLeft w:val="0"/>
      <w:marRight w:val="0"/>
      <w:marTop w:val="0"/>
      <w:marBottom w:val="0"/>
      <w:divBdr>
        <w:top w:val="none" w:sz="0" w:space="0" w:color="auto"/>
        <w:left w:val="none" w:sz="0" w:space="0" w:color="auto"/>
        <w:bottom w:val="none" w:sz="0" w:space="0" w:color="auto"/>
        <w:right w:val="none" w:sz="0" w:space="0" w:color="auto"/>
      </w:divBdr>
    </w:div>
    <w:div w:id="1925455810">
      <w:bodyDiv w:val="1"/>
      <w:marLeft w:val="0"/>
      <w:marRight w:val="0"/>
      <w:marTop w:val="0"/>
      <w:marBottom w:val="0"/>
      <w:divBdr>
        <w:top w:val="none" w:sz="0" w:space="0" w:color="auto"/>
        <w:left w:val="none" w:sz="0" w:space="0" w:color="auto"/>
        <w:bottom w:val="none" w:sz="0" w:space="0" w:color="auto"/>
        <w:right w:val="none" w:sz="0" w:space="0" w:color="auto"/>
      </w:divBdr>
    </w:div>
    <w:div w:id="1925722515">
      <w:bodyDiv w:val="1"/>
      <w:marLeft w:val="0"/>
      <w:marRight w:val="0"/>
      <w:marTop w:val="0"/>
      <w:marBottom w:val="0"/>
      <w:divBdr>
        <w:top w:val="none" w:sz="0" w:space="0" w:color="auto"/>
        <w:left w:val="none" w:sz="0" w:space="0" w:color="auto"/>
        <w:bottom w:val="none" w:sz="0" w:space="0" w:color="auto"/>
        <w:right w:val="none" w:sz="0" w:space="0" w:color="auto"/>
      </w:divBdr>
    </w:div>
    <w:div w:id="1927836275">
      <w:bodyDiv w:val="1"/>
      <w:marLeft w:val="0"/>
      <w:marRight w:val="0"/>
      <w:marTop w:val="0"/>
      <w:marBottom w:val="0"/>
      <w:divBdr>
        <w:top w:val="none" w:sz="0" w:space="0" w:color="auto"/>
        <w:left w:val="none" w:sz="0" w:space="0" w:color="auto"/>
        <w:bottom w:val="none" w:sz="0" w:space="0" w:color="auto"/>
        <w:right w:val="none" w:sz="0" w:space="0" w:color="auto"/>
      </w:divBdr>
    </w:div>
    <w:div w:id="1928035311">
      <w:bodyDiv w:val="1"/>
      <w:marLeft w:val="0"/>
      <w:marRight w:val="0"/>
      <w:marTop w:val="0"/>
      <w:marBottom w:val="0"/>
      <w:divBdr>
        <w:top w:val="none" w:sz="0" w:space="0" w:color="auto"/>
        <w:left w:val="none" w:sz="0" w:space="0" w:color="auto"/>
        <w:bottom w:val="none" w:sz="0" w:space="0" w:color="auto"/>
        <w:right w:val="none" w:sz="0" w:space="0" w:color="auto"/>
      </w:divBdr>
    </w:div>
    <w:div w:id="1930842266">
      <w:bodyDiv w:val="1"/>
      <w:marLeft w:val="0"/>
      <w:marRight w:val="0"/>
      <w:marTop w:val="0"/>
      <w:marBottom w:val="0"/>
      <w:divBdr>
        <w:top w:val="none" w:sz="0" w:space="0" w:color="auto"/>
        <w:left w:val="none" w:sz="0" w:space="0" w:color="auto"/>
        <w:bottom w:val="none" w:sz="0" w:space="0" w:color="auto"/>
        <w:right w:val="none" w:sz="0" w:space="0" w:color="auto"/>
      </w:divBdr>
    </w:div>
    <w:div w:id="1931313043">
      <w:bodyDiv w:val="1"/>
      <w:marLeft w:val="0"/>
      <w:marRight w:val="0"/>
      <w:marTop w:val="0"/>
      <w:marBottom w:val="0"/>
      <w:divBdr>
        <w:top w:val="none" w:sz="0" w:space="0" w:color="auto"/>
        <w:left w:val="none" w:sz="0" w:space="0" w:color="auto"/>
        <w:bottom w:val="none" w:sz="0" w:space="0" w:color="auto"/>
        <w:right w:val="none" w:sz="0" w:space="0" w:color="auto"/>
      </w:divBdr>
    </w:div>
    <w:div w:id="1932347777">
      <w:bodyDiv w:val="1"/>
      <w:marLeft w:val="0"/>
      <w:marRight w:val="0"/>
      <w:marTop w:val="0"/>
      <w:marBottom w:val="0"/>
      <w:divBdr>
        <w:top w:val="none" w:sz="0" w:space="0" w:color="auto"/>
        <w:left w:val="none" w:sz="0" w:space="0" w:color="auto"/>
        <w:bottom w:val="none" w:sz="0" w:space="0" w:color="auto"/>
        <w:right w:val="none" w:sz="0" w:space="0" w:color="auto"/>
      </w:divBdr>
    </w:div>
    <w:div w:id="1934433825">
      <w:bodyDiv w:val="1"/>
      <w:marLeft w:val="0"/>
      <w:marRight w:val="0"/>
      <w:marTop w:val="0"/>
      <w:marBottom w:val="0"/>
      <w:divBdr>
        <w:top w:val="none" w:sz="0" w:space="0" w:color="auto"/>
        <w:left w:val="none" w:sz="0" w:space="0" w:color="auto"/>
        <w:bottom w:val="none" w:sz="0" w:space="0" w:color="auto"/>
        <w:right w:val="none" w:sz="0" w:space="0" w:color="auto"/>
      </w:divBdr>
    </w:div>
    <w:div w:id="1934589762">
      <w:bodyDiv w:val="1"/>
      <w:marLeft w:val="0"/>
      <w:marRight w:val="0"/>
      <w:marTop w:val="0"/>
      <w:marBottom w:val="0"/>
      <w:divBdr>
        <w:top w:val="none" w:sz="0" w:space="0" w:color="auto"/>
        <w:left w:val="none" w:sz="0" w:space="0" w:color="auto"/>
        <w:bottom w:val="none" w:sz="0" w:space="0" w:color="auto"/>
        <w:right w:val="none" w:sz="0" w:space="0" w:color="auto"/>
      </w:divBdr>
    </w:div>
    <w:div w:id="1936670181">
      <w:bodyDiv w:val="1"/>
      <w:marLeft w:val="0"/>
      <w:marRight w:val="0"/>
      <w:marTop w:val="0"/>
      <w:marBottom w:val="0"/>
      <w:divBdr>
        <w:top w:val="none" w:sz="0" w:space="0" w:color="auto"/>
        <w:left w:val="none" w:sz="0" w:space="0" w:color="auto"/>
        <w:bottom w:val="none" w:sz="0" w:space="0" w:color="auto"/>
        <w:right w:val="none" w:sz="0" w:space="0" w:color="auto"/>
      </w:divBdr>
    </w:div>
    <w:div w:id="1937902491">
      <w:bodyDiv w:val="1"/>
      <w:marLeft w:val="0"/>
      <w:marRight w:val="0"/>
      <w:marTop w:val="0"/>
      <w:marBottom w:val="0"/>
      <w:divBdr>
        <w:top w:val="none" w:sz="0" w:space="0" w:color="auto"/>
        <w:left w:val="none" w:sz="0" w:space="0" w:color="auto"/>
        <w:bottom w:val="none" w:sz="0" w:space="0" w:color="auto"/>
        <w:right w:val="none" w:sz="0" w:space="0" w:color="auto"/>
      </w:divBdr>
    </w:div>
    <w:div w:id="1937982474">
      <w:bodyDiv w:val="1"/>
      <w:marLeft w:val="0"/>
      <w:marRight w:val="0"/>
      <w:marTop w:val="0"/>
      <w:marBottom w:val="0"/>
      <w:divBdr>
        <w:top w:val="none" w:sz="0" w:space="0" w:color="auto"/>
        <w:left w:val="none" w:sz="0" w:space="0" w:color="auto"/>
        <w:bottom w:val="none" w:sz="0" w:space="0" w:color="auto"/>
        <w:right w:val="none" w:sz="0" w:space="0" w:color="auto"/>
      </w:divBdr>
    </w:div>
    <w:div w:id="1939874608">
      <w:bodyDiv w:val="1"/>
      <w:marLeft w:val="0"/>
      <w:marRight w:val="0"/>
      <w:marTop w:val="0"/>
      <w:marBottom w:val="0"/>
      <w:divBdr>
        <w:top w:val="none" w:sz="0" w:space="0" w:color="auto"/>
        <w:left w:val="none" w:sz="0" w:space="0" w:color="auto"/>
        <w:bottom w:val="none" w:sz="0" w:space="0" w:color="auto"/>
        <w:right w:val="none" w:sz="0" w:space="0" w:color="auto"/>
      </w:divBdr>
    </w:div>
    <w:div w:id="1940865838">
      <w:bodyDiv w:val="1"/>
      <w:marLeft w:val="0"/>
      <w:marRight w:val="0"/>
      <w:marTop w:val="0"/>
      <w:marBottom w:val="0"/>
      <w:divBdr>
        <w:top w:val="none" w:sz="0" w:space="0" w:color="auto"/>
        <w:left w:val="none" w:sz="0" w:space="0" w:color="auto"/>
        <w:bottom w:val="none" w:sz="0" w:space="0" w:color="auto"/>
        <w:right w:val="none" w:sz="0" w:space="0" w:color="auto"/>
      </w:divBdr>
    </w:div>
    <w:div w:id="1947493012">
      <w:bodyDiv w:val="1"/>
      <w:marLeft w:val="0"/>
      <w:marRight w:val="0"/>
      <w:marTop w:val="0"/>
      <w:marBottom w:val="0"/>
      <w:divBdr>
        <w:top w:val="none" w:sz="0" w:space="0" w:color="auto"/>
        <w:left w:val="none" w:sz="0" w:space="0" w:color="auto"/>
        <w:bottom w:val="none" w:sz="0" w:space="0" w:color="auto"/>
        <w:right w:val="none" w:sz="0" w:space="0" w:color="auto"/>
      </w:divBdr>
    </w:div>
    <w:div w:id="1948655979">
      <w:bodyDiv w:val="1"/>
      <w:marLeft w:val="0"/>
      <w:marRight w:val="0"/>
      <w:marTop w:val="0"/>
      <w:marBottom w:val="0"/>
      <w:divBdr>
        <w:top w:val="none" w:sz="0" w:space="0" w:color="auto"/>
        <w:left w:val="none" w:sz="0" w:space="0" w:color="auto"/>
        <w:bottom w:val="none" w:sz="0" w:space="0" w:color="auto"/>
        <w:right w:val="none" w:sz="0" w:space="0" w:color="auto"/>
      </w:divBdr>
    </w:div>
    <w:div w:id="1952740831">
      <w:bodyDiv w:val="1"/>
      <w:marLeft w:val="0"/>
      <w:marRight w:val="0"/>
      <w:marTop w:val="0"/>
      <w:marBottom w:val="0"/>
      <w:divBdr>
        <w:top w:val="none" w:sz="0" w:space="0" w:color="auto"/>
        <w:left w:val="none" w:sz="0" w:space="0" w:color="auto"/>
        <w:bottom w:val="none" w:sz="0" w:space="0" w:color="auto"/>
        <w:right w:val="none" w:sz="0" w:space="0" w:color="auto"/>
      </w:divBdr>
    </w:div>
    <w:div w:id="1953895389">
      <w:bodyDiv w:val="1"/>
      <w:marLeft w:val="0"/>
      <w:marRight w:val="0"/>
      <w:marTop w:val="0"/>
      <w:marBottom w:val="0"/>
      <w:divBdr>
        <w:top w:val="none" w:sz="0" w:space="0" w:color="auto"/>
        <w:left w:val="none" w:sz="0" w:space="0" w:color="auto"/>
        <w:bottom w:val="none" w:sz="0" w:space="0" w:color="auto"/>
        <w:right w:val="none" w:sz="0" w:space="0" w:color="auto"/>
      </w:divBdr>
    </w:div>
    <w:div w:id="1953901156">
      <w:bodyDiv w:val="1"/>
      <w:marLeft w:val="0"/>
      <w:marRight w:val="0"/>
      <w:marTop w:val="0"/>
      <w:marBottom w:val="0"/>
      <w:divBdr>
        <w:top w:val="none" w:sz="0" w:space="0" w:color="auto"/>
        <w:left w:val="none" w:sz="0" w:space="0" w:color="auto"/>
        <w:bottom w:val="none" w:sz="0" w:space="0" w:color="auto"/>
        <w:right w:val="none" w:sz="0" w:space="0" w:color="auto"/>
      </w:divBdr>
    </w:div>
    <w:div w:id="1955096527">
      <w:bodyDiv w:val="1"/>
      <w:marLeft w:val="0"/>
      <w:marRight w:val="0"/>
      <w:marTop w:val="0"/>
      <w:marBottom w:val="0"/>
      <w:divBdr>
        <w:top w:val="none" w:sz="0" w:space="0" w:color="auto"/>
        <w:left w:val="none" w:sz="0" w:space="0" w:color="auto"/>
        <w:bottom w:val="none" w:sz="0" w:space="0" w:color="auto"/>
        <w:right w:val="none" w:sz="0" w:space="0" w:color="auto"/>
      </w:divBdr>
    </w:div>
    <w:div w:id="1956059670">
      <w:bodyDiv w:val="1"/>
      <w:marLeft w:val="0"/>
      <w:marRight w:val="0"/>
      <w:marTop w:val="0"/>
      <w:marBottom w:val="0"/>
      <w:divBdr>
        <w:top w:val="none" w:sz="0" w:space="0" w:color="auto"/>
        <w:left w:val="none" w:sz="0" w:space="0" w:color="auto"/>
        <w:bottom w:val="none" w:sz="0" w:space="0" w:color="auto"/>
        <w:right w:val="none" w:sz="0" w:space="0" w:color="auto"/>
      </w:divBdr>
    </w:div>
    <w:div w:id="1956864739">
      <w:bodyDiv w:val="1"/>
      <w:marLeft w:val="0"/>
      <w:marRight w:val="0"/>
      <w:marTop w:val="0"/>
      <w:marBottom w:val="0"/>
      <w:divBdr>
        <w:top w:val="none" w:sz="0" w:space="0" w:color="auto"/>
        <w:left w:val="none" w:sz="0" w:space="0" w:color="auto"/>
        <w:bottom w:val="none" w:sz="0" w:space="0" w:color="auto"/>
        <w:right w:val="none" w:sz="0" w:space="0" w:color="auto"/>
      </w:divBdr>
    </w:div>
    <w:div w:id="1957132084">
      <w:bodyDiv w:val="1"/>
      <w:marLeft w:val="0"/>
      <w:marRight w:val="0"/>
      <w:marTop w:val="0"/>
      <w:marBottom w:val="0"/>
      <w:divBdr>
        <w:top w:val="none" w:sz="0" w:space="0" w:color="auto"/>
        <w:left w:val="none" w:sz="0" w:space="0" w:color="auto"/>
        <w:bottom w:val="none" w:sz="0" w:space="0" w:color="auto"/>
        <w:right w:val="none" w:sz="0" w:space="0" w:color="auto"/>
      </w:divBdr>
    </w:div>
    <w:div w:id="1961763324">
      <w:bodyDiv w:val="1"/>
      <w:marLeft w:val="0"/>
      <w:marRight w:val="0"/>
      <w:marTop w:val="0"/>
      <w:marBottom w:val="0"/>
      <w:divBdr>
        <w:top w:val="none" w:sz="0" w:space="0" w:color="auto"/>
        <w:left w:val="none" w:sz="0" w:space="0" w:color="auto"/>
        <w:bottom w:val="none" w:sz="0" w:space="0" w:color="auto"/>
        <w:right w:val="none" w:sz="0" w:space="0" w:color="auto"/>
      </w:divBdr>
    </w:div>
    <w:div w:id="1962609902">
      <w:bodyDiv w:val="1"/>
      <w:marLeft w:val="0"/>
      <w:marRight w:val="0"/>
      <w:marTop w:val="0"/>
      <w:marBottom w:val="0"/>
      <w:divBdr>
        <w:top w:val="none" w:sz="0" w:space="0" w:color="auto"/>
        <w:left w:val="none" w:sz="0" w:space="0" w:color="auto"/>
        <w:bottom w:val="none" w:sz="0" w:space="0" w:color="auto"/>
        <w:right w:val="none" w:sz="0" w:space="0" w:color="auto"/>
      </w:divBdr>
    </w:div>
    <w:div w:id="1963220752">
      <w:bodyDiv w:val="1"/>
      <w:marLeft w:val="0"/>
      <w:marRight w:val="0"/>
      <w:marTop w:val="0"/>
      <w:marBottom w:val="0"/>
      <w:divBdr>
        <w:top w:val="none" w:sz="0" w:space="0" w:color="auto"/>
        <w:left w:val="none" w:sz="0" w:space="0" w:color="auto"/>
        <w:bottom w:val="none" w:sz="0" w:space="0" w:color="auto"/>
        <w:right w:val="none" w:sz="0" w:space="0" w:color="auto"/>
      </w:divBdr>
    </w:div>
    <w:div w:id="1966034345">
      <w:bodyDiv w:val="1"/>
      <w:marLeft w:val="0"/>
      <w:marRight w:val="0"/>
      <w:marTop w:val="0"/>
      <w:marBottom w:val="0"/>
      <w:divBdr>
        <w:top w:val="none" w:sz="0" w:space="0" w:color="auto"/>
        <w:left w:val="none" w:sz="0" w:space="0" w:color="auto"/>
        <w:bottom w:val="none" w:sz="0" w:space="0" w:color="auto"/>
        <w:right w:val="none" w:sz="0" w:space="0" w:color="auto"/>
      </w:divBdr>
    </w:div>
    <w:div w:id="1972904974">
      <w:bodyDiv w:val="1"/>
      <w:marLeft w:val="0"/>
      <w:marRight w:val="0"/>
      <w:marTop w:val="0"/>
      <w:marBottom w:val="0"/>
      <w:divBdr>
        <w:top w:val="none" w:sz="0" w:space="0" w:color="auto"/>
        <w:left w:val="none" w:sz="0" w:space="0" w:color="auto"/>
        <w:bottom w:val="none" w:sz="0" w:space="0" w:color="auto"/>
        <w:right w:val="none" w:sz="0" w:space="0" w:color="auto"/>
      </w:divBdr>
    </w:div>
    <w:div w:id="1977951390">
      <w:bodyDiv w:val="1"/>
      <w:marLeft w:val="0"/>
      <w:marRight w:val="0"/>
      <w:marTop w:val="0"/>
      <w:marBottom w:val="0"/>
      <w:divBdr>
        <w:top w:val="none" w:sz="0" w:space="0" w:color="auto"/>
        <w:left w:val="none" w:sz="0" w:space="0" w:color="auto"/>
        <w:bottom w:val="none" w:sz="0" w:space="0" w:color="auto"/>
        <w:right w:val="none" w:sz="0" w:space="0" w:color="auto"/>
      </w:divBdr>
    </w:div>
    <w:div w:id="1978560622">
      <w:bodyDiv w:val="1"/>
      <w:marLeft w:val="0"/>
      <w:marRight w:val="0"/>
      <w:marTop w:val="0"/>
      <w:marBottom w:val="0"/>
      <w:divBdr>
        <w:top w:val="none" w:sz="0" w:space="0" w:color="auto"/>
        <w:left w:val="none" w:sz="0" w:space="0" w:color="auto"/>
        <w:bottom w:val="none" w:sz="0" w:space="0" w:color="auto"/>
        <w:right w:val="none" w:sz="0" w:space="0" w:color="auto"/>
      </w:divBdr>
    </w:div>
    <w:div w:id="1979063991">
      <w:bodyDiv w:val="1"/>
      <w:marLeft w:val="0"/>
      <w:marRight w:val="0"/>
      <w:marTop w:val="0"/>
      <w:marBottom w:val="0"/>
      <w:divBdr>
        <w:top w:val="none" w:sz="0" w:space="0" w:color="auto"/>
        <w:left w:val="none" w:sz="0" w:space="0" w:color="auto"/>
        <w:bottom w:val="none" w:sz="0" w:space="0" w:color="auto"/>
        <w:right w:val="none" w:sz="0" w:space="0" w:color="auto"/>
      </w:divBdr>
    </w:div>
    <w:div w:id="1980450056">
      <w:bodyDiv w:val="1"/>
      <w:marLeft w:val="0"/>
      <w:marRight w:val="0"/>
      <w:marTop w:val="0"/>
      <w:marBottom w:val="0"/>
      <w:divBdr>
        <w:top w:val="none" w:sz="0" w:space="0" w:color="auto"/>
        <w:left w:val="none" w:sz="0" w:space="0" w:color="auto"/>
        <w:bottom w:val="none" w:sz="0" w:space="0" w:color="auto"/>
        <w:right w:val="none" w:sz="0" w:space="0" w:color="auto"/>
      </w:divBdr>
    </w:div>
    <w:div w:id="1981035852">
      <w:bodyDiv w:val="1"/>
      <w:marLeft w:val="0"/>
      <w:marRight w:val="0"/>
      <w:marTop w:val="0"/>
      <w:marBottom w:val="0"/>
      <w:divBdr>
        <w:top w:val="none" w:sz="0" w:space="0" w:color="auto"/>
        <w:left w:val="none" w:sz="0" w:space="0" w:color="auto"/>
        <w:bottom w:val="none" w:sz="0" w:space="0" w:color="auto"/>
        <w:right w:val="none" w:sz="0" w:space="0" w:color="auto"/>
      </w:divBdr>
    </w:div>
    <w:div w:id="1981416943">
      <w:bodyDiv w:val="1"/>
      <w:marLeft w:val="0"/>
      <w:marRight w:val="0"/>
      <w:marTop w:val="0"/>
      <w:marBottom w:val="0"/>
      <w:divBdr>
        <w:top w:val="none" w:sz="0" w:space="0" w:color="auto"/>
        <w:left w:val="none" w:sz="0" w:space="0" w:color="auto"/>
        <w:bottom w:val="none" w:sz="0" w:space="0" w:color="auto"/>
        <w:right w:val="none" w:sz="0" w:space="0" w:color="auto"/>
      </w:divBdr>
    </w:div>
    <w:div w:id="1983072386">
      <w:bodyDiv w:val="1"/>
      <w:marLeft w:val="0"/>
      <w:marRight w:val="0"/>
      <w:marTop w:val="0"/>
      <w:marBottom w:val="0"/>
      <w:divBdr>
        <w:top w:val="none" w:sz="0" w:space="0" w:color="auto"/>
        <w:left w:val="none" w:sz="0" w:space="0" w:color="auto"/>
        <w:bottom w:val="none" w:sz="0" w:space="0" w:color="auto"/>
        <w:right w:val="none" w:sz="0" w:space="0" w:color="auto"/>
      </w:divBdr>
    </w:div>
    <w:div w:id="1994483820">
      <w:bodyDiv w:val="1"/>
      <w:marLeft w:val="0"/>
      <w:marRight w:val="0"/>
      <w:marTop w:val="0"/>
      <w:marBottom w:val="0"/>
      <w:divBdr>
        <w:top w:val="none" w:sz="0" w:space="0" w:color="auto"/>
        <w:left w:val="none" w:sz="0" w:space="0" w:color="auto"/>
        <w:bottom w:val="none" w:sz="0" w:space="0" w:color="auto"/>
        <w:right w:val="none" w:sz="0" w:space="0" w:color="auto"/>
      </w:divBdr>
    </w:div>
    <w:div w:id="1994598389">
      <w:bodyDiv w:val="1"/>
      <w:marLeft w:val="0"/>
      <w:marRight w:val="0"/>
      <w:marTop w:val="0"/>
      <w:marBottom w:val="0"/>
      <w:divBdr>
        <w:top w:val="none" w:sz="0" w:space="0" w:color="auto"/>
        <w:left w:val="none" w:sz="0" w:space="0" w:color="auto"/>
        <w:bottom w:val="none" w:sz="0" w:space="0" w:color="auto"/>
        <w:right w:val="none" w:sz="0" w:space="0" w:color="auto"/>
      </w:divBdr>
    </w:div>
    <w:div w:id="1994989096">
      <w:bodyDiv w:val="1"/>
      <w:marLeft w:val="0"/>
      <w:marRight w:val="0"/>
      <w:marTop w:val="0"/>
      <w:marBottom w:val="0"/>
      <w:divBdr>
        <w:top w:val="none" w:sz="0" w:space="0" w:color="auto"/>
        <w:left w:val="none" w:sz="0" w:space="0" w:color="auto"/>
        <w:bottom w:val="none" w:sz="0" w:space="0" w:color="auto"/>
        <w:right w:val="none" w:sz="0" w:space="0" w:color="auto"/>
      </w:divBdr>
    </w:div>
    <w:div w:id="1998192864">
      <w:bodyDiv w:val="1"/>
      <w:marLeft w:val="0"/>
      <w:marRight w:val="0"/>
      <w:marTop w:val="0"/>
      <w:marBottom w:val="0"/>
      <w:divBdr>
        <w:top w:val="none" w:sz="0" w:space="0" w:color="auto"/>
        <w:left w:val="none" w:sz="0" w:space="0" w:color="auto"/>
        <w:bottom w:val="none" w:sz="0" w:space="0" w:color="auto"/>
        <w:right w:val="none" w:sz="0" w:space="0" w:color="auto"/>
      </w:divBdr>
    </w:div>
    <w:div w:id="2003925982">
      <w:bodyDiv w:val="1"/>
      <w:marLeft w:val="0"/>
      <w:marRight w:val="0"/>
      <w:marTop w:val="0"/>
      <w:marBottom w:val="0"/>
      <w:divBdr>
        <w:top w:val="none" w:sz="0" w:space="0" w:color="auto"/>
        <w:left w:val="none" w:sz="0" w:space="0" w:color="auto"/>
        <w:bottom w:val="none" w:sz="0" w:space="0" w:color="auto"/>
        <w:right w:val="none" w:sz="0" w:space="0" w:color="auto"/>
      </w:divBdr>
    </w:div>
    <w:div w:id="2012440923">
      <w:bodyDiv w:val="1"/>
      <w:marLeft w:val="0"/>
      <w:marRight w:val="0"/>
      <w:marTop w:val="0"/>
      <w:marBottom w:val="0"/>
      <w:divBdr>
        <w:top w:val="none" w:sz="0" w:space="0" w:color="auto"/>
        <w:left w:val="none" w:sz="0" w:space="0" w:color="auto"/>
        <w:bottom w:val="none" w:sz="0" w:space="0" w:color="auto"/>
        <w:right w:val="none" w:sz="0" w:space="0" w:color="auto"/>
      </w:divBdr>
    </w:div>
    <w:div w:id="2013220228">
      <w:bodyDiv w:val="1"/>
      <w:marLeft w:val="0"/>
      <w:marRight w:val="0"/>
      <w:marTop w:val="0"/>
      <w:marBottom w:val="0"/>
      <w:divBdr>
        <w:top w:val="none" w:sz="0" w:space="0" w:color="auto"/>
        <w:left w:val="none" w:sz="0" w:space="0" w:color="auto"/>
        <w:bottom w:val="none" w:sz="0" w:space="0" w:color="auto"/>
        <w:right w:val="none" w:sz="0" w:space="0" w:color="auto"/>
      </w:divBdr>
    </w:div>
    <w:div w:id="2013801537">
      <w:bodyDiv w:val="1"/>
      <w:marLeft w:val="0"/>
      <w:marRight w:val="0"/>
      <w:marTop w:val="0"/>
      <w:marBottom w:val="0"/>
      <w:divBdr>
        <w:top w:val="none" w:sz="0" w:space="0" w:color="auto"/>
        <w:left w:val="none" w:sz="0" w:space="0" w:color="auto"/>
        <w:bottom w:val="none" w:sz="0" w:space="0" w:color="auto"/>
        <w:right w:val="none" w:sz="0" w:space="0" w:color="auto"/>
      </w:divBdr>
    </w:div>
    <w:div w:id="2016150857">
      <w:bodyDiv w:val="1"/>
      <w:marLeft w:val="0"/>
      <w:marRight w:val="0"/>
      <w:marTop w:val="0"/>
      <w:marBottom w:val="0"/>
      <w:divBdr>
        <w:top w:val="none" w:sz="0" w:space="0" w:color="auto"/>
        <w:left w:val="none" w:sz="0" w:space="0" w:color="auto"/>
        <w:bottom w:val="none" w:sz="0" w:space="0" w:color="auto"/>
        <w:right w:val="none" w:sz="0" w:space="0" w:color="auto"/>
      </w:divBdr>
    </w:div>
    <w:div w:id="2016956600">
      <w:bodyDiv w:val="1"/>
      <w:marLeft w:val="0"/>
      <w:marRight w:val="0"/>
      <w:marTop w:val="0"/>
      <w:marBottom w:val="0"/>
      <w:divBdr>
        <w:top w:val="none" w:sz="0" w:space="0" w:color="auto"/>
        <w:left w:val="none" w:sz="0" w:space="0" w:color="auto"/>
        <w:bottom w:val="none" w:sz="0" w:space="0" w:color="auto"/>
        <w:right w:val="none" w:sz="0" w:space="0" w:color="auto"/>
      </w:divBdr>
    </w:div>
    <w:div w:id="2017610528">
      <w:bodyDiv w:val="1"/>
      <w:marLeft w:val="0"/>
      <w:marRight w:val="0"/>
      <w:marTop w:val="0"/>
      <w:marBottom w:val="0"/>
      <w:divBdr>
        <w:top w:val="none" w:sz="0" w:space="0" w:color="auto"/>
        <w:left w:val="none" w:sz="0" w:space="0" w:color="auto"/>
        <w:bottom w:val="none" w:sz="0" w:space="0" w:color="auto"/>
        <w:right w:val="none" w:sz="0" w:space="0" w:color="auto"/>
      </w:divBdr>
    </w:div>
    <w:div w:id="2017683380">
      <w:bodyDiv w:val="1"/>
      <w:marLeft w:val="0"/>
      <w:marRight w:val="0"/>
      <w:marTop w:val="0"/>
      <w:marBottom w:val="0"/>
      <w:divBdr>
        <w:top w:val="none" w:sz="0" w:space="0" w:color="auto"/>
        <w:left w:val="none" w:sz="0" w:space="0" w:color="auto"/>
        <w:bottom w:val="none" w:sz="0" w:space="0" w:color="auto"/>
        <w:right w:val="none" w:sz="0" w:space="0" w:color="auto"/>
      </w:divBdr>
    </w:div>
    <w:div w:id="2019040273">
      <w:bodyDiv w:val="1"/>
      <w:marLeft w:val="0"/>
      <w:marRight w:val="0"/>
      <w:marTop w:val="0"/>
      <w:marBottom w:val="0"/>
      <w:divBdr>
        <w:top w:val="none" w:sz="0" w:space="0" w:color="auto"/>
        <w:left w:val="none" w:sz="0" w:space="0" w:color="auto"/>
        <w:bottom w:val="none" w:sz="0" w:space="0" w:color="auto"/>
        <w:right w:val="none" w:sz="0" w:space="0" w:color="auto"/>
      </w:divBdr>
    </w:div>
    <w:div w:id="2021083181">
      <w:bodyDiv w:val="1"/>
      <w:marLeft w:val="0"/>
      <w:marRight w:val="0"/>
      <w:marTop w:val="0"/>
      <w:marBottom w:val="0"/>
      <w:divBdr>
        <w:top w:val="none" w:sz="0" w:space="0" w:color="auto"/>
        <w:left w:val="none" w:sz="0" w:space="0" w:color="auto"/>
        <w:bottom w:val="none" w:sz="0" w:space="0" w:color="auto"/>
        <w:right w:val="none" w:sz="0" w:space="0" w:color="auto"/>
      </w:divBdr>
    </w:div>
    <w:div w:id="2022655453">
      <w:bodyDiv w:val="1"/>
      <w:marLeft w:val="0"/>
      <w:marRight w:val="0"/>
      <w:marTop w:val="0"/>
      <w:marBottom w:val="0"/>
      <w:divBdr>
        <w:top w:val="none" w:sz="0" w:space="0" w:color="auto"/>
        <w:left w:val="none" w:sz="0" w:space="0" w:color="auto"/>
        <w:bottom w:val="none" w:sz="0" w:space="0" w:color="auto"/>
        <w:right w:val="none" w:sz="0" w:space="0" w:color="auto"/>
      </w:divBdr>
    </w:div>
    <w:div w:id="2023431169">
      <w:bodyDiv w:val="1"/>
      <w:marLeft w:val="0"/>
      <w:marRight w:val="0"/>
      <w:marTop w:val="0"/>
      <w:marBottom w:val="0"/>
      <w:divBdr>
        <w:top w:val="none" w:sz="0" w:space="0" w:color="auto"/>
        <w:left w:val="none" w:sz="0" w:space="0" w:color="auto"/>
        <w:bottom w:val="none" w:sz="0" w:space="0" w:color="auto"/>
        <w:right w:val="none" w:sz="0" w:space="0" w:color="auto"/>
      </w:divBdr>
    </w:div>
    <w:div w:id="2024748104">
      <w:bodyDiv w:val="1"/>
      <w:marLeft w:val="0"/>
      <w:marRight w:val="0"/>
      <w:marTop w:val="0"/>
      <w:marBottom w:val="0"/>
      <w:divBdr>
        <w:top w:val="none" w:sz="0" w:space="0" w:color="auto"/>
        <w:left w:val="none" w:sz="0" w:space="0" w:color="auto"/>
        <w:bottom w:val="none" w:sz="0" w:space="0" w:color="auto"/>
        <w:right w:val="none" w:sz="0" w:space="0" w:color="auto"/>
      </w:divBdr>
    </w:div>
    <w:div w:id="2028360077">
      <w:bodyDiv w:val="1"/>
      <w:marLeft w:val="0"/>
      <w:marRight w:val="0"/>
      <w:marTop w:val="0"/>
      <w:marBottom w:val="0"/>
      <w:divBdr>
        <w:top w:val="none" w:sz="0" w:space="0" w:color="auto"/>
        <w:left w:val="none" w:sz="0" w:space="0" w:color="auto"/>
        <w:bottom w:val="none" w:sz="0" w:space="0" w:color="auto"/>
        <w:right w:val="none" w:sz="0" w:space="0" w:color="auto"/>
      </w:divBdr>
    </w:div>
    <w:div w:id="2029671798">
      <w:bodyDiv w:val="1"/>
      <w:marLeft w:val="0"/>
      <w:marRight w:val="0"/>
      <w:marTop w:val="0"/>
      <w:marBottom w:val="0"/>
      <w:divBdr>
        <w:top w:val="none" w:sz="0" w:space="0" w:color="auto"/>
        <w:left w:val="none" w:sz="0" w:space="0" w:color="auto"/>
        <w:bottom w:val="none" w:sz="0" w:space="0" w:color="auto"/>
        <w:right w:val="none" w:sz="0" w:space="0" w:color="auto"/>
      </w:divBdr>
    </w:div>
    <w:div w:id="2033023974">
      <w:bodyDiv w:val="1"/>
      <w:marLeft w:val="0"/>
      <w:marRight w:val="0"/>
      <w:marTop w:val="0"/>
      <w:marBottom w:val="0"/>
      <w:divBdr>
        <w:top w:val="none" w:sz="0" w:space="0" w:color="auto"/>
        <w:left w:val="none" w:sz="0" w:space="0" w:color="auto"/>
        <w:bottom w:val="none" w:sz="0" w:space="0" w:color="auto"/>
        <w:right w:val="none" w:sz="0" w:space="0" w:color="auto"/>
      </w:divBdr>
    </w:div>
    <w:div w:id="2034262372">
      <w:bodyDiv w:val="1"/>
      <w:marLeft w:val="0"/>
      <w:marRight w:val="0"/>
      <w:marTop w:val="0"/>
      <w:marBottom w:val="0"/>
      <w:divBdr>
        <w:top w:val="none" w:sz="0" w:space="0" w:color="auto"/>
        <w:left w:val="none" w:sz="0" w:space="0" w:color="auto"/>
        <w:bottom w:val="none" w:sz="0" w:space="0" w:color="auto"/>
        <w:right w:val="none" w:sz="0" w:space="0" w:color="auto"/>
      </w:divBdr>
    </w:div>
    <w:div w:id="2034990952">
      <w:bodyDiv w:val="1"/>
      <w:marLeft w:val="0"/>
      <w:marRight w:val="0"/>
      <w:marTop w:val="0"/>
      <w:marBottom w:val="0"/>
      <w:divBdr>
        <w:top w:val="none" w:sz="0" w:space="0" w:color="auto"/>
        <w:left w:val="none" w:sz="0" w:space="0" w:color="auto"/>
        <w:bottom w:val="none" w:sz="0" w:space="0" w:color="auto"/>
        <w:right w:val="none" w:sz="0" w:space="0" w:color="auto"/>
      </w:divBdr>
    </w:div>
    <w:div w:id="2036344183">
      <w:bodyDiv w:val="1"/>
      <w:marLeft w:val="0"/>
      <w:marRight w:val="0"/>
      <w:marTop w:val="0"/>
      <w:marBottom w:val="0"/>
      <w:divBdr>
        <w:top w:val="none" w:sz="0" w:space="0" w:color="auto"/>
        <w:left w:val="none" w:sz="0" w:space="0" w:color="auto"/>
        <w:bottom w:val="none" w:sz="0" w:space="0" w:color="auto"/>
        <w:right w:val="none" w:sz="0" w:space="0" w:color="auto"/>
      </w:divBdr>
    </w:div>
    <w:div w:id="2036886461">
      <w:bodyDiv w:val="1"/>
      <w:marLeft w:val="0"/>
      <w:marRight w:val="0"/>
      <w:marTop w:val="0"/>
      <w:marBottom w:val="0"/>
      <w:divBdr>
        <w:top w:val="none" w:sz="0" w:space="0" w:color="auto"/>
        <w:left w:val="none" w:sz="0" w:space="0" w:color="auto"/>
        <w:bottom w:val="none" w:sz="0" w:space="0" w:color="auto"/>
        <w:right w:val="none" w:sz="0" w:space="0" w:color="auto"/>
      </w:divBdr>
    </w:div>
    <w:div w:id="2041396913">
      <w:bodyDiv w:val="1"/>
      <w:marLeft w:val="0"/>
      <w:marRight w:val="0"/>
      <w:marTop w:val="0"/>
      <w:marBottom w:val="0"/>
      <w:divBdr>
        <w:top w:val="none" w:sz="0" w:space="0" w:color="auto"/>
        <w:left w:val="none" w:sz="0" w:space="0" w:color="auto"/>
        <w:bottom w:val="none" w:sz="0" w:space="0" w:color="auto"/>
        <w:right w:val="none" w:sz="0" w:space="0" w:color="auto"/>
      </w:divBdr>
    </w:div>
    <w:div w:id="2043089257">
      <w:bodyDiv w:val="1"/>
      <w:marLeft w:val="0"/>
      <w:marRight w:val="0"/>
      <w:marTop w:val="0"/>
      <w:marBottom w:val="0"/>
      <w:divBdr>
        <w:top w:val="none" w:sz="0" w:space="0" w:color="auto"/>
        <w:left w:val="none" w:sz="0" w:space="0" w:color="auto"/>
        <w:bottom w:val="none" w:sz="0" w:space="0" w:color="auto"/>
        <w:right w:val="none" w:sz="0" w:space="0" w:color="auto"/>
      </w:divBdr>
    </w:div>
    <w:div w:id="2045013025">
      <w:bodyDiv w:val="1"/>
      <w:marLeft w:val="0"/>
      <w:marRight w:val="0"/>
      <w:marTop w:val="0"/>
      <w:marBottom w:val="0"/>
      <w:divBdr>
        <w:top w:val="none" w:sz="0" w:space="0" w:color="auto"/>
        <w:left w:val="none" w:sz="0" w:space="0" w:color="auto"/>
        <w:bottom w:val="none" w:sz="0" w:space="0" w:color="auto"/>
        <w:right w:val="none" w:sz="0" w:space="0" w:color="auto"/>
      </w:divBdr>
    </w:div>
    <w:div w:id="2048525805">
      <w:bodyDiv w:val="1"/>
      <w:marLeft w:val="0"/>
      <w:marRight w:val="0"/>
      <w:marTop w:val="0"/>
      <w:marBottom w:val="0"/>
      <w:divBdr>
        <w:top w:val="none" w:sz="0" w:space="0" w:color="auto"/>
        <w:left w:val="none" w:sz="0" w:space="0" w:color="auto"/>
        <w:bottom w:val="none" w:sz="0" w:space="0" w:color="auto"/>
        <w:right w:val="none" w:sz="0" w:space="0" w:color="auto"/>
      </w:divBdr>
    </w:div>
    <w:div w:id="2053142058">
      <w:bodyDiv w:val="1"/>
      <w:marLeft w:val="0"/>
      <w:marRight w:val="0"/>
      <w:marTop w:val="0"/>
      <w:marBottom w:val="0"/>
      <w:divBdr>
        <w:top w:val="none" w:sz="0" w:space="0" w:color="auto"/>
        <w:left w:val="none" w:sz="0" w:space="0" w:color="auto"/>
        <w:bottom w:val="none" w:sz="0" w:space="0" w:color="auto"/>
        <w:right w:val="none" w:sz="0" w:space="0" w:color="auto"/>
      </w:divBdr>
    </w:div>
    <w:div w:id="2053770181">
      <w:bodyDiv w:val="1"/>
      <w:marLeft w:val="0"/>
      <w:marRight w:val="0"/>
      <w:marTop w:val="0"/>
      <w:marBottom w:val="0"/>
      <w:divBdr>
        <w:top w:val="none" w:sz="0" w:space="0" w:color="auto"/>
        <w:left w:val="none" w:sz="0" w:space="0" w:color="auto"/>
        <w:bottom w:val="none" w:sz="0" w:space="0" w:color="auto"/>
        <w:right w:val="none" w:sz="0" w:space="0" w:color="auto"/>
      </w:divBdr>
    </w:div>
    <w:div w:id="2058501878">
      <w:bodyDiv w:val="1"/>
      <w:marLeft w:val="0"/>
      <w:marRight w:val="0"/>
      <w:marTop w:val="0"/>
      <w:marBottom w:val="0"/>
      <w:divBdr>
        <w:top w:val="none" w:sz="0" w:space="0" w:color="auto"/>
        <w:left w:val="none" w:sz="0" w:space="0" w:color="auto"/>
        <w:bottom w:val="none" w:sz="0" w:space="0" w:color="auto"/>
        <w:right w:val="none" w:sz="0" w:space="0" w:color="auto"/>
      </w:divBdr>
    </w:div>
    <w:div w:id="2060081265">
      <w:bodyDiv w:val="1"/>
      <w:marLeft w:val="0"/>
      <w:marRight w:val="0"/>
      <w:marTop w:val="0"/>
      <w:marBottom w:val="0"/>
      <w:divBdr>
        <w:top w:val="none" w:sz="0" w:space="0" w:color="auto"/>
        <w:left w:val="none" w:sz="0" w:space="0" w:color="auto"/>
        <w:bottom w:val="none" w:sz="0" w:space="0" w:color="auto"/>
        <w:right w:val="none" w:sz="0" w:space="0" w:color="auto"/>
      </w:divBdr>
    </w:div>
    <w:div w:id="2063862350">
      <w:bodyDiv w:val="1"/>
      <w:marLeft w:val="0"/>
      <w:marRight w:val="0"/>
      <w:marTop w:val="0"/>
      <w:marBottom w:val="0"/>
      <w:divBdr>
        <w:top w:val="none" w:sz="0" w:space="0" w:color="auto"/>
        <w:left w:val="none" w:sz="0" w:space="0" w:color="auto"/>
        <w:bottom w:val="none" w:sz="0" w:space="0" w:color="auto"/>
        <w:right w:val="none" w:sz="0" w:space="0" w:color="auto"/>
      </w:divBdr>
    </w:div>
    <w:div w:id="2064131889">
      <w:bodyDiv w:val="1"/>
      <w:marLeft w:val="0"/>
      <w:marRight w:val="0"/>
      <w:marTop w:val="0"/>
      <w:marBottom w:val="0"/>
      <w:divBdr>
        <w:top w:val="none" w:sz="0" w:space="0" w:color="auto"/>
        <w:left w:val="none" w:sz="0" w:space="0" w:color="auto"/>
        <w:bottom w:val="none" w:sz="0" w:space="0" w:color="auto"/>
        <w:right w:val="none" w:sz="0" w:space="0" w:color="auto"/>
      </w:divBdr>
    </w:div>
    <w:div w:id="2064674840">
      <w:bodyDiv w:val="1"/>
      <w:marLeft w:val="0"/>
      <w:marRight w:val="0"/>
      <w:marTop w:val="0"/>
      <w:marBottom w:val="0"/>
      <w:divBdr>
        <w:top w:val="none" w:sz="0" w:space="0" w:color="auto"/>
        <w:left w:val="none" w:sz="0" w:space="0" w:color="auto"/>
        <w:bottom w:val="none" w:sz="0" w:space="0" w:color="auto"/>
        <w:right w:val="none" w:sz="0" w:space="0" w:color="auto"/>
      </w:divBdr>
    </w:div>
    <w:div w:id="2066678747">
      <w:bodyDiv w:val="1"/>
      <w:marLeft w:val="0"/>
      <w:marRight w:val="0"/>
      <w:marTop w:val="0"/>
      <w:marBottom w:val="0"/>
      <w:divBdr>
        <w:top w:val="none" w:sz="0" w:space="0" w:color="auto"/>
        <w:left w:val="none" w:sz="0" w:space="0" w:color="auto"/>
        <w:bottom w:val="none" w:sz="0" w:space="0" w:color="auto"/>
        <w:right w:val="none" w:sz="0" w:space="0" w:color="auto"/>
      </w:divBdr>
    </w:div>
    <w:div w:id="2068651223">
      <w:bodyDiv w:val="1"/>
      <w:marLeft w:val="0"/>
      <w:marRight w:val="0"/>
      <w:marTop w:val="0"/>
      <w:marBottom w:val="0"/>
      <w:divBdr>
        <w:top w:val="none" w:sz="0" w:space="0" w:color="auto"/>
        <w:left w:val="none" w:sz="0" w:space="0" w:color="auto"/>
        <w:bottom w:val="none" w:sz="0" w:space="0" w:color="auto"/>
        <w:right w:val="none" w:sz="0" w:space="0" w:color="auto"/>
      </w:divBdr>
    </w:div>
    <w:div w:id="2070689737">
      <w:bodyDiv w:val="1"/>
      <w:marLeft w:val="0"/>
      <w:marRight w:val="0"/>
      <w:marTop w:val="0"/>
      <w:marBottom w:val="0"/>
      <w:divBdr>
        <w:top w:val="none" w:sz="0" w:space="0" w:color="auto"/>
        <w:left w:val="none" w:sz="0" w:space="0" w:color="auto"/>
        <w:bottom w:val="none" w:sz="0" w:space="0" w:color="auto"/>
        <w:right w:val="none" w:sz="0" w:space="0" w:color="auto"/>
      </w:divBdr>
    </w:div>
    <w:div w:id="2074769064">
      <w:bodyDiv w:val="1"/>
      <w:marLeft w:val="0"/>
      <w:marRight w:val="0"/>
      <w:marTop w:val="0"/>
      <w:marBottom w:val="0"/>
      <w:divBdr>
        <w:top w:val="none" w:sz="0" w:space="0" w:color="auto"/>
        <w:left w:val="none" w:sz="0" w:space="0" w:color="auto"/>
        <w:bottom w:val="none" w:sz="0" w:space="0" w:color="auto"/>
        <w:right w:val="none" w:sz="0" w:space="0" w:color="auto"/>
      </w:divBdr>
    </w:div>
    <w:div w:id="2076854107">
      <w:bodyDiv w:val="1"/>
      <w:marLeft w:val="0"/>
      <w:marRight w:val="0"/>
      <w:marTop w:val="0"/>
      <w:marBottom w:val="0"/>
      <w:divBdr>
        <w:top w:val="none" w:sz="0" w:space="0" w:color="auto"/>
        <w:left w:val="none" w:sz="0" w:space="0" w:color="auto"/>
        <w:bottom w:val="none" w:sz="0" w:space="0" w:color="auto"/>
        <w:right w:val="none" w:sz="0" w:space="0" w:color="auto"/>
      </w:divBdr>
    </w:div>
    <w:div w:id="2077586413">
      <w:bodyDiv w:val="1"/>
      <w:marLeft w:val="0"/>
      <w:marRight w:val="0"/>
      <w:marTop w:val="0"/>
      <w:marBottom w:val="0"/>
      <w:divBdr>
        <w:top w:val="none" w:sz="0" w:space="0" w:color="auto"/>
        <w:left w:val="none" w:sz="0" w:space="0" w:color="auto"/>
        <w:bottom w:val="none" w:sz="0" w:space="0" w:color="auto"/>
        <w:right w:val="none" w:sz="0" w:space="0" w:color="auto"/>
      </w:divBdr>
    </w:div>
    <w:div w:id="2084183793">
      <w:bodyDiv w:val="1"/>
      <w:marLeft w:val="0"/>
      <w:marRight w:val="0"/>
      <w:marTop w:val="0"/>
      <w:marBottom w:val="0"/>
      <w:divBdr>
        <w:top w:val="none" w:sz="0" w:space="0" w:color="auto"/>
        <w:left w:val="none" w:sz="0" w:space="0" w:color="auto"/>
        <w:bottom w:val="none" w:sz="0" w:space="0" w:color="auto"/>
        <w:right w:val="none" w:sz="0" w:space="0" w:color="auto"/>
      </w:divBdr>
    </w:div>
    <w:div w:id="2085836754">
      <w:bodyDiv w:val="1"/>
      <w:marLeft w:val="0"/>
      <w:marRight w:val="0"/>
      <w:marTop w:val="0"/>
      <w:marBottom w:val="0"/>
      <w:divBdr>
        <w:top w:val="none" w:sz="0" w:space="0" w:color="auto"/>
        <w:left w:val="none" w:sz="0" w:space="0" w:color="auto"/>
        <w:bottom w:val="none" w:sz="0" w:space="0" w:color="auto"/>
        <w:right w:val="none" w:sz="0" w:space="0" w:color="auto"/>
      </w:divBdr>
    </w:div>
    <w:div w:id="2085910011">
      <w:bodyDiv w:val="1"/>
      <w:marLeft w:val="0"/>
      <w:marRight w:val="0"/>
      <w:marTop w:val="0"/>
      <w:marBottom w:val="0"/>
      <w:divBdr>
        <w:top w:val="none" w:sz="0" w:space="0" w:color="auto"/>
        <w:left w:val="none" w:sz="0" w:space="0" w:color="auto"/>
        <w:bottom w:val="none" w:sz="0" w:space="0" w:color="auto"/>
        <w:right w:val="none" w:sz="0" w:space="0" w:color="auto"/>
      </w:divBdr>
    </w:div>
    <w:div w:id="2087023956">
      <w:bodyDiv w:val="1"/>
      <w:marLeft w:val="0"/>
      <w:marRight w:val="0"/>
      <w:marTop w:val="0"/>
      <w:marBottom w:val="0"/>
      <w:divBdr>
        <w:top w:val="none" w:sz="0" w:space="0" w:color="auto"/>
        <w:left w:val="none" w:sz="0" w:space="0" w:color="auto"/>
        <w:bottom w:val="none" w:sz="0" w:space="0" w:color="auto"/>
        <w:right w:val="none" w:sz="0" w:space="0" w:color="auto"/>
      </w:divBdr>
    </w:div>
    <w:div w:id="2087343406">
      <w:bodyDiv w:val="1"/>
      <w:marLeft w:val="0"/>
      <w:marRight w:val="0"/>
      <w:marTop w:val="0"/>
      <w:marBottom w:val="0"/>
      <w:divBdr>
        <w:top w:val="none" w:sz="0" w:space="0" w:color="auto"/>
        <w:left w:val="none" w:sz="0" w:space="0" w:color="auto"/>
        <w:bottom w:val="none" w:sz="0" w:space="0" w:color="auto"/>
        <w:right w:val="none" w:sz="0" w:space="0" w:color="auto"/>
      </w:divBdr>
    </w:div>
    <w:div w:id="2089035643">
      <w:bodyDiv w:val="1"/>
      <w:marLeft w:val="0"/>
      <w:marRight w:val="0"/>
      <w:marTop w:val="0"/>
      <w:marBottom w:val="0"/>
      <w:divBdr>
        <w:top w:val="none" w:sz="0" w:space="0" w:color="auto"/>
        <w:left w:val="none" w:sz="0" w:space="0" w:color="auto"/>
        <w:bottom w:val="none" w:sz="0" w:space="0" w:color="auto"/>
        <w:right w:val="none" w:sz="0" w:space="0" w:color="auto"/>
      </w:divBdr>
    </w:div>
    <w:div w:id="2089420020">
      <w:bodyDiv w:val="1"/>
      <w:marLeft w:val="0"/>
      <w:marRight w:val="0"/>
      <w:marTop w:val="0"/>
      <w:marBottom w:val="0"/>
      <w:divBdr>
        <w:top w:val="none" w:sz="0" w:space="0" w:color="auto"/>
        <w:left w:val="none" w:sz="0" w:space="0" w:color="auto"/>
        <w:bottom w:val="none" w:sz="0" w:space="0" w:color="auto"/>
        <w:right w:val="none" w:sz="0" w:space="0" w:color="auto"/>
      </w:divBdr>
    </w:div>
    <w:div w:id="2090105943">
      <w:bodyDiv w:val="1"/>
      <w:marLeft w:val="0"/>
      <w:marRight w:val="0"/>
      <w:marTop w:val="0"/>
      <w:marBottom w:val="0"/>
      <w:divBdr>
        <w:top w:val="none" w:sz="0" w:space="0" w:color="auto"/>
        <w:left w:val="none" w:sz="0" w:space="0" w:color="auto"/>
        <w:bottom w:val="none" w:sz="0" w:space="0" w:color="auto"/>
        <w:right w:val="none" w:sz="0" w:space="0" w:color="auto"/>
      </w:divBdr>
    </w:div>
    <w:div w:id="2090618371">
      <w:bodyDiv w:val="1"/>
      <w:marLeft w:val="0"/>
      <w:marRight w:val="0"/>
      <w:marTop w:val="0"/>
      <w:marBottom w:val="0"/>
      <w:divBdr>
        <w:top w:val="none" w:sz="0" w:space="0" w:color="auto"/>
        <w:left w:val="none" w:sz="0" w:space="0" w:color="auto"/>
        <w:bottom w:val="none" w:sz="0" w:space="0" w:color="auto"/>
        <w:right w:val="none" w:sz="0" w:space="0" w:color="auto"/>
      </w:divBdr>
    </w:div>
    <w:div w:id="2091265917">
      <w:bodyDiv w:val="1"/>
      <w:marLeft w:val="0"/>
      <w:marRight w:val="0"/>
      <w:marTop w:val="0"/>
      <w:marBottom w:val="0"/>
      <w:divBdr>
        <w:top w:val="none" w:sz="0" w:space="0" w:color="auto"/>
        <w:left w:val="none" w:sz="0" w:space="0" w:color="auto"/>
        <w:bottom w:val="none" w:sz="0" w:space="0" w:color="auto"/>
        <w:right w:val="none" w:sz="0" w:space="0" w:color="auto"/>
      </w:divBdr>
    </w:div>
    <w:div w:id="2093116158">
      <w:bodyDiv w:val="1"/>
      <w:marLeft w:val="0"/>
      <w:marRight w:val="0"/>
      <w:marTop w:val="0"/>
      <w:marBottom w:val="0"/>
      <w:divBdr>
        <w:top w:val="none" w:sz="0" w:space="0" w:color="auto"/>
        <w:left w:val="none" w:sz="0" w:space="0" w:color="auto"/>
        <w:bottom w:val="none" w:sz="0" w:space="0" w:color="auto"/>
        <w:right w:val="none" w:sz="0" w:space="0" w:color="auto"/>
      </w:divBdr>
    </w:div>
    <w:div w:id="2097700163">
      <w:bodyDiv w:val="1"/>
      <w:marLeft w:val="0"/>
      <w:marRight w:val="0"/>
      <w:marTop w:val="0"/>
      <w:marBottom w:val="0"/>
      <w:divBdr>
        <w:top w:val="none" w:sz="0" w:space="0" w:color="auto"/>
        <w:left w:val="none" w:sz="0" w:space="0" w:color="auto"/>
        <w:bottom w:val="none" w:sz="0" w:space="0" w:color="auto"/>
        <w:right w:val="none" w:sz="0" w:space="0" w:color="auto"/>
      </w:divBdr>
    </w:div>
    <w:div w:id="2099062393">
      <w:bodyDiv w:val="1"/>
      <w:marLeft w:val="0"/>
      <w:marRight w:val="0"/>
      <w:marTop w:val="0"/>
      <w:marBottom w:val="0"/>
      <w:divBdr>
        <w:top w:val="none" w:sz="0" w:space="0" w:color="auto"/>
        <w:left w:val="none" w:sz="0" w:space="0" w:color="auto"/>
        <w:bottom w:val="none" w:sz="0" w:space="0" w:color="auto"/>
        <w:right w:val="none" w:sz="0" w:space="0" w:color="auto"/>
      </w:divBdr>
    </w:div>
    <w:div w:id="2101170386">
      <w:bodyDiv w:val="1"/>
      <w:marLeft w:val="0"/>
      <w:marRight w:val="0"/>
      <w:marTop w:val="0"/>
      <w:marBottom w:val="0"/>
      <w:divBdr>
        <w:top w:val="none" w:sz="0" w:space="0" w:color="auto"/>
        <w:left w:val="none" w:sz="0" w:space="0" w:color="auto"/>
        <w:bottom w:val="none" w:sz="0" w:space="0" w:color="auto"/>
        <w:right w:val="none" w:sz="0" w:space="0" w:color="auto"/>
      </w:divBdr>
    </w:div>
    <w:div w:id="2102290048">
      <w:bodyDiv w:val="1"/>
      <w:marLeft w:val="0"/>
      <w:marRight w:val="0"/>
      <w:marTop w:val="0"/>
      <w:marBottom w:val="0"/>
      <w:divBdr>
        <w:top w:val="none" w:sz="0" w:space="0" w:color="auto"/>
        <w:left w:val="none" w:sz="0" w:space="0" w:color="auto"/>
        <w:bottom w:val="none" w:sz="0" w:space="0" w:color="auto"/>
        <w:right w:val="none" w:sz="0" w:space="0" w:color="auto"/>
      </w:divBdr>
    </w:div>
    <w:div w:id="2109543376">
      <w:bodyDiv w:val="1"/>
      <w:marLeft w:val="0"/>
      <w:marRight w:val="0"/>
      <w:marTop w:val="0"/>
      <w:marBottom w:val="0"/>
      <w:divBdr>
        <w:top w:val="none" w:sz="0" w:space="0" w:color="auto"/>
        <w:left w:val="none" w:sz="0" w:space="0" w:color="auto"/>
        <w:bottom w:val="none" w:sz="0" w:space="0" w:color="auto"/>
        <w:right w:val="none" w:sz="0" w:space="0" w:color="auto"/>
      </w:divBdr>
    </w:div>
    <w:div w:id="2110465958">
      <w:bodyDiv w:val="1"/>
      <w:marLeft w:val="0"/>
      <w:marRight w:val="0"/>
      <w:marTop w:val="0"/>
      <w:marBottom w:val="0"/>
      <w:divBdr>
        <w:top w:val="none" w:sz="0" w:space="0" w:color="auto"/>
        <w:left w:val="none" w:sz="0" w:space="0" w:color="auto"/>
        <w:bottom w:val="none" w:sz="0" w:space="0" w:color="auto"/>
        <w:right w:val="none" w:sz="0" w:space="0" w:color="auto"/>
      </w:divBdr>
    </w:div>
    <w:div w:id="2110588408">
      <w:bodyDiv w:val="1"/>
      <w:marLeft w:val="0"/>
      <w:marRight w:val="0"/>
      <w:marTop w:val="0"/>
      <w:marBottom w:val="0"/>
      <w:divBdr>
        <w:top w:val="none" w:sz="0" w:space="0" w:color="auto"/>
        <w:left w:val="none" w:sz="0" w:space="0" w:color="auto"/>
        <w:bottom w:val="none" w:sz="0" w:space="0" w:color="auto"/>
        <w:right w:val="none" w:sz="0" w:space="0" w:color="auto"/>
      </w:divBdr>
    </w:div>
    <w:div w:id="2115397699">
      <w:bodyDiv w:val="1"/>
      <w:marLeft w:val="0"/>
      <w:marRight w:val="0"/>
      <w:marTop w:val="0"/>
      <w:marBottom w:val="0"/>
      <w:divBdr>
        <w:top w:val="none" w:sz="0" w:space="0" w:color="auto"/>
        <w:left w:val="none" w:sz="0" w:space="0" w:color="auto"/>
        <w:bottom w:val="none" w:sz="0" w:space="0" w:color="auto"/>
        <w:right w:val="none" w:sz="0" w:space="0" w:color="auto"/>
      </w:divBdr>
    </w:div>
    <w:div w:id="2124884706">
      <w:bodyDiv w:val="1"/>
      <w:marLeft w:val="0"/>
      <w:marRight w:val="0"/>
      <w:marTop w:val="0"/>
      <w:marBottom w:val="0"/>
      <w:divBdr>
        <w:top w:val="none" w:sz="0" w:space="0" w:color="auto"/>
        <w:left w:val="none" w:sz="0" w:space="0" w:color="auto"/>
        <w:bottom w:val="none" w:sz="0" w:space="0" w:color="auto"/>
        <w:right w:val="none" w:sz="0" w:space="0" w:color="auto"/>
      </w:divBdr>
    </w:div>
    <w:div w:id="2128811715">
      <w:bodyDiv w:val="1"/>
      <w:marLeft w:val="0"/>
      <w:marRight w:val="0"/>
      <w:marTop w:val="0"/>
      <w:marBottom w:val="0"/>
      <w:divBdr>
        <w:top w:val="none" w:sz="0" w:space="0" w:color="auto"/>
        <w:left w:val="none" w:sz="0" w:space="0" w:color="auto"/>
        <w:bottom w:val="none" w:sz="0" w:space="0" w:color="auto"/>
        <w:right w:val="none" w:sz="0" w:space="0" w:color="auto"/>
      </w:divBdr>
    </w:div>
    <w:div w:id="2130539902">
      <w:bodyDiv w:val="1"/>
      <w:marLeft w:val="0"/>
      <w:marRight w:val="0"/>
      <w:marTop w:val="0"/>
      <w:marBottom w:val="0"/>
      <w:divBdr>
        <w:top w:val="none" w:sz="0" w:space="0" w:color="auto"/>
        <w:left w:val="none" w:sz="0" w:space="0" w:color="auto"/>
        <w:bottom w:val="none" w:sz="0" w:space="0" w:color="auto"/>
        <w:right w:val="none" w:sz="0" w:space="0" w:color="auto"/>
      </w:divBdr>
    </w:div>
    <w:div w:id="2131118914">
      <w:bodyDiv w:val="1"/>
      <w:marLeft w:val="0"/>
      <w:marRight w:val="0"/>
      <w:marTop w:val="0"/>
      <w:marBottom w:val="0"/>
      <w:divBdr>
        <w:top w:val="none" w:sz="0" w:space="0" w:color="auto"/>
        <w:left w:val="none" w:sz="0" w:space="0" w:color="auto"/>
        <w:bottom w:val="none" w:sz="0" w:space="0" w:color="auto"/>
        <w:right w:val="none" w:sz="0" w:space="0" w:color="auto"/>
      </w:divBdr>
    </w:div>
    <w:div w:id="2131244873">
      <w:bodyDiv w:val="1"/>
      <w:marLeft w:val="0"/>
      <w:marRight w:val="0"/>
      <w:marTop w:val="0"/>
      <w:marBottom w:val="0"/>
      <w:divBdr>
        <w:top w:val="none" w:sz="0" w:space="0" w:color="auto"/>
        <w:left w:val="none" w:sz="0" w:space="0" w:color="auto"/>
        <w:bottom w:val="none" w:sz="0" w:space="0" w:color="auto"/>
        <w:right w:val="none" w:sz="0" w:space="0" w:color="auto"/>
      </w:divBdr>
    </w:div>
    <w:div w:id="2133865431">
      <w:bodyDiv w:val="1"/>
      <w:marLeft w:val="0"/>
      <w:marRight w:val="0"/>
      <w:marTop w:val="0"/>
      <w:marBottom w:val="0"/>
      <w:divBdr>
        <w:top w:val="none" w:sz="0" w:space="0" w:color="auto"/>
        <w:left w:val="none" w:sz="0" w:space="0" w:color="auto"/>
        <w:bottom w:val="none" w:sz="0" w:space="0" w:color="auto"/>
        <w:right w:val="none" w:sz="0" w:space="0" w:color="auto"/>
      </w:divBdr>
    </w:div>
    <w:div w:id="2135127701">
      <w:bodyDiv w:val="1"/>
      <w:marLeft w:val="0"/>
      <w:marRight w:val="0"/>
      <w:marTop w:val="0"/>
      <w:marBottom w:val="0"/>
      <w:divBdr>
        <w:top w:val="none" w:sz="0" w:space="0" w:color="auto"/>
        <w:left w:val="none" w:sz="0" w:space="0" w:color="auto"/>
        <w:bottom w:val="none" w:sz="0" w:space="0" w:color="auto"/>
        <w:right w:val="none" w:sz="0" w:space="0" w:color="auto"/>
      </w:divBdr>
    </w:div>
    <w:div w:id="2136675214">
      <w:bodyDiv w:val="1"/>
      <w:marLeft w:val="0"/>
      <w:marRight w:val="0"/>
      <w:marTop w:val="0"/>
      <w:marBottom w:val="0"/>
      <w:divBdr>
        <w:top w:val="none" w:sz="0" w:space="0" w:color="auto"/>
        <w:left w:val="none" w:sz="0" w:space="0" w:color="auto"/>
        <w:bottom w:val="none" w:sz="0" w:space="0" w:color="auto"/>
        <w:right w:val="none" w:sz="0" w:space="0" w:color="auto"/>
      </w:divBdr>
    </w:div>
    <w:div w:id="2137793250">
      <w:bodyDiv w:val="1"/>
      <w:marLeft w:val="0"/>
      <w:marRight w:val="0"/>
      <w:marTop w:val="0"/>
      <w:marBottom w:val="0"/>
      <w:divBdr>
        <w:top w:val="none" w:sz="0" w:space="0" w:color="auto"/>
        <w:left w:val="none" w:sz="0" w:space="0" w:color="auto"/>
        <w:bottom w:val="none" w:sz="0" w:space="0" w:color="auto"/>
        <w:right w:val="none" w:sz="0" w:space="0" w:color="auto"/>
      </w:divBdr>
    </w:div>
    <w:div w:id="2139956422">
      <w:bodyDiv w:val="1"/>
      <w:marLeft w:val="0"/>
      <w:marRight w:val="0"/>
      <w:marTop w:val="0"/>
      <w:marBottom w:val="0"/>
      <w:divBdr>
        <w:top w:val="none" w:sz="0" w:space="0" w:color="auto"/>
        <w:left w:val="none" w:sz="0" w:space="0" w:color="auto"/>
        <w:bottom w:val="none" w:sz="0" w:space="0" w:color="auto"/>
        <w:right w:val="none" w:sz="0" w:space="0" w:color="auto"/>
      </w:divBdr>
    </w:div>
    <w:div w:id="2140372853">
      <w:bodyDiv w:val="1"/>
      <w:marLeft w:val="0"/>
      <w:marRight w:val="0"/>
      <w:marTop w:val="0"/>
      <w:marBottom w:val="0"/>
      <w:divBdr>
        <w:top w:val="none" w:sz="0" w:space="0" w:color="auto"/>
        <w:left w:val="none" w:sz="0" w:space="0" w:color="auto"/>
        <w:bottom w:val="none" w:sz="0" w:space="0" w:color="auto"/>
        <w:right w:val="none" w:sz="0" w:space="0" w:color="auto"/>
      </w:divBdr>
    </w:div>
    <w:div w:id="2142573162">
      <w:bodyDiv w:val="1"/>
      <w:marLeft w:val="0"/>
      <w:marRight w:val="0"/>
      <w:marTop w:val="0"/>
      <w:marBottom w:val="0"/>
      <w:divBdr>
        <w:top w:val="none" w:sz="0" w:space="0" w:color="auto"/>
        <w:left w:val="none" w:sz="0" w:space="0" w:color="auto"/>
        <w:bottom w:val="none" w:sz="0" w:space="0" w:color="auto"/>
        <w:right w:val="none" w:sz="0" w:space="0" w:color="auto"/>
      </w:divBdr>
    </w:div>
    <w:div w:id="2143424623">
      <w:bodyDiv w:val="1"/>
      <w:marLeft w:val="0"/>
      <w:marRight w:val="0"/>
      <w:marTop w:val="0"/>
      <w:marBottom w:val="0"/>
      <w:divBdr>
        <w:top w:val="none" w:sz="0" w:space="0" w:color="auto"/>
        <w:left w:val="none" w:sz="0" w:space="0" w:color="auto"/>
        <w:bottom w:val="none" w:sz="0" w:space="0" w:color="auto"/>
        <w:right w:val="none" w:sz="0" w:space="0" w:color="auto"/>
      </w:divBdr>
    </w:div>
    <w:div w:id="214449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06325688E0742829BFB019AAB30F1D7"/>
        <w:category>
          <w:name w:val="General"/>
          <w:gallery w:val="placeholder"/>
        </w:category>
        <w:types>
          <w:type w:val="bbPlcHdr"/>
        </w:types>
        <w:behaviors>
          <w:behavior w:val="content"/>
        </w:behaviors>
        <w:guid w:val="{DB00D747-334E-47D8-AC86-B4A4BC40CCEC}"/>
      </w:docPartPr>
      <w:docPartBody>
        <w:p w:rsidR="0092727F" w:rsidRDefault="0092727F" w:rsidP="0092727F">
          <w:pPr>
            <w:pStyle w:val="E06325688E0742829BFB019AAB30F1D7"/>
          </w:pPr>
          <w:r>
            <w:rPr>
              <w:color w:val="2E74B5" w:themeColor="accent1" w:themeShade="BF"/>
              <w:sz w:val="24"/>
              <w:szCs w:val="24"/>
            </w:rPr>
            <w:t>[Company name]</w:t>
          </w:r>
        </w:p>
      </w:docPartBody>
    </w:docPart>
    <w:docPart>
      <w:docPartPr>
        <w:name w:val="5FA40E7E96FF4DCE8E461DE5C722C506"/>
        <w:category>
          <w:name w:val="General"/>
          <w:gallery w:val="placeholder"/>
        </w:category>
        <w:types>
          <w:type w:val="bbPlcHdr"/>
        </w:types>
        <w:behaviors>
          <w:behavior w:val="content"/>
        </w:behaviors>
        <w:guid w:val="{C2C8A68F-7734-4C79-B4FB-576443C45F5E}"/>
      </w:docPartPr>
      <w:docPartBody>
        <w:p w:rsidR="0092727F" w:rsidRDefault="0092727F" w:rsidP="0092727F">
          <w:pPr>
            <w:pStyle w:val="5FA40E7E96FF4DCE8E461DE5C722C506"/>
          </w:pPr>
          <w:r>
            <w:rPr>
              <w:rFonts w:asciiTheme="majorHAnsi" w:eastAsiaTheme="majorEastAsia" w:hAnsiTheme="majorHAnsi" w:cstheme="majorBidi"/>
              <w:color w:val="5B9BD5" w:themeColor="accent1"/>
              <w:sz w:val="88"/>
              <w:szCs w:val="88"/>
            </w:rPr>
            <w:t>[Document title]</w:t>
          </w:r>
        </w:p>
      </w:docPartBody>
    </w:docPart>
    <w:docPart>
      <w:docPartPr>
        <w:name w:val="3235A55CC11A43DDBFE314B718B74E40"/>
        <w:category>
          <w:name w:val="General"/>
          <w:gallery w:val="placeholder"/>
        </w:category>
        <w:types>
          <w:type w:val="bbPlcHdr"/>
        </w:types>
        <w:behaviors>
          <w:behavior w:val="content"/>
        </w:behaviors>
        <w:guid w:val="{6EAD3303-6455-432C-8A34-BFF2D256ECE0}"/>
      </w:docPartPr>
      <w:docPartBody>
        <w:p w:rsidR="0092727F" w:rsidRDefault="0092727F" w:rsidP="0092727F">
          <w:pPr>
            <w:pStyle w:val="3235A55CC11A43DDBFE314B718B74E40"/>
          </w:pPr>
          <w:r>
            <w:rPr>
              <w:color w:val="2E74B5" w:themeColor="accent1" w:themeShade="BF"/>
              <w:sz w:val="24"/>
              <w:szCs w:val="24"/>
            </w:rPr>
            <w:t>[Document subtitle]</w:t>
          </w:r>
        </w:p>
      </w:docPartBody>
    </w:docPart>
    <w:docPart>
      <w:docPartPr>
        <w:name w:val="E83D3227D4174B57A0856C2A913AF82F"/>
        <w:category>
          <w:name w:val="General"/>
          <w:gallery w:val="placeholder"/>
        </w:category>
        <w:types>
          <w:type w:val="bbPlcHdr"/>
        </w:types>
        <w:behaviors>
          <w:behavior w:val="content"/>
        </w:behaviors>
        <w:guid w:val="{2A0DC470-C932-4078-9035-FF646DAD65E1}"/>
      </w:docPartPr>
      <w:docPartBody>
        <w:p w:rsidR="0092727F" w:rsidRDefault="0092727F" w:rsidP="0092727F">
          <w:pPr>
            <w:pStyle w:val="E83D3227D4174B57A0856C2A913AF82F"/>
          </w:pPr>
          <w:r>
            <w:rPr>
              <w:color w:val="5B9BD5" w:themeColor="accent1"/>
              <w:sz w:val="28"/>
              <w:szCs w:val="28"/>
            </w:rPr>
            <w:t>[Author name]</w:t>
          </w:r>
        </w:p>
      </w:docPartBody>
    </w:docPart>
    <w:docPart>
      <w:docPartPr>
        <w:name w:val="F3F899B80F6F4429B46E2547B34CF10C"/>
        <w:category>
          <w:name w:val="General"/>
          <w:gallery w:val="placeholder"/>
        </w:category>
        <w:types>
          <w:type w:val="bbPlcHdr"/>
        </w:types>
        <w:behaviors>
          <w:behavior w:val="content"/>
        </w:behaviors>
        <w:guid w:val="{3146F638-B58A-496E-B481-4DDA3DD5A2EC}"/>
      </w:docPartPr>
      <w:docPartBody>
        <w:p w:rsidR="0092727F" w:rsidRDefault="0092727F" w:rsidP="0092727F">
          <w:pPr>
            <w:pStyle w:val="F3F899B80F6F4429B46E2547B34CF10C"/>
          </w:pPr>
          <w:r>
            <w:rPr>
              <w:color w:val="5B9BD5"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27F"/>
    <w:rsid w:val="009272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6325688E0742829BFB019AAB30F1D7">
    <w:name w:val="E06325688E0742829BFB019AAB30F1D7"/>
    <w:rsid w:val="0092727F"/>
  </w:style>
  <w:style w:type="paragraph" w:customStyle="1" w:styleId="5FA40E7E96FF4DCE8E461DE5C722C506">
    <w:name w:val="5FA40E7E96FF4DCE8E461DE5C722C506"/>
    <w:rsid w:val="0092727F"/>
  </w:style>
  <w:style w:type="paragraph" w:customStyle="1" w:styleId="3235A55CC11A43DDBFE314B718B74E40">
    <w:name w:val="3235A55CC11A43DDBFE314B718B74E40"/>
    <w:rsid w:val="0092727F"/>
  </w:style>
  <w:style w:type="paragraph" w:customStyle="1" w:styleId="2146D747BD814726B63605A279074DF7">
    <w:name w:val="2146D747BD814726B63605A279074DF7"/>
    <w:rsid w:val="0092727F"/>
  </w:style>
  <w:style w:type="paragraph" w:customStyle="1" w:styleId="0F0CD3DF43E542DDA44C8FC30EB69E34">
    <w:name w:val="0F0CD3DF43E542DDA44C8FC30EB69E34"/>
    <w:rsid w:val="0092727F"/>
  </w:style>
  <w:style w:type="paragraph" w:customStyle="1" w:styleId="EA45FF74F5794DEC9B5F2DF5BB8651AB">
    <w:name w:val="EA45FF74F5794DEC9B5F2DF5BB8651AB"/>
    <w:rsid w:val="0092727F"/>
  </w:style>
  <w:style w:type="paragraph" w:customStyle="1" w:styleId="14231CF28AC14E0D9C7AE568B2D2576B">
    <w:name w:val="14231CF28AC14E0D9C7AE568B2D2576B"/>
    <w:rsid w:val="0092727F"/>
  </w:style>
  <w:style w:type="paragraph" w:customStyle="1" w:styleId="E83D3227D4174B57A0856C2A913AF82F">
    <w:name w:val="E83D3227D4174B57A0856C2A913AF82F"/>
    <w:rsid w:val="0092727F"/>
  </w:style>
  <w:style w:type="paragraph" w:customStyle="1" w:styleId="F3F899B80F6F4429B46E2547B34CF10C">
    <w:name w:val="F3F899B80F6F4429B46E2547B34CF10C"/>
    <w:rsid w:val="00927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Wic09</b:Tag>
    <b:SourceType>JournalArticle</b:SourceType>
    <b:Guid>{CC9AE513-4528-4BD8-9107-C20AAA992B29}</b:Guid>
    <b:Author>
      <b:Author>
        <b:NameList>
          <b:Person>
            <b:Last>Wicks</b:Last>
            <b:First>Angela</b:First>
          </b:Person>
          <b:Person>
            <b:Last>Roethlein</b:Last>
            <b:First>Christopher</b:First>
          </b:Person>
        </b:NameList>
      </b:Author>
    </b:Author>
    <b:Title>A Satisfaction-Based Definition of Quality</b:Title>
    <b:JournalName>Journal of Business &amp; Economic Studies</b:JournalName>
    <b:Year>2009</b:Year>
    <b:Pages>82</b:Pages>
    <b:Volume>15</b:Volume>
    <b:Issue>1</b:Issue>
    <b:RefOrder>11</b:RefOrder>
  </b:Source>
  <b:Source>
    <b:Tag>Man18</b:Tag>
    <b:SourceType>InternetSite</b:SourceType>
    <b:Guid>{EB660651-4FD2-4BC7-B15D-97ACBAE51443}</b:Guid>
    <b:Title>Academia.edu</b:Title>
    <b:Year>2018</b:Year>
    <b:Author>
      <b:Author>
        <b:NameList>
          <b:Person>
            <b:Last>Manju</b:Last>
            <b:First>Kokila</b:First>
          </b:Person>
        </b:NameList>
      </b:Author>
    </b:Author>
    <b:YearAccessed>2019</b:YearAccessed>
    <b:MonthAccessed>December</b:MonthAccessed>
    <b:DayAccessed>27</b:DayAccessed>
    <b:URL>https://www.academia.edu/38351369/Customer_Satisfaction</b:URL>
    <b:RefOrder>12</b:RefOrder>
  </b:Source>
  <b:Source>
    <b:Tag>Guo18</b:Tag>
    <b:SourceType>InternetSite</b:SourceType>
    <b:Guid>{7B4A3761-8779-44B5-B8B4-811D4576C745}</b:Guid>
    <b:Author>
      <b:Author>
        <b:NameList>
          <b:Person>
            <b:Last>Guo</b:Last>
            <b:First>Pamela</b:First>
          </b:Person>
        </b:NameList>
      </b:Author>
    </b:Author>
    <b:Title>Academia.edu</b:Title>
    <b:Year>2018</b:Year>
    <b:YearAccessed>2019</b:YearAccessed>
    <b:MonthAccessed>December</b:MonthAccessed>
    <b:DayAccessed>27</b:DayAccessed>
    <b:URL>https://www.academia.edu/37765393/Understanding_Customer_Experience_Throughout_the_Customer_Journey</b:URL>
    <b:RefOrder>13</b:RefOrder>
  </b:Source>
  <b:Source>
    <b:Tag>Nea19</b:Tag>
    <b:SourceType>InternetSite</b:SourceType>
    <b:Guid>{1E168101-B579-4B0B-8F11-2528881B3F29}</b:Guid>
    <b:Author>
      <b:Author>
        <b:NameList>
          <b:Person>
            <b:Last>Neate</b:Last>
            <b:First>Rupert</b:First>
          </b:Person>
        </b:NameList>
      </b:Author>
    </b:Author>
    <b:Title>The Guardian</b:Title>
    <b:Year>2019</b:Year>
    <b:YearAccessed>2019</b:YearAccessed>
    <b:MonthAccessed>December</b:MonthAccessed>
    <b:DayAccessed>27</b:DayAccessed>
    <b:URL>https://www.theguardian.com/technology/2019/jan/22/dyson-to-move-company-hq-to-singapore</b:URL>
    <b:RefOrder>14</b:RefOrder>
  </b:Source>
  <b:Source>
    <b:Tag>Tov17</b:Tag>
    <b:SourceType>DocumentFromInternetSite</b:SourceType>
    <b:Guid>{06D527DB-521E-4827-8098-92F2C0CF1281}</b:Guid>
    <b:Title>The telegraph</b:Title>
    <b:Year>2017</b:Year>
    <b:YearAccessed>2019</b:YearAccessed>
    <b:MonthAccessed>December</b:MonthAccessed>
    <b:DayAccessed>27</b:DayAccessed>
    <b:URL>https://www.telegraph.co.uk/business/2017/02/28/dyson-increase-uk-base-tenfold-buys-ex-raf-base-satisfy-expansion/</b:URL>
    <b:Author>
      <b:Author>
        <b:NameList>
          <b:Person>
            <b:Last>Tovey</b:Last>
            <b:First>Alan</b:First>
          </b:Person>
        </b:NameList>
      </b:Author>
    </b:Author>
    <b:Month>February</b:Month>
    <b:Day>28</b:Day>
    <b:RefOrder>15</b:RefOrder>
  </b:Source>
  <b:Source>
    <b:Tag>Dys19</b:Tag>
    <b:SourceType>InternetSite</b:SourceType>
    <b:Guid>{3212074A-BE44-4F1E-BAD2-F17FEA2F3B7E}</b:Guid>
    <b:Author>
      <b:Author>
        <b:Corporate>Dyson Community</b:Corporate>
      </b:Author>
    </b:Author>
    <b:Title>Dyson</b:Title>
    <b:Year>2019</b:Year>
    <b:YearAccessed>2019</b:YearAccessed>
    <b:MonthAccessed>December</b:MonthAccessed>
    <b:DayAccessed>27</b:DayAccessed>
    <b:URL>https://www.dyson.com.au/community/about-james-dyson.aspx</b:URL>
    <b:RefOrder>16</b:RefOrder>
  </b:Source>
  <b:Source>
    <b:Tag>Zel17</b:Tag>
    <b:SourceType>JournalArticle</b:SourceType>
    <b:Guid>{99957E1C-5644-48BA-9BAC-6391B2E4DD55}</b:Guid>
    <b:Title>The importance of competition and enterprise</b:Title>
    <b:Year>2017</b:Year>
    <b:Author>
      <b:Author>
        <b:NameList>
          <b:Person>
            <b:Last>Zelga</b:Last>
            <b:First>Kamila</b:First>
          </b:Person>
        </b:NameList>
      </b:Author>
    </b:Author>
    <b:JournalName>World Scientific News</b:JournalName>
    <b:Pages>301-306</b:Pages>
    <b:Volume>72</b:Volume>
    <b:Issue>5</b:Issue>
    <b:RefOrder>17</b:RefOrder>
  </b:Source>
  <b:Source>
    <b:Tag>Kot00</b:Tag>
    <b:SourceType>Book</b:SourceType>
    <b:Guid>{6FC5BD48-87CA-42AB-B642-39A99A28CF2A}</b:Guid>
    <b:Title>Marketing Management, Millenium Edition</b:Title>
    <b:Year>2000</b:Year>
    <b:Author>
      <b:Author>
        <b:NameList>
          <b:Person>
            <b:Last>Kotler</b:Last>
            <b:First>Philip</b:First>
          </b:Person>
        </b:NameList>
      </b:Author>
    </b:Author>
    <b:City>New Jersey</b:City>
    <b:Publisher>Prentice-Hall Inc</b:Publisher>
    <b:Edition>10th</b:Edition>
    <b:RefOrder>18</b:RefOrder>
  </b:Source>
  <b:Source>
    <b:Tag>Sta19</b:Tag>
    <b:SourceType>Report</b:SourceType>
    <b:Guid>{18069BB6-7E74-4C9E-9683-94F0CF8A23DA}</b:Guid>
    <b:Title>Brands of vacuum cleaners ranked by number of users in Great Britain in 2018</b:Title>
    <b:Year>2019</b:Year>
    <b:City>London</b:City>
    <b:Publisher>Statista Research Department</b:Publisher>
    <b:Author>
      <b:Author>
        <b:NameList>
          <b:Person>
            <b:Last>Statista</b:Last>
          </b:Person>
        </b:NameList>
      </b:Author>
    </b:Author>
    <b:RefOrder>19</b:RefOrder>
  </b:Source>
  <b:Source>
    <b:Tag>Ste17</b:Tag>
    <b:SourceType>InternetSite</b:SourceType>
    <b:Guid>{467C6FA4-ED9A-40EC-ACA5-98A5BC3970F7}</b:Guid>
    <b:Title>Course Hero</b:Title>
    <b:Year>2017</b:Year>
    <b:YearAccessed>2019</b:YearAccessed>
    <b:MonthAccessed>December</b:MonthAccessed>
    <b:DayAccessed>28</b:DayAccessed>
    <b:URL>https://www.coursehero.com/file/p43fdtt/V-STP-Analysis-The-targeted-market-for-Dysons-product-is-men-and-women-between/</b:URL>
    <b:Author>
      <b:Author>
        <b:NameList>
          <b:Person>
            <b:Last>Stephen</b:Last>
            <b:First>Daniel</b:First>
          </b:Person>
        </b:NameList>
      </b:Author>
    </b:Author>
    <b:RefOrder>20</b:RefOrder>
  </b:Source>
  <b:Source>
    <b:Tag>Owl19</b:Tag>
    <b:SourceType>InternetSite</b:SourceType>
    <b:Guid>{11CCA60D-3E32-47DC-985B-7BCA5C8B44F4}</b:Guid>
    <b:Author>
      <b:Author>
        <b:NameList>
          <b:Person>
            <b:Last>Owler</b:Last>
          </b:Person>
        </b:NameList>
      </b:Author>
    </b:Author>
    <b:Title>Owler</b:Title>
    <b:Year>2019</b:Year>
    <b:YearAccessed>2019</b:YearAccessed>
    <b:MonthAccessed>December</b:MonthAccessed>
    <b:DayAccessed>28</b:DayAccessed>
    <b:URL>https://www.owler.com/company/dyson</b:URL>
    <b:RefOrder>21</b:RefOrder>
  </b:Source>
  <b:Source>
    <b:Tag>Hod18</b:Tag>
    <b:SourceType>DocumentFromInternetSite</b:SourceType>
    <b:Guid>{58734554-8D6C-4FE1-9732-FA94687E2F8E}</b:Guid>
    <b:Title>Fabrik</b:Title>
    <b:Year>2018</b:Year>
    <b:YearAccessed>2019</b:YearAccessed>
    <b:MonthAccessed>December</b:MonthAccessed>
    <b:DayAccessed>28</b:DayAccessed>
    <b:URL>https://fabrikbrands.com/quintessentially-british-brands-dyson-brand-and-marketing/</b:URL>
    <b:Month>January</b:Month>
    <b:Day>2</b:Day>
    <b:Author>
      <b:Author>
        <b:NameList>
          <b:Person>
            <b:Last>Hodgson</b:Last>
            <b:First>Stewart</b:First>
          </b:Person>
        </b:NameList>
      </b:Author>
    </b:Author>
    <b:RefOrder>22</b:RefOrder>
  </b:Source>
  <b:Source>
    <b:Tag>Cha11</b:Tag>
    <b:SourceType>Book</b:SourceType>
    <b:Guid>{08DB27C6-C045-48FA-997A-C38C00CDC749}</b:Guid>
    <b:Title>A Dictionary of Media and Communication$</b:Title>
    <b:Year>2011</b:Year>
    <b:Author>
      <b:Author>
        <b:NameList>
          <b:Person>
            <b:Last>Chandler</b:Last>
            <b:First>Daniel</b:First>
          </b:Person>
          <b:Person>
            <b:Last>Munday</b:Last>
            <b:First>Rod</b:First>
          </b:Person>
        </b:NameList>
      </b:Author>
    </b:Author>
    <b:City>Oxford</b:City>
    <b:Publisher>Oxford University Press</b:Publisher>
    <b:Edition>1st</b:Edition>
    <b:RefOrder>23</b:RefOrder>
  </b:Source>
  <b:Source>
    <b:Tag>Wei88</b:Tag>
    <b:SourceType>JournalArticle</b:SourceType>
    <b:Guid>{05D9AC38-1B33-487F-A57A-2B6CAB28B0AD}</b:Guid>
    <b:Title>Reputation And Corporate Strategy: A Review Of Recent Theory and Applications</b:Title>
    <b:Year>1988</b:Year>
    <b:Author>
      <b:Author>
        <b:NameList>
          <b:Person>
            <b:Last>Weigelt</b:Last>
            <b:First>Keith</b:First>
          </b:Person>
          <b:Person>
            <b:Last>Camerer</b:Last>
            <b:First>Colin</b:First>
          </b:Person>
        </b:NameList>
      </b:Author>
    </b:Author>
    <b:JournalName>Strategic Management Journal</b:JournalName>
    <b:Pages>443</b:Pages>
    <b:Volume>9</b:Volume>
    <b:Issue>5</b:Issue>
    <b:RefOrder>24</b:RefOrder>
  </b:Source>
  <b:Source>
    <b:Tag>Rep17</b:Tag>
    <b:SourceType>Report</b:SourceType>
    <b:Guid>{EBB31CD4-E2B5-4F14-9B0E-777E911B351A}</b:Guid>
    <b:Author>
      <b:Author>
        <b:Corporate>Reputation Institute</b:Corporate>
      </b:Author>
    </b:Author>
    <b:Title>RepTrack</b:Title>
    <b:Year>2017</b:Year>
    <b:Publisher>Reputation Institute</b:Publisher>
    <b:City>London</b:City>
    <b:RefOrder>25</b:RefOrder>
  </b:Source>
  <b:Source>
    <b:Tag>Doy11</b:Tag>
    <b:SourceType>Book</b:SourceType>
    <b:Guid>{B6790089-E455-442E-BD1E-4100AA8B0A1B}</b:Guid>
    <b:Title>A dictionary of marketing</b:Title>
    <b:Year>2011</b:Year>
    <b:Publisher>Oxford University Press</b:Publisher>
    <b:City>Oxford</b:City>
    <b:Author>
      <b:Author>
        <b:NameList>
          <b:Person>
            <b:Last>Doyle</b:Last>
            <b:First>Charles</b:First>
          </b:Person>
        </b:NameList>
      </b:Author>
    </b:Author>
    <b:Edition>3rd</b:Edition>
    <b:RefOrder>26</b:RefOrder>
  </b:Source>
  <b:Source>
    <b:Tag>Vac18</b:Tag>
    <b:SourceType>InternetSite</b:SourceType>
    <b:Guid>{4BF1BCC8-2C99-4214-8436-A79E76B9F94A}</b:Guid>
    <b:Title>vacuumjudge</b:Title>
    <b:Year>2018</b:Year>
    <b:YearAccessed>2019</b:YearAccessed>
    <b:MonthAccessed>December</b:MonthAccessed>
    <b:DayAccessed>29</b:DayAccessed>
    <b:URL>https://www.vacuumjudge.com/dyson-vacuums/</b:URL>
    <b:Author>
      <b:Author>
        <b:NameList>
          <b:Person>
            <b:Last>VacuumJudge</b:Last>
          </b:Person>
        </b:NameList>
      </b:Author>
    </b:Author>
    <b:RefOrder>27</b:RefOrder>
  </b:Source>
  <b:Source>
    <b:Tag>vac19</b:Tag>
    <b:SourceType>InternetSite</b:SourceType>
    <b:Guid>{9FDF3352-ED66-411C-A84C-082FAA124227}</b:Guid>
    <b:Author>
      <b:Author>
        <b:NameList>
          <b:Person>
            <b:Last>vacuumLab</b:Last>
          </b:Person>
        </b:NameList>
      </b:Author>
    </b:Author>
    <b:Title>petvacuumlab</b:Title>
    <b:Year>2019</b:Year>
    <b:YearAccessed>2019</b:YearAccessed>
    <b:MonthAccessed>December</b:MonthAccessed>
    <b:DayAccessed>29</b:DayAccessed>
    <b:URL>https://petvacuumlab.com/why-is-dyson-vacuum-so-expensive/</b:URL>
    <b:RefOrder>28</b:RefOrder>
  </b:Source>
  <b:Source>
    <b:Tag>Iow14</b:Tag>
    <b:SourceType>InternetSite</b:SourceType>
    <b:Guid>{BDEBADE1-5504-42B6-9649-591EA2519EB5}</b:Guid>
    <b:Author>
      <b:Author>
        <b:Corporate>Iowa State University</b:Corporate>
      </b:Author>
    </b:Author>
    <b:Title>Course Hero</b:Title>
    <b:Year>2014</b:Year>
    <b:YearAccessed>2019</b:YearAccessed>
    <b:MonthAccessed>December</b:MonthAccessed>
    <b:DayAccessed>29</b:DayAccessed>
    <b:URL>https://www.coursehero.com/file/p1r6huh/The-4Ps-usually-make-up-the-typical-marketing-mix-which-is-price-product/</b:URL>
    <b:RefOrder>29</b:RefOrder>
  </b:Source>
  <b:Source>
    <b:Tag>Edw19</b:Tag>
    <b:SourceType>JournalArticle</b:SourceType>
    <b:Guid>{77255124-5C24-48B4-8F26-005C7D9B685E}</b:Guid>
    <b:Title>Competition and Cooperation in Markets</b:Title>
    <b:Year>2019</b:Year>
    <b:Author>
      <b:Author>
        <b:NameList>
          <b:Person>
            <b:Last>Edwards</b:Last>
            <b:First>Chris</b:First>
          </b:Person>
        </b:NameList>
      </b:Author>
    </b:Author>
    <b:JournalName>Cato Journal</b:JournalName>
    <b:Volume>39</b:Volume>
    <b:Issue>2</b:Issue>
    <b:Pages>21-22</b:Pages>
    <b:RefOrder>30</b:RefOrder>
  </b:Source>
  <b:Source>
    <b:Tag>Hoo08</b:Tag>
    <b:SourceType>Book</b:SourceType>
    <b:Guid>{BEA522C6-B318-4430-BABA-C231EF7482C0}</b:Guid>
    <b:Title>Marketing Strategy and Competitive Positioning</b:Title>
    <b:Year>2008</b:Year>
    <b:City>London</b:City>
    <b:Publisher>Pearson</b:Publisher>
    <b:Author>
      <b:Author>
        <b:NameList>
          <b:Person>
            <b:Last>Hooley</b:Last>
            <b:First>Graham</b:First>
            <b:Middle>J.</b:Middle>
          </b:Person>
          <b:Person>
            <b:Last>Piercy</b:Last>
            <b:First>Nigel</b:First>
          </b:Person>
          <b:Person>
            <b:Last>Nicoulaud</b:Last>
            <b:First>Brigitte</b:First>
          </b:Person>
        </b:NameList>
      </b:Author>
    </b:Author>
    <b:Edition>4th</b:Edition>
    <b:RefOrder>31</b:RefOrder>
  </b:Source>
  <b:Source>
    <b:Tag>Sha15</b:Tag>
    <b:SourceType>InternetSite</b:SourceType>
    <b:Guid>{922E3E76-152B-4000-9264-87F10DE5DC42}</b:Guid>
    <b:Title>Fast Company</b:Title>
    <b:Year>2015</b:Year>
    <b:Author>
      <b:Author>
        <b:NameList>
          <b:Person>
            <b:Last>Shaer</b:Last>
            <b:First>Matthew</b:First>
          </b:Person>
        </b:NameList>
      </b:Author>
    </b:Author>
    <b:YearAccessed>2019</b:YearAccessed>
    <b:MonthAccessed>December</b:MonthAccessed>
    <b:DayAccessed>30</b:DayAccessed>
    <b:URL>https://www.fastcompany.com/3050256/winds-of-change-at-dyson</b:URL>
    <b:RefOrder>32</b:RefOrder>
  </b:Source>
  <b:Source>
    <b:Tag>Bus19</b:Tag>
    <b:SourceType>InternetSite</b:SourceType>
    <b:Guid>{6FD52234-5330-4AAA-A786-F0E2BE881663}</b:Guid>
    <b:Title>Business Case Studies</b:Title>
    <b:Year>2019</b:Year>
    <b:YearAccessed>2019</b:YearAccessed>
    <b:MonthAccessed>December</b:MonthAccessed>
    <b:DayAccessed>30</b:DayAccessed>
    <b:URL>https://businesscasestudies.co.uk/innovation-research-and-development/</b:URL>
    <b:Author>
      <b:Author>
        <b:Corporate>Business Case Studies</b:Corporate>
      </b:Author>
    </b:Author>
    <b:RefOrder>33</b:RefOrder>
  </b:Source>
  <b:Source>
    <b:Tag>EPS15</b:Tag>
    <b:SourceType>ArticleInAPeriodical</b:SourceType>
    <b:Guid>{ECB1FEF5-200A-4E12-AC9A-AB2162AA7837}</b:Guid>
    <b:Title>Research is the key</b:Title>
    <b:Year>2015</b:Year>
    <b:PeriodicalTitle>Pioneer 13</b:PeriodicalTitle>
    <b:Month>November</b:Month>
    <b:Day>14</b:Day>
    <b:Pages>26-27</b:Pages>
    <b:Author>
      <b:Author>
        <b:Corporate>EPSRC</b:Corporate>
      </b:Author>
    </b:Author>
    <b:RefOrder>34</b:RefOrder>
  </b:Source>
  <b:Source>
    <b:Tag>Eur19</b:Tag>
    <b:SourceType>Report</b:SourceType>
    <b:Guid>{CD328DB3-3FAB-4160-B6E1-6D9C45D06C4E}</b:Guid>
    <b:Title>Vacuum Cleaners in the United Kingdom</b:Title>
    <b:Year>2019</b:Year>
    <b:Author>
      <b:Author>
        <b:Corporate>Euromonitor International</b:Corporate>
      </b:Author>
    </b:Author>
    <b:Publisher>Euromonitor International</b:Publisher>
    <b:City>London</b:City>
    <b:RefOrder>35</b:RefOrder>
  </b:Source>
  <b:Source>
    <b:Tag>Dys191</b:Tag>
    <b:SourceType>InternetSite</b:SourceType>
    <b:Guid>{1481A2CE-AAD9-4BC4-89AC-E215587B053F}</b:Guid>
    <b:Title>Dyson.co.uk</b:Title>
    <b:Year>2019</b:Year>
    <b:YearAccessed>2019</b:YearAccessed>
    <b:MonthAccessed>December</b:MonthAccessed>
    <b:DayAccessed>30</b:DayAccessed>
    <b:URL>https://www.dyson.co.uk/en.html</b:URL>
    <b:Author>
      <b:Author>
        <b:Corporate>Dyson.co.uk</b:Corporate>
      </b:Author>
    </b:Author>
    <b:Month>December</b:Month>
    <b:Day>2</b:Day>
    <b:RefOrder>36</b:RefOrder>
  </b:Source>
  <b:Source>
    <b:Tag>Hol14</b:Tag>
    <b:SourceType>DocumentFromInternetSite</b:SourceType>
    <b:Guid>{3C8A38A7-8C14-478E-9A76-E74DB96BA1C0}</b:Guid>
    <b:Title>Millwardbrown.com</b:Title>
    <b:Year>2014</b:Year>
    <b:YearAccessed>2019</b:YearAccessed>
    <b:MonthAccessed>December</b:MonthAccessed>
    <b:DayAccessed>30</b:DayAccessed>
    <b:URL>http://www.millwardbrown.com/global-navigation/blogs/post/mb-blog/2014/08/18/innovation-continues-to-power-premium-brand-dyson</b:URL>
    <b:Author>
      <b:Author>
        <b:NameList>
          <b:Person>
            <b:Last>Hollis</b:Last>
            <b:First>Nigel</b:First>
          </b:Person>
        </b:NameList>
      </b:Author>
    </b:Author>
    <b:Month>August</b:Month>
    <b:Day>18</b:Day>
    <b:RefOrder>37</b:RefOrder>
  </b:Source>
  <b:Source>
    <b:Tag>Doc15</b:Tag>
    <b:SourceType>InternetSite</b:SourceType>
    <b:Guid>{FBE67F9C-8F76-49A5-8616-F12DA86EDA56}</b:Guid>
    <b:Title>docdroid.net</b:Title>
    <b:Year>2015</b:Year>
    <b:YearAccessed>2019</b:YearAccessed>
    <b:MonthAccessed>December</b:MonthAccessed>
    <b:DayAccessed>25</b:DayAccessed>
    <b:URL>https://www.docdroid.net/WIXxKZ8/dyson-strategic-analysis.pdf#page=4</b:URL>
    <b:Author>
      <b:Author>
        <b:NameList>
          <b:Person>
            <b:Last>DocDroid</b:Last>
          </b:Person>
        </b:NameList>
      </b:Author>
    </b:Author>
    <b:RefOrder>38</b:RefOrder>
  </b:Source>
  <b:Source>
    <b:Tag>Var11</b:Tag>
    <b:SourceType>InternetSite</b:SourceType>
    <b:Guid>{02AF1318-23C6-4323-B324-34BDE2CA5932}</b:Guid>
    <b:Author>
      <b:Author>
        <b:NameList>
          <b:Person>
            <b:Last>Varrasi</b:Last>
            <b:First>John</b:First>
          </b:Person>
        </b:NameList>
      </b:Author>
    </b:Author>
    <b:Title>ASME</b:Title>
    <b:Year>2011</b:Year>
    <b:YearAccessed>2019</b:YearAccessed>
    <b:MonthAccessed>December</b:MonthAccessed>
    <b:DayAccessed>21</b:DayAccessed>
    <b:URL>https://www.asme.org/topics-resources/content/the-man-behind-the-vacuum-cleaner</b:URL>
    <b:RefOrder>39</b:RefOrder>
  </b:Source>
  <b:Source>
    <b:Tag>Arn10</b:Tag>
    <b:SourceType>DocumentFromInternetSite</b:SourceType>
    <b:Guid>{0B2C718B-EE22-4897-AA94-16D3BB0AB78E}</b:Guid>
    <b:Author>
      <b:Author>
        <b:NameList>
          <b:Person>
            <b:Last>Arnott</b:Last>
            <b:First>Sarah</b:First>
          </b:Person>
        </b:NameList>
      </b:Author>
    </b:Author>
    <b:Title>The Independent</b:Title>
    <b:Year>2010</b:Year>
    <b:YearAccessed>2010</b:YearAccessed>
    <b:MonthAccessed>December</b:MonthAccessed>
    <b:DayAccessed>22</b:DayAccessed>
    <b:URL>https://www.independent.co.uk/news/business/news/dyson-profits-double-thanks-to-rd-investment-1983841.html</b:URL>
    <b:Month>May</b:Month>
    <b:Day>27</b:Day>
    <b:RefOrder>40</b:RefOrder>
  </b:Source>
  <b:Source>
    <b:Tag>Day02</b:Tag>
    <b:SourceType>DocumentFromInternetSite</b:SourceType>
    <b:Guid>{189E3437-C3B0-4DE6-A3ED-89C19F026DE6}</b:Guid>
    <b:Author>
      <b:Author>
        <b:NameList>
          <b:Person>
            <b:Last>Dayer</b:Last>
            <b:First>Clare</b:First>
          </b:Person>
        </b:NameList>
      </b:Author>
    </b:Author>
    <b:Title>The Guardian</b:Title>
    <b:Year>2002</b:Year>
    <b:Month>October</b:Month>
    <b:Day>4</b:Day>
    <b:YearAccessed>2019</b:YearAccessed>
    <b:MonthAccessed>December</b:MonthAccessed>
    <b:DayAccessed>19</b:DayAccessed>
    <b:URL>https://www.theguardian.com/uk/2002/oct/04/claredyer</b:URL>
    <b:RefOrder>41</b:RefOrder>
  </b:Source>
  <b:Source>
    <b:Tag>Pou13</b:Tag>
    <b:SourceType>DocumentFromInternetSite</b:SourceType>
    <b:Guid>{8658DC39-E451-412A-A7EE-813CF4F4BF41}</b:Guid>
    <b:Author>
      <b:Author>
        <b:NameList>
          <b:Person>
            <b:Last>Poulter</b:Last>
            <b:First>Sean</b:First>
          </b:Person>
        </b:NameList>
      </b:Author>
    </b:Author>
    <b:Title>Daily Mail</b:Title>
    <b:Year>2013</b:Year>
    <b:Month>November</b:Month>
    <b:Day>26</b:Day>
    <b:YearAccessed>2019</b:YearAccessed>
    <b:MonthAccessed>December</b:MonthAccessed>
    <b:DayAccessed>21</b:DayAccessed>
    <b:URL>https://www.dailymail.co.uk/news/article-2513969/G-Tech-AirRam-rival-Dyson-king-vacuum-cleaners.html</b:URL>
    <b:RefOrder>42</b:RefOrder>
  </b:Source>
  <b:Source>
    <b:Tag>STE12</b:Tag>
    <b:SourceType>DocumentFromInternetSite</b:SourceType>
    <b:Guid>{26C01D8D-E670-4B69-BE59-FB68D2C50A9A}</b:Guid>
    <b:Author>
      <b:Author>
        <b:NameList>
          <b:Person>
            <b:Last>Stephenson</b:Last>
            <b:First>Lynne</b:First>
            <b:Middle>Woehrle</b:Middle>
          </b:Person>
        </b:NameList>
      </b:Author>
    </b:Author>
    <b:Title>Loyalty 360</b:Title>
    <b:Year>2012</b:Year>
    <b:Month>June</b:Month>
    <b:Day>14</b:Day>
    <b:YearAccessed>2019</b:YearAccessed>
    <b:MonthAccessed>December</b:MonthAccessed>
    <b:DayAccessed>19</b:DayAccessed>
    <b:URL>https://loyalty360.org/content-gallery/daily-news/dyson-and-sap-out-of-the-box-and-beyond-the-box-th</b:URL>
    <b:RefOrder>43</b:RefOrder>
  </b:Source>
  <b:Source>
    <b:Tag>She16</b:Tag>
    <b:SourceType>DocumentFromInternetSite</b:SourceType>
    <b:Guid>{10398771-5B7E-48C0-B21D-0ED01C19927C}</b:Guid>
    <b:Author>
      <b:Author>
        <b:NameList>
          <b:Person>
            <b:Last>Shepherd</b:Last>
            <b:First>Jill</b:First>
          </b:Person>
          <b:Person>
            <b:Last>Fraser</b:Last>
            <b:First>Simon</b:First>
          </b:Person>
        </b:NameList>
      </b:Author>
    </b:Author>
    <b:Title>Academia.edu</b:Title>
    <b:Year>2016</b:Year>
    <b:Month>October</b:Month>
    <b:Day>13</b:Day>
    <b:YearAccessed>2019</b:YearAccessed>
    <b:MonthAccessed>December</b:MonthAccessed>
    <b:DayAccessed>19</b:DayAccessed>
    <b:URL>https://www.academia.edu/9108746/Inside_Dyson_a_distinctive_company</b:URL>
    <b:RefOrder>44</b:RefOrder>
  </b:Source>
  <b:Source>
    <b:Tag>Por08</b:Tag>
    <b:SourceType>ElectronicSource</b:SourceType>
    <b:Guid>{0AE4063F-780B-4419-93C0-44C7F1486711}</b:Guid>
    <b:Title>The Five Competitive Forces that Shape Strategy</b:Title>
    <b:Year>2008</b:Year>
    <b:City>Harvard</b:City>
    <b:Publisher>Harvard Business School Publishing Corporation</b:Publisher>
    <b:Author>
      <b:Author>
        <b:NameList>
          <b:Person>
            <b:Last>Porter</b:Last>
            <b:First>Michael</b:First>
            <b:Middle>E.</b:Middle>
          </b:Person>
        </b:NameList>
      </b:Author>
    </b:Author>
    <b:RefOrder>45</b:RefOrder>
  </b:Source>
  <b:Source>
    <b:Tag>van97</b:Tag>
    <b:SourceType>JournalArticle</b:SourceType>
    <b:Guid>{9BF123BA-3705-4892-9F8D-6204349DDFAF}</b:Guid>
    <b:Title>Globalisation of marketing communication</b:Title>
    <b:Year>1997</b:Year>
    <b:Author>
      <b:Author>
        <b:NameList>
          <b:Person>
            <b:Last>van Raaij</b:Last>
            <b:First>W.</b:First>
            <b:Middle>Fred</b:Middle>
          </b:Person>
        </b:NameList>
      </b:Author>
    </b:Author>
    <b:JournalName>Journal of Economic Psychology</b:JournalName>
    <b:Pages>259-270</b:Pages>
    <b:Volume>18</b:Volume>
    <b:Issue>2</b:Issue>
    <b:RefOrder>46</b:RefOrder>
  </b:Source>
  <b:Source>
    <b:Tag>MBA16</b:Tag>
    <b:SourceType>InternetSite</b:SourceType>
    <b:Guid>{E74C73DB-600D-403C-BE57-0B4ABEF876B1}</b:Guid>
    <b:Title>Customer Expectations</b:Title>
    <b:Year>2016</b:Year>
    <b:YearAccessed>2019</b:YearAccessed>
    <b:MonthAccessed>December</b:MonthAccessed>
    <b:DayAccessed>31</b:DayAccessed>
    <b:URL>https://www.mbaskool.com/business-concepts/marketing-and-strategy-terms/11513-customer-expectations.html</b:URL>
    <b:Author>
      <b:Author>
        <b:Corporate>MBA School</b:Corporate>
      </b:Author>
    </b:Author>
    <b:RefOrder>47</b:RefOrder>
  </b:Source>
  <b:Source>
    <b:Tag>Che13</b:Tag>
    <b:SourceType>JournalArticle</b:SourceType>
    <b:Guid>{47C2CACD-6BC9-4097-9147-D3A44ED27EFA}</b:Guid>
    <b:Title>An ontology learning system for customer needs representation in product development</b:Title>
    <b:Year>2013</b:Year>
    <b:Author>
      <b:Author>
        <b:NameList>
          <b:Person>
            <b:Last>Chen</b:Last>
            <b:First>Xingyu</b:First>
          </b:Person>
          <b:Person>
            <b:Last>Chen</b:Last>
            <b:First>Chun-Hsien</b:First>
          </b:Person>
          <b:Person>
            <b:Last>Leong</b:Last>
            <b:First>Kah</b:First>
          </b:Person>
          <b:Person>
            <b:Last>Jiang</b:Last>
            <b:First>Xing</b:First>
          </b:Person>
        </b:NameList>
      </b:Author>
    </b:Author>
    <b:JournalName>The International Journal of Advanced Manufacturing Technology</b:JournalName>
    <b:Pages>441</b:Pages>
    <b:Volume>67</b:Volume>
    <b:Issue>1</b:Issue>
    <b:RefOrder>48</b:RefOrder>
  </b:Source>
  <b:Source>
    <b:Tag>loy19</b:Tag>
    <b:SourceType>InternetSite</b:SourceType>
    <b:Guid>{C22BBF63-A10C-4BD4-8662-F3CF144B20D8}</b:Guid>
    <b:Title>The four needs of a consumer</b:Title>
    <b:Year>2019</b:Year>
    <b:Author>
      <b:Author>
        <b:Corporate>loyaltylion.com</b:Corporate>
      </b:Author>
    </b:Author>
    <b:YearAccessed>2019</b:YearAccessed>
    <b:MonthAccessed>December</b:MonthAccessed>
    <b:DayAccessed>31</b:DayAccessed>
    <b:URL>https://loyaltylion.com/blog/the-four-needs-of-a-consumer</b:URL>
    <b:RefOrder>49</b:RefOrder>
  </b:Source>
  <b:Source>
    <b:Tag>Tay19</b:Tag>
    <b:SourceType>InternetSite</b:SourceType>
    <b:Guid>{08426892-2ADB-42A2-AE98-4F405E82D872}</b:Guid>
    <b:Author>
      <b:Author>
        <b:NameList>
          <b:Person>
            <b:Last>Taylor</b:Last>
            <b:First>Meggan</b:First>
          </b:Person>
        </b:NameList>
      </b:Author>
    </b:Author>
    <b:Title>Forbes.com</b:Title>
    <b:Year>2019</b:Year>
    <b:YearAccessed>2019</b:YearAccessed>
    <b:MonthAccessed>December</b:MonthAccessed>
    <b:DayAccessed>31</b:DayAccessed>
    <b:URL>https://www.forbes.com/sites/meggentaylor/2019/06/03/dyson-outdoes-itself-again-with-its-latest-product-drops/#13b3613f4762</b:URL>
    <b:RefOrder>50</b:RefOrder>
  </b:Source>
  <b:Source>
    <b:Tag>Nic19</b:Tag>
    <b:SourceType>InternetSite</b:SourceType>
    <b:Guid>{75B96302-D275-4861-B4CB-610AD7339228}</b:Guid>
    <b:Author>
      <b:Author>
        <b:Corporate>Nice inContact</b:Corporate>
      </b:Author>
    </b:Author>
    <b:Title>Dyson Provides Iconic Customer Experiences with NICE inContact</b:Title>
    <b:Year>2019</b:Year>
    <b:YearAccessed>2019</b:YearAccessed>
    <b:MonthAccessed>December</b:MonthAccessed>
    <b:DayAccessed>31</b:DayAccessed>
    <b:URL>https://www.niceincontact.com/call-center-resource-finder/dyson-provides-iconic-customer-experiences-with-incontact</b:URL>
    <b:RefOrder>51</b:RefOrder>
  </b:Source>
  <b:Source>
    <b:Tag>Sor19</b:Tag>
    <b:SourceType>InternetSite</b:SourceType>
    <b:Guid>{9A437C19-6AEF-45A4-8C3A-AD44C7F22B3C}</b:Guid>
    <b:Author>
      <b:Author>
        <b:NameList>
          <b:Person>
            <b:Last>Sorman</b:Last>
            <b:First>Audra</b:First>
          </b:Person>
        </b:NameList>
      </b:Author>
    </b:Author>
    <b:Title>The best way to map the customer journey</b:Title>
    <b:Year>2019</b:Year>
    <b:YearAccessed>2019</b:YearAccessed>
    <b:MonthAccessed>December</b:MonthAccessed>
    <b:DayAccessed>31</b:DayAccessed>
    <b:URL>https://www.surveymonkey.com/curiosity/map-customer-journey-keep-customers-happy/</b:URL>
    <b:RefOrder>3</b:RefOrder>
  </b:Source>
  <b:Source>
    <b:Tag>Sal16</b:Tag>
    <b:SourceType>DocumentFromInternetSite</b:SourceType>
    <b:Guid>{F22540FB-44A5-477A-935C-3BEA0E78B720}</b:Guid>
    <b:Author>
      <b:Author>
        <b:Corporate>Salesforce UK</b:Corporate>
      </b:Author>
    </b:Author>
    <b:Title>What is Customer Journey Mapping &amp; Why is it Important?</b:Title>
    <b:Year>2016</b:Year>
    <b:YearAccessed>2019</b:YearAccessed>
    <b:MonthAccessed>December</b:MonthAccessed>
    <b:DayAccessed>31</b:DayAccessed>
    <b:URL>https://www.salesforce.com/uk/blog/2016/03/customer-journey-mapping-explained.html</b:URL>
    <b:Month>March</b:Month>
    <b:Day>23</b:Day>
    <b:RefOrder>4</b:RefOrder>
  </b:Source>
  <b:Source>
    <b:Tag>Lem16</b:Tag>
    <b:SourceType>JournalArticle</b:SourceType>
    <b:Guid>{2CF57F48-6B67-43F2-8FB3-16FD534AC605}</b:Guid>
    <b:Author>
      <b:Author>
        <b:NameList>
          <b:Person>
            <b:Last>Lemon</b:Last>
            <b:First>Katherine</b:First>
            <b:Middle>N</b:Middle>
          </b:Person>
          <b:Person>
            <b:Last>Verhoef</b:Last>
            <b:First>Peter</b:First>
            <b:Middle>C</b:Middle>
          </b:Person>
        </b:NameList>
      </b:Author>
    </b:Author>
    <b:Title>Understanding Customer Experience</b:Title>
    <b:JournalName>Journal of Marketing</b:JournalName>
    <b:Year>2016</b:Year>
    <b:Pages>69-96</b:Pages>
    <b:Volume>80</b:Volume>
    <b:Issue>6</b:Issue>
    <b:RefOrder>5</b:RefOrder>
  </b:Source>
  <b:Source>
    <b:Tag>Tax17</b:Tag>
    <b:SourceType>ConferenceProceedings</b:SourceType>
    <b:Guid>{55F599F6-D33A-43B7-8333-C14A587259DC}</b:Guid>
    <b:Author>
      <b:Author>
        <b:NameList>
          <b:Person>
            <b:Last>Tax</b:Last>
            <b:First>Stephen</b:First>
          </b:Person>
        </b:NameList>
      </b:Author>
    </b:Author>
    <b:Title>Customer Experience Beyond the Hype</b:Title>
    <b:Year>2017</b:Year>
    <b:Publisher>Marketing Science Institute</b:Publisher>
    <b:City>Boston</b:City>
    <b:RefOrder>6</b:RefOrder>
  </b:Source>
  <b:Source>
    <b:Tag>Ros17</b:Tag>
    <b:SourceType>JournalArticle</b:SourceType>
    <b:Guid>{756F60A2-C991-4CE6-A781-8E5E4D5741F1}</b:Guid>
    <b:Title>How to create a realistic customer journey map</b:Title>
    <b:Year>2017</b:Year>
    <b:Author>
      <b:Author>
        <b:NameList>
          <b:Person>
            <b:Last>Rosenbaum</b:Last>
            <b:First>Mark</b:First>
            <b:Middle>S</b:Middle>
          </b:Person>
          <b:Person>
            <b:Last>Otalora</b:Last>
            <b:First>Mauricio</b:First>
            <b:Middle>Losada</b:Middle>
          </b:Person>
          <b:Person>
            <b:Last>Ramírez</b:Last>
            <b:First>Germán</b:First>
            <b:Middle>Contreras</b:Middle>
          </b:Person>
        </b:NameList>
      </b:Author>
    </b:Author>
    <b:JournalName>Business Horizons</b:JournalName>
    <b:Pages>144</b:Pages>
    <b:Volume>60</b:Volume>
    <b:Issue>1</b:Issue>
    <b:RefOrder>7</b:RefOrder>
  </b:Source>
  <b:Source>
    <b:Tag>Bra17</b:Tag>
    <b:SourceType>DocumentFromInternetSite</b:SourceType>
    <b:Guid>{1EB0B9C7-EEE1-42E9-9224-E9D527DC4520}</b:Guid>
    <b:Title>Thoughtshift</b:Title>
    <b:Year>2017</b:Year>
    <b:Author>
      <b:Author>
        <b:NameList>
          <b:Person>
            <b:Last>Bramley</b:Last>
            <b:First>Ben</b:First>
          </b:Person>
        </b:NameList>
      </b:Author>
    </b:Author>
    <b:Month>June</b:Month>
    <b:Day>18</b:Day>
    <b:YearAccessed>2020</b:YearAccessed>
    <b:MonthAccessed>January</b:MonthAccessed>
    <b:DayAccessed>1</b:DayAccessed>
    <b:URL>https://www.thoughtshift.co.uk/the-importance-of-customer-satisfaction/</b:URL>
    <b:RefOrder>10</b:RefOrder>
  </b:Source>
  <b:Source>
    <b:Tag>Ran03</b:Tag>
    <b:SourceType>JournalArticle</b:SourceType>
    <b:Guid>{FAB295F8-BCB1-4575-8C7D-92212294A38E}</b:Guid>
    <b:Title>On the relative importance of customer satisfaction and trust as determinants of customer retention and positive word of mouth</b:Title>
    <b:Year>2003</b:Year>
    <b:Author>
      <b:Author>
        <b:NameList>
          <b:Person>
            <b:Last>Ranaweera</b:Last>
            <b:First>Chatura</b:First>
          </b:Person>
          <b:Person>
            <b:Last>Jaideep</b:Last>
            <b:First>Prabhu.</b:First>
          </b:Person>
        </b:NameList>
      </b:Author>
    </b:Author>
    <b:JournalName>Journal of Targeting, Measurement and Analysis for Marketing</b:JournalName>
    <b:Pages>82</b:Pages>
    <b:Volume>12</b:Volume>
    <b:Issue>1</b:Issue>
    <b:RefOrder>8</b:RefOrder>
  </b:Source>
  <b:Source>
    <b:Tag>Sin06</b:Tag>
    <b:SourceType>ElectronicSource</b:SourceType>
    <b:Guid>{091D5372-29D7-45E3-9E7F-ED38333256D5}</b:Guid>
    <b:Title>The Importance of Customer Satisfaction in Relation to Customer Loyalty and Retention</b:Title>
    <b:Year>2006</b:Year>
    <b:Author>
      <b:Author>
        <b:NameList>
          <b:Person>
            <b:Last>Singh</b:Last>
            <b:First>Harkiranpal</b:First>
          </b:Person>
        </b:NameList>
      </b:Author>
    </b:Author>
    <b:City>Kuala Lumpur</b:City>
    <b:Publisher>Asia Pacific University College of Technology &amp; Innovation </b:Publisher>
    <b:RefOrder>9</b:RefOrder>
  </b:Source>
  <b:Source>
    <b:Tag>Bha19</b:Tag>
    <b:SourceType>DocumentFromInternetSite</b:SourceType>
    <b:Guid>{510197FA-03BE-4679-AFAA-C0BA7C9E2F7A}</b:Guid>
    <b:Title>Marketing 91</b:Title>
    <b:Year>2019</b:Year>
    <b:YearAccessed>2020</b:YearAccessed>
    <b:MonthAccessed>January</b:MonthAccessed>
    <b:DayAccessed>1</b:DayAccessed>
    <b:URL>https://www.marketing91.com/swot-analysis-of-dyson/</b:URL>
    <b:Author>
      <b:Author>
        <b:NameList>
          <b:Person>
            <b:Last>Bhasin</b:Last>
            <b:First>Hitesh</b:First>
          </b:Person>
        </b:NameList>
      </b:Author>
    </b:Author>
    <b:Month>June</b:Month>
    <b:Day>19</b:Day>
    <b:RefOrder>2</b:RefOrder>
  </b:Source>
  <b:Source>
    <b:Tag>Bly06</b:Tag>
    <b:SourceType>BookSection</b:SourceType>
    <b:Guid>{38D18318-E08E-4F91-AECF-D7E0E725FD3D}</b:Guid>
    <b:Title>Segmentation and Targeting</b:Title>
    <b:Year>2006</b:Year>
    <b:Author>
      <b:Author>
        <b:NameList>
          <b:Person>
            <b:Last>Blythe</b:Last>
            <b:First>Jim</b:First>
          </b:Person>
        </b:NameList>
      </b:Author>
      <b:Editor>
        <b:NameList>
          <b:Person>
            <b:Last>Sage</b:Last>
          </b:Person>
        </b:NameList>
      </b:Editor>
    </b:Author>
    <b:BookTitle>Marketing</b:BookTitle>
    <b:Pages>31-33</b:Pages>
    <b:City>London</b:City>
    <b:Publisher>Sage</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DDB407-3512-4578-9F40-9737AF8D8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2622</TotalTime>
  <Pages>20</Pages>
  <Words>5541</Words>
  <Characters>31584</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1</dc:subject>
  <dc:creator>Student:           Laurentiu Grigoras</dc:creator>
  <cp:keywords/>
  <dc:description/>
  <cp:lastModifiedBy>Laurentiu Grigoras</cp:lastModifiedBy>
  <cp:revision>89</cp:revision>
  <dcterms:created xsi:type="dcterms:W3CDTF">2019-12-27T11:32:00Z</dcterms:created>
  <dcterms:modified xsi:type="dcterms:W3CDTF">2020-01-01T14:14:00Z</dcterms:modified>
</cp:coreProperties>
</file>