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F9202" w14:textId="5FB60979" w:rsidR="00442325" w:rsidRDefault="00A35F1F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74B9F51" wp14:editId="3B2BB4A7">
            <wp:extent cx="3714750" cy="1231900"/>
            <wp:effectExtent l="0" t="0" r="0" b="635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0" cy="123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965D6B" w14:textId="548AB261" w:rsidR="00A35F1F" w:rsidRPr="00A35F1F" w:rsidRDefault="00A35F1F" w:rsidP="00A35F1F"/>
    <w:p w14:paraId="67EA0B47" w14:textId="18BF8D0B" w:rsidR="00A35F1F" w:rsidRPr="00A35F1F" w:rsidRDefault="00A35F1F" w:rsidP="00A35F1F"/>
    <w:p w14:paraId="0792A834" w14:textId="1F05334A" w:rsidR="00A35F1F" w:rsidRDefault="00A35F1F" w:rsidP="00A35F1F"/>
    <w:p w14:paraId="258D4E83" w14:textId="3909CD02" w:rsidR="00A35F1F" w:rsidRDefault="00A35F1F" w:rsidP="00A35F1F"/>
    <w:p w14:paraId="480AA243" w14:textId="5AFFCAB1" w:rsidR="00A35F1F" w:rsidRDefault="00A35F1F" w:rsidP="00A35F1F"/>
    <w:p w14:paraId="220FC6CA" w14:textId="5249E8BB" w:rsidR="00A35F1F" w:rsidRDefault="00A35F1F" w:rsidP="00A35F1F"/>
    <w:p w14:paraId="7872345C" w14:textId="504F92E0" w:rsidR="00A35F1F" w:rsidRDefault="00A35F1F" w:rsidP="00A35F1F"/>
    <w:p w14:paraId="0F17D72C" w14:textId="20A67AC5" w:rsidR="00A35F1F" w:rsidRPr="00A35F1F" w:rsidRDefault="00A35F1F" w:rsidP="00A35F1F"/>
    <w:p w14:paraId="2DC08B7E" w14:textId="4EB435E4" w:rsidR="00A35F1F" w:rsidRPr="00A35F1F" w:rsidRDefault="00A35F1F" w:rsidP="00A35F1F"/>
    <w:p w14:paraId="74B58FDD" w14:textId="77777777" w:rsidR="00A35F1F" w:rsidRPr="00E2243A" w:rsidRDefault="00A35F1F" w:rsidP="00A35F1F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E2243A">
        <w:rPr>
          <w:rFonts w:ascii="Times New Roman" w:hAnsi="Times New Roman" w:cs="Times New Roman"/>
          <w:b/>
          <w:bCs/>
          <w:sz w:val="36"/>
          <w:szCs w:val="36"/>
        </w:rPr>
        <w:t>BA BUSINESS MANAGEMENT</w:t>
      </w:r>
    </w:p>
    <w:p w14:paraId="317D59D8" w14:textId="006CF72B" w:rsidR="00A35F1F" w:rsidRDefault="00095186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ab/>
      </w:r>
      <w:r>
        <w:rPr>
          <w:rFonts w:ascii="Times New Roman" w:hAnsi="Times New Roman" w:cs="Times New Roman"/>
          <w:b/>
          <w:bCs/>
          <w:sz w:val="32"/>
          <w:szCs w:val="32"/>
        </w:rPr>
        <w:tab/>
      </w:r>
      <w:r>
        <w:rPr>
          <w:rFonts w:ascii="Times New Roman" w:hAnsi="Times New Roman" w:cs="Times New Roman"/>
          <w:b/>
          <w:bCs/>
          <w:sz w:val="32"/>
          <w:szCs w:val="32"/>
        </w:rPr>
        <w:tab/>
      </w:r>
      <w:r>
        <w:rPr>
          <w:rFonts w:ascii="Times New Roman" w:hAnsi="Times New Roman" w:cs="Times New Roman"/>
          <w:b/>
          <w:bCs/>
          <w:sz w:val="32"/>
          <w:szCs w:val="32"/>
        </w:rPr>
        <w:tab/>
        <w:t>ASSIGNMENT- A1</w:t>
      </w:r>
    </w:p>
    <w:p w14:paraId="30EC8E82" w14:textId="00C4B3E8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153680DC" w14:textId="77777777" w:rsidR="00470CB7" w:rsidRDefault="00470CB7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E23DF4C" w14:textId="77777777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13A7127" w14:textId="765022C9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 xml:space="preserve">Module: </w:t>
      </w:r>
      <w:r w:rsidR="00095186">
        <w:rPr>
          <w:rFonts w:ascii="Times New Roman" w:hAnsi="Times New Roman" w:cs="Times New Roman"/>
          <w:b/>
          <w:bCs/>
        </w:rPr>
        <w:t>ACCOUNTING FUNDAMENTALS</w:t>
      </w:r>
    </w:p>
    <w:p w14:paraId="7A13B976" w14:textId="19817F40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 xml:space="preserve">Code: </w:t>
      </w:r>
      <w:r w:rsidR="00470CB7">
        <w:rPr>
          <w:rFonts w:ascii="Times New Roman" w:hAnsi="Times New Roman" w:cs="Times New Roman"/>
          <w:b/>
          <w:bCs/>
        </w:rPr>
        <w:t>LCBB400</w:t>
      </w:r>
      <w:r w:rsidR="00095186">
        <w:rPr>
          <w:rFonts w:ascii="Times New Roman" w:hAnsi="Times New Roman" w:cs="Times New Roman"/>
          <w:b/>
          <w:bCs/>
        </w:rPr>
        <w:t>1</w:t>
      </w:r>
    </w:p>
    <w:p w14:paraId="61BECAF7" w14:textId="72C5C2AD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 xml:space="preserve">Lecturer: </w:t>
      </w:r>
      <w:r w:rsidR="00095186">
        <w:rPr>
          <w:rFonts w:ascii="Times New Roman" w:hAnsi="Times New Roman" w:cs="Times New Roman"/>
          <w:b/>
          <w:bCs/>
        </w:rPr>
        <w:t>Thomas Adeyemi</w:t>
      </w:r>
    </w:p>
    <w:p w14:paraId="6F7D6388" w14:textId="77777777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>Name: DANIELA CRISTINA AFILIU</w:t>
      </w:r>
    </w:p>
    <w:p w14:paraId="386057A3" w14:textId="77777777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>Student ID: 2127996</w:t>
      </w:r>
    </w:p>
    <w:p w14:paraId="630ECC2C" w14:textId="2C58D8A8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77C67F1" w14:textId="2AAC6A42" w:rsidR="00470CB7" w:rsidRDefault="00470CB7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D1DECC2" w14:textId="3010B43B" w:rsidR="00470CB7" w:rsidRDefault="00470CB7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BDF08B0" w14:textId="065D05D5" w:rsidR="00470CB7" w:rsidRDefault="00470CB7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9B57134" w14:textId="77777777" w:rsidR="00470CB7" w:rsidRPr="008211F7" w:rsidRDefault="00470CB7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9BBAA85" w14:textId="77777777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F8997CB" w14:textId="23696170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 w:rsidRPr="008211F7">
        <w:rPr>
          <w:rFonts w:ascii="Times New Roman" w:hAnsi="Times New Roman" w:cs="Times New Roman"/>
          <w:b/>
          <w:bCs/>
        </w:rPr>
        <w:tab/>
        <w:t xml:space="preserve">                                SUBMITTED ON THE</w:t>
      </w:r>
      <w:r w:rsidR="00741EDB">
        <w:rPr>
          <w:rFonts w:ascii="Times New Roman" w:hAnsi="Times New Roman" w:cs="Times New Roman"/>
          <w:b/>
          <w:bCs/>
          <w:vertAlign w:val="superscript"/>
        </w:rPr>
        <w:t xml:space="preserve"> </w:t>
      </w:r>
      <w:r w:rsidR="00741EDB">
        <w:rPr>
          <w:rFonts w:ascii="Times New Roman" w:hAnsi="Times New Roman" w:cs="Times New Roman"/>
          <w:b/>
          <w:bCs/>
        </w:rPr>
        <w:t>7</w:t>
      </w:r>
      <w:proofErr w:type="gramStart"/>
      <w:r w:rsidR="00741EDB">
        <w:rPr>
          <w:rFonts w:ascii="Times New Roman" w:hAnsi="Times New Roman" w:cs="Times New Roman"/>
          <w:b/>
          <w:bCs/>
          <w:vertAlign w:val="superscript"/>
        </w:rPr>
        <w:t xml:space="preserve">th </w:t>
      </w:r>
      <w:r w:rsidR="00741EDB">
        <w:rPr>
          <w:rFonts w:ascii="Times New Roman" w:hAnsi="Times New Roman" w:cs="Times New Roman"/>
          <w:b/>
          <w:bCs/>
        </w:rPr>
        <w:t xml:space="preserve"> MAY</w:t>
      </w:r>
      <w:proofErr w:type="gramEnd"/>
      <w:r w:rsidR="00741EDB">
        <w:rPr>
          <w:rFonts w:ascii="Times New Roman" w:hAnsi="Times New Roman" w:cs="Times New Roman"/>
          <w:b/>
          <w:bCs/>
        </w:rPr>
        <w:t xml:space="preserve"> 2023</w:t>
      </w:r>
    </w:p>
    <w:p w14:paraId="1C911AAB" w14:textId="77777777" w:rsidR="00A35F1F" w:rsidRPr="008211F7" w:rsidRDefault="00A35F1F" w:rsidP="00A35F1F">
      <w:pPr>
        <w:spacing w:line="360" w:lineRule="auto"/>
        <w:jc w:val="both"/>
        <w:rPr>
          <w:rFonts w:ascii="Times New Roman" w:hAnsi="Times New Roman" w:cs="Times New Roman"/>
        </w:rPr>
      </w:pPr>
    </w:p>
    <w:p w14:paraId="05B8D662" w14:textId="0C88B800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74079344" w14:textId="61A98B8A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05B2671" w14:textId="03DE99D1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0DBF9576" w14:textId="09D57BA1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63C9476F" w14:textId="77777777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4FE89250" w14:textId="77777777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2841F0CA" w14:textId="7AC9C506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TABLE OF CONTENTS</w:t>
      </w:r>
    </w:p>
    <w:p w14:paraId="04BF342D" w14:textId="77777777" w:rsidR="00A35F1F" w:rsidRDefault="00A35F1F" w:rsidP="00A35F1F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p w14:paraId="36415E11" w14:textId="4B646829" w:rsidR="00A35F1F" w:rsidRDefault="00095186" w:rsidP="0009518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QUESTION 1</w:t>
      </w:r>
      <w:r w:rsidR="007861D2">
        <w:rPr>
          <w:rFonts w:ascii="Times New Roman" w:hAnsi="Times New Roman" w:cs="Times New Roman"/>
          <w:sz w:val="24"/>
          <w:szCs w:val="24"/>
        </w:rPr>
        <w:t>…………………………………………3-5</w:t>
      </w:r>
    </w:p>
    <w:p w14:paraId="728452DA" w14:textId="70071157" w:rsidR="00A35F1F" w:rsidRDefault="00095186" w:rsidP="007861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QUESTION 2</w:t>
      </w:r>
      <w:r w:rsidR="007861D2">
        <w:rPr>
          <w:rFonts w:ascii="Times New Roman" w:hAnsi="Times New Roman" w:cs="Times New Roman"/>
          <w:sz w:val="24"/>
          <w:szCs w:val="24"/>
        </w:rPr>
        <w:t>…………………………………………5-6</w:t>
      </w:r>
    </w:p>
    <w:p w14:paraId="2CBA36E0" w14:textId="50242C08" w:rsidR="007861D2" w:rsidRPr="007861D2" w:rsidRDefault="007861D2" w:rsidP="007861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REFERENCES………………………………………….7</w:t>
      </w:r>
    </w:p>
    <w:p w14:paraId="091C4C0C" w14:textId="5459E107" w:rsidR="00A35F1F" w:rsidRDefault="00A35F1F" w:rsidP="00A35F1F">
      <w:pPr>
        <w:tabs>
          <w:tab w:val="left" w:pos="3133"/>
        </w:tabs>
      </w:pPr>
      <w:r>
        <w:tab/>
      </w:r>
    </w:p>
    <w:p w14:paraId="171AA841" w14:textId="37253FE5" w:rsidR="00A35F1F" w:rsidRDefault="00A35F1F" w:rsidP="00A35F1F">
      <w:pPr>
        <w:tabs>
          <w:tab w:val="left" w:pos="3133"/>
        </w:tabs>
      </w:pPr>
    </w:p>
    <w:p w14:paraId="2B10F4C8" w14:textId="448B6629" w:rsidR="00470CB7" w:rsidRDefault="00470CB7" w:rsidP="00A35F1F">
      <w:pPr>
        <w:tabs>
          <w:tab w:val="left" w:pos="3133"/>
        </w:tabs>
      </w:pPr>
    </w:p>
    <w:p w14:paraId="32DB1401" w14:textId="199B2D6D" w:rsidR="00470CB7" w:rsidRDefault="00470CB7" w:rsidP="00A35F1F">
      <w:pPr>
        <w:tabs>
          <w:tab w:val="left" w:pos="3133"/>
        </w:tabs>
      </w:pPr>
    </w:p>
    <w:p w14:paraId="712A77E0" w14:textId="0545BEF2" w:rsidR="00470CB7" w:rsidRDefault="00470CB7" w:rsidP="00A35F1F">
      <w:pPr>
        <w:tabs>
          <w:tab w:val="left" w:pos="3133"/>
        </w:tabs>
      </w:pPr>
    </w:p>
    <w:p w14:paraId="14DEA70F" w14:textId="7D9B23E9" w:rsidR="00470CB7" w:rsidRDefault="00470CB7" w:rsidP="00A35F1F">
      <w:pPr>
        <w:tabs>
          <w:tab w:val="left" w:pos="3133"/>
        </w:tabs>
      </w:pPr>
    </w:p>
    <w:p w14:paraId="43BD914A" w14:textId="5A7B903C" w:rsidR="00470CB7" w:rsidRDefault="00470CB7" w:rsidP="00A35F1F">
      <w:pPr>
        <w:tabs>
          <w:tab w:val="left" w:pos="3133"/>
        </w:tabs>
      </w:pPr>
    </w:p>
    <w:p w14:paraId="51592B28" w14:textId="64D983CE" w:rsidR="00470CB7" w:rsidRDefault="00470CB7" w:rsidP="00A35F1F">
      <w:pPr>
        <w:tabs>
          <w:tab w:val="left" w:pos="3133"/>
        </w:tabs>
      </w:pPr>
    </w:p>
    <w:p w14:paraId="07A273B8" w14:textId="7E3E134F" w:rsidR="00470CB7" w:rsidRDefault="00470CB7" w:rsidP="00A35F1F">
      <w:pPr>
        <w:tabs>
          <w:tab w:val="left" w:pos="3133"/>
        </w:tabs>
      </w:pPr>
    </w:p>
    <w:p w14:paraId="2E77CA1E" w14:textId="4491A3A9" w:rsidR="00470CB7" w:rsidRDefault="00470CB7" w:rsidP="00A35F1F">
      <w:pPr>
        <w:tabs>
          <w:tab w:val="left" w:pos="3133"/>
        </w:tabs>
      </w:pPr>
    </w:p>
    <w:p w14:paraId="22405E2B" w14:textId="1A694DF2" w:rsidR="00470CB7" w:rsidRDefault="00470CB7" w:rsidP="00A35F1F">
      <w:pPr>
        <w:tabs>
          <w:tab w:val="left" w:pos="3133"/>
        </w:tabs>
      </w:pPr>
    </w:p>
    <w:p w14:paraId="54E00AD7" w14:textId="320CB059" w:rsidR="00470CB7" w:rsidRDefault="00470CB7" w:rsidP="00A35F1F">
      <w:pPr>
        <w:tabs>
          <w:tab w:val="left" w:pos="3133"/>
        </w:tabs>
      </w:pPr>
    </w:p>
    <w:p w14:paraId="2BD622CC" w14:textId="5101A521" w:rsidR="00470CB7" w:rsidRDefault="00470CB7" w:rsidP="00A35F1F">
      <w:pPr>
        <w:tabs>
          <w:tab w:val="left" w:pos="3133"/>
        </w:tabs>
      </w:pPr>
    </w:p>
    <w:p w14:paraId="4728C598" w14:textId="0231338F" w:rsidR="00470CB7" w:rsidRDefault="00470CB7" w:rsidP="00A35F1F">
      <w:pPr>
        <w:tabs>
          <w:tab w:val="left" w:pos="3133"/>
        </w:tabs>
      </w:pPr>
    </w:p>
    <w:p w14:paraId="3493B889" w14:textId="221B3378" w:rsidR="00470CB7" w:rsidRDefault="00470CB7" w:rsidP="00A35F1F">
      <w:pPr>
        <w:tabs>
          <w:tab w:val="left" w:pos="3133"/>
        </w:tabs>
      </w:pPr>
    </w:p>
    <w:p w14:paraId="089248F5" w14:textId="6F05819E" w:rsidR="00470CB7" w:rsidRDefault="00470CB7" w:rsidP="00A35F1F">
      <w:pPr>
        <w:tabs>
          <w:tab w:val="left" w:pos="3133"/>
        </w:tabs>
      </w:pPr>
    </w:p>
    <w:p w14:paraId="414A8774" w14:textId="633B4D1F" w:rsidR="00470CB7" w:rsidRDefault="00470CB7" w:rsidP="00A35F1F">
      <w:pPr>
        <w:tabs>
          <w:tab w:val="left" w:pos="3133"/>
        </w:tabs>
      </w:pPr>
    </w:p>
    <w:p w14:paraId="750A923F" w14:textId="319981FC" w:rsidR="00470CB7" w:rsidRDefault="00470CB7" w:rsidP="00A35F1F">
      <w:pPr>
        <w:tabs>
          <w:tab w:val="left" w:pos="3133"/>
        </w:tabs>
      </w:pPr>
    </w:p>
    <w:p w14:paraId="691C6734" w14:textId="01B01AC0" w:rsidR="00470CB7" w:rsidRDefault="00470CB7" w:rsidP="00A35F1F">
      <w:pPr>
        <w:tabs>
          <w:tab w:val="left" w:pos="3133"/>
        </w:tabs>
      </w:pPr>
    </w:p>
    <w:p w14:paraId="5BFED798" w14:textId="5AA1C3A0" w:rsidR="00470CB7" w:rsidRDefault="00470CB7" w:rsidP="00A35F1F">
      <w:pPr>
        <w:tabs>
          <w:tab w:val="left" w:pos="3133"/>
        </w:tabs>
      </w:pPr>
    </w:p>
    <w:p w14:paraId="0ADAC711" w14:textId="061386E9" w:rsidR="00470CB7" w:rsidRDefault="00470CB7" w:rsidP="00A35F1F">
      <w:pPr>
        <w:tabs>
          <w:tab w:val="left" w:pos="3133"/>
        </w:tabs>
      </w:pPr>
    </w:p>
    <w:p w14:paraId="362B40CF" w14:textId="34620676" w:rsidR="00470CB7" w:rsidRDefault="00470CB7" w:rsidP="00A35F1F">
      <w:pPr>
        <w:tabs>
          <w:tab w:val="left" w:pos="3133"/>
        </w:tabs>
      </w:pPr>
    </w:p>
    <w:p w14:paraId="2F9EBEBA" w14:textId="7807A196" w:rsidR="00470CB7" w:rsidRDefault="00470CB7" w:rsidP="00A35F1F">
      <w:pPr>
        <w:tabs>
          <w:tab w:val="left" w:pos="3133"/>
        </w:tabs>
      </w:pPr>
    </w:p>
    <w:p w14:paraId="57CEE449" w14:textId="3718BAD5" w:rsidR="00470CB7" w:rsidRDefault="00470CB7" w:rsidP="00A35F1F">
      <w:pPr>
        <w:tabs>
          <w:tab w:val="left" w:pos="3133"/>
        </w:tabs>
      </w:pPr>
    </w:p>
    <w:p w14:paraId="4AC44FF3" w14:textId="683BFD8F" w:rsidR="00470CB7" w:rsidRDefault="00470CB7" w:rsidP="00A35F1F">
      <w:pPr>
        <w:tabs>
          <w:tab w:val="left" w:pos="3133"/>
        </w:tabs>
      </w:pPr>
    </w:p>
    <w:p w14:paraId="607B4072" w14:textId="73644C06" w:rsidR="00470CB7" w:rsidRDefault="00470CB7" w:rsidP="00A35F1F">
      <w:pPr>
        <w:tabs>
          <w:tab w:val="left" w:pos="3133"/>
        </w:tabs>
      </w:pPr>
    </w:p>
    <w:p w14:paraId="69C5709F" w14:textId="567E7A13" w:rsidR="00470CB7" w:rsidRDefault="00470CB7" w:rsidP="00A35F1F">
      <w:pPr>
        <w:tabs>
          <w:tab w:val="left" w:pos="3133"/>
        </w:tabs>
      </w:pPr>
    </w:p>
    <w:p w14:paraId="4D1DFD79" w14:textId="1291EB3E" w:rsidR="00470CB7" w:rsidRDefault="00470CB7" w:rsidP="00A35F1F">
      <w:pPr>
        <w:tabs>
          <w:tab w:val="left" w:pos="3133"/>
        </w:tabs>
      </w:pPr>
    </w:p>
    <w:p w14:paraId="02FA6CAA" w14:textId="5C275FA4" w:rsidR="00470CB7" w:rsidRDefault="00470CB7" w:rsidP="00A35F1F">
      <w:pPr>
        <w:tabs>
          <w:tab w:val="left" w:pos="3133"/>
        </w:tabs>
      </w:pPr>
    </w:p>
    <w:p w14:paraId="6D8D0506" w14:textId="56069DFB" w:rsidR="00470CB7" w:rsidRDefault="00470CB7" w:rsidP="00A35F1F">
      <w:pPr>
        <w:tabs>
          <w:tab w:val="left" w:pos="3133"/>
        </w:tabs>
      </w:pPr>
    </w:p>
    <w:p w14:paraId="545D8A9A" w14:textId="77777777" w:rsidR="004F577D" w:rsidRDefault="00333380" w:rsidP="00137AC5">
      <w:pPr>
        <w:tabs>
          <w:tab w:val="left" w:pos="3133"/>
        </w:tabs>
        <w:jc w:val="both"/>
      </w:pPr>
      <w:r>
        <w:tab/>
      </w:r>
    </w:p>
    <w:p w14:paraId="0E9CA4FD" w14:textId="77777777" w:rsidR="004F577D" w:rsidRDefault="004F577D" w:rsidP="00137AC5">
      <w:pPr>
        <w:tabs>
          <w:tab w:val="left" w:pos="3133"/>
        </w:tabs>
        <w:jc w:val="both"/>
      </w:pPr>
    </w:p>
    <w:p w14:paraId="7A39707F" w14:textId="77777777" w:rsidR="004F577D" w:rsidRDefault="004F577D" w:rsidP="00137AC5">
      <w:pPr>
        <w:tabs>
          <w:tab w:val="left" w:pos="3133"/>
        </w:tabs>
        <w:jc w:val="both"/>
      </w:pPr>
    </w:p>
    <w:p w14:paraId="23434DB1" w14:textId="680850F8" w:rsidR="00757E0C" w:rsidRDefault="00757E0C" w:rsidP="00137AC5">
      <w:pPr>
        <w:tabs>
          <w:tab w:val="left" w:pos="3133"/>
        </w:tabs>
        <w:jc w:val="both"/>
        <w:rPr>
          <w:rFonts w:ascii="Times New Roman" w:hAnsi="Times New Roman" w:cs="Times New Roman"/>
          <w:sz w:val="36"/>
          <w:szCs w:val="36"/>
        </w:rPr>
      </w:pPr>
    </w:p>
    <w:p w14:paraId="5E2B7A93" w14:textId="7C8C67A2" w:rsidR="003472CE" w:rsidRDefault="003472CE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70BF22CB" w14:textId="77777777" w:rsidR="00757E0C" w:rsidRDefault="00757E0C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</w:t>
      </w:r>
    </w:p>
    <w:p w14:paraId="3202CECB" w14:textId="30C41D62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AC3E42C" w14:textId="20EFCD83" w:rsidR="009E626E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QUESTION 1</w:t>
      </w:r>
    </w:p>
    <w:p w14:paraId="2AABE66B" w14:textId="1FB369D2" w:rsidR="00774FD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0EF53B0" w14:textId="0345E043" w:rsidR="00774FD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a. </w:t>
      </w:r>
      <w:r w:rsidR="00081BF0">
        <w:rPr>
          <w:rFonts w:ascii="Times New Roman" w:hAnsi="Times New Roman" w:cs="Times New Roman"/>
          <w:b/>
          <w:bCs/>
        </w:rPr>
        <w:t>1.</w:t>
      </w:r>
    </w:p>
    <w:p w14:paraId="5D645C65" w14:textId="6E3973D8" w:rsidR="00774FD6" w:rsidRPr="00A17412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D1E078D" w14:textId="196DCD97" w:rsidR="00774FD6" w:rsidRPr="00A17412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A17412">
        <w:rPr>
          <w:rFonts w:ascii="Times New Roman" w:hAnsi="Times New Roman" w:cs="Times New Roman"/>
          <w:b/>
          <w:bCs/>
        </w:rPr>
        <w:tab/>
      </w:r>
      <w:r w:rsidRPr="00A17412">
        <w:rPr>
          <w:rFonts w:ascii="Times New Roman" w:hAnsi="Times New Roman" w:cs="Times New Roman"/>
          <w:b/>
          <w:bCs/>
        </w:rPr>
        <w:tab/>
      </w:r>
      <w:r w:rsidRPr="00A17412">
        <w:rPr>
          <w:rFonts w:ascii="Times New Roman" w:hAnsi="Times New Roman" w:cs="Times New Roman"/>
          <w:b/>
          <w:bCs/>
          <w:u w:val="single"/>
        </w:rPr>
        <w:t>Wales Plc</w:t>
      </w:r>
    </w:p>
    <w:p w14:paraId="36D656E1" w14:textId="595E8053" w:rsidR="00774FD6" w:rsidRPr="00A17412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A17412">
        <w:rPr>
          <w:rFonts w:ascii="Times New Roman" w:hAnsi="Times New Roman" w:cs="Times New Roman"/>
          <w:b/>
          <w:bCs/>
        </w:rPr>
        <w:t xml:space="preserve">                  </w:t>
      </w:r>
      <w:r w:rsidRPr="00A17412">
        <w:rPr>
          <w:rFonts w:ascii="Times New Roman" w:hAnsi="Times New Roman" w:cs="Times New Roman"/>
          <w:b/>
          <w:bCs/>
          <w:u w:val="single"/>
        </w:rPr>
        <w:t>Income statement for the year ended 31</w:t>
      </w:r>
      <w:r w:rsidRPr="00A17412">
        <w:rPr>
          <w:rFonts w:ascii="Times New Roman" w:hAnsi="Times New Roman" w:cs="Times New Roman"/>
          <w:b/>
          <w:bCs/>
          <w:u w:val="single"/>
          <w:vertAlign w:val="superscript"/>
        </w:rPr>
        <w:t>st</w:t>
      </w:r>
      <w:r w:rsidRPr="00A17412">
        <w:rPr>
          <w:rFonts w:ascii="Times New Roman" w:hAnsi="Times New Roman" w:cs="Times New Roman"/>
          <w:b/>
          <w:bCs/>
          <w:u w:val="single"/>
        </w:rPr>
        <w:t xml:space="preserve"> December 2022</w:t>
      </w:r>
    </w:p>
    <w:p w14:paraId="7D1CE6C5" w14:textId="2474E0BD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3DBD090" w14:textId="77777777" w:rsidR="00774FD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79DFB6A" w14:textId="052A6109" w:rsidR="00774FD6" w:rsidRPr="00AE5E9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  <w:t>£</w:t>
      </w:r>
      <w:r w:rsidR="002A60FF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  <w:t>£</w:t>
      </w:r>
      <w:r w:rsidR="002A60FF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  <w:t>£</w:t>
      </w:r>
    </w:p>
    <w:p w14:paraId="32DE860E" w14:textId="710EF2A7" w:rsidR="00774FD6" w:rsidRPr="00AE5E9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AE5E96">
        <w:rPr>
          <w:rFonts w:ascii="Times New Roman" w:hAnsi="Times New Roman" w:cs="Times New Roman"/>
          <w:b/>
          <w:bCs/>
        </w:rPr>
        <w:t>Revenue</w:t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>800,000</w:t>
      </w:r>
      <w:r w:rsidRPr="00AE5E96">
        <w:rPr>
          <w:rFonts w:ascii="Times New Roman" w:hAnsi="Times New Roman" w:cs="Times New Roman"/>
          <w:b/>
          <w:bCs/>
        </w:rPr>
        <w:tab/>
      </w:r>
    </w:p>
    <w:p w14:paraId="726BFEE0" w14:textId="150756C4" w:rsidR="00AE5E96" w:rsidRPr="00AE5E96" w:rsidRDefault="00774FD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AE5E96">
        <w:rPr>
          <w:rFonts w:ascii="Times New Roman" w:hAnsi="Times New Roman" w:cs="Times New Roman"/>
          <w:b/>
          <w:bCs/>
        </w:rPr>
        <w:t xml:space="preserve">Unrecorded </w:t>
      </w:r>
      <w:r w:rsidR="00A17412">
        <w:rPr>
          <w:rFonts w:ascii="Times New Roman" w:hAnsi="Times New Roman" w:cs="Times New Roman"/>
          <w:b/>
          <w:bCs/>
        </w:rPr>
        <w:t>Goods Sold</w:t>
      </w:r>
      <w:r w:rsidR="00AE5E96" w:rsidRPr="00AE5E96">
        <w:rPr>
          <w:rFonts w:ascii="Times New Roman" w:hAnsi="Times New Roman" w:cs="Times New Roman"/>
          <w:b/>
          <w:bCs/>
        </w:rPr>
        <w:tab/>
      </w:r>
      <w:r w:rsidR="00AE5E96" w:rsidRPr="00AE5E96">
        <w:rPr>
          <w:rFonts w:ascii="Times New Roman" w:hAnsi="Times New Roman" w:cs="Times New Roman"/>
          <w:b/>
          <w:bCs/>
        </w:rPr>
        <w:tab/>
      </w:r>
      <w:r w:rsidR="00AE5E96" w:rsidRPr="00AE5E96">
        <w:rPr>
          <w:rFonts w:ascii="Times New Roman" w:hAnsi="Times New Roman" w:cs="Times New Roman"/>
          <w:b/>
          <w:bCs/>
        </w:rPr>
        <w:tab/>
      </w:r>
      <w:r w:rsidR="00AE5E96" w:rsidRPr="00AE5E96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="00AE5E96" w:rsidRPr="00AE5E96">
        <w:rPr>
          <w:rFonts w:ascii="Times New Roman" w:hAnsi="Times New Roman" w:cs="Times New Roman"/>
          <w:b/>
          <w:bCs/>
          <w:u w:val="single"/>
        </w:rPr>
        <w:t>980</w:t>
      </w:r>
    </w:p>
    <w:p w14:paraId="0F948121" w14:textId="78E3A5C6" w:rsidR="00AE5E96" w:rsidRPr="00AE5E96" w:rsidRDefault="00AE5E96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2A60FF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>800,980</w:t>
      </w:r>
    </w:p>
    <w:p w14:paraId="7701EB66" w14:textId="45D9561C" w:rsidR="00AE5E96" w:rsidRPr="00AE5E96" w:rsidRDefault="00AE5E9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AE5E96">
        <w:rPr>
          <w:rFonts w:ascii="Times New Roman" w:hAnsi="Times New Roman" w:cs="Times New Roman"/>
          <w:b/>
          <w:bCs/>
        </w:rPr>
        <w:t>Cost of Sales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  <w:u w:val="single"/>
        </w:rPr>
        <w:t>(578,650)</w:t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  <w:r w:rsidRPr="00AE5E96">
        <w:rPr>
          <w:rFonts w:ascii="Times New Roman" w:hAnsi="Times New Roman" w:cs="Times New Roman"/>
          <w:b/>
          <w:bCs/>
        </w:rPr>
        <w:tab/>
      </w:r>
    </w:p>
    <w:p w14:paraId="5A82D81E" w14:textId="51A595C9" w:rsidR="00AE5E96" w:rsidRDefault="00AE5E9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Gross Profit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>222,330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</w:p>
    <w:p w14:paraId="108EC605" w14:textId="544B6BE2" w:rsidR="00AE5E96" w:rsidRDefault="00AE5E9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Administrati</w:t>
      </w:r>
      <w:r w:rsidR="002A60FF">
        <w:rPr>
          <w:rFonts w:ascii="Times New Roman" w:hAnsi="Times New Roman" w:cs="Times New Roman"/>
          <w:b/>
          <w:bCs/>
        </w:rPr>
        <w:t>ve</w:t>
      </w:r>
      <w:r>
        <w:rPr>
          <w:rFonts w:ascii="Times New Roman" w:hAnsi="Times New Roman" w:cs="Times New Roman"/>
          <w:b/>
          <w:bCs/>
        </w:rPr>
        <w:t xml:space="preserve"> Expenses 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="002A60FF"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>30,000</w:t>
      </w:r>
    </w:p>
    <w:p w14:paraId="01661CF1" w14:textId="11DD6172" w:rsidR="009E626E" w:rsidRDefault="002A60FF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Distribution Costs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28,000</w:t>
      </w:r>
    </w:p>
    <w:p w14:paraId="4A4A7FF1" w14:textId="43C360A2" w:rsidR="002A60FF" w:rsidRPr="002A60FF" w:rsidRDefault="002A60FF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Accrued Commissions 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2A60FF">
        <w:rPr>
          <w:rFonts w:ascii="Times New Roman" w:hAnsi="Times New Roman" w:cs="Times New Roman"/>
          <w:b/>
          <w:bCs/>
          <w:u w:val="single"/>
        </w:rPr>
        <w:t>3,000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2A60FF">
        <w:rPr>
          <w:rFonts w:ascii="Times New Roman" w:hAnsi="Times New Roman" w:cs="Times New Roman"/>
          <w:b/>
          <w:bCs/>
        </w:rPr>
        <w:t>31,000</w:t>
      </w:r>
    </w:p>
    <w:p w14:paraId="74F01B51" w14:textId="4FE10389" w:rsidR="002A60FF" w:rsidRDefault="002A60FF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for December Sales</w:t>
      </w:r>
    </w:p>
    <w:p w14:paraId="1D064BEE" w14:textId="6C76ABC5" w:rsidR="009E626E" w:rsidRDefault="002A60FF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Directors Remuneration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2A60FF">
        <w:rPr>
          <w:rFonts w:ascii="Times New Roman" w:hAnsi="Times New Roman" w:cs="Times New Roman"/>
          <w:b/>
          <w:bCs/>
          <w:u w:val="single"/>
        </w:rPr>
        <w:t>5,000</w:t>
      </w:r>
    </w:p>
    <w:p w14:paraId="11728BBD" w14:textId="3AF4F8DC" w:rsidR="009E626E" w:rsidRDefault="002A60FF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Operating Expenses</w:t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>
        <w:rPr>
          <w:rFonts w:ascii="Times New Roman" w:hAnsi="Times New Roman" w:cs="Times New Roman"/>
          <w:b/>
          <w:bCs/>
        </w:rPr>
        <w:tab/>
      </w:r>
      <w:r w:rsidR="00FD0475" w:rsidRPr="00FD0475">
        <w:rPr>
          <w:rFonts w:ascii="Times New Roman" w:hAnsi="Times New Roman" w:cs="Times New Roman"/>
          <w:b/>
          <w:bCs/>
          <w:u w:val="single"/>
        </w:rPr>
        <w:t>(66,000)</w:t>
      </w:r>
    </w:p>
    <w:p w14:paraId="076E6CC5" w14:textId="65E955D9" w:rsidR="009E626E" w:rsidRDefault="00FD0475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Earnings Before Interest and Tax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156,330</w:t>
      </w:r>
    </w:p>
    <w:p w14:paraId="58D52D1F" w14:textId="34FA7D5B" w:rsidR="00FD0475" w:rsidRDefault="00FD0475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Interest </w:t>
      </w:r>
      <w:r w:rsidR="00081BF0">
        <w:rPr>
          <w:rFonts w:ascii="Times New Roman" w:hAnsi="Times New Roman" w:cs="Times New Roman"/>
          <w:b/>
          <w:bCs/>
        </w:rPr>
        <w:t>Expenses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081BF0">
        <w:rPr>
          <w:rFonts w:ascii="Times New Roman" w:hAnsi="Times New Roman" w:cs="Times New Roman"/>
          <w:b/>
          <w:bCs/>
          <w:u w:val="single"/>
        </w:rPr>
        <w:t>(4,000)</w:t>
      </w:r>
    </w:p>
    <w:p w14:paraId="056F09D4" w14:textId="75B5E232" w:rsidR="00FD0475" w:rsidRDefault="00FD0475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Earnings Before Tax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152,330</w:t>
      </w:r>
    </w:p>
    <w:p w14:paraId="5DB39F55" w14:textId="42D2D9E2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Corporation Tax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081BF0">
        <w:rPr>
          <w:rFonts w:ascii="Times New Roman" w:hAnsi="Times New Roman" w:cs="Times New Roman"/>
          <w:b/>
          <w:bCs/>
          <w:u w:val="single"/>
        </w:rPr>
        <w:t>(100,000)</w:t>
      </w:r>
    </w:p>
    <w:p w14:paraId="2DFD8C31" w14:textId="69DBFB9B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Earnings After Tax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52,330</w:t>
      </w:r>
    </w:p>
    <w:p w14:paraId="375063F8" w14:textId="1CF6B37E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Preference Dividend Paid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081BF0">
        <w:rPr>
          <w:rFonts w:ascii="Times New Roman" w:hAnsi="Times New Roman" w:cs="Times New Roman"/>
          <w:b/>
          <w:bCs/>
          <w:u w:val="single"/>
        </w:rPr>
        <w:t>(30,000)</w:t>
      </w:r>
    </w:p>
    <w:p w14:paraId="39FA710E" w14:textId="77777777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22,330</w:t>
      </w:r>
    </w:p>
    <w:p w14:paraId="51A51F76" w14:textId="46B4DCCA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Ordinary Dividend Paid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081BF0">
        <w:rPr>
          <w:rFonts w:ascii="Times New Roman" w:hAnsi="Times New Roman" w:cs="Times New Roman"/>
          <w:b/>
          <w:bCs/>
          <w:u w:val="single"/>
        </w:rPr>
        <w:t>(20,000)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2,330</w:t>
      </w:r>
    </w:p>
    <w:p w14:paraId="238712F1" w14:textId="17F3EB40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Retained Profits on 1</w:t>
      </w:r>
      <w:r w:rsidRPr="00081BF0">
        <w:rPr>
          <w:rFonts w:ascii="Times New Roman" w:hAnsi="Times New Roman" w:cs="Times New Roman"/>
          <w:b/>
          <w:bCs/>
          <w:vertAlign w:val="superscript"/>
        </w:rPr>
        <w:t>st</w:t>
      </w:r>
      <w:r>
        <w:rPr>
          <w:rFonts w:ascii="Times New Roman" w:hAnsi="Times New Roman" w:cs="Times New Roman"/>
          <w:b/>
          <w:bCs/>
        </w:rPr>
        <w:t xml:space="preserve"> January 2022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081BF0">
        <w:rPr>
          <w:rFonts w:ascii="Times New Roman" w:hAnsi="Times New Roman" w:cs="Times New Roman"/>
          <w:b/>
          <w:bCs/>
          <w:u w:val="single"/>
        </w:rPr>
        <w:t>132,000</w:t>
      </w:r>
    </w:p>
    <w:p w14:paraId="36BED2A3" w14:textId="12FEE57E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Retained profits on 31</w:t>
      </w:r>
      <w:r w:rsidRPr="00081BF0">
        <w:rPr>
          <w:rFonts w:ascii="Times New Roman" w:hAnsi="Times New Roman" w:cs="Times New Roman"/>
          <w:b/>
          <w:bCs/>
          <w:vertAlign w:val="superscript"/>
        </w:rPr>
        <w:t>st</w:t>
      </w:r>
      <w:r>
        <w:rPr>
          <w:rFonts w:ascii="Times New Roman" w:hAnsi="Times New Roman" w:cs="Times New Roman"/>
          <w:b/>
          <w:bCs/>
        </w:rPr>
        <w:t xml:space="preserve"> December 2022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134,330</w:t>
      </w:r>
    </w:p>
    <w:p w14:paraId="3F50B6A0" w14:textId="75762CE4" w:rsidR="00081BF0" w:rsidRDefault="00081BF0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</w:p>
    <w:p w14:paraId="2FD95B2F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51338B0C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E6CFADC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2092EC7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EE41F71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C514B47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4F85E51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E29847F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3871A7E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1FB1101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563F699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7E03BFE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D05E6F8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71AD10C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CFE0AD6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AA77063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ECACC03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E1B528F" w14:textId="76FC5E16" w:rsidR="009E626E" w:rsidRDefault="00081BF0" w:rsidP="00081BF0">
      <w:pPr>
        <w:pStyle w:val="ListParagraph"/>
        <w:numPr>
          <w:ilvl w:val="0"/>
          <w:numId w:val="13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2. </w:t>
      </w:r>
    </w:p>
    <w:p w14:paraId="4AB26C6D" w14:textId="2B918920" w:rsidR="00081BF0" w:rsidRDefault="00081BF0" w:rsidP="00081BF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946569D" w14:textId="4AFA581F" w:rsidR="00081BF0" w:rsidRPr="00A17412" w:rsidRDefault="00081BF0" w:rsidP="00081BF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A17412">
        <w:rPr>
          <w:rFonts w:ascii="Times New Roman" w:hAnsi="Times New Roman" w:cs="Times New Roman"/>
          <w:b/>
          <w:bCs/>
          <w:u w:val="single"/>
        </w:rPr>
        <w:t>Wales Plc</w:t>
      </w:r>
    </w:p>
    <w:p w14:paraId="01137BE6" w14:textId="14ADB794" w:rsidR="00081BF0" w:rsidRPr="00A17412" w:rsidRDefault="00081BF0" w:rsidP="00081BF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</w:rPr>
        <w:t xml:space="preserve">      </w:t>
      </w:r>
      <w:r w:rsidR="00A17412">
        <w:rPr>
          <w:rFonts w:ascii="Times New Roman" w:hAnsi="Times New Roman" w:cs="Times New Roman"/>
          <w:b/>
          <w:bCs/>
        </w:rPr>
        <w:t xml:space="preserve">            </w:t>
      </w:r>
      <w:r w:rsidRPr="00A17412">
        <w:rPr>
          <w:rFonts w:ascii="Times New Roman" w:hAnsi="Times New Roman" w:cs="Times New Roman"/>
          <w:b/>
          <w:bCs/>
          <w:u w:val="single"/>
        </w:rPr>
        <w:t xml:space="preserve">Statement of Financial Position as at </w:t>
      </w:r>
      <w:r w:rsidR="00A17412" w:rsidRPr="00A17412">
        <w:rPr>
          <w:rFonts w:ascii="Times New Roman" w:hAnsi="Times New Roman" w:cs="Times New Roman"/>
          <w:b/>
          <w:bCs/>
          <w:u w:val="single"/>
        </w:rPr>
        <w:t>31</w:t>
      </w:r>
      <w:r w:rsidR="00A17412" w:rsidRPr="00A17412">
        <w:rPr>
          <w:rFonts w:ascii="Times New Roman" w:hAnsi="Times New Roman" w:cs="Times New Roman"/>
          <w:b/>
          <w:bCs/>
          <w:u w:val="single"/>
          <w:vertAlign w:val="superscript"/>
        </w:rPr>
        <w:t>st</w:t>
      </w:r>
      <w:r w:rsidR="00A17412" w:rsidRPr="00A17412">
        <w:rPr>
          <w:rFonts w:ascii="Times New Roman" w:hAnsi="Times New Roman" w:cs="Times New Roman"/>
          <w:b/>
          <w:bCs/>
          <w:u w:val="single"/>
        </w:rPr>
        <w:t xml:space="preserve"> December 2022</w:t>
      </w:r>
    </w:p>
    <w:p w14:paraId="6E79697E" w14:textId="42D0EE06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8596DE6" w14:textId="6F2828B0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£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£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£</w:t>
      </w:r>
    </w:p>
    <w:p w14:paraId="76B996EB" w14:textId="66D68F9F" w:rsidR="00A17412" w:rsidRP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A17412">
        <w:rPr>
          <w:rFonts w:ascii="Times New Roman" w:hAnsi="Times New Roman" w:cs="Times New Roman"/>
          <w:b/>
          <w:bCs/>
          <w:u w:val="single"/>
        </w:rPr>
        <w:t>Current Assets:</w:t>
      </w:r>
    </w:p>
    <w:p w14:paraId="5050B548" w14:textId="2E3FD75C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Stock </w:t>
      </w:r>
      <w:proofErr w:type="gramStart"/>
      <w:r>
        <w:rPr>
          <w:rFonts w:ascii="Times New Roman" w:hAnsi="Times New Roman" w:cs="Times New Roman"/>
          <w:b/>
          <w:bCs/>
        </w:rPr>
        <w:t>at</w:t>
      </w:r>
      <w:proofErr w:type="gramEnd"/>
      <w:r>
        <w:rPr>
          <w:rFonts w:ascii="Times New Roman" w:hAnsi="Times New Roman" w:cs="Times New Roman"/>
          <w:b/>
          <w:bCs/>
        </w:rPr>
        <w:t xml:space="preserve"> 31</w:t>
      </w:r>
      <w:r w:rsidRPr="00A17412">
        <w:rPr>
          <w:rFonts w:ascii="Times New Roman" w:hAnsi="Times New Roman" w:cs="Times New Roman"/>
          <w:b/>
          <w:bCs/>
          <w:vertAlign w:val="superscript"/>
        </w:rPr>
        <w:t>st</w:t>
      </w:r>
      <w:r>
        <w:rPr>
          <w:rFonts w:ascii="Times New Roman" w:hAnsi="Times New Roman" w:cs="Times New Roman"/>
          <w:b/>
          <w:bCs/>
        </w:rPr>
        <w:t xml:space="preserve"> December 2022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510,850</w:t>
      </w:r>
    </w:p>
    <w:p w14:paraId="3EA6777F" w14:textId="629782F0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Trade Receivable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170,125</w:t>
      </w:r>
    </w:p>
    <w:p w14:paraId="69870C00" w14:textId="6235B245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Unrecorded Goods Sold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A17412">
        <w:rPr>
          <w:rFonts w:ascii="Times New Roman" w:hAnsi="Times New Roman" w:cs="Times New Roman"/>
          <w:b/>
          <w:bCs/>
          <w:u w:val="single"/>
        </w:rPr>
        <w:t>980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171,105</w:t>
      </w:r>
    </w:p>
    <w:p w14:paraId="6919E3F3" w14:textId="4104F6B4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Cash and bank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96,000</w:t>
      </w:r>
    </w:p>
    <w:p w14:paraId="52856AA3" w14:textId="767937F8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Total Current Assets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777,955</w:t>
      </w:r>
    </w:p>
    <w:p w14:paraId="58E86AC5" w14:textId="67550020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2F2AF6E" w14:textId="3DB52537" w:rsidR="00A17412" w:rsidRP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A17412">
        <w:rPr>
          <w:rFonts w:ascii="Times New Roman" w:hAnsi="Times New Roman" w:cs="Times New Roman"/>
          <w:b/>
          <w:bCs/>
          <w:u w:val="single"/>
        </w:rPr>
        <w:t>Non-current Assets:</w:t>
      </w:r>
    </w:p>
    <w:p w14:paraId="69617E1A" w14:textId="23652A78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Plant and equipment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1,250.000</w:t>
      </w:r>
    </w:p>
    <w:p w14:paraId="5B456DA9" w14:textId="118CCEEE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1EB2E77" w14:textId="19285961" w:rsidR="00A17412" w:rsidRP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</w:t>
      </w:r>
      <w:r w:rsidR="00741EDB">
        <w:rPr>
          <w:rFonts w:ascii="Times New Roman" w:hAnsi="Times New Roman" w:cs="Times New Roman"/>
          <w:b/>
          <w:bCs/>
        </w:rPr>
        <w:t>OTAL ASSETS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A17412">
        <w:rPr>
          <w:rFonts w:ascii="Times New Roman" w:hAnsi="Times New Roman" w:cs="Times New Roman"/>
          <w:b/>
          <w:bCs/>
          <w:u w:val="single"/>
        </w:rPr>
        <w:t>2,027,955</w:t>
      </w:r>
    </w:p>
    <w:p w14:paraId="5DD1C817" w14:textId="123CDB05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3AB18EC" w14:textId="7215771B" w:rsidR="00A17412" w:rsidRP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741EDB">
        <w:rPr>
          <w:rFonts w:ascii="Times New Roman" w:hAnsi="Times New Roman" w:cs="Times New Roman"/>
          <w:b/>
          <w:bCs/>
          <w:u w:val="single"/>
        </w:rPr>
        <w:t>Current Liabilities:</w:t>
      </w:r>
    </w:p>
    <w:p w14:paraId="3C872D9C" w14:textId="72BDBB51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Trade Payable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188,625</w:t>
      </w:r>
    </w:p>
    <w:p w14:paraId="73C80D61" w14:textId="014F8D0B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Tax Payable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100,000</w:t>
      </w:r>
    </w:p>
    <w:p w14:paraId="63E28A3A" w14:textId="6CAC0099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Accrued Interest Payment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2,000</w:t>
      </w:r>
    </w:p>
    <w:p w14:paraId="1D9FDEBA" w14:textId="7383FF0B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Accrued Commissions for December Sales 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3,000</w:t>
      </w:r>
    </w:p>
    <w:p w14:paraId="29DC5111" w14:textId="4B018C85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Total Current Liabilities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293,625</w:t>
      </w:r>
    </w:p>
    <w:p w14:paraId="1578B0AC" w14:textId="521E7A12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63DD83B" w14:textId="2741BF11" w:rsidR="00741EDB" w:rsidRP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741EDB">
        <w:rPr>
          <w:rFonts w:ascii="Times New Roman" w:hAnsi="Times New Roman" w:cs="Times New Roman"/>
          <w:b/>
          <w:bCs/>
          <w:u w:val="single"/>
        </w:rPr>
        <w:t>Non-current Liabilities:</w:t>
      </w:r>
    </w:p>
    <w:p w14:paraId="204BAE6B" w14:textId="7A102AAD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>
        <w:rPr>
          <w:rFonts w:ascii="Times New Roman" w:hAnsi="Times New Roman" w:cs="Times New Roman"/>
          <w:b/>
          <w:bCs/>
        </w:rPr>
        <w:t>2% Debentures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741EDB">
        <w:rPr>
          <w:rFonts w:ascii="Times New Roman" w:hAnsi="Times New Roman" w:cs="Times New Roman"/>
          <w:b/>
          <w:bCs/>
          <w:u w:val="single"/>
        </w:rPr>
        <w:t>200,000</w:t>
      </w:r>
    </w:p>
    <w:p w14:paraId="59422588" w14:textId="59A6C7D1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</w:p>
    <w:p w14:paraId="6E4C8EF7" w14:textId="3EDE31D5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TOTAL LIABILITIES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493,625</w:t>
      </w:r>
    </w:p>
    <w:p w14:paraId="6D2A9284" w14:textId="1543BF80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3165A8E" w14:textId="32778F92" w:rsidR="00741EDB" w:rsidRP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  <w:u w:val="single"/>
        </w:rPr>
      </w:pPr>
      <w:r w:rsidRPr="00741EDB">
        <w:rPr>
          <w:rFonts w:ascii="Times New Roman" w:hAnsi="Times New Roman" w:cs="Times New Roman"/>
          <w:b/>
          <w:bCs/>
          <w:u w:val="single"/>
        </w:rPr>
        <w:t>Equities:</w:t>
      </w:r>
    </w:p>
    <w:p w14:paraId="2FCB8FD5" w14:textId="217FE6CB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£1 ordinary shares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900,000</w:t>
      </w:r>
    </w:p>
    <w:p w14:paraId="42C5C5B9" w14:textId="24393933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10% £1 preference shares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  <w:t>500,000</w:t>
      </w:r>
    </w:p>
    <w:p w14:paraId="4254305F" w14:textId="5DCA1951" w:rsidR="00741EDB" w:rsidRP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Retained profits on 31</w:t>
      </w:r>
      <w:r w:rsidRPr="00741EDB">
        <w:rPr>
          <w:rFonts w:ascii="Times New Roman" w:hAnsi="Times New Roman" w:cs="Times New Roman"/>
          <w:b/>
          <w:bCs/>
          <w:vertAlign w:val="superscript"/>
        </w:rPr>
        <w:t>st</w:t>
      </w:r>
      <w:r>
        <w:rPr>
          <w:rFonts w:ascii="Times New Roman" w:hAnsi="Times New Roman" w:cs="Times New Roman"/>
          <w:b/>
          <w:bCs/>
        </w:rPr>
        <w:t xml:space="preserve"> December 2022 </w:t>
      </w:r>
      <w:r>
        <w:rPr>
          <w:rFonts w:ascii="Times New Roman" w:hAnsi="Times New Roman" w:cs="Times New Roman"/>
          <w:b/>
          <w:bCs/>
        </w:rPr>
        <w:tab/>
      </w:r>
      <w:r w:rsidRPr="00741EDB">
        <w:rPr>
          <w:rFonts w:ascii="Times New Roman" w:hAnsi="Times New Roman" w:cs="Times New Roman"/>
          <w:b/>
          <w:bCs/>
          <w:u w:val="single"/>
        </w:rPr>
        <w:t>134,330</w:t>
      </w:r>
      <w:r>
        <w:rPr>
          <w:rFonts w:ascii="Times New Roman" w:hAnsi="Times New Roman" w:cs="Times New Roman"/>
          <w:b/>
          <w:bCs/>
        </w:rPr>
        <w:tab/>
      </w:r>
      <w:r w:rsidRPr="00741EDB">
        <w:rPr>
          <w:rFonts w:ascii="Times New Roman" w:hAnsi="Times New Roman" w:cs="Times New Roman"/>
          <w:b/>
          <w:bCs/>
          <w:u w:val="single"/>
        </w:rPr>
        <w:t>1,534,330</w:t>
      </w:r>
    </w:p>
    <w:p w14:paraId="1D135A6F" w14:textId="2D3A1377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8098A4F" w14:textId="5E14FCE2" w:rsidR="00741EDB" w:rsidRDefault="00741EDB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TOTAL LIABILITIES AND EQUITIES</w:t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>
        <w:rPr>
          <w:rFonts w:ascii="Times New Roman" w:hAnsi="Times New Roman" w:cs="Times New Roman"/>
          <w:b/>
          <w:bCs/>
        </w:rPr>
        <w:tab/>
      </w:r>
      <w:r w:rsidRPr="00741EDB">
        <w:rPr>
          <w:rFonts w:ascii="Times New Roman" w:hAnsi="Times New Roman" w:cs="Times New Roman"/>
          <w:b/>
          <w:bCs/>
          <w:u w:val="single"/>
        </w:rPr>
        <w:t>2,027,955</w:t>
      </w:r>
    </w:p>
    <w:p w14:paraId="15C4163D" w14:textId="1E95E1B4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7006B10" w14:textId="66183940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A593094" w14:textId="5AA97FEC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39D58A0" w14:textId="365DCE70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7C57022" w14:textId="7C6BB332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AC6861E" w14:textId="3D13F79A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20EAC75" w14:textId="47FAD25B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C64BC54" w14:textId="3F99E976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E9E32F4" w14:textId="6615815F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2110555" w14:textId="42067654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CF6564D" w14:textId="61597D05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11E19BC" w14:textId="3ACE10DF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E6A111C" w14:textId="161F0756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F692F81" w14:textId="415049B8" w:rsidR="00A17412" w:rsidRDefault="00A1741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66202FA" w14:textId="16B7FE35" w:rsidR="009E626E" w:rsidRPr="00743B31" w:rsidRDefault="00743B31" w:rsidP="00A15D90">
      <w:pPr>
        <w:pStyle w:val="ListParagraph"/>
        <w:numPr>
          <w:ilvl w:val="0"/>
          <w:numId w:val="13"/>
        </w:numPr>
        <w:tabs>
          <w:tab w:val="left" w:pos="3133"/>
        </w:tabs>
        <w:jc w:val="both"/>
        <w:rPr>
          <w:rFonts w:ascii="Times New Roman" w:hAnsi="Times New Roman" w:cs="Times New Roman"/>
        </w:rPr>
      </w:pPr>
      <w:r w:rsidRPr="00743B31">
        <w:rPr>
          <w:rFonts w:ascii="Times New Roman" w:hAnsi="Times New Roman" w:cs="Times New Roman"/>
        </w:rPr>
        <w:t>The double entry rule in accounting is the main factor causing a balance sheet to balance. Because every transaction is recorded in at least two different accounts, this accounting system also serves as a check to ensure that the entries are accurate.</w:t>
      </w:r>
      <w:r>
        <w:rPr>
          <w:rFonts w:ascii="Times New Roman" w:hAnsi="Times New Roman" w:cs="Times New Roman"/>
        </w:rPr>
        <w:t xml:space="preserve"> (Investopedia, 2021)</w:t>
      </w:r>
    </w:p>
    <w:p w14:paraId="0F4DB77E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66DAF27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5A81BE58" w14:textId="77777777" w:rsidR="009E626E" w:rsidRDefault="009E626E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EA8180F" w14:textId="08E529D0" w:rsidR="00A15D90" w:rsidRPr="00095186" w:rsidRDefault="00095186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095186">
        <w:rPr>
          <w:rFonts w:ascii="Times New Roman" w:hAnsi="Times New Roman" w:cs="Times New Roman"/>
          <w:b/>
          <w:bCs/>
        </w:rPr>
        <w:t>QUESTION 2</w:t>
      </w:r>
    </w:p>
    <w:p w14:paraId="1F509F84" w14:textId="7304513C" w:rsidR="00095186" w:rsidRDefault="00095186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7AD532D" w14:textId="20C38EB2" w:rsidR="00095186" w:rsidRDefault="00095186" w:rsidP="00095186">
      <w:pPr>
        <w:pStyle w:val="ListParagraph"/>
        <w:numPr>
          <w:ilvl w:val="0"/>
          <w:numId w:val="3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095186">
        <w:rPr>
          <w:rFonts w:ascii="Times New Roman" w:hAnsi="Times New Roman" w:cs="Times New Roman"/>
          <w:b/>
          <w:bCs/>
        </w:rPr>
        <w:t xml:space="preserve">1. </w:t>
      </w:r>
      <w:r w:rsidR="006A761E">
        <w:rPr>
          <w:rFonts w:ascii="Times New Roman" w:hAnsi="Times New Roman" w:cs="Times New Roman"/>
          <w:b/>
          <w:bCs/>
        </w:rPr>
        <w:t>RETURN ON CAPITAL EMPLOYED</w:t>
      </w:r>
    </w:p>
    <w:p w14:paraId="09460834" w14:textId="77777777" w:rsidR="006A761E" w:rsidRDefault="006A761E" w:rsidP="006A761E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4F1AC90" w14:textId="1054AF5D" w:rsidR="00095186" w:rsidRDefault="006A761E" w:rsidP="00095186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ROCE=</w:t>
      </w:r>
      <w:r w:rsidR="00095186">
        <w:rPr>
          <w:rFonts w:ascii="Times New Roman" w:hAnsi="Times New Roman" w:cs="Times New Roman"/>
          <w:b/>
          <w:bCs/>
        </w:rPr>
        <w:t xml:space="preserve">Profit </w:t>
      </w:r>
      <w:r w:rsidR="00245C51">
        <w:rPr>
          <w:rFonts w:ascii="Times New Roman" w:hAnsi="Times New Roman" w:cs="Times New Roman"/>
          <w:b/>
          <w:bCs/>
        </w:rPr>
        <w:t>B</w:t>
      </w:r>
      <w:r w:rsidR="00095186">
        <w:rPr>
          <w:rFonts w:ascii="Times New Roman" w:hAnsi="Times New Roman" w:cs="Times New Roman"/>
          <w:b/>
          <w:bCs/>
        </w:rPr>
        <w:t>efore Interest</w:t>
      </w:r>
      <w:r w:rsidR="00F54780">
        <w:rPr>
          <w:rFonts w:ascii="Times New Roman" w:hAnsi="Times New Roman" w:cs="Times New Roman"/>
          <w:b/>
          <w:bCs/>
        </w:rPr>
        <w:t>/Capital Employedx100%</w:t>
      </w:r>
    </w:p>
    <w:p w14:paraId="3A4AB860" w14:textId="77777777" w:rsidR="00F54780" w:rsidRDefault="00F54780" w:rsidP="00095186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6F54A4B" w14:textId="5F8FFD2F" w:rsidR="00F54780" w:rsidRDefault="00F54780" w:rsidP="00095186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Capital Employed= Total assets – current liabilities</w:t>
      </w:r>
    </w:p>
    <w:p w14:paraId="0625C0EB" w14:textId="2972FC68" w:rsidR="00245C51" w:rsidRPr="00245C51" w:rsidRDefault="00F54780" w:rsidP="00245C51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 w:rsidRPr="00245C51">
        <w:rPr>
          <w:rFonts w:ascii="Times New Roman" w:hAnsi="Times New Roman" w:cs="Times New Roman"/>
        </w:rPr>
        <w:t>Capital Employed</w:t>
      </w:r>
      <w:r w:rsidR="00245C51" w:rsidRPr="00245C51">
        <w:rPr>
          <w:rFonts w:ascii="Times New Roman" w:hAnsi="Times New Roman" w:cs="Times New Roman"/>
        </w:rPr>
        <w:t xml:space="preserve"> 2021:</w:t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  <w:t>Capital Employed 2020:</w:t>
      </w:r>
    </w:p>
    <w:p w14:paraId="31F0EAC3" w14:textId="556C2B54" w:rsidR="00F54780" w:rsidRPr="00245C51" w:rsidRDefault="00F54780" w:rsidP="00245C51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 w:rsidRPr="00245C51">
        <w:rPr>
          <w:rFonts w:ascii="Times New Roman" w:hAnsi="Times New Roman" w:cs="Times New Roman"/>
        </w:rPr>
        <w:t>9,736-2,511=7,225</w:t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</w:r>
      <w:r w:rsidR="00245C51">
        <w:rPr>
          <w:rFonts w:ascii="Times New Roman" w:hAnsi="Times New Roman" w:cs="Times New Roman"/>
        </w:rPr>
        <w:tab/>
        <w:t>10,087-3,046=</w:t>
      </w:r>
      <w:r w:rsidR="006A761E">
        <w:rPr>
          <w:rFonts w:ascii="Times New Roman" w:hAnsi="Times New Roman" w:cs="Times New Roman"/>
        </w:rPr>
        <w:t>7,041</w:t>
      </w:r>
    </w:p>
    <w:p w14:paraId="13587A79" w14:textId="445F3EE3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7FF90357" w14:textId="5F264668" w:rsidR="00F54780" w:rsidRDefault="00B82AA6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ROCE </w:t>
      </w:r>
      <w:r w:rsidR="00F54780">
        <w:rPr>
          <w:rFonts w:ascii="Times New Roman" w:hAnsi="Times New Roman" w:cs="Times New Roman"/>
        </w:rPr>
        <w:t xml:space="preserve">2021: </w:t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  <w:t>ROCE 2020:</w:t>
      </w:r>
    </w:p>
    <w:p w14:paraId="3FA2C83C" w14:textId="23339910" w:rsidR="00A15D90" w:rsidRDefault="00F5478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805/7,225x10</w:t>
      </w:r>
      <w:r w:rsidR="00245C51">
        <w:rPr>
          <w:rFonts w:ascii="Times New Roman" w:hAnsi="Times New Roman" w:cs="Times New Roman"/>
        </w:rPr>
        <w:t>0%</w:t>
      </w:r>
      <w:r>
        <w:rPr>
          <w:rFonts w:ascii="Times New Roman" w:hAnsi="Times New Roman" w:cs="Times New Roman"/>
        </w:rPr>
        <w:t>=</w:t>
      </w:r>
      <w:r w:rsidR="00B82AA6">
        <w:rPr>
          <w:rFonts w:ascii="Times New Roman" w:hAnsi="Times New Roman" w:cs="Times New Roman"/>
        </w:rPr>
        <w:t>11.41%</w:t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</w:r>
      <w:r w:rsidR="006A761E">
        <w:rPr>
          <w:rFonts w:ascii="Times New Roman" w:hAnsi="Times New Roman" w:cs="Times New Roman"/>
        </w:rPr>
        <w:tab/>
        <w:t>699/7,041x100%=9.92%</w:t>
      </w:r>
    </w:p>
    <w:p w14:paraId="6DA112C9" w14:textId="4A42E227" w:rsidR="006A761E" w:rsidRDefault="006A761E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2EAC38B" w14:textId="3F4FDC38" w:rsidR="006A761E" w:rsidRPr="006A761E" w:rsidRDefault="006A761E" w:rsidP="006A761E">
      <w:pPr>
        <w:pStyle w:val="ListParagraph"/>
        <w:numPr>
          <w:ilvl w:val="0"/>
          <w:numId w:val="4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6A761E">
        <w:rPr>
          <w:rFonts w:ascii="Times New Roman" w:hAnsi="Times New Roman" w:cs="Times New Roman"/>
          <w:b/>
          <w:bCs/>
        </w:rPr>
        <w:t>2. RETURN ON EQUITY</w:t>
      </w:r>
    </w:p>
    <w:p w14:paraId="17941772" w14:textId="1BD8391C" w:rsidR="00A15D90" w:rsidRDefault="006A761E" w:rsidP="006A761E">
      <w:pPr>
        <w:tabs>
          <w:tab w:val="left" w:pos="3133"/>
        </w:tabs>
        <w:ind w:left="720"/>
        <w:jc w:val="both"/>
        <w:rPr>
          <w:rFonts w:ascii="Times New Roman" w:hAnsi="Times New Roman" w:cs="Times New Roman"/>
          <w:b/>
          <w:bCs/>
        </w:rPr>
      </w:pPr>
      <w:r w:rsidRPr="006A761E">
        <w:rPr>
          <w:rFonts w:ascii="Times New Roman" w:hAnsi="Times New Roman" w:cs="Times New Roman"/>
          <w:b/>
          <w:bCs/>
        </w:rPr>
        <w:t>ROE=Earnings/Equityx100%</w:t>
      </w:r>
    </w:p>
    <w:p w14:paraId="26578A9E" w14:textId="076D8893" w:rsidR="006A761E" w:rsidRDefault="006A761E" w:rsidP="006A761E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01D1339" w14:textId="6DF1283A" w:rsidR="006A761E" w:rsidRDefault="006A761E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ROE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ROE 2020:</w:t>
      </w:r>
    </w:p>
    <w:p w14:paraId="23F01EF4" w14:textId="3EB2CE64" w:rsidR="006A761E" w:rsidRDefault="006A761E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431/3,088x100%=13.95%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3D2655">
        <w:rPr>
          <w:rFonts w:ascii="Times New Roman" w:hAnsi="Times New Roman" w:cs="Times New Roman"/>
        </w:rPr>
        <w:t>366/2,912x100%=</w:t>
      </w:r>
      <w:r w:rsidR="006A521F">
        <w:rPr>
          <w:rFonts w:ascii="Times New Roman" w:hAnsi="Times New Roman" w:cs="Times New Roman"/>
        </w:rPr>
        <w:t>12.56%</w:t>
      </w:r>
    </w:p>
    <w:p w14:paraId="6CA4A3FF" w14:textId="03346D65" w:rsidR="006A521F" w:rsidRDefault="006A521F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D5563A2" w14:textId="1AE3F9FE" w:rsidR="006A521F" w:rsidRDefault="006A521F" w:rsidP="006A521F">
      <w:pPr>
        <w:pStyle w:val="ListParagraph"/>
        <w:numPr>
          <w:ilvl w:val="0"/>
          <w:numId w:val="5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6A521F">
        <w:rPr>
          <w:rFonts w:ascii="Times New Roman" w:hAnsi="Times New Roman" w:cs="Times New Roman"/>
          <w:b/>
          <w:bCs/>
        </w:rPr>
        <w:t>3. EARNINGS PER SHARE</w:t>
      </w:r>
    </w:p>
    <w:p w14:paraId="36FA4D35" w14:textId="77777777" w:rsidR="006A521F" w:rsidRDefault="006A521F" w:rsidP="006A52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14DD5DF" w14:textId="255DD7A6" w:rsidR="006A521F" w:rsidRDefault="006A521F" w:rsidP="006A52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Earnings/Number of ordinary shares</w:t>
      </w:r>
    </w:p>
    <w:p w14:paraId="1C26CE2E" w14:textId="17C06A25" w:rsidR="006A521F" w:rsidRDefault="006A521F" w:rsidP="006A52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BB4C018" w14:textId="54782ACA" w:rsidR="006A521F" w:rsidRDefault="006A521F" w:rsidP="006A52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Number of ordinary shares=Value of the Company share Capital/The Value of the shares</w:t>
      </w:r>
    </w:p>
    <w:p w14:paraId="1B9E16F8" w14:textId="18CFCAAE" w:rsidR="006A521F" w:rsidRDefault="006A521F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 w:rsidRPr="006A521F">
        <w:rPr>
          <w:rFonts w:ascii="Times New Roman" w:hAnsi="Times New Roman" w:cs="Times New Roman"/>
        </w:rPr>
        <w:t>Number of shares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Number of shares 2020:</w:t>
      </w:r>
    </w:p>
    <w:p w14:paraId="0A352F5C" w14:textId="426E74AF" w:rsidR="006A521F" w:rsidRDefault="006A521F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300/0.5=600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300/0.5=600</w:t>
      </w:r>
    </w:p>
    <w:p w14:paraId="227F31DF" w14:textId="04A8F8C1" w:rsidR="006A521F" w:rsidRDefault="006A521F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615BB531" w14:textId="7E1ED7C7" w:rsidR="006A521F" w:rsidRDefault="006A521F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EPS 2021:</w:t>
      </w:r>
      <w:r w:rsidR="00EE7F3D">
        <w:rPr>
          <w:rFonts w:ascii="Times New Roman" w:hAnsi="Times New Roman" w:cs="Times New Roman"/>
        </w:rPr>
        <w:tab/>
      </w:r>
      <w:r w:rsidR="00EE7F3D">
        <w:rPr>
          <w:rFonts w:ascii="Times New Roman" w:hAnsi="Times New Roman" w:cs="Times New Roman"/>
        </w:rPr>
        <w:tab/>
      </w:r>
      <w:r w:rsidR="00EE7F3D">
        <w:rPr>
          <w:rFonts w:ascii="Times New Roman" w:hAnsi="Times New Roman" w:cs="Times New Roman"/>
        </w:rPr>
        <w:tab/>
        <w:t>EPS 2020:</w:t>
      </w:r>
    </w:p>
    <w:p w14:paraId="2D61AC2E" w14:textId="1438B2D9" w:rsidR="00EE7F3D" w:rsidRDefault="00EE7F3D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431/600=0.71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366/600=0.61</w:t>
      </w:r>
    </w:p>
    <w:p w14:paraId="5E31FD95" w14:textId="3EDA134C" w:rsidR="00EE7F3D" w:rsidRDefault="00EE7F3D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4F23201A" w14:textId="4497E763" w:rsidR="00EE7F3D" w:rsidRPr="00EE7F3D" w:rsidRDefault="00EE7F3D" w:rsidP="00EE7F3D">
      <w:pPr>
        <w:pStyle w:val="ListParagraph"/>
        <w:numPr>
          <w:ilvl w:val="0"/>
          <w:numId w:val="6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EE7F3D">
        <w:rPr>
          <w:rFonts w:ascii="Times New Roman" w:hAnsi="Times New Roman" w:cs="Times New Roman"/>
          <w:b/>
          <w:bCs/>
        </w:rPr>
        <w:t>4. NET PROFIT MARGIN</w:t>
      </w:r>
    </w:p>
    <w:p w14:paraId="12948FCB" w14:textId="685D1584" w:rsidR="00EE7F3D" w:rsidRPr="00EE7F3D" w:rsidRDefault="00EE7F3D" w:rsidP="00EE7F3D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65F2621" w14:textId="107F350F" w:rsidR="00EE7F3D" w:rsidRPr="00EE7F3D" w:rsidRDefault="00EE7F3D" w:rsidP="00EE7F3D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EE7F3D">
        <w:rPr>
          <w:rFonts w:ascii="Times New Roman" w:hAnsi="Times New Roman" w:cs="Times New Roman"/>
          <w:b/>
          <w:bCs/>
        </w:rPr>
        <w:t>Net profit/Salesx100%</w:t>
      </w:r>
    </w:p>
    <w:p w14:paraId="1795D43E" w14:textId="06C696F9" w:rsidR="00EE7F3D" w:rsidRDefault="00EE7F3D" w:rsidP="00EE7F3D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Net profit margin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Net profit margin 2020:</w:t>
      </w:r>
    </w:p>
    <w:p w14:paraId="6E6ED3FE" w14:textId="05BC673F" w:rsidR="00EE7F3D" w:rsidRDefault="00EE7F3D" w:rsidP="00EE7F3D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431/6,738x100%=6.39%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366/6,441x100%=5.68%</w:t>
      </w:r>
    </w:p>
    <w:p w14:paraId="27D19702" w14:textId="2E9AE744" w:rsidR="00EE7F3D" w:rsidRDefault="00EE7F3D" w:rsidP="00EE7F3D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7A6F6BF" w14:textId="4DF9889B" w:rsidR="00EE7F3D" w:rsidRDefault="00EE7F3D" w:rsidP="00EE7F3D">
      <w:pPr>
        <w:pStyle w:val="ListParagraph"/>
        <w:numPr>
          <w:ilvl w:val="0"/>
          <w:numId w:val="7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EE7F3D">
        <w:rPr>
          <w:rFonts w:ascii="Times New Roman" w:hAnsi="Times New Roman" w:cs="Times New Roman"/>
          <w:b/>
          <w:bCs/>
        </w:rPr>
        <w:t>5. ASSET TURNOVER</w:t>
      </w:r>
    </w:p>
    <w:p w14:paraId="224FDCFD" w14:textId="6CDDA6AE" w:rsidR="006B6F22" w:rsidRDefault="006B6F22" w:rsidP="006B6F22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0E505A13" w14:textId="42079330" w:rsidR="006B6F22" w:rsidRDefault="006B6F22" w:rsidP="006B6F22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Revenue/Capital employed (times)</w:t>
      </w:r>
    </w:p>
    <w:p w14:paraId="25822CF7" w14:textId="0725DD45" w:rsidR="006B6F22" w:rsidRDefault="006B6F22" w:rsidP="006B6F22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Asset Turnover 2021:</w:t>
      </w:r>
      <w:r w:rsidR="00802D1F">
        <w:rPr>
          <w:rFonts w:ascii="Times New Roman" w:hAnsi="Times New Roman" w:cs="Times New Roman"/>
        </w:rPr>
        <w:tab/>
      </w:r>
      <w:r w:rsidR="00802D1F">
        <w:rPr>
          <w:rFonts w:ascii="Times New Roman" w:hAnsi="Times New Roman" w:cs="Times New Roman"/>
        </w:rPr>
        <w:tab/>
      </w:r>
      <w:r w:rsidR="00802D1F">
        <w:rPr>
          <w:rFonts w:ascii="Times New Roman" w:hAnsi="Times New Roman" w:cs="Times New Roman"/>
        </w:rPr>
        <w:tab/>
        <w:t>Asset Turnover 2020:</w:t>
      </w:r>
    </w:p>
    <w:p w14:paraId="5E7D4160" w14:textId="5B65107A" w:rsidR="00D376B0" w:rsidRDefault="00802D1F" w:rsidP="006B6F22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6,738/7,225=0.93</w:t>
      </w:r>
      <w:r w:rsidR="00B86281">
        <w:rPr>
          <w:rFonts w:ascii="Times New Roman" w:hAnsi="Times New Roman" w:cs="Times New Roman"/>
        </w:rPr>
        <w:t xml:space="preserve"> times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6,441/7,041=0.91</w:t>
      </w:r>
      <w:r w:rsidR="00B86281">
        <w:rPr>
          <w:rFonts w:ascii="Times New Roman" w:hAnsi="Times New Roman" w:cs="Times New Roman"/>
        </w:rPr>
        <w:t xml:space="preserve"> times</w:t>
      </w:r>
    </w:p>
    <w:p w14:paraId="654D12D1" w14:textId="58009C6B" w:rsidR="00802D1F" w:rsidRPr="00B86281" w:rsidRDefault="00802D1F" w:rsidP="006B6F22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A7DAB1C" w14:textId="6C531D8F" w:rsidR="00802D1F" w:rsidRPr="00B86281" w:rsidRDefault="00802D1F" w:rsidP="00802D1F">
      <w:pPr>
        <w:pStyle w:val="ListParagraph"/>
        <w:numPr>
          <w:ilvl w:val="0"/>
          <w:numId w:val="8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B86281">
        <w:rPr>
          <w:rFonts w:ascii="Times New Roman" w:hAnsi="Times New Roman" w:cs="Times New Roman"/>
          <w:b/>
          <w:bCs/>
        </w:rPr>
        <w:t>6. STOCK HOLDING DAYS</w:t>
      </w:r>
    </w:p>
    <w:p w14:paraId="4BA1F055" w14:textId="1E8DD09C" w:rsidR="00802D1F" w:rsidRPr="00B86281" w:rsidRDefault="00802D1F" w:rsidP="00802D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4188C172" w14:textId="4B31F0E4" w:rsidR="00802D1F" w:rsidRPr="00B86281" w:rsidRDefault="00802D1F" w:rsidP="00802D1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B86281">
        <w:rPr>
          <w:rFonts w:ascii="Times New Roman" w:hAnsi="Times New Roman" w:cs="Times New Roman"/>
          <w:b/>
          <w:bCs/>
        </w:rPr>
        <w:t>Inve</w:t>
      </w:r>
      <w:r w:rsidR="00A32F40" w:rsidRPr="00B86281">
        <w:rPr>
          <w:rFonts w:ascii="Times New Roman" w:hAnsi="Times New Roman" w:cs="Times New Roman"/>
          <w:b/>
          <w:bCs/>
        </w:rPr>
        <w:t>ntory/Cost of salesx365 (days)</w:t>
      </w:r>
    </w:p>
    <w:p w14:paraId="087146C2" w14:textId="7846B345" w:rsidR="00A32F40" w:rsidRDefault="00B86281" w:rsidP="00A32F4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Stock holding days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Stock holding days</w:t>
      </w:r>
      <w:r w:rsidR="006E4FD8">
        <w:rPr>
          <w:rFonts w:ascii="Times New Roman" w:hAnsi="Times New Roman" w:cs="Times New Roman"/>
        </w:rPr>
        <w:t xml:space="preserve"> 2020:</w:t>
      </w:r>
      <w:r>
        <w:rPr>
          <w:rFonts w:ascii="Times New Roman" w:hAnsi="Times New Roman" w:cs="Times New Roman"/>
        </w:rPr>
        <w:tab/>
      </w:r>
    </w:p>
    <w:p w14:paraId="7B04A481" w14:textId="4B585FC4" w:rsidR="00B86281" w:rsidRDefault="00B86281" w:rsidP="00A32F4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708/3,235x365=79.88 days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6E4FD8">
        <w:rPr>
          <w:rFonts w:ascii="Times New Roman" w:hAnsi="Times New Roman" w:cs="Times New Roman"/>
        </w:rPr>
        <w:t>659/3,096x365=77.69 days</w:t>
      </w:r>
    </w:p>
    <w:p w14:paraId="185ECC3B" w14:textId="7246C38F" w:rsidR="006E4FD8" w:rsidRPr="008C2701" w:rsidRDefault="006E4FD8" w:rsidP="006E4FD8">
      <w:pPr>
        <w:pStyle w:val="ListParagraph"/>
        <w:numPr>
          <w:ilvl w:val="0"/>
          <w:numId w:val="9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8C2701">
        <w:rPr>
          <w:rFonts w:ascii="Times New Roman" w:hAnsi="Times New Roman" w:cs="Times New Roman"/>
          <w:b/>
          <w:bCs/>
        </w:rPr>
        <w:t xml:space="preserve">7. </w:t>
      </w:r>
      <w:r w:rsidR="008C2701" w:rsidRPr="008C2701">
        <w:rPr>
          <w:rFonts w:ascii="Times New Roman" w:hAnsi="Times New Roman" w:cs="Times New Roman"/>
          <w:b/>
          <w:bCs/>
        </w:rPr>
        <w:t>DEBTORS’ COLLECTION PERIOD</w:t>
      </w:r>
    </w:p>
    <w:p w14:paraId="1FC947DA" w14:textId="07D63643" w:rsidR="008C2701" w:rsidRPr="008C2701" w:rsidRDefault="008C2701" w:rsidP="008C2701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54FB330C" w14:textId="0E4B0BA9" w:rsidR="008C2701" w:rsidRPr="00E37BDF" w:rsidRDefault="008C2701" w:rsidP="00E37BD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8C2701">
        <w:rPr>
          <w:rFonts w:ascii="Times New Roman" w:hAnsi="Times New Roman" w:cs="Times New Roman"/>
          <w:b/>
          <w:bCs/>
        </w:rPr>
        <w:t>Trade Receivables/Credit sales (or Revenue) x365 (days)</w:t>
      </w:r>
    </w:p>
    <w:p w14:paraId="6CA9C52F" w14:textId="4372609B" w:rsidR="006E4FD8" w:rsidRDefault="008C2701" w:rsidP="00A32F4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Debtors’ collection period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Debtors’ collection period 2020:</w:t>
      </w:r>
    </w:p>
    <w:p w14:paraId="4E40938C" w14:textId="376FEC59" w:rsidR="008C2701" w:rsidRDefault="008C2701" w:rsidP="00A32F4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1,249/6,738x365=67.65 days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1,287/6,441x365=72.93 days</w:t>
      </w:r>
    </w:p>
    <w:p w14:paraId="5BCAE8A6" w14:textId="124C0BBD" w:rsidR="008C2701" w:rsidRPr="00E37BDF" w:rsidRDefault="008C2701" w:rsidP="00A32F4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97CFDF6" w14:textId="77777777" w:rsidR="00E37BDF" w:rsidRPr="00E37BDF" w:rsidRDefault="008C2701" w:rsidP="00E37BDF">
      <w:pPr>
        <w:pStyle w:val="ListParagraph"/>
        <w:numPr>
          <w:ilvl w:val="0"/>
          <w:numId w:val="10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E37BDF">
        <w:rPr>
          <w:rFonts w:ascii="Times New Roman" w:hAnsi="Times New Roman" w:cs="Times New Roman"/>
          <w:b/>
          <w:bCs/>
        </w:rPr>
        <w:t xml:space="preserve">8. </w:t>
      </w:r>
      <w:r w:rsidR="00E37BDF" w:rsidRPr="00E37BDF">
        <w:rPr>
          <w:rFonts w:ascii="Times New Roman" w:hAnsi="Times New Roman" w:cs="Times New Roman"/>
          <w:b/>
          <w:bCs/>
        </w:rPr>
        <w:t>CURRENT RATIO</w:t>
      </w:r>
    </w:p>
    <w:p w14:paraId="3C8FC807" w14:textId="77777777" w:rsidR="00E37BDF" w:rsidRPr="00E37BDF" w:rsidRDefault="00E37BDF" w:rsidP="00E37BD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1D4018B6" w14:textId="759E9FA3" w:rsidR="00E37BDF" w:rsidRPr="00E37BDF" w:rsidRDefault="00E37BDF" w:rsidP="00E37BDF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E37BDF">
        <w:rPr>
          <w:rFonts w:ascii="Times New Roman" w:hAnsi="Times New Roman" w:cs="Times New Roman"/>
          <w:b/>
          <w:bCs/>
        </w:rPr>
        <w:t>Current Assets/Current Liabilities (x:1)</w:t>
      </w:r>
    </w:p>
    <w:p w14:paraId="11D8DDEA" w14:textId="5CE9BED6" w:rsidR="00E37BDF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Current Ratio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Current Ratio 2020: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37DA6502" w14:textId="615F3270" w:rsidR="00E37BDF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2,303/2,511=0.91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2,355/3,046=0.77</w:t>
      </w:r>
    </w:p>
    <w:p w14:paraId="1C1EE734" w14:textId="68987AAC" w:rsidR="00E37BDF" w:rsidRPr="001C2276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3CA70EF2" w14:textId="7111811D" w:rsidR="00E37BDF" w:rsidRPr="001C2276" w:rsidRDefault="00E37BDF" w:rsidP="00E37BDF">
      <w:pPr>
        <w:pStyle w:val="ListParagraph"/>
        <w:numPr>
          <w:ilvl w:val="0"/>
          <w:numId w:val="11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1C2276">
        <w:rPr>
          <w:rFonts w:ascii="Times New Roman" w:hAnsi="Times New Roman" w:cs="Times New Roman"/>
          <w:b/>
          <w:bCs/>
        </w:rPr>
        <w:t xml:space="preserve">9. </w:t>
      </w:r>
      <w:r w:rsidR="001C2276" w:rsidRPr="001C2276">
        <w:rPr>
          <w:rFonts w:ascii="Times New Roman" w:hAnsi="Times New Roman" w:cs="Times New Roman"/>
          <w:b/>
          <w:bCs/>
        </w:rPr>
        <w:t>GEARING RATIO</w:t>
      </w:r>
    </w:p>
    <w:p w14:paraId="479329F9" w14:textId="73BE19C8" w:rsidR="001C2276" w:rsidRPr="001C2276" w:rsidRDefault="001C2276" w:rsidP="001C2276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5EF0162D" w14:textId="6FD71ED2" w:rsidR="001C2276" w:rsidRPr="001C2276" w:rsidRDefault="001C2276" w:rsidP="001C2276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1C2276">
        <w:rPr>
          <w:rFonts w:ascii="Times New Roman" w:hAnsi="Times New Roman" w:cs="Times New Roman"/>
          <w:b/>
          <w:bCs/>
        </w:rPr>
        <w:t>Long Term Debt/Long Term Debt+Equityx100%</w:t>
      </w:r>
    </w:p>
    <w:p w14:paraId="2AC6520E" w14:textId="3DD89544" w:rsidR="001C2276" w:rsidRDefault="001C2276" w:rsidP="001C2276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Gearing Ratio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Gearing Ratio 2020:</w:t>
      </w:r>
    </w:p>
    <w:p w14:paraId="2CB96FB9" w14:textId="0E96D1D6" w:rsidR="001C2276" w:rsidRDefault="001C2276" w:rsidP="001C2276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4,137/ (4,137+3,088) x100%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4,129/ (4,129+2,912) x100%</w:t>
      </w:r>
    </w:p>
    <w:p w14:paraId="2F6260AE" w14:textId="65EB295C" w:rsidR="001C2276" w:rsidRPr="001C2276" w:rsidRDefault="001C2276" w:rsidP="001C2276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4,137/7,225x100%=57.25%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92746D">
        <w:rPr>
          <w:rFonts w:ascii="Times New Roman" w:hAnsi="Times New Roman" w:cs="Times New Roman"/>
        </w:rPr>
        <w:t>4,129/7,041x100%=58.64%</w:t>
      </w:r>
      <w:r>
        <w:rPr>
          <w:rFonts w:ascii="Times New Roman" w:hAnsi="Times New Roman" w:cs="Times New Roman"/>
        </w:rPr>
        <w:tab/>
      </w:r>
    </w:p>
    <w:p w14:paraId="48FE0C08" w14:textId="099E9CF2" w:rsidR="00E37BDF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24F7A052" w14:textId="3F6DBD74" w:rsidR="0092746D" w:rsidRPr="0092746D" w:rsidRDefault="0092746D" w:rsidP="0092746D">
      <w:pPr>
        <w:pStyle w:val="ListParagraph"/>
        <w:numPr>
          <w:ilvl w:val="0"/>
          <w:numId w:val="12"/>
        </w:num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92746D">
        <w:rPr>
          <w:rFonts w:ascii="Times New Roman" w:hAnsi="Times New Roman" w:cs="Times New Roman"/>
          <w:b/>
          <w:bCs/>
        </w:rPr>
        <w:t>10. INTEREST COVER</w:t>
      </w:r>
    </w:p>
    <w:p w14:paraId="7009F1DE" w14:textId="4890C39D" w:rsidR="0092746D" w:rsidRPr="0092746D" w:rsidRDefault="0092746D" w:rsidP="0092746D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74AD4283" w14:textId="683A0E50" w:rsidR="0092746D" w:rsidRPr="0092746D" w:rsidRDefault="0092746D" w:rsidP="0092746D">
      <w:pPr>
        <w:pStyle w:val="ListParagraph"/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92746D">
        <w:rPr>
          <w:rFonts w:ascii="Times New Roman" w:hAnsi="Times New Roman" w:cs="Times New Roman"/>
          <w:b/>
          <w:bCs/>
        </w:rPr>
        <w:t>Profit Before Interest/Interest Charges (times)</w:t>
      </w:r>
    </w:p>
    <w:p w14:paraId="1643F84B" w14:textId="067CD12A" w:rsidR="0092746D" w:rsidRDefault="0092746D" w:rsidP="0092746D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Interest cover 2021: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Interest cover 2020:</w:t>
      </w:r>
    </w:p>
    <w:p w14:paraId="6FAAA2A3" w14:textId="78E8DDEE" w:rsidR="0092746D" w:rsidRPr="0092746D" w:rsidRDefault="0092746D" w:rsidP="0092746D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805/226=3.56 times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699/181=3.86 times</w:t>
      </w:r>
    </w:p>
    <w:p w14:paraId="19A11AC5" w14:textId="77777777" w:rsidR="00E37BDF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7C1DECF0" w14:textId="77777777" w:rsidR="00E37BDF" w:rsidRPr="00E37BDF" w:rsidRDefault="00E37BDF" w:rsidP="00E37BDF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772E2378" w14:textId="77777777" w:rsidR="008C2701" w:rsidRPr="00A32F40" w:rsidRDefault="008C2701" w:rsidP="00A32F4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42727E2F" w14:textId="77777777" w:rsidR="006B6F22" w:rsidRPr="006B6F22" w:rsidRDefault="006B6F22" w:rsidP="006B6F22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373293C9" w14:textId="3822E2C0" w:rsidR="006A521F" w:rsidRPr="006A521F" w:rsidRDefault="00EE7F3D" w:rsidP="006A521F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</w:p>
    <w:p w14:paraId="18BBCC2A" w14:textId="779421B3" w:rsidR="006A521F" w:rsidRDefault="006A521F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8DDC3F2" w14:textId="77777777" w:rsidR="006A521F" w:rsidRPr="006A761E" w:rsidRDefault="006A521F" w:rsidP="006A761E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26233FAE" w14:textId="314EC99B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36991F84" w14:textId="2B5AED7C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5A55826A" w14:textId="1D790A94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4797A316" w14:textId="1F585C3C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1BD72A16" w14:textId="287661FD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6099F223" w14:textId="0CEB10A5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30EA3AF2" w14:textId="77777777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63C07EAD" w14:textId="6AC8A749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2EC67FB3" w14:textId="101DCA53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61E792E3" w14:textId="0BFB0C46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39128BEF" w14:textId="178F13A3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66F11673" w14:textId="54A61975" w:rsidR="00A15D90" w:rsidRDefault="00743B31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  <w:r w:rsidRPr="00743B31">
        <w:rPr>
          <w:rFonts w:ascii="Times New Roman" w:hAnsi="Times New Roman" w:cs="Times New Roman"/>
          <w:b/>
          <w:bCs/>
        </w:rPr>
        <w:t>Reference</w:t>
      </w:r>
      <w:r>
        <w:rPr>
          <w:rFonts w:ascii="Times New Roman" w:hAnsi="Times New Roman" w:cs="Times New Roman"/>
          <w:b/>
          <w:bCs/>
        </w:rPr>
        <w:t>s</w:t>
      </w:r>
    </w:p>
    <w:p w14:paraId="032B928C" w14:textId="39A1ADB2" w:rsidR="007861D2" w:rsidRDefault="007861D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6D04B5D0" w14:textId="45917E64" w:rsidR="00743B31" w:rsidRPr="007861D2" w:rsidRDefault="007861D2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Investopedia (2021) </w:t>
      </w:r>
      <w:r w:rsidRPr="007861D2">
        <w:rPr>
          <w:rFonts w:ascii="Times New Roman" w:hAnsi="Times New Roman" w:cs="Times New Roman"/>
        </w:rPr>
        <w:t>Does the Balance Sheet Always Balance?</w:t>
      </w:r>
    </w:p>
    <w:p w14:paraId="482749D9" w14:textId="5A9B6DEC" w:rsidR="007861D2" w:rsidRDefault="007861D2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Available at: </w:t>
      </w:r>
      <w:hyperlink r:id="rId8" w:history="1">
        <w:r w:rsidRPr="00B93CC4">
          <w:rPr>
            <w:rStyle w:val="Hyperlink"/>
            <w:rFonts w:ascii="Times New Roman" w:hAnsi="Times New Roman" w:cs="Times New Roman"/>
          </w:rPr>
          <w:t>https://www.investopedia.com/ask/answers/09/does-balance-sheet-always-balance.asp</w:t>
        </w:r>
      </w:hyperlink>
    </w:p>
    <w:p w14:paraId="1C804BA3" w14:textId="3D3D9B94" w:rsidR="007861D2" w:rsidRDefault="007861D2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(Accessed: 7</w:t>
      </w:r>
      <w:r w:rsidRPr="007861D2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May 2023)</w:t>
      </w:r>
    </w:p>
    <w:p w14:paraId="29F1864B" w14:textId="77777777" w:rsidR="007861D2" w:rsidRPr="00743B31" w:rsidRDefault="007861D2" w:rsidP="00A15D90">
      <w:pPr>
        <w:tabs>
          <w:tab w:val="left" w:pos="3133"/>
        </w:tabs>
        <w:jc w:val="both"/>
        <w:rPr>
          <w:rFonts w:ascii="Times New Roman" w:hAnsi="Times New Roman" w:cs="Times New Roman"/>
          <w:b/>
          <w:bCs/>
        </w:rPr>
      </w:pPr>
    </w:p>
    <w:p w14:paraId="29FFC04F" w14:textId="53816200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259988E5" w14:textId="0E258C71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518976F5" w14:textId="5FB69893" w:rsid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01ADEF2C" w14:textId="77777777" w:rsidR="001A4055" w:rsidRDefault="001A4055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58C11429" w14:textId="77777777" w:rsidR="00A15D90" w:rsidRPr="00A15D90" w:rsidRDefault="00A15D90" w:rsidP="00A15D90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516287FF" w14:textId="4C082C69" w:rsidR="00A15D90" w:rsidRDefault="00A15D90" w:rsidP="00137AC5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709C8BC3" w14:textId="77777777" w:rsidR="00A15D90" w:rsidRPr="00137AC5" w:rsidRDefault="00A15D90" w:rsidP="00137AC5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p w14:paraId="17BD6B5F" w14:textId="58CCE8FD" w:rsidR="00333380" w:rsidRDefault="00333380" w:rsidP="00137AC5">
      <w:pPr>
        <w:tabs>
          <w:tab w:val="left" w:pos="3133"/>
        </w:tabs>
        <w:jc w:val="both"/>
        <w:rPr>
          <w:rFonts w:ascii="Times New Roman" w:hAnsi="Times New Roman" w:cs="Times New Roman"/>
          <w:sz w:val="36"/>
          <w:szCs w:val="36"/>
        </w:rPr>
      </w:pPr>
    </w:p>
    <w:p w14:paraId="481304B5" w14:textId="02DAA4E8" w:rsidR="00333380" w:rsidRPr="00333380" w:rsidRDefault="00333380" w:rsidP="00137AC5">
      <w:pPr>
        <w:tabs>
          <w:tab w:val="left" w:pos="3133"/>
        </w:tabs>
        <w:jc w:val="both"/>
        <w:rPr>
          <w:rFonts w:ascii="Times New Roman" w:hAnsi="Times New Roman" w:cs="Times New Roman"/>
        </w:rPr>
      </w:pPr>
    </w:p>
    <w:sectPr w:rsidR="00333380" w:rsidRPr="00333380" w:rsidSect="00A35F1F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0A105D" w14:textId="77777777" w:rsidR="00073B10" w:rsidRDefault="00073B10" w:rsidP="00470CB7">
      <w:r>
        <w:separator/>
      </w:r>
    </w:p>
  </w:endnote>
  <w:endnote w:type="continuationSeparator" w:id="0">
    <w:p w14:paraId="39DF5BA0" w14:textId="77777777" w:rsidR="00073B10" w:rsidRDefault="00073B10" w:rsidP="00470C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64722966"/>
      <w:docPartObj>
        <w:docPartGallery w:val="Page Numbers (Bottom of Page)"/>
        <w:docPartUnique/>
      </w:docPartObj>
    </w:sdtPr>
    <w:sdtContent>
      <w:p w14:paraId="5FE20F23" w14:textId="614F61D1" w:rsidR="00470CB7" w:rsidRDefault="00470CB7" w:rsidP="00F925A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40AAB8" w14:textId="77777777" w:rsidR="00470CB7" w:rsidRDefault="00470CB7" w:rsidP="00470CB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26884837"/>
      <w:docPartObj>
        <w:docPartGallery w:val="Page Numbers (Bottom of Page)"/>
        <w:docPartUnique/>
      </w:docPartObj>
    </w:sdtPr>
    <w:sdtContent>
      <w:p w14:paraId="795C37DE" w14:textId="5E672C8F" w:rsidR="00470CB7" w:rsidRDefault="00470CB7" w:rsidP="00F925A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3CB4D2B" w14:textId="77777777" w:rsidR="00470CB7" w:rsidRDefault="00470CB7" w:rsidP="00470CB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FFCD67" w14:textId="77777777" w:rsidR="00073B10" w:rsidRDefault="00073B10" w:rsidP="00470CB7">
      <w:r>
        <w:separator/>
      </w:r>
    </w:p>
  </w:footnote>
  <w:footnote w:type="continuationSeparator" w:id="0">
    <w:p w14:paraId="37420839" w14:textId="77777777" w:rsidR="00073B10" w:rsidRDefault="00073B10" w:rsidP="00470CB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DB5939"/>
    <w:multiLevelType w:val="hybridMultilevel"/>
    <w:tmpl w:val="650259CE"/>
    <w:lvl w:ilvl="0" w:tplc="D966B6B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A9A47DE"/>
    <w:multiLevelType w:val="hybridMultilevel"/>
    <w:tmpl w:val="0BDC4A60"/>
    <w:lvl w:ilvl="0" w:tplc="B62C4038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621549"/>
    <w:multiLevelType w:val="hybridMultilevel"/>
    <w:tmpl w:val="1A84B794"/>
    <w:lvl w:ilvl="0" w:tplc="970E966C">
      <w:numFmt w:val="bullet"/>
      <w:lvlText w:val="-"/>
      <w:lvlJc w:val="left"/>
      <w:pPr>
        <w:ind w:left="96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3" w15:restartNumberingAfterBreak="0">
    <w:nsid w:val="566B1E23"/>
    <w:multiLevelType w:val="hybridMultilevel"/>
    <w:tmpl w:val="A216BCD2"/>
    <w:lvl w:ilvl="0" w:tplc="D006203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9B1907"/>
    <w:multiLevelType w:val="hybridMultilevel"/>
    <w:tmpl w:val="B2F03D70"/>
    <w:lvl w:ilvl="0" w:tplc="D176244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8E92A34"/>
    <w:multiLevelType w:val="hybridMultilevel"/>
    <w:tmpl w:val="A348B160"/>
    <w:lvl w:ilvl="0" w:tplc="60AC05EC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FB27798"/>
    <w:multiLevelType w:val="hybridMultilevel"/>
    <w:tmpl w:val="B5286410"/>
    <w:lvl w:ilvl="0" w:tplc="FF1C5C1A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801AAA"/>
    <w:multiLevelType w:val="hybridMultilevel"/>
    <w:tmpl w:val="00A03AEE"/>
    <w:lvl w:ilvl="0" w:tplc="7250E90C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8236BC"/>
    <w:multiLevelType w:val="multilevel"/>
    <w:tmpl w:val="5FF23EEA"/>
    <w:lvl w:ilvl="0">
      <w:start w:val="1"/>
      <w:numFmt w:val="decimal"/>
      <w:lvlText w:val="%1."/>
      <w:lvlJc w:val="left"/>
      <w:pPr>
        <w:ind w:left="720" w:hanging="360"/>
      </w:pPr>
      <w:rPr>
        <w:rFonts w:ascii="Times New Roman" w:eastAsiaTheme="minorEastAsia" w:hAnsi="Times New Roman" w:cs="Times New Roman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9" w15:restartNumberingAfterBreak="0">
    <w:nsid w:val="7483067A"/>
    <w:multiLevelType w:val="hybridMultilevel"/>
    <w:tmpl w:val="68A297F4"/>
    <w:lvl w:ilvl="0" w:tplc="A9BC4402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6A44937"/>
    <w:multiLevelType w:val="hybridMultilevel"/>
    <w:tmpl w:val="48A08F14"/>
    <w:lvl w:ilvl="0" w:tplc="7FEE7142">
      <w:start w:val="1"/>
      <w:numFmt w:val="lowerLetter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70734"/>
    <w:multiLevelType w:val="hybridMultilevel"/>
    <w:tmpl w:val="FED6E66E"/>
    <w:lvl w:ilvl="0" w:tplc="80CECA2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E6949F8"/>
    <w:multiLevelType w:val="hybridMultilevel"/>
    <w:tmpl w:val="C6B6A654"/>
    <w:lvl w:ilvl="0" w:tplc="A38E0D9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23683141">
    <w:abstractNumId w:val="8"/>
  </w:num>
  <w:num w:numId="2" w16cid:durableId="89741219">
    <w:abstractNumId w:val="2"/>
  </w:num>
  <w:num w:numId="3" w16cid:durableId="1966888703">
    <w:abstractNumId w:val="5"/>
  </w:num>
  <w:num w:numId="4" w16cid:durableId="1831822255">
    <w:abstractNumId w:val="0"/>
  </w:num>
  <w:num w:numId="5" w16cid:durableId="1404985768">
    <w:abstractNumId w:val="7"/>
  </w:num>
  <w:num w:numId="6" w16cid:durableId="137888205">
    <w:abstractNumId w:val="9"/>
  </w:num>
  <w:num w:numId="7" w16cid:durableId="948124644">
    <w:abstractNumId w:val="3"/>
  </w:num>
  <w:num w:numId="8" w16cid:durableId="2122068239">
    <w:abstractNumId w:val="11"/>
  </w:num>
  <w:num w:numId="9" w16cid:durableId="668290485">
    <w:abstractNumId w:val="12"/>
  </w:num>
  <w:num w:numId="10" w16cid:durableId="1889490691">
    <w:abstractNumId w:val="1"/>
  </w:num>
  <w:num w:numId="11" w16cid:durableId="200361648">
    <w:abstractNumId w:val="6"/>
  </w:num>
  <w:num w:numId="12" w16cid:durableId="896817213">
    <w:abstractNumId w:val="4"/>
  </w:num>
  <w:num w:numId="13" w16cid:durableId="174131932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F1F"/>
    <w:rsid w:val="00036842"/>
    <w:rsid w:val="00073B10"/>
    <w:rsid w:val="00081BF0"/>
    <w:rsid w:val="00095186"/>
    <w:rsid w:val="000A0451"/>
    <w:rsid w:val="001322AB"/>
    <w:rsid w:val="00137AC5"/>
    <w:rsid w:val="00140376"/>
    <w:rsid w:val="001A4055"/>
    <w:rsid w:val="001C2276"/>
    <w:rsid w:val="00205358"/>
    <w:rsid w:val="00245C51"/>
    <w:rsid w:val="002A60FF"/>
    <w:rsid w:val="002C3C55"/>
    <w:rsid w:val="00317C02"/>
    <w:rsid w:val="00333380"/>
    <w:rsid w:val="003472CE"/>
    <w:rsid w:val="003D2655"/>
    <w:rsid w:val="00407106"/>
    <w:rsid w:val="00442325"/>
    <w:rsid w:val="00470CB7"/>
    <w:rsid w:val="004B78D0"/>
    <w:rsid w:val="004F577D"/>
    <w:rsid w:val="006A521F"/>
    <w:rsid w:val="006A761E"/>
    <w:rsid w:val="006B6F22"/>
    <w:rsid w:val="006E4FD8"/>
    <w:rsid w:val="00741EDB"/>
    <w:rsid w:val="00743B2D"/>
    <w:rsid w:val="00743B31"/>
    <w:rsid w:val="00757E0C"/>
    <w:rsid w:val="00774FD6"/>
    <w:rsid w:val="007861D2"/>
    <w:rsid w:val="00802D1F"/>
    <w:rsid w:val="008C13D6"/>
    <w:rsid w:val="008C2701"/>
    <w:rsid w:val="008E12D2"/>
    <w:rsid w:val="0092746D"/>
    <w:rsid w:val="00980EAF"/>
    <w:rsid w:val="009E626E"/>
    <w:rsid w:val="00A15D90"/>
    <w:rsid w:val="00A17412"/>
    <w:rsid w:val="00A21171"/>
    <w:rsid w:val="00A32F40"/>
    <w:rsid w:val="00A35F1F"/>
    <w:rsid w:val="00A751A8"/>
    <w:rsid w:val="00A97242"/>
    <w:rsid w:val="00AE5E96"/>
    <w:rsid w:val="00B23FAE"/>
    <w:rsid w:val="00B56CCA"/>
    <w:rsid w:val="00B82AA6"/>
    <w:rsid w:val="00B86281"/>
    <w:rsid w:val="00C05679"/>
    <w:rsid w:val="00D376B0"/>
    <w:rsid w:val="00D54873"/>
    <w:rsid w:val="00D70A9C"/>
    <w:rsid w:val="00E37BDF"/>
    <w:rsid w:val="00EC49E1"/>
    <w:rsid w:val="00EE6603"/>
    <w:rsid w:val="00EE7F3D"/>
    <w:rsid w:val="00F0118F"/>
    <w:rsid w:val="00F54780"/>
    <w:rsid w:val="00F573D7"/>
    <w:rsid w:val="00FD04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D66B38"/>
  <w15:chartTrackingRefBased/>
  <w15:docId w15:val="{016255B0-9B2C-9043-8038-19E26A323D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5F1F"/>
    <w:pPr>
      <w:spacing w:after="160" w:line="256" w:lineRule="auto"/>
      <w:ind w:left="720"/>
      <w:contextualSpacing/>
    </w:pPr>
    <w:rPr>
      <w:rFonts w:eastAsiaTheme="minorEastAsia"/>
      <w:sz w:val="22"/>
      <w:szCs w:val="22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70CB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0CB7"/>
  </w:style>
  <w:style w:type="character" w:styleId="PageNumber">
    <w:name w:val="page number"/>
    <w:basedOn w:val="DefaultParagraphFont"/>
    <w:uiPriority w:val="99"/>
    <w:semiHidden/>
    <w:unhideWhenUsed/>
    <w:rsid w:val="00470CB7"/>
  </w:style>
  <w:style w:type="character" w:styleId="Hyperlink">
    <w:name w:val="Hyperlink"/>
    <w:basedOn w:val="DefaultParagraphFont"/>
    <w:uiPriority w:val="99"/>
    <w:unhideWhenUsed/>
    <w:rsid w:val="00A15D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5D9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861D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ask/answers/09/does-balance-sheet-always-balance.asp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208</TotalTime>
  <Pages>7</Pages>
  <Words>678</Words>
  <Characters>3871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Afiliu</dc:creator>
  <cp:keywords/>
  <dc:description/>
  <cp:lastModifiedBy>Cristina Afiliu</cp:lastModifiedBy>
  <cp:revision>6</cp:revision>
  <dcterms:created xsi:type="dcterms:W3CDTF">2023-03-18T17:50:00Z</dcterms:created>
  <dcterms:modified xsi:type="dcterms:W3CDTF">2023-05-07T21:16:00Z</dcterms:modified>
</cp:coreProperties>
</file>