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1107" w:rsidRDefault="00B51107" w:rsidP="003250F6">
      <w:pPr>
        <w:rPr>
          <w:b/>
          <w:sz w:val="28"/>
          <w:szCs w:val="28"/>
        </w:rPr>
      </w:pPr>
    </w:p>
    <w:p w:rsidR="003250F6" w:rsidRPr="00AE076E" w:rsidRDefault="003250F6" w:rsidP="003250F6">
      <w:pPr>
        <w:rPr>
          <w:b/>
          <w:sz w:val="40"/>
          <w:szCs w:val="40"/>
        </w:rPr>
      </w:pPr>
      <w:r w:rsidRPr="00AE076E">
        <w:rPr>
          <w:b/>
          <w:sz w:val="40"/>
          <w:szCs w:val="40"/>
        </w:rPr>
        <w:t>Questions based on session (1)</w:t>
      </w:r>
    </w:p>
    <w:p w:rsidR="003250F6" w:rsidRPr="00AE076E" w:rsidRDefault="003250F6" w:rsidP="003250F6">
      <w:pPr>
        <w:rPr>
          <w:b/>
          <w:sz w:val="28"/>
          <w:szCs w:val="28"/>
        </w:rPr>
      </w:pPr>
      <w:r w:rsidRPr="00AE076E">
        <w:rPr>
          <w:b/>
          <w:sz w:val="28"/>
          <w:szCs w:val="28"/>
        </w:rPr>
        <w:t xml:space="preserve">1.1  Which aspect of the </w:t>
      </w:r>
      <w:r w:rsidR="00951543" w:rsidRPr="00AE076E">
        <w:rPr>
          <w:b/>
          <w:sz w:val="28"/>
          <w:szCs w:val="28"/>
        </w:rPr>
        <w:t>foreign language lesson (</w:t>
      </w:r>
      <w:r w:rsidRPr="00AE076E">
        <w:rPr>
          <w:b/>
          <w:sz w:val="28"/>
          <w:szCs w:val="28"/>
        </w:rPr>
        <w:t>Cantonese</w:t>
      </w:r>
      <w:r w:rsidR="00951543" w:rsidRPr="00AE076E">
        <w:rPr>
          <w:b/>
          <w:sz w:val="28"/>
          <w:szCs w:val="28"/>
        </w:rPr>
        <w:t xml:space="preserve">) </w:t>
      </w:r>
      <w:r w:rsidRPr="00AE076E">
        <w:rPr>
          <w:b/>
          <w:sz w:val="28"/>
          <w:szCs w:val="28"/>
        </w:rPr>
        <w:t>related most closely to the Audio-lingual Method (ALM) ?</w:t>
      </w:r>
    </w:p>
    <w:p w:rsidR="00C56CA7" w:rsidRPr="003A01C3" w:rsidRDefault="00AE076E" w:rsidP="0006045A">
      <w:pPr>
        <w:jc w:val="both"/>
        <w:rPr>
          <w:sz w:val="28"/>
          <w:szCs w:val="28"/>
        </w:rPr>
      </w:pPr>
      <w:r w:rsidRPr="003A01C3">
        <w:rPr>
          <w:sz w:val="28"/>
          <w:szCs w:val="28"/>
        </w:rPr>
        <w:t xml:space="preserve">Drilling of the target language (TL) is a classic example of the ALM in action, whereby </w:t>
      </w:r>
      <w:r w:rsidR="00C56CA7" w:rsidRPr="003A01C3">
        <w:rPr>
          <w:sz w:val="28"/>
          <w:szCs w:val="28"/>
        </w:rPr>
        <w:t>the teacher gets the class to repeat grammatically accurate structures.</w:t>
      </w:r>
    </w:p>
    <w:p w:rsidR="002D01A0" w:rsidRPr="0006045A" w:rsidRDefault="001D3DB4">
      <w:pPr>
        <w:rPr>
          <w:b/>
          <w:sz w:val="28"/>
          <w:szCs w:val="28"/>
        </w:rPr>
      </w:pPr>
      <w:r w:rsidRPr="0006045A">
        <w:rPr>
          <w:b/>
          <w:sz w:val="28"/>
          <w:szCs w:val="28"/>
        </w:rPr>
        <w:t xml:space="preserve">1.2 </w:t>
      </w:r>
      <w:r w:rsidR="002D01A0" w:rsidRPr="0006045A">
        <w:rPr>
          <w:b/>
          <w:sz w:val="28"/>
          <w:szCs w:val="28"/>
        </w:rPr>
        <w:t xml:space="preserve">The </w:t>
      </w:r>
      <w:r w:rsidR="002D01A0" w:rsidRPr="0006045A">
        <w:rPr>
          <w:b/>
          <w:i/>
          <w:sz w:val="28"/>
          <w:szCs w:val="28"/>
        </w:rPr>
        <w:t>find someone who</w:t>
      </w:r>
      <w:r w:rsidR="002D01A0" w:rsidRPr="0006045A">
        <w:rPr>
          <w:b/>
          <w:sz w:val="28"/>
          <w:szCs w:val="28"/>
        </w:rPr>
        <w:t xml:space="preserve"> exercise relates most closely to which method/approach ?</w:t>
      </w:r>
    </w:p>
    <w:p w:rsidR="0006045A" w:rsidRPr="003A01C3" w:rsidRDefault="0006045A" w:rsidP="00043E60">
      <w:pPr>
        <w:jc w:val="both"/>
        <w:rPr>
          <w:sz w:val="28"/>
          <w:szCs w:val="28"/>
        </w:rPr>
      </w:pPr>
      <w:r w:rsidRPr="003A01C3">
        <w:rPr>
          <w:sz w:val="28"/>
          <w:szCs w:val="28"/>
        </w:rPr>
        <w:t xml:space="preserve">This is a typical example from </w:t>
      </w:r>
      <w:r w:rsidR="00E85350">
        <w:rPr>
          <w:sz w:val="28"/>
          <w:szCs w:val="28"/>
        </w:rPr>
        <w:t>(CLT), T</w:t>
      </w:r>
      <w:r w:rsidRPr="003A01C3">
        <w:rPr>
          <w:sz w:val="28"/>
          <w:szCs w:val="28"/>
        </w:rPr>
        <w:t xml:space="preserve">he Communicative Language Teaching school, whereby </w:t>
      </w:r>
      <w:r w:rsidR="00043E60" w:rsidRPr="003A01C3">
        <w:rPr>
          <w:sz w:val="28"/>
          <w:szCs w:val="28"/>
        </w:rPr>
        <w:t xml:space="preserve">the students get the opportunity to communicate with each other right at the start of a lesson. Also, it helps them to create informal relationships with each other and is consequently a nod in the direction of the humanistic school. </w:t>
      </w:r>
    </w:p>
    <w:p w:rsidR="00E508F1" w:rsidRPr="00773113" w:rsidRDefault="00FC15A9">
      <w:pPr>
        <w:rPr>
          <w:b/>
          <w:sz w:val="28"/>
          <w:szCs w:val="28"/>
        </w:rPr>
      </w:pPr>
      <w:r w:rsidRPr="00773113">
        <w:rPr>
          <w:b/>
          <w:sz w:val="28"/>
          <w:szCs w:val="28"/>
        </w:rPr>
        <w:t xml:space="preserve">1.3 </w:t>
      </w:r>
      <w:r w:rsidR="00E508F1" w:rsidRPr="00773113">
        <w:rPr>
          <w:b/>
          <w:sz w:val="28"/>
          <w:szCs w:val="28"/>
        </w:rPr>
        <w:t xml:space="preserve">What is the difference between </w:t>
      </w:r>
      <w:r w:rsidR="00E508F1" w:rsidRPr="00773113">
        <w:rPr>
          <w:b/>
          <w:i/>
          <w:sz w:val="28"/>
          <w:szCs w:val="28"/>
        </w:rPr>
        <w:t>a method</w:t>
      </w:r>
      <w:r w:rsidR="00E508F1" w:rsidRPr="00773113">
        <w:rPr>
          <w:b/>
          <w:sz w:val="28"/>
          <w:szCs w:val="28"/>
        </w:rPr>
        <w:t xml:space="preserve"> and </w:t>
      </w:r>
      <w:r w:rsidR="00E508F1" w:rsidRPr="00773113">
        <w:rPr>
          <w:b/>
          <w:i/>
          <w:sz w:val="28"/>
          <w:szCs w:val="28"/>
        </w:rPr>
        <w:t>an approach</w:t>
      </w:r>
      <w:r w:rsidR="00E508F1" w:rsidRPr="00773113">
        <w:rPr>
          <w:b/>
          <w:sz w:val="28"/>
          <w:szCs w:val="28"/>
        </w:rPr>
        <w:t xml:space="preserve"> ?</w:t>
      </w:r>
    </w:p>
    <w:p w:rsidR="00773113" w:rsidRPr="003A01C3" w:rsidRDefault="00773113" w:rsidP="004E5DB7">
      <w:pPr>
        <w:jc w:val="both"/>
        <w:rPr>
          <w:sz w:val="28"/>
          <w:szCs w:val="28"/>
        </w:rPr>
      </w:pPr>
      <w:r w:rsidRPr="003A01C3">
        <w:rPr>
          <w:sz w:val="28"/>
          <w:szCs w:val="28"/>
        </w:rPr>
        <w:t>An approach is a set of beliefs and principles that</w:t>
      </w:r>
      <w:r w:rsidR="004E5DB7" w:rsidRPr="003A01C3">
        <w:rPr>
          <w:sz w:val="28"/>
          <w:szCs w:val="28"/>
        </w:rPr>
        <w:t xml:space="preserve"> can be used as the basis for teaching a language. However, no approach can lead to a specific set of classroom techniques.</w:t>
      </w:r>
      <w:r w:rsidR="009F5E8B" w:rsidRPr="003A01C3">
        <w:rPr>
          <w:sz w:val="28"/>
          <w:szCs w:val="28"/>
        </w:rPr>
        <w:t xml:space="preserve"> </w:t>
      </w:r>
    </w:p>
    <w:p w:rsidR="009F5E8B" w:rsidRPr="003A01C3" w:rsidRDefault="009F5E8B" w:rsidP="004E5DB7">
      <w:pPr>
        <w:jc w:val="both"/>
        <w:rPr>
          <w:sz w:val="28"/>
          <w:szCs w:val="28"/>
        </w:rPr>
      </w:pPr>
      <w:r w:rsidRPr="003A01C3">
        <w:rPr>
          <w:sz w:val="28"/>
          <w:szCs w:val="28"/>
        </w:rPr>
        <w:t>A method, on the other hand, refers to a specific design, or system based on a particular theory. It contains detailed</w:t>
      </w:r>
      <w:r w:rsidR="00424255" w:rsidRPr="003A01C3">
        <w:rPr>
          <w:sz w:val="28"/>
          <w:szCs w:val="28"/>
        </w:rPr>
        <w:t xml:space="preserve"> specifications of content, roles of teachers and learners, teaching procedures and techniques.</w:t>
      </w:r>
    </w:p>
    <w:p w:rsidR="002C6E8D" w:rsidRPr="00252D08" w:rsidRDefault="00F11B79">
      <w:pPr>
        <w:rPr>
          <w:b/>
          <w:sz w:val="28"/>
          <w:szCs w:val="28"/>
        </w:rPr>
      </w:pPr>
      <w:r w:rsidRPr="00252D08">
        <w:rPr>
          <w:b/>
          <w:sz w:val="28"/>
          <w:szCs w:val="28"/>
        </w:rPr>
        <w:t xml:space="preserve">1.4 </w:t>
      </w:r>
      <w:r w:rsidR="002C6E8D" w:rsidRPr="00252D08">
        <w:rPr>
          <w:b/>
          <w:sz w:val="28"/>
          <w:szCs w:val="28"/>
        </w:rPr>
        <w:t>Which of the following terms are methods (</w:t>
      </w:r>
      <w:r w:rsidR="002C6E8D" w:rsidRPr="00252D08">
        <w:rPr>
          <w:b/>
          <w:i/>
          <w:sz w:val="28"/>
          <w:szCs w:val="28"/>
        </w:rPr>
        <w:t>just indicate with a tick</w:t>
      </w:r>
      <w:r w:rsidR="002C6E8D" w:rsidRPr="00252D08">
        <w:rPr>
          <w:b/>
          <w:sz w:val="28"/>
          <w:szCs w:val="28"/>
        </w:rPr>
        <w:t>)?</w:t>
      </w:r>
    </w:p>
    <w:p w:rsidR="002C6E8D" w:rsidRPr="003A01C3" w:rsidRDefault="002C6E8D">
      <w:pPr>
        <w:rPr>
          <w:sz w:val="28"/>
          <w:szCs w:val="28"/>
        </w:rPr>
      </w:pPr>
      <w:r>
        <w:rPr>
          <w:sz w:val="28"/>
          <w:szCs w:val="28"/>
        </w:rPr>
        <w:tab/>
      </w:r>
      <w:r w:rsidRPr="003A01C3">
        <w:rPr>
          <w:sz w:val="28"/>
          <w:szCs w:val="28"/>
        </w:rPr>
        <w:t>- Neuro-Linguistic Programming (NLP)</w:t>
      </w:r>
    </w:p>
    <w:p w:rsidR="002C6E8D" w:rsidRPr="003A01C3" w:rsidRDefault="002C6E8D">
      <w:pPr>
        <w:rPr>
          <w:b/>
          <w:sz w:val="28"/>
          <w:szCs w:val="28"/>
        </w:rPr>
      </w:pPr>
      <w:r w:rsidRPr="003A01C3">
        <w:rPr>
          <w:b/>
          <w:sz w:val="28"/>
          <w:szCs w:val="28"/>
        </w:rPr>
        <w:tab/>
        <w:t>- The Silent Way</w:t>
      </w:r>
    </w:p>
    <w:p w:rsidR="002C6E8D" w:rsidRPr="003A01C3" w:rsidRDefault="002C6E8D">
      <w:pPr>
        <w:rPr>
          <w:sz w:val="28"/>
          <w:szCs w:val="28"/>
        </w:rPr>
      </w:pPr>
      <w:r w:rsidRPr="003A01C3">
        <w:rPr>
          <w:b/>
          <w:sz w:val="28"/>
          <w:szCs w:val="28"/>
        </w:rPr>
        <w:tab/>
      </w:r>
      <w:r w:rsidRPr="003A01C3">
        <w:rPr>
          <w:sz w:val="28"/>
          <w:szCs w:val="28"/>
        </w:rPr>
        <w:t>- Total Physical Response (TPR)</w:t>
      </w:r>
    </w:p>
    <w:p w:rsidR="002C6E8D" w:rsidRPr="003A01C3" w:rsidRDefault="002C6E8D">
      <w:pPr>
        <w:rPr>
          <w:b/>
          <w:sz w:val="28"/>
          <w:szCs w:val="28"/>
        </w:rPr>
      </w:pPr>
      <w:r w:rsidRPr="003A01C3">
        <w:rPr>
          <w:b/>
          <w:sz w:val="28"/>
          <w:szCs w:val="28"/>
        </w:rPr>
        <w:tab/>
        <w:t>- Communicative Language Teaching (CLT)</w:t>
      </w:r>
    </w:p>
    <w:p w:rsidR="00DB1364" w:rsidRDefault="00DB1364" w:rsidP="00B51107">
      <w:pPr>
        <w:rPr>
          <w:b/>
          <w:sz w:val="28"/>
          <w:szCs w:val="28"/>
        </w:rPr>
      </w:pPr>
    </w:p>
    <w:p w:rsidR="00B51107" w:rsidRPr="00DB1364" w:rsidRDefault="00B51107" w:rsidP="00B51107">
      <w:pPr>
        <w:rPr>
          <w:b/>
          <w:sz w:val="40"/>
          <w:szCs w:val="40"/>
        </w:rPr>
      </w:pPr>
      <w:r w:rsidRPr="00DB1364">
        <w:rPr>
          <w:b/>
          <w:sz w:val="40"/>
          <w:szCs w:val="40"/>
        </w:rPr>
        <w:t>Questions based on session (2)</w:t>
      </w:r>
    </w:p>
    <w:p w:rsidR="00B51107" w:rsidRPr="00B264AF" w:rsidRDefault="00AD198F" w:rsidP="00B51107">
      <w:pPr>
        <w:rPr>
          <w:b/>
          <w:sz w:val="28"/>
          <w:szCs w:val="28"/>
        </w:rPr>
      </w:pPr>
      <w:r w:rsidRPr="00B264AF">
        <w:rPr>
          <w:b/>
          <w:sz w:val="28"/>
          <w:szCs w:val="28"/>
        </w:rPr>
        <w:t xml:space="preserve">2.1 What is the difference between </w:t>
      </w:r>
      <w:r w:rsidRPr="00B264AF">
        <w:rPr>
          <w:b/>
          <w:i/>
          <w:sz w:val="28"/>
          <w:szCs w:val="28"/>
        </w:rPr>
        <w:t>vocabulary depth</w:t>
      </w:r>
      <w:r w:rsidRPr="00B264AF">
        <w:rPr>
          <w:b/>
          <w:sz w:val="28"/>
          <w:szCs w:val="28"/>
        </w:rPr>
        <w:t xml:space="preserve"> and </w:t>
      </w:r>
      <w:r w:rsidRPr="00B264AF">
        <w:rPr>
          <w:b/>
          <w:i/>
          <w:sz w:val="28"/>
          <w:szCs w:val="28"/>
        </w:rPr>
        <w:t>breadth</w:t>
      </w:r>
      <w:r w:rsidRPr="00B264AF">
        <w:rPr>
          <w:b/>
          <w:sz w:val="28"/>
          <w:szCs w:val="28"/>
        </w:rPr>
        <w:t xml:space="preserve"> ?</w:t>
      </w:r>
    </w:p>
    <w:p w:rsidR="00DB1364" w:rsidRPr="00FD2A4E" w:rsidRDefault="00B264AF" w:rsidP="000D2959">
      <w:pPr>
        <w:jc w:val="both"/>
        <w:rPr>
          <w:sz w:val="28"/>
          <w:szCs w:val="28"/>
        </w:rPr>
      </w:pPr>
      <w:r w:rsidRPr="00FD2A4E">
        <w:rPr>
          <w:sz w:val="28"/>
          <w:szCs w:val="28"/>
        </w:rPr>
        <w:t xml:space="preserve">Vocabulary depth is a measure of how well/deeply we know certain words and phrases. Breadth is more superficial and only focuses on how many words we know. Collocation is an excellent concept for measuring depth. </w:t>
      </w:r>
    </w:p>
    <w:p w:rsidR="0024669E" w:rsidRPr="00D02303" w:rsidRDefault="00E32ED2" w:rsidP="00B51107">
      <w:pPr>
        <w:rPr>
          <w:b/>
          <w:sz w:val="28"/>
          <w:szCs w:val="28"/>
        </w:rPr>
      </w:pPr>
      <w:r w:rsidRPr="00D02303">
        <w:rPr>
          <w:b/>
          <w:sz w:val="28"/>
          <w:szCs w:val="28"/>
        </w:rPr>
        <w:t xml:space="preserve">2.2 </w:t>
      </w:r>
      <w:r w:rsidR="0024669E" w:rsidRPr="00D02303">
        <w:rPr>
          <w:b/>
          <w:sz w:val="28"/>
          <w:szCs w:val="28"/>
        </w:rPr>
        <w:t xml:space="preserve">In your own words, define the term </w:t>
      </w:r>
      <w:r w:rsidR="0024669E" w:rsidRPr="00D02303">
        <w:rPr>
          <w:b/>
          <w:i/>
          <w:sz w:val="28"/>
          <w:szCs w:val="28"/>
        </w:rPr>
        <w:t>collocation</w:t>
      </w:r>
      <w:r w:rsidR="0024669E" w:rsidRPr="00D02303">
        <w:rPr>
          <w:b/>
          <w:sz w:val="28"/>
          <w:szCs w:val="28"/>
        </w:rPr>
        <w:t xml:space="preserve"> and explain its link to the </w:t>
      </w:r>
      <w:r w:rsidR="0024669E" w:rsidRPr="00D02303">
        <w:rPr>
          <w:b/>
          <w:i/>
          <w:sz w:val="28"/>
          <w:szCs w:val="28"/>
        </w:rPr>
        <w:t>Lexical Approach</w:t>
      </w:r>
      <w:r w:rsidR="0024669E" w:rsidRPr="00D02303">
        <w:rPr>
          <w:b/>
          <w:sz w:val="28"/>
          <w:szCs w:val="28"/>
        </w:rPr>
        <w:t xml:space="preserve"> :-</w:t>
      </w:r>
    </w:p>
    <w:p w:rsidR="000D2959" w:rsidRPr="006F52D4" w:rsidRDefault="00D02303" w:rsidP="0001541D">
      <w:pPr>
        <w:jc w:val="both"/>
        <w:rPr>
          <w:i/>
          <w:sz w:val="28"/>
          <w:szCs w:val="28"/>
        </w:rPr>
      </w:pPr>
      <w:r w:rsidRPr="00FD2A4E">
        <w:rPr>
          <w:sz w:val="28"/>
          <w:szCs w:val="28"/>
        </w:rPr>
        <w:t xml:space="preserve">It is the phenomenon by which </w:t>
      </w:r>
      <w:r w:rsidR="0084460B" w:rsidRPr="00FD2A4E">
        <w:rPr>
          <w:sz w:val="28"/>
          <w:szCs w:val="28"/>
        </w:rPr>
        <w:t xml:space="preserve">groups of </w:t>
      </w:r>
      <w:r w:rsidRPr="00FD2A4E">
        <w:rPr>
          <w:sz w:val="28"/>
          <w:szCs w:val="28"/>
        </w:rPr>
        <w:t xml:space="preserve">words form </w:t>
      </w:r>
      <w:r w:rsidR="0084460B" w:rsidRPr="00FD2A4E">
        <w:rPr>
          <w:sz w:val="28"/>
          <w:szCs w:val="28"/>
        </w:rPr>
        <w:t xml:space="preserve">frequently occurring </w:t>
      </w:r>
      <w:r w:rsidRPr="00FD2A4E">
        <w:rPr>
          <w:sz w:val="28"/>
          <w:szCs w:val="28"/>
        </w:rPr>
        <w:t>patterns over a period of time.</w:t>
      </w:r>
      <w:r w:rsidR="0001541D" w:rsidRPr="00FD2A4E">
        <w:rPr>
          <w:sz w:val="28"/>
          <w:szCs w:val="28"/>
        </w:rPr>
        <w:t xml:space="preserve"> Some collocations are fixed, e.g. </w:t>
      </w:r>
      <w:r w:rsidR="0001541D" w:rsidRPr="006F52D4">
        <w:rPr>
          <w:i/>
          <w:sz w:val="28"/>
          <w:szCs w:val="28"/>
        </w:rPr>
        <w:t>due to the fact that</w:t>
      </w:r>
      <w:r w:rsidR="0001541D" w:rsidRPr="00FD2A4E">
        <w:rPr>
          <w:sz w:val="28"/>
          <w:szCs w:val="28"/>
        </w:rPr>
        <w:t xml:space="preserve">, and others are semi-fixed, e.g. </w:t>
      </w:r>
      <w:r w:rsidR="0001541D" w:rsidRPr="006F52D4">
        <w:rPr>
          <w:i/>
          <w:sz w:val="28"/>
          <w:szCs w:val="28"/>
        </w:rPr>
        <w:t>train station.</w:t>
      </w:r>
    </w:p>
    <w:p w:rsidR="0084460B" w:rsidRPr="00FD2A4E" w:rsidRDefault="0084460B" w:rsidP="00B51107">
      <w:pPr>
        <w:rPr>
          <w:sz w:val="28"/>
          <w:szCs w:val="28"/>
        </w:rPr>
      </w:pPr>
      <w:r w:rsidRPr="00FD2A4E">
        <w:rPr>
          <w:sz w:val="28"/>
          <w:szCs w:val="28"/>
        </w:rPr>
        <w:t xml:space="preserve">Collocation is at the heart of </w:t>
      </w:r>
      <w:r w:rsidRPr="00FD2A4E">
        <w:rPr>
          <w:i/>
          <w:sz w:val="28"/>
          <w:szCs w:val="28"/>
        </w:rPr>
        <w:t>The Lexical Approach</w:t>
      </w:r>
      <w:r w:rsidRPr="00FD2A4E">
        <w:rPr>
          <w:sz w:val="28"/>
          <w:szCs w:val="28"/>
        </w:rPr>
        <w:t xml:space="preserve">. </w:t>
      </w:r>
    </w:p>
    <w:p w:rsidR="00EC619E" w:rsidRDefault="00EC619E" w:rsidP="00B51107">
      <w:pPr>
        <w:rPr>
          <w:b/>
          <w:sz w:val="28"/>
          <w:szCs w:val="28"/>
        </w:rPr>
      </w:pPr>
    </w:p>
    <w:p w:rsidR="00AD198F" w:rsidRPr="00852F6E" w:rsidRDefault="0024669E" w:rsidP="00B51107">
      <w:pPr>
        <w:rPr>
          <w:b/>
          <w:sz w:val="28"/>
          <w:szCs w:val="28"/>
        </w:rPr>
      </w:pPr>
      <w:r w:rsidRPr="00852F6E">
        <w:rPr>
          <w:b/>
          <w:sz w:val="28"/>
          <w:szCs w:val="28"/>
        </w:rPr>
        <w:t xml:space="preserve">2.3 </w:t>
      </w:r>
      <w:r w:rsidR="005C0D34" w:rsidRPr="00852F6E">
        <w:rPr>
          <w:b/>
          <w:sz w:val="28"/>
          <w:szCs w:val="28"/>
        </w:rPr>
        <w:t xml:space="preserve">There are </w:t>
      </w:r>
      <w:r w:rsidR="003B2304" w:rsidRPr="00852F6E">
        <w:rPr>
          <w:b/>
          <w:sz w:val="28"/>
          <w:szCs w:val="28"/>
        </w:rPr>
        <w:t xml:space="preserve">thirteen basic dichotomies and polarities, which are an integral part of the </w:t>
      </w:r>
      <w:r w:rsidR="003B2304" w:rsidRPr="00852F6E">
        <w:rPr>
          <w:b/>
          <w:i/>
          <w:sz w:val="28"/>
          <w:szCs w:val="28"/>
        </w:rPr>
        <w:t>Lexical Approach</w:t>
      </w:r>
      <w:r w:rsidR="003B2304" w:rsidRPr="00852F6E">
        <w:rPr>
          <w:b/>
          <w:sz w:val="28"/>
          <w:szCs w:val="28"/>
        </w:rPr>
        <w:t>. Can you list six of them ?</w:t>
      </w:r>
    </w:p>
    <w:p w:rsidR="00FD2A4E" w:rsidRPr="00FD2A4E" w:rsidRDefault="00CE4BFA" w:rsidP="00B51107">
      <w:pPr>
        <w:rPr>
          <w:sz w:val="28"/>
          <w:szCs w:val="28"/>
        </w:rPr>
      </w:pPr>
      <w:r w:rsidRPr="00FD2A4E">
        <w:rPr>
          <w:sz w:val="28"/>
          <w:szCs w:val="28"/>
        </w:rPr>
        <w:t>1 spoken/written language</w:t>
      </w:r>
      <w:r w:rsidR="00481D90" w:rsidRPr="00FD2A4E">
        <w:rPr>
          <w:sz w:val="28"/>
          <w:szCs w:val="28"/>
        </w:rPr>
        <w:t xml:space="preserve">:   </w:t>
      </w:r>
      <w:r w:rsidR="00481D90" w:rsidRPr="00FD2A4E">
        <w:rPr>
          <w:sz w:val="28"/>
          <w:szCs w:val="28"/>
        </w:rPr>
        <w:tab/>
      </w:r>
      <w:r w:rsidR="00481D90" w:rsidRPr="00FD2A4E">
        <w:rPr>
          <w:sz w:val="28"/>
          <w:szCs w:val="28"/>
        </w:rPr>
        <w:tab/>
      </w:r>
      <w:r w:rsidRPr="00FD2A4E">
        <w:rPr>
          <w:sz w:val="28"/>
          <w:szCs w:val="28"/>
        </w:rPr>
        <w:t>2 vocabulary/grammar</w:t>
      </w:r>
      <w:r w:rsidR="00481D90" w:rsidRPr="00FD2A4E">
        <w:rPr>
          <w:sz w:val="28"/>
          <w:szCs w:val="28"/>
        </w:rPr>
        <w:t>:</w:t>
      </w:r>
      <w:r w:rsidR="00481D90" w:rsidRPr="00FD2A4E">
        <w:rPr>
          <w:sz w:val="28"/>
          <w:szCs w:val="28"/>
        </w:rPr>
        <w:tab/>
      </w:r>
      <w:r w:rsidR="00481D90" w:rsidRPr="00FD2A4E">
        <w:rPr>
          <w:sz w:val="28"/>
          <w:szCs w:val="28"/>
        </w:rPr>
        <w:tab/>
      </w:r>
      <w:r w:rsidR="00481D90" w:rsidRPr="00FD2A4E">
        <w:rPr>
          <w:sz w:val="28"/>
          <w:szCs w:val="28"/>
        </w:rPr>
        <w:tab/>
      </w:r>
    </w:p>
    <w:p w:rsidR="00CE4BFA" w:rsidRPr="00FD2A4E" w:rsidRDefault="00CE4BFA" w:rsidP="00B51107">
      <w:pPr>
        <w:rPr>
          <w:sz w:val="28"/>
          <w:szCs w:val="28"/>
        </w:rPr>
      </w:pPr>
      <w:r w:rsidRPr="00FD2A4E">
        <w:rPr>
          <w:sz w:val="28"/>
          <w:szCs w:val="28"/>
        </w:rPr>
        <w:t>3 receptive /productive</w:t>
      </w:r>
      <w:r w:rsidR="00481D90" w:rsidRPr="00FD2A4E">
        <w:rPr>
          <w:sz w:val="28"/>
          <w:szCs w:val="28"/>
        </w:rPr>
        <w:t>:</w:t>
      </w:r>
      <w:r w:rsidR="00FD2A4E" w:rsidRPr="00FD2A4E">
        <w:rPr>
          <w:sz w:val="28"/>
          <w:szCs w:val="28"/>
        </w:rPr>
        <w:tab/>
      </w:r>
      <w:r w:rsidR="00FD2A4E" w:rsidRPr="00FD2A4E">
        <w:rPr>
          <w:sz w:val="28"/>
          <w:szCs w:val="28"/>
        </w:rPr>
        <w:tab/>
      </w:r>
      <w:r w:rsidR="00FD2A4E" w:rsidRPr="00FD2A4E">
        <w:rPr>
          <w:sz w:val="28"/>
          <w:szCs w:val="28"/>
        </w:rPr>
        <w:tab/>
      </w:r>
      <w:r w:rsidRPr="00FD2A4E">
        <w:rPr>
          <w:sz w:val="28"/>
          <w:szCs w:val="28"/>
        </w:rPr>
        <w:t>4 competence/performance</w:t>
      </w:r>
      <w:r w:rsidR="00481D90" w:rsidRPr="00FD2A4E">
        <w:rPr>
          <w:sz w:val="28"/>
          <w:szCs w:val="28"/>
        </w:rPr>
        <w:t>:</w:t>
      </w:r>
      <w:r w:rsidR="00481D90" w:rsidRPr="00FD2A4E">
        <w:rPr>
          <w:sz w:val="28"/>
          <w:szCs w:val="28"/>
        </w:rPr>
        <w:tab/>
      </w:r>
      <w:r w:rsidR="00481D90" w:rsidRPr="00FD2A4E">
        <w:rPr>
          <w:sz w:val="28"/>
          <w:szCs w:val="28"/>
        </w:rPr>
        <w:tab/>
      </w:r>
    </w:p>
    <w:p w:rsidR="00CE4BFA" w:rsidRPr="00FD2A4E" w:rsidRDefault="00CE4BFA" w:rsidP="00B51107">
      <w:pPr>
        <w:rPr>
          <w:sz w:val="28"/>
          <w:szCs w:val="28"/>
        </w:rPr>
      </w:pPr>
      <w:r w:rsidRPr="00FD2A4E">
        <w:rPr>
          <w:sz w:val="28"/>
          <w:szCs w:val="28"/>
        </w:rPr>
        <w:t>5 signification/value</w:t>
      </w:r>
      <w:r w:rsidR="00481D90" w:rsidRPr="00FD2A4E">
        <w:rPr>
          <w:sz w:val="28"/>
          <w:szCs w:val="28"/>
        </w:rPr>
        <w:t>:</w:t>
      </w:r>
      <w:r w:rsidR="00481D90" w:rsidRPr="00FD2A4E">
        <w:rPr>
          <w:sz w:val="28"/>
          <w:szCs w:val="28"/>
        </w:rPr>
        <w:tab/>
      </w:r>
      <w:r w:rsidR="00481D90" w:rsidRPr="00FD2A4E">
        <w:rPr>
          <w:sz w:val="28"/>
          <w:szCs w:val="28"/>
        </w:rPr>
        <w:tab/>
      </w:r>
      <w:r w:rsidR="00481D90" w:rsidRPr="00FD2A4E">
        <w:rPr>
          <w:sz w:val="28"/>
          <w:szCs w:val="28"/>
        </w:rPr>
        <w:tab/>
      </w:r>
      <w:r w:rsidRPr="00FD2A4E">
        <w:rPr>
          <w:sz w:val="28"/>
          <w:szCs w:val="28"/>
        </w:rPr>
        <w:t>6 cohesion/coherence</w:t>
      </w:r>
    </w:p>
    <w:p w:rsidR="004E397F" w:rsidRDefault="004E397F" w:rsidP="00B51107">
      <w:pPr>
        <w:rPr>
          <w:sz w:val="28"/>
          <w:szCs w:val="28"/>
        </w:rPr>
      </w:pPr>
    </w:p>
    <w:p w:rsidR="003B2304" w:rsidRPr="004E397F" w:rsidRDefault="00755017" w:rsidP="00B51107">
      <w:pPr>
        <w:rPr>
          <w:b/>
          <w:sz w:val="28"/>
          <w:szCs w:val="28"/>
        </w:rPr>
      </w:pPr>
      <w:r w:rsidRPr="004E397F">
        <w:rPr>
          <w:b/>
          <w:sz w:val="28"/>
          <w:szCs w:val="28"/>
        </w:rPr>
        <w:t>2.4 Why are language databases/corpora so important to the study and teaching of a language ?</w:t>
      </w:r>
    </w:p>
    <w:p w:rsidR="004E397F" w:rsidRPr="00FD2A4E" w:rsidRDefault="004E397F" w:rsidP="00817BA9">
      <w:pPr>
        <w:jc w:val="both"/>
        <w:rPr>
          <w:sz w:val="28"/>
          <w:szCs w:val="28"/>
        </w:rPr>
      </w:pPr>
      <w:r w:rsidRPr="00FD2A4E">
        <w:rPr>
          <w:sz w:val="28"/>
          <w:szCs w:val="28"/>
        </w:rPr>
        <w:t>They show how real/authentic language is used in both the spoken and written form</w:t>
      </w:r>
      <w:r w:rsidR="00EC619E" w:rsidRPr="00FD2A4E">
        <w:rPr>
          <w:sz w:val="28"/>
          <w:szCs w:val="28"/>
        </w:rPr>
        <w:t xml:space="preserve">. As such, the generation of meaningful classroom exercises is greatly </w:t>
      </w:r>
      <w:r w:rsidR="00143651" w:rsidRPr="00FD2A4E">
        <w:rPr>
          <w:sz w:val="28"/>
          <w:szCs w:val="28"/>
        </w:rPr>
        <w:t>facilitated.</w:t>
      </w:r>
      <w:r w:rsidR="008C22F2" w:rsidRPr="00FD2A4E">
        <w:rPr>
          <w:sz w:val="28"/>
          <w:szCs w:val="28"/>
        </w:rPr>
        <w:t xml:space="preserve"> Also, the Lexical Approach</w:t>
      </w:r>
      <w:r w:rsidR="002D563E" w:rsidRPr="00FD2A4E">
        <w:rPr>
          <w:sz w:val="28"/>
          <w:szCs w:val="28"/>
        </w:rPr>
        <w:t>, w</w:t>
      </w:r>
      <w:r w:rsidR="008C22F2" w:rsidRPr="00FD2A4E">
        <w:rPr>
          <w:sz w:val="28"/>
          <w:szCs w:val="28"/>
        </w:rPr>
        <w:t xml:space="preserve">ith collocation at its core, is </w:t>
      </w:r>
      <w:r w:rsidR="00B602DA" w:rsidRPr="00FD2A4E">
        <w:rPr>
          <w:sz w:val="28"/>
          <w:szCs w:val="28"/>
        </w:rPr>
        <w:t xml:space="preserve">demonstrated </w:t>
      </w:r>
      <w:r w:rsidR="008C22F2" w:rsidRPr="00FD2A4E">
        <w:rPr>
          <w:sz w:val="28"/>
          <w:szCs w:val="28"/>
        </w:rPr>
        <w:t>via the thousands of pre-fabricated chunks</w:t>
      </w:r>
      <w:r w:rsidR="00B602DA" w:rsidRPr="00FD2A4E">
        <w:rPr>
          <w:sz w:val="28"/>
          <w:szCs w:val="28"/>
        </w:rPr>
        <w:t xml:space="preserve"> that can be readily</w:t>
      </w:r>
      <w:r w:rsidR="00B602DA">
        <w:rPr>
          <w:b/>
          <w:color w:val="0070C0"/>
          <w:sz w:val="28"/>
          <w:szCs w:val="28"/>
        </w:rPr>
        <w:t xml:space="preserve"> </w:t>
      </w:r>
      <w:r w:rsidR="00B602DA" w:rsidRPr="00FD2A4E">
        <w:rPr>
          <w:sz w:val="28"/>
          <w:szCs w:val="28"/>
        </w:rPr>
        <w:t>observed.</w:t>
      </w:r>
      <w:r w:rsidR="000604D5" w:rsidRPr="00FD2A4E">
        <w:rPr>
          <w:sz w:val="28"/>
          <w:szCs w:val="28"/>
        </w:rPr>
        <w:t xml:space="preserve"> By using a simple find/replace tool numerous examples of </w:t>
      </w:r>
      <w:r w:rsidR="000604D5" w:rsidRPr="00FD2A4E">
        <w:rPr>
          <w:sz w:val="28"/>
          <w:szCs w:val="28"/>
        </w:rPr>
        <w:lastRenderedPageBreak/>
        <w:t>collocation in action can be located</w:t>
      </w:r>
      <w:r w:rsidR="00DC79D5">
        <w:rPr>
          <w:sz w:val="28"/>
          <w:szCs w:val="28"/>
        </w:rPr>
        <w:t xml:space="preserve"> within the corpus which may contain anything from 400,00 </w:t>
      </w:r>
      <w:r w:rsidR="00817BA9">
        <w:rPr>
          <w:sz w:val="28"/>
          <w:szCs w:val="28"/>
        </w:rPr>
        <w:t xml:space="preserve">(assembled by one person over a short period of time) </w:t>
      </w:r>
      <w:r w:rsidR="00DC79D5">
        <w:rPr>
          <w:sz w:val="28"/>
          <w:szCs w:val="28"/>
        </w:rPr>
        <w:t>to 200 million words</w:t>
      </w:r>
      <w:r w:rsidR="00817BA9">
        <w:rPr>
          <w:sz w:val="28"/>
          <w:szCs w:val="28"/>
        </w:rPr>
        <w:t xml:space="preserve"> (assembled by a large team over several decades, e.g. the COBUILD corpus at Birmingham University)</w:t>
      </w:r>
      <w:r w:rsidR="00DC79D5">
        <w:rPr>
          <w:sz w:val="28"/>
          <w:szCs w:val="28"/>
        </w:rPr>
        <w:t>.</w:t>
      </w:r>
    </w:p>
    <w:p w:rsidR="007A4EC9" w:rsidRPr="00841512" w:rsidRDefault="007A4EC9" w:rsidP="007A4EC9">
      <w:pPr>
        <w:rPr>
          <w:b/>
          <w:sz w:val="40"/>
          <w:szCs w:val="40"/>
        </w:rPr>
      </w:pPr>
      <w:r w:rsidRPr="00841512">
        <w:rPr>
          <w:b/>
          <w:sz w:val="40"/>
          <w:szCs w:val="40"/>
        </w:rPr>
        <w:t>Questions based on session (3)</w:t>
      </w:r>
    </w:p>
    <w:p w:rsidR="007A4EC9" w:rsidRPr="00102504" w:rsidRDefault="007A4EC9" w:rsidP="00B70B85">
      <w:pPr>
        <w:jc w:val="both"/>
        <w:rPr>
          <w:b/>
          <w:sz w:val="28"/>
          <w:szCs w:val="28"/>
        </w:rPr>
      </w:pPr>
      <w:r w:rsidRPr="00102504">
        <w:rPr>
          <w:b/>
          <w:sz w:val="28"/>
          <w:szCs w:val="28"/>
        </w:rPr>
        <w:t xml:space="preserve">3.1  Which of the following linguists was the most ardent critic of the ALM </w:t>
      </w:r>
      <w:r w:rsidR="00D76D21" w:rsidRPr="00102504">
        <w:rPr>
          <w:b/>
          <w:sz w:val="28"/>
          <w:szCs w:val="28"/>
        </w:rPr>
        <w:t>(Audio-lingual Method)</w:t>
      </w:r>
      <w:r w:rsidRPr="00102504">
        <w:rPr>
          <w:b/>
          <w:sz w:val="28"/>
          <w:szCs w:val="28"/>
        </w:rPr>
        <w:t>?</w:t>
      </w:r>
    </w:p>
    <w:p w:rsidR="00B51107" w:rsidRPr="002D72AC" w:rsidRDefault="007A4EC9">
      <w:pPr>
        <w:rPr>
          <w:sz w:val="28"/>
          <w:szCs w:val="28"/>
        </w:rPr>
      </w:pPr>
      <w:r w:rsidRPr="002D72AC">
        <w:rPr>
          <w:sz w:val="28"/>
          <w:szCs w:val="28"/>
        </w:rPr>
        <w:t>- Stephen Krashen</w:t>
      </w:r>
      <w:r w:rsidRPr="002D72AC">
        <w:rPr>
          <w:sz w:val="28"/>
          <w:szCs w:val="28"/>
        </w:rPr>
        <w:tab/>
      </w:r>
      <w:r w:rsidRPr="002D72AC">
        <w:rPr>
          <w:sz w:val="28"/>
          <w:szCs w:val="28"/>
        </w:rPr>
        <w:tab/>
      </w:r>
      <w:r w:rsidRPr="002D72AC">
        <w:rPr>
          <w:sz w:val="28"/>
          <w:szCs w:val="28"/>
        </w:rPr>
        <w:tab/>
      </w:r>
      <w:r w:rsidRPr="002D72AC">
        <w:rPr>
          <w:sz w:val="28"/>
          <w:szCs w:val="28"/>
        </w:rPr>
        <w:tab/>
      </w:r>
      <w:r w:rsidRPr="002D72AC">
        <w:rPr>
          <w:sz w:val="28"/>
          <w:szCs w:val="28"/>
        </w:rPr>
        <w:tab/>
        <w:t xml:space="preserve">- </w:t>
      </w:r>
      <w:r w:rsidR="00014053" w:rsidRPr="002D72AC">
        <w:rPr>
          <w:sz w:val="28"/>
          <w:szCs w:val="28"/>
        </w:rPr>
        <w:t xml:space="preserve">Dell </w:t>
      </w:r>
      <w:r w:rsidRPr="002D72AC">
        <w:rPr>
          <w:sz w:val="28"/>
          <w:szCs w:val="28"/>
        </w:rPr>
        <w:t xml:space="preserve">Hymes </w:t>
      </w:r>
    </w:p>
    <w:p w:rsidR="007A4EC9" w:rsidRPr="002D72AC" w:rsidRDefault="007A4EC9">
      <w:pPr>
        <w:rPr>
          <w:b/>
          <w:sz w:val="28"/>
          <w:szCs w:val="28"/>
        </w:rPr>
      </w:pPr>
      <w:r w:rsidRPr="002D72AC">
        <w:rPr>
          <w:sz w:val="28"/>
          <w:szCs w:val="28"/>
        </w:rPr>
        <w:t>- Sylvia Chalker</w:t>
      </w:r>
      <w:r w:rsidRPr="002D72AC">
        <w:rPr>
          <w:sz w:val="28"/>
          <w:szCs w:val="28"/>
        </w:rPr>
        <w:tab/>
      </w:r>
      <w:r w:rsidRPr="002D72AC">
        <w:rPr>
          <w:sz w:val="28"/>
          <w:szCs w:val="28"/>
        </w:rPr>
        <w:tab/>
      </w:r>
      <w:r w:rsidRPr="002D72AC">
        <w:rPr>
          <w:sz w:val="28"/>
          <w:szCs w:val="28"/>
        </w:rPr>
        <w:tab/>
      </w:r>
      <w:r w:rsidRPr="002D72AC">
        <w:rPr>
          <w:sz w:val="28"/>
          <w:szCs w:val="28"/>
        </w:rPr>
        <w:tab/>
      </w:r>
      <w:r w:rsidRPr="002D72AC">
        <w:rPr>
          <w:sz w:val="28"/>
          <w:szCs w:val="28"/>
        </w:rPr>
        <w:tab/>
      </w:r>
      <w:r w:rsidRPr="002D72AC">
        <w:rPr>
          <w:b/>
          <w:sz w:val="28"/>
          <w:szCs w:val="28"/>
        </w:rPr>
        <w:t>- Noam Chomsky</w:t>
      </w:r>
    </w:p>
    <w:p w:rsidR="007A4EC9" w:rsidRPr="002D72AC" w:rsidRDefault="007A4EC9">
      <w:pPr>
        <w:rPr>
          <w:sz w:val="28"/>
          <w:szCs w:val="28"/>
        </w:rPr>
      </w:pPr>
      <w:r w:rsidRPr="002D72AC">
        <w:rPr>
          <w:sz w:val="28"/>
          <w:szCs w:val="28"/>
        </w:rPr>
        <w:t>- Louis Alexander</w:t>
      </w:r>
      <w:r w:rsidRPr="002D72AC">
        <w:rPr>
          <w:sz w:val="28"/>
          <w:szCs w:val="28"/>
        </w:rPr>
        <w:tab/>
      </w:r>
      <w:r w:rsidRPr="002D72AC">
        <w:rPr>
          <w:sz w:val="28"/>
          <w:szCs w:val="28"/>
        </w:rPr>
        <w:tab/>
      </w:r>
      <w:r w:rsidRPr="002D72AC">
        <w:rPr>
          <w:sz w:val="28"/>
          <w:szCs w:val="28"/>
        </w:rPr>
        <w:tab/>
      </w:r>
      <w:r w:rsidRPr="002D72AC">
        <w:rPr>
          <w:sz w:val="28"/>
          <w:szCs w:val="28"/>
        </w:rPr>
        <w:tab/>
      </w:r>
      <w:r w:rsidRPr="002D72AC">
        <w:rPr>
          <w:sz w:val="28"/>
          <w:szCs w:val="28"/>
        </w:rPr>
        <w:tab/>
        <w:t>- Michael Lewis</w:t>
      </w:r>
    </w:p>
    <w:p w:rsidR="002D72AC" w:rsidRDefault="002D72AC" w:rsidP="00B70B85">
      <w:pPr>
        <w:jc w:val="both"/>
        <w:rPr>
          <w:b/>
          <w:sz w:val="28"/>
          <w:szCs w:val="28"/>
        </w:rPr>
      </w:pPr>
    </w:p>
    <w:p w:rsidR="00C476AF" w:rsidRPr="002F0C58" w:rsidRDefault="00C476AF" w:rsidP="00B70B85">
      <w:pPr>
        <w:jc w:val="both"/>
        <w:rPr>
          <w:b/>
          <w:sz w:val="28"/>
          <w:szCs w:val="28"/>
        </w:rPr>
      </w:pPr>
      <w:r w:rsidRPr="002F0C58">
        <w:rPr>
          <w:b/>
          <w:sz w:val="28"/>
          <w:szCs w:val="28"/>
        </w:rPr>
        <w:t xml:space="preserve">3.2  </w:t>
      </w:r>
      <w:r w:rsidR="001719B0" w:rsidRPr="002F0C58">
        <w:rPr>
          <w:b/>
          <w:sz w:val="28"/>
          <w:szCs w:val="28"/>
        </w:rPr>
        <w:t>In the 1970s, t</w:t>
      </w:r>
      <w:r w:rsidR="0058270D" w:rsidRPr="002F0C58">
        <w:rPr>
          <w:b/>
          <w:sz w:val="28"/>
          <w:szCs w:val="28"/>
        </w:rPr>
        <w:t xml:space="preserve">he majority of linguists started to </w:t>
      </w:r>
      <w:r w:rsidR="00D93B27" w:rsidRPr="002F0C58">
        <w:rPr>
          <w:b/>
          <w:sz w:val="28"/>
          <w:szCs w:val="28"/>
        </w:rPr>
        <w:t xml:space="preserve">move away from </w:t>
      </w:r>
      <w:r w:rsidR="0058270D" w:rsidRPr="002F0C58">
        <w:rPr>
          <w:b/>
          <w:sz w:val="28"/>
          <w:szCs w:val="28"/>
        </w:rPr>
        <w:t xml:space="preserve">the </w:t>
      </w:r>
      <w:r w:rsidR="00D93B27" w:rsidRPr="002F0C58">
        <w:rPr>
          <w:b/>
          <w:sz w:val="28"/>
          <w:szCs w:val="28"/>
        </w:rPr>
        <w:t xml:space="preserve">concept </w:t>
      </w:r>
      <w:r w:rsidR="0058270D" w:rsidRPr="002F0C58">
        <w:rPr>
          <w:b/>
          <w:sz w:val="28"/>
          <w:szCs w:val="28"/>
        </w:rPr>
        <w:t xml:space="preserve">of grammatical accuracy and embrace fluency and communication. </w:t>
      </w:r>
      <w:r w:rsidR="00D93B27" w:rsidRPr="002F0C58">
        <w:rPr>
          <w:b/>
          <w:sz w:val="28"/>
          <w:szCs w:val="28"/>
        </w:rPr>
        <w:t xml:space="preserve">Consequently, please illustrate the difference between </w:t>
      </w:r>
      <w:r w:rsidR="00D93B27" w:rsidRPr="002F0C58">
        <w:rPr>
          <w:b/>
          <w:i/>
          <w:sz w:val="28"/>
          <w:szCs w:val="28"/>
        </w:rPr>
        <w:t>accuracy</w:t>
      </w:r>
      <w:r w:rsidR="00D93B27" w:rsidRPr="002F0C58">
        <w:rPr>
          <w:b/>
          <w:sz w:val="28"/>
          <w:szCs w:val="28"/>
        </w:rPr>
        <w:t xml:space="preserve"> and </w:t>
      </w:r>
      <w:r w:rsidR="00D93B27" w:rsidRPr="002F0C58">
        <w:rPr>
          <w:b/>
          <w:i/>
          <w:sz w:val="28"/>
          <w:szCs w:val="28"/>
        </w:rPr>
        <w:t>fluency</w:t>
      </w:r>
      <w:r w:rsidR="00D93B27" w:rsidRPr="002F0C58">
        <w:rPr>
          <w:b/>
          <w:sz w:val="28"/>
          <w:szCs w:val="28"/>
        </w:rPr>
        <w:t>:-</w:t>
      </w:r>
    </w:p>
    <w:p w:rsidR="0016542A" w:rsidRPr="002D72AC" w:rsidRDefault="002F0C58" w:rsidP="002F0C58">
      <w:pPr>
        <w:jc w:val="both"/>
        <w:rPr>
          <w:sz w:val="28"/>
          <w:szCs w:val="28"/>
        </w:rPr>
      </w:pPr>
      <w:r w:rsidRPr="002D72AC">
        <w:rPr>
          <w:sz w:val="28"/>
          <w:szCs w:val="28"/>
        </w:rPr>
        <w:t>Accuracy focuses on correctness of grammar, spelling, punctuation and even pronunciation.  Fluency focuses less on these aspects and more on communication. Thus, errors are not frowned upon. Rather, they are perceived as something that will diminish naturally over time.</w:t>
      </w:r>
    </w:p>
    <w:p w:rsidR="002D72AC" w:rsidRDefault="002D72AC">
      <w:pPr>
        <w:rPr>
          <w:b/>
          <w:sz w:val="28"/>
          <w:szCs w:val="28"/>
        </w:rPr>
      </w:pPr>
    </w:p>
    <w:p w:rsidR="00800CE5" w:rsidRPr="00CB355F" w:rsidRDefault="004275E8">
      <w:pPr>
        <w:rPr>
          <w:b/>
          <w:sz w:val="28"/>
          <w:szCs w:val="28"/>
        </w:rPr>
      </w:pPr>
      <w:r w:rsidRPr="00CB355F">
        <w:rPr>
          <w:b/>
          <w:sz w:val="28"/>
          <w:szCs w:val="28"/>
        </w:rPr>
        <w:t>3.3 Name at least two classroom activities that are used to demonstrate CLT (Communicative Language Teaching) ?</w:t>
      </w:r>
    </w:p>
    <w:p w:rsidR="00CB355F" w:rsidRPr="002D72AC" w:rsidRDefault="00CB355F">
      <w:pPr>
        <w:rPr>
          <w:sz w:val="28"/>
          <w:szCs w:val="28"/>
        </w:rPr>
      </w:pPr>
      <w:r w:rsidRPr="002D72AC">
        <w:rPr>
          <w:sz w:val="28"/>
          <w:szCs w:val="28"/>
        </w:rPr>
        <w:t>- Find someone who</w:t>
      </w:r>
      <w:r w:rsidRPr="002D72AC">
        <w:rPr>
          <w:sz w:val="28"/>
          <w:szCs w:val="28"/>
        </w:rPr>
        <w:tab/>
      </w:r>
      <w:r w:rsidRPr="002D72AC">
        <w:rPr>
          <w:sz w:val="28"/>
          <w:szCs w:val="28"/>
        </w:rPr>
        <w:tab/>
        <w:t>- Role Plays</w:t>
      </w:r>
    </w:p>
    <w:p w:rsidR="00CB355F" w:rsidRPr="002D72AC" w:rsidRDefault="00CB355F">
      <w:pPr>
        <w:rPr>
          <w:sz w:val="28"/>
          <w:szCs w:val="28"/>
        </w:rPr>
      </w:pPr>
      <w:r w:rsidRPr="002D72AC">
        <w:rPr>
          <w:sz w:val="28"/>
          <w:szCs w:val="28"/>
        </w:rPr>
        <w:t>- Discourse chains</w:t>
      </w:r>
      <w:r w:rsidRPr="002D72AC">
        <w:rPr>
          <w:sz w:val="28"/>
          <w:szCs w:val="28"/>
        </w:rPr>
        <w:tab/>
      </w:r>
      <w:r w:rsidRPr="002D72AC">
        <w:rPr>
          <w:sz w:val="28"/>
          <w:szCs w:val="28"/>
        </w:rPr>
        <w:tab/>
      </w:r>
      <w:r w:rsidRPr="002D72AC">
        <w:rPr>
          <w:sz w:val="28"/>
          <w:szCs w:val="28"/>
        </w:rPr>
        <w:tab/>
        <w:t>- Information gap activities</w:t>
      </w:r>
    </w:p>
    <w:p w:rsidR="00CB355F" w:rsidRDefault="00CB355F">
      <w:pPr>
        <w:rPr>
          <w:sz w:val="28"/>
          <w:szCs w:val="28"/>
        </w:rPr>
      </w:pPr>
    </w:p>
    <w:p w:rsidR="00C16043" w:rsidRDefault="00C16043">
      <w:pPr>
        <w:rPr>
          <w:sz w:val="28"/>
          <w:szCs w:val="28"/>
        </w:rPr>
      </w:pPr>
    </w:p>
    <w:p w:rsidR="002D72AC" w:rsidRDefault="002D72AC">
      <w:pPr>
        <w:rPr>
          <w:b/>
          <w:sz w:val="28"/>
          <w:szCs w:val="28"/>
        </w:rPr>
      </w:pPr>
    </w:p>
    <w:p w:rsidR="00041CA5" w:rsidRDefault="00041CA5">
      <w:pPr>
        <w:rPr>
          <w:b/>
          <w:sz w:val="28"/>
          <w:szCs w:val="28"/>
        </w:rPr>
      </w:pPr>
    </w:p>
    <w:p w:rsidR="004275E8" w:rsidRPr="00C16043" w:rsidRDefault="004275E8">
      <w:pPr>
        <w:rPr>
          <w:b/>
          <w:sz w:val="28"/>
          <w:szCs w:val="28"/>
        </w:rPr>
      </w:pPr>
      <w:r w:rsidRPr="00C16043">
        <w:rPr>
          <w:b/>
          <w:sz w:val="28"/>
          <w:szCs w:val="28"/>
        </w:rPr>
        <w:t xml:space="preserve">3.4 </w:t>
      </w:r>
      <w:r w:rsidR="008270B2" w:rsidRPr="00C16043">
        <w:rPr>
          <w:b/>
          <w:sz w:val="28"/>
          <w:szCs w:val="28"/>
        </w:rPr>
        <w:t xml:space="preserve">Can you explain the term </w:t>
      </w:r>
      <w:r w:rsidR="008270B2" w:rsidRPr="00C16043">
        <w:rPr>
          <w:b/>
          <w:i/>
          <w:sz w:val="28"/>
          <w:szCs w:val="28"/>
        </w:rPr>
        <w:t>communicative competence</w:t>
      </w:r>
      <w:r w:rsidR="008270B2" w:rsidRPr="00C16043">
        <w:rPr>
          <w:b/>
          <w:sz w:val="28"/>
          <w:szCs w:val="28"/>
        </w:rPr>
        <w:t xml:space="preserve"> ?</w:t>
      </w:r>
    </w:p>
    <w:p w:rsidR="00C16043" w:rsidRPr="00EF473F" w:rsidRDefault="00C16043" w:rsidP="008B5418">
      <w:pPr>
        <w:jc w:val="both"/>
        <w:rPr>
          <w:sz w:val="28"/>
          <w:szCs w:val="28"/>
        </w:rPr>
      </w:pPr>
      <w:r w:rsidRPr="00EF473F">
        <w:rPr>
          <w:sz w:val="28"/>
          <w:szCs w:val="28"/>
        </w:rPr>
        <w:t xml:space="preserve">It is the way </w:t>
      </w:r>
      <w:r w:rsidR="00D23EBB" w:rsidRPr="00EF473F">
        <w:rPr>
          <w:sz w:val="28"/>
          <w:szCs w:val="28"/>
        </w:rPr>
        <w:t>a native speaker can fully comprehend the underlying message/sub-text provided by an interlocutor (the person speaking to them).</w:t>
      </w:r>
      <w:r w:rsidRPr="00EF473F">
        <w:rPr>
          <w:sz w:val="28"/>
          <w:szCs w:val="28"/>
        </w:rPr>
        <w:t xml:space="preserve"> </w:t>
      </w:r>
      <w:r w:rsidR="00000376" w:rsidRPr="00EF473F">
        <w:rPr>
          <w:sz w:val="28"/>
          <w:szCs w:val="28"/>
        </w:rPr>
        <w:t>For example, a mother might say to her son:-</w:t>
      </w:r>
    </w:p>
    <w:p w:rsidR="00000376" w:rsidRPr="00EF473F" w:rsidRDefault="00000376" w:rsidP="008B5418">
      <w:pPr>
        <w:jc w:val="both"/>
        <w:rPr>
          <w:sz w:val="28"/>
          <w:szCs w:val="28"/>
        </w:rPr>
      </w:pPr>
      <w:r w:rsidRPr="00EF473F">
        <w:rPr>
          <w:sz w:val="28"/>
          <w:szCs w:val="28"/>
        </w:rPr>
        <w:t>(A)</w:t>
      </w:r>
      <w:r w:rsidRPr="00EF473F">
        <w:rPr>
          <w:sz w:val="28"/>
          <w:szCs w:val="28"/>
        </w:rPr>
        <w:tab/>
        <w:t>“Johnny, where do the towels go ?”</w:t>
      </w:r>
    </w:p>
    <w:p w:rsidR="00000376" w:rsidRPr="00EF473F" w:rsidRDefault="00000376" w:rsidP="008B5418">
      <w:pPr>
        <w:jc w:val="both"/>
        <w:rPr>
          <w:sz w:val="28"/>
          <w:szCs w:val="28"/>
        </w:rPr>
      </w:pPr>
      <w:r w:rsidRPr="00EF473F">
        <w:rPr>
          <w:sz w:val="28"/>
          <w:szCs w:val="28"/>
        </w:rPr>
        <w:t>(B)</w:t>
      </w:r>
      <w:r w:rsidRPr="00EF473F">
        <w:rPr>
          <w:sz w:val="28"/>
          <w:szCs w:val="28"/>
        </w:rPr>
        <w:tab/>
        <w:t>“Johnny, pick up that towel at once and put it back on the rail!”</w:t>
      </w:r>
    </w:p>
    <w:p w:rsidR="00000376" w:rsidRPr="00EF473F" w:rsidRDefault="00BE21B0" w:rsidP="008B5418">
      <w:pPr>
        <w:jc w:val="both"/>
        <w:rPr>
          <w:sz w:val="28"/>
          <w:szCs w:val="28"/>
        </w:rPr>
      </w:pPr>
      <w:r w:rsidRPr="00EF473F">
        <w:rPr>
          <w:sz w:val="28"/>
          <w:szCs w:val="28"/>
        </w:rPr>
        <w:t>In (A) the mother is being more indirect and subtle with her choice of language. However, when her son still does not understand she has to resort to a much more direct command-like structure</w:t>
      </w:r>
      <w:r w:rsidR="008B5418" w:rsidRPr="00EF473F">
        <w:rPr>
          <w:sz w:val="28"/>
          <w:szCs w:val="28"/>
        </w:rPr>
        <w:t>.</w:t>
      </w:r>
    </w:p>
    <w:p w:rsidR="008B5418" w:rsidRPr="00EF473F" w:rsidRDefault="008B5418" w:rsidP="008B5418">
      <w:pPr>
        <w:jc w:val="both"/>
        <w:rPr>
          <w:sz w:val="28"/>
          <w:szCs w:val="28"/>
        </w:rPr>
      </w:pPr>
      <w:r w:rsidRPr="00EF473F">
        <w:rPr>
          <w:sz w:val="28"/>
          <w:szCs w:val="28"/>
        </w:rPr>
        <w:t xml:space="preserve">As we move from childhood to adulthood our communicative competence gets stronger. However, like all language it is governed by context and if we are unfamiliar with that context we may still need a more direct approach! </w:t>
      </w:r>
    </w:p>
    <w:p w:rsidR="00EF473F" w:rsidRDefault="00EF473F">
      <w:pPr>
        <w:rPr>
          <w:b/>
          <w:sz w:val="28"/>
          <w:szCs w:val="28"/>
        </w:rPr>
      </w:pPr>
    </w:p>
    <w:p w:rsidR="00E160CA" w:rsidRPr="009E771E" w:rsidRDefault="00E160CA">
      <w:pPr>
        <w:rPr>
          <w:b/>
          <w:sz w:val="28"/>
          <w:szCs w:val="28"/>
        </w:rPr>
      </w:pPr>
      <w:r w:rsidRPr="009E771E">
        <w:rPr>
          <w:b/>
          <w:sz w:val="28"/>
          <w:szCs w:val="28"/>
        </w:rPr>
        <w:t xml:space="preserve">3.5 </w:t>
      </w:r>
      <w:r w:rsidR="004330C8" w:rsidRPr="009E771E">
        <w:rPr>
          <w:b/>
          <w:sz w:val="28"/>
          <w:szCs w:val="28"/>
        </w:rPr>
        <w:t xml:space="preserve">Prior to the concept of whole language education, language was viewed as a series of phonemes, morphemes, graphemes and words. </w:t>
      </w:r>
      <w:r w:rsidR="00131868" w:rsidRPr="009E771E">
        <w:rPr>
          <w:b/>
          <w:sz w:val="28"/>
          <w:szCs w:val="28"/>
        </w:rPr>
        <w:t>Can you define the first three of these terms ?</w:t>
      </w:r>
    </w:p>
    <w:p w:rsidR="000F4B99" w:rsidRPr="00EF473F" w:rsidRDefault="00131868">
      <w:pPr>
        <w:rPr>
          <w:sz w:val="28"/>
          <w:szCs w:val="28"/>
        </w:rPr>
      </w:pPr>
      <w:r w:rsidRPr="00EF473F">
        <w:rPr>
          <w:i/>
          <w:sz w:val="28"/>
          <w:szCs w:val="28"/>
        </w:rPr>
        <w:t>Phoneme</w:t>
      </w:r>
      <w:r w:rsidR="009E771E" w:rsidRPr="00EF473F">
        <w:rPr>
          <w:i/>
          <w:sz w:val="28"/>
          <w:szCs w:val="28"/>
        </w:rPr>
        <w:t xml:space="preserve"> –</w:t>
      </w:r>
      <w:r w:rsidR="009E771E" w:rsidRPr="00EF473F">
        <w:rPr>
          <w:i/>
          <w:sz w:val="28"/>
          <w:szCs w:val="28"/>
        </w:rPr>
        <w:tab/>
      </w:r>
      <w:r w:rsidR="00BB0D89" w:rsidRPr="00EF473F">
        <w:rPr>
          <w:i/>
          <w:sz w:val="28"/>
          <w:szCs w:val="28"/>
        </w:rPr>
        <w:tab/>
      </w:r>
      <w:r w:rsidR="009E771E" w:rsidRPr="00EF473F">
        <w:rPr>
          <w:sz w:val="28"/>
          <w:szCs w:val="28"/>
        </w:rPr>
        <w:t xml:space="preserve">the smallest unit sound, such as the vowel sound “ee” </w:t>
      </w:r>
      <w:r w:rsidR="00BB0D89" w:rsidRPr="00EF473F">
        <w:rPr>
          <w:sz w:val="28"/>
          <w:szCs w:val="28"/>
        </w:rPr>
        <w:tab/>
      </w:r>
      <w:r w:rsidR="00BB0D89" w:rsidRPr="00EF473F">
        <w:rPr>
          <w:sz w:val="28"/>
          <w:szCs w:val="28"/>
        </w:rPr>
        <w:tab/>
      </w:r>
      <w:r w:rsidR="00BB0D89" w:rsidRPr="00EF473F">
        <w:rPr>
          <w:sz w:val="28"/>
          <w:szCs w:val="28"/>
        </w:rPr>
        <w:tab/>
      </w:r>
      <w:r w:rsidR="00BB0D89" w:rsidRPr="00EF473F">
        <w:rPr>
          <w:sz w:val="28"/>
          <w:szCs w:val="28"/>
        </w:rPr>
        <w:tab/>
      </w:r>
      <w:r w:rsidR="009E771E" w:rsidRPr="00EF473F">
        <w:rPr>
          <w:sz w:val="28"/>
          <w:szCs w:val="28"/>
        </w:rPr>
        <w:t>denoted</w:t>
      </w:r>
      <w:r w:rsidR="00BB0D89" w:rsidRPr="00EF473F">
        <w:rPr>
          <w:sz w:val="28"/>
          <w:szCs w:val="28"/>
        </w:rPr>
        <w:t xml:space="preserve"> </w:t>
      </w:r>
      <w:r w:rsidR="009E771E" w:rsidRPr="00EF473F">
        <w:rPr>
          <w:sz w:val="28"/>
          <w:szCs w:val="28"/>
        </w:rPr>
        <w:t>by the phoneme /I:/</w:t>
      </w:r>
    </w:p>
    <w:p w:rsidR="00131868" w:rsidRDefault="00131868">
      <w:pPr>
        <w:rPr>
          <w:sz w:val="28"/>
          <w:szCs w:val="28"/>
        </w:rPr>
      </w:pPr>
      <w:r w:rsidRPr="00EF473F">
        <w:rPr>
          <w:i/>
          <w:sz w:val="28"/>
          <w:szCs w:val="28"/>
        </w:rPr>
        <w:t>Morpheme</w:t>
      </w:r>
      <w:r w:rsidR="00BB0D89" w:rsidRPr="00EF473F">
        <w:rPr>
          <w:i/>
          <w:sz w:val="28"/>
          <w:szCs w:val="28"/>
        </w:rPr>
        <w:t xml:space="preserve"> – </w:t>
      </w:r>
      <w:r w:rsidR="00BB0D89" w:rsidRPr="00EF473F">
        <w:rPr>
          <w:i/>
          <w:sz w:val="28"/>
          <w:szCs w:val="28"/>
        </w:rPr>
        <w:tab/>
      </w:r>
      <w:r w:rsidR="00BB0D89" w:rsidRPr="00EF473F">
        <w:rPr>
          <w:sz w:val="28"/>
          <w:szCs w:val="28"/>
        </w:rPr>
        <w:t xml:space="preserve">the smallest unit of grammar. An example of this would be </w:t>
      </w:r>
      <w:r w:rsidR="00BB0D89" w:rsidRPr="00EF473F">
        <w:rPr>
          <w:sz w:val="28"/>
          <w:szCs w:val="28"/>
        </w:rPr>
        <w:tab/>
      </w:r>
      <w:r w:rsidR="00BB0D89" w:rsidRPr="00EF473F">
        <w:rPr>
          <w:sz w:val="28"/>
          <w:szCs w:val="28"/>
        </w:rPr>
        <w:tab/>
      </w:r>
      <w:r w:rsidR="00BB0D89" w:rsidRPr="00EF473F">
        <w:rPr>
          <w:sz w:val="28"/>
          <w:szCs w:val="28"/>
        </w:rPr>
        <w:tab/>
        <w:t xml:space="preserve">the particles that are used for affixation such as the </w:t>
      </w:r>
      <w:r w:rsidR="00BB0D89" w:rsidRPr="00EF473F">
        <w:rPr>
          <w:sz w:val="28"/>
          <w:szCs w:val="28"/>
        </w:rPr>
        <w:tab/>
      </w:r>
      <w:r w:rsidR="00BB0D89" w:rsidRPr="00EF473F">
        <w:rPr>
          <w:sz w:val="28"/>
          <w:szCs w:val="28"/>
        </w:rPr>
        <w:tab/>
      </w:r>
      <w:r w:rsidR="00BB0D89" w:rsidRPr="00EF473F">
        <w:rPr>
          <w:sz w:val="28"/>
          <w:szCs w:val="28"/>
        </w:rPr>
        <w:tab/>
      </w:r>
      <w:r w:rsidR="00BB0D89" w:rsidRPr="00EF473F">
        <w:rPr>
          <w:sz w:val="28"/>
          <w:szCs w:val="28"/>
        </w:rPr>
        <w:tab/>
      </w:r>
      <w:r w:rsidR="00E232E9">
        <w:rPr>
          <w:sz w:val="28"/>
          <w:szCs w:val="28"/>
        </w:rPr>
        <w:t xml:space="preserve">* </w:t>
      </w:r>
      <w:r w:rsidR="00BB0D89" w:rsidRPr="00EF473F">
        <w:rPr>
          <w:sz w:val="28"/>
          <w:szCs w:val="28"/>
        </w:rPr>
        <w:t>prefixes “-im” and “-un” and the suffixes “-able” and “ic”</w:t>
      </w:r>
      <w:r w:rsidR="00E232E9">
        <w:rPr>
          <w:sz w:val="28"/>
          <w:szCs w:val="28"/>
        </w:rPr>
        <w:t>.</w:t>
      </w:r>
    </w:p>
    <w:p w:rsidR="000F4B99" w:rsidRDefault="00131868" w:rsidP="00986B2B">
      <w:pPr>
        <w:rPr>
          <w:sz w:val="28"/>
          <w:szCs w:val="28"/>
        </w:rPr>
      </w:pPr>
      <w:r w:rsidRPr="00EF473F">
        <w:rPr>
          <w:i/>
          <w:sz w:val="28"/>
          <w:szCs w:val="28"/>
        </w:rPr>
        <w:t>Grapheme</w:t>
      </w:r>
      <w:r w:rsidR="00BB0D89" w:rsidRPr="00EF473F">
        <w:rPr>
          <w:i/>
          <w:sz w:val="28"/>
          <w:szCs w:val="28"/>
        </w:rPr>
        <w:t xml:space="preserve"> -</w:t>
      </w:r>
      <w:r w:rsidR="00BB0D89" w:rsidRPr="00EF473F">
        <w:rPr>
          <w:i/>
          <w:sz w:val="28"/>
          <w:szCs w:val="28"/>
        </w:rPr>
        <w:tab/>
      </w:r>
      <w:r w:rsidR="00BB0D89" w:rsidRPr="00EF473F">
        <w:rPr>
          <w:i/>
          <w:sz w:val="28"/>
          <w:szCs w:val="28"/>
        </w:rPr>
        <w:tab/>
      </w:r>
      <w:r w:rsidR="002C0905" w:rsidRPr="00EF473F">
        <w:rPr>
          <w:sz w:val="28"/>
          <w:szCs w:val="28"/>
        </w:rPr>
        <w:t>the smallest unit of writing, i.e. individual letters</w:t>
      </w:r>
    </w:p>
    <w:p w:rsidR="00E232E9" w:rsidRDefault="00E232E9" w:rsidP="00986B2B">
      <w:pPr>
        <w:rPr>
          <w:sz w:val="28"/>
          <w:szCs w:val="28"/>
        </w:rPr>
      </w:pPr>
    </w:p>
    <w:p w:rsidR="00E232E9" w:rsidRDefault="00E232E9" w:rsidP="00E232E9">
      <w:pPr>
        <w:rPr>
          <w:sz w:val="20"/>
          <w:szCs w:val="20"/>
        </w:rPr>
      </w:pPr>
      <w:r>
        <w:rPr>
          <w:sz w:val="20"/>
          <w:szCs w:val="20"/>
        </w:rPr>
        <w:tab/>
      </w:r>
      <w:r>
        <w:rPr>
          <w:sz w:val="20"/>
          <w:szCs w:val="20"/>
        </w:rPr>
        <w:tab/>
      </w:r>
      <w:r>
        <w:rPr>
          <w:sz w:val="20"/>
          <w:szCs w:val="20"/>
        </w:rPr>
        <w:tab/>
      </w:r>
    </w:p>
    <w:p w:rsidR="00E232E9" w:rsidRDefault="00E232E9" w:rsidP="00E232E9">
      <w:pPr>
        <w:rPr>
          <w:sz w:val="20"/>
          <w:szCs w:val="20"/>
        </w:rPr>
      </w:pPr>
    </w:p>
    <w:p w:rsidR="00E232E9" w:rsidRPr="00824B11" w:rsidRDefault="00E232E9" w:rsidP="00E232E9">
      <w:pPr>
        <w:rPr>
          <w:sz w:val="20"/>
          <w:szCs w:val="20"/>
        </w:rPr>
      </w:pPr>
      <w:r>
        <w:rPr>
          <w:sz w:val="20"/>
          <w:szCs w:val="20"/>
        </w:rPr>
        <w:t xml:space="preserve">* </w:t>
      </w:r>
      <w:r w:rsidRPr="00E232E9">
        <w:rPr>
          <w:sz w:val="20"/>
          <w:szCs w:val="20"/>
        </w:rPr>
        <w:t xml:space="preserve">technically these are </w:t>
      </w:r>
      <w:r w:rsidRPr="00824B11">
        <w:rPr>
          <w:i/>
          <w:sz w:val="20"/>
          <w:szCs w:val="20"/>
        </w:rPr>
        <w:t xml:space="preserve">bound </w:t>
      </w:r>
      <w:r w:rsidRPr="00824B11">
        <w:rPr>
          <w:sz w:val="20"/>
          <w:szCs w:val="20"/>
        </w:rPr>
        <w:t>morpheme</w:t>
      </w:r>
      <w:r w:rsidR="00824B11">
        <w:rPr>
          <w:sz w:val="20"/>
          <w:szCs w:val="20"/>
        </w:rPr>
        <w:t>s</w:t>
      </w:r>
      <w:r w:rsidRPr="00824B11">
        <w:rPr>
          <w:sz w:val="20"/>
          <w:szCs w:val="20"/>
        </w:rPr>
        <w:t xml:space="preserve"> whereas </w:t>
      </w:r>
      <w:r w:rsidR="00824B11">
        <w:rPr>
          <w:sz w:val="20"/>
          <w:szCs w:val="20"/>
        </w:rPr>
        <w:t xml:space="preserve">individual </w:t>
      </w:r>
      <w:r w:rsidRPr="00824B11">
        <w:rPr>
          <w:sz w:val="20"/>
          <w:szCs w:val="20"/>
        </w:rPr>
        <w:t xml:space="preserve">words are </w:t>
      </w:r>
      <w:r w:rsidRPr="00824B11">
        <w:rPr>
          <w:i/>
          <w:sz w:val="20"/>
          <w:szCs w:val="20"/>
        </w:rPr>
        <w:t>free</w:t>
      </w:r>
      <w:r w:rsidRPr="00824B11">
        <w:rPr>
          <w:sz w:val="20"/>
          <w:szCs w:val="20"/>
        </w:rPr>
        <w:t xml:space="preserve"> morphemes</w:t>
      </w:r>
    </w:p>
    <w:p w:rsidR="00E232E9" w:rsidRDefault="00E232E9" w:rsidP="00986B2B">
      <w:pPr>
        <w:rPr>
          <w:b/>
          <w:sz w:val="40"/>
          <w:szCs w:val="40"/>
        </w:rPr>
      </w:pPr>
    </w:p>
    <w:p w:rsidR="00986B2B" w:rsidRPr="00347EF1" w:rsidRDefault="00986B2B" w:rsidP="00986B2B">
      <w:pPr>
        <w:rPr>
          <w:b/>
          <w:sz w:val="40"/>
          <w:szCs w:val="40"/>
        </w:rPr>
      </w:pPr>
      <w:r w:rsidRPr="00347EF1">
        <w:rPr>
          <w:b/>
          <w:sz w:val="40"/>
          <w:szCs w:val="40"/>
        </w:rPr>
        <w:t>Questions based on session (4)</w:t>
      </w:r>
    </w:p>
    <w:p w:rsidR="00986B2B" w:rsidRPr="00347EF1" w:rsidRDefault="00986B2B" w:rsidP="00AE6F23">
      <w:pPr>
        <w:jc w:val="both"/>
        <w:rPr>
          <w:b/>
          <w:sz w:val="28"/>
          <w:szCs w:val="28"/>
        </w:rPr>
      </w:pPr>
      <w:r w:rsidRPr="00347EF1">
        <w:rPr>
          <w:b/>
          <w:sz w:val="28"/>
          <w:szCs w:val="28"/>
        </w:rPr>
        <w:t xml:space="preserve">4.1 The second principle of the </w:t>
      </w:r>
      <w:r w:rsidRPr="00347EF1">
        <w:rPr>
          <w:b/>
          <w:i/>
          <w:sz w:val="28"/>
          <w:szCs w:val="28"/>
        </w:rPr>
        <w:t>Natural  Approach</w:t>
      </w:r>
      <w:r w:rsidRPr="00347EF1">
        <w:rPr>
          <w:b/>
          <w:sz w:val="28"/>
          <w:szCs w:val="28"/>
        </w:rPr>
        <w:t xml:space="preserve"> is that production is allowed to emerge in stages. Can you write down a list of these six stages (the first one is done for you ) ?</w:t>
      </w:r>
    </w:p>
    <w:p w:rsidR="00986B2B" w:rsidRPr="00EF473F" w:rsidRDefault="00986B2B" w:rsidP="00986B2B">
      <w:pPr>
        <w:rPr>
          <w:sz w:val="28"/>
          <w:szCs w:val="28"/>
        </w:rPr>
      </w:pPr>
      <w:r w:rsidRPr="00EF473F">
        <w:rPr>
          <w:sz w:val="28"/>
          <w:szCs w:val="28"/>
        </w:rPr>
        <w:t xml:space="preserve">- </w:t>
      </w:r>
      <w:r w:rsidR="005C22CB" w:rsidRPr="00EF473F">
        <w:rPr>
          <w:sz w:val="28"/>
          <w:szCs w:val="28"/>
        </w:rPr>
        <w:t>response by non-verbal communication</w:t>
      </w:r>
    </w:p>
    <w:p w:rsidR="00986B2B" w:rsidRPr="00EF473F" w:rsidRDefault="00986B2B" w:rsidP="00986B2B">
      <w:pPr>
        <w:rPr>
          <w:sz w:val="28"/>
          <w:szCs w:val="28"/>
        </w:rPr>
      </w:pPr>
      <w:r w:rsidRPr="00EF473F">
        <w:rPr>
          <w:sz w:val="28"/>
          <w:szCs w:val="28"/>
        </w:rPr>
        <w:t>-</w:t>
      </w:r>
      <w:r w:rsidR="00347EF1" w:rsidRPr="00EF473F">
        <w:rPr>
          <w:sz w:val="28"/>
          <w:szCs w:val="28"/>
        </w:rPr>
        <w:t xml:space="preserve"> </w:t>
      </w:r>
      <w:r w:rsidR="00AE6F23" w:rsidRPr="00EF473F">
        <w:rPr>
          <w:sz w:val="28"/>
          <w:szCs w:val="28"/>
        </w:rPr>
        <w:t>response with a single word</w:t>
      </w:r>
      <w:r w:rsidR="00631A70" w:rsidRPr="00EF473F">
        <w:rPr>
          <w:sz w:val="28"/>
          <w:szCs w:val="28"/>
        </w:rPr>
        <w:t>:</w:t>
      </w:r>
      <w:r w:rsidR="00631A70" w:rsidRPr="00EF473F">
        <w:rPr>
          <w:sz w:val="28"/>
          <w:szCs w:val="28"/>
        </w:rPr>
        <w:tab/>
      </w:r>
      <w:r w:rsidR="00631A70" w:rsidRPr="00EF473F">
        <w:rPr>
          <w:sz w:val="28"/>
          <w:szCs w:val="28"/>
        </w:rPr>
        <w:tab/>
      </w:r>
      <w:r w:rsidR="00EF473F" w:rsidRPr="00EF473F">
        <w:rPr>
          <w:sz w:val="28"/>
          <w:szCs w:val="28"/>
        </w:rPr>
        <w:tab/>
      </w:r>
      <w:r w:rsidR="00631A70" w:rsidRPr="00EF473F">
        <w:rPr>
          <w:sz w:val="28"/>
          <w:szCs w:val="28"/>
        </w:rPr>
        <w:t xml:space="preserve">yes/no/me/ok … </w:t>
      </w:r>
    </w:p>
    <w:p w:rsidR="00986B2B" w:rsidRPr="00EF473F" w:rsidRDefault="00986B2B" w:rsidP="00986B2B">
      <w:pPr>
        <w:rPr>
          <w:sz w:val="28"/>
          <w:szCs w:val="28"/>
        </w:rPr>
      </w:pPr>
      <w:r w:rsidRPr="00EF473F">
        <w:rPr>
          <w:sz w:val="28"/>
          <w:szCs w:val="28"/>
        </w:rPr>
        <w:t>-</w:t>
      </w:r>
      <w:r w:rsidR="00631A70" w:rsidRPr="00EF473F">
        <w:rPr>
          <w:sz w:val="28"/>
          <w:szCs w:val="28"/>
        </w:rPr>
        <w:t xml:space="preserve"> combinations of 2-3 words: </w:t>
      </w:r>
      <w:r w:rsidR="00631A70" w:rsidRPr="00EF473F">
        <w:rPr>
          <w:sz w:val="28"/>
          <w:szCs w:val="28"/>
        </w:rPr>
        <w:tab/>
      </w:r>
      <w:r w:rsidR="00631A70" w:rsidRPr="00EF473F">
        <w:rPr>
          <w:sz w:val="28"/>
          <w:szCs w:val="28"/>
        </w:rPr>
        <w:tab/>
      </w:r>
      <w:r w:rsidR="00EF473F" w:rsidRPr="00EF473F">
        <w:rPr>
          <w:sz w:val="28"/>
          <w:szCs w:val="28"/>
        </w:rPr>
        <w:tab/>
      </w:r>
      <w:r w:rsidR="00631A70" w:rsidRPr="00EF473F">
        <w:rPr>
          <w:sz w:val="28"/>
          <w:szCs w:val="28"/>
        </w:rPr>
        <w:t>me no go/ Where bank? …</w:t>
      </w:r>
    </w:p>
    <w:p w:rsidR="00986B2B" w:rsidRPr="00EF473F" w:rsidRDefault="00986B2B" w:rsidP="00986B2B">
      <w:pPr>
        <w:rPr>
          <w:sz w:val="28"/>
          <w:szCs w:val="28"/>
        </w:rPr>
      </w:pPr>
      <w:r w:rsidRPr="00EF473F">
        <w:rPr>
          <w:sz w:val="28"/>
          <w:szCs w:val="28"/>
        </w:rPr>
        <w:t>-</w:t>
      </w:r>
      <w:r w:rsidR="00490A6F" w:rsidRPr="00EF473F">
        <w:rPr>
          <w:sz w:val="28"/>
          <w:szCs w:val="28"/>
        </w:rPr>
        <w:t xml:space="preserve"> phrases:</w:t>
      </w:r>
      <w:r w:rsidR="00490A6F" w:rsidRPr="00EF473F">
        <w:rPr>
          <w:sz w:val="28"/>
          <w:szCs w:val="28"/>
        </w:rPr>
        <w:tab/>
      </w:r>
      <w:r w:rsidR="00490A6F" w:rsidRPr="00EF473F">
        <w:rPr>
          <w:sz w:val="28"/>
          <w:szCs w:val="28"/>
        </w:rPr>
        <w:tab/>
      </w:r>
      <w:r w:rsidR="00490A6F" w:rsidRPr="00EF473F">
        <w:rPr>
          <w:sz w:val="28"/>
          <w:szCs w:val="28"/>
        </w:rPr>
        <w:tab/>
      </w:r>
      <w:r w:rsidR="00490A6F" w:rsidRPr="00EF473F">
        <w:rPr>
          <w:sz w:val="28"/>
          <w:szCs w:val="28"/>
        </w:rPr>
        <w:tab/>
      </w:r>
      <w:r w:rsidR="00490A6F" w:rsidRPr="00EF473F">
        <w:rPr>
          <w:sz w:val="28"/>
          <w:szCs w:val="28"/>
        </w:rPr>
        <w:tab/>
      </w:r>
      <w:r w:rsidR="00EF473F" w:rsidRPr="00EF473F">
        <w:rPr>
          <w:sz w:val="28"/>
          <w:szCs w:val="28"/>
        </w:rPr>
        <w:tab/>
      </w:r>
      <w:r w:rsidR="00490A6F" w:rsidRPr="00EF473F">
        <w:rPr>
          <w:sz w:val="28"/>
          <w:szCs w:val="28"/>
        </w:rPr>
        <w:t>Where you stay?  What you do ?</w:t>
      </w:r>
    </w:p>
    <w:p w:rsidR="00986B2B" w:rsidRPr="00EF473F" w:rsidRDefault="00986B2B" w:rsidP="00986B2B">
      <w:pPr>
        <w:rPr>
          <w:sz w:val="28"/>
          <w:szCs w:val="28"/>
        </w:rPr>
      </w:pPr>
      <w:r w:rsidRPr="00EF473F">
        <w:rPr>
          <w:sz w:val="28"/>
          <w:szCs w:val="28"/>
        </w:rPr>
        <w:t>-</w:t>
      </w:r>
      <w:r w:rsidR="00490A6F" w:rsidRPr="00EF473F">
        <w:rPr>
          <w:sz w:val="28"/>
          <w:szCs w:val="28"/>
        </w:rPr>
        <w:t xml:space="preserve"> </w:t>
      </w:r>
      <w:r w:rsidR="00FE1EF1" w:rsidRPr="00EF473F">
        <w:rPr>
          <w:sz w:val="28"/>
          <w:szCs w:val="28"/>
        </w:rPr>
        <w:t>simple sentences:</w:t>
      </w:r>
    </w:p>
    <w:p w:rsidR="00986B2B" w:rsidRPr="00EF473F" w:rsidRDefault="00986B2B" w:rsidP="00986B2B">
      <w:pPr>
        <w:rPr>
          <w:sz w:val="28"/>
          <w:szCs w:val="28"/>
        </w:rPr>
      </w:pPr>
      <w:r w:rsidRPr="00EF473F">
        <w:rPr>
          <w:sz w:val="28"/>
          <w:szCs w:val="28"/>
        </w:rPr>
        <w:t>-</w:t>
      </w:r>
      <w:r w:rsidR="00FE1EF1" w:rsidRPr="00EF473F">
        <w:rPr>
          <w:sz w:val="28"/>
          <w:szCs w:val="28"/>
        </w:rPr>
        <w:t xml:space="preserve"> more complex discourse</w:t>
      </w:r>
    </w:p>
    <w:p w:rsidR="00297246" w:rsidRDefault="00297246" w:rsidP="00986B2B">
      <w:pPr>
        <w:rPr>
          <w:sz w:val="28"/>
          <w:szCs w:val="28"/>
        </w:rPr>
      </w:pPr>
    </w:p>
    <w:p w:rsidR="00986B2B" w:rsidRPr="00F52B0E" w:rsidRDefault="00AA77EC" w:rsidP="00F52B0E">
      <w:pPr>
        <w:jc w:val="both"/>
        <w:rPr>
          <w:b/>
          <w:sz w:val="28"/>
          <w:szCs w:val="28"/>
        </w:rPr>
      </w:pPr>
      <w:r w:rsidRPr="00F52B0E">
        <w:rPr>
          <w:b/>
          <w:sz w:val="28"/>
          <w:szCs w:val="28"/>
        </w:rPr>
        <w:t xml:space="preserve">4.2 Can you define Stephen Krashen’s theory of language acquisition, as summarised by him towards the end of the </w:t>
      </w:r>
      <w:r w:rsidRPr="00F52B0E">
        <w:rPr>
          <w:b/>
          <w:i/>
          <w:sz w:val="28"/>
          <w:szCs w:val="28"/>
        </w:rPr>
        <w:t>YouTube</w:t>
      </w:r>
      <w:r w:rsidRPr="00F52B0E">
        <w:rPr>
          <w:b/>
          <w:sz w:val="28"/>
          <w:szCs w:val="28"/>
        </w:rPr>
        <w:t xml:space="preserve"> video that we watched </w:t>
      </w:r>
      <w:r w:rsidR="00F301E8" w:rsidRPr="00F52B0E">
        <w:rPr>
          <w:b/>
          <w:sz w:val="28"/>
          <w:szCs w:val="28"/>
        </w:rPr>
        <w:t>on Friday 22.02.2013</w:t>
      </w:r>
      <w:r w:rsidRPr="00F52B0E">
        <w:rPr>
          <w:b/>
          <w:sz w:val="28"/>
          <w:szCs w:val="28"/>
        </w:rPr>
        <w:t xml:space="preserve"> ? </w:t>
      </w:r>
    </w:p>
    <w:p w:rsidR="00297246" w:rsidRPr="00EF473F" w:rsidRDefault="00F52B0E" w:rsidP="00F52B0E">
      <w:pPr>
        <w:jc w:val="both"/>
        <w:rPr>
          <w:sz w:val="28"/>
          <w:szCs w:val="28"/>
        </w:rPr>
      </w:pPr>
      <w:r w:rsidRPr="00EF473F">
        <w:rPr>
          <w:sz w:val="28"/>
          <w:szCs w:val="28"/>
        </w:rPr>
        <w:t>Language acquisition takes place provided there is a plentiful supply of comprehensible input and the learner is relaxed, i.e. the affective filter is lowered.</w:t>
      </w:r>
    </w:p>
    <w:p w:rsidR="000765ED" w:rsidRPr="002430E1" w:rsidRDefault="000765ED">
      <w:pPr>
        <w:rPr>
          <w:b/>
          <w:sz w:val="28"/>
          <w:szCs w:val="28"/>
        </w:rPr>
      </w:pPr>
      <w:r w:rsidRPr="002430E1">
        <w:rPr>
          <w:b/>
          <w:sz w:val="28"/>
          <w:szCs w:val="28"/>
        </w:rPr>
        <w:t>4.3 Can you name all five of Krashen’s hypotheses ?</w:t>
      </w:r>
    </w:p>
    <w:p w:rsidR="000765ED" w:rsidRPr="00EF473F" w:rsidRDefault="000765ED">
      <w:pPr>
        <w:rPr>
          <w:sz w:val="28"/>
          <w:szCs w:val="28"/>
        </w:rPr>
      </w:pPr>
      <w:r w:rsidRPr="00EF473F">
        <w:rPr>
          <w:sz w:val="28"/>
          <w:szCs w:val="28"/>
        </w:rPr>
        <w:t>-</w:t>
      </w:r>
      <w:r w:rsidR="002430E1" w:rsidRPr="00EF473F">
        <w:rPr>
          <w:sz w:val="28"/>
          <w:szCs w:val="28"/>
        </w:rPr>
        <w:t xml:space="preserve"> The Monitor Hypothesis</w:t>
      </w:r>
    </w:p>
    <w:p w:rsidR="002430E1" w:rsidRPr="00EF473F" w:rsidRDefault="000765ED" w:rsidP="002430E1">
      <w:pPr>
        <w:rPr>
          <w:sz w:val="28"/>
          <w:szCs w:val="28"/>
        </w:rPr>
      </w:pPr>
      <w:r w:rsidRPr="00EF473F">
        <w:rPr>
          <w:sz w:val="28"/>
          <w:szCs w:val="28"/>
        </w:rPr>
        <w:t>-</w:t>
      </w:r>
      <w:r w:rsidR="002430E1" w:rsidRPr="00EF473F">
        <w:rPr>
          <w:sz w:val="28"/>
          <w:szCs w:val="28"/>
        </w:rPr>
        <w:t xml:space="preserve"> The Input Hypothesis</w:t>
      </w:r>
    </w:p>
    <w:p w:rsidR="002430E1" w:rsidRPr="00EF473F" w:rsidRDefault="000765ED" w:rsidP="002430E1">
      <w:pPr>
        <w:rPr>
          <w:sz w:val="28"/>
          <w:szCs w:val="28"/>
        </w:rPr>
      </w:pPr>
      <w:r w:rsidRPr="00EF473F">
        <w:rPr>
          <w:sz w:val="28"/>
          <w:szCs w:val="28"/>
        </w:rPr>
        <w:t>-</w:t>
      </w:r>
      <w:r w:rsidR="002430E1" w:rsidRPr="00EF473F">
        <w:rPr>
          <w:sz w:val="28"/>
          <w:szCs w:val="28"/>
        </w:rPr>
        <w:t xml:space="preserve"> The </w:t>
      </w:r>
      <w:r w:rsidR="00C73C0D">
        <w:rPr>
          <w:sz w:val="28"/>
          <w:szCs w:val="28"/>
        </w:rPr>
        <w:t>N</w:t>
      </w:r>
      <w:r w:rsidR="002430E1" w:rsidRPr="00EF473F">
        <w:rPr>
          <w:sz w:val="28"/>
          <w:szCs w:val="28"/>
        </w:rPr>
        <w:t>atural Order Hypothesis</w:t>
      </w:r>
    </w:p>
    <w:p w:rsidR="002430E1" w:rsidRPr="00EF473F" w:rsidRDefault="000765ED" w:rsidP="002430E1">
      <w:pPr>
        <w:rPr>
          <w:sz w:val="28"/>
          <w:szCs w:val="28"/>
        </w:rPr>
      </w:pPr>
      <w:r w:rsidRPr="00EF473F">
        <w:rPr>
          <w:sz w:val="28"/>
          <w:szCs w:val="28"/>
        </w:rPr>
        <w:t>-</w:t>
      </w:r>
      <w:r w:rsidR="002430E1" w:rsidRPr="00EF473F">
        <w:rPr>
          <w:sz w:val="28"/>
          <w:szCs w:val="28"/>
        </w:rPr>
        <w:t xml:space="preserve"> The Affective Filter Hypothesis</w:t>
      </w:r>
    </w:p>
    <w:p w:rsidR="002430E1" w:rsidRPr="00EF473F" w:rsidRDefault="000765ED" w:rsidP="002430E1">
      <w:pPr>
        <w:rPr>
          <w:sz w:val="28"/>
          <w:szCs w:val="28"/>
        </w:rPr>
      </w:pPr>
      <w:r w:rsidRPr="00EF473F">
        <w:rPr>
          <w:sz w:val="28"/>
          <w:szCs w:val="28"/>
        </w:rPr>
        <w:t>-</w:t>
      </w:r>
      <w:r w:rsidR="002430E1" w:rsidRPr="00EF473F">
        <w:rPr>
          <w:sz w:val="28"/>
          <w:szCs w:val="28"/>
        </w:rPr>
        <w:t xml:space="preserve"> The Acquisition/Learning Hypothesis</w:t>
      </w:r>
    </w:p>
    <w:p w:rsidR="00253565" w:rsidRDefault="00253565">
      <w:pPr>
        <w:rPr>
          <w:sz w:val="28"/>
          <w:szCs w:val="28"/>
        </w:rPr>
      </w:pPr>
    </w:p>
    <w:p w:rsidR="009E3A5E" w:rsidRPr="00253565" w:rsidRDefault="000765ED">
      <w:pPr>
        <w:rPr>
          <w:b/>
          <w:sz w:val="28"/>
          <w:szCs w:val="28"/>
        </w:rPr>
      </w:pPr>
      <w:r w:rsidRPr="00253565">
        <w:rPr>
          <w:b/>
          <w:sz w:val="28"/>
          <w:szCs w:val="28"/>
        </w:rPr>
        <w:t xml:space="preserve">4.4 </w:t>
      </w:r>
      <w:r w:rsidR="006930CE" w:rsidRPr="00253565">
        <w:rPr>
          <w:b/>
          <w:sz w:val="28"/>
          <w:szCs w:val="28"/>
        </w:rPr>
        <w:t xml:space="preserve">What is the difference between </w:t>
      </w:r>
      <w:r w:rsidR="009E3A5E" w:rsidRPr="00253565">
        <w:rPr>
          <w:b/>
          <w:i/>
          <w:sz w:val="28"/>
          <w:szCs w:val="28"/>
        </w:rPr>
        <w:t>language</w:t>
      </w:r>
      <w:r w:rsidR="006930CE" w:rsidRPr="00253565">
        <w:rPr>
          <w:b/>
          <w:i/>
          <w:sz w:val="28"/>
          <w:szCs w:val="28"/>
        </w:rPr>
        <w:t xml:space="preserve"> learning</w:t>
      </w:r>
      <w:r w:rsidR="006930CE" w:rsidRPr="00253565">
        <w:rPr>
          <w:b/>
          <w:sz w:val="28"/>
          <w:szCs w:val="28"/>
        </w:rPr>
        <w:t xml:space="preserve"> and </w:t>
      </w:r>
      <w:r w:rsidR="006930CE" w:rsidRPr="00253565">
        <w:rPr>
          <w:b/>
          <w:i/>
          <w:sz w:val="28"/>
          <w:szCs w:val="28"/>
        </w:rPr>
        <w:t>acquisition</w:t>
      </w:r>
      <w:r w:rsidR="006930CE" w:rsidRPr="00253565">
        <w:rPr>
          <w:b/>
          <w:sz w:val="28"/>
          <w:szCs w:val="28"/>
        </w:rPr>
        <w:t xml:space="preserve"> ?</w:t>
      </w:r>
    </w:p>
    <w:p w:rsidR="00253565" w:rsidRPr="00DB15EF" w:rsidRDefault="00253565" w:rsidP="00F04D65">
      <w:pPr>
        <w:jc w:val="both"/>
        <w:rPr>
          <w:sz w:val="28"/>
          <w:szCs w:val="28"/>
        </w:rPr>
      </w:pPr>
      <w:r w:rsidRPr="00DB15EF">
        <w:rPr>
          <w:sz w:val="28"/>
          <w:szCs w:val="28"/>
        </w:rPr>
        <w:t xml:space="preserve">Steven Krashen believes that </w:t>
      </w:r>
      <w:r w:rsidR="00EB4E5F" w:rsidRPr="00DB15EF">
        <w:rPr>
          <w:sz w:val="28"/>
          <w:szCs w:val="28"/>
        </w:rPr>
        <w:t xml:space="preserve">learning is a conscious process and that acquisition is a sub-conscious process. The former involves understanding many rules and how to correct errors. The latter parallels the way we learn language as children. </w:t>
      </w:r>
    </w:p>
    <w:p w:rsidR="00A001C8" w:rsidRPr="007E57B5" w:rsidRDefault="00A001C8">
      <w:pPr>
        <w:rPr>
          <w:b/>
          <w:sz w:val="28"/>
          <w:szCs w:val="28"/>
        </w:rPr>
      </w:pPr>
      <w:r w:rsidRPr="007E57B5">
        <w:rPr>
          <w:b/>
          <w:sz w:val="28"/>
          <w:szCs w:val="28"/>
        </w:rPr>
        <w:t xml:space="preserve">4.5 </w:t>
      </w:r>
      <w:r w:rsidR="007B5F4B" w:rsidRPr="007E57B5">
        <w:rPr>
          <w:b/>
          <w:sz w:val="28"/>
          <w:szCs w:val="28"/>
        </w:rPr>
        <w:t xml:space="preserve">Describe the </w:t>
      </w:r>
      <w:r w:rsidR="007B5F4B" w:rsidRPr="007E57B5">
        <w:rPr>
          <w:b/>
          <w:i/>
          <w:sz w:val="28"/>
          <w:szCs w:val="28"/>
        </w:rPr>
        <w:t>Monitor hypothesis</w:t>
      </w:r>
      <w:r w:rsidR="007B5F4B" w:rsidRPr="007E57B5">
        <w:rPr>
          <w:b/>
          <w:sz w:val="28"/>
          <w:szCs w:val="28"/>
        </w:rPr>
        <w:t>:-</w:t>
      </w:r>
    </w:p>
    <w:p w:rsidR="00114846" w:rsidRPr="00DB15EF" w:rsidRDefault="007E57B5" w:rsidP="001D5545">
      <w:pPr>
        <w:jc w:val="both"/>
        <w:rPr>
          <w:sz w:val="28"/>
          <w:szCs w:val="28"/>
        </w:rPr>
      </w:pPr>
      <w:r w:rsidRPr="00DB15EF">
        <w:rPr>
          <w:sz w:val="28"/>
          <w:szCs w:val="28"/>
        </w:rPr>
        <w:t>Krashen believes that the performer uses a MONITOR to correct grammatically inaccurate utterances.</w:t>
      </w:r>
      <w:r w:rsidR="00114846" w:rsidRPr="00DB15EF">
        <w:rPr>
          <w:sz w:val="28"/>
          <w:szCs w:val="28"/>
        </w:rPr>
        <w:t xml:space="preserve"> However, in order to use the MONITOR successfully, the performer must focus on three things:-</w:t>
      </w:r>
    </w:p>
    <w:p w:rsidR="007B5F4B" w:rsidRPr="00DB15EF" w:rsidRDefault="00114846" w:rsidP="001D5545">
      <w:pPr>
        <w:pStyle w:val="NoSpacing"/>
        <w:jc w:val="both"/>
        <w:rPr>
          <w:sz w:val="28"/>
          <w:szCs w:val="28"/>
        </w:rPr>
      </w:pPr>
      <w:r w:rsidRPr="00DB15EF">
        <w:rPr>
          <w:sz w:val="28"/>
          <w:szCs w:val="28"/>
        </w:rPr>
        <w:t xml:space="preserve">(a) form </w:t>
      </w:r>
      <w:r w:rsidR="00B525E1" w:rsidRPr="00DB15EF">
        <w:rPr>
          <w:sz w:val="28"/>
          <w:szCs w:val="28"/>
        </w:rPr>
        <w:tab/>
      </w:r>
      <w:r w:rsidR="00DB15EF">
        <w:rPr>
          <w:sz w:val="28"/>
          <w:szCs w:val="28"/>
        </w:rPr>
        <w:tab/>
      </w:r>
      <w:r w:rsidRPr="00DB15EF">
        <w:rPr>
          <w:sz w:val="28"/>
          <w:szCs w:val="28"/>
        </w:rPr>
        <w:t>b) knowledge of rules</w:t>
      </w:r>
      <w:r w:rsidR="00B525E1" w:rsidRPr="00DB15EF">
        <w:rPr>
          <w:sz w:val="28"/>
          <w:szCs w:val="28"/>
        </w:rPr>
        <w:tab/>
      </w:r>
      <w:r w:rsidR="00B525E1" w:rsidRPr="00DB15EF">
        <w:rPr>
          <w:sz w:val="28"/>
          <w:szCs w:val="28"/>
        </w:rPr>
        <w:tab/>
      </w:r>
      <w:r w:rsidRPr="00DB15EF">
        <w:rPr>
          <w:sz w:val="28"/>
          <w:szCs w:val="28"/>
        </w:rPr>
        <w:t xml:space="preserve">(c) and have sufficient time. </w:t>
      </w:r>
    </w:p>
    <w:p w:rsidR="004E145F" w:rsidRPr="00DB15EF" w:rsidRDefault="004E145F" w:rsidP="001D5545">
      <w:pPr>
        <w:pStyle w:val="NoSpacing"/>
        <w:jc w:val="both"/>
        <w:rPr>
          <w:sz w:val="28"/>
          <w:szCs w:val="28"/>
        </w:rPr>
      </w:pPr>
    </w:p>
    <w:p w:rsidR="004E145F" w:rsidRPr="00DB15EF" w:rsidRDefault="004E145F" w:rsidP="007A7B5C">
      <w:pPr>
        <w:pStyle w:val="NoSpacing"/>
        <w:jc w:val="both"/>
        <w:rPr>
          <w:sz w:val="28"/>
          <w:szCs w:val="28"/>
        </w:rPr>
      </w:pPr>
      <w:r w:rsidRPr="00DB15EF">
        <w:rPr>
          <w:sz w:val="28"/>
          <w:szCs w:val="28"/>
        </w:rPr>
        <w:t>Also</w:t>
      </w:r>
      <w:r w:rsidR="000E5EAE">
        <w:rPr>
          <w:sz w:val="28"/>
          <w:szCs w:val="28"/>
        </w:rPr>
        <w:t>,</w:t>
      </w:r>
      <w:r w:rsidRPr="00DB15EF">
        <w:rPr>
          <w:sz w:val="28"/>
          <w:szCs w:val="28"/>
        </w:rPr>
        <w:t xml:space="preserve"> optimum us</w:t>
      </w:r>
      <w:r w:rsidR="009F09DD">
        <w:rPr>
          <w:sz w:val="28"/>
          <w:szCs w:val="28"/>
        </w:rPr>
        <w:t>age</w:t>
      </w:r>
      <w:r w:rsidRPr="00DB15EF">
        <w:rPr>
          <w:sz w:val="28"/>
          <w:szCs w:val="28"/>
        </w:rPr>
        <w:t xml:space="preserve"> of the MONITOR is vitally important, as too little or too much usage </w:t>
      </w:r>
      <w:r w:rsidRPr="000E5EAE">
        <w:rPr>
          <w:sz w:val="28"/>
          <w:szCs w:val="28"/>
        </w:rPr>
        <w:t xml:space="preserve">can </w:t>
      </w:r>
      <w:r w:rsidR="000E5EAE" w:rsidRPr="000E5EAE">
        <w:rPr>
          <w:sz w:val="28"/>
          <w:szCs w:val="28"/>
        </w:rPr>
        <w:t>affect the outcome</w:t>
      </w:r>
      <w:r w:rsidRPr="00DB15EF">
        <w:rPr>
          <w:sz w:val="28"/>
          <w:szCs w:val="28"/>
        </w:rPr>
        <w:t xml:space="preserve">. </w:t>
      </w:r>
      <w:r w:rsidR="007A7B5C">
        <w:rPr>
          <w:sz w:val="28"/>
          <w:szCs w:val="28"/>
        </w:rPr>
        <w:t xml:space="preserve">Thus, while </w:t>
      </w:r>
      <w:r w:rsidR="002B2F5A" w:rsidRPr="00DB15EF">
        <w:rPr>
          <w:sz w:val="28"/>
          <w:szCs w:val="28"/>
        </w:rPr>
        <w:t xml:space="preserve">language </w:t>
      </w:r>
      <w:r w:rsidR="001150B6" w:rsidRPr="00DB15EF">
        <w:rPr>
          <w:sz w:val="28"/>
          <w:szCs w:val="28"/>
        </w:rPr>
        <w:t xml:space="preserve">production </w:t>
      </w:r>
      <w:r w:rsidR="002B2F5A" w:rsidRPr="00DB15EF">
        <w:rPr>
          <w:sz w:val="28"/>
          <w:szCs w:val="28"/>
        </w:rPr>
        <w:t>follows a natural acquisition process at the subconscious level</w:t>
      </w:r>
      <w:r w:rsidR="007A7B5C">
        <w:rPr>
          <w:sz w:val="28"/>
          <w:szCs w:val="28"/>
        </w:rPr>
        <w:t xml:space="preserve">, </w:t>
      </w:r>
      <w:r w:rsidR="001D5545" w:rsidRPr="00DB15EF">
        <w:rPr>
          <w:sz w:val="28"/>
          <w:szCs w:val="28"/>
        </w:rPr>
        <w:t xml:space="preserve">the MONITOR is consciously helping the learner </w:t>
      </w:r>
      <w:r w:rsidR="004757C3">
        <w:rPr>
          <w:sz w:val="28"/>
          <w:szCs w:val="28"/>
        </w:rPr>
        <w:t xml:space="preserve">by providing </w:t>
      </w:r>
      <w:r w:rsidR="001D5545" w:rsidRPr="00DB15EF">
        <w:rPr>
          <w:sz w:val="28"/>
          <w:szCs w:val="28"/>
        </w:rPr>
        <w:t>an editing function.</w:t>
      </w:r>
      <w:r w:rsidR="007A7B5C">
        <w:rPr>
          <w:sz w:val="28"/>
          <w:szCs w:val="28"/>
        </w:rPr>
        <w:t xml:space="preserve"> </w:t>
      </w:r>
    </w:p>
    <w:p w:rsidR="0035765D" w:rsidRDefault="000765ED" w:rsidP="001D5545">
      <w:pPr>
        <w:jc w:val="both"/>
        <w:rPr>
          <w:b/>
          <w:color w:val="0070C0"/>
          <w:sz w:val="28"/>
          <w:szCs w:val="28"/>
        </w:rPr>
      </w:pPr>
      <w:r w:rsidRPr="00114846">
        <w:rPr>
          <w:b/>
          <w:color w:val="0070C0"/>
          <w:sz w:val="28"/>
          <w:szCs w:val="28"/>
        </w:rPr>
        <w:t xml:space="preserve"> </w:t>
      </w:r>
    </w:p>
    <w:p w:rsidR="002B2F5A" w:rsidRPr="00114846" w:rsidRDefault="002B2F5A">
      <w:pPr>
        <w:rPr>
          <w:b/>
          <w:color w:val="0070C0"/>
          <w:sz w:val="28"/>
          <w:szCs w:val="28"/>
        </w:rPr>
      </w:pPr>
    </w:p>
    <w:sectPr w:rsidR="002B2F5A" w:rsidRPr="00114846" w:rsidSect="005A6A3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267AA" w:rsidRDefault="00C267AA" w:rsidP="00672BD7">
      <w:pPr>
        <w:spacing w:after="0" w:line="240" w:lineRule="auto"/>
      </w:pPr>
      <w:r>
        <w:separator/>
      </w:r>
    </w:p>
  </w:endnote>
  <w:endnote w:type="continuationSeparator" w:id="0">
    <w:p w:rsidR="00C267AA" w:rsidRDefault="00C267AA" w:rsidP="00672B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5E5F" w:rsidRPr="00535E5F" w:rsidRDefault="00535E5F">
    <w:pPr>
      <w:pStyle w:val="Footer"/>
      <w:rPr>
        <w:sz w:val="20"/>
        <w:szCs w:val="20"/>
      </w:rPr>
    </w:pPr>
    <w:r>
      <w:rPr>
        <w:sz w:val="20"/>
        <w:szCs w:val="20"/>
      </w:rPr>
      <w:tab/>
    </w:r>
    <w:r>
      <w:rPr>
        <w:sz w:val="20"/>
        <w:szCs w:val="20"/>
      </w:rPr>
      <w:tab/>
      <w:t xml:space="preserve">                                                                      </w:t>
    </w:r>
    <w:r w:rsidRPr="00535E5F">
      <w:rPr>
        <w:sz w:val="20"/>
        <w:szCs w:val="20"/>
      </w:rPr>
      <w:t>©2013 David C. Williams</w:t>
    </w:r>
  </w:p>
  <w:p w:rsidR="00535E5F" w:rsidRDefault="00535E5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267AA" w:rsidRDefault="00C267AA" w:rsidP="00672BD7">
      <w:pPr>
        <w:spacing w:after="0" w:line="240" w:lineRule="auto"/>
      </w:pPr>
      <w:r>
        <w:separator/>
      </w:r>
    </w:p>
  </w:footnote>
  <w:footnote w:type="continuationSeparator" w:id="0">
    <w:p w:rsidR="00C267AA" w:rsidRDefault="00C267AA" w:rsidP="00672BD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BD7" w:rsidRDefault="00672BD7" w:rsidP="00672BD7">
    <w:r>
      <w:rPr>
        <w:b/>
        <w:sz w:val="40"/>
        <w:szCs w:val="40"/>
      </w:rPr>
      <w:t>Revision test to review the main points from the first 4 session of CSTF4010:  Friday 08/03/2013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defaultTabStop w:val="720"/>
  <w:characterSpacingControl w:val="doNotCompress"/>
  <w:footnotePr>
    <w:footnote w:id="-1"/>
    <w:footnote w:id="0"/>
  </w:footnotePr>
  <w:endnotePr>
    <w:endnote w:id="-1"/>
    <w:endnote w:id="0"/>
  </w:endnotePr>
  <w:compat/>
  <w:rsids>
    <w:rsidRoot w:val="00672BD7"/>
    <w:rsid w:val="00000376"/>
    <w:rsid w:val="00014053"/>
    <w:rsid w:val="0001541D"/>
    <w:rsid w:val="00041CA5"/>
    <w:rsid w:val="00043E60"/>
    <w:rsid w:val="00046249"/>
    <w:rsid w:val="0006045A"/>
    <w:rsid w:val="000604D5"/>
    <w:rsid w:val="000765ED"/>
    <w:rsid w:val="00090BCF"/>
    <w:rsid w:val="000C0E17"/>
    <w:rsid w:val="000D2959"/>
    <w:rsid w:val="000E5EAE"/>
    <w:rsid w:val="000F4B99"/>
    <w:rsid w:val="00102504"/>
    <w:rsid w:val="00114846"/>
    <w:rsid w:val="001150B6"/>
    <w:rsid w:val="00131868"/>
    <w:rsid w:val="00143651"/>
    <w:rsid w:val="001535AB"/>
    <w:rsid w:val="00156BB7"/>
    <w:rsid w:val="0016542A"/>
    <w:rsid w:val="001719B0"/>
    <w:rsid w:val="001D3DB4"/>
    <w:rsid w:val="001D5545"/>
    <w:rsid w:val="00225403"/>
    <w:rsid w:val="002430E1"/>
    <w:rsid w:val="0024669E"/>
    <w:rsid w:val="00252D08"/>
    <w:rsid w:val="00253565"/>
    <w:rsid w:val="00297246"/>
    <w:rsid w:val="002B2F5A"/>
    <w:rsid w:val="002C0905"/>
    <w:rsid w:val="002C6E8D"/>
    <w:rsid w:val="002D01A0"/>
    <w:rsid w:val="002D563E"/>
    <w:rsid w:val="002D72AC"/>
    <w:rsid w:val="002F0C58"/>
    <w:rsid w:val="003250F6"/>
    <w:rsid w:val="00347EF1"/>
    <w:rsid w:val="0035765D"/>
    <w:rsid w:val="003A01C3"/>
    <w:rsid w:val="003B0997"/>
    <w:rsid w:val="003B2304"/>
    <w:rsid w:val="00424255"/>
    <w:rsid w:val="004275E8"/>
    <w:rsid w:val="004330C8"/>
    <w:rsid w:val="004757C3"/>
    <w:rsid w:val="00481D90"/>
    <w:rsid w:val="00490A6F"/>
    <w:rsid w:val="0049450E"/>
    <w:rsid w:val="004E145F"/>
    <w:rsid w:val="004E397F"/>
    <w:rsid w:val="004E5DB7"/>
    <w:rsid w:val="00500D1E"/>
    <w:rsid w:val="00511F8F"/>
    <w:rsid w:val="00535E5F"/>
    <w:rsid w:val="00565E0D"/>
    <w:rsid w:val="0058270D"/>
    <w:rsid w:val="005A6A33"/>
    <w:rsid w:val="005C0D34"/>
    <w:rsid w:val="005C22CB"/>
    <w:rsid w:val="00631A70"/>
    <w:rsid w:val="0064319D"/>
    <w:rsid w:val="00672BD7"/>
    <w:rsid w:val="006930CE"/>
    <w:rsid w:val="006F52D4"/>
    <w:rsid w:val="00755017"/>
    <w:rsid w:val="00773113"/>
    <w:rsid w:val="007A4EC9"/>
    <w:rsid w:val="007A7B5C"/>
    <w:rsid w:val="007B5F4B"/>
    <w:rsid w:val="007E57B5"/>
    <w:rsid w:val="00800CE5"/>
    <w:rsid w:val="00817BA9"/>
    <w:rsid w:val="00824B11"/>
    <w:rsid w:val="008270B2"/>
    <w:rsid w:val="00841512"/>
    <w:rsid w:val="0084460B"/>
    <w:rsid w:val="00845F92"/>
    <w:rsid w:val="00852F6E"/>
    <w:rsid w:val="008B0343"/>
    <w:rsid w:val="008B5418"/>
    <w:rsid w:val="008C0E7B"/>
    <w:rsid w:val="008C22F2"/>
    <w:rsid w:val="00951543"/>
    <w:rsid w:val="00986B2B"/>
    <w:rsid w:val="009A38EE"/>
    <w:rsid w:val="009E3A5E"/>
    <w:rsid w:val="009E771E"/>
    <w:rsid w:val="009F09DD"/>
    <w:rsid w:val="009F5E8B"/>
    <w:rsid w:val="00A001C8"/>
    <w:rsid w:val="00AA77EC"/>
    <w:rsid w:val="00AD198F"/>
    <w:rsid w:val="00AE076E"/>
    <w:rsid w:val="00AE6F23"/>
    <w:rsid w:val="00B264AF"/>
    <w:rsid w:val="00B51107"/>
    <w:rsid w:val="00B525E1"/>
    <w:rsid w:val="00B602DA"/>
    <w:rsid w:val="00B70B85"/>
    <w:rsid w:val="00BB0D89"/>
    <w:rsid w:val="00BE21B0"/>
    <w:rsid w:val="00BF4027"/>
    <w:rsid w:val="00C16043"/>
    <w:rsid w:val="00C267AA"/>
    <w:rsid w:val="00C476AF"/>
    <w:rsid w:val="00C56CA7"/>
    <w:rsid w:val="00C66434"/>
    <w:rsid w:val="00C73C0D"/>
    <w:rsid w:val="00CB2220"/>
    <w:rsid w:val="00CB355F"/>
    <w:rsid w:val="00CE4BFA"/>
    <w:rsid w:val="00D02303"/>
    <w:rsid w:val="00D23EBB"/>
    <w:rsid w:val="00D76D21"/>
    <w:rsid w:val="00D93B27"/>
    <w:rsid w:val="00DB1364"/>
    <w:rsid w:val="00DB15EF"/>
    <w:rsid w:val="00DC79D5"/>
    <w:rsid w:val="00DF55B1"/>
    <w:rsid w:val="00E160CA"/>
    <w:rsid w:val="00E232E9"/>
    <w:rsid w:val="00E257CD"/>
    <w:rsid w:val="00E32ED2"/>
    <w:rsid w:val="00E508F1"/>
    <w:rsid w:val="00E85350"/>
    <w:rsid w:val="00EB4E5F"/>
    <w:rsid w:val="00EC619E"/>
    <w:rsid w:val="00ED54C1"/>
    <w:rsid w:val="00EF473F"/>
    <w:rsid w:val="00F04D65"/>
    <w:rsid w:val="00F11B79"/>
    <w:rsid w:val="00F15147"/>
    <w:rsid w:val="00F301E8"/>
    <w:rsid w:val="00F52B0E"/>
    <w:rsid w:val="00F57383"/>
    <w:rsid w:val="00F61A0F"/>
    <w:rsid w:val="00FC15A9"/>
    <w:rsid w:val="00FD2A4E"/>
    <w:rsid w:val="00FD49CD"/>
    <w:rsid w:val="00FE1E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50F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BD7"/>
  </w:style>
  <w:style w:type="paragraph" w:styleId="Footer">
    <w:name w:val="footer"/>
    <w:basedOn w:val="Normal"/>
    <w:link w:val="FooterChar"/>
    <w:uiPriority w:val="99"/>
    <w:unhideWhenUsed/>
    <w:rsid w:val="00672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BD7"/>
  </w:style>
  <w:style w:type="paragraph" w:styleId="BalloonText">
    <w:name w:val="Balloon Text"/>
    <w:basedOn w:val="Normal"/>
    <w:link w:val="BalloonTextChar"/>
    <w:uiPriority w:val="99"/>
    <w:semiHidden/>
    <w:unhideWhenUsed/>
    <w:rsid w:val="00672B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2BD7"/>
    <w:rPr>
      <w:rFonts w:ascii="Tahoma" w:hAnsi="Tahoma" w:cs="Tahoma"/>
      <w:sz w:val="16"/>
      <w:szCs w:val="16"/>
    </w:rPr>
  </w:style>
  <w:style w:type="paragraph" w:styleId="NoSpacing">
    <w:name w:val="No Spacing"/>
    <w:uiPriority w:val="1"/>
    <w:qFormat/>
    <w:rsid w:val="00114846"/>
    <w:pPr>
      <w:spacing w:after="0" w:line="240" w:lineRule="auto"/>
    </w:pPr>
  </w:style>
</w:styles>
</file>

<file path=word/webSettings.xml><?xml version="1.0" encoding="utf-8"?>
<w:webSettings xmlns:r="http://schemas.openxmlformats.org/officeDocument/2006/relationships" xmlns:w="http://schemas.openxmlformats.org/wordprocessingml/2006/main">
  <w:divs>
    <w:div w:id="12944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EDCC63-749F-4BD5-BD4B-D2943BAE2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1088</Words>
  <Characters>6204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7278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5</cp:revision>
  <dcterms:created xsi:type="dcterms:W3CDTF">2013-03-07T10:41:00Z</dcterms:created>
  <dcterms:modified xsi:type="dcterms:W3CDTF">2013-03-07T10:46:00Z</dcterms:modified>
</cp:coreProperties>
</file>