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7FCE2C" w14:textId="77777777" w:rsidR="002E626B" w:rsidRPr="00174E53" w:rsidRDefault="00E3134A" w:rsidP="00E3134A">
      <w:pPr>
        <w:pStyle w:val="Title"/>
        <w:tabs>
          <w:tab w:val="left" w:pos="1855"/>
        </w:tabs>
        <w:jc w:val="center"/>
        <w:rPr>
          <w:bCs w:val="0"/>
          <w:color w:val="000000" w:themeColor="text1"/>
          <w:spacing w:val="0"/>
          <w:sz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46763807"/>
      <w:bookmarkEnd w:id="0"/>
      <w:r w:rsidRPr="00174E53">
        <w:rPr>
          <w:bCs w:val="0"/>
          <w:color w:val="000000" w:themeColor="text1"/>
          <w:spacing w:val="0"/>
          <w:sz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DSR Term 2 Research Report</w:t>
      </w:r>
    </w:p>
    <w:p w14:paraId="121533E5" w14:textId="2BF3F724" w:rsidR="00E3134A" w:rsidRPr="00174E53" w:rsidRDefault="00E3134A" w:rsidP="006C4F92">
      <w:pPr>
        <w:jc w:val="both"/>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4E53">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IMPACT OF VLE (VIRTUAL L</w:t>
      </w:r>
      <w:r w:rsidR="006C4F92" w:rsidRPr="00174E53">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EARNING </w:t>
      </w:r>
      <w:r w:rsidRPr="00174E53">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ENVIROMENT</w:t>
      </w:r>
      <w:r w:rsidR="007422B1">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174E53">
        <w:rPr>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 EDUCATION INSTITUTIONS IN THE UK)</w:t>
      </w:r>
    </w:p>
    <w:p w14:paraId="52749DB9" w14:textId="77777777" w:rsidR="00C31B26" w:rsidRPr="001E18DB" w:rsidRDefault="00C31B26" w:rsidP="00224640">
      <w:pPr>
        <w:pStyle w:val="Subtitle"/>
        <w:rPr>
          <w:lang w:val="en-GB"/>
        </w:rPr>
      </w:pPr>
    </w:p>
    <w:p w14:paraId="5ED3B1A0" w14:textId="77777777" w:rsidR="00C31B26" w:rsidRPr="001E18DB" w:rsidRDefault="00D8326C" w:rsidP="00224640">
      <w:pPr>
        <w:pStyle w:val="CoverHead1"/>
        <w:rPr>
          <w:lang w:val="en-GB"/>
        </w:rPr>
      </w:pPr>
      <w:sdt>
        <w:sdtPr>
          <w:rPr>
            <w:lang w:val="en-GB"/>
          </w:rPr>
          <w:id w:val="-30888360"/>
          <w:placeholder>
            <w:docPart w:val="2A13185978456D489BFFC9276B773687"/>
          </w:placeholder>
          <w:temporary/>
          <w:showingPlcHdr/>
          <w15:appearance w15:val="hidden"/>
        </w:sdtPr>
        <w:sdtEndPr/>
        <w:sdtContent>
          <w:r w:rsidR="00224640" w:rsidRPr="001E18DB">
            <w:rPr>
              <w:lang w:val="en-GB" w:bidi="en-GB"/>
            </w:rPr>
            <w:t>Student:</w:t>
          </w:r>
        </w:sdtContent>
      </w:sdt>
    </w:p>
    <w:p w14:paraId="7A5224C8" w14:textId="356E601C" w:rsidR="00C31B26" w:rsidRDefault="00E3134A" w:rsidP="00224640">
      <w:pPr>
        <w:pStyle w:val="CoverHead2"/>
        <w:rPr>
          <w:lang w:val="en-GB"/>
        </w:rPr>
      </w:pPr>
      <w:r>
        <w:rPr>
          <w:lang w:val="en-GB"/>
        </w:rPr>
        <w:t>Mirela Olaru</w:t>
      </w:r>
      <w:r w:rsidR="006E5422">
        <w:rPr>
          <w:lang w:val="en-GB"/>
        </w:rPr>
        <w:t xml:space="preserve"> </w:t>
      </w:r>
    </w:p>
    <w:p w14:paraId="6669D05C" w14:textId="3AF9F3DA" w:rsidR="006E5422" w:rsidRPr="006E5422" w:rsidRDefault="006E5422" w:rsidP="006E5422">
      <w:pPr>
        <w:rPr>
          <w:lang w:eastAsia="en-US"/>
        </w:rPr>
      </w:pPr>
    </w:p>
    <w:p w14:paraId="3C5A0ECF" w14:textId="77777777" w:rsidR="00224640" w:rsidRPr="001E18DB" w:rsidRDefault="00D8326C" w:rsidP="00224640">
      <w:pPr>
        <w:pStyle w:val="CoverHead1"/>
        <w:rPr>
          <w:lang w:val="en-GB"/>
        </w:rPr>
      </w:pPr>
      <w:sdt>
        <w:sdtPr>
          <w:rPr>
            <w:lang w:val="en-GB"/>
          </w:rPr>
          <w:id w:val="-978144679"/>
          <w:placeholder>
            <w:docPart w:val="315E2668C0A5E044B0C03BEB2B56C502"/>
          </w:placeholder>
          <w:temporary/>
          <w:showingPlcHdr/>
          <w15:appearance w15:val="hidden"/>
        </w:sdtPr>
        <w:sdtEndPr/>
        <w:sdtContent>
          <w:r w:rsidR="00224640" w:rsidRPr="001E18DB">
            <w:rPr>
              <w:lang w:val="en-GB" w:bidi="en-GB"/>
            </w:rPr>
            <w:t>Teacher:</w:t>
          </w:r>
        </w:sdtContent>
      </w:sdt>
    </w:p>
    <w:p w14:paraId="65F6E24E" w14:textId="77777777" w:rsidR="00EB6826" w:rsidRPr="001E18DB" w:rsidRDefault="00E3134A" w:rsidP="006C67DE">
      <w:pPr>
        <w:pStyle w:val="CoverHead2"/>
        <w:rPr>
          <w:lang w:val="en-GB"/>
        </w:rPr>
      </w:pPr>
      <w:r>
        <w:rPr>
          <w:lang w:val="en-GB"/>
        </w:rPr>
        <w:t>Suneth Fernando</w:t>
      </w:r>
    </w:p>
    <w:p w14:paraId="4B54B2A3" w14:textId="77777777" w:rsidR="00224640" w:rsidRPr="001E18DB" w:rsidRDefault="00D8326C" w:rsidP="00224640">
      <w:pPr>
        <w:pStyle w:val="CoverHead1"/>
        <w:rPr>
          <w:lang w:val="en-GB"/>
        </w:rPr>
      </w:pPr>
      <w:sdt>
        <w:sdtPr>
          <w:rPr>
            <w:lang w:val="en-GB"/>
          </w:rPr>
          <w:id w:val="-1976748250"/>
          <w:placeholder>
            <w:docPart w:val="E7B1BDE368A4A94EA275F5E40FD49BBC"/>
          </w:placeholder>
          <w:temporary/>
          <w:showingPlcHdr/>
          <w15:appearance w15:val="hidden"/>
        </w:sdtPr>
        <w:sdtEndPr/>
        <w:sdtContent>
          <w:r w:rsidR="00224640" w:rsidRPr="001E18DB">
            <w:rPr>
              <w:lang w:val="en-GB" w:bidi="en-GB"/>
            </w:rPr>
            <w:t>Course:</w:t>
          </w:r>
        </w:sdtContent>
      </w:sdt>
    </w:p>
    <w:p w14:paraId="0B55EB10" w14:textId="77777777" w:rsidR="00EB6826" w:rsidRPr="001E18DB" w:rsidRDefault="00D8326C" w:rsidP="00224640">
      <w:pPr>
        <w:pStyle w:val="CoverHead2"/>
        <w:rPr>
          <w:lang w:val="en-GB"/>
        </w:rPr>
      </w:pPr>
      <w:sdt>
        <w:sdtPr>
          <w:rPr>
            <w:lang w:val="en-GB"/>
          </w:rPr>
          <w:alias w:val="Title"/>
          <w:tag w:val=""/>
          <w:id w:val="-1762127408"/>
          <w:placeholder>
            <w:docPart w:val="E70CB2986BD62140A2083C7A12946616"/>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E3134A">
            <w:rPr>
              <w:lang w:val="en-GB"/>
            </w:rPr>
            <w:t>BMSW4003</w:t>
          </w:r>
          <w:r w:rsidR="006C4F92">
            <w:rPr>
              <w:lang w:val="en-GB"/>
            </w:rPr>
            <w:t>_LON</w:t>
          </w:r>
        </w:sdtContent>
      </w:sdt>
    </w:p>
    <w:p w14:paraId="47196842" w14:textId="77777777" w:rsidR="00513435" w:rsidRDefault="006E5422" w:rsidP="006E5422">
      <w:pPr>
        <w:pStyle w:val="CoverHead1"/>
        <w:rPr>
          <w:lang w:bidi="en-GB"/>
        </w:rPr>
      </w:pPr>
      <w:r>
        <w:rPr>
          <w:lang w:bidi="en-GB"/>
        </w:rPr>
        <w:t>Student ID:1914862</w:t>
      </w:r>
    </w:p>
    <w:p w14:paraId="7D406B3A" w14:textId="77777777" w:rsidR="00513435" w:rsidRDefault="00513435" w:rsidP="006E5422">
      <w:pPr>
        <w:pStyle w:val="CoverHead1"/>
        <w:rPr>
          <w:lang w:bidi="en-GB"/>
        </w:rPr>
      </w:pPr>
    </w:p>
    <w:p w14:paraId="64984D59" w14:textId="77777777" w:rsidR="00513435" w:rsidRDefault="00513435">
      <w:pPr>
        <w:spacing w:after="160"/>
        <w:rPr>
          <w:rFonts w:asciiTheme="minorHAnsi" w:eastAsiaTheme="minorHAnsi" w:hAnsiTheme="minorHAnsi" w:cstheme="minorBidi"/>
          <w:color w:val="A6A6A6" w:themeColor="background1" w:themeShade="A6"/>
          <w:sz w:val="36"/>
          <w:szCs w:val="26"/>
          <w:lang w:val="en-US" w:eastAsia="en-US" w:bidi="en-GB"/>
        </w:rPr>
      </w:pPr>
      <w:r>
        <w:rPr>
          <w:lang w:bidi="en-GB"/>
        </w:rPr>
        <w:br w:type="page"/>
      </w:r>
    </w:p>
    <w:sdt>
      <w:sdtPr>
        <w:rPr>
          <w:rFonts w:ascii="Times New Roman" w:eastAsia="Times New Roman" w:hAnsi="Times New Roman" w:cs="Times New Roman"/>
          <w:b w:val="0"/>
          <w:bCs w:val="0"/>
          <w:color w:val="auto"/>
          <w:sz w:val="24"/>
          <w:szCs w:val="24"/>
          <w:lang w:val="en-GB" w:eastAsia="en-GB"/>
        </w:rPr>
        <w:id w:val="-721832861"/>
        <w:docPartObj>
          <w:docPartGallery w:val="Table of Contents"/>
          <w:docPartUnique/>
        </w:docPartObj>
      </w:sdtPr>
      <w:sdtEndPr>
        <w:rPr>
          <w:noProof/>
        </w:rPr>
      </w:sdtEndPr>
      <w:sdtContent>
        <w:p w14:paraId="726EC9EB" w14:textId="5C13464E" w:rsidR="00174E53" w:rsidRDefault="00174E53">
          <w:pPr>
            <w:pStyle w:val="TOCHeading"/>
          </w:pPr>
          <w:r>
            <w:t>Table of Contents</w:t>
          </w:r>
        </w:p>
        <w:p w14:paraId="6CD12E58" w14:textId="74D0431B" w:rsidR="00E672BD" w:rsidRDefault="00174E53">
          <w:pPr>
            <w:pStyle w:val="TOC2"/>
            <w:tabs>
              <w:tab w:val="right" w:leader="dot" w:pos="9060"/>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48739829" w:history="1">
            <w:r w:rsidR="00E672BD" w:rsidRPr="00E17464">
              <w:rPr>
                <w:rStyle w:val="Hyperlink"/>
                <w:rFonts w:ascii="Bodoni 72 Book" w:hAnsi="Bodoni 72 Book"/>
                <w:noProof/>
              </w:rPr>
              <w:t>Introduction</w:t>
            </w:r>
            <w:r w:rsidR="00E672BD">
              <w:rPr>
                <w:noProof/>
                <w:webHidden/>
              </w:rPr>
              <w:tab/>
            </w:r>
            <w:r w:rsidR="00E672BD">
              <w:rPr>
                <w:noProof/>
                <w:webHidden/>
              </w:rPr>
              <w:fldChar w:fldCharType="begin"/>
            </w:r>
            <w:r w:rsidR="00E672BD">
              <w:rPr>
                <w:noProof/>
                <w:webHidden/>
              </w:rPr>
              <w:instrText xml:space="preserve"> PAGEREF _Toc48739829 \h </w:instrText>
            </w:r>
            <w:r w:rsidR="00E672BD">
              <w:rPr>
                <w:noProof/>
                <w:webHidden/>
              </w:rPr>
            </w:r>
            <w:r w:rsidR="00E672BD">
              <w:rPr>
                <w:noProof/>
                <w:webHidden/>
              </w:rPr>
              <w:fldChar w:fldCharType="separate"/>
            </w:r>
            <w:r w:rsidR="00E672BD">
              <w:rPr>
                <w:noProof/>
                <w:webHidden/>
              </w:rPr>
              <w:t>3</w:t>
            </w:r>
            <w:r w:rsidR="00E672BD">
              <w:rPr>
                <w:noProof/>
                <w:webHidden/>
              </w:rPr>
              <w:fldChar w:fldCharType="end"/>
            </w:r>
          </w:hyperlink>
        </w:p>
        <w:p w14:paraId="2FEBD11E" w14:textId="21E3717D" w:rsidR="00E672BD" w:rsidRDefault="00D8326C">
          <w:pPr>
            <w:pStyle w:val="TOC2"/>
            <w:tabs>
              <w:tab w:val="right" w:leader="dot" w:pos="9060"/>
            </w:tabs>
            <w:rPr>
              <w:rFonts w:eastAsiaTheme="minorEastAsia" w:cstheme="minorBidi"/>
              <w:b w:val="0"/>
              <w:bCs w:val="0"/>
              <w:noProof/>
              <w:sz w:val="24"/>
              <w:szCs w:val="24"/>
            </w:rPr>
          </w:pPr>
          <w:hyperlink w:anchor="_Toc48739830" w:history="1">
            <w:r w:rsidR="00E672BD" w:rsidRPr="00E17464">
              <w:rPr>
                <w:rStyle w:val="Hyperlink"/>
                <w:rFonts w:ascii="Bodoni 72 Book" w:hAnsi="Bodoni 72 Book"/>
                <w:noProof/>
              </w:rPr>
              <w:t>Overview of the research topic (VLE)</w:t>
            </w:r>
            <w:r w:rsidR="00E672BD">
              <w:rPr>
                <w:noProof/>
                <w:webHidden/>
              </w:rPr>
              <w:tab/>
            </w:r>
            <w:r w:rsidR="00E672BD">
              <w:rPr>
                <w:noProof/>
                <w:webHidden/>
              </w:rPr>
              <w:fldChar w:fldCharType="begin"/>
            </w:r>
            <w:r w:rsidR="00E672BD">
              <w:rPr>
                <w:noProof/>
                <w:webHidden/>
              </w:rPr>
              <w:instrText xml:space="preserve"> PAGEREF _Toc48739830 \h </w:instrText>
            </w:r>
            <w:r w:rsidR="00E672BD">
              <w:rPr>
                <w:noProof/>
                <w:webHidden/>
              </w:rPr>
            </w:r>
            <w:r w:rsidR="00E672BD">
              <w:rPr>
                <w:noProof/>
                <w:webHidden/>
              </w:rPr>
              <w:fldChar w:fldCharType="separate"/>
            </w:r>
            <w:r w:rsidR="00E672BD">
              <w:rPr>
                <w:noProof/>
                <w:webHidden/>
              </w:rPr>
              <w:t>3</w:t>
            </w:r>
            <w:r w:rsidR="00E672BD">
              <w:rPr>
                <w:noProof/>
                <w:webHidden/>
              </w:rPr>
              <w:fldChar w:fldCharType="end"/>
            </w:r>
          </w:hyperlink>
        </w:p>
        <w:p w14:paraId="04C23C27" w14:textId="06C7B955" w:rsidR="00E672BD" w:rsidRDefault="00D8326C">
          <w:pPr>
            <w:pStyle w:val="TOC2"/>
            <w:tabs>
              <w:tab w:val="right" w:leader="dot" w:pos="9060"/>
            </w:tabs>
            <w:rPr>
              <w:rFonts w:eastAsiaTheme="minorEastAsia" w:cstheme="minorBidi"/>
              <w:b w:val="0"/>
              <w:bCs w:val="0"/>
              <w:noProof/>
              <w:sz w:val="24"/>
              <w:szCs w:val="24"/>
            </w:rPr>
          </w:pPr>
          <w:hyperlink w:anchor="_Toc48739831" w:history="1">
            <w:r w:rsidR="00E672BD" w:rsidRPr="00E17464">
              <w:rPr>
                <w:rStyle w:val="Hyperlink"/>
                <w:rFonts w:ascii="Bodoni 72 Book" w:hAnsi="Bodoni 72 Book"/>
                <w:noProof/>
              </w:rPr>
              <w:t>Background</w:t>
            </w:r>
            <w:r w:rsidR="00E672BD">
              <w:rPr>
                <w:noProof/>
                <w:webHidden/>
              </w:rPr>
              <w:tab/>
            </w:r>
            <w:r w:rsidR="00E672BD">
              <w:rPr>
                <w:noProof/>
                <w:webHidden/>
              </w:rPr>
              <w:fldChar w:fldCharType="begin"/>
            </w:r>
            <w:r w:rsidR="00E672BD">
              <w:rPr>
                <w:noProof/>
                <w:webHidden/>
              </w:rPr>
              <w:instrText xml:space="preserve"> PAGEREF _Toc48739831 \h </w:instrText>
            </w:r>
            <w:r w:rsidR="00E672BD">
              <w:rPr>
                <w:noProof/>
                <w:webHidden/>
              </w:rPr>
            </w:r>
            <w:r w:rsidR="00E672BD">
              <w:rPr>
                <w:noProof/>
                <w:webHidden/>
              </w:rPr>
              <w:fldChar w:fldCharType="separate"/>
            </w:r>
            <w:r w:rsidR="00E672BD">
              <w:rPr>
                <w:noProof/>
                <w:webHidden/>
              </w:rPr>
              <w:t>3</w:t>
            </w:r>
            <w:r w:rsidR="00E672BD">
              <w:rPr>
                <w:noProof/>
                <w:webHidden/>
              </w:rPr>
              <w:fldChar w:fldCharType="end"/>
            </w:r>
          </w:hyperlink>
        </w:p>
        <w:p w14:paraId="2A8A45E3" w14:textId="3A3B923F" w:rsidR="00E672BD" w:rsidRDefault="00D8326C">
          <w:pPr>
            <w:pStyle w:val="TOC2"/>
            <w:tabs>
              <w:tab w:val="right" w:leader="dot" w:pos="9060"/>
            </w:tabs>
            <w:rPr>
              <w:rFonts w:eastAsiaTheme="minorEastAsia" w:cstheme="minorBidi"/>
              <w:b w:val="0"/>
              <w:bCs w:val="0"/>
              <w:noProof/>
              <w:sz w:val="24"/>
              <w:szCs w:val="24"/>
            </w:rPr>
          </w:pPr>
          <w:hyperlink w:anchor="_Toc48739832" w:history="1">
            <w:r w:rsidR="00E672BD" w:rsidRPr="00E17464">
              <w:rPr>
                <w:rStyle w:val="Hyperlink"/>
                <w:rFonts w:ascii="Bodoni 72 Book" w:hAnsi="Bodoni 72 Book"/>
                <w:noProof/>
              </w:rPr>
              <w:t>Literature review of virtual learning environment</w:t>
            </w:r>
            <w:r w:rsidR="00E672BD">
              <w:rPr>
                <w:noProof/>
                <w:webHidden/>
              </w:rPr>
              <w:tab/>
            </w:r>
            <w:r w:rsidR="00E672BD">
              <w:rPr>
                <w:noProof/>
                <w:webHidden/>
              </w:rPr>
              <w:fldChar w:fldCharType="begin"/>
            </w:r>
            <w:r w:rsidR="00E672BD">
              <w:rPr>
                <w:noProof/>
                <w:webHidden/>
              </w:rPr>
              <w:instrText xml:space="preserve"> PAGEREF _Toc48739832 \h </w:instrText>
            </w:r>
            <w:r w:rsidR="00E672BD">
              <w:rPr>
                <w:noProof/>
                <w:webHidden/>
              </w:rPr>
            </w:r>
            <w:r w:rsidR="00E672BD">
              <w:rPr>
                <w:noProof/>
                <w:webHidden/>
              </w:rPr>
              <w:fldChar w:fldCharType="separate"/>
            </w:r>
            <w:r w:rsidR="00E672BD">
              <w:rPr>
                <w:noProof/>
                <w:webHidden/>
              </w:rPr>
              <w:t>3</w:t>
            </w:r>
            <w:r w:rsidR="00E672BD">
              <w:rPr>
                <w:noProof/>
                <w:webHidden/>
              </w:rPr>
              <w:fldChar w:fldCharType="end"/>
            </w:r>
          </w:hyperlink>
        </w:p>
        <w:p w14:paraId="15A7E544" w14:textId="5475B11A" w:rsidR="00E672BD" w:rsidRDefault="00D8326C">
          <w:pPr>
            <w:pStyle w:val="TOC2"/>
            <w:tabs>
              <w:tab w:val="right" w:leader="dot" w:pos="9060"/>
            </w:tabs>
            <w:rPr>
              <w:rFonts w:eastAsiaTheme="minorEastAsia" w:cstheme="minorBidi"/>
              <w:b w:val="0"/>
              <w:bCs w:val="0"/>
              <w:noProof/>
              <w:sz w:val="24"/>
              <w:szCs w:val="24"/>
            </w:rPr>
          </w:pPr>
          <w:hyperlink w:anchor="_Toc48739833" w:history="1">
            <w:r w:rsidR="00E672BD" w:rsidRPr="00E17464">
              <w:rPr>
                <w:rStyle w:val="Hyperlink"/>
                <w:rFonts w:ascii="Bodoni 72 Book" w:hAnsi="Bodoni 72 Book"/>
                <w:noProof/>
              </w:rPr>
              <w:t>Aims and objectives</w:t>
            </w:r>
            <w:r w:rsidR="00E672BD">
              <w:rPr>
                <w:noProof/>
                <w:webHidden/>
              </w:rPr>
              <w:tab/>
            </w:r>
            <w:r w:rsidR="00E672BD">
              <w:rPr>
                <w:noProof/>
                <w:webHidden/>
              </w:rPr>
              <w:fldChar w:fldCharType="begin"/>
            </w:r>
            <w:r w:rsidR="00E672BD">
              <w:rPr>
                <w:noProof/>
                <w:webHidden/>
              </w:rPr>
              <w:instrText xml:space="preserve"> PAGEREF _Toc48739833 \h </w:instrText>
            </w:r>
            <w:r w:rsidR="00E672BD">
              <w:rPr>
                <w:noProof/>
                <w:webHidden/>
              </w:rPr>
            </w:r>
            <w:r w:rsidR="00E672BD">
              <w:rPr>
                <w:noProof/>
                <w:webHidden/>
              </w:rPr>
              <w:fldChar w:fldCharType="separate"/>
            </w:r>
            <w:r w:rsidR="00E672BD">
              <w:rPr>
                <w:noProof/>
                <w:webHidden/>
              </w:rPr>
              <w:t>5</w:t>
            </w:r>
            <w:r w:rsidR="00E672BD">
              <w:rPr>
                <w:noProof/>
                <w:webHidden/>
              </w:rPr>
              <w:fldChar w:fldCharType="end"/>
            </w:r>
          </w:hyperlink>
        </w:p>
        <w:p w14:paraId="65132656" w14:textId="500A238B" w:rsidR="00E672BD" w:rsidRDefault="00D8326C">
          <w:pPr>
            <w:pStyle w:val="TOC2"/>
            <w:tabs>
              <w:tab w:val="right" w:leader="dot" w:pos="9060"/>
            </w:tabs>
            <w:rPr>
              <w:rFonts w:eastAsiaTheme="minorEastAsia" w:cstheme="minorBidi"/>
              <w:b w:val="0"/>
              <w:bCs w:val="0"/>
              <w:noProof/>
              <w:sz w:val="24"/>
              <w:szCs w:val="24"/>
            </w:rPr>
          </w:pPr>
          <w:hyperlink w:anchor="_Toc48739834" w:history="1">
            <w:r w:rsidR="00E672BD" w:rsidRPr="00E17464">
              <w:rPr>
                <w:rStyle w:val="Hyperlink"/>
                <w:rFonts w:ascii="Bodoni 72 Book" w:hAnsi="Bodoni 72 Book"/>
                <w:noProof/>
              </w:rPr>
              <w:t>Research methods</w:t>
            </w:r>
            <w:r w:rsidR="00E672BD">
              <w:rPr>
                <w:noProof/>
                <w:webHidden/>
              </w:rPr>
              <w:tab/>
            </w:r>
            <w:r w:rsidR="00E672BD">
              <w:rPr>
                <w:noProof/>
                <w:webHidden/>
              </w:rPr>
              <w:fldChar w:fldCharType="begin"/>
            </w:r>
            <w:r w:rsidR="00E672BD">
              <w:rPr>
                <w:noProof/>
                <w:webHidden/>
              </w:rPr>
              <w:instrText xml:space="preserve"> PAGEREF _Toc48739834 \h </w:instrText>
            </w:r>
            <w:r w:rsidR="00E672BD">
              <w:rPr>
                <w:noProof/>
                <w:webHidden/>
              </w:rPr>
            </w:r>
            <w:r w:rsidR="00E672BD">
              <w:rPr>
                <w:noProof/>
                <w:webHidden/>
              </w:rPr>
              <w:fldChar w:fldCharType="separate"/>
            </w:r>
            <w:r w:rsidR="00E672BD">
              <w:rPr>
                <w:noProof/>
                <w:webHidden/>
              </w:rPr>
              <w:t>5</w:t>
            </w:r>
            <w:r w:rsidR="00E672BD">
              <w:rPr>
                <w:noProof/>
                <w:webHidden/>
              </w:rPr>
              <w:fldChar w:fldCharType="end"/>
            </w:r>
          </w:hyperlink>
        </w:p>
        <w:p w14:paraId="2AB299C5" w14:textId="6C863A37" w:rsidR="00E672BD" w:rsidRDefault="00D8326C">
          <w:pPr>
            <w:pStyle w:val="TOC2"/>
            <w:tabs>
              <w:tab w:val="right" w:leader="dot" w:pos="9060"/>
            </w:tabs>
            <w:rPr>
              <w:rFonts w:eastAsiaTheme="minorEastAsia" w:cstheme="minorBidi"/>
              <w:b w:val="0"/>
              <w:bCs w:val="0"/>
              <w:noProof/>
              <w:sz w:val="24"/>
              <w:szCs w:val="24"/>
            </w:rPr>
          </w:pPr>
          <w:hyperlink w:anchor="_Toc48739835" w:history="1">
            <w:r w:rsidR="00E672BD" w:rsidRPr="00E17464">
              <w:rPr>
                <w:rStyle w:val="Hyperlink"/>
                <w:rFonts w:ascii="Bodoni 72 Book" w:hAnsi="Bodoni 72 Book"/>
                <w:noProof/>
              </w:rPr>
              <w:t>Discussion</w:t>
            </w:r>
            <w:r w:rsidR="00E672BD">
              <w:rPr>
                <w:noProof/>
                <w:webHidden/>
              </w:rPr>
              <w:tab/>
            </w:r>
            <w:r w:rsidR="00E672BD">
              <w:rPr>
                <w:noProof/>
                <w:webHidden/>
              </w:rPr>
              <w:fldChar w:fldCharType="begin"/>
            </w:r>
            <w:r w:rsidR="00E672BD">
              <w:rPr>
                <w:noProof/>
                <w:webHidden/>
              </w:rPr>
              <w:instrText xml:space="preserve"> PAGEREF _Toc48739835 \h </w:instrText>
            </w:r>
            <w:r w:rsidR="00E672BD">
              <w:rPr>
                <w:noProof/>
                <w:webHidden/>
              </w:rPr>
            </w:r>
            <w:r w:rsidR="00E672BD">
              <w:rPr>
                <w:noProof/>
                <w:webHidden/>
              </w:rPr>
              <w:fldChar w:fldCharType="separate"/>
            </w:r>
            <w:r w:rsidR="00E672BD">
              <w:rPr>
                <w:noProof/>
                <w:webHidden/>
              </w:rPr>
              <w:t>15</w:t>
            </w:r>
            <w:r w:rsidR="00E672BD">
              <w:rPr>
                <w:noProof/>
                <w:webHidden/>
              </w:rPr>
              <w:fldChar w:fldCharType="end"/>
            </w:r>
          </w:hyperlink>
        </w:p>
        <w:p w14:paraId="20C1DCF5" w14:textId="14574CCF" w:rsidR="00E672BD" w:rsidRDefault="00D8326C">
          <w:pPr>
            <w:pStyle w:val="TOC2"/>
            <w:tabs>
              <w:tab w:val="right" w:leader="dot" w:pos="9060"/>
            </w:tabs>
            <w:rPr>
              <w:rFonts w:eastAsiaTheme="minorEastAsia" w:cstheme="minorBidi"/>
              <w:b w:val="0"/>
              <w:bCs w:val="0"/>
              <w:noProof/>
              <w:sz w:val="24"/>
              <w:szCs w:val="24"/>
            </w:rPr>
          </w:pPr>
          <w:hyperlink w:anchor="_Toc48739836" w:history="1">
            <w:r w:rsidR="00E672BD" w:rsidRPr="00E17464">
              <w:rPr>
                <w:rStyle w:val="Hyperlink"/>
                <w:rFonts w:ascii="Bodoni 72 Book" w:hAnsi="Bodoni 72 Book"/>
                <w:noProof/>
              </w:rPr>
              <w:t>Conclusion</w:t>
            </w:r>
            <w:r w:rsidR="00E672BD">
              <w:rPr>
                <w:noProof/>
                <w:webHidden/>
              </w:rPr>
              <w:tab/>
            </w:r>
            <w:r w:rsidR="00E672BD">
              <w:rPr>
                <w:noProof/>
                <w:webHidden/>
              </w:rPr>
              <w:fldChar w:fldCharType="begin"/>
            </w:r>
            <w:r w:rsidR="00E672BD">
              <w:rPr>
                <w:noProof/>
                <w:webHidden/>
              </w:rPr>
              <w:instrText xml:space="preserve"> PAGEREF _Toc48739836 \h </w:instrText>
            </w:r>
            <w:r w:rsidR="00E672BD">
              <w:rPr>
                <w:noProof/>
                <w:webHidden/>
              </w:rPr>
            </w:r>
            <w:r w:rsidR="00E672BD">
              <w:rPr>
                <w:noProof/>
                <w:webHidden/>
              </w:rPr>
              <w:fldChar w:fldCharType="separate"/>
            </w:r>
            <w:r w:rsidR="00E672BD">
              <w:rPr>
                <w:noProof/>
                <w:webHidden/>
              </w:rPr>
              <w:t>16</w:t>
            </w:r>
            <w:r w:rsidR="00E672BD">
              <w:rPr>
                <w:noProof/>
                <w:webHidden/>
              </w:rPr>
              <w:fldChar w:fldCharType="end"/>
            </w:r>
          </w:hyperlink>
        </w:p>
        <w:p w14:paraId="484653EF" w14:textId="136B78D2" w:rsidR="00E672BD" w:rsidRDefault="00D8326C">
          <w:pPr>
            <w:pStyle w:val="TOC1"/>
            <w:tabs>
              <w:tab w:val="right" w:leader="dot" w:pos="9060"/>
            </w:tabs>
            <w:rPr>
              <w:rFonts w:eastAsiaTheme="minorEastAsia" w:cstheme="minorBidi"/>
              <w:b w:val="0"/>
              <w:bCs w:val="0"/>
              <w:i w:val="0"/>
              <w:iCs w:val="0"/>
              <w:noProof/>
            </w:rPr>
          </w:pPr>
          <w:hyperlink w:anchor="_Toc48739837" w:history="1">
            <w:r w:rsidR="00E672BD" w:rsidRPr="00E17464">
              <w:rPr>
                <w:rStyle w:val="Hyperlink"/>
                <w:noProof/>
              </w:rPr>
              <w:t>Bibliography</w:t>
            </w:r>
            <w:r w:rsidR="00E672BD">
              <w:rPr>
                <w:noProof/>
                <w:webHidden/>
              </w:rPr>
              <w:tab/>
            </w:r>
            <w:r w:rsidR="00E672BD">
              <w:rPr>
                <w:noProof/>
                <w:webHidden/>
              </w:rPr>
              <w:fldChar w:fldCharType="begin"/>
            </w:r>
            <w:r w:rsidR="00E672BD">
              <w:rPr>
                <w:noProof/>
                <w:webHidden/>
              </w:rPr>
              <w:instrText xml:space="preserve"> PAGEREF _Toc48739837 \h </w:instrText>
            </w:r>
            <w:r w:rsidR="00E672BD">
              <w:rPr>
                <w:noProof/>
                <w:webHidden/>
              </w:rPr>
            </w:r>
            <w:r w:rsidR="00E672BD">
              <w:rPr>
                <w:noProof/>
                <w:webHidden/>
              </w:rPr>
              <w:fldChar w:fldCharType="separate"/>
            </w:r>
            <w:r w:rsidR="00E672BD">
              <w:rPr>
                <w:noProof/>
                <w:webHidden/>
              </w:rPr>
              <w:t>17</w:t>
            </w:r>
            <w:r w:rsidR="00E672BD">
              <w:rPr>
                <w:noProof/>
                <w:webHidden/>
              </w:rPr>
              <w:fldChar w:fldCharType="end"/>
            </w:r>
          </w:hyperlink>
        </w:p>
        <w:p w14:paraId="4D0EC2C1" w14:textId="54FEE50A" w:rsidR="00E672BD" w:rsidRDefault="00D8326C">
          <w:pPr>
            <w:pStyle w:val="TOC2"/>
            <w:tabs>
              <w:tab w:val="right" w:leader="dot" w:pos="9060"/>
            </w:tabs>
            <w:rPr>
              <w:rFonts w:eastAsiaTheme="minorEastAsia" w:cstheme="minorBidi"/>
              <w:b w:val="0"/>
              <w:bCs w:val="0"/>
              <w:noProof/>
              <w:sz w:val="24"/>
              <w:szCs w:val="24"/>
            </w:rPr>
          </w:pPr>
          <w:hyperlink w:anchor="_Toc48739838" w:history="1">
            <w:r w:rsidR="00E672BD" w:rsidRPr="00E17464">
              <w:rPr>
                <w:rStyle w:val="Hyperlink"/>
                <w:noProof/>
              </w:rPr>
              <w:t>Appendix</w:t>
            </w:r>
            <w:r w:rsidR="00E672BD">
              <w:rPr>
                <w:noProof/>
                <w:webHidden/>
              </w:rPr>
              <w:tab/>
            </w:r>
            <w:r w:rsidR="00E672BD">
              <w:rPr>
                <w:noProof/>
                <w:webHidden/>
              </w:rPr>
              <w:fldChar w:fldCharType="begin"/>
            </w:r>
            <w:r w:rsidR="00E672BD">
              <w:rPr>
                <w:noProof/>
                <w:webHidden/>
              </w:rPr>
              <w:instrText xml:space="preserve"> PAGEREF _Toc48739838 \h </w:instrText>
            </w:r>
            <w:r w:rsidR="00E672BD">
              <w:rPr>
                <w:noProof/>
                <w:webHidden/>
              </w:rPr>
            </w:r>
            <w:r w:rsidR="00E672BD">
              <w:rPr>
                <w:noProof/>
                <w:webHidden/>
              </w:rPr>
              <w:fldChar w:fldCharType="separate"/>
            </w:r>
            <w:r w:rsidR="00E672BD">
              <w:rPr>
                <w:noProof/>
                <w:webHidden/>
              </w:rPr>
              <w:t>18</w:t>
            </w:r>
            <w:r w:rsidR="00E672BD">
              <w:rPr>
                <w:noProof/>
                <w:webHidden/>
              </w:rPr>
              <w:fldChar w:fldCharType="end"/>
            </w:r>
          </w:hyperlink>
        </w:p>
        <w:p w14:paraId="1F452F8A" w14:textId="4A52322A" w:rsidR="00174E53" w:rsidRDefault="00174E53">
          <w:r>
            <w:rPr>
              <w:b/>
              <w:bCs/>
              <w:noProof/>
            </w:rPr>
            <w:fldChar w:fldCharType="end"/>
          </w:r>
        </w:p>
      </w:sdtContent>
    </w:sdt>
    <w:p w14:paraId="7A27821A" w14:textId="2B5E881B" w:rsidR="00EB6826" w:rsidRPr="001E18DB" w:rsidRDefault="00EB6826" w:rsidP="006E5422">
      <w:pPr>
        <w:pStyle w:val="CoverHead1"/>
      </w:pPr>
      <w:r w:rsidRPr="001E18DB">
        <w:rPr>
          <w:lang w:bidi="en-GB"/>
        </w:rPr>
        <w:br w:type="page"/>
      </w:r>
    </w:p>
    <w:p w14:paraId="58B70F9D" w14:textId="312F7AB6" w:rsidR="00EB6826" w:rsidRPr="00252590" w:rsidRDefault="006C4F92" w:rsidP="00174E53">
      <w:pPr>
        <w:pStyle w:val="Heading2"/>
        <w:spacing w:line="360" w:lineRule="auto"/>
        <w:jc w:val="both"/>
        <w:rPr>
          <w:rFonts w:ascii="Bodoni 72 Book" w:hAnsi="Bodoni 72 Book"/>
          <w:szCs w:val="36"/>
        </w:rPr>
      </w:pPr>
      <w:bookmarkStart w:id="1" w:name="_Toc48739829"/>
      <w:r w:rsidRPr="00252590">
        <w:rPr>
          <w:rFonts w:ascii="Bodoni 72 Book" w:hAnsi="Bodoni 72 Book"/>
          <w:szCs w:val="36"/>
        </w:rPr>
        <w:lastRenderedPageBreak/>
        <w:t>Introduction</w:t>
      </w:r>
      <w:bookmarkEnd w:id="1"/>
    </w:p>
    <w:p w14:paraId="3911419F" w14:textId="660F4474" w:rsidR="00090D18" w:rsidRPr="00252590" w:rsidRDefault="00DB7D6A" w:rsidP="00174E53">
      <w:pPr>
        <w:pStyle w:val="Heading2"/>
        <w:spacing w:line="360" w:lineRule="auto"/>
        <w:jc w:val="both"/>
        <w:rPr>
          <w:rFonts w:ascii="Bodoni 72 Book" w:hAnsi="Bodoni 72 Book"/>
          <w:sz w:val="28"/>
          <w:szCs w:val="28"/>
        </w:rPr>
      </w:pPr>
      <w:bookmarkStart w:id="2" w:name="_Toc48739830"/>
      <w:r w:rsidRPr="00252590">
        <w:rPr>
          <w:rFonts w:ascii="Bodoni 72 Book" w:hAnsi="Bodoni 72 Book"/>
          <w:sz w:val="28"/>
          <w:szCs w:val="28"/>
        </w:rPr>
        <w:t>Overview of the research topic (VLE)</w:t>
      </w:r>
      <w:bookmarkEnd w:id="2"/>
    </w:p>
    <w:p w14:paraId="2971E4E4" w14:textId="77777777" w:rsidR="00DB7D6A" w:rsidRPr="00DB7D6A" w:rsidRDefault="00DB7D6A" w:rsidP="00174E53">
      <w:pPr>
        <w:spacing w:line="360" w:lineRule="auto"/>
        <w:jc w:val="both"/>
      </w:pPr>
    </w:p>
    <w:p w14:paraId="0C294D77" w14:textId="65BA2165" w:rsidR="006C4F92" w:rsidRDefault="002C61F3" w:rsidP="00174E53">
      <w:pPr>
        <w:spacing w:line="360" w:lineRule="auto"/>
        <w:jc w:val="both"/>
      </w:pPr>
      <w:r w:rsidRPr="00F66410">
        <w:t xml:space="preserve">Virtual learning environment is a space designed for teaching and learning for all the students of the university. </w:t>
      </w:r>
      <w:r w:rsidR="00F66410" w:rsidRPr="00F66410">
        <w:t xml:space="preserve">A virtual classroom is a web learning environment that permits for live interaction between the professors and the students as they are taking an interest in learning exercises. </w:t>
      </w:r>
    </w:p>
    <w:p w14:paraId="30A0146E" w14:textId="30B3CAE0" w:rsidR="00BA75A6" w:rsidRPr="00F66410" w:rsidRDefault="00BA75A6" w:rsidP="00174E53">
      <w:pPr>
        <w:spacing w:line="360" w:lineRule="auto"/>
        <w:jc w:val="both"/>
      </w:pPr>
      <w:r>
        <w:t>The virtual learning term was introduced in 1999 with the aim of enabling distance learning for all the students.</w:t>
      </w:r>
      <w:sdt>
        <w:sdtPr>
          <w:id w:val="-1712102346"/>
          <w:citation/>
        </w:sdtPr>
        <w:sdtEndPr/>
        <w:sdtContent>
          <w:r>
            <w:fldChar w:fldCharType="begin"/>
          </w:r>
          <w:r>
            <w:instrText xml:space="preserve"> CITATION Epi14 \l 2057 </w:instrText>
          </w:r>
          <w:r>
            <w:fldChar w:fldCharType="separate"/>
          </w:r>
          <w:r w:rsidR="00CA4F52">
            <w:rPr>
              <w:noProof/>
            </w:rPr>
            <w:t xml:space="preserve"> </w:t>
          </w:r>
          <w:r w:rsidR="00CA4F52" w:rsidRPr="00CA4F52">
            <w:rPr>
              <w:noProof/>
            </w:rPr>
            <w:t>(LLC, 2014)</w:t>
          </w:r>
          <w:r>
            <w:fldChar w:fldCharType="end"/>
          </w:r>
        </w:sdtContent>
      </w:sdt>
      <w:r w:rsidR="00F23A57">
        <w:t>.</w:t>
      </w:r>
    </w:p>
    <w:p w14:paraId="757DDE80" w14:textId="410EBC87" w:rsidR="001E5084" w:rsidRPr="00F66410" w:rsidRDefault="001E5084" w:rsidP="00174E53">
      <w:pPr>
        <w:spacing w:line="360" w:lineRule="auto"/>
        <w:jc w:val="both"/>
      </w:pPr>
      <w:r w:rsidRPr="00F66410">
        <w:t>Due to the Corona Virus that came une</w:t>
      </w:r>
      <w:r w:rsidR="003858FD" w:rsidRPr="00F66410">
        <w:t>xpectedly all the classes that took place face to face moved into the online environment. All the universities have implemented virtual learning environment to make students feel safe, to be able to learn from their own space</w:t>
      </w:r>
      <w:r w:rsidR="00495DF1" w:rsidRPr="00F66410">
        <w:t>.</w:t>
      </w:r>
    </w:p>
    <w:p w14:paraId="7554B8DD" w14:textId="2D58D86E" w:rsidR="00E341E2" w:rsidRPr="00F66410" w:rsidRDefault="00495DF1" w:rsidP="00174E53">
      <w:pPr>
        <w:spacing w:line="360" w:lineRule="auto"/>
        <w:jc w:val="both"/>
      </w:pPr>
      <w:r w:rsidRPr="00F66410">
        <w:t>With the help of virtual learning environment, an accessible module was created for all students in order to have permanent and free access to all the learning materials, videos</w:t>
      </w:r>
      <w:r w:rsidR="00E341E2" w:rsidRPr="00F66410">
        <w:t>.</w:t>
      </w:r>
      <w:sdt>
        <w:sdtPr>
          <w:id w:val="896554219"/>
          <w:citation/>
        </w:sdtPr>
        <w:sdtEndPr/>
        <w:sdtContent>
          <w:r w:rsidR="00E341E2" w:rsidRPr="00F66410">
            <w:fldChar w:fldCharType="begin"/>
          </w:r>
          <w:r w:rsidR="00E341E2" w:rsidRPr="00F66410">
            <w:instrText xml:space="preserve"> CITATION SCS20 \l 2057 </w:instrText>
          </w:r>
          <w:r w:rsidR="00E341E2" w:rsidRPr="00F66410">
            <w:fldChar w:fldCharType="separate"/>
          </w:r>
          <w:r w:rsidR="00CA4F52">
            <w:rPr>
              <w:noProof/>
            </w:rPr>
            <w:t xml:space="preserve"> </w:t>
          </w:r>
          <w:r w:rsidR="00CA4F52" w:rsidRPr="00CA4F52">
            <w:rPr>
              <w:noProof/>
            </w:rPr>
            <w:t>(SC&amp;SCAND, January 17, 2020)</w:t>
          </w:r>
          <w:r w:rsidR="00E341E2" w:rsidRPr="00F66410">
            <w:fldChar w:fldCharType="end"/>
          </w:r>
        </w:sdtContent>
      </w:sdt>
      <w:r w:rsidR="00E341E2" w:rsidRPr="00F66410">
        <w:t>.</w:t>
      </w:r>
    </w:p>
    <w:p w14:paraId="4C72BC83" w14:textId="451585C8" w:rsidR="007F31C3" w:rsidRDefault="00E341E2" w:rsidP="00174E53">
      <w:pPr>
        <w:spacing w:line="360" w:lineRule="auto"/>
        <w:jc w:val="both"/>
      </w:pPr>
      <w:r w:rsidRPr="00F66410">
        <w:t>The main aim of this report is to discus and to analyses the advantages and disadvantages of virtual learning environment the impact</w:t>
      </w:r>
      <w:r w:rsidR="002C1A70" w:rsidRPr="00F66410">
        <w:t xml:space="preserve"> it had on the students and the challenges we had to face.</w:t>
      </w:r>
    </w:p>
    <w:p w14:paraId="6878A7F4" w14:textId="15152BA7" w:rsidR="00F23A57" w:rsidRPr="00252590" w:rsidRDefault="003F486A" w:rsidP="00174E53">
      <w:pPr>
        <w:pStyle w:val="Heading2"/>
        <w:spacing w:line="360" w:lineRule="auto"/>
        <w:jc w:val="both"/>
        <w:rPr>
          <w:rFonts w:ascii="Bodoni 72 Book" w:hAnsi="Bodoni 72 Book"/>
          <w:szCs w:val="36"/>
        </w:rPr>
      </w:pPr>
      <w:bookmarkStart w:id="3" w:name="_Toc48739831"/>
      <w:r w:rsidRPr="00252590">
        <w:rPr>
          <w:rFonts w:ascii="Bodoni 72 Book" w:hAnsi="Bodoni 72 Book"/>
          <w:szCs w:val="36"/>
        </w:rPr>
        <w:t>Background</w:t>
      </w:r>
      <w:bookmarkEnd w:id="3"/>
    </w:p>
    <w:p w14:paraId="68385698" w14:textId="66A146A8" w:rsidR="00F23A57" w:rsidRPr="00252590" w:rsidRDefault="00F23A57" w:rsidP="00174E53">
      <w:pPr>
        <w:pStyle w:val="Heading2"/>
        <w:spacing w:line="360" w:lineRule="auto"/>
        <w:jc w:val="both"/>
        <w:rPr>
          <w:rFonts w:ascii="Bodoni 72 Book" w:hAnsi="Bodoni 72 Book"/>
          <w:sz w:val="32"/>
          <w:szCs w:val="32"/>
        </w:rPr>
      </w:pPr>
      <w:bookmarkStart w:id="4" w:name="_Toc48739832"/>
      <w:r w:rsidRPr="00252590">
        <w:rPr>
          <w:rFonts w:ascii="Bodoni 72 Book" w:hAnsi="Bodoni 72 Book"/>
          <w:sz w:val="32"/>
          <w:szCs w:val="32"/>
        </w:rPr>
        <w:t>Literature review of virtual learning environment</w:t>
      </w:r>
      <w:bookmarkEnd w:id="4"/>
    </w:p>
    <w:p w14:paraId="54209A7C" w14:textId="3F5CFC6D" w:rsidR="00F23A57" w:rsidRPr="00F23A57" w:rsidRDefault="000D03A9" w:rsidP="00174E53">
      <w:pPr>
        <w:spacing w:line="360" w:lineRule="auto"/>
        <w:jc w:val="both"/>
      </w:pPr>
      <w:r>
        <w:t>Virtual learning environment provide a lot of services like free access to the internet ,</w:t>
      </w:r>
      <w:r w:rsidR="00F561B5">
        <w:t xml:space="preserve"> students can apply for admission at the university,</w:t>
      </w:r>
      <w:r>
        <w:t xml:space="preserve"> flexible learning and teaching , it support ,one to one support like online courses ,assignment and test.</w:t>
      </w:r>
      <w:sdt>
        <w:sdtPr>
          <w:id w:val="-22634056"/>
          <w:citation/>
        </w:sdtPr>
        <w:sdtEndPr/>
        <w:sdtContent>
          <w:r w:rsidR="00C54732">
            <w:fldChar w:fldCharType="begin"/>
          </w:r>
          <w:r w:rsidR="00C54732">
            <w:instrText xml:space="preserve"> CITATION AKu98 \l 2057 </w:instrText>
          </w:r>
          <w:r w:rsidR="00C54732">
            <w:fldChar w:fldCharType="separate"/>
          </w:r>
          <w:r w:rsidR="00CA4F52">
            <w:rPr>
              <w:noProof/>
            </w:rPr>
            <w:t xml:space="preserve"> </w:t>
          </w:r>
          <w:r w:rsidR="00CA4F52" w:rsidRPr="00CA4F52">
            <w:rPr>
              <w:noProof/>
            </w:rPr>
            <w:t>(A. Kumar, 1998)</w:t>
          </w:r>
          <w:r w:rsidR="00C54732">
            <w:fldChar w:fldCharType="end"/>
          </w:r>
        </w:sdtContent>
      </w:sdt>
      <w:r w:rsidR="00F561B5">
        <w:t>.</w:t>
      </w:r>
    </w:p>
    <w:p w14:paraId="55ABEB9A" w14:textId="230A9930" w:rsidR="00685549" w:rsidRDefault="00685549" w:rsidP="00174E53">
      <w:pPr>
        <w:spacing w:line="360" w:lineRule="auto"/>
        <w:jc w:val="both"/>
      </w:pPr>
      <w:r w:rsidRPr="00685549">
        <w:t>A lot of universities and schools have</w:t>
      </w:r>
      <w:r>
        <w:t xml:space="preserve"> implemented virtual learning environment with the goal to be able to promote education, to replace the educational process from classroom to the internet.</w:t>
      </w:r>
    </w:p>
    <w:p w14:paraId="4AC79B65" w14:textId="1067BA02" w:rsidR="00F23A57" w:rsidRDefault="00685549" w:rsidP="00174E53">
      <w:pPr>
        <w:spacing w:line="360" w:lineRule="auto"/>
        <w:jc w:val="both"/>
      </w:pPr>
      <w:r>
        <w:t xml:space="preserve">The reason this concept was created is to be able to create a module for all students, to plan lesson and others activities, access to different learning materials like: text ,images, video, one to one chat with a </w:t>
      </w:r>
      <w:r w:rsidR="00310262">
        <w:t>teacher, where students can ask about the misunderstanding they have,</w:t>
      </w:r>
      <w:r>
        <w:t xml:space="preserve"> </w:t>
      </w:r>
      <w:r w:rsidR="00310262">
        <w:t xml:space="preserve">to submit assignment on time, receiving feedback </w:t>
      </w:r>
      <w:r>
        <w:t xml:space="preserve"> </w:t>
      </w:r>
      <w:r w:rsidR="00310262">
        <w:t>from teachers and group chats.</w:t>
      </w:r>
    </w:p>
    <w:p w14:paraId="6510408C" w14:textId="387C011E" w:rsidR="00BB2FB9" w:rsidRDefault="00310262" w:rsidP="00174E53">
      <w:pPr>
        <w:spacing w:line="360" w:lineRule="auto"/>
        <w:jc w:val="both"/>
      </w:pPr>
      <w:r>
        <w:lastRenderedPageBreak/>
        <w:t xml:space="preserve">The benefits of a virtual learning environment </w:t>
      </w:r>
      <w:r w:rsidR="00A22FCF">
        <w:t>are</w:t>
      </w:r>
      <w:r>
        <w:t xml:space="preserve"> that each student has the opportunity to work from their own space, no need to attending classrooms, gain more time to </w:t>
      </w:r>
      <w:r w:rsidR="00AF74F5">
        <w:t xml:space="preserve">learn, save money, </w:t>
      </w:r>
      <w:r>
        <w:t>and</w:t>
      </w:r>
      <w:r w:rsidR="00E846CA">
        <w:t xml:space="preserve"> they can </w:t>
      </w:r>
      <w:r>
        <w:t xml:space="preserve"> </w:t>
      </w:r>
      <w:r w:rsidR="00A22FCF">
        <w:t xml:space="preserve">watch the materials and video as many time students </w:t>
      </w:r>
      <w:r w:rsidR="00D411B5">
        <w:t>wants</w:t>
      </w:r>
      <w:r w:rsidR="00A22FCF">
        <w:t xml:space="preserve">. </w:t>
      </w:r>
      <w:r w:rsidR="00BB2FB9">
        <w:t xml:space="preserve">The consider materials in e-learning frameworks can be overhauled more habitually than within the classroom-based instruction frameworks. Once the study materials are put within the system, they can be overhauled without changing the total materials and the material can be </w:t>
      </w:r>
      <w:r w:rsidR="00AF74F5">
        <w:t>accessible</w:t>
      </w:r>
      <w:r w:rsidR="00BB2FB9">
        <w:t xml:space="preserve"> and reused for longer time.</w:t>
      </w:r>
    </w:p>
    <w:p w14:paraId="2D82D7F8" w14:textId="3FB318AA" w:rsidR="00AF74F5" w:rsidRDefault="00AF74F5" w:rsidP="00174E53">
      <w:pPr>
        <w:spacing w:line="360" w:lineRule="auto"/>
        <w:jc w:val="both"/>
      </w:pPr>
      <w:r>
        <w:t xml:space="preserve">As any </w:t>
      </w:r>
      <w:r w:rsidR="00383448">
        <w:t>other</w:t>
      </w:r>
      <w:r>
        <w:t xml:space="preserve"> framewor</w:t>
      </w:r>
      <w:r w:rsidR="00383448">
        <w:t>ks e-learning moreover have a few disadvantages. Being adaptable is not always great because it may cause sluggishness and hence diminish proficiency.</w:t>
      </w:r>
    </w:p>
    <w:p w14:paraId="54C60298" w14:textId="3579CC65" w:rsidR="00383448" w:rsidRDefault="00383448" w:rsidP="00174E53">
      <w:pPr>
        <w:spacing w:line="360" w:lineRule="auto"/>
        <w:jc w:val="both"/>
      </w:pPr>
      <w:r>
        <w:t>Students with low motivation may not achieve the set goals on time, will miss the deadlines to submit assignments and that will lead to dropping out of classes.</w:t>
      </w:r>
    </w:p>
    <w:p w14:paraId="1C08AB51" w14:textId="126EE8DE" w:rsidR="00383448" w:rsidRDefault="00383448" w:rsidP="00174E53">
      <w:pPr>
        <w:spacing w:line="360" w:lineRule="auto"/>
        <w:jc w:val="both"/>
      </w:pPr>
      <w:r>
        <w:t xml:space="preserve">Another disadvantage is that for some student is quite difficult </w:t>
      </w:r>
      <w:r w:rsidR="001F3DB1">
        <w:t>to use a computer, to learn to use computer application. Another factor can be poor internet connection and a low performance computer which can make the learning process exhausting and moderate.</w:t>
      </w:r>
    </w:p>
    <w:p w14:paraId="43E84452" w14:textId="11594787" w:rsidR="0055265C" w:rsidRDefault="0055265C" w:rsidP="00174E53">
      <w:pPr>
        <w:spacing w:line="360" w:lineRule="auto"/>
        <w:jc w:val="both"/>
      </w:pPr>
      <w:r>
        <w:t>Students can fell that are isolated due to the lack of communication or social relations.</w:t>
      </w:r>
      <w:sdt>
        <w:sdtPr>
          <w:id w:val="-340390042"/>
          <w:citation/>
        </w:sdtPr>
        <w:sdtEndPr/>
        <w:sdtContent>
          <w:r>
            <w:fldChar w:fldCharType="begin"/>
          </w:r>
          <w:r>
            <w:instrText xml:space="preserve"> CITATION Abo20 \l 2057 </w:instrText>
          </w:r>
          <w:r>
            <w:fldChar w:fldCharType="separate"/>
          </w:r>
          <w:r w:rsidR="00CA4F52">
            <w:rPr>
              <w:noProof/>
            </w:rPr>
            <w:t xml:space="preserve"> </w:t>
          </w:r>
          <w:r w:rsidR="00CA4F52" w:rsidRPr="00CA4F52">
            <w:rPr>
              <w:noProof/>
            </w:rPr>
            <w:t>(About e-learning, 2020)</w:t>
          </w:r>
          <w:r>
            <w:fldChar w:fldCharType="end"/>
          </w:r>
        </w:sdtContent>
      </w:sdt>
      <w:r w:rsidR="00583DE0">
        <w:t>.</w:t>
      </w:r>
    </w:p>
    <w:p w14:paraId="71CAF6E7" w14:textId="13D79F53" w:rsidR="0055265C" w:rsidRDefault="00251B03" w:rsidP="00174E53">
      <w:pPr>
        <w:spacing w:line="360" w:lineRule="auto"/>
        <w:jc w:val="both"/>
      </w:pPr>
      <w:r>
        <w:t xml:space="preserve">The benefits of virtual learning for lecturers is that they will be able to  adapt their guidance to the students and to improve their own </w:t>
      </w:r>
      <w:r w:rsidR="00C14644">
        <w:t>abilities</w:t>
      </w:r>
      <w:r>
        <w:t xml:space="preserve"> skills, allow them to stay connected with their students,</w:t>
      </w:r>
      <w:r w:rsidR="003B54A2">
        <w:t xml:space="preserve"> offers </w:t>
      </w:r>
      <w:r w:rsidR="00836D90">
        <w:t>feedback,</w:t>
      </w:r>
      <w:r>
        <w:t xml:space="preserve"> </w:t>
      </w:r>
      <w:r w:rsidR="00C14644">
        <w:t>support</w:t>
      </w:r>
      <w:r w:rsidR="00836D90">
        <w:t xml:space="preserve"> and </w:t>
      </w:r>
      <w:r>
        <w:t xml:space="preserve"> create materials which can be available as many time needed.</w:t>
      </w:r>
      <w:sdt>
        <w:sdtPr>
          <w:id w:val="-1577578689"/>
          <w:citation/>
        </w:sdtPr>
        <w:sdtEndPr/>
        <w:sdtContent>
          <w:r w:rsidR="00836D90">
            <w:fldChar w:fldCharType="begin"/>
          </w:r>
          <w:r w:rsidR="00836D90">
            <w:instrText xml:space="preserve"> CITATION Dan10 \l 2057 </w:instrText>
          </w:r>
          <w:r w:rsidR="00836D90">
            <w:fldChar w:fldCharType="separate"/>
          </w:r>
          <w:r w:rsidR="00CA4F52">
            <w:rPr>
              <w:noProof/>
            </w:rPr>
            <w:t xml:space="preserve"> </w:t>
          </w:r>
          <w:r w:rsidR="00CA4F52" w:rsidRPr="00CA4F52">
            <w:rPr>
              <w:noProof/>
            </w:rPr>
            <w:t>(Thomson, 2010)</w:t>
          </w:r>
          <w:r w:rsidR="00836D90">
            <w:fldChar w:fldCharType="end"/>
          </w:r>
        </w:sdtContent>
      </w:sdt>
      <w:r w:rsidR="00C14644">
        <w:t>.</w:t>
      </w:r>
    </w:p>
    <w:p w14:paraId="50BEA364" w14:textId="023EC9E8" w:rsidR="00251B03" w:rsidRDefault="00251B03" w:rsidP="00174E53">
      <w:pPr>
        <w:spacing w:line="360" w:lineRule="auto"/>
        <w:jc w:val="both"/>
      </w:pPr>
      <w:r>
        <w:t xml:space="preserve">One of the most important </w:t>
      </w:r>
      <w:r w:rsidR="003B54A2">
        <w:t xml:space="preserve">things </w:t>
      </w:r>
      <w:r>
        <w:t xml:space="preserve">is that </w:t>
      </w:r>
      <w:r w:rsidR="003B54A2">
        <w:t>teachers can diminish coast when it comes to travel, rent classrooms and printing costs.</w:t>
      </w:r>
      <w:sdt>
        <w:sdtPr>
          <w:id w:val="-551696304"/>
          <w:citation/>
        </w:sdtPr>
        <w:sdtEndPr/>
        <w:sdtContent>
          <w:r w:rsidR="00A00962">
            <w:fldChar w:fldCharType="begin"/>
          </w:r>
          <w:r w:rsidR="00A00962">
            <w:instrText xml:space="preserve"> CITATION Zdr20 \l 2057 </w:instrText>
          </w:r>
          <w:r w:rsidR="00A00962">
            <w:fldChar w:fldCharType="separate"/>
          </w:r>
          <w:r w:rsidR="00CA4F52">
            <w:rPr>
              <w:noProof/>
            </w:rPr>
            <w:t xml:space="preserve"> </w:t>
          </w:r>
          <w:r w:rsidR="00CA4F52" w:rsidRPr="00CA4F52">
            <w:rPr>
              <w:noProof/>
            </w:rPr>
            <w:t>(Stoeva, 2020)</w:t>
          </w:r>
          <w:r w:rsidR="00A00962">
            <w:fldChar w:fldCharType="end"/>
          </w:r>
        </w:sdtContent>
      </w:sdt>
      <w:r w:rsidR="00A00962">
        <w:t>.</w:t>
      </w:r>
    </w:p>
    <w:p w14:paraId="4527297C" w14:textId="4C30DB63" w:rsidR="00836D90" w:rsidRDefault="00C4290D" w:rsidP="00174E53">
      <w:pPr>
        <w:spacing w:line="360" w:lineRule="auto"/>
        <w:jc w:val="both"/>
      </w:pPr>
      <w:r>
        <w:t xml:space="preserve">Virtual learning environment has become the latest wave of education. However may students faced serious challenges like replace the face to face classes with virtual  classroom </w:t>
      </w:r>
      <w:r w:rsidR="00B305ED">
        <w:t>.Students with a classic attitude find it difficult to adapt, some of the scholar cannot operate basic programme such as Microsoft Word ,Microsoft Team  and Power Point and therefore are not able to accomplish their task.</w:t>
      </w:r>
    </w:p>
    <w:p w14:paraId="095D47CD" w14:textId="72D551C0" w:rsidR="0081749A" w:rsidRDefault="0081749A" w:rsidP="00174E53">
      <w:pPr>
        <w:spacing w:line="360" w:lineRule="auto"/>
        <w:jc w:val="both"/>
      </w:pPr>
      <w:r>
        <w:t xml:space="preserve">One of the many </w:t>
      </w:r>
      <w:r w:rsidR="005F2123">
        <w:t>problem’s</w:t>
      </w:r>
      <w:r>
        <w:t xml:space="preserve"> students face it that they do not </w:t>
      </w:r>
      <w:r w:rsidR="005F2123">
        <w:t>have a</w:t>
      </w:r>
      <w:r>
        <w:t xml:space="preserve"> computer or a strong internet connection that online courses require.</w:t>
      </w:r>
    </w:p>
    <w:p w14:paraId="7CAE2F6D" w14:textId="69F89C28" w:rsidR="005F2123" w:rsidRDefault="005F2123" w:rsidP="00174E53">
      <w:pPr>
        <w:spacing w:line="360" w:lineRule="auto"/>
        <w:jc w:val="both"/>
      </w:pPr>
      <w:r>
        <w:t>Online courses require a lot of attention</w:t>
      </w:r>
      <w:r w:rsidR="00116F7D">
        <w:t>, self-motivation and good time management skills like to know how to prioritize academic tasks, avoid distractions and achieve the goals.</w:t>
      </w:r>
    </w:p>
    <w:p w14:paraId="018BA4F8" w14:textId="13BD4879" w:rsidR="00116F7D" w:rsidRDefault="00116F7D" w:rsidP="00174E53">
      <w:pPr>
        <w:spacing w:line="360" w:lineRule="auto"/>
        <w:jc w:val="both"/>
      </w:pPr>
      <w:r>
        <w:t xml:space="preserve">As a teacher the challenges in the online environment are very high, because the lecturer must know how to maintain the interest of students to gain their trust, to embrace new methods of </w:t>
      </w:r>
      <w:r w:rsidR="003E4C8B">
        <w:t xml:space="preserve">teaching. The teachers can provide materials, to use tools and to share the screen with the students, they can </w:t>
      </w:r>
      <w:r w:rsidR="00766533">
        <w:t>have permanent</w:t>
      </w:r>
      <w:r w:rsidR="003E4C8B">
        <w:t xml:space="preserve"> access to the module.</w:t>
      </w:r>
    </w:p>
    <w:p w14:paraId="5F920A3E" w14:textId="79860A5E" w:rsidR="00766533" w:rsidRDefault="00766533" w:rsidP="00174E53">
      <w:pPr>
        <w:spacing w:line="360" w:lineRule="auto"/>
        <w:jc w:val="both"/>
      </w:pPr>
      <w:r>
        <w:lastRenderedPageBreak/>
        <w:t xml:space="preserve">In order to learn online the student must own a variety of devices like laptop, computer, smartphone, tablets and a good connection to the internet. However, in addition to </w:t>
      </w:r>
      <w:r w:rsidR="000C13B0">
        <w:t>other</w:t>
      </w:r>
      <w:r>
        <w:t xml:space="preserve"> </w:t>
      </w:r>
      <w:r w:rsidR="000C13B0">
        <w:t>devices professors</w:t>
      </w:r>
      <w:r>
        <w:t xml:space="preserve"> </w:t>
      </w:r>
      <w:r w:rsidR="000C13B0">
        <w:t>can utilize interactive whiteboards: connecting a projector to a laptop to show the screen to the hole class.</w:t>
      </w:r>
    </w:p>
    <w:p w14:paraId="26489F7A" w14:textId="25FCB5D8" w:rsidR="000C13B0" w:rsidRDefault="006F3371" w:rsidP="00174E53">
      <w:pPr>
        <w:spacing w:line="360" w:lineRule="auto"/>
        <w:jc w:val="both"/>
      </w:pPr>
      <w:r>
        <w:t>Using virtual technology has some benefits but also come with risks</w:t>
      </w:r>
    </w:p>
    <w:p w14:paraId="6AD8DF75" w14:textId="6E4D06E9" w:rsidR="006F3371" w:rsidRDefault="006F3371" w:rsidP="00174E53">
      <w:pPr>
        <w:spacing w:line="360" w:lineRule="auto"/>
        <w:jc w:val="both"/>
      </w:pPr>
      <w:r>
        <w:t>Agreeing  to Graf</w:t>
      </w:r>
      <w:r w:rsidR="00CA4F52">
        <w:t>,</w:t>
      </w:r>
      <w:r>
        <w:t xml:space="preserve"> application of data communication innovation in online learning can cause numerous security dangers, such as misfortune of secrecy and availability, the presentation of basic information and vandalism of open data administration.</w:t>
      </w:r>
      <w:sdt>
        <w:sdtPr>
          <w:id w:val="-990254738"/>
          <w:citation/>
        </w:sdtPr>
        <w:sdtEndPr/>
        <w:sdtContent>
          <w:r>
            <w:fldChar w:fldCharType="begin"/>
          </w:r>
          <w:r>
            <w:instrText xml:space="preserve"> CITATION Gra02 \l 2057 </w:instrText>
          </w:r>
          <w:r>
            <w:fldChar w:fldCharType="separate"/>
          </w:r>
          <w:r w:rsidR="00CA4F52">
            <w:rPr>
              <w:noProof/>
            </w:rPr>
            <w:t xml:space="preserve"> </w:t>
          </w:r>
          <w:r w:rsidR="00CA4F52" w:rsidRPr="00CA4F52">
            <w:rPr>
              <w:noProof/>
            </w:rPr>
            <w:t>(Graf, (2002))</w:t>
          </w:r>
          <w:r>
            <w:fldChar w:fldCharType="end"/>
          </w:r>
        </w:sdtContent>
      </w:sdt>
      <w:r w:rsidR="00844401">
        <w:t>.</w:t>
      </w:r>
    </w:p>
    <w:p w14:paraId="2EACE585" w14:textId="7108233B" w:rsidR="00CA4F52" w:rsidRDefault="00CA4F52" w:rsidP="00174E53">
      <w:pPr>
        <w:spacing w:line="360" w:lineRule="auto"/>
        <w:jc w:val="both"/>
      </w:pPr>
      <w:r>
        <w:t>The members of virtual learning system may face different risks or threats like computer bug, blackmail, fraud, risk of steeling private information’s like ID and password or others important documents.</w:t>
      </w:r>
      <w:sdt>
        <w:sdtPr>
          <w:id w:val="1999460821"/>
          <w:citation/>
        </w:sdtPr>
        <w:sdtEndPr/>
        <w:sdtContent>
          <w:r>
            <w:fldChar w:fldCharType="begin"/>
          </w:r>
          <w:r>
            <w:instrText xml:space="preserve"> CITATION Nik12 \l 2057 </w:instrText>
          </w:r>
          <w:r>
            <w:fldChar w:fldCharType="separate"/>
          </w:r>
          <w:r>
            <w:rPr>
              <w:noProof/>
            </w:rPr>
            <w:t xml:space="preserve"> </w:t>
          </w:r>
          <w:r w:rsidRPr="00CA4F52">
            <w:rPr>
              <w:noProof/>
            </w:rPr>
            <w:t>(Karforma, 2012)</w:t>
          </w:r>
          <w:r>
            <w:fldChar w:fldCharType="end"/>
          </w:r>
        </w:sdtContent>
      </w:sdt>
      <w:r w:rsidR="00076BC1">
        <w:t>.</w:t>
      </w:r>
    </w:p>
    <w:p w14:paraId="603C8545" w14:textId="78BBEBE2" w:rsidR="0063205F" w:rsidRDefault="0063205F" w:rsidP="00174E53">
      <w:pPr>
        <w:pStyle w:val="Heading2"/>
        <w:spacing w:line="360" w:lineRule="auto"/>
        <w:jc w:val="both"/>
        <w:rPr>
          <w:rFonts w:ascii="Bodoni 72 Book" w:hAnsi="Bodoni 72 Book"/>
          <w:sz w:val="32"/>
          <w:szCs w:val="32"/>
          <w:lang w:val="en-GB"/>
        </w:rPr>
      </w:pPr>
      <w:bookmarkStart w:id="5" w:name="_Toc48739833"/>
      <w:r>
        <w:rPr>
          <w:rFonts w:ascii="Bodoni 72 Book" w:hAnsi="Bodoni 72 Book"/>
          <w:sz w:val="32"/>
          <w:szCs w:val="32"/>
          <w:lang w:val="en-GB"/>
        </w:rPr>
        <w:t>Aims and objectives</w:t>
      </w:r>
      <w:bookmarkEnd w:id="5"/>
    </w:p>
    <w:p w14:paraId="5C5528B2" w14:textId="704EE1B0" w:rsidR="0063205F" w:rsidRDefault="0063205F" w:rsidP="00174E53">
      <w:pPr>
        <w:spacing w:line="360" w:lineRule="auto"/>
        <w:jc w:val="both"/>
      </w:pPr>
      <w:r>
        <w:t>The aims of this report are to discus and analyse the importance of virtual learning environment in our days, the advantages and disadvantages of using learning environment.</w:t>
      </w:r>
    </w:p>
    <w:p w14:paraId="799BA102" w14:textId="3FB7C7EA" w:rsidR="0063205F" w:rsidRDefault="0063205F" w:rsidP="00174E53">
      <w:pPr>
        <w:spacing w:line="360" w:lineRule="auto"/>
        <w:jc w:val="both"/>
      </w:pPr>
      <w:r>
        <w:t xml:space="preserve">The basic idea of virtual learning is to provide a good new method for teaching, to replace face to face classes with virtual classes. With this new concept of teaching students will improve </w:t>
      </w:r>
      <w:r w:rsidR="001C4CE8">
        <w:t>their skills</w:t>
      </w:r>
      <w:r>
        <w:t xml:space="preserve">, will gain more knowledge </w:t>
      </w:r>
      <w:r w:rsidR="001C4CE8">
        <w:t xml:space="preserve">and they will be able to graduate. </w:t>
      </w:r>
      <w:r w:rsidR="00EC37E6">
        <w:t>However,</w:t>
      </w:r>
      <w:r w:rsidR="001C4CE8">
        <w:t xml:space="preserve"> to accomplish all that skills mentioned </w:t>
      </w:r>
      <w:r w:rsidR="00EC37E6">
        <w:t>before students</w:t>
      </w:r>
      <w:r w:rsidR="001C4CE8">
        <w:t xml:space="preserve"> need to set objectives like to attend classes, complete the assignment on time, </w:t>
      </w:r>
      <w:r w:rsidR="00EC37E6">
        <w:t>do a lot of research, to study the courses and to be focused on their goal.</w:t>
      </w:r>
    </w:p>
    <w:p w14:paraId="1D34FEF2" w14:textId="2D59F2BE" w:rsidR="0063205F" w:rsidRDefault="00EC37E6" w:rsidP="00174E53">
      <w:pPr>
        <w:pStyle w:val="Heading2"/>
        <w:spacing w:line="360" w:lineRule="auto"/>
        <w:jc w:val="both"/>
        <w:rPr>
          <w:rFonts w:ascii="Bodoni 72 Book" w:hAnsi="Bodoni 72 Book"/>
          <w:sz w:val="32"/>
          <w:szCs w:val="32"/>
          <w:lang w:val="en-GB"/>
        </w:rPr>
      </w:pPr>
      <w:bookmarkStart w:id="6" w:name="_Toc48739834"/>
      <w:r>
        <w:rPr>
          <w:rFonts w:ascii="Bodoni 72 Book" w:hAnsi="Bodoni 72 Book"/>
          <w:sz w:val="32"/>
          <w:szCs w:val="32"/>
          <w:lang w:val="en-GB"/>
        </w:rPr>
        <w:t>Research methods</w:t>
      </w:r>
      <w:bookmarkEnd w:id="6"/>
    </w:p>
    <w:p w14:paraId="6EC24015" w14:textId="02D837CE" w:rsidR="00EC37E6" w:rsidRDefault="0094231E" w:rsidP="00174E53">
      <w:pPr>
        <w:spacing w:line="360" w:lineRule="auto"/>
        <w:jc w:val="both"/>
      </w:pPr>
      <w:r>
        <w:t xml:space="preserve">During this </w:t>
      </w:r>
      <w:r w:rsidR="007C6D1E">
        <w:t>repor</w:t>
      </w:r>
      <w:r w:rsidR="0048575E">
        <w:t>t, first secondary research that</w:t>
      </w:r>
      <w:r w:rsidR="007C6D1E">
        <w:t xml:space="preserve"> was created to gather quantitative and qualitative data to understand the importance of virtual learning environment, </w:t>
      </w:r>
      <w:r w:rsidR="0048575E">
        <w:t xml:space="preserve">the services provided, </w:t>
      </w:r>
      <w:r w:rsidR="007C6D1E">
        <w:t xml:space="preserve">the benefits, the advantages and disadvantages, challenges faced by the Universities, students, lecturers and admin. </w:t>
      </w:r>
    </w:p>
    <w:p w14:paraId="3AC7B617" w14:textId="715C2347" w:rsidR="007C6D1E" w:rsidRDefault="007C6D1E" w:rsidP="00174E53">
      <w:pPr>
        <w:spacing w:line="360" w:lineRule="auto"/>
        <w:jc w:val="both"/>
      </w:pPr>
      <w:r>
        <w:t>To gather all the information about this report was used diverse types of books, journals articles, different web sites, the library from the university module available on the internet were</w:t>
      </w:r>
      <w:r w:rsidR="0048575E">
        <w:t xml:space="preserve"> the information was cited</w:t>
      </w:r>
      <w:r>
        <w:t xml:space="preserve"> and used to collect significant data. </w:t>
      </w:r>
    </w:p>
    <w:p w14:paraId="5287CF15" w14:textId="6B73ECFC" w:rsidR="0048575E" w:rsidRPr="00EC37E6" w:rsidRDefault="0048575E" w:rsidP="00174E53">
      <w:pPr>
        <w:spacing w:line="360" w:lineRule="auto"/>
        <w:jc w:val="both"/>
      </w:pPr>
      <w:r>
        <w:t>In the secondary research a survey questionnaire was created to find out the opinion of students and teachers regarding virtual learning.</w:t>
      </w:r>
    </w:p>
    <w:p w14:paraId="4B68032E" w14:textId="7D3C7318" w:rsidR="0063205F" w:rsidRDefault="0048575E" w:rsidP="00174E53">
      <w:pPr>
        <w:spacing w:line="360" w:lineRule="auto"/>
        <w:jc w:val="both"/>
      </w:pPr>
      <w:r>
        <w:t xml:space="preserve">Down </w:t>
      </w:r>
      <w:r w:rsidR="00874521">
        <w:t>below</w:t>
      </w:r>
      <w:r>
        <w:t xml:space="preserve"> </w:t>
      </w:r>
      <w:r w:rsidR="00874521">
        <w:t xml:space="preserve">are the questions related to the </w:t>
      </w:r>
      <w:r w:rsidR="00FB2634">
        <w:t>survey questioner:</w:t>
      </w:r>
    </w:p>
    <w:p w14:paraId="13186DDC" w14:textId="251B5D5E" w:rsidR="00D2498D" w:rsidRDefault="00D2498D" w:rsidP="00174E53">
      <w:pPr>
        <w:spacing w:line="360" w:lineRule="auto"/>
        <w:jc w:val="both"/>
      </w:pPr>
    </w:p>
    <w:p w14:paraId="25D9AFEC" w14:textId="2B3EC33B" w:rsidR="00174E53" w:rsidRDefault="00174E53" w:rsidP="00174E53">
      <w:pPr>
        <w:spacing w:line="360" w:lineRule="auto"/>
        <w:jc w:val="both"/>
      </w:pPr>
    </w:p>
    <w:p w14:paraId="21D487C0" w14:textId="77777777" w:rsidR="00174E53" w:rsidRDefault="00174E53" w:rsidP="00174E53">
      <w:pPr>
        <w:spacing w:line="360" w:lineRule="auto"/>
        <w:jc w:val="both"/>
      </w:pPr>
    </w:p>
    <w:p w14:paraId="1F08E8B5" w14:textId="65B29667" w:rsidR="00D2498D" w:rsidRPr="00174E53" w:rsidRDefault="00FB2634" w:rsidP="00174E53">
      <w:pPr>
        <w:pStyle w:val="ListParagraph"/>
        <w:numPr>
          <w:ilvl w:val="0"/>
          <w:numId w:val="1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What is virtual learning and how it is used?</w:t>
      </w:r>
    </w:p>
    <w:p w14:paraId="3942E5C2" w14:textId="3A0A85C5" w:rsidR="00FB2634" w:rsidRDefault="00FB2634" w:rsidP="00174E53">
      <w:pPr>
        <w:pStyle w:val="ListParagraph"/>
        <w:numPr>
          <w:ilvl w:val="0"/>
          <w:numId w:val="1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As a student or teacher, you prefer virtual learning or face to face classes?</w:t>
      </w:r>
    </w:p>
    <w:p w14:paraId="40BAA59E" w14:textId="1B0DE868" w:rsidR="002D64E7" w:rsidRDefault="002D64E7" w:rsidP="00174E53">
      <w:pPr>
        <w:pStyle w:val="ListParagraph"/>
        <w:numPr>
          <w:ilvl w:val="0"/>
          <w:numId w:val="1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Face to face</w:t>
      </w:r>
    </w:p>
    <w:p w14:paraId="7F99A08A" w14:textId="0C7AA930" w:rsidR="002D64E7" w:rsidRDefault="002D64E7" w:rsidP="00174E53">
      <w:pPr>
        <w:pStyle w:val="ListParagraph"/>
        <w:numPr>
          <w:ilvl w:val="0"/>
          <w:numId w:val="1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Virtual learning</w:t>
      </w:r>
    </w:p>
    <w:p w14:paraId="58B944F7" w14:textId="1E5C308E" w:rsidR="002D64E7" w:rsidRPr="002D64E7" w:rsidRDefault="002D64E7" w:rsidP="00174E53">
      <w:pPr>
        <w:pStyle w:val="ListParagraph"/>
        <w:numPr>
          <w:ilvl w:val="0"/>
          <w:numId w:val="1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Neither</w:t>
      </w:r>
    </w:p>
    <w:p w14:paraId="1D363BD9" w14:textId="6D108E27" w:rsidR="00FB2634" w:rsidRDefault="002D64E7" w:rsidP="00174E53">
      <w:pPr>
        <w:pStyle w:val="ListParagraph"/>
        <w:numPr>
          <w:ilvl w:val="0"/>
          <w:numId w:val="1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Are you agree that virtual learning provide you a safe space for teaching and learning?</w:t>
      </w:r>
    </w:p>
    <w:p w14:paraId="0C16B7DF" w14:textId="18A39551" w:rsidR="002D64E7" w:rsidRDefault="00DA1759" w:rsidP="00174E53">
      <w:pPr>
        <w:pStyle w:val="ListParagraph"/>
        <w:numPr>
          <w:ilvl w:val="0"/>
          <w:numId w:val="1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Yes</w:t>
      </w:r>
    </w:p>
    <w:p w14:paraId="630AB22D" w14:textId="5FBB5808" w:rsidR="002D64E7" w:rsidRDefault="00DA1759" w:rsidP="00174E53">
      <w:pPr>
        <w:pStyle w:val="ListParagraph"/>
        <w:numPr>
          <w:ilvl w:val="0"/>
          <w:numId w:val="1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w:t>
      </w:r>
    </w:p>
    <w:p w14:paraId="62FF9BFC" w14:textId="31D21D28" w:rsidR="002D64E7" w:rsidRDefault="00DA1759" w:rsidP="00174E53">
      <w:pPr>
        <w:pStyle w:val="ListParagraph"/>
        <w:numPr>
          <w:ilvl w:val="0"/>
          <w:numId w:val="1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Maybe</w:t>
      </w:r>
    </w:p>
    <w:p w14:paraId="7C5DA48E" w14:textId="1E8F6455" w:rsidR="002D64E7" w:rsidRPr="00900FD7" w:rsidRDefault="00DA1759" w:rsidP="00174E53">
      <w:pPr>
        <w:pStyle w:val="ListParagraph"/>
        <w:numPr>
          <w:ilvl w:val="0"/>
          <w:numId w:val="1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Not at all</w:t>
      </w:r>
    </w:p>
    <w:p w14:paraId="4597E3DA" w14:textId="51BF8104" w:rsidR="00FB2634" w:rsidRDefault="00FB2634" w:rsidP="00174E53">
      <w:pPr>
        <w:pStyle w:val="ListParagraph"/>
        <w:numPr>
          <w:ilvl w:val="0"/>
          <w:numId w:val="1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How will you rate the e-learning course?</w:t>
      </w:r>
    </w:p>
    <w:p w14:paraId="3AC55098" w14:textId="416FAB5D" w:rsidR="002D64E7" w:rsidRDefault="002D64E7" w:rsidP="00174E53">
      <w:pPr>
        <w:pStyle w:val="ListParagraph"/>
        <w:numPr>
          <w:ilvl w:val="0"/>
          <w:numId w:val="1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Very satisfied</w:t>
      </w:r>
    </w:p>
    <w:p w14:paraId="740DEED7" w14:textId="24712635" w:rsidR="002D64E7" w:rsidRDefault="002D64E7" w:rsidP="00174E53">
      <w:pPr>
        <w:pStyle w:val="ListParagraph"/>
        <w:numPr>
          <w:ilvl w:val="0"/>
          <w:numId w:val="1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Neutral</w:t>
      </w:r>
    </w:p>
    <w:p w14:paraId="23D38397" w14:textId="120A934A" w:rsidR="002D64E7" w:rsidRPr="002D64E7" w:rsidRDefault="002D64E7" w:rsidP="00174E53">
      <w:pPr>
        <w:pStyle w:val="ListParagraph"/>
        <w:numPr>
          <w:ilvl w:val="0"/>
          <w:numId w:val="1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Very dissatisfied</w:t>
      </w:r>
    </w:p>
    <w:p w14:paraId="56FFCB9F" w14:textId="3AC12C44" w:rsidR="00FB2634" w:rsidRDefault="00FB2634" w:rsidP="00174E53">
      <w:pPr>
        <w:pStyle w:val="ListParagraph"/>
        <w:numPr>
          <w:ilvl w:val="0"/>
          <w:numId w:val="1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How much time you spend on this e-learning course?</w:t>
      </w:r>
    </w:p>
    <w:p w14:paraId="1FCBF0E4" w14:textId="43E66A81" w:rsidR="002D64E7" w:rsidRDefault="002D64E7" w:rsidP="00174E53">
      <w:pPr>
        <w:pStyle w:val="ListParagraph"/>
        <w:numPr>
          <w:ilvl w:val="0"/>
          <w:numId w:val="1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1-2 h</w:t>
      </w:r>
    </w:p>
    <w:p w14:paraId="7990BEB6" w14:textId="5E6B025B" w:rsidR="002D64E7" w:rsidRDefault="002D64E7" w:rsidP="00174E53">
      <w:pPr>
        <w:pStyle w:val="ListParagraph"/>
        <w:numPr>
          <w:ilvl w:val="0"/>
          <w:numId w:val="1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2-3h</w:t>
      </w:r>
    </w:p>
    <w:p w14:paraId="4A46365F" w14:textId="6FA853E2" w:rsidR="002D64E7" w:rsidRDefault="002D64E7" w:rsidP="00174E53">
      <w:pPr>
        <w:pStyle w:val="ListParagraph"/>
        <w:numPr>
          <w:ilvl w:val="0"/>
          <w:numId w:val="1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3-4h</w:t>
      </w:r>
    </w:p>
    <w:p w14:paraId="27A70010" w14:textId="5E8FB222" w:rsidR="002D64E7" w:rsidRDefault="002D64E7" w:rsidP="00174E53">
      <w:pPr>
        <w:pStyle w:val="ListParagraph"/>
        <w:numPr>
          <w:ilvl w:val="0"/>
          <w:numId w:val="1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4-5h</w:t>
      </w:r>
    </w:p>
    <w:p w14:paraId="49B1A4F5" w14:textId="36881E6C" w:rsidR="002D64E7" w:rsidRDefault="002D64E7" w:rsidP="00174E53">
      <w:pPr>
        <w:pStyle w:val="ListParagraph"/>
        <w:numPr>
          <w:ilvl w:val="0"/>
          <w:numId w:val="1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5-6h</w:t>
      </w:r>
    </w:p>
    <w:p w14:paraId="1F03EB2E" w14:textId="4D28EACA" w:rsidR="002D64E7" w:rsidRPr="002D64E7" w:rsidRDefault="002D64E7" w:rsidP="00174E53">
      <w:pPr>
        <w:pStyle w:val="ListParagraph"/>
        <w:numPr>
          <w:ilvl w:val="0"/>
          <w:numId w:val="1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Less than 1 h</w:t>
      </w:r>
    </w:p>
    <w:p w14:paraId="38F0050A" w14:textId="1036D145" w:rsidR="0048575E" w:rsidRPr="002D64E7" w:rsidRDefault="002D64E7" w:rsidP="00174E53">
      <w:pPr>
        <w:pStyle w:val="ListParagraph"/>
        <w:numPr>
          <w:ilvl w:val="0"/>
          <w:numId w:val="1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you did some online group did you enjoy working with the </w:t>
      </w:r>
      <w:r w:rsidR="00D25358">
        <w:rPr>
          <w:rFonts w:ascii="Times New Roman" w:hAnsi="Times New Roman" w:cs="Times New Roman"/>
          <w:sz w:val="24"/>
          <w:szCs w:val="24"/>
          <w:lang w:val="en-GB"/>
        </w:rPr>
        <w:t>group.</w:t>
      </w:r>
    </w:p>
    <w:p w14:paraId="2E6CF860" w14:textId="11928A62" w:rsidR="0063205F" w:rsidRDefault="002D64E7" w:rsidP="00174E53">
      <w:pPr>
        <w:pStyle w:val="ListParagraph"/>
        <w:numPr>
          <w:ilvl w:val="0"/>
          <w:numId w:val="1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Yes</w:t>
      </w:r>
    </w:p>
    <w:p w14:paraId="3DD39F14" w14:textId="63332B59" w:rsidR="002D64E7" w:rsidRDefault="002D64E7" w:rsidP="00174E53">
      <w:pPr>
        <w:pStyle w:val="ListParagraph"/>
        <w:numPr>
          <w:ilvl w:val="0"/>
          <w:numId w:val="1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w:t>
      </w:r>
    </w:p>
    <w:p w14:paraId="3D12ED11" w14:textId="5B7F303A" w:rsidR="002D64E7" w:rsidRDefault="002D64E7" w:rsidP="00174E53">
      <w:pPr>
        <w:pStyle w:val="ListParagraph"/>
        <w:numPr>
          <w:ilvl w:val="0"/>
          <w:numId w:val="1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Maybe</w:t>
      </w:r>
    </w:p>
    <w:p w14:paraId="3969F91D" w14:textId="5ECE14E4" w:rsidR="002D64E7" w:rsidRPr="002D64E7" w:rsidRDefault="002D64E7" w:rsidP="00174E53">
      <w:pPr>
        <w:pStyle w:val="ListParagraph"/>
        <w:numPr>
          <w:ilvl w:val="0"/>
          <w:numId w:val="1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Not at all</w:t>
      </w:r>
    </w:p>
    <w:p w14:paraId="7B61AAC2" w14:textId="74BB5796" w:rsidR="00A22FCF" w:rsidRPr="00D2498D" w:rsidRDefault="00D25358" w:rsidP="00174E53">
      <w:pPr>
        <w:pStyle w:val="CoverHead1"/>
        <w:spacing w:line="360" w:lineRule="auto"/>
        <w:jc w:val="both"/>
        <w:rPr>
          <w:rFonts w:ascii="Times New Roman" w:hAnsi="Times New Roman" w:cs="Times New Roman"/>
          <w:sz w:val="24"/>
          <w:szCs w:val="24"/>
        </w:rPr>
      </w:pPr>
      <w:r w:rsidRPr="00D2498D">
        <w:rPr>
          <w:rFonts w:ascii="Times New Roman" w:hAnsi="Times New Roman" w:cs="Times New Roman"/>
          <w:sz w:val="24"/>
          <w:szCs w:val="24"/>
        </w:rPr>
        <w:t>7.Did the online lesson and the platform help you gain a clear understanding of the content?</w:t>
      </w:r>
    </w:p>
    <w:p w14:paraId="3737A47D" w14:textId="1221F2B4" w:rsidR="00D25358" w:rsidRDefault="00D25358" w:rsidP="00174E53">
      <w:pPr>
        <w:pStyle w:val="ListParagraph"/>
        <w:numPr>
          <w:ilvl w:val="0"/>
          <w:numId w:val="4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Yes</w:t>
      </w:r>
    </w:p>
    <w:p w14:paraId="3B6893CB" w14:textId="6ED6C59F" w:rsidR="00D25358" w:rsidRDefault="00D25358" w:rsidP="00174E53">
      <w:pPr>
        <w:pStyle w:val="ListParagraph"/>
        <w:numPr>
          <w:ilvl w:val="0"/>
          <w:numId w:val="4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w:t>
      </w:r>
    </w:p>
    <w:p w14:paraId="40684DE3" w14:textId="38AEB200" w:rsidR="00D25358" w:rsidRDefault="00D25358" w:rsidP="00174E53">
      <w:pPr>
        <w:pStyle w:val="ListParagraph"/>
        <w:numPr>
          <w:ilvl w:val="0"/>
          <w:numId w:val="4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Maybe</w:t>
      </w:r>
    </w:p>
    <w:p w14:paraId="20EF7874" w14:textId="6A652983" w:rsidR="00D25358" w:rsidRPr="00D25358" w:rsidRDefault="00D25358" w:rsidP="00174E53">
      <w:pPr>
        <w:pStyle w:val="ListParagraph"/>
        <w:numPr>
          <w:ilvl w:val="0"/>
          <w:numId w:val="4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Not at all</w:t>
      </w:r>
    </w:p>
    <w:p w14:paraId="31420DD8" w14:textId="004A0902" w:rsidR="00E341E2" w:rsidRPr="00D2498D" w:rsidRDefault="00D25358" w:rsidP="00174E53">
      <w:pPr>
        <w:pStyle w:val="CoverHead1"/>
        <w:spacing w:line="360" w:lineRule="auto"/>
        <w:jc w:val="both"/>
        <w:rPr>
          <w:rFonts w:ascii="Times New Roman" w:hAnsi="Times New Roman" w:cs="Times New Roman"/>
          <w:sz w:val="24"/>
          <w:szCs w:val="24"/>
        </w:rPr>
      </w:pPr>
      <w:r w:rsidRPr="00D2498D">
        <w:rPr>
          <w:rFonts w:ascii="Times New Roman" w:hAnsi="Times New Roman" w:cs="Times New Roman"/>
          <w:sz w:val="24"/>
          <w:szCs w:val="24"/>
        </w:rPr>
        <w:t>8.Did you find any technical problems during the online delivery course?</w:t>
      </w:r>
    </w:p>
    <w:p w14:paraId="33482FB3" w14:textId="13D86885" w:rsidR="00D25358" w:rsidRDefault="00D25358" w:rsidP="00174E53">
      <w:pPr>
        <w:pStyle w:val="ListParagraph"/>
        <w:numPr>
          <w:ilvl w:val="0"/>
          <w:numId w:val="22"/>
        </w:numPr>
        <w:spacing w:line="360" w:lineRule="auto"/>
        <w:jc w:val="both"/>
        <w:rPr>
          <w:lang w:val="en-GB"/>
        </w:rPr>
      </w:pPr>
      <w:r>
        <w:rPr>
          <w:lang w:val="en-GB"/>
        </w:rPr>
        <w:t>Yes</w:t>
      </w:r>
    </w:p>
    <w:p w14:paraId="702E788D" w14:textId="7B028673" w:rsidR="00D25358" w:rsidRDefault="00D25358" w:rsidP="00174E53">
      <w:pPr>
        <w:pStyle w:val="ListParagraph"/>
        <w:numPr>
          <w:ilvl w:val="0"/>
          <w:numId w:val="22"/>
        </w:numPr>
        <w:spacing w:line="360" w:lineRule="auto"/>
        <w:jc w:val="both"/>
        <w:rPr>
          <w:lang w:val="en-GB"/>
        </w:rPr>
      </w:pPr>
      <w:r>
        <w:rPr>
          <w:lang w:val="en-GB"/>
        </w:rPr>
        <w:t>No</w:t>
      </w:r>
    </w:p>
    <w:p w14:paraId="2AECD6A6" w14:textId="2BFB2C8F" w:rsidR="00D25358" w:rsidRDefault="00D25358" w:rsidP="00174E53">
      <w:pPr>
        <w:pStyle w:val="ListParagraph"/>
        <w:numPr>
          <w:ilvl w:val="0"/>
          <w:numId w:val="22"/>
        </w:numPr>
        <w:spacing w:line="360" w:lineRule="auto"/>
        <w:jc w:val="both"/>
        <w:rPr>
          <w:lang w:val="en-GB"/>
        </w:rPr>
      </w:pPr>
      <w:r>
        <w:rPr>
          <w:lang w:val="en-GB"/>
        </w:rPr>
        <w:t>Maybe</w:t>
      </w:r>
    </w:p>
    <w:p w14:paraId="5DE921C5" w14:textId="6D88FDE6" w:rsidR="00D25358" w:rsidRPr="00D25358" w:rsidRDefault="00D25358" w:rsidP="00174E53">
      <w:pPr>
        <w:pStyle w:val="ListParagraph"/>
        <w:numPr>
          <w:ilvl w:val="0"/>
          <w:numId w:val="22"/>
        </w:numPr>
        <w:spacing w:line="360" w:lineRule="auto"/>
        <w:jc w:val="both"/>
        <w:rPr>
          <w:lang w:val="en-GB"/>
        </w:rPr>
      </w:pPr>
      <w:r>
        <w:rPr>
          <w:lang w:val="en-GB"/>
        </w:rPr>
        <w:t>Not at all</w:t>
      </w:r>
    </w:p>
    <w:p w14:paraId="16D2E985" w14:textId="62EB19C8" w:rsidR="00D25358" w:rsidRPr="00D2498D" w:rsidRDefault="00D25358" w:rsidP="00174E53">
      <w:pPr>
        <w:pStyle w:val="CoverHead1"/>
        <w:spacing w:line="360" w:lineRule="auto"/>
        <w:jc w:val="both"/>
        <w:rPr>
          <w:rFonts w:ascii="Times New Roman" w:hAnsi="Times New Roman" w:cs="Times New Roman"/>
          <w:sz w:val="24"/>
          <w:szCs w:val="24"/>
        </w:rPr>
      </w:pPr>
      <w:r w:rsidRPr="00D2498D">
        <w:rPr>
          <w:rFonts w:ascii="Times New Roman" w:hAnsi="Times New Roman" w:cs="Times New Roman"/>
          <w:sz w:val="24"/>
          <w:szCs w:val="24"/>
        </w:rPr>
        <w:t>9.Did virtual learning improved your skills and knowledge?</w:t>
      </w:r>
    </w:p>
    <w:p w14:paraId="7048EED6" w14:textId="49184AAB" w:rsidR="00D25358" w:rsidRDefault="00D25358" w:rsidP="00174E53">
      <w:pPr>
        <w:pStyle w:val="ListParagraph"/>
        <w:numPr>
          <w:ilvl w:val="0"/>
          <w:numId w:val="23"/>
        </w:numPr>
        <w:spacing w:line="360" w:lineRule="auto"/>
        <w:jc w:val="both"/>
        <w:rPr>
          <w:lang w:val="en-GB"/>
        </w:rPr>
      </w:pPr>
      <w:r>
        <w:rPr>
          <w:lang w:val="en-GB"/>
        </w:rPr>
        <w:t>Yes</w:t>
      </w:r>
    </w:p>
    <w:p w14:paraId="43F5591D" w14:textId="303E4FB3" w:rsidR="00D25358" w:rsidRDefault="00D25358" w:rsidP="00174E53">
      <w:pPr>
        <w:pStyle w:val="ListParagraph"/>
        <w:numPr>
          <w:ilvl w:val="0"/>
          <w:numId w:val="23"/>
        </w:numPr>
        <w:spacing w:line="360" w:lineRule="auto"/>
        <w:jc w:val="both"/>
        <w:rPr>
          <w:lang w:val="en-GB"/>
        </w:rPr>
      </w:pPr>
      <w:r>
        <w:rPr>
          <w:lang w:val="en-GB"/>
        </w:rPr>
        <w:t>No</w:t>
      </w:r>
    </w:p>
    <w:p w14:paraId="61846483" w14:textId="45014E80" w:rsidR="00D25358" w:rsidRDefault="00D25358" w:rsidP="00174E53">
      <w:pPr>
        <w:pStyle w:val="ListParagraph"/>
        <w:numPr>
          <w:ilvl w:val="0"/>
          <w:numId w:val="23"/>
        </w:numPr>
        <w:spacing w:line="360" w:lineRule="auto"/>
        <w:jc w:val="both"/>
        <w:rPr>
          <w:lang w:val="en-GB"/>
        </w:rPr>
      </w:pPr>
      <w:r>
        <w:rPr>
          <w:lang w:val="en-GB"/>
        </w:rPr>
        <w:t>Maybe</w:t>
      </w:r>
    </w:p>
    <w:p w14:paraId="5E2D6DEC" w14:textId="1C2BE2CD" w:rsidR="00D25358" w:rsidRPr="00D25358" w:rsidRDefault="00D25358" w:rsidP="00174E53">
      <w:pPr>
        <w:pStyle w:val="ListParagraph"/>
        <w:numPr>
          <w:ilvl w:val="0"/>
          <w:numId w:val="23"/>
        </w:numPr>
        <w:spacing w:line="360" w:lineRule="auto"/>
        <w:jc w:val="both"/>
        <w:rPr>
          <w:lang w:val="en-GB"/>
        </w:rPr>
      </w:pPr>
      <w:r>
        <w:rPr>
          <w:lang w:val="en-GB"/>
        </w:rPr>
        <w:t>Not at all</w:t>
      </w:r>
    </w:p>
    <w:p w14:paraId="480DB9F5" w14:textId="456C2468" w:rsidR="00D25358" w:rsidRPr="00D2498D" w:rsidRDefault="00D25358" w:rsidP="00174E53">
      <w:pPr>
        <w:pStyle w:val="CoverHead1"/>
        <w:spacing w:line="360" w:lineRule="auto"/>
        <w:jc w:val="both"/>
        <w:rPr>
          <w:rFonts w:ascii="Times New Roman" w:hAnsi="Times New Roman" w:cs="Times New Roman"/>
          <w:sz w:val="24"/>
          <w:szCs w:val="24"/>
        </w:rPr>
      </w:pPr>
      <w:r w:rsidRPr="00D2498D">
        <w:rPr>
          <w:rFonts w:ascii="Times New Roman" w:hAnsi="Times New Roman" w:cs="Times New Roman"/>
          <w:sz w:val="24"/>
          <w:szCs w:val="24"/>
        </w:rPr>
        <w:t>10.Is virtual learning effective for students?</w:t>
      </w:r>
    </w:p>
    <w:p w14:paraId="60BD83C5" w14:textId="7E08C4E0" w:rsidR="00D25358" w:rsidRDefault="00D25358" w:rsidP="00174E53">
      <w:pPr>
        <w:pStyle w:val="ListParagraph"/>
        <w:numPr>
          <w:ilvl w:val="0"/>
          <w:numId w:val="35"/>
        </w:numPr>
        <w:spacing w:line="360" w:lineRule="auto"/>
        <w:jc w:val="both"/>
        <w:rPr>
          <w:lang w:val="en-GB"/>
        </w:rPr>
      </w:pPr>
      <w:r w:rsidRPr="00900FD7">
        <w:rPr>
          <w:lang w:val="en-GB"/>
        </w:rPr>
        <w:t>Yes, very effective</w:t>
      </w:r>
    </w:p>
    <w:p w14:paraId="3175C7D4" w14:textId="057D1266" w:rsidR="00DA1759" w:rsidRPr="00900FD7" w:rsidRDefault="00DA1759" w:rsidP="00174E53">
      <w:pPr>
        <w:pStyle w:val="ListParagraph"/>
        <w:numPr>
          <w:ilvl w:val="0"/>
          <w:numId w:val="35"/>
        </w:numPr>
        <w:spacing w:line="360" w:lineRule="auto"/>
        <w:jc w:val="both"/>
        <w:rPr>
          <w:lang w:val="en-GB"/>
        </w:rPr>
      </w:pPr>
      <w:r>
        <w:rPr>
          <w:lang w:val="en-GB"/>
        </w:rPr>
        <w:t>Maybe</w:t>
      </w:r>
    </w:p>
    <w:p w14:paraId="628AA353" w14:textId="1825FAD2" w:rsidR="00D25358" w:rsidRPr="00900FD7" w:rsidRDefault="00D25358" w:rsidP="00174E53">
      <w:pPr>
        <w:pStyle w:val="ListParagraph"/>
        <w:numPr>
          <w:ilvl w:val="0"/>
          <w:numId w:val="35"/>
        </w:numPr>
        <w:spacing w:line="360" w:lineRule="auto"/>
        <w:jc w:val="both"/>
        <w:rPr>
          <w:lang w:val="en-GB"/>
        </w:rPr>
      </w:pPr>
      <w:r w:rsidRPr="00900FD7">
        <w:rPr>
          <w:lang w:val="en-GB"/>
        </w:rPr>
        <w:t>No</w:t>
      </w:r>
    </w:p>
    <w:p w14:paraId="15B580F1" w14:textId="2B4F790C" w:rsidR="00D25358" w:rsidRDefault="00D25358" w:rsidP="00174E53">
      <w:pPr>
        <w:pStyle w:val="ListParagraph"/>
        <w:numPr>
          <w:ilvl w:val="0"/>
          <w:numId w:val="35"/>
        </w:numPr>
        <w:spacing w:line="360" w:lineRule="auto"/>
        <w:jc w:val="both"/>
        <w:rPr>
          <w:lang w:val="en-GB"/>
        </w:rPr>
      </w:pPr>
      <w:r w:rsidRPr="00900FD7">
        <w:rPr>
          <w:lang w:val="en-GB"/>
        </w:rPr>
        <w:t>Not at all</w:t>
      </w:r>
    </w:p>
    <w:p w14:paraId="22E399C7" w14:textId="77777777" w:rsidR="00174E53" w:rsidRPr="00174E53" w:rsidRDefault="00174E53" w:rsidP="00174E53">
      <w:pPr>
        <w:spacing w:line="360" w:lineRule="auto"/>
        <w:jc w:val="both"/>
      </w:pPr>
    </w:p>
    <w:p w14:paraId="4732DB4F" w14:textId="25269900" w:rsidR="00D25358" w:rsidRPr="00D2498D" w:rsidRDefault="00D2498D" w:rsidP="00174E53">
      <w:pPr>
        <w:pStyle w:val="CoverHead1"/>
        <w:spacing w:line="360" w:lineRule="auto"/>
        <w:jc w:val="both"/>
        <w:rPr>
          <w:rFonts w:ascii="Times New Roman" w:hAnsi="Times New Roman" w:cs="Times New Roman"/>
          <w:sz w:val="24"/>
          <w:szCs w:val="24"/>
        </w:rPr>
      </w:pPr>
      <w:r w:rsidRPr="00D2498D">
        <w:rPr>
          <w:rFonts w:ascii="Times New Roman" w:hAnsi="Times New Roman" w:cs="Times New Roman"/>
          <w:sz w:val="24"/>
          <w:szCs w:val="24"/>
        </w:rPr>
        <w:t xml:space="preserve">11.Are you familiar </w:t>
      </w:r>
      <w:r w:rsidR="00D25358" w:rsidRPr="00D2498D">
        <w:rPr>
          <w:rFonts w:ascii="Times New Roman" w:hAnsi="Times New Roman" w:cs="Times New Roman"/>
          <w:sz w:val="24"/>
          <w:szCs w:val="24"/>
        </w:rPr>
        <w:t>with the concept of virtual learning?</w:t>
      </w:r>
    </w:p>
    <w:p w14:paraId="2CC11B10" w14:textId="04ACDC99" w:rsidR="00D25358" w:rsidRDefault="00D2498D" w:rsidP="00174E53">
      <w:pPr>
        <w:pStyle w:val="ListParagraph"/>
        <w:numPr>
          <w:ilvl w:val="0"/>
          <w:numId w:val="37"/>
        </w:numPr>
        <w:spacing w:line="360" w:lineRule="auto"/>
        <w:jc w:val="both"/>
        <w:rPr>
          <w:lang w:val="en-GB"/>
        </w:rPr>
      </w:pPr>
      <w:r>
        <w:rPr>
          <w:lang w:val="en-GB"/>
        </w:rPr>
        <w:t>Yes</w:t>
      </w:r>
    </w:p>
    <w:p w14:paraId="729F4FE1" w14:textId="1876E173" w:rsidR="00D25358" w:rsidRPr="00D25358" w:rsidRDefault="00D25358" w:rsidP="00174E53">
      <w:pPr>
        <w:pStyle w:val="ListParagraph"/>
        <w:numPr>
          <w:ilvl w:val="0"/>
          <w:numId w:val="37"/>
        </w:numPr>
        <w:spacing w:line="360" w:lineRule="auto"/>
        <w:jc w:val="both"/>
        <w:rPr>
          <w:lang w:val="en-GB"/>
        </w:rPr>
      </w:pPr>
      <w:r>
        <w:rPr>
          <w:lang w:val="en-GB"/>
        </w:rPr>
        <w:t>N</w:t>
      </w:r>
      <w:r w:rsidR="00D2498D">
        <w:rPr>
          <w:lang w:val="en-GB"/>
        </w:rPr>
        <w:t>o</w:t>
      </w:r>
    </w:p>
    <w:p w14:paraId="738EB18C" w14:textId="1E37494E" w:rsidR="00D25358" w:rsidRPr="00D2498D" w:rsidRDefault="00D25358" w:rsidP="00174E53">
      <w:pPr>
        <w:pStyle w:val="CoverHead1"/>
        <w:spacing w:line="360" w:lineRule="auto"/>
        <w:jc w:val="both"/>
        <w:rPr>
          <w:rFonts w:ascii="Times New Roman" w:hAnsi="Times New Roman" w:cs="Times New Roman"/>
          <w:sz w:val="24"/>
          <w:szCs w:val="24"/>
        </w:rPr>
      </w:pPr>
      <w:r w:rsidRPr="00D2498D">
        <w:rPr>
          <w:rFonts w:ascii="Times New Roman" w:hAnsi="Times New Roman" w:cs="Times New Roman"/>
          <w:sz w:val="24"/>
          <w:szCs w:val="24"/>
        </w:rPr>
        <w:t>12.Will you recommend virtual learning to other friends?</w:t>
      </w:r>
    </w:p>
    <w:p w14:paraId="6BFBE85F" w14:textId="3BFD6B4F" w:rsidR="00D25358" w:rsidRPr="00DA1759" w:rsidRDefault="00D25358" w:rsidP="00174E53">
      <w:pPr>
        <w:pStyle w:val="ListParagraph"/>
        <w:numPr>
          <w:ilvl w:val="0"/>
          <w:numId w:val="39"/>
        </w:numPr>
        <w:spacing w:line="360" w:lineRule="auto"/>
        <w:jc w:val="both"/>
        <w:rPr>
          <w:lang w:val="en-GB"/>
        </w:rPr>
      </w:pPr>
      <w:r>
        <w:rPr>
          <w:lang w:val="en-GB"/>
        </w:rPr>
        <w:t>Yes</w:t>
      </w:r>
    </w:p>
    <w:p w14:paraId="6B9C1973" w14:textId="5089AC74" w:rsidR="00D25358" w:rsidRPr="00D25358" w:rsidRDefault="00D25358" w:rsidP="00174E53">
      <w:pPr>
        <w:pStyle w:val="ListParagraph"/>
        <w:numPr>
          <w:ilvl w:val="0"/>
          <w:numId w:val="39"/>
        </w:numPr>
        <w:spacing w:line="360" w:lineRule="auto"/>
        <w:jc w:val="both"/>
        <w:rPr>
          <w:lang w:val="en-GB"/>
        </w:rPr>
      </w:pPr>
      <w:r>
        <w:rPr>
          <w:lang w:val="en-GB"/>
        </w:rPr>
        <w:t>Not at all</w:t>
      </w:r>
    </w:p>
    <w:p w14:paraId="1FF89242" w14:textId="08B1C445" w:rsidR="00D25358" w:rsidRPr="00D2498D" w:rsidRDefault="00D25358" w:rsidP="00174E53">
      <w:pPr>
        <w:pStyle w:val="CoverHead1"/>
        <w:spacing w:line="360" w:lineRule="auto"/>
        <w:jc w:val="both"/>
        <w:rPr>
          <w:rFonts w:ascii="Times New Roman" w:hAnsi="Times New Roman" w:cs="Times New Roman"/>
          <w:sz w:val="24"/>
          <w:szCs w:val="24"/>
        </w:rPr>
      </w:pPr>
      <w:r w:rsidRPr="00D2498D">
        <w:rPr>
          <w:rFonts w:ascii="Times New Roman" w:hAnsi="Times New Roman" w:cs="Times New Roman"/>
          <w:sz w:val="24"/>
          <w:szCs w:val="24"/>
        </w:rPr>
        <w:t>13.For what purpose did you use virtual learning?</w:t>
      </w:r>
    </w:p>
    <w:p w14:paraId="5A4CBE51" w14:textId="34F5EAC3" w:rsidR="00D25358" w:rsidRPr="00D2498D" w:rsidRDefault="00D25358" w:rsidP="00174E53">
      <w:pPr>
        <w:pStyle w:val="CoverHead1"/>
        <w:spacing w:line="360" w:lineRule="auto"/>
        <w:jc w:val="both"/>
        <w:rPr>
          <w:rFonts w:ascii="Times New Roman" w:hAnsi="Times New Roman" w:cs="Times New Roman"/>
          <w:sz w:val="24"/>
          <w:szCs w:val="24"/>
        </w:rPr>
      </w:pPr>
      <w:r w:rsidRPr="00D2498D">
        <w:rPr>
          <w:rFonts w:ascii="Times New Roman" w:hAnsi="Times New Roman" w:cs="Times New Roman"/>
          <w:sz w:val="24"/>
          <w:szCs w:val="24"/>
        </w:rPr>
        <w:t>14.Which of the following do you think are key components of virtual learning?</w:t>
      </w:r>
    </w:p>
    <w:p w14:paraId="593C0505" w14:textId="3EFE6F3F" w:rsidR="00D25358" w:rsidRDefault="00D25358" w:rsidP="00174E53">
      <w:pPr>
        <w:pStyle w:val="ListParagraph"/>
        <w:numPr>
          <w:ilvl w:val="0"/>
          <w:numId w:val="41"/>
        </w:numPr>
        <w:spacing w:line="360" w:lineRule="auto"/>
        <w:jc w:val="both"/>
        <w:rPr>
          <w:lang w:val="en-GB"/>
        </w:rPr>
      </w:pPr>
      <w:r>
        <w:rPr>
          <w:lang w:val="en-GB"/>
        </w:rPr>
        <w:t>Online assessment</w:t>
      </w:r>
    </w:p>
    <w:p w14:paraId="60A0F581" w14:textId="2AF50D8F" w:rsidR="00D25358" w:rsidRDefault="00D25358" w:rsidP="00174E53">
      <w:pPr>
        <w:pStyle w:val="ListParagraph"/>
        <w:numPr>
          <w:ilvl w:val="0"/>
          <w:numId w:val="41"/>
        </w:numPr>
        <w:spacing w:line="360" w:lineRule="auto"/>
        <w:jc w:val="both"/>
        <w:rPr>
          <w:lang w:val="en-GB"/>
        </w:rPr>
      </w:pPr>
      <w:r>
        <w:rPr>
          <w:lang w:val="en-GB"/>
        </w:rPr>
        <w:t>Library</w:t>
      </w:r>
    </w:p>
    <w:p w14:paraId="1615E418" w14:textId="28DB19CB" w:rsidR="00D25358" w:rsidRDefault="00D25358" w:rsidP="00174E53">
      <w:pPr>
        <w:pStyle w:val="ListParagraph"/>
        <w:numPr>
          <w:ilvl w:val="0"/>
          <w:numId w:val="41"/>
        </w:numPr>
        <w:spacing w:line="360" w:lineRule="auto"/>
        <w:jc w:val="both"/>
        <w:rPr>
          <w:lang w:val="en-GB"/>
        </w:rPr>
      </w:pPr>
      <w:r>
        <w:rPr>
          <w:lang w:val="en-GB"/>
        </w:rPr>
        <w:t>Online courses</w:t>
      </w:r>
    </w:p>
    <w:p w14:paraId="125E4EB7" w14:textId="1AC2F36B" w:rsidR="00D25358" w:rsidRDefault="00D25358" w:rsidP="00174E53">
      <w:pPr>
        <w:pStyle w:val="ListParagraph"/>
        <w:numPr>
          <w:ilvl w:val="0"/>
          <w:numId w:val="41"/>
        </w:numPr>
        <w:spacing w:line="360" w:lineRule="auto"/>
        <w:jc w:val="both"/>
        <w:rPr>
          <w:lang w:val="en-GB"/>
        </w:rPr>
      </w:pPr>
      <w:r>
        <w:rPr>
          <w:lang w:val="en-GB"/>
        </w:rPr>
        <w:t>Feedback</w:t>
      </w:r>
    </w:p>
    <w:p w14:paraId="44010106" w14:textId="35C1B90C" w:rsidR="00D25358" w:rsidRDefault="00900FD7" w:rsidP="00174E53">
      <w:pPr>
        <w:pStyle w:val="ListParagraph"/>
        <w:numPr>
          <w:ilvl w:val="0"/>
          <w:numId w:val="41"/>
        </w:numPr>
        <w:spacing w:line="360" w:lineRule="auto"/>
        <w:jc w:val="both"/>
        <w:rPr>
          <w:lang w:val="en-GB"/>
        </w:rPr>
      </w:pPr>
      <w:r>
        <w:rPr>
          <w:lang w:val="en-GB"/>
        </w:rPr>
        <w:t>Video classrooms and training</w:t>
      </w:r>
    </w:p>
    <w:p w14:paraId="63E4D534" w14:textId="5E961E14" w:rsidR="00900FD7" w:rsidRPr="00D25358" w:rsidRDefault="00900FD7" w:rsidP="00174E53">
      <w:pPr>
        <w:pStyle w:val="ListParagraph"/>
        <w:numPr>
          <w:ilvl w:val="0"/>
          <w:numId w:val="41"/>
        </w:numPr>
        <w:spacing w:line="360" w:lineRule="auto"/>
        <w:jc w:val="both"/>
        <w:rPr>
          <w:lang w:val="en-GB"/>
        </w:rPr>
      </w:pPr>
      <w:r>
        <w:rPr>
          <w:lang w:val="en-GB"/>
        </w:rPr>
        <w:t>None of this</w:t>
      </w:r>
    </w:p>
    <w:p w14:paraId="7CDACFDC" w14:textId="2D32498D" w:rsidR="00D25358" w:rsidRPr="00D2498D" w:rsidRDefault="00900FD7" w:rsidP="00174E53">
      <w:pPr>
        <w:pStyle w:val="CoverHead1"/>
        <w:spacing w:line="360" w:lineRule="auto"/>
        <w:jc w:val="both"/>
        <w:rPr>
          <w:rFonts w:ascii="Times New Roman" w:hAnsi="Times New Roman" w:cs="Times New Roman"/>
          <w:sz w:val="24"/>
          <w:szCs w:val="24"/>
        </w:rPr>
      </w:pPr>
      <w:r w:rsidRPr="00D2498D">
        <w:rPr>
          <w:rFonts w:ascii="Times New Roman" w:hAnsi="Times New Roman" w:cs="Times New Roman"/>
          <w:sz w:val="24"/>
          <w:szCs w:val="24"/>
        </w:rPr>
        <w:t>15.</w:t>
      </w:r>
      <w:r w:rsidR="00D2498D" w:rsidRPr="00D2498D">
        <w:rPr>
          <w:rFonts w:ascii="Times New Roman" w:hAnsi="Times New Roman" w:cs="Times New Roman"/>
          <w:sz w:val="24"/>
          <w:szCs w:val="24"/>
        </w:rPr>
        <w:t>Do you access often the module</w:t>
      </w:r>
      <w:r w:rsidRPr="00D2498D">
        <w:rPr>
          <w:rFonts w:ascii="Times New Roman" w:hAnsi="Times New Roman" w:cs="Times New Roman"/>
          <w:sz w:val="24"/>
          <w:szCs w:val="24"/>
        </w:rPr>
        <w:t xml:space="preserve"> of the university?</w:t>
      </w:r>
    </w:p>
    <w:p w14:paraId="1F278350" w14:textId="1F8C768B" w:rsidR="00900FD7" w:rsidRDefault="00D2498D" w:rsidP="00174E53">
      <w:pPr>
        <w:pStyle w:val="ListParagraph"/>
        <w:numPr>
          <w:ilvl w:val="0"/>
          <w:numId w:val="42"/>
        </w:numPr>
        <w:spacing w:line="360" w:lineRule="auto"/>
        <w:jc w:val="both"/>
        <w:rPr>
          <w:lang w:val="en-GB"/>
        </w:rPr>
      </w:pPr>
      <w:r>
        <w:rPr>
          <w:lang w:val="en-GB"/>
        </w:rPr>
        <w:t>Yes</w:t>
      </w:r>
    </w:p>
    <w:p w14:paraId="440870B2" w14:textId="259505B8" w:rsidR="00654E8E" w:rsidRPr="00174E53" w:rsidRDefault="00D2498D" w:rsidP="00174E53">
      <w:pPr>
        <w:pStyle w:val="ListParagraph"/>
        <w:numPr>
          <w:ilvl w:val="0"/>
          <w:numId w:val="4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w:t>
      </w:r>
    </w:p>
    <w:p w14:paraId="0C481DAF" w14:textId="61092F98" w:rsidR="00654E8E" w:rsidRDefault="00654E8E" w:rsidP="00174E53">
      <w:pPr>
        <w:spacing w:line="360" w:lineRule="auto"/>
        <w:jc w:val="both"/>
      </w:pPr>
    </w:p>
    <w:p w14:paraId="3873CC8F" w14:textId="4D7B6AD5" w:rsidR="00174E53" w:rsidRDefault="00174E53" w:rsidP="00174E53">
      <w:pPr>
        <w:spacing w:line="360" w:lineRule="auto"/>
        <w:jc w:val="both"/>
      </w:pPr>
    </w:p>
    <w:p w14:paraId="12BE41E7" w14:textId="27F2EA33" w:rsidR="00174E53" w:rsidRDefault="00174E53" w:rsidP="00174E53">
      <w:pPr>
        <w:spacing w:line="360" w:lineRule="auto"/>
        <w:jc w:val="both"/>
      </w:pPr>
    </w:p>
    <w:p w14:paraId="2D0F719B" w14:textId="4486214C" w:rsidR="00174E53" w:rsidRDefault="00174E53" w:rsidP="00174E53">
      <w:pPr>
        <w:spacing w:line="360" w:lineRule="auto"/>
        <w:jc w:val="both"/>
      </w:pPr>
    </w:p>
    <w:p w14:paraId="68B84037" w14:textId="7F84757D" w:rsidR="00174E53" w:rsidRDefault="00174E53" w:rsidP="00174E53">
      <w:pPr>
        <w:spacing w:line="360" w:lineRule="auto"/>
        <w:jc w:val="both"/>
      </w:pPr>
    </w:p>
    <w:p w14:paraId="179C31C0" w14:textId="5E2D579C" w:rsidR="00174E53" w:rsidRDefault="00174E53" w:rsidP="00174E53">
      <w:pPr>
        <w:spacing w:line="360" w:lineRule="auto"/>
        <w:jc w:val="both"/>
      </w:pPr>
    </w:p>
    <w:p w14:paraId="0C86D2BE" w14:textId="77777777" w:rsidR="00174E53" w:rsidRDefault="00174E53" w:rsidP="00174E53">
      <w:pPr>
        <w:spacing w:line="360" w:lineRule="auto"/>
        <w:jc w:val="both"/>
      </w:pPr>
    </w:p>
    <w:p w14:paraId="461AAEDE" w14:textId="77777777" w:rsidR="00654E8E" w:rsidRDefault="00654E8E" w:rsidP="00174E53">
      <w:pPr>
        <w:spacing w:line="360" w:lineRule="auto"/>
        <w:jc w:val="both"/>
      </w:pPr>
    </w:p>
    <w:p w14:paraId="59E939D3" w14:textId="25099619" w:rsidR="00A01D07" w:rsidRDefault="00B62DB8" w:rsidP="00174E53">
      <w:pPr>
        <w:spacing w:line="360" w:lineRule="auto"/>
        <w:jc w:val="both"/>
      </w:pPr>
      <w:r>
        <w:t>Responses for my questionnaire</w:t>
      </w:r>
      <w:r w:rsidR="00130DB4">
        <w:t xml:space="preserve"> (1 -</w:t>
      </w:r>
      <w:r w:rsidR="008D1343">
        <w:t>7</w:t>
      </w:r>
      <w:r w:rsidR="00130DB4">
        <w:t>)</w:t>
      </w:r>
    </w:p>
    <w:p w14:paraId="1844A2B8" w14:textId="1C233CA5" w:rsidR="00DA1759" w:rsidRDefault="00DA1759" w:rsidP="00174E53">
      <w:pPr>
        <w:spacing w:line="360" w:lineRule="auto"/>
        <w:jc w:val="both"/>
      </w:pPr>
    </w:p>
    <w:tbl>
      <w:tblPr>
        <w:tblStyle w:val="TableGrid"/>
        <w:tblW w:w="0" w:type="auto"/>
        <w:tblInd w:w="360" w:type="dxa"/>
        <w:tblLook w:val="04A0" w:firstRow="1" w:lastRow="0" w:firstColumn="1" w:lastColumn="0" w:noHBand="0" w:noVBand="1"/>
      </w:tblPr>
      <w:tblGrid>
        <w:gridCol w:w="1770"/>
        <w:gridCol w:w="1729"/>
        <w:gridCol w:w="1724"/>
        <w:gridCol w:w="1749"/>
        <w:gridCol w:w="1728"/>
      </w:tblGrid>
      <w:tr w:rsidR="008D1343" w14:paraId="57641FD6" w14:textId="77777777" w:rsidTr="008D1343">
        <w:tc>
          <w:tcPr>
            <w:tcW w:w="1812" w:type="dxa"/>
          </w:tcPr>
          <w:p w14:paraId="1E100E29" w14:textId="2D56C0F2" w:rsidR="008D1343" w:rsidRDefault="008D1343" w:rsidP="00174E53">
            <w:pPr>
              <w:spacing w:line="360" w:lineRule="auto"/>
              <w:jc w:val="both"/>
            </w:pPr>
            <w:bookmarkStart w:id="7" w:name="OLE_LINK1"/>
            <w:r>
              <w:t>Questions</w:t>
            </w:r>
          </w:p>
        </w:tc>
        <w:tc>
          <w:tcPr>
            <w:tcW w:w="1812" w:type="dxa"/>
          </w:tcPr>
          <w:p w14:paraId="68FBF93C" w14:textId="202A967E" w:rsidR="008D1343" w:rsidRDefault="008D1343" w:rsidP="00174E53">
            <w:pPr>
              <w:spacing w:line="360" w:lineRule="auto"/>
              <w:jc w:val="both"/>
            </w:pPr>
            <w:r>
              <w:t xml:space="preserve">Yes </w:t>
            </w:r>
          </w:p>
        </w:tc>
        <w:tc>
          <w:tcPr>
            <w:tcW w:w="1812" w:type="dxa"/>
          </w:tcPr>
          <w:p w14:paraId="2595516F" w14:textId="42BB85D6" w:rsidR="008D1343" w:rsidRDefault="008D1343" w:rsidP="00174E53">
            <w:pPr>
              <w:spacing w:line="360" w:lineRule="auto"/>
              <w:jc w:val="both"/>
            </w:pPr>
            <w:r>
              <w:t>No</w:t>
            </w:r>
          </w:p>
        </w:tc>
        <w:tc>
          <w:tcPr>
            <w:tcW w:w="1812" w:type="dxa"/>
          </w:tcPr>
          <w:p w14:paraId="6C61D29C" w14:textId="4D87758B" w:rsidR="008D1343" w:rsidRDefault="008D1343" w:rsidP="00174E53">
            <w:pPr>
              <w:spacing w:line="360" w:lineRule="auto"/>
              <w:jc w:val="both"/>
            </w:pPr>
            <w:r>
              <w:t>Maybe</w:t>
            </w:r>
          </w:p>
        </w:tc>
        <w:tc>
          <w:tcPr>
            <w:tcW w:w="1812" w:type="dxa"/>
          </w:tcPr>
          <w:p w14:paraId="7FD988DA" w14:textId="04CD949D" w:rsidR="008D1343" w:rsidRDefault="008D1343" w:rsidP="00174E53">
            <w:pPr>
              <w:spacing w:line="360" w:lineRule="auto"/>
              <w:jc w:val="both"/>
            </w:pPr>
            <w:r>
              <w:t>Not at all</w:t>
            </w:r>
          </w:p>
        </w:tc>
      </w:tr>
      <w:tr w:rsidR="008D1343" w14:paraId="7834A9C0" w14:textId="77777777" w:rsidTr="008D1343">
        <w:tc>
          <w:tcPr>
            <w:tcW w:w="1812" w:type="dxa"/>
          </w:tcPr>
          <w:p w14:paraId="37262C56" w14:textId="4E3F8886" w:rsidR="008D1343" w:rsidRDefault="008D1343" w:rsidP="00174E53">
            <w:pPr>
              <w:spacing w:line="360" w:lineRule="auto"/>
              <w:jc w:val="both"/>
            </w:pPr>
            <w:r>
              <w:t>Q3</w:t>
            </w:r>
          </w:p>
        </w:tc>
        <w:tc>
          <w:tcPr>
            <w:tcW w:w="1812" w:type="dxa"/>
          </w:tcPr>
          <w:p w14:paraId="4E7F9FAE" w14:textId="75CD72C7" w:rsidR="008D1343" w:rsidRDefault="008D1343" w:rsidP="00174E53">
            <w:pPr>
              <w:spacing w:line="360" w:lineRule="auto"/>
              <w:jc w:val="both"/>
            </w:pPr>
            <w:r>
              <w:t>10</w:t>
            </w:r>
          </w:p>
        </w:tc>
        <w:tc>
          <w:tcPr>
            <w:tcW w:w="1812" w:type="dxa"/>
          </w:tcPr>
          <w:p w14:paraId="111DB825" w14:textId="65B93DD8" w:rsidR="008D1343" w:rsidRDefault="008D1343" w:rsidP="00174E53">
            <w:pPr>
              <w:spacing w:line="360" w:lineRule="auto"/>
              <w:jc w:val="both"/>
            </w:pPr>
            <w:r>
              <w:t>1</w:t>
            </w:r>
          </w:p>
        </w:tc>
        <w:tc>
          <w:tcPr>
            <w:tcW w:w="1812" w:type="dxa"/>
          </w:tcPr>
          <w:p w14:paraId="3C2E266E" w14:textId="54A6217E" w:rsidR="008D1343" w:rsidRDefault="008D1343" w:rsidP="00174E53">
            <w:pPr>
              <w:spacing w:line="360" w:lineRule="auto"/>
              <w:jc w:val="both"/>
            </w:pPr>
            <w:r>
              <w:t>0</w:t>
            </w:r>
          </w:p>
        </w:tc>
        <w:tc>
          <w:tcPr>
            <w:tcW w:w="1812" w:type="dxa"/>
          </w:tcPr>
          <w:p w14:paraId="51850C46" w14:textId="0E86638F" w:rsidR="008D1343" w:rsidRDefault="008D1343" w:rsidP="00174E53">
            <w:pPr>
              <w:spacing w:line="360" w:lineRule="auto"/>
              <w:jc w:val="both"/>
            </w:pPr>
            <w:r>
              <w:t>1</w:t>
            </w:r>
          </w:p>
        </w:tc>
      </w:tr>
      <w:tr w:rsidR="008D1343" w14:paraId="50CF1DBC" w14:textId="77777777" w:rsidTr="008D1343">
        <w:tc>
          <w:tcPr>
            <w:tcW w:w="1812" w:type="dxa"/>
          </w:tcPr>
          <w:p w14:paraId="1761202A" w14:textId="26C6943C" w:rsidR="008D1343" w:rsidRDefault="008D1343" w:rsidP="00174E53">
            <w:pPr>
              <w:spacing w:line="360" w:lineRule="auto"/>
              <w:jc w:val="both"/>
            </w:pPr>
            <w:r>
              <w:t>Q6</w:t>
            </w:r>
          </w:p>
        </w:tc>
        <w:tc>
          <w:tcPr>
            <w:tcW w:w="1812" w:type="dxa"/>
          </w:tcPr>
          <w:p w14:paraId="041BB704" w14:textId="045FAFA0" w:rsidR="008D1343" w:rsidRDefault="008D1343" w:rsidP="00174E53">
            <w:pPr>
              <w:spacing w:line="360" w:lineRule="auto"/>
              <w:jc w:val="both"/>
            </w:pPr>
            <w:r>
              <w:t>7</w:t>
            </w:r>
          </w:p>
        </w:tc>
        <w:tc>
          <w:tcPr>
            <w:tcW w:w="1812" w:type="dxa"/>
          </w:tcPr>
          <w:p w14:paraId="3648BA11" w14:textId="65E14039" w:rsidR="008D1343" w:rsidRDefault="008D1343" w:rsidP="00174E53">
            <w:pPr>
              <w:spacing w:line="360" w:lineRule="auto"/>
              <w:jc w:val="both"/>
            </w:pPr>
            <w:r>
              <w:t>4</w:t>
            </w:r>
          </w:p>
        </w:tc>
        <w:tc>
          <w:tcPr>
            <w:tcW w:w="1812" w:type="dxa"/>
          </w:tcPr>
          <w:p w14:paraId="1F16FF0F" w14:textId="0D69C644" w:rsidR="008D1343" w:rsidRDefault="008D1343" w:rsidP="00174E53">
            <w:pPr>
              <w:spacing w:line="360" w:lineRule="auto"/>
              <w:jc w:val="both"/>
            </w:pPr>
            <w:r>
              <w:t>1</w:t>
            </w:r>
          </w:p>
        </w:tc>
        <w:tc>
          <w:tcPr>
            <w:tcW w:w="1812" w:type="dxa"/>
          </w:tcPr>
          <w:p w14:paraId="5043B6F8" w14:textId="2DE7E656" w:rsidR="008D1343" w:rsidRDefault="008D1343" w:rsidP="00174E53">
            <w:pPr>
              <w:spacing w:line="360" w:lineRule="auto"/>
              <w:jc w:val="both"/>
            </w:pPr>
            <w:r>
              <w:t>0</w:t>
            </w:r>
          </w:p>
        </w:tc>
      </w:tr>
      <w:tr w:rsidR="008D1343" w14:paraId="04407FF1" w14:textId="77777777" w:rsidTr="008D1343">
        <w:tc>
          <w:tcPr>
            <w:tcW w:w="1812" w:type="dxa"/>
          </w:tcPr>
          <w:p w14:paraId="34B4A6BD" w14:textId="261EB111" w:rsidR="008D1343" w:rsidRDefault="008D1343" w:rsidP="00174E53">
            <w:pPr>
              <w:spacing w:line="360" w:lineRule="auto"/>
              <w:jc w:val="both"/>
            </w:pPr>
            <w:r>
              <w:t>Q7</w:t>
            </w:r>
          </w:p>
        </w:tc>
        <w:tc>
          <w:tcPr>
            <w:tcW w:w="1812" w:type="dxa"/>
          </w:tcPr>
          <w:p w14:paraId="116D7AA7" w14:textId="347C3D98" w:rsidR="008D1343" w:rsidRDefault="008D1343" w:rsidP="00174E53">
            <w:pPr>
              <w:spacing w:line="360" w:lineRule="auto"/>
              <w:jc w:val="both"/>
            </w:pPr>
            <w:r>
              <w:t>9</w:t>
            </w:r>
          </w:p>
        </w:tc>
        <w:tc>
          <w:tcPr>
            <w:tcW w:w="1812" w:type="dxa"/>
          </w:tcPr>
          <w:p w14:paraId="300711EA" w14:textId="03E9B684" w:rsidR="008D1343" w:rsidRDefault="008D1343" w:rsidP="00174E53">
            <w:pPr>
              <w:spacing w:line="360" w:lineRule="auto"/>
              <w:jc w:val="both"/>
            </w:pPr>
            <w:r>
              <w:t>3</w:t>
            </w:r>
          </w:p>
        </w:tc>
        <w:tc>
          <w:tcPr>
            <w:tcW w:w="1812" w:type="dxa"/>
          </w:tcPr>
          <w:p w14:paraId="1A470F28" w14:textId="380B9F6D" w:rsidR="008D1343" w:rsidRDefault="008D1343" w:rsidP="00174E53">
            <w:pPr>
              <w:spacing w:line="360" w:lineRule="auto"/>
              <w:jc w:val="both"/>
            </w:pPr>
            <w:r>
              <w:t>0</w:t>
            </w:r>
          </w:p>
        </w:tc>
        <w:tc>
          <w:tcPr>
            <w:tcW w:w="1812" w:type="dxa"/>
          </w:tcPr>
          <w:p w14:paraId="331D4082" w14:textId="30EFD84A" w:rsidR="008D1343" w:rsidRDefault="008D1343" w:rsidP="00174E53">
            <w:pPr>
              <w:spacing w:line="360" w:lineRule="auto"/>
              <w:jc w:val="both"/>
            </w:pPr>
            <w:r>
              <w:t>0</w:t>
            </w:r>
          </w:p>
        </w:tc>
      </w:tr>
      <w:tr w:rsidR="008D1343" w14:paraId="54C58F21" w14:textId="77777777" w:rsidTr="008D1343">
        <w:tc>
          <w:tcPr>
            <w:tcW w:w="1812" w:type="dxa"/>
          </w:tcPr>
          <w:p w14:paraId="3978E351" w14:textId="5A0066A1" w:rsidR="008D1343" w:rsidRDefault="008D1343" w:rsidP="00174E53">
            <w:pPr>
              <w:spacing w:line="360" w:lineRule="auto"/>
              <w:jc w:val="both"/>
            </w:pPr>
            <w:r>
              <w:t>Q8</w:t>
            </w:r>
          </w:p>
        </w:tc>
        <w:tc>
          <w:tcPr>
            <w:tcW w:w="1812" w:type="dxa"/>
          </w:tcPr>
          <w:p w14:paraId="6DB57F0D" w14:textId="7C49517E" w:rsidR="008D1343" w:rsidRDefault="008D1343" w:rsidP="00174E53">
            <w:pPr>
              <w:spacing w:line="360" w:lineRule="auto"/>
              <w:jc w:val="both"/>
            </w:pPr>
            <w:r>
              <w:t>9</w:t>
            </w:r>
          </w:p>
        </w:tc>
        <w:tc>
          <w:tcPr>
            <w:tcW w:w="1812" w:type="dxa"/>
          </w:tcPr>
          <w:p w14:paraId="66D813C0" w14:textId="23C83AF9" w:rsidR="008D1343" w:rsidRDefault="008D1343" w:rsidP="00174E53">
            <w:pPr>
              <w:spacing w:line="360" w:lineRule="auto"/>
              <w:jc w:val="both"/>
            </w:pPr>
            <w:r>
              <w:t>2</w:t>
            </w:r>
          </w:p>
        </w:tc>
        <w:tc>
          <w:tcPr>
            <w:tcW w:w="1812" w:type="dxa"/>
          </w:tcPr>
          <w:p w14:paraId="0A7A9AAC" w14:textId="538B2105" w:rsidR="008D1343" w:rsidRDefault="008D1343" w:rsidP="00174E53">
            <w:pPr>
              <w:spacing w:line="360" w:lineRule="auto"/>
              <w:jc w:val="both"/>
            </w:pPr>
            <w:r>
              <w:t>1</w:t>
            </w:r>
          </w:p>
        </w:tc>
        <w:tc>
          <w:tcPr>
            <w:tcW w:w="1812" w:type="dxa"/>
          </w:tcPr>
          <w:p w14:paraId="1C8C7DDF" w14:textId="1B7EB05C" w:rsidR="008D1343" w:rsidRDefault="008D1343" w:rsidP="00174E53">
            <w:pPr>
              <w:spacing w:line="360" w:lineRule="auto"/>
              <w:jc w:val="both"/>
            </w:pPr>
            <w:r>
              <w:t>0</w:t>
            </w:r>
          </w:p>
        </w:tc>
      </w:tr>
      <w:tr w:rsidR="008D1343" w14:paraId="7B686334" w14:textId="77777777" w:rsidTr="008D1343">
        <w:tc>
          <w:tcPr>
            <w:tcW w:w="1812" w:type="dxa"/>
          </w:tcPr>
          <w:p w14:paraId="3A10CAE4" w14:textId="07B7BF5D" w:rsidR="008D1343" w:rsidRDefault="008D1343" w:rsidP="00174E53">
            <w:pPr>
              <w:spacing w:line="360" w:lineRule="auto"/>
              <w:jc w:val="both"/>
            </w:pPr>
            <w:r>
              <w:t>Q9</w:t>
            </w:r>
          </w:p>
        </w:tc>
        <w:tc>
          <w:tcPr>
            <w:tcW w:w="1812" w:type="dxa"/>
          </w:tcPr>
          <w:p w14:paraId="314467DE" w14:textId="66407058" w:rsidR="008D1343" w:rsidRDefault="008D1343" w:rsidP="00174E53">
            <w:pPr>
              <w:spacing w:line="360" w:lineRule="auto"/>
              <w:jc w:val="both"/>
            </w:pPr>
            <w:r>
              <w:t>9</w:t>
            </w:r>
          </w:p>
        </w:tc>
        <w:tc>
          <w:tcPr>
            <w:tcW w:w="1812" w:type="dxa"/>
          </w:tcPr>
          <w:p w14:paraId="28517DBA" w14:textId="4BCB756B" w:rsidR="008D1343" w:rsidRDefault="008D1343" w:rsidP="00174E53">
            <w:pPr>
              <w:spacing w:line="360" w:lineRule="auto"/>
              <w:jc w:val="both"/>
            </w:pPr>
            <w:r>
              <w:t>0</w:t>
            </w:r>
          </w:p>
        </w:tc>
        <w:tc>
          <w:tcPr>
            <w:tcW w:w="1812" w:type="dxa"/>
          </w:tcPr>
          <w:p w14:paraId="59510663" w14:textId="5122BF47" w:rsidR="008D1343" w:rsidRDefault="008D1343" w:rsidP="00174E53">
            <w:pPr>
              <w:spacing w:line="360" w:lineRule="auto"/>
              <w:jc w:val="both"/>
            </w:pPr>
            <w:r>
              <w:t>2</w:t>
            </w:r>
          </w:p>
        </w:tc>
        <w:tc>
          <w:tcPr>
            <w:tcW w:w="1812" w:type="dxa"/>
          </w:tcPr>
          <w:p w14:paraId="146ED830" w14:textId="3D10E26E" w:rsidR="008D1343" w:rsidRDefault="008D1343" w:rsidP="00174E53">
            <w:pPr>
              <w:spacing w:line="360" w:lineRule="auto"/>
              <w:jc w:val="both"/>
            </w:pPr>
            <w:r>
              <w:t>0</w:t>
            </w:r>
          </w:p>
        </w:tc>
      </w:tr>
      <w:tr w:rsidR="008D1343" w14:paraId="35714703" w14:textId="77777777" w:rsidTr="008D1343">
        <w:tc>
          <w:tcPr>
            <w:tcW w:w="1812" w:type="dxa"/>
          </w:tcPr>
          <w:p w14:paraId="6EB2C3D0" w14:textId="5E0A332D" w:rsidR="008D1343" w:rsidRDefault="008D1343" w:rsidP="00174E53">
            <w:pPr>
              <w:spacing w:line="360" w:lineRule="auto"/>
              <w:jc w:val="both"/>
            </w:pPr>
            <w:r>
              <w:t>Q10</w:t>
            </w:r>
          </w:p>
        </w:tc>
        <w:tc>
          <w:tcPr>
            <w:tcW w:w="1812" w:type="dxa"/>
          </w:tcPr>
          <w:p w14:paraId="5B0F0191" w14:textId="57647372" w:rsidR="008D1343" w:rsidRDefault="008D1343" w:rsidP="00174E53">
            <w:pPr>
              <w:spacing w:line="360" w:lineRule="auto"/>
              <w:jc w:val="both"/>
            </w:pPr>
            <w:r>
              <w:t>7</w:t>
            </w:r>
          </w:p>
        </w:tc>
        <w:tc>
          <w:tcPr>
            <w:tcW w:w="1812" w:type="dxa"/>
          </w:tcPr>
          <w:p w14:paraId="69BBED04" w14:textId="43ADB3A1" w:rsidR="008D1343" w:rsidRDefault="008D1343" w:rsidP="00174E53">
            <w:pPr>
              <w:spacing w:line="360" w:lineRule="auto"/>
              <w:jc w:val="both"/>
            </w:pPr>
            <w:r>
              <w:t>4</w:t>
            </w:r>
          </w:p>
        </w:tc>
        <w:tc>
          <w:tcPr>
            <w:tcW w:w="1812" w:type="dxa"/>
          </w:tcPr>
          <w:p w14:paraId="6980AE62" w14:textId="79D111CF" w:rsidR="008D1343" w:rsidRDefault="008D1343" w:rsidP="00174E53">
            <w:pPr>
              <w:spacing w:line="360" w:lineRule="auto"/>
              <w:jc w:val="both"/>
            </w:pPr>
            <w:r>
              <w:t>1</w:t>
            </w:r>
          </w:p>
        </w:tc>
        <w:tc>
          <w:tcPr>
            <w:tcW w:w="1812" w:type="dxa"/>
          </w:tcPr>
          <w:p w14:paraId="08AED014" w14:textId="64A528BC" w:rsidR="008D1343" w:rsidRDefault="008D1343" w:rsidP="00174E53">
            <w:pPr>
              <w:spacing w:line="360" w:lineRule="auto"/>
              <w:jc w:val="both"/>
            </w:pPr>
            <w:r>
              <w:t>0</w:t>
            </w:r>
          </w:p>
        </w:tc>
      </w:tr>
      <w:tr w:rsidR="008D1343" w14:paraId="54B81F7E" w14:textId="77777777" w:rsidTr="008D1343">
        <w:tc>
          <w:tcPr>
            <w:tcW w:w="1812" w:type="dxa"/>
          </w:tcPr>
          <w:p w14:paraId="55BE1D53" w14:textId="4F3FDC0D" w:rsidR="008D1343" w:rsidRDefault="008D1343" w:rsidP="00174E53">
            <w:pPr>
              <w:spacing w:line="360" w:lineRule="auto"/>
              <w:jc w:val="both"/>
            </w:pPr>
            <w:r>
              <w:t>Q12</w:t>
            </w:r>
          </w:p>
        </w:tc>
        <w:tc>
          <w:tcPr>
            <w:tcW w:w="1812" w:type="dxa"/>
          </w:tcPr>
          <w:p w14:paraId="7977CDD1" w14:textId="2F189BED" w:rsidR="008D1343" w:rsidRDefault="008D1343" w:rsidP="00174E53">
            <w:pPr>
              <w:spacing w:line="360" w:lineRule="auto"/>
              <w:jc w:val="both"/>
            </w:pPr>
            <w:r>
              <w:t>5</w:t>
            </w:r>
          </w:p>
        </w:tc>
        <w:tc>
          <w:tcPr>
            <w:tcW w:w="1812" w:type="dxa"/>
          </w:tcPr>
          <w:p w14:paraId="041FD4DF" w14:textId="5E228E97" w:rsidR="008D1343" w:rsidRDefault="008D1343" w:rsidP="00174E53">
            <w:pPr>
              <w:spacing w:line="360" w:lineRule="auto"/>
              <w:jc w:val="both"/>
            </w:pPr>
            <w:r>
              <w:t>5</w:t>
            </w:r>
          </w:p>
        </w:tc>
        <w:tc>
          <w:tcPr>
            <w:tcW w:w="1812" w:type="dxa"/>
          </w:tcPr>
          <w:p w14:paraId="543631EC" w14:textId="6EC5193C" w:rsidR="008D1343" w:rsidRDefault="008D1343" w:rsidP="00174E53">
            <w:pPr>
              <w:spacing w:line="360" w:lineRule="auto"/>
              <w:jc w:val="both"/>
            </w:pPr>
            <w:r>
              <w:t>2</w:t>
            </w:r>
          </w:p>
        </w:tc>
        <w:tc>
          <w:tcPr>
            <w:tcW w:w="1812" w:type="dxa"/>
          </w:tcPr>
          <w:p w14:paraId="3E260C71" w14:textId="1A65FF98" w:rsidR="008D1343" w:rsidRDefault="008D1343" w:rsidP="00174E53">
            <w:pPr>
              <w:spacing w:line="360" w:lineRule="auto"/>
              <w:jc w:val="both"/>
            </w:pPr>
            <w:r>
              <w:t>0</w:t>
            </w:r>
          </w:p>
        </w:tc>
      </w:tr>
      <w:bookmarkEnd w:id="7"/>
    </w:tbl>
    <w:p w14:paraId="39C0F2A1" w14:textId="3192AFBB" w:rsidR="00D25358" w:rsidRDefault="00D25358" w:rsidP="00174E53">
      <w:pPr>
        <w:spacing w:line="360" w:lineRule="auto"/>
        <w:ind w:left="360"/>
        <w:jc w:val="both"/>
      </w:pPr>
    </w:p>
    <w:p w14:paraId="636C6968" w14:textId="511497C4" w:rsidR="00174E53" w:rsidRDefault="00174E53" w:rsidP="00174E53">
      <w:pPr>
        <w:spacing w:line="360" w:lineRule="auto"/>
        <w:ind w:left="360"/>
        <w:jc w:val="both"/>
      </w:pPr>
    </w:p>
    <w:p w14:paraId="1E0F2401" w14:textId="45E5001F" w:rsidR="00174E53" w:rsidRDefault="00174E53" w:rsidP="00174E53">
      <w:pPr>
        <w:spacing w:line="360" w:lineRule="auto"/>
        <w:ind w:left="360"/>
        <w:jc w:val="both"/>
      </w:pPr>
    </w:p>
    <w:p w14:paraId="7D428338" w14:textId="7BB0F300" w:rsidR="00174E53" w:rsidRDefault="00174E53" w:rsidP="00174E53">
      <w:pPr>
        <w:spacing w:line="360" w:lineRule="auto"/>
        <w:ind w:left="360"/>
        <w:jc w:val="both"/>
      </w:pPr>
    </w:p>
    <w:p w14:paraId="4E674A59" w14:textId="77777777" w:rsidR="00174E53" w:rsidRDefault="00174E53" w:rsidP="00174E53">
      <w:pPr>
        <w:spacing w:line="360" w:lineRule="auto"/>
        <w:ind w:left="360"/>
        <w:jc w:val="both"/>
      </w:pPr>
    </w:p>
    <w:p w14:paraId="4AFABCA6" w14:textId="10240446" w:rsidR="00D25358" w:rsidRDefault="00D25358" w:rsidP="00174E53">
      <w:pPr>
        <w:spacing w:line="360" w:lineRule="auto"/>
        <w:ind w:left="360"/>
        <w:jc w:val="both"/>
      </w:pPr>
    </w:p>
    <w:p w14:paraId="50C4AE58" w14:textId="2C1514B2" w:rsidR="00D25358" w:rsidRDefault="00B61178" w:rsidP="00174E53">
      <w:pPr>
        <w:spacing w:line="360" w:lineRule="auto"/>
        <w:ind w:left="360"/>
        <w:jc w:val="both"/>
      </w:pPr>
      <w:r>
        <w:rPr>
          <w:noProof/>
        </w:rPr>
        <w:drawing>
          <wp:inline distT="0" distB="0" distL="0" distR="0" wp14:anchorId="3FC7A87C" wp14:editId="6997833F">
            <wp:extent cx="45720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000" cy="2743200"/>
                    </a:xfrm>
                    <a:prstGeom prst="rect">
                      <a:avLst/>
                    </a:prstGeom>
                  </pic:spPr>
                </pic:pic>
              </a:graphicData>
            </a:graphic>
          </wp:inline>
        </w:drawing>
      </w:r>
    </w:p>
    <w:p w14:paraId="69F303DE" w14:textId="7CDF7455" w:rsidR="00F575C4" w:rsidRDefault="00F575C4" w:rsidP="00174E53">
      <w:pPr>
        <w:spacing w:line="360" w:lineRule="auto"/>
        <w:jc w:val="both"/>
      </w:pPr>
    </w:p>
    <w:p w14:paraId="237ECCDA" w14:textId="5285974B" w:rsidR="00174E53" w:rsidRDefault="00174E53" w:rsidP="00174E53">
      <w:pPr>
        <w:spacing w:line="360" w:lineRule="auto"/>
        <w:jc w:val="both"/>
      </w:pPr>
    </w:p>
    <w:p w14:paraId="6A09F8C0" w14:textId="1B98DC28" w:rsidR="00174E53" w:rsidRDefault="00174E53" w:rsidP="00174E53">
      <w:pPr>
        <w:spacing w:line="360" w:lineRule="auto"/>
        <w:jc w:val="both"/>
      </w:pPr>
    </w:p>
    <w:p w14:paraId="5242AE6A" w14:textId="632A0813" w:rsidR="00174E53" w:rsidRDefault="00174E53" w:rsidP="00174E53">
      <w:pPr>
        <w:spacing w:line="360" w:lineRule="auto"/>
        <w:jc w:val="both"/>
      </w:pPr>
    </w:p>
    <w:p w14:paraId="5E84AC7F" w14:textId="22DA7E0C" w:rsidR="00174E53" w:rsidRDefault="00174E53" w:rsidP="00174E53">
      <w:pPr>
        <w:spacing w:line="360" w:lineRule="auto"/>
        <w:jc w:val="both"/>
      </w:pPr>
    </w:p>
    <w:p w14:paraId="33225A24" w14:textId="47E8F15E" w:rsidR="00174E53" w:rsidRDefault="00174E53" w:rsidP="00174E53">
      <w:pPr>
        <w:spacing w:line="360" w:lineRule="auto"/>
        <w:jc w:val="both"/>
      </w:pPr>
    </w:p>
    <w:p w14:paraId="4E807844" w14:textId="77777777" w:rsidR="00174E53" w:rsidRDefault="00174E53" w:rsidP="00174E53">
      <w:pPr>
        <w:spacing w:line="360" w:lineRule="auto"/>
        <w:jc w:val="both"/>
      </w:pPr>
    </w:p>
    <w:tbl>
      <w:tblPr>
        <w:tblW w:w="9100" w:type="dxa"/>
        <w:tblInd w:w="10" w:type="dxa"/>
        <w:tblLook w:val="04A0" w:firstRow="1" w:lastRow="0" w:firstColumn="1" w:lastColumn="0" w:noHBand="0" w:noVBand="1"/>
      </w:tblPr>
      <w:tblGrid>
        <w:gridCol w:w="1300"/>
        <w:gridCol w:w="1300"/>
        <w:gridCol w:w="1300"/>
        <w:gridCol w:w="1300"/>
        <w:gridCol w:w="1300"/>
        <w:gridCol w:w="1300"/>
        <w:gridCol w:w="1300"/>
      </w:tblGrid>
      <w:tr w:rsidR="00F575C4" w:rsidRPr="00F575C4" w14:paraId="50015E43" w14:textId="77777777" w:rsidTr="00F575C4">
        <w:trPr>
          <w:trHeight w:val="320"/>
        </w:trPr>
        <w:tc>
          <w:tcPr>
            <w:tcW w:w="1300" w:type="dxa"/>
            <w:tcBorders>
              <w:top w:val="nil"/>
              <w:left w:val="nil"/>
              <w:bottom w:val="nil"/>
              <w:right w:val="nil"/>
            </w:tcBorders>
            <w:shd w:val="clear" w:color="auto" w:fill="auto"/>
            <w:noWrap/>
            <w:vAlign w:val="bottom"/>
            <w:hideMark/>
          </w:tcPr>
          <w:p w14:paraId="435FC15D" w14:textId="77777777" w:rsidR="00F575C4" w:rsidRPr="00F575C4" w:rsidRDefault="00F575C4" w:rsidP="00174E53">
            <w:pPr>
              <w:spacing w:line="360" w:lineRule="auto"/>
              <w:jc w:val="both"/>
              <w:rPr>
                <w:rFonts w:ascii="Calibri" w:hAnsi="Calibri" w:cs="Calibri"/>
                <w:color w:val="000000"/>
              </w:rPr>
            </w:pPr>
          </w:p>
        </w:tc>
        <w:tc>
          <w:tcPr>
            <w:tcW w:w="1300" w:type="dxa"/>
            <w:tcBorders>
              <w:top w:val="nil"/>
              <w:left w:val="nil"/>
              <w:bottom w:val="nil"/>
              <w:right w:val="nil"/>
            </w:tcBorders>
            <w:shd w:val="clear" w:color="auto" w:fill="auto"/>
            <w:noWrap/>
            <w:vAlign w:val="bottom"/>
            <w:hideMark/>
          </w:tcPr>
          <w:p w14:paraId="4B89DBFC" w14:textId="77777777" w:rsidR="00F575C4" w:rsidRPr="00F575C4" w:rsidRDefault="00F575C4" w:rsidP="00174E53">
            <w:pPr>
              <w:spacing w:line="360" w:lineRule="auto"/>
              <w:jc w:val="both"/>
              <w:rPr>
                <w:sz w:val="20"/>
                <w:szCs w:val="20"/>
              </w:rPr>
            </w:pPr>
          </w:p>
        </w:tc>
        <w:tc>
          <w:tcPr>
            <w:tcW w:w="1300" w:type="dxa"/>
            <w:tcBorders>
              <w:top w:val="nil"/>
              <w:left w:val="nil"/>
              <w:bottom w:val="nil"/>
              <w:right w:val="nil"/>
            </w:tcBorders>
            <w:shd w:val="clear" w:color="auto" w:fill="auto"/>
            <w:noWrap/>
            <w:vAlign w:val="bottom"/>
            <w:hideMark/>
          </w:tcPr>
          <w:p w14:paraId="02C92C2A" w14:textId="77777777" w:rsidR="00F575C4" w:rsidRPr="00F575C4" w:rsidRDefault="00F575C4" w:rsidP="00174E53">
            <w:pPr>
              <w:spacing w:line="360" w:lineRule="auto"/>
              <w:jc w:val="both"/>
              <w:rPr>
                <w:sz w:val="20"/>
                <w:szCs w:val="20"/>
              </w:rPr>
            </w:pPr>
          </w:p>
        </w:tc>
        <w:tc>
          <w:tcPr>
            <w:tcW w:w="1300" w:type="dxa"/>
            <w:tcBorders>
              <w:top w:val="nil"/>
              <w:left w:val="nil"/>
              <w:bottom w:val="nil"/>
              <w:right w:val="nil"/>
            </w:tcBorders>
            <w:shd w:val="clear" w:color="auto" w:fill="auto"/>
            <w:noWrap/>
            <w:vAlign w:val="bottom"/>
            <w:hideMark/>
          </w:tcPr>
          <w:p w14:paraId="7AB00405" w14:textId="77777777" w:rsidR="00F575C4" w:rsidRPr="00F575C4" w:rsidRDefault="00F575C4" w:rsidP="00174E53">
            <w:pPr>
              <w:spacing w:line="360" w:lineRule="auto"/>
              <w:jc w:val="both"/>
              <w:rPr>
                <w:sz w:val="20"/>
                <w:szCs w:val="20"/>
              </w:rPr>
            </w:pPr>
          </w:p>
        </w:tc>
        <w:tc>
          <w:tcPr>
            <w:tcW w:w="1300" w:type="dxa"/>
            <w:tcBorders>
              <w:top w:val="nil"/>
              <w:left w:val="nil"/>
              <w:bottom w:val="nil"/>
              <w:right w:val="nil"/>
            </w:tcBorders>
            <w:shd w:val="clear" w:color="auto" w:fill="auto"/>
            <w:noWrap/>
            <w:vAlign w:val="bottom"/>
            <w:hideMark/>
          </w:tcPr>
          <w:p w14:paraId="4D973FEF" w14:textId="77777777" w:rsidR="00F575C4" w:rsidRPr="00F575C4" w:rsidRDefault="00F575C4" w:rsidP="00174E53">
            <w:pPr>
              <w:spacing w:line="360" w:lineRule="auto"/>
              <w:jc w:val="both"/>
              <w:rPr>
                <w:sz w:val="20"/>
                <w:szCs w:val="20"/>
              </w:rPr>
            </w:pPr>
          </w:p>
        </w:tc>
        <w:tc>
          <w:tcPr>
            <w:tcW w:w="1300" w:type="dxa"/>
            <w:tcBorders>
              <w:top w:val="nil"/>
              <w:left w:val="nil"/>
              <w:bottom w:val="nil"/>
              <w:right w:val="nil"/>
            </w:tcBorders>
            <w:shd w:val="clear" w:color="auto" w:fill="auto"/>
            <w:noWrap/>
            <w:vAlign w:val="bottom"/>
            <w:hideMark/>
          </w:tcPr>
          <w:p w14:paraId="3E7C9801" w14:textId="77777777" w:rsidR="00F575C4" w:rsidRPr="00F575C4" w:rsidRDefault="00F575C4" w:rsidP="00174E53">
            <w:pPr>
              <w:spacing w:line="360" w:lineRule="auto"/>
              <w:jc w:val="both"/>
              <w:rPr>
                <w:sz w:val="20"/>
                <w:szCs w:val="20"/>
              </w:rPr>
            </w:pPr>
          </w:p>
        </w:tc>
        <w:tc>
          <w:tcPr>
            <w:tcW w:w="1300" w:type="dxa"/>
            <w:tcBorders>
              <w:top w:val="nil"/>
              <w:left w:val="nil"/>
              <w:bottom w:val="nil"/>
              <w:right w:val="nil"/>
            </w:tcBorders>
            <w:shd w:val="clear" w:color="auto" w:fill="auto"/>
            <w:noWrap/>
            <w:vAlign w:val="bottom"/>
            <w:hideMark/>
          </w:tcPr>
          <w:p w14:paraId="4CE03295" w14:textId="77777777" w:rsidR="00F575C4" w:rsidRPr="00F575C4" w:rsidRDefault="00F575C4" w:rsidP="00174E53">
            <w:pPr>
              <w:spacing w:line="360" w:lineRule="auto"/>
              <w:jc w:val="both"/>
              <w:rPr>
                <w:sz w:val="20"/>
                <w:szCs w:val="20"/>
              </w:rPr>
            </w:pPr>
          </w:p>
        </w:tc>
      </w:tr>
    </w:tbl>
    <w:p w14:paraId="75C5163B" w14:textId="36DCAF7F" w:rsidR="00D25358" w:rsidRDefault="00F575C4" w:rsidP="00174E53">
      <w:pPr>
        <w:spacing w:line="360" w:lineRule="auto"/>
        <w:ind w:left="360"/>
        <w:jc w:val="both"/>
      </w:pPr>
      <w:r w:rsidRPr="00F575C4">
        <w:rPr>
          <w:noProof/>
        </w:rPr>
        <w:drawing>
          <wp:inline distT="0" distB="0" distL="0" distR="0" wp14:anchorId="4B456D1C" wp14:editId="4A66F355">
            <wp:extent cx="5508163" cy="178167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6873" cy="1800660"/>
                    </a:xfrm>
                    <a:prstGeom prst="rect">
                      <a:avLst/>
                    </a:prstGeom>
                  </pic:spPr>
                </pic:pic>
              </a:graphicData>
            </a:graphic>
          </wp:inline>
        </w:drawing>
      </w:r>
    </w:p>
    <w:p w14:paraId="216242A6" w14:textId="45DAF9C2" w:rsidR="00B61178" w:rsidRDefault="00B61178" w:rsidP="00174E53">
      <w:pPr>
        <w:spacing w:line="360" w:lineRule="auto"/>
        <w:ind w:left="360"/>
        <w:jc w:val="both"/>
      </w:pPr>
    </w:p>
    <w:p w14:paraId="5864D62D" w14:textId="0C3F7AC9" w:rsidR="00D2304E" w:rsidRDefault="00D2304E" w:rsidP="00174E53">
      <w:pPr>
        <w:spacing w:line="360" w:lineRule="auto"/>
        <w:jc w:val="both"/>
        <w:rPr>
          <w:rFonts w:ascii="Calibri" w:hAnsi="Calibri" w:cs="Calibri"/>
          <w:color w:val="000000"/>
        </w:rPr>
      </w:pPr>
    </w:p>
    <w:p w14:paraId="7CAC4F41" w14:textId="79697143" w:rsidR="00F575C4" w:rsidRDefault="00F575C4" w:rsidP="00174E53">
      <w:pPr>
        <w:spacing w:line="360" w:lineRule="auto"/>
        <w:ind w:left="360"/>
        <w:jc w:val="both"/>
      </w:pPr>
    </w:p>
    <w:p w14:paraId="5D2B12E5" w14:textId="5880C943" w:rsidR="00F575C4" w:rsidRDefault="00F575C4" w:rsidP="00174E53">
      <w:pPr>
        <w:spacing w:line="360" w:lineRule="auto"/>
        <w:ind w:left="360"/>
        <w:jc w:val="both"/>
      </w:pPr>
    </w:p>
    <w:tbl>
      <w:tblPr>
        <w:tblpPr w:leftFromText="180" w:rightFromText="180" w:horzAnchor="margin" w:tblpY="-917"/>
        <w:tblW w:w="3900" w:type="dxa"/>
        <w:tblLook w:val="04A0" w:firstRow="1" w:lastRow="0" w:firstColumn="1" w:lastColumn="0" w:noHBand="0" w:noVBand="1"/>
      </w:tblPr>
      <w:tblGrid>
        <w:gridCol w:w="1300"/>
        <w:gridCol w:w="1300"/>
        <w:gridCol w:w="1300"/>
      </w:tblGrid>
      <w:tr w:rsidR="00D46591" w14:paraId="76A290B1" w14:textId="77777777" w:rsidTr="00D46591">
        <w:trPr>
          <w:trHeight w:val="360"/>
        </w:trPr>
        <w:tc>
          <w:tcPr>
            <w:tcW w:w="13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0F1077E" w14:textId="77777777" w:rsidR="00D46591" w:rsidRDefault="00D46591" w:rsidP="00174E53">
            <w:pPr>
              <w:spacing w:line="360" w:lineRule="auto"/>
              <w:jc w:val="both"/>
              <w:rPr>
                <w:color w:val="808080"/>
              </w:rPr>
            </w:pPr>
            <w:r>
              <w:rPr>
                <w:color w:val="808080"/>
              </w:rPr>
              <w:t>Questions</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69B95F69" w14:textId="77777777" w:rsidR="00D46591" w:rsidRDefault="00D46591" w:rsidP="00174E53">
            <w:pPr>
              <w:spacing w:line="360" w:lineRule="auto"/>
              <w:jc w:val="both"/>
              <w:rPr>
                <w:color w:val="808080"/>
              </w:rPr>
            </w:pPr>
            <w:r>
              <w:rPr>
                <w:color w:val="808080"/>
              </w:rPr>
              <w:t>max score</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078E3C0E" w14:textId="77777777" w:rsidR="00D46591" w:rsidRDefault="00D46591" w:rsidP="00174E53">
            <w:pPr>
              <w:spacing w:line="360" w:lineRule="auto"/>
              <w:jc w:val="both"/>
              <w:rPr>
                <w:color w:val="808080"/>
              </w:rPr>
            </w:pPr>
            <w:r>
              <w:rPr>
                <w:color w:val="808080"/>
              </w:rPr>
              <w:t>min score</w:t>
            </w:r>
          </w:p>
        </w:tc>
      </w:tr>
      <w:tr w:rsidR="00D46591" w14:paraId="76C2E067" w14:textId="77777777" w:rsidTr="00D46591">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5595CB90" w14:textId="77777777" w:rsidR="00D46591" w:rsidRDefault="00D46591" w:rsidP="00174E53">
            <w:pPr>
              <w:spacing w:line="360" w:lineRule="auto"/>
              <w:jc w:val="both"/>
              <w:rPr>
                <w:color w:val="808080"/>
              </w:rPr>
            </w:pPr>
            <w:r>
              <w:rPr>
                <w:color w:val="808080"/>
              </w:rPr>
              <w:t>Q3</w:t>
            </w:r>
          </w:p>
        </w:tc>
        <w:tc>
          <w:tcPr>
            <w:tcW w:w="1300" w:type="dxa"/>
            <w:tcBorders>
              <w:top w:val="nil"/>
              <w:left w:val="nil"/>
              <w:bottom w:val="single" w:sz="8" w:space="0" w:color="auto"/>
              <w:right w:val="single" w:sz="8" w:space="0" w:color="auto"/>
            </w:tcBorders>
            <w:shd w:val="clear" w:color="auto" w:fill="auto"/>
            <w:noWrap/>
            <w:vAlign w:val="bottom"/>
            <w:hideMark/>
          </w:tcPr>
          <w:p w14:paraId="6EAF377D"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10</w:t>
            </w:r>
          </w:p>
        </w:tc>
        <w:tc>
          <w:tcPr>
            <w:tcW w:w="1300" w:type="dxa"/>
            <w:tcBorders>
              <w:top w:val="nil"/>
              <w:left w:val="nil"/>
              <w:bottom w:val="single" w:sz="8" w:space="0" w:color="auto"/>
              <w:right w:val="single" w:sz="8" w:space="0" w:color="auto"/>
            </w:tcBorders>
            <w:shd w:val="clear" w:color="auto" w:fill="auto"/>
            <w:noWrap/>
            <w:vAlign w:val="bottom"/>
            <w:hideMark/>
          </w:tcPr>
          <w:p w14:paraId="52F0B0FE"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0</w:t>
            </w:r>
          </w:p>
        </w:tc>
      </w:tr>
      <w:tr w:rsidR="00D46591" w14:paraId="0E9D8A4E" w14:textId="77777777" w:rsidTr="00D46591">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2D27D158" w14:textId="77777777" w:rsidR="00D46591" w:rsidRDefault="00D46591" w:rsidP="00174E53">
            <w:pPr>
              <w:spacing w:line="360" w:lineRule="auto"/>
              <w:jc w:val="both"/>
              <w:rPr>
                <w:color w:val="808080"/>
              </w:rPr>
            </w:pPr>
            <w:r>
              <w:rPr>
                <w:color w:val="808080"/>
              </w:rPr>
              <w:t>Q6</w:t>
            </w:r>
          </w:p>
        </w:tc>
        <w:tc>
          <w:tcPr>
            <w:tcW w:w="1300" w:type="dxa"/>
            <w:tcBorders>
              <w:top w:val="nil"/>
              <w:left w:val="nil"/>
              <w:bottom w:val="single" w:sz="8" w:space="0" w:color="auto"/>
              <w:right w:val="single" w:sz="8" w:space="0" w:color="auto"/>
            </w:tcBorders>
            <w:shd w:val="clear" w:color="auto" w:fill="auto"/>
            <w:noWrap/>
            <w:vAlign w:val="bottom"/>
            <w:hideMark/>
          </w:tcPr>
          <w:p w14:paraId="6B96F59B"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7</w:t>
            </w:r>
          </w:p>
        </w:tc>
        <w:tc>
          <w:tcPr>
            <w:tcW w:w="1300" w:type="dxa"/>
            <w:tcBorders>
              <w:top w:val="nil"/>
              <w:left w:val="nil"/>
              <w:bottom w:val="single" w:sz="8" w:space="0" w:color="auto"/>
              <w:right w:val="single" w:sz="8" w:space="0" w:color="auto"/>
            </w:tcBorders>
            <w:shd w:val="clear" w:color="auto" w:fill="auto"/>
            <w:noWrap/>
            <w:vAlign w:val="bottom"/>
            <w:hideMark/>
          </w:tcPr>
          <w:p w14:paraId="195936F1"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0</w:t>
            </w:r>
          </w:p>
        </w:tc>
      </w:tr>
      <w:tr w:rsidR="00D46591" w14:paraId="5F99FEBA" w14:textId="77777777" w:rsidTr="00D46591">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4CCF8224" w14:textId="77777777" w:rsidR="00D46591" w:rsidRDefault="00D46591" w:rsidP="00174E53">
            <w:pPr>
              <w:spacing w:line="360" w:lineRule="auto"/>
              <w:jc w:val="both"/>
              <w:rPr>
                <w:color w:val="808080"/>
              </w:rPr>
            </w:pPr>
            <w:r>
              <w:rPr>
                <w:color w:val="808080"/>
              </w:rPr>
              <w:t>Q7</w:t>
            </w:r>
          </w:p>
        </w:tc>
        <w:tc>
          <w:tcPr>
            <w:tcW w:w="1300" w:type="dxa"/>
            <w:tcBorders>
              <w:top w:val="nil"/>
              <w:left w:val="nil"/>
              <w:bottom w:val="single" w:sz="8" w:space="0" w:color="auto"/>
              <w:right w:val="single" w:sz="8" w:space="0" w:color="auto"/>
            </w:tcBorders>
            <w:shd w:val="clear" w:color="auto" w:fill="auto"/>
            <w:noWrap/>
            <w:vAlign w:val="bottom"/>
            <w:hideMark/>
          </w:tcPr>
          <w:p w14:paraId="4FC07492"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9</w:t>
            </w:r>
          </w:p>
        </w:tc>
        <w:tc>
          <w:tcPr>
            <w:tcW w:w="1300" w:type="dxa"/>
            <w:tcBorders>
              <w:top w:val="nil"/>
              <w:left w:val="nil"/>
              <w:bottom w:val="single" w:sz="8" w:space="0" w:color="auto"/>
              <w:right w:val="single" w:sz="8" w:space="0" w:color="auto"/>
            </w:tcBorders>
            <w:shd w:val="clear" w:color="auto" w:fill="auto"/>
            <w:noWrap/>
            <w:vAlign w:val="bottom"/>
            <w:hideMark/>
          </w:tcPr>
          <w:p w14:paraId="2544E88C"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0</w:t>
            </w:r>
          </w:p>
        </w:tc>
      </w:tr>
      <w:tr w:rsidR="00D46591" w14:paraId="0B413E3D" w14:textId="77777777" w:rsidTr="00D46591">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31CE046E" w14:textId="77777777" w:rsidR="00D46591" w:rsidRDefault="00D46591" w:rsidP="00174E53">
            <w:pPr>
              <w:spacing w:line="360" w:lineRule="auto"/>
              <w:jc w:val="both"/>
              <w:rPr>
                <w:color w:val="808080"/>
              </w:rPr>
            </w:pPr>
            <w:r>
              <w:rPr>
                <w:color w:val="808080"/>
              </w:rPr>
              <w:t>Q8</w:t>
            </w:r>
          </w:p>
        </w:tc>
        <w:tc>
          <w:tcPr>
            <w:tcW w:w="1300" w:type="dxa"/>
            <w:tcBorders>
              <w:top w:val="nil"/>
              <w:left w:val="nil"/>
              <w:bottom w:val="single" w:sz="8" w:space="0" w:color="auto"/>
              <w:right w:val="single" w:sz="8" w:space="0" w:color="auto"/>
            </w:tcBorders>
            <w:shd w:val="clear" w:color="auto" w:fill="auto"/>
            <w:noWrap/>
            <w:vAlign w:val="bottom"/>
            <w:hideMark/>
          </w:tcPr>
          <w:p w14:paraId="478CC827"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9</w:t>
            </w:r>
          </w:p>
        </w:tc>
        <w:tc>
          <w:tcPr>
            <w:tcW w:w="1300" w:type="dxa"/>
            <w:tcBorders>
              <w:top w:val="nil"/>
              <w:left w:val="nil"/>
              <w:bottom w:val="single" w:sz="8" w:space="0" w:color="auto"/>
              <w:right w:val="single" w:sz="8" w:space="0" w:color="auto"/>
            </w:tcBorders>
            <w:shd w:val="clear" w:color="auto" w:fill="auto"/>
            <w:noWrap/>
            <w:vAlign w:val="bottom"/>
            <w:hideMark/>
          </w:tcPr>
          <w:p w14:paraId="7EE751FC"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0</w:t>
            </w:r>
          </w:p>
        </w:tc>
      </w:tr>
      <w:tr w:rsidR="00D46591" w14:paraId="2F8E1A25" w14:textId="77777777" w:rsidTr="00D46591">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60FD7037" w14:textId="77777777" w:rsidR="00D46591" w:rsidRDefault="00D46591" w:rsidP="00174E53">
            <w:pPr>
              <w:spacing w:line="360" w:lineRule="auto"/>
              <w:jc w:val="both"/>
              <w:rPr>
                <w:color w:val="808080"/>
              </w:rPr>
            </w:pPr>
            <w:r>
              <w:rPr>
                <w:color w:val="808080"/>
              </w:rPr>
              <w:t>Q9</w:t>
            </w:r>
          </w:p>
        </w:tc>
        <w:tc>
          <w:tcPr>
            <w:tcW w:w="1300" w:type="dxa"/>
            <w:tcBorders>
              <w:top w:val="nil"/>
              <w:left w:val="nil"/>
              <w:bottom w:val="single" w:sz="8" w:space="0" w:color="auto"/>
              <w:right w:val="single" w:sz="8" w:space="0" w:color="auto"/>
            </w:tcBorders>
            <w:shd w:val="clear" w:color="auto" w:fill="auto"/>
            <w:noWrap/>
            <w:vAlign w:val="bottom"/>
            <w:hideMark/>
          </w:tcPr>
          <w:p w14:paraId="75C6E7D0"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9</w:t>
            </w:r>
          </w:p>
        </w:tc>
        <w:tc>
          <w:tcPr>
            <w:tcW w:w="1300" w:type="dxa"/>
            <w:tcBorders>
              <w:top w:val="nil"/>
              <w:left w:val="nil"/>
              <w:bottom w:val="single" w:sz="8" w:space="0" w:color="auto"/>
              <w:right w:val="single" w:sz="8" w:space="0" w:color="auto"/>
            </w:tcBorders>
            <w:shd w:val="clear" w:color="auto" w:fill="auto"/>
            <w:noWrap/>
            <w:vAlign w:val="bottom"/>
            <w:hideMark/>
          </w:tcPr>
          <w:p w14:paraId="6AB7FDBD"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0</w:t>
            </w:r>
          </w:p>
        </w:tc>
      </w:tr>
      <w:tr w:rsidR="00D46591" w14:paraId="28F164F3" w14:textId="77777777" w:rsidTr="00D46591">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798DD927" w14:textId="77777777" w:rsidR="00D46591" w:rsidRDefault="00D46591" w:rsidP="00174E53">
            <w:pPr>
              <w:spacing w:line="360" w:lineRule="auto"/>
              <w:jc w:val="both"/>
              <w:rPr>
                <w:color w:val="808080"/>
              </w:rPr>
            </w:pPr>
            <w:r>
              <w:rPr>
                <w:color w:val="808080"/>
              </w:rPr>
              <w:t>Q10</w:t>
            </w:r>
          </w:p>
        </w:tc>
        <w:tc>
          <w:tcPr>
            <w:tcW w:w="1300" w:type="dxa"/>
            <w:tcBorders>
              <w:top w:val="nil"/>
              <w:left w:val="nil"/>
              <w:bottom w:val="single" w:sz="8" w:space="0" w:color="auto"/>
              <w:right w:val="single" w:sz="8" w:space="0" w:color="auto"/>
            </w:tcBorders>
            <w:shd w:val="clear" w:color="auto" w:fill="auto"/>
            <w:noWrap/>
            <w:vAlign w:val="bottom"/>
            <w:hideMark/>
          </w:tcPr>
          <w:p w14:paraId="51D09398"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7</w:t>
            </w:r>
          </w:p>
        </w:tc>
        <w:tc>
          <w:tcPr>
            <w:tcW w:w="1300" w:type="dxa"/>
            <w:tcBorders>
              <w:top w:val="nil"/>
              <w:left w:val="nil"/>
              <w:bottom w:val="single" w:sz="8" w:space="0" w:color="auto"/>
              <w:right w:val="single" w:sz="8" w:space="0" w:color="auto"/>
            </w:tcBorders>
            <w:shd w:val="clear" w:color="auto" w:fill="auto"/>
            <w:noWrap/>
            <w:vAlign w:val="bottom"/>
            <w:hideMark/>
          </w:tcPr>
          <w:p w14:paraId="49BB13BF"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0</w:t>
            </w:r>
          </w:p>
        </w:tc>
      </w:tr>
      <w:tr w:rsidR="00D46591" w14:paraId="60F0344B" w14:textId="77777777" w:rsidTr="00D46591">
        <w:trPr>
          <w:trHeight w:val="360"/>
        </w:trPr>
        <w:tc>
          <w:tcPr>
            <w:tcW w:w="1300" w:type="dxa"/>
            <w:tcBorders>
              <w:top w:val="nil"/>
              <w:left w:val="single" w:sz="8" w:space="0" w:color="auto"/>
              <w:bottom w:val="single" w:sz="8" w:space="0" w:color="auto"/>
              <w:right w:val="single" w:sz="8" w:space="0" w:color="auto"/>
            </w:tcBorders>
            <w:shd w:val="clear" w:color="auto" w:fill="auto"/>
            <w:vAlign w:val="center"/>
            <w:hideMark/>
          </w:tcPr>
          <w:p w14:paraId="4FBA7A98" w14:textId="77777777" w:rsidR="00D46591" w:rsidRDefault="00D46591" w:rsidP="00174E53">
            <w:pPr>
              <w:spacing w:line="360" w:lineRule="auto"/>
              <w:jc w:val="both"/>
              <w:rPr>
                <w:color w:val="808080"/>
              </w:rPr>
            </w:pPr>
            <w:r>
              <w:rPr>
                <w:color w:val="808080"/>
              </w:rPr>
              <w:t>Q12</w:t>
            </w:r>
          </w:p>
        </w:tc>
        <w:tc>
          <w:tcPr>
            <w:tcW w:w="1300" w:type="dxa"/>
            <w:tcBorders>
              <w:top w:val="nil"/>
              <w:left w:val="nil"/>
              <w:bottom w:val="single" w:sz="8" w:space="0" w:color="auto"/>
              <w:right w:val="single" w:sz="8" w:space="0" w:color="auto"/>
            </w:tcBorders>
            <w:shd w:val="clear" w:color="auto" w:fill="auto"/>
            <w:noWrap/>
            <w:vAlign w:val="bottom"/>
            <w:hideMark/>
          </w:tcPr>
          <w:p w14:paraId="3FFDFB86"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5</w:t>
            </w:r>
          </w:p>
        </w:tc>
        <w:tc>
          <w:tcPr>
            <w:tcW w:w="1300" w:type="dxa"/>
            <w:tcBorders>
              <w:top w:val="nil"/>
              <w:left w:val="nil"/>
              <w:bottom w:val="single" w:sz="8" w:space="0" w:color="auto"/>
              <w:right w:val="single" w:sz="8" w:space="0" w:color="auto"/>
            </w:tcBorders>
            <w:shd w:val="clear" w:color="auto" w:fill="auto"/>
            <w:noWrap/>
            <w:vAlign w:val="bottom"/>
            <w:hideMark/>
          </w:tcPr>
          <w:p w14:paraId="0DA72983"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0</w:t>
            </w:r>
          </w:p>
        </w:tc>
      </w:tr>
    </w:tbl>
    <w:p w14:paraId="5FB5E2A9" w14:textId="68A6FE30" w:rsidR="00F575C4" w:rsidRDefault="00F575C4" w:rsidP="00174E53">
      <w:pPr>
        <w:spacing w:line="360" w:lineRule="auto"/>
        <w:ind w:left="360"/>
        <w:jc w:val="both"/>
      </w:pPr>
    </w:p>
    <w:p w14:paraId="697262BC" w14:textId="06E2493C" w:rsidR="00D2304E" w:rsidRDefault="00D2304E" w:rsidP="00174E53">
      <w:pPr>
        <w:spacing w:line="360" w:lineRule="auto"/>
        <w:ind w:left="360"/>
        <w:jc w:val="both"/>
      </w:pPr>
    </w:p>
    <w:p w14:paraId="32203FB7" w14:textId="1A391CCF" w:rsidR="00D2304E" w:rsidRDefault="00D2304E" w:rsidP="00174E53">
      <w:pPr>
        <w:spacing w:line="360" w:lineRule="auto"/>
        <w:ind w:left="360"/>
        <w:jc w:val="both"/>
      </w:pPr>
    </w:p>
    <w:p w14:paraId="1C12F610" w14:textId="3143465F" w:rsidR="00D2304E" w:rsidRDefault="00D46591" w:rsidP="00174E53">
      <w:pPr>
        <w:spacing w:line="360" w:lineRule="auto"/>
        <w:ind w:left="360"/>
        <w:jc w:val="both"/>
      </w:pPr>
      <w:r>
        <w:rPr>
          <w:noProof/>
        </w:rPr>
        <w:drawing>
          <wp:inline distT="0" distB="0" distL="0" distR="0" wp14:anchorId="7CEF7956" wp14:editId="0A0EC0E2">
            <wp:extent cx="4572000" cy="2743200"/>
            <wp:effectExtent l="0" t="0" r="12700" b="12700"/>
            <wp:docPr id="8" name="Chart 8">
              <a:extLst xmlns:a="http://schemas.openxmlformats.org/drawingml/2006/main">
                <a:ext uri="{FF2B5EF4-FFF2-40B4-BE49-F238E27FC236}">
                  <a16:creationId xmlns:a16="http://schemas.microsoft.com/office/drawing/2014/main" id="{A5698F0C-9212-5F49-970F-E818B77161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160C857" w14:textId="38F28A06" w:rsidR="00D2304E" w:rsidRDefault="00D2304E" w:rsidP="00174E53">
      <w:pPr>
        <w:spacing w:line="360" w:lineRule="auto"/>
        <w:ind w:left="360"/>
        <w:jc w:val="both"/>
      </w:pPr>
    </w:p>
    <w:p w14:paraId="4BA5C88B" w14:textId="320B5776" w:rsidR="00D2304E" w:rsidRDefault="00D2304E" w:rsidP="00174E53">
      <w:pPr>
        <w:spacing w:line="360" w:lineRule="auto"/>
        <w:ind w:left="360"/>
        <w:jc w:val="both"/>
      </w:pPr>
    </w:p>
    <w:p w14:paraId="782710F9" w14:textId="0DC308C3" w:rsidR="00D2304E" w:rsidRDefault="00D2304E" w:rsidP="00174E53">
      <w:pPr>
        <w:spacing w:line="360" w:lineRule="auto"/>
        <w:ind w:left="360"/>
        <w:jc w:val="both"/>
      </w:pPr>
    </w:p>
    <w:p w14:paraId="0E33CE53" w14:textId="747F0371" w:rsidR="00D2304E" w:rsidRDefault="00D2304E" w:rsidP="00174E53">
      <w:pPr>
        <w:spacing w:line="360" w:lineRule="auto"/>
        <w:ind w:left="360"/>
        <w:jc w:val="both"/>
      </w:pPr>
    </w:p>
    <w:tbl>
      <w:tblPr>
        <w:tblW w:w="6500" w:type="dxa"/>
        <w:tblLook w:val="04A0" w:firstRow="1" w:lastRow="0" w:firstColumn="1" w:lastColumn="0" w:noHBand="0" w:noVBand="1"/>
      </w:tblPr>
      <w:tblGrid>
        <w:gridCol w:w="1384"/>
        <w:gridCol w:w="1277"/>
        <w:gridCol w:w="1277"/>
        <w:gridCol w:w="1285"/>
        <w:gridCol w:w="1277"/>
      </w:tblGrid>
      <w:tr w:rsidR="00D46591" w14:paraId="45D0ACCF" w14:textId="77777777" w:rsidTr="00D46591">
        <w:trPr>
          <w:trHeight w:val="380"/>
        </w:trPr>
        <w:tc>
          <w:tcPr>
            <w:tcW w:w="138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BA8BE1" w14:textId="77777777" w:rsidR="00D46591" w:rsidRDefault="00D46591" w:rsidP="00174E53">
            <w:pPr>
              <w:spacing w:line="360" w:lineRule="auto"/>
              <w:jc w:val="both"/>
              <w:rPr>
                <w:rFonts w:ascii="Calibri Light" w:hAnsi="Calibri Light" w:cs="Calibri Light"/>
                <w:color w:val="808080"/>
                <w:sz w:val="26"/>
                <w:szCs w:val="26"/>
              </w:rPr>
            </w:pPr>
            <w:r>
              <w:rPr>
                <w:rFonts w:ascii="Calibri Light" w:hAnsi="Calibri Light" w:cs="Calibri Light"/>
                <w:color w:val="808080"/>
                <w:sz w:val="26"/>
                <w:szCs w:val="26"/>
              </w:rPr>
              <w:t>Questions</w:t>
            </w:r>
          </w:p>
        </w:tc>
        <w:tc>
          <w:tcPr>
            <w:tcW w:w="1277" w:type="dxa"/>
            <w:tcBorders>
              <w:top w:val="single" w:sz="8" w:space="0" w:color="auto"/>
              <w:left w:val="nil"/>
              <w:bottom w:val="single" w:sz="8" w:space="0" w:color="auto"/>
              <w:right w:val="single" w:sz="8" w:space="0" w:color="auto"/>
            </w:tcBorders>
            <w:shd w:val="clear" w:color="auto" w:fill="auto"/>
            <w:vAlign w:val="center"/>
            <w:hideMark/>
          </w:tcPr>
          <w:p w14:paraId="57951346" w14:textId="77777777" w:rsidR="00D46591" w:rsidRDefault="00D46591" w:rsidP="00174E53">
            <w:pPr>
              <w:spacing w:line="360" w:lineRule="auto"/>
              <w:jc w:val="both"/>
              <w:rPr>
                <w:rFonts w:ascii="Calibri Light" w:hAnsi="Calibri Light" w:cs="Calibri Light"/>
                <w:color w:val="808080"/>
                <w:sz w:val="26"/>
                <w:szCs w:val="26"/>
              </w:rPr>
            </w:pPr>
            <w:r>
              <w:rPr>
                <w:rFonts w:ascii="Calibri Light" w:hAnsi="Calibri Light" w:cs="Calibri Light"/>
                <w:color w:val="808080"/>
                <w:sz w:val="26"/>
                <w:szCs w:val="26"/>
              </w:rPr>
              <w:t>Yes</w:t>
            </w:r>
          </w:p>
        </w:tc>
        <w:tc>
          <w:tcPr>
            <w:tcW w:w="1277" w:type="dxa"/>
            <w:tcBorders>
              <w:top w:val="single" w:sz="8" w:space="0" w:color="auto"/>
              <w:left w:val="nil"/>
              <w:bottom w:val="single" w:sz="8" w:space="0" w:color="auto"/>
              <w:right w:val="single" w:sz="8" w:space="0" w:color="auto"/>
            </w:tcBorders>
            <w:shd w:val="clear" w:color="auto" w:fill="auto"/>
            <w:vAlign w:val="center"/>
            <w:hideMark/>
          </w:tcPr>
          <w:p w14:paraId="0D114AC9" w14:textId="77777777" w:rsidR="00D46591" w:rsidRDefault="00D46591" w:rsidP="00174E53">
            <w:pPr>
              <w:spacing w:line="360" w:lineRule="auto"/>
              <w:jc w:val="both"/>
              <w:rPr>
                <w:rFonts w:ascii="Calibri Light" w:hAnsi="Calibri Light" w:cs="Calibri Light"/>
                <w:color w:val="808080"/>
                <w:sz w:val="26"/>
                <w:szCs w:val="26"/>
              </w:rPr>
            </w:pPr>
            <w:r>
              <w:rPr>
                <w:rFonts w:ascii="Calibri Light" w:hAnsi="Calibri Light" w:cs="Calibri Light"/>
                <w:color w:val="808080"/>
                <w:sz w:val="26"/>
                <w:szCs w:val="26"/>
              </w:rPr>
              <w:t>No</w:t>
            </w:r>
          </w:p>
        </w:tc>
        <w:tc>
          <w:tcPr>
            <w:tcW w:w="1285" w:type="dxa"/>
            <w:tcBorders>
              <w:top w:val="single" w:sz="8" w:space="0" w:color="auto"/>
              <w:left w:val="nil"/>
              <w:bottom w:val="single" w:sz="8" w:space="0" w:color="auto"/>
              <w:right w:val="single" w:sz="8" w:space="0" w:color="auto"/>
            </w:tcBorders>
            <w:shd w:val="clear" w:color="auto" w:fill="auto"/>
            <w:vAlign w:val="center"/>
            <w:hideMark/>
          </w:tcPr>
          <w:p w14:paraId="6B6EB923" w14:textId="77777777" w:rsidR="00D46591" w:rsidRDefault="00D46591" w:rsidP="00174E53">
            <w:pPr>
              <w:spacing w:line="360" w:lineRule="auto"/>
              <w:jc w:val="both"/>
              <w:rPr>
                <w:rFonts w:ascii="Calibri Light" w:hAnsi="Calibri Light" w:cs="Calibri Light"/>
                <w:color w:val="808080"/>
                <w:sz w:val="26"/>
                <w:szCs w:val="26"/>
              </w:rPr>
            </w:pPr>
            <w:r>
              <w:rPr>
                <w:rFonts w:ascii="Calibri Light" w:hAnsi="Calibri Light" w:cs="Calibri Light"/>
                <w:color w:val="808080"/>
                <w:sz w:val="26"/>
                <w:szCs w:val="26"/>
              </w:rPr>
              <w:t>Maybe</w:t>
            </w:r>
          </w:p>
        </w:tc>
        <w:tc>
          <w:tcPr>
            <w:tcW w:w="1277" w:type="dxa"/>
            <w:tcBorders>
              <w:top w:val="single" w:sz="8" w:space="0" w:color="auto"/>
              <w:left w:val="nil"/>
              <w:bottom w:val="single" w:sz="8" w:space="0" w:color="auto"/>
              <w:right w:val="single" w:sz="8" w:space="0" w:color="auto"/>
            </w:tcBorders>
            <w:shd w:val="clear" w:color="auto" w:fill="auto"/>
            <w:vAlign w:val="center"/>
            <w:hideMark/>
          </w:tcPr>
          <w:p w14:paraId="11C175CB" w14:textId="77777777" w:rsidR="00D46591" w:rsidRDefault="00D46591" w:rsidP="00174E53">
            <w:pPr>
              <w:spacing w:line="360" w:lineRule="auto"/>
              <w:jc w:val="both"/>
              <w:rPr>
                <w:rFonts w:ascii="Calibri Light" w:hAnsi="Calibri Light" w:cs="Calibri Light"/>
                <w:color w:val="808080"/>
                <w:sz w:val="26"/>
                <w:szCs w:val="26"/>
              </w:rPr>
            </w:pPr>
            <w:r>
              <w:rPr>
                <w:rFonts w:ascii="Calibri Light" w:hAnsi="Calibri Light" w:cs="Calibri Light"/>
                <w:color w:val="808080"/>
                <w:sz w:val="26"/>
                <w:szCs w:val="26"/>
              </w:rPr>
              <w:t>Not at all</w:t>
            </w:r>
          </w:p>
        </w:tc>
      </w:tr>
      <w:tr w:rsidR="00D46591" w14:paraId="71E867F6" w14:textId="77777777" w:rsidTr="00D46591">
        <w:trPr>
          <w:trHeight w:val="740"/>
        </w:trPr>
        <w:tc>
          <w:tcPr>
            <w:tcW w:w="1384" w:type="dxa"/>
            <w:tcBorders>
              <w:top w:val="nil"/>
              <w:left w:val="single" w:sz="8" w:space="0" w:color="auto"/>
              <w:bottom w:val="single" w:sz="8" w:space="0" w:color="auto"/>
              <w:right w:val="single" w:sz="8" w:space="0" w:color="auto"/>
            </w:tcBorders>
            <w:shd w:val="clear" w:color="auto" w:fill="auto"/>
            <w:vAlign w:val="center"/>
            <w:hideMark/>
          </w:tcPr>
          <w:p w14:paraId="718266A6" w14:textId="77777777" w:rsidR="00D46591" w:rsidRDefault="00D46591" w:rsidP="00174E53">
            <w:pPr>
              <w:spacing w:line="360" w:lineRule="auto"/>
              <w:jc w:val="both"/>
              <w:rPr>
                <w:rFonts w:ascii="Calibri Light" w:hAnsi="Calibri Light" w:cs="Calibri Light"/>
                <w:color w:val="808080"/>
                <w:sz w:val="26"/>
                <w:szCs w:val="26"/>
              </w:rPr>
            </w:pPr>
            <w:r>
              <w:rPr>
                <w:rFonts w:ascii="Calibri Light" w:hAnsi="Calibri Light" w:cs="Calibri Light"/>
                <w:color w:val="808080"/>
                <w:sz w:val="26"/>
                <w:szCs w:val="26"/>
              </w:rPr>
              <w:t>total responses</w:t>
            </w:r>
          </w:p>
        </w:tc>
        <w:tc>
          <w:tcPr>
            <w:tcW w:w="1277" w:type="dxa"/>
            <w:tcBorders>
              <w:top w:val="nil"/>
              <w:left w:val="nil"/>
              <w:bottom w:val="single" w:sz="8" w:space="0" w:color="auto"/>
              <w:right w:val="single" w:sz="8" w:space="0" w:color="auto"/>
            </w:tcBorders>
            <w:shd w:val="clear" w:color="auto" w:fill="auto"/>
            <w:noWrap/>
            <w:vAlign w:val="bottom"/>
            <w:hideMark/>
          </w:tcPr>
          <w:p w14:paraId="32A8EC43"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56</w:t>
            </w:r>
          </w:p>
        </w:tc>
        <w:tc>
          <w:tcPr>
            <w:tcW w:w="1277" w:type="dxa"/>
            <w:tcBorders>
              <w:top w:val="nil"/>
              <w:left w:val="nil"/>
              <w:bottom w:val="single" w:sz="8" w:space="0" w:color="auto"/>
              <w:right w:val="single" w:sz="8" w:space="0" w:color="auto"/>
            </w:tcBorders>
            <w:shd w:val="clear" w:color="auto" w:fill="auto"/>
            <w:noWrap/>
            <w:vAlign w:val="bottom"/>
            <w:hideMark/>
          </w:tcPr>
          <w:p w14:paraId="157C86DB"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19</w:t>
            </w:r>
          </w:p>
        </w:tc>
        <w:tc>
          <w:tcPr>
            <w:tcW w:w="1285" w:type="dxa"/>
            <w:tcBorders>
              <w:top w:val="nil"/>
              <w:left w:val="nil"/>
              <w:bottom w:val="single" w:sz="8" w:space="0" w:color="auto"/>
              <w:right w:val="single" w:sz="8" w:space="0" w:color="auto"/>
            </w:tcBorders>
            <w:shd w:val="clear" w:color="auto" w:fill="auto"/>
            <w:noWrap/>
            <w:vAlign w:val="bottom"/>
            <w:hideMark/>
          </w:tcPr>
          <w:p w14:paraId="654E4218"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7</w:t>
            </w:r>
          </w:p>
        </w:tc>
        <w:tc>
          <w:tcPr>
            <w:tcW w:w="1277" w:type="dxa"/>
            <w:tcBorders>
              <w:top w:val="nil"/>
              <w:left w:val="nil"/>
              <w:bottom w:val="single" w:sz="8" w:space="0" w:color="auto"/>
              <w:right w:val="single" w:sz="8" w:space="0" w:color="auto"/>
            </w:tcBorders>
            <w:shd w:val="clear" w:color="auto" w:fill="auto"/>
            <w:noWrap/>
            <w:vAlign w:val="bottom"/>
            <w:hideMark/>
          </w:tcPr>
          <w:p w14:paraId="064A77F3"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1</w:t>
            </w:r>
          </w:p>
        </w:tc>
      </w:tr>
      <w:tr w:rsidR="00D46591" w14:paraId="1F470A06" w14:textId="77777777" w:rsidTr="00D46591">
        <w:trPr>
          <w:trHeight w:val="340"/>
        </w:trPr>
        <w:tc>
          <w:tcPr>
            <w:tcW w:w="1384" w:type="dxa"/>
            <w:tcBorders>
              <w:top w:val="nil"/>
              <w:left w:val="single" w:sz="8" w:space="0" w:color="auto"/>
              <w:bottom w:val="single" w:sz="8" w:space="0" w:color="auto"/>
              <w:right w:val="single" w:sz="8" w:space="0" w:color="auto"/>
            </w:tcBorders>
            <w:shd w:val="clear" w:color="auto" w:fill="auto"/>
            <w:noWrap/>
            <w:vAlign w:val="bottom"/>
            <w:hideMark/>
          </w:tcPr>
          <w:p w14:paraId="7BE93B87"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average score</w:t>
            </w:r>
          </w:p>
        </w:tc>
        <w:tc>
          <w:tcPr>
            <w:tcW w:w="1277" w:type="dxa"/>
            <w:tcBorders>
              <w:top w:val="nil"/>
              <w:left w:val="nil"/>
              <w:bottom w:val="single" w:sz="8" w:space="0" w:color="auto"/>
              <w:right w:val="single" w:sz="8" w:space="0" w:color="auto"/>
            </w:tcBorders>
            <w:shd w:val="clear" w:color="auto" w:fill="auto"/>
            <w:noWrap/>
            <w:vAlign w:val="bottom"/>
            <w:hideMark/>
          </w:tcPr>
          <w:p w14:paraId="3D9DB14A"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8.00</w:t>
            </w:r>
          </w:p>
        </w:tc>
        <w:tc>
          <w:tcPr>
            <w:tcW w:w="1277" w:type="dxa"/>
            <w:tcBorders>
              <w:top w:val="nil"/>
              <w:left w:val="nil"/>
              <w:bottom w:val="single" w:sz="8" w:space="0" w:color="auto"/>
              <w:right w:val="single" w:sz="8" w:space="0" w:color="auto"/>
            </w:tcBorders>
            <w:shd w:val="clear" w:color="auto" w:fill="auto"/>
            <w:noWrap/>
            <w:vAlign w:val="bottom"/>
            <w:hideMark/>
          </w:tcPr>
          <w:p w14:paraId="65A7387A"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2.71</w:t>
            </w:r>
          </w:p>
        </w:tc>
        <w:tc>
          <w:tcPr>
            <w:tcW w:w="1285" w:type="dxa"/>
            <w:tcBorders>
              <w:top w:val="nil"/>
              <w:left w:val="nil"/>
              <w:bottom w:val="single" w:sz="8" w:space="0" w:color="auto"/>
              <w:right w:val="single" w:sz="8" w:space="0" w:color="auto"/>
            </w:tcBorders>
            <w:shd w:val="clear" w:color="auto" w:fill="auto"/>
            <w:noWrap/>
            <w:vAlign w:val="bottom"/>
            <w:hideMark/>
          </w:tcPr>
          <w:p w14:paraId="5B2E7CEE"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1.00</w:t>
            </w:r>
          </w:p>
        </w:tc>
        <w:tc>
          <w:tcPr>
            <w:tcW w:w="1277" w:type="dxa"/>
            <w:tcBorders>
              <w:top w:val="nil"/>
              <w:left w:val="nil"/>
              <w:bottom w:val="single" w:sz="8" w:space="0" w:color="auto"/>
              <w:right w:val="single" w:sz="8" w:space="0" w:color="auto"/>
            </w:tcBorders>
            <w:shd w:val="clear" w:color="auto" w:fill="auto"/>
            <w:noWrap/>
            <w:vAlign w:val="bottom"/>
            <w:hideMark/>
          </w:tcPr>
          <w:p w14:paraId="217BA3C9" w14:textId="77777777" w:rsidR="00D46591" w:rsidRDefault="00D46591" w:rsidP="00174E53">
            <w:pPr>
              <w:spacing w:line="360" w:lineRule="auto"/>
              <w:jc w:val="both"/>
              <w:rPr>
                <w:rFonts w:ascii="Calibri" w:hAnsi="Calibri" w:cs="Calibri"/>
                <w:color w:val="000000"/>
              </w:rPr>
            </w:pPr>
            <w:r>
              <w:rPr>
                <w:rFonts w:ascii="Calibri" w:hAnsi="Calibri" w:cs="Calibri"/>
                <w:color w:val="000000"/>
              </w:rPr>
              <w:t>0.14</w:t>
            </w:r>
          </w:p>
        </w:tc>
      </w:tr>
    </w:tbl>
    <w:p w14:paraId="47B3F638" w14:textId="5DF99909" w:rsidR="00D2304E" w:rsidRDefault="00D2304E" w:rsidP="00174E53">
      <w:pPr>
        <w:spacing w:line="360" w:lineRule="auto"/>
        <w:ind w:left="360"/>
        <w:jc w:val="both"/>
      </w:pPr>
    </w:p>
    <w:p w14:paraId="4B70CE2D" w14:textId="41A2815E" w:rsidR="00D2304E" w:rsidRDefault="00D2304E" w:rsidP="00174E53">
      <w:pPr>
        <w:spacing w:line="360" w:lineRule="auto"/>
        <w:ind w:left="360"/>
        <w:jc w:val="both"/>
      </w:pPr>
    </w:p>
    <w:p w14:paraId="1249D801" w14:textId="35F06492" w:rsidR="00D2304E" w:rsidRDefault="00D2304E" w:rsidP="00174E53">
      <w:pPr>
        <w:spacing w:line="360" w:lineRule="auto"/>
        <w:ind w:left="360"/>
        <w:jc w:val="both"/>
      </w:pPr>
    </w:p>
    <w:p w14:paraId="624F1672" w14:textId="690D053F" w:rsidR="00D2304E" w:rsidRDefault="00D46591" w:rsidP="00174E53">
      <w:pPr>
        <w:spacing w:line="360" w:lineRule="auto"/>
        <w:ind w:left="360"/>
        <w:jc w:val="both"/>
      </w:pPr>
      <w:r>
        <w:rPr>
          <w:noProof/>
        </w:rPr>
        <w:drawing>
          <wp:inline distT="0" distB="0" distL="0" distR="0" wp14:anchorId="338F39FF" wp14:editId="18B0CBFF">
            <wp:extent cx="3638550" cy="2540000"/>
            <wp:effectExtent l="0" t="0" r="6350" b="12700"/>
            <wp:docPr id="9" name="Chart 9">
              <a:extLst xmlns:a="http://schemas.openxmlformats.org/drawingml/2006/main">
                <a:ext uri="{FF2B5EF4-FFF2-40B4-BE49-F238E27FC236}">
                  <a16:creationId xmlns:a16="http://schemas.microsoft.com/office/drawing/2014/main" id="{11442ECA-6AA2-844F-AD08-E17D8E5BFA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48A1F7D" w14:textId="21E6F27A" w:rsidR="00D2304E" w:rsidRDefault="00D2304E" w:rsidP="00174E53">
      <w:pPr>
        <w:spacing w:line="360" w:lineRule="auto"/>
        <w:ind w:left="360"/>
        <w:jc w:val="both"/>
      </w:pPr>
    </w:p>
    <w:p w14:paraId="33F0F3A9" w14:textId="33089321" w:rsidR="00D2304E" w:rsidRDefault="00D83EFB" w:rsidP="00174E53">
      <w:pPr>
        <w:spacing w:line="360" w:lineRule="auto"/>
        <w:ind w:left="360"/>
        <w:jc w:val="both"/>
      </w:pPr>
      <w:r>
        <w:t xml:space="preserve">After I collected and analysed the data for the questions 3,6,7,9,10 the majority or my respondents provided a good feedback and are satisfied with the services related with Virtual Learning Environment. </w:t>
      </w:r>
      <w:r w:rsidR="00445683">
        <w:t>However,</w:t>
      </w:r>
      <w:r>
        <w:t xml:space="preserve"> for the question 8 and 12 the majority of responses was negative they are not pleased with VLP and will not recommended to other friends.  </w:t>
      </w:r>
    </w:p>
    <w:p w14:paraId="6B013A9E" w14:textId="2932B33D" w:rsidR="00445683" w:rsidRDefault="00445683" w:rsidP="00174E53">
      <w:pPr>
        <w:spacing w:line="360" w:lineRule="auto"/>
        <w:ind w:left="360"/>
        <w:jc w:val="both"/>
      </w:pPr>
    </w:p>
    <w:p w14:paraId="1912FE1C" w14:textId="08AB2E93" w:rsidR="00445683" w:rsidRDefault="00445683" w:rsidP="00174E53">
      <w:pPr>
        <w:spacing w:line="360" w:lineRule="auto"/>
        <w:ind w:left="360"/>
        <w:jc w:val="both"/>
      </w:pPr>
    </w:p>
    <w:p w14:paraId="2A266BEF" w14:textId="41A11CBF" w:rsidR="00445683" w:rsidRDefault="00771A27" w:rsidP="00174E53">
      <w:pPr>
        <w:spacing w:line="360" w:lineRule="auto"/>
        <w:ind w:left="360"/>
        <w:jc w:val="both"/>
      </w:pPr>
      <w:r>
        <w:t xml:space="preserve">Response </w:t>
      </w:r>
      <w:r w:rsidR="001015D6">
        <w:t>for question</w:t>
      </w:r>
      <w:r>
        <w:t xml:space="preserve"> 2.</w:t>
      </w:r>
    </w:p>
    <w:p w14:paraId="7CB48638" w14:textId="348E1971" w:rsidR="00771A27" w:rsidRDefault="00771A27" w:rsidP="00174E53">
      <w:pPr>
        <w:spacing w:line="360" w:lineRule="auto"/>
        <w:ind w:left="360"/>
        <w:jc w:val="both"/>
      </w:pPr>
    </w:p>
    <w:tbl>
      <w:tblPr>
        <w:tblStyle w:val="TableGrid"/>
        <w:tblW w:w="0" w:type="auto"/>
        <w:tblInd w:w="360" w:type="dxa"/>
        <w:tblLook w:val="04A0" w:firstRow="1" w:lastRow="0" w:firstColumn="1" w:lastColumn="0" w:noHBand="0" w:noVBand="1"/>
      </w:tblPr>
      <w:tblGrid>
        <w:gridCol w:w="2190"/>
        <w:gridCol w:w="2164"/>
        <w:gridCol w:w="2165"/>
        <w:gridCol w:w="2181"/>
      </w:tblGrid>
      <w:tr w:rsidR="00771A27" w14:paraId="0639FD32" w14:textId="77777777" w:rsidTr="00771A27">
        <w:tc>
          <w:tcPr>
            <w:tcW w:w="2265" w:type="dxa"/>
          </w:tcPr>
          <w:p w14:paraId="735BE908" w14:textId="73328A77" w:rsidR="00771A27" w:rsidRDefault="00771A27" w:rsidP="00174E53">
            <w:pPr>
              <w:spacing w:line="360" w:lineRule="auto"/>
              <w:jc w:val="both"/>
            </w:pPr>
            <w:bookmarkStart w:id="8" w:name="OLE_LINK2"/>
            <w:r>
              <w:t>Question</w:t>
            </w:r>
          </w:p>
        </w:tc>
        <w:tc>
          <w:tcPr>
            <w:tcW w:w="2265" w:type="dxa"/>
          </w:tcPr>
          <w:p w14:paraId="2807CBF9" w14:textId="4BAB10CC" w:rsidR="00771A27" w:rsidRDefault="00771A27" w:rsidP="00174E53">
            <w:pPr>
              <w:spacing w:line="360" w:lineRule="auto"/>
              <w:jc w:val="both"/>
            </w:pPr>
            <w:r>
              <w:t>Face to face</w:t>
            </w:r>
          </w:p>
        </w:tc>
        <w:tc>
          <w:tcPr>
            <w:tcW w:w="2265" w:type="dxa"/>
          </w:tcPr>
          <w:p w14:paraId="4E28D0DE" w14:textId="2AFD1CFA" w:rsidR="00771A27" w:rsidRDefault="00771A27" w:rsidP="00174E53">
            <w:pPr>
              <w:spacing w:line="360" w:lineRule="auto"/>
              <w:jc w:val="both"/>
            </w:pPr>
            <w:r>
              <w:t>VLE</w:t>
            </w:r>
          </w:p>
        </w:tc>
        <w:tc>
          <w:tcPr>
            <w:tcW w:w="2265" w:type="dxa"/>
          </w:tcPr>
          <w:p w14:paraId="0EE1C472" w14:textId="5D49B8C0" w:rsidR="00771A27" w:rsidRDefault="00771A27" w:rsidP="00174E53">
            <w:pPr>
              <w:spacing w:line="360" w:lineRule="auto"/>
              <w:jc w:val="both"/>
            </w:pPr>
            <w:r>
              <w:t>Neither</w:t>
            </w:r>
          </w:p>
        </w:tc>
      </w:tr>
      <w:tr w:rsidR="00771A27" w14:paraId="0D99F99A" w14:textId="77777777" w:rsidTr="00771A27">
        <w:tc>
          <w:tcPr>
            <w:tcW w:w="2265" w:type="dxa"/>
          </w:tcPr>
          <w:p w14:paraId="79B307FB" w14:textId="3DBC3A52" w:rsidR="00771A27" w:rsidRDefault="00771A27" w:rsidP="00174E53">
            <w:pPr>
              <w:spacing w:line="360" w:lineRule="auto"/>
              <w:jc w:val="both"/>
            </w:pPr>
            <w:r>
              <w:t>Q2</w:t>
            </w:r>
          </w:p>
        </w:tc>
        <w:tc>
          <w:tcPr>
            <w:tcW w:w="2265" w:type="dxa"/>
          </w:tcPr>
          <w:p w14:paraId="64461773" w14:textId="63F1B4B6" w:rsidR="00771A27" w:rsidRDefault="00771A27" w:rsidP="00174E53">
            <w:pPr>
              <w:spacing w:line="360" w:lineRule="auto"/>
              <w:jc w:val="both"/>
            </w:pPr>
            <w:r>
              <w:t>11</w:t>
            </w:r>
          </w:p>
        </w:tc>
        <w:tc>
          <w:tcPr>
            <w:tcW w:w="2265" w:type="dxa"/>
          </w:tcPr>
          <w:p w14:paraId="6FFE8CF0" w14:textId="14AC997F" w:rsidR="00771A27" w:rsidRDefault="00771A27" w:rsidP="00174E53">
            <w:pPr>
              <w:spacing w:line="360" w:lineRule="auto"/>
              <w:jc w:val="both"/>
            </w:pPr>
            <w:r>
              <w:t>2</w:t>
            </w:r>
          </w:p>
        </w:tc>
        <w:tc>
          <w:tcPr>
            <w:tcW w:w="2265" w:type="dxa"/>
          </w:tcPr>
          <w:p w14:paraId="1371BE30" w14:textId="3C895496" w:rsidR="00771A27" w:rsidRDefault="00771A27" w:rsidP="00174E53">
            <w:pPr>
              <w:spacing w:line="360" w:lineRule="auto"/>
              <w:jc w:val="both"/>
            </w:pPr>
            <w:r>
              <w:t>0</w:t>
            </w:r>
          </w:p>
        </w:tc>
      </w:tr>
      <w:bookmarkEnd w:id="8"/>
    </w:tbl>
    <w:p w14:paraId="4A72CAB5" w14:textId="77777777" w:rsidR="00771A27" w:rsidRDefault="00771A27" w:rsidP="00174E53">
      <w:pPr>
        <w:spacing w:line="360" w:lineRule="auto"/>
        <w:ind w:left="360"/>
        <w:jc w:val="both"/>
      </w:pPr>
    </w:p>
    <w:p w14:paraId="2E339B81" w14:textId="52AA9BEB" w:rsidR="00F575C4" w:rsidRDefault="00F575C4" w:rsidP="00174E53">
      <w:pPr>
        <w:spacing w:line="360" w:lineRule="auto"/>
        <w:ind w:left="360"/>
        <w:jc w:val="both"/>
      </w:pPr>
    </w:p>
    <w:p w14:paraId="40BFFE26" w14:textId="59101B0B" w:rsidR="00F575C4" w:rsidRDefault="00771A27" w:rsidP="00174E53">
      <w:pPr>
        <w:spacing w:line="360" w:lineRule="auto"/>
        <w:ind w:left="360"/>
        <w:jc w:val="both"/>
      </w:pPr>
      <w:r>
        <w:rPr>
          <w:noProof/>
        </w:rPr>
        <w:lastRenderedPageBreak/>
        <w:drawing>
          <wp:inline distT="0" distB="0" distL="0" distR="0" wp14:anchorId="59EA5E58" wp14:editId="386D998C">
            <wp:extent cx="4572000" cy="2743200"/>
            <wp:effectExtent l="0" t="0" r="12700" b="12700"/>
            <wp:docPr id="4" name="Chart 4">
              <a:extLst xmlns:a="http://schemas.openxmlformats.org/drawingml/2006/main">
                <a:ext uri="{FF2B5EF4-FFF2-40B4-BE49-F238E27FC236}">
                  <a16:creationId xmlns:a16="http://schemas.microsoft.com/office/drawing/2014/main" id="{D75ACAC6-45DB-5440-8566-037E2AF8FD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79D21F1" w14:textId="17EC375A" w:rsidR="00F575C4" w:rsidRDefault="00F575C4" w:rsidP="00174E53">
      <w:pPr>
        <w:spacing w:line="360" w:lineRule="auto"/>
        <w:ind w:left="360"/>
        <w:jc w:val="both"/>
      </w:pPr>
    </w:p>
    <w:p w14:paraId="4D73593E" w14:textId="71712785" w:rsidR="00F575C4" w:rsidRDefault="009102F8" w:rsidP="00174E53">
      <w:pPr>
        <w:spacing w:line="360" w:lineRule="auto"/>
        <w:ind w:left="360"/>
        <w:jc w:val="both"/>
      </w:pPr>
      <w:r>
        <w:t>For question 2 the majority of respondent prefer face to face classes instead of VLE.</w:t>
      </w:r>
    </w:p>
    <w:p w14:paraId="1D0613C0" w14:textId="00126816" w:rsidR="009C2E1B" w:rsidRDefault="009C2E1B" w:rsidP="00174E53">
      <w:pPr>
        <w:spacing w:line="360" w:lineRule="auto"/>
        <w:ind w:left="360"/>
        <w:jc w:val="both"/>
      </w:pPr>
    </w:p>
    <w:p w14:paraId="5D2FC0A6" w14:textId="0BFE840A" w:rsidR="00D7385A" w:rsidRDefault="00D7385A" w:rsidP="00174E53">
      <w:pPr>
        <w:spacing w:line="360" w:lineRule="auto"/>
        <w:ind w:left="360"/>
        <w:jc w:val="both"/>
      </w:pPr>
    </w:p>
    <w:p w14:paraId="3E1C2BAE" w14:textId="59C486F4" w:rsidR="00D7385A" w:rsidRDefault="00D7385A" w:rsidP="00174E53">
      <w:pPr>
        <w:spacing w:line="360" w:lineRule="auto"/>
        <w:ind w:left="360"/>
        <w:jc w:val="both"/>
      </w:pPr>
    </w:p>
    <w:p w14:paraId="637A2930" w14:textId="77777777" w:rsidR="00D7385A" w:rsidRDefault="00D7385A" w:rsidP="00174E53">
      <w:pPr>
        <w:spacing w:line="360" w:lineRule="auto"/>
        <w:ind w:left="360"/>
        <w:jc w:val="both"/>
      </w:pPr>
    </w:p>
    <w:p w14:paraId="1888AD76" w14:textId="0E4EC7E4" w:rsidR="009C2E1B" w:rsidRDefault="009C2E1B" w:rsidP="00174E53">
      <w:pPr>
        <w:spacing w:line="360" w:lineRule="auto"/>
        <w:ind w:left="360"/>
        <w:jc w:val="both"/>
      </w:pPr>
      <w:r>
        <w:t>Response for question 4</w:t>
      </w:r>
    </w:p>
    <w:p w14:paraId="7F571F69" w14:textId="77777777" w:rsidR="009C2E1B" w:rsidRDefault="009C2E1B" w:rsidP="00174E53">
      <w:pPr>
        <w:spacing w:line="360" w:lineRule="auto"/>
        <w:ind w:left="360"/>
        <w:jc w:val="both"/>
      </w:pPr>
    </w:p>
    <w:tbl>
      <w:tblPr>
        <w:tblStyle w:val="TableGrid"/>
        <w:tblW w:w="0" w:type="auto"/>
        <w:tblInd w:w="360" w:type="dxa"/>
        <w:tblLook w:val="04A0" w:firstRow="1" w:lastRow="0" w:firstColumn="1" w:lastColumn="0" w:noHBand="0" w:noVBand="1"/>
      </w:tblPr>
      <w:tblGrid>
        <w:gridCol w:w="2175"/>
        <w:gridCol w:w="2170"/>
        <w:gridCol w:w="2164"/>
        <w:gridCol w:w="2191"/>
      </w:tblGrid>
      <w:tr w:rsidR="009C2E1B" w14:paraId="6491E690" w14:textId="77777777" w:rsidTr="009C2E1B">
        <w:tc>
          <w:tcPr>
            <w:tcW w:w="2265" w:type="dxa"/>
          </w:tcPr>
          <w:p w14:paraId="6A35AF66" w14:textId="4662E1AD" w:rsidR="009C2E1B" w:rsidRDefault="009C2E1B" w:rsidP="00174E53">
            <w:pPr>
              <w:spacing w:line="360" w:lineRule="auto"/>
              <w:jc w:val="both"/>
            </w:pPr>
            <w:bookmarkStart w:id="9" w:name="OLE_LINK3"/>
            <w:r>
              <w:t>Question</w:t>
            </w:r>
          </w:p>
        </w:tc>
        <w:tc>
          <w:tcPr>
            <w:tcW w:w="2265" w:type="dxa"/>
          </w:tcPr>
          <w:p w14:paraId="2896BDD6" w14:textId="683AED3E" w:rsidR="009C2E1B" w:rsidRDefault="009C2E1B" w:rsidP="00174E53">
            <w:pPr>
              <w:spacing w:line="360" w:lineRule="auto"/>
              <w:jc w:val="both"/>
            </w:pPr>
            <w:r>
              <w:t>Very satisfied</w:t>
            </w:r>
          </w:p>
        </w:tc>
        <w:tc>
          <w:tcPr>
            <w:tcW w:w="2265" w:type="dxa"/>
          </w:tcPr>
          <w:p w14:paraId="39FD9628" w14:textId="19E96E40" w:rsidR="009C2E1B" w:rsidRDefault="009C2E1B" w:rsidP="00174E53">
            <w:pPr>
              <w:spacing w:line="360" w:lineRule="auto"/>
              <w:jc w:val="both"/>
            </w:pPr>
            <w:r>
              <w:t>Neutral</w:t>
            </w:r>
          </w:p>
        </w:tc>
        <w:tc>
          <w:tcPr>
            <w:tcW w:w="2265" w:type="dxa"/>
          </w:tcPr>
          <w:p w14:paraId="50764716" w14:textId="58BA7AE5" w:rsidR="009C2E1B" w:rsidRDefault="009C2E1B" w:rsidP="00174E53">
            <w:pPr>
              <w:spacing w:line="360" w:lineRule="auto"/>
              <w:jc w:val="both"/>
            </w:pPr>
            <w:r>
              <w:t>Very dissatisfied</w:t>
            </w:r>
          </w:p>
        </w:tc>
      </w:tr>
      <w:tr w:rsidR="009C2E1B" w14:paraId="2C608804" w14:textId="77777777" w:rsidTr="009C2E1B">
        <w:tc>
          <w:tcPr>
            <w:tcW w:w="2265" w:type="dxa"/>
          </w:tcPr>
          <w:p w14:paraId="4C471EC5" w14:textId="5E8E6F85" w:rsidR="009C2E1B" w:rsidRDefault="009C2E1B" w:rsidP="00174E53">
            <w:pPr>
              <w:spacing w:line="360" w:lineRule="auto"/>
              <w:jc w:val="both"/>
            </w:pPr>
            <w:r>
              <w:t>Q4</w:t>
            </w:r>
          </w:p>
        </w:tc>
        <w:tc>
          <w:tcPr>
            <w:tcW w:w="2265" w:type="dxa"/>
          </w:tcPr>
          <w:p w14:paraId="5F743A17" w14:textId="04DF683C" w:rsidR="009C2E1B" w:rsidRDefault="009C2E1B" w:rsidP="00174E53">
            <w:pPr>
              <w:spacing w:line="360" w:lineRule="auto"/>
              <w:jc w:val="both"/>
            </w:pPr>
            <w:r>
              <w:t>0</w:t>
            </w:r>
          </w:p>
        </w:tc>
        <w:tc>
          <w:tcPr>
            <w:tcW w:w="2265" w:type="dxa"/>
          </w:tcPr>
          <w:p w14:paraId="08E56BFC" w14:textId="050992EA" w:rsidR="009C2E1B" w:rsidRDefault="009C2E1B" w:rsidP="00174E53">
            <w:pPr>
              <w:spacing w:line="360" w:lineRule="auto"/>
              <w:jc w:val="both"/>
            </w:pPr>
            <w:r>
              <w:t>8</w:t>
            </w:r>
          </w:p>
        </w:tc>
        <w:tc>
          <w:tcPr>
            <w:tcW w:w="2265" w:type="dxa"/>
          </w:tcPr>
          <w:p w14:paraId="646C5E0A" w14:textId="5B55C7D0" w:rsidR="009C2E1B" w:rsidRDefault="009C2E1B" w:rsidP="00174E53">
            <w:pPr>
              <w:spacing w:line="360" w:lineRule="auto"/>
              <w:jc w:val="both"/>
            </w:pPr>
            <w:r>
              <w:t>5</w:t>
            </w:r>
          </w:p>
        </w:tc>
      </w:tr>
      <w:bookmarkEnd w:id="9"/>
    </w:tbl>
    <w:p w14:paraId="237574F2" w14:textId="77777777" w:rsidR="009C2E1B" w:rsidRDefault="009C2E1B" w:rsidP="00174E53">
      <w:pPr>
        <w:spacing w:line="360" w:lineRule="auto"/>
        <w:ind w:left="360"/>
        <w:jc w:val="both"/>
      </w:pPr>
    </w:p>
    <w:p w14:paraId="0F234E0D" w14:textId="0BFD1B20" w:rsidR="00B61178" w:rsidRDefault="00B61178" w:rsidP="00174E53">
      <w:pPr>
        <w:spacing w:line="360" w:lineRule="auto"/>
        <w:ind w:left="360"/>
        <w:jc w:val="both"/>
      </w:pPr>
    </w:p>
    <w:p w14:paraId="08065778" w14:textId="18B7E075" w:rsidR="009C2E1B" w:rsidRDefault="009C2E1B" w:rsidP="00174E53">
      <w:pPr>
        <w:spacing w:line="360" w:lineRule="auto"/>
        <w:ind w:left="360"/>
        <w:jc w:val="both"/>
      </w:pPr>
      <w:r>
        <w:rPr>
          <w:noProof/>
        </w:rPr>
        <w:drawing>
          <wp:inline distT="0" distB="0" distL="0" distR="0" wp14:anchorId="612AB740" wp14:editId="6F57ACD1">
            <wp:extent cx="4572000" cy="2341418"/>
            <wp:effectExtent l="0" t="0" r="12700" b="8255"/>
            <wp:docPr id="5" name="Chart 5">
              <a:extLst xmlns:a="http://schemas.openxmlformats.org/drawingml/2006/main">
                <a:ext uri="{FF2B5EF4-FFF2-40B4-BE49-F238E27FC236}">
                  <a16:creationId xmlns:a16="http://schemas.microsoft.com/office/drawing/2014/main" id="{50BEF11D-6374-DA4C-9ED1-BED21D28A4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A38C59E" w14:textId="77777777" w:rsidR="009C2E1B" w:rsidRDefault="009C2E1B" w:rsidP="00174E53">
      <w:pPr>
        <w:spacing w:line="360" w:lineRule="auto"/>
        <w:ind w:left="360"/>
        <w:jc w:val="both"/>
      </w:pPr>
    </w:p>
    <w:p w14:paraId="68852CCB" w14:textId="77777777" w:rsidR="001015D6" w:rsidRDefault="001015D6" w:rsidP="00174E53">
      <w:pPr>
        <w:spacing w:line="360" w:lineRule="auto"/>
        <w:ind w:left="360"/>
        <w:jc w:val="both"/>
      </w:pPr>
      <w:r>
        <w:t>Most of the responses received from my colleagues regarding question 4 is neutral, that means that they are not satisfied with this question.</w:t>
      </w:r>
    </w:p>
    <w:p w14:paraId="1F91A1B9" w14:textId="77777777" w:rsidR="001015D6" w:rsidRDefault="001015D6" w:rsidP="00174E53">
      <w:pPr>
        <w:spacing w:line="360" w:lineRule="auto"/>
        <w:ind w:left="360"/>
        <w:jc w:val="both"/>
      </w:pPr>
    </w:p>
    <w:p w14:paraId="665D415F" w14:textId="77777777" w:rsidR="001015D6" w:rsidRDefault="001015D6" w:rsidP="00174E53">
      <w:pPr>
        <w:spacing w:line="360" w:lineRule="auto"/>
        <w:ind w:left="360"/>
        <w:jc w:val="both"/>
      </w:pPr>
    </w:p>
    <w:p w14:paraId="3FCC540C" w14:textId="3FCADA0C" w:rsidR="00B61178" w:rsidRDefault="001015D6" w:rsidP="00174E53">
      <w:pPr>
        <w:spacing w:line="360" w:lineRule="auto"/>
        <w:ind w:left="360"/>
        <w:jc w:val="both"/>
      </w:pPr>
      <w:r>
        <w:t xml:space="preserve">Responses for question 5. </w:t>
      </w:r>
    </w:p>
    <w:p w14:paraId="641BCB3C" w14:textId="1950A493" w:rsidR="001015D6" w:rsidRDefault="001015D6" w:rsidP="00174E53">
      <w:pPr>
        <w:spacing w:line="360" w:lineRule="auto"/>
        <w:ind w:left="360"/>
        <w:jc w:val="both"/>
      </w:pPr>
    </w:p>
    <w:tbl>
      <w:tblPr>
        <w:tblStyle w:val="TableGrid"/>
        <w:tblW w:w="0" w:type="auto"/>
        <w:tblInd w:w="360" w:type="dxa"/>
        <w:tblLook w:val="04A0" w:firstRow="1" w:lastRow="0" w:firstColumn="1" w:lastColumn="0" w:noHBand="0" w:noVBand="1"/>
      </w:tblPr>
      <w:tblGrid>
        <w:gridCol w:w="1278"/>
        <w:gridCol w:w="1231"/>
        <w:gridCol w:w="1235"/>
        <w:gridCol w:w="1235"/>
        <w:gridCol w:w="1235"/>
        <w:gridCol w:w="1236"/>
        <w:gridCol w:w="1250"/>
      </w:tblGrid>
      <w:tr w:rsidR="001015D6" w14:paraId="413A379B" w14:textId="77777777" w:rsidTr="001015D6">
        <w:tc>
          <w:tcPr>
            <w:tcW w:w="1294" w:type="dxa"/>
          </w:tcPr>
          <w:p w14:paraId="39C96244" w14:textId="7221ADE8" w:rsidR="001015D6" w:rsidRDefault="001015D6" w:rsidP="00174E53">
            <w:pPr>
              <w:spacing w:line="360" w:lineRule="auto"/>
              <w:jc w:val="both"/>
            </w:pPr>
            <w:bookmarkStart w:id="10" w:name="OLE_LINK4"/>
            <w:r>
              <w:t>Question</w:t>
            </w:r>
          </w:p>
        </w:tc>
        <w:tc>
          <w:tcPr>
            <w:tcW w:w="1294" w:type="dxa"/>
          </w:tcPr>
          <w:p w14:paraId="7DCB921B" w14:textId="140A7AAB" w:rsidR="001015D6" w:rsidRDefault="001015D6" w:rsidP="00174E53">
            <w:pPr>
              <w:spacing w:line="360" w:lineRule="auto"/>
              <w:jc w:val="both"/>
            </w:pPr>
            <w:r>
              <w:t>1-2 h</w:t>
            </w:r>
          </w:p>
        </w:tc>
        <w:tc>
          <w:tcPr>
            <w:tcW w:w="1294" w:type="dxa"/>
          </w:tcPr>
          <w:p w14:paraId="05B119FC" w14:textId="25804E72" w:rsidR="001015D6" w:rsidRDefault="001015D6" w:rsidP="00174E53">
            <w:pPr>
              <w:spacing w:line="360" w:lineRule="auto"/>
              <w:jc w:val="both"/>
            </w:pPr>
            <w:r>
              <w:t>2-3h</w:t>
            </w:r>
          </w:p>
        </w:tc>
        <w:tc>
          <w:tcPr>
            <w:tcW w:w="1294" w:type="dxa"/>
          </w:tcPr>
          <w:p w14:paraId="763E9BE8" w14:textId="61FFDC3F" w:rsidR="001015D6" w:rsidRDefault="001015D6" w:rsidP="00174E53">
            <w:pPr>
              <w:spacing w:line="360" w:lineRule="auto"/>
              <w:jc w:val="both"/>
            </w:pPr>
            <w:r>
              <w:t>3-4h</w:t>
            </w:r>
          </w:p>
        </w:tc>
        <w:tc>
          <w:tcPr>
            <w:tcW w:w="1294" w:type="dxa"/>
          </w:tcPr>
          <w:p w14:paraId="5AEFF86F" w14:textId="402159B0" w:rsidR="001015D6" w:rsidRDefault="001015D6" w:rsidP="00174E53">
            <w:pPr>
              <w:spacing w:line="360" w:lineRule="auto"/>
              <w:jc w:val="both"/>
            </w:pPr>
            <w:r>
              <w:t>4-5h</w:t>
            </w:r>
          </w:p>
        </w:tc>
        <w:tc>
          <w:tcPr>
            <w:tcW w:w="1295" w:type="dxa"/>
          </w:tcPr>
          <w:p w14:paraId="431A9C8E" w14:textId="5BAD7E3E" w:rsidR="001015D6" w:rsidRDefault="001015D6" w:rsidP="00174E53">
            <w:pPr>
              <w:spacing w:line="360" w:lineRule="auto"/>
              <w:jc w:val="both"/>
            </w:pPr>
            <w:r>
              <w:t>5-6h</w:t>
            </w:r>
          </w:p>
        </w:tc>
        <w:tc>
          <w:tcPr>
            <w:tcW w:w="1295" w:type="dxa"/>
          </w:tcPr>
          <w:p w14:paraId="6EF4D271" w14:textId="3F9993B7" w:rsidR="001015D6" w:rsidRDefault="001015D6" w:rsidP="00174E53">
            <w:pPr>
              <w:spacing w:line="360" w:lineRule="auto"/>
              <w:jc w:val="both"/>
            </w:pPr>
            <w:r>
              <w:t>Less than 1 h</w:t>
            </w:r>
          </w:p>
        </w:tc>
      </w:tr>
      <w:tr w:rsidR="001015D6" w14:paraId="143D2C15" w14:textId="77777777" w:rsidTr="001015D6">
        <w:tc>
          <w:tcPr>
            <w:tcW w:w="1294" w:type="dxa"/>
          </w:tcPr>
          <w:p w14:paraId="71740734" w14:textId="5BE0C623" w:rsidR="001015D6" w:rsidRDefault="001015D6" w:rsidP="00174E53">
            <w:pPr>
              <w:spacing w:line="360" w:lineRule="auto"/>
              <w:jc w:val="both"/>
            </w:pPr>
            <w:r>
              <w:t>Q5</w:t>
            </w:r>
          </w:p>
        </w:tc>
        <w:tc>
          <w:tcPr>
            <w:tcW w:w="1294" w:type="dxa"/>
          </w:tcPr>
          <w:p w14:paraId="0B454430" w14:textId="197CE67B" w:rsidR="001015D6" w:rsidRDefault="001015D6" w:rsidP="00174E53">
            <w:pPr>
              <w:spacing w:line="360" w:lineRule="auto"/>
              <w:jc w:val="both"/>
            </w:pPr>
            <w:r>
              <w:t>0</w:t>
            </w:r>
          </w:p>
        </w:tc>
        <w:tc>
          <w:tcPr>
            <w:tcW w:w="1294" w:type="dxa"/>
          </w:tcPr>
          <w:p w14:paraId="7B55A74C" w14:textId="10FA4841" w:rsidR="001015D6" w:rsidRDefault="001015D6" w:rsidP="00174E53">
            <w:pPr>
              <w:spacing w:line="360" w:lineRule="auto"/>
              <w:jc w:val="both"/>
            </w:pPr>
            <w:r>
              <w:t>1</w:t>
            </w:r>
          </w:p>
        </w:tc>
        <w:tc>
          <w:tcPr>
            <w:tcW w:w="1294" w:type="dxa"/>
          </w:tcPr>
          <w:p w14:paraId="200001DA" w14:textId="6CB2914B" w:rsidR="001015D6" w:rsidRDefault="001015D6" w:rsidP="00174E53">
            <w:pPr>
              <w:spacing w:line="360" w:lineRule="auto"/>
              <w:jc w:val="both"/>
            </w:pPr>
            <w:r>
              <w:t>2</w:t>
            </w:r>
          </w:p>
        </w:tc>
        <w:tc>
          <w:tcPr>
            <w:tcW w:w="1294" w:type="dxa"/>
          </w:tcPr>
          <w:p w14:paraId="3B53C9C2" w14:textId="01C49A24" w:rsidR="001015D6" w:rsidRDefault="001015D6" w:rsidP="00174E53">
            <w:pPr>
              <w:spacing w:line="360" w:lineRule="auto"/>
              <w:jc w:val="both"/>
            </w:pPr>
            <w:r>
              <w:t>7</w:t>
            </w:r>
          </w:p>
        </w:tc>
        <w:tc>
          <w:tcPr>
            <w:tcW w:w="1295" w:type="dxa"/>
          </w:tcPr>
          <w:p w14:paraId="186FEED8" w14:textId="6E5A1591" w:rsidR="001015D6" w:rsidRDefault="001015D6" w:rsidP="00174E53">
            <w:pPr>
              <w:spacing w:line="360" w:lineRule="auto"/>
              <w:jc w:val="both"/>
            </w:pPr>
            <w:r>
              <w:t>3</w:t>
            </w:r>
          </w:p>
        </w:tc>
        <w:tc>
          <w:tcPr>
            <w:tcW w:w="1295" w:type="dxa"/>
          </w:tcPr>
          <w:p w14:paraId="192AA65E" w14:textId="67A2B674" w:rsidR="001015D6" w:rsidRDefault="001015D6" w:rsidP="00174E53">
            <w:pPr>
              <w:spacing w:line="360" w:lineRule="auto"/>
              <w:jc w:val="both"/>
            </w:pPr>
            <w:r>
              <w:t>0</w:t>
            </w:r>
          </w:p>
        </w:tc>
      </w:tr>
      <w:bookmarkEnd w:id="10"/>
    </w:tbl>
    <w:p w14:paraId="45C664D5" w14:textId="77777777" w:rsidR="001015D6" w:rsidRDefault="001015D6" w:rsidP="00174E53">
      <w:pPr>
        <w:spacing w:line="360" w:lineRule="auto"/>
        <w:ind w:left="360"/>
        <w:jc w:val="both"/>
      </w:pPr>
    </w:p>
    <w:p w14:paraId="33262311" w14:textId="591C1A17" w:rsidR="002E42A7" w:rsidRDefault="002E42A7" w:rsidP="00174E53">
      <w:pPr>
        <w:spacing w:line="360" w:lineRule="auto"/>
        <w:ind w:left="360"/>
        <w:jc w:val="both"/>
      </w:pPr>
    </w:p>
    <w:p w14:paraId="2621D92C" w14:textId="0CD7137D" w:rsidR="002E42A7" w:rsidRDefault="001015D6" w:rsidP="00174E53">
      <w:pPr>
        <w:spacing w:line="360" w:lineRule="auto"/>
        <w:ind w:left="360"/>
        <w:jc w:val="both"/>
      </w:pPr>
      <w:r>
        <w:rPr>
          <w:noProof/>
        </w:rPr>
        <w:drawing>
          <wp:inline distT="0" distB="0" distL="0" distR="0" wp14:anchorId="4070B07C" wp14:editId="3DFC22FD">
            <wp:extent cx="5029200" cy="2854036"/>
            <wp:effectExtent l="0" t="0" r="12700" b="16510"/>
            <wp:docPr id="6" name="Chart 6">
              <a:extLst xmlns:a="http://schemas.openxmlformats.org/drawingml/2006/main">
                <a:ext uri="{FF2B5EF4-FFF2-40B4-BE49-F238E27FC236}">
                  <a16:creationId xmlns:a16="http://schemas.microsoft.com/office/drawing/2014/main" id="{8B78D8A6-C7B7-0F4F-A057-3F85E1F11F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2135224" w14:textId="77777777" w:rsidR="001015D6" w:rsidRDefault="001015D6" w:rsidP="00174E53">
      <w:pPr>
        <w:spacing w:line="360" w:lineRule="auto"/>
        <w:ind w:left="360"/>
        <w:jc w:val="both"/>
      </w:pPr>
    </w:p>
    <w:p w14:paraId="2410B4C6" w14:textId="455354FE" w:rsidR="002E42A7" w:rsidRDefault="0014326D" w:rsidP="00174E53">
      <w:pPr>
        <w:spacing w:line="360" w:lineRule="auto"/>
        <w:ind w:left="360"/>
        <w:jc w:val="both"/>
      </w:pPr>
      <w:r>
        <w:t xml:space="preserve">After collecting the data for question 5 appears that the feedback from my colleagues is positive and they are satisfied to </w:t>
      </w:r>
      <w:r w:rsidR="00155247">
        <w:t xml:space="preserve">spend </w:t>
      </w:r>
      <w:r>
        <w:t xml:space="preserve"> the</w:t>
      </w:r>
      <w:r w:rsidR="00155247">
        <w:t xml:space="preserve">ir </w:t>
      </w:r>
      <w:r>
        <w:t xml:space="preserve"> time on e-learning platform.</w:t>
      </w:r>
    </w:p>
    <w:p w14:paraId="11D76368" w14:textId="77777777" w:rsidR="00D7385A" w:rsidRDefault="00D7385A" w:rsidP="00174E53">
      <w:pPr>
        <w:spacing w:line="360" w:lineRule="auto"/>
        <w:jc w:val="both"/>
      </w:pPr>
    </w:p>
    <w:p w14:paraId="36D8703A" w14:textId="40474884" w:rsidR="002E42A7" w:rsidRDefault="00D2498D" w:rsidP="00174E53">
      <w:pPr>
        <w:spacing w:line="360" w:lineRule="auto"/>
        <w:ind w:left="360"/>
        <w:jc w:val="both"/>
      </w:pPr>
      <w:r>
        <w:t>Responses for questions 11 and 15</w:t>
      </w:r>
    </w:p>
    <w:p w14:paraId="09B5C85F" w14:textId="1DD4A4E1" w:rsidR="00D2498D" w:rsidRDefault="00D2498D" w:rsidP="00174E53">
      <w:pPr>
        <w:spacing w:line="360" w:lineRule="auto"/>
        <w:ind w:left="360"/>
        <w:jc w:val="both"/>
      </w:pPr>
    </w:p>
    <w:tbl>
      <w:tblPr>
        <w:tblStyle w:val="TableGrid"/>
        <w:tblW w:w="0" w:type="auto"/>
        <w:tblInd w:w="360" w:type="dxa"/>
        <w:tblLook w:val="04A0" w:firstRow="1" w:lastRow="0" w:firstColumn="1" w:lastColumn="0" w:noHBand="0" w:noVBand="1"/>
      </w:tblPr>
      <w:tblGrid>
        <w:gridCol w:w="2898"/>
        <w:gridCol w:w="2901"/>
        <w:gridCol w:w="2901"/>
      </w:tblGrid>
      <w:tr w:rsidR="00D2498D" w14:paraId="5C3D7E0B" w14:textId="77777777" w:rsidTr="00D2498D">
        <w:tc>
          <w:tcPr>
            <w:tcW w:w="3020" w:type="dxa"/>
          </w:tcPr>
          <w:p w14:paraId="4DE7E26E" w14:textId="1701071B" w:rsidR="00D2498D" w:rsidRDefault="00D2498D" w:rsidP="00174E53">
            <w:pPr>
              <w:spacing w:line="360" w:lineRule="auto"/>
              <w:jc w:val="both"/>
            </w:pPr>
            <w:bookmarkStart w:id="11" w:name="OLE_LINK5"/>
            <w:r>
              <w:t>Questions</w:t>
            </w:r>
          </w:p>
        </w:tc>
        <w:tc>
          <w:tcPr>
            <w:tcW w:w="3020" w:type="dxa"/>
          </w:tcPr>
          <w:p w14:paraId="53E686F4" w14:textId="2FE07FBB" w:rsidR="00D2498D" w:rsidRDefault="00D2498D" w:rsidP="00174E53">
            <w:pPr>
              <w:spacing w:line="360" w:lineRule="auto"/>
              <w:jc w:val="both"/>
            </w:pPr>
            <w:r>
              <w:t>Responses Yes</w:t>
            </w:r>
          </w:p>
        </w:tc>
        <w:tc>
          <w:tcPr>
            <w:tcW w:w="3020" w:type="dxa"/>
          </w:tcPr>
          <w:p w14:paraId="4DD4152F" w14:textId="1B276261" w:rsidR="00D2498D" w:rsidRDefault="00D2498D" w:rsidP="00174E53">
            <w:pPr>
              <w:spacing w:line="360" w:lineRule="auto"/>
              <w:jc w:val="both"/>
            </w:pPr>
            <w:r>
              <w:t>Responses No</w:t>
            </w:r>
          </w:p>
        </w:tc>
      </w:tr>
      <w:tr w:rsidR="00D2498D" w14:paraId="19B77312" w14:textId="77777777" w:rsidTr="00D2498D">
        <w:tc>
          <w:tcPr>
            <w:tcW w:w="3020" w:type="dxa"/>
          </w:tcPr>
          <w:p w14:paraId="3E196142" w14:textId="60405580" w:rsidR="00D2498D" w:rsidRDefault="00D2498D" w:rsidP="00174E53">
            <w:pPr>
              <w:spacing w:line="360" w:lineRule="auto"/>
              <w:jc w:val="both"/>
            </w:pPr>
            <w:r>
              <w:t>Q11</w:t>
            </w:r>
          </w:p>
        </w:tc>
        <w:tc>
          <w:tcPr>
            <w:tcW w:w="3020" w:type="dxa"/>
          </w:tcPr>
          <w:p w14:paraId="6EB50514" w14:textId="6CADDF82" w:rsidR="00D2498D" w:rsidRDefault="00D2498D" w:rsidP="00174E53">
            <w:pPr>
              <w:spacing w:line="360" w:lineRule="auto"/>
              <w:jc w:val="both"/>
            </w:pPr>
            <w:r>
              <w:t>12</w:t>
            </w:r>
          </w:p>
        </w:tc>
        <w:tc>
          <w:tcPr>
            <w:tcW w:w="3020" w:type="dxa"/>
          </w:tcPr>
          <w:p w14:paraId="3190C3E2" w14:textId="65647A31" w:rsidR="00D2498D" w:rsidRDefault="00D2498D" w:rsidP="00174E53">
            <w:pPr>
              <w:spacing w:line="360" w:lineRule="auto"/>
              <w:jc w:val="both"/>
            </w:pPr>
            <w:r>
              <w:t>1</w:t>
            </w:r>
          </w:p>
        </w:tc>
      </w:tr>
      <w:tr w:rsidR="00D2498D" w14:paraId="469A032F" w14:textId="77777777" w:rsidTr="00D2498D">
        <w:tc>
          <w:tcPr>
            <w:tcW w:w="3020" w:type="dxa"/>
          </w:tcPr>
          <w:p w14:paraId="2DC63555" w14:textId="6CA8E396" w:rsidR="00D2498D" w:rsidRDefault="00D2498D" w:rsidP="00174E53">
            <w:pPr>
              <w:spacing w:line="360" w:lineRule="auto"/>
              <w:jc w:val="both"/>
            </w:pPr>
            <w:r>
              <w:t>Q15</w:t>
            </w:r>
          </w:p>
        </w:tc>
        <w:tc>
          <w:tcPr>
            <w:tcW w:w="3020" w:type="dxa"/>
          </w:tcPr>
          <w:p w14:paraId="27F8D5C6" w14:textId="5AB093F9" w:rsidR="00D2498D" w:rsidRDefault="00D2498D" w:rsidP="00174E53">
            <w:pPr>
              <w:spacing w:line="360" w:lineRule="auto"/>
              <w:jc w:val="both"/>
            </w:pPr>
            <w:r>
              <w:t>8</w:t>
            </w:r>
          </w:p>
        </w:tc>
        <w:tc>
          <w:tcPr>
            <w:tcW w:w="3020" w:type="dxa"/>
          </w:tcPr>
          <w:p w14:paraId="102DC2E2" w14:textId="4329A00F" w:rsidR="00D2498D" w:rsidRDefault="00D2498D" w:rsidP="00174E53">
            <w:pPr>
              <w:spacing w:line="360" w:lineRule="auto"/>
              <w:jc w:val="both"/>
            </w:pPr>
            <w:r>
              <w:t>5</w:t>
            </w:r>
          </w:p>
        </w:tc>
      </w:tr>
      <w:bookmarkEnd w:id="11"/>
    </w:tbl>
    <w:p w14:paraId="32E37969" w14:textId="5BB574BA" w:rsidR="00D46591" w:rsidRDefault="00D46591" w:rsidP="00174E53">
      <w:pPr>
        <w:spacing w:line="360" w:lineRule="auto"/>
        <w:jc w:val="both"/>
      </w:pPr>
    </w:p>
    <w:p w14:paraId="5B4BFDA1" w14:textId="0D4DDF36" w:rsidR="00D46591" w:rsidRDefault="00D46591" w:rsidP="00174E53">
      <w:pPr>
        <w:spacing w:line="360" w:lineRule="auto"/>
        <w:ind w:left="360"/>
        <w:jc w:val="both"/>
      </w:pPr>
    </w:p>
    <w:p w14:paraId="7F78C64C" w14:textId="34A62BD4" w:rsidR="00D46591" w:rsidRDefault="0097642A" w:rsidP="00174E53">
      <w:pPr>
        <w:spacing w:line="360" w:lineRule="auto"/>
        <w:ind w:left="360"/>
        <w:jc w:val="both"/>
      </w:pPr>
      <w:r>
        <w:rPr>
          <w:noProof/>
        </w:rPr>
        <w:lastRenderedPageBreak/>
        <w:drawing>
          <wp:inline distT="0" distB="0" distL="0" distR="0" wp14:anchorId="65EC30D1" wp14:editId="3119A2BC">
            <wp:extent cx="4572000" cy="2743200"/>
            <wp:effectExtent l="0" t="0" r="12700" b="12700"/>
            <wp:docPr id="12" name="Chart 12">
              <a:extLst xmlns:a="http://schemas.openxmlformats.org/drawingml/2006/main">
                <a:ext uri="{FF2B5EF4-FFF2-40B4-BE49-F238E27FC236}">
                  <a16:creationId xmlns:a16="http://schemas.microsoft.com/office/drawing/2014/main" id="{3BBD4190-9606-CD44-81FA-EC16FE3E13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B23113E" w14:textId="5B592CB9" w:rsidR="00D46591" w:rsidRDefault="00D46591" w:rsidP="00174E53">
      <w:pPr>
        <w:spacing w:line="360" w:lineRule="auto"/>
        <w:ind w:left="360"/>
        <w:jc w:val="both"/>
      </w:pPr>
    </w:p>
    <w:p w14:paraId="07158DB3" w14:textId="60E9D35B" w:rsidR="00D46591" w:rsidRDefault="00D46591" w:rsidP="00174E53">
      <w:pPr>
        <w:spacing w:line="360" w:lineRule="auto"/>
        <w:ind w:left="360"/>
        <w:jc w:val="both"/>
      </w:pPr>
    </w:p>
    <w:p w14:paraId="25ACC6DB" w14:textId="7A12E54A" w:rsidR="00D46591" w:rsidRDefault="004017B9" w:rsidP="00174E53">
      <w:pPr>
        <w:spacing w:line="360" w:lineRule="auto"/>
        <w:ind w:left="360"/>
        <w:jc w:val="both"/>
      </w:pPr>
      <w:r>
        <w:t>The percentage for question 11and 15 is showing that the majority of users are familiar with this concept of VLE and are satisfied to use it.</w:t>
      </w:r>
    </w:p>
    <w:p w14:paraId="41F33EB8" w14:textId="2BB9F5FB" w:rsidR="004017B9" w:rsidRDefault="004017B9" w:rsidP="00174E53">
      <w:pPr>
        <w:spacing w:line="360" w:lineRule="auto"/>
        <w:ind w:left="360"/>
        <w:jc w:val="both"/>
      </w:pPr>
    </w:p>
    <w:p w14:paraId="181E6F8F" w14:textId="2289E6F9" w:rsidR="004017B9" w:rsidRDefault="004017B9" w:rsidP="00174E53">
      <w:pPr>
        <w:spacing w:line="360" w:lineRule="auto"/>
        <w:ind w:left="360"/>
        <w:jc w:val="both"/>
      </w:pPr>
      <w:r>
        <w:t>Response for question 14.</w:t>
      </w:r>
    </w:p>
    <w:p w14:paraId="1F6E92C2" w14:textId="7000EE12" w:rsidR="00090D18" w:rsidRDefault="00090D18" w:rsidP="00174E53">
      <w:pPr>
        <w:spacing w:line="360" w:lineRule="auto"/>
        <w:ind w:left="360"/>
        <w:jc w:val="both"/>
      </w:pPr>
    </w:p>
    <w:p w14:paraId="6EBA2152" w14:textId="759D3F7F" w:rsidR="00090D18" w:rsidRDefault="00090D18" w:rsidP="00174E53">
      <w:pPr>
        <w:spacing w:line="360" w:lineRule="auto"/>
        <w:ind w:left="360"/>
        <w:jc w:val="both"/>
      </w:pPr>
    </w:p>
    <w:p w14:paraId="2C99DCF4" w14:textId="77777777" w:rsidR="00090D18" w:rsidRDefault="00090D18" w:rsidP="00174E53">
      <w:pPr>
        <w:spacing w:line="360" w:lineRule="auto"/>
        <w:ind w:left="360"/>
        <w:jc w:val="both"/>
      </w:pPr>
    </w:p>
    <w:p w14:paraId="0F189584" w14:textId="3D2CB3BB" w:rsidR="004017B9" w:rsidRDefault="004017B9" w:rsidP="00174E53">
      <w:pPr>
        <w:spacing w:line="360" w:lineRule="auto"/>
        <w:ind w:left="360"/>
        <w:jc w:val="both"/>
      </w:pPr>
    </w:p>
    <w:tbl>
      <w:tblPr>
        <w:tblStyle w:val="TableGrid"/>
        <w:tblW w:w="0" w:type="auto"/>
        <w:tblInd w:w="360" w:type="dxa"/>
        <w:tblLook w:val="04A0" w:firstRow="1" w:lastRow="0" w:firstColumn="1" w:lastColumn="0" w:noHBand="0" w:noVBand="1"/>
      </w:tblPr>
      <w:tblGrid>
        <w:gridCol w:w="1268"/>
        <w:gridCol w:w="1291"/>
        <w:gridCol w:w="1217"/>
        <w:gridCol w:w="1217"/>
        <w:gridCol w:w="1272"/>
        <w:gridCol w:w="1261"/>
        <w:gridCol w:w="1174"/>
      </w:tblGrid>
      <w:tr w:rsidR="003F468F" w14:paraId="081A6E3B" w14:textId="77777777" w:rsidTr="004017B9">
        <w:tc>
          <w:tcPr>
            <w:tcW w:w="1294" w:type="dxa"/>
          </w:tcPr>
          <w:p w14:paraId="0CD5F0C3" w14:textId="4D0E277F" w:rsidR="004017B9" w:rsidRDefault="004017B9" w:rsidP="00174E53">
            <w:pPr>
              <w:spacing w:line="360" w:lineRule="auto"/>
              <w:jc w:val="both"/>
            </w:pPr>
            <w:r>
              <w:t>Questions</w:t>
            </w:r>
          </w:p>
        </w:tc>
        <w:tc>
          <w:tcPr>
            <w:tcW w:w="1294" w:type="dxa"/>
          </w:tcPr>
          <w:p w14:paraId="06822516" w14:textId="0250702C" w:rsidR="004017B9" w:rsidRDefault="003F468F" w:rsidP="00174E53">
            <w:pPr>
              <w:spacing w:line="360" w:lineRule="auto"/>
              <w:jc w:val="both"/>
            </w:pPr>
            <w:r>
              <w:t>Online assessment</w:t>
            </w:r>
          </w:p>
        </w:tc>
        <w:tc>
          <w:tcPr>
            <w:tcW w:w="1294" w:type="dxa"/>
          </w:tcPr>
          <w:p w14:paraId="49D571F7" w14:textId="6D74A87C" w:rsidR="004017B9" w:rsidRDefault="003F468F" w:rsidP="00174E53">
            <w:pPr>
              <w:spacing w:line="360" w:lineRule="auto"/>
              <w:jc w:val="both"/>
            </w:pPr>
            <w:r>
              <w:t>Library</w:t>
            </w:r>
          </w:p>
        </w:tc>
        <w:tc>
          <w:tcPr>
            <w:tcW w:w="1294" w:type="dxa"/>
          </w:tcPr>
          <w:p w14:paraId="1C81FAAE" w14:textId="40B2184C" w:rsidR="004017B9" w:rsidRDefault="003F468F" w:rsidP="00174E53">
            <w:pPr>
              <w:spacing w:line="360" w:lineRule="auto"/>
              <w:jc w:val="both"/>
            </w:pPr>
            <w:r>
              <w:t>Online courses</w:t>
            </w:r>
          </w:p>
        </w:tc>
        <w:tc>
          <w:tcPr>
            <w:tcW w:w="1294" w:type="dxa"/>
          </w:tcPr>
          <w:p w14:paraId="417AB8E8" w14:textId="25BED72F" w:rsidR="004017B9" w:rsidRDefault="003F468F" w:rsidP="00174E53">
            <w:pPr>
              <w:spacing w:line="360" w:lineRule="auto"/>
              <w:jc w:val="both"/>
            </w:pPr>
            <w:r>
              <w:t>Video classroom and training</w:t>
            </w:r>
          </w:p>
        </w:tc>
        <w:tc>
          <w:tcPr>
            <w:tcW w:w="1295" w:type="dxa"/>
          </w:tcPr>
          <w:p w14:paraId="1C147200" w14:textId="09A02D28" w:rsidR="004017B9" w:rsidRDefault="003F468F" w:rsidP="00174E53">
            <w:pPr>
              <w:spacing w:line="360" w:lineRule="auto"/>
              <w:jc w:val="both"/>
            </w:pPr>
            <w:r>
              <w:t>Feedback</w:t>
            </w:r>
          </w:p>
        </w:tc>
        <w:tc>
          <w:tcPr>
            <w:tcW w:w="1295" w:type="dxa"/>
          </w:tcPr>
          <w:p w14:paraId="57663C0C" w14:textId="6DC826D9" w:rsidR="004017B9" w:rsidRDefault="003F468F" w:rsidP="00174E53">
            <w:pPr>
              <w:spacing w:line="360" w:lineRule="auto"/>
              <w:jc w:val="both"/>
            </w:pPr>
            <w:r>
              <w:t>None of this</w:t>
            </w:r>
          </w:p>
        </w:tc>
      </w:tr>
      <w:tr w:rsidR="003F468F" w14:paraId="331FABB2" w14:textId="77777777" w:rsidTr="004017B9">
        <w:tc>
          <w:tcPr>
            <w:tcW w:w="1294" w:type="dxa"/>
          </w:tcPr>
          <w:p w14:paraId="7903870D" w14:textId="79439097" w:rsidR="004017B9" w:rsidRDefault="003F468F" w:rsidP="00174E53">
            <w:pPr>
              <w:spacing w:line="360" w:lineRule="auto"/>
              <w:jc w:val="both"/>
            </w:pPr>
            <w:r>
              <w:t>Q14</w:t>
            </w:r>
          </w:p>
        </w:tc>
        <w:tc>
          <w:tcPr>
            <w:tcW w:w="1294" w:type="dxa"/>
          </w:tcPr>
          <w:p w14:paraId="1760F1B7" w14:textId="6FBD6766" w:rsidR="004017B9" w:rsidRDefault="003F468F" w:rsidP="00174E53">
            <w:pPr>
              <w:spacing w:line="360" w:lineRule="auto"/>
              <w:jc w:val="both"/>
            </w:pPr>
            <w:r>
              <w:t>3</w:t>
            </w:r>
          </w:p>
        </w:tc>
        <w:tc>
          <w:tcPr>
            <w:tcW w:w="1294" w:type="dxa"/>
          </w:tcPr>
          <w:p w14:paraId="7D25B3D9" w14:textId="5034AB1D" w:rsidR="004017B9" w:rsidRDefault="003F468F" w:rsidP="00174E53">
            <w:pPr>
              <w:spacing w:line="360" w:lineRule="auto"/>
              <w:jc w:val="both"/>
            </w:pPr>
            <w:r>
              <w:t>0</w:t>
            </w:r>
          </w:p>
        </w:tc>
        <w:tc>
          <w:tcPr>
            <w:tcW w:w="1294" w:type="dxa"/>
          </w:tcPr>
          <w:p w14:paraId="2A7178C8" w14:textId="499B8EAD" w:rsidR="004017B9" w:rsidRDefault="003F468F" w:rsidP="00174E53">
            <w:pPr>
              <w:spacing w:line="360" w:lineRule="auto"/>
              <w:jc w:val="both"/>
            </w:pPr>
            <w:r>
              <w:t>5</w:t>
            </w:r>
          </w:p>
        </w:tc>
        <w:tc>
          <w:tcPr>
            <w:tcW w:w="1294" w:type="dxa"/>
          </w:tcPr>
          <w:p w14:paraId="5E334854" w14:textId="300EFA0D" w:rsidR="004017B9" w:rsidRDefault="003F468F" w:rsidP="00174E53">
            <w:pPr>
              <w:spacing w:line="360" w:lineRule="auto"/>
              <w:jc w:val="both"/>
            </w:pPr>
            <w:r>
              <w:t>5</w:t>
            </w:r>
          </w:p>
        </w:tc>
        <w:tc>
          <w:tcPr>
            <w:tcW w:w="1295" w:type="dxa"/>
          </w:tcPr>
          <w:p w14:paraId="706A96C7" w14:textId="0F956981" w:rsidR="004017B9" w:rsidRDefault="003F468F" w:rsidP="00174E53">
            <w:pPr>
              <w:spacing w:line="360" w:lineRule="auto"/>
              <w:jc w:val="both"/>
            </w:pPr>
            <w:r>
              <w:t>0</w:t>
            </w:r>
          </w:p>
        </w:tc>
        <w:tc>
          <w:tcPr>
            <w:tcW w:w="1295" w:type="dxa"/>
          </w:tcPr>
          <w:p w14:paraId="44274F72" w14:textId="71FD37E7" w:rsidR="004017B9" w:rsidRDefault="003F468F" w:rsidP="00174E53">
            <w:pPr>
              <w:spacing w:line="360" w:lineRule="auto"/>
              <w:jc w:val="both"/>
            </w:pPr>
            <w:r>
              <w:t>0</w:t>
            </w:r>
          </w:p>
        </w:tc>
      </w:tr>
    </w:tbl>
    <w:p w14:paraId="47192DB9" w14:textId="77777777" w:rsidR="004017B9" w:rsidRDefault="004017B9" w:rsidP="00174E53">
      <w:pPr>
        <w:spacing w:line="360" w:lineRule="auto"/>
        <w:jc w:val="both"/>
      </w:pPr>
    </w:p>
    <w:p w14:paraId="1AEE3DA4" w14:textId="2EFFDCA8" w:rsidR="00D46591" w:rsidRDefault="003F468F" w:rsidP="00174E53">
      <w:pPr>
        <w:spacing w:line="360" w:lineRule="auto"/>
        <w:ind w:left="360"/>
        <w:jc w:val="both"/>
      </w:pPr>
      <w:r>
        <w:rPr>
          <w:noProof/>
        </w:rPr>
        <w:lastRenderedPageBreak/>
        <w:drawing>
          <wp:inline distT="0" distB="0" distL="0" distR="0" wp14:anchorId="28C0EE87" wp14:editId="3893D19E">
            <wp:extent cx="4571445" cy="2710584"/>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88839" cy="2720898"/>
                    </a:xfrm>
                    <a:prstGeom prst="rect">
                      <a:avLst/>
                    </a:prstGeom>
                  </pic:spPr>
                </pic:pic>
              </a:graphicData>
            </a:graphic>
          </wp:inline>
        </w:drawing>
      </w:r>
    </w:p>
    <w:p w14:paraId="0BF2927C" w14:textId="73EA56DE" w:rsidR="00D46591" w:rsidRDefault="00D46591" w:rsidP="00174E53">
      <w:pPr>
        <w:spacing w:line="360" w:lineRule="auto"/>
        <w:ind w:left="360"/>
        <w:jc w:val="both"/>
      </w:pPr>
    </w:p>
    <w:p w14:paraId="001368DB" w14:textId="0425C65F" w:rsidR="00D46591" w:rsidRDefault="00737713" w:rsidP="00174E53">
      <w:pPr>
        <w:spacing w:line="360" w:lineRule="auto"/>
        <w:ind w:left="360"/>
        <w:jc w:val="both"/>
      </w:pPr>
      <w:r>
        <w:t xml:space="preserve">Most of the participants for my survey questionnaire has a different opinion regarding which are the key components of </w:t>
      </w:r>
      <w:r w:rsidR="00581ED9">
        <w:t>VLE,</w:t>
      </w:r>
      <w:r>
        <w:t xml:space="preserve"> and everyone is using for different </w:t>
      </w:r>
      <w:r w:rsidR="00581ED9">
        <w:t>activities. However, the feedback provided is one positive.</w:t>
      </w:r>
    </w:p>
    <w:p w14:paraId="3837D00D" w14:textId="50355CA3" w:rsidR="00581ED9" w:rsidRDefault="00581ED9" w:rsidP="00174E53">
      <w:pPr>
        <w:spacing w:line="360" w:lineRule="auto"/>
        <w:ind w:left="360"/>
        <w:jc w:val="both"/>
      </w:pPr>
    </w:p>
    <w:p w14:paraId="6A9A12A1" w14:textId="363490E6" w:rsidR="00513435" w:rsidRDefault="00581ED9" w:rsidP="00174E53">
      <w:pPr>
        <w:spacing w:line="360" w:lineRule="auto"/>
        <w:ind w:left="360"/>
        <w:jc w:val="both"/>
      </w:pPr>
      <w:r>
        <w:t>Response for question 13</w:t>
      </w:r>
      <w:r w:rsidR="00513435">
        <w:t xml:space="preserve"> and 1 which were open-ended questions the feedback received from the participants was positive they use VLE for study, for online lessons, to gain knowledge and to achieve their goals. However, some of the participant to the survey questionnaire was discreet in answering the question what virtual learning is.</w:t>
      </w:r>
    </w:p>
    <w:p w14:paraId="589251E6" w14:textId="005CB914" w:rsidR="00513435" w:rsidRDefault="00513435" w:rsidP="00174E53">
      <w:pPr>
        <w:spacing w:line="360" w:lineRule="auto"/>
        <w:ind w:left="360"/>
        <w:jc w:val="both"/>
      </w:pPr>
    </w:p>
    <w:p w14:paraId="0034E38D" w14:textId="1551859E" w:rsidR="00513435" w:rsidRDefault="0078519F" w:rsidP="00174E53">
      <w:pPr>
        <w:pStyle w:val="Heading2"/>
        <w:spacing w:line="360" w:lineRule="auto"/>
        <w:jc w:val="both"/>
        <w:rPr>
          <w:rFonts w:ascii="Bodoni 72 Book" w:hAnsi="Bodoni 72 Book"/>
          <w:sz w:val="32"/>
          <w:szCs w:val="32"/>
        </w:rPr>
      </w:pPr>
      <w:bookmarkStart w:id="12" w:name="_Toc48739835"/>
      <w:r w:rsidRPr="0078519F">
        <w:rPr>
          <w:rFonts w:ascii="Bodoni 72 Book" w:hAnsi="Bodoni 72 Book"/>
          <w:sz w:val="32"/>
          <w:szCs w:val="32"/>
        </w:rPr>
        <w:t>Discussion</w:t>
      </w:r>
      <w:bookmarkEnd w:id="12"/>
    </w:p>
    <w:p w14:paraId="68EE3419" w14:textId="393B47AC" w:rsidR="0078519F" w:rsidRDefault="0078519F" w:rsidP="00174E53">
      <w:pPr>
        <w:spacing w:line="360" w:lineRule="auto"/>
        <w:jc w:val="both"/>
        <w:rPr>
          <w:lang w:val="en-US" w:eastAsia="en-US"/>
        </w:rPr>
      </w:pPr>
      <w:r>
        <w:rPr>
          <w:lang w:val="en-US" w:eastAsia="en-US"/>
        </w:rPr>
        <w:t xml:space="preserve">In this report I have discussed </w:t>
      </w:r>
      <w:r w:rsidR="00090D18">
        <w:rPr>
          <w:lang w:val="en-US" w:eastAsia="en-US"/>
        </w:rPr>
        <w:t xml:space="preserve">about the importance of using the VLE in our day, the advantages and disadvantages, the challenges that every student faced, and </w:t>
      </w:r>
      <w:r w:rsidR="003B6D06">
        <w:rPr>
          <w:lang w:val="en-US" w:eastAsia="en-US"/>
        </w:rPr>
        <w:t>I</w:t>
      </w:r>
      <w:r w:rsidR="00090D18">
        <w:rPr>
          <w:lang w:val="en-US" w:eastAsia="en-US"/>
        </w:rPr>
        <w:t xml:space="preserve"> </w:t>
      </w:r>
      <w:r w:rsidR="003B6D06">
        <w:rPr>
          <w:lang w:val="en-US" w:eastAsia="en-US"/>
        </w:rPr>
        <w:t>analyzed</w:t>
      </w:r>
      <w:r w:rsidR="00090D18">
        <w:rPr>
          <w:lang w:val="en-US" w:eastAsia="en-US"/>
        </w:rPr>
        <w:t xml:space="preserve"> the feedback received from the survey questionnaire.</w:t>
      </w:r>
    </w:p>
    <w:p w14:paraId="15EE21C8" w14:textId="2BEA9199" w:rsidR="00090D18" w:rsidRDefault="00EC073A" w:rsidP="00174E53">
      <w:pPr>
        <w:spacing w:line="360" w:lineRule="auto"/>
        <w:jc w:val="both"/>
        <w:rPr>
          <w:lang w:val="en-US" w:eastAsia="en-US"/>
        </w:rPr>
      </w:pPr>
      <w:r>
        <w:rPr>
          <w:lang w:val="en-US" w:eastAsia="en-US"/>
        </w:rPr>
        <w:t xml:space="preserve">As a student I am grateful for everything that I have learn specially with the </w:t>
      </w:r>
      <w:r w:rsidR="00464732">
        <w:rPr>
          <w:lang w:val="en-US" w:eastAsia="en-US"/>
        </w:rPr>
        <w:t>support</w:t>
      </w:r>
      <w:r>
        <w:rPr>
          <w:lang w:val="en-US" w:eastAsia="en-US"/>
        </w:rPr>
        <w:t xml:space="preserve"> that has </w:t>
      </w:r>
      <w:r w:rsidR="00464732">
        <w:rPr>
          <w:lang w:val="en-US" w:eastAsia="en-US"/>
        </w:rPr>
        <w:t>been</w:t>
      </w:r>
      <w:r>
        <w:rPr>
          <w:lang w:val="en-US" w:eastAsia="en-US"/>
        </w:rPr>
        <w:t xml:space="preserve"> given to all of us from our teacher</w:t>
      </w:r>
      <w:r w:rsidR="003B6D06">
        <w:rPr>
          <w:lang w:val="en-US" w:eastAsia="en-US"/>
        </w:rPr>
        <w:t>s</w:t>
      </w:r>
      <w:r>
        <w:rPr>
          <w:lang w:val="en-US" w:eastAsia="en-US"/>
        </w:rPr>
        <w:t xml:space="preserve"> and it support.</w:t>
      </w:r>
    </w:p>
    <w:p w14:paraId="77B3C067" w14:textId="264F0B48" w:rsidR="00EC073A" w:rsidRDefault="00EC073A" w:rsidP="00174E53">
      <w:pPr>
        <w:spacing w:line="360" w:lineRule="auto"/>
        <w:jc w:val="both"/>
        <w:rPr>
          <w:lang w:val="en-US" w:eastAsia="en-US"/>
        </w:rPr>
      </w:pPr>
      <w:r>
        <w:rPr>
          <w:lang w:val="en-US" w:eastAsia="en-US"/>
        </w:rPr>
        <w:t xml:space="preserve">With the help of this report I have managed to improve my digital skills, to gain more knowledge, to learn how to create questioners, to analyze </w:t>
      </w:r>
      <w:r w:rsidR="003B6D06">
        <w:rPr>
          <w:lang w:val="en-US" w:eastAsia="en-US"/>
        </w:rPr>
        <w:t>data,</w:t>
      </w:r>
      <w:r>
        <w:rPr>
          <w:lang w:val="en-US" w:eastAsia="en-US"/>
        </w:rPr>
        <w:t xml:space="preserve"> to </w:t>
      </w:r>
      <w:r w:rsidR="003B6D06">
        <w:rPr>
          <w:lang w:val="en-US" w:eastAsia="en-US"/>
        </w:rPr>
        <w:t xml:space="preserve">interpret graphs </w:t>
      </w:r>
      <w:r>
        <w:rPr>
          <w:lang w:val="en-US" w:eastAsia="en-US"/>
        </w:rPr>
        <w:t xml:space="preserve">and create charts. </w:t>
      </w:r>
    </w:p>
    <w:p w14:paraId="4170815A" w14:textId="18FDF619" w:rsidR="003B6D06" w:rsidRDefault="003B6D06" w:rsidP="00174E53">
      <w:pPr>
        <w:spacing w:line="360" w:lineRule="auto"/>
        <w:jc w:val="both"/>
        <w:rPr>
          <w:lang w:val="en-US" w:eastAsia="en-US"/>
        </w:rPr>
      </w:pPr>
      <w:r>
        <w:rPr>
          <w:lang w:val="en-US" w:eastAsia="en-US"/>
        </w:rPr>
        <w:t xml:space="preserve">Using virtual learning environment has many benefits students can join the </w:t>
      </w:r>
      <w:r w:rsidR="00464732">
        <w:rPr>
          <w:lang w:val="en-US" w:eastAsia="en-US"/>
        </w:rPr>
        <w:t xml:space="preserve">online </w:t>
      </w:r>
      <w:r>
        <w:rPr>
          <w:lang w:val="en-US" w:eastAsia="en-US"/>
        </w:rPr>
        <w:t xml:space="preserve">classes </w:t>
      </w:r>
      <w:r w:rsidR="00464732">
        <w:rPr>
          <w:lang w:val="en-US" w:eastAsia="en-US"/>
        </w:rPr>
        <w:t>even from a smartphone, tablet or a pc just with a good connection to the internet saving the cost of travel and the time</w:t>
      </w:r>
      <w:r w:rsidR="00C9349A">
        <w:rPr>
          <w:lang w:val="en-US" w:eastAsia="en-US"/>
        </w:rPr>
        <w:t>, having access to all the materials at any time.</w:t>
      </w:r>
    </w:p>
    <w:p w14:paraId="61D6EE74" w14:textId="4D1C7767" w:rsidR="00C9349A" w:rsidRDefault="00C9349A" w:rsidP="00174E53">
      <w:pPr>
        <w:spacing w:line="360" w:lineRule="auto"/>
        <w:jc w:val="both"/>
        <w:rPr>
          <w:lang w:val="en-US" w:eastAsia="en-US"/>
        </w:rPr>
      </w:pPr>
      <w:r>
        <w:rPr>
          <w:lang w:val="en-US" w:eastAsia="en-US"/>
        </w:rPr>
        <w:lastRenderedPageBreak/>
        <w:t>Virtual learning has many risks</w:t>
      </w:r>
      <w:r w:rsidR="006844BE">
        <w:rPr>
          <w:lang w:val="en-US" w:eastAsia="en-US"/>
        </w:rPr>
        <w:t xml:space="preserve"> and threats thought like confidentiality violation, computer bug and natural risks like storm, fire etc.</w:t>
      </w:r>
    </w:p>
    <w:p w14:paraId="32F13607" w14:textId="6AB27D56" w:rsidR="00C9349A" w:rsidRDefault="00C9349A" w:rsidP="00174E53">
      <w:pPr>
        <w:spacing w:line="360" w:lineRule="auto"/>
        <w:jc w:val="both"/>
        <w:rPr>
          <w:lang w:val="en-US" w:eastAsia="en-US"/>
        </w:rPr>
      </w:pPr>
    </w:p>
    <w:p w14:paraId="5C7F416E" w14:textId="77777777" w:rsidR="00C9349A" w:rsidRDefault="00C9349A" w:rsidP="00174E53">
      <w:pPr>
        <w:spacing w:line="360" w:lineRule="auto"/>
        <w:jc w:val="both"/>
        <w:rPr>
          <w:lang w:val="en-US" w:eastAsia="en-US"/>
        </w:rPr>
      </w:pPr>
    </w:p>
    <w:p w14:paraId="5D443A32" w14:textId="581D91F8" w:rsidR="0094338F" w:rsidRDefault="00464732" w:rsidP="00174E53">
      <w:pPr>
        <w:spacing w:line="360" w:lineRule="auto"/>
        <w:jc w:val="both"/>
        <w:rPr>
          <w:lang w:val="en-US" w:eastAsia="en-US"/>
        </w:rPr>
      </w:pPr>
      <w:r>
        <w:rPr>
          <w:lang w:val="en-US" w:eastAsia="en-US"/>
        </w:rPr>
        <w:t xml:space="preserve">In my opinion the only </w:t>
      </w:r>
      <w:r w:rsidR="0094338F">
        <w:rPr>
          <w:lang w:val="en-US" w:eastAsia="en-US"/>
        </w:rPr>
        <w:t>disadvantages of using</w:t>
      </w:r>
      <w:r>
        <w:rPr>
          <w:lang w:val="en-US" w:eastAsia="en-US"/>
        </w:rPr>
        <w:t xml:space="preserve"> virtual learning is that students </w:t>
      </w:r>
      <w:r w:rsidR="0094338F">
        <w:rPr>
          <w:lang w:val="en-US" w:eastAsia="en-US"/>
        </w:rPr>
        <w:t>can’t socialize</w:t>
      </w:r>
      <w:r>
        <w:rPr>
          <w:lang w:val="en-US" w:eastAsia="en-US"/>
        </w:rPr>
        <w:t xml:space="preserve">, interact with each other </w:t>
      </w:r>
      <w:r w:rsidR="0094338F">
        <w:rPr>
          <w:lang w:val="en-US" w:eastAsia="en-US"/>
        </w:rPr>
        <w:t>to share their ideas.</w:t>
      </w:r>
    </w:p>
    <w:p w14:paraId="568B3288" w14:textId="077EEE23" w:rsidR="0094338F" w:rsidRDefault="00C9349A" w:rsidP="00174E53">
      <w:pPr>
        <w:spacing w:line="360" w:lineRule="auto"/>
        <w:jc w:val="both"/>
        <w:rPr>
          <w:lang w:val="en-US" w:eastAsia="en-US"/>
        </w:rPr>
      </w:pPr>
      <w:r>
        <w:rPr>
          <w:lang w:val="en-US" w:eastAsia="en-US"/>
        </w:rPr>
        <w:t xml:space="preserve">Another disadvantage is that as a student we do not have access at the library only online and we cannot find </w:t>
      </w:r>
      <w:r w:rsidR="006844BE">
        <w:rPr>
          <w:lang w:val="en-US" w:eastAsia="en-US"/>
        </w:rPr>
        <w:t>enough</w:t>
      </w:r>
      <w:r>
        <w:rPr>
          <w:lang w:val="en-US" w:eastAsia="en-US"/>
        </w:rPr>
        <w:t xml:space="preserve"> information on the online environment.</w:t>
      </w:r>
    </w:p>
    <w:p w14:paraId="2B826D2D" w14:textId="775367C0" w:rsidR="006844BE" w:rsidRDefault="006844BE" w:rsidP="00174E53">
      <w:pPr>
        <w:spacing w:line="360" w:lineRule="auto"/>
        <w:jc w:val="both"/>
        <w:rPr>
          <w:lang w:val="en-US" w:eastAsia="en-US"/>
        </w:rPr>
      </w:pPr>
      <w:r>
        <w:rPr>
          <w:lang w:val="en-US" w:eastAsia="en-US"/>
        </w:rPr>
        <w:t xml:space="preserve">I can say that I have faced some new </w:t>
      </w:r>
      <w:r w:rsidR="0047326C">
        <w:rPr>
          <w:lang w:val="en-US" w:eastAsia="en-US"/>
        </w:rPr>
        <w:t>challenges passing</w:t>
      </w:r>
      <w:r>
        <w:rPr>
          <w:lang w:val="en-US" w:eastAsia="en-US"/>
        </w:rPr>
        <w:t xml:space="preserve"> from face to face lessons to online environment</w:t>
      </w:r>
      <w:r w:rsidR="0047326C">
        <w:rPr>
          <w:lang w:val="en-US" w:eastAsia="en-US"/>
        </w:rPr>
        <w:t>, but this situation helps me to gain more experience and knowledge.</w:t>
      </w:r>
    </w:p>
    <w:p w14:paraId="55C034EC" w14:textId="49BB2B75" w:rsidR="0047326C" w:rsidRDefault="0047326C" w:rsidP="00174E53">
      <w:pPr>
        <w:spacing w:line="360" w:lineRule="auto"/>
        <w:jc w:val="both"/>
        <w:rPr>
          <w:lang w:val="en-US" w:eastAsia="en-US"/>
        </w:rPr>
      </w:pPr>
    </w:p>
    <w:p w14:paraId="2C7F0CA9" w14:textId="30BAC3FA" w:rsidR="0047326C" w:rsidRDefault="0047326C" w:rsidP="00174E53">
      <w:pPr>
        <w:pStyle w:val="Heading2"/>
        <w:spacing w:line="360" w:lineRule="auto"/>
        <w:jc w:val="both"/>
        <w:rPr>
          <w:rFonts w:ascii="Bodoni 72 Book" w:hAnsi="Bodoni 72 Book"/>
          <w:sz w:val="32"/>
          <w:szCs w:val="32"/>
        </w:rPr>
      </w:pPr>
      <w:bookmarkStart w:id="13" w:name="_Toc48739836"/>
      <w:r>
        <w:rPr>
          <w:rFonts w:ascii="Bodoni 72 Book" w:hAnsi="Bodoni 72 Book"/>
          <w:sz w:val="32"/>
          <w:szCs w:val="32"/>
        </w:rPr>
        <w:t>Conclusion</w:t>
      </w:r>
      <w:bookmarkEnd w:id="13"/>
    </w:p>
    <w:p w14:paraId="07FD2B8F" w14:textId="7AF4C69F" w:rsidR="0047326C" w:rsidRPr="0047326C" w:rsidRDefault="0047326C" w:rsidP="00174E53">
      <w:pPr>
        <w:spacing w:line="360" w:lineRule="auto"/>
        <w:jc w:val="both"/>
        <w:rPr>
          <w:lang w:val="en-US" w:eastAsia="en-US"/>
        </w:rPr>
      </w:pPr>
      <w:r>
        <w:rPr>
          <w:lang w:val="en-US" w:eastAsia="en-US"/>
        </w:rPr>
        <w:t xml:space="preserve">After this report my conclusion is that virtual learning environment provide us a relevant experience, has positive and negative parts and the most important is that VLE is offers us new opportunities to learn and to adapt to </w:t>
      </w:r>
      <w:r w:rsidR="00252590">
        <w:rPr>
          <w:lang w:val="en-US" w:eastAsia="en-US"/>
        </w:rPr>
        <w:t>these times.</w:t>
      </w:r>
    </w:p>
    <w:p w14:paraId="742FE603" w14:textId="6C97E857" w:rsidR="0094338F" w:rsidRDefault="0094338F" w:rsidP="00174E53">
      <w:pPr>
        <w:spacing w:line="360" w:lineRule="auto"/>
        <w:jc w:val="both"/>
        <w:rPr>
          <w:lang w:val="en-US" w:eastAsia="en-US"/>
        </w:rPr>
      </w:pPr>
    </w:p>
    <w:p w14:paraId="1AB93723" w14:textId="77777777" w:rsidR="0094338F" w:rsidRDefault="0094338F" w:rsidP="00174E53">
      <w:pPr>
        <w:spacing w:line="360" w:lineRule="auto"/>
        <w:jc w:val="both"/>
        <w:rPr>
          <w:lang w:val="en-US" w:eastAsia="en-US"/>
        </w:rPr>
      </w:pPr>
    </w:p>
    <w:p w14:paraId="4064468B" w14:textId="61F30841" w:rsidR="0094338F" w:rsidRDefault="0094338F" w:rsidP="00174E53">
      <w:pPr>
        <w:spacing w:line="360" w:lineRule="auto"/>
        <w:jc w:val="both"/>
        <w:rPr>
          <w:lang w:val="en-US" w:eastAsia="en-US"/>
        </w:rPr>
      </w:pPr>
    </w:p>
    <w:p w14:paraId="43908393" w14:textId="77777777" w:rsidR="0094338F" w:rsidRPr="0078519F" w:rsidRDefault="0094338F" w:rsidP="003B6D06">
      <w:pPr>
        <w:spacing w:line="360" w:lineRule="auto"/>
        <w:jc w:val="both"/>
        <w:rPr>
          <w:lang w:val="en-US" w:eastAsia="en-US"/>
        </w:rPr>
      </w:pPr>
    </w:p>
    <w:p w14:paraId="18AE3B2F" w14:textId="77777777" w:rsidR="0078519F" w:rsidRPr="0078519F" w:rsidRDefault="0078519F" w:rsidP="0078519F">
      <w:pPr>
        <w:rPr>
          <w:lang w:val="en-US" w:eastAsia="en-US"/>
        </w:rPr>
      </w:pPr>
    </w:p>
    <w:p w14:paraId="4EF010FA" w14:textId="77777777" w:rsidR="0078519F" w:rsidRPr="0078519F" w:rsidRDefault="0078519F" w:rsidP="0078519F">
      <w:pPr>
        <w:rPr>
          <w:lang w:val="en-US" w:eastAsia="en-US"/>
        </w:rPr>
      </w:pPr>
    </w:p>
    <w:p w14:paraId="69928CE8" w14:textId="77777777" w:rsidR="0078519F" w:rsidRPr="0078519F" w:rsidRDefault="0078519F" w:rsidP="0078519F">
      <w:pPr>
        <w:rPr>
          <w:lang w:val="en-US" w:eastAsia="en-US"/>
        </w:rPr>
      </w:pPr>
    </w:p>
    <w:p w14:paraId="1304FE8D" w14:textId="41A61873" w:rsidR="00581ED9" w:rsidRDefault="00581ED9" w:rsidP="00737713">
      <w:pPr>
        <w:ind w:left="360"/>
        <w:jc w:val="both"/>
      </w:pPr>
    </w:p>
    <w:p w14:paraId="1C04DA95" w14:textId="77777777" w:rsidR="00581ED9" w:rsidRDefault="00581ED9" w:rsidP="00737713">
      <w:pPr>
        <w:ind w:left="360"/>
        <w:jc w:val="both"/>
      </w:pPr>
    </w:p>
    <w:p w14:paraId="35F5B3FB" w14:textId="2E067128" w:rsidR="00D46591" w:rsidRDefault="00D46591" w:rsidP="00D25358">
      <w:pPr>
        <w:ind w:left="360"/>
      </w:pPr>
    </w:p>
    <w:p w14:paraId="7DF47D0E" w14:textId="78839B99" w:rsidR="004E5B3D" w:rsidRDefault="004E5B3D" w:rsidP="00D25358">
      <w:pPr>
        <w:ind w:left="360"/>
      </w:pPr>
    </w:p>
    <w:p w14:paraId="6BF54579" w14:textId="3B772DC4" w:rsidR="00D7385A" w:rsidRDefault="00D7385A" w:rsidP="00D25358">
      <w:pPr>
        <w:ind w:left="360"/>
      </w:pPr>
    </w:p>
    <w:p w14:paraId="662386F3" w14:textId="7BFD14CE" w:rsidR="00D7385A" w:rsidRDefault="00D7385A" w:rsidP="00D25358">
      <w:pPr>
        <w:ind w:left="360"/>
      </w:pPr>
    </w:p>
    <w:p w14:paraId="37141EB1" w14:textId="19EA4FE2" w:rsidR="00D7385A" w:rsidRDefault="00D7385A" w:rsidP="00D25358">
      <w:pPr>
        <w:ind w:left="360"/>
      </w:pPr>
    </w:p>
    <w:p w14:paraId="4D0753F0" w14:textId="2D2BF8ED" w:rsidR="00D7385A" w:rsidRDefault="00D7385A" w:rsidP="00D25358">
      <w:pPr>
        <w:ind w:left="360"/>
      </w:pPr>
    </w:p>
    <w:p w14:paraId="0AF974AB" w14:textId="1EFD6C0F" w:rsidR="00D7385A" w:rsidRDefault="00D7385A" w:rsidP="00D25358">
      <w:pPr>
        <w:ind w:left="360"/>
      </w:pPr>
    </w:p>
    <w:p w14:paraId="7B274E2B" w14:textId="2DEEB5D8" w:rsidR="00D7385A" w:rsidRDefault="00D7385A" w:rsidP="00D25358">
      <w:pPr>
        <w:ind w:left="360"/>
      </w:pPr>
    </w:p>
    <w:p w14:paraId="39C2DA70" w14:textId="0342D2A8" w:rsidR="00D7385A" w:rsidRDefault="00D7385A" w:rsidP="00D25358">
      <w:pPr>
        <w:ind w:left="360"/>
      </w:pPr>
    </w:p>
    <w:p w14:paraId="359833F3" w14:textId="2B0DBE9B" w:rsidR="00D7385A" w:rsidRDefault="00D7385A" w:rsidP="00D25358">
      <w:pPr>
        <w:ind w:left="360"/>
      </w:pPr>
    </w:p>
    <w:p w14:paraId="49561C2C" w14:textId="078391FD" w:rsidR="00D7385A" w:rsidRDefault="00D7385A" w:rsidP="00D25358">
      <w:pPr>
        <w:ind w:left="360"/>
      </w:pPr>
    </w:p>
    <w:p w14:paraId="5D844DC2" w14:textId="37A7E3D1" w:rsidR="00D7385A" w:rsidRDefault="00D7385A" w:rsidP="00D25358">
      <w:pPr>
        <w:ind w:left="360"/>
      </w:pPr>
    </w:p>
    <w:p w14:paraId="3EDBA8AF" w14:textId="0BE320A9" w:rsidR="00D7385A" w:rsidRDefault="00D7385A" w:rsidP="00D25358">
      <w:pPr>
        <w:ind w:left="360"/>
      </w:pPr>
    </w:p>
    <w:p w14:paraId="2368BA21" w14:textId="03B94973" w:rsidR="00D7385A" w:rsidRDefault="00D7385A" w:rsidP="00D25358">
      <w:pPr>
        <w:ind w:left="360"/>
      </w:pPr>
    </w:p>
    <w:p w14:paraId="764382DC" w14:textId="77777777" w:rsidR="00D7385A" w:rsidRDefault="00D7385A" w:rsidP="00D25358">
      <w:pPr>
        <w:ind w:left="360"/>
      </w:pPr>
    </w:p>
    <w:p w14:paraId="57356F49" w14:textId="37FB1CAF" w:rsidR="004E5B3D" w:rsidRDefault="004E5B3D" w:rsidP="00D25358">
      <w:pPr>
        <w:ind w:left="360"/>
      </w:pPr>
    </w:p>
    <w:p w14:paraId="6B896AA4" w14:textId="11CCFE55" w:rsidR="0090425D" w:rsidRDefault="0090425D" w:rsidP="00252590"/>
    <w:p w14:paraId="0045B3F6" w14:textId="77777777" w:rsidR="0090425D" w:rsidRDefault="0090425D" w:rsidP="00D25358">
      <w:pPr>
        <w:ind w:left="360"/>
      </w:pPr>
    </w:p>
    <w:p w14:paraId="6E143741" w14:textId="77777777" w:rsidR="004E5B3D" w:rsidRDefault="004E5B3D" w:rsidP="00D25358">
      <w:pPr>
        <w:ind w:left="360"/>
      </w:pPr>
    </w:p>
    <w:p w14:paraId="43AFF86B" w14:textId="77777777" w:rsidR="00D46591" w:rsidRDefault="00D46591" w:rsidP="00D25358">
      <w:pPr>
        <w:ind w:left="360"/>
      </w:pPr>
    </w:p>
    <w:p w14:paraId="3868C49E" w14:textId="77777777" w:rsidR="00B61178" w:rsidRDefault="00B61178" w:rsidP="00D25358">
      <w:pPr>
        <w:ind w:left="360"/>
      </w:pPr>
    </w:p>
    <w:p w14:paraId="3C5C8394" w14:textId="77777777" w:rsidR="00D25358" w:rsidRPr="00D25358" w:rsidRDefault="00D25358" w:rsidP="00D25358">
      <w:pPr>
        <w:ind w:left="360"/>
      </w:pPr>
    </w:p>
    <w:bookmarkStart w:id="14" w:name="_Toc48739837" w:displacedByCustomXml="next"/>
    <w:sdt>
      <w:sdtPr>
        <w:rPr>
          <w:rFonts w:asciiTheme="minorHAnsi" w:eastAsia="Times New Roman" w:hAnsiTheme="minorHAnsi" w:cs="Times New Roman"/>
          <w:b w:val="0"/>
          <w:bCs w:val="0"/>
          <w:color w:val="auto"/>
          <w:sz w:val="26"/>
          <w:szCs w:val="26"/>
          <w:lang w:val="en-GB" w:eastAsia="en-GB"/>
        </w:rPr>
        <w:id w:val="-344243887"/>
        <w:docPartObj>
          <w:docPartGallery w:val="Bibliographies"/>
          <w:docPartUnique/>
        </w:docPartObj>
      </w:sdtPr>
      <w:sdtEndPr>
        <w:rPr>
          <w:rFonts w:ascii="Times New Roman" w:hAnsi="Times New Roman"/>
          <w:sz w:val="24"/>
          <w:szCs w:val="24"/>
        </w:rPr>
      </w:sdtEndPr>
      <w:sdtContent>
        <w:p w14:paraId="4E44F404" w14:textId="5ECCE6C7" w:rsidR="00E341E2" w:rsidRDefault="00E341E2">
          <w:pPr>
            <w:pStyle w:val="Heading1"/>
          </w:pPr>
          <w:r>
            <w:t>Bibliography</w:t>
          </w:r>
          <w:bookmarkEnd w:id="14"/>
        </w:p>
        <w:sdt>
          <w:sdtPr>
            <w:rPr>
              <w:rFonts w:ascii="Times New Roman" w:eastAsia="Times New Roman" w:hAnsi="Times New Roman" w:cs="Times New Roman"/>
              <w:color w:val="auto"/>
              <w:sz w:val="24"/>
              <w:szCs w:val="24"/>
              <w:lang w:val="en-GB" w:eastAsia="en-GB"/>
            </w:rPr>
            <w:id w:val="111145805"/>
            <w:bibliography/>
          </w:sdtPr>
          <w:sdtEndPr/>
          <w:sdtContent>
            <w:p w14:paraId="54F68D2C" w14:textId="77777777" w:rsidR="00CA4F52" w:rsidRDefault="00E341E2" w:rsidP="00CA4F52">
              <w:pPr>
                <w:pStyle w:val="Bibliography"/>
                <w:rPr>
                  <w:noProof/>
                  <w:sz w:val="24"/>
                  <w:szCs w:val="24"/>
                </w:rPr>
              </w:pPr>
              <w:r>
                <w:fldChar w:fldCharType="begin"/>
              </w:r>
              <w:r>
                <w:instrText xml:space="preserve"> BIBLIOGRAPHY </w:instrText>
              </w:r>
              <w:r>
                <w:fldChar w:fldCharType="separate"/>
              </w:r>
              <w:r w:rsidR="00CA4F52">
                <w:rPr>
                  <w:noProof/>
                </w:rPr>
                <w:t xml:space="preserve">A. Kumar, R. P. R. K. R. a. J. P. W., 1998. The Virtual Learning Environment system," FIE '98. 28th Annual Frontiers in Education Conference. Moving from 'Teacher-Centered' to 'Learner-Centered' Education. Conference Proceedings. </w:t>
              </w:r>
              <w:r w:rsidR="00CA4F52">
                <w:rPr>
                  <w:i/>
                  <w:iCs/>
                  <w:noProof/>
                </w:rPr>
                <w:t xml:space="preserve">The Virtual Learning Environment system, </w:t>
              </w:r>
              <w:r w:rsidR="00CA4F52">
                <w:rPr>
                  <w:noProof/>
                </w:rPr>
                <w:t>Volume 2, pp. 711-716.</w:t>
              </w:r>
            </w:p>
            <w:p w14:paraId="1192B252" w14:textId="77777777" w:rsidR="00CA4F52" w:rsidRDefault="00CA4F52" w:rsidP="00CA4F52">
              <w:pPr>
                <w:pStyle w:val="Bibliography"/>
                <w:rPr>
                  <w:noProof/>
                </w:rPr>
              </w:pPr>
              <w:r>
                <w:rPr>
                  <w:noProof/>
                </w:rPr>
                <w:t xml:space="preserve">About e-learning, 2020. </w:t>
              </w:r>
              <w:r>
                <w:rPr>
                  <w:i/>
                  <w:iCs/>
                  <w:noProof/>
                </w:rPr>
                <w:t xml:space="preserve">e-Learning Advantages and Disadvantages. </w:t>
              </w:r>
              <w:r>
                <w:rPr>
                  <w:noProof/>
                </w:rPr>
                <w:t xml:space="preserve">[Online] </w:t>
              </w:r>
              <w:r>
                <w:rPr>
                  <w:noProof/>
                </w:rPr>
                <w:br/>
                <w:t xml:space="preserve">Available at: </w:t>
              </w:r>
              <w:r>
                <w:rPr>
                  <w:noProof/>
                  <w:u w:val="single"/>
                </w:rPr>
                <w:t>http://www.about-elearning.com/</w:t>
              </w:r>
              <w:r>
                <w:rPr>
                  <w:noProof/>
                </w:rPr>
                <w:br/>
                <w:t>[Accessed 02 07 2020].</w:t>
              </w:r>
            </w:p>
            <w:p w14:paraId="144EDA07" w14:textId="77777777" w:rsidR="00CA4F52" w:rsidRDefault="00CA4F52" w:rsidP="00CA4F52">
              <w:pPr>
                <w:pStyle w:val="Bibliography"/>
                <w:rPr>
                  <w:noProof/>
                </w:rPr>
              </w:pPr>
              <w:r>
                <w:rPr>
                  <w:noProof/>
                </w:rPr>
                <w:t xml:space="preserve">Graf, F., (2002). Security Risks and Protection in Online Learning: A Survey. </w:t>
              </w:r>
              <w:r>
                <w:rPr>
                  <w:i/>
                  <w:iCs/>
                  <w:noProof/>
                </w:rPr>
                <w:t xml:space="preserve">Providing security for eLearning. Computer &amp; Graphics, </w:t>
              </w:r>
              <w:r>
                <w:rPr>
                  <w:noProof/>
                </w:rPr>
                <w:t>Volume 26(2), pp. 355- 365..</w:t>
              </w:r>
            </w:p>
            <w:p w14:paraId="300EFEE8" w14:textId="77777777" w:rsidR="00CA4F52" w:rsidRDefault="00CA4F52" w:rsidP="00CA4F52">
              <w:pPr>
                <w:pStyle w:val="Bibliography"/>
                <w:rPr>
                  <w:noProof/>
                </w:rPr>
              </w:pPr>
              <w:r>
                <w:rPr>
                  <w:noProof/>
                </w:rPr>
                <w:t xml:space="preserve">Karforma, N. B. a. D. S., 2012. International Journal of Network Security &amp; Its Applications. </w:t>
              </w:r>
              <w:r>
                <w:rPr>
                  <w:i/>
                  <w:iCs/>
                  <w:noProof/>
                </w:rPr>
                <w:t xml:space="preserve">RISKS AND REMEDIES IN E-LEARNING SYSTEM , </w:t>
              </w:r>
              <w:r>
                <w:rPr>
                  <w:noProof/>
                </w:rPr>
                <w:t>Volume 4, p. No.1.</w:t>
              </w:r>
            </w:p>
            <w:p w14:paraId="4A55E53E" w14:textId="77777777" w:rsidR="00CA4F52" w:rsidRDefault="00CA4F52" w:rsidP="00CA4F52">
              <w:pPr>
                <w:pStyle w:val="Bibliography"/>
                <w:rPr>
                  <w:noProof/>
                </w:rPr>
              </w:pPr>
              <w:r>
                <w:rPr>
                  <w:noProof/>
                </w:rPr>
                <w:t xml:space="preserve">LLC, E., 2014. </w:t>
              </w:r>
              <w:r>
                <w:rPr>
                  <w:i/>
                  <w:iCs/>
                  <w:noProof/>
                </w:rPr>
                <w:t xml:space="preserve">The history of e-learning. </w:t>
              </w:r>
              <w:r>
                <w:rPr>
                  <w:noProof/>
                </w:rPr>
                <w:t xml:space="preserve">[Online] </w:t>
              </w:r>
              <w:r>
                <w:rPr>
                  <w:noProof/>
                </w:rPr>
                <w:br/>
                <w:t xml:space="preserve">Available at: </w:t>
              </w:r>
              <w:r>
                <w:rPr>
                  <w:noProof/>
                  <w:u w:val="single"/>
                </w:rPr>
                <w:t>https://www.talentlms.com/elearning/history-of-elearning</w:t>
              </w:r>
              <w:r>
                <w:rPr>
                  <w:noProof/>
                </w:rPr>
                <w:br/>
                <w:t>[Accessed 02 07 2020].</w:t>
              </w:r>
            </w:p>
            <w:p w14:paraId="5C4868FE" w14:textId="77777777" w:rsidR="00CA4F52" w:rsidRDefault="00CA4F52" w:rsidP="00CA4F52">
              <w:pPr>
                <w:pStyle w:val="Bibliography"/>
                <w:rPr>
                  <w:noProof/>
                </w:rPr>
              </w:pPr>
              <w:r>
                <w:rPr>
                  <w:noProof/>
                </w:rPr>
                <w:t xml:space="preserve">SC&amp;SCAND, January 17, 2020. </w:t>
              </w:r>
              <w:r>
                <w:rPr>
                  <w:i/>
                  <w:iCs/>
                  <w:noProof/>
                </w:rPr>
                <w:t xml:space="preserve">The Use Of Virtual Learning Environment In Education. </w:t>
              </w:r>
              <w:r>
                <w:rPr>
                  <w:noProof/>
                </w:rPr>
                <w:t xml:space="preserve">[Online] </w:t>
              </w:r>
              <w:r>
                <w:rPr>
                  <w:noProof/>
                </w:rPr>
                <w:br/>
                <w:t xml:space="preserve">Available at: </w:t>
              </w:r>
              <w:r>
                <w:rPr>
                  <w:noProof/>
                  <w:u w:val="single"/>
                </w:rPr>
                <w:t>https://scand.com/company/blog/the-use-of-virtual-learning-environment-in-education/</w:t>
              </w:r>
              <w:r>
                <w:rPr>
                  <w:noProof/>
                </w:rPr>
                <w:br/>
                <w:t>[Accessed 27 06 2020].</w:t>
              </w:r>
            </w:p>
            <w:p w14:paraId="60F0C092" w14:textId="77777777" w:rsidR="00CA4F52" w:rsidRDefault="00CA4F52" w:rsidP="00CA4F52">
              <w:pPr>
                <w:pStyle w:val="Bibliography"/>
                <w:rPr>
                  <w:noProof/>
                </w:rPr>
              </w:pPr>
              <w:r>
                <w:rPr>
                  <w:noProof/>
                </w:rPr>
                <w:t xml:space="preserve">Stoeva, Z., 2020. </w:t>
              </w:r>
              <w:r>
                <w:rPr>
                  <w:i/>
                  <w:iCs/>
                  <w:noProof/>
                </w:rPr>
                <w:t xml:space="preserve">Vedamo e-learning is easy. </w:t>
              </w:r>
              <w:r>
                <w:rPr>
                  <w:noProof/>
                </w:rPr>
                <w:t xml:space="preserve">[Online] </w:t>
              </w:r>
              <w:r>
                <w:rPr>
                  <w:noProof/>
                </w:rPr>
                <w:br/>
                <w:t xml:space="preserve">Available at: </w:t>
              </w:r>
              <w:r>
                <w:rPr>
                  <w:noProof/>
                  <w:u w:val="single"/>
                </w:rPr>
                <w:t>https://www.vedamo.com/knowledge/benefits-of-e-learning-for-teachers/</w:t>
              </w:r>
              <w:r>
                <w:rPr>
                  <w:noProof/>
                </w:rPr>
                <w:br/>
                <w:t>[Accessed 4 07 2020].</w:t>
              </w:r>
            </w:p>
            <w:p w14:paraId="0F189B40" w14:textId="77777777" w:rsidR="00CA4F52" w:rsidRDefault="00CA4F52" w:rsidP="00CA4F52">
              <w:pPr>
                <w:pStyle w:val="Bibliography"/>
                <w:rPr>
                  <w:noProof/>
                </w:rPr>
              </w:pPr>
              <w:r>
                <w:rPr>
                  <w:noProof/>
                </w:rPr>
                <w:t xml:space="preserve">Thomson, D. L., 2010. Beyond the Classroom Walls:. </w:t>
              </w:r>
              <w:r>
                <w:rPr>
                  <w:i/>
                  <w:iCs/>
                  <w:noProof/>
                </w:rPr>
                <w:t xml:space="preserve">Teachers’ and Students’ Perspectives on How Online Learning Can Meet the Needs of Gifted Students, </w:t>
              </w:r>
              <w:r>
                <w:rPr>
                  <w:noProof/>
                </w:rPr>
                <w:t>Volume 21, p. 662–712.</w:t>
              </w:r>
            </w:p>
            <w:p w14:paraId="46520F80" w14:textId="523F3FD3" w:rsidR="00E341E2" w:rsidRDefault="00E341E2" w:rsidP="00CA4F52">
              <w:r>
                <w:rPr>
                  <w:b/>
                  <w:bCs/>
                  <w:noProof/>
                </w:rPr>
                <w:fldChar w:fldCharType="end"/>
              </w:r>
            </w:p>
          </w:sdtContent>
        </w:sdt>
      </w:sdtContent>
    </w:sdt>
    <w:p w14:paraId="6D636873" w14:textId="2CEC03A6" w:rsidR="00495DF1" w:rsidRDefault="00495DF1" w:rsidP="006C4F92"/>
    <w:p w14:paraId="278D8B60" w14:textId="77777777" w:rsidR="006C4F92" w:rsidRDefault="006C4F92" w:rsidP="006C4F92"/>
    <w:p w14:paraId="7C289DBD" w14:textId="77777777" w:rsidR="006C4F92" w:rsidRPr="0071584C" w:rsidRDefault="006C4F92" w:rsidP="006C4F92">
      <w:pPr>
        <w:rPr>
          <w:rFonts w:ascii="Arial Nova" w:hAnsi="Arial Nova"/>
        </w:rPr>
      </w:pPr>
    </w:p>
    <w:p w14:paraId="3D3860E2" w14:textId="77777777" w:rsidR="006C4F92" w:rsidRDefault="006C4F92" w:rsidP="006C4F92"/>
    <w:p w14:paraId="36E99671" w14:textId="77777777" w:rsidR="006C4F92" w:rsidRDefault="006C4F92" w:rsidP="006C4F92"/>
    <w:p w14:paraId="3A3D4CCF" w14:textId="3D6B89C1" w:rsidR="006C4F92" w:rsidRPr="00E672BD" w:rsidRDefault="00E672BD" w:rsidP="00E672BD">
      <w:pPr>
        <w:pStyle w:val="Heading2"/>
      </w:pPr>
      <w:bookmarkStart w:id="15" w:name="_Toc48739838"/>
      <w:r>
        <w:lastRenderedPageBreak/>
        <w:t>Appendix</w:t>
      </w:r>
      <w:bookmarkEnd w:id="15"/>
    </w:p>
    <w:p w14:paraId="5CB88048" w14:textId="77777777" w:rsidR="006C4F92" w:rsidRDefault="006C4F92" w:rsidP="006C4F92"/>
    <w:p w14:paraId="2D1E3741" w14:textId="77777777" w:rsidR="006C4F92" w:rsidRDefault="006C4F92" w:rsidP="006C4F92"/>
    <w:p w14:paraId="608C94E7" w14:textId="793F8835" w:rsidR="000F4BC3" w:rsidRDefault="000F4BC3" w:rsidP="002868AC"/>
    <w:p w14:paraId="001468F7" w14:textId="0D10FD1B" w:rsidR="000F4BC3" w:rsidRPr="001E18DB" w:rsidRDefault="00E672BD" w:rsidP="002868AC">
      <w:r>
        <w:rPr>
          <w:noProof/>
        </w:rPr>
        <w:drawing>
          <wp:inline distT="0" distB="0" distL="0" distR="0" wp14:anchorId="5FCAA822" wp14:editId="4D1B0F99">
            <wp:extent cx="5759238" cy="3948546"/>
            <wp:effectExtent l="0" t="0" r="0" b="127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87499" cy="3967922"/>
                    </a:xfrm>
                    <a:prstGeom prst="rect">
                      <a:avLst/>
                    </a:prstGeom>
                  </pic:spPr>
                </pic:pic>
              </a:graphicData>
            </a:graphic>
          </wp:inline>
        </w:drawing>
      </w:r>
    </w:p>
    <w:sectPr w:rsidR="000F4BC3" w:rsidRPr="001E18DB" w:rsidSect="00202043">
      <w:headerReference w:type="default" r:id="rId21"/>
      <w:footerReference w:type="default" r:id="rId22"/>
      <w:headerReference w:type="first" r:id="rId23"/>
      <w:pgSz w:w="11906" w:h="16838" w:code="9"/>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B5C936" w14:textId="77777777" w:rsidR="00D8326C" w:rsidRDefault="00D8326C" w:rsidP="008606AB">
      <w:r>
        <w:separator/>
      </w:r>
    </w:p>
  </w:endnote>
  <w:endnote w:type="continuationSeparator" w:id="0">
    <w:p w14:paraId="4D666646" w14:textId="77777777" w:rsidR="00D8326C" w:rsidRDefault="00D8326C"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Bodoni 72 Book">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0C3C5" w14:textId="77777777" w:rsidR="008D187A" w:rsidRPr="00E81B4B" w:rsidRDefault="00D8326C" w:rsidP="00E81B4B">
    <w:pPr>
      <w:pStyle w:val="Footer"/>
    </w:pPr>
    <w:sdt>
      <w:sdtPr>
        <w:alias w:val="Title"/>
        <w:tag w:val=""/>
        <w:id w:val="-1461030722"/>
        <w:placeholder>
          <w:docPart w:val="97FCA7581AE69D468DFE0DAB4DF5B2E7"/>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6C4F92">
          <w:t>BMSW4003_LON</w:t>
        </w:r>
      </w:sdtContent>
    </w:sdt>
    <w:r w:rsidR="004E39FD">
      <w:rPr>
        <w:lang w:val="en-GB" w:bidi="en-GB"/>
      </w:rPr>
      <w:t xml:space="preserve"> </w:t>
    </w:r>
    <w:r w:rsidR="004E39FD">
      <w:rPr>
        <w:lang w:val="en-GB" w:bidi="en-GB"/>
      </w:rPr>
      <w:tab/>
    </w:r>
    <w:r w:rsidR="004E39FD">
      <w:rPr>
        <w:lang w:val="en-GB" w:bidi="en-GB"/>
      </w:rPr>
      <w:tab/>
    </w:r>
    <w:sdt>
      <w:sdtPr>
        <w:id w:val="1328789105"/>
        <w:docPartObj>
          <w:docPartGallery w:val="Page Numbers (Bottom of Page)"/>
          <w:docPartUnique/>
        </w:docPartObj>
      </w:sdtPr>
      <w:sdtEndPr/>
      <w:sdtContent>
        <w:r w:rsidR="00B9660E" w:rsidRPr="00AD010B">
          <w:rPr>
            <w:rStyle w:val="PageNumber"/>
            <w:noProof/>
            <w:highlight w:val="lightGray"/>
            <w:lang w:val="en-GB" w:bidi="en-GB"/>
          </w:rPr>
          <mc:AlternateContent>
            <mc:Choice Requires="wps">
              <w:drawing>
                <wp:anchor distT="0" distB="0" distL="114300" distR="114300" simplePos="0" relativeHeight="251659264" behindDoc="1" locked="0" layoutInCell="1" allowOverlap="1" wp14:anchorId="20707F65" wp14:editId="16D4168B">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45FBBAD9" id="Rectangle 7" o:spid="_x0000_s1026"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" fillcolor="#d3d3d3" stroked="f" strokeweight="1pt">
                  <w10:wrap anchorx="page" anchory="page"/>
                </v:rect>
              </w:pict>
            </mc:Fallback>
          </mc:AlternateContent>
        </w:r>
        <w:r w:rsidR="00D359E1" w:rsidRPr="00AD010B">
          <w:rPr>
            <w:rStyle w:val="PageNumber"/>
            <w:highlight w:val="lightGray"/>
            <w:lang w:val="en-GB" w:bidi="en-GB"/>
          </w:rPr>
          <w:fldChar w:fldCharType="begin"/>
        </w:r>
        <w:r w:rsidR="00D359E1" w:rsidRPr="00AD010B">
          <w:rPr>
            <w:rStyle w:val="PageNumber"/>
            <w:highlight w:val="lightGray"/>
            <w:lang w:val="en-GB" w:bidi="en-GB"/>
          </w:rPr>
          <w:instrText xml:space="preserve"> PAGE   \* MERGEFORMAT </w:instrText>
        </w:r>
        <w:r w:rsidR="00D359E1" w:rsidRPr="00AD010B">
          <w:rPr>
            <w:rStyle w:val="PageNumber"/>
            <w:highlight w:val="lightGray"/>
            <w:lang w:val="en-GB" w:bidi="en-GB"/>
          </w:rPr>
          <w:fldChar w:fldCharType="separate"/>
        </w:r>
        <w:r w:rsidR="00FE014C">
          <w:rPr>
            <w:rStyle w:val="PageNumber"/>
            <w:noProof/>
            <w:highlight w:val="lightGray"/>
            <w:lang w:val="en-GB" w:bidi="en-GB"/>
          </w:rPr>
          <w:t>6</w:t>
        </w:r>
        <w:r w:rsidR="00D359E1" w:rsidRPr="00AD010B">
          <w:rPr>
            <w:rStyle w:val="PageNumber"/>
            <w:highlight w:val="lightGray"/>
            <w:lang w:val="en-GB" w:bidi="en-GB"/>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99D66" w14:textId="77777777" w:rsidR="00D8326C" w:rsidRDefault="00D8326C" w:rsidP="008606AB">
      <w:r>
        <w:separator/>
      </w:r>
    </w:p>
  </w:footnote>
  <w:footnote w:type="continuationSeparator" w:id="0">
    <w:p w14:paraId="6AB437E4" w14:textId="77777777" w:rsidR="00D8326C" w:rsidRDefault="00D8326C"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171DA" w14:textId="77777777" w:rsidR="0030312F" w:rsidRDefault="0030312F">
    <w:pPr>
      <w:pStyle w:val="Header"/>
    </w:pPr>
    <w:r>
      <w:rPr>
        <w:noProof/>
        <w:lang w:val="en-GB" w:bidi="en-GB"/>
      </w:rPr>
      <mc:AlternateContent>
        <mc:Choice Requires="wps">
          <w:drawing>
            <wp:anchor distT="0" distB="0" distL="114300" distR="114300" simplePos="0" relativeHeight="251658239" behindDoc="1" locked="0" layoutInCell="1" allowOverlap="1" wp14:anchorId="61669407" wp14:editId="3749ACA1">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5758AB60" id="Rectangle 15" o:spid="_x0000_s1026"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&#13;&#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75E7C" w14:textId="77777777" w:rsidR="00FA2A95" w:rsidRDefault="00FA2A95">
    <w:pPr>
      <w:pStyle w:val="Header"/>
    </w:pPr>
    <w:r>
      <w:rPr>
        <w:noProof/>
        <w:lang w:val="en-GB" w:bidi="en-GB"/>
      </w:rPr>
      <mc:AlternateContent>
        <mc:Choice Requires="wps">
          <w:drawing>
            <wp:anchor distT="0" distB="0" distL="114300" distR="114300" simplePos="0" relativeHeight="251661312" behindDoc="1" locked="0" layoutInCell="1" allowOverlap="1" wp14:anchorId="61718598" wp14:editId="5B1F13C6">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3FCA2C12" id="Rectangle 16" o:spid="_x0000_s1026"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&#13;&#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3709DF"/>
    <w:multiLevelType w:val="hybridMultilevel"/>
    <w:tmpl w:val="AD621E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853662"/>
    <w:multiLevelType w:val="hybridMultilevel"/>
    <w:tmpl w:val="3BC8E3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C90E57"/>
    <w:multiLevelType w:val="hybridMultilevel"/>
    <w:tmpl w:val="C9B4A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1C2639"/>
    <w:multiLevelType w:val="hybridMultilevel"/>
    <w:tmpl w:val="4954A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892047"/>
    <w:multiLevelType w:val="hybridMultilevel"/>
    <w:tmpl w:val="D396DC8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E64A4"/>
    <w:multiLevelType w:val="hybridMultilevel"/>
    <w:tmpl w:val="80D4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027E8"/>
    <w:multiLevelType w:val="hybridMultilevel"/>
    <w:tmpl w:val="5C467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EC02C08"/>
    <w:multiLevelType w:val="hybridMultilevel"/>
    <w:tmpl w:val="C4D6B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CA4B1F"/>
    <w:multiLevelType w:val="hybridMultilevel"/>
    <w:tmpl w:val="72B2B1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E709FC"/>
    <w:multiLevelType w:val="hybridMultilevel"/>
    <w:tmpl w:val="50FE752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FF3BB0"/>
    <w:multiLevelType w:val="hybridMultilevel"/>
    <w:tmpl w:val="817CF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EE2BFD"/>
    <w:multiLevelType w:val="hybridMultilevel"/>
    <w:tmpl w:val="A42EF1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0054A0D"/>
    <w:multiLevelType w:val="hybridMultilevel"/>
    <w:tmpl w:val="4F84D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9D4ED9"/>
    <w:multiLevelType w:val="hybridMultilevel"/>
    <w:tmpl w:val="221AC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5A05D3"/>
    <w:multiLevelType w:val="hybridMultilevel"/>
    <w:tmpl w:val="2898DB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DA377E"/>
    <w:multiLevelType w:val="hybridMultilevel"/>
    <w:tmpl w:val="5AA6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41468A"/>
    <w:multiLevelType w:val="hybridMultilevel"/>
    <w:tmpl w:val="E5B63A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5F51D41"/>
    <w:multiLevelType w:val="hybridMultilevel"/>
    <w:tmpl w:val="95428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E40003"/>
    <w:multiLevelType w:val="hybridMultilevel"/>
    <w:tmpl w:val="67D6F9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8C595D"/>
    <w:multiLevelType w:val="hybridMultilevel"/>
    <w:tmpl w:val="2CC86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6D770A"/>
    <w:multiLevelType w:val="hybridMultilevel"/>
    <w:tmpl w:val="0220D4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4C31335"/>
    <w:multiLevelType w:val="hybridMultilevel"/>
    <w:tmpl w:val="F3D00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4B5CF4"/>
    <w:multiLevelType w:val="hybridMultilevel"/>
    <w:tmpl w:val="A4DC3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F83340"/>
    <w:multiLevelType w:val="hybridMultilevel"/>
    <w:tmpl w:val="DADCD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0346F21"/>
    <w:multiLevelType w:val="hybridMultilevel"/>
    <w:tmpl w:val="3230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745FFA"/>
    <w:multiLevelType w:val="hybridMultilevel"/>
    <w:tmpl w:val="7EB427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1DC6E91"/>
    <w:multiLevelType w:val="hybridMultilevel"/>
    <w:tmpl w:val="EE70C4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37" w15:restartNumberingAfterBreak="0">
    <w:nsid w:val="6D6B5FF9"/>
    <w:multiLevelType w:val="hybridMultilevel"/>
    <w:tmpl w:val="5E5413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E980D9A"/>
    <w:multiLevelType w:val="hybridMultilevel"/>
    <w:tmpl w:val="0D3CF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FF07B6"/>
    <w:multiLevelType w:val="hybridMultilevel"/>
    <w:tmpl w:val="18667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597984"/>
    <w:multiLevelType w:val="hybridMultilevel"/>
    <w:tmpl w:val="66D2D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360042F"/>
    <w:multiLevelType w:val="hybridMultilevel"/>
    <w:tmpl w:val="54BC025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B0D04B3"/>
    <w:multiLevelType w:val="hybridMultilevel"/>
    <w:tmpl w:val="DF8EE0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CE128D2"/>
    <w:multiLevelType w:val="hybridMultilevel"/>
    <w:tmpl w:val="9600F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39"/>
  </w:num>
  <w:num w:numId="3">
    <w:abstractNumId w:val="25"/>
  </w:num>
  <w:num w:numId="4">
    <w:abstractNumId w:val="31"/>
  </w:num>
  <w:num w:numId="5">
    <w:abstractNumId w:val="13"/>
  </w:num>
  <w:num w:numId="6">
    <w:abstractNumId w:val="16"/>
  </w:num>
  <w:num w:numId="7">
    <w:abstractNumId w:val="11"/>
  </w:num>
  <w:num w:numId="8">
    <w:abstractNumId w:val="27"/>
  </w:num>
  <w:num w:numId="9">
    <w:abstractNumId w:val="1"/>
  </w:num>
  <w:num w:numId="10">
    <w:abstractNumId w:val="36"/>
  </w:num>
  <w:num w:numId="11">
    <w:abstractNumId w:val="0"/>
  </w:num>
  <w:num w:numId="12">
    <w:abstractNumId w:val="19"/>
  </w:num>
  <w:num w:numId="13">
    <w:abstractNumId w:val="33"/>
  </w:num>
  <w:num w:numId="14">
    <w:abstractNumId w:val="40"/>
  </w:num>
  <w:num w:numId="15">
    <w:abstractNumId w:val="8"/>
  </w:num>
  <w:num w:numId="16">
    <w:abstractNumId w:val="21"/>
  </w:num>
  <w:num w:numId="17">
    <w:abstractNumId w:val="37"/>
  </w:num>
  <w:num w:numId="18">
    <w:abstractNumId w:val="18"/>
  </w:num>
  <w:num w:numId="19">
    <w:abstractNumId w:val="23"/>
  </w:num>
  <w:num w:numId="20">
    <w:abstractNumId w:val="22"/>
  </w:num>
  <w:num w:numId="21">
    <w:abstractNumId w:val="29"/>
  </w:num>
  <w:num w:numId="22">
    <w:abstractNumId w:val="41"/>
  </w:num>
  <w:num w:numId="23">
    <w:abstractNumId w:val="15"/>
  </w:num>
  <w:num w:numId="24">
    <w:abstractNumId w:val="34"/>
  </w:num>
  <w:num w:numId="25">
    <w:abstractNumId w:val="2"/>
  </w:num>
  <w:num w:numId="26">
    <w:abstractNumId w:val="17"/>
  </w:num>
  <w:num w:numId="27">
    <w:abstractNumId w:val="38"/>
  </w:num>
  <w:num w:numId="28">
    <w:abstractNumId w:val="24"/>
  </w:num>
  <w:num w:numId="29">
    <w:abstractNumId w:val="43"/>
  </w:num>
  <w:num w:numId="30">
    <w:abstractNumId w:val="20"/>
  </w:num>
  <w:num w:numId="31">
    <w:abstractNumId w:val="9"/>
  </w:num>
  <w:num w:numId="32">
    <w:abstractNumId w:val="28"/>
  </w:num>
  <w:num w:numId="33">
    <w:abstractNumId w:val="35"/>
  </w:num>
  <w:num w:numId="34">
    <w:abstractNumId w:val="12"/>
  </w:num>
  <w:num w:numId="35">
    <w:abstractNumId w:val="30"/>
  </w:num>
  <w:num w:numId="36">
    <w:abstractNumId w:val="6"/>
  </w:num>
  <w:num w:numId="37">
    <w:abstractNumId w:val="32"/>
  </w:num>
  <w:num w:numId="38">
    <w:abstractNumId w:val="3"/>
  </w:num>
  <w:num w:numId="39">
    <w:abstractNumId w:val="44"/>
  </w:num>
  <w:num w:numId="40">
    <w:abstractNumId w:val="42"/>
  </w:num>
  <w:num w:numId="41">
    <w:abstractNumId w:val="4"/>
  </w:num>
  <w:num w:numId="42">
    <w:abstractNumId w:val="26"/>
  </w:num>
  <w:num w:numId="43">
    <w:abstractNumId w:val="5"/>
  </w:num>
  <w:num w:numId="44">
    <w:abstractNumId w:val="10"/>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removePersonalInformation/>
  <w:removeDateAndTime/>
  <w:proofState w:spelling="clean" w:grammar="clean"/>
  <w:attachedTemplate r:id="rId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34A"/>
    <w:rsid w:val="000040C5"/>
    <w:rsid w:val="0002791A"/>
    <w:rsid w:val="0003687F"/>
    <w:rsid w:val="000630AD"/>
    <w:rsid w:val="000649ED"/>
    <w:rsid w:val="00076BC1"/>
    <w:rsid w:val="00090D18"/>
    <w:rsid w:val="0009280B"/>
    <w:rsid w:val="000C13B0"/>
    <w:rsid w:val="000C2519"/>
    <w:rsid w:val="000D03A9"/>
    <w:rsid w:val="000F0D33"/>
    <w:rsid w:val="000F4BC3"/>
    <w:rsid w:val="001015D6"/>
    <w:rsid w:val="00105394"/>
    <w:rsid w:val="00116F7D"/>
    <w:rsid w:val="00121470"/>
    <w:rsid w:val="001307F2"/>
    <w:rsid w:val="00130DB4"/>
    <w:rsid w:val="0014326D"/>
    <w:rsid w:val="00155247"/>
    <w:rsid w:val="00157987"/>
    <w:rsid w:val="00174E53"/>
    <w:rsid w:val="001B3E63"/>
    <w:rsid w:val="001C4CE8"/>
    <w:rsid w:val="001C795F"/>
    <w:rsid w:val="001D1470"/>
    <w:rsid w:val="001E10E2"/>
    <w:rsid w:val="001E18DB"/>
    <w:rsid w:val="001E5084"/>
    <w:rsid w:val="001F3DB1"/>
    <w:rsid w:val="00202043"/>
    <w:rsid w:val="00222D1F"/>
    <w:rsid w:val="00224640"/>
    <w:rsid w:val="00233809"/>
    <w:rsid w:val="00240FC4"/>
    <w:rsid w:val="00244D0B"/>
    <w:rsid w:val="00251B03"/>
    <w:rsid w:val="002521CA"/>
    <w:rsid w:val="00252590"/>
    <w:rsid w:val="002868AC"/>
    <w:rsid w:val="002C1A70"/>
    <w:rsid w:val="002C61F3"/>
    <w:rsid w:val="002D64E7"/>
    <w:rsid w:val="002E42A7"/>
    <w:rsid w:val="002E626B"/>
    <w:rsid w:val="003022AB"/>
    <w:rsid w:val="00302801"/>
    <w:rsid w:val="0030312F"/>
    <w:rsid w:val="00310262"/>
    <w:rsid w:val="003515DC"/>
    <w:rsid w:val="00383448"/>
    <w:rsid w:val="003858FD"/>
    <w:rsid w:val="003B54A2"/>
    <w:rsid w:val="003B6D06"/>
    <w:rsid w:val="003D656E"/>
    <w:rsid w:val="003E4C8B"/>
    <w:rsid w:val="003F468F"/>
    <w:rsid w:val="003F486A"/>
    <w:rsid w:val="004017B9"/>
    <w:rsid w:val="00414C30"/>
    <w:rsid w:val="00445683"/>
    <w:rsid w:val="00463F9C"/>
    <w:rsid w:val="00464732"/>
    <w:rsid w:val="0046798E"/>
    <w:rsid w:val="0047326C"/>
    <w:rsid w:val="0048575E"/>
    <w:rsid w:val="00495DF1"/>
    <w:rsid w:val="004A20D6"/>
    <w:rsid w:val="004A38EC"/>
    <w:rsid w:val="004D14EE"/>
    <w:rsid w:val="004D6E68"/>
    <w:rsid w:val="004E39FD"/>
    <w:rsid w:val="004E5B3D"/>
    <w:rsid w:val="004F260A"/>
    <w:rsid w:val="00513435"/>
    <w:rsid w:val="0052261B"/>
    <w:rsid w:val="00524BAE"/>
    <w:rsid w:val="0055265C"/>
    <w:rsid w:val="00563311"/>
    <w:rsid w:val="0056634C"/>
    <w:rsid w:val="0058022C"/>
    <w:rsid w:val="00581AF2"/>
    <w:rsid w:val="00581ED9"/>
    <w:rsid w:val="00583DE0"/>
    <w:rsid w:val="005979D4"/>
    <w:rsid w:val="005B2E47"/>
    <w:rsid w:val="005B34DF"/>
    <w:rsid w:val="005D2886"/>
    <w:rsid w:val="005D7EFC"/>
    <w:rsid w:val="005F2123"/>
    <w:rsid w:val="00603B74"/>
    <w:rsid w:val="00615616"/>
    <w:rsid w:val="0063205F"/>
    <w:rsid w:val="00654740"/>
    <w:rsid w:val="00654E8E"/>
    <w:rsid w:val="00671403"/>
    <w:rsid w:val="006844BE"/>
    <w:rsid w:val="00684D52"/>
    <w:rsid w:val="00685549"/>
    <w:rsid w:val="00692F0D"/>
    <w:rsid w:val="006C08BD"/>
    <w:rsid w:val="006C4F92"/>
    <w:rsid w:val="006C67DE"/>
    <w:rsid w:val="006E1E2D"/>
    <w:rsid w:val="006E5422"/>
    <w:rsid w:val="006F3371"/>
    <w:rsid w:val="006F544B"/>
    <w:rsid w:val="0071584C"/>
    <w:rsid w:val="00720DC0"/>
    <w:rsid w:val="0072562E"/>
    <w:rsid w:val="00732789"/>
    <w:rsid w:val="00737713"/>
    <w:rsid w:val="007422B1"/>
    <w:rsid w:val="00746078"/>
    <w:rsid w:val="0074607A"/>
    <w:rsid w:val="00766533"/>
    <w:rsid w:val="00771A27"/>
    <w:rsid w:val="0078519F"/>
    <w:rsid w:val="00792377"/>
    <w:rsid w:val="007B04B0"/>
    <w:rsid w:val="007C6D1E"/>
    <w:rsid w:val="007D2ACC"/>
    <w:rsid w:val="007D5A3F"/>
    <w:rsid w:val="007D711F"/>
    <w:rsid w:val="007E3A3A"/>
    <w:rsid w:val="007F31C3"/>
    <w:rsid w:val="0080749A"/>
    <w:rsid w:val="0081749A"/>
    <w:rsid w:val="0083150B"/>
    <w:rsid w:val="00836D90"/>
    <w:rsid w:val="00844401"/>
    <w:rsid w:val="008606AB"/>
    <w:rsid w:val="00874521"/>
    <w:rsid w:val="008974D7"/>
    <w:rsid w:val="008A0D41"/>
    <w:rsid w:val="008D1343"/>
    <w:rsid w:val="008D187A"/>
    <w:rsid w:val="008D25F7"/>
    <w:rsid w:val="008F1B7F"/>
    <w:rsid w:val="008F4289"/>
    <w:rsid w:val="00900FD7"/>
    <w:rsid w:val="0090425D"/>
    <w:rsid w:val="009102F8"/>
    <w:rsid w:val="0094231E"/>
    <w:rsid w:val="0094338F"/>
    <w:rsid w:val="00943598"/>
    <w:rsid w:val="0094684F"/>
    <w:rsid w:val="00950B0F"/>
    <w:rsid w:val="00955777"/>
    <w:rsid w:val="0097642A"/>
    <w:rsid w:val="0098733A"/>
    <w:rsid w:val="009A5E7C"/>
    <w:rsid w:val="009C2E1B"/>
    <w:rsid w:val="009F6597"/>
    <w:rsid w:val="00A00962"/>
    <w:rsid w:val="00A01D07"/>
    <w:rsid w:val="00A0684D"/>
    <w:rsid w:val="00A06E32"/>
    <w:rsid w:val="00A22FCF"/>
    <w:rsid w:val="00A32524"/>
    <w:rsid w:val="00A777EF"/>
    <w:rsid w:val="00A91398"/>
    <w:rsid w:val="00AB45CE"/>
    <w:rsid w:val="00AB60FA"/>
    <w:rsid w:val="00AD010B"/>
    <w:rsid w:val="00AF74F5"/>
    <w:rsid w:val="00B160EC"/>
    <w:rsid w:val="00B26DBD"/>
    <w:rsid w:val="00B30030"/>
    <w:rsid w:val="00B305ED"/>
    <w:rsid w:val="00B4286F"/>
    <w:rsid w:val="00B5279B"/>
    <w:rsid w:val="00B61178"/>
    <w:rsid w:val="00B62DB8"/>
    <w:rsid w:val="00B71E3C"/>
    <w:rsid w:val="00B726D8"/>
    <w:rsid w:val="00B81AAE"/>
    <w:rsid w:val="00B9660E"/>
    <w:rsid w:val="00BA15AE"/>
    <w:rsid w:val="00BA75A6"/>
    <w:rsid w:val="00BB2FB9"/>
    <w:rsid w:val="00BB76A1"/>
    <w:rsid w:val="00BC01C1"/>
    <w:rsid w:val="00C10A8E"/>
    <w:rsid w:val="00C13772"/>
    <w:rsid w:val="00C14644"/>
    <w:rsid w:val="00C16233"/>
    <w:rsid w:val="00C31B26"/>
    <w:rsid w:val="00C412CB"/>
    <w:rsid w:val="00C4290D"/>
    <w:rsid w:val="00C54732"/>
    <w:rsid w:val="00C5543E"/>
    <w:rsid w:val="00C6208F"/>
    <w:rsid w:val="00C75323"/>
    <w:rsid w:val="00C9349A"/>
    <w:rsid w:val="00C96E5D"/>
    <w:rsid w:val="00CA4F52"/>
    <w:rsid w:val="00CC0EDB"/>
    <w:rsid w:val="00CD01D6"/>
    <w:rsid w:val="00D05B00"/>
    <w:rsid w:val="00D104CA"/>
    <w:rsid w:val="00D2304E"/>
    <w:rsid w:val="00D2498D"/>
    <w:rsid w:val="00D25358"/>
    <w:rsid w:val="00D27F37"/>
    <w:rsid w:val="00D359E1"/>
    <w:rsid w:val="00D411B5"/>
    <w:rsid w:val="00D45F47"/>
    <w:rsid w:val="00D46591"/>
    <w:rsid w:val="00D54778"/>
    <w:rsid w:val="00D6410D"/>
    <w:rsid w:val="00D7385A"/>
    <w:rsid w:val="00D8227D"/>
    <w:rsid w:val="00D8326C"/>
    <w:rsid w:val="00D83EFB"/>
    <w:rsid w:val="00DA1759"/>
    <w:rsid w:val="00DB7D6A"/>
    <w:rsid w:val="00DD1B62"/>
    <w:rsid w:val="00DE2209"/>
    <w:rsid w:val="00DF799F"/>
    <w:rsid w:val="00E20E06"/>
    <w:rsid w:val="00E20E57"/>
    <w:rsid w:val="00E249E5"/>
    <w:rsid w:val="00E25ADD"/>
    <w:rsid w:val="00E3134A"/>
    <w:rsid w:val="00E341E2"/>
    <w:rsid w:val="00E65C81"/>
    <w:rsid w:val="00E672BD"/>
    <w:rsid w:val="00E76A41"/>
    <w:rsid w:val="00E81B4B"/>
    <w:rsid w:val="00E846CA"/>
    <w:rsid w:val="00E86371"/>
    <w:rsid w:val="00EB6826"/>
    <w:rsid w:val="00EC073A"/>
    <w:rsid w:val="00EC37E6"/>
    <w:rsid w:val="00EC7EB3"/>
    <w:rsid w:val="00ED7F81"/>
    <w:rsid w:val="00EE4CC3"/>
    <w:rsid w:val="00F005BB"/>
    <w:rsid w:val="00F026F3"/>
    <w:rsid w:val="00F03E09"/>
    <w:rsid w:val="00F04116"/>
    <w:rsid w:val="00F04CC8"/>
    <w:rsid w:val="00F15FEA"/>
    <w:rsid w:val="00F23A57"/>
    <w:rsid w:val="00F45333"/>
    <w:rsid w:val="00F561B5"/>
    <w:rsid w:val="00F575C4"/>
    <w:rsid w:val="00F66410"/>
    <w:rsid w:val="00F97698"/>
    <w:rsid w:val="00FA2A95"/>
    <w:rsid w:val="00FB2634"/>
    <w:rsid w:val="00FB65FF"/>
    <w:rsid w:val="00FC12E7"/>
    <w:rsid w:val="00FD48D3"/>
    <w:rsid w:val="00FE014C"/>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D0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591"/>
    <w:pPr>
      <w:spacing w:after="0"/>
    </w:pPr>
    <w:rPr>
      <w:rFonts w:ascii="Times New Roman" w:eastAsia="Times New Roman" w:hAnsi="Times New Roman" w:cs="Times New Roman"/>
      <w:color w:val="auto"/>
      <w:sz w:val="24"/>
      <w:szCs w:val="24"/>
      <w:lang w:val="en-GB" w:eastAsia="en-GB"/>
    </w:rPr>
  </w:style>
  <w:style w:type="paragraph" w:styleId="Heading1">
    <w:name w:val="heading 1"/>
    <w:basedOn w:val="Normal"/>
    <w:next w:val="Normal"/>
    <w:link w:val="Heading1Char"/>
    <w:uiPriority w:val="9"/>
    <w:qFormat/>
    <w:rsid w:val="00B30030"/>
    <w:pPr>
      <w:keepNext/>
      <w:spacing w:before="600" w:after="300"/>
      <w:outlineLvl w:val="0"/>
    </w:pPr>
    <w:rPr>
      <w:rFonts w:asciiTheme="majorHAnsi" w:eastAsiaTheme="minorHAnsi" w:hAnsiTheme="majorHAnsi" w:cstheme="minorBidi"/>
      <w:b/>
      <w:bCs/>
      <w:color w:val="808080" w:themeColor="background1" w:themeShade="80"/>
      <w:sz w:val="72"/>
      <w:szCs w:val="18"/>
      <w:lang w:val="en-US" w:eastAsia="en-US"/>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eastAsiaTheme="minorHAnsi" w:hAnsiTheme="majorHAnsi" w:cstheme="minorBidi"/>
      <w:bCs/>
      <w:color w:val="4472C4" w:themeColor="accent1"/>
      <w:sz w:val="36"/>
      <w:szCs w:val="56"/>
      <w:lang w:val="en-US" w:eastAsia="en-US"/>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color w:val="808080" w:themeColor="background1" w:themeShade="80"/>
      <w:spacing w:val="-10"/>
      <w:kern w:val="28"/>
      <w:sz w:val="160"/>
      <w:szCs w:val="72"/>
      <w:lang w:val="en-US" w:eastAsia="en-US"/>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spacing w:after="160"/>
    </w:pPr>
    <w:rPr>
      <w:rFonts w:asciiTheme="minorHAnsi" w:eastAsiaTheme="minorEastAsia" w:hAnsiTheme="minorHAnsi" w:cstheme="minorBidi"/>
      <w:b/>
      <w:bCs/>
      <w:color w:val="4472C4" w:themeColor="accent1"/>
      <w:spacing w:val="15"/>
      <w:sz w:val="48"/>
      <w:szCs w:val="28"/>
      <w:lang w:val="en-US" w:eastAsia="en-US"/>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pPr>
    <w:rPr>
      <w:rFonts w:asciiTheme="minorHAnsi" w:eastAsiaTheme="minorHAnsi" w:hAnsiTheme="minorHAnsi" w:cstheme="minorBidi"/>
      <w:color w:val="808080" w:themeColor="background1" w:themeShade="80"/>
      <w:sz w:val="26"/>
      <w:szCs w:val="26"/>
      <w:lang w:val="en-US" w:eastAsia="en-US"/>
    </w:r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pPr>
    <w:rPr>
      <w:rFonts w:asciiTheme="majorHAnsi" w:eastAsiaTheme="minorHAnsi" w:hAnsiTheme="majorHAnsi" w:cstheme="minorBidi"/>
      <w:color w:val="808080" w:themeColor="background1" w:themeShade="80"/>
      <w:szCs w:val="26"/>
      <w:lang w:val="en-US" w:eastAsia="en-US"/>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semiHidden/>
    <w:rsid w:val="00CD01D6"/>
    <w:pPr>
      <w:numPr>
        <w:numId w:val="3"/>
      </w:numPr>
      <w:spacing w:after="160"/>
      <w:ind w:left="244" w:hanging="357"/>
    </w:pPr>
    <w:rPr>
      <w:rFonts w:asciiTheme="minorHAnsi" w:eastAsiaTheme="minorHAnsi" w:hAnsiTheme="minorHAnsi" w:cstheme="minorBidi"/>
      <w:color w:val="808080" w:themeColor="background1" w:themeShade="80"/>
      <w:sz w:val="26"/>
      <w:szCs w:val="26"/>
      <w:lang w:val="en-US" w:eastAsia="en-US"/>
    </w:r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contextualSpacing/>
    </w:pPr>
    <w:rPr>
      <w:rFonts w:asciiTheme="minorHAnsi" w:eastAsiaTheme="minorHAnsi" w:hAnsiTheme="minorHAnsi" w:cstheme="minorBidi"/>
      <w:color w:val="808080" w:themeColor="background1" w:themeShade="80"/>
      <w:sz w:val="26"/>
      <w:szCs w:val="26"/>
      <w:lang w:val="en-US" w:eastAsia="en-US"/>
    </w:r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rFonts w:asciiTheme="minorHAnsi" w:eastAsiaTheme="minorHAnsi" w:hAnsiTheme="minorHAnsi" w:cstheme="minorBidi"/>
      <w:iCs/>
      <w:color w:val="4472C4" w:themeColor="accent1"/>
      <w:sz w:val="36"/>
      <w:szCs w:val="18"/>
      <w:lang w:val="en-US" w:eastAsia="en-US"/>
    </w:rPr>
  </w:style>
  <w:style w:type="paragraph" w:styleId="ListBullet2">
    <w:name w:val="List Bullet 2"/>
    <w:basedOn w:val="Normal"/>
    <w:uiPriority w:val="99"/>
    <w:semiHidden/>
    <w:unhideWhenUsed/>
    <w:rsid w:val="0098733A"/>
    <w:pPr>
      <w:numPr>
        <w:ilvl w:val="1"/>
        <w:numId w:val="10"/>
      </w:numPr>
      <w:spacing w:after="160"/>
      <w:contextualSpacing/>
    </w:pPr>
    <w:rPr>
      <w:rFonts w:asciiTheme="minorHAnsi" w:eastAsiaTheme="minorHAnsi" w:hAnsiTheme="minorHAnsi" w:cstheme="minorBidi"/>
      <w:color w:val="808080" w:themeColor="background1" w:themeShade="80"/>
      <w:sz w:val="26"/>
      <w:szCs w:val="26"/>
      <w:lang w:val="en-US" w:eastAsia="en-US"/>
    </w:r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rFonts w:asciiTheme="minorHAnsi" w:eastAsiaTheme="minorHAnsi" w:hAnsiTheme="minorHAnsi" w:cstheme="minorBidi"/>
      <w:color w:val="A6A6A6" w:themeColor="background1" w:themeShade="A6"/>
      <w:sz w:val="36"/>
      <w:szCs w:val="26"/>
      <w:lang w:val="en-US" w:eastAsia="en-US"/>
    </w:rPr>
  </w:style>
  <w:style w:type="paragraph" w:customStyle="1" w:styleId="CoverHead2">
    <w:name w:val="Cover Head 2"/>
    <w:basedOn w:val="Normal"/>
    <w:next w:val="Normal"/>
    <w:link w:val="CoverHead2Char"/>
    <w:uiPriority w:val="10"/>
    <w:qFormat/>
    <w:rsid w:val="00224640"/>
    <w:pPr>
      <w:spacing w:after="160"/>
    </w:pPr>
    <w:rPr>
      <w:rFonts w:asciiTheme="minorHAnsi" w:eastAsiaTheme="minorHAnsi" w:hAnsiTheme="minorHAnsi" w:cstheme="minorBidi"/>
      <w:color w:val="4472C4" w:themeColor="accent1"/>
      <w:sz w:val="44"/>
      <w:szCs w:val="44"/>
      <w:lang w:val="en-US" w:eastAsia="en-US"/>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Bibliography">
    <w:name w:val="Bibliography"/>
    <w:basedOn w:val="Normal"/>
    <w:next w:val="Normal"/>
    <w:uiPriority w:val="37"/>
    <w:unhideWhenUsed/>
    <w:rsid w:val="0071584C"/>
    <w:pPr>
      <w:spacing w:after="160"/>
    </w:pPr>
    <w:rPr>
      <w:rFonts w:asciiTheme="minorHAnsi" w:eastAsiaTheme="minorHAnsi" w:hAnsiTheme="minorHAnsi" w:cstheme="minorBidi"/>
      <w:color w:val="808080" w:themeColor="background1" w:themeShade="80"/>
      <w:sz w:val="26"/>
      <w:szCs w:val="26"/>
      <w:lang w:val="en-US" w:eastAsia="en-US"/>
    </w:rPr>
  </w:style>
  <w:style w:type="paragraph" w:styleId="TOCHeading">
    <w:name w:val="TOC Heading"/>
    <w:basedOn w:val="Heading1"/>
    <w:next w:val="Normal"/>
    <w:uiPriority w:val="39"/>
    <w:unhideWhenUsed/>
    <w:qFormat/>
    <w:rsid w:val="00174E53"/>
    <w:pPr>
      <w:keepLines/>
      <w:spacing w:before="480" w:after="0" w:line="276" w:lineRule="auto"/>
      <w:outlineLvl w:val="9"/>
    </w:pPr>
    <w:rPr>
      <w:rFonts w:eastAsiaTheme="majorEastAsia" w:cstheme="majorBidi"/>
      <w:color w:val="2F5496" w:themeColor="accent1" w:themeShade="BF"/>
      <w:sz w:val="28"/>
      <w:szCs w:val="28"/>
    </w:rPr>
  </w:style>
  <w:style w:type="paragraph" w:styleId="TOC2">
    <w:name w:val="toc 2"/>
    <w:basedOn w:val="Normal"/>
    <w:next w:val="Normal"/>
    <w:autoRedefine/>
    <w:uiPriority w:val="39"/>
    <w:unhideWhenUsed/>
    <w:rsid w:val="00174E53"/>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174E53"/>
    <w:pPr>
      <w:spacing w:before="120"/>
    </w:pPr>
    <w:rPr>
      <w:rFonts w:asciiTheme="minorHAnsi" w:hAnsiTheme="minorHAnsi" w:cstheme="minorHAnsi"/>
      <w:b/>
      <w:bCs/>
      <w:i/>
      <w:iCs/>
    </w:rPr>
  </w:style>
  <w:style w:type="character" w:styleId="Hyperlink">
    <w:name w:val="Hyperlink"/>
    <w:basedOn w:val="DefaultParagraphFont"/>
    <w:uiPriority w:val="99"/>
    <w:unhideWhenUsed/>
    <w:rsid w:val="00174E53"/>
    <w:rPr>
      <w:color w:val="C6281D" w:themeColor="hyperlink"/>
      <w:u w:val="single"/>
    </w:rPr>
  </w:style>
  <w:style w:type="paragraph" w:styleId="TOC3">
    <w:name w:val="toc 3"/>
    <w:basedOn w:val="Normal"/>
    <w:next w:val="Normal"/>
    <w:autoRedefine/>
    <w:uiPriority w:val="39"/>
    <w:semiHidden/>
    <w:unhideWhenUsed/>
    <w:rsid w:val="00174E5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74E5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74E5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74E5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74E5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74E5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74E5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198884">
      <w:bodyDiv w:val="1"/>
      <w:marLeft w:val="0"/>
      <w:marRight w:val="0"/>
      <w:marTop w:val="0"/>
      <w:marBottom w:val="0"/>
      <w:divBdr>
        <w:top w:val="none" w:sz="0" w:space="0" w:color="auto"/>
        <w:left w:val="none" w:sz="0" w:space="0" w:color="auto"/>
        <w:bottom w:val="none" w:sz="0" w:space="0" w:color="auto"/>
        <w:right w:val="none" w:sz="0" w:space="0" w:color="auto"/>
      </w:divBdr>
    </w:div>
    <w:div w:id="90392286">
      <w:bodyDiv w:val="1"/>
      <w:marLeft w:val="0"/>
      <w:marRight w:val="0"/>
      <w:marTop w:val="0"/>
      <w:marBottom w:val="0"/>
      <w:divBdr>
        <w:top w:val="none" w:sz="0" w:space="0" w:color="auto"/>
        <w:left w:val="none" w:sz="0" w:space="0" w:color="auto"/>
        <w:bottom w:val="none" w:sz="0" w:space="0" w:color="auto"/>
        <w:right w:val="none" w:sz="0" w:space="0" w:color="auto"/>
      </w:divBdr>
    </w:div>
    <w:div w:id="97457631">
      <w:bodyDiv w:val="1"/>
      <w:marLeft w:val="0"/>
      <w:marRight w:val="0"/>
      <w:marTop w:val="0"/>
      <w:marBottom w:val="0"/>
      <w:divBdr>
        <w:top w:val="none" w:sz="0" w:space="0" w:color="auto"/>
        <w:left w:val="none" w:sz="0" w:space="0" w:color="auto"/>
        <w:bottom w:val="none" w:sz="0" w:space="0" w:color="auto"/>
        <w:right w:val="none" w:sz="0" w:space="0" w:color="auto"/>
      </w:divBdr>
    </w:div>
    <w:div w:id="137116227">
      <w:bodyDiv w:val="1"/>
      <w:marLeft w:val="0"/>
      <w:marRight w:val="0"/>
      <w:marTop w:val="0"/>
      <w:marBottom w:val="0"/>
      <w:divBdr>
        <w:top w:val="none" w:sz="0" w:space="0" w:color="auto"/>
        <w:left w:val="none" w:sz="0" w:space="0" w:color="auto"/>
        <w:bottom w:val="none" w:sz="0" w:space="0" w:color="auto"/>
        <w:right w:val="none" w:sz="0" w:space="0" w:color="auto"/>
      </w:divBdr>
    </w:div>
    <w:div w:id="143864366">
      <w:bodyDiv w:val="1"/>
      <w:marLeft w:val="0"/>
      <w:marRight w:val="0"/>
      <w:marTop w:val="0"/>
      <w:marBottom w:val="0"/>
      <w:divBdr>
        <w:top w:val="none" w:sz="0" w:space="0" w:color="auto"/>
        <w:left w:val="none" w:sz="0" w:space="0" w:color="auto"/>
        <w:bottom w:val="none" w:sz="0" w:space="0" w:color="auto"/>
        <w:right w:val="none" w:sz="0" w:space="0" w:color="auto"/>
      </w:divBdr>
    </w:div>
    <w:div w:id="161553545">
      <w:bodyDiv w:val="1"/>
      <w:marLeft w:val="0"/>
      <w:marRight w:val="0"/>
      <w:marTop w:val="0"/>
      <w:marBottom w:val="0"/>
      <w:divBdr>
        <w:top w:val="none" w:sz="0" w:space="0" w:color="auto"/>
        <w:left w:val="none" w:sz="0" w:space="0" w:color="auto"/>
        <w:bottom w:val="none" w:sz="0" w:space="0" w:color="auto"/>
        <w:right w:val="none" w:sz="0" w:space="0" w:color="auto"/>
      </w:divBdr>
    </w:div>
    <w:div w:id="168251775">
      <w:bodyDiv w:val="1"/>
      <w:marLeft w:val="0"/>
      <w:marRight w:val="0"/>
      <w:marTop w:val="0"/>
      <w:marBottom w:val="0"/>
      <w:divBdr>
        <w:top w:val="none" w:sz="0" w:space="0" w:color="auto"/>
        <w:left w:val="none" w:sz="0" w:space="0" w:color="auto"/>
        <w:bottom w:val="none" w:sz="0" w:space="0" w:color="auto"/>
        <w:right w:val="none" w:sz="0" w:space="0" w:color="auto"/>
      </w:divBdr>
    </w:div>
    <w:div w:id="177741382">
      <w:bodyDiv w:val="1"/>
      <w:marLeft w:val="0"/>
      <w:marRight w:val="0"/>
      <w:marTop w:val="0"/>
      <w:marBottom w:val="0"/>
      <w:divBdr>
        <w:top w:val="none" w:sz="0" w:space="0" w:color="auto"/>
        <w:left w:val="none" w:sz="0" w:space="0" w:color="auto"/>
        <w:bottom w:val="none" w:sz="0" w:space="0" w:color="auto"/>
        <w:right w:val="none" w:sz="0" w:space="0" w:color="auto"/>
      </w:divBdr>
    </w:div>
    <w:div w:id="221407717">
      <w:bodyDiv w:val="1"/>
      <w:marLeft w:val="0"/>
      <w:marRight w:val="0"/>
      <w:marTop w:val="0"/>
      <w:marBottom w:val="0"/>
      <w:divBdr>
        <w:top w:val="none" w:sz="0" w:space="0" w:color="auto"/>
        <w:left w:val="none" w:sz="0" w:space="0" w:color="auto"/>
        <w:bottom w:val="none" w:sz="0" w:space="0" w:color="auto"/>
        <w:right w:val="none" w:sz="0" w:space="0" w:color="auto"/>
      </w:divBdr>
    </w:div>
    <w:div w:id="230505044">
      <w:bodyDiv w:val="1"/>
      <w:marLeft w:val="0"/>
      <w:marRight w:val="0"/>
      <w:marTop w:val="0"/>
      <w:marBottom w:val="0"/>
      <w:divBdr>
        <w:top w:val="none" w:sz="0" w:space="0" w:color="auto"/>
        <w:left w:val="none" w:sz="0" w:space="0" w:color="auto"/>
        <w:bottom w:val="none" w:sz="0" w:space="0" w:color="auto"/>
        <w:right w:val="none" w:sz="0" w:space="0" w:color="auto"/>
      </w:divBdr>
    </w:div>
    <w:div w:id="257830405">
      <w:bodyDiv w:val="1"/>
      <w:marLeft w:val="0"/>
      <w:marRight w:val="0"/>
      <w:marTop w:val="0"/>
      <w:marBottom w:val="0"/>
      <w:divBdr>
        <w:top w:val="none" w:sz="0" w:space="0" w:color="auto"/>
        <w:left w:val="none" w:sz="0" w:space="0" w:color="auto"/>
        <w:bottom w:val="none" w:sz="0" w:space="0" w:color="auto"/>
        <w:right w:val="none" w:sz="0" w:space="0" w:color="auto"/>
      </w:divBdr>
    </w:div>
    <w:div w:id="287709872">
      <w:bodyDiv w:val="1"/>
      <w:marLeft w:val="0"/>
      <w:marRight w:val="0"/>
      <w:marTop w:val="0"/>
      <w:marBottom w:val="0"/>
      <w:divBdr>
        <w:top w:val="none" w:sz="0" w:space="0" w:color="auto"/>
        <w:left w:val="none" w:sz="0" w:space="0" w:color="auto"/>
        <w:bottom w:val="none" w:sz="0" w:space="0" w:color="auto"/>
        <w:right w:val="none" w:sz="0" w:space="0" w:color="auto"/>
      </w:divBdr>
    </w:div>
    <w:div w:id="330135798">
      <w:bodyDiv w:val="1"/>
      <w:marLeft w:val="0"/>
      <w:marRight w:val="0"/>
      <w:marTop w:val="0"/>
      <w:marBottom w:val="0"/>
      <w:divBdr>
        <w:top w:val="none" w:sz="0" w:space="0" w:color="auto"/>
        <w:left w:val="none" w:sz="0" w:space="0" w:color="auto"/>
        <w:bottom w:val="none" w:sz="0" w:space="0" w:color="auto"/>
        <w:right w:val="none" w:sz="0" w:space="0" w:color="auto"/>
      </w:divBdr>
    </w:div>
    <w:div w:id="331841263">
      <w:bodyDiv w:val="1"/>
      <w:marLeft w:val="0"/>
      <w:marRight w:val="0"/>
      <w:marTop w:val="0"/>
      <w:marBottom w:val="0"/>
      <w:divBdr>
        <w:top w:val="none" w:sz="0" w:space="0" w:color="auto"/>
        <w:left w:val="none" w:sz="0" w:space="0" w:color="auto"/>
        <w:bottom w:val="none" w:sz="0" w:space="0" w:color="auto"/>
        <w:right w:val="none" w:sz="0" w:space="0" w:color="auto"/>
      </w:divBdr>
    </w:div>
    <w:div w:id="345060040">
      <w:bodyDiv w:val="1"/>
      <w:marLeft w:val="0"/>
      <w:marRight w:val="0"/>
      <w:marTop w:val="0"/>
      <w:marBottom w:val="0"/>
      <w:divBdr>
        <w:top w:val="none" w:sz="0" w:space="0" w:color="auto"/>
        <w:left w:val="none" w:sz="0" w:space="0" w:color="auto"/>
        <w:bottom w:val="none" w:sz="0" w:space="0" w:color="auto"/>
        <w:right w:val="none" w:sz="0" w:space="0" w:color="auto"/>
      </w:divBdr>
    </w:div>
    <w:div w:id="349727236">
      <w:bodyDiv w:val="1"/>
      <w:marLeft w:val="0"/>
      <w:marRight w:val="0"/>
      <w:marTop w:val="0"/>
      <w:marBottom w:val="0"/>
      <w:divBdr>
        <w:top w:val="none" w:sz="0" w:space="0" w:color="auto"/>
        <w:left w:val="none" w:sz="0" w:space="0" w:color="auto"/>
        <w:bottom w:val="none" w:sz="0" w:space="0" w:color="auto"/>
        <w:right w:val="none" w:sz="0" w:space="0" w:color="auto"/>
      </w:divBdr>
    </w:div>
    <w:div w:id="350381738">
      <w:bodyDiv w:val="1"/>
      <w:marLeft w:val="0"/>
      <w:marRight w:val="0"/>
      <w:marTop w:val="0"/>
      <w:marBottom w:val="0"/>
      <w:divBdr>
        <w:top w:val="none" w:sz="0" w:space="0" w:color="auto"/>
        <w:left w:val="none" w:sz="0" w:space="0" w:color="auto"/>
        <w:bottom w:val="none" w:sz="0" w:space="0" w:color="auto"/>
        <w:right w:val="none" w:sz="0" w:space="0" w:color="auto"/>
      </w:divBdr>
    </w:div>
    <w:div w:id="354505793">
      <w:bodyDiv w:val="1"/>
      <w:marLeft w:val="0"/>
      <w:marRight w:val="0"/>
      <w:marTop w:val="0"/>
      <w:marBottom w:val="0"/>
      <w:divBdr>
        <w:top w:val="none" w:sz="0" w:space="0" w:color="auto"/>
        <w:left w:val="none" w:sz="0" w:space="0" w:color="auto"/>
        <w:bottom w:val="none" w:sz="0" w:space="0" w:color="auto"/>
        <w:right w:val="none" w:sz="0" w:space="0" w:color="auto"/>
      </w:divBdr>
    </w:div>
    <w:div w:id="426266894">
      <w:bodyDiv w:val="1"/>
      <w:marLeft w:val="0"/>
      <w:marRight w:val="0"/>
      <w:marTop w:val="0"/>
      <w:marBottom w:val="0"/>
      <w:divBdr>
        <w:top w:val="none" w:sz="0" w:space="0" w:color="auto"/>
        <w:left w:val="none" w:sz="0" w:space="0" w:color="auto"/>
        <w:bottom w:val="none" w:sz="0" w:space="0" w:color="auto"/>
        <w:right w:val="none" w:sz="0" w:space="0" w:color="auto"/>
      </w:divBdr>
    </w:div>
    <w:div w:id="443232200">
      <w:bodyDiv w:val="1"/>
      <w:marLeft w:val="0"/>
      <w:marRight w:val="0"/>
      <w:marTop w:val="0"/>
      <w:marBottom w:val="0"/>
      <w:divBdr>
        <w:top w:val="none" w:sz="0" w:space="0" w:color="auto"/>
        <w:left w:val="none" w:sz="0" w:space="0" w:color="auto"/>
        <w:bottom w:val="none" w:sz="0" w:space="0" w:color="auto"/>
        <w:right w:val="none" w:sz="0" w:space="0" w:color="auto"/>
      </w:divBdr>
    </w:div>
    <w:div w:id="487329401">
      <w:bodyDiv w:val="1"/>
      <w:marLeft w:val="0"/>
      <w:marRight w:val="0"/>
      <w:marTop w:val="0"/>
      <w:marBottom w:val="0"/>
      <w:divBdr>
        <w:top w:val="none" w:sz="0" w:space="0" w:color="auto"/>
        <w:left w:val="none" w:sz="0" w:space="0" w:color="auto"/>
        <w:bottom w:val="none" w:sz="0" w:space="0" w:color="auto"/>
        <w:right w:val="none" w:sz="0" w:space="0" w:color="auto"/>
      </w:divBdr>
    </w:div>
    <w:div w:id="512261304">
      <w:bodyDiv w:val="1"/>
      <w:marLeft w:val="0"/>
      <w:marRight w:val="0"/>
      <w:marTop w:val="0"/>
      <w:marBottom w:val="0"/>
      <w:divBdr>
        <w:top w:val="none" w:sz="0" w:space="0" w:color="auto"/>
        <w:left w:val="none" w:sz="0" w:space="0" w:color="auto"/>
        <w:bottom w:val="none" w:sz="0" w:space="0" w:color="auto"/>
        <w:right w:val="none" w:sz="0" w:space="0" w:color="auto"/>
      </w:divBdr>
    </w:div>
    <w:div w:id="524952251">
      <w:bodyDiv w:val="1"/>
      <w:marLeft w:val="0"/>
      <w:marRight w:val="0"/>
      <w:marTop w:val="0"/>
      <w:marBottom w:val="0"/>
      <w:divBdr>
        <w:top w:val="none" w:sz="0" w:space="0" w:color="auto"/>
        <w:left w:val="none" w:sz="0" w:space="0" w:color="auto"/>
        <w:bottom w:val="none" w:sz="0" w:space="0" w:color="auto"/>
        <w:right w:val="none" w:sz="0" w:space="0" w:color="auto"/>
      </w:divBdr>
    </w:div>
    <w:div w:id="576404879">
      <w:bodyDiv w:val="1"/>
      <w:marLeft w:val="0"/>
      <w:marRight w:val="0"/>
      <w:marTop w:val="0"/>
      <w:marBottom w:val="0"/>
      <w:divBdr>
        <w:top w:val="none" w:sz="0" w:space="0" w:color="auto"/>
        <w:left w:val="none" w:sz="0" w:space="0" w:color="auto"/>
        <w:bottom w:val="none" w:sz="0" w:space="0" w:color="auto"/>
        <w:right w:val="none" w:sz="0" w:space="0" w:color="auto"/>
      </w:divBdr>
    </w:div>
    <w:div w:id="585119491">
      <w:bodyDiv w:val="1"/>
      <w:marLeft w:val="0"/>
      <w:marRight w:val="0"/>
      <w:marTop w:val="0"/>
      <w:marBottom w:val="0"/>
      <w:divBdr>
        <w:top w:val="none" w:sz="0" w:space="0" w:color="auto"/>
        <w:left w:val="none" w:sz="0" w:space="0" w:color="auto"/>
        <w:bottom w:val="none" w:sz="0" w:space="0" w:color="auto"/>
        <w:right w:val="none" w:sz="0" w:space="0" w:color="auto"/>
      </w:divBdr>
    </w:div>
    <w:div w:id="619335831">
      <w:bodyDiv w:val="1"/>
      <w:marLeft w:val="0"/>
      <w:marRight w:val="0"/>
      <w:marTop w:val="0"/>
      <w:marBottom w:val="0"/>
      <w:divBdr>
        <w:top w:val="none" w:sz="0" w:space="0" w:color="auto"/>
        <w:left w:val="none" w:sz="0" w:space="0" w:color="auto"/>
        <w:bottom w:val="none" w:sz="0" w:space="0" w:color="auto"/>
        <w:right w:val="none" w:sz="0" w:space="0" w:color="auto"/>
      </w:divBdr>
    </w:div>
    <w:div w:id="653995187">
      <w:bodyDiv w:val="1"/>
      <w:marLeft w:val="0"/>
      <w:marRight w:val="0"/>
      <w:marTop w:val="0"/>
      <w:marBottom w:val="0"/>
      <w:divBdr>
        <w:top w:val="none" w:sz="0" w:space="0" w:color="auto"/>
        <w:left w:val="none" w:sz="0" w:space="0" w:color="auto"/>
        <w:bottom w:val="none" w:sz="0" w:space="0" w:color="auto"/>
        <w:right w:val="none" w:sz="0" w:space="0" w:color="auto"/>
      </w:divBdr>
    </w:div>
    <w:div w:id="724067887">
      <w:bodyDiv w:val="1"/>
      <w:marLeft w:val="0"/>
      <w:marRight w:val="0"/>
      <w:marTop w:val="0"/>
      <w:marBottom w:val="0"/>
      <w:divBdr>
        <w:top w:val="none" w:sz="0" w:space="0" w:color="auto"/>
        <w:left w:val="none" w:sz="0" w:space="0" w:color="auto"/>
        <w:bottom w:val="none" w:sz="0" w:space="0" w:color="auto"/>
        <w:right w:val="none" w:sz="0" w:space="0" w:color="auto"/>
      </w:divBdr>
    </w:div>
    <w:div w:id="750079065">
      <w:bodyDiv w:val="1"/>
      <w:marLeft w:val="0"/>
      <w:marRight w:val="0"/>
      <w:marTop w:val="0"/>
      <w:marBottom w:val="0"/>
      <w:divBdr>
        <w:top w:val="none" w:sz="0" w:space="0" w:color="auto"/>
        <w:left w:val="none" w:sz="0" w:space="0" w:color="auto"/>
        <w:bottom w:val="none" w:sz="0" w:space="0" w:color="auto"/>
        <w:right w:val="none" w:sz="0" w:space="0" w:color="auto"/>
      </w:divBdr>
    </w:div>
    <w:div w:id="838882548">
      <w:bodyDiv w:val="1"/>
      <w:marLeft w:val="0"/>
      <w:marRight w:val="0"/>
      <w:marTop w:val="0"/>
      <w:marBottom w:val="0"/>
      <w:divBdr>
        <w:top w:val="none" w:sz="0" w:space="0" w:color="auto"/>
        <w:left w:val="none" w:sz="0" w:space="0" w:color="auto"/>
        <w:bottom w:val="none" w:sz="0" w:space="0" w:color="auto"/>
        <w:right w:val="none" w:sz="0" w:space="0" w:color="auto"/>
      </w:divBdr>
    </w:div>
    <w:div w:id="851257528">
      <w:bodyDiv w:val="1"/>
      <w:marLeft w:val="0"/>
      <w:marRight w:val="0"/>
      <w:marTop w:val="0"/>
      <w:marBottom w:val="0"/>
      <w:divBdr>
        <w:top w:val="none" w:sz="0" w:space="0" w:color="auto"/>
        <w:left w:val="none" w:sz="0" w:space="0" w:color="auto"/>
        <w:bottom w:val="none" w:sz="0" w:space="0" w:color="auto"/>
        <w:right w:val="none" w:sz="0" w:space="0" w:color="auto"/>
      </w:divBdr>
    </w:div>
    <w:div w:id="858547067">
      <w:bodyDiv w:val="1"/>
      <w:marLeft w:val="0"/>
      <w:marRight w:val="0"/>
      <w:marTop w:val="0"/>
      <w:marBottom w:val="0"/>
      <w:divBdr>
        <w:top w:val="none" w:sz="0" w:space="0" w:color="auto"/>
        <w:left w:val="none" w:sz="0" w:space="0" w:color="auto"/>
        <w:bottom w:val="none" w:sz="0" w:space="0" w:color="auto"/>
        <w:right w:val="none" w:sz="0" w:space="0" w:color="auto"/>
      </w:divBdr>
    </w:div>
    <w:div w:id="876502847">
      <w:bodyDiv w:val="1"/>
      <w:marLeft w:val="0"/>
      <w:marRight w:val="0"/>
      <w:marTop w:val="0"/>
      <w:marBottom w:val="0"/>
      <w:divBdr>
        <w:top w:val="none" w:sz="0" w:space="0" w:color="auto"/>
        <w:left w:val="none" w:sz="0" w:space="0" w:color="auto"/>
        <w:bottom w:val="none" w:sz="0" w:space="0" w:color="auto"/>
        <w:right w:val="none" w:sz="0" w:space="0" w:color="auto"/>
      </w:divBdr>
    </w:div>
    <w:div w:id="904872795">
      <w:bodyDiv w:val="1"/>
      <w:marLeft w:val="0"/>
      <w:marRight w:val="0"/>
      <w:marTop w:val="0"/>
      <w:marBottom w:val="0"/>
      <w:divBdr>
        <w:top w:val="none" w:sz="0" w:space="0" w:color="auto"/>
        <w:left w:val="none" w:sz="0" w:space="0" w:color="auto"/>
        <w:bottom w:val="none" w:sz="0" w:space="0" w:color="auto"/>
        <w:right w:val="none" w:sz="0" w:space="0" w:color="auto"/>
      </w:divBdr>
    </w:div>
    <w:div w:id="908081278">
      <w:bodyDiv w:val="1"/>
      <w:marLeft w:val="0"/>
      <w:marRight w:val="0"/>
      <w:marTop w:val="0"/>
      <w:marBottom w:val="0"/>
      <w:divBdr>
        <w:top w:val="none" w:sz="0" w:space="0" w:color="auto"/>
        <w:left w:val="none" w:sz="0" w:space="0" w:color="auto"/>
        <w:bottom w:val="none" w:sz="0" w:space="0" w:color="auto"/>
        <w:right w:val="none" w:sz="0" w:space="0" w:color="auto"/>
      </w:divBdr>
    </w:div>
    <w:div w:id="948123926">
      <w:bodyDiv w:val="1"/>
      <w:marLeft w:val="0"/>
      <w:marRight w:val="0"/>
      <w:marTop w:val="0"/>
      <w:marBottom w:val="0"/>
      <w:divBdr>
        <w:top w:val="none" w:sz="0" w:space="0" w:color="auto"/>
        <w:left w:val="none" w:sz="0" w:space="0" w:color="auto"/>
        <w:bottom w:val="none" w:sz="0" w:space="0" w:color="auto"/>
        <w:right w:val="none" w:sz="0" w:space="0" w:color="auto"/>
      </w:divBdr>
    </w:div>
    <w:div w:id="950938644">
      <w:bodyDiv w:val="1"/>
      <w:marLeft w:val="0"/>
      <w:marRight w:val="0"/>
      <w:marTop w:val="0"/>
      <w:marBottom w:val="0"/>
      <w:divBdr>
        <w:top w:val="none" w:sz="0" w:space="0" w:color="auto"/>
        <w:left w:val="none" w:sz="0" w:space="0" w:color="auto"/>
        <w:bottom w:val="none" w:sz="0" w:space="0" w:color="auto"/>
        <w:right w:val="none" w:sz="0" w:space="0" w:color="auto"/>
      </w:divBdr>
    </w:div>
    <w:div w:id="995105328">
      <w:bodyDiv w:val="1"/>
      <w:marLeft w:val="0"/>
      <w:marRight w:val="0"/>
      <w:marTop w:val="0"/>
      <w:marBottom w:val="0"/>
      <w:divBdr>
        <w:top w:val="none" w:sz="0" w:space="0" w:color="auto"/>
        <w:left w:val="none" w:sz="0" w:space="0" w:color="auto"/>
        <w:bottom w:val="none" w:sz="0" w:space="0" w:color="auto"/>
        <w:right w:val="none" w:sz="0" w:space="0" w:color="auto"/>
      </w:divBdr>
    </w:div>
    <w:div w:id="1004435242">
      <w:bodyDiv w:val="1"/>
      <w:marLeft w:val="0"/>
      <w:marRight w:val="0"/>
      <w:marTop w:val="0"/>
      <w:marBottom w:val="0"/>
      <w:divBdr>
        <w:top w:val="none" w:sz="0" w:space="0" w:color="auto"/>
        <w:left w:val="none" w:sz="0" w:space="0" w:color="auto"/>
        <w:bottom w:val="none" w:sz="0" w:space="0" w:color="auto"/>
        <w:right w:val="none" w:sz="0" w:space="0" w:color="auto"/>
      </w:divBdr>
    </w:div>
    <w:div w:id="1013998591">
      <w:bodyDiv w:val="1"/>
      <w:marLeft w:val="0"/>
      <w:marRight w:val="0"/>
      <w:marTop w:val="0"/>
      <w:marBottom w:val="0"/>
      <w:divBdr>
        <w:top w:val="none" w:sz="0" w:space="0" w:color="auto"/>
        <w:left w:val="none" w:sz="0" w:space="0" w:color="auto"/>
        <w:bottom w:val="none" w:sz="0" w:space="0" w:color="auto"/>
        <w:right w:val="none" w:sz="0" w:space="0" w:color="auto"/>
      </w:divBdr>
    </w:div>
    <w:div w:id="1166702586">
      <w:bodyDiv w:val="1"/>
      <w:marLeft w:val="0"/>
      <w:marRight w:val="0"/>
      <w:marTop w:val="0"/>
      <w:marBottom w:val="0"/>
      <w:divBdr>
        <w:top w:val="none" w:sz="0" w:space="0" w:color="auto"/>
        <w:left w:val="none" w:sz="0" w:space="0" w:color="auto"/>
        <w:bottom w:val="none" w:sz="0" w:space="0" w:color="auto"/>
        <w:right w:val="none" w:sz="0" w:space="0" w:color="auto"/>
      </w:divBdr>
    </w:div>
    <w:div w:id="1180855392">
      <w:bodyDiv w:val="1"/>
      <w:marLeft w:val="0"/>
      <w:marRight w:val="0"/>
      <w:marTop w:val="0"/>
      <w:marBottom w:val="0"/>
      <w:divBdr>
        <w:top w:val="none" w:sz="0" w:space="0" w:color="auto"/>
        <w:left w:val="none" w:sz="0" w:space="0" w:color="auto"/>
        <w:bottom w:val="none" w:sz="0" w:space="0" w:color="auto"/>
        <w:right w:val="none" w:sz="0" w:space="0" w:color="auto"/>
      </w:divBdr>
    </w:div>
    <w:div w:id="1183787983">
      <w:bodyDiv w:val="1"/>
      <w:marLeft w:val="0"/>
      <w:marRight w:val="0"/>
      <w:marTop w:val="0"/>
      <w:marBottom w:val="0"/>
      <w:divBdr>
        <w:top w:val="none" w:sz="0" w:space="0" w:color="auto"/>
        <w:left w:val="none" w:sz="0" w:space="0" w:color="auto"/>
        <w:bottom w:val="none" w:sz="0" w:space="0" w:color="auto"/>
        <w:right w:val="none" w:sz="0" w:space="0" w:color="auto"/>
      </w:divBdr>
    </w:div>
    <w:div w:id="1222406625">
      <w:bodyDiv w:val="1"/>
      <w:marLeft w:val="0"/>
      <w:marRight w:val="0"/>
      <w:marTop w:val="0"/>
      <w:marBottom w:val="0"/>
      <w:divBdr>
        <w:top w:val="none" w:sz="0" w:space="0" w:color="auto"/>
        <w:left w:val="none" w:sz="0" w:space="0" w:color="auto"/>
        <w:bottom w:val="none" w:sz="0" w:space="0" w:color="auto"/>
        <w:right w:val="none" w:sz="0" w:space="0" w:color="auto"/>
      </w:divBdr>
    </w:div>
    <w:div w:id="1222519532">
      <w:bodyDiv w:val="1"/>
      <w:marLeft w:val="0"/>
      <w:marRight w:val="0"/>
      <w:marTop w:val="0"/>
      <w:marBottom w:val="0"/>
      <w:divBdr>
        <w:top w:val="none" w:sz="0" w:space="0" w:color="auto"/>
        <w:left w:val="none" w:sz="0" w:space="0" w:color="auto"/>
        <w:bottom w:val="none" w:sz="0" w:space="0" w:color="auto"/>
        <w:right w:val="none" w:sz="0" w:space="0" w:color="auto"/>
      </w:divBdr>
    </w:div>
    <w:div w:id="1230724107">
      <w:bodyDiv w:val="1"/>
      <w:marLeft w:val="0"/>
      <w:marRight w:val="0"/>
      <w:marTop w:val="0"/>
      <w:marBottom w:val="0"/>
      <w:divBdr>
        <w:top w:val="none" w:sz="0" w:space="0" w:color="auto"/>
        <w:left w:val="none" w:sz="0" w:space="0" w:color="auto"/>
        <w:bottom w:val="none" w:sz="0" w:space="0" w:color="auto"/>
        <w:right w:val="none" w:sz="0" w:space="0" w:color="auto"/>
      </w:divBdr>
    </w:div>
    <w:div w:id="1244727959">
      <w:bodyDiv w:val="1"/>
      <w:marLeft w:val="0"/>
      <w:marRight w:val="0"/>
      <w:marTop w:val="0"/>
      <w:marBottom w:val="0"/>
      <w:divBdr>
        <w:top w:val="none" w:sz="0" w:space="0" w:color="auto"/>
        <w:left w:val="none" w:sz="0" w:space="0" w:color="auto"/>
        <w:bottom w:val="none" w:sz="0" w:space="0" w:color="auto"/>
        <w:right w:val="none" w:sz="0" w:space="0" w:color="auto"/>
      </w:divBdr>
    </w:div>
    <w:div w:id="1259757378">
      <w:bodyDiv w:val="1"/>
      <w:marLeft w:val="0"/>
      <w:marRight w:val="0"/>
      <w:marTop w:val="0"/>
      <w:marBottom w:val="0"/>
      <w:divBdr>
        <w:top w:val="none" w:sz="0" w:space="0" w:color="auto"/>
        <w:left w:val="none" w:sz="0" w:space="0" w:color="auto"/>
        <w:bottom w:val="none" w:sz="0" w:space="0" w:color="auto"/>
        <w:right w:val="none" w:sz="0" w:space="0" w:color="auto"/>
      </w:divBdr>
    </w:div>
    <w:div w:id="1260530334">
      <w:bodyDiv w:val="1"/>
      <w:marLeft w:val="0"/>
      <w:marRight w:val="0"/>
      <w:marTop w:val="0"/>
      <w:marBottom w:val="0"/>
      <w:divBdr>
        <w:top w:val="none" w:sz="0" w:space="0" w:color="auto"/>
        <w:left w:val="none" w:sz="0" w:space="0" w:color="auto"/>
        <w:bottom w:val="none" w:sz="0" w:space="0" w:color="auto"/>
        <w:right w:val="none" w:sz="0" w:space="0" w:color="auto"/>
      </w:divBdr>
    </w:div>
    <w:div w:id="1292519519">
      <w:bodyDiv w:val="1"/>
      <w:marLeft w:val="0"/>
      <w:marRight w:val="0"/>
      <w:marTop w:val="0"/>
      <w:marBottom w:val="0"/>
      <w:divBdr>
        <w:top w:val="none" w:sz="0" w:space="0" w:color="auto"/>
        <w:left w:val="none" w:sz="0" w:space="0" w:color="auto"/>
        <w:bottom w:val="none" w:sz="0" w:space="0" w:color="auto"/>
        <w:right w:val="none" w:sz="0" w:space="0" w:color="auto"/>
      </w:divBdr>
    </w:div>
    <w:div w:id="1295450900">
      <w:bodyDiv w:val="1"/>
      <w:marLeft w:val="0"/>
      <w:marRight w:val="0"/>
      <w:marTop w:val="0"/>
      <w:marBottom w:val="0"/>
      <w:divBdr>
        <w:top w:val="none" w:sz="0" w:space="0" w:color="auto"/>
        <w:left w:val="none" w:sz="0" w:space="0" w:color="auto"/>
        <w:bottom w:val="none" w:sz="0" w:space="0" w:color="auto"/>
        <w:right w:val="none" w:sz="0" w:space="0" w:color="auto"/>
      </w:divBdr>
    </w:div>
    <w:div w:id="1310281646">
      <w:bodyDiv w:val="1"/>
      <w:marLeft w:val="0"/>
      <w:marRight w:val="0"/>
      <w:marTop w:val="0"/>
      <w:marBottom w:val="0"/>
      <w:divBdr>
        <w:top w:val="none" w:sz="0" w:space="0" w:color="auto"/>
        <w:left w:val="none" w:sz="0" w:space="0" w:color="auto"/>
        <w:bottom w:val="none" w:sz="0" w:space="0" w:color="auto"/>
        <w:right w:val="none" w:sz="0" w:space="0" w:color="auto"/>
      </w:divBdr>
    </w:div>
    <w:div w:id="1333949334">
      <w:bodyDiv w:val="1"/>
      <w:marLeft w:val="0"/>
      <w:marRight w:val="0"/>
      <w:marTop w:val="0"/>
      <w:marBottom w:val="0"/>
      <w:divBdr>
        <w:top w:val="none" w:sz="0" w:space="0" w:color="auto"/>
        <w:left w:val="none" w:sz="0" w:space="0" w:color="auto"/>
        <w:bottom w:val="none" w:sz="0" w:space="0" w:color="auto"/>
        <w:right w:val="none" w:sz="0" w:space="0" w:color="auto"/>
      </w:divBdr>
    </w:div>
    <w:div w:id="1349019082">
      <w:bodyDiv w:val="1"/>
      <w:marLeft w:val="0"/>
      <w:marRight w:val="0"/>
      <w:marTop w:val="0"/>
      <w:marBottom w:val="0"/>
      <w:divBdr>
        <w:top w:val="none" w:sz="0" w:space="0" w:color="auto"/>
        <w:left w:val="none" w:sz="0" w:space="0" w:color="auto"/>
        <w:bottom w:val="none" w:sz="0" w:space="0" w:color="auto"/>
        <w:right w:val="none" w:sz="0" w:space="0" w:color="auto"/>
      </w:divBdr>
    </w:div>
    <w:div w:id="1391341689">
      <w:bodyDiv w:val="1"/>
      <w:marLeft w:val="0"/>
      <w:marRight w:val="0"/>
      <w:marTop w:val="0"/>
      <w:marBottom w:val="0"/>
      <w:divBdr>
        <w:top w:val="none" w:sz="0" w:space="0" w:color="auto"/>
        <w:left w:val="none" w:sz="0" w:space="0" w:color="auto"/>
        <w:bottom w:val="none" w:sz="0" w:space="0" w:color="auto"/>
        <w:right w:val="none" w:sz="0" w:space="0" w:color="auto"/>
      </w:divBdr>
    </w:div>
    <w:div w:id="1421753126">
      <w:bodyDiv w:val="1"/>
      <w:marLeft w:val="0"/>
      <w:marRight w:val="0"/>
      <w:marTop w:val="0"/>
      <w:marBottom w:val="0"/>
      <w:divBdr>
        <w:top w:val="none" w:sz="0" w:space="0" w:color="auto"/>
        <w:left w:val="none" w:sz="0" w:space="0" w:color="auto"/>
        <w:bottom w:val="none" w:sz="0" w:space="0" w:color="auto"/>
        <w:right w:val="none" w:sz="0" w:space="0" w:color="auto"/>
      </w:divBdr>
    </w:div>
    <w:div w:id="1428697813">
      <w:bodyDiv w:val="1"/>
      <w:marLeft w:val="0"/>
      <w:marRight w:val="0"/>
      <w:marTop w:val="0"/>
      <w:marBottom w:val="0"/>
      <w:divBdr>
        <w:top w:val="none" w:sz="0" w:space="0" w:color="auto"/>
        <w:left w:val="none" w:sz="0" w:space="0" w:color="auto"/>
        <w:bottom w:val="none" w:sz="0" w:space="0" w:color="auto"/>
        <w:right w:val="none" w:sz="0" w:space="0" w:color="auto"/>
      </w:divBdr>
    </w:div>
    <w:div w:id="1431243592">
      <w:bodyDiv w:val="1"/>
      <w:marLeft w:val="0"/>
      <w:marRight w:val="0"/>
      <w:marTop w:val="0"/>
      <w:marBottom w:val="0"/>
      <w:divBdr>
        <w:top w:val="none" w:sz="0" w:space="0" w:color="auto"/>
        <w:left w:val="none" w:sz="0" w:space="0" w:color="auto"/>
        <w:bottom w:val="none" w:sz="0" w:space="0" w:color="auto"/>
        <w:right w:val="none" w:sz="0" w:space="0" w:color="auto"/>
      </w:divBdr>
    </w:div>
    <w:div w:id="1446579820">
      <w:bodyDiv w:val="1"/>
      <w:marLeft w:val="0"/>
      <w:marRight w:val="0"/>
      <w:marTop w:val="0"/>
      <w:marBottom w:val="0"/>
      <w:divBdr>
        <w:top w:val="none" w:sz="0" w:space="0" w:color="auto"/>
        <w:left w:val="none" w:sz="0" w:space="0" w:color="auto"/>
        <w:bottom w:val="none" w:sz="0" w:space="0" w:color="auto"/>
        <w:right w:val="none" w:sz="0" w:space="0" w:color="auto"/>
      </w:divBdr>
    </w:div>
    <w:div w:id="1514800594">
      <w:bodyDiv w:val="1"/>
      <w:marLeft w:val="0"/>
      <w:marRight w:val="0"/>
      <w:marTop w:val="0"/>
      <w:marBottom w:val="0"/>
      <w:divBdr>
        <w:top w:val="none" w:sz="0" w:space="0" w:color="auto"/>
        <w:left w:val="none" w:sz="0" w:space="0" w:color="auto"/>
        <w:bottom w:val="none" w:sz="0" w:space="0" w:color="auto"/>
        <w:right w:val="none" w:sz="0" w:space="0" w:color="auto"/>
      </w:divBdr>
    </w:div>
    <w:div w:id="1554804567">
      <w:bodyDiv w:val="1"/>
      <w:marLeft w:val="0"/>
      <w:marRight w:val="0"/>
      <w:marTop w:val="0"/>
      <w:marBottom w:val="0"/>
      <w:divBdr>
        <w:top w:val="none" w:sz="0" w:space="0" w:color="auto"/>
        <w:left w:val="none" w:sz="0" w:space="0" w:color="auto"/>
        <w:bottom w:val="none" w:sz="0" w:space="0" w:color="auto"/>
        <w:right w:val="none" w:sz="0" w:space="0" w:color="auto"/>
      </w:divBdr>
    </w:div>
    <w:div w:id="1558081854">
      <w:bodyDiv w:val="1"/>
      <w:marLeft w:val="0"/>
      <w:marRight w:val="0"/>
      <w:marTop w:val="0"/>
      <w:marBottom w:val="0"/>
      <w:divBdr>
        <w:top w:val="none" w:sz="0" w:space="0" w:color="auto"/>
        <w:left w:val="none" w:sz="0" w:space="0" w:color="auto"/>
        <w:bottom w:val="none" w:sz="0" w:space="0" w:color="auto"/>
        <w:right w:val="none" w:sz="0" w:space="0" w:color="auto"/>
      </w:divBdr>
    </w:div>
    <w:div w:id="1578201806">
      <w:bodyDiv w:val="1"/>
      <w:marLeft w:val="0"/>
      <w:marRight w:val="0"/>
      <w:marTop w:val="0"/>
      <w:marBottom w:val="0"/>
      <w:divBdr>
        <w:top w:val="none" w:sz="0" w:space="0" w:color="auto"/>
        <w:left w:val="none" w:sz="0" w:space="0" w:color="auto"/>
        <w:bottom w:val="none" w:sz="0" w:space="0" w:color="auto"/>
        <w:right w:val="none" w:sz="0" w:space="0" w:color="auto"/>
      </w:divBdr>
    </w:div>
    <w:div w:id="1602571539">
      <w:bodyDiv w:val="1"/>
      <w:marLeft w:val="0"/>
      <w:marRight w:val="0"/>
      <w:marTop w:val="0"/>
      <w:marBottom w:val="0"/>
      <w:divBdr>
        <w:top w:val="none" w:sz="0" w:space="0" w:color="auto"/>
        <w:left w:val="none" w:sz="0" w:space="0" w:color="auto"/>
        <w:bottom w:val="none" w:sz="0" w:space="0" w:color="auto"/>
        <w:right w:val="none" w:sz="0" w:space="0" w:color="auto"/>
      </w:divBdr>
    </w:div>
    <w:div w:id="1607617867">
      <w:bodyDiv w:val="1"/>
      <w:marLeft w:val="0"/>
      <w:marRight w:val="0"/>
      <w:marTop w:val="0"/>
      <w:marBottom w:val="0"/>
      <w:divBdr>
        <w:top w:val="none" w:sz="0" w:space="0" w:color="auto"/>
        <w:left w:val="none" w:sz="0" w:space="0" w:color="auto"/>
        <w:bottom w:val="none" w:sz="0" w:space="0" w:color="auto"/>
        <w:right w:val="none" w:sz="0" w:space="0" w:color="auto"/>
      </w:divBdr>
    </w:div>
    <w:div w:id="1625769839">
      <w:bodyDiv w:val="1"/>
      <w:marLeft w:val="0"/>
      <w:marRight w:val="0"/>
      <w:marTop w:val="0"/>
      <w:marBottom w:val="0"/>
      <w:divBdr>
        <w:top w:val="none" w:sz="0" w:space="0" w:color="auto"/>
        <w:left w:val="none" w:sz="0" w:space="0" w:color="auto"/>
        <w:bottom w:val="none" w:sz="0" w:space="0" w:color="auto"/>
        <w:right w:val="none" w:sz="0" w:space="0" w:color="auto"/>
      </w:divBdr>
    </w:div>
    <w:div w:id="1630166085">
      <w:bodyDiv w:val="1"/>
      <w:marLeft w:val="0"/>
      <w:marRight w:val="0"/>
      <w:marTop w:val="0"/>
      <w:marBottom w:val="0"/>
      <w:divBdr>
        <w:top w:val="none" w:sz="0" w:space="0" w:color="auto"/>
        <w:left w:val="none" w:sz="0" w:space="0" w:color="auto"/>
        <w:bottom w:val="none" w:sz="0" w:space="0" w:color="auto"/>
        <w:right w:val="none" w:sz="0" w:space="0" w:color="auto"/>
      </w:divBdr>
    </w:div>
    <w:div w:id="1652949265">
      <w:bodyDiv w:val="1"/>
      <w:marLeft w:val="0"/>
      <w:marRight w:val="0"/>
      <w:marTop w:val="0"/>
      <w:marBottom w:val="0"/>
      <w:divBdr>
        <w:top w:val="none" w:sz="0" w:space="0" w:color="auto"/>
        <w:left w:val="none" w:sz="0" w:space="0" w:color="auto"/>
        <w:bottom w:val="none" w:sz="0" w:space="0" w:color="auto"/>
        <w:right w:val="none" w:sz="0" w:space="0" w:color="auto"/>
      </w:divBdr>
    </w:div>
    <w:div w:id="1652949892">
      <w:bodyDiv w:val="1"/>
      <w:marLeft w:val="0"/>
      <w:marRight w:val="0"/>
      <w:marTop w:val="0"/>
      <w:marBottom w:val="0"/>
      <w:divBdr>
        <w:top w:val="none" w:sz="0" w:space="0" w:color="auto"/>
        <w:left w:val="none" w:sz="0" w:space="0" w:color="auto"/>
        <w:bottom w:val="none" w:sz="0" w:space="0" w:color="auto"/>
        <w:right w:val="none" w:sz="0" w:space="0" w:color="auto"/>
      </w:divBdr>
    </w:div>
    <w:div w:id="1665472011">
      <w:bodyDiv w:val="1"/>
      <w:marLeft w:val="0"/>
      <w:marRight w:val="0"/>
      <w:marTop w:val="0"/>
      <w:marBottom w:val="0"/>
      <w:divBdr>
        <w:top w:val="none" w:sz="0" w:space="0" w:color="auto"/>
        <w:left w:val="none" w:sz="0" w:space="0" w:color="auto"/>
        <w:bottom w:val="none" w:sz="0" w:space="0" w:color="auto"/>
        <w:right w:val="none" w:sz="0" w:space="0" w:color="auto"/>
      </w:divBdr>
    </w:div>
    <w:div w:id="1730347992">
      <w:bodyDiv w:val="1"/>
      <w:marLeft w:val="0"/>
      <w:marRight w:val="0"/>
      <w:marTop w:val="0"/>
      <w:marBottom w:val="0"/>
      <w:divBdr>
        <w:top w:val="none" w:sz="0" w:space="0" w:color="auto"/>
        <w:left w:val="none" w:sz="0" w:space="0" w:color="auto"/>
        <w:bottom w:val="none" w:sz="0" w:space="0" w:color="auto"/>
        <w:right w:val="none" w:sz="0" w:space="0" w:color="auto"/>
      </w:divBdr>
    </w:div>
    <w:div w:id="1745449857">
      <w:bodyDiv w:val="1"/>
      <w:marLeft w:val="0"/>
      <w:marRight w:val="0"/>
      <w:marTop w:val="0"/>
      <w:marBottom w:val="0"/>
      <w:divBdr>
        <w:top w:val="none" w:sz="0" w:space="0" w:color="auto"/>
        <w:left w:val="none" w:sz="0" w:space="0" w:color="auto"/>
        <w:bottom w:val="none" w:sz="0" w:space="0" w:color="auto"/>
        <w:right w:val="none" w:sz="0" w:space="0" w:color="auto"/>
      </w:divBdr>
    </w:div>
    <w:div w:id="1756517694">
      <w:bodyDiv w:val="1"/>
      <w:marLeft w:val="0"/>
      <w:marRight w:val="0"/>
      <w:marTop w:val="0"/>
      <w:marBottom w:val="0"/>
      <w:divBdr>
        <w:top w:val="none" w:sz="0" w:space="0" w:color="auto"/>
        <w:left w:val="none" w:sz="0" w:space="0" w:color="auto"/>
        <w:bottom w:val="none" w:sz="0" w:space="0" w:color="auto"/>
        <w:right w:val="none" w:sz="0" w:space="0" w:color="auto"/>
      </w:divBdr>
    </w:div>
    <w:div w:id="1780830328">
      <w:bodyDiv w:val="1"/>
      <w:marLeft w:val="0"/>
      <w:marRight w:val="0"/>
      <w:marTop w:val="0"/>
      <w:marBottom w:val="0"/>
      <w:divBdr>
        <w:top w:val="none" w:sz="0" w:space="0" w:color="auto"/>
        <w:left w:val="none" w:sz="0" w:space="0" w:color="auto"/>
        <w:bottom w:val="none" w:sz="0" w:space="0" w:color="auto"/>
        <w:right w:val="none" w:sz="0" w:space="0" w:color="auto"/>
      </w:divBdr>
    </w:div>
    <w:div w:id="1809854272">
      <w:bodyDiv w:val="1"/>
      <w:marLeft w:val="0"/>
      <w:marRight w:val="0"/>
      <w:marTop w:val="0"/>
      <w:marBottom w:val="0"/>
      <w:divBdr>
        <w:top w:val="none" w:sz="0" w:space="0" w:color="auto"/>
        <w:left w:val="none" w:sz="0" w:space="0" w:color="auto"/>
        <w:bottom w:val="none" w:sz="0" w:space="0" w:color="auto"/>
        <w:right w:val="none" w:sz="0" w:space="0" w:color="auto"/>
      </w:divBdr>
    </w:div>
    <w:div w:id="1821726312">
      <w:bodyDiv w:val="1"/>
      <w:marLeft w:val="0"/>
      <w:marRight w:val="0"/>
      <w:marTop w:val="0"/>
      <w:marBottom w:val="0"/>
      <w:divBdr>
        <w:top w:val="none" w:sz="0" w:space="0" w:color="auto"/>
        <w:left w:val="none" w:sz="0" w:space="0" w:color="auto"/>
        <w:bottom w:val="none" w:sz="0" w:space="0" w:color="auto"/>
        <w:right w:val="none" w:sz="0" w:space="0" w:color="auto"/>
      </w:divBdr>
    </w:div>
    <w:div w:id="1851528276">
      <w:bodyDiv w:val="1"/>
      <w:marLeft w:val="0"/>
      <w:marRight w:val="0"/>
      <w:marTop w:val="0"/>
      <w:marBottom w:val="0"/>
      <w:divBdr>
        <w:top w:val="none" w:sz="0" w:space="0" w:color="auto"/>
        <w:left w:val="none" w:sz="0" w:space="0" w:color="auto"/>
        <w:bottom w:val="none" w:sz="0" w:space="0" w:color="auto"/>
        <w:right w:val="none" w:sz="0" w:space="0" w:color="auto"/>
      </w:divBdr>
    </w:div>
    <w:div w:id="1877965476">
      <w:bodyDiv w:val="1"/>
      <w:marLeft w:val="0"/>
      <w:marRight w:val="0"/>
      <w:marTop w:val="0"/>
      <w:marBottom w:val="0"/>
      <w:divBdr>
        <w:top w:val="none" w:sz="0" w:space="0" w:color="auto"/>
        <w:left w:val="none" w:sz="0" w:space="0" w:color="auto"/>
        <w:bottom w:val="none" w:sz="0" w:space="0" w:color="auto"/>
        <w:right w:val="none" w:sz="0" w:space="0" w:color="auto"/>
      </w:divBdr>
    </w:div>
    <w:div w:id="1895002931">
      <w:bodyDiv w:val="1"/>
      <w:marLeft w:val="0"/>
      <w:marRight w:val="0"/>
      <w:marTop w:val="0"/>
      <w:marBottom w:val="0"/>
      <w:divBdr>
        <w:top w:val="none" w:sz="0" w:space="0" w:color="auto"/>
        <w:left w:val="none" w:sz="0" w:space="0" w:color="auto"/>
        <w:bottom w:val="none" w:sz="0" w:space="0" w:color="auto"/>
        <w:right w:val="none" w:sz="0" w:space="0" w:color="auto"/>
      </w:divBdr>
    </w:div>
    <w:div w:id="1904558775">
      <w:bodyDiv w:val="1"/>
      <w:marLeft w:val="0"/>
      <w:marRight w:val="0"/>
      <w:marTop w:val="0"/>
      <w:marBottom w:val="0"/>
      <w:divBdr>
        <w:top w:val="none" w:sz="0" w:space="0" w:color="auto"/>
        <w:left w:val="none" w:sz="0" w:space="0" w:color="auto"/>
        <w:bottom w:val="none" w:sz="0" w:space="0" w:color="auto"/>
        <w:right w:val="none" w:sz="0" w:space="0" w:color="auto"/>
      </w:divBdr>
    </w:div>
    <w:div w:id="1905988283">
      <w:bodyDiv w:val="1"/>
      <w:marLeft w:val="0"/>
      <w:marRight w:val="0"/>
      <w:marTop w:val="0"/>
      <w:marBottom w:val="0"/>
      <w:divBdr>
        <w:top w:val="none" w:sz="0" w:space="0" w:color="auto"/>
        <w:left w:val="none" w:sz="0" w:space="0" w:color="auto"/>
        <w:bottom w:val="none" w:sz="0" w:space="0" w:color="auto"/>
        <w:right w:val="none" w:sz="0" w:space="0" w:color="auto"/>
      </w:divBdr>
    </w:div>
    <w:div w:id="1925843898">
      <w:bodyDiv w:val="1"/>
      <w:marLeft w:val="0"/>
      <w:marRight w:val="0"/>
      <w:marTop w:val="0"/>
      <w:marBottom w:val="0"/>
      <w:divBdr>
        <w:top w:val="none" w:sz="0" w:space="0" w:color="auto"/>
        <w:left w:val="none" w:sz="0" w:space="0" w:color="auto"/>
        <w:bottom w:val="none" w:sz="0" w:space="0" w:color="auto"/>
        <w:right w:val="none" w:sz="0" w:space="0" w:color="auto"/>
      </w:divBdr>
    </w:div>
    <w:div w:id="2044935004">
      <w:bodyDiv w:val="1"/>
      <w:marLeft w:val="0"/>
      <w:marRight w:val="0"/>
      <w:marTop w:val="0"/>
      <w:marBottom w:val="0"/>
      <w:divBdr>
        <w:top w:val="none" w:sz="0" w:space="0" w:color="auto"/>
        <w:left w:val="none" w:sz="0" w:space="0" w:color="auto"/>
        <w:bottom w:val="none" w:sz="0" w:space="0" w:color="auto"/>
        <w:right w:val="none" w:sz="0" w:space="0" w:color="auto"/>
      </w:divBdr>
    </w:div>
    <w:div w:id="2060352668">
      <w:bodyDiv w:val="1"/>
      <w:marLeft w:val="0"/>
      <w:marRight w:val="0"/>
      <w:marTop w:val="0"/>
      <w:marBottom w:val="0"/>
      <w:divBdr>
        <w:top w:val="none" w:sz="0" w:space="0" w:color="auto"/>
        <w:left w:val="none" w:sz="0" w:space="0" w:color="auto"/>
        <w:bottom w:val="none" w:sz="0" w:space="0" w:color="auto"/>
        <w:right w:val="none" w:sz="0" w:space="0" w:color="auto"/>
      </w:divBdr>
    </w:div>
    <w:div w:id="2095469220">
      <w:bodyDiv w:val="1"/>
      <w:marLeft w:val="0"/>
      <w:marRight w:val="0"/>
      <w:marTop w:val="0"/>
      <w:marBottom w:val="0"/>
      <w:divBdr>
        <w:top w:val="none" w:sz="0" w:space="0" w:color="auto"/>
        <w:left w:val="none" w:sz="0" w:space="0" w:color="auto"/>
        <w:bottom w:val="none" w:sz="0" w:space="0" w:color="auto"/>
        <w:right w:val="none" w:sz="0" w:space="0" w:color="auto"/>
      </w:divBdr>
    </w:div>
    <w:div w:id="2130854660">
      <w:bodyDiv w:val="1"/>
      <w:marLeft w:val="0"/>
      <w:marRight w:val="0"/>
      <w:marTop w:val="0"/>
      <w:marBottom w:val="0"/>
      <w:divBdr>
        <w:top w:val="none" w:sz="0" w:space="0" w:color="auto"/>
        <w:left w:val="none" w:sz="0" w:space="0" w:color="auto"/>
        <w:bottom w:val="none" w:sz="0" w:space="0" w:color="auto"/>
        <w:right w:val="none" w:sz="0" w:space="0" w:color="auto"/>
      </w:divBdr>
    </w:div>
    <w:div w:id="214206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chart" Target="charts/chart5.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irelaolaru/Library/Containers/com.microsoft.Word/Data/Library/Application%20Support/Microsoft/Office/16.0/DTS/Search/%7bEF3DEC22-E7CE-3948-9050-DD0C97B331BE%7dtf89935284.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8"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irelaolaru/Documents/Book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2"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9"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Max</a:t>
            </a:r>
            <a:r>
              <a:rPr lang="en-GB" baseline="0"/>
              <a:t> and minim score</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Sheet1!$G$12</c:f>
              <c:strCache>
                <c:ptCount val="1"/>
                <c:pt idx="0">
                  <c:v>Yes</c:v>
                </c:pt>
              </c:strCache>
            </c:strRef>
          </c:tx>
          <c:spPr>
            <a:solidFill>
              <a:schemeClr val="accent1"/>
            </a:solidFill>
            <a:ln>
              <a:noFill/>
            </a:ln>
            <a:effectLst/>
            <a:sp3d/>
          </c:spPr>
          <c:invertIfNegative val="0"/>
          <c:cat>
            <c:strRef>
              <c:f>Sheet1!$F$13:$F$19</c:f>
              <c:strCache>
                <c:ptCount val="7"/>
                <c:pt idx="0">
                  <c:v>Q3</c:v>
                </c:pt>
                <c:pt idx="1">
                  <c:v>Q6</c:v>
                </c:pt>
                <c:pt idx="2">
                  <c:v>Q7</c:v>
                </c:pt>
                <c:pt idx="3">
                  <c:v>Q8</c:v>
                </c:pt>
                <c:pt idx="4">
                  <c:v>Q9</c:v>
                </c:pt>
                <c:pt idx="5">
                  <c:v>Q10</c:v>
                </c:pt>
                <c:pt idx="6">
                  <c:v>Q12</c:v>
                </c:pt>
              </c:strCache>
            </c:strRef>
          </c:cat>
          <c:val>
            <c:numRef>
              <c:f>Sheet1!$G$13:$G$19</c:f>
            </c:numRef>
          </c:val>
          <c:extLst>
            <c:ext xmlns:c16="http://schemas.microsoft.com/office/drawing/2014/chart" uri="{C3380CC4-5D6E-409C-BE32-E72D297353CC}">
              <c16:uniqueId val="{00000000-2B3B-DC4E-AE64-BA33D082B7C2}"/>
            </c:ext>
          </c:extLst>
        </c:ser>
        <c:ser>
          <c:idx val="1"/>
          <c:order val="1"/>
          <c:tx>
            <c:strRef>
              <c:f>Sheet1!$H$12</c:f>
              <c:strCache>
                <c:ptCount val="1"/>
                <c:pt idx="0">
                  <c:v>No</c:v>
                </c:pt>
              </c:strCache>
            </c:strRef>
          </c:tx>
          <c:spPr>
            <a:solidFill>
              <a:schemeClr val="accent2"/>
            </a:solidFill>
            <a:ln>
              <a:noFill/>
            </a:ln>
            <a:effectLst/>
            <a:sp3d/>
          </c:spPr>
          <c:invertIfNegative val="0"/>
          <c:cat>
            <c:strRef>
              <c:f>Sheet1!$F$13:$F$19</c:f>
              <c:strCache>
                <c:ptCount val="7"/>
                <c:pt idx="0">
                  <c:v>Q3</c:v>
                </c:pt>
                <c:pt idx="1">
                  <c:v>Q6</c:v>
                </c:pt>
                <c:pt idx="2">
                  <c:v>Q7</c:v>
                </c:pt>
                <c:pt idx="3">
                  <c:v>Q8</c:v>
                </c:pt>
                <c:pt idx="4">
                  <c:v>Q9</c:v>
                </c:pt>
                <c:pt idx="5">
                  <c:v>Q10</c:v>
                </c:pt>
                <c:pt idx="6">
                  <c:v>Q12</c:v>
                </c:pt>
              </c:strCache>
            </c:strRef>
          </c:cat>
          <c:val>
            <c:numRef>
              <c:f>Sheet1!$H$13:$H$19</c:f>
            </c:numRef>
          </c:val>
          <c:extLst>
            <c:ext xmlns:c16="http://schemas.microsoft.com/office/drawing/2014/chart" uri="{C3380CC4-5D6E-409C-BE32-E72D297353CC}">
              <c16:uniqueId val="{00000001-2B3B-DC4E-AE64-BA33D082B7C2}"/>
            </c:ext>
          </c:extLst>
        </c:ser>
        <c:ser>
          <c:idx val="2"/>
          <c:order val="2"/>
          <c:tx>
            <c:strRef>
              <c:f>Sheet1!$I$12</c:f>
              <c:strCache>
                <c:ptCount val="1"/>
                <c:pt idx="0">
                  <c:v>Maybe</c:v>
                </c:pt>
              </c:strCache>
            </c:strRef>
          </c:tx>
          <c:spPr>
            <a:solidFill>
              <a:schemeClr val="accent3"/>
            </a:solidFill>
            <a:ln>
              <a:noFill/>
            </a:ln>
            <a:effectLst/>
            <a:sp3d/>
          </c:spPr>
          <c:invertIfNegative val="0"/>
          <c:cat>
            <c:strRef>
              <c:f>Sheet1!$F$13:$F$19</c:f>
              <c:strCache>
                <c:ptCount val="7"/>
                <c:pt idx="0">
                  <c:v>Q3</c:v>
                </c:pt>
                <c:pt idx="1">
                  <c:v>Q6</c:v>
                </c:pt>
                <c:pt idx="2">
                  <c:v>Q7</c:v>
                </c:pt>
                <c:pt idx="3">
                  <c:v>Q8</c:v>
                </c:pt>
                <c:pt idx="4">
                  <c:v>Q9</c:v>
                </c:pt>
                <c:pt idx="5">
                  <c:v>Q10</c:v>
                </c:pt>
                <c:pt idx="6">
                  <c:v>Q12</c:v>
                </c:pt>
              </c:strCache>
            </c:strRef>
          </c:cat>
          <c:val>
            <c:numRef>
              <c:f>Sheet1!$I$13:$I$19</c:f>
            </c:numRef>
          </c:val>
          <c:extLst>
            <c:ext xmlns:c16="http://schemas.microsoft.com/office/drawing/2014/chart" uri="{C3380CC4-5D6E-409C-BE32-E72D297353CC}">
              <c16:uniqueId val="{00000002-2B3B-DC4E-AE64-BA33D082B7C2}"/>
            </c:ext>
          </c:extLst>
        </c:ser>
        <c:ser>
          <c:idx val="3"/>
          <c:order val="3"/>
          <c:tx>
            <c:strRef>
              <c:f>Sheet1!$J$12</c:f>
              <c:strCache>
                <c:ptCount val="1"/>
                <c:pt idx="0">
                  <c:v>Not at all</c:v>
                </c:pt>
              </c:strCache>
            </c:strRef>
          </c:tx>
          <c:spPr>
            <a:solidFill>
              <a:schemeClr val="accent4"/>
            </a:solidFill>
            <a:ln>
              <a:noFill/>
            </a:ln>
            <a:effectLst/>
            <a:sp3d/>
          </c:spPr>
          <c:invertIfNegative val="0"/>
          <c:cat>
            <c:strRef>
              <c:f>Sheet1!$F$13:$F$19</c:f>
              <c:strCache>
                <c:ptCount val="7"/>
                <c:pt idx="0">
                  <c:v>Q3</c:v>
                </c:pt>
                <c:pt idx="1">
                  <c:v>Q6</c:v>
                </c:pt>
                <c:pt idx="2">
                  <c:v>Q7</c:v>
                </c:pt>
                <c:pt idx="3">
                  <c:v>Q8</c:v>
                </c:pt>
                <c:pt idx="4">
                  <c:v>Q9</c:v>
                </c:pt>
                <c:pt idx="5">
                  <c:v>Q10</c:v>
                </c:pt>
                <c:pt idx="6">
                  <c:v>Q12</c:v>
                </c:pt>
              </c:strCache>
            </c:strRef>
          </c:cat>
          <c:val>
            <c:numRef>
              <c:f>Sheet1!$J$13:$J$19</c:f>
            </c:numRef>
          </c:val>
          <c:extLst>
            <c:ext xmlns:c16="http://schemas.microsoft.com/office/drawing/2014/chart" uri="{C3380CC4-5D6E-409C-BE32-E72D297353CC}">
              <c16:uniqueId val="{00000003-2B3B-DC4E-AE64-BA33D082B7C2}"/>
            </c:ext>
          </c:extLst>
        </c:ser>
        <c:ser>
          <c:idx val="4"/>
          <c:order val="4"/>
          <c:tx>
            <c:strRef>
              <c:f>Sheet1!$K$12</c:f>
              <c:strCache>
                <c:ptCount val="1"/>
                <c:pt idx="0">
                  <c:v>max score</c:v>
                </c:pt>
              </c:strCache>
            </c:strRef>
          </c:tx>
          <c:spPr>
            <a:solidFill>
              <a:schemeClr val="accent5"/>
            </a:solidFill>
            <a:ln>
              <a:noFill/>
            </a:ln>
            <a:effectLst/>
            <a:sp3d/>
          </c:spPr>
          <c:invertIfNegative val="0"/>
          <c:cat>
            <c:strRef>
              <c:f>Sheet1!$F$13:$F$19</c:f>
              <c:strCache>
                <c:ptCount val="7"/>
                <c:pt idx="0">
                  <c:v>Q3</c:v>
                </c:pt>
                <c:pt idx="1">
                  <c:v>Q6</c:v>
                </c:pt>
                <c:pt idx="2">
                  <c:v>Q7</c:v>
                </c:pt>
                <c:pt idx="3">
                  <c:v>Q8</c:v>
                </c:pt>
                <c:pt idx="4">
                  <c:v>Q9</c:v>
                </c:pt>
                <c:pt idx="5">
                  <c:v>Q10</c:v>
                </c:pt>
                <c:pt idx="6">
                  <c:v>Q12</c:v>
                </c:pt>
              </c:strCache>
            </c:strRef>
          </c:cat>
          <c:val>
            <c:numRef>
              <c:f>Sheet1!$K$13:$K$19</c:f>
              <c:numCache>
                <c:formatCode>General</c:formatCode>
                <c:ptCount val="7"/>
                <c:pt idx="0">
                  <c:v>10</c:v>
                </c:pt>
                <c:pt idx="1">
                  <c:v>7</c:v>
                </c:pt>
                <c:pt idx="2">
                  <c:v>9</c:v>
                </c:pt>
                <c:pt idx="3">
                  <c:v>9</c:v>
                </c:pt>
                <c:pt idx="4">
                  <c:v>9</c:v>
                </c:pt>
                <c:pt idx="5">
                  <c:v>7</c:v>
                </c:pt>
                <c:pt idx="6">
                  <c:v>5</c:v>
                </c:pt>
              </c:numCache>
            </c:numRef>
          </c:val>
          <c:extLst>
            <c:ext xmlns:c16="http://schemas.microsoft.com/office/drawing/2014/chart" uri="{C3380CC4-5D6E-409C-BE32-E72D297353CC}">
              <c16:uniqueId val="{00000004-2B3B-DC4E-AE64-BA33D082B7C2}"/>
            </c:ext>
          </c:extLst>
        </c:ser>
        <c:ser>
          <c:idx val="5"/>
          <c:order val="5"/>
          <c:tx>
            <c:strRef>
              <c:f>Sheet1!$L$12</c:f>
              <c:strCache>
                <c:ptCount val="1"/>
                <c:pt idx="0">
                  <c:v>min score</c:v>
                </c:pt>
              </c:strCache>
            </c:strRef>
          </c:tx>
          <c:spPr>
            <a:solidFill>
              <a:schemeClr val="accent6"/>
            </a:solidFill>
            <a:ln>
              <a:noFill/>
            </a:ln>
            <a:effectLst/>
            <a:sp3d/>
          </c:spPr>
          <c:invertIfNegative val="0"/>
          <c:cat>
            <c:strRef>
              <c:f>Sheet1!$F$13:$F$19</c:f>
              <c:strCache>
                <c:ptCount val="7"/>
                <c:pt idx="0">
                  <c:v>Q3</c:v>
                </c:pt>
                <c:pt idx="1">
                  <c:v>Q6</c:v>
                </c:pt>
                <c:pt idx="2">
                  <c:v>Q7</c:v>
                </c:pt>
                <c:pt idx="3">
                  <c:v>Q8</c:v>
                </c:pt>
                <c:pt idx="4">
                  <c:v>Q9</c:v>
                </c:pt>
                <c:pt idx="5">
                  <c:v>Q10</c:v>
                </c:pt>
                <c:pt idx="6">
                  <c:v>Q12</c:v>
                </c:pt>
              </c:strCache>
            </c:strRef>
          </c:cat>
          <c:val>
            <c:numRef>
              <c:f>Sheet1!$L$13:$L$19</c:f>
              <c:numCache>
                <c:formatCode>General</c:formatCode>
                <c:ptCount val="7"/>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5-2B3B-DC4E-AE64-BA33D082B7C2}"/>
            </c:ext>
          </c:extLst>
        </c:ser>
        <c:dLbls>
          <c:showLegendKey val="0"/>
          <c:showVal val="0"/>
          <c:showCatName val="0"/>
          <c:showSerName val="0"/>
          <c:showPercent val="0"/>
          <c:showBubbleSize val="0"/>
        </c:dLbls>
        <c:gapWidth val="150"/>
        <c:shape val="box"/>
        <c:axId val="378725743"/>
        <c:axId val="378727375"/>
        <c:axId val="0"/>
      </c:bar3DChart>
      <c:catAx>
        <c:axId val="3787257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727375"/>
        <c:crosses val="autoZero"/>
        <c:auto val="1"/>
        <c:lblAlgn val="ctr"/>
        <c:lblOffset val="100"/>
        <c:noMultiLvlLbl val="0"/>
      </c:catAx>
      <c:valAx>
        <c:axId val="3787273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7257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136482939632549E-2"/>
          <c:y val="0.30076443569553807"/>
          <c:w val="0.90286351706036749"/>
          <c:h val="0.61498432487605714"/>
        </c:manualLayout>
      </c:layout>
      <c:barChart>
        <c:barDir val="col"/>
        <c:grouping val="clustered"/>
        <c:varyColors val="0"/>
        <c:ser>
          <c:idx val="0"/>
          <c:order val="0"/>
          <c:tx>
            <c:strRef>
              <c:f>Sheet1!$E$8</c:f>
              <c:strCache>
                <c:ptCount val="1"/>
                <c:pt idx="0">
                  <c:v>Yes</c:v>
                </c:pt>
              </c:strCache>
            </c:strRef>
          </c:tx>
          <c:spPr>
            <a:solidFill>
              <a:schemeClr val="accent1"/>
            </a:solidFill>
            <a:ln>
              <a:noFill/>
            </a:ln>
            <a:effectLst/>
          </c:spPr>
          <c:invertIfNegative val="0"/>
          <c:cat>
            <c:strRef>
              <c:f>Sheet1!$D$9:$D$17</c:f>
              <c:strCache>
                <c:ptCount val="2"/>
                <c:pt idx="0">
                  <c:v>total responses</c:v>
                </c:pt>
                <c:pt idx="1">
                  <c:v>average score</c:v>
                </c:pt>
              </c:strCache>
            </c:strRef>
          </c:cat>
          <c:val>
            <c:numRef>
              <c:f>Sheet1!$E$9:$E$17</c:f>
              <c:numCache>
                <c:formatCode>0.00</c:formatCode>
                <c:ptCount val="2"/>
                <c:pt idx="0" formatCode="General">
                  <c:v>56</c:v>
                </c:pt>
                <c:pt idx="1">
                  <c:v>8</c:v>
                </c:pt>
              </c:numCache>
            </c:numRef>
          </c:val>
          <c:extLst>
            <c:ext xmlns:c16="http://schemas.microsoft.com/office/drawing/2014/chart" uri="{C3380CC4-5D6E-409C-BE32-E72D297353CC}">
              <c16:uniqueId val="{00000000-A755-C74C-B8B4-A9643F1B17C6}"/>
            </c:ext>
          </c:extLst>
        </c:ser>
        <c:ser>
          <c:idx val="1"/>
          <c:order val="1"/>
          <c:tx>
            <c:strRef>
              <c:f>Sheet1!$F$8</c:f>
              <c:strCache>
                <c:ptCount val="1"/>
                <c:pt idx="0">
                  <c:v>No</c:v>
                </c:pt>
              </c:strCache>
            </c:strRef>
          </c:tx>
          <c:spPr>
            <a:solidFill>
              <a:schemeClr val="accent2"/>
            </a:solidFill>
            <a:ln>
              <a:noFill/>
            </a:ln>
            <a:effectLst/>
          </c:spPr>
          <c:invertIfNegative val="0"/>
          <c:cat>
            <c:strRef>
              <c:f>Sheet1!$D$9:$D$17</c:f>
              <c:strCache>
                <c:ptCount val="2"/>
                <c:pt idx="0">
                  <c:v>total responses</c:v>
                </c:pt>
                <c:pt idx="1">
                  <c:v>average score</c:v>
                </c:pt>
              </c:strCache>
            </c:strRef>
          </c:cat>
          <c:val>
            <c:numRef>
              <c:f>Sheet1!$F$9:$F$17</c:f>
              <c:numCache>
                <c:formatCode>0.00</c:formatCode>
                <c:ptCount val="2"/>
                <c:pt idx="0" formatCode="General">
                  <c:v>19</c:v>
                </c:pt>
                <c:pt idx="1">
                  <c:v>2.7142857142857144</c:v>
                </c:pt>
              </c:numCache>
            </c:numRef>
          </c:val>
          <c:extLst>
            <c:ext xmlns:c16="http://schemas.microsoft.com/office/drawing/2014/chart" uri="{C3380CC4-5D6E-409C-BE32-E72D297353CC}">
              <c16:uniqueId val="{00000001-A755-C74C-B8B4-A9643F1B17C6}"/>
            </c:ext>
          </c:extLst>
        </c:ser>
        <c:ser>
          <c:idx val="2"/>
          <c:order val="2"/>
          <c:tx>
            <c:strRef>
              <c:f>Sheet1!$G$8</c:f>
              <c:strCache>
                <c:ptCount val="1"/>
                <c:pt idx="0">
                  <c:v>Maybe</c:v>
                </c:pt>
              </c:strCache>
            </c:strRef>
          </c:tx>
          <c:spPr>
            <a:solidFill>
              <a:schemeClr val="accent3"/>
            </a:solidFill>
            <a:ln>
              <a:noFill/>
            </a:ln>
            <a:effectLst/>
          </c:spPr>
          <c:invertIfNegative val="0"/>
          <c:cat>
            <c:strRef>
              <c:f>Sheet1!$D$9:$D$17</c:f>
              <c:strCache>
                <c:ptCount val="2"/>
                <c:pt idx="0">
                  <c:v>total responses</c:v>
                </c:pt>
                <c:pt idx="1">
                  <c:v>average score</c:v>
                </c:pt>
              </c:strCache>
            </c:strRef>
          </c:cat>
          <c:val>
            <c:numRef>
              <c:f>Sheet1!$G$9:$G$17</c:f>
              <c:numCache>
                <c:formatCode>0.00</c:formatCode>
                <c:ptCount val="2"/>
                <c:pt idx="0" formatCode="General">
                  <c:v>7</c:v>
                </c:pt>
                <c:pt idx="1">
                  <c:v>1</c:v>
                </c:pt>
              </c:numCache>
            </c:numRef>
          </c:val>
          <c:extLst>
            <c:ext xmlns:c16="http://schemas.microsoft.com/office/drawing/2014/chart" uri="{C3380CC4-5D6E-409C-BE32-E72D297353CC}">
              <c16:uniqueId val="{00000002-A755-C74C-B8B4-A9643F1B17C6}"/>
            </c:ext>
          </c:extLst>
        </c:ser>
        <c:ser>
          <c:idx val="3"/>
          <c:order val="3"/>
          <c:tx>
            <c:strRef>
              <c:f>Sheet1!$H$8</c:f>
              <c:strCache>
                <c:ptCount val="1"/>
                <c:pt idx="0">
                  <c:v>Not at all</c:v>
                </c:pt>
              </c:strCache>
            </c:strRef>
          </c:tx>
          <c:spPr>
            <a:solidFill>
              <a:schemeClr val="accent4"/>
            </a:solidFill>
            <a:ln>
              <a:noFill/>
            </a:ln>
            <a:effectLst/>
          </c:spPr>
          <c:invertIfNegative val="0"/>
          <c:cat>
            <c:strRef>
              <c:f>Sheet1!$D$9:$D$17</c:f>
              <c:strCache>
                <c:ptCount val="2"/>
                <c:pt idx="0">
                  <c:v>total responses</c:v>
                </c:pt>
                <c:pt idx="1">
                  <c:v>average score</c:v>
                </c:pt>
              </c:strCache>
            </c:strRef>
          </c:cat>
          <c:val>
            <c:numRef>
              <c:f>Sheet1!$H$9:$H$17</c:f>
              <c:numCache>
                <c:formatCode>0.00</c:formatCode>
                <c:ptCount val="2"/>
                <c:pt idx="0" formatCode="General">
                  <c:v>1</c:v>
                </c:pt>
                <c:pt idx="1">
                  <c:v>0.14285714285714285</c:v>
                </c:pt>
              </c:numCache>
            </c:numRef>
          </c:val>
          <c:extLst>
            <c:ext xmlns:c16="http://schemas.microsoft.com/office/drawing/2014/chart" uri="{C3380CC4-5D6E-409C-BE32-E72D297353CC}">
              <c16:uniqueId val="{00000003-A755-C74C-B8B4-A9643F1B17C6}"/>
            </c:ext>
          </c:extLst>
        </c:ser>
        <c:dLbls>
          <c:showLegendKey val="0"/>
          <c:showVal val="0"/>
          <c:showCatName val="0"/>
          <c:showSerName val="0"/>
          <c:showPercent val="0"/>
          <c:showBubbleSize val="0"/>
        </c:dLbls>
        <c:gapWidth val="219"/>
        <c:overlap val="-27"/>
        <c:axId val="347360943"/>
        <c:axId val="347146863"/>
      </c:barChart>
      <c:catAx>
        <c:axId val="347360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146863"/>
        <c:crosses val="autoZero"/>
        <c:auto val="1"/>
        <c:lblAlgn val="ctr"/>
        <c:lblOffset val="100"/>
        <c:noMultiLvlLbl val="0"/>
      </c:catAx>
      <c:valAx>
        <c:axId val="3471468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60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Sheet1!$D$5</c:f>
              <c:strCache>
                <c:ptCount val="1"/>
                <c:pt idx="0">
                  <c:v>Q2</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B66E-D941-9A63-772E5F0574A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B66E-D941-9A63-772E5F0574A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5-B66E-D941-9A63-772E5F0574A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0"/>
            <c:showCatName val="1"/>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Sheet1!$E$4:$G$4</c:f>
              <c:strCache>
                <c:ptCount val="3"/>
                <c:pt idx="0">
                  <c:v>Face to face</c:v>
                </c:pt>
                <c:pt idx="1">
                  <c:v>VLE</c:v>
                </c:pt>
                <c:pt idx="2">
                  <c:v>Neither</c:v>
                </c:pt>
              </c:strCache>
            </c:strRef>
          </c:cat>
          <c:val>
            <c:numRef>
              <c:f>Sheet1!$E$5:$G$5</c:f>
              <c:numCache>
                <c:formatCode>General</c:formatCode>
                <c:ptCount val="3"/>
                <c:pt idx="0">
                  <c:v>11</c:v>
                </c:pt>
                <c:pt idx="1">
                  <c:v>2</c:v>
                </c:pt>
                <c:pt idx="2">
                  <c:v>0</c:v>
                </c:pt>
              </c:numCache>
            </c:numRef>
          </c:val>
          <c:extLst>
            <c:ext xmlns:c16="http://schemas.microsoft.com/office/drawing/2014/chart" uri="{C3380CC4-5D6E-409C-BE32-E72D297353CC}">
              <c16:uniqueId val="{00000006-B66E-D941-9A63-772E5F0574A6}"/>
            </c:ext>
          </c:extLst>
        </c:ser>
        <c:dLbls>
          <c:dLblPos val="out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Sheet1!$C$7</c:f>
              <c:strCache>
                <c:ptCount val="1"/>
                <c:pt idx="0">
                  <c:v>Q4</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8403-9447-BB44-E7CCF1085AC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8403-9447-BB44-E7CCF1085AC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8403-9447-BB44-E7CCF1085A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Sheet1!$D$6:$F$6</c:f>
              <c:strCache>
                <c:ptCount val="3"/>
                <c:pt idx="0">
                  <c:v>Very satisfied</c:v>
                </c:pt>
                <c:pt idx="1">
                  <c:v>Neutral</c:v>
                </c:pt>
                <c:pt idx="2">
                  <c:v>Very dissatisfied</c:v>
                </c:pt>
              </c:strCache>
            </c:strRef>
          </c:cat>
          <c:val>
            <c:numRef>
              <c:f>Sheet1!$D$7:$F$7</c:f>
              <c:numCache>
                <c:formatCode>General</c:formatCode>
                <c:ptCount val="3"/>
                <c:pt idx="0">
                  <c:v>0</c:v>
                </c:pt>
                <c:pt idx="1">
                  <c:v>8</c:v>
                </c:pt>
                <c:pt idx="2">
                  <c:v>5</c:v>
                </c:pt>
              </c:numCache>
            </c:numRef>
          </c:val>
          <c:extLst>
            <c:ext xmlns:c16="http://schemas.microsoft.com/office/drawing/2014/chart" uri="{C3380CC4-5D6E-409C-BE32-E72D297353CC}">
              <c16:uniqueId val="{00000006-8403-9447-BB44-E7CCF1085ACB}"/>
            </c:ext>
          </c:extLst>
        </c:ser>
        <c:dLbls>
          <c:dLblPos val="out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Sheet1!$C$6</c:f>
              <c:strCache>
                <c:ptCount val="1"/>
                <c:pt idx="0">
                  <c:v>Q5</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F35C-0E4F-BBD4-B448F623C2B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F35C-0E4F-BBD4-B448F623C2B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F35C-0E4F-BBD4-B448F623C2B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F35C-0E4F-BBD4-B448F623C2BD}"/>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F35C-0E4F-BBD4-B448F623C2BD}"/>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B-F35C-0E4F-BBD4-B448F623C2BD}"/>
              </c:ext>
            </c:extLst>
          </c:dPt>
          <c:cat>
            <c:strRef>
              <c:f>Sheet1!$D$5:$I$5</c:f>
              <c:strCache>
                <c:ptCount val="6"/>
                <c:pt idx="0">
                  <c:v>1-2 h</c:v>
                </c:pt>
                <c:pt idx="1">
                  <c:v>2-3h</c:v>
                </c:pt>
                <c:pt idx="2">
                  <c:v>3-4h</c:v>
                </c:pt>
                <c:pt idx="3">
                  <c:v>4-5h</c:v>
                </c:pt>
                <c:pt idx="4">
                  <c:v>5-6h</c:v>
                </c:pt>
                <c:pt idx="5">
                  <c:v>Less than 1 h</c:v>
                </c:pt>
              </c:strCache>
            </c:strRef>
          </c:cat>
          <c:val>
            <c:numRef>
              <c:f>Sheet1!$D$6:$I$6</c:f>
              <c:numCache>
                <c:formatCode>General</c:formatCode>
                <c:ptCount val="6"/>
                <c:pt idx="0">
                  <c:v>0</c:v>
                </c:pt>
                <c:pt idx="1">
                  <c:v>1</c:v>
                </c:pt>
                <c:pt idx="2">
                  <c:v>2</c:v>
                </c:pt>
                <c:pt idx="3">
                  <c:v>7</c:v>
                </c:pt>
                <c:pt idx="4">
                  <c:v>3</c:v>
                </c:pt>
                <c:pt idx="5">
                  <c:v>0</c:v>
                </c:pt>
              </c:numCache>
            </c:numRef>
          </c:val>
          <c:extLst>
            <c:ext xmlns:c16="http://schemas.microsoft.com/office/drawing/2014/chart" uri="{C3380CC4-5D6E-409C-BE32-E72D297353CC}">
              <c16:uniqueId val="{0000000C-F35C-0E4F-BBD4-B448F623C2B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responses for Q11 and Q15</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Sheet1!$D$6</c:f>
              <c:strCache>
                <c:ptCount val="1"/>
                <c:pt idx="0">
                  <c:v>Responses Yes</c:v>
                </c:pt>
              </c:strCache>
            </c:strRef>
          </c:tx>
          <c:spPr>
            <a:solidFill>
              <a:schemeClr val="accent1"/>
            </a:solidFill>
            <a:ln>
              <a:noFill/>
            </a:ln>
            <a:effectLst/>
            <a:sp3d/>
          </c:spPr>
          <c:invertIfNegative val="0"/>
          <c:cat>
            <c:strRef>
              <c:f>Sheet1!$C$7:$C$10</c:f>
              <c:strCache>
                <c:ptCount val="1"/>
                <c:pt idx="0">
                  <c:v>Average responses</c:v>
                </c:pt>
              </c:strCache>
            </c:strRef>
          </c:cat>
          <c:val>
            <c:numRef>
              <c:f>Sheet1!$D$7:$D$10</c:f>
              <c:numCache>
                <c:formatCode>General</c:formatCode>
                <c:ptCount val="1"/>
                <c:pt idx="0">
                  <c:v>10</c:v>
                </c:pt>
              </c:numCache>
            </c:numRef>
          </c:val>
          <c:extLst>
            <c:ext xmlns:c16="http://schemas.microsoft.com/office/drawing/2014/chart" uri="{C3380CC4-5D6E-409C-BE32-E72D297353CC}">
              <c16:uniqueId val="{00000000-6C92-CD42-B48B-66B2BCCE96EB}"/>
            </c:ext>
          </c:extLst>
        </c:ser>
        <c:ser>
          <c:idx val="1"/>
          <c:order val="1"/>
          <c:tx>
            <c:strRef>
              <c:f>Sheet1!$E$6</c:f>
              <c:strCache>
                <c:ptCount val="1"/>
                <c:pt idx="0">
                  <c:v>Responses No</c:v>
                </c:pt>
              </c:strCache>
            </c:strRef>
          </c:tx>
          <c:spPr>
            <a:solidFill>
              <a:schemeClr val="accent2"/>
            </a:solidFill>
            <a:ln>
              <a:noFill/>
            </a:ln>
            <a:effectLst/>
            <a:sp3d/>
          </c:spPr>
          <c:invertIfNegative val="0"/>
          <c:cat>
            <c:strRef>
              <c:f>Sheet1!$C$7:$C$10</c:f>
              <c:strCache>
                <c:ptCount val="1"/>
                <c:pt idx="0">
                  <c:v>Average responses</c:v>
                </c:pt>
              </c:strCache>
            </c:strRef>
          </c:cat>
          <c:val>
            <c:numRef>
              <c:f>Sheet1!$E$7:$E$10</c:f>
              <c:numCache>
                <c:formatCode>General</c:formatCode>
                <c:ptCount val="1"/>
                <c:pt idx="0">
                  <c:v>3</c:v>
                </c:pt>
              </c:numCache>
            </c:numRef>
          </c:val>
          <c:extLst>
            <c:ext xmlns:c16="http://schemas.microsoft.com/office/drawing/2014/chart" uri="{C3380CC4-5D6E-409C-BE32-E72D297353CC}">
              <c16:uniqueId val="{00000001-6C92-CD42-B48B-66B2BCCE96EB}"/>
            </c:ext>
          </c:extLst>
        </c:ser>
        <c:dLbls>
          <c:showLegendKey val="0"/>
          <c:showVal val="0"/>
          <c:showCatName val="0"/>
          <c:showSerName val="0"/>
          <c:showPercent val="0"/>
          <c:showBubbleSize val="0"/>
        </c:dLbls>
        <c:gapWidth val="150"/>
        <c:shape val="box"/>
        <c:axId val="440099855"/>
        <c:axId val="439954975"/>
        <c:axId val="0"/>
      </c:bar3DChart>
      <c:catAx>
        <c:axId val="4400998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954975"/>
        <c:crosses val="autoZero"/>
        <c:auto val="1"/>
        <c:lblAlgn val="ctr"/>
        <c:lblOffset val="100"/>
        <c:noMultiLvlLbl val="0"/>
      </c:catAx>
      <c:valAx>
        <c:axId val="4399549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0998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A13185978456D489BFFC9276B773687"/>
        <w:category>
          <w:name w:val="General"/>
          <w:gallery w:val="placeholder"/>
        </w:category>
        <w:types>
          <w:type w:val="bbPlcHdr"/>
        </w:types>
        <w:behaviors>
          <w:behavior w:val="content"/>
        </w:behaviors>
        <w:guid w:val="{D9889E0A-FD06-9441-B9F3-15C1CDB18AF9}"/>
      </w:docPartPr>
      <w:docPartBody>
        <w:p w:rsidR="009D5536" w:rsidRDefault="007B2A1C">
          <w:pPr>
            <w:pStyle w:val="2A13185978456D489BFFC9276B773687"/>
          </w:pPr>
          <w:r w:rsidRPr="001E18DB">
            <w:rPr>
              <w:lang w:bidi="en-GB"/>
            </w:rPr>
            <w:t>Student:</w:t>
          </w:r>
        </w:p>
      </w:docPartBody>
    </w:docPart>
    <w:docPart>
      <w:docPartPr>
        <w:name w:val="315E2668C0A5E044B0C03BEB2B56C502"/>
        <w:category>
          <w:name w:val="General"/>
          <w:gallery w:val="placeholder"/>
        </w:category>
        <w:types>
          <w:type w:val="bbPlcHdr"/>
        </w:types>
        <w:behaviors>
          <w:behavior w:val="content"/>
        </w:behaviors>
        <w:guid w:val="{67D47253-0DE7-004A-9C93-2DE0AB656034}"/>
      </w:docPartPr>
      <w:docPartBody>
        <w:p w:rsidR="009D5536" w:rsidRDefault="007B2A1C">
          <w:pPr>
            <w:pStyle w:val="315E2668C0A5E044B0C03BEB2B56C502"/>
          </w:pPr>
          <w:r w:rsidRPr="001E18DB">
            <w:rPr>
              <w:lang w:bidi="en-GB"/>
            </w:rPr>
            <w:t>Teacher:</w:t>
          </w:r>
        </w:p>
      </w:docPartBody>
    </w:docPart>
    <w:docPart>
      <w:docPartPr>
        <w:name w:val="E7B1BDE368A4A94EA275F5E40FD49BBC"/>
        <w:category>
          <w:name w:val="General"/>
          <w:gallery w:val="placeholder"/>
        </w:category>
        <w:types>
          <w:type w:val="bbPlcHdr"/>
        </w:types>
        <w:behaviors>
          <w:behavior w:val="content"/>
        </w:behaviors>
        <w:guid w:val="{E0B2278E-1A73-2F4A-8801-BD1E7530D6AE}"/>
      </w:docPartPr>
      <w:docPartBody>
        <w:p w:rsidR="009D5536" w:rsidRDefault="007B2A1C">
          <w:pPr>
            <w:pStyle w:val="E7B1BDE368A4A94EA275F5E40FD49BBC"/>
          </w:pPr>
          <w:r w:rsidRPr="001E18DB">
            <w:rPr>
              <w:lang w:bidi="en-GB"/>
            </w:rPr>
            <w:t>Course:</w:t>
          </w:r>
        </w:p>
      </w:docPartBody>
    </w:docPart>
    <w:docPart>
      <w:docPartPr>
        <w:name w:val="E70CB2986BD62140A2083C7A12946616"/>
        <w:category>
          <w:name w:val="General"/>
          <w:gallery w:val="placeholder"/>
        </w:category>
        <w:types>
          <w:type w:val="bbPlcHdr"/>
        </w:types>
        <w:behaviors>
          <w:behavior w:val="content"/>
        </w:behaviors>
        <w:guid w:val="{E3C16507-C4FB-7643-B160-4256F1BB58D1}"/>
      </w:docPartPr>
      <w:docPartBody>
        <w:p w:rsidR="009D5536" w:rsidRDefault="007B2A1C">
          <w:pPr>
            <w:pStyle w:val="E70CB2986BD62140A2083C7A12946616"/>
          </w:pPr>
          <w:r w:rsidRPr="001E18DB">
            <w:rPr>
              <w:lang w:bidi="en-GB"/>
            </w:rPr>
            <w:t>Course title</w:t>
          </w:r>
        </w:p>
      </w:docPartBody>
    </w:docPart>
    <w:docPart>
      <w:docPartPr>
        <w:name w:val="97FCA7581AE69D468DFE0DAB4DF5B2E7"/>
        <w:category>
          <w:name w:val="General"/>
          <w:gallery w:val="placeholder"/>
        </w:category>
        <w:types>
          <w:type w:val="bbPlcHdr"/>
        </w:types>
        <w:behaviors>
          <w:behavior w:val="content"/>
        </w:behaviors>
        <w:guid w:val="{06865303-2465-334D-9DB3-8C15A8A349B4}"/>
      </w:docPartPr>
      <w:docPartBody>
        <w:p w:rsidR="009D5536" w:rsidRDefault="007B2A1C">
          <w:pPr>
            <w:pStyle w:val="97FCA7581AE69D468DFE0DAB4DF5B2E7"/>
          </w:pPr>
          <w:r w:rsidRPr="001E18DB">
            <w:rPr>
              <w:lang w:bidi="en-GB"/>
            </w:rPr>
            <w:t>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Bodoni 72 Book">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A1C"/>
    <w:rsid w:val="00093DF0"/>
    <w:rsid w:val="000F0C92"/>
    <w:rsid w:val="00156C67"/>
    <w:rsid w:val="003145C0"/>
    <w:rsid w:val="003A1488"/>
    <w:rsid w:val="003B0D12"/>
    <w:rsid w:val="0040494D"/>
    <w:rsid w:val="00497D79"/>
    <w:rsid w:val="00514349"/>
    <w:rsid w:val="005D2510"/>
    <w:rsid w:val="006D6071"/>
    <w:rsid w:val="00711AC2"/>
    <w:rsid w:val="00747EC4"/>
    <w:rsid w:val="007B2A1C"/>
    <w:rsid w:val="00845990"/>
    <w:rsid w:val="00890CD7"/>
    <w:rsid w:val="008F4612"/>
    <w:rsid w:val="00941D0D"/>
    <w:rsid w:val="009828AB"/>
    <w:rsid w:val="009922EA"/>
    <w:rsid w:val="009D5536"/>
    <w:rsid w:val="00A0614E"/>
    <w:rsid w:val="00AD2039"/>
    <w:rsid w:val="00C27622"/>
    <w:rsid w:val="00D07E49"/>
    <w:rsid w:val="00D32392"/>
    <w:rsid w:val="00D73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EF63B01707687F4BBF00E1E279679DD7">
    <w:name w:val="EF63B01707687F4BBF00E1E279679DD7"/>
  </w:style>
  <w:style w:type="paragraph" w:customStyle="1" w:styleId="C88BB1C83FBB7F4D8C3814016CC49680">
    <w:name w:val="C88BB1C83FBB7F4D8C3814016CC49680"/>
  </w:style>
  <w:style w:type="paragraph" w:customStyle="1" w:styleId="EFE03C3875A3BF40BAC7987A6E0E1501">
    <w:name w:val="EFE03C3875A3BF40BAC7987A6E0E1501"/>
  </w:style>
  <w:style w:type="paragraph" w:customStyle="1" w:styleId="2A13185978456D489BFFC9276B773687">
    <w:name w:val="2A13185978456D489BFFC9276B773687"/>
  </w:style>
  <w:style w:type="paragraph" w:customStyle="1" w:styleId="8EE90BDBCAEE364699159419D3F92FB3">
    <w:name w:val="8EE90BDBCAEE364699159419D3F92FB3"/>
  </w:style>
  <w:style w:type="paragraph" w:customStyle="1" w:styleId="315E2668C0A5E044B0C03BEB2B56C502">
    <w:name w:val="315E2668C0A5E044B0C03BEB2B56C502"/>
  </w:style>
  <w:style w:type="paragraph" w:customStyle="1" w:styleId="21BCE1209238C34399F56F43CA5280D8">
    <w:name w:val="21BCE1209238C34399F56F43CA5280D8"/>
  </w:style>
  <w:style w:type="paragraph" w:customStyle="1" w:styleId="E7B1BDE368A4A94EA275F5E40FD49BBC">
    <w:name w:val="E7B1BDE368A4A94EA275F5E40FD49BBC"/>
  </w:style>
  <w:style w:type="paragraph" w:customStyle="1" w:styleId="E70CB2986BD62140A2083C7A12946616">
    <w:name w:val="E70CB2986BD62140A2083C7A12946616"/>
  </w:style>
  <w:style w:type="paragraph" w:customStyle="1" w:styleId="36DC800FE8260A4191806D267825204A">
    <w:name w:val="36DC800FE8260A4191806D267825204A"/>
  </w:style>
  <w:style w:type="paragraph" w:customStyle="1" w:styleId="B8A2A1D84209A34FB2A838E63B990169">
    <w:name w:val="B8A2A1D84209A34FB2A838E63B990169"/>
  </w:style>
  <w:style w:type="paragraph" w:customStyle="1" w:styleId="4D403C74AC58E342B6EF81206CCABEBB">
    <w:name w:val="4D403C74AC58E342B6EF81206CCABEBB"/>
  </w:style>
  <w:style w:type="paragraph" w:customStyle="1" w:styleId="3DA415D5A97C5F4AB2877277CA582DC6">
    <w:name w:val="3DA415D5A97C5F4AB2877277CA582DC6"/>
  </w:style>
  <w:style w:type="paragraph" w:customStyle="1" w:styleId="89385D2682DD9A4E9A92574E4B5100F8">
    <w:name w:val="89385D2682DD9A4E9A92574E4B5100F8"/>
  </w:style>
  <w:style w:type="paragraph" w:customStyle="1" w:styleId="9AD05CDD11960845A7D103FA0D41FF40">
    <w:name w:val="9AD05CDD11960845A7D103FA0D41FF40"/>
  </w:style>
  <w:style w:type="paragraph" w:customStyle="1" w:styleId="ACE10C019F7B3742BC3524D919915F77">
    <w:name w:val="ACE10C019F7B3742BC3524D919915F77"/>
  </w:style>
  <w:style w:type="paragraph" w:customStyle="1" w:styleId="47CD274ADA9E914C803D7CF72E8EB9F4">
    <w:name w:val="47CD274ADA9E914C803D7CF72E8EB9F4"/>
  </w:style>
  <w:style w:type="paragraph" w:customStyle="1" w:styleId="5C7FB64534421849BE74CCFEAAC55FF4">
    <w:name w:val="5C7FB64534421849BE74CCFEAAC55FF4"/>
  </w:style>
  <w:style w:type="paragraph" w:customStyle="1" w:styleId="6AD0351A06CFDD45895566A853DD8F89">
    <w:name w:val="6AD0351A06CFDD45895566A853DD8F89"/>
  </w:style>
  <w:style w:type="paragraph" w:customStyle="1" w:styleId="EC1525F9302AD545A99E3E7238654D86">
    <w:name w:val="EC1525F9302AD545A99E3E7238654D86"/>
  </w:style>
  <w:style w:type="paragraph" w:customStyle="1" w:styleId="FC18190A2D7E604A9EFD70C8775BC163">
    <w:name w:val="FC18190A2D7E604A9EFD70C8775BC163"/>
  </w:style>
  <w:style w:type="paragraph" w:customStyle="1" w:styleId="CB564983435B2F4B90AA705151560E57">
    <w:name w:val="CB564983435B2F4B90AA705151560E57"/>
  </w:style>
  <w:style w:type="paragraph" w:customStyle="1" w:styleId="9EE62C8EF978224F86390511F1928179">
    <w:name w:val="9EE62C8EF978224F86390511F1928179"/>
  </w:style>
  <w:style w:type="paragraph" w:customStyle="1" w:styleId="8D7D0E17A0F8034DAB279D0F6FCC33AD">
    <w:name w:val="8D7D0E17A0F8034DAB279D0F6FCC33AD"/>
  </w:style>
  <w:style w:type="paragraph" w:customStyle="1" w:styleId="22BBE9E335A40E4E9060FC462AC848B5">
    <w:name w:val="22BBE9E335A40E4E9060FC462AC848B5"/>
  </w:style>
  <w:style w:type="paragraph" w:customStyle="1" w:styleId="55FE44A8664B2448B96EC0244FFF8274">
    <w:name w:val="55FE44A8664B2448B96EC0244FFF8274"/>
  </w:style>
  <w:style w:type="paragraph" w:styleId="ListBullet">
    <w:name w:val="List Bullet"/>
    <w:basedOn w:val="Normal"/>
    <w:uiPriority w:val="99"/>
    <w:qFormat/>
    <w:pPr>
      <w:numPr>
        <w:numId w:val="1"/>
      </w:numPr>
      <w:tabs>
        <w:tab w:val="clear" w:pos="360"/>
      </w:tabs>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after="160"/>
      <w:contextualSpacing/>
    </w:pPr>
    <w:rPr>
      <w:rFonts w:eastAsiaTheme="minorHAnsi"/>
      <w:color w:val="808080" w:themeColor="background1" w:themeShade="80"/>
      <w:sz w:val="26"/>
      <w:szCs w:val="26"/>
      <w:lang w:val="en-US" w:eastAsia="en-US"/>
    </w:rPr>
  </w:style>
  <w:style w:type="paragraph" w:customStyle="1" w:styleId="825873F884962D4183AE7B59EA4530CE">
    <w:name w:val="825873F884962D4183AE7B59EA4530CE"/>
  </w:style>
  <w:style w:type="paragraph" w:customStyle="1" w:styleId="3CE1D227ABC5034E9A5632209DF51956">
    <w:name w:val="3CE1D227ABC5034E9A5632209DF51956"/>
  </w:style>
  <w:style w:type="paragraph" w:customStyle="1" w:styleId="55E2D6EB8AA8BB4AA63B80E79AE5CD22">
    <w:name w:val="55E2D6EB8AA8BB4AA63B80E79AE5CD22"/>
  </w:style>
  <w:style w:type="paragraph" w:customStyle="1" w:styleId="A1359BE40352544BB772F6739ED31893">
    <w:name w:val="A1359BE40352544BB772F6739ED31893"/>
  </w:style>
  <w:style w:type="paragraph" w:customStyle="1" w:styleId="67463E7126834C4D9CB6651F66C1F2F9">
    <w:name w:val="67463E7126834C4D9CB6651F66C1F2F9"/>
  </w:style>
  <w:style w:type="paragraph" w:customStyle="1" w:styleId="EF097EB3F689C148B4837F8C0188A35F">
    <w:name w:val="EF097EB3F689C148B4837F8C0188A35F"/>
  </w:style>
  <w:style w:type="paragraph" w:customStyle="1" w:styleId="145E1AB87053FE44A91EF7E6996ADDBD">
    <w:name w:val="145E1AB87053FE44A91EF7E6996ADDBD"/>
  </w:style>
  <w:style w:type="paragraph" w:customStyle="1" w:styleId="4142ED4ED7751647ACE9B93760B7DED3">
    <w:name w:val="4142ED4ED7751647ACE9B93760B7DED3"/>
  </w:style>
  <w:style w:type="paragraph" w:customStyle="1" w:styleId="97FCA7581AE69D468DFE0DAB4DF5B2E7">
    <w:name w:val="97FCA7581AE69D468DFE0DAB4DF5B2E7"/>
  </w:style>
  <w:style w:type="paragraph" w:customStyle="1" w:styleId="53C1851AB2FEB441951AB47FC6233691">
    <w:name w:val="53C1851AB2FEB441951AB47FC6233691"/>
  </w:style>
  <w:style w:type="paragraph" w:customStyle="1" w:styleId="14DC02B3486C9D4695CBA5033915703A">
    <w:name w:val="14DC02B3486C9D4695CBA5033915703A"/>
  </w:style>
  <w:style w:type="paragraph" w:customStyle="1" w:styleId="BAB483013E3ECE428D4995336A75178E">
    <w:name w:val="BAB483013E3ECE428D4995336A75178E"/>
  </w:style>
  <w:style w:type="paragraph" w:customStyle="1" w:styleId="D23EB5E12113C64AAF855E2EE7AD8A0F">
    <w:name w:val="D23EB5E12113C64AAF855E2EE7AD8A0F"/>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paragraph" w:customStyle="1" w:styleId="7A4C241EEF37794D9D25B9B44D5EF90C">
    <w:name w:val="7A4C241EEF37794D9D25B9B44D5EF90C"/>
  </w:style>
  <w:style w:type="paragraph" w:customStyle="1" w:styleId="67F9A98E64FBAD4BB574615E6A65616F">
    <w:name w:val="67F9A98E64FBAD4BB574615E6A65616F"/>
  </w:style>
  <w:style w:type="paragraph" w:customStyle="1" w:styleId="6E0A12BF61E5454881BE7D1CFC9597C8">
    <w:name w:val="6E0A12BF61E5454881BE7D1CFC9597C8"/>
  </w:style>
  <w:style w:type="paragraph" w:customStyle="1" w:styleId="37817051BC55CF459A7A0C633E46D8B4">
    <w:name w:val="37817051BC55CF459A7A0C633E46D8B4"/>
  </w:style>
  <w:style w:type="paragraph" w:customStyle="1" w:styleId="07E233FE6F7FC14F972C77CFAC4C8EFD">
    <w:name w:val="07E233FE6F7FC14F972C77CFAC4C8EFD"/>
  </w:style>
  <w:style w:type="paragraph" w:customStyle="1" w:styleId="577CEE22FF1E6245BA146F4ABEBF001A">
    <w:name w:val="577CEE22FF1E6245BA146F4ABEBF001A"/>
  </w:style>
  <w:style w:type="paragraph" w:customStyle="1" w:styleId="0108FAA94ECF1D44B4EC675487C2860F">
    <w:name w:val="0108FAA94ECF1D44B4EC675487C2860F"/>
  </w:style>
  <w:style w:type="paragraph" w:customStyle="1" w:styleId="F5FCC0F00F5A7840A8369B652E0BE11A">
    <w:name w:val="F5FCC0F00F5A7840A8369B652E0BE1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{0D609635-F343-1749-A9ED-0C4A78523B75}</b:Guid>
    <b:RefOrder>9</b:RefOrder>
  </b:Source>
  <b:Source>
    <b:Tag>Placeholder2</b:Tag>
    <b:SourceType>InternetSite</b:SourceType>
    <b:Guid>{10CDEB78-DF10-634D-99D0-121D7B62CBE5}</b:Guid>
    <b:RefOrder>10</b:RefOrder>
  </b:Source>
  <b:Source>
    <b:Tag>Alv17</b:Tag>
    <b:SourceType>JournalArticle</b:SourceType>
    <b:Guid>{B28C9ACE-6499-A54F-941A-607454310951}</b:Guid>
    <b:Title>The Influence of Virtual Learning Environments in Students' Performance</b:Title>
    <b:Year>2017</b:Year>
    <b:Author>
      <b:Author>
        <b:NameList>
          <b:Person>
            <b:Last>Alves</b:Last>
            <b:First>Paulo</b:First>
          </b:Person>
        </b:NameList>
      </b:Author>
    </b:Author>
    <b:Volume>517-527</b:Volume>
    <b:RefOrder>11</b:RefOrder>
  </b:Source>
  <b:Source>
    <b:Tag>Placeholder3</b:Tag>
    <b:SourceType>JournalArticle</b:SourceType>
    <b:Guid>{ECE265FC-EF7E-2044-8D1F-A8258B3279CD}</b:Guid>
    <b:RefOrder>12</b:RefOrder>
  </b:Source>
  <b:Source>
    <b:Tag>Placeholder4</b:Tag>
    <b:SourceType>JournalArticle</b:SourceType>
    <b:Guid>{4C58CD26-B8B8-5549-BD34-23BCB630F041}</b:Guid>
    <b:RefOrder>13</b:RefOrder>
  </b:Source>
  <b:Source>
    <b:Tag>Pau17</b:Tag>
    <b:SourceType>JournalArticle</b:SourceType>
    <b:Guid>{AD2A2976-9654-8149-B18B-15DEDE80C839}</b:Guid>
    <b:Author>
      <b:Author>
        <b:NameList>
          <b:Person>
            <b:Last>all</b:Last>
            <b:First>Paulo</b:First>
            <b:Middle>et</b:Middle>
          </b:Person>
        </b:NameList>
      </b:Author>
    </b:Author>
    <b:Title>The Influence of Virtual Learning Environments in Students' Performance</b:Title>
    <b:JournalName>Research Gate</b:JournalName>
    <b:Year>2017</b:Year>
    <b:Volume>517-527</b:Volume>
    <b:RefOrder>14</b:RefOrder>
  </b:Source>
  <b:Source>
    <b:Tag>SCS20</b:Tag>
    <b:SourceType>InternetSite</b:SourceType>
    <b:Guid>{29DCFD9C-BCAC-6A45-9505-C4F6593750C7}</b:Guid>
    <b:Title>The Use Of Virtual Learning Environment In Education</b:Title>
    <b:Year>January 17, 2020</b:Year>
    <b:Author>
      <b:Author>
        <b:Corporate>SC&amp;SCAND</b:Corporate>
      </b:Author>
    </b:Author>
    <b:URL>https://scand.com/company/blog/the-use-of-virtual-learning-environment-in-education/</b:URL>
    <b:YearAccessed>2020</b:YearAccessed>
    <b:MonthAccessed>06</b:MonthAccessed>
    <b:DayAccessed>27</b:DayAccessed>
    <b:RefOrder>2</b:RefOrder>
  </b:Source>
  <b:Source>
    <b:Tag>Epi14</b:Tag>
    <b:SourceType>InternetSite</b:SourceType>
    <b:Guid>{1C0FC2B3-5A60-C64F-B82D-B9A4CA9D13BD}</b:Guid>
    <b:Author>
      <b:Author>
        <b:NameList>
          <b:Person>
            <b:Last>LLC</b:Last>
            <b:First>Epignosis</b:First>
          </b:Person>
        </b:NameList>
      </b:Author>
    </b:Author>
    <b:Title>The history of e-learning</b:Title>
    <b:URL>https://www.talentlms.com/elearning/history-of-elearning</b:URL>
    <b:Year>2014</b:Year>
    <b:YearAccessed>2020</b:YearAccessed>
    <b:MonthAccessed>07</b:MonthAccessed>
    <b:DayAccessed>02</b:DayAccessed>
    <b:RefOrder>1</b:RefOrder>
  </b:Source>
  <b:Source>
    <b:Tag>AKu98</b:Tag>
    <b:SourceType>JournalArticle</b:SourceType>
    <b:Guid>{863112B5-493C-7E40-8093-501273265EBD}</b:Guid>
    <b:Author>
      <b:Author>
        <b:NameList>
          <b:Person>
            <b:Last>A. Kumar</b:Last>
            <b:First>R.</b:First>
            <b:Middle>Pakala, R. K. Ragade and J. P. Wong</b:Middle>
          </b:Person>
        </b:NameList>
      </b:Author>
    </b:Author>
    <b:Title>The Virtual Learning Environment system," FIE '98. 28th Annual Frontiers in Education Conference. Moving from 'Teacher-Centered' to 'Learner-Centered' Education. Conference Proceedings</b:Title>
    <b:URL>https://ieeexplore.ieee.org/document/738777/citations?tabFilter=papers#citations</b:URL>
    <b:Year>1998</b:Year>
    <b:JournalName>The Virtual Learning Environment system</b:JournalName>
    <b:Volume>2</b:Volume>
    <b:Pages>711-716</b:Pages>
    <b:RefOrder>3</b:RefOrder>
  </b:Source>
  <b:Source>
    <b:Tag>Abo20</b:Tag>
    <b:SourceType>InternetSite</b:SourceType>
    <b:Guid>{9AB6F427-FA04-A641-A6B7-8DA09BCAA12C}</b:Guid>
    <b:Author>
      <b:Author>
        <b:Corporate>About e-learning</b:Corporate>
      </b:Author>
    </b:Author>
    <b:Title>e-Learning Advantages and Disadvantages</b:Title>
    <b:Year>2020</b:Year>
    <b:URL>http://www.about-elearning.com/</b:URL>
    <b:YearAccessed>2020</b:YearAccessed>
    <b:MonthAccessed>07</b:MonthAccessed>
    <b:DayAccessed>02</b:DayAccessed>
    <b:RefOrder>4</b:RefOrder>
  </b:Source>
  <b:Source>
    <b:Tag>Zdr20</b:Tag>
    <b:SourceType>InternetSite</b:SourceType>
    <b:Guid>{492870E5-546A-5F4B-A543-A8B8FAD04173}</b:Guid>
    <b:Author>
      <b:Author>
        <b:NameList>
          <b:Person>
            <b:Last>Stoeva</b:Last>
            <b:First>Zdrava</b:First>
          </b:Person>
        </b:NameList>
      </b:Author>
    </b:Author>
    <b:Title>Vedamo e-learning is easy</b:Title>
    <b:URL>https://www.vedamo.com/knowledge/benefits-of-e-learning-for-teachers/</b:URL>
    <b:Year>2020</b:Year>
    <b:YearAccessed>2020</b:YearAccessed>
    <b:MonthAccessed>07</b:MonthAccessed>
    <b:DayAccessed>4</b:DayAccessed>
    <b:RefOrder>6</b:RefOrder>
  </b:Source>
  <b:Source>
    <b:Tag>Dan10</b:Tag>
    <b:SourceType>JournalArticle</b:SourceType>
    <b:Guid>{BAA58C65-A762-7B4A-AA3F-1146BDC8C837}</b:Guid>
    <b:Title>Beyond the Classroom Walls:</b:Title>
    <b:Year>2010</b:Year>
    <b:Author>
      <b:Author>
        <b:NameList>
          <b:Person>
            <b:Last>Thomson</b:Last>
            <b:First>Dana</b:First>
            <b:Middle>L.</b:Middle>
          </b:Person>
        </b:NameList>
      </b:Author>
    </b:Author>
    <b:JournalName>Teachers’ and Students’ Perspectives on How Online Learning Can Meet the Needs of Gifted Students</b:JournalName>
    <b:Volume>21</b:Volume>
    <b:Pages>662–712</b:Pages>
    <b:RefOrder>5</b:RefOrder>
  </b:Source>
  <b:Source>
    <b:Tag>Gra02</b:Tag>
    <b:SourceType>JournalArticle</b:SourceType>
    <b:Guid>{2A952F5B-85E6-8A4D-89EB-E2836B8D091F}</b:Guid>
    <b:Author>
      <b:Author>
        <b:NameList>
          <b:Person>
            <b:Last>Graf</b:Last>
            <b:First>F.</b:First>
          </b:Person>
        </b:NameList>
      </b:Author>
    </b:Author>
    <b:Title>Security Risks and Protection in Online Learning: A Survey</b:Title>
    <b:JournalName> Providing security for eLearning. Computer &amp; Graphics</b:JournalName>
    <b:Year> (2002)</b:Year>
    <b:Volume>26(2)</b:Volume>
    <b:Pages>355- 365.</b:Pages>
    <b:RefOrder>7</b:RefOrder>
  </b:Source>
  <b:Source>
    <b:Tag>Nik12</b:Tag>
    <b:SourceType>JournalArticle</b:SourceType>
    <b:Guid>{E3C5C6EC-58BE-2E4A-9E96-342C6D44337C}</b:Guid>
    <b:Author>
      <b:Author>
        <b:NameList>
          <b:Person>
            <b:Last>Karforma</b:Last>
            <b:First>Nikhilesh</b:First>
            <b:Middle>Barik1 and Dr. Sunil</b:Middle>
          </b:Person>
        </b:NameList>
      </b:Author>
    </b:Author>
    <b:Title>International Journal of Network Security &amp; Its Applications</b:Title>
    <b:JournalName>RISKS  AND  REMEDIES  IN E-LEARNING SYSTEM </b:JournalName>
    <b:Year>2012</b:Year>
    <b:Volume>4</b:Volume>
    <b:Pages>No.1</b:Pages>
    <b:RefOrder>8</b:RefOrder>
  </b:Source>
</b:Sources>
</file>

<file path=customXml/itemProps1.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2.xml><?xml version="1.0" encoding="utf-8"?>
<ds:datastoreItem xmlns:ds="http://schemas.openxmlformats.org/officeDocument/2006/customXml" ds:itemID="{E661F654-B318-449E-80A5-A95570B90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72644C42-EC42-2C4C-BF88-09F76ACF2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{EF3DEC22-E7CE-3948-9050-DD0C97B331BE}tf89935284.dotx</Template>
  <TotalTime>0</TotalTime>
  <Pages>18</Pages>
  <Words>2302</Words>
  <Characters>13122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BMSW4003_LON</vt:lpstr>
    </vt:vector>
  </TitlesOfParts>
  <Company/>
  <LinksUpToDate>false</LinksUpToDate>
  <CharactersWithSpaces>15394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BMSW4003_LON</dc:title>
  <dc:subject/>
  <dc:creator/>
  <cp:keywords/>
  <dc:description/>
  <cp:lastModifiedBy/>
  <cp:revision>1</cp:revision>
  <dcterms:created xsi:type="dcterms:W3CDTF">2020-06-26T18:26:00Z</dcterms:created>
  <dcterms:modified xsi:type="dcterms:W3CDTF">2020-08-19T14:54:00Z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