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3F5A1" w14:textId="36373D95" w:rsidR="00C71550" w:rsidRDefault="00C71550" w:rsidP="00DF557C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00424956" wp14:editId="66869F8C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3B67E" w14:textId="4FAD624C" w:rsidR="00DF557C" w:rsidRDefault="00C71550" w:rsidP="00DF557C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49A0E10A" wp14:editId="28B49640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C11BD" w14:textId="322F0778" w:rsidR="00C71550" w:rsidRDefault="00C71550" w:rsidP="00DF557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14:paraId="6EB66D41" w14:textId="0C109359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lastRenderedPageBreak/>
        <w:drawing>
          <wp:inline distT="0" distB="0" distL="0" distR="0" wp14:anchorId="1E45A623" wp14:editId="669D45BF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F18350" w14:textId="72FC5BB5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56573147" wp14:editId="0A1678C7">
            <wp:extent cx="5943600" cy="3343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9CB4C" w14:textId="06F3D8C1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lastRenderedPageBreak/>
        <w:drawing>
          <wp:inline distT="0" distB="0" distL="0" distR="0" wp14:anchorId="53CF2B4B" wp14:editId="25FB6E9E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BB679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2D483683" w14:textId="4DA4184E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2B45507D" wp14:editId="2B7DD609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4A57B" w14:textId="03BE01FB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lastRenderedPageBreak/>
        <w:drawing>
          <wp:inline distT="0" distB="0" distL="0" distR="0" wp14:anchorId="2B5EA532" wp14:editId="5415E630">
            <wp:extent cx="5943600" cy="334327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CFBED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7A5B0173" w14:textId="188A83F6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noProof/>
        </w:rPr>
        <w:drawing>
          <wp:inline distT="0" distB="0" distL="0" distR="0" wp14:anchorId="14F52214" wp14:editId="361DA072">
            <wp:extent cx="5943600" cy="334327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DF4D6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6FD0E4F4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7763FE86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6E0026C7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5CB0C5EA" w14:textId="5228458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Slide 1:</w:t>
      </w:r>
    </w:p>
    <w:p w14:paraId="04A58D3C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Lifespan Development from the concept and Theoretical Perspectives. </w:t>
      </w:r>
    </w:p>
    <w:p w14:paraId="5E27E780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Tahera Begum</w:t>
      </w:r>
    </w:p>
    <w:p w14:paraId="3BE8F5E3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ID: 1812947</w:t>
      </w:r>
    </w:p>
    <w:p w14:paraId="732DDDE1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Dr. Gulnar Ali </w:t>
      </w:r>
    </w:p>
    <w:p w14:paraId="41A5E777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BMHP 4003_LON</w:t>
      </w:r>
    </w:p>
    <w:p w14:paraId="14AD9B45" w14:textId="77777777" w:rsidR="00C71550" w:rsidRDefault="00C71550" w:rsidP="00C71550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Phycology for health and social care</w:t>
      </w:r>
    </w:p>
    <w:p w14:paraId="513E4382" w14:textId="77777777" w:rsidR="00C71550" w:rsidRDefault="00C71550" w:rsidP="00DF557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14:paraId="450C966F" w14:textId="32F4CD13" w:rsidR="003F5FFB" w:rsidRPr="00DF557C" w:rsidRDefault="00BF592F" w:rsidP="00DF557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DF557C">
        <w:rPr>
          <w:rFonts w:ascii="Times New Roman" w:hAnsi="Times New Roman" w:cs="Times New Roman"/>
          <w:b/>
          <w:sz w:val="24"/>
          <w:u w:val="single"/>
        </w:rPr>
        <w:t xml:space="preserve">Slide </w:t>
      </w:r>
      <w:r w:rsidR="00DF557C" w:rsidRPr="00DF557C">
        <w:rPr>
          <w:rFonts w:ascii="Times New Roman" w:hAnsi="Times New Roman" w:cs="Times New Roman"/>
          <w:b/>
          <w:sz w:val="24"/>
          <w:u w:val="single"/>
        </w:rPr>
        <w:t>2</w:t>
      </w:r>
      <w:r w:rsidRPr="00DF557C">
        <w:rPr>
          <w:rFonts w:ascii="Times New Roman" w:hAnsi="Times New Roman" w:cs="Times New Roman"/>
          <w:b/>
          <w:sz w:val="24"/>
          <w:u w:val="single"/>
        </w:rPr>
        <w:t>:</w:t>
      </w:r>
      <w:r w:rsidR="00DF557C" w:rsidRPr="00DF557C">
        <w:rPr>
          <w:rFonts w:ascii="Times New Roman" w:hAnsi="Times New Roman" w:cs="Times New Roman"/>
          <w:b/>
          <w:sz w:val="24"/>
          <w:u w:val="single"/>
        </w:rPr>
        <w:t xml:space="preserve"> </w:t>
      </w:r>
      <w:r w:rsidR="00DF557C">
        <w:rPr>
          <w:rFonts w:ascii="Times New Roman" w:hAnsi="Times New Roman" w:cs="Times New Roman"/>
          <w:b/>
          <w:sz w:val="24"/>
          <w:u w:val="single"/>
        </w:rPr>
        <w:t>W</w:t>
      </w:r>
      <w:r w:rsidR="00DF557C" w:rsidRPr="00DF557C">
        <w:rPr>
          <w:rFonts w:ascii="Times New Roman" w:hAnsi="Times New Roman" w:cs="Times New Roman"/>
          <w:b/>
          <w:sz w:val="24"/>
          <w:u w:val="single"/>
        </w:rPr>
        <w:t xml:space="preserve">hat is lifespan and lifespan development </w:t>
      </w:r>
    </w:p>
    <w:p w14:paraId="0EF3F645" w14:textId="6A461B08" w:rsidR="006D29DB" w:rsidRDefault="00CC2EE4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Lifespan simply refers to the time period from birth to death, but actually the lifecycle of any living species is known as lifespan. From that point of view</w:t>
      </w:r>
      <w:r w:rsidR="00DF557C">
        <w:rPr>
          <w:rFonts w:ascii="Times New Roman" w:hAnsi="Times New Roman" w:cs="Times New Roman"/>
          <w:sz w:val="24"/>
        </w:rPr>
        <w:t xml:space="preserve">. </w:t>
      </w:r>
      <w:r>
        <w:rPr>
          <w:rFonts w:ascii="Times New Roman" w:hAnsi="Times New Roman" w:cs="Times New Roman"/>
          <w:sz w:val="24"/>
        </w:rPr>
        <w:t xml:space="preserve">In this study the only </w:t>
      </w:r>
      <w:r w:rsidR="006D29DB">
        <w:rPr>
          <w:rFonts w:ascii="Times New Roman" w:hAnsi="Times New Roman" w:cs="Times New Roman"/>
          <w:sz w:val="24"/>
        </w:rPr>
        <w:t>lifespan</w:t>
      </w:r>
      <w:r>
        <w:rPr>
          <w:rFonts w:ascii="Times New Roman" w:hAnsi="Times New Roman" w:cs="Times New Roman"/>
          <w:sz w:val="24"/>
        </w:rPr>
        <w:t xml:space="preserve"> focus in </w:t>
      </w:r>
      <w:r w:rsidR="006D29DB">
        <w:rPr>
          <w:rFonts w:ascii="Times New Roman" w:hAnsi="Times New Roman" w:cs="Times New Roman"/>
          <w:sz w:val="24"/>
        </w:rPr>
        <w:t>the</w:t>
      </w:r>
      <w:r>
        <w:rPr>
          <w:rFonts w:ascii="Times New Roman" w:hAnsi="Times New Roman" w:cs="Times New Roman"/>
          <w:sz w:val="24"/>
        </w:rPr>
        <w:t xml:space="preserve"> human being </w:t>
      </w:r>
      <w:r w:rsidR="00F23F56">
        <w:rPr>
          <w:rFonts w:ascii="Times New Roman" w:hAnsi="Times New Roman" w:cs="Times New Roman"/>
          <w:sz w:val="24"/>
        </w:rPr>
        <w:t xml:space="preserve">is </w:t>
      </w:r>
      <w:r>
        <w:rPr>
          <w:rFonts w:ascii="Times New Roman" w:hAnsi="Times New Roman" w:cs="Times New Roman"/>
          <w:sz w:val="24"/>
        </w:rPr>
        <w:t xml:space="preserve">to understand their psychological development which is directly related to their lifespan. </w:t>
      </w:r>
    </w:p>
    <w:p w14:paraId="403B75A8" w14:textId="5E1A6068" w:rsidR="00BF592F" w:rsidRDefault="00DF557C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</w:t>
      </w:r>
      <w:r w:rsidR="006D29DB">
        <w:rPr>
          <w:rFonts w:ascii="Times New Roman" w:hAnsi="Times New Roman" w:cs="Times New Roman"/>
          <w:sz w:val="24"/>
        </w:rPr>
        <w:t>ifespan development refers to the process of developing life through different activities or stages of life.</w:t>
      </w:r>
      <w:r w:rsidR="007A25C6">
        <w:rPr>
          <w:rFonts w:ascii="Times New Roman" w:hAnsi="Times New Roman" w:cs="Times New Roman"/>
          <w:sz w:val="24"/>
        </w:rPr>
        <w:t xml:space="preserve"> </w:t>
      </w:r>
      <w:r w:rsidR="00F23F56">
        <w:rPr>
          <w:rFonts w:ascii="Times New Roman" w:hAnsi="Times New Roman" w:cs="Times New Roman"/>
          <w:sz w:val="24"/>
        </w:rPr>
        <w:t xml:space="preserve">Some research proves </w:t>
      </w:r>
      <w:r w:rsidR="007A25C6">
        <w:rPr>
          <w:rFonts w:ascii="Times New Roman" w:hAnsi="Times New Roman" w:cs="Times New Roman"/>
          <w:sz w:val="24"/>
        </w:rPr>
        <w:t xml:space="preserve">that human development is closely related to lifespan development where the lifespan development concept helps to define and measure the developments including physical, psychological and emotional developments. </w:t>
      </w:r>
      <w:r w:rsidR="00D036F0">
        <w:rPr>
          <w:rFonts w:ascii="Times New Roman" w:hAnsi="Times New Roman" w:cs="Times New Roman"/>
          <w:sz w:val="24"/>
        </w:rPr>
        <w:t>At different time and stage of lifespan an individual faces different changes in his/her physical, mental and emotional condition</w:t>
      </w:r>
      <w:r w:rsidR="00F23F56">
        <w:rPr>
          <w:rFonts w:ascii="Times New Roman" w:hAnsi="Times New Roman" w:cs="Times New Roman"/>
          <w:sz w:val="24"/>
        </w:rPr>
        <w:t>. S</w:t>
      </w:r>
      <w:r w:rsidR="00D036F0">
        <w:rPr>
          <w:rFonts w:ascii="Times New Roman" w:hAnsi="Times New Roman" w:cs="Times New Roman"/>
          <w:sz w:val="24"/>
        </w:rPr>
        <w:t xml:space="preserve">ome changes are possible to address by that individual and some changes are addressed by other surrounding </w:t>
      </w:r>
      <w:r w:rsidR="00F23F56">
        <w:rPr>
          <w:rFonts w:ascii="Times New Roman" w:hAnsi="Times New Roman" w:cs="Times New Roman"/>
          <w:sz w:val="24"/>
        </w:rPr>
        <w:t>the individual</w:t>
      </w:r>
      <w:r w:rsidR="00D036F0">
        <w:rPr>
          <w:rFonts w:ascii="Times New Roman" w:hAnsi="Times New Roman" w:cs="Times New Roman"/>
          <w:sz w:val="24"/>
        </w:rPr>
        <w:t>.</w:t>
      </w:r>
      <w:r w:rsidR="00A629E2">
        <w:rPr>
          <w:rFonts w:ascii="Times New Roman" w:hAnsi="Times New Roman" w:cs="Times New Roman"/>
          <w:sz w:val="24"/>
        </w:rPr>
        <w:t xml:space="preserve"> Through the physical, emotional and mental changes, the individual’s psychologi</w:t>
      </w:r>
      <w:r w:rsidR="00471954">
        <w:rPr>
          <w:rFonts w:ascii="Times New Roman" w:hAnsi="Times New Roman" w:cs="Times New Roman"/>
          <w:sz w:val="24"/>
        </w:rPr>
        <w:t>cal changes take place which is also</w:t>
      </w:r>
      <w:r w:rsidR="00A629E2">
        <w:rPr>
          <w:rFonts w:ascii="Times New Roman" w:hAnsi="Times New Roman" w:cs="Times New Roman"/>
          <w:sz w:val="24"/>
        </w:rPr>
        <w:t xml:space="preserve"> known as psychological development. </w:t>
      </w:r>
      <w:r w:rsidR="007B2B83">
        <w:rPr>
          <w:rFonts w:ascii="Times New Roman" w:hAnsi="Times New Roman" w:cs="Times New Roman"/>
          <w:sz w:val="24"/>
        </w:rPr>
        <w:t xml:space="preserve">The lifespan development theories can help to admit the psychological development effectively that is the main discussion of this presentation. </w:t>
      </w:r>
      <w:r w:rsidR="00D036F0">
        <w:rPr>
          <w:rFonts w:ascii="Times New Roman" w:hAnsi="Times New Roman" w:cs="Times New Roman"/>
          <w:sz w:val="24"/>
        </w:rPr>
        <w:t xml:space="preserve">  </w:t>
      </w:r>
      <w:r w:rsidR="006D29DB">
        <w:rPr>
          <w:rFonts w:ascii="Times New Roman" w:hAnsi="Times New Roman" w:cs="Times New Roman"/>
          <w:sz w:val="24"/>
        </w:rPr>
        <w:t xml:space="preserve">  </w:t>
      </w:r>
      <w:r w:rsidR="00CC2EE4">
        <w:rPr>
          <w:rFonts w:ascii="Times New Roman" w:hAnsi="Times New Roman" w:cs="Times New Roman"/>
          <w:sz w:val="24"/>
        </w:rPr>
        <w:t xml:space="preserve">  </w:t>
      </w:r>
    </w:p>
    <w:p w14:paraId="34F15D55" w14:textId="77777777" w:rsidR="00C71550" w:rsidRDefault="00C71550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</w:p>
    <w:p w14:paraId="441D7789" w14:textId="2368F1CA" w:rsidR="003F5FFB" w:rsidRPr="002C0C8E" w:rsidRDefault="002C0C8E" w:rsidP="003F5FFB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 w:rsidRPr="002C0C8E">
        <w:rPr>
          <w:rFonts w:ascii="Times New Roman" w:hAnsi="Times New Roman" w:cs="Times New Roman"/>
          <w:b/>
          <w:sz w:val="24"/>
        </w:rPr>
        <w:t xml:space="preserve">Slide </w:t>
      </w:r>
      <w:r w:rsidR="00454E5A">
        <w:rPr>
          <w:rFonts w:ascii="Times New Roman" w:hAnsi="Times New Roman" w:cs="Times New Roman"/>
          <w:b/>
          <w:sz w:val="24"/>
        </w:rPr>
        <w:t>3</w:t>
      </w:r>
      <w:r w:rsidRPr="002C0C8E">
        <w:rPr>
          <w:rFonts w:ascii="Times New Roman" w:hAnsi="Times New Roman" w:cs="Times New Roman"/>
          <w:b/>
          <w:sz w:val="24"/>
        </w:rPr>
        <w:t>:</w:t>
      </w:r>
      <w:r w:rsidR="00F23F56">
        <w:rPr>
          <w:rFonts w:ascii="Times New Roman" w:hAnsi="Times New Roman" w:cs="Times New Roman"/>
          <w:b/>
          <w:sz w:val="24"/>
        </w:rPr>
        <w:t xml:space="preserve"> Relating Erikson’s Theory of Psychosocial Development to Life Stage (</w:t>
      </w:r>
      <w:r w:rsidR="00C71550">
        <w:rPr>
          <w:rFonts w:ascii="Times New Roman" w:hAnsi="Times New Roman" w:cs="Times New Roman"/>
          <w:b/>
          <w:sz w:val="24"/>
        </w:rPr>
        <w:t>Adolescence</w:t>
      </w:r>
      <w:r w:rsidR="00F23F56">
        <w:rPr>
          <w:rFonts w:ascii="Times New Roman" w:hAnsi="Times New Roman" w:cs="Times New Roman"/>
          <w:b/>
          <w:sz w:val="24"/>
        </w:rPr>
        <w:t>)</w:t>
      </w:r>
    </w:p>
    <w:p w14:paraId="397FA3E1" w14:textId="0C3C1962" w:rsidR="00696091" w:rsidRDefault="00846889" w:rsidP="003F5FFB">
      <w:pPr>
        <w:spacing w:line="360" w:lineRule="auto"/>
        <w:jc w:val="both"/>
        <w:rPr>
          <w:rFonts w:ascii="Times New Roman" w:hAnsi="Times New Roman" w:cs="Times New Roman"/>
          <w:sz w:val="24"/>
          <w:lang w:val="en-GB"/>
        </w:rPr>
      </w:pPr>
      <w:r>
        <w:rPr>
          <w:rFonts w:ascii="Times New Roman" w:hAnsi="Times New Roman" w:cs="Times New Roman"/>
          <w:sz w:val="24"/>
        </w:rPr>
        <w:t>Many psychologists and researchers developed different</w:t>
      </w:r>
      <w:r w:rsidR="00F23F5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theories to define the psychological changes of human being</w:t>
      </w:r>
      <w:r w:rsidR="00F23F56">
        <w:rPr>
          <w:rFonts w:ascii="Times New Roman" w:hAnsi="Times New Roman" w:cs="Times New Roman"/>
          <w:sz w:val="24"/>
        </w:rPr>
        <w:t xml:space="preserve">s </w:t>
      </w:r>
      <w:r>
        <w:rPr>
          <w:rFonts w:ascii="Times New Roman" w:hAnsi="Times New Roman" w:cs="Times New Roman"/>
          <w:sz w:val="24"/>
        </w:rPr>
        <w:t xml:space="preserve">at different time of their lifespan where some theories are </w:t>
      </w:r>
      <w:r w:rsidR="00CC0D18">
        <w:rPr>
          <w:rFonts w:ascii="Times New Roman" w:hAnsi="Times New Roman" w:cs="Times New Roman"/>
          <w:sz w:val="24"/>
        </w:rPr>
        <w:t>stage theories and some are open-ended th</w:t>
      </w:r>
      <w:r w:rsidR="003E68BA">
        <w:rPr>
          <w:rFonts w:ascii="Times New Roman" w:hAnsi="Times New Roman" w:cs="Times New Roman"/>
          <w:sz w:val="24"/>
        </w:rPr>
        <w:t xml:space="preserve">eories. Similarly some lifespan </w:t>
      </w:r>
      <w:r w:rsidR="00CC0D18">
        <w:rPr>
          <w:rFonts w:ascii="Times New Roman" w:hAnsi="Times New Roman" w:cs="Times New Roman"/>
          <w:sz w:val="24"/>
        </w:rPr>
        <w:t xml:space="preserve">development theories are </w:t>
      </w:r>
      <w:r w:rsidR="003E68BA">
        <w:rPr>
          <w:rFonts w:ascii="Times New Roman" w:hAnsi="Times New Roman" w:cs="Times New Roman"/>
          <w:sz w:val="24"/>
        </w:rPr>
        <w:t>static</w:t>
      </w:r>
      <w:r w:rsidR="00CC0D18">
        <w:rPr>
          <w:rFonts w:ascii="Times New Roman" w:hAnsi="Times New Roman" w:cs="Times New Roman"/>
          <w:sz w:val="24"/>
        </w:rPr>
        <w:t xml:space="preserve"> ad some are dynamic. </w:t>
      </w:r>
      <w:r w:rsidR="003E68BA">
        <w:rPr>
          <w:rFonts w:ascii="Times New Roman" w:hAnsi="Times New Roman" w:cs="Times New Roman"/>
          <w:sz w:val="24"/>
        </w:rPr>
        <w:t xml:space="preserve">For example, Erik Ekison’s psychological development theory is a stage theory </w:t>
      </w:r>
      <w:r w:rsidR="003E68BA">
        <w:rPr>
          <w:rFonts w:ascii="Times New Roman" w:hAnsi="Times New Roman" w:cs="Times New Roman"/>
          <w:sz w:val="24"/>
        </w:rPr>
        <w:lastRenderedPageBreak/>
        <w:t xml:space="preserve">where the psychological development of human takes different shape at different stages and the psychological status are identical from one stage to another. </w:t>
      </w:r>
      <w:r w:rsidR="00CD6EDB">
        <w:rPr>
          <w:rFonts w:ascii="Times New Roman" w:hAnsi="Times New Roman" w:cs="Times New Roman"/>
          <w:sz w:val="24"/>
          <w:lang w:val="en-GB"/>
        </w:rPr>
        <w:t>Erikson segment</w:t>
      </w:r>
      <w:r w:rsidR="00081A27">
        <w:rPr>
          <w:rFonts w:ascii="Times New Roman" w:hAnsi="Times New Roman" w:cs="Times New Roman"/>
          <w:sz w:val="24"/>
          <w:lang w:val="en-GB"/>
        </w:rPr>
        <w:t>ed</w:t>
      </w:r>
      <w:r w:rsidR="00CD6EDB">
        <w:rPr>
          <w:rFonts w:ascii="Times New Roman" w:hAnsi="Times New Roman" w:cs="Times New Roman"/>
          <w:sz w:val="24"/>
          <w:lang w:val="en-GB"/>
        </w:rPr>
        <w:t xml:space="preserve"> the entire lifespan of human into</w:t>
      </w:r>
      <w:r w:rsidR="00081A27">
        <w:rPr>
          <w:rFonts w:ascii="Times New Roman" w:hAnsi="Times New Roman" w:cs="Times New Roman"/>
          <w:sz w:val="24"/>
          <w:lang w:val="en-GB"/>
        </w:rPr>
        <w:t xml:space="preserve"> 8 life stages. Here </w:t>
      </w:r>
      <w:r w:rsidR="00CD6EDB">
        <w:rPr>
          <w:rFonts w:ascii="Times New Roman" w:hAnsi="Times New Roman" w:cs="Times New Roman"/>
          <w:sz w:val="24"/>
          <w:lang w:val="en-GB"/>
        </w:rPr>
        <w:t xml:space="preserve">the adolescent life stage is </w:t>
      </w:r>
      <w:r w:rsidR="00265A7B">
        <w:rPr>
          <w:rFonts w:ascii="Times New Roman" w:hAnsi="Times New Roman" w:cs="Times New Roman"/>
          <w:sz w:val="24"/>
          <w:lang w:val="en-GB"/>
        </w:rPr>
        <w:t>chosen to</w:t>
      </w:r>
      <w:r w:rsidR="00081A27">
        <w:rPr>
          <w:rFonts w:ascii="Times New Roman" w:hAnsi="Times New Roman" w:cs="Times New Roman"/>
          <w:sz w:val="24"/>
          <w:lang w:val="en-GB"/>
        </w:rPr>
        <w:t xml:space="preserve"> relate this </w:t>
      </w:r>
      <w:r w:rsidR="00265A7B">
        <w:rPr>
          <w:rFonts w:ascii="Times New Roman" w:hAnsi="Times New Roman" w:cs="Times New Roman"/>
          <w:sz w:val="24"/>
          <w:lang w:val="en-GB"/>
        </w:rPr>
        <w:t>life stage</w:t>
      </w:r>
      <w:r w:rsidR="00081A27">
        <w:rPr>
          <w:rFonts w:ascii="Times New Roman" w:hAnsi="Times New Roman" w:cs="Times New Roman"/>
          <w:sz w:val="24"/>
          <w:lang w:val="en-GB"/>
        </w:rPr>
        <w:t xml:space="preserve"> with Erikson’s </w:t>
      </w:r>
      <w:r w:rsidR="00265A7B">
        <w:rPr>
          <w:rFonts w:ascii="Times New Roman" w:hAnsi="Times New Roman" w:cs="Times New Roman"/>
          <w:sz w:val="24"/>
          <w:lang w:val="en-GB"/>
        </w:rPr>
        <w:t>theory</w:t>
      </w:r>
      <w:r w:rsidR="00081A27">
        <w:rPr>
          <w:rFonts w:ascii="Times New Roman" w:hAnsi="Times New Roman" w:cs="Times New Roman"/>
          <w:sz w:val="24"/>
          <w:lang w:val="en-GB"/>
        </w:rPr>
        <w:t xml:space="preserve"> for understanding the psychological </w:t>
      </w:r>
      <w:r w:rsidR="00265A7B">
        <w:rPr>
          <w:rFonts w:ascii="Times New Roman" w:hAnsi="Times New Roman" w:cs="Times New Roman"/>
          <w:sz w:val="24"/>
          <w:lang w:val="en-GB"/>
        </w:rPr>
        <w:t>development</w:t>
      </w:r>
      <w:r w:rsidR="00081A27">
        <w:rPr>
          <w:rFonts w:ascii="Times New Roman" w:hAnsi="Times New Roman" w:cs="Times New Roman"/>
          <w:sz w:val="24"/>
          <w:lang w:val="en-GB"/>
        </w:rPr>
        <w:t xml:space="preserve"> at this life stage. </w:t>
      </w:r>
    </w:p>
    <w:p w14:paraId="70BEB1CC" w14:textId="4BCAA224" w:rsidR="002C0C8E" w:rsidRDefault="0082191A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lang w:val="en-GB"/>
        </w:rPr>
        <w:t xml:space="preserve">Identity crisis is the main action takes place at </w:t>
      </w:r>
      <w:r w:rsidR="00F23F56">
        <w:rPr>
          <w:rFonts w:ascii="Times New Roman" w:hAnsi="Times New Roman" w:cs="Times New Roman"/>
          <w:sz w:val="24"/>
          <w:lang w:val="en-GB"/>
        </w:rPr>
        <w:t xml:space="preserve">the </w:t>
      </w:r>
      <w:r>
        <w:rPr>
          <w:rFonts w:ascii="Times New Roman" w:hAnsi="Times New Roman" w:cs="Times New Roman"/>
          <w:sz w:val="24"/>
          <w:lang w:val="en-GB"/>
        </w:rPr>
        <w:t>adolescent life stage</w:t>
      </w:r>
      <w:r w:rsidR="00F23F56">
        <w:rPr>
          <w:rFonts w:ascii="Times New Roman" w:hAnsi="Times New Roman" w:cs="Times New Roman"/>
          <w:sz w:val="24"/>
          <w:lang w:val="en-GB"/>
        </w:rPr>
        <w:t>.</w:t>
      </w:r>
      <w:r>
        <w:rPr>
          <w:rFonts w:ascii="Times New Roman" w:hAnsi="Times New Roman" w:cs="Times New Roman"/>
          <w:sz w:val="24"/>
          <w:lang w:val="en-GB"/>
        </w:rPr>
        <w:t xml:space="preserve"> </w:t>
      </w:r>
      <w:r w:rsidR="00F23F56">
        <w:rPr>
          <w:rFonts w:ascii="Times New Roman" w:hAnsi="Times New Roman" w:cs="Times New Roman"/>
          <w:sz w:val="24"/>
          <w:lang w:val="en-GB"/>
        </w:rPr>
        <w:t xml:space="preserve">This is the first stage </w:t>
      </w:r>
      <w:r w:rsidR="005B43C8">
        <w:rPr>
          <w:rFonts w:ascii="Times New Roman" w:hAnsi="Times New Roman" w:cs="Times New Roman"/>
          <w:sz w:val="24"/>
          <w:lang w:val="en-GB"/>
        </w:rPr>
        <w:t>of psychological development</w:t>
      </w:r>
      <w:r w:rsidR="00F23F56">
        <w:rPr>
          <w:rFonts w:ascii="Times New Roman" w:hAnsi="Times New Roman" w:cs="Times New Roman"/>
          <w:sz w:val="24"/>
          <w:lang w:val="en-GB"/>
        </w:rPr>
        <w:t>,</w:t>
      </w:r>
      <w:r w:rsidR="005B43C8">
        <w:rPr>
          <w:rFonts w:ascii="Times New Roman" w:hAnsi="Times New Roman" w:cs="Times New Roman"/>
          <w:sz w:val="24"/>
          <w:lang w:val="en-GB"/>
        </w:rPr>
        <w:t xml:space="preserve"> </w:t>
      </w:r>
      <w:r w:rsidR="00F23F56">
        <w:rPr>
          <w:rFonts w:ascii="Times New Roman" w:hAnsi="Times New Roman" w:cs="Times New Roman"/>
          <w:sz w:val="24"/>
          <w:lang w:val="en-GB"/>
        </w:rPr>
        <w:t xml:space="preserve">this could also </w:t>
      </w:r>
      <w:r w:rsidR="005B43C8">
        <w:rPr>
          <w:rFonts w:ascii="Times New Roman" w:hAnsi="Times New Roman" w:cs="Times New Roman"/>
          <w:sz w:val="24"/>
          <w:lang w:val="en-GB"/>
        </w:rPr>
        <w:t xml:space="preserve">be addressed as the beginning of </w:t>
      </w:r>
      <w:r w:rsidR="00533BA3">
        <w:rPr>
          <w:rFonts w:ascii="Times New Roman" w:hAnsi="Times New Roman" w:cs="Times New Roman"/>
          <w:sz w:val="24"/>
          <w:lang w:val="en-GB"/>
        </w:rPr>
        <w:t xml:space="preserve">maturity development as adolescent is the period of </w:t>
      </w:r>
      <w:r w:rsidR="00F23F56">
        <w:rPr>
          <w:rFonts w:ascii="Times New Roman" w:hAnsi="Times New Roman" w:cs="Times New Roman"/>
          <w:sz w:val="24"/>
          <w:lang w:val="en-GB"/>
        </w:rPr>
        <w:t xml:space="preserve">physical </w:t>
      </w:r>
      <w:r w:rsidR="00533BA3">
        <w:rPr>
          <w:rFonts w:ascii="Times New Roman" w:hAnsi="Times New Roman" w:cs="Times New Roman"/>
          <w:sz w:val="24"/>
          <w:lang w:val="en-GB"/>
        </w:rPr>
        <w:t>transformation from child</w:t>
      </w:r>
      <w:r w:rsidR="00F23F56">
        <w:rPr>
          <w:rFonts w:ascii="Times New Roman" w:hAnsi="Times New Roman" w:cs="Times New Roman"/>
          <w:sz w:val="24"/>
          <w:lang w:val="en-GB"/>
        </w:rPr>
        <w:t>hood</w:t>
      </w:r>
      <w:r w:rsidR="00533BA3">
        <w:rPr>
          <w:rFonts w:ascii="Times New Roman" w:hAnsi="Times New Roman" w:cs="Times New Roman"/>
          <w:sz w:val="24"/>
          <w:lang w:val="en-GB"/>
        </w:rPr>
        <w:t xml:space="preserve"> to adult</w:t>
      </w:r>
      <w:r w:rsidR="00F23F56">
        <w:rPr>
          <w:rFonts w:ascii="Times New Roman" w:hAnsi="Times New Roman" w:cs="Times New Roman"/>
          <w:sz w:val="24"/>
          <w:lang w:val="en-GB"/>
        </w:rPr>
        <w:t>hood</w:t>
      </w:r>
      <w:r w:rsidR="00533BA3">
        <w:rPr>
          <w:rFonts w:ascii="Times New Roman" w:hAnsi="Times New Roman" w:cs="Times New Roman"/>
          <w:sz w:val="24"/>
          <w:lang w:val="en-GB"/>
        </w:rPr>
        <w:t xml:space="preserve"> psychologically </w:t>
      </w:r>
      <w:r w:rsidR="004B143D">
        <w:rPr>
          <w:rFonts w:ascii="Times New Roman" w:hAnsi="Times New Roman" w:cs="Times New Roman"/>
          <w:sz w:val="24"/>
          <w:lang w:val="en-GB"/>
        </w:rPr>
        <w:t>a</w:t>
      </w:r>
      <w:r w:rsidR="00533BA3">
        <w:rPr>
          <w:rFonts w:ascii="Times New Roman" w:hAnsi="Times New Roman" w:cs="Times New Roman"/>
          <w:sz w:val="24"/>
          <w:lang w:val="en-GB"/>
        </w:rPr>
        <w:t xml:space="preserve">nd emotionally. </w:t>
      </w:r>
      <w:r w:rsidR="00F23F56">
        <w:rPr>
          <w:rFonts w:ascii="Times New Roman" w:hAnsi="Times New Roman" w:cs="Times New Roman"/>
          <w:sz w:val="24"/>
          <w:lang w:val="en-GB"/>
        </w:rPr>
        <w:t xml:space="preserve"> A</w:t>
      </w:r>
      <w:r w:rsidR="005C69A8">
        <w:rPr>
          <w:rFonts w:ascii="Times New Roman" w:hAnsi="Times New Roman" w:cs="Times New Roman"/>
          <w:sz w:val="24"/>
          <w:lang w:val="en-GB"/>
        </w:rPr>
        <w:t xml:space="preserve">dolescents experience confusion to behave like adults as they often </w:t>
      </w:r>
      <w:r w:rsidR="007C2E60">
        <w:rPr>
          <w:rFonts w:ascii="Times New Roman" w:hAnsi="Times New Roman" w:cs="Times New Roman"/>
          <w:sz w:val="24"/>
          <w:lang w:val="en-GB"/>
        </w:rPr>
        <w:t>behave</w:t>
      </w:r>
      <w:r w:rsidR="005C69A8">
        <w:rPr>
          <w:rFonts w:ascii="Times New Roman" w:hAnsi="Times New Roman" w:cs="Times New Roman"/>
          <w:sz w:val="24"/>
          <w:lang w:val="en-GB"/>
        </w:rPr>
        <w:t xml:space="preserve"> like children.</w:t>
      </w:r>
      <w:r w:rsidR="009A5EB2">
        <w:rPr>
          <w:rFonts w:ascii="Times New Roman" w:hAnsi="Times New Roman" w:cs="Times New Roman"/>
          <w:sz w:val="24"/>
          <w:lang w:val="en-GB"/>
        </w:rPr>
        <w:t xml:space="preserve"> This confusion is also addressed in Erikson’s theory as termed as ‘identity crisis’ which means adolescents try to find </w:t>
      </w:r>
      <w:r w:rsidR="00A26199">
        <w:rPr>
          <w:rFonts w:ascii="Times New Roman" w:hAnsi="Times New Roman" w:cs="Times New Roman"/>
          <w:sz w:val="24"/>
          <w:lang w:val="en-GB"/>
        </w:rPr>
        <w:t>the</w:t>
      </w:r>
      <w:r w:rsidR="009A5EB2">
        <w:rPr>
          <w:rFonts w:ascii="Times New Roman" w:hAnsi="Times New Roman" w:cs="Times New Roman"/>
          <w:sz w:val="24"/>
          <w:lang w:val="en-GB"/>
        </w:rPr>
        <w:t xml:space="preserve"> </w:t>
      </w:r>
      <w:r w:rsidR="00A26199">
        <w:rPr>
          <w:rFonts w:ascii="Times New Roman" w:hAnsi="Times New Roman" w:cs="Times New Roman"/>
          <w:sz w:val="24"/>
          <w:lang w:val="en-GB"/>
        </w:rPr>
        <w:t>right</w:t>
      </w:r>
      <w:r w:rsidR="009A5EB2">
        <w:rPr>
          <w:rFonts w:ascii="Times New Roman" w:hAnsi="Times New Roman" w:cs="Times New Roman"/>
          <w:sz w:val="24"/>
          <w:lang w:val="en-GB"/>
        </w:rPr>
        <w:t xml:space="preserve"> personality</w:t>
      </w:r>
      <w:r w:rsidR="00A26199">
        <w:rPr>
          <w:rFonts w:ascii="Times New Roman" w:hAnsi="Times New Roman" w:cs="Times New Roman"/>
          <w:sz w:val="24"/>
          <w:lang w:val="en-GB"/>
        </w:rPr>
        <w:t xml:space="preserve"> through their behaviour and attitudes to make a statement among others as they recognize them as an individual with self-</w:t>
      </w:r>
      <w:r w:rsidR="00FB3C77">
        <w:rPr>
          <w:rFonts w:ascii="Times New Roman" w:hAnsi="Times New Roman" w:cs="Times New Roman"/>
          <w:sz w:val="24"/>
          <w:lang w:val="en-GB"/>
        </w:rPr>
        <w:t>respect</w:t>
      </w:r>
      <w:r w:rsidR="00A26199">
        <w:rPr>
          <w:rFonts w:ascii="Times New Roman" w:hAnsi="Times New Roman" w:cs="Times New Roman"/>
          <w:sz w:val="24"/>
          <w:lang w:val="en-GB"/>
        </w:rPr>
        <w:t xml:space="preserve"> </w:t>
      </w:r>
      <w:r w:rsidR="00FB3C77">
        <w:rPr>
          <w:rFonts w:ascii="Times New Roman" w:hAnsi="Times New Roman" w:cs="Times New Roman"/>
          <w:sz w:val="24"/>
          <w:lang w:val="en-GB"/>
        </w:rPr>
        <w:t>and</w:t>
      </w:r>
      <w:r w:rsidR="00A26199">
        <w:rPr>
          <w:rFonts w:ascii="Times New Roman" w:hAnsi="Times New Roman" w:cs="Times New Roman"/>
          <w:sz w:val="24"/>
          <w:lang w:val="en-GB"/>
        </w:rPr>
        <w:t xml:space="preserve"> </w:t>
      </w:r>
      <w:r w:rsidR="00FB3C77">
        <w:rPr>
          <w:rFonts w:ascii="Times New Roman" w:hAnsi="Times New Roman" w:cs="Times New Roman"/>
          <w:sz w:val="24"/>
          <w:lang w:val="en-GB"/>
        </w:rPr>
        <w:t>dignity</w:t>
      </w:r>
      <w:r w:rsidR="00A26199">
        <w:rPr>
          <w:rFonts w:ascii="Times New Roman" w:hAnsi="Times New Roman" w:cs="Times New Roman"/>
          <w:sz w:val="24"/>
          <w:lang w:val="en-GB"/>
        </w:rPr>
        <w:t xml:space="preserve">.  </w:t>
      </w:r>
      <w:r w:rsidR="009A5EB2">
        <w:rPr>
          <w:rFonts w:ascii="Times New Roman" w:hAnsi="Times New Roman" w:cs="Times New Roman"/>
          <w:sz w:val="24"/>
          <w:lang w:val="en-GB"/>
        </w:rPr>
        <w:t xml:space="preserve"> </w:t>
      </w:r>
      <w:r w:rsidR="005C69A8">
        <w:rPr>
          <w:rFonts w:ascii="Times New Roman" w:hAnsi="Times New Roman" w:cs="Times New Roman"/>
          <w:sz w:val="24"/>
          <w:lang w:val="en-GB"/>
        </w:rPr>
        <w:t xml:space="preserve">  </w:t>
      </w:r>
      <w:r w:rsidR="005B43C8">
        <w:rPr>
          <w:rFonts w:ascii="Times New Roman" w:hAnsi="Times New Roman" w:cs="Times New Roman"/>
          <w:sz w:val="24"/>
          <w:lang w:val="en-GB"/>
        </w:rPr>
        <w:t xml:space="preserve"> </w:t>
      </w:r>
      <w:r w:rsidR="00081A27">
        <w:rPr>
          <w:rFonts w:ascii="Times New Roman" w:hAnsi="Times New Roman" w:cs="Times New Roman"/>
          <w:sz w:val="24"/>
          <w:lang w:val="en-GB"/>
        </w:rPr>
        <w:t xml:space="preserve"> </w:t>
      </w:r>
      <w:r w:rsidR="00CD6EDB">
        <w:rPr>
          <w:rFonts w:ascii="Times New Roman" w:hAnsi="Times New Roman" w:cs="Times New Roman"/>
          <w:sz w:val="24"/>
          <w:lang w:val="en-GB"/>
        </w:rPr>
        <w:t xml:space="preserve"> </w:t>
      </w:r>
      <w:r w:rsidR="00CD6EDB" w:rsidRPr="00AA6C74">
        <w:rPr>
          <w:rFonts w:ascii="Times New Roman" w:hAnsi="Times New Roman" w:cs="Times New Roman"/>
          <w:sz w:val="24"/>
        </w:rPr>
        <w:t xml:space="preserve"> </w:t>
      </w:r>
    </w:p>
    <w:p w14:paraId="5F6911AD" w14:textId="77777777" w:rsidR="00454E5A" w:rsidRDefault="00454E5A" w:rsidP="00F23F56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5EB7CEC0" w14:textId="7AA6787B" w:rsidR="003F5FFB" w:rsidRPr="00F762FF" w:rsidRDefault="003B6EF2" w:rsidP="00F23F56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F762FF">
        <w:rPr>
          <w:rFonts w:ascii="Times New Roman" w:hAnsi="Times New Roman" w:cs="Times New Roman"/>
          <w:b/>
          <w:sz w:val="24"/>
        </w:rPr>
        <w:t xml:space="preserve">Slide </w:t>
      </w:r>
      <w:r w:rsidR="00454E5A">
        <w:rPr>
          <w:rFonts w:ascii="Times New Roman" w:hAnsi="Times New Roman" w:cs="Times New Roman"/>
          <w:b/>
          <w:sz w:val="24"/>
        </w:rPr>
        <w:t>4</w:t>
      </w:r>
      <w:r w:rsidRPr="00F762FF">
        <w:rPr>
          <w:rFonts w:ascii="Times New Roman" w:hAnsi="Times New Roman" w:cs="Times New Roman"/>
          <w:b/>
          <w:sz w:val="24"/>
        </w:rPr>
        <w:t>:</w:t>
      </w:r>
      <w:r w:rsidR="00454E5A">
        <w:rPr>
          <w:rFonts w:ascii="Times New Roman" w:hAnsi="Times New Roman" w:cs="Times New Roman"/>
          <w:b/>
          <w:sz w:val="24"/>
        </w:rPr>
        <w:t xml:space="preserve"> Relating Piaget’s Stages of the cognitive Development to life stage ( Adolescence)</w:t>
      </w:r>
    </w:p>
    <w:p w14:paraId="4C838E77" w14:textId="3CC67461" w:rsidR="00851644" w:rsidRDefault="00454E5A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</w:t>
      </w:r>
      <w:r w:rsidR="001601AD">
        <w:rPr>
          <w:rFonts w:ascii="Times New Roman" w:hAnsi="Times New Roman" w:cs="Times New Roman"/>
          <w:sz w:val="24"/>
        </w:rPr>
        <w:t>he adolescent life stage is related to Piaget’s cognitive development theory</w:t>
      </w:r>
      <w:r>
        <w:rPr>
          <w:rFonts w:ascii="Times New Roman" w:hAnsi="Times New Roman" w:cs="Times New Roman"/>
          <w:sz w:val="24"/>
        </w:rPr>
        <w:t>,</w:t>
      </w:r>
      <w:r w:rsidR="001601AD">
        <w:rPr>
          <w:rFonts w:ascii="Times New Roman" w:hAnsi="Times New Roman" w:cs="Times New Roman"/>
          <w:sz w:val="24"/>
        </w:rPr>
        <w:t xml:space="preserve"> where it is a dynamic theory as the process of psychological development</w:t>
      </w:r>
      <w:r>
        <w:rPr>
          <w:rFonts w:ascii="Times New Roman" w:hAnsi="Times New Roman" w:cs="Times New Roman"/>
          <w:sz w:val="24"/>
        </w:rPr>
        <w:t>. T</w:t>
      </w:r>
      <w:r w:rsidR="008B4B19">
        <w:rPr>
          <w:rFonts w:ascii="Times New Roman" w:hAnsi="Times New Roman" w:cs="Times New Roman"/>
          <w:sz w:val="24"/>
        </w:rPr>
        <w:t>he</w:t>
      </w:r>
      <w:r>
        <w:rPr>
          <w:rFonts w:ascii="Times New Roman" w:hAnsi="Times New Roman" w:cs="Times New Roman"/>
          <w:sz w:val="24"/>
        </w:rPr>
        <w:t xml:space="preserve"> </w:t>
      </w:r>
      <w:r w:rsidR="001601AD">
        <w:rPr>
          <w:rFonts w:ascii="Times New Roman" w:hAnsi="Times New Roman" w:cs="Times New Roman"/>
          <w:sz w:val="24"/>
        </w:rPr>
        <w:t xml:space="preserve"> behaviour and attitude are different from one individual to </w:t>
      </w:r>
      <w:r>
        <w:rPr>
          <w:rFonts w:ascii="Times New Roman" w:hAnsi="Times New Roman" w:cs="Times New Roman"/>
          <w:sz w:val="24"/>
        </w:rPr>
        <w:t>an</w:t>
      </w:r>
      <w:r w:rsidR="001601AD">
        <w:rPr>
          <w:rFonts w:ascii="Times New Roman" w:hAnsi="Times New Roman" w:cs="Times New Roman"/>
          <w:sz w:val="24"/>
        </w:rPr>
        <w:t xml:space="preserve">other. Piaget’s cognitive development theory is especially developed </w:t>
      </w:r>
      <w:r w:rsidR="008B6FCE">
        <w:rPr>
          <w:rFonts w:ascii="Times New Roman" w:hAnsi="Times New Roman" w:cs="Times New Roman"/>
          <w:sz w:val="24"/>
        </w:rPr>
        <w:t>for making</w:t>
      </w:r>
      <w:r w:rsidR="001601AD">
        <w:rPr>
          <w:rFonts w:ascii="Times New Roman" w:hAnsi="Times New Roman" w:cs="Times New Roman"/>
          <w:sz w:val="24"/>
        </w:rPr>
        <w:t xml:space="preserve"> a clear understanding about children’</w:t>
      </w:r>
      <w:r w:rsidR="008B4B19">
        <w:rPr>
          <w:rFonts w:ascii="Times New Roman" w:hAnsi="Times New Roman" w:cs="Times New Roman"/>
          <w:sz w:val="24"/>
        </w:rPr>
        <w:t>s psychological and</w:t>
      </w:r>
      <w:r w:rsidR="001601AD">
        <w:rPr>
          <w:rFonts w:ascii="Times New Roman" w:hAnsi="Times New Roman" w:cs="Times New Roman"/>
          <w:sz w:val="24"/>
        </w:rPr>
        <w:t xml:space="preserve"> behaviour</w:t>
      </w:r>
      <w:r w:rsidR="008B4B19">
        <w:rPr>
          <w:rFonts w:ascii="Times New Roman" w:hAnsi="Times New Roman" w:cs="Times New Roman"/>
          <w:sz w:val="24"/>
        </w:rPr>
        <w:t>al</w:t>
      </w:r>
      <w:r w:rsidR="001601AD">
        <w:rPr>
          <w:rFonts w:ascii="Times New Roman" w:hAnsi="Times New Roman" w:cs="Times New Roman"/>
          <w:sz w:val="24"/>
        </w:rPr>
        <w:t xml:space="preserve"> development at their early stages.</w:t>
      </w:r>
      <w:r w:rsidR="008B6FCE">
        <w:rPr>
          <w:rFonts w:ascii="Times New Roman" w:hAnsi="Times New Roman" w:cs="Times New Roman"/>
          <w:sz w:val="24"/>
        </w:rPr>
        <w:t xml:space="preserve"> Piaget segmented the lifespan of human into 4 life stages considering the human psychological development that is cognitive development that means an individual learns all the basics of </w:t>
      </w:r>
      <w:r w:rsidR="00DF557C">
        <w:rPr>
          <w:rFonts w:ascii="Times New Roman" w:hAnsi="Times New Roman" w:cs="Times New Roman"/>
          <w:sz w:val="24"/>
        </w:rPr>
        <w:t>behaviour</w:t>
      </w:r>
      <w:r w:rsidR="008B6FCE">
        <w:rPr>
          <w:rFonts w:ascii="Times New Roman" w:hAnsi="Times New Roman" w:cs="Times New Roman"/>
          <w:sz w:val="24"/>
        </w:rPr>
        <w:t xml:space="preserve"> and attitudes </w:t>
      </w:r>
      <w:r w:rsidR="00A96C68">
        <w:rPr>
          <w:rFonts w:ascii="Times New Roman" w:hAnsi="Times New Roman" w:cs="Times New Roman"/>
          <w:sz w:val="24"/>
        </w:rPr>
        <w:t>through these 4 life stages ad rest of the life the learning works as the guidance to dev</w:t>
      </w:r>
      <w:r w:rsidR="00F762FF">
        <w:rPr>
          <w:rFonts w:ascii="Times New Roman" w:hAnsi="Times New Roman" w:cs="Times New Roman"/>
          <w:sz w:val="24"/>
        </w:rPr>
        <w:t>e</w:t>
      </w:r>
      <w:r w:rsidR="00A96C68">
        <w:rPr>
          <w:rFonts w:ascii="Times New Roman" w:hAnsi="Times New Roman" w:cs="Times New Roman"/>
          <w:sz w:val="24"/>
        </w:rPr>
        <w:t xml:space="preserve">lop new behaviour and attitudes responding to different situations. </w:t>
      </w:r>
    </w:p>
    <w:p w14:paraId="6DFD4897" w14:textId="33DE3885" w:rsidR="00B042FC" w:rsidRDefault="00851644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According to this theory the adolescents </w:t>
      </w:r>
      <w:r w:rsidR="00B1093B">
        <w:rPr>
          <w:rFonts w:ascii="Times New Roman" w:hAnsi="Times New Roman" w:cs="Times New Roman"/>
          <w:sz w:val="24"/>
        </w:rPr>
        <w:t xml:space="preserve">belongs to the formal development stage where they learn to thinking of abstract concepts and logical thinking. For example, </w:t>
      </w:r>
      <w:r w:rsidR="00454E5A">
        <w:rPr>
          <w:rFonts w:ascii="Times New Roman" w:hAnsi="Times New Roman" w:cs="Times New Roman"/>
          <w:sz w:val="24"/>
        </w:rPr>
        <w:t xml:space="preserve">I personally have three adolescence children, </w:t>
      </w:r>
      <w:r w:rsidR="00454E5A">
        <w:rPr>
          <w:rFonts w:ascii="Times New Roman" w:hAnsi="Times New Roman" w:cs="Times New Roman"/>
          <w:sz w:val="24"/>
        </w:rPr>
        <w:tab/>
        <w:t xml:space="preserve">I </w:t>
      </w:r>
      <w:r w:rsidR="00B1093B">
        <w:rPr>
          <w:rFonts w:ascii="Times New Roman" w:hAnsi="Times New Roman" w:cs="Times New Roman"/>
          <w:sz w:val="24"/>
        </w:rPr>
        <w:t xml:space="preserve">tell </w:t>
      </w:r>
      <w:r w:rsidR="00454E5A">
        <w:rPr>
          <w:rFonts w:ascii="Times New Roman" w:hAnsi="Times New Roman" w:cs="Times New Roman"/>
          <w:sz w:val="24"/>
        </w:rPr>
        <w:t xml:space="preserve">them they </w:t>
      </w:r>
      <w:r w:rsidR="00B1093B">
        <w:rPr>
          <w:rFonts w:ascii="Times New Roman" w:hAnsi="Times New Roman" w:cs="Times New Roman"/>
          <w:sz w:val="24"/>
        </w:rPr>
        <w:t>should study hard and achieve a good academic record. Now that adolescent will start to think logically</w:t>
      </w:r>
      <w:r w:rsidR="00454E5A">
        <w:rPr>
          <w:rFonts w:ascii="Times New Roman" w:hAnsi="Times New Roman" w:cs="Times New Roman"/>
          <w:sz w:val="24"/>
        </w:rPr>
        <w:t xml:space="preserve">. Questions may arise such as, </w:t>
      </w:r>
      <w:r w:rsidR="00B1093B">
        <w:rPr>
          <w:rFonts w:ascii="Times New Roman" w:hAnsi="Times New Roman" w:cs="Times New Roman"/>
          <w:sz w:val="24"/>
        </w:rPr>
        <w:t xml:space="preserve"> why it is important for </w:t>
      </w:r>
      <w:r w:rsidR="00454E5A">
        <w:rPr>
          <w:rFonts w:ascii="Times New Roman" w:hAnsi="Times New Roman" w:cs="Times New Roman"/>
          <w:sz w:val="24"/>
        </w:rPr>
        <w:t>the indiviual</w:t>
      </w:r>
      <w:r w:rsidR="00B1093B">
        <w:rPr>
          <w:rFonts w:ascii="Times New Roman" w:hAnsi="Times New Roman" w:cs="Times New Roman"/>
          <w:sz w:val="24"/>
        </w:rPr>
        <w:t xml:space="preserve"> to study hard and make a good result is it good for</w:t>
      </w:r>
      <w:r w:rsidR="00454E5A">
        <w:rPr>
          <w:rFonts w:ascii="Times New Roman" w:hAnsi="Times New Roman" w:cs="Times New Roman"/>
          <w:sz w:val="24"/>
        </w:rPr>
        <w:t xml:space="preserve"> the indiviual </w:t>
      </w:r>
      <w:r w:rsidR="00B1093B">
        <w:rPr>
          <w:rFonts w:ascii="Times New Roman" w:hAnsi="Times New Roman" w:cs="Times New Roman"/>
          <w:sz w:val="24"/>
        </w:rPr>
        <w:t xml:space="preserve">or for others. </w:t>
      </w:r>
      <w:r w:rsidR="00C00934">
        <w:rPr>
          <w:rFonts w:ascii="Times New Roman" w:hAnsi="Times New Roman" w:cs="Times New Roman"/>
          <w:sz w:val="24"/>
        </w:rPr>
        <w:t xml:space="preserve">As adolescents </w:t>
      </w:r>
      <w:r w:rsidR="00A94CA0">
        <w:rPr>
          <w:rFonts w:ascii="Times New Roman" w:hAnsi="Times New Roman" w:cs="Times New Roman"/>
          <w:sz w:val="24"/>
        </w:rPr>
        <w:t xml:space="preserve">learn the behaviour and attitudes from their </w:t>
      </w:r>
      <w:r w:rsidR="005F25B3">
        <w:rPr>
          <w:rFonts w:ascii="Times New Roman" w:hAnsi="Times New Roman" w:cs="Times New Roman"/>
          <w:sz w:val="24"/>
        </w:rPr>
        <w:t>surrounding, it</w:t>
      </w:r>
      <w:r w:rsidR="00A94CA0">
        <w:rPr>
          <w:rFonts w:ascii="Times New Roman" w:hAnsi="Times New Roman" w:cs="Times New Roman"/>
          <w:sz w:val="24"/>
        </w:rPr>
        <w:t xml:space="preserve"> is essential to provide them positive support to </w:t>
      </w:r>
      <w:r w:rsidR="005F25B3">
        <w:rPr>
          <w:rFonts w:ascii="Times New Roman" w:hAnsi="Times New Roman" w:cs="Times New Roman"/>
          <w:sz w:val="24"/>
        </w:rPr>
        <w:t xml:space="preserve">so that positive psychological development can be ensured to them. </w:t>
      </w:r>
      <w:r w:rsidR="00A94CA0">
        <w:rPr>
          <w:rFonts w:ascii="Times New Roman" w:hAnsi="Times New Roman" w:cs="Times New Roman"/>
          <w:sz w:val="24"/>
        </w:rPr>
        <w:t xml:space="preserve"> </w:t>
      </w:r>
      <w:r w:rsidR="00B1093B">
        <w:rPr>
          <w:rFonts w:ascii="Times New Roman" w:hAnsi="Times New Roman" w:cs="Times New Roman"/>
          <w:sz w:val="24"/>
        </w:rPr>
        <w:t xml:space="preserve">   </w:t>
      </w:r>
      <w:r w:rsidR="001601AD">
        <w:rPr>
          <w:rFonts w:ascii="Times New Roman" w:hAnsi="Times New Roman" w:cs="Times New Roman"/>
          <w:sz w:val="24"/>
        </w:rPr>
        <w:t xml:space="preserve">  </w:t>
      </w:r>
    </w:p>
    <w:p w14:paraId="55C176AD" w14:textId="77777777" w:rsidR="00B744BE" w:rsidRDefault="00B744BE" w:rsidP="00454E5A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14:paraId="28D6AF22" w14:textId="3696E44F" w:rsidR="003F5FFB" w:rsidRPr="00B1539F" w:rsidRDefault="002E1559" w:rsidP="00454E5A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B1539F">
        <w:rPr>
          <w:rFonts w:ascii="Times New Roman" w:hAnsi="Times New Roman" w:cs="Times New Roman"/>
          <w:b/>
          <w:sz w:val="24"/>
        </w:rPr>
        <w:lastRenderedPageBreak/>
        <w:t xml:space="preserve">Slide </w:t>
      </w:r>
      <w:r w:rsidR="00454E5A">
        <w:rPr>
          <w:rFonts w:ascii="Times New Roman" w:hAnsi="Times New Roman" w:cs="Times New Roman"/>
          <w:b/>
          <w:sz w:val="24"/>
        </w:rPr>
        <w:t>5: Cognition emotions and behaviour patterns at adolescence life stage</w:t>
      </w:r>
    </w:p>
    <w:p w14:paraId="4F0982F1" w14:textId="5A21E73F" w:rsidR="006643A4" w:rsidRDefault="00966F00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cognition of adolescent is quite clear through the discussion of Piaget’s cognitive development theory</w:t>
      </w:r>
      <w:r w:rsidR="00BF571B">
        <w:rPr>
          <w:rFonts w:ascii="Times New Roman" w:hAnsi="Times New Roman" w:cs="Times New Roman"/>
          <w:sz w:val="24"/>
        </w:rPr>
        <w:t>. He</w:t>
      </w:r>
      <w:r w:rsidR="00454E5A">
        <w:rPr>
          <w:rFonts w:ascii="Times New Roman" w:hAnsi="Times New Roman" w:cs="Times New Roman"/>
          <w:sz w:val="24"/>
        </w:rPr>
        <w:t xml:space="preserve"> </w:t>
      </w:r>
      <w:r w:rsidR="00BF571B">
        <w:rPr>
          <w:rFonts w:ascii="Times New Roman" w:hAnsi="Times New Roman" w:cs="Times New Roman"/>
          <w:sz w:val="24"/>
        </w:rPr>
        <w:t>address</w:t>
      </w:r>
      <w:r w:rsidR="00454E5A">
        <w:rPr>
          <w:rFonts w:ascii="Times New Roman" w:hAnsi="Times New Roman" w:cs="Times New Roman"/>
          <w:sz w:val="24"/>
        </w:rPr>
        <w:t>es</w:t>
      </w:r>
      <w:r w:rsidR="00BF571B">
        <w:rPr>
          <w:rFonts w:ascii="Times New Roman" w:hAnsi="Times New Roman" w:cs="Times New Roman"/>
          <w:sz w:val="24"/>
        </w:rPr>
        <w:t xml:space="preserve"> that adolescents may think rationally about the reason of other’s behaviour and attitudes during adopting or learning those but they </w:t>
      </w:r>
      <w:r w:rsidR="00B1539F">
        <w:rPr>
          <w:rFonts w:ascii="Times New Roman" w:hAnsi="Times New Roman" w:cs="Times New Roman"/>
          <w:sz w:val="24"/>
        </w:rPr>
        <w:t>cannot</w:t>
      </w:r>
      <w:r w:rsidR="00BF571B">
        <w:rPr>
          <w:rFonts w:ascii="Times New Roman" w:hAnsi="Times New Roman" w:cs="Times New Roman"/>
          <w:sz w:val="24"/>
        </w:rPr>
        <w:t xml:space="preserve"> </w:t>
      </w:r>
      <w:r w:rsidR="00B1539F">
        <w:rPr>
          <w:rFonts w:ascii="Times New Roman" w:hAnsi="Times New Roman" w:cs="Times New Roman"/>
          <w:sz w:val="24"/>
        </w:rPr>
        <w:t>judge</w:t>
      </w:r>
      <w:r w:rsidR="00BF571B">
        <w:rPr>
          <w:rFonts w:ascii="Times New Roman" w:hAnsi="Times New Roman" w:cs="Times New Roman"/>
          <w:sz w:val="24"/>
        </w:rPr>
        <w:t xml:space="preserve"> effectively those attitudes and behaviour.</w:t>
      </w:r>
      <w:r w:rsidR="00B1539F">
        <w:rPr>
          <w:rFonts w:ascii="Times New Roman" w:hAnsi="Times New Roman" w:cs="Times New Roman"/>
          <w:sz w:val="24"/>
        </w:rPr>
        <w:t xml:space="preserve"> So, it is often seen that without proper guidance and support many adolescents adopt wrong and unethical behaviour and attitudes such as self-harm, depressed behaviour, substance misuse etc. </w:t>
      </w:r>
      <w:r w:rsidR="0052231B">
        <w:rPr>
          <w:rFonts w:ascii="Times New Roman" w:hAnsi="Times New Roman" w:cs="Times New Roman"/>
          <w:sz w:val="24"/>
        </w:rPr>
        <w:t>Th</w:t>
      </w:r>
      <w:r w:rsidR="006643A4">
        <w:rPr>
          <w:rFonts w:ascii="Times New Roman" w:hAnsi="Times New Roman" w:cs="Times New Roman"/>
          <w:sz w:val="24"/>
        </w:rPr>
        <w:t>is kind of wrong decision</w:t>
      </w:r>
      <w:r w:rsidR="0052231B">
        <w:rPr>
          <w:rFonts w:ascii="Times New Roman" w:hAnsi="Times New Roman" w:cs="Times New Roman"/>
          <w:sz w:val="24"/>
        </w:rPr>
        <w:t>s</w:t>
      </w:r>
      <w:r w:rsidR="006643A4">
        <w:rPr>
          <w:rFonts w:ascii="Times New Roman" w:hAnsi="Times New Roman" w:cs="Times New Roman"/>
          <w:sz w:val="24"/>
        </w:rPr>
        <w:t xml:space="preserve"> they need to restrain by providing positive support.</w:t>
      </w:r>
    </w:p>
    <w:p w14:paraId="3AF13E5A" w14:textId="77777777" w:rsidR="002E1559" w:rsidRDefault="006F5794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Emotional imbalances are often seen a</w:t>
      </w:r>
      <w:r w:rsidR="00A7785A">
        <w:rPr>
          <w:rFonts w:ascii="Times New Roman" w:hAnsi="Times New Roman" w:cs="Times New Roman"/>
          <w:sz w:val="24"/>
        </w:rPr>
        <w:t xml:space="preserve">t this life stage caused by the </w:t>
      </w:r>
      <w:r w:rsidR="00ED1E31">
        <w:rPr>
          <w:rFonts w:ascii="Times New Roman" w:hAnsi="Times New Roman" w:cs="Times New Roman"/>
          <w:sz w:val="24"/>
        </w:rPr>
        <w:t xml:space="preserve">confusion and due to biological factors as well. </w:t>
      </w:r>
      <w:r w:rsidR="00E64AD6">
        <w:rPr>
          <w:rFonts w:ascii="Times New Roman" w:hAnsi="Times New Roman" w:cs="Times New Roman"/>
          <w:sz w:val="24"/>
        </w:rPr>
        <w:t>Adolescents’ emotional are sensitive as some adolescents may response positively where others</w:t>
      </w:r>
      <w:r w:rsidR="00F6259C">
        <w:rPr>
          <w:rFonts w:ascii="Times New Roman" w:hAnsi="Times New Roman" w:cs="Times New Roman"/>
          <w:sz w:val="24"/>
        </w:rPr>
        <w:t xml:space="preserve"> </w:t>
      </w:r>
      <w:r w:rsidR="00E64AD6">
        <w:rPr>
          <w:rFonts w:ascii="Times New Roman" w:hAnsi="Times New Roman" w:cs="Times New Roman"/>
          <w:sz w:val="24"/>
        </w:rPr>
        <w:t xml:space="preserve">may not in a same situation. </w:t>
      </w:r>
      <w:r w:rsidR="006643A4">
        <w:rPr>
          <w:rFonts w:ascii="Times New Roman" w:hAnsi="Times New Roman" w:cs="Times New Roman"/>
          <w:sz w:val="24"/>
        </w:rPr>
        <w:t xml:space="preserve"> </w:t>
      </w:r>
      <w:r w:rsidR="00040FD1">
        <w:rPr>
          <w:rFonts w:ascii="Times New Roman" w:hAnsi="Times New Roman" w:cs="Times New Roman"/>
          <w:sz w:val="24"/>
        </w:rPr>
        <w:t xml:space="preserve">Different types of behaviour can be executed by the </w:t>
      </w:r>
      <w:r w:rsidR="00FC6A55">
        <w:rPr>
          <w:rFonts w:ascii="Times New Roman" w:hAnsi="Times New Roman" w:cs="Times New Roman"/>
          <w:sz w:val="24"/>
        </w:rPr>
        <w:t xml:space="preserve">adolescents that depend on the situation and behaviour of others in that situation.  </w:t>
      </w:r>
      <w:r w:rsidR="00040FD1">
        <w:rPr>
          <w:rFonts w:ascii="Times New Roman" w:hAnsi="Times New Roman" w:cs="Times New Roman"/>
          <w:sz w:val="24"/>
        </w:rPr>
        <w:t xml:space="preserve"> </w:t>
      </w:r>
      <w:r w:rsidR="00B1539F">
        <w:rPr>
          <w:rFonts w:ascii="Times New Roman" w:hAnsi="Times New Roman" w:cs="Times New Roman"/>
          <w:sz w:val="24"/>
        </w:rPr>
        <w:t xml:space="preserve"> </w:t>
      </w:r>
      <w:r w:rsidR="00BF571B">
        <w:rPr>
          <w:rFonts w:ascii="Times New Roman" w:hAnsi="Times New Roman" w:cs="Times New Roman"/>
          <w:sz w:val="24"/>
        </w:rPr>
        <w:t xml:space="preserve">  </w:t>
      </w:r>
      <w:r w:rsidR="00966F00">
        <w:rPr>
          <w:rFonts w:ascii="Times New Roman" w:hAnsi="Times New Roman" w:cs="Times New Roman"/>
          <w:sz w:val="24"/>
        </w:rPr>
        <w:t xml:space="preserve"> </w:t>
      </w:r>
    </w:p>
    <w:p w14:paraId="53F1E4A0" w14:textId="0079C58B" w:rsidR="00112D10" w:rsidRPr="00B1539F" w:rsidRDefault="00112D10" w:rsidP="0052231B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Slide </w:t>
      </w:r>
      <w:r w:rsidR="0052231B">
        <w:rPr>
          <w:rFonts w:ascii="Times New Roman" w:hAnsi="Times New Roman" w:cs="Times New Roman"/>
          <w:b/>
          <w:sz w:val="24"/>
        </w:rPr>
        <w:t xml:space="preserve">6: Supporting the adolescence development by research article </w:t>
      </w:r>
    </w:p>
    <w:p w14:paraId="01DCB77A" w14:textId="35CA615C" w:rsidR="005565F3" w:rsidRPr="00590D4C" w:rsidRDefault="007C4C48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590D4C">
        <w:rPr>
          <w:rFonts w:ascii="Times New Roman" w:hAnsi="Times New Roman" w:cs="Times New Roman"/>
          <w:sz w:val="24"/>
          <w:lang w:val="en-GB"/>
        </w:rPr>
        <w:t xml:space="preserve">The research study of </w:t>
      </w:r>
      <w:r w:rsidRPr="00590D4C">
        <w:rPr>
          <w:rFonts w:ascii="Times New Roman" w:hAnsi="Times New Roman" w:cs="Times New Roman"/>
          <w:sz w:val="24"/>
        </w:rPr>
        <w:t>Crosnoe and Johnson (2011) highlighted the long-term impact of the behaviour developed at adolescent life stage</w:t>
      </w:r>
      <w:r w:rsidR="0052231B">
        <w:rPr>
          <w:rFonts w:ascii="Times New Roman" w:hAnsi="Times New Roman" w:cs="Times New Roman"/>
          <w:sz w:val="24"/>
        </w:rPr>
        <w:t>.</w:t>
      </w:r>
      <w:r w:rsidRPr="00590D4C">
        <w:rPr>
          <w:rFonts w:ascii="Times New Roman" w:hAnsi="Times New Roman" w:cs="Times New Roman"/>
          <w:sz w:val="24"/>
        </w:rPr>
        <w:t xml:space="preserve"> </w:t>
      </w:r>
      <w:r w:rsidR="0052231B">
        <w:rPr>
          <w:rFonts w:ascii="Times New Roman" w:hAnsi="Times New Roman" w:cs="Times New Roman"/>
          <w:sz w:val="24"/>
        </w:rPr>
        <w:t xml:space="preserve">It’s </w:t>
      </w:r>
      <w:r w:rsidRPr="00590D4C">
        <w:rPr>
          <w:rFonts w:ascii="Times New Roman" w:hAnsi="Times New Roman" w:cs="Times New Roman"/>
          <w:sz w:val="24"/>
        </w:rPr>
        <w:t xml:space="preserve">very </w:t>
      </w:r>
      <w:r w:rsidR="00C901F4" w:rsidRPr="00590D4C">
        <w:rPr>
          <w:rFonts w:ascii="Times New Roman" w:hAnsi="Times New Roman" w:cs="Times New Roman"/>
          <w:sz w:val="24"/>
        </w:rPr>
        <w:t>important to develop the b</w:t>
      </w:r>
      <w:r w:rsidRPr="00590D4C">
        <w:rPr>
          <w:rFonts w:ascii="Times New Roman" w:hAnsi="Times New Roman" w:cs="Times New Roman"/>
          <w:sz w:val="24"/>
        </w:rPr>
        <w:t>e</w:t>
      </w:r>
      <w:r w:rsidR="00C901F4" w:rsidRPr="00590D4C">
        <w:rPr>
          <w:rFonts w:ascii="Times New Roman" w:hAnsi="Times New Roman" w:cs="Times New Roman"/>
          <w:sz w:val="24"/>
        </w:rPr>
        <w:t>hav</w:t>
      </w:r>
      <w:r w:rsidRPr="00590D4C">
        <w:rPr>
          <w:rFonts w:ascii="Times New Roman" w:hAnsi="Times New Roman" w:cs="Times New Roman"/>
          <w:sz w:val="24"/>
        </w:rPr>
        <w:t>i</w:t>
      </w:r>
      <w:r w:rsidR="00C901F4" w:rsidRPr="00590D4C">
        <w:rPr>
          <w:rFonts w:ascii="Times New Roman" w:hAnsi="Times New Roman" w:cs="Times New Roman"/>
          <w:sz w:val="24"/>
        </w:rPr>
        <w:t>o</w:t>
      </w:r>
      <w:r w:rsidRPr="00590D4C">
        <w:rPr>
          <w:rFonts w:ascii="Times New Roman" w:hAnsi="Times New Roman" w:cs="Times New Roman"/>
          <w:sz w:val="24"/>
        </w:rPr>
        <w:t xml:space="preserve">ur at adulthood. </w:t>
      </w:r>
      <w:r w:rsidR="00E3764E" w:rsidRPr="00590D4C">
        <w:rPr>
          <w:rFonts w:ascii="Times New Roman" w:hAnsi="Times New Roman" w:cs="Times New Roman"/>
          <w:sz w:val="24"/>
        </w:rPr>
        <w:t>Especially</w:t>
      </w:r>
      <w:r w:rsidR="0052231B">
        <w:rPr>
          <w:rFonts w:ascii="Times New Roman" w:hAnsi="Times New Roman" w:cs="Times New Roman"/>
          <w:sz w:val="24"/>
        </w:rPr>
        <w:t xml:space="preserve"> th</w:t>
      </w:r>
      <w:r w:rsidR="00E3764E" w:rsidRPr="00590D4C">
        <w:rPr>
          <w:rFonts w:ascii="Times New Roman" w:hAnsi="Times New Roman" w:cs="Times New Roman"/>
          <w:sz w:val="24"/>
        </w:rPr>
        <w:t>e base of psychological development is developed at adolescent life stage that must be strong with positive psychological development</w:t>
      </w:r>
      <w:r w:rsidR="005565F3" w:rsidRPr="00590D4C">
        <w:rPr>
          <w:rFonts w:ascii="Times New Roman" w:hAnsi="Times New Roman" w:cs="Times New Roman"/>
          <w:sz w:val="24"/>
        </w:rPr>
        <w:t xml:space="preserve"> suggested in the study.</w:t>
      </w:r>
    </w:p>
    <w:p w14:paraId="0B7785A3" w14:textId="77777777" w:rsidR="00381C0E" w:rsidRDefault="00FC5924" w:rsidP="003F5FF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590D4C">
        <w:rPr>
          <w:rFonts w:ascii="Times New Roman" w:hAnsi="Times New Roman" w:cs="Times New Roman"/>
          <w:sz w:val="24"/>
        </w:rPr>
        <w:t xml:space="preserve">In many cases it is seen that adolescents demonstrate negative and disturbing behaviour and attitudes addressed in the research by </w:t>
      </w:r>
      <w:r w:rsidR="00893468" w:rsidRPr="00590D4C">
        <w:rPr>
          <w:rFonts w:ascii="Times New Roman" w:hAnsi="Times New Roman" w:cs="Times New Roman"/>
          <w:sz w:val="24"/>
        </w:rPr>
        <w:t>Cicchetti and Rogosch (2015)</w:t>
      </w:r>
      <w:r w:rsidR="00E3764E" w:rsidRPr="00590D4C">
        <w:rPr>
          <w:rFonts w:ascii="Times New Roman" w:hAnsi="Times New Roman" w:cs="Times New Roman"/>
          <w:sz w:val="24"/>
        </w:rPr>
        <w:t xml:space="preserve"> </w:t>
      </w:r>
      <w:r w:rsidR="00893468" w:rsidRPr="00590D4C">
        <w:rPr>
          <w:rFonts w:ascii="Times New Roman" w:hAnsi="Times New Roman" w:cs="Times New Roman"/>
          <w:sz w:val="24"/>
        </w:rPr>
        <w:t xml:space="preserve">where the main reason was noticed by the researches was lack of positive </w:t>
      </w:r>
      <w:r w:rsidR="00590D4C" w:rsidRPr="00590D4C">
        <w:rPr>
          <w:rFonts w:ascii="Times New Roman" w:hAnsi="Times New Roman" w:cs="Times New Roman"/>
          <w:sz w:val="24"/>
        </w:rPr>
        <w:t xml:space="preserve">psychological support which can be related to wide range of social, demographic and economic factors. </w:t>
      </w:r>
      <w:r w:rsidR="00B25005">
        <w:rPr>
          <w:rFonts w:ascii="Times New Roman" w:hAnsi="Times New Roman" w:cs="Times New Roman"/>
          <w:sz w:val="24"/>
        </w:rPr>
        <w:t>So, to reduce the disturbing behaviour researches highly emphasized on providing positive psychological support.</w:t>
      </w:r>
    </w:p>
    <w:p w14:paraId="0708166B" w14:textId="79F2ABBA" w:rsidR="00C71550" w:rsidRPr="00B744BE" w:rsidRDefault="006644BA" w:rsidP="0052231B">
      <w:p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17719F">
        <w:rPr>
          <w:rFonts w:ascii="Times New Roman" w:hAnsi="Times New Roman" w:cs="Times New Roman"/>
          <w:sz w:val="24"/>
        </w:rPr>
        <w:t xml:space="preserve">Hazen et al. (2016) highlighted on the </w:t>
      </w:r>
      <w:r w:rsidR="00D86111" w:rsidRPr="0017719F">
        <w:rPr>
          <w:rFonts w:ascii="Times New Roman" w:hAnsi="Times New Roman" w:cs="Times New Roman"/>
          <w:sz w:val="24"/>
        </w:rPr>
        <w:t xml:space="preserve">relationship of </w:t>
      </w:r>
      <w:r w:rsidR="009725EA" w:rsidRPr="0017719F">
        <w:rPr>
          <w:rFonts w:ascii="Times New Roman" w:hAnsi="Times New Roman" w:cs="Times New Roman"/>
          <w:sz w:val="24"/>
        </w:rPr>
        <w:t xml:space="preserve">adolescents’ future life behaviour and attitudes with emotional maturity, sense of personality, sense of sexuality and feeling of intimate relationships. All these </w:t>
      </w:r>
      <w:r w:rsidR="0017719F" w:rsidRPr="0017719F">
        <w:rPr>
          <w:rFonts w:ascii="Times New Roman" w:hAnsi="Times New Roman" w:cs="Times New Roman"/>
          <w:sz w:val="24"/>
        </w:rPr>
        <w:t>behaviour</w:t>
      </w:r>
      <w:r w:rsidR="009725EA" w:rsidRPr="0017719F">
        <w:rPr>
          <w:rFonts w:ascii="Times New Roman" w:hAnsi="Times New Roman" w:cs="Times New Roman"/>
          <w:sz w:val="24"/>
        </w:rPr>
        <w:t xml:space="preserve"> and attitudes are started to develop from </w:t>
      </w:r>
      <w:r w:rsidR="0017719F" w:rsidRPr="0017719F">
        <w:rPr>
          <w:rFonts w:ascii="Times New Roman" w:hAnsi="Times New Roman" w:cs="Times New Roman"/>
          <w:sz w:val="24"/>
        </w:rPr>
        <w:t>adolescent</w:t>
      </w:r>
      <w:r w:rsidR="009725EA" w:rsidRPr="0017719F">
        <w:rPr>
          <w:rFonts w:ascii="Times New Roman" w:hAnsi="Times New Roman" w:cs="Times New Roman"/>
          <w:sz w:val="24"/>
        </w:rPr>
        <w:t xml:space="preserve"> life stag</w:t>
      </w:r>
      <w:r w:rsidR="0017719F" w:rsidRPr="0017719F">
        <w:rPr>
          <w:rFonts w:ascii="Times New Roman" w:hAnsi="Times New Roman" w:cs="Times New Roman"/>
          <w:sz w:val="24"/>
        </w:rPr>
        <w:t>e</w:t>
      </w:r>
      <w:r w:rsidR="0017719F">
        <w:rPr>
          <w:rFonts w:ascii="Times New Roman" w:hAnsi="Times New Roman" w:cs="Times New Roman"/>
          <w:sz w:val="24"/>
        </w:rPr>
        <w:t xml:space="preserve">. So, it is found one of the most </w:t>
      </w:r>
      <w:r w:rsidR="00D26025">
        <w:rPr>
          <w:rFonts w:ascii="Times New Roman" w:hAnsi="Times New Roman" w:cs="Times New Roman"/>
          <w:sz w:val="24"/>
        </w:rPr>
        <w:t>important</w:t>
      </w:r>
      <w:r w:rsidR="0017719F">
        <w:rPr>
          <w:rFonts w:ascii="Times New Roman" w:hAnsi="Times New Roman" w:cs="Times New Roman"/>
          <w:sz w:val="24"/>
        </w:rPr>
        <w:t xml:space="preserve"> life </w:t>
      </w:r>
      <w:r w:rsidR="00D26025">
        <w:rPr>
          <w:rFonts w:ascii="Times New Roman" w:hAnsi="Times New Roman" w:cs="Times New Roman"/>
          <w:sz w:val="24"/>
        </w:rPr>
        <w:t>stages</w:t>
      </w:r>
      <w:r w:rsidR="0017719F">
        <w:rPr>
          <w:rFonts w:ascii="Times New Roman" w:hAnsi="Times New Roman" w:cs="Times New Roman"/>
          <w:sz w:val="24"/>
        </w:rPr>
        <w:t xml:space="preserve"> for human psychological development. </w:t>
      </w:r>
      <w:bookmarkStart w:id="0" w:name="_GoBack"/>
      <w:bookmarkEnd w:id="0"/>
    </w:p>
    <w:p w14:paraId="21430BE9" w14:textId="77777777" w:rsidR="00C71550" w:rsidRDefault="00C71550" w:rsidP="0052231B">
      <w:pPr>
        <w:spacing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S</w:t>
      </w:r>
      <w:r w:rsidR="0052231B">
        <w:rPr>
          <w:rFonts w:ascii="Times New Roman" w:hAnsi="Times New Roman" w:cs="Times New Roman"/>
          <w:b/>
          <w:sz w:val="24"/>
        </w:rPr>
        <w:t>lide 7: references</w:t>
      </w:r>
    </w:p>
    <w:p w14:paraId="71FF6C63" w14:textId="6AD6A990" w:rsidR="00A009BF" w:rsidRDefault="00C71550" w:rsidP="0052231B">
      <w:pPr>
        <w:spacing w:line="360" w:lineRule="auto"/>
        <w:jc w:val="both"/>
      </w:pPr>
      <w:r>
        <w:rPr>
          <w:rFonts w:ascii="Times New Roman" w:hAnsi="Times New Roman" w:cs="Times New Roman"/>
          <w:b/>
          <w:sz w:val="24"/>
        </w:rPr>
        <w:t xml:space="preserve">Slide 8: Thank you </w:t>
      </w:r>
      <w:r w:rsidR="0052231B">
        <w:rPr>
          <w:rFonts w:ascii="Times New Roman" w:hAnsi="Times New Roman" w:cs="Times New Roman"/>
          <w:b/>
          <w:sz w:val="24"/>
        </w:rPr>
        <w:t xml:space="preserve"> </w:t>
      </w:r>
    </w:p>
    <w:sectPr w:rsidR="00A009BF" w:rsidSect="00FB71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BC72B8" w14:textId="77777777" w:rsidR="00623EB4" w:rsidRDefault="00623EB4" w:rsidP="00DF557C">
      <w:pPr>
        <w:spacing w:after="0" w:line="240" w:lineRule="auto"/>
      </w:pPr>
      <w:r>
        <w:separator/>
      </w:r>
    </w:p>
  </w:endnote>
  <w:endnote w:type="continuationSeparator" w:id="0">
    <w:p w14:paraId="431AB377" w14:textId="77777777" w:rsidR="00623EB4" w:rsidRDefault="00623EB4" w:rsidP="00DF5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9929C4" w14:textId="77777777" w:rsidR="00623EB4" w:rsidRDefault="00623EB4" w:rsidP="00DF557C">
      <w:pPr>
        <w:spacing w:after="0" w:line="240" w:lineRule="auto"/>
      </w:pPr>
      <w:r>
        <w:separator/>
      </w:r>
    </w:p>
  </w:footnote>
  <w:footnote w:type="continuationSeparator" w:id="0">
    <w:p w14:paraId="45FCC232" w14:textId="77777777" w:rsidR="00623EB4" w:rsidRDefault="00623EB4" w:rsidP="00DF5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A2208C"/>
    <w:multiLevelType w:val="hybridMultilevel"/>
    <w:tmpl w:val="B28C40AE"/>
    <w:lvl w:ilvl="0" w:tplc="BA54CC0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725C9702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9A7640C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1164828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19DEB34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126055B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A76C5A4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A78C238A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EF04183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1" w15:restartNumberingAfterBreak="0">
    <w:nsid w:val="17B93A23"/>
    <w:multiLevelType w:val="hybridMultilevel"/>
    <w:tmpl w:val="2DD242D4"/>
    <w:lvl w:ilvl="0" w:tplc="0ACA441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ACA8309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031216A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EE8C12F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1F126C4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52E445F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0E4A7974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FD18053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41FE2E4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2" w15:restartNumberingAfterBreak="0">
    <w:nsid w:val="304F0729"/>
    <w:multiLevelType w:val="hybridMultilevel"/>
    <w:tmpl w:val="BD3049D2"/>
    <w:lvl w:ilvl="0" w:tplc="5EF200B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6A188A7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AA027D0E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F5B0ECA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5120B62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94C60D9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4D5C3FD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B46E7F70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90F8076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3" w15:restartNumberingAfterBreak="0">
    <w:nsid w:val="39BB7298"/>
    <w:multiLevelType w:val="hybridMultilevel"/>
    <w:tmpl w:val="F5FC8658"/>
    <w:lvl w:ilvl="0" w:tplc="5E2C149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F2FA26C0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EFBC86D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FCEEE314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239ED0B8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E318C06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B578469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717288A6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EC808C50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abstractNum w:abstractNumId="4" w15:restartNumberingAfterBreak="0">
    <w:nsid w:val="5B127FE5"/>
    <w:multiLevelType w:val="hybridMultilevel"/>
    <w:tmpl w:val="B396F7E0"/>
    <w:lvl w:ilvl="0" w:tplc="0C4AE44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Tw Cen MT" w:hAnsi="Tw Cen MT" w:hint="default"/>
      </w:rPr>
    </w:lvl>
    <w:lvl w:ilvl="1" w:tplc="C1CC559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Tw Cen MT" w:hAnsi="Tw Cen MT" w:hint="default"/>
      </w:rPr>
    </w:lvl>
    <w:lvl w:ilvl="2" w:tplc="AA5C2840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Tw Cen MT" w:hAnsi="Tw Cen MT" w:hint="default"/>
      </w:rPr>
    </w:lvl>
    <w:lvl w:ilvl="3" w:tplc="7D60698A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Tw Cen MT" w:hAnsi="Tw Cen MT" w:hint="default"/>
      </w:rPr>
    </w:lvl>
    <w:lvl w:ilvl="4" w:tplc="736A26F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Tw Cen MT" w:hAnsi="Tw Cen MT" w:hint="default"/>
      </w:rPr>
    </w:lvl>
    <w:lvl w:ilvl="5" w:tplc="D19CCC4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Tw Cen MT" w:hAnsi="Tw Cen MT" w:hint="default"/>
      </w:rPr>
    </w:lvl>
    <w:lvl w:ilvl="6" w:tplc="5F6E523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Tw Cen MT" w:hAnsi="Tw Cen MT" w:hint="default"/>
      </w:rPr>
    </w:lvl>
    <w:lvl w:ilvl="7" w:tplc="9BE05EC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Tw Cen MT" w:hAnsi="Tw Cen MT" w:hint="default"/>
      </w:rPr>
    </w:lvl>
    <w:lvl w:ilvl="8" w:tplc="A23C7058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Tw Cen MT" w:hAnsi="Tw Cen MT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1F2"/>
    <w:rsid w:val="00040FD1"/>
    <w:rsid w:val="00081A27"/>
    <w:rsid w:val="000951F2"/>
    <w:rsid w:val="00112D10"/>
    <w:rsid w:val="001601AD"/>
    <w:rsid w:val="0017719F"/>
    <w:rsid w:val="00184FB5"/>
    <w:rsid w:val="001D0F58"/>
    <w:rsid w:val="00265A7B"/>
    <w:rsid w:val="002C0C8E"/>
    <w:rsid w:val="002D77A2"/>
    <w:rsid w:val="002E1559"/>
    <w:rsid w:val="00345060"/>
    <w:rsid w:val="00381C0E"/>
    <w:rsid w:val="003A4DD7"/>
    <w:rsid w:val="003B1240"/>
    <w:rsid w:val="003B6EF2"/>
    <w:rsid w:val="003E68BA"/>
    <w:rsid w:val="003F5FFB"/>
    <w:rsid w:val="00454E5A"/>
    <w:rsid w:val="00471954"/>
    <w:rsid w:val="004A1001"/>
    <w:rsid w:val="004B143D"/>
    <w:rsid w:val="005007FB"/>
    <w:rsid w:val="0052231B"/>
    <w:rsid w:val="00531E26"/>
    <w:rsid w:val="00533BA3"/>
    <w:rsid w:val="005565F3"/>
    <w:rsid w:val="0056140F"/>
    <w:rsid w:val="00590D4C"/>
    <w:rsid w:val="005A0F48"/>
    <w:rsid w:val="005B43C8"/>
    <w:rsid w:val="005C69A8"/>
    <w:rsid w:val="005F25B3"/>
    <w:rsid w:val="00623EB4"/>
    <w:rsid w:val="00662B0D"/>
    <w:rsid w:val="006643A4"/>
    <w:rsid w:val="006644BA"/>
    <w:rsid w:val="00696091"/>
    <w:rsid w:val="006D29DB"/>
    <w:rsid w:val="006F5794"/>
    <w:rsid w:val="007573E5"/>
    <w:rsid w:val="00795D7A"/>
    <w:rsid w:val="007A25C6"/>
    <w:rsid w:val="007B2B83"/>
    <w:rsid w:val="007C2E60"/>
    <w:rsid w:val="007C4C48"/>
    <w:rsid w:val="0082191A"/>
    <w:rsid w:val="00846889"/>
    <w:rsid w:val="00851644"/>
    <w:rsid w:val="00893468"/>
    <w:rsid w:val="008B4B19"/>
    <w:rsid w:val="008B6FCE"/>
    <w:rsid w:val="00951439"/>
    <w:rsid w:val="00966F00"/>
    <w:rsid w:val="009725EA"/>
    <w:rsid w:val="009A4C0B"/>
    <w:rsid w:val="009A5EB2"/>
    <w:rsid w:val="009C0351"/>
    <w:rsid w:val="00A009BF"/>
    <w:rsid w:val="00A26199"/>
    <w:rsid w:val="00A52167"/>
    <w:rsid w:val="00A629E2"/>
    <w:rsid w:val="00A7785A"/>
    <w:rsid w:val="00A94CA0"/>
    <w:rsid w:val="00A96C68"/>
    <w:rsid w:val="00B042FC"/>
    <w:rsid w:val="00B1093B"/>
    <w:rsid w:val="00B1539F"/>
    <w:rsid w:val="00B25005"/>
    <w:rsid w:val="00B54A55"/>
    <w:rsid w:val="00B744BE"/>
    <w:rsid w:val="00BF571B"/>
    <w:rsid w:val="00BF592F"/>
    <w:rsid w:val="00C00934"/>
    <w:rsid w:val="00C3206D"/>
    <w:rsid w:val="00C530C9"/>
    <w:rsid w:val="00C71550"/>
    <w:rsid w:val="00C901F4"/>
    <w:rsid w:val="00C9273A"/>
    <w:rsid w:val="00CC0D18"/>
    <w:rsid w:val="00CC2EE4"/>
    <w:rsid w:val="00CD2BE6"/>
    <w:rsid w:val="00CD6EDB"/>
    <w:rsid w:val="00D036F0"/>
    <w:rsid w:val="00D26025"/>
    <w:rsid w:val="00D86111"/>
    <w:rsid w:val="00DF557C"/>
    <w:rsid w:val="00E04945"/>
    <w:rsid w:val="00E10267"/>
    <w:rsid w:val="00E3764E"/>
    <w:rsid w:val="00E62FFF"/>
    <w:rsid w:val="00E64AD6"/>
    <w:rsid w:val="00ED1E31"/>
    <w:rsid w:val="00F23F56"/>
    <w:rsid w:val="00F508F0"/>
    <w:rsid w:val="00F6259C"/>
    <w:rsid w:val="00F762FF"/>
    <w:rsid w:val="00F969E5"/>
    <w:rsid w:val="00FA178D"/>
    <w:rsid w:val="00FB3C77"/>
    <w:rsid w:val="00FC5924"/>
    <w:rsid w:val="00FC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73897"/>
  <w15:docId w15:val="{474D6F25-265C-4E92-9057-C3665F158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F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5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57C"/>
  </w:style>
  <w:style w:type="paragraph" w:styleId="Footer">
    <w:name w:val="footer"/>
    <w:basedOn w:val="Normal"/>
    <w:link w:val="FooterChar"/>
    <w:uiPriority w:val="99"/>
    <w:unhideWhenUsed/>
    <w:rsid w:val="00DF55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349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07388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9727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41150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9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300733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12296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557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1032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aman alam</cp:lastModifiedBy>
  <cp:revision>5</cp:revision>
  <dcterms:created xsi:type="dcterms:W3CDTF">2019-12-19T19:20:00Z</dcterms:created>
  <dcterms:modified xsi:type="dcterms:W3CDTF">2019-12-19T19:53:00Z</dcterms:modified>
</cp:coreProperties>
</file>