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38EB58C" w14:textId="09598511" w:rsidR="004A6FB2" w:rsidRDefault="00E14887">
      <w:r>
        <w:t>Job Opportunities</w:t>
      </w:r>
    </w:p>
    <w:p w14:paraId="41758113" w14:textId="53E57B36" w:rsidR="00E14887" w:rsidRDefault="00E14887"/>
    <w:p w14:paraId="5AF77A2F" w14:textId="184FC93B" w:rsidR="00E14887" w:rsidRDefault="00E14887">
      <w:r>
        <w:t xml:space="preserve">Initially the author used the internal NHS network to seek networking job opportunities only open to internal candidates. </w:t>
      </w:r>
    </w:p>
    <w:p w14:paraId="47E795FA" w14:textId="0147E5BF" w:rsidR="00E14887" w:rsidRDefault="00E14887">
      <w:r>
        <w:t xml:space="preserve">Starting with Hywel </w:t>
      </w:r>
      <w:proofErr w:type="spellStart"/>
      <w:r>
        <w:t>Dda</w:t>
      </w:r>
      <w:proofErr w:type="spellEnd"/>
      <w:r>
        <w:t xml:space="preserve"> University Health Board which is where the author is currently employed a search for network, infrastructure IT revelled several vacant listings where found. They were</w:t>
      </w:r>
    </w:p>
    <w:p w14:paraId="294F70DD" w14:textId="3E458D01" w:rsidR="00E14887" w:rsidRDefault="00E14887">
      <w:r>
        <w:t xml:space="preserve">Senior Infrastructure engineer BAND 7. </w:t>
      </w:r>
    </w:p>
    <w:p w14:paraId="0D3F372F" w14:textId="480C0DFC" w:rsidR="00E14887" w:rsidRDefault="00E14887">
      <w:r>
        <w:t>Infrastructure Engineer (Telecoms) BAND 6.</w:t>
      </w:r>
    </w:p>
    <w:p w14:paraId="11815245" w14:textId="2CCE0494" w:rsidR="00E14887" w:rsidRDefault="00E14887">
      <w:r>
        <w:t>Senior Desktop Engineer BAND 6.</w:t>
      </w:r>
    </w:p>
    <w:p w14:paraId="2E58B9AB" w14:textId="0D049972" w:rsidR="00E14887" w:rsidRDefault="00E14887">
      <w:r>
        <w:t xml:space="preserve">Looking further afield using the same keywords produced many vacancies within 100 miles of the authors home address. </w:t>
      </w:r>
    </w:p>
    <w:p w14:paraId="047F6529" w14:textId="4D07F5D4" w:rsidR="00E14887" w:rsidRDefault="00E14887">
      <w:r>
        <w:t>Most of the higher paid opportunities required well known certificates such as</w:t>
      </w:r>
    </w:p>
    <w:p w14:paraId="456EA267" w14:textId="7F49C080" w:rsidR="00E14887" w:rsidRDefault="00E14887">
      <w:r>
        <w:t>Cisco CCIE – Cisco Certified Internetwork Expert.</w:t>
      </w:r>
    </w:p>
    <w:p w14:paraId="22D117F7" w14:textId="4B6AEB8E" w:rsidR="00E14887" w:rsidRDefault="00E14887">
      <w:r>
        <w:t>Cisco CCNP – Cisco Certified Network Professional.</w:t>
      </w:r>
    </w:p>
    <w:p w14:paraId="5FDB8691" w14:textId="68841371" w:rsidR="00E14887" w:rsidRDefault="00E14887">
      <w:r>
        <w:t>Others required certifications in particular manufactures equipment such as Junipers JNCIA</w:t>
      </w:r>
      <w:r w:rsidR="000806CC">
        <w:t xml:space="preserve">, Brocade and Aruba or if the role was security based then </w:t>
      </w:r>
      <w:proofErr w:type="spellStart"/>
      <w:r w:rsidR="000806CC">
        <w:t>palo</w:t>
      </w:r>
      <w:proofErr w:type="spellEnd"/>
      <w:r w:rsidR="000806CC">
        <w:t xml:space="preserve"> alto, Fortinet etc. </w:t>
      </w:r>
    </w:p>
    <w:p w14:paraId="58B08A36" w14:textId="66649780" w:rsidR="000806CC" w:rsidRDefault="000806CC">
      <w:r>
        <w:t xml:space="preserve">Along with the certifications </w:t>
      </w:r>
      <w:proofErr w:type="gramStart"/>
      <w:r>
        <w:t>the majority of</w:t>
      </w:r>
      <w:proofErr w:type="gramEnd"/>
      <w:r>
        <w:t xml:space="preserve"> the senior roles required a number of years </w:t>
      </w:r>
      <w:r w:rsidR="00417A49">
        <w:t>first-hand</w:t>
      </w:r>
      <w:r>
        <w:t xml:space="preserve"> experience most</w:t>
      </w:r>
      <w:r w:rsidR="00417A49">
        <w:t>ly</w:t>
      </w:r>
      <w:r>
        <w:t xml:space="preserve"> with Cisco Nexus or VMWare NSX-T with an emphasis on routing BGP/OSPF and firewalls. </w:t>
      </w:r>
    </w:p>
    <w:p w14:paraId="150BEC70" w14:textId="41FBB217" w:rsidR="000806CC" w:rsidRDefault="000806CC">
      <w:r>
        <w:t xml:space="preserve">The middle of the range opportunities required Cisco CCNA – Cisco Certified Network Associate. These roles required less experience than those mentioned above. </w:t>
      </w:r>
      <w:r w:rsidR="00417A49">
        <w:t>Most of</w:t>
      </w:r>
      <w:r>
        <w:t xml:space="preserve"> the requirements were focused on Layer 2 network troubleshooting and deployment.</w:t>
      </w:r>
    </w:p>
    <w:p w14:paraId="0E33CD98" w14:textId="13283A97" w:rsidR="000806CC" w:rsidRDefault="000806CC">
      <w:r>
        <w:t>The Lower tier of vacancies focused on 1</w:t>
      </w:r>
      <w:r w:rsidRPr="000806CC">
        <w:rPr>
          <w:vertAlign w:val="superscript"/>
        </w:rPr>
        <w:t>st</w:t>
      </w:r>
      <w:r>
        <w:t xml:space="preserve"> </w:t>
      </w:r>
      <w:r w:rsidR="00417A49">
        <w:t xml:space="preserve">line </w:t>
      </w:r>
      <w:r>
        <w:t xml:space="preserve">support. The requirements were basic knowledge of networks with an </w:t>
      </w:r>
      <w:r w:rsidR="00417A49">
        <w:t>emphasis</w:t>
      </w:r>
      <w:r>
        <w:t xml:space="preserve"> on first line troubleshooting and call handling. </w:t>
      </w:r>
    </w:p>
    <w:p w14:paraId="309ABE51" w14:textId="3B83F7F4" w:rsidR="000806CC" w:rsidRDefault="000806CC"/>
    <w:p w14:paraId="50CC0CE7" w14:textId="68D26096" w:rsidR="000806CC" w:rsidRDefault="000806CC">
      <w:r>
        <w:t>The authors current role is an Infrastructure Engineer within the NHS. The author maintains a professional/personal development plan which lists goals for career progression. As part of that plan 2 pathways are present. The first is to develop skills and knowledge in advanced</w:t>
      </w:r>
      <w:r w:rsidR="00417A49">
        <w:t xml:space="preserve"> routing protocols and firewalls to progress in his current pathway with an aim to be Technical Architect/Network Design. The second pathway is to focus on Cyber security and develop the knowledge and skills to explorer a career on this path. </w:t>
      </w:r>
    </w:p>
    <w:p w14:paraId="75D01764" w14:textId="41EC91B0" w:rsidR="00417A49" w:rsidRDefault="00417A49">
      <w:proofErr w:type="gramStart"/>
      <w:r>
        <w:t>Both of the above</w:t>
      </w:r>
      <w:proofErr w:type="gramEnd"/>
      <w:r>
        <w:t xml:space="preserve"> require constant researching of not only the subject matter but what employers are seeking as part of their application processes. This is a familiar exercise as the author uses job seeking websites to list requirements and then create a training/goal plan to meet these needs.</w:t>
      </w:r>
    </w:p>
    <w:p w14:paraId="258EA8DE" w14:textId="737D8C74" w:rsidR="00212FC1" w:rsidRDefault="00212FC1">
      <w:r>
        <w:t xml:space="preserve">There were several vacancies which were of interest. The Senior Infrastructure Engineer being one of them. The minimum requirements were, a degree in </w:t>
      </w:r>
      <w:proofErr w:type="gramStart"/>
      <w:r>
        <w:t>ICT  discipline</w:t>
      </w:r>
      <w:proofErr w:type="gramEnd"/>
      <w:r>
        <w:t>, additional postgraduate technical qualifications such as CCNA, extensive experience in enterprise networks listing a number of manufacturers.</w:t>
      </w:r>
    </w:p>
    <w:p w14:paraId="32EE3ED2" w14:textId="26DD472C" w:rsidR="00417A49" w:rsidRDefault="00417A49">
      <w:r>
        <w:lastRenderedPageBreak/>
        <w:t xml:space="preserve">Keeping ahead or at least up with the latest trends in technology is essential to career progression. Over the last 5 years the author has completed a small number of certifications which will hopefully increase as his time through University progresses and other opportunities become available. </w:t>
      </w:r>
    </w:p>
    <w:sectPr w:rsidR="00417A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4887"/>
    <w:rsid w:val="000806CC"/>
    <w:rsid w:val="00212FC1"/>
    <w:rsid w:val="00417A49"/>
    <w:rsid w:val="004A6FB2"/>
    <w:rsid w:val="00E148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F9513"/>
  <w15:chartTrackingRefBased/>
  <w15:docId w15:val="{FB90A564-BD2A-4D04-9DB8-BEC7CD8CBC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443</Words>
  <Characters>2530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Evans</dc:creator>
  <cp:keywords/>
  <dc:description/>
  <cp:lastModifiedBy>Peter Evans</cp:lastModifiedBy>
  <cp:revision>1</cp:revision>
  <dcterms:created xsi:type="dcterms:W3CDTF">2020-10-04T17:06:00Z</dcterms:created>
  <dcterms:modified xsi:type="dcterms:W3CDTF">2020-10-04T17:44:00Z</dcterms:modified>
</cp:coreProperties>
</file>