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rPr>
        <w:id w:val="-1145508985"/>
        <w:docPartObj>
          <w:docPartGallery w:val="Cover Pages"/>
          <w:docPartUnique/>
        </w:docPartObj>
      </w:sdtPr>
      <w:sdtEndPr>
        <w:rPr>
          <w:rFonts w:ascii="Times New Roman" w:hAnsi="Times New Roman" w:cs="Times New Roman"/>
          <w:b/>
          <w:color w:val="333333"/>
          <w:sz w:val="72"/>
          <w:szCs w:val="72"/>
          <w:u w:val="single"/>
          <w:shd w:val="clear" w:color="auto" w:fill="FFFFFF"/>
        </w:rPr>
      </w:sdtEndPr>
      <w:sdtContent>
        <w:p w14:paraId="3CFCAF40" w14:textId="0E152FEF" w:rsidR="0068319B" w:rsidRDefault="0068319B">
          <w:pPr>
            <w:pStyle w:val="NoSpacing"/>
            <w:spacing w:before="1540" w:after="240"/>
            <w:jc w:val="center"/>
            <w:rPr>
              <w:color w:val="5B9BD5" w:themeColor="accent1"/>
            </w:rPr>
          </w:pPr>
          <w:r>
            <w:rPr>
              <w:noProof/>
              <w:color w:val="5B9BD5" w:themeColor="accent1"/>
            </w:rPr>
            <w:drawing>
              <wp:inline distT="0" distB="0" distL="0" distR="0" wp14:anchorId="4B4E84C9" wp14:editId="1E48FA6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44DBFCF9" w14:textId="59D20A47" w:rsidR="0068319B" w:rsidRPr="00110677" w:rsidRDefault="00110677" w:rsidP="00110677">
          <w:pPr>
            <w:pStyle w:val="NoSpacing"/>
            <w:pBdr>
              <w:top w:val="single" w:sz="6" w:space="6" w:color="5B9BD5" w:themeColor="accent1"/>
              <w:bottom w:val="single" w:sz="6" w:space="18" w:color="5B9BD5" w:themeColor="accent1"/>
            </w:pBdr>
            <w:spacing w:after="240"/>
            <w:rPr>
              <w:rFonts w:asciiTheme="majorHAnsi" w:eastAsiaTheme="majorEastAsia" w:hAnsiTheme="majorHAnsi" w:cstheme="majorBidi"/>
              <w:b/>
              <w:caps/>
              <w:sz w:val="36"/>
              <w:szCs w:val="36"/>
            </w:rPr>
          </w:pPr>
          <w:r w:rsidRPr="00110677">
            <w:rPr>
              <w:rFonts w:asciiTheme="majorHAnsi" w:eastAsiaTheme="majorEastAsia" w:hAnsiTheme="majorHAnsi" w:cstheme="majorBidi"/>
              <w:b/>
              <w:caps/>
              <w:sz w:val="36"/>
              <w:szCs w:val="36"/>
            </w:rPr>
            <w:t xml:space="preserve">DEVELOPING RELATIONSHIPS AND WORKPLACE ACHIEVEMENT  </w:t>
          </w:r>
        </w:p>
        <w:sdt>
          <w:sdtPr>
            <w:rPr>
              <w:sz w:val="28"/>
              <w:szCs w:val="28"/>
            </w:rPr>
            <w:alias w:val="Subtitle"/>
            <w:tag w:val=""/>
            <w:id w:val="328029620"/>
            <w:placeholder>
              <w:docPart w:val="E71D2435D62A4ABB9750BC589351CB47"/>
            </w:placeholder>
            <w:dataBinding w:prefixMappings="xmlns:ns0='http://purl.org/dc/elements/1.1/' xmlns:ns1='http://schemas.openxmlformats.org/package/2006/metadata/core-properties' " w:xpath="/ns1:coreProperties[1]/ns0:subject[1]" w:storeItemID="{6C3C8BC8-F283-45AE-878A-BAB7291924A1}"/>
            <w:text/>
          </w:sdtPr>
          <w:sdtEndPr/>
          <w:sdtContent>
            <w:p w14:paraId="4684A450" w14:textId="07AA64FA" w:rsidR="0068319B" w:rsidRPr="00541A2C" w:rsidRDefault="0068319B">
              <w:pPr>
                <w:pStyle w:val="NoSpacing"/>
                <w:jc w:val="center"/>
                <w:rPr>
                  <w:sz w:val="28"/>
                  <w:szCs w:val="28"/>
                </w:rPr>
              </w:pPr>
              <w:r w:rsidRPr="00541A2C">
                <w:rPr>
                  <w:sz w:val="28"/>
                  <w:szCs w:val="28"/>
                </w:rPr>
                <w:t>MODULE CODE</w:t>
              </w:r>
              <w:r w:rsidR="00AC29DF" w:rsidRPr="00541A2C">
                <w:rPr>
                  <w:sz w:val="28"/>
                  <w:szCs w:val="28"/>
                </w:rPr>
                <w:t>: BMSW5102_LON</w:t>
              </w:r>
            </w:p>
          </w:sdtContent>
        </w:sdt>
        <w:p w14:paraId="69A07251" w14:textId="77777777" w:rsidR="0068319B" w:rsidRDefault="0068319B">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14:anchorId="70BBCE2F" wp14:editId="6FE1CFD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EF18B7" w14:textId="31ABCEE8" w:rsidR="0068319B" w:rsidRPr="00541A2C" w:rsidRDefault="0068319B">
                                    <w:pPr>
                                      <w:pStyle w:val="NoSpacing"/>
                                      <w:spacing w:after="40"/>
                                      <w:jc w:val="center"/>
                                      <w:rPr>
                                        <w:caps/>
                                        <w:sz w:val="28"/>
                                        <w:szCs w:val="28"/>
                                      </w:rPr>
                                    </w:pPr>
                                    <w:r w:rsidRPr="00541A2C">
                                      <w:rPr>
                                        <w:caps/>
                                        <w:sz w:val="28"/>
                                        <w:szCs w:val="28"/>
                                      </w:rPr>
                                      <w:t>STUDENT CODE</w:t>
                                    </w:r>
                                    <w:r w:rsidR="00AC29DF" w:rsidRPr="00541A2C">
                                      <w:rPr>
                                        <w:caps/>
                                        <w:sz w:val="28"/>
                                        <w:szCs w:val="28"/>
                                      </w:rPr>
                                      <w:t>: 1914742</w:t>
                                    </w:r>
                                  </w:p>
                                </w:sdtContent>
                              </w:sdt>
                              <w:p w14:paraId="7393F626" w14:textId="21B4B078" w:rsidR="0068319B" w:rsidRPr="00541A2C" w:rsidRDefault="00D576B8">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41A2C" w:rsidRPr="00541A2C">
                                      <w:rPr>
                                        <w:caps/>
                                      </w:rPr>
                                      <w:t>STUDENT NAME: PETRONELA GABRIELA URUIOC</w:t>
                                    </w:r>
                                  </w:sdtContent>
                                </w:sdt>
                              </w:p>
                              <w:p w14:paraId="0E570F90" w14:textId="64D33563" w:rsidR="0068319B" w:rsidRPr="00541A2C" w:rsidRDefault="00D576B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68319B" w:rsidRPr="00541A2C">
                                      <w:t>LECTURER NAME</w:t>
                                    </w:r>
                                    <w:r w:rsidR="00AC29DF" w:rsidRPr="00541A2C">
                                      <w:t xml:space="preserve">: MODAK KOUSHIK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0BBCE2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EF18B7" w14:textId="31ABCEE8" w:rsidR="0068319B" w:rsidRPr="00541A2C" w:rsidRDefault="0068319B">
                              <w:pPr>
                                <w:pStyle w:val="NoSpacing"/>
                                <w:spacing w:after="40"/>
                                <w:jc w:val="center"/>
                                <w:rPr>
                                  <w:caps/>
                                  <w:sz w:val="28"/>
                                  <w:szCs w:val="28"/>
                                </w:rPr>
                              </w:pPr>
                              <w:r w:rsidRPr="00541A2C">
                                <w:rPr>
                                  <w:caps/>
                                  <w:sz w:val="28"/>
                                  <w:szCs w:val="28"/>
                                </w:rPr>
                                <w:t>STUDENT CODE</w:t>
                              </w:r>
                              <w:r w:rsidR="00AC29DF" w:rsidRPr="00541A2C">
                                <w:rPr>
                                  <w:caps/>
                                  <w:sz w:val="28"/>
                                  <w:szCs w:val="28"/>
                                </w:rPr>
                                <w:t>: 1914742</w:t>
                              </w:r>
                            </w:p>
                          </w:sdtContent>
                        </w:sdt>
                        <w:p w14:paraId="7393F626" w14:textId="21B4B078" w:rsidR="0068319B" w:rsidRPr="00541A2C" w:rsidRDefault="00D576B8">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41A2C" w:rsidRPr="00541A2C">
                                <w:rPr>
                                  <w:caps/>
                                </w:rPr>
                                <w:t>STUDENT NAME: PETRONELA GABRIELA URUIOC</w:t>
                              </w:r>
                            </w:sdtContent>
                          </w:sdt>
                        </w:p>
                        <w:p w14:paraId="0E570F90" w14:textId="64D33563" w:rsidR="0068319B" w:rsidRPr="00541A2C" w:rsidRDefault="00D576B8">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68319B" w:rsidRPr="00541A2C">
                                <w:t>LECTURER NAME</w:t>
                              </w:r>
                              <w:r w:rsidR="00AC29DF" w:rsidRPr="00541A2C">
                                <w:t xml:space="preserve">: MODAK KOUSHIK </w:t>
                              </w:r>
                            </w:sdtContent>
                          </w:sdt>
                        </w:p>
                      </w:txbxContent>
                    </v:textbox>
                    <w10:wrap anchorx="margin" anchory="page"/>
                  </v:shape>
                </w:pict>
              </mc:Fallback>
            </mc:AlternateContent>
          </w:r>
          <w:r>
            <w:rPr>
              <w:noProof/>
              <w:color w:val="5B9BD5" w:themeColor="accent1"/>
            </w:rPr>
            <w:drawing>
              <wp:inline distT="0" distB="0" distL="0" distR="0" wp14:anchorId="44EE70BF" wp14:editId="0A6837E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AD8C61" w14:textId="5ABA8C38" w:rsidR="0068319B" w:rsidRDefault="0068319B">
          <w:pPr>
            <w:rPr>
              <w:rFonts w:ascii="Times New Roman" w:hAnsi="Times New Roman" w:cs="Times New Roman"/>
              <w:b/>
              <w:color w:val="333333"/>
              <w:sz w:val="72"/>
              <w:szCs w:val="72"/>
              <w:u w:val="single"/>
              <w:shd w:val="clear" w:color="auto" w:fill="FFFFFF"/>
            </w:rPr>
          </w:pPr>
          <w:r>
            <w:rPr>
              <w:rFonts w:ascii="Times New Roman" w:hAnsi="Times New Roman" w:cs="Times New Roman"/>
              <w:b/>
              <w:color w:val="333333"/>
              <w:sz w:val="72"/>
              <w:szCs w:val="72"/>
              <w:u w:val="single"/>
              <w:shd w:val="clear" w:color="auto" w:fill="FFFFFF"/>
            </w:rPr>
            <w:br w:type="page"/>
          </w:r>
        </w:p>
      </w:sdtContent>
    </w:sdt>
    <w:p w14:paraId="4AD73C7D" w14:textId="77777777" w:rsidR="00573C33" w:rsidRDefault="00595ECD" w:rsidP="004904E9">
      <w:pPr>
        <w:spacing w:line="360" w:lineRule="auto"/>
        <w:jc w:val="both"/>
        <w:rPr>
          <w:rFonts w:ascii="Times New Roman" w:hAnsi="Times New Roman" w:cs="Times New Roman"/>
          <w:sz w:val="24"/>
          <w:szCs w:val="24"/>
        </w:rPr>
      </w:pPr>
      <w:r>
        <w:rPr>
          <w:noProof/>
        </w:rPr>
        <w:lastRenderedPageBreak/>
        <w:drawing>
          <wp:inline distT="0" distB="0" distL="0" distR="0" wp14:anchorId="07BA8D51" wp14:editId="1ACBFE72">
            <wp:extent cx="5943600" cy="32340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234055"/>
                    </a:xfrm>
                    <a:prstGeom prst="rect">
                      <a:avLst/>
                    </a:prstGeom>
                  </pic:spPr>
                </pic:pic>
              </a:graphicData>
            </a:graphic>
          </wp:inline>
        </w:drawing>
      </w:r>
      <w:r w:rsidR="00316E39">
        <w:rPr>
          <w:rFonts w:ascii="Times New Roman" w:hAnsi="Times New Roman" w:cs="Times New Roman"/>
          <w:sz w:val="24"/>
          <w:szCs w:val="24"/>
        </w:rPr>
        <w:t xml:space="preserve"> </w:t>
      </w:r>
    </w:p>
    <w:p w14:paraId="3E38593B" w14:textId="77777777" w:rsidR="00595ECD" w:rsidRDefault="00595ECD" w:rsidP="004904E9">
      <w:pPr>
        <w:spacing w:line="360" w:lineRule="auto"/>
        <w:jc w:val="both"/>
        <w:rPr>
          <w:rFonts w:ascii="Times New Roman" w:hAnsi="Times New Roman" w:cs="Times New Roman"/>
          <w:sz w:val="24"/>
          <w:szCs w:val="24"/>
        </w:rPr>
      </w:pPr>
      <w:r>
        <w:rPr>
          <w:noProof/>
        </w:rPr>
        <w:drawing>
          <wp:inline distT="0" distB="0" distL="0" distR="0" wp14:anchorId="1EED20BA" wp14:editId="0A0D33B9">
            <wp:extent cx="5943600" cy="3241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41040"/>
                    </a:xfrm>
                    <a:prstGeom prst="rect">
                      <a:avLst/>
                    </a:prstGeom>
                  </pic:spPr>
                </pic:pic>
              </a:graphicData>
            </a:graphic>
          </wp:inline>
        </w:drawing>
      </w:r>
    </w:p>
    <w:p w14:paraId="12C413C3" w14:textId="77777777" w:rsidR="0077333C" w:rsidRPr="006B72AF" w:rsidRDefault="0077333C" w:rsidP="004904E9">
      <w:pPr>
        <w:spacing w:line="360" w:lineRule="auto"/>
        <w:jc w:val="both"/>
        <w:rPr>
          <w:rFonts w:ascii="Times New Roman" w:hAnsi="Times New Roman" w:cs="Times New Roman"/>
          <w:sz w:val="24"/>
          <w:szCs w:val="24"/>
        </w:rPr>
      </w:pPr>
      <w:r>
        <w:rPr>
          <w:noProof/>
        </w:rPr>
        <w:lastRenderedPageBreak/>
        <w:drawing>
          <wp:inline distT="0" distB="0" distL="0" distR="0" wp14:anchorId="378603DE" wp14:editId="2B4F3650">
            <wp:extent cx="5943600" cy="33013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01365"/>
                    </a:xfrm>
                    <a:prstGeom prst="rect">
                      <a:avLst/>
                    </a:prstGeom>
                  </pic:spPr>
                </pic:pic>
              </a:graphicData>
            </a:graphic>
          </wp:inline>
        </w:drawing>
      </w:r>
    </w:p>
    <w:p w14:paraId="0736E5D4" w14:textId="77777777" w:rsidR="00084FDB" w:rsidRDefault="00084FDB" w:rsidP="006E4FC7">
      <w:pPr>
        <w:spacing w:line="360" w:lineRule="auto"/>
        <w:jc w:val="both"/>
        <w:rPr>
          <w:rFonts w:ascii="Times New Roman" w:hAnsi="Times New Roman" w:cs="Times New Roman"/>
          <w:b/>
          <w:sz w:val="24"/>
          <w:szCs w:val="24"/>
        </w:rPr>
      </w:pPr>
      <w:r>
        <w:rPr>
          <w:noProof/>
        </w:rPr>
        <w:drawing>
          <wp:inline distT="0" distB="0" distL="0" distR="0" wp14:anchorId="18E36CAA" wp14:editId="67CC61D0">
            <wp:extent cx="5943600" cy="32670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67075"/>
                    </a:xfrm>
                    <a:prstGeom prst="rect">
                      <a:avLst/>
                    </a:prstGeom>
                  </pic:spPr>
                </pic:pic>
              </a:graphicData>
            </a:graphic>
          </wp:inline>
        </w:drawing>
      </w:r>
    </w:p>
    <w:p w14:paraId="601B9C27" w14:textId="77777777" w:rsidR="002C5D14" w:rsidRDefault="00084FDB" w:rsidP="006E4FC7">
      <w:pPr>
        <w:spacing w:line="360" w:lineRule="auto"/>
        <w:jc w:val="both"/>
        <w:rPr>
          <w:rFonts w:ascii="Times New Roman" w:hAnsi="Times New Roman" w:cs="Times New Roman"/>
          <w:b/>
          <w:sz w:val="24"/>
          <w:szCs w:val="24"/>
        </w:rPr>
      </w:pPr>
      <w:r>
        <w:rPr>
          <w:rFonts w:ascii="Times New Roman" w:hAnsi="Times New Roman" w:cs="Times New Roman"/>
          <w:b/>
          <w:sz w:val="24"/>
          <w:szCs w:val="24"/>
        </w:rPr>
        <w:t>Notes-</w:t>
      </w:r>
    </w:p>
    <w:p w14:paraId="1E426F78" w14:textId="77777777" w:rsidR="00614946" w:rsidRDefault="00D23B94" w:rsidP="006E4FC7">
      <w:pPr>
        <w:spacing w:line="360" w:lineRule="auto"/>
        <w:jc w:val="both"/>
        <w:rPr>
          <w:rFonts w:ascii="Times New Roman" w:hAnsi="Times New Roman" w:cs="Times New Roman"/>
          <w:b/>
          <w:sz w:val="24"/>
          <w:szCs w:val="24"/>
        </w:rPr>
      </w:pPr>
      <w:r>
        <w:rPr>
          <w:rFonts w:ascii="Times New Roman" w:hAnsi="Times New Roman" w:cs="Times New Roman"/>
          <w:b/>
          <w:sz w:val="24"/>
          <w:szCs w:val="24"/>
        </w:rPr>
        <w:t>Skills-</w:t>
      </w:r>
    </w:p>
    <w:p w14:paraId="75BB0643" w14:textId="77777777" w:rsidR="00D23B94" w:rsidRDefault="00D23B94" w:rsidP="00384A14">
      <w:pPr>
        <w:pStyle w:val="ListParagraph"/>
        <w:numPr>
          <w:ilvl w:val="0"/>
          <w:numId w:val="1"/>
        </w:numPr>
        <w:spacing w:line="360" w:lineRule="auto"/>
        <w:jc w:val="both"/>
        <w:rPr>
          <w:rFonts w:ascii="Times New Roman" w:hAnsi="Times New Roman" w:cs="Times New Roman"/>
          <w:sz w:val="24"/>
          <w:szCs w:val="24"/>
        </w:rPr>
      </w:pPr>
      <w:r w:rsidRPr="00384A14">
        <w:rPr>
          <w:rFonts w:ascii="Times New Roman" w:hAnsi="Times New Roman" w:cs="Times New Roman"/>
          <w:b/>
          <w:sz w:val="24"/>
          <w:szCs w:val="24"/>
        </w:rPr>
        <w:t xml:space="preserve">Effective communication </w:t>
      </w:r>
      <w:r w:rsidRPr="00384A14">
        <w:rPr>
          <w:rFonts w:ascii="Times New Roman" w:hAnsi="Times New Roman" w:cs="Times New Roman"/>
          <w:sz w:val="24"/>
          <w:szCs w:val="24"/>
        </w:rPr>
        <w:t xml:space="preserve">is the main skills that HR professional require across department. </w:t>
      </w:r>
      <w:r w:rsidR="00256749">
        <w:rPr>
          <w:rFonts w:ascii="Times New Roman" w:hAnsi="Times New Roman" w:cs="Times New Roman"/>
          <w:sz w:val="24"/>
          <w:szCs w:val="24"/>
        </w:rPr>
        <w:t xml:space="preserve">Just because of this skill, human resource professional may influence workers </w:t>
      </w:r>
      <w:r w:rsidR="00256749">
        <w:rPr>
          <w:rFonts w:ascii="Times New Roman" w:hAnsi="Times New Roman" w:cs="Times New Roman"/>
          <w:sz w:val="24"/>
          <w:szCs w:val="24"/>
        </w:rPr>
        <w:lastRenderedPageBreak/>
        <w:t>in effective and impressive manner, which help to retain them and enhance their productivity</w:t>
      </w:r>
      <w:r w:rsidR="00A76AFE">
        <w:rPr>
          <w:rFonts w:ascii="Times New Roman" w:hAnsi="Times New Roman" w:cs="Times New Roman"/>
          <w:sz w:val="24"/>
          <w:szCs w:val="24"/>
        </w:rPr>
        <w:t xml:space="preserve"> </w:t>
      </w:r>
      <w:r w:rsidR="00A76AFE" w:rsidRPr="00A76AFE">
        <w:rPr>
          <w:rFonts w:ascii="Times New Roman" w:hAnsi="Times New Roman" w:cs="Times New Roman"/>
          <w:sz w:val="24"/>
          <w:szCs w:val="24"/>
        </w:rPr>
        <w:t>(Fareed and et.al., 2020</w:t>
      </w:r>
      <w:r w:rsidR="00A76AFE">
        <w:rPr>
          <w:rFonts w:ascii="Times New Roman" w:hAnsi="Times New Roman" w:cs="Times New Roman"/>
          <w:sz w:val="24"/>
          <w:szCs w:val="24"/>
        </w:rPr>
        <w:t>)</w:t>
      </w:r>
      <w:r w:rsidR="00256749">
        <w:rPr>
          <w:rFonts w:ascii="Times New Roman" w:hAnsi="Times New Roman" w:cs="Times New Roman"/>
          <w:sz w:val="24"/>
          <w:szCs w:val="24"/>
        </w:rPr>
        <w:t xml:space="preserve">. </w:t>
      </w:r>
      <w:r w:rsidR="00D8727F">
        <w:rPr>
          <w:rFonts w:ascii="Times New Roman" w:hAnsi="Times New Roman" w:cs="Times New Roman"/>
          <w:sz w:val="24"/>
          <w:szCs w:val="24"/>
        </w:rPr>
        <w:t xml:space="preserve">It can be said that communication is the key that has been used by many leaders and managers at workplace to motivate candidates. </w:t>
      </w:r>
      <w:r w:rsidR="003E7703">
        <w:rPr>
          <w:rFonts w:ascii="Times New Roman" w:hAnsi="Times New Roman" w:cs="Times New Roman"/>
          <w:sz w:val="24"/>
          <w:szCs w:val="24"/>
        </w:rPr>
        <w:t xml:space="preserve">It plays vital role for progress of HR professional in term of building their strong bond with everyone at workplace who perform to achieve common aims and objectives of business. </w:t>
      </w:r>
    </w:p>
    <w:p w14:paraId="22EC36F9" w14:textId="77777777" w:rsidR="00384A14" w:rsidRDefault="00384A14" w:rsidP="00384A1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Multitasking </w:t>
      </w:r>
      <w:r w:rsidRPr="00384A14">
        <w:rPr>
          <w:rFonts w:ascii="Times New Roman" w:hAnsi="Times New Roman" w:cs="Times New Roman"/>
          <w:sz w:val="24"/>
          <w:szCs w:val="24"/>
        </w:rPr>
        <w:t>is another skill that human resource professional needed. It made them able to conduct varied activities which provide benefits to their organization</w:t>
      </w:r>
      <w:r>
        <w:rPr>
          <w:rFonts w:ascii="Times New Roman" w:hAnsi="Times New Roman" w:cs="Times New Roman"/>
          <w:b/>
          <w:sz w:val="24"/>
          <w:szCs w:val="24"/>
        </w:rPr>
        <w:t xml:space="preserve">. </w:t>
      </w:r>
      <w:r w:rsidR="00836A08" w:rsidRPr="00836A08">
        <w:rPr>
          <w:rFonts w:ascii="Times New Roman" w:hAnsi="Times New Roman" w:cs="Times New Roman"/>
          <w:sz w:val="24"/>
          <w:szCs w:val="24"/>
        </w:rPr>
        <w:t xml:space="preserve">It is one of those skills that HR professional required to be successful in today’s competitive business environment. </w:t>
      </w:r>
    </w:p>
    <w:p w14:paraId="5B05A108" w14:textId="77777777" w:rsidR="00836A08" w:rsidRPr="00836A08" w:rsidRDefault="00565F22" w:rsidP="00384A1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b/>
          <w:sz w:val="24"/>
          <w:szCs w:val="24"/>
        </w:rPr>
        <w:t>Conflict management,</w:t>
      </w:r>
      <w:r w:rsidR="00836A08">
        <w:rPr>
          <w:rFonts w:ascii="Times New Roman" w:hAnsi="Times New Roman" w:cs="Times New Roman"/>
          <w:b/>
          <w:sz w:val="24"/>
          <w:szCs w:val="24"/>
        </w:rPr>
        <w:t xml:space="preserve"> </w:t>
      </w:r>
      <w:r w:rsidR="00836A08">
        <w:rPr>
          <w:rFonts w:ascii="Times New Roman" w:hAnsi="Times New Roman" w:cs="Times New Roman"/>
          <w:sz w:val="24"/>
          <w:szCs w:val="24"/>
        </w:rPr>
        <w:t>is also included in category of those skills that human professional needed in order to manage performance of workers.</w:t>
      </w:r>
    </w:p>
    <w:p w14:paraId="01FFA10D" w14:textId="77777777" w:rsidR="00D23B94" w:rsidRDefault="00D23B94" w:rsidP="006E4FC7">
      <w:pPr>
        <w:spacing w:line="360" w:lineRule="auto"/>
        <w:jc w:val="both"/>
        <w:rPr>
          <w:rFonts w:ascii="Times New Roman" w:hAnsi="Times New Roman" w:cs="Times New Roman"/>
          <w:b/>
          <w:sz w:val="24"/>
          <w:szCs w:val="24"/>
        </w:rPr>
      </w:pPr>
      <w:r>
        <w:rPr>
          <w:rFonts w:ascii="Times New Roman" w:hAnsi="Times New Roman" w:cs="Times New Roman"/>
          <w:b/>
          <w:sz w:val="24"/>
          <w:szCs w:val="24"/>
        </w:rPr>
        <w:t>Behavior-</w:t>
      </w:r>
    </w:p>
    <w:p w14:paraId="46D22DD7" w14:textId="77777777" w:rsidR="00C40B83" w:rsidRDefault="0093424E" w:rsidP="001A524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Supportive </w:t>
      </w:r>
      <w:r w:rsidR="00A60731">
        <w:rPr>
          <w:rFonts w:ascii="Times New Roman" w:hAnsi="Times New Roman" w:cs="Times New Roman"/>
          <w:b/>
          <w:sz w:val="24"/>
          <w:szCs w:val="24"/>
        </w:rPr>
        <w:t xml:space="preserve">behavior </w:t>
      </w:r>
      <w:r w:rsidR="00A60731" w:rsidRPr="00A60731">
        <w:rPr>
          <w:rFonts w:ascii="Times New Roman" w:hAnsi="Times New Roman" w:cs="Times New Roman"/>
          <w:sz w:val="24"/>
          <w:szCs w:val="24"/>
        </w:rPr>
        <w:t>along with above skills is also required by sam</w:t>
      </w:r>
      <w:r w:rsidR="00A60731">
        <w:rPr>
          <w:rFonts w:ascii="Times New Roman" w:hAnsi="Times New Roman" w:cs="Times New Roman"/>
          <w:sz w:val="24"/>
          <w:szCs w:val="24"/>
        </w:rPr>
        <w:t xml:space="preserve">e professionals across section, which enable them to support other people in their work. </w:t>
      </w:r>
    </w:p>
    <w:p w14:paraId="08355AD7" w14:textId="77777777" w:rsidR="00AA5849" w:rsidRPr="00A60731" w:rsidRDefault="00AA5849" w:rsidP="001A524C">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Flexibility </w:t>
      </w:r>
      <w:r w:rsidRPr="00AA5849">
        <w:rPr>
          <w:rFonts w:ascii="Times New Roman" w:hAnsi="Times New Roman" w:cs="Times New Roman"/>
          <w:sz w:val="24"/>
          <w:szCs w:val="24"/>
        </w:rPr>
        <w:t>as a person behavior</w:t>
      </w:r>
      <w:r>
        <w:rPr>
          <w:rFonts w:ascii="Times New Roman" w:hAnsi="Times New Roman" w:cs="Times New Roman"/>
          <w:b/>
          <w:sz w:val="24"/>
          <w:szCs w:val="24"/>
        </w:rPr>
        <w:t xml:space="preserve"> </w:t>
      </w:r>
      <w:r w:rsidR="004E2A63" w:rsidRPr="004E2A63">
        <w:rPr>
          <w:rFonts w:ascii="Times New Roman" w:hAnsi="Times New Roman" w:cs="Times New Roman"/>
          <w:sz w:val="24"/>
          <w:szCs w:val="24"/>
        </w:rPr>
        <w:t>drives</w:t>
      </w:r>
      <w:r w:rsidR="004E2A63">
        <w:rPr>
          <w:rFonts w:ascii="Times New Roman" w:hAnsi="Times New Roman" w:cs="Times New Roman"/>
          <w:sz w:val="24"/>
          <w:szCs w:val="24"/>
        </w:rPr>
        <w:t xml:space="preserve"> their attention towards making adjustment </w:t>
      </w:r>
      <w:r w:rsidR="00326771">
        <w:rPr>
          <w:rFonts w:ascii="Times New Roman" w:hAnsi="Times New Roman" w:cs="Times New Roman"/>
          <w:sz w:val="24"/>
          <w:szCs w:val="24"/>
        </w:rPr>
        <w:t>among themselves</w:t>
      </w:r>
      <w:r w:rsidR="004E2A63">
        <w:rPr>
          <w:rFonts w:ascii="Times New Roman" w:hAnsi="Times New Roman" w:cs="Times New Roman"/>
          <w:sz w:val="24"/>
          <w:szCs w:val="24"/>
        </w:rPr>
        <w:t xml:space="preserve"> according to situations around work area.</w:t>
      </w:r>
    </w:p>
    <w:p w14:paraId="01EAAA66" w14:textId="77777777" w:rsidR="00D23B94" w:rsidRDefault="00D23B94" w:rsidP="006E4FC7">
      <w:pPr>
        <w:spacing w:line="360" w:lineRule="auto"/>
        <w:jc w:val="both"/>
        <w:rPr>
          <w:rFonts w:ascii="Times New Roman" w:hAnsi="Times New Roman" w:cs="Times New Roman"/>
          <w:b/>
          <w:sz w:val="24"/>
          <w:szCs w:val="24"/>
        </w:rPr>
      </w:pPr>
      <w:r>
        <w:rPr>
          <w:rFonts w:ascii="Times New Roman" w:hAnsi="Times New Roman" w:cs="Times New Roman"/>
          <w:b/>
          <w:sz w:val="24"/>
          <w:szCs w:val="24"/>
        </w:rPr>
        <w:t>Knowledge-</w:t>
      </w:r>
    </w:p>
    <w:p w14:paraId="2297B8B0" w14:textId="77777777" w:rsidR="00326771" w:rsidRDefault="00326771" w:rsidP="00326771">
      <w:pPr>
        <w:pStyle w:val="ListParagraph"/>
        <w:numPr>
          <w:ilvl w:val="0"/>
          <w:numId w:val="3"/>
        </w:numPr>
        <w:spacing w:line="360" w:lineRule="auto"/>
        <w:jc w:val="both"/>
        <w:rPr>
          <w:rFonts w:ascii="Times New Roman" w:hAnsi="Times New Roman" w:cs="Times New Roman"/>
          <w:sz w:val="24"/>
          <w:szCs w:val="24"/>
        </w:rPr>
      </w:pPr>
      <w:r w:rsidRPr="00EF26F7">
        <w:rPr>
          <w:rFonts w:ascii="Times New Roman" w:hAnsi="Times New Roman" w:cs="Times New Roman"/>
          <w:b/>
          <w:sz w:val="24"/>
          <w:szCs w:val="24"/>
        </w:rPr>
        <w:t>Good understanding regarding employments law</w:t>
      </w:r>
      <w:r w:rsidRPr="00326771">
        <w:rPr>
          <w:rFonts w:ascii="Times New Roman" w:hAnsi="Times New Roman" w:cs="Times New Roman"/>
          <w:sz w:val="24"/>
          <w:szCs w:val="24"/>
        </w:rPr>
        <w:t xml:space="preserve"> </w:t>
      </w:r>
      <w:r w:rsidR="00EF26F7">
        <w:rPr>
          <w:rFonts w:ascii="Times New Roman" w:hAnsi="Times New Roman" w:cs="Times New Roman"/>
          <w:sz w:val="24"/>
          <w:szCs w:val="24"/>
        </w:rPr>
        <w:t xml:space="preserve">is also included in list of knowledge that are needed by Human resource professionals as it </w:t>
      </w:r>
      <w:r w:rsidR="00C3347F">
        <w:rPr>
          <w:rFonts w:ascii="Times New Roman" w:hAnsi="Times New Roman" w:cs="Times New Roman"/>
          <w:sz w:val="24"/>
          <w:szCs w:val="24"/>
        </w:rPr>
        <w:t>helps</w:t>
      </w:r>
      <w:r w:rsidR="00EF26F7">
        <w:rPr>
          <w:rFonts w:ascii="Times New Roman" w:hAnsi="Times New Roman" w:cs="Times New Roman"/>
          <w:sz w:val="24"/>
          <w:szCs w:val="24"/>
        </w:rPr>
        <w:t xml:space="preserve"> to provide facilities to employees in effective and ethical manner.</w:t>
      </w:r>
    </w:p>
    <w:p w14:paraId="3195032B" w14:textId="77777777" w:rsidR="00C3347F" w:rsidRDefault="00AC072C" w:rsidP="00326771">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Training and development knowledge </w:t>
      </w:r>
      <w:r w:rsidR="00C3347F" w:rsidRPr="00C3347F">
        <w:rPr>
          <w:rFonts w:ascii="Times New Roman" w:hAnsi="Times New Roman" w:cs="Times New Roman"/>
          <w:sz w:val="24"/>
          <w:szCs w:val="24"/>
        </w:rPr>
        <w:t>is also required by the HR professionals</w:t>
      </w:r>
      <w:r w:rsidR="00C3347F">
        <w:rPr>
          <w:rFonts w:ascii="Times New Roman" w:hAnsi="Times New Roman" w:cs="Times New Roman"/>
          <w:b/>
          <w:sz w:val="24"/>
          <w:szCs w:val="24"/>
        </w:rPr>
        <w:t xml:space="preserve"> </w:t>
      </w:r>
      <w:r w:rsidR="00C3347F" w:rsidRPr="00C3347F">
        <w:rPr>
          <w:rFonts w:ascii="Times New Roman" w:hAnsi="Times New Roman" w:cs="Times New Roman"/>
          <w:sz w:val="24"/>
          <w:szCs w:val="24"/>
        </w:rPr>
        <w:t xml:space="preserve">that help to enhance productivity and performance of workers. </w:t>
      </w:r>
    </w:p>
    <w:p w14:paraId="3CA76130" w14:textId="77777777" w:rsidR="00E32495" w:rsidRPr="00E32495" w:rsidRDefault="00E32495" w:rsidP="00E32495">
      <w:pPr>
        <w:spacing w:line="360" w:lineRule="auto"/>
        <w:jc w:val="both"/>
        <w:rPr>
          <w:rFonts w:ascii="Times New Roman" w:hAnsi="Times New Roman" w:cs="Times New Roman"/>
          <w:sz w:val="24"/>
          <w:szCs w:val="24"/>
        </w:rPr>
      </w:pPr>
      <w:r>
        <w:rPr>
          <w:noProof/>
        </w:rPr>
        <w:lastRenderedPageBreak/>
        <w:drawing>
          <wp:inline distT="0" distB="0" distL="0" distR="0" wp14:anchorId="26D16146" wp14:editId="498D85CF">
            <wp:extent cx="5943600" cy="32308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30880"/>
                    </a:xfrm>
                    <a:prstGeom prst="rect">
                      <a:avLst/>
                    </a:prstGeom>
                  </pic:spPr>
                </pic:pic>
              </a:graphicData>
            </a:graphic>
          </wp:inline>
        </w:drawing>
      </w:r>
    </w:p>
    <w:p w14:paraId="7C483CBC" w14:textId="77777777" w:rsidR="00E32495" w:rsidRDefault="00E32495" w:rsidP="006E4FC7">
      <w:pPr>
        <w:spacing w:line="360" w:lineRule="auto"/>
        <w:jc w:val="both"/>
        <w:rPr>
          <w:rFonts w:ascii="Times New Roman" w:hAnsi="Times New Roman" w:cs="Times New Roman"/>
          <w:sz w:val="24"/>
          <w:szCs w:val="24"/>
        </w:rPr>
      </w:pPr>
      <w:r>
        <w:rPr>
          <w:rFonts w:ascii="Times New Roman" w:hAnsi="Times New Roman" w:cs="Times New Roman"/>
          <w:b/>
          <w:sz w:val="24"/>
          <w:szCs w:val="24"/>
        </w:rPr>
        <w:t>Notes-</w:t>
      </w:r>
      <w:r w:rsidRPr="00E32495">
        <w:rPr>
          <w:rFonts w:ascii="Times New Roman" w:hAnsi="Times New Roman" w:cs="Times New Roman"/>
          <w:sz w:val="24"/>
          <w:szCs w:val="24"/>
        </w:rPr>
        <w:t xml:space="preserve"> </w:t>
      </w:r>
    </w:p>
    <w:p w14:paraId="7A4EF161" w14:textId="77777777" w:rsidR="00E32495" w:rsidRDefault="00E32495" w:rsidP="00E32495">
      <w:pPr>
        <w:spacing w:line="360" w:lineRule="auto"/>
        <w:ind w:firstLine="720"/>
        <w:jc w:val="both"/>
        <w:rPr>
          <w:rFonts w:ascii="Times New Roman" w:hAnsi="Times New Roman" w:cs="Times New Roman"/>
          <w:sz w:val="24"/>
          <w:szCs w:val="24"/>
        </w:rPr>
      </w:pPr>
      <w:r w:rsidRPr="00826379">
        <w:rPr>
          <w:rFonts w:ascii="Times New Roman" w:hAnsi="Times New Roman" w:cs="Times New Roman"/>
          <w:sz w:val="24"/>
          <w:szCs w:val="24"/>
        </w:rPr>
        <w:t xml:space="preserve">Above personal skill audit it conducted for myself, which has been defined areas for that training and development is required. </w:t>
      </w:r>
      <w:r>
        <w:rPr>
          <w:rFonts w:ascii="Times New Roman" w:hAnsi="Times New Roman" w:cs="Times New Roman"/>
          <w:sz w:val="24"/>
          <w:szCs w:val="24"/>
        </w:rPr>
        <w:t xml:space="preserve">According to above table, I had good communication, conflict management skills and supportive management as a behavior.  Rest of the areas I need to develop, for which training is needed which made me able to improve skills, knowledge and behavior in effective manner that I may utilize while performing as human resource officer in a company.  </w:t>
      </w:r>
    </w:p>
    <w:p w14:paraId="418F0475" w14:textId="77777777" w:rsidR="00455F55" w:rsidRDefault="00455F55" w:rsidP="00E32495">
      <w:pPr>
        <w:spacing w:line="360" w:lineRule="auto"/>
        <w:ind w:firstLine="720"/>
        <w:jc w:val="both"/>
        <w:rPr>
          <w:noProof/>
        </w:rPr>
      </w:pPr>
    </w:p>
    <w:p w14:paraId="26AADDD6" w14:textId="77777777" w:rsidR="00455F55" w:rsidRDefault="00455F55" w:rsidP="00E32495">
      <w:pPr>
        <w:spacing w:line="360" w:lineRule="auto"/>
        <w:ind w:firstLine="720"/>
        <w:jc w:val="both"/>
        <w:rPr>
          <w:noProof/>
        </w:rPr>
      </w:pPr>
    </w:p>
    <w:p w14:paraId="040D32B6" w14:textId="77777777" w:rsidR="00EE37F1" w:rsidRDefault="00EE37F1" w:rsidP="00E32495">
      <w:pPr>
        <w:spacing w:line="360" w:lineRule="auto"/>
        <w:ind w:firstLine="720"/>
        <w:jc w:val="both"/>
        <w:rPr>
          <w:rFonts w:ascii="Times New Roman" w:hAnsi="Times New Roman" w:cs="Times New Roman"/>
          <w:b/>
          <w:sz w:val="24"/>
          <w:szCs w:val="24"/>
        </w:rPr>
      </w:pPr>
      <w:r>
        <w:rPr>
          <w:noProof/>
        </w:rPr>
        <w:lastRenderedPageBreak/>
        <w:drawing>
          <wp:inline distT="0" distB="0" distL="0" distR="0" wp14:anchorId="555325B2" wp14:editId="71DA1326">
            <wp:extent cx="5943600" cy="3436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36620"/>
                    </a:xfrm>
                    <a:prstGeom prst="rect">
                      <a:avLst/>
                    </a:prstGeom>
                  </pic:spPr>
                </pic:pic>
              </a:graphicData>
            </a:graphic>
          </wp:inline>
        </w:drawing>
      </w:r>
    </w:p>
    <w:p w14:paraId="095F2D0A" w14:textId="77777777" w:rsidR="00455F55" w:rsidRDefault="00455F55" w:rsidP="006E4FC7">
      <w:pPr>
        <w:spacing w:line="360" w:lineRule="auto"/>
        <w:jc w:val="both"/>
        <w:rPr>
          <w:rFonts w:ascii="Times New Roman" w:hAnsi="Times New Roman" w:cs="Times New Roman"/>
          <w:b/>
          <w:sz w:val="24"/>
          <w:szCs w:val="24"/>
        </w:rPr>
      </w:pPr>
      <w:r>
        <w:rPr>
          <w:rFonts w:ascii="Times New Roman" w:hAnsi="Times New Roman" w:cs="Times New Roman"/>
          <w:b/>
          <w:sz w:val="24"/>
          <w:szCs w:val="24"/>
        </w:rPr>
        <w:t>Notes-</w:t>
      </w:r>
    </w:p>
    <w:p w14:paraId="234F7F99" w14:textId="77777777" w:rsidR="00455F55" w:rsidRPr="00455F55" w:rsidRDefault="00455F55" w:rsidP="00455F55">
      <w:pPr>
        <w:pStyle w:val="ListParagraph"/>
        <w:numPr>
          <w:ilvl w:val="0"/>
          <w:numId w:val="5"/>
        </w:numPr>
        <w:spacing w:line="360" w:lineRule="auto"/>
        <w:jc w:val="both"/>
        <w:rPr>
          <w:rFonts w:ascii="Times New Roman" w:hAnsi="Times New Roman" w:cs="Times New Roman"/>
          <w:sz w:val="24"/>
          <w:szCs w:val="24"/>
        </w:rPr>
      </w:pPr>
      <w:r w:rsidRPr="00455F55">
        <w:rPr>
          <w:rFonts w:ascii="Times New Roman" w:hAnsi="Times New Roman" w:cs="Times New Roman"/>
          <w:sz w:val="24"/>
          <w:szCs w:val="24"/>
        </w:rPr>
        <w:t xml:space="preserve">Along with above benefit, HR officer provide more in term of managing organizational culture in positive manner, which boost morale and improve performance of each applicant that is actually quite essential to do. </w:t>
      </w:r>
    </w:p>
    <w:p w14:paraId="3BDED571" w14:textId="77777777" w:rsidR="00455F55" w:rsidRPr="00455F55" w:rsidRDefault="00455F55" w:rsidP="00455F55">
      <w:pPr>
        <w:pStyle w:val="ListParagraph"/>
        <w:numPr>
          <w:ilvl w:val="0"/>
          <w:numId w:val="5"/>
        </w:numPr>
        <w:spacing w:line="360" w:lineRule="auto"/>
        <w:jc w:val="both"/>
        <w:rPr>
          <w:rFonts w:ascii="Times New Roman" w:hAnsi="Times New Roman" w:cs="Times New Roman"/>
          <w:sz w:val="24"/>
          <w:szCs w:val="24"/>
        </w:rPr>
      </w:pPr>
      <w:r w:rsidRPr="00455F55">
        <w:rPr>
          <w:rFonts w:ascii="Times New Roman" w:hAnsi="Times New Roman" w:cs="Times New Roman"/>
          <w:sz w:val="24"/>
          <w:szCs w:val="24"/>
        </w:rPr>
        <w:t xml:space="preserve">They provide benefits to company by making plans regarding training and development, in term of skilled workforce, because with the help of this method they may build effective and productive team at workplace, who may support to stay strong and be competitive against competitors. </w:t>
      </w:r>
    </w:p>
    <w:p w14:paraId="6EAF271D" w14:textId="77777777" w:rsidR="00455F55" w:rsidRDefault="00455F55" w:rsidP="00455F55">
      <w:pPr>
        <w:pStyle w:val="ListParagraph"/>
        <w:numPr>
          <w:ilvl w:val="0"/>
          <w:numId w:val="5"/>
        </w:numPr>
        <w:spacing w:line="360" w:lineRule="auto"/>
        <w:jc w:val="both"/>
        <w:rPr>
          <w:rFonts w:ascii="Times New Roman" w:hAnsi="Times New Roman" w:cs="Times New Roman"/>
          <w:sz w:val="24"/>
          <w:szCs w:val="24"/>
        </w:rPr>
      </w:pPr>
      <w:r w:rsidRPr="00455F55">
        <w:rPr>
          <w:rFonts w:ascii="Times New Roman" w:hAnsi="Times New Roman" w:cs="Times New Roman"/>
          <w:sz w:val="24"/>
          <w:szCs w:val="24"/>
        </w:rPr>
        <w:t>HR officer provide advantages to organization in term of increasing its sales and generating revenue by enhancing performance, productivity and efficiency of each worker, which made them capable to serve their services and deliver products according to needs and expectations of shoppers.</w:t>
      </w:r>
    </w:p>
    <w:p w14:paraId="507C8649" w14:textId="77777777" w:rsidR="005C2447" w:rsidRDefault="005C2447" w:rsidP="005C2447">
      <w:pPr>
        <w:spacing w:line="360" w:lineRule="auto"/>
        <w:jc w:val="both"/>
        <w:rPr>
          <w:rFonts w:ascii="Times New Roman" w:hAnsi="Times New Roman" w:cs="Times New Roman"/>
          <w:sz w:val="24"/>
          <w:szCs w:val="24"/>
        </w:rPr>
      </w:pPr>
      <w:r>
        <w:rPr>
          <w:noProof/>
        </w:rPr>
        <w:lastRenderedPageBreak/>
        <w:drawing>
          <wp:inline distT="0" distB="0" distL="0" distR="0" wp14:anchorId="561D91D0" wp14:editId="476FBFE3">
            <wp:extent cx="5943600" cy="33356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35655"/>
                    </a:xfrm>
                    <a:prstGeom prst="rect">
                      <a:avLst/>
                    </a:prstGeom>
                  </pic:spPr>
                </pic:pic>
              </a:graphicData>
            </a:graphic>
          </wp:inline>
        </w:drawing>
      </w:r>
    </w:p>
    <w:p w14:paraId="54387702" w14:textId="77777777" w:rsidR="005C2447" w:rsidRDefault="005C2447" w:rsidP="005C2447">
      <w:pPr>
        <w:spacing w:line="360" w:lineRule="auto"/>
        <w:jc w:val="both"/>
        <w:rPr>
          <w:rFonts w:ascii="Times New Roman" w:hAnsi="Times New Roman" w:cs="Times New Roman"/>
          <w:sz w:val="24"/>
          <w:szCs w:val="24"/>
        </w:rPr>
      </w:pPr>
      <w:r>
        <w:rPr>
          <w:noProof/>
        </w:rPr>
        <w:drawing>
          <wp:inline distT="0" distB="0" distL="0" distR="0" wp14:anchorId="252153D0" wp14:editId="0A991F11">
            <wp:extent cx="5943600" cy="28587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858770"/>
                    </a:xfrm>
                    <a:prstGeom prst="rect">
                      <a:avLst/>
                    </a:prstGeom>
                  </pic:spPr>
                </pic:pic>
              </a:graphicData>
            </a:graphic>
          </wp:inline>
        </w:drawing>
      </w:r>
    </w:p>
    <w:p w14:paraId="153A756D" w14:textId="77777777" w:rsidR="00DE101B" w:rsidRDefault="00DE101B" w:rsidP="005C2447">
      <w:pPr>
        <w:spacing w:line="360" w:lineRule="auto"/>
        <w:jc w:val="both"/>
        <w:rPr>
          <w:rFonts w:ascii="Times New Roman" w:hAnsi="Times New Roman" w:cs="Times New Roman"/>
          <w:b/>
          <w:sz w:val="24"/>
          <w:szCs w:val="24"/>
        </w:rPr>
      </w:pPr>
      <w:r w:rsidRPr="00DE101B">
        <w:rPr>
          <w:rFonts w:ascii="Times New Roman" w:hAnsi="Times New Roman" w:cs="Times New Roman"/>
          <w:b/>
          <w:sz w:val="24"/>
          <w:szCs w:val="24"/>
        </w:rPr>
        <w:t>Notes-</w:t>
      </w:r>
    </w:p>
    <w:p w14:paraId="7EB78713" w14:textId="77777777" w:rsidR="00DE101B" w:rsidRPr="00DE101B" w:rsidRDefault="00DE101B" w:rsidP="00DE101B">
      <w:pPr>
        <w:spacing w:line="360" w:lineRule="auto"/>
        <w:jc w:val="both"/>
        <w:rPr>
          <w:rFonts w:ascii="Times New Roman" w:hAnsi="Times New Roman" w:cs="Times New Roman"/>
          <w:sz w:val="24"/>
          <w:szCs w:val="24"/>
        </w:rPr>
      </w:pPr>
      <w:r w:rsidRPr="00DE101B">
        <w:rPr>
          <w:rFonts w:ascii="Times New Roman" w:hAnsi="Times New Roman" w:cs="Times New Roman"/>
          <w:sz w:val="24"/>
          <w:szCs w:val="24"/>
        </w:rPr>
        <w:t>Ramachandran, K. and Antony, S.P., 2020. Decision-making Processes in Indian Joint Families and Their Implications for HR Professionals. NHRD Network Journal. 13(1). pp.62-72.</w:t>
      </w:r>
    </w:p>
    <w:p w14:paraId="61C5D1BF" w14:textId="77777777" w:rsidR="00DE101B" w:rsidRPr="00DE101B" w:rsidRDefault="00DE101B" w:rsidP="00DE101B">
      <w:pPr>
        <w:spacing w:line="360" w:lineRule="auto"/>
        <w:jc w:val="both"/>
        <w:rPr>
          <w:rFonts w:ascii="Times New Roman" w:hAnsi="Times New Roman" w:cs="Times New Roman"/>
          <w:sz w:val="24"/>
          <w:szCs w:val="24"/>
        </w:rPr>
      </w:pPr>
      <w:r w:rsidRPr="00DE101B">
        <w:rPr>
          <w:rFonts w:ascii="Times New Roman" w:hAnsi="Times New Roman" w:cs="Times New Roman"/>
          <w:sz w:val="24"/>
          <w:szCs w:val="24"/>
        </w:rPr>
        <w:t>Zeidan, S. and Itani, N., 2020. HR Analytics and Organizational Effectiveness. International Journal on Emerging Technologies. 11(2). pp.683-688.</w:t>
      </w:r>
    </w:p>
    <w:p w14:paraId="7D0C7150" w14:textId="77777777" w:rsidR="00DE101B" w:rsidRPr="00DE101B" w:rsidRDefault="00DE101B" w:rsidP="005C2447">
      <w:pPr>
        <w:spacing w:line="360" w:lineRule="auto"/>
        <w:jc w:val="both"/>
        <w:rPr>
          <w:rFonts w:ascii="Times New Roman" w:hAnsi="Times New Roman" w:cs="Times New Roman"/>
          <w:b/>
          <w:sz w:val="24"/>
          <w:szCs w:val="24"/>
        </w:rPr>
      </w:pPr>
    </w:p>
    <w:p w14:paraId="6163FD9A" w14:textId="77777777" w:rsidR="005C2447" w:rsidRPr="005C2447" w:rsidRDefault="005C2447" w:rsidP="005C2447">
      <w:pPr>
        <w:spacing w:line="360" w:lineRule="auto"/>
        <w:jc w:val="both"/>
        <w:rPr>
          <w:rFonts w:ascii="Times New Roman" w:hAnsi="Times New Roman" w:cs="Times New Roman"/>
          <w:sz w:val="24"/>
          <w:szCs w:val="24"/>
        </w:rPr>
      </w:pPr>
      <w:r>
        <w:rPr>
          <w:noProof/>
        </w:rPr>
        <w:drawing>
          <wp:inline distT="0" distB="0" distL="0" distR="0" wp14:anchorId="2F49941C" wp14:editId="34C3D435">
            <wp:extent cx="5943600" cy="324294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242945"/>
                    </a:xfrm>
                    <a:prstGeom prst="rect">
                      <a:avLst/>
                    </a:prstGeom>
                  </pic:spPr>
                </pic:pic>
              </a:graphicData>
            </a:graphic>
          </wp:inline>
        </w:drawing>
      </w:r>
    </w:p>
    <w:p w14:paraId="5404DA61" w14:textId="77777777" w:rsidR="00455F55" w:rsidRDefault="00455F55" w:rsidP="006E4FC7">
      <w:pPr>
        <w:spacing w:line="360" w:lineRule="auto"/>
        <w:jc w:val="both"/>
        <w:rPr>
          <w:rFonts w:ascii="Times New Roman" w:hAnsi="Times New Roman" w:cs="Times New Roman"/>
          <w:b/>
          <w:sz w:val="24"/>
          <w:szCs w:val="24"/>
        </w:rPr>
      </w:pPr>
    </w:p>
    <w:p w14:paraId="593AA87C" w14:textId="77777777" w:rsidR="00FC75FA" w:rsidRPr="005C2447" w:rsidRDefault="005C2447" w:rsidP="005C2447">
      <w:pPr>
        <w:spacing w:line="360" w:lineRule="auto"/>
        <w:jc w:val="both"/>
        <w:rPr>
          <w:rFonts w:ascii="Times New Roman" w:hAnsi="Times New Roman" w:cs="Times New Roman"/>
          <w:b/>
          <w:sz w:val="24"/>
          <w:szCs w:val="24"/>
        </w:rPr>
      </w:pPr>
      <w:r w:rsidRPr="005C2447">
        <w:rPr>
          <w:rFonts w:ascii="Times New Roman" w:hAnsi="Times New Roman" w:cs="Times New Roman"/>
          <w:b/>
          <w:sz w:val="24"/>
          <w:szCs w:val="24"/>
        </w:rPr>
        <w:t>Notes-</w:t>
      </w:r>
    </w:p>
    <w:p w14:paraId="3A5E7071" w14:textId="77777777" w:rsidR="006F3964" w:rsidRPr="00CF1967" w:rsidRDefault="006F3964" w:rsidP="007B1A2D">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Human resource officer main responsibility is to maintain </w:t>
      </w:r>
      <w:r w:rsidR="0005057F">
        <w:rPr>
          <w:rFonts w:ascii="Times New Roman" w:hAnsi="Times New Roman" w:cs="Times New Roman"/>
          <w:sz w:val="24"/>
          <w:szCs w:val="24"/>
        </w:rPr>
        <w:t>applicant’s</w:t>
      </w:r>
      <w:r>
        <w:rPr>
          <w:rFonts w:ascii="Times New Roman" w:hAnsi="Times New Roman" w:cs="Times New Roman"/>
          <w:sz w:val="24"/>
          <w:szCs w:val="24"/>
        </w:rPr>
        <w:t xml:space="preserve"> records such as daily attendance, PF data etc. according to current legal requirements and policy. </w:t>
      </w:r>
    </w:p>
    <w:p w14:paraId="540C7F42" w14:textId="77777777" w:rsidR="00CF1967" w:rsidRPr="0066346A" w:rsidRDefault="00CF1967" w:rsidP="007B1A2D">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Along with above responsibilities, they also accountable to review employment practices at workplace and working environments to assure legal compliance.</w:t>
      </w:r>
    </w:p>
    <w:p w14:paraId="7E7AE981" w14:textId="77777777" w:rsidR="0066346A" w:rsidRPr="00B36D27" w:rsidRDefault="0066346A" w:rsidP="007B1A2D">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HR officer accountabilities has not limited under above activities, they responsible to engage workers in decision making and boosting their morale</w:t>
      </w:r>
      <w:r w:rsidR="009E6E16">
        <w:rPr>
          <w:rFonts w:ascii="Times New Roman" w:hAnsi="Times New Roman" w:cs="Times New Roman"/>
          <w:sz w:val="24"/>
          <w:szCs w:val="24"/>
        </w:rPr>
        <w:t>, which is actually quite essential</w:t>
      </w:r>
      <w:r w:rsidR="000E2AFE">
        <w:rPr>
          <w:rFonts w:ascii="Times New Roman" w:hAnsi="Times New Roman" w:cs="Times New Roman"/>
          <w:sz w:val="24"/>
          <w:szCs w:val="24"/>
        </w:rPr>
        <w:t xml:space="preserve"> for productivity and success of a company</w:t>
      </w:r>
      <w:r>
        <w:rPr>
          <w:rFonts w:ascii="Times New Roman" w:hAnsi="Times New Roman" w:cs="Times New Roman"/>
          <w:sz w:val="24"/>
          <w:szCs w:val="24"/>
        </w:rPr>
        <w:t>.</w:t>
      </w:r>
    </w:p>
    <w:p w14:paraId="4C5CF498" w14:textId="77777777" w:rsidR="00B36D27" w:rsidRPr="00F275E0" w:rsidRDefault="00B36D27" w:rsidP="007B1A2D">
      <w:pPr>
        <w:pStyle w:val="ListParagraph"/>
        <w:numPr>
          <w:ilvl w:val="0"/>
          <w:numId w:val="4"/>
        </w:num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In additional to this, their responsibility is to motivate people by conducting effective practices in term of fun activities, which let workers free from stress for some time and give refreshments to all of them. </w:t>
      </w:r>
    </w:p>
    <w:p w14:paraId="25205971" w14:textId="77777777" w:rsidR="00826379" w:rsidRDefault="00826379" w:rsidP="00DA536B">
      <w:pPr>
        <w:spacing w:line="360" w:lineRule="auto"/>
        <w:jc w:val="both"/>
        <w:rPr>
          <w:rFonts w:ascii="Times New Roman" w:hAnsi="Times New Roman" w:cs="Times New Roman"/>
          <w:sz w:val="24"/>
          <w:szCs w:val="24"/>
        </w:rPr>
      </w:pPr>
      <w:r w:rsidRPr="00826379">
        <w:rPr>
          <w:rFonts w:ascii="Times New Roman" w:hAnsi="Times New Roman" w:cs="Times New Roman"/>
          <w:sz w:val="24"/>
          <w:szCs w:val="24"/>
        </w:rPr>
        <w:lastRenderedPageBreak/>
        <w:tab/>
      </w:r>
      <w:r w:rsidR="00EB201E">
        <w:rPr>
          <w:rFonts w:ascii="Times New Roman" w:hAnsi="Times New Roman" w:cs="Times New Roman"/>
          <w:sz w:val="24"/>
          <w:szCs w:val="24"/>
        </w:rPr>
        <w:t xml:space="preserve"> </w:t>
      </w:r>
      <w:r w:rsidR="00141106">
        <w:rPr>
          <w:noProof/>
        </w:rPr>
        <w:drawing>
          <wp:inline distT="0" distB="0" distL="0" distR="0" wp14:anchorId="57B0CD85" wp14:editId="34C9401C">
            <wp:extent cx="5943600" cy="3225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225800"/>
                    </a:xfrm>
                    <a:prstGeom prst="rect">
                      <a:avLst/>
                    </a:prstGeom>
                  </pic:spPr>
                </pic:pic>
              </a:graphicData>
            </a:graphic>
          </wp:inline>
        </w:drawing>
      </w:r>
    </w:p>
    <w:p w14:paraId="6513FEF1" w14:textId="77777777" w:rsidR="009C22C4" w:rsidRPr="00826379" w:rsidRDefault="009C22C4" w:rsidP="00DA536B">
      <w:pPr>
        <w:spacing w:line="360" w:lineRule="auto"/>
        <w:jc w:val="both"/>
        <w:rPr>
          <w:rFonts w:ascii="Times New Roman" w:hAnsi="Times New Roman" w:cs="Times New Roman"/>
          <w:sz w:val="24"/>
          <w:szCs w:val="24"/>
        </w:rPr>
      </w:pPr>
      <w:r>
        <w:rPr>
          <w:noProof/>
        </w:rPr>
        <w:drawing>
          <wp:inline distT="0" distB="0" distL="0" distR="0" wp14:anchorId="27AD2F04" wp14:editId="39F172D0">
            <wp:extent cx="5943600" cy="33045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04540"/>
                    </a:xfrm>
                    <a:prstGeom prst="rect">
                      <a:avLst/>
                    </a:prstGeom>
                  </pic:spPr>
                </pic:pic>
              </a:graphicData>
            </a:graphic>
          </wp:inline>
        </w:drawing>
      </w:r>
    </w:p>
    <w:p w14:paraId="4B285AE9" w14:textId="77777777" w:rsidR="006B0D00" w:rsidRDefault="006B0D00">
      <w:pPr>
        <w:rPr>
          <w:rFonts w:ascii="Times New Roman" w:hAnsi="Times New Roman" w:cs="Times New Roman"/>
          <w:b/>
          <w:sz w:val="24"/>
          <w:szCs w:val="24"/>
        </w:rPr>
      </w:pPr>
    </w:p>
    <w:p w14:paraId="6634840B" w14:textId="77777777" w:rsidR="00D53FA6" w:rsidRPr="00D53FA6" w:rsidRDefault="00D53FA6" w:rsidP="008A598F">
      <w:pPr>
        <w:spacing w:line="360" w:lineRule="auto"/>
        <w:rPr>
          <w:rFonts w:ascii="Times New Roman" w:hAnsi="Times New Roman" w:cs="Times New Roman"/>
          <w:b/>
          <w:sz w:val="24"/>
          <w:szCs w:val="24"/>
        </w:rPr>
      </w:pPr>
    </w:p>
    <w:sectPr w:rsidR="00D53FA6" w:rsidRPr="00D53FA6" w:rsidSect="0068319B">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E0859"/>
    <w:multiLevelType w:val="hybridMultilevel"/>
    <w:tmpl w:val="F6F25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494F41"/>
    <w:multiLevelType w:val="hybridMultilevel"/>
    <w:tmpl w:val="6CE4E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8E454E"/>
    <w:multiLevelType w:val="hybridMultilevel"/>
    <w:tmpl w:val="4C98C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9925A1"/>
    <w:multiLevelType w:val="hybridMultilevel"/>
    <w:tmpl w:val="761A59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86612E"/>
    <w:multiLevelType w:val="hybridMultilevel"/>
    <w:tmpl w:val="F932A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F9E"/>
    <w:rsid w:val="00001EBD"/>
    <w:rsid w:val="00024559"/>
    <w:rsid w:val="00030953"/>
    <w:rsid w:val="00035F5C"/>
    <w:rsid w:val="0005057F"/>
    <w:rsid w:val="000667F8"/>
    <w:rsid w:val="00084FDB"/>
    <w:rsid w:val="000E2AFE"/>
    <w:rsid w:val="00110677"/>
    <w:rsid w:val="00141106"/>
    <w:rsid w:val="0018263E"/>
    <w:rsid w:val="00184DBE"/>
    <w:rsid w:val="001A524C"/>
    <w:rsid w:val="001B1D4A"/>
    <w:rsid w:val="002071C4"/>
    <w:rsid w:val="002163F2"/>
    <w:rsid w:val="002241A4"/>
    <w:rsid w:val="00241103"/>
    <w:rsid w:val="00256749"/>
    <w:rsid w:val="002C5D14"/>
    <w:rsid w:val="003050E8"/>
    <w:rsid w:val="00316E39"/>
    <w:rsid w:val="003201B1"/>
    <w:rsid w:val="00326771"/>
    <w:rsid w:val="003506B6"/>
    <w:rsid w:val="00384A14"/>
    <w:rsid w:val="003A307D"/>
    <w:rsid w:val="003A6E58"/>
    <w:rsid w:val="003B4666"/>
    <w:rsid w:val="003E7703"/>
    <w:rsid w:val="00450E4D"/>
    <w:rsid w:val="00453ABD"/>
    <w:rsid w:val="00455F55"/>
    <w:rsid w:val="004904E9"/>
    <w:rsid w:val="004936F2"/>
    <w:rsid w:val="00497D46"/>
    <w:rsid w:val="004D09FA"/>
    <w:rsid w:val="004E2A63"/>
    <w:rsid w:val="004F6A54"/>
    <w:rsid w:val="005020BB"/>
    <w:rsid w:val="0050221B"/>
    <w:rsid w:val="005335A6"/>
    <w:rsid w:val="00535F9E"/>
    <w:rsid w:val="00541A2C"/>
    <w:rsid w:val="00557312"/>
    <w:rsid w:val="00565F22"/>
    <w:rsid w:val="00573C33"/>
    <w:rsid w:val="00595ECD"/>
    <w:rsid w:val="005C2447"/>
    <w:rsid w:val="00607CB7"/>
    <w:rsid w:val="00614946"/>
    <w:rsid w:val="0066346A"/>
    <w:rsid w:val="0068319B"/>
    <w:rsid w:val="006860E5"/>
    <w:rsid w:val="006979CC"/>
    <w:rsid w:val="006B0D00"/>
    <w:rsid w:val="006B72AF"/>
    <w:rsid w:val="006C51EC"/>
    <w:rsid w:val="006D3AE8"/>
    <w:rsid w:val="006E4FC7"/>
    <w:rsid w:val="006F3964"/>
    <w:rsid w:val="0077333C"/>
    <w:rsid w:val="007A4B13"/>
    <w:rsid w:val="007B1A2D"/>
    <w:rsid w:val="00804651"/>
    <w:rsid w:val="00815255"/>
    <w:rsid w:val="00826379"/>
    <w:rsid w:val="00832D29"/>
    <w:rsid w:val="00836A08"/>
    <w:rsid w:val="0086539B"/>
    <w:rsid w:val="0087402A"/>
    <w:rsid w:val="008768E2"/>
    <w:rsid w:val="008A598F"/>
    <w:rsid w:val="008D7C87"/>
    <w:rsid w:val="008E3336"/>
    <w:rsid w:val="0093424E"/>
    <w:rsid w:val="00940001"/>
    <w:rsid w:val="009B3969"/>
    <w:rsid w:val="009C22C4"/>
    <w:rsid w:val="009E1562"/>
    <w:rsid w:val="009E6E16"/>
    <w:rsid w:val="00A538B8"/>
    <w:rsid w:val="00A60731"/>
    <w:rsid w:val="00A61100"/>
    <w:rsid w:val="00A76AFE"/>
    <w:rsid w:val="00A862D6"/>
    <w:rsid w:val="00A962CB"/>
    <w:rsid w:val="00AA5280"/>
    <w:rsid w:val="00AA5849"/>
    <w:rsid w:val="00AC072C"/>
    <w:rsid w:val="00AC29DF"/>
    <w:rsid w:val="00B36D27"/>
    <w:rsid w:val="00B55144"/>
    <w:rsid w:val="00B972B9"/>
    <w:rsid w:val="00BA458B"/>
    <w:rsid w:val="00BC05FF"/>
    <w:rsid w:val="00BC14F7"/>
    <w:rsid w:val="00C04CC1"/>
    <w:rsid w:val="00C14513"/>
    <w:rsid w:val="00C31262"/>
    <w:rsid w:val="00C3347F"/>
    <w:rsid w:val="00C40B83"/>
    <w:rsid w:val="00C4319E"/>
    <w:rsid w:val="00C46FF5"/>
    <w:rsid w:val="00C83E85"/>
    <w:rsid w:val="00CA1B75"/>
    <w:rsid w:val="00CB0441"/>
    <w:rsid w:val="00CC35FB"/>
    <w:rsid w:val="00CF1967"/>
    <w:rsid w:val="00CF22A3"/>
    <w:rsid w:val="00CF7696"/>
    <w:rsid w:val="00D01D39"/>
    <w:rsid w:val="00D23B94"/>
    <w:rsid w:val="00D53FA6"/>
    <w:rsid w:val="00D576B8"/>
    <w:rsid w:val="00D8727F"/>
    <w:rsid w:val="00DA536B"/>
    <w:rsid w:val="00DB7D24"/>
    <w:rsid w:val="00DD2878"/>
    <w:rsid w:val="00DE101B"/>
    <w:rsid w:val="00E15210"/>
    <w:rsid w:val="00E26760"/>
    <w:rsid w:val="00E32495"/>
    <w:rsid w:val="00E41D91"/>
    <w:rsid w:val="00E636E5"/>
    <w:rsid w:val="00E828B0"/>
    <w:rsid w:val="00E976EC"/>
    <w:rsid w:val="00EB201E"/>
    <w:rsid w:val="00EC43D0"/>
    <w:rsid w:val="00EE37F1"/>
    <w:rsid w:val="00EF26F7"/>
    <w:rsid w:val="00F275E0"/>
    <w:rsid w:val="00F71443"/>
    <w:rsid w:val="00F84CD3"/>
    <w:rsid w:val="00F86D52"/>
    <w:rsid w:val="00FC75FA"/>
    <w:rsid w:val="00FF60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DD130"/>
  <w15:chartTrackingRefBased/>
  <w15:docId w15:val="{80E07DC5-EF85-495C-BBAC-6B1C0341B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3F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3FA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384A14"/>
    <w:pPr>
      <w:ind w:left="720"/>
      <w:contextualSpacing/>
    </w:pPr>
  </w:style>
  <w:style w:type="table" w:styleId="TableGrid">
    <w:name w:val="Table Grid"/>
    <w:basedOn w:val="TableNormal"/>
    <w:uiPriority w:val="39"/>
    <w:rsid w:val="00BA45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8319B"/>
    <w:pPr>
      <w:spacing w:after="0" w:line="240" w:lineRule="auto"/>
    </w:pPr>
    <w:rPr>
      <w:rFonts w:eastAsiaTheme="minorEastAsia"/>
    </w:rPr>
  </w:style>
  <w:style w:type="character" w:customStyle="1" w:styleId="NoSpacingChar">
    <w:name w:val="No Spacing Char"/>
    <w:basedOn w:val="DefaultParagraphFont"/>
    <w:link w:val="NoSpacing"/>
    <w:uiPriority w:val="1"/>
    <w:rsid w:val="0068319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30843">
      <w:bodyDiv w:val="1"/>
      <w:marLeft w:val="0"/>
      <w:marRight w:val="0"/>
      <w:marTop w:val="0"/>
      <w:marBottom w:val="0"/>
      <w:divBdr>
        <w:top w:val="none" w:sz="0" w:space="0" w:color="auto"/>
        <w:left w:val="none" w:sz="0" w:space="0" w:color="auto"/>
        <w:bottom w:val="none" w:sz="0" w:space="0" w:color="auto"/>
        <w:right w:val="none" w:sz="0" w:space="0" w:color="auto"/>
      </w:divBdr>
    </w:div>
    <w:div w:id="849100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1D2435D62A4ABB9750BC589351CB47"/>
        <w:category>
          <w:name w:val="General"/>
          <w:gallery w:val="placeholder"/>
        </w:category>
        <w:types>
          <w:type w:val="bbPlcHdr"/>
        </w:types>
        <w:behaviors>
          <w:behavior w:val="content"/>
        </w:behaviors>
        <w:guid w:val="{034ED897-1A67-4399-A758-65EB53E72431}"/>
      </w:docPartPr>
      <w:docPartBody>
        <w:p w:rsidR="00A95701" w:rsidRDefault="00823834" w:rsidP="00823834">
          <w:pPr>
            <w:pStyle w:val="E71D2435D62A4ABB9750BC589351CB4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834"/>
    <w:rsid w:val="0049475A"/>
    <w:rsid w:val="005A63EB"/>
    <w:rsid w:val="007F1ECD"/>
    <w:rsid w:val="00823834"/>
    <w:rsid w:val="008F1753"/>
    <w:rsid w:val="00A95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EC6DFBBEC74391B6F833CC2346FEB5">
    <w:name w:val="C1EC6DFBBEC74391B6F833CC2346FEB5"/>
    <w:rsid w:val="00823834"/>
  </w:style>
  <w:style w:type="paragraph" w:customStyle="1" w:styleId="E71D2435D62A4ABB9750BC589351CB47">
    <w:name w:val="E71D2435D62A4ABB9750BC589351CB47"/>
    <w:rsid w:val="008238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STUDENT CODE: 1914742</PublishDate>
  <Abstract/>
  <CompanyAddress>LECTURER NAME: MODAK KOUSHIK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627</Words>
  <Characters>3578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STUDENT NAME: PETRONELA GABRIELA URUIOC</Company>
  <LinksUpToDate>false</LinksUpToDate>
  <CharactersWithSpaces>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BMSW5102_LON</dc:subject>
  <dc:creator>user</dc:creator>
  <cp:keywords/>
  <dc:description/>
  <cp:lastModifiedBy>Petronela Gabriela Uruioc</cp:lastModifiedBy>
  <cp:revision>3</cp:revision>
  <dcterms:created xsi:type="dcterms:W3CDTF">2021-05-04T09:43:00Z</dcterms:created>
  <dcterms:modified xsi:type="dcterms:W3CDTF">2021-05-04T09:54:00Z</dcterms:modified>
</cp:coreProperties>
</file>