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0C258DD2" w:rsidR="00583709" w:rsidRPr="0056490F" w:rsidRDefault="00583709" w:rsidP="0056490F">
      <w:pPr>
        <w:pStyle w:val="NoSpacing"/>
      </w:pPr>
      <w:bookmarkStart w:id="0" w:name="_Hlk207558893"/>
      <w:bookmarkEnd w:id="0"/>
    </w:p>
    <w:p w14:paraId="61A75DA4" w14:textId="6739804A" w:rsidR="00583709" w:rsidRPr="00914A6C" w:rsidRDefault="00F867C0">
      <w:pPr>
        <w:spacing w:after="165" w:line="360" w:lineRule="auto"/>
        <w:jc w:val="center"/>
        <w:rPr>
          <w:rFonts w:ascii="Tahoma" w:eastAsia="Tahoma" w:hAnsi="Tahoma" w:cs="Tahoma"/>
          <w:b/>
          <w:bCs/>
          <w:color w:val="000000"/>
          <w:sz w:val="40"/>
          <w:szCs w:val="40"/>
        </w:rPr>
      </w:pPr>
      <w:r w:rsidRPr="00914A6C">
        <w:rPr>
          <w:rFonts w:ascii="Tahoma" w:eastAsia="Tahoma" w:hAnsi="Tahoma" w:cs="Tahoma"/>
          <w:b/>
          <w:bCs/>
          <w:color w:val="000000"/>
          <w:sz w:val="40"/>
          <w:szCs w:val="40"/>
        </w:rPr>
        <w:t>Applied Leadership and Management in</w:t>
      </w:r>
      <w:r w:rsidR="008312FD" w:rsidRPr="00914A6C">
        <w:rPr>
          <w:rFonts w:ascii="Tahoma" w:eastAsia="Tahoma" w:hAnsi="Tahoma" w:cs="Tahoma"/>
          <w:b/>
          <w:bCs/>
          <w:color w:val="000000"/>
          <w:sz w:val="40"/>
          <w:szCs w:val="40"/>
        </w:rPr>
        <w:t xml:space="preserve"> the Workplace</w:t>
      </w:r>
      <w:r w:rsidR="008312FD" w:rsidRPr="00914A6C">
        <w:rPr>
          <w:rFonts w:ascii="Tahoma" w:eastAsia="Tahoma" w:hAnsi="Tahoma" w:cs="Tahoma"/>
          <w:b/>
          <w:bCs/>
          <w:color w:val="000000"/>
          <w:sz w:val="40"/>
          <w:szCs w:val="40"/>
        </w:rPr>
        <w:br/>
        <w:t xml:space="preserve">Module Assignment Submission </w:t>
      </w:r>
      <w:r w:rsidR="008312FD" w:rsidRPr="00914A6C">
        <w:rPr>
          <w:rFonts w:ascii="Tahoma" w:eastAsia="Tahoma" w:hAnsi="Tahoma" w:cs="Tahoma"/>
          <w:b/>
          <w:bCs/>
          <w:color w:val="000000"/>
          <w:sz w:val="40"/>
          <w:szCs w:val="40"/>
        </w:rPr>
        <w:br/>
      </w:r>
    </w:p>
    <w:tbl>
      <w:tblPr>
        <w:tblStyle w:val="a"/>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622"/>
      </w:tblGrid>
      <w:tr w:rsidR="00583709" w14:paraId="4DD460BA" w14:textId="77777777" w:rsidTr="00914A6C">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622" w:type="dxa"/>
          </w:tcPr>
          <w:p w14:paraId="24E05973" w14:textId="70602FE9" w:rsidR="00583709" w:rsidRDefault="00E441AF">
            <w:pPr>
              <w:spacing w:before="120" w:after="120" w:line="360" w:lineRule="auto"/>
              <w:rPr>
                <w:rFonts w:ascii="Tahoma" w:eastAsia="Tahoma" w:hAnsi="Tahoma" w:cs="Tahoma"/>
                <w:sz w:val="32"/>
                <w:szCs w:val="32"/>
              </w:rPr>
            </w:pPr>
            <w:r>
              <w:rPr>
                <w:rFonts w:ascii="Tahoma" w:eastAsia="Tahoma" w:hAnsi="Tahoma" w:cs="Tahoma"/>
                <w:sz w:val="32"/>
                <w:szCs w:val="32"/>
              </w:rPr>
              <w:t>Janine Davies</w:t>
            </w:r>
          </w:p>
        </w:tc>
      </w:tr>
      <w:tr w:rsidR="00583709" w14:paraId="637F65EB" w14:textId="77777777" w:rsidTr="00914A6C">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622" w:type="dxa"/>
          </w:tcPr>
          <w:p w14:paraId="09E64F5D" w14:textId="5E212516" w:rsidR="00583709" w:rsidRDefault="00E441AF">
            <w:pPr>
              <w:spacing w:before="120" w:after="120" w:line="360" w:lineRule="auto"/>
              <w:rPr>
                <w:rFonts w:ascii="Tahoma" w:eastAsia="Tahoma" w:hAnsi="Tahoma" w:cs="Tahoma"/>
                <w:sz w:val="32"/>
                <w:szCs w:val="32"/>
              </w:rPr>
            </w:pPr>
            <w:r>
              <w:rPr>
                <w:rFonts w:ascii="Tahoma" w:eastAsia="Tahoma" w:hAnsi="Tahoma" w:cs="Tahoma"/>
                <w:sz w:val="32"/>
                <w:szCs w:val="32"/>
              </w:rPr>
              <w:t>2408610</w:t>
            </w:r>
          </w:p>
        </w:tc>
      </w:tr>
      <w:tr w:rsidR="00583709" w14:paraId="3194BD4A" w14:textId="77777777" w:rsidTr="00914A6C">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622" w:type="dxa"/>
          </w:tcPr>
          <w:p w14:paraId="29F831A1" w14:textId="0DF9E173" w:rsidR="00583709" w:rsidRPr="00914A6C" w:rsidRDefault="008312FD">
            <w:pPr>
              <w:spacing w:before="120" w:after="120" w:line="360" w:lineRule="auto"/>
              <w:rPr>
                <w:rFonts w:ascii="Tahoma" w:eastAsia="Tahoma" w:hAnsi="Tahoma" w:cs="Tahoma"/>
                <w:b/>
                <w:bCs/>
                <w:sz w:val="32"/>
                <w:szCs w:val="32"/>
              </w:rPr>
            </w:pPr>
            <w:r w:rsidRPr="00914A6C">
              <w:rPr>
                <w:rFonts w:ascii="Tahoma" w:eastAsia="Tahoma" w:hAnsi="Tahoma" w:cs="Tahoma"/>
                <w:b/>
                <w:bCs/>
                <w:sz w:val="32"/>
                <w:szCs w:val="32"/>
              </w:rPr>
              <w:t>BMSK</w:t>
            </w:r>
            <w:r w:rsidR="000E6F19">
              <w:rPr>
                <w:rFonts w:ascii="Tahoma" w:eastAsia="Tahoma" w:hAnsi="Tahoma" w:cs="Tahoma"/>
                <w:b/>
                <w:bCs/>
                <w:sz w:val="32"/>
                <w:szCs w:val="32"/>
              </w:rPr>
              <w:t>401</w:t>
            </w:r>
            <w:r w:rsidR="002E3268">
              <w:rPr>
                <w:rFonts w:ascii="Tahoma" w:eastAsia="Tahoma" w:hAnsi="Tahoma" w:cs="Tahoma"/>
                <w:b/>
                <w:bCs/>
                <w:sz w:val="32"/>
                <w:szCs w:val="32"/>
              </w:rPr>
              <w:t>4</w:t>
            </w:r>
          </w:p>
        </w:tc>
      </w:tr>
      <w:tr w:rsidR="00583709" w14:paraId="0A18C513" w14:textId="77777777" w:rsidTr="00914A6C">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622" w:type="dxa"/>
          </w:tcPr>
          <w:p w14:paraId="3D9EA47B" w14:textId="2F8F4BF6" w:rsidR="00583709" w:rsidRPr="00914A6C" w:rsidRDefault="002E3268">
            <w:pPr>
              <w:spacing w:before="120" w:after="120" w:line="360" w:lineRule="auto"/>
              <w:rPr>
                <w:rFonts w:ascii="Tahoma" w:eastAsia="Tahoma" w:hAnsi="Tahoma" w:cs="Tahoma"/>
                <w:b/>
                <w:bCs/>
                <w:sz w:val="32"/>
                <w:szCs w:val="32"/>
              </w:rPr>
            </w:pPr>
            <w:r>
              <w:rPr>
                <w:rFonts w:ascii="Tahoma" w:eastAsia="Tahoma" w:hAnsi="Tahoma" w:cs="Tahoma"/>
                <w:b/>
                <w:bCs/>
                <w:sz w:val="32"/>
                <w:szCs w:val="32"/>
              </w:rPr>
              <w:t>Problem Solving and Decision Making</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sdt>
      <w:sdtPr>
        <w:rPr>
          <w:rFonts w:ascii="Calibri" w:eastAsia="Calibri" w:hAnsi="Calibri" w:cs="Calibri"/>
          <w:color w:val="auto"/>
          <w:sz w:val="22"/>
          <w:szCs w:val="22"/>
          <w:lang w:val="en-GB" w:eastAsia="zh-CN"/>
        </w:rPr>
        <w:id w:val="980890112"/>
        <w:docPartObj>
          <w:docPartGallery w:val="Table of Contents"/>
          <w:docPartUnique/>
        </w:docPartObj>
      </w:sdtPr>
      <w:sdtEndPr>
        <w:rPr>
          <w:b/>
          <w:bCs/>
        </w:rPr>
      </w:sdtEndPr>
      <w:sdtContent>
        <w:p w14:paraId="665F14A1" w14:textId="51CEAA03" w:rsidR="00DE4F52" w:rsidRDefault="00DE4F52">
          <w:pPr>
            <w:pStyle w:val="TOCHeading"/>
          </w:pPr>
          <w:r>
            <w:rPr>
              <w:lang w:val="en-GB"/>
            </w:rPr>
            <w:t>Contents</w:t>
          </w:r>
        </w:p>
        <w:p w14:paraId="02553924" w14:textId="2AA35F4E" w:rsidR="00FB354C" w:rsidRDefault="00DE4F52">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05748160" w:history="1">
            <w:r w:rsidR="00FB354C" w:rsidRPr="002D5DCD">
              <w:rPr>
                <w:rStyle w:val="Hyperlink"/>
                <w:noProof/>
              </w:rPr>
              <w:t>1: Introduction.</w:t>
            </w:r>
            <w:r w:rsidR="00FB354C">
              <w:rPr>
                <w:noProof/>
                <w:webHidden/>
              </w:rPr>
              <w:tab/>
            </w:r>
            <w:r w:rsidR="00FB354C">
              <w:rPr>
                <w:noProof/>
                <w:webHidden/>
              </w:rPr>
              <w:fldChar w:fldCharType="begin"/>
            </w:r>
            <w:r w:rsidR="00FB354C">
              <w:rPr>
                <w:noProof/>
                <w:webHidden/>
              </w:rPr>
              <w:instrText xml:space="preserve"> PAGEREF _Toc205748160 \h </w:instrText>
            </w:r>
            <w:r w:rsidR="00FB354C">
              <w:rPr>
                <w:noProof/>
                <w:webHidden/>
              </w:rPr>
            </w:r>
            <w:r w:rsidR="00FB354C">
              <w:rPr>
                <w:noProof/>
                <w:webHidden/>
              </w:rPr>
              <w:fldChar w:fldCharType="separate"/>
            </w:r>
            <w:r w:rsidR="00FB354C">
              <w:rPr>
                <w:noProof/>
                <w:webHidden/>
              </w:rPr>
              <w:t>3</w:t>
            </w:r>
            <w:r w:rsidR="00FB354C">
              <w:rPr>
                <w:noProof/>
                <w:webHidden/>
              </w:rPr>
              <w:fldChar w:fldCharType="end"/>
            </w:r>
          </w:hyperlink>
        </w:p>
        <w:p w14:paraId="1A7DB8CD" w14:textId="0F7ACDAE" w:rsidR="00FB354C" w:rsidRDefault="00FB354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61" w:history="1">
            <w:r w:rsidRPr="002D5DCD">
              <w:rPr>
                <w:rStyle w:val="Hyperlink"/>
                <w:noProof/>
              </w:rPr>
              <w:t>2: Definition of a Complex Problem.</w:t>
            </w:r>
            <w:r>
              <w:rPr>
                <w:noProof/>
                <w:webHidden/>
              </w:rPr>
              <w:tab/>
            </w:r>
            <w:r>
              <w:rPr>
                <w:noProof/>
                <w:webHidden/>
              </w:rPr>
              <w:fldChar w:fldCharType="begin"/>
            </w:r>
            <w:r>
              <w:rPr>
                <w:noProof/>
                <w:webHidden/>
              </w:rPr>
              <w:instrText xml:space="preserve"> PAGEREF _Toc205748161 \h </w:instrText>
            </w:r>
            <w:r>
              <w:rPr>
                <w:noProof/>
                <w:webHidden/>
              </w:rPr>
            </w:r>
            <w:r>
              <w:rPr>
                <w:noProof/>
                <w:webHidden/>
              </w:rPr>
              <w:fldChar w:fldCharType="separate"/>
            </w:r>
            <w:r>
              <w:rPr>
                <w:noProof/>
                <w:webHidden/>
              </w:rPr>
              <w:t>4</w:t>
            </w:r>
            <w:r>
              <w:rPr>
                <w:noProof/>
                <w:webHidden/>
              </w:rPr>
              <w:fldChar w:fldCharType="end"/>
            </w:r>
          </w:hyperlink>
        </w:p>
        <w:p w14:paraId="64275615" w14:textId="7C905E2D"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62" w:history="1">
            <w:r w:rsidRPr="002D5DCD">
              <w:rPr>
                <w:rStyle w:val="Hyperlink"/>
                <w:noProof/>
              </w:rPr>
              <w:t>2.1: Ownership of the Problem.</w:t>
            </w:r>
            <w:r>
              <w:rPr>
                <w:noProof/>
                <w:webHidden/>
              </w:rPr>
              <w:tab/>
            </w:r>
            <w:r>
              <w:rPr>
                <w:noProof/>
                <w:webHidden/>
              </w:rPr>
              <w:fldChar w:fldCharType="begin"/>
            </w:r>
            <w:r>
              <w:rPr>
                <w:noProof/>
                <w:webHidden/>
              </w:rPr>
              <w:instrText xml:space="preserve"> PAGEREF _Toc205748162 \h </w:instrText>
            </w:r>
            <w:r>
              <w:rPr>
                <w:noProof/>
                <w:webHidden/>
              </w:rPr>
            </w:r>
            <w:r>
              <w:rPr>
                <w:noProof/>
                <w:webHidden/>
              </w:rPr>
              <w:fldChar w:fldCharType="separate"/>
            </w:r>
            <w:r>
              <w:rPr>
                <w:noProof/>
                <w:webHidden/>
              </w:rPr>
              <w:t>4</w:t>
            </w:r>
            <w:r>
              <w:rPr>
                <w:noProof/>
                <w:webHidden/>
              </w:rPr>
              <w:fldChar w:fldCharType="end"/>
            </w:r>
          </w:hyperlink>
        </w:p>
        <w:p w14:paraId="541E4AA8" w14:textId="63E5CB1B"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63" w:history="1">
            <w:r w:rsidRPr="002D5DCD">
              <w:rPr>
                <w:rStyle w:val="Hyperlink"/>
                <w:noProof/>
              </w:rPr>
              <w:t>2.2 Scope: Who is Affected and How.</w:t>
            </w:r>
            <w:r>
              <w:rPr>
                <w:noProof/>
                <w:webHidden/>
              </w:rPr>
              <w:tab/>
            </w:r>
            <w:r>
              <w:rPr>
                <w:noProof/>
                <w:webHidden/>
              </w:rPr>
              <w:fldChar w:fldCharType="begin"/>
            </w:r>
            <w:r>
              <w:rPr>
                <w:noProof/>
                <w:webHidden/>
              </w:rPr>
              <w:instrText xml:space="preserve"> PAGEREF _Toc205748163 \h </w:instrText>
            </w:r>
            <w:r>
              <w:rPr>
                <w:noProof/>
                <w:webHidden/>
              </w:rPr>
            </w:r>
            <w:r>
              <w:rPr>
                <w:noProof/>
                <w:webHidden/>
              </w:rPr>
              <w:fldChar w:fldCharType="separate"/>
            </w:r>
            <w:r>
              <w:rPr>
                <w:noProof/>
                <w:webHidden/>
              </w:rPr>
              <w:t>5</w:t>
            </w:r>
            <w:r>
              <w:rPr>
                <w:noProof/>
                <w:webHidden/>
              </w:rPr>
              <w:fldChar w:fldCharType="end"/>
            </w:r>
          </w:hyperlink>
        </w:p>
        <w:p w14:paraId="2922DF82" w14:textId="01103DC3"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64" w:history="1">
            <w:r w:rsidRPr="002D5DCD">
              <w:rPr>
                <w:rStyle w:val="Hyperlink"/>
                <w:noProof/>
              </w:rPr>
              <w:t>2.3: Impact on Individuals, Teams, and the Organisation.</w:t>
            </w:r>
            <w:r>
              <w:rPr>
                <w:noProof/>
                <w:webHidden/>
              </w:rPr>
              <w:tab/>
            </w:r>
            <w:r>
              <w:rPr>
                <w:noProof/>
                <w:webHidden/>
              </w:rPr>
              <w:fldChar w:fldCharType="begin"/>
            </w:r>
            <w:r>
              <w:rPr>
                <w:noProof/>
                <w:webHidden/>
              </w:rPr>
              <w:instrText xml:space="preserve"> PAGEREF _Toc205748164 \h </w:instrText>
            </w:r>
            <w:r>
              <w:rPr>
                <w:noProof/>
                <w:webHidden/>
              </w:rPr>
            </w:r>
            <w:r>
              <w:rPr>
                <w:noProof/>
                <w:webHidden/>
              </w:rPr>
              <w:fldChar w:fldCharType="separate"/>
            </w:r>
            <w:r>
              <w:rPr>
                <w:noProof/>
                <w:webHidden/>
              </w:rPr>
              <w:t>5</w:t>
            </w:r>
            <w:r>
              <w:rPr>
                <w:noProof/>
                <w:webHidden/>
              </w:rPr>
              <w:fldChar w:fldCharType="end"/>
            </w:r>
          </w:hyperlink>
        </w:p>
        <w:p w14:paraId="39E534DA" w14:textId="05BAA8E7"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65" w:history="1">
            <w:r w:rsidRPr="002D5DCD">
              <w:rPr>
                <w:rStyle w:val="Hyperlink"/>
                <w:noProof/>
              </w:rPr>
              <w:t>2.4: Constraints.</w:t>
            </w:r>
            <w:r>
              <w:rPr>
                <w:noProof/>
                <w:webHidden/>
              </w:rPr>
              <w:tab/>
            </w:r>
            <w:r>
              <w:rPr>
                <w:noProof/>
                <w:webHidden/>
              </w:rPr>
              <w:fldChar w:fldCharType="begin"/>
            </w:r>
            <w:r>
              <w:rPr>
                <w:noProof/>
                <w:webHidden/>
              </w:rPr>
              <w:instrText xml:space="preserve"> PAGEREF _Toc205748165 \h </w:instrText>
            </w:r>
            <w:r>
              <w:rPr>
                <w:noProof/>
                <w:webHidden/>
              </w:rPr>
            </w:r>
            <w:r>
              <w:rPr>
                <w:noProof/>
                <w:webHidden/>
              </w:rPr>
              <w:fldChar w:fldCharType="separate"/>
            </w:r>
            <w:r>
              <w:rPr>
                <w:noProof/>
                <w:webHidden/>
              </w:rPr>
              <w:t>5</w:t>
            </w:r>
            <w:r>
              <w:rPr>
                <w:noProof/>
                <w:webHidden/>
              </w:rPr>
              <w:fldChar w:fldCharType="end"/>
            </w:r>
          </w:hyperlink>
        </w:p>
        <w:p w14:paraId="292952A2" w14:textId="28EAD237" w:rsidR="00FB354C" w:rsidRDefault="00FB354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66" w:history="1">
            <w:r w:rsidRPr="002D5DCD">
              <w:rPr>
                <w:rStyle w:val="Hyperlink"/>
                <w:noProof/>
              </w:rPr>
              <w:t>3: Problem Analysis.</w:t>
            </w:r>
            <w:r>
              <w:rPr>
                <w:noProof/>
                <w:webHidden/>
              </w:rPr>
              <w:tab/>
            </w:r>
            <w:r>
              <w:rPr>
                <w:noProof/>
                <w:webHidden/>
              </w:rPr>
              <w:fldChar w:fldCharType="begin"/>
            </w:r>
            <w:r>
              <w:rPr>
                <w:noProof/>
                <w:webHidden/>
              </w:rPr>
              <w:instrText xml:space="preserve"> PAGEREF _Toc205748166 \h </w:instrText>
            </w:r>
            <w:r>
              <w:rPr>
                <w:noProof/>
                <w:webHidden/>
              </w:rPr>
            </w:r>
            <w:r>
              <w:rPr>
                <w:noProof/>
                <w:webHidden/>
              </w:rPr>
              <w:fldChar w:fldCharType="separate"/>
            </w:r>
            <w:r>
              <w:rPr>
                <w:noProof/>
                <w:webHidden/>
              </w:rPr>
              <w:t>6</w:t>
            </w:r>
            <w:r>
              <w:rPr>
                <w:noProof/>
                <w:webHidden/>
              </w:rPr>
              <w:fldChar w:fldCharType="end"/>
            </w:r>
          </w:hyperlink>
        </w:p>
        <w:p w14:paraId="3153D69C" w14:textId="3D46F6DE"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67" w:history="1">
            <w:r w:rsidRPr="002D5DCD">
              <w:rPr>
                <w:rStyle w:val="Hyperlink"/>
                <w:noProof/>
              </w:rPr>
              <w:t>3.1 Brainstorming.</w:t>
            </w:r>
            <w:r>
              <w:rPr>
                <w:noProof/>
                <w:webHidden/>
              </w:rPr>
              <w:tab/>
            </w:r>
            <w:r>
              <w:rPr>
                <w:noProof/>
                <w:webHidden/>
              </w:rPr>
              <w:fldChar w:fldCharType="begin"/>
            </w:r>
            <w:r>
              <w:rPr>
                <w:noProof/>
                <w:webHidden/>
              </w:rPr>
              <w:instrText xml:space="preserve"> PAGEREF _Toc205748167 \h </w:instrText>
            </w:r>
            <w:r>
              <w:rPr>
                <w:noProof/>
                <w:webHidden/>
              </w:rPr>
            </w:r>
            <w:r>
              <w:rPr>
                <w:noProof/>
                <w:webHidden/>
              </w:rPr>
              <w:fldChar w:fldCharType="separate"/>
            </w:r>
            <w:r>
              <w:rPr>
                <w:noProof/>
                <w:webHidden/>
              </w:rPr>
              <w:t>6</w:t>
            </w:r>
            <w:r>
              <w:rPr>
                <w:noProof/>
                <w:webHidden/>
              </w:rPr>
              <w:fldChar w:fldCharType="end"/>
            </w:r>
          </w:hyperlink>
        </w:p>
        <w:p w14:paraId="785CFCA1" w14:textId="5ED1ABC3"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68" w:history="1">
            <w:r w:rsidRPr="002D5DCD">
              <w:rPr>
                <w:rStyle w:val="Hyperlink"/>
                <w:noProof/>
              </w:rPr>
              <w:t>3.2 Mind Mapping.</w:t>
            </w:r>
            <w:r>
              <w:rPr>
                <w:noProof/>
                <w:webHidden/>
              </w:rPr>
              <w:tab/>
            </w:r>
            <w:r>
              <w:rPr>
                <w:noProof/>
                <w:webHidden/>
              </w:rPr>
              <w:fldChar w:fldCharType="begin"/>
            </w:r>
            <w:r>
              <w:rPr>
                <w:noProof/>
                <w:webHidden/>
              </w:rPr>
              <w:instrText xml:space="preserve"> PAGEREF _Toc205748168 \h </w:instrText>
            </w:r>
            <w:r>
              <w:rPr>
                <w:noProof/>
                <w:webHidden/>
              </w:rPr>
            </w:r>
            <w:r>
              <w:rPr>
                <w:noProof/>
                <w:webHidden/>
              </w:rPr>
              <w:fldChar w:fldCharType="separate"/>
            </w:r>
            <w:r>
              <w:rPr>
                <w:noProof/>
                <w:webHidden/>
              </w:rPr>
              <w:t>7</w:t>
            </w:r>
            <w:r>
              <w:rPr>
                <w:noProof/>
                <w:webHidden/>
              </w:rPr>
              <w:fldChar w:fldCharType="end"/>
            </w:r>
          </w:hyperlink>
        </w:p>
        <w:p w14:paraId="2254A427" w14:textId="0A8996EE"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69" w:history="1">
            <w:r w:rsidRPr="002D5DCD">
              <w:rPr>
                <w:rStyle w:val="Hyperlink"/>
                <w:noProof/>
              </w:rPr>
              <w:t>3.3 Fishbone Diagram.</w:t>
            </w:r>
            <w:r>
              <w:rPr>
                <w:noProof/>
                <w:webHidden/>
              </w:rPr>
              <w:tab/>
            </w:r>
            <w:r>
              <w:rPr>
                <w:noProof/>
                <w:webHidden/>
              </w:rPr>
              <w:fldChar w:fldCharType="begin"/>
            </w:r>
            <w:r>
              <w:rPr>
                <w:noProof/>
                <w:webHidden/>
              </w:rPr>
              <w:instrText xml:space="preserve"> PAGEREF _Toc205748169 \h </w:instrText>
            </w:r>
            <w:r>
              <w:rPr>
                <w:noProof/>
                <w:webHidden/>
              </w:rPr>
            </w:r>
            <w:r>
              <w:rPr>
                <w:noProof/>
                <w:webHidden/>
              </w:rPr>
              <w:fldChar w:fldCharType="separate"/>
            </w:r>
            <w:r>
              <w:rPr>
                <w:noProof/>
                <w:webHidden/>
              </w:rPr>
              <w:t>8</w:t>
            </w:r>
            <w:r>
              <w:rPr>
                <w:noProof/>
                <w:webHidden/>
              </w:rPr>
              <w:fldChar w:fldCharType="end"/>
            </w:r>
          </w:hyperlink>
        </w:p>
        <w:p w14:paraId="242A22CB" w14:textId="6E5AEC17"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70" w:history="1">
            <w:r w:rsidRPr="002D5DCD">
              <w:rPr>
                <w:rStyle w:val="Hyperlink"/>
                <w:noProof/>
              </w:rPr>
              <w:t>3.4 The 5 whys.</w:t>
            </w:r>
            <w:r>
              <w:rPr>
                <w:noProof/>
                <w:webHidden/>
              </w:rPr>
              <w:tab/>
            </w:r>
            <w:r>
              <w:rPr>
                <w:noProof/>
                <w:webHidden/>
              </w:rPr>
              <w:fldChar w:fldCharType="begin"/>
            </w:r>
            <w:r>
              <w:rPr>
                <w:noProof/>
                <w:webHidden/>
              </w:rPr>
              <w:instrText xml:space="preserve"> PAGEREF _Toc205748170 \h </w:instrText>
            </w:r>
            <w:r>
              <w:rPr>
                <w:noProof/>
                <w:webHidden/>
              </w:rPr>
            </w:r>
            <w:r>
              <w:rPr>
                <w:noProof/>
                <w:webHidden/>
              </w:rPr>
              <w:fldChar w:fldCharType="separate"/>
            </w:r>
            <w:r>
              <w:rPr>
                <w:noProof/>
                <w:webHidden/>
              </w:rPr>
              <w:t>9</w:t>
            </w:r>
            <w:r>
              <w:rPr>
                <w:noProof/>
                <w:webHidden/>
              </w:rPr>
              <w:fldChar w:fldCharType="end"/>
            </w:r>
          </w:hyperlink>
        </w:p>
        <w:p w14:paraId="7F85892E" w14:textId="362089BE" w:rsidR="00FB354C" w:rsidRDefault="00FB354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71" w:history="1">
            <w:r w:rsidRPr="002D5DCD">
              <w:rPr>
                <w:rStyle w:val="Hyperlink"/>
                <w:noProof/>
              </w:rPr>
              <w:t>4. Proposing Alternative Solutions.</w:t>
            </w:r>
            <w:r>
              <w:rPr>
                <w:noProof/>
                <w:webHidden/>
              </w:rPr>
              <w:tab/>
            </w:r>
            <w:r>
              <w:rPr>
                <w:noProof/>
                <w:webHidden/>
              </w:rPr>
              <w:fldChar w:fldCharType="begin"/>
            </w:r>
            <w:r>
              <w:rPr>
                <w:noProof/>
                <w:webHidden/>
              </w:rPr>
              <w:instrText xml:space="preserve"> PAGEREF _Toc205748171 \h </w:instrText>
            </w:r>
            <w:r>
              <w:rPr>
                <w:noProof/>
                <w:webHidden/>
              </w:rPr>
            </w:r>
            <w:r>
              <w:rPr>
                <w:noProof/>
                <w:webHidden/>
              </w:rPr>
              <w:fldChar w:fldCharType="separate"/>
            </w:r>
            <w:r>
              <w:rPr>
                <w:noProof/>
                <w:webHidden/>
              </w:rPr>
              <w:t>9</w:t>
            </w:r>
            <w:r>
              <w:rPr>
                <w:noProof/>
                <w:webHidden/>
              </w:rPr>
              <w:fldChar w:fldCharType="end"/>
            </w:r>
          </w:hyperlink>
        </w:p>
        <w:p w14:paraId="40EC95D5" w14:textId="52E89AAD" w:rsidR="00FB354C" w:rsidRDefault="00FB354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72" w:history="1">
            <w:r w:rsidRPr="002D5DCD">
              <w:rPr>
                <w:rStyle w:val="Hyperlink"/>
                <w:noProof/>
              </w:rPr>
              <w:t>5. Option Evaluation Via Decision Making Techniques.</w:t>
            </w:r>
            <w:r>
              <w:rPr>
                <w:noProof/>
                <w:webHidden/>
              </w:rPr>
              <w:tab/>
            </w:r>
            <w:r>
              <w:rPr>
                <w:noProof/>
                <w:webHidden/>
              </w:rPr>
              <w:fldChar w:fldCharType="begin"/>
            </w:r>
            <w:r>
              <w:rPr>
                <w:noProof/>
                <w:webHidden/>
              </w:rPr>
              <w:instrText xml:space="preserve"> PAGEREF _Toc205748172 \h </w:instrText>
            </w:r>
            <w:r>
              <w:rPr>
                <w:noProof/>
                <w:webHidden/>
              </w:rPr>
            </w:r>
            <w:r>
              <w:rPr>
                <w:noProof/>
                <w:webHidden/>
              </w:rPr>
              <w:fldChar w:fldCharType="separate"/>
            </w:r>
            <w:r>
              <w:rPr>
                <w:noProof/>
                <w:webHidden/>
              </w:rPr>
              <w:t>10</w:t>
            </w:r>
            <w:r>
              <w:rPr>
                <w:noProof/>
                <w:webHidden/>
              </w:rPr>
              <w:fldChar w:fldCharType="end"/>
            </w:r>
          </w:hyperlink>
        </w:p>
        <w:p w14:paraId="4F3CEA6A" w14:textId="758EC018"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73" w:history="1">
            <w:r w:rsidRPr="002D5DCD">
              <w:rPr>
                <w:rStyle w:val="Hyperlink"/>
                <w:noProof/>
              </w:rPr>
              <w:t>5.1 Cost Benefit Ratio.</w:t>
            </w:r>
            <w:r>
              <w:rPr>
                <w:noProof/>
                <w:webHidden/>
              </w:rPr>
              <w:tab/>
            </w:r>
            <w:r>
              <w:rPr>
                <w:noProof/>
                <w:webHidden/>
              </w:rPr>
              <w:fldChar w:fldCharType="begin"/>
            </w:r>
            <w:r>
              <w:rPr>
                <w:noProof/>
                <w:webHidden/>
              </w:rPr>
              <w:instrText xml:space="preserve"> PAGEREF _Toc205748173 \h </w:instrText>
            </w:r>
            <w:r>
              <w:rPr>
                <w:noProof/>
                <w:webHidden/>
              </w:rPr>
            </w:r>
            <w:r>
              <w:rPr>
                <w:noProof/>
                <w:webHidden/>
              </w:rPr>
              <w:fldChar w:fldCharType="separate"/>
            </w:r>
            <w:r>
              <w:rPr>
                <w:noProof/>
                <w:webHidden/>
              </w:rPr>
              <w:t>10</w:t>
            </w:r>
            <w:r>
              <w:rPr>
                <w:noProof/>
                <w:webHidden/>
              </w:rPr>
              <w:fldChar w:fldCharType="end"/>
            </w:r>
          </w:hyperlink>
        </w:p>
        <w:p w14:paraId="6EF9BCC5" w14:textId="54C4E846" w:rsidR="00FB354C" w:rsidRDefault="00FB354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74" w:history="1">
            <w:r w:rsidRPr="002D5DCD">
              <w:rPr>
                <w:rStyle w:val="Hyperlink"/>
                <w:noProof/>
              </w:rPr>
              <w:t>6. Develop a Detailed Implementation Plan.</w:t>
            </w:r>
            <w:r>
              <w:rPr>
                <w:noProof/>
                <w:webHidden/>
              </w:rPr>
              <w:tab/>
            </w:r>
            <w:r>
              <w:rPr>
                <w:noProof/>
                <w:webHidden/>
              </w:rPr>
              <w:fldChar w:fldCharType="begin"/>
            </w:r>
            <w:r>
              <w:rPr>
                <w:noProof/>
                <w:webHidden/>
              </w:rPr>
              <w:instrText xml:space="preserve"> PAGEREF _Toc205748174 \h </w:instrText>
            </w:r>
            <w:r>
              <w:rPr>
                <w:noProof/>
                <w:webHidden/>
              </w:rPr>
            </w:r>
            <w:r>
              <w:rPr>
                <w:noProof/>
                <w:webHidden/>
              </w:rPr>
              <w:fldChar w:fldCharType="separate"/>
            </w:r>
            <w:r>
              <w:rPr>
                <w:noProof/>
                <w:webHidden/>
              </w:rPr>
              <w:t>11</w:t>
            </w:r>
            <w:r>
              <w:rPr>
                <w:noProof/>
                <w:webHidden/>
              </w:rPr>
              <w:fldChar w:fldCharType="end"/>
            </w:r>
          </w:hyperlink>
        </w:p>
        <w:p w14:paraId="7DCBD0B7" w14:textId="7268F427"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75" w:history="1">
            <w:r w:rsidRPr="002D5DCD">
              <w:rPr>
                <w:rStyle w:val="Hyperlink"/>
                <w:noProof/>
              </w:rPr>
              <w:t>6.1 Gantt Chart and Implementation Plan.</w:t>
            </w:r>
            <w:r>
              <w:rPr>
                <w:noProof/>
                <w:webHidden/>
              </w:rPr>
              <w:tab/>
            </w:r>
            <w:r>
              <w:rPr>
                <w:noProof/>
                <w:webHidden/>
              </w:rPr>
              <w:fldChar w:fldCharType="begin"/>
            </w:r>
            <w:r>
              <w:rPr>
                <w:noProof/>
                <w:webHidden/>
              </w:rPr>
              <w:instrText xml:space="preserve"> PAGEREF _Toc205748175 \h </w:instrText>
            </w:r>
            <w:r>
              <w:rPr>
                <w:noProof/>
                <w:webHidden/>
              </w:rPr>
            </w:r>
            <w:r>
              <w:rPr>
                <w:noProof/>
                <w:webHidden/>
              </w:rPr>
              <w:fldChar w:fldCharType="separate"/>
            </w:r>
            <w:r>
              <w:rPr>
                <w:noProof/>
                <w:webHidden/>
              </w:rPr>
              <w:t>11</w:t>
            </w:r>
            <w:r>
              <w:rPr>
                <w:noProof/>
                <w:webHidden/>
              </w:rPr>
              <w:fldChar w:fldCharType="end"/>
            </w:r>
          </w:hyperlink>
        </w:p>
        <w:p w14:paraId="0F130621" w14:textId="17A6703F" w:rsidR="00FB354C" w:rsidRDefault="00FB354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76" w:history="1">
            <w:r w:rsidRPr="002D5DCD">
              <w:rPr>
                <w:rStyle w:val="Hyperlink"/>
                <w:noProof/>
              </w:rPr>
              <w:t>7: Communicate the Plan to Stakeholders.</w:t>
            </w:r>
            <w:r>
              <w:rPr>
                <w:noProof/>
                <w:webHidden/>
              </w:rPr>
              <w:tab/>
            </w:r>
            <w:r>
              <w:rPr>
                <w:noProof/>
                <w:webHidden/>
              </w:rPr>
              <w:fldChar w:fldCharType="begin"/>
            </w:r>
            <w:r>
              <w:rPr>
                <w:noProof/>
                <w:webHidden/>
              </w:rPr>
              <w:instrText xml:space="preserve"> PAGEREF _Toc205748176 \h </w:instrText>
            </w:r>
            <w:r>
              <w:rPr>
                <w:noProof/>
                <w:webHidden/>
              </w:rPr>
            </w:r>
            <w:r>
              <w:rPr>
                <w:noProof/>
                <w:webHidden/>
              </w:rPr>
              <w:fldChar w:fldCharType="separate"/>
            </w:r>
            <w:r>
              <w:rPr>
                <w:noProof/>
                <w:webHidden/>
              </w:rPr>
              <w:t>12</w:t>
            </w:r>
            <w:r>
              <w:rPr>
                <w:noProof/>
                <w:webHidden/>
              </w:rPr>
              <w:fldChar w:fldCharType="end"/>
            </w:r>
          </w:hyperlink>
        </w:p>
        <w:p w14:paraId="67DEC706" w14:textId="405708E0" w:rsidR="00FB354C" w:rsidRDefault="00FB354C">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77" w:history="1">
            <w:r w:rsidRPr="002D5DCD">
              <w:rPr>
                <w:rStyle w:val="Hyperlink"/>
                <w:noProof/>
              </w:rPr>
              <w:t>7.1 Stakeholders, Their Interests and Communication Plan.</w:t>
            </w:r>
            <w:r>
              <w:rPr>
                <w:noProof/>
                <w:webHidden/>
              </w:rPr>
              <w:tab/>
            </w:r>
            <w:r>
              <w:rPr>
                <w:noProof/>
                <w:webHidden/>
              </w:rPr>
              <w:fldChar w:fldCharType="begin"/>
            </w:r>
            <w:r>
              <w:rPr>
                <w:noProof/>
                <w:webHidden/>
              </w:rPr>
              <w:instrText xml:space="preserve"> PAGEREF _Toc205748177 \h </w:instrText>
            </w:r>
            <w:r>
              <w:rPr>
                <w:noProof/>
                <w:webHidden/>
              </w:rPr>
            </w:r>
            <w:r>
              <w:rPr>
                <w:noProof/>
                <w:webHidden/>
              </w:rPr>
              <w:fldChar w:fldCharType="separate"/>
            </w:r>
            <w:r>
              <w:rPr>
                <w:noProof/>
                <w:webHidden/>
              </w:rPr>
              <w:t>12</w:t>
            </w:r>
            <w:r>
              <w:rPr>
                <w:noProof/>
                <w:webHidden/>
              </w:rPr>
              <w:fldChar w:fldCharType="end"/>
            </w:r>
          </w:hyperlink>
        </w:p>
        <w:p w14:paraId="6886235E" w14:textId="1D7E463B" w:rsidR="00FB354C" w:rsidRDefault="00FB354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78" w:history="1">
            <w:r w:rsidRPr="002D5DCD">
              <w:rPr>
                <w:rStyle w:val="Hyperlink"/>
                <w:noProof/>
              </w:rPr>
              <w:t>8: Monitor and Review Implementation.</w:t>
            </w:r>
            <w:r>
              <w:rPr>
                <w:noProof/>
                <w:webHidden/>
              </w:rPr>
              <w:tab/>
            </w:r>
            <w:r>
              <w:rPr>
                <w:noProof/>
                <w:webHidden/>
              </w:rPr>
              <w:fldChar w:fldCharType="begin"/>
            </w:r>
            <w:r>
              <w:rPr>
                <w:noProof/>
                <w:webHidden/>
              </w:rPr>
              <w:instrText xml:space="preserve"> PAGEREF _Toc205748178 \h </w:instrText>
            </w:r>
            <w:r>
              <w:rPr>
                <w:noProof/>
                <w:webHidden/>
              </w:rPr>
            </w:r>
            <w:r>
              <w:rPr>
                <w:noProof/>
                <w:webHidden/>
              </w:rPr>
              <w:fldChar w:fldCharType="separate"/>
            </w:r>
            <w:r>
              <w:rPr>
                <w:noProof/>
                <w:webHidden/>
              </w:rPr>
              <w:t>13</w:t>
            </w:r>
            <w:r>
              <w:rPr>
                <w:noProof/>
                <w:webHidden/>
              </w:rPr>
              <w:fldChar w:fldCharType="end"/>
            </w:r>
          </w:hyperlink>
        </w:p>
        <w:p w14:paraId="7D07C674" w14:textId="424E9D6D" w:rsidR="00FB354C" w:rsidRDefault="00FB354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79" w:history="1">
            <w:r w:rsidRPr="002D5DCD">
              <w:rPr>
                <w:rStyle w:val="Hyperlink"/>
                <w:noProof/>
              </w:rPr>
              <w:t>Conclusion.</w:t>
            </w:r>
            <w:r>
              <w:rPr>
                <w:noProof/>
                <w:webHidden/>
              </w:rPr>
              <w:tab/>
            </w:r>
            <w:r>
              <w:rPr>
                <w:noProof/>
                <w:webHidden/>
              </w:rPr>
              <w:fldChar w:fldCharType="begin"/>
            </w:r>
            <w:r>
              <w:rPr>
                <w:noProof/>
                <w:webHidden/>
              </w:rPr>
              <w:instrText xml:space="preserve"> PAGEREF _Toc205748179 \h </w:instrText>
            </w:r>
            <w:r>
              <w:rPr>
                <w:noProof/>
                <w:webHidden/>
              </w:rPr>
            </w:r>
            <w:r>
              <w:rPr>
                <w:noProof/>
                <w:webHidden/>
              </w:rPr>
              <w:fldChar w:fldCharType="separate"/>
            </w:r>
            <w:r>
              <w:rPr>
                <w:noProof/>
                <w:webHidden/>
              </w:rPr>
              <w:t>14</w:t>
            </w:r>
            <w:r>
              <w:rPr>
                <w:noProof/>
                <w:webHidden/>
              </w:rPr>
              <w:fldChar w:fldCharType="end"/>
            </w:r>
          </w:hyperlink>
        </w:p>
        <w:p w14:paraId="2E555344" w14:textId="062E940B" w:rsidR="00FB354C" w:rsidRDefault="00FB354C">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5748180" w:history="1">
            <w:r w:rsidRPr="002D5DCD">
              <w:rPr>
                <w:rStyle w:val="Hyperlink"/>
                <w:noProof/>
              </w:rPr>
              <w:t>References.</w:t>
            </w:r>
            <w:r>
              <w:rPr>
                <w:noProof/>
                <w:webHidden/>
              </w:rPr>
              <w:tab/>
            </w:r>
            <w:r>
              <w:rPr>
                <w:noProof/>
                <w:webHidden/>
              </w:rPr>
              <w:fldChar w:fldCharType="begin"/>
            </w:r>
            <w:r>
              <w:rPr>
                <w:noProof/>
                <w:webHidden/>
              </w:rPr>
              <w:instrText xml:space="preserve"> PAGEREF _Toc205748180 \h </w:instrText>
            </w:r>
            <w:r>
              <w:rPr>
                <w:noProof/>
                <w:webHidden/>
              </w:rPr>
            </w:r>
            <w:r>
              <w:rPr>
                <w:noProof/>
                <w:webHidden/>
              </w:rPr>
              <w:fldChar w:fldCharType="separate"/>
            </w:r>
            <w:r>
              <w:rPr>
                <w:noProof/>
                <w:webHidden/>
              </w:rPr>
              <w:t>15</w:t>
            </w:r>
            <w:r>
              <w:rPr>
                <w:noProof/>
                <w:webHidden/>
              </w:rPr>
              <w:fldChar w:fldCharType="end"/>
            </w:r>
          </w:hyperlink>
        </w:p>
        <w:p w14:paraId="68A74957" w14:textId="1A682CC0" w:rsidR="00DE4F52" w:rsidRDefault="00DE4F52">
          <w:r>
            <w:rPr>
              <w:b/>
              <w:bCs/>
            </w:rP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4D13A712" w:rsidR="00583709" w:rsidRDefault="00FB354C" w:rsidP="00FB354C">
      <w:pPr>
        <w:tabs>
          <w:tab w:val="left" w:pos="8603"/>
        </w:tabs>
        <w:spacing w:before="120" w:after="120" w:line="360" w:lineRule="auto"/>
        <w:rPr>
          <w:rFonts w:ascii="Tahoma" w:eastAsia="Tahoma" w:hAnsi="Tahoma" w:cs="Tahoma"/>
          <w:color w:val="000000"/>
          <w:sz w:val="24"/>
          <w:szCs w:val="24"/>
        </w:rPr>
      </w:pPr>
      <w:r>
        <w:rPr>
          <w:rFonts w:ascii="Tahoma" w:eastAsia="Tahoma" w:hAnsi="Tahoma" w:cs="Tahoma"/>
          <w:color w:val="000000"/>
          <w:sz w:val="24"/>
          <w:szCs w:val="24"/>
        </w:rPr>
        <w:tab/>
      </w:r>
    </w:p>
    <w:p w14:paraId="09EE4763" w14:textId="77777777" w:rsidR="00583709" w:rsidRDefault="008312FD">
      <w:r>
        <w:br w:type="page"/>
      </w:r>
    </w:p>
    <w:p w14:paraId="00D00855" w14:textId="434C4B8E" w:rsidR="00347040" w:rsidRPr="00453911" w:rsidRDefault="00234D17" w:rsidP="008B233A">
      <w:pPr>
        <w:pStyle w:val="Heading1"/>
      </w:pPr>
      <w:bookmarkStart w:id="1" w:name="_Toc205748160"/>
      <w:r w:rsidRPr="00453911">
        <w:lastRenderedPageBreak/>
        <w:t xml:space="preserve">1: </w:t>
      </w:r>
      <w:r w:rsidR="00331F4D" w:rsidRPr="00453911">
        <w:t>Introduction</w:t>
      </w:r>
      <w:r w:rsidR="00AE477E" w:rsidRPr="00453911">
        <w:t>.</w:t>
      </w:r>
      <w:bookmarkEnd w:id="1"/>
    </w:p>
    <w:p w14:paraId="42999B49" w14:textId="3B4D5D28" w:rsidR="00064CA7" w:rsidRDefault="00064CA7" w:rsidP="00064CA7">
      <w:pPr>
        <w:pStyle w:val="NoSpacing"/>
      </w:pPr>
      <w:r w:rsidRPr="00064CA7">
        <w:t xml:space="preserve">This assignment focuses on a complex operational </w:t>
      </w:r>
      <w:r w:rsidR="00AD2C87">
        <w:t>problem</w:t>
      </w:r>
      <w:r w:rsidRPr="00064CA7">
        <w:t xml:space="preserve"> within my cake shop</w:t>
      </w:r>
      <w:r w:rsidR="00E1637E">
        <w:t xml:space="preserve"> which is </w:t>
      </w:r>
      <w:r w:rsidRPr="00064CA7">
        <w:t xml:space="preserve">waste management. </w:t>
      </w:r>
      <w:r w:rsidR="00AD2C87">
        <w:t>W</w:t>
      </w:r>
      <w:r w:rsidRPr="00064CA7">
        <w:t xml:space="preserve">aste </w:t>
      </w:r>
      <w:r w:rsidR="00AD2C87">
        <w:t>with</w:t>
      </w:r>
      <w:r w:rsidRPr="00064CA7">
        <w:t xml:space="preserve">in a food business can occur in many ways, such as spoiled ingredients, excess packaging, overproduction, and </w:t>
      </w:r>
      <w:r w:rsidR="00AD2C87">
        <w:t>poor</w:t>
      </w:r>
      <w:r w:rsidRPr="00064CA7">
        <w:t xml:space="preserve"> stock rotation. Left unaddressed, it can lead to </w:t>
      </w:r>
      <w:r w:rsidR="00DA6FF7" w:rsidRPr="00064CA7">
        <w:t>profound consequences</w:t>
      </w:r>
      <w:r w:rsidRPr="00064CA7">
        <w:t xml:space="preserve"> for profitability, resource</w:t>
      </w:r>
      <w:r w:rsidR="00AD2C87">
        <w:t>s</w:t>
      </w:r>
      <w:r w:rsidRPr="00064CA7">
        <w:t>, staff workload, and customer satisfaction. Therefore, understanding the root causes of waste and implementing effective strategies to reduce it is essential for improving both efficiency and sustainability in my business.</w:t>
      </w:r>
    </w:p>
    <w:p w14:paraId="26EA0085" w14:textId="77777777" w:rsidR="00DA6FF7" w:rsidRPr="00064CA7" w:rsidRDefault="00DA6FF7" w:rsidP="00064CA7">
      <w:pPr>
        <w:pStyle w:val="NoSpacing"/>
      </w:pPr>
    </w:p>
    <w:p w14:paraId="19E71504" w14:textId="2A7B1152" w:rsidR="00064CA7" w:rsidRPr="00064CA7" w:rsidRDefault="00064CA7" w:rsidP="00064CA7">
      <w:pPr>
        <w:pStyle w:val="NoSpacing"/>
      </w:pPr>
      <w:r w:rsidRPr="00064CA7">
        <w:t>To thoroughly investigate this problem, I will use a range of problem</w:t>
      </w:r>
      <w:r w:rsidR="00313961">
        <w:t xml:space="preserve"> </w:t>
      </w:r>
      <w:r w:rsidRPr="00064CA7">
        <w:t>solving models and tools. These include brainstorming and mind mapping to generate and visually organise ideas. I will also apply the Fishbone Diagram (Ishikawa model) and the 5 Whys technique to explore the deeper causes of the issue, considering factors such as processes, people, equipment, and materials. By identifying who is affected</w:t>
      </w:r>
      <w:r>
        <w:t>,</w:t>
      </w:r>
      <w:r w:rsidRPr="00064CA7">
        <w:t xml:space="preserve"> such as staff, customers, or suppliers</w:t>
      </w:r>
      <w:r>
        <w:t xml:space="preserve">, </w:t>
      </w:r>
      <w:r w:rsidRPr="00064CA7">
        <w:t>I can understand the wider impact of waste within the business.</w:t>
      </w:r>
    </w:p>
    <w:p w14:paraId="08873BB1" w14:textId="561ABEEF" w:rsidR="00064CA7" w:rsidRDefault="00064CA7" w:rsidP="00064CA7">
      <w:pPr>
        <w:pStyle w:val="NoSpacing"/>
      </w:pPr>
      <w:r w:rsidRPr="00064CA7">
        <w:t>To support effective decision</w:t>
      </w:r>
      <w:r w:rsidR="00E1637E">
        <w:t xml:space="preserve"> </w:t>
      </w:r>
      <w:r w:rsidRPr="00064CA7">
        <w:t xml:space="preserve">making, I will </w:t>
      </w:r>
      <w:r w:rsidR="00DA6FF7" w:rsidRPr="00064CA7">
        <w:t>conduct</w:t>
      </w:r>
      <w:r w:rsidRPr="00064CA7">
        <w:t xml:space="preserve"> a Grid Analysis to compare </w:t>
      </w:r>
      <w:r w:rsidR="00DA6FF7" w:rsidRPr="00064CA7">
        <w:t>viable solutions</w:t>
      </w:r>
      <w:r w:rsidRPr="00064CA7">
        <w:t xml:space="preserve"> based on weighted criteria, and a </w:t>
      </w:r>
      <w:r w:rsidR="000B62C6">
        <w:t>c</w:t>
      </w:r>
      <w:r w:rsidRPr="00064CA7">
        <w:t xml:space="preserve">ost </w:t>
      </w:r>
      <w:r w:rsidR="000B62C6">
        <w:t>b</w:t>
      </w:r>
      <w:r w:rsidRPr="00064CA7">
        <w:t xml:space="preserve">enefit </w:t>
      </w:r>
      <w:r w:rsidR="000B62C6">
        <w:t>a</w:t>
      </w:r>
      <w:r w:rsidRPr="00064CA7">
        <w:t>nalysis to determine which actions are most viable and cost</w:t>
      </w:r>
      <w:r>
        <w:t xml:space="preserve"> </w:t>
      </w:r>
      <w:r w:rsidRPr="00064CA7">
        <w:t xml:space="preserve">effective. I will </w:t>
      </w:r>
      <w:r>
        <w:t>also</w:t>
      </w:r>
      <w:r w:rsidRPr="00064CA7">
        <w:t xml:space="preserve"> create a Gantt chart to plan and schedule the implementation of the proposed actions. This chart will be used to monitor and review progress, helping me stay on track and make any necessary </w:t>
      </w:r>
      <w:r w:rsidR="0039312E">
        <w:t>changes</w:t>
      </w:r>
      <w:r w:rsidRPr="00064CA7">
        <w:t xml:space="preserve"> during implementation.</w:t>
      </w:r>
    </w:p>
    <w:p w14:paraId="4521761D" w14:textId="77777777" w:rsidR="00DA6FF7" w:rsidRPr="00064CA7" w:rsidRDefault="00DA6FF7" w:rsidP="00064CA7">
      <w:pPr>
        <w:pStyle w:val="NoSpacing"/>
      </w:pPr>
    </w:p>
    <w:p w14:paraId="5B0A6EA3" w14:textId="22FCE129" w:rsidR="00064CA7" w:rsidRPr="00064CA7" w:rsidRDefault="00064CA7" w:rsidP="00064CA7">
      <w:pPr>
        <w:pStyle w:val="NoSpacing"/>
      </w:pPr>
      <w:r w:rsidRPr="00064CA7">
        <w:t>As part of the analysis, I will identify key stakeholders and examine their interests, as well as develop a communication plan to ensure that any changes are clearly communicated and supported across the team.</w:t>
      </w:r>
      <w:r>
        <w:t xml:space="preserve"> </w:t>
      </w:r>
      <w:r w:rsidRPr="00064CA7">
        <w:t>This structured approach will help me recommend practical</w:t>
      </w:r>
      <w:r>
        <w:t xml:space="preserve"> and </w:t>
      </w:r>
      <w:r w:rsidRPr="00064CA7">
        <w:t>sustainable strategies to reduce waste and enhance overall business performance.</w:t>
      </w:r>
    </w:p>
    <w:p w14:paraId="7EDB358C" w14:textId="77777777" w:rsidR="00347040" w:rsidRDefault="00347040" w:rsidP="00D32B47">
      <w:pPr>
        <w:rPr>
          <w:rFonts w:asciiTheme="majorHAnsi" w:hAnsiTheme="majorHAnsi" w:cstheme="majorHAnsi"/>
          <w:sz w:val="20"/>
          <w:szCs w:val="20"/>
        </w:rPr>
      </w:pPr>
    </w:p>
    <w:p w14:paraId="66DE3FED" w14:textId="77777777" w:rsidR="00347040" w:rsidRDefault="00347040" w:rsidP="00D32B47">
      <w:pPr>
        <w:rPr>
          <w:rFonts w:asciiTheme="majorHAnsi" w:hAnsiTheme="majorHAnsi" w:cstheme="majorHAnsi"/>
          <w:sz w:val="20"/>
          <w:szCs w:val="20"/>
        </w:rPr>
      </w:pPr>
    </w:p>
    <w:p w14:paraId="7A7E3A03" w14:textId="77777777" w:rsidR="00347040" w:rsidRDefault="00347040" w:rsidP="00D32B47">
      <w:pPr>
        <w:rPr>
          <w:rFonts w:asciiTheme="majorHAnsi" w:hAnsiTheme="majorHAnsi" w:cstheme="majorHAnsi"/>
          <w:sz w:val="20"/>
          <w:szCs w:val="20"/>
        </w:rPr>
      </w:pPr>
    </w:p>
    <w:p w14:paraId="465661E0" w14:textId="77777777" w:rsidR="00347040" w:rsidRDefault="00347040" w:rsidP="00D32B47">
      <w:pPr>
        <w:rPr>
          <w:rFonts w:asciiTheme="majorHAnsi" w:hAnsiTheme="majorHAnsi" w:cstheme="majorHAnsi"/>
          <w:sz w:val="20"/>
          <w:szCs w:val="20"/>
        </w:rPr>
      </w:pPr>
    </w:p>
    <w:p w14:paraId="0C6CE4EB" w14:textId="77777777" w:rsidR="00347040" w:rsidRDefault="00347040" w:rsidP="00D32B47">
      <w:pPr>
        <w:rPr>
          <w:rFonts w:asciiTheme="majorHAnsi" w:hAnsiTheme="majorHAnsi" w:cstheme="majorHAnsi"/>
          <w:sz w:val="20"/>
          <w:szCs w:val="20"/>
        </w:rPr>
      </w:pPr>
    </w:p>
    <w:p w14:paraId="36F021B6" w14:textId="77777777" w:rsidR="00B143B1" w:rsidRDefault="00B143B1" w:rsidP="00D32B47">
      <w:pPr>
        <w:rPr>
          <w:rFonts w:asciiTheme="majorHAnsi" w:hAnsiTheme="majorHAnsi" w:cstheme="majorHAnsi"/>
          <w:sz w:val="20"/>
          <w:szCs w:val="20"/>
        </w:rPr>
      </w:pPr>
    </w:p>
    <w:p w14:paraId="4A3F7661" w14:textId="77777777" w:rsidR="0038003B" w:rsidRDefault="0038003B" w:rsidP="00D32B47">
      <w:pPr>
        <w:rPr>
          <w:rFonts w:asciiTheme="majorHAnsi" w:hAnsiTheme="majorHAnsi" w:cstheme="majorHAnsi"/>
          <w:sz w:val="20"/>
          <w:szCs w:val="20"/>
        </w:rPr>
      </w:pPr>
    </w:p>
    <w:p w14:paraId="3586A3DA" w14:textId="77777777" w:rsidR="0038003B" w:rsidRDefault="0038003B" w:rsidP="00D32B47">
      <w:pPr>
        <w:rPr>
          <w:rFonts w:asciiTheme="majorHAnsi" w:hAnsiTheme="majorHAnsi" w:cstheme="majorHAnsi"/>
          <w:sz w:val="20"/>
          <w:szCs w:val="20"/>
        </w:rPr>
      </w:pPr>
    </w:p>
    <w:p w14:paraId="442390CE" w14:textId="77777777" w:rsidR="0038003B" w:rsidRDefault="0038003B" w:rsidP="00D32B47">
      <w:pPr>
        <w:rPr>
          <w:rFonts w:asciiTheme="majorHAnsi" w:hAnsiTheme="majorHAnsi" w:cstheme="majorHAnsi"/>
          <w:sz w:val="20"/>
          <w:szCs w:val="20"/>
        </w:rPr>
      </w:pPr>
    </w:p>
    <w:p w14:paraId="2B4C4739" w14:textId="77777777" w:rsidR="0038003B" w:rsidRDefault="0038003B" w:rsidP="00D32B47">
      <w:pPr>
        <w:rPr>
          <w:rFonts w:asciiTheme="majorHAnsi" w:hAnsiTheme="majorHAnsi" w:cstheme="majorHAnsi"/>
          <w:sz w:val="20"/>
          <w:szCs w:val="20"/>
        </w:rPr>
      </w:pPr>
    </w:p>
    <w:p w14:paraId="6702600C" w14:textId="77777777" w:rsidR="0038003B" w:rsidRDefault="0038003B" w:rsidP="00D32B47">
      <w:pPr>
        <w:rPr>
          <w:rFonts w:asciiTheme="majorHAnsi" w:hAnsiTheme="majorHAnsi" w:cstheme="majorHAnsi"/>
          <w:sz w:val="20"/>
          <w:szCs w:val="20"/>
        </w:rPr>
      </w:pPr>
    </w:p>
    <w:p w14:paraId="602F4886" w14:textId="77777777" w:rsidR="0038003B" w:rsidRDefault="0038003B" w:rsidP="00D32B47">
      <w:pPr>
        <w:rPr>
          <w:rFonts w:asciiTheme="majorHAnsi" w:hAnsiTheme="majorHAnsi" w:cstheme="majorHAnsi"/>
          <w:sz w:val="20"/>
          <w:szCs w:val="20"/>
        </w:rPr>
      </w:pPr>
    </w:p>
    <w:p w14:paraId="7EB2BDFC" w14:textId="77777777" w:rsidR="0038003B" w:rsidRDefault="0038003B" w:rsidP="00D32B47">
      <w:pPr>
        <w:rPr>
          <w:rFonts w:asciiTheme="majorHAnsi" w:hAnsiTheme="majorHAnsi" w:cstheme="majorHAnsi"/>
          <w:sz w:val="20"/>
          <w:szCs w:val="20"/>
        </w:rPr>
      </w:pPr>
    </w:p>
    <w:p w14:paraId="3812F071" w14:textId="77777777" w:rsidR="00E24277" w:rsidRDefault="00E24277" w:rsidP="00D605B1">
      <w:pPr>
        <w:pStyle w:val="Heading1"/>
        <w:rPr>
          <w:sz w:val="28"/>
          <w:szCs w:val="28"/>
        </w:rPr>
      </w:pPr>
    </w:p>
    <w:p w14:paraId="5600DEEA" w14:textId="77777777" w:rsidR="00B171FA" w:rsidRPr="00B171FA" w:rsidRDefault="00B171FA" w:rsidP="00B171FA"/>
    <w:p w14:paraId="5A6FBD88" w14:textId="1F230B3D" w:rsidR="009D391D" w:rsidRPr="001771F8" w:rsidRDefault="00561E39" w:rsidP="00D605B1">
      <w:pPr>
        <w:pStyle w:val="Heading1"/>
      </w:pPr>
      <w:bookmarkStart w:id="2" w:name="_Toc205748161"/>
      <w:r w:rsidRPr="001771F8">
        <w:lastRenderedPageBreak/>
        <w:t xml:space="preserve">2: </w:t>
      </w:r>
      <w:r w:rsidR="002E3268" w:rsidRPr="001771F8">
        <w:t>Definition of a Complex Problem.</w:t>
      </w:r>
      <w:bookmarkEnd w:id="2"/>
    </w:p>
    <w:p w14:paraId="347A49D7" w14:textId="656C6CAF" w:rsidR="00A1546B" w:rsidRDefault="00E24277" w:rsidP="00E24277">
      <w:pPr>
        <w:pStyle w:val="NoSpacing"/>
      </w:pPr>
      <w:r w:rsidRPr="00E24277">
        <w:t>A complex problem is one that involves multiple causes, affects various parts of the business, and requires a thoughtful approach to solve, often involving group effort, analysis, and long term planning</w:t>
      </w:r>
      <w:r w:rsidR="00BD41DC">
        <w:t xml:space="preserve"> </w:t>
      </w:r>
      <w:r w:rsidR="00BD41DC" w:rsidRPr="00BD41DC">
        <w:t>(Bryan, 2022)</w:t>
      </w:r>
      <w:r w:rsidR="00BD41DC">
        <w:t xml:space="preserve">. </w:t>
      </w:r>
      <w:r w:rsidRPr="00E24277">
        <w:t>In my workplace, the complex problem I am addressing is waste management</w:t>
      </w:r>
      <w:r w:rsidR="00BD41DC">
        <w:t>.</w:t>
      </w:r>
      <w:r w:rsidRPr="00E24277">
        <w:t xml:space="preserve"> </w:t>
      </w:r>
      <w:r w:rsidR="00BD41DC">
        <w:t>In</w:t>
      </w:r>
      <w:r w:rsidRPr="00E24277">
        <w:t xml:space="preserve"> my cake shop a</w:t>
      </w:r>
      <w:r w:rsidR="00A1546B" w:rsidRPr="00E24277">
        <w:t xml:space="preserve"> significant amount of waste is produced daily, including </w:t>
      </w:r>
      <w:r w:rsidR="00BB67CB" w:rsidRPr="00E24277">
        <w:t>excess</w:t>
      </w:r>
      <w:r w:rsidR="00A1546B" w:rsidRPr="00E24277">
        <w:t xml:space="preserve"> baking mixes, packaging materials, out</w:t>
      </w:r>
      <w:r w:rsidR="00E748EC" w:rsidRPr="00E24277">
        <w:t xml:space="preserve"> </w:t>
      </w:r>
      <w:r w:rsidR="00A1546B" w:rsidRPr="00E24277">
        <w:t>of</w:t>
      </w:r>
      <w:r w:rsidR="00E748EC" w:rsidRPr="00E24277">
        <w:t xml:space="preserve"> </w:t>
      </w:r>
      <w:r w:rsidR="00A1546B" w:rsidRPr="00E24277">
        <w:t xml:space="preserve">date ingredients, and unsold items. Much of this waste ends up in </w:t>
      </w:r>
      <w:r w:rsidR="00BB67CB">
        <w:t xml:space="preserve">the </w:t>
      </w:r>
      <w:r w:rsidR="00A1546B" w:rsidRPr="00E24277">
        <w:t>landfill, which is both environmentally damaging and costly for the business.</w:t>
      </w:r>
      <w:r>
        <w:t xml:space="preserve"> </w:t>
      </w:r>
      <w:r w:rsidR="00A1546B" w:rsidRPr="00E24277">
        <w:t xml:space="preserve">Every time I throw away expired </w:t>
      </w:r>
      <w:r w:rsidR="00E1637E">
        <w:t>ingredients and have leftover</w:t>
      </w:r>
      <w:r w:rsidR="00A1546B" w:rsidRPr="00E24277">
        <w:t xml:space="preserve"> </w:t>
      </w:r>
      <w:r w:rsidR="00E1637E">
        <w:t>bakes</w:t>
      </w:r>
      <w:r w:rsidR="00A1546B" w:rsidRPr="00E24277">
        <w:t xml:space="preserve"> and treats</w:t>
      </w:r>
      <w:r w:rsidR="00E1637E">
        <w:t>,</w:t>
      </w:r>
      <w:r w:rsidR="00A1546B" w:rsidRPr="00E24277">
        <w:t xml:space="preserve"> </w:t>
      </w:r>
      <w:r w:rsidR="00E1637E">
        <w:t>the</w:t>
      </w:r>
      <w:r w:rsidR="00A1546B" w:rsidRPr="00E24277">
        <w:t xml:space="preserve"> time, energy, and materials used to make them are wasted</w:t>
      </w:r>
      <w:r w:rsidR="00BD41DC">
        <w:t xml:space="preserve"> which means wasted money. </w:t>
      </w:r>
      <w:r w:rsidR="00A1546B" w:rsidRPr="00E24277">
        <w:t>Increased food waste may require more frequent waste collection</w:t>
      </w:r>
      <w:r w:rsidR="00BB67CB">
        <w:t>s</w:t>
      </w:r>
      <w:r w:rsidR="00A1546B" w:rsidRPr="00E24277">
        <w:t xml:space="preserve">, which adds to business costs, as commercial waste </w:t>
      </w:r>
      <w:r w:rsidR="00E748EC" w:rsidRPr="00E24277">
        <w:t>collections</w:t>
      </w:r>
      <w:r w:rsidR="00A1546B" w:rsidRPr="00E24277">
        <w:t xml:space="preserve"> are expensive.</w:t>
      </w:r>
    </w:p>
    <w:p w14:paraId="04161661" w14:textId="77777777" w:rsidR="003A6410" w:rsidRPr="00E24277" w:rsidRDefault="003A6410" w:rsidP="00E24277">
      <w:pPr>
        <w:pStyle w:val="NoSpacing"/>
      </w:pPr>
    </w:p>
    <w:p w14:paraId="526F98BE" w14:textId="3E61E5D6" w:rsidR="00A1546B" w:rsidRDefault="00A1546B" w:rsidP="00E24277">
      <w:pPr>
        <w:pStyle w:val="NoSpacing"/>
      </w:pPr>
      <w:r w:rsidRPr="00E24277">
        <w:t>There are also staffing costs</w:t>
      </w:r>
      <w:r w:rsidR="00E748EC" w:rsidRPr="00E24277">
        <w:t xml:space="preserve"> to consider,</w:t>
      </w:r>
      <w:r w:rsidRPr="00E24277">
        <w:t xml:space="preserve"> as employees spend extra time cleaning up and disposing of spoiled or surplus goods. More importantly, this issue can damage the shop’s reputation, especially among environmentally conscious customers. If </w:t>
      </w:r>
      <w:r w:rsidR="00E748EC" w:rsidRPr="00E24277">
        <w:t>customers</w:t>
      </w:r>
      <w:r w:rsidRPr="00E24277">
        <w:t xml:space="preserve"> notice that we </w:t>
      </w:r>
      <w:r w:rsidR="006D0624" w:rsidRPr="00E24277">
        <w:t>do not</w:t>
      </w:r>
      <w:r w:rsidRPr="00E24277">
        <w:t xml:space="preserve"> manage our waste responsibly, it may discourage them from supporting the business. This can have a knock-on effect on our brand image, particularly in a community that values sustainability.</w:t>
      </w:r>
    </w:p>
    <w:p w14:paraId="6BE397A7" w14:textId="77777777" w:rsidR="003A6410" w:rsidRPr="00E24277" w:rsidRDefault="003A6410" w:rsidP="00E24277">
      <w:pPr>
        <w:pStyle w:val="NoSpacing"/>
      </w:pPr>
    </w:p>
    <w:p w14:paraId="5D8922E3" w14:textId="5A0B7D30" w:rsidR="00234D17" w:rsidRPr="00E24277" w:rsidRDefault="00A1546B" w:rsidP="00E24277">
      <w:pPr>
        <w:pStyle w:val="NoSpacing"/>
      </w:pPr>
      <w:r w:rsidRPr="00E24277">
        <w:t>Stock control also plays a role</w:t>
      </w:r>
      <w:r w:rsidR="00E1637E">
        <w:t xml:space="preserve"> as o</w:t>
      </w:r>
      <w:r w:rsidRPr="00E24277">
        <w:t>verstocking lead</w:t>
      </w:r>
      <w:r w:rsidR="00E1637E">
        <w:t>s</w:t>
      </w:r>
      <w:r w:rsidRPr="00E24277">
        <w:t xml:space="preserve"> to spoilage, and poor rotation and organisation mean ingredients can expire before being used, wasting both stock and storage space. Without tracking or analysing waste, the opportunity to reduce costs through improved ordering and production is missed.</w:t>
      </w:r>
      <w:r w:rsidR="00E24277">
        <w:t xml:space="preserve"> </w:t>
      </w:r>
      <w:r w:rsidRPr="00E24277">
        <w:t>The challenge lies in reducing waste, disposing of it responsibly, and implementing a sustainable system that involves all team members without disrupting daily operations</w:t>
      </w:r>
      <w:r w:rsidR="006D0624">
        <w:t>.</w:t>
      </w:r>
    </w:p>
    <w:p w14:paraId="4E712BA6" w14:textId="77777777" w:rsidR="00A1546B" w:rsidRPr="00E748EC" w:rsidRDefault="00A1546B" w:rsidP="00E748EC">
      <w:pPr>
        <w:pStyle w:val="NoSpacing"/>
      </w:pPr>
    </w:p>
    <w:p w14:paraId="21F09B2F" w14:textId="026EF3D6" w:rsidR="00396405" w:rsidRPr="00234D17" w:rsidRDefault="00396405" w:rsidP="00396405">
      <w:pPr>
        <w:pStyle w:val="Heading2"/>
        <w:rPr>
          <w:sz w:val="28"/>
          <w:szCs w:val="28"/>
        </w:rPr>
      </w:pPr>
      <w:bookmarkStart w:id="3" w:name="_Toc205748162"/>
      <w:r w:rsidRPr="00234D17">
        <w:rPr>
          <w:sz w:val="28"/>
          <w:szCs w:val="28"/>
        </w:rPr>
        <w:t>2.</w:t>
      </w:r>
      <w:r w:rsidR="00561E39" w:rsidRPr="00234D17">
        <w:rPr>
          <w:sz w:val="28"/>
          <w:szCs w:val="28"/>
        </w:rPr>
        <w:t>1:</w:t>
      </w:r>
      <w:r w:rsidRPr="00234D17">
        <w:rPr>
          <w:sz w:val="28"/>
          <w:szCs w:val="28"/>
        </w:rPr>
        <w:t xml:space="preserve"> </w:t>
      </w:r>
      <w:r w:rsidR="00B46BF3" w:rsidRPr="00234D17">
        <w:rPr>
          <w:sz w:val="28"/>
          <w:szCs w:val="28"/>
        </w:rPr>
        <w:t>Ownership of the Problem.</w:t>
      </w:r>
      <w:bookmarkEnd w:id="3"/>
    </w:p>
    <w:p w14:paraId="38D2996A" w14:textId="5CF79DD6" w:rsidR="006D0624" w:rsidRDefault="00921DFA" w:rsidP="00A1546B">
      <w:pPr>
        <w:pStyle w:val="NoSpacing"/>
      </w:pPr>
      <w:r w:rsidRPr="00921DFA">
        <w:t xml:space="preserve">As the shop owner, I take ownership of the waste management problem because it directly affects the business’s costs, reputation, and compliance. It needs solving to control rising </w:t>
      </w:r>
      <w:r w:rsidR="00AD2C87">
        <w:t xml:space="preserve">waste </w:t>
      </w:r>
      <w:r w:rsidRPr="00921DFA">
        <w:t>disposal expenses, reduce the environmental harm caused by food waste, meet increasing customer demand for sustainable practices, and safeguard the shop’s image. Addressing it also prevents potential health and safety risks, ensures compliance with waste regulations, and supports the long</w:t>
      </w:r>
      <w:r w:rsidR="000C16EA">
        <w:t xml:space="preserve"> </w:t>
      </w:r>
      <w:r w:rsidRPr="00921DFA">
        <w:t>term sustainability of both the business and the wider community.</w:t>
      </w:r>
    </w:p>
    <w:p w14:paraId="680AF4C8" w14:textId="77777777" w:rsidR="003043C7" w:rsidRDefault="003043C7" w:rsidP="00A1546B">
      <w:pPr>
        <w:pStyle w:val="NoSpacing"/>
      </w:pPr>
    </w:p>
    <w:p w14:paraId="2AD39290" w14:textId="77777777" w:rsidR="003043C7" w:rsidRDefault="003043C7" w:rsidP="00A1546B">
      <w:pPr>
        <w:pStyle w:val="NoSpacing"/>
      </w:pPr>
    </w:p>
    <w:p w14:paraId="5A17A19B" w14:textId="77777777" w:rsidR="003043C7" w:rsidRDefault="003043C7" w:rsidP="00A1546B">
      <w:pPr>
        <w:pStyle w:val="NoSpacing"/>
      </w:pPr>
    </w:p>
    <w:p w14:paraId="68E6C6E8" w14:textId="77777777" w:rsidR="003043C7" w:rsidRDefault="003043C7" w:rsidP="00A1546B">
      <w:pPr>
        <w:pStyle w:val="NoSpacing"/>
      </w:pPr>
    </w:p>
    <w:p w14:paraId="21DBF1ED" w14:textId="77777777" w:rsidR="003043C7" w:rsidRDefault="003043C7" w:rsidP="00A1546B">
      <w:pPr>
        <w:pStyle w:val="NoSpacing"/>
      </w:pPr>
    </w:p>
    <w:p w14:paraId="7763BA36" w14:textId="77777777" w:rsidR="003043C7" w:rsidRDefault="003043C7" w:rsidP="00A1546B">
      <w:pPr>
        <w:pStyle w:val="NoSpacing"/>
      </w:pPr>
    </w:p>
    <w:p w14:paraId="52C721E0" w14:textId="77777777" w:rsidR="003043C7" w:rsidRDefault="003043C7" w:rsidP="00A1546B">
      <w:pPr>
        <w:pStyle w:val="NoSpacing"/>
      </w:pPr>
    </w:p>
    <w:p w14:paraId="4245EC9F" w14:textId="77777777" w:rsidR="003043C7" w:rsidRDefault="003043C7" w:rsidP="00A1546B">
      <w:pPr>
        <w:pStyle w:val="NoSpacing"/>
      </w:pPr>
    </w:p>
    <w:p w14:paraId="6330B2ED" w14:textId="77777777" w:rsidR="003043C7" w:rsidRDefault="003043C7" w:rsidP="00A1546B">
      <w:pPr>
        <w:pStyle w:val="NoSpacing"/>
      </w:pPr>
    </w:p>
    <w:p w14:paraId="0C47A7CC" w14:textId="77777777" w:rsidR="003043C7" w:rsidRDefault="003043C7" w:rsidP="00A1546B">
      <w:pPr>
        <w:pStyle w:val="NoSpacing"/>
      </w:pPr>
    </w:p>
    <w:p w14:paraId="09ED749F" w14:textId="77777777" w:rsidR="003043C7" w:rsidRDefault="003043C7" w:rsidP="00A1546B">
      <w:pPr>
        <w:pStyle w:val="NoSpacing"/>
      </w:pPr>
    </w:p>
    <w:p w14:paraId="27AAB9F5" w14:textId="77777777" w:rsidR="003043C7" w:rsidRDefault="003043C7" w:rsidP="00A1546B">
      <w:pPr>
        <w:pStyle w:val="NoSpacing"/>
      </w:pPr>
    </w:p>
    <w:p w14:paraId="6B974C6C" w14:textId="77777777" w:rsidR="003043C7" w:rsidRDefault="003043C7" w:rsidP="00A1546B">
      <w:pPr>
        <w:pStyle w:val="NoSpacing"/>
      </w:pPr>
    </w:p>
    <w:p w14:paraId="2C0B17BF" w14:textId="77777777" w:rsidR="003043C7" w:rsidRDefault="003043C7" w:rsidP="00A1546B">
      <w:pPr>
        <w:pStyle w:val="NoSpacing"/>
      </w:pPr>
    </w:p>
    <w:p w14:paraId="3996E2CD" w14:textId="77777777" w:rsidR="003043C7" w:rsidRPr="00A508EB" w:rsidRDefault="003043C7" w:rsidP="00A1546B">
      <w:pPr>
        <w:pStyle w:val="NoSpacing"/>
      </w:pPr>
    </w:p>
    <w:p w14:paraId="2A0D1A6F" w14:textId="7742007C" w:rsidR="00A508EB" w:rsidRPr="001771F8" w:rsidRDefault="001771F8" w:rsidP="00561E39">
      <w:pPr>
        <w:pStyle w:val="Heading2"/>
        <w:rPr>
          <w:sz w:val="32"/>
          <w:szCs w:val="32"/>
        </w:rPr>
      </w:pPr>
      <w:bookmarkStart w:id="4" w:name="_Toc205748163"/>
      <w:r w:rsidRPr="001771F8">
        <w:rPr>
          <w:sz w:val="28"/>
          <w:szCs w:val="28"/>
        </w:rPr>
        <w:lastRenderedPageBreak/>
        <w:t>2</w:t>
      </w:r>
      <w:r w:rsidR="00B46BF3" w:rsidRPr="001771F8">
        <w:rPr>
          <w:sz w:val="28"/>
          <w:szCs w:val="28"/>
        </w:rPr>
        <w:t xml:space="preserve">.2 Scope: </w:t>
      </w:r>
      <w:r w:rsidR="00396405" w:rsidRPr="001771F8">
        <w:rPr>
          <w:sz w:val="28"/>
          <w:szCs w:val="28"/>
        </w:rPr>
        <w:t xml:space="preserve">Who is </w:t>
      </w:r>
      <w:r w:rsidR="00ED79DE" w:rsidRPr="001771F8">
        <w:rPr>
          <w:sz w:val="28"/>
          <w:szCs w:val="28"/>
        </w:rPr>
        <w:t>Affected and How</w:t>
      </w:r>
      <w:r w:rsidR="00ED79DE" w:rsidRPr="001771F8">
        <w:rPr>
          <w:sz w:val="32"/>
          <w:szCs w:val="32"/>
        </w:rPr>
        <w:t>.</w:t>
      </w:r>
      <w:bookmarkEnd w:id="4"/>
    </w:p>
    <w:p w14:paraId="2C697016" w14:textId="747787F8" w:rsidR="00B46BF3" w:rsidRDefault="00B46BF3" w:rsidP="00B46BF3">
      <w:pPr>
        <w:pStyle w:val="NoSpacing"/>
      </w:pPr>
      <w:r w:rsidRPr="00B46BF3">
        <w:t>This issue affects</w:t>
      </w:r>
      <w:r w:rsidR="00313961">
        <w:t xml:space="preserve"> many people who I have listed below.</w:t>
      </w:r>
    </w:p>
    <w:p w14:paraId="47BC2BA3" w14:textId="77777777" w:rsidR="00D85CA2" w:rsidRPr="00B46BF3" w:rsidRDefault="00D85CA2" w:rsidP="00B46BF3">
      <w:pPr>
        <w:pStyle w:val="NoSpacing"/>
      </w:pPr>
    </w:p>
    <w:p w14:paraId="63FDBB28" w14:textId="40B9F05A" w:rsidR="00B46BF3" w:rsidRPr="00B46BF3" w:rsidRDefault="00B46BF3" w:rsidP="00B46BF3">
      <w:pPr>
        <w:pStyle w:val="NoSpacing"/>
        <w:numPr>
          <w:ilvl w:val="0"/>
          <w:numId w:val="57"/>
        </w:numPr>
      </w:pPr>
      <w:r w:rsidRPr="00B46BF3">
        <w:t xml:space="preserve">Myself as the business owner, due to financial and reputational </w:t>
      </w:r>
      <w:r w:rsidR="006D0624">
        <w:t>consequences.</w:t>
      </w:r>
    </w:p>
    <w:p w14:paraId="1801CC18" w14:textId="34EDF59B" w:rsidR="00B46BF3" w:rsidRPr="00B46BF3" w:rsidRDefault="00B46BF3" w:rsidP="00B46BF3">
      <w:pPr>
        <w:pStyle w:val="NoSpacing"/>
        <w:numPr>
          <w:ilvl w:val="0"/>
          <w:numId w:val="57"/>
        </w:numPr>
      </w:pPr>
      <w:r w:rsidRPr="00B46BF3">
        <w:t xml:space="preserve">Staff involved in food preparation, cleaning, and waste </w:t>
      </w:r>
      <w:r w:rsidR="006D0624">
        <w:t>management</w:t>
      </w:r>
      <w:r w:rsidRPr="00B46BF3">
        <w:t xml:space="preserve">. They </w:t>
      </w:r>
      <w:r w:rsidR="00313961" w:rsidRPr="001771F8">
        <w:t xml:space="preserve">may </w:t>
      </w:r>
      <w:r w:rsidRPr="00B46BF3">
        <w:t>face</w:t>
      </w:r>
      <w:r w:rsidR="00313961" w:rsidRPr="001771F8">
        <w:t xml:space="preserve"> </w:t>
      </w:r>
      <w:r w:rsidRPr="00B46BF3">
        <w:t>increased workloads</w:t>
      </w:r>
      <w:r w:rsidR="006D0624">
        <w:t xml:space="preserve"> resulting in</w:t>
      </w:r>
      <w:r w:rsidRPr="00B46BF3">
        <w:t xml:space="preserve"> stress, especially when waste is excessive or procedures are unclear.</w:t>
      </w:r>
      <w:r w:rsidR="00313961" w:rsidRPr="001771F8">
        <w:t xml:space="preserve"> </w:t>
      </w:r>
    </w:p>
    <w:p w14:paraId="17FF710A" w14:textId="02BA41DC" w:rsidR="00B46BF3" w:rsidRPr="00B46BF3" w:rsidRDefault="00B46BF3" w:rsidP="00B46BF3">
      <w:pPr>
        <w:pStyle w:val="NoSpacing"/>
        <w:numPr>
          <w:ilvl w:val="0"/>
          <w:numId w:val="57"/>
        </w:numPr>
      </w:pPr>
      <w:r w:rsidRPr="00B46BF3">
        <w:t xml:space="preserve">Customers, who may notice wasteful practices or be </w:t>
      </w:r>
      <w:r w:rsidR="006D0624">
        <w:t>discouraged to support a business with</w:t>
      </w:r>
      <w:r w:rsidRPr="00B46BF3">
        <w:t xml:space="preserve"> non</w:t>
      </w:r>
      <w:r w:rsidR="00313961" w:rsidRPr="001771F8">
        <w:t xml:space="preserve"> </w:t>
      </w:r>
      <w:r w:rsidRPr="00B46BF3">
        <w:t xml:space="preserve">sustainable </w:t>
      </w:r>
      <w:r w:rsidR="00313961" w:rsidRPr="001771F8">
        <w:t xml:space="preserve">packaging. </w:t>
      </w:r>
    </w:p>
    <w:p w14:paraId="3DA04893" w14:textId="340F8272" w:rsidR="00B46BF3" w:rsidRPr="001771F8" w:rsidRDefault="00B46BF3" w:rsidP="00B46BF3">
      <w:pPr>
        <w:pStyle w:val="NoSpacing"/>
        <w:numPr>
          <w:ilvl w:val="0"/>
          <w:numId w:val="57"/>
        </w:numPr>
      </w:pPr>
      <w:r w:rsidRPr="00B46BF3">
        <w:t xml:space="preserve">Suppliers, especially those who use excessive packaging </w:t>
      </w:r>
      <w:r w:rsidR="00970876" w:rsidRPr="001771F8">
        <w:t xml:space="preserve">which requires more work from us to dispose </w:t>
      </w:r>
      <w:r w:rsidR="00CA789B" w:rsidRPr="001771F8">
        <w:t>of or</w:t>
      </w:r>
      <w:r w:rsidRPr="00B46BF3">
        <w:t xml:space="preserve"> require frequent restocking due to overproduction </w:t>
      </w:r>
      <w:r w:rsidR="00970876" w:rsidRPr="001771F8">
        <w:t xml:space="preserve">and </w:t>
      </w:r>
      <w:r w:rsidR="00CA789B" w:rsidRPr="001771F8">
        <w:t>expired</w:t>
      </w:r>
      <w:r w:rsidR="00970876" w:rsidRPr="001771F8">
        <w:t xml:space="preserve"> stock from poor </w:t>
      </w:r>
      <w:r w:rsidR="00CA789B" w:rsidRPr="001771F8">
        <w:t>stock rotation.</w:t>
      </w:r>
    </w:p>
    <w:p w14:paraId="72E1B09D" w14:textId="77777777" w:rsidR="002E5582" w:rsidRPr="00B46BF3" w:rsidRDefault="002E5582" w:rsidP="002E5582">
      <w:pPr>
        <w:pStyle w:val="NoSpacing"/>
        <w:ind w:left="720"/>
      </w:pPr>
    </w:p>
    <w:p w14:paraId="04D3EEE7" w14:textId="53BB73CB" w:rsidR="00B46BF3" w:rsidRPr="00234D17" w:rsidRDefault="00A21D32" w:rsidP="002E5582">
      <w:r w:rsidRPr="00A21D32">
        <w:t xml:space="preserve">The local community is affected by more landfill waste and frequent collections, while on a </w:t>
      </w:r>
      <w:r>
        <w:t>larger</w:t>
      </w:r>
      <w:r w:rsidRPr="00A21D32">
        <w:t xml:space="preserve"> scale, wasteful practices </w:t>
      </w:r>
      <w:r>
        <w:t>apply</w:t>
      </w:r>
      <w:r w:rsidRPr="00A21D32">
        <w:t xml:space="preserve"> pressure on the supply chain through excess production, packaging waste, and transport emissions. Inaccurate demand from overproduction and poor stock control </w:t>
      </w:r>
      <w:r>
        <w:t xml:space="preserve">amplifies </w:t>
      </w:r>
      <w:r w:rsidRPr="00A21D32">
        <w:t>these issues, creating inefficiencies across the industry. Customers may notice waste or be deterred by non</w:t>
      </w:r>
      <w:r>
        <w:t xml:space="preserve"> s</w:t>
      </w:r>
      <w:r w:rsidRPr="00A21D32">
        <w:t>ustainable packaging, harming the shop’s reputation and sales. Some suppliers contribute through over</w:t>
      </w:r>
      <w:r>
        <w:t xml:space="preserve"> </w:t>
      </w:r>
      <w:r w:rsidRPr="00A21D32">
        <w:t>packaging, while others support waste reduction with reusable containers. Wasted ingredients mean suppliers must produce and deliver more than necessary, increasing farming demands, resource use, and emissions, while surplus packaging adds strain to manufacturing and recycling systems.</w:t>
      </w:r>
    </w:p>
    <w:p w14:paraId="488F3E64" w14:textId="418D5B11" w:rsidR="00A33883" w:rsidRDefault="00A508EB" w:rsidP="00A33883">
      <w:pPr>
        <w:pStyle w:val="Heading2"/>
      </w:pPr>
      <w:bookmarkStart w:id="5" w:name="_Toc205748164"/>
      <w:r w:rsidRPr="001771F8">
        <w:rPr>
          <w:sz w:val="28"/>
          <w:szCs w:val="28"/>
        </w:rPr>
        <w:t>2.</w:t>
      </w:r>
      <w:r w:rsidR="00921B12">
        <w:rPr>
          <w:sz w:val="28"/>
          <w:szCs w:val="28"/>
        </w:rPr>
        <w:t>3</w:t>
      </w:r>
      <w:r w:rsidR="00561E39" w:rsidRPr="001771F8">
        <w:rPr>
          <w:sz w:val="28"/>
          <w:szCs w:val="28"/>
        </w:rPr>
        <w:t>:</w:t>
      </w:r>
      <w:r w:rsidRPr="001771F8">
        <w:rPr>
          <w:sz w:val="28"/>
          <w:szCs w:val="28"/>
        </w:rPr>
        <w:t xml:space="preserve"> Impact on Individuals, Teams, and the Organisation</w:t>
      </w:r>
      <w:r>
        <w:t>.</w:t>
      </w:r>
      <w:bookmarkEnd w:id="5"/>
    </w:p>
    <w:p w14:paraId="001306C8" w14:textId="03161DFE" w:rsidR="00BB67CB" w:rsidRPr="00BB67CB" w:rsidRDefault="00BB67CB" w:rsidP="00BB67CB">
      <w:r w:rsidRPr="00BB67CB">
        <w:t>Poor waste management affects the business on multiple levels. Individuals may feel frustrated or</w:t>
      </w:r>
      <w:r w:rsidR="00A21D32">
        <w:t xml:space="preserve"> even</w:t>
      </w:r>
      <w:r w:rsidRPr="00BB67CB">
        <w:t xml:space="preserve"> guilty when waste is excessive, particularly if they lack the training </w:t>
      </w:r>
      <w:r w:rsidR="00A21D32">
        <w:t xml:space="preserve">and knowledge </w:t>
      </w:r>
      <w:r w:rsidRPr="00BB67CB">
        <w:t xml:space="preserve">to prevent it. Teams can experience confusion and inefficiencies when procedures are unclear or inconsistently followed. At an organisational level, poor waste practices lead to higher </w:t>
      </w:r>
      <w:r w:rsidR="00A21D32">
        <w:t xml:space="preserve">waste </w:t>
      </w:r>
      <w:r w:rsidRPr="00BB67CB">
        <w:t>disposal costs, reputational damage, and missed opportunities to promote the business as environmentally responsible</w:t>
      </w:r>
      <w:r>
        <w:t>,</w:t>
      </w:r>
      <w:r w:rsidRPr="00BB67CB">
        <w:t xml:space="preserve"> all of which can contribute to low staff morale, customer dissatisfaction, and operational </w:t>
      </w:r>
      <w:r w:rsidR="00A21D32">
        <w:t>difficulties.</w:t>
      </w:r>
    </w:p>
    <w:p w14:paraId="5C2E41CB" w14:textId="725F4756" w:rsidR="00A508EB" w:rsidRDefault="00A508EB" w:rsidP="00A508EB">
      <w:pPr>
        <w:pStyle w:val="Heading2"/>
        <w:rPr>
          <w:sz w:val="28"/>
          <w:szCs w:val="28"/>
        </w:rPr>
      </w:pPr>
      <w:bookmarkStart w:id="6" w:name="_Toc205748165"/>
      <w:r w:rsidRPr="001771F8">
        <w:rPr>
          <w:sz w:val="28"/>
          <w:szCs w:val="28"/>
        </w:rPr>
        <w:t>2.</w:t>
      </w:r>
      <w:r w:rsidR="00921B12">
        <w:rPr>
          <w:sz w:val="28"/>
          <w:szCs w:val="28"/>
        </w:rPr>
        <w:t>4</w:t>
      </w:r>
      <w:r w:rsidR="00561E39" w:rsidRPr="001771F8">
        <w:rPr>
          <w:sz w:val="28"/>
          <w:szCs w:val="28"/>
        </w:rPr>
        <w:t xml:space="preserve">: </w:t>
      </w:r>
      <w:r w:rsidRPr="001771F8">
        <w:rPr>
          <w:sz w:val="28"/>
          <w:szCs w:val="28"/>
        </w:rPr>
        <w:t>Constraints.</w:t>
      </w:r>
      <w:bookmarkEnd w:id="6"/>
    </w:p>
    <w:p w14:paraId="37A204A7" w14:textId="3159783A" w:rsidR="00A21D32" w:rsidRDefault="00BB67CB" w:rsidP="00A21D32">
      <w:r w:rsidRPr="00BB67CB">
        <w:t xml:space="preserve">Several key constraints make this problem difficult to address. Budget limitations, </w:t>
      </w:r>
      <w:r w:rsidR="00A21D32">
        <w:t xml:space="preserve">which is </w:t>
      </w:r>
      <w:r w:rsidRPr="00BB67CB">
        <w:t xml:space="preserve">common in small businesses, restrict investment in staff training, new equipment, or sustainable packaging. Time is also a challenge, as staff are often busy during operating hours, leaving little opportunity to sort waste or record </w:t>
      </w:r>
      <w:r w:rsidR="00A21D32" w:rsidRPr="00BB67CB">
        <w:t xml:space="preserve">relevant </w:t>
      </w:r>
      <w:r w:rsidR="00A21D32">
        <w:t>information</w:t>
      </w:r>
      <w:r w:rsidRPr="00BB67CB">
        <w:t>. In addition, there are resource limitations, including a lack of space for recycling bins or storage for reusable materials, as well as limited access to training and support on sustainable waste management practices.</w:t>
      </w:r>
    </w:p>
    <w:p w14:paraId="75E95DC2" w14:textId="77777777" w:rsidR="00A21D32" w:rsidRDefault="00A21D32" w:rsidP="00A751DE">
      <w:pPr>
        <w:pStyle w:val="Heading1"/>
      </w:pPr>
    </w:p>
    <w:p w14:paraId="7791644E" w14:textId="77777777" w:rsidR="00A21D32" w:rsidRDefault="00A21D32" w:rsidP="00A21D32"/>
    <w:p w14:paraId="456A9D3D" w14:textId="77777777" w:rsidR="00FF1585" w:rsidRPr="00A21D32" w:rsidRDefault="00FF1585" w:rsidP="00A21D32"/>
    <w:p w14:paraId="556D907C" w14:textId="50660C0E" w:rsidR="00F44160" w:rsidRDefault="00561E39" w:rsidP="00A751DE">
      <w:pPr>
        <w:pStyle w:val="Heading1"/>
      </w:pPr>
      <w:bookmarkStart w:id="7" w:name="_Toc205748166"/>
      <w:r>
        <w:lastRenderedPageBreak/>
        <w:t>3: Problem</w:t>
      </w:r>
      <w:r w:rsidR="002E3268">
        <w:t xml:space="preserve"> Analysis.</w:t>
      </w:r>
      <w:bookmarkEnd w:id="7"/>
    </w:p>
    <w:p w14:paraId="1792171C" w14:textId="4C05B57D" w:rsidR="00D35491" w:rsidRPr="001771F8" w:rsidRDefault="00561E39" w:rsidP="00D35491">
      <w:pPr>
        <w:pStyle w:val="Heading2"/>
        <w:rPr>
          <w:sz w:val="28"/>
          <w:szCs w:val="28"/>
        </w:rPr>
      </w:pPr>
      <w:bookmarkStart w:id="8" w:name="_Toc205748167"/>
      <w:r w:rsidRPr="001771F8">
        <w:rPr>
          <w:sz w:val="28"/>
          <w:szCs w:val="28"/>
        </w:rPr>
        <w:t>3</w:t>
      </w:r>
      <w:r w:rsidR="00D35491" w:rsidRPr="001771F8">
        <w:rPr>
          <w:sz w:val="28"/>
          <w:szCs w:val="28"/>
        </w:rPr>
        <w:t>.1 Brainstorming.</w:t>
      </w:r>
      <w:bookmarkEnd w:id="8"/>
    </w:p>
    <w:p w14:paraId="645C5EE5" w14:textId="27002A45" w:rsidR="00176F59" w:rsidRDefault="00176F59" w:rsidP="00176F59">
      <w:pPr>
        <w:pStyle w:val="NoSpacing"/>
      </w:pPr>
      <w:r w:rsidRPr="00176F59">
        <w:t xml:space="preserve">I used </w:t>
      </w:r>
      <w:r w:rsidRPr="007D59DD">
        <w:t>a brainstorming technique</w:t>
      </w:r>
      <w:r w:rsidRPr="00176F59">
        <w:t xml:space="preserve"> to explore as many potential causes of the waste management problem as possible. </w:t>
      </w:r>
      <w:r w:rsidR="00A21D32" w:rsidRPr="00A21D32">
        <w:t xml:space="preserve">Brainstorming encourages quick idea generation, sparks creative thinking, and supports smoother collaboration. Working alone or in a group, it provides an open environment for </w:t>
      </w:r>
      <w:r w:rsidR="003225B9" w:rsidRPr="00A21D32">
        <w:t>latest ideas</w:t>
      </w:r>
      <w:r w:rsidR="00A21D32" w:rsidRPr="00A21D32">
        <w:t xml:space="preserve"> and meaningful progress</w:t>
      </w:r>
      <w:r w:rsidR="00A21D32">
        <w:t xml:space="preserve"> </w:t>
      </w:r>
      <w:r w:rsidR="002456FE" w:rsidRPr="002456FE">
        <w:t>(Besant, 2022)</w:t>
      </w:r>
      <w:r w:rsidR="003225B9">
        <w:t>.</w:t>
      </w:r>
    </w:p>
    <w:p w14:paraId="57A936A3" w14:textId="77777777" w:rsidR="008D5F41" w:rsidRPr="00176F59" w:rsidRDefault="008D5F41" w:rsidP="00176F59">
      <w:pPr>
        <w:pStyle w:val="NoSpacing"/>
      </w:pPr>
    </w:p>
    <w:p w14:paraId="46B15886" w14:textId="2B00F7FD" w:rsidR="00176F59" w:rsidRDefault="00176F59" w:rsidP="00176F59">
      <w:pPr>
        <w:pStyle w:val="NoSpacing"/>
      </w:pPr>
      <w:r w:rsidRPr="00176F59">
        <w:t xml:space="preserve">Below are some of the contributing factors </w:t>
      </w:r>
      <w:r w:rsidR="00D6705C" w:rsidRPr="00176F59">
        <w:t>identified</w:t>
      </w:r>
      <w:r w:rsidR="00D6705C">
        <w:t>: -</w:t>
      </w:r>
    </w:p>
    <w:p w14:paraId="1DF746F1" w14:textId="77777777" w:rsidR="003225B9" w:rsidRPr="00176F59" w:rsidRDefault="003225B9" w:rsidP="00176F59">
      <w:pPr>
        <w:pStyle w:val="NoSpacing"/>
      </w:pPr>
    </w:p>
    <w:p w14:paraId="1C9DE4A6" w14:textId="3E1D9C32" w:rsidR="00176F59" w:rsidRPr="00176F59" w:rsidRDefault="00176F59" w:rsidP="00176F59">
      <w:pPr>
        <w:pStyle w:val="NoSpacing"/>
        <w:numPr>
          <w:ilvl w:val="0"/>
          <w:numId w:val="63"/>
        </w:numPr>
      </w:pPr>
      <w:r w:rsidRPr="00176F59">
        <w:t>Overproduction of baked goods</w:t>
      </w:r>
      <w:r w:rsidR="003225B9">
        <w:t>.</w:t>
      </w:r>
    </w:p>
    <w:p w14:paraId="70597138" w14:textId="10FDF35F" w:rsidR="00176F59" w:rsidRPr="00176F59" w:rsidRDefault="00176F59" w:rsidP="00176F59">
      <w:pPr>
        <w:pStyle w:val="NoSpacing"/>
        <w:numPr>
          <w:ilvl w:val="0"/>
          <w:numId w:val="63"/>
        </w:numPr>
      </w:pPr>
      <w:r w:rsidRPr="00176F59">
        <w:t>No tracking of daily sales vs. production</w:t>
      </w:r>
      <w:r w:rsidR="003225B9">
        <w:t>.</w:t>
      </w:r>
    </w:p>
    <w:p w14:paraId="32596509" w14:textId="796E48BE" w:rsidR="00176F59" w:rsidRPr="00176F59" w:rsidRDefault="00176F59" w:rsidP="00176F59">
      <w:pPr>
        <w:pStyle w:val="NoSpacing"/>
        <w:numPr>
          <w:ilvl w:val="0"/>
          <w:numId w:val="63"/>
        </w:numPr>
      </w:pPr>
      <w:r w:rsidRPr="00176F59">
        <w:t>Lack of recycling knowledge</w:t>
      </w:r>
      <w:r w:rsidR="003225B9">
        <w:t>.</w:t>
      </w:r>
    </w:p>
    <w:p w14:paraId="2A85CF21" w14:textId="16E99AEF" w:rsidR="00176F59" w:rsidRPr="00176F59" w:rsidRDefault="00176F59" w:rsidP="00176F59">
      <w:pPr>
        <w:pStyle w:val="NoSpacing"/>
        <w:numPr>
          <w:ilvl w:val="0"/>
          <w:numId w:val="63"/>
        </w:numPr>
      </w:pPr>
      <w:r w:rsidRPr="00176F59">
        <w:t xml:space="preserve">Staff unclear on waste disposal </w:t>
      </w:r>
      <w:r w:rsidR="003225B9" w:rsidRPr="00176F59">
        <w:t>procedures</w:t>
      </w:r>
      <w:r w:rsidR="003225B9">
        <w:t>.</w:t>
      </w:r>
    </w:p>
    <w:p w14:paraId="6A67FC0D" w14:textId="7A5679A3" w:rsidR="00176F59" w:rsidRPr="00176F59" w:rsidRDefault="00176F59" w:rsidP="00176F59">
      <w:pPr>
        <w:pStyle w:val="NoSpacing"/>
        <w:numPr>
          <w:ilvl w:val="0"/>
          <w:numId w:val="63"/>
        </w:numPr>
      </w:pPr>
      <w:r w:rsidRPr="00176F59">
        <w:t xml:space="preserve">Packaging that </w:t>
      </w:r>
      <w:r w:rsidR="003225B9" w:rsidRPr="00176F59">
        <w:t>cannot</w:t>
      </w:r>
      <w:r w:rsidRPr="00176F59">
        <w:t xml:space="preserve"> be reused or recycled</w:t>
      </w:r>
      <w:r w:rsidR="003225B9">
        <w:t>.</w:t>
      </w:r>
    </w:p>
    <w:p w14:paraId="323D8179" w14:textId="0C7A1679" w:rsidR="00176F59" w:rsidRPr="00176F59" w:rsidRDefault="00176F59" w:rsidP="00176F59">
      <w:pPr>
        <w:pStyle w:val="NoSpacing"/>
        <w:numPr>
          <w:ilvl w:val="0"/>
          <w:numId w:val="63"/>
        </w:numPr>
      </w:pPr>
      <w:r w:rsidRPr="00176F59">
        <w:t>Suppliers using excessive packaging</w:t>
      </w:r>
      <w:r w:rsidR="003225B9">
        <w:t>.</w:t>
      </w:r>
    </w:p>
    <w:p w14:paraId="27FF3E3D" w14:textId="42BCCA97" w:rsidR="00176F59" w:rsidRPr="00176F59" w:rsidRDefault="00176F59" w:rsidP="007D59DD">
      <w:pPr>
        <w:pStyle w:val="NoSpacing"/>
        <w:numPr>
          <w:ilvl w:val="0"/>
          <w:numId w:val="63"/>
        </w:numPr>
      </w:pPr>
      <w:r w:rsidRPr="00176F59">
        <w:t>Lack of time to sort/separate waste</w:t>
      </w:r>
      <w:r w:rsidR="003225B9">
        <w:t>.</w:t>
      </w:r>
    </w:p>
    <w:p w14:paraId="06038534" w14:textId="5FB4EA41" w:rsidR="00176F59" w:rsidRPr="00176F59" w:rsidRDefault="00176F59" w:rsidP="00176F59">
      <w:pPr>
        <w:pStyle w:val="NoSpacing"/>
        <w:numPr>
          <w:ilvl w:val="0"/>
          <w:numId w:val="63"/>
        </w:numPr>
      </w:pPr>
      <w:r w:rsidRPr="00176F59">
        <w:t>Limited bin space for recycling</w:t>
      </w:r>
      <w:r w:rsidR="003225B9">
        <w:t>.</w:t>
      </w:r>
    </w:p>
    <w:p w14:paraId="5019C39A" w14:textId="3A8BB2EE" w:rsidR="00176F59" w:rsidRPr="00176F59" w:rsidRDefault="00176F59" w:rsidP="00176F59">
      <w:pPr>
        <w:pStyle w:val="NoSpacing"/>
        <w:numPr>
          <w:ilvl w:val="0"/>
          <w:numId w:val="63"/>
        </w:numPr>
      </w:pPr>
      <w:r w:rsidRPr="00176F59">
        <w:t>Overstocking leading to expired ingredients</w:t>
      </w:r>
      <w:r w:rsidR="003225B9">
        <w:t>.</w:t>
      </w:r>
    </w:p>
    <w:p w14:paraId="0771CF21" w14:textId="1C5C1CD8" w:rsidR="00176F59" w:rsidRPr="00176F59" w:rsidRDefault="00176F59" w:rsidP="00176F59">
      <w:pPr>
        <w:pStyle w:val="NoSpacing"/>
        <w:numPr>
          <w:ilvl w:val="0"/>
          <w:numId w:val="63"/>
        </w:numPr>
      </w:pPr>
      <w:r w:rsidRPr="00176F59">
        <w:t>Damaged goods from poor handling</w:t>
      </w:r>
      <w:r w:rsidR="003225B9">
        <w:t>.</w:t>
      </w:r>
    </w:p>
    <w:p w14:paraId="3423D2D8" w14:textId="14CB4FC8" w:rsidR="00176F59" w:rsidRPr="00176F59" w:rsidRDefault="00176F59" w:rsidP="00176F59">
      <w:pPr>
        <w:pStyle w:val="NoSpacing"/>
        <w:numPr>
          <w:ilvl w:val="0"/>
          <w:numId w:val="63"/>
        </w:numPr>
      </w:pPr>
      <w:r w:rsidRPr="00176F59">
        <w:t>Food going stale from being left out</w:t>
      </w:r>
      <w:r w:rsidR="003225B9">
        <w:t>.</w:t>
      </w:r>
    </w:p>
    <w:p w14:paraId="41F15782" w14:textId="56C05FCE" w:rsidR="00176F59" w:rsidRPr="00176F59" w:rsidRDefault="00176F59" w:rsidP="007D59DD">
      <w:pPr>
        <w:pStyle w:val="NoSpacing"/>
        <w:numPr>
          <w:ilvl w:val="0"/>
          <w:numId w:val="63"/>
        </w:numPr>
      </w:pPr>
      <w:r w:rsidRPr="00176F59">
        <w:t>No staff incentives to reduce waste</w:t>
      </w:r>
      <w:r w:rsidR="003225B9">
        <w:t>.</w:t>
      </w:r>
    </w:p>
    <w:p w14:paraId="62B6EEB7" w14:textId="2D284BDC" w:rsidR="00176F59" w:rsidRPr="00176F59" w:rsidRDefault="00176F59" w:rsidP="00176F59">
      <w:pPr>
        <w:pStyle w:val="NoSpacing"/>
        <w:numPr>
          <w:ilvl w:val="0"/>
          <w:numId w:val="63"/>
        </w:numPr>
      </w:pPr>
      <w:r w:rsidRPr="00176F59">
        <w:t>Local council restrictions on waste collection</w:t>
      </w:r>
      <w:r w:rsidR="003225B9">
        <w:t>.</w:t>
      </w:r>
    </w:p>
    <w:p w14:paraId="1EF0D02E" w14:textId="7DF31195" w:rsidR="00176F59" w:rsidRPr="00176F59" w:rsidRDefault="00176F59" w:rsidP="00176F59">
      <w:pPr>
        <w:pStyle w:val="NoSpacing"/>
        <w:numPr>
          <w:ilvl w:val="0"/>
          <w:numId w:val="63"/>
        </w:numPr>
      </w:pPr>
      <w:r w:rsidRPr="00176F59">
        <w:t>Unclear responsibilities for waste management</w:t>
      </w:r>
      <w:r w:rsidR="003225B9">
        <w:t>.</w:t>
      </w:r>
    </w:p>
    <w:p w14:paraId="176F2531" w14:textId="70F67916" w:rsidR="00176F59" w:rsidRPr="00176F59" w:rsidRDefault="00176F59" w:rsidP="00176F59">
      <w:pPr>
        <w:pStyle w:val="NoSpacing"/>
        <w:numPr>
          <w:ilvl w:val="0"/>
          <w:numId w:val="63"/>
        </w:numPr>
      </w:pPr>
      <w:r w:rsidRPr="00176F59">
        <w:t>Poor team communication</w:t>
      </w:r>
      <w:r w:rsidR="003225B9">
        <w:t>.</w:t>
      </w:r>
    </w:p>
    <w:p w14:paraId="1DF29049" w14:textId="3A9039DA" w:rsidR="00176F59" w:rsidRPr="00176F59" w:rsidRDefault="00176F59" w:rsidP="00176F59">
      <w:pPr>
        <w:pStyle w:val="NoSpacing"/>
        <w:numPr>
          <w:ilvl w:val="0"/>
          <w:numId w:val="63"/>
        </w:numPr>
      </w:pPr>
      <w:r w:rsidRPr="00176F59">
        <w:t>Staff shortages or time pressures</w:t>
      </w:r>
      <w:r w:rsidR="003225B9">
        <w:t>.</w:t>
      </w:r>
    </w:p>
    <w:p w14:paraId="7D95FEEE" w14:textId="4A083996" w:rsidR="00176F59" w:rsidRPr="00176F59" w:rsidRDefault="00176F59" w:rsidP="00176F59">
      <w:pPr>
        <w:pStyle w:val="NoSpacing"/>
        <w:numPr>
          <w:ilvl w:val="0"/>
          <w:numId w:val="63"/>
        </w:numPr>
      </w:pPr>
      <w:r w:rsidRPr="00176F59">
        <w:t>Limited equipment (e.g., fridge or bin space)</w:t>
      </w:r>
      <w:r w:rsidR="003225B9">
        <w:t>.</w:t>
      </w:r>
    </w:p>
    <w:p w14:paraId="7E61FC6C" w14:textId="3895FDB8" w:rsidR="00176F59" w:rsidRPr="00176F59" w:rsidRDefault="00176F59" w:rsidP="00176F59">
      <w:pPr>
        <w:pStyle w:val="NoSpacing"/>
        <w:numPr>
          <w:ilvl w:val="0"/>
          <w:numId w:val="63"/>
        </w:numPr>
      </w:pPr>
      <w:r w:rsidRPr="00176F59">
        <w:t xml:space="preserve">Seasonal </w:t>
      </w:r>
      <w:r w:rsidR="00755C97">
        <w:t>changes effect</w:t>
      </w:r>
      <w:r w:rsidRPr="00176F59">
        <w:t xml:space="preserve"> customer demand</w:t>
      </w:r>
      <w:r w:rsidR="00755C97">
        <w:t xml:space="preserve"> (summer holidays)</w:t>
      </w:r>
      <w:r w:rsidR="003225B9">
        <w:t>.</w:t>
      </w:r>
    </w:p>
    <w:p w14:paraId="101DC721" w14:textId="6D334798" w:rsidR="00176F59" w:rsidRDefault="00176F59" w:rsidP="00176F59">
      <w:pPr>
        <w:pStyle w:val="NoSpacing"/>
        <w:numPr>
          <w:ilvl w:val="0"/>
          <w:numId w:val="63"/>
        </w:numPr>
      </w:pPr>
      <w:r w:rsidRPr="00176F59">
        <w:t>No measurement or tracking of waste levels</w:t>
      </w:r>
      <w:r w:rsidR="003225B9">
        <w:t>.</w:t>
      </w:r>
    </w:p>
    <w:p w14:paraId="50AB45B2" w14:textId="77777777" w:rsidR="007D59DD" w:rsidRPr="00176F59" w:rsidRDefault="007D59DD" w:rsidP="007D59DD">
      <w:pPr>
        <w:pStyle w:val="NoSpacing"/>
        <w:ind w:left="720"/>
      </w:pPr>
    </w:p>
    <w:p w14:paraId="616CF542" w14:textId="2F5438F7" w:rsidR="00176F59" w:rsidRPr="007D59DD" w:rsidRDefault="00176F59" w:rsidP="00176F59">
      <w:pPr>
        <w:pStyle w:val="NoSpacing"/>
      </w:pPr>
      <w:r w:rsidRPr="007D59DD">
        <w:t>This exercise revealed that the causes of waste stem from internal processes, staff knowledge, supplier behaviour, and lack of systems. It became clear that the problem was not just about throwing things away, but a</w:t>
      </w:r>
      <w:r w:rsidR="00755C97">
        <w:t>n</w:t>
      </w:r>
      <w:r w:rsidRPr="007D59DD">
        <w:t xml:space="preserve"> </w:t>
      </w:r>
      <w:r w:rsidR="00755C97" w:rsidRPr="007D59DD">
        <w:t>indication</w:t>
      </w:r>
      <w:r w:rsidRPr="007D59DD">
        <w:t xml:space="preserve"> of wider organisational inefficiencies.</w:t>
      </w:r>
    </w:p>
    <w:p w14:paraId="641458D4" w14:textId="77777777" w:rsidR="001771F8" w:rsidRDefault="001771F8" w:rsidP="00176F59"/>
    <w:p w14:paraId="24BFC400" w14:textId="77777777" w:rsidR="004D0C94" w:rsidRPr="00176F59" w:rsidRDefault="004D0C94" w:rsidP="00176F59"/>
    <w:p w14:paraId="17C6F50F" w14:textId="77777777" w:rsidR="009F5CAC" w:rsidRDefault="009F5CAC" w:rsidP="00D35491">
      <w:pPr>
        <w:pStyle w:val="Heading2"/>
        <w:rPr>
          <w:sz w:val="28"/>
          <w:szCs w:val="28"/>
        </w:rPr>
      </w:pPr>
    </w:p>
    <w:p w14:paraId="00232277" w14:textId="77777777" w:rsidR="009F5CAC" w:rsidRDefault="009F5CAC" w:rsidP="00D35491">
      <w:pPr>
        <w:pStyle w:val="Heading2"/>
        <w:rPr>
          <w:sz w:val="28"/>
          <w:szCs w:val="28"/>
        </w:rPr>
      </w:pPr>
    </w:p>
    <w:p w14:paraId="657B5E4F" w14:textId="77777777" w:rsidR="009F5CAC" w:rsidRDefault="009F5CAC" w:rsidP="00D35491">
      <w:pPr>
        <w:pStyle w:val="Heading2"/>
        <w:rPr>
          <w:sz w:val="28"/>
          <w:szCs w:val="28"/>
        </w:rPr>
      </w:pPr>
    </w:p>
    <w:p w14:paraId="01C13AB4" w14:textId="77777777" w:rsidR="009F5CAC" w:rsidRDefault="009F5CAC" w:rsidP="00D35491">
      <w:pPr>
        <w:pStyle w:val="Heading2"/>
        <w:rPr>
          <w:sz w:val="28"/>
          <w:szCs w:val="28"/>
        </w:rPr>
      </w:pPr>
    </w:p>
    <w:p w14:paraId="2D03C12A" w14:textId="77777777" w:rsidR="009F5CAC" w:rsidRDefault="009F5CAC" w:rsidP="00D35491">
      <w:pPr>
        <w:pStyle w:val="Heading2"/>
        <w:rPr>
          <w:sz w:val="28"/>
          <w:szCs w:val="28"/>
        </w:rPr>
      </w:pPr>
    </w:p>
    <w:p w14:paraId="29A01156" w14:textId="77777777" w:rsidR="009F5CAC" w:rsidRDefault="009F5CAC" w:rsidP="00D35491">
      <w:pPr>
        <w:pStyle w:val="Heading2"/>
        <w:rPr>
          <w:sz w:val="28"/>
          <w:szCs w:val="28"/>
        </w:rPr>
      </w:pPr>
    </w:p>
    <w:p w14:paraId="4AE3B0A7" w14:textId="77777777" w:rsidR="009F5CAC" w:rsidRPr="009F5CAC" w:rsidRDefault="009F5CAC" w:rsidP="009F5CAC"/>
    <w:p w14:paraId="43E95910" w14:textId="77777777" w:rsidR="00AD2C87" w:rsidRDefault="00921B12" w:rsidP="00AD2C87">
      <w:pPr>
        <w:pStyle w:val="Heading2"/>
        <w:rPr>
          <w:sz w:val="28"/>
          <w:szCs w:val="28"/>
        </w:rPr>
      </w:pPr>
      <w:bookmarkStart w:id="9" w:name="_Toc205748168"/>
      <w:r>
        <w:rPr>
          <w:sz w:val="28"/>
          <w:szCs w:val="28"/>
        </w:rPr>
        <w:lastRenderedPageBreak/>
        <w:t>3</w:t>
      </w:r>
      <w:r w:rsidR="00D35491" w:rsidRPr="001771F8">
        <w:rPr>
          <w:sz w:val="28"/>
          <w:szCs w:val="28"/>
        </w:rPr>
        <w:t xml:space="preserve">.2 </w:t>
      </w:r>
      <w:r w:rsidR="00CC6D10" w:rsidRPr="001771F8">
        <w:rPr>
          <w:sz w:val="28"/>
          <w:szCs w:val="28"/>
        </w:rPr>
        <w:t>Mind Map</w:t>
      </w:r>
      <w:r w:rsidR="008D5F41">
        <w:rPr>
          <w:sz w:val="28"/>
          <w:szCs w:val="28"/>
        </w:rPr>
        <w:t>ping</w:t>
      </w:r>
      <w:r w:rsidR="00973815">
        <w:rPr>
          <w:sz w:val="28"/>
          <w:szCs w:val="28"/>
        </w:rPr>
        <w:t>.</w:t>
      </w:r>
      <w:bookmarkEnd w:id="9"/>
    </w:p>
    <w:p w14:paraId="1A5C4D39" w14:textId="50E8402E" w:rsidR="00176F59" w:rsidRPr="00AD2C87" w:rsidRDefault="00176F59" w:rsidP="00AD2C87">
      <w:pPr>
        <w:rPr>
          <w:sz w:val="28"/>
          <w:szCs w:val="28"/>
        </w:rPr>
      </w:pPr>
      <w:r w:rsidRPr="00176F59">
        <w:t xml:space="preserve">I used mind mapping to visually organise the causes identified through brainstorming. </w:t>
      </w:r>
      <w:r w:rsidR="009F5CAC" w:rsidRPr="009F5CAC">
        <w:t>Mind mapping is a useful tool because it allows complex problems to be visually organised into clear categories</w:t>
      </w:r>
      <w:r w:rsidR="002456FE">
        <w:t xml:space="preserve"> </w:t>
      </w:r>
      <w:r w:rsidR="002456FE" w:rsidRPr="002456FE">
        <w:t>(Buzan, 2022)</w:t>
      </w:r>
      <w:r w:rsidR="009F5CAC" w:rsidRPr="009F5CAC">
        <w:t xml:space="preserve"> This helped me break down the causes of waste into themes such as staff behaviour, production habits, and supplier practices, making it easier to identify patterns, relationships, and areas that needed further analysis.</w:t>
      </w:r>
      <w:r w:rsidRPr="00176F59">
        <w:t xml:space="preserve"> I grouped the causes into key categories</w:t>
      </w:r>
      <w:r w:rsidR="009F5CAC">
        <w:t>:</w:t>
      </w:r>
    </w:p>
    <w:p w14:paraId="7CD3CFE9" w14:textId="77777777" w:rsidR="002456FE" w:rsidRPr="00176F59" w:rsidRDefault="002456FE" w:rsidP="009F5CAC">
      <w:pPr>
        <w:pStyle w:val="NoSpacing"/>
      </w:pPr>
    </w:p>
    <w:p w14:paraId="620B353C" w14:textId="1E9DF328" w:rsidR="00176F59" w:rsidRPr="00176F59" w:rsidRDefault="00176F59" w:rsidP="004E72A7">
      <w:pPr>
        <w:pStyle w:val="NoSpacing"/>
        <w:numPr>
          <w:ilvl w:val="0"/>
          <w:numId w:val="76"/>
        </w:numPr>
      </w:pPr>
      <w:r w:rsidRPr="00176F59">
        <w:t>Staff</w:t>
      </w:r>
      <w:r w:rsidR="004D0C94" w:rsidRPr="001771F8">
        <w:t xml:space="preserve"> Knowledge </w:t>
      </w:r>
      <w:r w:rsidR="003043C7">
        <w:t>and</w:t>
      </w:r>
      <w:r w:rsidR="004D0C94" w:rsidRPr="001771F8">
        <w:t xml:space="preserve"> Training</w:t>
      </w:r>
      <w:r w:rsidRPr="00176F59">
        <w:t>: Training gaps, unclear responsibilities, time pressures</w:t>
      </w:r>
      <w:r w:rsidR="004D0C94" w:rsidRPr="001771F8">
        <w:t xml:space="preserve"> </w:t>
      </w:r>
      <w:r w:rsidR="003043C7">
        <w:t xml:space="preserve">and </w:t>
      </w:r>
      <w:r w:rsidR="004D0C94" w:rsidRPr="001771F8">
        <w:t>no incentives</w:t>
      </w:r>
      <w:r w:rsidR="002456FE">
        <w:t>.</w:t>
      </w:r>
    </w:p>
    <w:p w14:paraId="63061B1B" w14:textId="553F061F" w:rsidR="00176F59" w:rsidRPr="00176F59" w:rsidRDefault="00176F59" w:rsidP="004E72A7">
      <w:pPr>
        <w:pStyle w:val="NoSpacing"/>
        <w:numPr>
          <w:ilvl w:val="0"/>
          <w:numId w:val="76"/>
        </w:numPr>
      </w:pPr>
      <w:r w:rsidRPr="00176F59">
        <w:t>Production</w:t>
      </w:r>
      <w:r w:rsidR="003043C7">
        <w:t xml:space="preserve"> and</w:t>
      </w:r>
      <w:r w:rsidRPr="00176F59">
        <w:t xml:space="preserve"> </w:t>
      </w:r>
      <w:r w:rsidR="00755C97" w:rsidRPr="001771F8">
        <w:t>Stock</w:t>
      </w:r>
      <w:r w:rsidRPr="00176F59">
        <w:t>: Overproduction, poor forecasting, overstocking</w:t>
      </w:r>
      <w:r w:rsidR="004F791A">
        <w:t>,</w:t>
      </w:r>
      <w:r w:rsidR="004D0C94" w:rsidRPr="001771F8">
        <w:t xml:space="preserve"> over ordering</w:t>
      </w:r>
      <w:r w:rsidR="004F791A">
        <w:t xml:space="preserve"> </w:t>
      </w:r>
      <w:r w:rsidR="003043C7">
        <w:t>and</w:t>
      </w:r>
      <w:r w:rsidR="004F791A">
        <w:t xml:space="preserve"> weather effecting sales</w:t>
      </w:r>
      <w:r w:rsidR="002456FE">
        <w:t>.</w:t>
      </w:r>
    </w:p>
    <w:p w14:paraId="7C4AD29E" w14:textId="05303E88" w:rsidR="00176F59" w:rsidRPr="00176F59" w:rsidRDefault="00176F59" w:rsidP="004E72A7">
      <w:pPr>
        <w:pStyle w:val="NoSpacing"/>
        <w:numPr>
          <w:ilvl w:val="0"/>
          <w:numId w:val="76"/>
        </w:numPr>
      </w:pPr>
      <w:r w:rsidRPr="00176F59">
        <w:t>Waste Management Pr</w:t>
      </w:r>
      <w:r w:rsidR="004D0C94" w:rsidRPr="001771F8">
        <w:t>ocedures</w:t>
      </w:r>
      <w:r w:rsidRPr="00176F59">
        <w:t xml:space="preserve">: No tracking, lack of recycling bins, council </w:t>
      </w:r>
      <w:r w:rsidR="002456FE" w:rsidRPr="00176F59">
        <w:t>limitations.</w:t>
      </w:r>
    </w:p>
    <w:p w14:paraId="5D7EE23F" w14:textId="4104C745" w:rsidR="00176F59" w:rsidRPr="00176F59" w:rsidRDefault="00176F59" w:rsidP="004E72A7">
      <w:pPr>
        <w:pStyle w:val="NoSpacing"/>
        <w:numPr>
          <w:ilvl w:val="0"/>
          <w:numId w:val="76"/>
        </w:numPr>
      </w:pPr>
      <w:r w:rsidRPr="00176F59">
        <w:t xml:space="preserve">Packaging </w:t>
      </w:r>
      <w:r w:rsidR="003043C7">
        <w:t xml:space="preserve">and </w:t>
      </w:r>
      <w:r w:rsidRPr="00176F59">
        <w:t>Suppliers: Non-recyclable packaging, excess supplier wrapping</w:t>
      </w:r>
      <w:r w:rsidR="004D0C94" w:rsidRPr="001771F8">
        <w:t xml:space="preserve"> </w:t>
      </w:r>
      <w:r w:rsidR="003043C7">
        <w:t xml:space="preserve">and </w:t>
      </w:r>
      <w:r w:rsidR="004D0C94" w:rsidRPr="001771F8">
        <w:t>Poor communication</w:t>
      </w:r>
      <w:r w:rsidR="002456FE">
        <w:t>.</w:t>
      </w:r>
    </w:p>
    <w:p w14:paraId="67BA659F" w14:textId="736DB9A7" w:rsidR="00176F59" w:rsidRPr="00176F59" w:rsidRDefault="00176F59" w:rsidP="004E72A7">
      <w:pPr>
        <w:pStyle w:val="NoSpacing"/>
        <w:numPr>
          <w:ilvl w:val="0"/>
          <w:numId w:val="76"/>
        </w:numPr>
      </w:pPr>
      <w:r w:rsidRPr="00176F59">
        <w:t>Customer Behaviour: No guidance on disposing of packaging</w:t>
      </w:r>
      <w:r w:rsidR="004D0C94" w:rsidRPr="001771F8">
        <w:t>, lack of recycling options.</w:t>
      </w:r>
    </w:p>
    <w:p w14:paraId="74D983B0" w14:textId="2A80299B" w:rsidR="00176F59" w:rsidRPr="00176F59" w:rsidRDefault="00176F59" w:rsidP="004E72A7">
      <w:pPr>
        <w:pStyle w:val="NoSpacing"/>
        <w:numPr>
          <w:ilvl w:val="0"/>
          <w:numId w:val="76"/>
        </w:numPr>
      </w:pPr>
      <w:r w:rsidRPr="00176F59">
        <w:t xml:space="preserve">Resources </w:t>
      </w:r>
      <w:r w:rsidR="003043C7">
        <w:t>and</w:t>
      </w:r>
      <w:r w:rsidRPr="00176F59">
        <w:t xml:space="preserve"> Equipment: Limited space</w:t>
      </w:r>
      <w:r w:rsidR="004D0C94" w:rsidRPr="001771F8">
        <w:t xml:space="preserve"> for bins and separation of waste</w:t>
      </w:r>
      <w:r w:rsidR="002456FE">
        <w:t>.</w:t>
      </w:r>
    </w:p>
    <w:p w14:paraId="28640225" w14:textId="77777777" w:rsidR="00176F59" w:rsidRPr="00176F59" w:rsidRDefault="00176F59" w:rsidP="00176F59"/>
    <w:p w14:paraId="1B404D7C" w14:textId="2865ECCD" w:rsidR="00193658" w:rsidRDefault="00193658" w:rsidP="005839A3">
      <w:r w:rsidRPr="00193658">
        <w:rPr>
          <w:noProof/>
        </w:rPr>
        <w:drawing>
          <wp:inline distT="0" distB="0" distL="0" distR="0" wp14:anchorId="693A3E5A" wp14:editId="73FF488C">
            <wp:extent cx="4829908" cy="3683835"/>
            <wp:effectExtent l="0" t="0" r="8890" b="0"/>
            <wp:docPr id="1501517946" name="Picture 1" descr="A diagram of a waste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517946" name="Picture 1" descr="A diagram of a waste management&#10;&#10;AI-generated content may be incorrect."/>
                    <pic:cNvPicPr/>
                  </pic:nvPicPr>
                  <pic:blipFill>
                    <a:blip r:embed="rId8"/>
                    <a:stretch>
                      <a:fillRect/>
                    </a:stretch>
                  </pic:blipFill>
                  <pic:spPr>
                    <a:xfrm>
                      <a:off x="0" y="0"/>
                      <a:ext cx="4887832" cy="3728014"/>
                    </a:xfrm>
                    <a:prstGeom prst="rect">
                      <a:avLst/>
                    </a:prstGeom>
                  </pic:spPr>
                </pic:pic>
              </a:graphicData>
            </a:graphic>
          </wp:inline>
        </w:drawing>
      </w:r>
    </w:p>
    <w:p w14:paraId="4AF54B0B" w14:textId="77777777" w:rsidR="003A6D19" w:rsidRDefault="004D0C94" w:rsidP="003A6D19">
      <w:r w:rsidRPr="00176F59">
        <w:t xml:space="preserve">This visual method helped me identify patterns and relationships. It became </w:t>
      </w:r>
      <w:r w:rsidR="003A6D19">
        <w:t>evident</w:t>
      </w:r>
      <w:r w:rsidRPr="00176F59">
        <w:t xml:space="preserve"> that staff behaviour, production habits, supplier practices, and environmental constraints were connected. The mind map also laid the foundation for applying root cause analysis tools like the Fishbone Diagram and</w:t>
      </w:r>
      <w:r>
        <w:t xml:space="preserve"> the</w:t>
      </w:r>
      <w:r w:rsidRPr="00176F59">
        <w:t xml:space="preserve"> 5 Whys.</w:t>
      </w:r>
    </w:p>
    <w:p w14:paraId="002D734E" w14:textId="77777777" w:rsidR="003A6D19" w:rsidRDefault="003A6D19" w:rsidP="003A6D19"/>
    <w:p w14:paraId="0E1FB875" w14:textId="77777777" w:rsidR="003A6D19" w:rsidRDefault="003A6D19" w:rsidP="003A6D19"/>
    <w:p w14:paraId="1AA1ED8C" w14:textId="6AAD1C33" w:rsidR="00D35491" w:rsidRPr="003043C7" w:rsidRDefault="00921B12" w:rsidP="003A6D19">
      <w:pPr>
        <w:pStyle w:val="Heading2"/>
        <w:rPr>
          <w:sz w:val="28"/>
          <w:szCs w:val="28"/>
        </w:rPr>
      </w:pPr>
      <w:bookmarkStart w:id="10" w:name="_Toc205748169"/>
      <w:r w:rsidRPr="003043C7">
        <w:rPr>
          <w:sz w:val="28"/>
          <w:szCs w:val="28"/>
        </w:rPr>
        <w:t>3</w:t>
      </w:r>
      <w:r w:rsidR="009E6900" w:rsidRPr="003043C7">
        <w:rPr>
          <w:sz w:val="28"/>
          <w:szCs w:val="28"/>
        </w:rPr>
        <w:t>.</w:t>
      </w:r>
      <w:r w:rsidRPr="003043C7">
        <w:rPr>
          <w:sz w:val="28"/>
          <w:szCs w:val="28"/>
        </w:rPr>
        <w:t>3</w:t>
      </w:r>
      <w:r w:rsidR="009E6900" w:rsidRPr="003043C7">
        <w:rPr>
          <w:sz w:val="28"/>
          <w:szCs w:val="28"/>
        </w:rPr>
        <w:t xml:space="preserve"> </w:t>
      </w:r>
      <w:r w:rsidR="00060DAC" w:rsidRPr="003043C7">
        <w:rPr>
          <w:sz w:val="28"/>
          <w:szCs w:val="28"/>
        </w:rPr>
        <w:t>Fishbone</w:t>
      </w:r>
      <w:r w:rsidR="00421F2D" w:rsidRPr="003043C7">
        <w:rPr>
          <w:sz w:val="28"/>
          <w:szCs w:val="28"/>
        </w:rPr>
        <w:t xml:space="preserve"> Diagram.</w:t>
      </w:r>
      <w:bookmarkEnd w:id="10"/>
    </w:p>
    <w:p w14:paraId="54E86814" w14:textId="5BBAE0FE" w:rsidR="00176F59" w:rsidRPr="00176F59" w:rsidRDefault="00176F59" w:rsidP="00176F59">
      <w:r w:rsidRPr="00176F59">
        <w:t>To further investigate the root causes, I used a Fishbone Diagram (also known as an Ishikawa diagram). This tool allows causes to be grouped into structured categories for easier analysis</w:t>
      </w:r>
      <w:r w:rsidR="003A6D19">
        <w:t xml:space="preserve"> </w:t>
      </w:r>
      <w:r w:rsidR="003A6D19" w:rsidRPr="003A6D19">
        <w:t>(Hessing, 2014)</w:t>
      </w:r>
      <w:r w:rsidR="003A6D19">
        <w:t xml:space="preserve">. </w:t>
      </w:r>
      <w:r w:rsidRPr="00176F59">
        <w:t>I used six categories:</w:t>
      </w:r>
    </w:p>
    <w:p w14:paraId="72EDBB54" w14:textId="3EB3ADBF" w:rsidR="00176F59" w:rsidRPr="00176F59" w:rsidRDefault="00176F59" w:rsidP="00176F59">
      <w:pPr>
        <w:numPr>
          <w:ilvl w:val="0"/>
          <w:numId w:val="65"/>
        </w:numPr>
      </w:pPr>
      <w:r w:rsidRPr="00176F59">
        <w:t>People – Lack of training, unclear responsibilities</w:t>
      </w:r>
      <w:r w:rsidR="00DB435B">
        <w:t>.</w:t>
      </w:r>
    </w:p>
    <w:p w14:paraId="25386D38" w14:textId="0E1D44F8" w:rsidR="00176F59" w:rsidRPr="00176F59" w:rsidRDefault="00176F59" w:rsidP="00176F59">
      <w:pPr>
        <w:numPr>
          <w:ilvl w:val="0"/>
          <w:numId w:val="65"/>
        </w:numPr>
      </w:pPr>
      <w:r w:rsidRPr="00176F59">
        <w:t>Processes – No tracking system, poor planning</w:t>
      </w:r>
      <w:r w:rsidR="00DB435B">
        <w:t>.</w:t>
      </w:r>
    </w:p>
    <w:p w14:paraId="00C2BFCF" w14:textId="265238F1" w:rsidR="00176F59" w:rsidRPr="00176F59" w:rsidRDefault="00176F59" w:rsidP="00176F59">
      <w:pPr>
        <w:numPr>
          <w:ilvl w:val="0"/>
          <w:numId w:val="65"/>
        </w:numPr>
      </w:pPr>
      <w:r w:rsidRPr="00176F59">
        <w:t>Materials – Overstocked ingredients, damaged goods</w:t>
      </w:r>
      <w:r w:rsidR="002F597F" w:rsidRPr="001771F8">
        <w:t>, excessive packaging from suppliers.</w:t>
      </w:r>
    </w:p>
    <w:p w14:paraId="4A452018" w14:textId="13EB83A3" w:rsidR="00176F59" w:rsidRPr="00176F59" w:rsidRDefault="00176F59" w:rsidP="00176F59">
      <w:pPr>
        <w:numPr>
          <w:ilvl w:val="0"/>
          <w:numId w:val="65"/>
        </w:numPr>
      </w:pPr>
      <w:r w:rsidRPr="00176F59">
        <w:t xml:space="preserve">Environment – Limited bin space, </w:t>
      </w:r>
      <w:r w:rsidR="002F597F" w:rsidRPr="001771F8">
        <w:t>times restraints</w:t>
      </w:r>
      <w:r w:rsidR="00DB435B">
        <w:t>.</w:t>
      </w:r>
    </w:p>
    <w:p w14:paraId="58ED25E4" w14:textId="4D25B7C4" w:rsidR="00176F59" w:rsidRPr="00176F59" w:rsidRDefault="00176F59" w:rsidP="00176F59">
      <w:pPr>
        <w:numPr>
          <w:ilvl w:val="0"/>
          <w:numId w:val="65"/>
        </w:numPr>
      </w:pPr>
      <w:r w:rsidRPr="00176F59">
        <w:t>Suppliers – Excessive packaging, inconsistent deliveries</w:t>
      </w:r>
      <w:r w:rsidR="00DB435B">
        <w:t>.</w:t>
      </w:r>
    </w:p>
    <w:p w14:paraId="1CD373B9" w14:textId="3B07B2D8" w:rsidR="00176F59" w:rsidRPr="00176F59" w:rsidRDefault="00176F59" w:rsidP="00176F59">
      <w:pPr>
        <w:numPr>
          <w:ilvl w:val="0"/>
          <w:numId w:val="65"/>
        </w:numPr>
      </w:pPr>
      <w:r w:rsidRPr="00176F59">
        <w:t>Equipment – Limited refrigeration, only one waste bin</w:t>
      </w:r>
      <w:r w:rsidR="00DB435B">
        <w:t>.</w:t>
      </w:r>
    </w:p>
    <w:p w14:paraId="770B3627" w14:textId="2B6C8048" w:rsidR="00176F59" w:rsidRPr="00176F59" w:rsidRDefault="00176F59" w:rsidP="00176F59">
      <w:r w:rsidRPr="00176F59">
        <w:t>This analysis showed that the core issue was overproduction</w:t>
      </w:r>
      <w:r w:rsidR="003A6D19">
        <w:t xml:space="preserve"> created</w:t>
      </w:r>
      <w:r w:rsidRPr="00176F59">
        <w:t xml:space="preserve"> by poor forecasting, lack of </w:t>
      </w:r>
      <w:r w:rsidR="003A6D19">
        <w:t>information</w:t>
      </w:r>
      <w:r w:rsidRPr="00176F59">
        <w:t xml:space="preserve"> and inconsistent staff practices. These problems were made worse by space and equipment limitations and external packaging waste from suppliers.</w:t>
      </w:r>
    </w:p>
    <w:p w14:paraId="60CB6A93" w14:textId="6BE2DC5C" w:rsidR="00176F59" w:rsidRPr="009E6900" w:rsidRDefault="00176F59" w:rsidP="00176F59"/>
    <w:p w14:paraId="66C89494" w14:textId="1EE517A8" w:rsidR="00060DAC" w:rsidRPr="00060DAC" w:rsidRDefault="002639E0" w:rsidP="00060DAC">
      <w:r w:rsidRPr="002639E0">
        <w:rPr>
          <w:noProof/>
        </w:rPr>
        <w:drawing>
          <wp:inline distT="0" distB="0" distL="0" distR="0" wp14:anchorId="55C95A14" wp14:editId="0318B3FA">
            <wp:extent cx="5245567" cy="3539165"/>
            <wp:effectExtent l="0" t="0" r="0" b="4445"/>
            <wp:docPr id="588756382" name="Picture 1" descr="A diagram of a work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756382" name="Picture 1" descr="A diagram of a workflow&#10;&#10;AI-generated content may be incorrect."/>
                    <pic:cNvPicPr/>
                  </pic:nvPicPr>
                  <pic:blipFill>
                    <a:blip r:embed="rId9"/>
                    <a:stretch>
                      <a:fillRect/>
                    </a:stretch>
                  </pic:blipFill>
                  <pic:spPr>
                    <a:xfrm>
                      <a:off x="0" y="0"/>
                      <a:ext cx="5280217" cy="3562543"/>
                    </a:xfrm>
                    <a:prstGeom prst="rect">
                      <a:avLst/>
                    </a:prstGeom>
                  </pic:spPr>
                </pic:pic>
              </a:graphicData>
            </a:graphic>
          </wp:inline>
        </w:drawing>
      </w:r>
    </w:p>
    <w:p w14:paraId="6EE99477" w14:textId="21D5DA06" w:rsidR="00A278DD" w:rsidRPr="00A278DD" w:rsidRDefault="00477C83" w:rsidP="00A278DD">
      <w:r w:rsidRPr="00477C83">
        <w:t xml:space="preserve">From the Fishbone Diagram, </w:t>
      </w:r>
      <w:r w:rsidR="003A6D19" w:rsidRPr="00477C83">
        <w:t>the waste issue in my cake shop</w:t>
      </w:r>
      <w:r w:rsidRPr="00477C83">
        <w:t xml:space="preserve"> is </w:t>
      </w:r>
      <w:r w:rsidR="00973815" w:rsidRPr="00477C83">
        <w:t>caused</w:t>
      </w:r>
      <w:r w:rsidRPr="00477C83">
        <w:t xml:space="preserve"> by a combination of overproduction, lack of staff training, poor waste procedures, limited resources, and excessive supplier packaging. By categorising these causes, I was able to clearly see how both internal practices and external factors contribute to the problem.</w:t>
      </w:r>
    </w:p>
    <w:p w14:paraId="6F479C5B" w14:textId="2FEB4A00" w:rsidR="00060DAC" w:rsidRPr="003043C7" w:rsidRDefault="00921B12" w:rsidP="00D24FF7">
      <w:pPr>
        <w:pStyle w:val="Heading2"/>
        <w:rPr>
          <w:sz w:val="28"/>
          <w:szCs w:val="28"/>
        </w:rPr>
      </w:pPr>
      <w:bookmarkStart w:id="11" w:name="_Toc205748170"/>
      <w:r w:rsidRPr="003043C7">
        <w:rPr>
          <w:sz w:val="28"/>
          <w:szCs w:val="28"/>
        </w:rPr>
        <w:lastRenderedPageBreak/>
        <w:t>3</w:t>
      </w:r>
      <w:r w:rsidR="00D24FF7" w:rsidRPr="003043C7">
        <w:rPr>
          <w:sz w:val="28"/>
          <w:szCs w:val="28"/>
        </w:rPr>
        <w:t>.4</w:t>
      </w:r>
      <w:r w:rsidR="00B171FA" w:rsidRPr="003043C7">
        <w:rPr>
          <w:sz w:val="28"/>
          <w:szCs w:val="28"/>
        </w:rPr>
        <w:t xml:space="preserve"> The</w:t>
      </w:r>
      <w:r w:rsidR="00D24FF7" w:rsidRPr="003043C7">
        <w:rPr>
          <w:sz w:val="28"/>
          <w:szCs w:val="28"/>
        </w:rPr>
        <w:t xml:space="preserve"> </w:t>
      </w:r>
      <w:r w:rsidR="00060DAC" w:rsidRPr="003043C7">
        <w:rPr>
          <w:sz w:val="28"/>
          <w:szCs w:val="28"/>
        </w:rPr>
        <w:t xml:space="preserve">5 </w:t>
      </w:r>
      <w:r w:rsidR="00554164" w:rsidRPr="003043C7">
        <w:rPr>
          <w:sz w:val="28"/>
          <w:szCs w:val="28"/>
        </w:rPr>
        <w:t>whys</w:t>
      </w:r>
      <w:r w:rsidR="00A47176" w:rsidRPr="003043C7">
        <w:rPr>
          <w:sz w:val="28"/>
          <w:szCs w:val="28"/>
        </w:rPr>
        <w:t>.</w:t>
      </w:r>
      <w:bookmarkEnd w:id="11"/>
    </w:p>
    <w:p w14:paraId="1207B828" w14:textId="7EB48F77" w:rsidR="002F597F" w:rsidRDefault="00A47176" w:rsidP="00A47176">
      <w:pPr>
        <w:pStyle w:val="NoSpacing"/>
      </w:pPr>
      <w:r w:rsidRPr="00A47176">
        <w:t>T</w:t>
      </w:r>
      <w:r w:rsidR="002F597F" w:rsidRPr="00A47176">
        <w:t>he 5 Whys technique</w:t>
      </w:r>
      <w:r w:rsidRPr="00A47176">
        <w:t>, first developed by Toyota, is a straightforward method for identifying the root cause of a problem by moving past surface symptoms to address the underlying issue</w:t>
      </w:r>
      <w:r>
        <w:t xml:space="preserve"> </w:t>
      </w:r>
      <w:r w:rsidRPr="00A47176">
        <w:t>(Croft, 2025)</w:t>
      </w:r>
      <w:r>
        <w:t>. T</w:t>
      </w:r>
      <w:r w:rsidR="002F597F" w:rsidRPr="00A47176">
        <w:t>he main issue</w:t>
      </w:r>
      <w:r>
        <w:t xml:space="preserve"> for my business </w:t>
      </w:r>
      <w:r w:rsidR="002F597F" w:rsidRPr="00A47176">
        <w:t>is the overproduction of baked goods.</w:t>
      </w:r>
    </w:p>
    <w:p w14:paraId="31C76895" w14:textId="77777777" w:rsidR="00A47176" w:rsidRPr="00A47176" w:rsidRDefault="00A47176" w:rsidP="00A47176">
      <w:pPr>
        <w:pStyle w:val="NoSpacing"/>
      </w:pPr>
    </w:p>
    <w:p w14:paraId="3AAC3CF0" w14:textId="77777777" w:rsidR="00421F2D" w:rsidRPr="00421F2D" w:rsidRDefault="00421F2D" w:rsidP="00421F2D">
      <w:pPr>
        <w:numPr>
          <w:ilvl w:val="0"/>
          <w:numId w:val="66"/>
        </w:numPr>
      </w:pPr>
      <w:r w:rsidRPr="00421F2D">
        <w:t>Why is there excess cake waste?</w:t>
      </w:r>
      <w:r w:rsidRPr="00421F2D">
        <w:br/>
        <w:t>Because not all cakes are sold by closing time.</w:t>
      </w:r>
    </w:p>
    <w:p w14:paraId="7CAAA27E" w14:textId="77777777" w:rsidR="00421F2D" w:rsidRPr="00421F2D" w:rsidRDefault="00421F2D" w:rsidP="00421F2D">
      <w:pPr>
        <w:numPr>
          <w:ilvl w:val="0"/>
          <w:numId w:val="66"/>
        </w:numPr>
      </w:pPr>
      <w:r w:rsidRPr="00421F2D">
        <w:t>Why are cakes not being sold?</w:t>
      </w:r>
      <w:r w:rsidRPr="00421F2D">
        <w:br/>
        <w:t>Because too many are being produced.</w:t>
      </w:r>
    </w:p>
    <w:p w14:paraId="3928BDC6" w14:textId="77777777" w:rsidR="00421F2D" w:rsidRPr="00421F2D" w:rsidRDefault="00421F2D" w:rsidP="00421F2D">
      <w:pPr>
        <w:numPr>
          <w:ilvl w:val="0"/>
          <w:numId w:val="66"/>
        </w:numPr>
      </w:pPr>
      <w:r w:rsidRPr="00421F2D">
        <w:t>Why are too many being produced?</w:t>
      </w:r>
      <w:r w:rsidRPr="00421F2D">
        <w:br/>
        <w:t>Because production is not based on customer demand.</w:t>
      </w:r>
    </w:p>
    <w:p w14:paraId="6B053476" w14:textId="77777777" w:rsidR="00421F2D" w:rsidRPr="00421F2D" w:rsidRDefault="00421F2D" w:rsidP="00421F2D">
      <w:pPr>
        <w:numPr>
          <w:ilvl w:val="0"/>
          <w:numId w:val="66"/>
        </w:numPr>
      </w:pPr>
      <w:r w:rsidRPr="00421F2D">
        <w:t>Why is production not based on demand?</w:t>
      </w:r>
      <w:r w:rsidRPr="00421F2D">
        <w:br/>
        <w:t>Because there is no tracking or forecasting system.</w:t>
      </w:r>
    </w:p>
    <w:p w14:paraId="41BA8369" w14:textId="77777777" w:rsidR="00421F2D" w:rsidRPr="00421F2D" w:rsidRDefault="00421F2D" w:rsidP="00421F2D">
      <w:pPr>
        <w:numPr>
          <w:ilvl w:val="0"/>
          <w:numId w:val="66"/>
        </w:numPr>
      </w:pPr>
      <w:r w:rsidRPr="00421F2D">
        <w:t>Why is there no system in place?</w:t>
      </w:r>
      <w:r w:rsidRPr="00421F2D">
        <w:br/>
        <w:t>Because staff are not trained or equipped with the tools to do so.</w:t>
      </w:r>
    </w:p>
    <w:p w14:paraId="054E6498" w14:textId="2B75BD50" w:rsidR="00A47176" w:rsidRDefault="005F0EED" w:rsidP="001B7AC9">
      <w:r w:rsidRPr="005F0EED">
        <w:t>This analysis revealed that the root cause of the problem is a lack of staff training and the absence of a system to forecast customer demand.</w:t>
      </w:r>
    </w:p>
    <w:p w14:paraId="30B22B50" w14:textId="3522D16A" w:rsidR="00421F2D" w:rsidRDefault="00921B12" w:rsidP="002F597F">
      <w:pPr>
        <w:pStyle w:val="Heading1"/>
      </w:pPr>
      <w:bookmarkStart w:id="12" w:name="_Toc205748171"/>
      <w:r>
        <w:t>4</w:t>
      </w:r>
      <w:r w:rsidR="000333D6">
        <w:t xml:space="preserve">. </w:t>
      </w:r>
      <w:r w:rsidR="002E3268">
        <w:t>Propos</w:t>
      </w:r>
      <w:r w:rsidR="002F597F">
        <w:t>ing</w:t>
      </w:r>
      <w:r w:rsidR="002E3268">
        <w:t xml:space="preserve"> Alternative Solutions.</w:t>
      </w:r>
      <w:bookmarkEnd w:id="12"/>
    </w:p>
    <w:p w14:paraId="036EEC1B" w14:textId="77777777" w:rsidR="002658F8" w:rsidRDefault="004F49EC" w:rsidP="00DB435B">
      <w:pPr>
        <w:pStyle w:val="NoSpacing"/>
      </w:pPr>
      <w:r w:rsidRPr="004F49EC">
        <w:t>Based on my findings, I identified three potential solutions to reduce waste in my cake shop.</w:t>
      </w:r>
    </w:p>
    <w:p w14:paraId="189DBCE4" w14:textId="77777777" w:rsidR="002658F8" w:rsidRDefault="004F49EC" w:rsidP="00DB435B">
      <w:pPr>
        <w:pStyle w:val="NoSpacing"/>
      </w:pPr>
      <w:r w:rsidRPr="004F49EC">
        <w:br/>
        <w:t>Solution 1: Introduce a daily sales log using a spreadsheet, paper record, or existing POS system to track product sales. This low</w:t>
      </w:r>
      <w:r w:rsidR="00FF1585">
        <w:t xml:space="preserve"> </w:t>
      </w:r>
      <w:r w:rsidRPr="004F49EC">
        <w:t>cost option requires no new systems, supports accurate production planning, and depends on staff consistently recording and reviewing data. Risks include the task being overlooked during busy times, the need for regular reviews, and training for accurate recording.</w:t>
      </w:r>
    </w:p>
    <w:p w14:paraId="7C6CDBDB" w14:textId="32CDD0B9" w:rsidR="002658F8" w:rsidRDefault="004F49EC" w:rsidP="00DB435B">
      <w:pPr>
        <w:pStyle w:val="NoSpacing"/>
      </w:pPr>
      <w:r w:rsidRPr="004F49EC">
        <w:br/>
        <w:t>Solution 2: Offer selected items on a pre-order or made</w:t>
      </w:r>
      <w:r w:rsidR="00973815">
        <w:t xml:space="preserve"> </w:t>
      </w:r>
      <w:r w:rsidRPr="004F49EC">
        <w:t>to</w:t>
      </w:r>
      <w:r w:rsidR="00973815">
        <w:t xml:space="preserve"> </w:t>
      </w:r>
      <w:r w:rsidRPr="004F49EC">
        <w:t>order basis to align production with actual demand, reducing waste from unsold stock. Clear communication to customers is essential, with implications including better stock control and forecasting but requiring extra planning and regular customer updates. Risks include fewer impulse purchases, underestimating demand, and increased admin work.</w:t>
      </w:r>
    </w:p>
    <w:p w14:paraId="4EBF6B71" w14:textId="76642F05" w:rsidR="004F49EC" w:rsidRPr="004F49EC" w:rsidRDefault="004F49EC" w:rsidP="00DB435B">
      <w:pPr>
        <w:pStyle w:val="NoSpacing"/>
      </w:pPr>
      <w:r w:rsidRPr="004F49EC">
        <w:br/>
        <w:t>Solution 3: Provide staff training on stock management, demand forecasting, portion control, and waste reduction. This can improve awareness, confidence, and long-term savings but may incur costs, disrupt operations, and require staff availability outside regular shifts.</w:t>
      </w:r>
    </w:p>
    <w:p w14:paraId="141225B2" w14:textId="77777777" w:rsidR="004F49EC" w:rsidRDefault="004F49EC" w:rsidP="00DB435B">
      <w:pPr>
        <w:pStyle w:val="NoSpacing"/>
      </w:pPr>
    </w:p>
    <w:p w14:paraId="6E4ACA68" w14:textId="77777777" w:rsidR="004F49EC" w:rsidRDefault="004F49EC" w:rsidP="00DB435B">
      <w:pPr>
        <w:pStyle w:val="NoSpacing"/>
      </w:pPr>
    </w:p>
    <w:p w14:paraId="5A0A2849" w14:textId="77777777" w:rsidR="00822A03" w:rsidRDefault="00822A03" w:rsidP="00822A03"/>
    <w:p w14:paraId="32E416AE" w14:textId="77777777" w:rsidR="00DB435B" w:rsidRPr="00822A03" w:rsidRDefault="00DB435B" w:rsidP="00822A03"/>
    <w:p w14:paraId="2438EA9E" w14:textId="173CCE98" w:rsidR="000333D6" w:rsidRDefault="00921B12" w:rsidP="000333D6">
      <w:pPr>
        <w:pStyle w:val="Heading1"/>
      </w:pPr>
      <w:bookmarkStart w:id="13" w:name="_Toc205748172"/>
      <w:r>
        <w:lastRenderedPageBreak/>
        <w:t>5</w:t>
      </w:r>
      <w:r w:rsidR="000333D6">
        <w:t xml:space="preserve">. </w:t>
      </w:r>
      <w:r w:rsidR="002E3268">
        <w:t>Option Evaluation Via Decision Making Techniques.</w:t>
      </w:r>
      <w:bookmarkEnd w:id="13"/>
    </w:p>
    <w:p w14:paraId="52A8E3DD" w14:textId="5ADFB869" w:rsidR="004F49EC" w:rsidRPr="00CF160B" w:rsidRDefault="00822A03" w:rsidP="00BA6FCB">
      <w:r>
        <w:t>A G</w:t>
      </w:r>
      <w:r w:rsidRPr="00822A03">
        <w:t xml:space="preserve">rid </w:t>
      </w:r>
      <w:r>
        <w:t>A</w:t>
      </w:r>
      <w:r w:rsidRPr="00822A03">
        <w:t>nalysis considers multiple factors and their importance, making it a valuable tool for complex decision</w:t>
      </w:r>
      <w:r>
        <w:t xml:space="preserve"> </w:t>
      </w:r>
      <w:r w:rsidRPr="00822A03">
        <w:t>making</w:t>
      </w:r>
      <w:r>
        <w:t xml:space="preserve"> </w:t>
      </w:r>
      <w:r w:rsidRPr="00822A03">
        <w:t>(admin-modernmeetingstandard, 2025).</w:t>
      </w:r>
      <w:r>
        <w:t xml:space="preserve"> </w:t>
      </w:r>
      <w:r w:rsidRPr="00192D6B">
        <w:t>To</w:t>
      </w:r>
      <w:r w:rsidR="00192D6B" w:rsidRPr="00192D6B">
        <w:t xml:space="preserve"> help decide which waste reduction strategy to implement first, I </w:t>
      </w:r>
      <w:r w:rsidR="004F49EC" w:rsidRPr="00192D6B">
        <w:t>conducted</w:t>
      </w:r>
      <w:r w:rsidR="00192D6B" w:rsidRPr="00192D6B">
        <w:t xml:space="preserve"> a Grid Analysis comparing the three proposed solutions</w:t>
      </w:r>
      <w:r>
        <w:t>,</w:t>
      </w:r>
      <w:r w:rsidR="00192D6B" w:rsidRPr="00192D6B">
        <w:t xml:space="preserve"> introducing a sales tracking system, offering a pre-order or made</w:t>
      </w:r>
      <w:r w:rsidR="00E4536D">
        <w:t xml:space="preserve"> </w:t>
      </w:r>
      <w:r w:rsidR="00192D6B" w:rsidRPr="00192D6B">
        <w:t>to</w:t>
      </w:r>
      <w:r w:rsidR="00E4536D">
        <w:t xml:space="preserve"> </w:t>
      </w:r>
      <w:r w:rsidR="00192D6B" w:rsidRPr="00192D6B">
        <w:t xml:space="preserve">order model, and providing staff training on stock management and waste reduction. I evaluated each option against four key </w:t>
      </w:r>
      <w:r>
        <w:t>areas</w:t>
      </w:r>
      <w:r w:rsidR="00192D6B" w:rsidRPr="00192D6B">
        <w:t xml:space="preserve"> </w:t>
      </w:r>
      <w:r w:rsidR="00E4536D" w:rsidRPr="00192D6B">
        <w:t xml:space="preserve">cost, </w:t>
      </w:r>
      <w:r w:rsidR="00E4536D">
        <w:t xml:space="preserve">environmental impact, </w:t>
      </w:r>
      <w:r w:rsidR="00192D6B" w:rsidRPr="00192D6B">
        <w:t>ease of implementation</w:t>
      </w:r>
      <w:r w:rsidR="00E4536D">
        <w:t xml:space="preserve"> </w:t>
      </w:r>
      <w:r w:rsidR="00192D6B" w:rsidRPr="00192D6B">
        <w:t xml:space="preserve">and </w:t>
      </w:r>
      <w:r w:rsidR="00E4536D">
        <w:t>compliance.</w:t>
      </w:r>
      <w:r w:rsidR="00192D6B" w:rsidRPr="00192D6B">
        <w:t xml:space="preserve"> Each </w:t>
      </w:r>
      <w:r w:rsidR="00192D6B">
        <w:t>section</w:t>
      </w:r>
      <w:r w:rsidR="00192D6B" w:rsidRPr="00192D6B">
        <w:t xml:space="preserve"> was scored on a scale from 1 to 5, with 5 being the most favourable.</w:t>
      </w:r>
      <w:r w:rsidR="00C72BDE">
        <w:t xml:space="preserve"> The weight </w:t>
      </w:r>
      <w:r w:rsidR="00E4536D">
        <w:t xml:space="preserve">total, which is shown in brackets, </w:t>
      </w:r>
      <w:r w:rsidR="00C72BDE">
        <w:t>is then multiplied by the individual scores to give a final score</w:t>
      </w:r>
      <w:r w:rsidR="00CF160B">
        <w:t xml:space="preserve">, which is shown in total section of the table. </w:t>
      </w:r>
    </w:p>
    <w:p w14:paraId="1C0EAF4D" w14:textId="201C5576" w:rsidR="004F49EC" w:rsidRDefault="00973815" w:rsidP="00BA6FCB">
      <w:r w:rsidRPr="00973815">
        <w:rPr>
          <w:noProof/>
        </w:rPr>
        <w:drawing>
          <wp:inline distT="0" distB="0" distL="0" distR="0" wp14:anchorId="7A0750D4" wp14:editId="4E36D7DC">
            <wp:extent cx="5879123" cy="1559169"/>
            <wp:effectExtent l="0" t="0" r="7620" b="3175"/>
            <wp:docPr id="629293049" name="Picture 1" descr="A table with numbers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167443" name="Picture 1" descr="A table with numbers and words&#10;&#10;AI-generated content may be incorrect."/>
                    <pic:cNvPicPr/>
                  </pic:nvPicPr>
                  <pic:blipFill rotWithShape="1">
                    <a:blip r:embed="rId10"/>
                    <a:srcRect r="1085" b="2602"/>
                    <a:stretch>
                      <a:fillRect/>
                    </a:stretch>
                  </pic:blipFill>
                  <pic:spPr bwMode="auto">
                    <a:xfrm>
                      <a:off x="0" y="0"/>
                      <a:ext cx="5879123" cy="1559169"/>
                    </a:xfrm>
                    <a:prstGeom prst="rect">
                      <a:avLst/>
                    </a:prstGeom>
                    <a:ln>
                      <a:noFill/>
                    </a:ln>
                    <a:extLst>
                      <a:ext uri="{53640926-AAD7-44D8-BBD7-CCE9431645EC}">
                        <a14:shadowObscured xmlns:a14="http://schemas.microsoft.com/office/drawing/2010/main"/>
                      </a:ext>
                    </a:extLst>
                  </pic:spPr>
                </pic:pic>
              </a:graphicData>
            </a:graphic>
          </wp:inline>
        </w:drawing>
      </w:r>
    </w:p>
    <w:p w14:paraId="1CFE9DE1" w14:textId="2B35E387" w:rsidR="00B45807" w:rsidRPr="00B45807" w:rsidRDefault="00E4536D" w:rsidP="00B45807">
      <w:r w:rsidRPr="00E4536D">
        <w:t>From carrying out this grid analysis, I found that staff training on waste management scored the highest overall, as it is low cost, easy to implement, supports compliance, and offers a strong positive impact on the environment, making it the most practical and effective option for reducing waste in my workplace</w:t>
      </w:r>
      <w:bookmarkStart w:id="14" w:name="_Toc205748173"/>
      <w:r w:rsidR="00B45807">
        <w:t>.</w:t>
      </w:r>
    </w:p>
    <w:p w14:paraId="400DAEFF" w14:textId="77777777" w:rsidR="00B45807" w:rsidRDefault="00B45807" w:rsidP="007757AD">
      <w:pPr>
        <w:pStyle w:val="Heading2"/>
        <w:rPr>
          <w:sz w:val="28"/>
          <w:szCs w:val="28"/>
        </w:rPr>
      </w:pPr>
    </w:p>
    <w:p w14:paraId="47F77FB7" w14:textId="77777777" w:rsidR="00B45807" w:rsidRDefault="00B45807" w:rsidP="007757AD">
      <w:pPr>
        <w:pStyle w:val="Heading2"/>
        <w:rPr>
          <w:sz w:val="28"/>
          <w:szCs w:val="28"/>
        </w:rPr>
      </w:pPr>
    </w:p>
    <w:p w14:paraId="6EDAF8F5" w14:textId="77777777" w:rsidR="00B45807" w:rsidRDefault="00B45807" w:rsidP="007757AD">
      <w:pPr>
        <w:pStyle w:val="Heading2"/>
        <w:rPr>
          <w:sz w:val="28"/>
          <w:szCs w:val="28"/>
        </w:rPr>
      </w:pPr>
    </w:p>
    <w:p w14:paraId="16EE860A" w14:textId="77777777" w:rsidR="00B45807" w:rsidRDefault="00B45807" w:rsidP="007757AD">
      <w:pPr>
        <w:pStyle w:val="Heading2"/>
        <w:rPr>
          <w:sz w:val="28"/>
          <w:szCs w:val="28"/>
        </w:rPr>
      </w:pPr>
    </w:p>
    <w:p w14:paraId="21D24063" w14:textId="77777777" w:rsidR="00B45807" w:rsidRDefault="00B45807" w:rsidP="007757AD">
      <w:pPr>
        <w:pStyle w:val="Heading2"/>
        <w:rPr>
          <w:sz w:val="28"/>
          <w:szCs w:val="28"/>
        </w:rPr>
      </w:pPr>
    </w:p>
    <w:p w14:paraId="11EE240B" w14:textId="77777777" w:rsidR="00B45807" w:rsidRDefault="00B45807" w:rsidP="007757AD">
      <w:pPr>
        <w:pStyle w:val="Heading2"/>
        <w:rPr>
          <w:sz w:val="28"/>
          <w:szCs w:val="28"/>
        </w:rPr>
      </w:pPr>
    </w:p>
    <w:p w14:paraId="54808571" w14:textId="77777777" w:rsidR="00B45807" w:rsidRDefault="00B45807" w:rsidP="007757AD">
      <w:pPr>
        <w:pStyle w:val="Heading2"/>
        <w:rPr>
          <w:sz w:val="28"/>
          <w:szCs w:val="28"/>
        </w:rPr>
      </w:pPr>
    </w:p>
    <w:p w14:paraId="5953B445" w14:textId="77777777" w:rsidR="00B45807" w:rsidRDefault="00B45807" w:rsidP="007757AD">
      <w:pPr>
        <w:pStyle w:val="Heading2"/>
        <w:rPr>
          <w:sz w:val="28"/>
          <w:szCs w:val="28"/>
        </w:rPr>
      </w:pPr>
    </w:p>
    <w:p w14:paraId="226EAAE1" w14:textId="77777777" w:rsidR="00B45807" w:rsidRDefault="00B45807" w:rsidP="007757AD">
      <w:pPr>
        <w:pStyle w:val="Heading2"/>
        <w:rPr>
          <w:sz w:val="28"/>
          <w:szCs w:val="28"/>
        </w:rPr>
      </w:pPr>
    </w:p>
    <w:p w14:paraId="76582DAD" w14:textId="77777777" w:rsidR="00B45807" w:rsidRDefault="00B45807" w:rsidP="007757AD">
      <w:pPr>
        <w:pStyle w:val="Heading2"/>
        <w:rPr>
          <w:sz w:val="28"/>
          <w:szCs w:val="28"/>
        </w:rPr>
      </w:pPr>
    </w:p>
    <w:p w14:paraId="2DEAB85F" w14:textId="77777777" w:rsidR="00B45807" w:rsidRDefault="00B45807" w:rsidP="007757AD">
      <w:pPr>
        <w:pStyle w:val="Heading2"/>
        <w:rPr>
          <w:sz w:val="28"/>
          <w:szCs w:val="28"/>
        </w:rPr>
      </w:pPr>
    </w:p>
    <w:p w14:paraId="6DAA6177" w14:textId="77777777" w:rsidR="00B45807" w:rsidRDefault="00B45807" w:rsidP="00B45807"/>
    <w:p w14:paraId="4CE1B79B" w14:textId="77777777" w:rsidR="00B45807" w:rsidRPr="00B45807" w:rsidRDefault="00B45807" w:rsidP="00B45807"/>
    <w:p w14:paraId="2FCE64C1" w14:textId="4BD7B940" w:rsidR="007757AD" w:rsidRDefault="00921B12" w:rsidP="007757AD">
      <w:pPr>
        <w:pStyle w:val="Heading2"/>
        <w:rPr>
          <w:sz w:val="28"/>
          <w:szCs w:val="28"/>
        </w:rPr>
      </w:pPr>
      <w:r>
        <w:rPr>
          <w:sz w:val="28"/>
          <w:szCs w:val="28"/>
        </w:rPr>
        <w:lastRenderedPageBreak/>
        <w:t>5</w:t>
      </w:r>
      <w:r w:rsidR="007757AD" w:rsidRPr="007757AD">
        <w:rPr>
          <w:sz w:val="28"/>
          <w:szCs w:val="28"/>
        </w:rPr>
        <w:t>.1</w:t>
      </w:r>
      <w:r w:rsidR="00840485">
        <w:rPr>
          <w:sz w:val="28"/>
          <w:szCs w:val="28"/>
        </w:rPr>
        <w:t xml:space="preserve"> </w:t>
      </w:r>
      <w:r w:rsidR="007757AD" w:rsidRPr="007757AD">
        <w:rPr>
          <w:sz w:val="28"/>
          <w:szCs w:val="28"/>
        </w:rPr>
        <w:t>Cost</w:t>
      </w:r>
      <w:r w:rsidR="00840485">
        <w:rPr>
          <w:sz w:val="28"/>
          <w:szCs w:val="28"/>
        </w:rPr>
        <w:t xml:space="preserve"> </w:t>
      </w:r>
      <w:r w:rsidR="007757AD" w:rsidRPr="007757AD">
        <w:rPr>
          <w:sz w:val="28"/>
          <w:szCs w:val="28"/>
        </w:rPr>
        <w:t xml:space="preserve">Benefit </w:t>
      </w:r>
      <w:r w:rsidR="005A134E" w:rsidRPr="007757AD">
        <w:rPr>
          <w:sz w:val="28"/>
          <w:szCs w:val="28"/>
        </w:rPr>
        <w:t>Ratio</w:t>
      </w:r>
      <w:r w:rsidR="00407E2C">
        <w:rPr>
          <w:sz w:val="28"/>
          <w:szCs w:val="28"/>
        </w:rPr>
        <w:t>.</w:t>
      </w:r>
      <w:bookmarkEnd w:id="14"/>
    </w:p>
    <w:p w14:paraId="0AEE0558" w14:textId="032BF696" w:rsidR="00B45807" w:rsidRPr="00B45807" w:rsidRDefault="00B45807" w:rsidP="00B45807">
      <w:pPr>
        <w:pStyle w:val="NoSpacing"/>
      </w:pPr>
      <w:r w:rsidRPr="00B45807">
        <w:t>The cost</w:t>
      </w:r>
      <w:r>
        <w:t xml:space="preserve"> </w:t>
      </w:r>
      <w:r w:rsidRPr="00B45807">
        <w:t>benefit ratio compares expected benefits with total costs, showing the return for every £1 spent. It is a key efficiency measure, helping businesses assess value, viability, and resource allocation (Team, 2024). I used this method to evaluate the three highest</w:t>
      </w:r>
      <w:r>
        <w:t xml:space="preserve"> </w:t>
      </w:r>
      <w:r w:rsidRPr="00B45807">
        <w:t>scoring options from the grid analysis.</w:t>
      </w:r>
    </w:p>
    <w:p w14:paraId="684FBA70" w14:textId="33495B03" w:rsidR="00B45807" w:rsidRPr="00B45807" w:rsidRDefault="00B45807" w:rsidP="00B45807">
      <w:pPr>
        <w:pStyle w:val="NoSpacing"/>
      </w:pPr>
      <w:r w:rsidRPr="00B45807">
        <w:t xml:space="preserve">The POS system cost £4,017 </w:t>
      </w:r>
      <w:r>
        <w:t xml:space="preserve">this was for </w:t>
      </w:r>
      <w:r w:rsidRPr="00B45807">
        <w:t>software, installation, training, and five years of IT support</w:t>
      </w:r>
      <w:r>
        <w:t xml:space="preserve">, this </w:t>
      </w:r>
      <w:r w:rsidRPr="00B45807">
        <w:t>generated £4,250 in benefits through reduced errors, better stock visibility, and staffing efficiencies.</w:t>
      </w:r>
    </w:p>
    <w:p w14:paraId="55B040BD" w14:textId="01749F09" w:rsidR="00B45807" w:rsidRPr="00B45807" w:rsidRDefault="00B45807" w:rsidP="00B45807">
      <w:pPr>
        <w:pStyle w:val="NoSpacing"/>
      </w:pPr>
      <w:r w:rsidRPr="00B45807">
        <w:t xml:space="preserve">The pre-order model cost £2,800 </w:t>
      </w:r>
      <w:r>
        <w:t xml:space="preserve">this was calculated for the </w:t>
      </w:r>
      <w:r w:rsidRPr="00B45807">
        <w:t>system setup, marketing, admin time, and staff briefings</w:t>
      </w:r>
      <w:r>
        <w:t xml:space="preserve">, this </w:t>
      </w:r>
      <w:r w:rsidRPr="00B45807">
        <w:t>delivered £5,500 in benefits by reducing overproduction and storage costs while increasing customer satisfaction.</w:t>
      </w:r>
    </w:p>
    <w:p w14:paraId="65B07BA2" w14:textId="787172D0" w:rsidR="00B45807" w:rsidRDefault="00B45807" w:rsidP="00B45807">
      <w:pPr>
        <w:pStyle w:val="NoSpacing"/>
      </w:pPr>
      <w:r w:rsidRPr="00B45807">
        <w:t>The staff training option cost £</w:t>
      </w:r>
      <w:r w:rsidRPr="00B45807">
        <w:t xml:space="preserve">920 </w:t>
      </w:r>
      <w:r>
        <w:t xml:space="preserve">which was broken down into </w:t>
      </w:r>
      <w:r w:rsidRPr="00B45807">
        <w:t>train</w:t>
      </w:r>
      <w:r>
        <w:t>ing</w:t>
      </w:r>
      <w:r w:rsidRPr="00B45807">
        <w:t xml:space="preserve"> </w:t>
      </w:r>
      <w:r>
        <w:t>costs</w:t>
      </w:r>
      <w:r w:rsidRPr="00B45807">
        <w:t xml:space="preserve">, staff </w:t>
      </w:r>
      <w:r>
        <w:t>wages</w:t>
      </w:r>
      <w:r w:rsidRPr="00B45807">
        <w:t>, materials, and follow</w:t>
      </w:r>
      <w:r>
        <w:t xml:space="preserve"> </w:t>
      </w:r>
      <w:r w:rsidRPr="00B45807">
        <w:t xml:space="preserve">up </w:t>
      </w:r>
      <w:r>
        <w:t xml:space="preserve">training </w:t>
      </w:r>
      <w:r w:rsidRPr="00B45807">
        <w:t>sessions and produced £4,250 in benefits through improved stock handling, greater staff awareness, and long</w:t>
      </w:r>
      <w:r>
        <w:t xml:space="preserve"> </w:t>
      </w:r>
      <w:r w:rsidRPr="00B45807">
        <w:t>term waste reduction.</w:t>
      </w:r>
    </w:p>
    <w:p w14:paraId="6493553A" w14:textId="77777777" w:rsidR="00B45807" w:rsidRPr="00B45807" w:rsidRDefault="00B45807" w:rsidP="00B45807">
      <w:pPr>
        <w:pStyle w:val="NoSpacing"/>
      </w:pPr>
    </w:p>
    <w:p w14:paraId="3E83E20C" w14:textId="77777777" w:rsidR="00B45807" w:rsidRPr="00B45807" w:rsidRDefault="00B45807" w:rsidP="00B45807">
      <w:pPr>
        <w:pStyle w:val="NoSpacing"/>
      </w:pPr>
      <w:r w:rsidRPr="00B45807">
        <w:t>The table below summarises these results.</w:t>
      </w:r>
    </w:p>
    <w:p w14:paraId="78472D14" w14:textId="09ADDCFC" w:rsidR="00257268" w:rsidRPr="00257268" w:rsidRDefault="00B45807" w:rsidP="00257268">
      <w:pPr>
        <w:pStyle w:val="NoSpacing"/>
      </w:pPr>
      <w:r w:rsidRPr="00220E4B">
        <w:rPr>
          <w:noProof/>
        </w:rPr>
        <w:drawing>
          <wp:inline distT="0" distB="0" distL="0" distR="0" wp14:anchorId="6E0368F1" wp14:editId="6225FF5F">
            <wp:extent cx="5943600" cy="1327150"/>
            <wp:effectExtent l="0" t="0" r="0" b="6350"/>
            <wp:docPr id="1891018404"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906153" name="Picture 1" descr="A table with numbers and text&#10;&#10;AI-generated content may be incorrect."/>
                    <pic:cNvPicPr/>
                  </pic:nvPicPr>
                  <pic:blipFill>
                    <a:blip r:embed="rId11"/>
                    <a:stretch>
                      <a:fillRect/>
                    </a:stretch>
                  </pic:blipFill>
                  <pic:spPr>
                    <a:xfrm>
                      <a:off x="0" y="0"/>
                      <a:ext cx="5943600" cy="1327150"/>
                    </a:xfrm>
                    <a:prstGeom prst="rect">
                      <a:avLst/>
                    </a:prstGeom>
                  </pic:spPr>
                </pic:pic>
              </a:graphicData>
            </a:graphic>
          </wp:inline>
        </w:drawing>
      </w:r>
    </w:p>
    <w:p w14:paraId="7E6EB702" w14:textId="6B3E7526" w:rsidR="00822A03" w:rsidRDefault="00822A03" w:rsidP="007757AD"/>
    <w:p w14:paraId="58E0A873" w14:textId="3DC859E1" w:rsidR="006F14C6" w:rsidRDefault="00F35C5A" w:rsidP="007757AD">
      <w:r w:rsidRPr="00F35C5A">
        <w:t>The cost</w:t>
      </w:r>
      <w:r>
        <w:t xml:space="preserve"> </w:t>
      </w:r>
      <w:r w:rsidRPr="00F35C5A">
        <w:t>benefit analysis shows that the POS system would cost £4,017 over five years and generate £4,250 in benefits, giving a ratio of 1.06 and a small positive return. The pre-order model would cost £2,800 and deliver £5,500 in benefits, producing a ratio of 1.9</w:t>
      </w:r>
      <w:r w:rsidR="00956CD2">
        <w:t>8</w:t>
      </w:r>
      <w:r w:rsidRPr="00F35C5A">
        <w:t xml:space="preserve"> and almost doubling the return on </w:t>
      </w:r>
      <w:r w:rsidR="005A134E">
        <w:t xml:space="preserve">the </w:t>
      </w:r>
      <w:r w:rsidRPr="00F35C5A">
        <w:t>investment. Staff training would cost £920 and provide £4,250 in benefits, with a ratio of 4.62, making it the most cost</w:t>
      </w:r>
      <w:r w:rsidR="005A134E">
        <w:t xml:space="preserve"> </w:t>
      </w:r>
      <w:r w:rsidRPr="00F35C5A">
        <w:t>effective option and offering the highest return for each pound spent.</w:t>
      </w:r>
    </w:p>
    <w:p w14:paraId="5B5163CC" w14:textId="77777777" w:rsidR="00B45807" w:rsidRDefault="00B45807" w:rsidP="007757AD"/>
    <w:p w14:paraId="12247276" w14:textId="77777777" w:rsidR="00B45807" w:rsidRDefault="00B45807" w:rsidP="007757AD"/>
    <w:p w14:paraId="34A47E2A" w14:textId="77777777" w:rsidR="00B45807" w:rsidRDefault="00B45807" w:rsidP="007757AD"/>
    <w:p w14:paraId="64815CD7" w14:textId="77777777" w:rsidR="00B45807" w:rsidRDefault="00B45807" w:rsidP="007757AD"/>
    <w:p w14:paraId="3DA7F5AC" w14:textId="77777777" w:rsidR="00B45807" w:rsidRDefault="00B45807" w:rsidP="007757AD"/>
    <w:p w14:paraId="23158ED6" w14:textId="77777777" w:rsidR="00B45807" w:rsidRDefault="00B45807" w:rsidP="007757AD"/>
    <w:p w14:paraId="7CD25729" w14:textId="77777777" w:rsidR="00B45807" w:rsidRDefault="00B45807" w:rsidP="007757AD"/>
    <w:p w14:paraId="5282E55F" w14:textId="77777777" w:rsidR="00B45807" w:rsidRDefault="00B45807" w:rsidP="007757AD"/>
    <w:p w14:paraId="0853F5F8" w14:textId="77777777" w:rsidR="00B45807" w:rsidRDefault="00B45807" w:rsidP="007757AD"/>
    <w:p w14:paraId="3C5F3E0A" w14:textId="6F2564BB" w:rsidR="000333D6" w:rsidRDefault="00921B12" w:rsidP="000333D6">
      <w:pPr>
        <w:pStyle w:val="Heading1"/>
      </w:pPr>
      <w:bookmarkStart w:id="15" w:name="_Toc205748174"/>
      <w:r>
        <w:lastRenderedPageBreak/>
        <w:t>6</w:t>
      </w:r>
      <w:r w:rsidR="000333D6">
        <w:t xml:space="preserve">. </w:t>
      </w:r>
      <w:r w:rsidR="002E3268">
        <w:t>Develop a Detailed Implementation Plan.</w:t>
      </w:r>
      <w:bookmarkEnd w:id="15"/>
    </w:p>
    <w:p w14:paraId="618110B4" w14:textId="08B3FD92" w:rsidR="006A3024" w:rsidRPr="006A3024" w:rsidRDefault="00921B12" w:rsidP="006A3024">
      <w:pPr>
        <w:pStyle w:val="Heading2"/>
        <w:rPr>
          <w:sz w:val="28"/>
          <w:szCs w:val="28"/>
        </w:rPr>
      </w:pPr>
      <w:bookmarkStart w:id="16" w:name="_Toc205748175"/>
      <w:r>
        <w:rPr>
          <w:sz w:val="28"/>
          <w:szCs w:val="28"/>
        </w:rPr>
        <w:t>6</w:t>
      </w:r>
      <w:r w:rsidR="006A3024" w:rsidRPr="006A3024">
        <w:rPr>
          <w:sz w:val="28"/>
          <w:szCs w:val="28"/>
        </w:rPr>
        <w:t xml:space="preserve">.1 Gantt Chart and Implementation </w:t>
      </w:r>
      <w:r w:rsidR="006A3024">
        <w:rPr>
          <w:sz w:val="28"/>
          <w:szCs w:val="28"/>
        </w:rPr>
        <w:t>Plan.</w:t>
      </w:r>
      <w:bookmarkEnd w:id="16"/>
    </w:p>
    <w:p w14:paraId="26E6008D" w14:textId="4E59A66E" w:rsidR="008B34FE" w:rsidRDefault="00686DC6" w:rsidP="000333D6">
      <w:r w:rsidRPr="00686DC6">
        <w:t>To support the planning and implementation of the chosen waste reduction strategies, I have created a Gantt chart to outline key tasks, assign responsibilities, and set realistic timeframes. Gantt charts are valuable for visually tracking progress, identifying overlaps or delays, and keeping projects organised, helping ensure this initiative stays on track</w:t>
      </w:r>
      <w:r>
        <w:t xml:space="preserve"> </w:t>
      </w:r>
      <w:r w:rsidRPr="00686DC6">
        <w:t>(Ramos, 2021)</w:t>
      </w:r>
      <w:r>
        <w:t>.</w:t>
      </w:r>
    </w:p>
    <w:p w14:paraId="310E8910" w14:textId="5DCFFC3B" w:rsidR="00A91613" w:rsidRDefault="00A91613" w:rsidP="000333D6">
      <w:r w:rsidRPr="00AC6196">
        <w:rPr>
          <w:noProof/>
        </w:rPr>
        <w:drawing>
          <wp:anchor distT="0" distB="0" distL="114300" distR="114300" simplePos="0" relativeHeight="251661312" behindDoc="0" locked="0" layoutInCell="1" allowOverlap="1" wp14:anchorId="4A967F11" wp14:editId="0D02D367">
            <wp:simplePos x="0" y="0"/>
            <wp:positionH relativeFrom="page">
              <wp:posOffset>193040</wp:posOffset>
            </wp:positionH>
            <wp:positionV relativeFrom="paragraph">
              <wp:posOffset>222885</wp:posOffset>
            </wp:positionV>
            <wp:extent cx="7274560" cy="4050030"/>
            <wp:effectExtent l="0" t="0" r="2540" b="7620"/>
            <wp:wrapThrough wrapText="bothSides">
              <wp:wrapPolygon edited="0">
                <wp:start x="0" y="0"/>
                <wp:lineTo x="0" y="21539"/>
                <wp:lineTo x="21551" y="21539"/>
                <wp:lineTo x="21551" y="0"/>
                <wp:lineTo x="0" y="0"/>
              </wp:wrapPolygon>
            </wp:wrapThrough>
            <wp:docPr id="931054909" name="Picture 1" descr="A chart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209869" name="Picture 1" descr="A chart with colorful bar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7274560" cy="4050030"/>
                    </a:xfrm>
                    <a:prstGeom prst="rect">
                      <a:avLst/>
                    </a:prstGeom>
                  </pic:spPr>
                </pic:pic>
              </a:graphicData>
            </a:graphic>
            <wp14:sizeRelH relativeFrom="margin">
              <wp14:pctWidth>0</wp14:pctWidth>
            </wp14:sizeRelH>
            <wp14:sizeRelV relativeFrom="margin">
              <wp14:pctHeight>0</wp14:pctHeight>
            </wp14:sizeRelV>
          </wp:anchor>
        </w:drawing>
      </w:r>
    </w:p>
    <w:p w14:paraId="099D915E" w14:textId="77777777" w:rsidR="00A91613" w:rsidRDefault="00A91613" w:rsidP="000333D6"/>
    <w:p w14:paraId="4FBFD0B1" w14:textId="77777777" w:rsidR="00A91613" w:rsidRDefault="00A91613" w:rsidP="00A91613">
      <w:r w:rsidRPr="000E444E">
        <w:t xml:space="preserve">This schedule ensures that training, implementation, and monitoring are conducted in a structured and efficient manner, with clear accountability to support the successful delivery of the waste reduction </w:t>
      </w:r>
      <w:r>
        <w:t>proposal.</w:t>
      </w:r>
    </w:p>
    <w:p w14:paraId="0CB5F191" w14:textId="77777777" w:rsidR="00A91613" w:rsidRDefault="00A91613" w:rsidP="00A91613"/>
    <w:p w14:paraId="1093CF5C" w14:textId="77777777" w:rsidR="008B34FE" w:rsidRDefault="008B34FE" w:rsidP="000333D6"/>
    <w:p w14:paraId="7564CFC0" w14:textId="77777777" w:rsidR="008B34FE" w:rsidRDefault="008B34FE" w:rsidP="000333D6"/>
    <w:p w14:paraId="37C90CA0" w14:textId="77777777" w:rsidR="008B34FE" w:rsidRDefault="008B34FE" w:rsidP="000333D6"/>
    <w:p w14:paraId="7EFE19B9" w14:textId="77777777" w:rsidR="008B34FE" w:rsidRDefault="008B34FE" w:rsidP="000333D6"/>
    <w:p w14:paraId="07F91EE1" w14:textId="77777777" w:rsidR="0050218C" w:rsidRPr="0050218C" w:rsidRDefault="0050218C" w:rsidP="0050218C">
      <w:pPr>
        <w:rPr>
          <w:vanish/>
        </w:rPr>
      </w:pPr>
    </w:p>
    <w:p w14:paraId="77853ED3" w14:textId="06FDFADD" w:rsidR="009E5602" w:rsidRDefault="00921B12" w:rsidP="009E5602">
      <w:pPr>
        <w:pStyle w:val="Heading1"/>
      </w:pPr>
      <w:bookmarkStart w:id="17" w:name="_Toc205748176"/>
      <w:r>
        <w:t>7</w:t>
      </w:r>
      <w:r w:rsidR="0004796D">
        <w:t xml:space="preserve">: </w:t>
      </w:r>
      <w:r w:rsidR="002E3268">
        <w:t xml:space="preserve">Communicate the </w:t>
      </w:r>
      <w:r w:rsidR="0014052D">
        <w:t>P</w:t>
      </w:r>
      <w:r w:rsidR="002E3268">
        <w:t>lan to Stakeholders.</w:t>
      </w:r>
      <w:bookmarkEnd w:id="17"/>
    </w:p>
    <w:p w14:paraId="61F19B52" w14:textId="7346DA44" w:rsidR="005E39D2" w:rsidRPr="00DB435B" w:rsidRDefault="00921B12" w:rsidP="0004796D">
      <w:pPr>
        <w:pStyle w:val="Heading2"/>
        <w:rPr>
          <w:sz w:val="28"/>
          <w:szCs w:val="28"/>
        </w:rPr>
      </w:pPr>
      <w:bookmarkStart w:id="18" w:name="_Toc205748177"/>
      <w:r w:rsidRPr="00DB435B">
        <w:rPr>
          <w:sz w:val="28"/>
          <w:szCs w:val="28"/>
        </w:rPr>
        <w:t>7</w:t>
      </w:r>
      <w:r w:rsidR="0004796D" w:rsidRPr="00DB435B">
        <w:rPr>
          <w:sz w:val="28"/>
          <w:szCs w:val="28"/>
        </w:rPr>
        <w:t xml:space="preserve">.1 </w:t>
      </w:r>
      <w:r w:rsidR="00362ACD" w:rsidRPr="00DB435B">
        <w:rPr>
          <w:sz w:val="28"/>
          <w:szCs w:val="28"/>
        </w:rPr>
        <w:t>Stakeholders</w:t>
      </w:r>
      <w:r w:rsidR="005E39D2" w:rsidRPr="00DB435B">
        <w:rPr>
          <w:sz w:val="28"/>
          <w:szCs w:val="28"/>
        </w:rPr>
        <w:t>, Their Interests</w:t>
      </w:r>
      <w:r w:rsidR="00FC53BA" w:rsidRPr="00DB435B">
        <w:rPr>
          <w:sz w:val="28"/>
          <w:szCs w:val="28"/>
        </w:rPr>
        <w:t xml:space="preserve"> </w:t>
      </w:r>
      <w:r w:rsidR="005E39D2" w:rsidRPr="00DB435B">
        <w:rPr>
          <w:sz w:val="28"/>
          <w:szCs w:val="28"/>
        </w:rPr>
        <w:t>and Communication Plan</w:t>
      </w:r>
      <w:r w:rsidR="00DB435B">
        <w:rPr>
          <w:sz w:val="28"/>
          <w:szCs w:val="28"/>
        </w:rPr>
        <w:t>.</w:t>
      </w:r>
      <w:bookmarkEnd w:id="18"/>
    </w:p>
    <w:p w14:paraId="2AEDC678" w14:textId="4E6E3019" w:rsidR="00124382" w:rsidRDefault="00CB7D74" w:rsidP="00B0445E">
      <w:r w:rsidRPr="00CB7D74">
        <w:t>Waste management improvements at my cake shop involve several stakeholders with different interests. As the owner, I aim to reduce waste to boost profitability, streamline operations, and protect our reputation. Staff need clear communication on new procedures, training, and tracking expectations</w:t>
      </w:r>
      <w:r w:rsidR="00232D4C">
        <w:t xml:space="preserve">, </w:t>
      </w:r>
      <w:r w:rsidRPr="00CB7D74">
        <w:t>customers value sustainability and transparency</w:t>
      </w:r>
      <w:r w:rsidR="00232D4C">
        <w:t xml:space="preserve">, </w:t>
      </w:r>
      <w:r w:rsidRPr="00CB7D74">
        <w:t>suppliers benefit from consistent orders but may need to adjust packaging or delivery</w:t>
      </w:r>
      <w:r w:rsidR="00232D4C">
        <w:t xml:space="preserve">, </w:t>
      </w:r>
      <w:r w:rsidRPr="00CB7D74">
        <w:t>and the local council expects regulatory compliance. My communication plan includes team meetings,</w:t>
      </w:r>
      <w:r w:rsidR="001D3BF5">
        <w:t xml:space="preserve"> </w:t>
      </w:r>
      <w:r w:rsidRPr="00CB7D74">
        <w:t xml:space="preserve">signage for </w:t>
      </w:r>
      <w:r w:rsidR="00232D4C" w:rsidRPr="00CB7D74">
        <w:t>staff</w:t>
      </w:r>
      <w:r w:rsidR="00232D4C">
        <w:t xml:space="preserve">, </w:t>
      </w:r>
      <w:r w:rsidR="00232D4C" w:rsidRPr="00CB7D74">
        <w:t>social</w:t>
      </w:r>
      <w:r w:rsidRPr="00CB7D74">
        <w:t xml:space="preserve"> media, </w:t>
      </w:r>
      <w:r w:rsidR="00DB435B">
        <w:t xml:space="preserve">shop </w:t>
      </w:r>
      <w:r w:rsidRPr="00CB7D74">
        <w:t xml:space="preserve">displays, and conversations </w:t>
      </w:r>
      <w:r w:rsidR="001D3BF5">
        <w:t xml:space="preserve">with </w:t>
      </w:r>
      <w:r w:rsidR="00232D4C" w:rsidRPr="00CB7D74">
        <w:t>customers,</w:t>
      </w:r>
      <w:r w:rsidRPr="00CB7D74">
        <w:t xml:space="preserve"> phone or email contact for suppliers</w:t>
      </w:r>
      <w:r w:rsidR="00232D4C">
        <w:t xml:space="preserve">, </w:t>
      </w:r>
      <w:r w:rsidRPr="00CB7D74">
        <w:t xml:space="preserve">and official channels for the council. Messages will be clear, relevant, and respectful, ensuring staff feel supported, customers are reassured, and suppliers </w:t>
      </w:r>
      <w:r w:rsidR="00DB435B" w:rsidRPr="00CB7D74">
        <w:t>work together</w:t>
      </w:r>
      <w:r w:rsidRPr="00CB7D74">
        <w:t>. Progress will be tracked with a Gantt chart, with adjustments made to keep all stakeholders informed and aligned with our waste reduction goals.</w:t>
      </w:r>
      <w:r w:rsidR="00686DC6">
        <w:t xml:space="preserve"> S</w:t>
      </w:r>
      <w:r w:rsidR="00686DC6" w:rsidRPr="00686DC6">
        <w:t>trategic communication plans keep businesses running smoothly by delivering the right information to the right people at the right time, ensuring stakeholders stay informed and helping reduce the impact of potential issues</w:t>
      </w:r>
      <w:r w:rsidR="00686DC6">
        <w:t xml:space="preserve"> </w:t>
      </w:r>
      <w:r w:rsidR="00686DC6" w:rsidRPr="00686DC6">
        <w:t>(Kaluza, 2024)</w:t>
      </w:r>
      <w:r w:rsidR="00686DC6">
        <w:t>.</w:t>
      </w:r>
    </w:p>
    <w:p w14:paraId="6830D28C" w14:textId="2685D9A2" w:rsidR="008B34FE" w:rsidRDefault="002E45D4" w:rsidP="00B0445E">
      <w:r w:rsidRPr="002E45D4">
        <w:rPr>
          <w:noProof/>
        </w:rPr>
        <w:drawing>
          <wp:inline distT="0" distB="0" distL="0" distR="0" wp14:anchorId="77FADF82" wp14:editId="16AC4954">
            <wp:extent cx="5943600" cy="3837305"/>
            <wp:effectExtent l="0" t="0" r="0" b="0"/>
            <wp:docPr id="63285682"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179137" name="Picture 1" descr="A white rectangular table with black text&#10;&#10;AI-generated content may be incorrect."/>
                    <pic:cNvPicPr/>
                  </pic:nvPicPr>
                  <pic:blipFill>
                    <a:blip r:embed="rId13"/>
                    <a:stretch>
                      <a:fillRect/>
                    </a:stretch>
                  </pic:blipFill>
                  <pic:spPr>
                    <a:xfrm>
                      <a:off x="0" y="0"/>
                      <a:ext cx="5943600" cy="3837305"/>
                    </a:xfrm>
                    <a:prstGeom prst="rect">
                      <a:avLst/>
                    </a:prstGeom>
                  </pic:spPr>
                </pic:pic>
              </a:graphicData>
            </a:graphic>
          </wp:inline>
        </w:drawing>
      </w:r>
    </w:p>
    <w:p w14:paraId="61795B78" w14:textId="074D0D5D" w:rsidR="00F21F24" w:rsidRDefault="0004796D" w:rsidP="000C4126">
      <w:r w:rsidRPr="0004796D">
        <w:t>This communication plan will help maintain transparency, encourage teamwork, and ensure that expectations are met throughout the implementation process.</w:t>
      </w:r>
    </w:p>
    <w:p w14:paraId="1B2DAED0" w14:textId="77777777" w:rsidR="00B76A9C" w:rsidRDefault="00B76A9C" w:rsidP="000C4126"/>
    <w:p w14:paraId="457EF89C" w14:textId="0F7F2EE4" w:rsidR="0042192C" w:rsidRDefault="00921B12" w:rsidP="006E47B2">
      <w:pPr>
        <w:pStyle w:val="Heading1"/>
      </w:pPr>
      <w:bookmarkStart w:id="19" w:name="_Toc205748178"/>
      <w:r>
        <w:lastRenderedPageBreak/>
        <w:t>8</w:t>
      </w:r>
      <w:r w:rsidR="00F21F24">
        <w:t>:</w:t>
      </w:r>
      <w:r w:rsidR="002E3268">
        <w:t xml:space="preserve"> Monitor and Review Implementation</w:t>
      </w:r>
      <w:r w:rsidR="00CF2670">
        <w:t>.</w:t>
      </w:r>
      <w:bookmarkEnd w:id="19"/>
    </w:p>
    <w:p w14:paraId="35CFF490" w14:textId="764E9859" w:rsidR="008A1FE0" w:rsidRDefault="00A91613" w:rsidP="008A1FE0">
      <w:r w:rsidRPr="00A91613">
        <w:t>To implement waste reduction strategies effectively, I will follow the Gantt chart outlined earlier to track progress, assign responsibilities, and stay on schedule. Key milestones include staff training, launching the sales tracking system, introducing pre-orders, and evaluating the first month’s waste levels. Weekly reviews will use Covey’s Time Management Matrix to prioritise tasks and manage deadlines (Mueller</w:t>
      </w:r>
      <w:r w:rsidR="00CD7942">
        <w:t xml:space="preserve"> </w:t>
      </w:r>
      <w:r w:rsidRPr="00A91613">
        <w:t>2015)</w:t>
      </w:r>
      <w:r w:rsidR="00CD7942">
        <w:t>,</w:t>
      </w:r>
      <w:r w:rsidRPr="00A91613">
        <w:t xml:space="preserve"> see diagram below. This approach enables early issue detection, quick adjustments, and targeted solutions for challenges such as staff availability, costs, or knowledge gaps. Feedback from staff and customers will guide improvements, keeping stakeholders informed and ensuring the project remains realistic, flexible, and focused on reducing waste.</w:t>
      </w:r>
    </w:p>
    <w:p w14:paraId="3B17D64A" w14:textId="7B95077A" w:rsidR="00970D37" w:rsidRPr="008A1FE0" w:rsidRDefault="00970D37" w:rsidP="008A1FE0"/>
    <w:p w14:paraId="64F7637C" w14:textId="1F4CD566" w:rsidR="008A1FE0" w:rsidRPr="008A1FE0" w:rsidRDefault="00970D37" w:rsidP="008A1FE0">
      <w:r w:rsidRPr="00AC6196">
        <w:rPr>
          <w:noProof/>
        </w:rPr>
        <w:drawing>
          <wp:anchor distT="0" distB="0" distL="114300" distR="114300" simplePos="0" relativeHeight="251659264" behindDoc="0" locked="0" layoutInCell="1" allowOverlap="1" wp14:anchorId="179A40AF" wp14:editId="552AE65A">
            <wp:simplePos x="0" y="0"/>
            <wp:positionH relativeFrom="margin">
              <wp:posOffset>-243840</wp:posOffset>
            </wp:positionH>
            <wp:positionV relativeFrom="paragraph">
              <wp:posOffset>186055</wp:posOffset>
            </wp:positionV>
            <wp:extent cx="5812155" cy="2573020"/>
            <wp:effectExtent l="0" t="0" r="0" b="0"/>
            <wp:wrapThrough wrapText="bothSides">
              <wp:wrapPolygon edited="0">
                <wp:start x="0" y="0"/>
                <wp:lineTo x="0" y="21429"/>
                <wp:lineTo x="21522" y="21429"/>
                <wp:lineTo x="21522" y="0"/>
                <wp:lineTo x="0" y="0"/>
              </wp:wrapPolygon>
            </wp:wrapThrough>
            <wp:docPr id="415672341" name="Picture 1" descr="A diagram of a few important tas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276659" name="Picture 1" descr="A diagram of a few important task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812155" cy="2573020"/>
                    </a:xfrm>
                    <a:prstGeom prst="rect">
                      <a:avLst/>
                    </a:prstGeom>
                  </pic:spPr>
                </pic:pic>
              </a:graphicData>
            </a:graphic>
            <wp14:sizeRelH relativeFrom="margin">
              <wp14:pctWidth>0</wp14:pctWidth>
            </wp14:sizeRelH>
            <wp14:sizeRelV relativeFrom="margin">
              <wp14:pctHeight>0</wp14:pctHeight>
            </wp14:sizeRelV>
          </wp:anchor>
        </w:drawing>
      </w:r>
      <w:r w:rsidR="00001346">
        <w:t>(Covey 2020)</w:t>
      </w:r>
      <w:r>
        <w:t>.</w:t>
      </w:r>
    </w:p>
    <w:p w14:paraId="23D245B3" w14:textId="61EEFB86" w:rsidR="008A1FE0" w:rsidRPr="008A1FE0" w:rsidRDefault="008A1FE0" w:rsidP="008A1FE0"/>
    <w:p w14:paraId="324E74A9" w14:textId="1E8B238F" w:rsidR="008A1FE0" w:rsidRDefault="008A1FE0" w:rsidP="008A1FE0"/>
    <w:p w14:paraId="0428BF24" w14:textId="77777777" w:rsidR="008A1FE0" w:rsidRPr="008A1FE0" w:rsidRDefault="008A1FE0" w:rsidP="008A1FE0"/>
    <w:p w14:paraId="11695E5B" w14:textId="77777777" w:rsidR="008A1FE0" w:rsidRPr="008A1FE0" w:rsidRDefault="008A1FE0" w:rsidP="008A1FE0"/>
    <w:p w14:paraId="634B39F5" w14:textId="77777777" w:rsidR="008A1FE0" w:rsidRDefault="008A1FE0" w:rsidP="008A1FE0"/>
    <w:p w14:paraId="6D7AFC82" w14:textId="77777777" w:rsidR="00500926" w:rsidRDefault="00500926" w:rsidP="008A1FE0"/>
    <w:p w14:paraId="5C1484DE" w14:textId="77777777" w:rsidR="00001346" w:rsidRDefault="00001346" w:rsidP="0042192C"/>
    <w:p w14:paraId="390E4C8C" w14:textId="77777777" w:rsidR="00970D37" w:rsidRDefault="00970D37" w:rsidP="0042192C"/>
    <w:p w14:paraId="087C0902" w14:textId="77777777" w:rsidR="00970D37" w:rsidRDefault="00970D37" w:rsidP="0042192C"/>
    <w:p w14:paraId="396EBA96" w14:textId="749B64EF" w:rsidR="0042192C" w:rsidRPr="0042192C" w:rsidRDefault="008A1FE0" w:rsidP="0042192C">
      <w:r w:rsidRPr="008A1FE0">
        <w:t>Applying both the Gantt chart and Covey’s Time Management Matrix allowed me to organise tasks clearly, prioritise effectively, and identify potential issues early, giving me confidence that the waste reduction strategies can be implemented on time and with maximum impact.</w:t>
      </w:r>
    </w:p>
    <w:p w14:paraId="14BEBDBE" w14:textId="77777777" w:rsidR="00A91613" w:rsidRDefault="00A91613" w:rsidP="006E47B2">
      <w:pPr>
        <w:pStyle w:val="Heading1"/>
      </w:pPr>
    </w:p>
    <w:p w14:paraId="333BE8EF" w14:textId="77777777" w:rsidR="00A91613" w:rsidRDefault="00A91613" w:rsidP="006E47B2">
      <w:pPr>
        <w:pStyle w:val="Heading1"/>
      </w:pPr>
    </w:p>
    <w:p w14:paraId="3E255AAD" w14:textId="77777777" w:rsidR="00A91613" w:rsidRDefault="00A91613" w:rsidP="006E47B2">
      <w:pPr>
        <w:pStyle w:val="Heading1"/>
      </w:pPr>
    </w:p>
    <w:p w14:paraId="3DF98E86" w14:textId="77777777" w:rsidR="00A91613" w:rsidRDefault="00A91613" w:rsidP="006E47B2">
      <w:pPr>
        <w:pStyle w:val="Heading1"/>
      </w:pPr>
    </w:p>
    <w:p w14:paraId="32992F55" w14:textId="77777777" w:rsidR="00A91613" w:rsidRDefault="00A91613" w:rsidP="006E47B2">
      <w:pPr>
        <w:pStyle w:val="Heading1"/>
      </w:pPr>
    </w:p>
    <w:p w14:paraId="5288B8C4" w14:textId="77777777" w:rsidR="00A91613" w:rsidRDefault="00A91613" w:rsidP="006E47B2">
      <w:pPr>
        <w:pStyle w:val="Heading1"/>
      </w:pPr>
    </w:p>
    <w:p w14:paraId="6356C2BB" w14:textId="77777777" w:rsidR="00A91613" w:rsidRPr="00A91613" w:rsidRDefault="00A91613" w:rsidP="00A91613"/>
    <w:p w14:paraId="5D5F7D7B" w14:textId="69D3E249" w:rsidR="006E47B2" w:rsidRPr="002931D7" w:rsidRDefault="006E47B2" w:rsidP="006E47B2">
      <w:pPr>
        <w:pStyle w:val="Heading1"/>
      </w:pPr>
      <w:bookmarkStart w:id="20" w:name="_Toc205748179"/>
      <w:r>
        <w:lastRenderedPageBreak/>
        <w:t>Conclusion</w:t>
      </w:r>
      <w:r w:rsidR="00970D37">
        <w:t>.</w:t>
      </w:r>
      <w:bookmarkEnd w:id="20"/>
    </w:p>
    <w:p w14:paraId="26234EFF" w14:textId="5C6A85DF" w:rsidR="007E491D" w:rsidRDefault="00B76A9C" w:rsidP="00BF2533">
      <w:r w:rsidRPr="00B76A9C">
        <w:t xml:space="preserve">Completing this assignment has helped me develop a </w:t>
      </w:r>
      <w:r w:rsidR="00E6546A">
        <w:t xml:space="preserve">more </w:t>
      </w:r>
      <w:r w:rsidRPr="00B76A9C">
        <w:t xml:space="preserve">structured approach to problem solving, using a range of </w:t>
      </w:r>
      <w:r w:rsidR="00E6546A">
        <w:t>models and</w:t>
      </w:r>
      <w:r w:rsidRPr="00B76A9C">
        <w:t xml:space="preserve"> tools to identify and assess solutions for reducing waste in my workplace. I </w:t>
      </w:r>
      <w:r w:rsidR="00E6546A">
        <w:t>started by</w:t>
      </w:r>
      <w:r w:rsidRPr="00B76A9C">
        <w:t xml:space="preserve"> brainstorming ideas, then used mind mapping to explore each one in more depth before narrowing them down. A grid analysis, with weighted criteria, allowed me to compare the most viable </w:t>
      </w:r>
      <w:r w:rsidR="00E6546A" w:rsidRPr="00B76A9C">
        <w:t>options.</w:t>
      </w:r>
      <w:r w:rsidRPr="00B76A9C">
        <w:t xml:space="preserve"> I then applied </w:t>
      </w:r>
      <w:r w:rsidR="00E6546A">
        <w:t xml:space="preserve">a </w:t>
      </w:r>
      <w:r w:rsidRPr="00B76A9C">
        <w:t>cost</w:t>
      </w:r>
      <w:r w:rsidR="00E6546A">
        <w:t xml:space="preserve"> </w:t>
      </w:r>
      <w:r w:rsidRPr="00B76A9C">
        <w:t>benefit analysis to the three best solutions</w:t>
      </w:r>
      <w:r w:rsidR="00E6546A">
        <w:t xml:space="preserve"> produced from the grid analysis to </w:t>
      </w:r>
      <w:r w:rsidRPr="00B76A9C">
        <w:t>calculat</w:t>
      </w:r>
      <w:r w:rsidR="00E6546A">
        <w:t>e</w:t>
      </w:r>
      <w:r w:rsidRPr="00B76A9C">
        <w:t xml:space="preserve"> the potential return on </w:t>
      </w:r>
      <w:r w:rsidR="00E6546A">
        <w:t>each investment</w:t>
      </w:r>
      <w:r w:rsidRPr="00B76A9C">
        <w:t>. Through</w:t>
      </w:r>
      <w:r w:rsidR="00026120">
        <w:t>out</w:t>
      </w:r>
      <w:r w:rsidRPr="00B76A9C">
        <w:t xml:space="preserve"> this process, I learned how different tools can be combined to make evidence</w:t>
      </w:r>
      <w:r w:rsidR="00E6546A">
        <w:t xml:space="preserve"> </w:t>
      </w:r>
      <w:r w:rsidRPr="00B76A9C">
        <w:t>based decisions, the importance of considering both financial and non</w:t>
      </w:r>
      <w:r w:rsidR="00E6546A">
        <w:t xml:space="preserve"> </w:t>
      </w:r>
      <w:r w:rsidRPr="00B76A9C">
        <w:t xml:space="preserve">financial factors, and the value of clear communication with stakeholders. The outcome has provided me with a </w:t>
      </w:r>
      <w:r w:rsidR="00E6546A">
        <w:t xml:space="preserve">constructive </w:t>
      </w:r>
      <w:r w:rsidRPr="00B76A9C">
        <w:t>recommendation for waste reduction that balances cost, environmental impact, ease of implementation, and compliance.</w:t>
      </w:r>
    </w:p>
    <w:p w14:paraId="7EA72D29" w14:textId="77777777" w:rsidR="006E47B2" w:rsidRDefault="006E47B2" w:rsidP="00BF2533"/>
    <w:p w14:paraId="0865DD57" w14:textId="77777777" w:rsidR="00914A6C" w:rsidRDefault="00914A6C" w:rsidP="00357575">
      <w:pPr>
        <w:pStyle w:val="NoSpacing"/>
      </w:pPr>
    </w:p>
    <w:p w14:paraId="73B52FA5" w14:textId="77777777" w:rsidR="00914A6C" w:rsidRDefault="00914A6C" w:rsidP="00BF2533"/>
    <w:p w14:paraId="3D7189B8" w14:textId="77777777" w:rsidR="00033D2C" w:rsidRDefault="00033D2C" w:rsidP="00BF2533"/>
    <w:p w14:paraId="3DEBDD72" w14:textId="009CF153" w:rsidR="00033D2C" w:rsidRDefault="00033D2C" w:rsidP="00BF2533"/>
    <w:p w14:paraId="4192B049" w14:textId="77777777" w:rsidR="00033D2C" w:rsidRDefault="00033D2C" w:rsidP="00BF2533"/>
    <w:p w14:paraId="188A4A73" w14:textId="54D19772" w:rsidR="00033D2C" w:rsidRDefault="00033D2C" w:rsidP="00BF2533"/>
    <w:p w14:paraId="7F3B85DC" w14:textId="77777777" w:rsidR="00033D2C" w:rsidRDefault="00033D2C" w:rsidP="00BF2533"/>
    <w:p w14:paraId="58B27E8F" w14:textId="77777777" w:rsidR="00033D2C" w:rsidRDefault="00033D2C" w:rsidP="00BF2533"/>
    <w:p w14:paraId="2B5CCCB2" w14:textId="77777777" w:rsidR="002E45D4" w:rsidRDefault="002E45D4" w:rsidP="00BF2533"/>
    <w:p w14:paraId="16C9F834" w14:textId="77777777" w:rsidR="002E45D4" w:rsidRDefault="002E45D4" w:rsidP="00BF2533"/>
    <w:p w14:paraId="08A3DB04" w14:textId="77777777" w:rsidR="002E45D4" w:rsidRDefault="002E45D4" w:rsidP="00BF2533"/>
    <w:p w14:paraId="111E4E8E" w14:textId="77777777" w:rsidR="002E45D4" w:rsidRDefault="002E45D4" w:rsidP="00BF2533"/>
    <w:p w14:paraId="0577B410" w14:textId="77777777" w:rsidR="002E45D4" w:rsidRDefault="002E45D4" w:rsidP="00BF2533"/>
    <w:p w14:paraId="26271AAA" w14:textId="77777777" w:rsidR="002E45D4" w:rsidRDefault="002E45D4" w:rsidP="00BF2533"/>
    <w:p w14:paraId="6121F1EF" w14:textId="77777777" w:rsidR="002E45D4" w:rsidRDefault="002E45D4" w:rsidP="00BF2533"/>
    <w:p w14:paraId="58D98CF4" w14:textId="77777777" w:rsidR="002E45D4" w:rsidRDefault="002E45D4" w:rsidP="00BF2533"/>
    <w:p w14:paraId="23FCB9BD" w14:textId="77777777" w:rsidR="002E45D4" w:rsidRDefault="002E45D4" w:rsidP="00BF2533"/>
    <w:p w14:paraId="6F692228" w14:textId="77777777" w:rsidR="002E45D4" w:rsidRDefault="002E45D4" w:rsidP="00BF2533"/>
    <w:p w14:paraId="4959338D" w14:textId="77777777" w:rsidR="006F42CF" w:rsidRPr="00BF2533" w:rsidRDefault="006F42CF" w:rsidP="00BF2533"/>
    <w:p w14:paraId="5A4682E9" w14:textId="1FE2B8B9" w:rsidR="002E45D4" w:rsidRPr="002E45D4" w:rsidRDefault="008312FD" w:rsidP="00AF2F5D">
      <w:pPr>
        <w:pStyle w:val="Heading1"/>
      </w:pPr>
      <w:bookmarkStart w:id="21" w:name="_Toc205748180"/>
      <w:r>
        <w:lastRenderedPageBreak/>
        <w:t>References</w:t>
      </w:r>
      <w:bookmarkStart w:id="22" w:name="_Hlk188783570"/>
      <w:r w:rsidR="00970D37">
        <w:t>.</w:t>
      </w:r>
      <w:bookmarkEnd w:id="21"/>
    </w:p>
    <w:p w14:paraId="5E19054D" w14:textId="77777777" w:rsidR="002E45D4" w:rsidRPr="002E45D4" w:rsidRDefault="002E45D4" w:rsidP="002E45D4">
      <w:r w:rsidRPr="002E45D4">
        <w:t>admin-modernmeetingstandard. (2025, July 19). Grid Analysis - Definition &amp; Detailed Explanation - Meeting Decision Making Glossary - ModernMeetingStandard.com. Modernmeetingstandard.com. https://modernmeetingstandard.com/grid-analysis/</w:t>
      </w:r>
    </w:p>
    <w:p w14:paraId="00ED40F4" w14:textId="77777777" w:rsidR="002E45D4" w:rsidRPr="002E45D4" w:rsidRDefault="002E45D4" w:rsidP="002E45D4">
      <w:r w:rsidRPr="002E45D4">
        <w:t>Besant, H. (2022, July 6). The Journey of Brainstorming. Regent University. https://www.regent.edu/journal/journal-of-transformative-innovation/the-history-of-brainstorming-alex-osborn/</w:t>
      </w:r>
    </w:p>
    <w:p w14:paraId="28E18C49" w14:textId="77777777" w:rsidR="002E45D4" w:rsidRPr="002E45D4" w:rsidRDefault="002E45D4" w:rsidP="002E45D4">
      <w:r w:rsidRPr="002E45D4">
        <w:t>Bryan. (2022, February). What is complex problem-solving and how can I do it? Bryan Lindsley. https://bryanlindsley.com/what-is-complex-problem-solving/</w:t>
      </w:r>
    </w:p>
    <w:p w14:paraId="6FCF9679" w14:textId="77777777" w:rsidR="002E45D4" w:rsidRPr="002E45D4" w:rsidRDefault="002E45D4" w:rsidP="002E45D4">
      <w:r w:rsidRPr="002E45D4">
        <w:t>Buzan, T. (2022, January 25). Learn How to Mind Map – Unlock Your Creativity and Organize Ideas. Mind-Map - the World of Mind Mapping. https://mind-map.com/learn-how-to-mind-map/</w:t>
      </w:r>
    </w:p>
    <w:p w14:paraId="09CC9004" w14:textId="680FF1F1" w:rsidR="002E45D4" w:rsidRPr="002E45D4" w:rsidRDefault="002E45D4" w:rsidP="002E45D4">
      <w:r w:rsidRPr="002E45D4">
        <w:t>Croft, D. (2025, January 24). How to Do a 5 Whys Analysis (Step-by-Step). Learn Lean 6 Sigma. https://www.learnleansigma.com/root-cause-analysis/how-to-do-a-5-whys-analysis/</w:t>
      </w:r>
    </w:p>
    <w:p w14:paraId="07BDA27A" w14:textId="77777777" w:rsidR="002E45D4" w:rsidRPr="002E45D4" w:rsidRDefault="002E45D4" w:rsidP="002E45D4">
      <w:r w:rsidRPr="002E45D4">
        <w:t>Hessing, T. (2014, April 11). Cause and Effect Diagram (aka Ishikawa, Fishbone). Six Sigma Study Guide. https://sixsigmastudyguide.com/cause-effect-diagram-aka-ishikawa-fishbone-herringbone-fishikawa/</w:t>
      </w:r>
    </w:p>
    <w:p w14:paraId="110EDE91" w14:textId="77777777" w:rsidR="002E45D4" w:rsidRPr="002E45D4" w:rsidRDefault="002E45D4" w:rsidP="002E45D4">
      <w:r w:rsidRPr="002E45D4">
        <w:t>Kaluza, J. (2024, February 23). What Is a Communication Plan? Overview, Importance, and Examples. Dovetail.com. https://dovetail.com/customer-research/what-is-a-communication-plan/</w:t>
      </w:r>
    </w:p>
    <w:p w14:paraId="027D15A7" w14:textId="77777777" w:rsidR="002E45D4" w:rsidRPr="002E45D4" w:rsidRDefault="002E45D4" w:rsidP="002E45D4">
      <w:r w:rsidRPr="002E45D4">
        <w:t xml:space="preserve">Mueller, S. (2015, October 9). Stephen </w:t>
      </w:r>
      <w:proofErr w:type="gramStart"/>
      <w:r w:rsidRPr="002E45D4">
        <w:t>Covey‘</w:t>
      </w:r>
      <w:proofErr w:type="gramEnd"/>
      <w:r w:rsidRPr="002E45D4">
        <w:t>s Time Management Matrix Explained. Planet of Success. https://www.planetofsuccess.com/blog/stephen-coveys-time-management-matrix-explained/</w:t>
      </w:r>
    </w:p>
    <w:p w14:paraId="13B46B42" w14:textId="77777777" w:rsidR="002E45D4" w:rsidRPr="002E45D4" w:rsidRDefault="002E45D4" w:rsidP="002E45D4">
      <w:r w:rsidRPr="002E45D4">
        <w:t>Ramos, D. (2021). The Pros and Cons of Gantt Charts | Smartsheet. Smartsheet. https://www.smartsheet.com/content/gantt-chart-pros-cons</w:t>
      </w:r>
    </w:p>
    <w:p w14:paraId="0B837050" w14:textId="77777777" w:rsidR="002E45D4" w:rsidRPr="002E45D4" w:rsidRDefault="002E45D4" w:rsidP="002E45D4">
      <w:r w:rsidRPr="002E45D4">
        <w:t>Team, C. (2024, September 18). Benefit-Cost Ratio (BCR). Corporate Finance Institute. https://corporatefinanceinstitute.com/resources/accounting/benefit-cost-ratio-bcr/</w:t>
      </w:r>
    </w:p>
    <w:p w14:paraId="15797322" w14:textId="77777777" w:rsidR="00554164" w:rsidRPr="002E45D4" w:rsidRDefault="00554164" w:rsidP="002E45D4"/>
    <w:p w14:paraId="6F95EB10" w14:textId="77777777" w:rsidR="00554164" w:rsidRPr="002E45D4" w:rsidRDefault="00554164" w:rsidP="002E45D4"/>
    <w:p w14:paraId="72F630E2" w14:textId="77777777" w:rsidR="00554164" w:rsidRPr="002E45D4" w:rsidRDefault="00554164" w:rsidP="002E45D4"/>
    <w:p w14:paraId="701E9DA4" w14:textId="2F504DA5" w:rsidR="00554164" w:rsidRDefault="00554164" w:rsidP="00BD6F58">
      <w:pPr>
        <w:ind w:firstLine="720"/>
      </w:pPr>
    </w:p>
    <w:p w14:paraId="0E1EF3CF" w14:textId="77777777" w:rsidR="00554164" w:rsidRDefault="00554164" w:rsidP="00BD6F58">
      <w:pPr>
        <w:ind w:firstLine="720"/>
      </w:pPr>
    </w:p>
    <w:p w14:paraId="74EA869A" w14:textId="77777777" w:rsidR="00554164" w:rsidRDefault="00554164" w:rsidP="00BD6F58">
      <w:pPr>
        <w:ind w:firstLine="720"/>
      </w:pPr>
    </w:p>
    <w:p w14:paraId="5591A724" w14:textId="77777777" w:rsidR="00554164" w:rsidRDefault="00554164" w:rsidP="00BD6F58">
      <w:pPr>
        <w:ind w:firstLine="720"/>
      </w:pPr>
    </w:p>
    <w:p w14:paraId="069D15C3" w14:textId="77777777" w:rsidR="00554164" w:rsidRDefault="00554164" w:rsidP="00BD6F58">
      <w:pPr>
        <w:ind w:firstLine="720"/>
      </w:pPr>
    </w:p>
    <w:p w14:paraId="5D5A7235" w14:textId="77777777" w:rsidR="00554164" w:rsidRDefault="00554164" w:rsidP="00BD6F58">
      <w:pPr>
        <w:ind w:firstLine="720"/>
      </w:pPr>
    </w:p>
    <w:p w14:paraId="3C707035" w14:textId="77777777" w:rsidR="00554164" w:rsidRDefault="00554164" w:rsidP="00BD6F58">
      <w:pPr>
        <w:ind w:firstLine="720"/>
      </w:pPr>
    </w:p>
    <w:p w14:paraId="02ECDAB9" w14:textId="77777777" w:rsidR="00554164" w:rsidRDefault="00554164" w:rsidP="00BD6F58">
      <w:pPr>
        <w:ind w:firstLine="720"/>
      </w:pPr>
    </w:p>
    <w:p w14:paraId="3D5520E3" w14:textId="77777777" w:rsidR="00554164" w:rsidRDefault="00554164" w:rsidP="00BD6F58">
      <w:pPr>
        <w:ind w:firstLine="720"/>
      </w:pPr>
    </w:p>
    <w:p w14:paraId="32D70077" w14:textId="77777777" w:rsidR="00554164" w:rsidRDefault="00554164" w:rsidP="00BD6F58">
      <w:pPr>
        <w:ind w:firstLine="720"/>
      </w:pPr>
    </w:p>
    <w:bookmarkEnd w:id="22"/>
    <w:p w14:paraId="74362410" w14:textId="317A8280" w:rsidR="000E32FE" w:rsidRPr="00BF2533" w:rsidRDefault="000E32FE" w:rsidP="000E32FE">
      <w:pPr>
        <w:pStyle w:val="Heading1"/>
      </w:pPr>
    </w:p>
    <w:p w14:paraId="59558785" w14:textId="77777777" w:rsidR="00BF2533" w:rsidRDefault="00BF2533">
      <w:pPr>
        <w:rPr>
          <w:color w:val="7030A0"/>
        </w:rPr>
      </w:pPr>
    </w:p>
    <w:p w14:paraId="599987DE" w14:textId="77777777" w:rsidR="00BF2533" w:rsidRPr="00BF2533" w:rsidRDefault="00BF2533">
      <w:pPr>
        <w:rPr>
          <w:color w:val="7030A0"/>
        </w:rPr>
      </w:pPr>
    </w:p>
    <w:p w14:paraId="42674598" w14:textId="77777777" w:rsidR="00BF2533" w:rsidRPr="00BF2533" w:rsidRDefault="00BF2533">
      <w:pPr>
        <w:rPr>
          <w:color w:val="7030A0"/>
        </w:rPr>
      </w:pPr>
    </w:p>
    <w:p w14:paraId="1D263889" w14:textId="77777777" w:rsidR="00BF2533" w:rsidRPr="00BF2533" w:rsidRDefault="00BF2533">
      <w:pPr>
        <w:rPr>
          <w:color w:val="7030A0"/>
        </w:rPr>
      </w:pPr>
    </w:p>
    <w:p w14:paraId="470E9E86" w14:textId="77777777" w:rsidR="00EE2C53" w:rsidRPr="00EE2C53" w:rsidRDefault="00EE2C53" w:rsidP="00EE2C53"/>
    <w:p w14:paraId="7D98ADED" w14:textId="77777777" w:rsidR="00BF2533" w:rsidRPr="00BF2533" w:rsidRDefault="00BF2533">
      <w:pPr>
        <w:rPr>
          <w:color w:val="7030A0"/>
        </w:rPr>
      </w:pPr>
    </w:p>
    <w:p w14:paraId="16C98612" w14:textId="77777777" w:rsidR="00BF2533" w:rsidRPr="00BF2533" w:rsidRDefault="00BF2533">
      <w:pPr>
        <w:rPr>
          <w:color w:val="7030A0"/>
        </w:rPr>
      </w:pPr>
    </w:p>
    <w:p w14:paraId="5FEBC3DF" w14:textId="77777777" w:rsidR="00BF2533" w:rsidRPr="00BF2533" w:rsidRDefault="00BF2533">
      <w:pPr>
        <w:rPr>
          <w:color w:val="7030A0"/>
        </w:rPr>
      </w:pPr>
    </w:p>
    <w:p w14:paraId="38D90152" w14:textId="77777777" w:rsidR="00BF2533" w:rsidRPr="00BF2533" w:rsidRDefault="00BF2533">
      <w:pPr>
        <w:rPr>
          <w:color w:val="7030A0"/>
        </w:rPr>
      </w:pPr>
    </w:p>
    <w:p w14:paraId="43920970" w14:textId="77777777" w:rsidR="00BF2533" w:rsidRPr="00BF2533" w:rsidRDefault="00BF2533">
      <w:pPr>
        <w:rPr>
          <w:color w:val="7030A0"/>
        </w:rPr>
      </w:pPr>
    </w:p>
    <w:p w14:paraId="7221E1FC" w14:textId="77777777" w:rsidR="00BF2533" w:rsidRPr="00BF2533" w:rsidRDefault="00BF2533">
      <w:pPr>
        <w:rPr>
          <w:color w:val="7030A0"/>
        </w:rPr>
      </w:pPr>
    </w:p>
    <w:p w14:paraId="03ECDB61" w14:textId="77777777" w:rsidR="00BF2533" w:rsidRPr="00BF2533" w:rsidRDefault="00BF2533">
      <w:pPr>
        <w:rPr>
          <w:color w:val="7030A0"/>
        </w:rPr>
      </w:pPr>
    </w:p>
    <w:p w14:paraId="58DDC328" w14:textId="77777777" w:rsidR="00BF2533" w:rsidRPr="00BF2533" w:rsidRDefault="00BF2533">
      <w:pPr>
        <w:rPr>
          <w:color w:val="7030A0"/>
        </w:rPr>
      </w:pPr>
    </w:p>
    <w:p w14:paraId="3B6026EE" w14:textId="77777777" w:rsidR="00BF2533" w:rsidRPr="00BF2533" w:rsidRDefault="00BF2533">
      <w:pPr>
        <w:rPr>
          <w:color w:val="7030A0"/>
        </w:rPr>
      </w:pPr>
    </w:p>
    <w:p w14:paraId="24E7799F" w14:textId="77777777" w:rsidR="00BF2533" w:rsidRPr="00BF2533" w:rsidRDefault="00BF2533">
      <w:pPr>
        <w:rPr>
          <w:color w:val="7030A0"/>
        </w:rPr>
      </w:pPr>
    </w:p>
    <w:p w14:paraId="087801D6" w14:textId="77777777" w:rsidR="00BF2533" w:rsidRDefault="00BF2533">
      <w:pPr>
        <w:rPr>
          <w:color w:val="7030A0"/>
        </w:rPr>
      </w:pPr>
    </w:p>
    <w:p w14:paraId="67C534AC" w14:textId="77777777" w:rsidR="000E32FE" w:rsidRDefault="000E32FE">
      <w:pPr>
        <w:rPr>
          <w:color w:val="7030A0"/>
        </w:rPr>
      </w:pPr>
    </w:p>
    <w:p w14:paraId="7F85FD92" w14:textId="77777777" w:rsidR="000E32FE" w:rsidRPr="00BF2533" w:rsidRDefault="000E32FE">
      <w:pPr>
        <w:rPr>
          <w:color w:val="7030A0"/>
        </w:rPr>
      </w:pPr>
    </w:p>
    <w:p w14:paraId="51D63169" w14:textId="77777777" w:rsidR="00BF2533" w:rsidRPr="00BF2533" w:rsidRDefault="00BF2533">
      <w:pPr>
        <w:rPr>
          <w:color w:val="7030A0"/>
        </w:rPr>
      </w:pPr>
    </w:p>
    <w:p w14:paraId="3BDA7D11" w14:textId="6B3A7722" w:rsidR="00BF2533" w:rsidRPr="009844D7" w:rsidRDefault="00BF2533" w:rsidP="009844D7">
      <w:pPr>
        <w:tabs>
          <w:tab w:val="left" w:pos="1682"/>
        </w:tabs>
        <w:rPr>
          <w:color w:val="7030A0"/>
          <w:sz w:val="48"/>
          <w:szCs w:val="48"/>
        </w:rPr>
      </w:pPr>
      <w:r w:rsidRPr="00BF2533">
        <w:rPr>
          <w:color w:val="7030A0"/>
          <w:sz w:val="48"/>
          <w:szCs w:val="48"/>
        </w:rPr>
        <w:t xml:space="preserve"> </w:t>
      </w:r>
      <w:r w:rsidRPr="00BF2533">
        <w:rPr>
          <w:color w:val="7030A0"/>
          <w:sz w:val="24"/>
          <w:szCs w:val="24"/>
        </w:rPr>
        <w:t xml:space="preserve"> </w:t>
      </w:r>
    </w:p>
    <w:sectPr w:rsidR="00BF2533" w:rsidRPr="009844D7" w:rsidSect="002A0F67">
      <w:footerReference w:type="default" r:id="rId15"/>
      <w:pgSz w:w="12240" w:h="15840"/>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31ED7" w14:textId="77777777" w:rsidR="00BB3677" w:rsidRDefault="00BB3677" w:rsidP="0012165F">
      <w:pPr>
        <w:spacing w:after="0" w:line="240" w:lineRule="auto"/>
      </w:pPr>
      <w:r>
        <w:separator/>
      </w:r>
    </w:p>
  </w:endnote>
  <w:endnote w:type="continuationSeparator" w:id="0">
    <w:p w14:paraId="2F4AC833" w14:textId="77777777" w:rsidR="00BB3677" w:rsidRDefault="00BB3677" w:rsidP="0012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4401566"/>
      <w:docPartObj>
        <w:docPartGallery w:val="Page Numbers (Bottom of Page)"/>
        <w:docPartUnique/>
      </w:docPartObj>
    </w:sdtPr>
    <w:sdtEndPr>
      <w:rPr>
        <w:noProof/>
      </w:rPr>
    </w:sdtEndPr>
    <w:sdtContent>
      <w:p w14:paraId="3E09932B" w14:textId="1F33CC6D" w:rsidR="0012165F" w:rsidRDefault="001216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D052F7" w14:textId="77777777" w:rsidR="0012165F" w:rsidRDefault="00121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1248A" w14:textId="77777777" w:rsidR="00BB3677" w:rsidRDefault="00BB3677" w:rsidP="0012165F">
      <w:pPr>
        <w:spacing w:after="0" w:line="240" w:lineRule="auto"/>
      </w:pPr>
      <w:r>
        <w:separator/>
      </w:r>
    </w:p>
  </w:footnote>
  <w:footnote w:type="continuationSeparator" w:id="0">
    <w:p w14:paraId="2C27BBBC" w14:textId="77777777" w:rsidR="00BB3677" w:rsidRDefault="00BB3677" w:rsidP="00121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66" style="width:0;height:1.5pt" o:hralign="center" o:bullet="t" o:hrstd="t" o:hr="t" fillcolor="#a0a0a0" stroked="f"/>
    </w:pict>
  </w:numPicBullet>
  <w:numPicBullet w:numPicBulletId="1">
    <w:pict>
      <v:rect id="_x0000_i1067" style="width:0;height:1.5pt" o:hralign="center" o:bullet="t" o:hrstd="t" o:hr="t" fillcolor="#a0a0a0" stroked="f"/>
    </w:pict>
  </w:numPicBullet>
  <w:abstractNum w:abstractNumId="0" w15:restartNumberingAfterBreak="0">
    <w:nsid w:val="01996D73"/>
    <w:multiLevelType w:val="multilevel"/>
    <w:tmpl w:val="5744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A46A6"/>
    <w:multiLevelType w:val="multilevel"/>
    <w:tmpl w:val="3F22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1726D"/>
    <w:multiLevelType w:val="multilevel"/>
    <w:tmpl w:val="0808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45AF6"/>
    <w:multiLevelType w:val="multilevel"/>
    <w:tmpl w:val="5744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F226F"/>
    <w:multiLevelType w:val="multilevel"/>
    <w:tmpl w:val="6102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678C0"/>
    <w:multiLevelType w:val="multilevel"/>
    <w:tmpl w:val="4AF28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F840F7"/>
    <w:multiLevelType w:val="multilevel"/>
    <w:tmpl w:val="5744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FE1EF9"/>
    <w:multiLevelType w:val="multilevel"/>
    <w:tmpl w:val="F6EE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52E2A"/>
    <w:multiLevelType w:val="multilevel"/>
    <w:tmpl w:val="955C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D4F56"/>
    <w:multiLevelType w:val="hybridMultilevel"/>
    <w:tmpl w:val="D9F0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E97635"/>
    <w:multiLevelType w:val="multilevel"/>
    <w:tmpl w:val="56C8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9B166C"/>
    <w:multiLevelType w:val="hybridMultilevel"/>
    <w:tmpl w:val="062661E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C2066E"/>
    <w:multiLevelType w:val="hybridMultilevel"/>
    <w:tmpl w:val="BF769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CB1129"/>
    <w:multiLevelType w:val="multilevel"/>
    <w:tmpl w:val="0326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0E039E"/>
    <w:multiLevelType w:val="hybridMultilevel"/>
    <w:tmpl w:val="FEF8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474B51"/>
    <w:multiLevelType w:val="multilevel"/>
    <w:tmpl w:val="5D3C5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F900F9"/>
    <w:multiLevelType w:val="multilevel"/>
    <w:tmpl w:val="0442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2A5090"/>
    <w:multiLevelType w:val="multilevel"/>
    <w:tmpl w:val="C5B8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397407"/>
    <w:multiLevelType w:val="multilevel"/>
    <w:tmpl w:val="13620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540B40"/>
    <w:multiLevelType w:val="multilevel"/>
    <w:tmpl w:val="5744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1F6C4C"/>
    <w:multiLevelType w:val="hybridMultilevel"/>
    <w:tmpl w:val="DD52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31645C"/>
    <w:multiLevelType w:val="hybridMultilevel"/>
    <w:tmpl w:val="E592B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7F3A8B"/>
    <w:multiLevelType w:val="multilevel"/>
    <w:tmpl w:val="6150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C02BEA"/>
    <w:multiLevelType w:val="hybridMultilevel"/>
    <w:tmpl w:val="BA3E9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B6218D"/>
    <w:multiLevelType w:val="multilevel"/>
    <w:tmpl w:val="C8C6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2C1C2E"/>
    <w:multiLevelType w:val="multilevel"/>
    <w:tmpl w:val="AB04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6011D8"/>
    <w:multiLevelType w:val="multilevel"/>
    <w:tmpl w:val="956C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D24DAA"/>
    <w:multiLevelType w:val="multilevel"/>
    <w:tmpl w:val="6840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74526A"/>
    <w:multiLevelType w:val="hybridMultilevel"/>
    <w:tmpl w:val="FCD2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152514"/>
    <w:multiLevelType w:val="multilevel"/>
    <w:tmpl w:val="7348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EA79B8"/>
    <w:multiLevelType w:val="multilevel"/>
    <w:tmpl w:val="BA9E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66640B"/>
    <w:multiLevelType w:val="multilevel"/>
    <w:tmpl w:val="B252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166188"/>
    <w:multiLevelType w:val="multilevel"/>
    <w:tmpl w:val="C9F2C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432C5E"/>
    <w:multiLevelType w:val="multilevel"/>
    <w:tmpl w:val="8E74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ED264B"/>
    <w:multiLevelType w:val="multilevel"/>
    <w:tmpl w:val="66FC71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413B2928"/>
    <w:multiLevelType w:val="hybridMultilevel"/>
    <w:tmpl w:val="56904A6E"/>
    <w:lvl w:ilvl="0" w:tplc="C8DE7094">
      <w:start w:val="1"/>
      <w:numFmt w:val="bullet"/>
      <w:lvlText w:val=""/>
      <w:lvlPicBulletId w:val="0"/>
      <w:lvlJc w:val="left"/>
      <w:pPr>
        <w:tabs>
          <w:tab w:val="num" w:pos="720"/>
        </w:tabs>
        <w:ind w:left="720" w:hanging="360"/>
      </w:pPr>
      <w:rPr>
        <w:rFonts w:ascii="Symbol" w:hAnsi="Symbol" w:hint="default"/>
      </w:rPr>
    </w:lvl>
    <w:lvl w:ilvl="1" w:tplc="4C3ACE52" w:tentative="1">
      <w:start w:val="1"/>
      <w:numFmt w:val="bullet"/>
      <w:lvlText w:val=""/>
      <w:lvlJc w:val="left"/>
      <w:pPr>
        <w:tabs>
          <w:tab w:val="num" w:pos="1440"/>
        </w:tabs>
        <w:ind w:left="1440" w:hanging="360"/>
      </w:pPr>
      <w:rPr>
        <w:rFonts w:ascii="Symbol" w:hAnsi="Symbol" w:hint="default"/>
      </w:rPr>
    </w:lvl>
    <w:lvl w:ilvl="2" w:tplc="B3426728" w:tentative="1">
      <w:start w:val="1"/>
      <w:numFmt w:val="bullet"/>
      <w:lvlText w:val=""/>
      <w:lvlJc w:val="left"/>
      <w:pPr>
        <w:tabs>
          <w:tab w:val="num" w:pos="2160"/>
        </w:tabs>
        <w:ind w:left="2160" w:hanging="360"/>
      </w:pPr>
      <w:rPr>
        <w:rFonts w:ascii="Symbol" w:hAnsi="Symbol" w:hint="default"/>
      </w:rPr>
    </w:lvl>
    <w:lvl w:ilvl="3" w:tplc="EF842858" w:tentative="1">
      <w:start w:val="1"/>
      <w:numFmt w:val="bullet"/>
      <w:lvlText w:val=""/>
      <w:lvlJc w:val="left"/>
      <w:pPr>
        <w:tabs>
          <w:tab w:val="num" w:pos="2880"/>
        </w:tabs>
        <w:ind w:left="2880" w:hanging="360"/>
      </w:pPr>
      <w:rPr>
        <w:rFonts w:ascii="Symbol" w:hAnsi="Symbol" w:hint="default"/>
      </w:rPr>
    </w:lvl>
    <w:lvl w:ilvl="4" w:tplc="124AFD8A" w:tentative="1">
      <w:start w:val="1"/>
      <w:numFmt w:val="bullet"/>
      <w:lvlText w:val=""/>
      <w:lvlJc w:val="left"/>
      <w:pPr>
        <w:tabs>
          <w:tab w:val="num" w:pos="3600"/>
        </w:tabs>
        <w:ind w:left="3600" w:hanging="360"/>
      </w:pPr>
      <w:rPr>
        <w:rFonts w:ascii="Symbol" w:hAnsi="Symbol" w:hint="default"/>
      </w:rPr>
    </w:lvl>
    <w:lvl w:ilvl="5" w:tplc="55E0FEF0" w:tentative="1">
      <w:start w:val="1"/>
      <w:numFmt w:val="bullet"/>
      <w:lvlText w:val=""/>
      <w:lvlJc w:val="left"/>
      <w:pPr>
        <w:tabs>
          <w:tab w:val="num" w:pos="4320"/>
        </w:tabs>
        <w:ind w:left="4320" w:hanging="360"/>
      </w:pPr>
      <w:rPr>
        <w:rFonts w:ascii="Symbol" w:hAnsi="Symbol" w:hint="default"/>
      </w:rPr>
    </w:lvl>
    <w:lvl w:ilvl="6" w:tplc="E720596C" w:tentative="1">
      <w:start w:val="1"/>
      <w:numFmt w:val="bullet"/>
      <w:lvlText w:val=""/>
      <w:lvlJc w:val="left"/>
      <w:pPr>
        <w:tabs>
          <w:tab w:val="num" w:pos="5040"/>
        </w:tabs>
        <w:ind w:left="5040" w:hanging="360"/>
      </w:pPr>
      <w:rPr>
        <w:rFonts w:ascii="Symbol" w:hAnsi="Symbol" w:hint="default"/>
      </w:rPr>
    </w:lvl>
    <w:lvl w:ilvl="7" w:tplc="DDACBC22" w:tentative="1">
      <w:start w:val="1"/>
      <w:numFmt w:val="bullet"/>
      <w:lvlText w:val=""/>
      <w:lvlJc w:val="left"/>
      <w:pPr>
        <w:tabs>
          <w:tab w:val="num" w:pos="5760"/>
        </w:tabs>
        <w:ind w:left="5760" w:hanging="360"/>
      </w:pPr>
      <w:rPr>
        <w:rFonts w:ascii="Symbol" w:hAnsi="Symbol" w:hint="default"/>
      </w:rPr>
    </w:lvl>
    <w:lvl w:ilvl="8" w:tplc="FBD01A64"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436D7D1D"/>
    <w:multiLevelType w:val="multilevel"/>
    <w:tmpl w:val="29F055A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AC600E"/>
    <w:multiLevelType w:val="multilevel"/>
    <w:tmpl w:val="83A4B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D84371"/>
    <w:multiLevelType w:val="multilevel"/>
    <w:tmpl w:val="F664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F76BE3"/>
    <w:multiLevelType w:val="multilevel"/>
    <w:tmpl w:val="86A0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8346E1"/>
    <w:multiLevelType w:val="multilevel"/>
    <w:tmpl w:val="B51A3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ED7263"/>
    <w:multiLevelType w:val="multilevel"/>
    <w:tmpl w:val="08FE5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9237CDD"/>
    <w:multiLevelType w:val="multilevel"/>
    <w:tmpl w:val="F2C04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CD55DF2"/>
    <w:multiLevelType w:val="hybridMultilevel"/>
    <w:tmpl w:val="BCB29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E985830"/>
    <w:multiLevelType w:val="multilevel"/>
    <w:tmpl w:val="0006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DD574A"/>
    <w:multiLevelType w:val="multilevel"/>
    <w:tmpl w:val="DD0CD5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1FB3F43"/>
    <w:multiLevelType w:val="multilevel"/>
    <w:tmpl w:val="6C92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56690B"/>
    <w:multiLevelType w:val="multilevel"/>
    <w:tmpl w:val="11F0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581E27"/>
    <w:multiLevelType w:val="hybridMultilevel"/>
    <w:tmpl w:val="DC1C9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46C0980"/>
    <w:multiLevelType w:val="multilevel"/>
    <w:tmpl w:val="5744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5ED1E00"/>
    <w:multiLevelType w:val="multilevel"/>
    <w:tmpl w:val="4A6C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A0B250C"/>
    <w:multiLevelType w:val="hybridMultilevel"/>
    <w:tmpl w:val="CE982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EE0F73"/>
    <w:multiLevelType w:val="multilevel"/>
    <w:tmpl w:val="E2F43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76690C"/>
    <w:multiLevelType w:val="multilevel"/>
    <w:tmpl w:val="8C2A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2953746"/>
    <w:multiLevelType w:val="multilevel"/>
    <w:tmpl w:val="48D6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2AE7FC3"/>
    <w:multiLevelType w:val="multilevel"/>
    <w:tmpl w:val="69C2B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2C97FEE"/>
    <w:multiLevelType w:val="multilevel"/>
    <w:tmpl w:val="4102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50219D"/>
    <w:multiLevelType w:val="hybridMultilevel"/>
    <w:tmpl w:val="587E4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662063B"/>
    <w:multiLevelType w:val="multilevel"/>
    <w:tmpl w:val="911A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C802E0"/>
    <w:multiLevelType w:val="hybridMultilevel"/>
    <w:tmpl w:val="F0988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93550E7"/>
    <w:multiLevelType w:val="hybridMultilevel"/>
    <w:tmpl w:val="565C8F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BE209E7"/>
    <w:multiLevelType w:val="multilevel"/>
    <w:tmpl w:val="4CA8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D4B16D3"/>
    <w:multiLevelType w:val="multilevel"/>
    <w:tmpl w:val="BEE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F100BE1"/>
    <w:multiLevelType w:val="hybridMultilevel"/>
    <w:tmpl w:val="D1FA1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2493596"/>
    <w:multiLevelType w:val="multilevel"/>
    <w:tmpl w:val="1716E61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2BC6231"/>
    <w:multiLevelType w:val="multilevel"/>
    <w:tmpl w:val="9FB8CC9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4FE72AE"/>
    <w:multiLevelType w:val="multilevel"/>
    <w:tmpl w:val="C004CB1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5FC28A8"/>
    <w:multiLevelType w:val="hybridMultilevel"/>
    <w:tmpl w:val="DD1C2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7A1233F"/>
    <w:multiLevelType w:val="hybridMultilevel"/>
    <w:tmpl w:val="BB7C2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9AB75D1"/>
    <w:multiLevelType w:val="multilevel"/>
    <w:tmpl w:val="4BAC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DC372A"/>
    <w:multiLevelType w:val="multilevel"/>
    <w:tmpl w:val="09EE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AF13028"/>
    <w:multiLevelType w:val="multilevel"/>
    <w:tmpl w:val="6AE0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C616EEB"/>
    <w:multiLevelType w:val="multilevel"/>
    <w:tmpl w:val="5744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4D5397"/>
    <w:multiLevelType w:val="multilevel"/>
    <w:tmpl w:val="5744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F3907D2"/>
    <w:multiLevelType w:val="hybridMultilevel"/>
    <w:tmpl w:val="5F4665D4"/>
    <w:lvl w:ilvl="0" w:tplc="C8DE7094">
      <w:start w:val="1"/>
      <w:numFmt w:val="bullet"/>
      <w:lvlText w:val=""/>
      <w:lvlPicBulletId w:val="1"/>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8377797">
    <w:abstractNumId w:val="9"/>
  </w:num>
  <w:num w:numId="2" w16cid:durableId="1496264102">
    <w:abstractNumId w:val="50"/>
  </w:num>
  <w:num w:numId="3" w16cid:durableId="299304902">
    <w:abstractNumId w:val="60"/>
  </w:num>
  <w:num w:numId="4" w16cid:durableId="619149391">
    <w:abstractNumId w:val="43"/>
  </w:num>
  <w:num w:numId="5" w16cid:durableId="1912931308">
    <w:abstractNumId w:val="28"/>
  </w:num>
  <w:num w:numId="6" w16cid:durableId="171382745">
    <w:abstractNumId w:val="20"/>
  </w:num>
  <w:num w:numId="7" w16cid:durableId="1635940133">
    <w:abstractNumId w:val="21"/>
  </w:num>
  <w:num w:numId="8" w16cid:durableId="1569342214">
    <w:abstractNumId w:val="68"/>
  </w:num>
  <w:num w:numId="9" w16cid:durableId="775947080">
    <w:abstractNumId w:val="34"/>
  </w:num>
  <w:num w:numId="10" w16cid:durableId="215514544">
    <w:abstractNumId w:val="72"/>
  </w:num>
  <w:num w:numId="11" w16cid:durableId="1834367070">
    <w:abstractNumId w:val="63"/>
  </w:num>
  <w:num w:numId="12" w16cid:durableId="167721135">
    <w:abstractNumId w:val="32"/>
  </w:num>
  <w:num w:numId="13" w16cid:durableId="1625162310">
    <w:abstractNumId w:val="41"/>
  </w:num>
  <w:num w:numId="14" w16cid:durableId="1513567998">
    <w:abstractNumId w:val="66"/>
  </w:num>
  <w:num w:numId="15" w16cid:durableId="598100614">
    <w:abstractNumId w:val="67"/>
  </w:num>
  <w:num w:numId="16" w16cid:durableId="1347947483">
    <w:abstractNumId w:val="36"/>
  </w:num>
  <w:num w:numId="17" w16cid:durableId="1490320835">
    <w:abstractNumId w:val="65"/>
  </w:num>
  <w:num w:numId="18" w16cid:durableId="2147163339">
    <w:abstractNumId w:val="27"/>
  </w:num>
  <w:num w:numId="19" w16cid:durableId="1045252603">
    <w:abstractNumId w:val="33"/>
  </w:num>
  <w:num w:numId="20" w16cid:durableId="1848060958">
    <w:abstractNumId w:val="16"/>
  </w:num>
  <w:num w:numId="21" w16cid:durableId="1410032931">
    <w:abstractNumId w:val="2"/>
  </w:num>
  <w:num w:numId="22" w16cid:durableId="343626852">
    <w:abstractNumId w:val="0"/>
  </w:num>
  <w:num w:numId="23" w16cid:durableId="989167499">
    <w:abstractNumId w:val="30"/>
  </w:num>
  <w:num w:numId="24" w16cid:durableId="2122408727">
    <w:abstractNumId w:val="44"/>
  </w:num>
  <w:num w:numId="25" w16cid:durableId="712920930">
    <w:abstractNumId w:val="26"/>
  </w:num>
  <w:num w:numId="26" w16cid:durableId="889148657">
    <w:abstractNumId w:val="4"/>
  </w:num>
  <w:num w:numId="27" w16cid:durableId="184484550">
    <w:abstractNumId w:val="62"/>
  </w:num>
  <w:num w:numId="28" w16cid:durableId="1400177158">
    <w:abstractNumId w:val="8"/>
  </w:num>
  <w:num w:numId="29" w16cid:durableId="1139109162">
    <w:abstractNumId w:val="51"/>
  </w:num>
  <w:num w:numId="30" w16cid:durableId="1396513279">
    <w:abstractNumId w:val="37"/>
  </w:num>
  <w:num w:numId="31" w16cid:durableId="770786070">
    <w:abstractNumId w:val="71"/>
  </w:num>
  <w:num w:numId="32" w16cid:durableId="1537767777">
    <w:abstractNumId w:val="53"/>
  </w:num>
  <w:num w:numId="33" w16cid:durableId="580990180">
    <w:abstractNumId w:val="56"/>
  </w:num>
  <w:num w:numId="34" w16cid:durableId="1908879005">
    <w:abstractNumId w:val="40"/>
  </w:num>
  <w:num w:numId="35" w16cid:durableId="751007211">
    <w:abstractNumId w:val="1"/>
  </w:num>
  <w:num w:numId="36" w16cid:durableId="2079398995">
    <w:abstractNumId w:val="5"/>
  </w:num>
  <w:num w:numId="37" w16cid:durableId="1372611820">
    <w:abstractNumId w:val="57"/>
  </w:num>
  <w:num w:numId="38" w16cid:durableId="1437291452">
    <w:abstractNumId w:val="3"/>
  </w:num>
  <w:num w:numId="39" w16cid:durableId="599525711">
    <w:abstractNumId w:val="15"/>
  </w:num>
  <w:num w:numId="40" w16cid:durableId="1437991412">
    <w:abstractNumId w:val="47"/>
  </w:num>
  <w:num w:numId="41" w16cid:durableId="380134977">
    <w:abstractNumId w:val="10"/>
  </w:num>
  <w:num w:numId="42" w16cid:durableId="1673294506">
    <w:abstractNumId w:val="17"/>
  </w:num>
  <w:num w:numId="43" w16cid:durableId="1830827650">
    <w:abstractNumId w:val="29"/>
  </w:num>
  <w:num w:numId="44" w16cid:durableId="414134991">
    <w:abstractNumId w:val="38"/>
  </w:num>
  <w:num w:numId="45" w16cid:durableId="1804688408">
    <w:abstractNumId w:val="35"/>
  </w:num>
  <w:num w:numId="46" w16cid:durableId="765081473">
    <w:abstractNumId w:val="75"/>
  </w:num>
  <w:num w:numId="47" w16cid:durableId="329916774">
    <w:abstractNumId w:val="73"/>
  </w:num>
  <w:num w:numId="48" w16cid:durableId="775057734">
    <w:abstractNumId w:val="45"/>
  </w:num>
  <w:num w:numId="49" w16cid:durableId="1348406617">
    <w:abstractNumId w:val="19"/>
  </w:num>
  <w:num w:numId="50" w16cid:durableId="428893719">
    <w:abstractNumId w:val="49"/>
  </w:num>
  <w:num w:numId="51" w16cid:durableId="1935162295">
    <w:abstractNumId w:val="6"/>
  </w:num>
  <w:num w:numId="52" w16cid:durableId="136538753">
    <w:abstractNumId w:val="74"/>
  </w:num>
  <w:num w:numId="53" w16cid:durableId="432747201">
    <w:abstractNumId w:val="48"/>
  </w:num>
  <w:num w:numId="54" w16cid:durableId="800927198">
    <w:abstractNumId w:val="58"/>
  </w:num>
  <w:num w:numId="55" w16cid:durableId="555706795">
    <w:abstractNumId w:val="11"/>
  </w:num>
  <w:num w:numId="56" w16cid:durableId="1882008701">
    <w:abstractNumId w:val="64"/>
  </w:num>
  <w:num w:numId="57" w16cid:durableId="346062376">
    <w:abstractNumId w:val="42"/>
  </w:num>
  <w:num w:numId="58" w16cid:durableId="141196483">
    <w:abstractNumId w:val="54"/>
  </w:num>
  <w:num w:numId="59" w16cid:durableId="235751162">
    <w:abstractNumId w:val="14"/>
  </w:num>
  <w:num w:numId="60" w16cid:durableId="99498435">
    <w:abstractNumId w:val="61"/>
  </w:num>
  <w:num w:numId="61" w16cid:durableId="949891480">
    <w:abstractNumId w:val="13"/>
  </w:num>
  <w:num w:numId="62" w16cid:durableId="1763645862">
    <w:abstractNumId w:val="59"/>
  </w:num>
  <w:num w:numId="63" w16cid:durableId="139426622">
    <w:abstractNumId w:val="52"/>
  </w:num>
  <w:num w:numId="64" w16cid:durableId="169570819">
    <w:abstractNumId w:val="24"/>
  </w:num>
  <w:num w:numId="65" w16cid:durableId="748620905">
    <w:abstractNumId w:val="31"/>
  </w:num>
  <w:num w:numId="66" w16cid:durableId="1298876543">
    <w:abstractNumId w:val="39"/>
  </w:num>
  <w:num w:numId="67" w16cid:durableId="1101072454">
    <w:abstractNumId w:val="12"/>
  </w:num>
  <w:num w:numId="68" w16cid:durableId="1393112955">
    <w:abstractNumId w:val="23"/>
  </w:num>
  <w:num w:numId="69" w16cid:durableId="905609151">
    <w:abstractNumId w:val="46"/>
  </w:num>
  <w:num w:numId="70" w16cid:durableId="277565674">
    <w:abstractNumId w:val="18"/>
  </w:num>
  <w:num w:numId="71" w16cid:durableId="904802551">
    <w:abstractNumId w:val="70"/>
  </w:num>
  <w:num w:numId="72" w16cid:durableId="317997309">
    <w:abstractNumId w:val="25"/>
  </w:num>
  <w:num w:numId="73" w16cid:durableId="2123113484">
    <w:abstractNumId w:val="55"/>
  </w:num>
  <w:num w:numId="74" w16cid:durableId="1659965472">
    <w:abstractNumId w:val="7"/>
  </w:num>
  <w:num w:numId="75" w16cid:durableId="989285976">
    <w:abstractNumId w:val="22"/>
  </w:num>
  <w:num w:numId="76" w16cid:durableId="1834642662">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1346"/>
    <w:rsid w:val="0000608A"/>
    <w:rsid w:val="00014C09"/>
    <w:rsid w:val="00022CE9"/>
    <w:rsid w:val="00026120"/>
    <w:rsid w:val="00031586"/>
    <w:rsid w:val="000333D6"/>
    <w:rsid w:val="00033D2C"/>
    <w:rsid w:val="00037BB6"/>
    <w:rsid w:val="00040010"/>
    <w:rsid w:val="00047493"/>
    <w:rsid w:val="0004796D"/>
    <w:rsid w:val="00051B0F"/>
    <w:rsid w:val="00052B45"/>
    <w:rsid w:val="00060DAC"/>
    <w:rsid w:val="00064CA7"/>
    <w:rsid w:val="00066042"/>
    <w:rsid w:val="00066943"/>
    <w:rsid w:val="0006777D"/>
    <w:rsid w:val="00085CC0"/>
    <w:rsid w:val="000877FE"/>
    <w:rsid w:val="000943C7"/>
    <w:rsid w:val="000A10D0"/>
    <w:rsid w:val="000A3226"/>
    <w:rsid w:val="000B145A"/>
    <w:rsid w:val="000B167D"/>
    <w:rsid w:val="000B39D1"/>
    <w:rsid w:val="000B606A"/>
    <w:rsid w:val="000B62C6"/>
    <w:rsid w:val="000B6B12"/>
    <w:rsid w:val="000C1500"/>
    <w:rsid w:val="000C16EA"/>
    <w:rsid w:val="000C4126"/>
    <w:rsid w:val="000C4F3D"/>
    <w:rsid w:val="000D0E33"/>
    <w:rsid w:val="000D1147"/>
    <w:rsid w:val="000D1E95"/>
    <w:rsid w:val="000D30D8"/>
    <w:rsid w:val="000D31CE"/>
    <w:rsid w:val="000D4FA7"/>
    <w:rsid w:val="000D6AE1"/>
    <w:rsid w:val="000E2CCA"/>
    <w:rsid w:val="000E32FE"/>
    <w:rsid w:val="000E444E"/>
    <w:rsid w:val="000E6D1B"/>
    <w:rsid w:val="000E6F19"/>
    <w:rsid w:val="000E7046"/>
    <w:rsid w:val="000E78C5"/>
    <w:rsid w:val="000E7E94"/>
    <w:rsid w:val="000F0E43"/>
    <w:rsid w:val="000F2E5C"/>
    <w:rsid w:val="000F2EDB"/>
    <w:rsid w:val="000F3B58"/>
    <w:rsid w:val="000F7836"/>
    <w:rsid w:val="00103BD4"/>
    <w:rsid w:val="00111CB0"/>
    <w:rsid w:val="001123FB"/>
    <w:rsid w:val="00112962"/>
    <w:rsid w:val="00112ADC"/>
    <w:rsid w:val="00113977"/>
    <w:rsid w:val="00114104"/>
    <w:rsid w:val="00114B4A"/>
    <w:rsid w:val="00115598"/>
    <w:rsid w:val="00120133"/>
    <w:rsid w:val="0012165F"/>
    <w:rsid w:val="00124382"/>
    <w:rsid w:val="0013353D"/>
    <w:rsid w:val="00133CAF"/>
    <w:rsid w:val="00135BED"/>
    <w:rsid w:val="0014052D"/>
    <w:rsid w:val="001425F7"/>
    <w:rsid w:val="00144EC5"/>
    <w:rsid w:val="00145099"/>
    <w:rsid w:val="00146C6A"/>
    <w:rsid w:val="00150A77"/>
    <w:rsid w:val="00152F6A"/>
    <w:rsid w:val="00156869"/>
    <w:rsid w:val="0017643B"/>
    <w:rsid w:val="00176F59"/>
    <w:rsid w:val="001771F8"/>
    <w:rsid w:val="00177E08"/>
    <w:rsid w:val="00182093"/>
    <w:rsid w:val="00183B04"/>
    <w:rsid w:val="00183E9A"/>
    <w:rsid w:val="0018512F"/>
    <w:rsid w:val="00190880"/>
    <w:rsid w:val="00192CAE"/>
    <w:rsid w:val="00192D6B"/>
    <w:rsid w:val="00193658"/>
    <w:rsid w:val="001966EE"/>
    <w:rsid w:val="001B1123"/>
    <w:rsid w:val="001B7AC9"/>
    <w:rsid w:val="001C1FF9"/>
    <w:rsid w:val="001D0DC6"/>
    <w:rsid w:val="001D14AC"/>
    <w:rsid w:val="001D3BF5"/>
    <w:rsid w:val="001D75DA"/>
    <w:rsid w:val="001E2DD2"/>
    <w:rsid w:val="001E3991"/>
    <w:rsid w:val="001E4E5B"/>
    <w:rsid w:val="001E5644"/>
    <w:rsid w:val="001F77DF"/>
    <w:rsid w:val="00202834"/>
    <w:rsid w:val="0021036F"/>
    <w:rsid w:val="00210667"/>
    <w:rsid w:val="00212B4C"/>
    <w:rsid w:val="00217C1E"/>
    <w:rsid w:val="002200A5"/>
    <w:rsid w:val="002208DB"/>
    <w:rsid w:val="00220E4B"/>
    <w:rsid w:val="002213D6"/>
    <w:rsid w:val="00222DD7"/>
    <w:rsid w:val="00224B2E"/>
    <w:rsid w:val="00230B1F"/>
    <w:rsid w:val="00232D4C"/>
    <w:rsid w:val="002340E5"/>
    <w:rsid w:val="00234D17"/>
    <w:rsid w:val="002426C3"/>
    <w:rsid w:val="00242BAB"/>
    <w:rsid w:val="002456FE"/>
    <w:rsid w:val="00245ADA"/>
    <w:rsid w:val="0025004B"/>
    <w:rsid w:val="00251922"/>
    <w:rsid w:val="002557B4"/>
    <w:rsid w:val="00257268"/>
    <w:rsid w:val="00262747"/>
    <w:rsid w:val="002639E0"/>
    <w:rsid w:val="002658F8"/>
    <w:rsid w:val="00271B1D"/>
    <w:rsid w:val="00274C0B"/>
    <w:rsid w:val="002773FE"/>
    <w:rsid w:val="002778B8"/>
    <w:rsid w:val="00281AAD"/>
    <w:rsid w:val="00284FA1"/>
    <w:rsid w:val="00286D84"/>
    <w:rsid w:val="002931D7"/>
    <w:rsid w:val="0029320E"/>
    <w:rsid w:val="00294724"/>
    <w:rsid w:val="002A0F67"/>
    <w:rsid w:val="002A1522"/>
    <w:rsid w:val="002B0D3C"/>
    <w:rsid w:val="002B4F5D"/>
    <w:rsid w:val="002B79CF"/>
    <w:rsid w:val="002B7E64"/>
    <w:rsid w:val="002C2C9E"/>
    <w:rsid w:val="002C4675"/>
    <w:rsid w:val="002C46F7"/>
    <w:rsid w:val="002C55C7"/>
    <w:rsid w:val="002C7012"/>
    <w:rsid w:val="002D068F"/>
    <w:rsid w:val="002D27CE"/>
    <w:rsid w:val="002D2D42"/>
    <w:rsid w:val="002E16E4"/>
    <w:rsid w:val="002E3268"/>
    <w:rsid w:val="002E45D4"/>
    <w:rsid w:val="002E5582"/>
    <w:rsid w:val="002E5BA1"/>
    <w:rsid w:val="002E711D"/>
    <w:rsid w:val="002F597F"/>
    <w:rsid w:val="003043C7"/>
    <w:rsid w:val="00304F3D"/>
    <w:rsid w:val="00310E2D"/>
    <w:rsid w:val="00312985"/>
    <w:rsid w:val="00313961"/>
    <w:rsid w:val="003225B9"/>
    <w:rsid w:val="00322B2B"/>
    <w:rsid w:val="00325B38"/>
    <w:rsid w:val="00331156"/>
    <w:rsid w:val="00331F4D"/>
    <w:rsid w:val="00333790"/>
    <w:rsid w:val="00334AAE"/>
    <w:rsid w:val="003410F6"/>
    <w:rsid w:val="00342DE5"/>
    <w:rsid w:val="003446FB"/>
    <w:rsid w:val="003454FD"/>
    <w:rsid w:val="00347040"/>
    <w:rsid w:val="00347705"/>
    <w:rsid w:val="00350824"/>
    <w:rsid w:val="003509B4"/>
    <w:rsid w:val="00357575"/>
    <w:rsid w:val="00360D39"/>
    <w:rsid w:val="00362ACD"/>
    <w:rsid w:val="003640D7"/>
    <w:rsid w:val="00367ED2"/>
    <w:rsid w:val="00371531"/>
    <w:rsid w:val="00371BC5"/>
    <w:rsid w:val="0038003B"/>
    <w:rsid w:val="00381ED6"/>
    <w:rsid w:val="00384283"/>
    <w:rsid w:val="00384AF8"/>
    <w:rsid w:val="00384DB8"/>
    <w:rsid w:val="0039312E"/>
    <w:rsid w:val="003939FB"/>
    <w:rsid w:val="00396405"/>
    <w:rsid w:val="00397066"/>
    <w:rsid w:val="003A6410"/>
    <w:rsid w:val="003A6D19"/>
    <w:rsid w:val="003B086D"/>
    <w:rsid w:val="003B2FB0"/>
    <w:rsid w:val="003B3DB3"/>
    <w:rsid w:val="003B7C76"/>
    <w:rsid w:val="003C1009"/>
    <w:rsid w:val="003C4621"/>
    <w:rsid w:val="003C5348"/>
    <w:rsid w:val="003C6DB8"/>
    <w:rsid w:val="003D0272"/>
    <w:rsid w:val="003D1ECD"/>
    <w:rsid w:val="003D2F9A"/>
    <w:rsid w:val="003D31DB"/>
    <w:rsid w:val="003D3843"/>
    <w:rsid w:val="003E06DA"/>
    <w:rsid w:val="003E2732"/>
    <w:rsid w:val="003E2A84"/>
    <w:rsid w:val="003F4577"/>
    <w:rsid w:val="003F5C0E"/>
    <w:rsid w:val="00401861"/>
    <w:rsid w:val="00404797"/>
    <w:rsid w:val="0040786C"/>
    <w:rsid w:val="00407E2C"/>
    <w:rsid w:val="00412200"/>
    <w:rsid w:val="00413A89"/>
    <w:rsid w:val="0042192C"/>
    <w:rsid w:val="00421F2D"/>
    <w:rsid w:val="00424876"/>
    <w:rsid w:val="00425E31"/>
    <w:rsid w:val="0044408E"/>
    <w:rsid w:val="0044504F"/>
    <w:rsid w:val="00445BB4"/>
    <w:rsid w:val="0045072B"/>
    <w:rsid w:val="00453911"/>
    <w:rsid w:val="00455280"/>
    <w:rsid w:val="004553AD"/>
    <w:rsid w:val="004605BD"/>
    <w:rsid w:val="0046220A"/>
    <w:rsid w:val="004665FA"/>
    <w:rsid w:val="00471A59"/>
    <w:rsid w:val="00473B61"/>
    <w:rsid w:val="00476F9E"/>
    <w:rsid w:val="004771B1"/>
    <w:rsid w:val="00477C83"/>
    <w:rsid w:val="00483201"/>
    <w:rsid w:val="004912D1"/>
    <w:rsid w:val="004951FF"/>
    <w:rsid w:val="004A045F"/>
    <w:rsid w:val="004A4B7E"/>
    <w:rsid w:val="004B788F"/>
    <w:rsid w:val="004B792B"/>
    <w:rsid w:val="004C20A3"/>
    <w:rsid w:val="004C3421"/>
    <w:rsid w:val="004C70BB"/>
    <w:rsid w:val="004D0C94"/>
    <w:rsid w:val="004D2B59"/>
    <w:rsid w:val="004D31D6"/>
    <w:rsid w:val="004D32FF"/>
    <w:rsid w:val="004E0FEB"/>
    <w:rsid w:val="004E2424"/>
    <w:rsid w:val="004E25D2"/>
    <w:rsid w:val="004E6D84"/>
    <w:rsid w:val="004E72A7"/>
    <w:rsid w:val="004F49EC"/>
    <w:rsid w:val="004F55F2"/>
    <w:rsid w:val="004F791A"/>
    <w:rsid w:val="00500926"/>
    <w:rsid w:val="005010A3"/>
    <w:rsid w:val="00501A11"/>
    <w:rsid w:val="0050218C"/>
    <w:rsid w:val="005060B3"/>
    <w:rsid w:val="00510764"/>
    <w:rsid w:val="00513314"/>
    <w:rsid w:val="00514C26"/>
    <w:rsid w:val="005158C5"/>
    <w:rsid w:val="0052041F"/>
    <w:rsid w:val="00527D3C"/>
    <w:rsid w:val="00533DC7"/>
    <w:rsid w:val="0053469B"/>
    <w:rsid w:val="005379A7"/>
    <w:rsid w:val="00554164"/>
    <w:rsid w:val="00554AB0"/>
    <w:rsid w:val="00561E39"/>
    <w:rsid w:val="00563E0D"/>
    <w:rsid w:val="0056490F"/>
    <w:rsid w:val="00572FD6"/>
    <w:rsid w:val="005735D6"/>
    <w:rsid w:val="00583572"/>
    <w:rsid w:val="00583709"/>
    <w:rsid w:val="005839A3"/>
    <w:rsid w:val="00586B57"/>
    <w:rsid w:val="00590182"/>
    <w:rsid w:val="0059063F"/>
    <w:rsid w:val="00593719"/>
    <w:rsid w:val="005970C5"/>
    <w:rsid w:val="0059719C"/>
    <w:rsid w:val="005A0587"/>
    <w:rsid w:val="005A134E"/>
    <w:rsid w:val="005A16D5"/>
    <w:rsid w:val="005A37B0"/>
    <w:rsid w:val="005A54F8"/>
    <w:rsid w:val="005B7BE0"/>
    <w:rsid w:val="005C00D0"/>
    <w:rsid w:val="005C0528"/>
    <w:rsid w:val="005C40F3"/>
    <w:rsid w:val="005D4109"/>
    <w:rsid w:val="005D5356"/>
    <w:rsid w:val="005D53C5"/>
    <w:rsid w:val="005D6E6A"/>
    <w:rsid w:val="005E39D2"/>
    <w:rsid w:val="005E5B3E"/>
    <w:rsid w:val="005F0EED"/>
    <w:rsid w:val="005F3635"/>
    <w:rsid w:val="005F6C19"/>
    <w:rsid w:val="00600820"/>
    <w:rsid w:val="00607815"/>
    <w:rsid w:val="00616162"/>
    <w:rsid w:val="00622D3A"/>
    <w:rsid w:val="00623ED4"/>
    <w:rsid w:val="006331B8"/>
    <w:rsid w:val="00634281"/>
    <w:rsid w:val="00635921"/>
    <w:rsid w:val="0064074F"/>
    <w:rsid w:val="00642106"/>
    <w:rsid w:val="006436A2"/>
    <w:rsid w:val="00660948"/>
    <w:rsid w:val="00662BC8"/>
    <w:rsid w:val="00664109"/>
    <w:rsid w:val="006646F9"/>
    <w:rsid w:val="00671BA0"/>
    <w:rsid w:val="006822E8"/>
    <w:rsid w:val="00682754"/>
    <w:rsid w:val="0068457A"/>
    <w:rsid w:val="00686DC6"/>
    <w:rsid w:val="006A1FA3"/>
    <w:rsid w:val="006A3024"/>
    <w:rsid w:val="006A33DC"/>
    <w:rsid w:val="006A4198"/>
    <w:rsid w:val="006B4208"/>
    <w:rsid w:val="006B474B"/>
    <w:rsid w:val="006C041B"/>
    <w:rsid w:val="006C2F13"/>
    <w:rsid w:val="006C40CE"/>
    <w:rsid w:val="006C5601"/>
    <w:rsid w:val="006C59F6"/>
    <w:rsid w:val="006C67C1"/>
    <w:rsid w:val="006C6FAF"/>
    <w:rsid w:val="006D0624"/>
    <w:rsid w:val="006D33B6"/>
    <w:rsid w:val="006D7340"/>
    <w:rsid w:val="006E2A79"/>
    <w:rsid w:val="006E47B2"/>
    <w:rsid w:val="006E4A1A"/>
    <w:rsid w:val="006E6D07"/>
    <w:rsid w:val="006F14C6"/>
    <w:rsid w:val="006F2C31"/>
    <w:rsid w:val="006F3DA6"/>
    <w:rsid w:val="006F3EC1"/>
    <w:rsid w:val="006F42CF"/>
    <w:rsid w:val="006F490F"/>
    <w:rsid w:val="00700585"/>
    <w:rsid w:val="00700EFD"/>
    <w:rsid w:val="0070706F"/>
    <w:rsid w:val="00713514"/>
    <w:rsid w:val="00716EC4"/>
    <w:rsid w:val="00730944"/>
    <w:rsid w:val="00734D35"/>
    <w:rsid w:val="007356B3"/>
    <w:rsid w:val="007358DF"/>
    <w:rsid w:val="00745FDC"/>
    <w:rsid w:val="0074657C"/>
    <w:rsid w:val="00747014"/>
    <w:rsid w:val="00755C97"/>
    <w:rsid w:val="007740C5"/>
    <w:rsid w:val="007748ED"/>
    <w:rsid w:val="007757AD"/>
    <w:rsid w:val="00775F23"/>
    <w:rsid w:val="00776720"/>
    <w:rsid w:val="007779CD"/>
    <w:rsid w:val="007779DB"/>
    <w:rsid w:val="007813AC"/>
    <w:rsid w:val="00784120"/>
    <w:rsid w:val="007873A4"/>
    <w:rsid w:val="00791FA7"/>
    <w:rsid w:val="007A4D0E"/>
    <w:rsid w:val="007A5EF4"/>
    <w:rsid w:val="007A68B2"/>
    <w:rsid w:val="007B60C8"/>
    <w:rsid w:val="007C79EB"/>
    <w:rsid w:val="007D0052"/>
    <w:rsid w:val="007D23EB"/>
    <w:rsid w:val="007D59DD"/>
    <w:rsid w:val="007E00F8"/>
    <w:rsid w:val="007E491D"/>
    <w:rsid w:val="007E56EC"/>
    <w:rsid w:val="007F1C86"/>
    <w:rsid w:val="007F2095"/>
    <w:rsid w:val="007F2D61"/>
    <w:rsid w:val="007F4725"/>
    <w:rsid w:val="00803B8C"/>
    <w:rsid w:val="0080492B"/>
    <w:rsid w:val="00805F36"/>
    <w:rsid w:val="008114A1"/>
    <w:rsid w:val="00822A03"/>
    <w:rsid w:val="0082627B"/>
    <w:rsid w:val="008312FD"/>
    <w:rsid w:val="00834F89"/>
    <w:rsid w:val="008359C8"/>
    <w:rsid w:val="00840485"/>
    <w:rsid w:val="008414A8"/>
    <w:rsid w:val="00843CEE"/>
    <w:rsid w:val="00847CB9"/>
    <w:rsid w:val="00854FAD"/>
    <w:rsid w:val="00855E05"/>
    <w:rsid w:val="008570C9"/>
    <w:rsid w:val="00861123"/>
    <w:rsid w:val="008814B4"/>
    <w:rsid w:val="00886FF6"/>
    <w:rsid w:val="008A1630"/>
    <w:rsid w:val="008A1FE0"/>
    <w:rsid w:val="008B233A"/>
    <w:rsid w:val="008B34FE"/>
    <w:rsid w:val="008B5310"/>
    <w:rsid w:val="008C70F0"/>
    <w:rsid w:val="008D0205"/>
    <w:rsid w:val="008D5F41"/>
    <w:rsid w:val="008F505E"/>
    <w:rsid w:val="008F6CD0"/>
    <w:rsid w:val="008F6F11"/>
    <w:rsid w:val="009035EE"/>
    <w:rsid w:val="00903BF7"/>
    <w:rsid w:val="00914623"/>
    <w:rsid w:val="00914A6C"/>
    <w:rsid w:val="00916C82"/>
    <w:rsid w:val="00921B12"/>
    <w:rsid w:val="00921DFA"/>
    <w:rsid w:val="00933934"/>
    <w:rsid w:val="00942DBB"/>
    <w:rsid w:val="009519D4"/>
    <w:rsid w:val="009527B6"/>
    <w:rsid w:val="00955E64"/>
    <w:rsid w:val="00956B4B"/>
    <w:rsid w:val="00956C18"/>
    <w:rsid w:val="00956CD2"/>
    <w:rsid w:val="00960379"/>
    <w:rsid w:val="00970876"/>
    <w:rsid w:val="00970D37"/>
    <w:rsid w:val="009725C0"/>
    <w:rsid w:val="0097328D"/>
    <w:rsid w:val="00973815"/>
    <w:rsid w:val="00973ED0"/>
    <w:rsid w:val="00975459"/>
    <w:rsid w:val="00976086"/>
    <w:rsid w:val="00977304"/>
    <w:rsid w:val="00977DEE"/>
    <w:rsid w:val="00983FA7"/>
    <w:rsid w:val="009844D7"/>
    <w:rsid w:val="0098482A"/>
    <w:rsid w:val="009935FB"/>
    <w:rsid w:val="00996B89"/>
    <w:rsid w:val="009A155D"/>
    <w:rsid w:val="009A3DEB"/>
    <w:rsid w:val="009A4F90"/>
    <w:rsid w:val="009A754C"/>
    <w:rsid w:val="009B63C9"/>
    <w:rsid w:val="009B63E5"/>
    <w:rsid w:val="009B7892"/>
    <w:rsid w:val="009C08CB"/>
    <w:rsid w:val="009C3615"/>
    <w:rsid w:val="009D391D"/>
    <w:rsid w:val="009E1324"/>
    <w:rsid w:val="009E5602"/>
    <w:rsid w:val="009E6679"/>
    <w:rsid w:val="009E6900"/>
    <w:rsid w:val="009E70DA"/>
    <w:rsid w:val="009E7AEC"/>
    <w:rsid w:val="009F34BF"/>
    <w:rsid w:val="009F5CAC"/>
    <w:rsid w:val="009F5F0D"/>
    <w:rsid w:val="009F61FE"/>
    <w:rsid w:val="00A00CA6"/>
    <w:rsid w:val="00A13435"/>
    <w:rsid w:val="00A1546B"/>
    <w:rsid w:val="00A168EF"/>
    <w:rsid w:val="00A217BE"/>
    <w:rsid w:val="00A21D32"/>
    <w:rsid w:val="00A23884"/>
    <w:rsid w:val="00A2406D"/>
    <w:rsid w:val="00A278DD"/>
    <w:rsid w:val="00A317A1"/>
    <w:rsid w:val="00A32FED"/>
    <w:rsid w:val="00A33883"/>
    <w:rsid w:val="00A358A2"/>
    <w:rsid w:val="00A4427C"/>
    <w:rsid w:val="00A45641"/>
    <w:rsid w:val="00A4637F"/>
    <w:rsid w:val="00A46716"/>
    <w:rsid w:val="00A47176"/>
    <w:rsid w:val="00A508EB"/>
    <w:rsid w:val="00A533E6"/>
    <w:rsid w:val="00A55E87"/>
    <w:rsid w:val="00A57751"/>
    <w:rsid w:val="00A603F0"/>
    <w:rsid w:val="00A66B49"/>
    <w:rsid w:val="00A66D52"/>
    <w:rsid w:val="00A717D9"/>
    <w:rsid w:val="00A737A6"/>
    <w:rsid w:val="00A751DE"/>
    <w:rsid w:val="00A83CE2"/>
    <w:rsid w:val="00A91613"/>
    <w:rsid w:val="00A93946"/>
    <w:rsid w:val="00A94918"/>
    <w:rsid w:val="00AC0B13"/>
    <w:rsid w:val="00AC22AC"/>
    <w:rsid w:val="00AC380D"/>
    <w:rsid w:val="00AC3A3B"/>
    <w:rsid w:val="00AC4AB5"/>
    <w:rsid w:val="00AC5D00"/>
    <w:rsid w:val="00AC6196"/>
    <w:rsid w:val="00AC76C9"/>
    <w:rsid w:val="00AC7B10"/>
    <w:rsid w:val="00AD2C87"/>
    <w:rsid w:val="00AE0CEF"/>
    <w:rsid w:val="00AE2475"/>
    <w:rsid w:val="00AE477E"/>
    <w:rsid w:val="00AE5BFF"/>
    <w:rsid w:val="00AF1A50"/>
    <w:rsid w:val="00AF2F5D"/>
    <w:rsid w:val="00AF5382"/>
    <w:rsid w:val="00B0443D"/>
    <w:rsid w:val="00B0445E"/>
    <w:rsid w:val="00B143B1"/>
    <w:rsid w:val="00B14A3B"/>
    <w:rsid w:val="00B171FA"/>
    <w:rsid w:val="00B174BD"/>
    <w:rsid w:val="00B20EB1"/>
    <w:rsid w:val="00B25755"/>
    <w:rsid w:val="00B3270A"/>
    <w:rsid w:val="00B40C7B"/>
    <w:rsid w:val="00B40D70"/>
    <w:rsid w:val="00B432CD"/>
    <w:rsid w:val="00B45807"/>
    <w:rsid w:val="00B46BF3"/>
    <w:rsid w:val="00B5294D"/>
    <w:rsid w:val="00B62BAF"/>
    <w:rsid w:val="00B65066"/>
    <w:rsid w:val="00B66833"/>
    <w:rsid w:val="00B67294"/>
    <w:rsid w:val="00B678C4"/>
    <w:rsid w:val="00B70FDF"/>
    <w:rsid w:val="00B72721"/>
    <w:rsid w:val="00B73803"/>
    <w:rsid w:val="00B74124"/>
    <w:rsid w:val="00B76A9C"/>
    <w:rsid w:val="00B8417C"/>
    <w:rsid w:val="00B87A73"/>
    <w:rsid w:val="00B87AFE"/>
    <w:rsid w:val="00B958B8"/>
    <w:rsid w:val="00BA1CF4"/>
    <w:rsid w:val="00BA43BE"/>
    <w:rsid w:val="00BA5CE0"/>
    <w:rsid w:val="00BA6FCB"/>
    <w:rsid w:val="00BB2FED"/>
    <w:rsid w:val="00BB3677"/>
    <w:rsid w:val="00BB4390"/>
    <w:rsid w:val="00BB67CB"/>
    <w:rsid w:val="00BC27B8"/>
    <w:rsid w:val="00BD41DC"/>
    <w:rsid w:val="00BD6DD8"/>
    <w:rsid w:val="00BD6F58"/>
    <w:rsid w:val="00BE3133"/>
    <w:rsid w:val="00BE6EA2"/>
    <w:rsid w:val="00BF2533"/>
    <w:rsid w:val="00BF44ED"/>
    <w:rsid w:val="00BF5C73"/>
    <w:rsid w:val="00C109A5"/>
    <w:rsid w:val="00C14A4B"/>
    <w:rsid w:val="00C15D6B"/>
    <w:rsid w:val="00C2742D"/>
    <w:rsid w:val="00C2750D"/>
    <w:rsid w:val="00C307BA"/>
    <w:rsid w:val="00C35B82"/>
    <w:rsid w:val="00C401E0"/>
    <w:rsid w:val="00C41170"/>
    <w:rsid w:val="00C469A8"/>
    <w:rsid w:val="00C47B03"/>
    <w:rsid w:val="00C65838"/>
    <w:rsid w:val="00C72BDE"/>
    <w:rsid w:val="00C90BC1"/>
    <w:rsid w:val="00C91EFF"/>
    <w:rsid w:val="00C92DDF"/>
    <w:rsid w:val="00C943D6"/>
    <w:rsid w:val="00C9666D"/>
    <w:rsid w:val="00CA5323"/>
    <w:rsid w:val="00CA789B"/>
    <w:rsid w:val="00CA7D94"/>
    <w:rsid w:val="00CB0077"/>
    <w:rsid w:val="00CB1765"/>
    <w:rsid w:val="00CB2C70"/>
    <w:rsid w:val="00CB3EB4"/>
    <w:rsid w:val="00CB511E"/>
    <w:rsid w:val="00CB64B9"/>
    <w:rsid w:val="00CB696A"/>
    <w:rsid w:val="00CB7D74"/>
    <w:rsid w:val="00CC0546"/>
    <w:rsid w:val="00CC5ABD"/>
    <w:rsid w:val="00CC6D10"/>
    <w:rsid w:val="00CC7F95"/>
    <w:rsid w:val="00CD1342"/>
    <w:rsid w:val="00CD2DF4"/>
    <w:rsid w:val="00CD64EA"/>
    <w:rsid w:val="00CD7942"/>
    <w:rsid w:val="00CE00B3"/>
    <w:rsid w:val="00CE4549"/>
    <w:rsid w:val="00CE4C1A"/>
    <w:rsid w:val="00CE6366"/>
    <w:rsid w:val="00CF160B"/>
    <w:rsid w:val="00CF2344"/>
    <w:rsid w:val="00CF2670"/>
    <w:rsid w:val="00CF547B"/>
    <w:rsid w:val="00CF6101"/>
    <w:rsid w:val="00CF66DC"/>
    <w:rsid w:val="00D01EA0"/>
    <w:rsid w:val="00D01FBE"/>
    <w:rsid w:val="00D04B88"/>
    <w:rsid w:val="00D055AE"/>
    <w:rsid w:val="00D05D5D"/>
    <w:rsid w:val="00D0711A"/>
    <w:rsid w:val="00D11B69"/>
    <w:rsid w:val="00D16ED7"/>
    <w:rsid w:val="00D2119A"/>
    <w:rsid w:val="00D24ADB"/>
    <w:rsid w:val="00D24FF7"/>
    <w:rsid w:val="00D32B47"/>
    <w:rsid w:val="00D334D6"/>
    <w:rsid w:val="00D34161"/>
    <w:rsid w:val="00D35491"/>
    <w:rsid w:val="00D439DC"/>
    <w:rsid w:val="00D4446E"/>
    <w:rsid w:val="00D50935"/>
    <w:rsid w:val="00D53313"/>
    <w:rsid w:val="00D60416"/>
    <w:rsid w:val="00D605B1"/>
    <w:rsid w:val="00D6062D"/>
    <w:rsid w:val="00D61833"/>
    <w:rsid w:val="00D63FD0"/>
    <w:rsid w:val="00D6705C"/>
    <w:rsid w:val="00D7073B"/>
    <w:rsid w:val="00D72114"/>
    <w:rsid w:val="00D80DC5"/>
    <w:rsid w:val="00D81974"/>
    <w:rsid w:val="00D81BB6"/>
    <w:rsid w:val="00D85CA2"/>
    <w:rsid w:val="00D96FAF"/>
    <w:rsid w:val="00DA24B8"/>
    <w:rsid w:val="00DA4DD7"/>
    <w:rsid w:val="00DA512F"/>
    <w:rsid w:val="00DA6FF7"/>
    <w:rsid w:val="00DA7719"/>
    <w:rsid w:val="00DA7D76"/>
    <w:rsid w:val="00DB232F"/>
    <w:rsid w:val="00DB435B"/>
    <w:rsid w:val="00DC0E37"/>
    <w:rsid w:val="00DC27BF"/>
    <w:rsid w:val="00DC30C1"/>
    <w:rsid w:val="00DD2E78"/>
    <w:rsid w:val="00DD3E86"/>
    <w:rsid w:val="00DD4EDC"/>
    <w:rsid w:val="00DD53D6"/>
    <w:rsid w:val="00DD77E7"/>
    <w:rsid w:val="00DE3458"/>
    <w:rsid w:val="00DE3C48"/>
    <w:rsid w:val="00DE4F52"/>
    <w:rsid w:val="00DF26A0"/>
    <w:rsid w:val="00DF75A6"/>
    <w:rsid w:val="00DF79F2"/>
    <w:rsid w:val="00E01176"/>
    <w:rsid w:val="00E04D66"/>
    <w:rsid w:val="00E058ED"/>
    <w:rsid w:val="00E11E0F"/>
    <w:rsid w:val="00E12AA7"/>
    <w:rsid w:val="00E138FD"/>
    <w:rsid w:val="00E16379"/>
    <w:rsid w:val="00E1637E"/>
    <w:rsid w:val="00E16695"/>
    <w:rsid w:val="00E2064E"/>
    <w:rsid w:val="00E24277"/>
    <w:rsid w:val="00E266A9"/>
    <w:rsid w:val="00E305EC"/>
    <w:rsid w:val="00E327C3"/>
    <w:rsid w:val="00E349D6"/>
    <w:rsid w:val="00E36913"/>
    <w:rsid w:val="00E36F31"/>
    <w:rsid w:val="00E372E2"/>
    <w:rsid w:val="00E43DB6"/>
    <w:rsid w:val="00E441AF"/>
    <w:rsid w:val="00E4536D"/>
    <w:rsid w:val="00E46975"/>
    <w:rsid w:val="00E52F28"/>
    <w:rsid w:val="00E5639E"/>
    <w:rsid w:val="00E57C9F"/>
    <w:rsid w:val="00E60C4E"/>
    <w:rsid w:val="00E61D5A"/>
    <w:rsid w:val="00E61FA1"/>
    <w:rsid w:val="00E64DC7"/>
    <w:rsid w:val="00E65113"/>
    <w:rsid w:val="00E6546A"/>
    <w:rsid w:val="00E67BF9"/>
    <w:rsid w:val="00E72FF3"/>
    <w:rsid w:val="00E73247"/>
    <w:rsid w:val="00E748EC"/>
    <w:rsid w:val="00E75E82"/>
    <w:rsid w:val="00E832F1"/>
    <w:rsid w:val="00E841CA"/>
    <w:rsid w:val="00E86CD8"/>
    <w:rsid w:val="00E86FC4"/>
    <w:rsid w:val="00E87C8B"/>
    <w:rsid w:val="00E94184"/>
    <w:rsid w:val="00E97A26"/>
    <w:rsid w:val="00EA1B09"/>
    <w:rsid w:val="00EA3352"/>
    <w:rsid w:val="00EB6AB5"/>
    <w:rsid w:val="00EB783A"/>
    <w:rsid w:val="00EC0E60"/>
    <w:rsid w:val="00EC4774"/>
    <w:rsid w:val="00EC7706"/>
    <w:rsid w:val="00EC7C1E"/>
    <w:rsid w:val="00ED79DE"/>
    <w:rsid w:val="00EE2C53"/>
    <w:rsid w:val="00EF101C"/>
    <w:rsid w:val="00EF5935"/>
    <w:rsid w:val="00EF62EF"/>
    <w:rsid w:val="00F011C5"/>
    <w:rsid w:val="00F15E52"/>
    <w:rsid w:val="00F161DF"/>
    <w:rsid w:val="00F1632D"/>
    <w:rsid w:val="00F21F24"/>
    <w:rsid w:val="00F2404D"/>
    <w:rsid w:val="00F26266"/>
    <w:rsid w:val="00F278AC"/>
    <w:rsid w:val="00F3188C"/>
    <w:rsid w:val="00F31A8A"/>
    <w:rsid w:val="00F32080"/>
    <w:rsid w:val="00F35C5A"/>
    <w:rsid w:val="00F37032"/>
    <w:rsid w:val="00F4269E"/>
    <w:rsid w:val="00F44160"/>
    <w:rsid w:val="00F474C5"/>
    <w:rsid w:val="00F54409"/>
    <w:rsid w:val="00F560CF"/>
    <w:rsid w:val="00F67A7E"/>
    <w:rsid w:val="00F70086"/>
    <w:rsid w:val="00F70095"/>
    <w:rsid w:val="00F80973"/>
    <w:rsid w:val="00F80A2F"/>
    <w:rsid w:val="00F8204C"/>
    <w:rsid w:val="00F867C0"/>
    <w:rsid w:val="00F86E47"/>
    <w:rsid w:val="00F87627"/>
    <w:rsid w:val="00F92534"/>
    <w:rsid w:val="00F9441B"/>
    <w:rsid w:val="00F9704B"/>
    <w:rsid w:val="00F97600"/>
    <w:rsid w:val="00FA26EA"/>
    <w:rsid w:val="00FA3ADE"/>
    <w:rsid w:val="00FA5A21"/>
    <w:rsid w:val="00FB354C"/>
    <w:rsid w:val="00FB5378"/>
    <w:rsid w:val="00FC05E1"/>
    <w:rsid w:val="00FC2AB9"/>
    <w:rsid w:val="00FC53BA"/>
    <w:rsid w:val="00FC5F2F"/>
    <w:rsid w:val="00FD0BCB"/>
    <w:rsid w:val="00FD0C19"/>
    <w:rsid w:val="00FD0F93"/>
    <w:rsid w:val="00FD3067"/>
    <w:rsid w:val="00FE0ECC"/>
    <w:rsid w:val="00FE5216"/>
    <w:rsid w:val="00FE525D"/>
    <w:rsid w:val="00FF076F"/>
    <w:rsid w:val="00FF1585"/>
    <w:rsid w:val="00FF29E7"/>
    <w:rsid w:val="00FF2B6A"/>
    <w:rsid w:val="00FF69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E08"/>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eastAsiaTheme="majorEastAsia" w:hAnsiTheme="majorHAnsi"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65F"/>
  </w:style>
  <w:style w:type="character" w:styleId="Strong">
    <w:name w:val="Strong"/>
    <w:basedOn w:val="DefaultParagraphFont"/>
    <w:uiPriority w:val="22"/>
    <w:qFormat/>
    <w:rsid w:val="00791FA7"/>
    <w:rPr>
      <w:b/>
      <w:bCs/>
    </w:rPr>
  </w:style>
  <w:style w:type="paragraph" w:styleId="NormalWeb">
    <w:name w:val="Normal (Web)"/>
    <w:basedOn w:val="Normal"/>
    <w:uiPriority w:val="99"/>
    <w:semiHidden/>
    <w:unhideWhenUsed/>
    <w:rsid w:val="00CA7D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32B47"/>
    <w:pPr>
      <w:spacing w:after="0" w:line="240" w:lineRule="auto"/>
    </w:pPr>
  </w:style>
  <w:style w:type="character" w:styleId="UnresolvedMention">
    <w:name w:val="Unresolved Mention"/>
    <w:basedOn w:val="DefaultParagraphFont"/>
    <w:uiPriority w:val="99"/>
    <w:semiHidden/>
    <w:unhideWhenUsed/>
    <w:rsid w:val="006D3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0939">
      <w:bodyDiv w:val="1"/>
      <w:marLeft w:val="0"/>
      <w:marRight w:val="0"/>
      <w:marTop w:val="0"/>
      <w:marBottom w:val="0"/>
      <w:divBdr>
        <w:top w:val="none" w:sz="0" w:space="0" w:color="auto"/>
        <w:left w:val="none" w:sz="0" w:space="0" w:color="auto"/>
        <w:bottom w:val="none" w:sz="0" w:space="0" w:color="auto"/>
        <w:right w:val="none" w:sz="0" w:space="0" w:color="auto"/>
      </w:divBdr>
    </w:div>
    <w:div w:id="24991047">
      <w:bodyDiv w:val="1"/>
      <w:marLeft w:val="0"/>
      <w:marRight w:val="0"/>
      <w:marTop w:val="0"/>
      <w:marBottom w:val="0"/>
      <w:divBdr>
        <w:top w:val="none" w:sz="0" w:space="0" w:color="auto"/>
        <w:left w:val="none" w:sz="0" w:space="0" w:color="auto"/>
        <w:bottom w:val="none" w:sz="0" w:space="0" w:color="auto"/>
        <w:right w:val="none" w:sz="0" w:space="0" w:color="auto"/>
      </w:divBdr>
    </w:div>
    <w:div w:id="25834751">
      <w:bodyDiv w:val="1"/>
      <w:marLeft w:val="0"/>
      <w:marRight w:val="0"/>
      <w:marTop w:val="0"/>
      <w:marBottom w:val="0"/>
      <w:divBdr>
        <w:top w:val="none" w:sz="0" w:space="0" w:color="auto"/>
        <w:left w:val="none" w:sz="0" w:space="0" w:color="auto"/>
        <w:bottom w:val="none" w:sz="0" w:space="0" w:color="auto"/>
        <w:right w:val="none" w:sz="0" w:space="0" w:color="auto"/>
      </w:divBdr>
    </w:div>
    <w:div w:id="60100547">
      <w:bodyDiv w:val="1"/>
      <w:marLeft w:val="0"/>
      <w:marRight w:val="0"/>
      <w:marTop w:val="0"/>
      <w:marBottom w:val="0"/>
      <w:divBdr>
        <w:top w:val="none" w:sz="0" w:space="0" w:color="auto"/>
        <w:left w:val="none" w:sz="0" w:space="0" w:color="auto"/>
        <w:bottom w:val="none" w:sz="0" w:space="0" w:color="auto"/>
        <w:right w:val="none" w:sz="0" w:space="0" w:color="auto"/>
      </w:divBdr>
    </w:div>
    <w:div w:id="61295983">
      <w:bodyDiv w:val="1"/>
      <w:marLeft w:val="0"/>
      <w:marRight w:val="0"/>
      <w:marTop w:val="0"/>
      <w:marBottom w:val="0"/>
      <w:divBdr>
        <w:top w:val="none" w:sz="0" w:space="0" w:color="auto"/>
        <w:left w:val="none" w:sz="0" w:space="0" w:color="auto"/>
        <w:bottom w:val="none" w:sz="0" w:space="0" w:color="auto"/>
        <w:right w:val="none" w:sz="0" w:space="0" w:color="auto"/>
      </w:divBdr>
    </w:div>
    <w:div w:id="78645828">
      <w:bodyDiv w:val="1"/>
      <w:marLeft w:val="0"/>
      <w:marRight w:val="0"/>
      <w:marTop w:val="0"/>
      <w:marBottom w:val="0"/>
      <w:divBdr>
        <w:top w:val="none" w:sz="0" w:space="0" w:color="auto"/>
        <w:left w:val="none" w:sz="0" w:space="0" w:color="auto"/>
        <w:bottom w:val="none" w:sz="0" w:space="0" w:color="auto"/>
        <w:right w:val="none" w:sz="0" w:space="0" w:color="auto"/>
      </w:divBdr>
    </w:div>
    <w:div w:id="85466081">
      <w:bodyDiv w:val="1"/>
      <w:marLeft w:val="0"/>
      <w:marRight w:val="0"/>
      <w:marTop w:val="0"/>
      <w:marBottom w:val="0"/>
      <w:divBdr>
        <w:top w:val="none" w:sz="0" w:space="0" w:color="auto"/>
        <w:left w:val="none" w:sz="0" w:space="0" w:color="auto"/>
        <w:bottom w:val="none" w:sz="0" w:space="0" w:color="auto"/>
        <w:right w:val="none" w:sz="0" w:space="0" w:color="auto"/>
      </w:divBdr>
    </w:div>
    <w:div w:id="114449516">
      <w:bodyDiv w:val="1"/>
      <w:marLeft w:val="0"/>
      <w:marRight w:val="0"/>
      <w:marTop w:val="0"/>
      <w:marBottom w:val="0"/>
      <w:divBdr>
        <w:top w:val="none" w:sz="0" w:space="0" w:color="auto"/>
        <w:left w:val="none" w:sz="0" w:space="0" w:color="auto"/>
        <w:bottom w:val="none" w:sz="0" w:space="0" w:color="auto"/>
        <w:right w:val="none" w:sz="0" w:space="0" w:color="auto"/>
      </w:divBdr>
    </w:div>
    <w:div w:id="140541496">
      <w:bodyDiv w:val="1"/>
      <w:marLeft w:val="0"/>
      <w:marRight w:val="0"/>
      <w:marTop w:val="0"/>
      <w:marBottom w:val="0"/>
      <w:divBdr>
        <w:top w:val="none" w:sz="0" w:space="0" w:color="auto"/>
        <w:left w:val="none" w:sz="0" w:space="0" w:color="auto"/>
        <w:bottom w:val="none" w:sz="0" w:space="0" w:color="auto"/>
        <w:right w:val="none" w:sz="0" w:space="0" w:color="auto"/>
      </w:divBdr>
    </w:div>
    <w:div w:id="171922872">
      <w:bodyDiv w:val="1"/>
      <w:marLeft w:val="0"/>
      <w:marRight w:val="0"/>
      <w:marTop w:val="0"/>
      <w:marBottom w:val="0"/>
      <w:divBdr>
        <w:top w:val="none" w:sz="0" w:space="0" w:color="auto"/>
        <w:left w:val="none" w:sz="0" w:space="0" w:color="auto"/>
        <w:bottom w:val="none" w:sz="0" w:space="0" w:color="auto"/>
        <w:right w:val="none" w:sz="0" w:space="0" w:color="auto"/>
      </w:divBdr>
    </w:div>
    <w:div w:id="183594165">
      <w:bodyDiv w:val="1"/>
      <w:marLeft w:val="0"/>
      <w:marRight w:val="0"/>
      <w:marTop w:val="0"/>
      <w:marBottom w:val="0"/>
      <w:divBdr>
        <w:top w:val="none" w:sz="0" w:space="0" w:color="auto"/>
        <w:left w:val="none" w:sz="0" w:space="0" w:color="auto"/>
        <w:bottom w:val="none" w:sz="0" w:space="0" w:color="auto"/>
        <w:right w:val="none" w:sz="0" w:space="0" w:color="auto"/>
      </w:divBdr>
      <w:divsChild>
        <w:div w:id="2083140388">
          <w:marLeft w:val="-720"/>
          <w:marRight w:val="0"/>
          <w:marTop w:val="0"/>
          <w:marBottom w:val="0"/>
          <w:divBdr>
            <w:top w:val="none" w:sz="0" w:space="0" w:color="auto"/>
            <w:left w:val="none" w:sz="0" w:space="0" w:color="auto"/>
            <w:bottom w:val="none" w:sz="0" w:space="0" w:color="auto"/>
            <w:right w:val="none" w:sz="0" w:space="0" w:color="auto"/>
          </w:divBdr>
        </w:div>
      </w:divsChild>
    </w:div>
    <w:div w:id="204683560">
      <w:bodyDiv w:val="1"/>
      <w:marLeft w:val="0"/>
      <w:marRight w:val="0"/>
      <w:marTop w:val="0"/>
      <w:marBottom w:val="0"/>
      <w:divBdr>
        <w:top w:val="none" w:sz="0" w:space="0" w:color="auto"/>
        <w:left w:val="none" w:sz="0" w:space="0" w:color="auto"/>
        <w:bottom w:val="none" w:sz="0" w:space="0" w:color="auto"/>
        <w:right w:val="none" w:sz="0" w:space="0" w:color="auto"/>
      </w:divBdr>
    </w:div>
    <w:div w:id="213733325">
      <w:bodyDiv w:val="1"/>
      <w:marLeft w:val="0"/>
      <w:marRight w:val="0"/>
      <w:marTop w:val="0"/>
      <w:marBottom w:val="0"/>
      <w:divBdr>
        <w:top w:val="none" w:sz="0" w:space="0" w:color="auto"/>
        <w:left w:val="none" w:sz="0" w:space="0" w:color="auto"/>
        <w:bottom w:val="none" w:sz="0" w:space="0" w:color="auto"/>
        <w:right w:val="none" w:sz="0" w:space="0" w:color="auto"/>
      </w:divBdr>
    </w:div>
    <w:div w:id="215548019">
      <w:bodyDiv w:val="1"/>
      <w:marLeft w:val="0"/>
      <w:marRight w:val="0"/>
      <w:marTop w:val="0"/>
      <w:marBottom w:val="0"/>
      <w:divBdr>
        <w:top w:val="none" w:sz="0" w:space="0" w:color="auto"/>
        <w:left w:val="none" w:sz="0" w:space="0" w:color="auto"/>
        <w:bottom w:val="none" w:sz="0" w:space="0" w:color="auto"/>
        <w:right w:val="none" w:sz="0" w:space="0" w:color="auto"/>
      </w:divBdr>
    </w:div>
    <w:div w:id="287709204">
      <w:bodyDiv w:val="1"/>
      <w:marLeft w:val="0"/>
      <w:marRight w:val="0"/>
      <w:marTop w:val="0"/>
      <w:marBottom w:val="0"/>
      <w:divBdr>
        <w:top w:val="none" w:sz="0" w:space="0" w:color="auto"/>
        <w:left w:val="none" w:sz="0" w:space="0" w:color="auto"/>
        <w:bottom w:val="none" w:sz="0" w:space="0" w:color="auto"/>
        <w:right w:val="none" w:sz="0" w:space="0" w:color="auto"/>
      </w:divBdr>
    </w:div>
    <w:div w:id="290747647">
      <w:bodyDiv w:val="1"/>
      <w:marLeft w:val="0"/>
      <w:marRight w:val="0"/>
      <w:marTop w:val="0"/>
      <w:marBottom w:val="0"/>
      <w:divBdr>
        <w:top w:val="none" w:sz="0" w:space="0" w:color="auto"/>
        <w:left w:val="none" w:sz="0" w:space="0" w:color="auto"/>
        <w:bottom w:val="none" w:sz="0" w:space="0" w:color="auto"/>
        <w:right w:val="none" w:sz="0" w:space="0" w:color="auto"/>
      </w:divBdr>
    </w:div>
    <w:div w:id="323163101">
      <w:bodyDiv w:val="1"/>
      <w:marLeft w:val="0"/>
      <w:marRight w:val="0"/>
      <w:marTop w:val="0"/>
      <w:marBottom w:val="0"/>
      <w:divBdr>
        <w:top w:val="none" w:sz="0" w:space="0" w:color="auto"/>
        <w:left w:val="none" w:sz="0" w:space="0" w:color="auto"/>
        <w:bottom w:val="none" w:sz="0" w:space="0" w:color="auto"/>
        <w:right w:val="none" w:sz="0" w:space="0" w:color="auto"/>
      </w:divBdr>
    </w:div>
    <w:div w:id="342783486">
      <w:bodyDiv w:val="1"/>
      <w:marLeft w:val="0"/>
      <w:marRight w:val="0"/>
      <w:marTop w:val="0"/>
      <w:marBottom w:val="0"/>
      <w:divBdr>
        <w:top w:val="none" w:sz="0" w:space="0" w:color="auto"/>
        <w:left w:val="none" w:sz="0" w:space="0" w:color="auto"/>
        <w:bottom w:val="none" w:sz="0" w:space="0" w:color="auto"/>
        <w:right w:val="none" w:sz="0" w:space="0" w:color="auto"/>
      </w:divBdr>
    </w:div>
    <w:div w:id="344672928">
      <w:bodyDiv w:val="1"/>
      <w:marLeft w:val="0"/>
      <w:marRight w:val="0"/>
      <w:marTop w:val="0"/>
      <w:marBottom w:val="0"/>
      <w:divBdr>
        <w:top w:val="none" w:sz="0" w:space="0" w:color="auto"/>
        <w:left w:val="none" w:sz="0" w:space="0" w:color="auto"/>
        <w:bottom w:val="none" w:sz="0" w:space="0" w:color="auto"/>
        <w:right w:val="none" w:sz="0" w:space="0" w:color="auto"/>
      </w:divBdr>
    </w:div>
    <w:div w:id="368602584">
      <w:bodyDiv w:val="1"/>
      <w:marLeft w:val="0"/>
      <w:marRight w:val="0"/>
      <w:marTop w:val="0"/>
      <w:marBottom w:val="0"/>
      <w:divBdr>
        <w:top w:val="none" w:sz="0" w:space="0" w:color="auto"/>
        <w:left w:val="none" w:sz="0" w:space="0" w:color="auto"/>
        <w:bottom w:val="none" w:sz="0" w:space="0" w:color="auto"/>
        <w:right w:val="none" w:sz="0" w:space="0" w:color="auto"/>
      </w:divBdr>
    </w:div>
    <w:div w:id="370766643">
      <w:bodyDiv w:val="1"/>
      <w:marLeft w:val="0"/>
      <w:marRight w:val="0"/>
      <w:marTop w:val="0"/>
      <w:marBottom w:val="0"/>
      <w:divBdr>
        <w:top w:val="none" w:sz="0" w:space="0" w:color="auto"/>
        <w:left w:val="none" w:sz="0" w:space="0" w:color="auto"/>
        <w:bottom w:val="none" w:sz="0" w:space="0" w:color="auto"/>
        <w:right w:val="none" w:sz="0" w:space="0" w:color="auto"/>
      </w:divBdr>
    </w:div>
    <w:div w:id="425007182">
      <w:bodyDiv w:val="1"/>
      <w:marLeft w:val="0"/>
      <w:marRight w:val="0"/>
      <w:marTop w:val="0"/>
      <w:marBottom w:val="0"/>
      <w:divBdr>
        <w:top w:val="none" w:sz="0" w:space="0" w:color="auto"/>
        <w:left w:val="none" w:sz="0" w:space="0" w:color="auto"/>
        <w:bottom w:val="none" w:sz="0" w:space="0" w:color="auto"/>
        <w:right w:val="none" w:sz="0" w:space="0" w:color="auto"/>
      </w:divBdr>
    </w:div>
    <w:div w:id="444466901">
      <w:bodyDiv w:val="1"/>
      <w:marLeft w:val="0"/>
      <w:marRight w:val="0"/>
      <w:marTop w:val="0"/>
      <w:marBottom w:val="0"/>
      <w:divBdr>
        <w:top w:val="none" w:sz="0" w:space="0" w:color="auto"/>
        <w:left w:val="none" w:sz="0" w:space="0" w:color="auto"/>
        <w:bottom w:val="none" w:sz="0" w:space="0" w:color="auto"/>
        <w:right w:val="none" w:sz="0" w:space="0" w:color="auto"/>
      </w:divBdr>
    </w:div>
    <w:div w:id="468476085">
      <w:bodyDiv w:val="1"/>
      <w:marLeft w:val="0"/>
      <w:marRight w:val="0"/>
      <w:marTop w:val="0"/>
      <w:marBottom w:val="0"/>
      <w:divBdr>
        <w:top w:val="none" w:sz="0" w:space="0" w:color="auto"/>
        <w:left w:val="none" w:sz="0" w:space="0" w:color="auto"/>
        <w:bottom w:val="none" w:sz="0" w:space="0" w:color="auto"/>
        <w:right w:val="none" w:sz="0" w:space="0" w:color="auto"/>
      </w:divBdr>
    </w:div>
    <w:div w:id="471799576">
      <w:bodyDiv w:val="1"/>
      <w:marLeft w:val="0"/>
      <w:marRight w:val="0"/>
      <w:marTop w:val="0"/>
      <w:marBottom w:val="0"/>
      <w:divBdr>
        <w:top w:val="none" w:sz="0" w:space="0" w:color="auto"/>
        <w:left w:val="none" w:sz="0" w:space="0" w:color="auto"/>
        <w:bottom w:val="none" w:sz="0" w:space="0" w:color="auto"/>
        <w:right w:val="none" w:sz="0" w:space="0" w:color="auto"/>
      </w:divBdr>
    </w:div>
    <w:div w:id="473643691">
      <w:bodyDiv w:val="1"/>
      <w:marLeft w:val="0"/>
      <w:marRight w:val="0"/>
      <w:marTop w:val="0"/>
      <w:marBottom w:val="0"/>
      <w:divBdr>
        <w:top w:val="none" w:sz="0" w:space="0" w:color="auto"/>
        <w:left w:val="none" w:sz="0" w:space="0" w:color="auto"/>
        <w:bottom w:val="none" w:sz="0" w:space="0" w:color="auto"/>
        <w:right w:val="none" w:sz="0" w:space="0" w:color="auto"/>
      </w:divBdr>
    </w:div>
    <w:div w:id="492454036">
      <w:bodyDiv w:val="1"/>
      <w:marLeft w:val="0"/>
      <w:marRight w:val="0"/>
      <w:marTop w:val="0"/>
      <w:marBottom w:val="0"/>
      <w:divBdr>
        <w:top w:val="none" w:sz="0" w:space="0" w:color="auto"/>
        <w:left w:val="none" w:sz="0" w:space="0" w:color="auto"/>
        <w:bottom w:val="none" w:sz="0" w:space="0" w:color="auto"/>
        <w:right w:val="none" w:sz="0" w:space="0" w:color="auto"/>
      </w:divBdr>
    </w:div>
    <w:div w:id="505218363">
      <w:bodyDiv w:val="1"/>
      <w:marLeft w:val="0"/>
      <w:marRight w:val="0"/>
      <w:marTop w:val="0"/>
      <w:marBottom w:val="0"/>
      <w:divBdr>
        <w:top w:val="none" w:sz="0" w:space="0" w:color="auto"/>
        <w:left w:val="none" w:sz="0" w:space="0" w:color="auto"/>
        <w:bottom w:val="none" w:sz="0" w:space="0" w:color="auto"/>
        <w:right w:val="none" w:sz="0" w:space="0" w:color="auto"/>
      </w:divBdr>
    </w:div>
    <w:div w:id="561217471">
      <w:bodyDiv w:val="1"/>
      <w:marLeft w:val="0"/>
      <w:marRight w:val="0"/>
      <w:marTop w:val="0"/>
      <w:marBottom w:val="0"/>
      <w:divBdr>
        <w:top w:val="none" w:sz="0" w:space="0" w:color="auto"/>
        <w:left w:val="none" w:sz="0" w:space="0" w:color="auto"/>
        <w:bottom w:val="none" w:sz="0" w:space="0" w:color="auto"/>
        <w:right w:val="none" w:sz="0" w:space="0" w:color="auto"/>
      </w:divBdr>
    </w:div>
    <w:div w:id="610284197">
      <w:bodyDiv w:val="1"/>
      <w:marLeft w:val="0"/>
      <w:marRight w:val="0"/>
      <w:marTop w:val="0"/>
      <w:marBottom w:val="0"/>
      <w:divBdr>
        <w:top w:val="none" w:sz="0" w:space="0" w:color="auto"/>
        <w:left w:val="none" w:sz="0" w:space="0" w:color="auto"/>
        <w:bottom w:val="none" w:sz="0" w:space="0" w:color="auto"/>
        <w:right w:val="none" w:sz="0" w:space="0" w:color="auto"/>
      </w:divBdr>
    </w:div>
    <w:div w:id="620308754">
      <w:bodyDiv w:val="1"/>
      <w:marLeft w:val="0"/>
      <w:marRight w:val="0"/>
      <w:marTop w:val="0"/>
      <w:marBottom w:val="0"/>
      <w:divBdr>
        <w:top w:val="none" w:sz="0" w:space="0" w:color="auto"/>
        <w:left w:val="none" w:sz="0" w:space="0" w:color="auto"/>
        <w:bottom w:val="none" w:sz="0" w:space="0" w:color="auto"/>
        <w:right w:val="none" w:sz="0" w:space="0" w:color="auto"/>
      </w:divBdr>
      <w:divsChild>
        <w:div w:id="1680349710">
          <w:marLeft w:val="0"/>
          <w:marRight w:val="0"/>
          <w:marTop w:val="0"/>
          <w:marBottom w:val="0"/>
          <w:divBdr>
            <w:top w:val="none" w:sz="0" w:space="0" w:color="auto"/>
            <w:left w:val="none" w:sz="0" w:space="0" w:color="auto"/>
            <w:bottom w:val="none" w:sz="0" w:space="0" w:color="auto"/>
            <w:right w:val="none" w:sz="0" w:space="0" w:color="auto"/>
          </w:divBdr>
          <w:divsChild>
            <w:div w:id="1371296289">
              <w:marLeft w:val="0"/>
              <w:marRight w:val="0"/>
              <w:marTop w:val="0"/>
              <w:marBottom w:val="0"/>
              <w:divBdr>
                <w:top w:val="none" w:sz="0" w:space="0" w:color="auto"/>
                <w:left w:val="none" w:sz="0" w:space="0" w:color="auto"/>
                <w:bottom w:val="none" w:sz="0" w:space="0" w:color="auto"/>
                <w:right w:val="none" w:sz="0" w:space="0" w:color="auto"/>
              </w:divBdr>
              <w:divsChild>
                <w:div w:id="985819496">
                  <w:marLeft w:val="0"/>
                  <w:marRight w:val="0"/>
                  <w:marTop w:val="0"/>
                  <w:marBottom w:val="0"/>
                  <w:divBdr>
                    <w:top w:val="none" w:sz="0" w:space="0" w:color="auto"/>
                    <w:left w:val="none" w:sz="0" w:space="0" w:color="auto"/>
                    <w:bottom w:val="none" w:sz="0" w:space="0" w:color="auto"/>
                    <w:right w:val="none" w:sz="0" w:space="0" w:color="auto"/>
                  </w:divBdr>
                  <w:divsChild>
                    <w:div w:id="6833378">
                      <w:marLeft w:val="0"/>
                      <w:marRight w:val="0"/>
                      <w:marTop w:val="0"/>
                      <w:marBottom w:val="0"/>
                      <w:divBdr>
                        <w:top w:val="none" w:sz="0" w:space="0" w:color="auto"/>
                        <w:left w:val="none" w:sz="0" w:space="0" w:color="auto"/>
                        <w:bottom w:val="none" w:sz="0" w:space="0" w:color="auto"/>
                        <w:right w:val="none" w:sz="0" w:space="0" w:color="auto"/>
                      </w:divBdr>
                      <w:divsChild>
                        <w:div w:id="2125535377">
                          <w:marLeft w:val="0"/>
                          <w:marRight w:val="0"/>
                          <w:marTop w:val="0"/>
                          <w:marBottom w:val="0"/>
                          <w:divBdr>
                            <w:top w:val="none" w:sz="0" w:space="0" w:color="auto"/>
                            <w:left w:val="none" w:sz="0" w:space="0" w:color="auto"/>
                            <w:bottom w:val="none" w:sz="0" w:space="0" w:color="auto"/>
                            <w:right w:val="none" w:sz="0" w:space="0" w:color="auto"/>
                          </w:divBdr>
                          <w:divsChild>
                            <w:div w:id="2051294716">
                              <w:marLeft w:val="0"/>
                              <w:marRight w:val="0"/>
                              <w:marTop w:val="0"/>
                              <w:marBottom w:val="0"/>
                              <w:divBdr>
                                <w:top w:val="none" w:sz="0" w:space="0" w:color="auto"/>
                                <w:left w:val="none" w:sz="0" w:space="0" w:color="auto"/>
                                <w:bottom w:val="none" w:sz="0" w:space="0" w:color="auto"/>
                                <w:right w:val="none" w:sz="0" w:space="0" w:color="auto"/>
                              </w:divBdr>
                              <w:divsChild>
                                <w:div w:id="316958483">
                                  <w:marLeft w:val="0"/>
                                  <w:marRight w:val="0"/>
                                  <w:marTop w:val="0"/>
                                  <w:marBottom w:val="0"/>
                                  <w:divBdr>
                                    <w:top w:val="none" w:sz="0" w:space="0" w:color="auto"/>
                                    <w:left w:val="none" w:sz="0" w:space="0" w:color="auto"/>
                                    <w:bottom w:val="none" w:sz="0" w:space="0" w:color="auto"/>
                                    <w:right w:val="none" w:sz="0" w:space="0" w:color="auto"/>
                                  </w:divBdr>
                                  <w:divsChild>
                                    <w:div w:id="505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5280511">
      <w:bodyDiv w:val="1"/>
      <w:marLeft w:val="0"/>
      <w:marRight w:val="0"/>
      <w:marTop w:val="0"/>
      <w:marBottom w:val="0"/>
      <w:divBdr>
        <w:top w:val="none" w:sz="0" w:space="0" w:color="auto"/>
        <w:left w:val="none" w:sz="0" w:space="0" w:color="auto"/>
        <w:bottom w:val="none" w:sz="0" w:space="0" w:color="auto"/>
        <w:right w:val="none" w:sz="0" w:space="0" w:color="auto"/>
      </w:divBdr>
    </w:div>
    <w:div w:id="669606099">
      <w:bodyDiv w:val="1"/>
      <w:marLeft w:val="0"/>
      <w:marRight w:val="0"/>
      <w:marTop w:val="0"/>
      <w:marBottom w:val="0"/>
      <w:divBdr>
        <w:top w:val="none" w:sz="0" w:space="0" w:color="auto"/>
        <w:left w:val="none" w:sz="0" w:space="0" w:color="auto"/>
        <w:bottom w:val="none" w:sz="0" w:space="0" w:color="auto"/>
        <w:right w:val="none" w:sz="0" w:space="0" w:color="auto"/>
      </w:divBdr>
    </w:div>
    <w:div w:id="675811317">
      <w:bodyDiv w:val="1"/>
      <w:marLeft w:val="0"/>
      <w:marRight w:val="0"/>
      <w:marTop w:val="0"/>
      <w:marBottom w:val="0"/>
      <w:divBdr>
        <w:top w:val="none" w:sz="0" w:space="0" w:color="auto"/>
        <w:left w:val="none" w:sz="0" w:space="0" w:color="auto"/>
        <w:bottom w:val="none" w:sz="0" w:space="0" w:color="auto"/>
        <w:right w:val="none" w:sz="0" w:space="0" w:color="auto"/>
      </w:divBdr>
    </w:div>
    <w:div w:id="710423736">
      <w:bodyDiv w:val="1"/>
      <w:marLeft w:val="0"/>
      <w:marRight w:val="0"/>
      <w:marTop w:val="0"/>
      <w:marBottom w:val="0"/>
      <w:divBdr>
        <w:top w:val="none" w:sz="0" w:space="0" w:color="auto"/>
        <w:left w:val="none" w:sz="0" w:space="0" w:color="auto"/>
        <w:bottom w:val="none" w:sz="0" w:space="0" w:color="auto"/>
        <w:right w:val="none" w:sz="0" w:space="0" w:color="auto"/>
      </w:divBdr>
    </w:div>
    <w:div w:id="754671616">
      <w:bodyDiv w:val="1"/>
      <w:marLeft w:val="0"/>
      <w:marRight w:val="0"/>
      <w:marTop w:val="0"/>
      <w:marBottom w:val="0"/>
      <w:divBdr>
        <w:top w:val="none" w:sz="0" w:space="0" w:color="auto"/>
        <w:left w:val="none" w:sz="0" w:space="0" w:color="auto"/>
        <w:bottom w:val="none" w:sz="0" w:space="0" w:color="auto"/>
        <w:right w:val="none" w:sz="0" w:space="0" w:color="auto"/>
      </w:divBdr>
    </w:div>
    <w:div w:id="820198819">
      <w:bodyDiv w:val="1"/>
      <w:marLeft w:val="0"/>
      <w:marRight w:val="0"/>
      <w:marTop w:val="0"/>
      <w:marBottom w:val="0"/>
      <w:divBdr>
        <w:top w:val="none" w:sz="0" w:space="0" w:color="auto"/>
        <w:left w:val="none" w:sz="0" w:space="0" w:color="auto"/>
        <w:bottom w:val="none" w:sz="0" w:space="0" w:color="auto"/>
        <w:right w:val="none" w:sz="0" w:space="0" w:color="auto"/>
      </w:divBdr>
    </w:div>
    <w:div w:id="846214205">
      <w:bodyDiv w:val="1"/>
      <w:marLeft w:val="0"/>
      <w:marRight w:val="0"/>
      <w:marTop w:val="0"/>
      <w:marBottom w:val="0"/>
      <w:divBdr>
        <w:top w:val="none" w:sz="0" w:space="0" w:color="auto"/>
        <w:left w:val="none" w:sz="0" w:space="0" w:color="auto"/>
        <w:bottom w:val="none" w:sz="0" w:space="0" w:color="auto"/>
        <w:right w:val="none" w:sz="0" w:space="0" w:color="auto"/>
      </w:divBdr>
    </w:div>
    <w:div w:id="885677813">
      <w:bodyDiv w:val="1"/>
      <w:marLeft w:val="0"/>
      <w:marRight w:val="0"/>
      <w:marTop w:val="0"/>
      <w:marBottom w:val="0"/>
      <w:divBdr>
        <w:top w:val="none" w:sz="0" w:space="0" w:color="auto"/>
        <w:left w:val="none" w:sz="0" w:space="0" w:color="auto"/>
        <w:bottom w:val="none" w:sz="0" w:space="0" w:color="auto"/>
        <w:right w:val="none" w:sz="0" w:space="0" w:color="auto"/>
      </w:divBdr>
    </w:div>
    <w:div w:id="899246458">
      <w:bodyDiv w:val="1"/>
      <w:marLeft w:val="0"/>
      <w:marRight w:val="0"/>
      <w:marTop w:val="0"/>
      <w:marBottom w:val="0"/>
      <w:divBdr>
        <w:top w:val="none" w:sz="0" w:space="0" w:color="auto"/>
        <w:left w:val="none" w:sz="0" w:space="0" w:color="auto"/>
        <w:bottom w:val="none" w:sz="0" w:space="0" w:color="auto"/>
        <w:right w:val="none" w:sz="0" w:space="0" w:color="auto"/>
      </w:divBdr>
    </w:div>
    <w:div w:id="963078085">
      <w:bodyDiv w:val="1"/>
      <w:marLeft w:val="0"/>
      <w:marRight w:val="0"/>
      <w:marTop w:val="0"/>
      <w:marBottom w:val="0"/>
      <w:divBdr>
        <w:top w:val="none" w:sz="0" w:space="0" w:color="auto"/>
        <w:left w:val="none" w:sz="0" w:space="0" w:color="auto"/>
        <w:bottom w:val="none" w:sz="0" w:space="0" w:color="auto"/>
        <w:right w:val="none" w:sz="0" w:space="0" w:color="auto"/>
      </w:divBdr>
    </w:div>
    <w:div w:id="1005592499">
      <w:bodyDiv w:val="1"/>
      <w:marLeft w:val="0"/>
      <w:marRight w:val="0"/>
      <w:marTop w:val="0"/>
      <w:marBottom w:val="0"/>
      <w:divBdr>
        <w:top w:val="none" w:sz="0" w:space="0" w:color="auto"/>
        <w:left w:val="none" w:sz="0" w:space="0" w:color="auto"/>
        <w:bottom w:val="none" w:sz="0" w:space="0" w:color="auto"/>
        <w:right w:val="none" w:sz="0" w:space="0" w:color="auto"/>
      </w:divBdr>
    </w:div>
    <w:div w:id="1105152664">
      <w:bodyDiv w:val="1"/>
      <w:marLeft w:val="0"/>
      <w:marRight w:val="0"/>
      <w:marTop w:val="0"/>
      <w:marBottom w:val="0"/>
      <w:divBdr>
        <w:top w:val="none" w:sz="0" w:space="0" w:color="auto"/>
        <w:left w:val="none" w:sz="0" w:space="0" w:color="auto"/>
        <w:bottom w:val="none" w:sz="0" w:space="0" w:color="auto"/>
        <w:right w:val="none" w:sz="0" w:space="0" w:color="auto"/>
      </w:divBdr>
    </w:div>
    <w:div w:id="1106851826">
      <w:bodyDiv w:val="1"/>
      <w:marLeft w:val="0"/>
      <w:marRight w:val="0"/>
      <w:marTop w:val="0"/>
      <w:marBottom w:val="0"/>
      <w:divBdr>
        <w:top w:val="none" w:sz="0" w:space="0" w:color="auto"/>
        <w:left w:val="none" w:sz="0" w:space="0" w:color="auto"/>
        <w:bottom w:val="none" w:sz="0" w:space="0" w:color="auto"/>
        <w:right w:val="none" w:sz="0" w:space="0" w:color="auto"/>
      </w:divBdr>
    </w:div>
    <w:div w:id="1133795511">
      <w:bodyDiv w:val="1"/>
      <w:marLeft w:val="0"/>
      <w:marRight w:val="0"/>
      <w:marTop w:val="0"/>
      <w:marBottom w:val="0"/>
      <w:divBdr>
        <w:top w:val="none" w:sz="0" w:space="0" w:color="auto"/>
        <w:left w:val="none" w:sz="0" w:space="0" w:color="auto"/>
        <w:bottom w:val="none" w:sz="0" w:space="0" w:color="auto"/>
        <w:right w:val="none" w:sz="0" w:space="0" w:color="auto"/>
      </w:divBdr>
    </w:div>
    <w:div w:id="1134055067">
      <w:bodyDiv w:val="1"/>
      <w:marLeft w:val="0"/>
      <w:marRight w:val="0"/>
      <w:marTop w:val="0"/>
      <w:marBottom w:val="0"/>
      <w:divBdr>
        <w:top w:val="none" w:sz="0" w:space="0" w:color="auto"/>
        <w:left w:val="none" w:sz="0" w:space="0" w:color="auto"/>
        <w:bottom w:val="none" w:sz="0" w:space="0" w:color="auto"/>
        <w:right w:val="none" w:sz="0" w:space="0" w:color="auto"/>
      </w:divBdr>
    </w:div>
    <w:div w:id="1135415010">
      <w:bodyDiv w:val="1"/>
      <w:marLeft w:val="0"/>
      <w:marRight w:val="0"/>
      <w:marTop w:val="0"/>
      <w:marBottom w:val="0"/>
      <w:divBdr>
        <w:top w:val="none" w:sz="0" w:space="0" w:color="auto"/>
        <w:left w:val="none" w:sz="0" w:space="0" w:color="auto"/>
        <w:bottom w:val="none" w:sz="0" w:space="0" w:color="auto"/>
        <w:right w:val="none" w:sz="0" w:space="0" w:color="auto"/>
      </w:divBdr>
    </w:div>
    <w:div w:id="1149397764">
      <w:bodyDiv w:val="1"/>
      <w:marLeft w:val="0"/>
      <w:marRight w:val="0"/>
      <w:marTop w:val="0"/>
      <w:marBottom w:val="0"/>
      <w:divBdr>
        <w:top w:val="none" w:sz="0" w:space="0" w:color="auto"/>
        <w:left w:val="none" w:sz="0" w:space="0" w:color="auto"/>
        <w:bottom w:val="none" w:sz="0" w:space="0" w:color="auto"/>
        <w:right w:val="none" w:sz="0" w:space="0" w:color="auto"/>
      </w:divBdr>
    </w:div>
    <w:div w:id="1157068865">
      <w:bodyDiv w:val="1"/>
      <w:marLeft w:val="0"/>
      <w:marRight w:val="0"/>
      <w:marTop w:val="0"/>
      <w:marBottom w:val="0"/>
      <w:divBdr>
        <w:top w:val="none" w:sz="0" w:space="0" w:color="auto"/>
        <w:left w:val="none" w:sz="0" w:space="0" w:color="auto"/>
        <w:bottom w:val="none" w:sz="0" w:space="0" w:color="auto"/>
        <w:right w:val="none" w:sz="0" w:space="0" w:color="auto"/>
      </w:divBdr>
    </w:div>
    <w:div w:id="1190488361">
      <w:bodyDiv w:val="1"/>
      <w:marLeft w:val="0"/>
      <w:marRight w:val="0"/>
      <w:marTop w:val="0"/>
      <w:marBottom w:val="0"/>
      <w:divBdr>
        <w:top w:val="none" w:sz="0" w:space="0" w:color="auto"/>
        <w:left w:val="none" w:sz="0" w:space="0" w:color="auto"/>
        <w:bottom w:val="none" w:sz="0" w:space="0" w:color="auto"/>
        <w:right w:val="none" w:sz="0" w:space="0" w:color="auto"/>
      </w:divBdr>
      <w:divsChild>
        <w:div w:id="1616405172">
          <w:marLeft w:val="0"/>
          <w:marRight w:val="0"/>
          <w:marTop w:val="0"/>
          <w:marBottom w:val="0"/>
          <w:divBdr>
            <w:top w:val="none" w:sz="0" w:space="0" w:color="auto"/>
            <w:left w:val="none" w:sz="0" w:space="0" w:color="auto"/>
            <w:bottom w:val="none" w:sz="0" w:space="0" w:color="auto"/>
            <w:right w:val="none" w:sz="0" w:space="0" w:color="auto"/>
          </w:divBdr>
          <w:divsChild>
            <w:div w:id="1973441734">
              <w:marLeft w:val="0"/>
              <w:marRight w:val="0"/>
              <w:marTop w:val="0"/>
              <w:marBottom w:val="0"/>
              <w:divBdr>
                <w:top w:val="none" w:sz="0" w:space="0" w:color="auto"/>
                <w:left w:val="none" w:sz="0" w:space="0" w:color="auto"/>
                <w:bottom w:val="none" w:sz="0" w:space="0" w:color="auto"/>
                <w:right w:val="none" w:sz="0" w:space="0" w:color="auto"/>
              </w:divBdr>
              <w:divsChild>
                <w:div w:id="289869094">
                  <w:marLeft w:val="0"/>
                  <w:marRight w:val="0"/>
                  <w:marTop w:val="0"/>
                  <w:marBottom w:val="0"/>
                  <w:divBdr>
                    <w:top w:val="none" w:sz="0" w:space="0" w:color="auto"/>
                    <w:left w:val="none" w:sz="0" w:space="0" w:color="auto"/>
                    <w:bottom w:val="none" w:sz="0" w:space="0" w:color="auto"/>
                    <w:right w:val="none" w:sz="0" w:space="0" w:color="auto"/>
                  </w:divBdr>
                  <w:divsChild>
                    <w:div w:id="1806578492">
                      <w:marLeft w:val="0"/>
                      <w:marRight w:val="0"/>
                      <w:marTop w:val="0"/>
                      <w:marBottom w:val="0"/>
                      <w:divBdr>
                        <w:top w:val="none" w:sz="0" w:space="0" w:color="auto"/>
                        <w:left w:val="none" w:sz="0" w:space="0" w:color="auto"/>
                        <w:bottom w:val="none" w:sz="0" w:space="0" w:color="auto"/>
                        <w:right w:val="none" w:sz="0" w:space="0" w:color="auto"/>
                      </w:divBdr>
                      <w:divsChild>
                        <w:div w:id="685864330">
                          <w:marLeft w:val="0"/>
                          <w:marRight w:val="0"/>
                          <w:marTop w:val="0"/>
                          <w:marBottom w:val="0"/>
                          <w:divBdr>
                            <w:top w:val="none" w:sz="0" w:space="0" w:color="auto"/>
                            <w:left w:val="none" w:sz="0" w:space="0" w:color="auto"/>
                            <w:bottom w:val="none" w:sz="0" w:space="0" w:color="auto"/>
                            <w:right w:val="none" w:sz="0" w:space="0" w:color="auto"/>
                          </w:divBdr>
                          <w:divsChild>
                            <w:div w:id="1370839741">
                              <w:marLeft w:val="0"/>
                              <w:marRight w:val="0"/>
                              <w:marTop w:val="0"/>
                              <w:marBottom w:val="0"/>
                              <w:divBdr>
                                <w:top w:val="none" w:sz="0" w:space="0" w:color="auto"/>
                                <w:left w:val="none" w:sz="0" w:space="0" w:color="auto"/>
                                <w:bottom w:val="none" w:sz="0" w:space="0" w:color="auto"/>
                                <w:right w:val="none" w:sz="0" w:space="0" w:color="auto"/>
                              </w:divBdr>
                              <w:divsChild>
                                <w:div w:id="316422190">
                                  <w:marLeft w:val="0"/>
                                  <w:marRight w:val="0"/>
                                  <w:marTop w:val="0"/>
                                  <w:marBottom w:val="0"/>
                                  <w:divBdr>
                                    <w:top w:val="none" w:sz="0" w:space="0" w:color="auto"/>
                                    <w:left w:val="none" w:sz="0" w:space="0" w:color="auto"/>
                                    <w:bottom w:val="none" w:sz="0" w:space="0" w:color="auto"/>
                                    <w:right w:val="none" w:sz="0" w:space="0" w:color="auto"/>
                                  </w:divBdr>
                                  <w:divsChild>
                                    <w:div w:id="131375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0095413">
      <w:bodyDiv w:val="1"/>
      <w:marLeft w:val="0"/>
      <w:marRight w:val="0"/>
      <w:marTop w:val="0"/>
      <w:marBottom w:val="0"/>
      <w:divBdr>
        <w:top w:val="none" w:sz="0" w:space="0" w:color="auto"/>
        <w:left w:val="none" w:sz="0" w:space="0" w:color="auto"/>
        <w:bottom w:val="none" w:sz="0" w:space="0" w:color="auto"/>
        <w:right w:val="none" w:sz="0" w:space="0" w:color="auto"/>
      </w:divBdr>
    </w:div>
    <w:div w:id="1270163831">
      <w:bodyDiv w:val="1"/>
      <w:marLeft w:val="0"/>
      <w:marRight w:val="0"/>
      <w:marTop w:val="0"/>
      <w:marBottom w:val="0"/>
      <w:divBdr>
        <w:top w:val="none" w:sz="0" w:space="0" w:color="auto"/>
        <w:left w:val="none" w:sz="0" w:space="0" w:color="auto"/>
        <w:bottom w:val="none" w:sz="0" w:space="0" w:color="auto"/>
        <w:right w:val="none" w:sz="0" w:space="0" w:color="auto"/>
      </w:divBdr>
      <w:divsChild>
        <w:div w:id="1681159955">
          <w:marLeft w:val="-720"/>
          <w:marRight w:val="0"/>
          <w:marTop w:val="0"/>
          <w:marBottom w:val="0"/>
          <w:divBdr>
            <w:top w:val="none" w:sz="0" w:space="0" w:color="auto"/>
            <w:left w:val="none" w:sz="0" w:space="0" w:color="auto"/>
            <w:bottom w:val="none" w:sz="0" w:space="0" w:color="auto"/>
            <w:right w:val="none" w:sz="0" w:space="0" w:color="auto"/>
          </w:divBdr>
        </w:div>
      </w:divsChild>
    </w:div>
    <w:div w:id="1291286139">
      <w:bodyDiv w:val="1"/>
      <w:marLeft w:val="0"/>
      <w:marRight w:val="0"/>
      <w:marTop w:val="0"/>
      <w:marBottom w:val="0"/>
      <w:divBdr>
        <w:top w:val="none" w:sz="0" w:space="0" w:color="auto"/>
        <w:left w:val="none" w:sz="0" w:space="0" w:color="auto"/>
        <w:bottom w:val="none" w:sz="0" w:space="0" w:color="auto"/>
        <w:right w:val="none" w:sz="0" w:space="0" w:color="auto"/>
      </w:divBdr>
    </w:div>
    <w:div w:id="1341661140">
      <w:bodyDiv w:val="1"/>
      <w:marLeft w:val="0"/>
      <w:marRight w:val="0"/>
      <w:marTop w:val="0"/>
      <w:marBottom w:val="0"/>
      <w:divBdr>
        <w:top w:val="none" w:sz="0" w:space="0" w:color="auto"/>
        <w:left w:val="none" w:sz="0" w:space="0" w:color="auto"/>
        <w:bottom w:val="none" w:sz="0" w:space="0" w:color="auto"/>
        <w:right w:val="none" w:sz="0" w:space="0" w:color="auto"/>
      </w:divBdr>
    </w:div>
    <w:div w:id="1413233647">
      <w:bodyDiv w:val="1"/>
      <w:marLeft w:val="0"/>
      <w:marRight w:val="0"/>
      <w:marTop w:val="0"/>
      <w:marBottom w:val="0"/>
      <w:divBdr>
        <w:top w:val="none" w:sz="0" w:space="0" w:color="auto"/>
        <w:left w:val="none" w:sz="0" w:space="0" w:color="auto"/>
        <w:bottom w:val="none" w:sz="0" w:space="0" w:color="auto"/>
        <w:right w:val="none" w:sz="0" w:space="0" w:color="auto"/>
      </w:divBdr>
    </w:div>
    <w:div w:id="1457409285">
      <w:bodyDiv w:val="1"/>
      <w:marLeft w:val="0"/>
      <w:marRight w:val="0"/>
      <w:marTop w:val="0"/>
      <w:marBottom w:val="0"/>
      <w:divBdr>
        <w:top w:val="none" w:sz="0" w:space="0" w:color="auto"/>
        <w:left w:val="none" w:sz="0" w:space="0" w:color="auto"/>
        <w:bottom w:val="none" w:sz="0" w:space="0" w:color="auto"/>
        <w:right w:val="none" w:sz="0" w:space="0" w:color="auto"/>
      </w:divBdr>
    </w:div>
    <w:div w:id="1463183717">
      <w:bodyDiv w:val="1"/>
      <w:marLeft w:val="0"/>
      <w:marRight w:val="0"/>
      <w:marTop w:val="0"/>
      <w:marBottom w:val="0"/>
      <w:divBdr>
        <w:top w:val="none" w:sz="0" w:space="0" w:color="auto"/>
        <w:left w:val="none" w:sz="0" w:space="0" w:color="auto"/>
        <w:bottom w:val="none" w:sz="0" w:space="0" w:color="auto"/>
        <w:right w:val="none" w:sz="0" w:space="0" w:color="auto"/>
      </w:divBdr>
    </w:div>
    <w:div w:id="1481078215">
      <w:bodyDiv w:val="1"/>
      <w:marLeft w:val="0"/>
      <w:marRight w:val="0"/>
      <w:marTop w:val="0"/>
      <w:marBottom w:val="0"/>
      <w:divBdr>
        <w:top w:val="none" w:sz="0" w:space="0" w:color="auto"/>
        <w:left w:val="none" w:sz="0" w:space="0" w:color="auto"/>
        <w:bottom w:val="none" w:sz="0" w:space="0" w:color="auto"/>
        <w:right w:val="none" w:sz="0" w:space="0" w:color="auto"/>
      </w:divBdr>
      <w:divsChild>
        <w:div w:id="1691107001">
          <w:marLeft w:val="-720"/>
          <w:marRight w:val="0"/>
          <w:marTop w:val="0"/>
          <w:marBottom w:val="0"/>
          <w:divBdr>
            <w:top w:val="none" w:sz="0" w:space="0" w:color="auto"/>
            <w:left w:val="none" w:sz="0" w:space="0" w:color="auto"/>
            <w:bottom w:val="none" w:sz="0" w:space="0" w:color="auto"/>
            <w:right w:val="none" w:sz="0" w:space="0" w:color="auto"/>
          </w:divBdr>
        </w:div>
      </w:divsChild>
    </w:div>
    <w:div w:id="1542789290">
      <w:bodyDiv w:val="1"/>
      <w:marLeft w:val="0"/>
      <w:marRight w:val="0"/>
      <w:marTop w:val="0"/>
      <w:marBottom w:val="0"/>
      <w:divBdr>
        <w:top w:val="none" w:sz="0" w:space="0" w:color="auto"/>
        <w:left w:val="none" w:sz="0" w:space="0" w:color="auto"/>
        <w:bottom w:val="none" w:sz="0" w:space="0" w:color="auto"/>
        <w:right w:val="none" w:sz="0" w:space="0" w:color="auto"/>
      </w:divBdr>
    </w:div>
    <w:div w:id="1560360265">
      <w:bodyDiv w:val="1"/>
      <w:marLeft w:val="0"/>
      <w:marRight w:val="0"/>
      <w:marTop w:val="0"/>
      <w:marBottom w:val="0"/>
      <w:divBdr>
        <w:top w:val="none" w:sz="0" w:space="0" w:color="auto"/>
        <w:left w:val="none" w:sz="0" w:space="0" w:color="auto"/>
        <w:bottom w:val="none" w:sz="0" w:space="0" w:color="auto"/>
        <w:right w:val="none" w:sz="0" w:space="0" w:color="auto"/>
      </w:divBdr>
    </w:div>
    <w:div w:id="1579049313">
      <w:bodyDiv w:val="1"/>
      <w:marLeft w:val="0"/>
      <w:marRight w:val="0"/>
      <w:marTop w:val="0"/>
      <w:marBottom w:val="0"/>
      <w:divBdr>
        <w:top w:val="none" w:sz="0" w:space="0" w:color="auto"/>
        <w:left w:val="none" w:sz="0" w:space="0" w:color="auto"/>
        <w:bottom w:val="none" w:sz="0" w:space="0" w:color="auto"/>
        <w:right w:val="none" w:sz="0" w:space="0" w:color="auto"/>
      </w:divBdr>
    </w:div>
    <w:div w:id="1611624580">
      <w:bodyDiv w:val="1"/>
      <w:marLeft w:val="0"/>
      <w:marRight w:val="0"/>
      <w:marTop w:val="0"/>
      <w:marBottom w:val="0"/>
      <w:divBdr>
        <w:top w:val="none" w:sz="0" w:space="0" w:color="auto"/>
        <w:left w:val="none" w:sz="0" w:space="0" w:color="auto"/>
        <w:bottom w:val="none" w:sz="0" w:space="0" w:color="auto"/>
        <w:right w:val="none" w:sz="0" w:space="0" w:color="auto"/>
      </w:divBdr>
    </w:div>
    <w:div w:id="1625574171">
      <w:bodyDiv w:val="1"/>
      <w:marLeft w:val="0"/>
      <w:marRight w:val="0"/>
      <w:marTop w:val="0"/>
      <w:marBottom w:val="0"/>
      <w:divBdr>
        <w:top w:val="none" w:sz="0" w:space="0" w:color="auto"/>
        <w:left w:val="none" w:sz="0" w:space="0" w:color="auto"/>
        <w:bottom w:val="none" w:sz="0" w:space="0" w:color="auto"/>
        <w:right w:val="none" w:sz="0" w:space="0" w:color="auto"/>
      </w:divBdr>
    </w:div>
    <w:div w:id="1656949669">
      <w:bodyDiv w:val="1"/>
      <w:marLeft w:val="0"/>
      <w:marRight w:val="0"/>
      <w:marTop w:val="0"/>
      <w:marBottom w:val="0"/>
      <w:divBdr>
        <w:top w:val="none" w:sz="0" w:space="0" w:color="auto"/>
        <w:left w:val="none" w:sz="0" w:space="0" w:color="auto"/>
        <w:bottom w:val="none" w:sz="0" w:space="0" w:color="auto"/>
        <w:right w:val="none" w:sz="0" w:space="0" w:color="auto"/>
      </w:divBdr>
    </w:div>
    <w:div w:id="1663503736">
      <w:bodyDiv w:val="1"/>
      <w:marLeft w:val="0"/>
      <w:marRight w:val="0"/>
      <w:marTop w:val="0"/>
      <w:marBottom w:val="0"/>
      <w:divBdr>
        <w:top w:val="none" w:sz="0" w:space="0" w:color="auto"/>
        <w:left w:val="none" w:sz="0" w:space="0" w:color="auto"/>
        <w:bottom w:val="none" w:sz="0" w:space="0" w:color="auto"/>
        <w:right w:val="none" w:sz="0" w:space="0" w:color="auto"/>
      </w:divBdr>
    </w:div>
    <w:div w:id="1669748247">
      <w:bodyDiv w:val="1"/>
      <w:marLeft w:val="0"/>
      <w:marRight w:val="0"/>
      <w:marTop w:val="0"/>
      <w:marBottom w:val="0"/>
      <w:divBdr>
        <w:top w:val="none" w:sz="0" w:space="0" w:color="auto"/>
        <w:left w:val="none" w:sz="0" w:space="0" w:color="auto"/>
        <w:bottom w:val="none" w:sz="0" w:space="0" w:color="auto"/>
        <w:right w:val="none" w:sz="0" w:space="0" w:color="auto"/>
      </w:divBdr>
    </w:div>
    <w:div w:id="1719160902">
      <w:bodyDiv w:val="1"/>
      <w:marLeft w:val="0"/>
      <w:marRight w:val="0"/>
      <w:marTop w:val="0"/>
      <w:marBottom w:val="0"/>
      <w:divBdr>
        <w:top w:val="none" w:sz="0" w:space="0" w:color="auto"/>
        <w:left w:val="none" w:sz="0" w:space="0" w:color="auto"/>
        <w:bottom w:val="none" w:sz="0" w:space="0" w:color="auto"/>
        <w:right w:val="none" w:sz="0" w:space="0" w:color="auto"/>
      </w:divBdr>
    </w:div>
    <w:div w:id="1827088650">
      <w:bodyDiv w:val="1"/>
      <w:marLeft w:val="0"/>
      <w:marRight w:val="0"/>
      <w:marTop w:val="0"/>
      <w:marBottom w:val="0"/>
      <w:divBdr>
        <w:top w:val="none" w:sz="0" w:space="0" w:color="auto"/>
        <w:left w:val="none" w:sz="0" w:space="0" w:color="auto"/>
        <w:bottom w:val="none" w:sz="0" w:space="0" w:color="auto"/>
        <w:right w:val="none" w:sz="0" w:space="0" w:color="auto"/>
      </w:divBdr>
      <w:divsChild>
        <w:div w:id="2039811466">
          <w:marLeft w:val="-720"/>
          <w:marRight w:val="0"/>
          <w:marTop w:val="0"/>
          <w:marBottom w:val="0"/>
          <w:divBdr>
            <w:top w:val="none" w:sz="0" w:space="0" w:color="auto"/>
            <w:left w:val="none" w:sz="0" w:space="0" w:color="auto"/>
            <w:bottom w:val="none" w:sz="0" w:space="0" w:color="auto"/>
            <w:right w:val="none" w:sz="0" w:space="0" w:color="auto"/>
          </w:divBdr>
        </w:div>
      </w:divsChild>
    </w:div>
    <w:div w:id="1830631975">
      <w:bodyDiv w:val="1"/>
      <w:marLeft w:val="0"/>
      <w:marRight w:val="0"/>
      <w:marTop w:val="0"/>
      <w:marBottom w:val="0"/>
      <w:divBdr>
        <w:top w:val="none" w:sz="0" w:space="0" w:color="auto"/>
        <w:left w:val="none" w:sz="0" w:space="0" w:color="auto"/>
        <w:bottom w:val="none" w:sz="0" w:space="0" w:color="auto"/>
        <w:right w:val="none" w:sz="0" w:space="0" w:color="auto"/>
      </w:divBdr>
    </w:div>
    <w:div w:id="1854831971">
      <w:bodyDiv w:val="1"/>
      <w:marLeft w:val="0"/>
      <w:marRight w:val="0"/>
      <w:marTop w:val="0"/>
      <w:marBottom w:val="0"/>
      <w:divBdr>
        <w:top w:val="none" w:sz="0" w:space="0" w:color="auto"/>
        <w:left w:val="none" w:sz="0" w:space="0" w:color="auto"/>
        <w:bottom w:val="none" w:sz="0" w:space="0" w:color="auto"/>
        <w:right w:val="none" w:sz="0" w:space="0" w:color="auto"/>
      </w:divBdr>
    </w:div>
    <w:div w:id="1889880593">
      <w:bodyDiv w:val="1"/>
      <w:marLeft w:val="0"/>
      <w:marRight w:val="0"/>
      <w:marTop w:val="0"/>
      <w:marBottom w:val="0"/>
      <w:divBdr>
        <w:top w:val="none" w:sz="0" w:space="0" w:color="auto"/>
        <w:left w:val="none" w:sz="0" w:space="0" w:color="auto"/>
        <w:bottom w:val="none" w:sz="0" w:space="0" w:color="auto"/>
        <w:right w:val="none" w:sz="0" w:space="0" w:color="auto"/>
      </w:divBdr>
    </w:div>
    <w:div w:id="1892764266">
      <w:bodyDiv w:val="1"/>
      <w:marLeft w:val="0"/>
      <w:marRight w:val="0"/>
      <w:marTop w:val="0"/>
      <w:marBottom w:val="0"/>
      <w:divBdr>
        <w:top w:val="none" w:sz="0" w:space="0" w:color="auto"/>
        <w:left w:val="none" w:sz="0" w:space="0" w:color="auto"/>
        <w:bottom w:val="none" w:sz="0" w:space="0" w:color="auto"/>
        <w:right w:val="none" w:sz="0" w:space="0" w:color="auto"/>
      </w:divBdr>
    </w:div>
    <w:div w:id="1935939582">
      <w:bodyDiv w:val="1"/>
      <w:marLeft w:val="0"/>
      <w:marRight w:val="0"/>
      <w:marTop w:val="0"/>
      <w:marBottom w:val="0"/>
      <w:divBdr>
        <w:top w:val="none" w:sz="0" w:space="0" w:color="auto"/>
        <w:left w:val="none" w:sz="0" w:space="0" w:color="auto"/>
        <w:bottom w:val="none" w:sz="0" w:space="0" w:color="auto"/>
        <w:right w:val="none" w:sz="0" w:space="0" w:color="auto"/>
      </w:divBdr>
    </w:div>
    <w:div w:id="1948000270">
      <w:bodyDiv w:val="1"/>
      <w:marLeft w:val="0"/>
      <w:marRight w:val="0"/>
      <w:marTop w:val="0"/>
      <w:marBottom w:val="0"/>
      <w:divBdr>
        <w:top w:val="none" w:sz="0" w:space="0" w:color="auto"/>
        <w:left w:val="none" w:sz="0" w:space="0" w:color="auto"/>
        <w:bottom w:val="none" w:sz="0" w:space="0" w:color="auto"/>
        <w:right w:val="none" w:sz="0" w:space="0" w:color="auto"/>
      </w:divBdr>
    </w:div>
    <w:div w:id="2011520674">
      <w:bodyDiv w:val="1"/>
      <w:marLeft w:val="0"/>
      <w:marRight w:val="0"/>
      <w:marTop w:val="0"/>
      <w:marBottom w:val="0"/>
      <w:divBdr>
        <w:top w:val="none" w:sz="0" w:space="0" w:color="auto"/>
        <w:left w:val="none" w:sz="0" w:space="0" w:color="auto"/>
        <w:bottom w:val="none" w:sz="0" w:space="0" w:color="auto"/>
        <w:right w:val="none" w:sz="0" w:space="0" w:color="auto"/>
      </w:divBdr>
    </w:div>
    <w:div w:id="2098135613">
      <w:bodyDiv w:val="1"/>
      <w:marLeft w:val="0"/>
      <w:marRight w:val="0"/>
      <w:marTop w:val="0"/>
      <w:marBottom w:val="0"/>
      <w:divBdr>
        <w:top w:val="none" w:sz="0" w:space="0" w:color="auto"/>
        <w:left w:val="none" w:sz="0" w:space="0" w:color="auto"/>
        <w:bottom w:val="none" w:sz="0" w:space="0" w:color="auto"/>
        <w:right w:val="none" w:sz="0" w:space="0" w:color="auto"/>
      </w:divBdr>
    </w:div>
    <w:div w:id="2112118483">
      <w:bodyDiv w:val="1"/>
      <w:marLeft w:val="0"/>
      <w:marRight w:val="0"/>
      <w:marTop w:val="0"/>
      <w:marBottom w:val="0"/>
      <w:divBdr>
        <w:top w:val="none" w:sz="0" w:space="0" w:color="auto"/>
        <w:left w:val="none" w:sz="0" w:space="0" w:color="auto"/>
        <w:bottom w:val="none" w:sz="0" w:space="0" w:color="auto"/>
        <w:right w:val="none" w:sz="0" w:space="0" w:color="auto"/>
      </w:divBdr>
    </w:div>
    <w:div w:id="2130739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AE11F-BE80-465B-98DB-329C220CC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18665</TotalTime>
  <Pages>17</Pages>
  <Words>3721</Words>
  <Characters>21214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Janine Davies (2408610)</cp:lastModifiedBy>
  <cp:revision>539</cp:revision>
  <cp:lastPrinted>2024-10-25T17:44:00Z</cp:lastPrinted>
  <dcterms:created xsi:type="dcterms:W3CDTF">2024-11-16T13:25:00Z</dcterms:created>
  <dcterms:modified xsi:type="dcterms:W3CDTF">2025-08-31T17:57:00Z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