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7475E67A" w:rsidR="00CE6A00" w:rsidRPr="004C3A0B" w:rsidRDefault="00380C7B" w:rsidP="008C4441">
            <w:pPr>
              <w:rPr>
                <w:rFonts w:ascii="Arial" w:hAnsi="Arial" w:cs="Arial"/>
                <w:sz w:val="22"/>
                <w:szCs w:val="22"/>
                <w:lang w:eastAsia="zh-CN"/>
              </w:rPr>
            </w:pPr>
            <w:r>
              <w:rPr>
                <w:rFonts w:ascii="Arial" w:hAnsi="Arial" w:cs="Arial"/>
                <w:sz w:val="22"/>
                <w:szCs w:val="22"/>
                <w:lang w:eastAsia="zh-CN"/>
              </w:rPr>
              <w:t xml:space="preserve">Mihaela </w:t>
            </w:r>
            <w:proofErr w:type="spellStart"/>
            <w:r>
              <w:rPr>
                <w:rFonts w:ascii="Arial" w:hAnsi="Arial" w:cs="Arial"/>
                <w:sz w:val="22"/>
                <w:szCs w:val="22"/>
                <w:lang w:eastAsia="zh-CN"/>
              </w:rPr>
              <w:t>Buzdugan</w:t>
            </w:r>
            <w:proofErr w:type="spellEnd"/>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380C7B" w:rsidRPr="004C3A0B" w14:paraId="35889FA9" w14:textId="77777777" w:rsidTr="00E16786">
        <w:trPr>
          <w:cantSplit/>
          <w:trHeight w:val="340"/>
        </w:trPr>
        <w:tc>
          <w:tcPr>
            <w:tcW w:w="3253" w:type="dxa"/>
            <w:shd w:val="clear" w:color="auto" w:fill="F2F2F2" w:themeFill="background1" w:themeFillShade="F2"/>
          </w:tcPr>
          <w:p w14:paraId="3031B016" w14:textId="77777777" w:rsidR="00380C7B" w:rsidRPr="004C3A0B" w:rsidRDefault="00380C7B" w:rsidP="00380C7B">
            <w:pPr>
              <w:rPr>
                <w:rFonts w:ascii="Arial" w:hAnsi="Arial" w:cs="Arial"/>
                <w:sz w:val="22"/>
                <w:szCs w:val="22"/>
              </w:rPr>
            </w:pPr>
            <w:r w:rsidRPr="004C3A0B">
              <w:rPr>
                <w:rFonts w:ascii="Arial" w:hAnsi="Arial" w:cs="Arial"/>
                <w:sz w:val="22"/>
                <w:szCs w:val="22"/>
              </w:rPr>
              <w:t>E-mail address:</w:t>
            </w:r>
          </w:p>
        </w:tc>
        <w:tc>
          <w:tcPr>
            <w:tcW w:w="6636" w:type="dxa"/>
          </w:tcPr>
          <w:p w14:paraId="276DACBD" w14:textId="57B0DE36" w:rsidR="00380C7B" w:rsidRPr="004C3A0B" w:rsidRDefault="00380C7B" w:rsidP="00380C7B">
            <w:pPr>
              <w:rPr>
                <w:rFonts w:ascii="Arial" w:hAnsi="Arial" w:cs="Arial"/>
                <w:sz w:val="22"/>
                <w:szCs w:val="22"/>
                <w:lang w:eastAsia="zh-CN"/>
              </w:rPr>
            </w:pPr>
            <w:r w:rsidRPr="67FF1A9C">
              <w:rPr>
                <w:rFonts w:ascii="Arial" w:hAnsi="Arial" w:cs="Arial"/>
                <w:sz w:val="22"/>
                <w:szCs w:val="22"/>
              </w:rPr>
              <w:t>212</w:t>
            </w:r>
            <w:r>
              <w:rPr>
                <w:rFonts w:ascii="Arial" w:hAnsi="Arial" w:cs="Arial"/>
                <w:sz w:val="22"/>
                <w:szCs w:val="22"/>
              </w:rPr>
              <w:t>1942</w:t>
            </w:r>
            <w:r w:rsidRPr="67FF1A9C">
              <w:rPr>
                <w:rFonts w:ascii="Arial" w:hAnsi="Arial" w:cs="Arial"/>
                <w:sz w:val="22"/>
                <w:szCs w:val="22"/>
              </w:rPr>
              <w:t>@student.uwtsd.ac.uk</w:t>
            </w:r>
          </w:p>
        </w:tc>
      </w:tr>
      <w:tr w:rsidR="00380C7B" w:rsidRPr="004C3A0B" w14:paraId="128E19A9" w14:textId="77777777" w:rsidTr="00E16786">
        <w:trPr>
          <w:cantSplit/>
          <w:trHeight w:val="340"/>
        </w:trPr>
        <w:tc>
          <w:tcPr>
            <w:tcW w:w="3253" w:type="dxa"/>
            <w:shd w:val="clear" w:color="auto" w:fill="F2F2F2" w:themeFill="background1" w:themeFillShade="F2"/>
          </w:tcPr>
          <w:p w14:paraId="5561D76E" w14:textId="77777777" w:rsidR="00380C7B" w:rsidRPr="004C3A0B" w:rsidRDefault="00380C7B" w:rsidP="00380C7B">
            <w:pPr>
              <w:rPr>
                <w:rFonts w:ascii="Arial" w:hAnsi="Arial" w:cs="Arial"/>
                <w:sz w:val="22"/>
                <w:szCs w:val="22"/>
              </w:rPr>
            </w:pPr>
            <w:r w:rsidRPr="004C3A0B">
              <w:rPr>
                <w:rFonts w:ascii="Arial" w:hAnsi="Arial" w:cs="Arial"/>
                <w:sz w:val="22"/>
                <w:szCs w:val="22"/>
              </w:rPr>
              <w:t>Contact Telephone Number:</w:t>
            </w:r>
          </w:p>
        </w:tc>
        <w:tc>
          <w:tcPr>
            <w:tcW w:w="6636" w:type="dxa"/>
          </w:tcPr>
          <w:p w14:paraId="25928A47" w14:textId="77777777" w:rsidR="00380C7B" w:rsidRDefault="00380C7B" w:rsidP="00380C7B">
            <w:pPr>
              <w:rPr>
                <w:rFonts w:ascii="Arial" w:hAnsi="Arial" w:cs="Arial"/>
                <w:sz w:val="22"/>
                <w:szCs w:val="22"/>
              </w:rPr>
            </w:pPr>
          </w:p>
          <w:p w14:paraId="01CF8E2E" w14:textId="7B934D3F" w:rsidR="00380C7B" w:rsidRPr="004C3A0B" w:rsidRDefault="00380C7B" w:rsidP="00380C7B">
            <w:pPr>
              <w:rPr>
                <w:rFonts w:ascii="Arial" w:hAnsi="Arial" w:cs="Arial"/>
                <w:sz w:val="22"/>
                <w:szCs w:val="22"/>
              </w:rPr>
            </w:pPr>
            <w:r>
              <w:rPr>
                <w:rFonts w:ascii="Arial" w:hAnsi="Arial" w:cs="Arial"/>
                <w:sz w:val="22"/>
                <w:szCs w:val="22"/>
              </w:rPr>
              <w:t>07767167299</w:t>
            </w:r>
          </w:p>
        </w:tc>
      </w:tr>
      <w:tr w:rsidR="00380C7B" w:rsidRPr="004C3A0B" w14:paraId="3E030186" w14:textId="77777777" w:rsidTr="002A152D">
        <w:tc>
          <w:tcPr>
            <w:tcW w:w="9889" w:type="dxa"/>
            <w:gridSpan w:val="2"/>
            <w:shd w:val="clear" w:color="auto" w:fill="BFBFBF" w:themeFill="background1" w:themeFillShade="BF"/>
          </w:tcPr>
          <w:p w14:paraId="707B1C8B" w14:textId="77777777" w:rsidR="00380C7B" w:rsidRPr="004C3A0B" w:rsidRDefault="00380C7B" w:rsidP="00380C7B">
            <w:pPr>
              <w:rPr>
                <w:rFonts w:ascii="Arial" w:hAnsi="Arial" w:cs="Arial"/>
                <w:sz w:val="22"/>
                <w:szCs w:val="22"/>
              </w:rPr>
            </w:pPr>
            <w:r w:rsidRPr="004C3A0B">
              <w:rPr>
                <w:rFonts w:ascii="Arial" w:hAnsi="Arial" w:cs="Arial"/>
                <w:b/>
                <w:i/>
                <w:sz w:val="22"/>
                <w:szCs w:val="22"/>
              </w:rPr>
              <w:t>For students:</w:t>
            </w:r>
          </w:p>
        </w:tc>
      </w:tr>
      <w:tr w:rsidR="00380C7B"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380C7B" w:rsidRPr="004C3A0B" w:rsidRDefault="00380C7B" w:rsidP="00380C7B">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5C25A3B1" w:rsidR="00380C7B" w:rsidRPr="004C3A0B" w:rsidRDefault="00380C7B" w:rsidP="00380C7B">
            <w:pPr>
              <w:rPr>
                <w:rFonts w:ascii="Arial" w:hAnsi="Arial" w:cs="Arial"/>
                <w:sz w:val="22"/>
                <w:szCs w:val="22"/>
                <w:lang w:eastAsia="zh-CN"/>
              </w:rPr>
            </w:pPr>
            <w:r>
              <w:rPr>
                <w:rFonts w:ascii="Arial" w:hAnsi="Arial" w:cs="Arial"/>
                <w:sz w:val="22"/>
                <w:szCs w:val="22"/>
                <w:lang w:eastAsia="zh-CN"/>
              </w:rPr>
              <w:t>2121942</w:t>
            </w:r>
          </w:p>
        </w:tc>
      </w:tr>
      <w:tr w:rsidR="00380C7B"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380C7B" w:rsidRPr="004C3A0B" w:rsidRDefault="00380C7B" w:rsidP="00380C7B">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380C7B" w:rsidRPr="004C3A0B" w:rsidRDefault="00380C7B" w:rsidP="00380C7B">
            <w:pPr>
              <w:rPr>
                <w:rFonts w:ascii="Arial" w:hAnsi="Arial" w:cs="Arial"/>
                <w:sz w:val="22"/>
                <w:szCs w:val="22"/>
                <w:lang w:eastAsia="zh-CN"/>
              </w:rPr>
            </w:pPr>
            <w:r>
              <w:rPr>
                <w:rFonts w:ascii="Arial" w:hAnsi="Arial" w:cs="Arial"/>
                <w:sz w:val="22"/>
                <w:szCs w:val="22"/>
                <w:lang w:eastAsia="zh-CN"/>
              </w:rPr>
              <w:t>International Hotel Management</w:t>
            </w:r>
          </w:p>
        </w:tc>
      </w:tr>
      <w:tr w:rsidR="00380C7B"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380C7B" w:rsidRPr="004C3A0B" w:rsidRDefault="00380C7B" w:rsidP="00380C7B">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384F9962" w:rsidR="00380C7B" w:rsidRPr="004C3A0B" w:rsidRDefault="00380C7B" w:rsidP="00380C7B">
            <w:pPr>
              <w:rPr>
                <w:rFonts w:ascii="Arial" w:hAnsi="Arial" w:cs="Arial"/>
                <w:sz w:val="22"/>
                <w:szCs w:val="22"/>
                <w:lang w:eastAsia="zh-CN"/>
              </w:rPr>
            </w:pPr>
            <w:r w:rsidRPr="67FF1A9C">
              <w:rPr>
                <w:rFonts w:ascii="Arial" w:hAnsi="Arial" w:cs="Arial"/>
                <w:sz w:val="22"/>
                <w:szCs w:val="22"/>
                <w:lang w:eastAsia="zh-CN"/>
              </w:rPr>
              <w:t>Lan Zhang</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522C956" w14:textId="77777777" w:rsidR="00FD6E40" w:rsidRDefault="00FD6E40" w:rsidP="00FD6E40">
            <w:pPr>
              <w:spacing w:line="360" w:lineRule="auto"/>
              <w:jc w:val="both"/>
              <w:rPr>
                <w:rFonts w:ascii="Arial" w:hAnsi="Arial" w:cs="Arial"/>
                <w:sz w:val="22"/>
                <w:szCs w:val="22"/>
                <w:lang w:val="en-US" w:eastAsia="zh-CN"/>
              </w:rPr>
            </w:pPr>
            <w:r>
              <w:rPr>
                <w:rFonts w:ascii="Arial" w:hAnsi="Arial" w:cs="Arial"/>
                <w:sz w:val="22"/>
                <w:szCs w:val="22"/>
              </w:rPr>
              <w:t>This research addresses the case of</w:t>
            </w:r>
            <w:r w:rsidRPr="00E23929">
              <w:rPr>
                <w:rFonts w:ascii="Arial" w:hAnsi="Arial" w:cs="Arial"/>
                <w:sz w:val="22"/>
                <w:szCs w:val="22"/>
              </w:rPr>
              <w:t xml:space="preserve"> the impact of staff shortage on service delivery.</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772E5F9C" w14:textId="77777777" w:rsidR="00FD6E40" w:rsidRPr="00FD6E40" w:rsidRDefault="00FD6E40" w:rsidP="00FD6E40">
            <w:pPr>
              <w:spacing w:line="360" w:lineRule="auto"/>
              <w:rPr>
                <w:rFonts w:ascii="Arial" w:hAnsi="Arial" w:cs="Arial"/>
                <w:sz w:val="22"/>
                <w:szCs w:val="22"/>
              </w:rPr>
            </w:pPr>
            <w:r w:rsidRPr="00FD6E40">
              <w:rPr>
                <w:rFonts w:ascii="Arial" w:hAnsi="Arial" w:cs="Arial" w:hint="eastAsia"/>
                <w:sz w:val="22"/>
                <w:szCs w:val="22"/>
              </w:rPr>
              <w:t>Q</w:t>
            </w:r>
            <w:r w:rsidRPr="00FD6E40">
              <w:rPr>
                <w:rFonts w:ascii="Arial" w:hAnsi="Arial" w:cs="Arial"/>
                <w:sz w:val="22"/>
                <w:szCs w:val="22"/>
              </w:rPr>
              <w:t>1: What factors affecting staff shortage in hospital industry?</w:t>
            </w:r>
          </w:p>
          <w:p w14:paraId="4916D497" w14:textId="77777777" w:rsidR="00FD6E40" w:rsidRPr="00FD6E40" w:rsidRDefault="00FD6E40" w:rsidP="00FD6E40">
            <w:pPr>
              <w:spacing w:line="360" w:lineRule="auto"/>
              <w:rPr>
                <w:rFonts w:ascii="Arial" w:hAnsi="Arial" w:cs="Arial"/>
                <w:sz w:val="22"/>
                <w:szCs w:val="22"/>
              </w:rPr>
            </w:pPr>
            <w:r w:rsidRPr="00FD6E40">
              <w:rPr>
                <w:rFonts w:ascii="Arial" w:hAnsi="Arial" w:cs="Arial" w:hint="eastAsia"/>
                <w:sz w:val="22"/>
                <w:szCs w:val="22"/>
              </w:rPr>
              <w:t>Q</w:t>
            </w:r>
            <w:r w:rsidRPr="00FD6E40">
              <w:rPr>
                <w:rFonts w:ascii="Arial" w:hAnsi="Arial" w:cs="Arial"/>
                <w:sz w:val="22"/>
                <w:szCs w:val="22"/>
              </w:rPr>
              <w:t>2:  What role played by employees in service delivery?</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894EF7" w14:textId="77777777" w:rsidR="00FD6E40" w:rsidRPr="00FD6E40" w:rsidRDefault="00FD6E40" w:rsidP="00FD6E40">
            <w:pPr>
              <w:spacing w:line="360" w:lineRule="auto"/>
              <w:jc w:val="both"/>
              <w:rPr>
                <w:rFonts w:ascii="Arial" w:hAnsi="Arial" w:cs="Arial"/>
                <w:i/>
                <w:sz w:val="22"/>
                <w:szCs w:val="22"/>
              </w:rPr>
            </w:pPr>
            <w:r w:rsidRPr="00FD6E40">
              <w:rPr>
                <w:rFonts w:ascii="Arial" w:hAnsi="Arial" w:cs="Arial"/>
                <w:sz w:val="22"/>
                <w:szCs w:val="22"/>
              </w:rPr>
              <w:t xml:space="preserve">The research aims to </w:t>
            </w:r>
            <w:r w:rsidRPr="00FD6E40">
              <w:rPr>
                <w:rFonts w:ascii="Arial" w:hAnsi="Arial" w:cs="Arial"/>
                <w:i/>
                <w:sz w:val="22"/>
                <w:szCs w:val="22"/>
              </w:rPr>
              <w:t>Investigating the impact of staff shortage on service delivery: A case study of Rossington Hall, UK</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7C078457" w14:textId="77777777" w:rsidR="00FD6E40" w:rsidRPr="005A1BAC" w:rsidRDefault="00FD6E40" w:rsidP="00FD6E40">
            <w:pPr>
              <w:numPr>
                <w:ilvl w:val="0"/>
                <w:numId w:val="28"/>
              </w:numPr>
              <w:spacing w:line="360" w:lineRule="auto"/>
              <w:rPr>
                <w:rFonts w:ascii="Arial" w:hAnsi="Arial" w:cs="Arial"/>
                <w:sz w:val="22"/>
                <w:szCs w:val="22"/>
              </w:rPr>
            </w:pPr>
            <w:r w:rsidRPr="005A1BAC">
              <w:rPr>
                <w:rFonts w:ascii="Arial" w:hAnsi="Arial" w:cs="Arial"/>
                <w:sz w:val="22"/>
                <w:szCs w:val="22"/>
              </w:rPr>
              <w:t>To determine the importance of staff retention within Rossington Hall, UK</w:t>
            </w:r>
          </w:p>
          <w:p w14:paraId="476CF1AB" w14:textId="77777777" w:rsidR="00FD6E40" w:rsidRPr="005A1BAC" w:rsidRDefault="00FD6E40" w:rsidP="00FD6E40">
            <w:pPr>
              <w:numPr>
                <w:ilvl w:val="0"/>
                <w:numId w:val="28"/>
              </w:numPr>
              <w:spacing w:line="360" w:lineRule="auto"/>
              <w:rPr>
                <w:rFonts w:ascii="Arial" w:hAnsi="Arial" w:cs="Arial"/>
                <w:sz w:val="22"/>
                <w:szCs w:val="22"/>
              </w:rPr>
            </w:pPr>
            <w:r w:rsidRPr="005A1BAC">
              <w:rPr>
                <w:rFonts w:ascii="Arial" w:hAnsi="Arial" w:cs="Arial"/>
                <w:sz w:val="22"/>
                <w:szCs w:val="22"/>
              </w:rPr>
              <w:t>To assess the factors leading to staff shortage within Rossington Hall, UK</w:t>
            </w:r>
          </w:p>
          <w:p w14:paraId="398014E6" w14:textId="77777777" w:rsidR="00FD6E40" w:rsidRPr="005A1BAC" w:rsidRDefault="00FD6E40" w:rsidP="00FD6E40">
            <w:pPr>
              <w:numPr>
                <w:ilvl w:val="0"/>
                <w:numId w:val="28"/>
              </w:numPr>
              <w:spacing w:line="360" w:lineRule="auto"/>
              <w:rPr>
                <w:rFonts w:ascii="Arial" w:hAnsi="Arial" w:cs="Arial"/>
                <w:sz w:val="22"/>
                <w:szCs w:val="22"/>
              </w:rPr>
            </w:pPr>
            <w:r w:rsidRPr="005A1BAC">
              <w:rPr>
                <w:rFonts w:ascii="Arial" w:hAnsi="Arial" w:cs="Arial"/>
                <w:sz w:val="22"/>
                <w:szCs w:val="22"/>
              </w:rPr>
              <w:t>To analyse the role played by employees in service delivery within Rossington Hall’s performance and productivity</w:t>
            </w:r>
          </w:p>
          <w:p w14:paraId="01AE84FD" w14:textId="77777777" w:rsidR="00FD6E40" w:rsidRPr="005A1BAC" w:rsidRDefault="00FD6E40" w:rsidP="00FD6E40">
            <w:pPr>
              <w:numPr>
                <w:ilvl w:val="0"/>
                <w:numId w:val="28"/>
              </w:numPr>
              <w:spacing w:line="360" w:lineRule="auto"/>
              <w:rPr>
                <w:rFonts w:ascii="Arial" w:hAnsi="Arial" w:cs="Arial"/>
                <w:sz w:val="22"/>
                <w:szCs w:val="22"/>
              </w:rPr>
            </w:pPr>
            <w:r w:rsidRPr="005A1BAC">
              <w:rPr>
                <w:rFonts w:ascii="Arial" w:hAnsi="Arial" w:cs="Arial"/>
                <w:sz w:val="22"/>
                <w:szCs w:val="22"/>
              </w:rPr>
              <w:t>To recommend the ways to minimise staff shortage in Rossington Hall, UK</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lastRenderedPageBreak/>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778FDA7F" w14:textId="77777777" w:rsidR="00FD6E40" w:rsidRPr="00FD6E40" w:rsidRDefault="00FD6E40" w:rsidP="00FD6E40">
            <w:pPr>
              <w:spacing w:line="360" w:lineRule="auto"/>
              <w:jc w:val="both"/>
              <w:rPr>
                <w:rFonts w:ascii="Arial" w:hAnsi="Arial" w:cs="Arial"/>
                <w:color w:val="000000" w:themeColor="text1"/>
                <w:sz w:val="22"/>
                <w:szCs w:val="22"/>
                <w:lang w:eastAsia="zh-CN"/>
              </w:rPr>
            </w:pPr>
            <w:r w:rsidRPr="00FD6E40">
              <w:rPr>
                <w:rFonts w:ascii="Arial" w:hAnsi="Arial" w:cs="Arial"/>
                <w:color w:val="000000" w:themeColor="text1"/>
                <w:sz w:val="22"/>
                <w:szCs w:val="22"/>
                <w:lang w:eastAsia="zh-CN"/>
              </w:rPr>
              <w:t xml:space="preserve">Rossington Hall is a luxurious British hotel brand located just off Great North Road between Doncaster, in the UK. The hotel brand is one of the most spectacular venues in Yorkshire, UK.  The key purpose of the study is to investigate the impact of staff shortage on service delivery. A case study of Rossington Hall, UK has been considered by the researcher to conduct the study. </w:t>
            </w:r>
          </w:p>
          <w:p w14:paraId="64BE450D" w14:textId="77777777" w:rsidR="00FD6E40" w:rsidRPr="00FD6E40" w:rsidRDefault="00FD6E40" w:rsidP="00FD6E40">
            <w:pPr>
              <w:spacing w:line="360" w:lineRule="auto"/>
              <w:jc w:val="both"/>
              <w:rPr>
                <w:rFonts w:ascii="Arial" w:hAnsi="Arial" w:cs="Arial"/>
                <w:color w:val="000000" w:themeColor="text1"/>
                <w:sz w:val="22"/>
                <w:szCs w:val="22"/>
                <w:lang w:eastAsia="zh-CN"/>
              </w:rPr>
            </w:pPr>
            <w:r w:rsidRPr="00FD6E40">
              <w:rPr>
                <w:rFonts w:ascii="Arial" w:hAnsi="Arial" w:cs="Arial"/>
                <w:color w:val="000000" w:themeColor="text1"/>
                <w:sz w:val="22"/>
                <w:szCs w:val="22"/>
                <w:lang w:eastAsia="zh-CN"/>
              </w:rPr>
              <w:t>In research, interpretivism philosophy and the inductive approach have been used. It helps identify the link and pattern between the research objectives and the research aim to present detailed findings and conclusions. Secondary sources were used in the current research, and various online sites, journals, articles, books, and research papers were used to gather the relevant data. The qualitative research analysis technique was also used to interpret the gathered data and generate relevant conclusions.</w:t>
            </w:r>
          </w:p>
          <w:p w14:paraId="726BFAC8" w14:textId="77777777" w:rsidR="00FD6E40" w:rsidRPr="00FD6E40" w:rsidRDefault="00FD6E40" w:rsidP="00FD6E40">
            <w:pPr>
              <w:spacing w:line="360" w:lineRule="auto"/>
              <w:jc w:val="both"/>
              <w:rPr>
                <w:rFonts w:ascii="Arial" w:hAnsi="Arial" w:cs="Arial"/>
                <w:color w:val="000000" w:themeColor="text1"/>
                <w:sz w:val="22"/>
                <w:szCs w:val="22"/>
                <w:lang w:eastAsia="zh-CN"/>
              </w:rPr>
            </w:pPr>
            <w:r w:rsidRPr="00FD6E40">
              <w:rPr>
                <w:rFonts w:ascii="Arial" w:hAnsi="Arial" w:cs="Arial"/>
                <w:color w:val="000000" w:themeColor="text1"/>
                <w:sz w:val="22"/>
                <w:szCs w:val="22"/>
                <w:lang w:eastAsia="zh-CN"/>
              </w:rPr>
              <w:t>It has been identified that employee retention at Rossington Hall is one of the crucial aspects and it is necessary to ensure operational efficiency. Along with this, it can be said that high standards of customer care are also necessary to be improved. Maintaining high-quality service delivery also needs personnel retention which must be considered by the brand. High turnover rates are also caused due to factors like inadequate pay, few opportunities for professional progression, and unpleasant working circumstances. It is suggested that the company can also look to establish comprehensive training and career development programs for staff members. It will be necessary to design the programs to provide support to the professional development of staff. Also, specific personalized training programs can be arranged.</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31C2C87A" w:rsidR="008C4441" w:rsidRPr="004C3A0B" w:rsidRDefault="00FD6E4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62025E86" w:rsidR="008C4441" w:rsidRPr="004C3A0B" w:rsidRDefault="00FD6E4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29423862" w:rsidR="008C4441" w:rsidRPr="004C3A0B" w:rsidRDefault="00FD6E4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176C2486" w:rsidR="008C4441" w:rsidRPr="004C3A0B" w:rsidRDefault="00FD6E4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49C82896" w:rsidR="008C4441" w:rsidRPr="004C3A0B" w:rsidRDefault="00FD6E4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0A2B6AAB" w:rsidR="008C4441" w:rsidRPr="004C3A0B" w:rsidRDefault="00FD6E4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5FB83EC2" w:rsidR="00986FD8" w:rsidRPr="004C3A0B" w:rsidRDefault="00FD6E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6B63EDFA" w:rsidR="00986FD8" w:rsidRPr="004C3A0B" w:rsidRDefault="00FD6E4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70E7533C" w:rsidR="00AD5E63" w:rsidRPr="004C3A0B" w:rsidRDefault="00FD6E40" w:rsidP="00144B8D">
            <w:pPr>
              <w:rPr>
                <w:rFonts w:ascii="Arial" w:hAnsi="Arial" w:cs="Arial"/>
                <w:b/>
                <w:sz w:val="22"/>
                <w:szCs w:val="22"/>
              </w:rPr>
            </w:pPr>
            <w:r>
              <w:rPr>
                <w:rFonts w:ascii="Arial" w:hAnsi="Arial" w:cs="Arial"/>
                <w:b/>
                <w:sz w:val="22"/>
                <w:szCs w:val="22"/>
              </w:rPr>
              <w:t>n\a</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0C91D19F" w:rsidR="00397B49" w:rsidRPr="004C3A0B" w:rsidRDefault="00FD6E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352A0D8" w14:textId="3FCF463A" w:rsidR="00397B49"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58181ADE"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F12D5F7" w14:textId="7DBA2205"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2E92A72C"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BF2EABB"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C7D543" w14:textId="4BBB3685"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4AA0BD0A"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D1C71" w14:textId="57684C35"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5BA34231"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2D3EFAFF"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8138E9" w14:textId="3202AF48"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1A75267D"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F05C96E" w14:textId="443B7277"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3EF92AFD"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547408F" w14:textId="07841386"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3FCED854" w:rsidR="00C86572" w:rsidRPr="004C3A0B" w:rsidRDefault="00FD6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62BEEBE" w14:textId="6AE691DF" w:rsidR="00C86572" w:rsidRPr="004C3A0B" w:rsidRDefault="00FD6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43523EC1" w:rsidR="00E45AB0" w:rsidRPr="004C3A0B" w:rsidRDefault="00FD6E4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5CA5F31C" w:rsidR="0092487B" w:rsidRPr="004C3A0B" w:rsidRDefault="00FD6E40"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Mihaela </w:t>
            </w:r>
            <w:proofErr w:type="spellStart"/>
            <w:r>
              <w:rPr>
                <w:rFonts w:ascii="Arial" w:hAnsi="Arial" w:cs="Arial"/>
                <w:sz w:val="22"/>
                <w:szCs w:val="22"/>
                <w:lang w:eastAsia="zh-CN"/>
              </w:rPr>
              <w:t>Buzdugan</w:t>
            </w:r>
            <w:proofErr w:type="spellEnd"/>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51E6CC7C" w:rsidR="0092487B" w:rsidRPr="004C3A0B" w:rsidRDefault="00FD6E40" w:rsidP="00694EA8">
            <w:pPr>
              <w:spacing w:before="100" w:beforeAutospacing="1" w:after="100" w:afterAutospacing="1"/>
              <w:rPr>
                <w:rFonts w:ascii="Arial" w:hAnsi="Arial" w:cs="Arial"/>
                <w:sz w:val="22"/>
                <w:szCs w:val="22"/>
              </w:rPr>
            </w:pPr>
            <w:r>
              <w:rPr>
                <w:rFonts w:ascii="Arial" w:hAnsi="Arial" w:cs="Arial"/>
                <w:sz w:val="22"/>
                <w:szCs w:val="22"/>
              </w:rPr>
              <w:t>22.10.2024</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w:t>
      </w:r>
      <w:proofErr w:type="gramStart"/>
      <w:r w:rsidRPr="004C3A0B">
        <w:rPr>
          <w:rFonts w:ascii="Arial" w:hAnsi="Arial" w:cs="Arial"/>
          <w:b/>
        </w:rPr>
        <w:t>masters</w:t>
      </w:r>
      <w:proofErr w:type="gramEnd"/>
      <w:r w:rsidRPr="004C3A0B">
        <w:rPr>
          <w:rFonts w:ascii="Arial" w:hAnsi="Arial" w:cs="Arial"/>
          <w:b/>
        </w:rPr>
        <w:t xml:space="preserve">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ECE50" w14:textId="77777777" w:rsidR="003737AA" w:rsidRDefault="003737AA" w:rsidP="00390251">
      <w:r>
        <w:separator/>
      </w:r>
    </w:p>
    <w:p w14:paraId="56CDC939" w14:textId="77777777" w:rsidR="003737AA" w:rsidRDefault="003737AA"/>
  </w:endnote>
  <w:endnote w:type="continuationSeparator" w:id="0">
    <w:p w14:paraId="2D4933EB" w14:textId="77777777" w:rsidR="003737AA" w:rsidRDefault="003737AA" w:rsidP="00390251">
      <w:r>
        <w:continuationSeparator/>
      </w:r>
    </w:p>
    <w:p w14:paraId="6C5980C1" w14:textId="77777777" w:rsidR="003737AA" w:rsidRDefault="003737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FB1A3" w14:textId="77777777" w:rsidR="003737AA" w:rsidRDefault="003737AA" w:rsidP="00390251">
      <w:r>
        <w:separator/>
      </w:r>
    </w:p>
    <w:p w14:paraId="303E8A2A" w14:textId="77777777" w:rsidR="003737AA" w:rsidRDefault="003737AA"/>
  </w:footnote>
  <w:footnote w:type="continuationSeparator" w:id="0">
    <w:p w14:paraId="4A68884C" w14:textId="77777777" w:rsidR="003737AA" w:rsidRDefault="003737AA" w:rsidP="00390251">
      <w:r>
        <w:continuationSeparator/>
      </w:r>
    </w:p>
    <w:p w14:paraId="2741B51C" w14:textId="77777777" w:rsidR="003737AA" w:rsidRDefault="003737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0A109C"/>
    <w:multiLevelType w:val="hybridMultilevel"/>
    <w:tmpl w:val="C3BC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1"/>
  </w:num>
  <w:num w:numId="2" w16cid:durableId="1766682257">
    <w:abstractNumId w:val="20"/>
  </w:num>
  <w:num w:numId="3" w16cid:durableId="567037194">
    <w:abstractNumId w:val="2"/>
  </w:num>
  <w:num w:numId="4" w16cid:durableId="1869949294">
    <w:abstractNumId w:val="25"/>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8"/>
  </w:num>
  <w:num w:numId="10" w16cid:durableId="251358425">
    <w:abstractNumId w:val="9"/>
  </w:num>
  <w:num w:numId="11" w16cid:durableId="531308574">
    <w:abstractNumId w:val="23"/>
  </w:num>
  <w:num w:numId="12" w16cid:durableId="963970021">
    <w:abstractNumId w:val="21"/>
  </w:num>
  <w:num w:numId="13" w16cid:durableId="250161175">
    <w:abstractNumId w:val="22"/>
  </w:num>
  <w:num w:numId="14" w16cid:durableId="1870726363">
    <w:abstractNumId w:val="0"/>
  </w:num>
  <w:num w:numId="15" w16cid:durableId="1529562787">
    <w:abstractNumId w:val="6"/>
  </w:num>
  <w:num w:numId="16" w16cid:durableId="505171957">
    <w:abstractNumId w:val="7"/>
  </w:num>
  <w:num w:numId="17" w16cid:durableId="26759796">
    <w:abstractNumId w:val="12"/>
  </w:num>
  <w:num w:numId="18" w16cid:durableId="547644086">
    <w:abstractNumId w:val="14"/>
  </w:num>
  <w:num w:numId="19" w16cid:durableId="1626422042">
    <w:abstractNumId w:val="24"/>
  </w:num>
  <w:num w:numId="20" w16cid:durableId="1849175656">
    <w:abstractNumId w:val="5"/>
  </w:num>
  <w:num w:numId="21" w16cid:durableId="1544517597">
    <w:abstractNumId w:val="15"/>
  </w:num>
  <w:num w:numId="22" w16cid:durableId="1641110572">
    <w:abstractNumId w:val="19"/>
  </w:num>
  <w:num w:numId="23" w16cid:durableId="1800686747">
    <w:abstractNumId w:val="1"/>
  </w:num>
  <w:num w:numId="24" w16cid:durableId="145242317">
    <w:abstractNumId w:val="10"/>
  </w:num>
  <w:num w:numId="25" w16cid:durableId="1395467974">
    <w:abstractNumId w:val="13"/>
  </w:num>
  <w:num w:numId="26" w16cid:durableId="1408765144">
    <w:abstractNumId w:val="26"/>
  </w:num>
  <w:num w:numId="27" w16cid:durableId="1518159087">
    <w:abstractNumId w:val="18"/>
  </w:num>
  <w:num w:numId="28" w16cid:durableId="15950437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503FD"/>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1ECB"/>
    <w:rsid w:val="00332956"/>
    <w:rsid w:val="00334EFC"/>
    <w:rsid w:val="003505BC"/>
    <w:rsid w:val="00354F34"/>
    <w:rsid w:val="00361382"/>
    <w:rsid w:val="003737AA"/>
    <w:rsid w:val="00380C7B"/>
    <w:rsid w:val="00390251"/>
    <w:rsid w:val="00392D9A"/>
    <w:rsid w:val="00397B49"/>
    <w:rsid w:val="003A09CB"/>
    <w:rsid w:val="003A24D0"/>
    <w:rsid w:val="003A5C91"/>
    <w:rsid w:val="003B0288"/>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B645F"/>
    <w:rsid w:val="006C1FDD"/>
    <w:rsid w:val="006C2703"/>
    <w:rsid w:val="006D29FD"/>
    <w:rsid w:val="006D3C97"/>
    <w:rsid w:val="006D4BBB"/>
    <w:rsid w:val="006E0AB0"/>
    <w:rsid w:val="006E1992"/>
    <w:rsid w:val="006F307C"/>
    <w:rsid w:val="006F4828"/>
    <w:rsid w:val="006F6B12"/>
    <w:rsid w:val="00700361"/>
    <w:rsid w:val="007055BC"/>
    <w:rsid w:val="00717E6F"/>
    <w:rsid w:val="00720BA7"/>
    <w:rsid w:val="00726348"/>
    <w:rsid w:val="00730C70"/>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1D30"/>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5B06"/>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67FB"/>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1CE9"/>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D6E40"/>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6364</Words>
  <Characters>36275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42554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Mihaela Buzdugan (2121942)</cp:lastModifiedBy>
  <cp:revision>7</cp:revision>
  <cp:lastPrinted>2016-10-24T12:21:00Z</cp:lastPrinted>
  <dcterms:created xsi:type="dcterms:W3CDTF">2024-10-22T17:09:00Z</dcterms:created>
  <dcterms:modified xsi:type="dcterms:W3CDTF">2024-10-22T17:18:00Z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