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D0E90" w14:textId="7F175BD2" w:rsidR="00CF473C" w:rsidRDefault="00EA145E">
      <w:r>
        <w:t xml:space="preserve">2014 </w:t>
      </w:r>
      <w:r w:rsidR="00CF473C">
        <w:t xml:space="preserve">Pub med </w:t>
      </w:r>
      <w:r w:rsidR="005D7BF2">
        <w:t>article</w:t>
      </w:r>
    </w:p>
    <w:p w14:paraId="0EB77DAC" w14:textId="1D0BB068" w:rsidR="001D52B1" w:rsidRDefault="001D52B1">
      <w:r>
        <w:t xml:space="preserve">Author: Van M </w:t>
      </w:r>
      <w:proofErr w:type="spellStart"/>
      <w:r>
        <w:t>Drennan</w:t>
      </w:r>
      <w:proofErr w:type="spellEnd"/>
      <w:r w:rsidR="00EA145E">
        <w:t xml:space="preserve"> et al</w:t>
      </w:r>
    </w:p>
    <w:p w14:paraId="293B0AA6" w14:textId="61430334" w:rsidR="001D52B1" w:rsidRDefault="001D52B1">
      <w:r>
        <w:t xml:space="preserve">Aim: Investigation </w:t>
      </w:r>
      <w:r w:rsidR="00171774">
        <w:t xml:space="preserve">what is known about the current nature of the nursing workforce </w:t>
      </w:r>
      <w:r w:rsidR="00E12B6E">
        <w:t>and shortages and what can be done to forestall such shortages</w:t>
      </w:r>
    </w:p>
    <w:p w14:paraId="38798921" w14:textId="77777777" w:rsidR="00E97939" w:rsidRDefault="002C4DDC">
      <w:r>
        <w:t xml:space="preserve">Methods: published documents from international </w:t>
      </w:r>
      <w:r w:rsidR="00E97939">
        <w:t>organisations and published reviews</w:t>
      </w:r>
    </w:p>
    <w:p w14:paraId="62DED2F5" w14:textId="14743641" w:rsidR="00E12B6E" w:rsidRDefault="00E97939">
      <w:r>
        <w:t xml:space="preserve">Main Findings: </w:t>
      </w:r>
      <w:r w:rsidR="00637AE6">
        <w:t>Demand for nurses is increasing in all countries</w:t>
      </w:r>
    </w:p>
    <w:p w14:paraId="1A4151D7" w14:textId="46C84AC7" w:rsidR="00101B3E" w:rsidRDefault="00637AE6">
      <w:r>
        <w:t>Conclusion</w:t>
      </w:r>
      <w:r w:rsidR="005F260F">
        <w:t xml:space="preserve">: Research is needed on nursing workforces in </w:t>
      </w:r>
      <w:r w:rsidR="0058063E">
        <w:t>low-income</w:t>
      </w:r>
      <w:r w:rsidR="005F260F">
        <w:t xml:space="preserve"> </w:t>
      </w:r>
      <w:r w:rsidR="00101B3E">
        <w:t xml:space="preserve">countries </w:t>
      </w:r>
    </w:p>
    <w:p w14:paraId="0CE9915B" w14:textId="62218CFB" w:rsidR="00BA1EB9" w:rsidRDefault="00BA1EB9">
      <w:r>
        <w:t xml:space="preserve">Strengths: use of </w:t>
      </w:r>
      <w:r w:rsidR="00FD7DD4">
        <w:t xml:space="preserve">secondary sources </w:t>
      </w:r>
      <w:r w:rsidR="004F7D58">
        <w:t xml:space="preserve">means it’s easy to acquire and in </w:t>
      </w:r>
      <w:r w:rsidR="00EF5C7A">
        <w:t>low cost to acquire</w:t>
      </w:r>
    </w:p>
    <w:p w14:paraId="3C2A5FB0" w14:textId="4C9861C7" w:rsidR="00EF5C7A" w:rsidRDefault="00EF5C7A">
      <w:r>
        <w:t xml:space="preserve">Weaknesses: Research may be outdated </w:t>
      </w:r>
      <w:r w:rsidR="00CF473C">
        <w:t>and it may be poor in quality</w:t>
      </w:r>
    </w:p>
    <w:sectPr w:rsidR="00EF5C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2B1"/>
    <w:rsid w:val="00101B3E"/>
    <w:rsid w:val="00171774"/>
    <w:rsid w:val="001D52B1"/>
    <w:rsid w:val="002C4DDC"/>
    <w:rsid w:val="002C5883"/>
    <w:rsid w:val="004F7D58"/>
    <w:rsid w:val="0058063E"/>
    <w:rsid w:val="005D7BF2"/>
    <w:rsid w:val="005F260F"/>
    <w:rsid w:val="00637AE6"/>
    <w:rsid w:val="00BA1EB9"/>
    <w:rsid w:val="00CF35DD"/>
    <w:rsid w:val="00CF473C"/>
    <w:rsid w:val="00E12B6E"/>
    <w:rsid w:val="00E97939"/>
    <w:rsid w:val="00EA145E"/>
    <w:rsid w:val="00EF5C7A"/>
    <w:rsid w:val="00FD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0B2F2"/>
  <w15:chartTrackingRefBased/>
  <w15:docId w15:val="{BB445F71-7ED0-5849-AC16-BF4A3BD88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Dorine Welch (1919387)</dc:creator>
  <cp:keywords/>
  <dc:description/>
  <cp:lastModifiedBy>Dorine Welch</cp:lastModifiedBy>
  <cp:revision>2</cp:revision>
  <dcterms:created xsi:type="dcterms:W3CDTF">2021-11-10T11:49:00Z</dcterms:created>
  <dcterms:modified xsi:type="dcterms:W3CDTF">2021-11-10T11:49:00Z</dcterms:modified>
</cp:coreProperties>
</file>