
<file path=[Content_Types].xml><?xml version="1.0" encoding="utf-8"?>
<Types xmlns="http://schemas.openxmlformats.org/package/2006/content-types">
  <Default Extension="rels" ContentType="application/vnd.openxmlformats-package.relationships+xml"/>
  <Default Extension="tif" ContentType="image/ti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6AD206" w14:textId="77777777" w:rsidR="00010495" w:rsidRDefault="00E769A2">
      <w:pPr>
        <w:pStyle w:val="Default"/>
        <w:spacing w:before="0"/>
        <w:jc w:val="center"/>
        <w:rPr>
          <w:rFonts w:ascii="Arial" w:eastAsia="Arial" w:hAnsi="Arial" w:cs="Arial"/>
          <w:b/>
          <w:bCs/>
          <w:sz w:val="32"/>
          <w:szCs w:val="32"/>
          <w:shd w:val="clear" w:color="auto" w:fill="FFFFFF"/>
          <w14:textFill>
            <w14:solidFill>
              <w14:srgbClr w14:val="000000">
                <w14:alpha w14:val="15293"/>
              </w14:srgbClr>
            </w14:solidFill>
          </w14:textFill>
        </w:rPr>
      </w:pPr>
      <w:r>
        <w:rPr>
          <w:rFonts w:ascii="Arial" w:hAnsi="Arial"/>
          <w:b/>
          <w:bCs/>
          <w:sz w:val="32"/>
          <w:szCs w:val="32"/>
          <w:shd w:val="clear" w:color="auto" w:fill="FFFFFF"/>
          <w14:textFill>
            <w14:solidFill>
              <w14:srgbClr w14:val="000000">
                <w14:alpha w14:val="15293"/>
              </w14:srgbClr>
            </w14:solidFill>
          </w14:textFill>
        </w:rPr>
        <w:t>University of Wales Trinity Saint David</w:t>
      </w:r>
    </w:p>
    <w:p w14:paraId="18080FA4" w14:textId="77777777" w:rsidR="00010495" w:rsidRDefault="00010495">
      <w:pPr>
        <w:pStyle w:val="Default"/>
        <w:spacing w:before="0"/>
        <w:jc w:val="center"/>
        <w:rPr>
          <w:rFonts w:ascii="Arial" w:eastAsia="Arial" w:hAnsi="Arial" w:cs="Arial"/>
          <w:b/>
          <w:bCs/>
          <w:sz w:val="32"/>
          <w:szCs w:val="32"/>
          <w:shd w:val="clear" w:color="auto" w:fill="FFFFFF"/>
          <w14:textFill>
            <w14:solidFill>
              <w14:srgbClr w14:val="000000">
                <w14:alpha w14:val="15293"/>
              </w14:srgbClr>
            </w14:solidFill>
          </w14:textFill>
        </w:rPr>
      </w:pPr>
    </w:p>
    <w:p w14:paraId="084CC9CB" w14:textId="77777777" w:rsidR="00010495" w:rsidRDefault="00010495">
      <w:pPr>
        <w:pStyle w:val="Default"/>
        <w:spacing w:before="0"/>
        <w:jc w:val="center"/>
        <w:rPr>
          <w:rFonts w:ascii="Arial" w:eastAsia="Arial" w:hAnsi="Arial" w:cs="Arial"/>
          <w:b/>
          <w:bCs/>
          <w:sz w:val="32"/>
          <w:szCs w:val="32"/>
          <w:shd w:val="clear" w:color="auto" w:fill="FFFFFF"/>
          <w14:textFill>
            <w14:solidFill>
              <w14:srgbClr w14:val="000000">
                <w14:alpha w14:val="15293"/>
              </w14:srgbClr>
            </w14:solidFill>
          </w14:textFill>
        </w:rPr>
      </w:pPr>
    </w:p>
    <w:p w14:paraId="04E6219A" w14:textId="77777777" w:rsidR="00010495" w:rsidRDefault="00010495">
      <w:pPr>
        <w:pStyle w:val="Default"/>
        <w:spacing w:before="0"/>
        <w:rPr>
          <w:rFonts w:ascii="Arial" w:eastAsia="Arial" w:hAnsi="Arial" w:cs="Arial"/>
          <w:b/>
          <w:bCs/>
          <w:sz w:val="32"/>
          <w:szCs w:val="32"/>
          <w:shd w:val="clear" w:color="auto" w:fill="FFFFFF"/>
          <w14:textFill>
            <w14:solidFill>
              <w14:srgbClr w14:val="000000">
                <w14:alpha w14:val="15293"/>
              </w14:srgbClr>
            </w14:solidFill>
          </w14:textFill>
        </w:rPr>
      </w:pPr>
    </w:p>
    <w:p w14:paraId="0BA3D4E9" w14:textId="77777777" w:rsidR="00010495" w:rsidRDefault="00010495">
      <w:pPr>
        <w:pStyle w:val="Default"/>
        <w:spacing w:before="0"/>
        <w:rPr>
          <w:rFonts w:ascii="Arial" w:eastAsia="Arial" w:hAnsi="Arial" w:cs="Arial"/>
          <w:b/>
          <w:bCs/>
          <w:sz w:val="32"/>
          <w:szCs w:val="32"/>
          <w:shd w:val="clear" w:color="auto" w:fill="FFFFFF"/>
          <w14:textFill>
            <w14:solidFill>
              <w14:srgbClr w14:val="000000">
                <w14:alpha w14:val="15293"/>
              </w14:srgbClr>
            </w14:solidFill>
          </w14:textFill>
        </w:rPr>
      </w:pPr>
    </w:p>
    <w:p w14:paraId="272B9875" w14:textId="77777777" w:rsidR="00010495" w:rsidRDefault="00010495">
      <w:pPr>
        <w:pStyle w:val="Default"/>
        <w:spacing w:before="0"/>
        <w:rPr>
          <w:rFonts w:ascii="Arial" w:eastAsia="Arial" w:hAnsi="Arial" w:cs="Arial"/>
          <w:b/>
          <w:bCs/>
          <w:sz w:val="32"/>
          <w:szCs w:val="32"/>
          <w:shd w:val="clear" w:color="auto" w:fill="FFFFFF"/>
          <w14:textFill>
            <w14:solidFill>
              <w14:srgbClr w14:val="000000">
                <w14:alpha w14:val="15293"/>
              </w14:srgbClr>
            </w14:solidFill>
          </w14:textFill>
        </w:rPr>
      </w:pPr>
    </w:p>
    <w:p w14:paraId="4E84819E" w14:textId="77777777" w:rsidR="00010495" w:rsidRDefault="00E769A2">
      <w:pPr>
        <w:pStyle w:val="Default"/>
        <w:spacing w:before="0"/>
        <w:rPr>
          <w:rFonts w:ascii="Arial" w:eastAsia="Arial" w:hAnsi="Arial" w:cs="Arial"/>
          <w:sz w:val="32"/>
          <w:szCs w:val="32"/>
          <w:shd w:val="clear" w:color="auto" w:fill="FFFFFF"/>
          <w14:textFill>
            <w14:solidFill>
              <w14:srgbClr w14:val="000000">
                <w14:alpha w14:val="15293"/>
              </w14:srgbClr>
            </w14:solidFill>
          </w14:textFill>
        </w:rPr>
      </w:pPr>
      <w:r>
        <w:rPr>
          <w:rFonts w:ascii="Arial" w:hAnsi="Arial"/>
          <w:b/>
          <w:bCs/>
          <w:sz w:val="32"/>
          <w:szCs w:val="32"/>
          <w:shd w:val="clear" w:color="auto" w:fill="FFFFFF"/>
          <w14:textFill>
            <w14:solidFill>
              <w14:srgbClr w14:val="000000">
                <w14:alpha w14:val="15293"/>
              </w14:srgbClr>
            </w14:solidFill>
          </w14:textFill>
        </w:rPr>
        <w:t xml:space="preserve">Student Name:  </w:t>
      </w:r>
      <w:proofErr w:type="spellStart"/>
      <w:r>
        <w:rPr>
          <w:rFonts w:ascii="Arial" w:hAnsi="Arial"/>
          <w:sz w:val="32"/>
          <w:szCs w:val="32"/>
          <w:shd w:val="clear" w:color="auto" w:fill="FFFFFF"/>
          <w14:textFill>
            <w14:solidFill>
              <w14:srgbClr w14:val="000000">
                <w14:alpha w14:val="15293"/>
              </w14:srgbClr>
            </w14:solidFill>
          </w14:textFill>
        </w:rPr>
        <w:t>Racquel</w:t>
      </w:r>
      <w:proofErr w:type="spellEnd"/>
      <w:r>
        <w:rPr>
          <w:rFonts w:ascii="Arial" w:hAnsi="Arial"/>
          <w:sz w:val="32"/>
          <w:szCs w:val="32"/>
          <w:shd w:val="clear" w:color="auto" w:fill="FFFFFF"/>
          <w14:textFill>
            <w14:solidFill>
              <w14:srgbClr w14:val="000000">
                <w14:alpha w14:val="15293"/>
              </w14:srgbClr>
            </w14:solidFill>
          </w14:textFill>
        </w:rPr>
        <w:t xml:space="preserve"> Lewis</w:t>
      </w:r>
    </w:p>
    <w:p w14:paraId="4C6D5E51" w14:textId="77777777" w:rsidR="00010495" w:rsidRDefault="00010495">
      <w:pPr>
        <w:pStyle w:val="Default"/>
        <w:spacing w:before="0"/>
        <w:rPr>
          <w:rFonts w:ascii="Arial" w:eastAsia="Arial" w:hAnsi="Arial" w:cs="Arial"/>
          <w:sz w:val="32"/>
          <w:szCs w:val="32"/>
          <w:shd w:val="clear" w:color="auto" w:fill="FFFFFF"/>
          <w14:textFill>
            <w14:solidFill>
              <w14:srgbClr w14:val="000000">
                <w14:alpha w14:val="15293"/>
              </w14:srgbClr>
            </w14:solidFill>
          </w14:textFill>
        </w:rPr>
      </w:pPr>
    </w:p>
    <w:p w14:paraId="1AC8340D" w14:textId="77777777" w:rsidR="00010495" w:rsidRDefault="00E769A2">
      <w:pPr>
        <w:pStyle w:val="Default"/>
        <w:spacing w:before="0"/>
        <w:rPr>
          <w:rFonts w:ascii="Arial" w:eastAsia="Arial" w:hAnsi="Arial" w:cs="Arial"/>
          <w:sz w:val="32"/>
          <w:szCs w:val="32"/>
          <w:shd w:val="clear" w:color="auto" w:fill="FFFFFF"/>
          <w14:textFill>
            <w14:solidFill>
              <w14:srgbClr w14:val="000000">
                <w14:alpha w14:val="15293"/>
              </w14:srgbClr>
            </w14:solidFill>
          </w14:textFill>
        </w:rPr>
      </w:pPr>
      <w:r>
        <w:rPr>
          <w:rFonts w:ascii="Arial" w:hAnsi="Arial"/>
          <w:b/>
          <w:bCs/>
          <w:sz w:val="32"/>
          <w:szCs w:val="32"/>
          <w:shd w:val="clear" w:color="auto" w:fill="FFFFFF"/>
          <w14:textFill>
            <w14:solidFill>
              <w14:srgbClr w14:val="000000">
                <w14:alpha w14:val="15293"/>
              </w14:srgbClr>
            </w14:solidFill>
          </w14:textFill>
        </w:rPr>
        <w:t>Student ID</w:t>
      </w:r>
      <w:r>
        <w:rPr>
          <w:rFonts w:ascii="Arial" w:hAnsi="Arial"/>
          <w:sz w:val="32"/>
          <w:szCs w:val="32"/>
          <w:shd w:val="clear" w:color="auto" w:fill="FFFFFF"/>
          <w14:textFill>
            <w14:solidFill>
              <w14:srgbClr w14:val="000000">
                <w14:alpha w14:val="15293"/>
              </w14:srgbClr>
            </w14:solidFill>
          </w14:textFill>
        </w:rPr>
        <w:t>:  1914918</w:t>
      </w:r>
    </w:p>
    <w:p w14:paraId="0D819C69" w14:textId="77777777" w:rsidR="00010495" w:rsidRDefault="00010495">
      <w:pPr>
        <w:pStyle w:val="Default"/>
        <w:spacing w:before="0"/>
        <w:rPr>
          <w:rFonts w:ascii="Arial" w:eastAsia="Arial" w:hAnsi="Arial" w:cs="Arial"/>
          <w:sz w:val="32"/>
          <w:szCs w:val="32"/>
          <w:shd w:val="clear" w:color="auto" w:fill="FFFFFF"/>
          <w14:textFill>
            <w14:solidFill>
              <w14:srgbClr w14:val="000000">
                <w14:alpha w14:val="15293"/>
              </w14:srgbClr>
            </w14:solidFill>
          </w14:textFill>
        </w:rPr>
      </w:pPr>
    </w:p>
    <w:p w14:paraId="405A18C6" w14:textId="77777777" w:rsidR="00010495" w:rsidRDefault="00E769A2">
      <w:pPr>
        <w:pStyle w:val="Default"/>
        <w:spacing w:before="0"/>
        <w:rPr>
          <w:rFonts w:ascii="Arial" w:eastAsia="Arial" w:hAnsi="Arial" w:cs="Arial"/>
          <w:sz w:val="32"/>
          <w:szCs w:val="32"/>
          <w:shd w:val="clear" w:color="auto" w:fill="FFFFFF"/>
          <w14:textFill>
            <w14:solidFill>
              <w14:srgbClr w14:val="000000">
                <w14:alpha w14:val="15293"/>
              </w14:srgbClr>
            </w14:solidFill>
          </w14:textFill>
        </w:rPr>
      </w:pPr>
      <w:r>
        <w:rPr>
          <w:rFonts w:ascii="Arial" w:hAnsi="Arial"/>
          <w:b/>
          <w:bCs/>
          <w:sz w:val="32"/>
          <w:szCs w:val="32"/>
          <w:shd w:val="clear" w:color="auto" w:fill="FFFFFF"/>
          <w14:textFill>
            <w14:solidFill>
              <w14:srgbClr w14:val="000000">
                <w14:alpha w14:val="15293"/>
              </w14:srgbClr>
            </w14:solidFill>
          </w14:textFill>
        </w:rPr>
        <w:t>Module Code</w:t>
      </w:r>
      <w:r>
        <w:rPr>
          <w:rFonts w:ascii="Arial" w:hAnsi="Arial"/>
          <w:sz w:val="32"/>
          <w:szCs w:val="32"/>
          <w:shd w:val="clear" w:color="auto" w:fill="FFFFFF"/>
          <w14:textFill>
            <w14:solidFill>
              <w14:srgbClr w14:val="000000">
                <w14:alpha w14:val="15293"/>
              </w14:srgbClr>
            </w14:solidFill>
          </w14:textFill>
        </w:rPr>
        <w:t>: BMSW4005</w:t>
      </w:r>
    </w:p>
    <w:p w14:paraId="5B753959" w14:textId="77777777" w:rsidR="00010495" w:rsidRDefault="00010495">
      <w:pPr>
        <w:pStyle w:val="Default"/>
        <w:spacing w:before="0"/>
        <w:rPr>
          <w:rFonts w:ascii="Arial" w:eastAsia="Arial" w:hAnsi="Arial" w:cs="Arial"/>
          <w:sz w:val="32"/>
          <w:szCs w:val="32"/>
          <w:shd w:val="clear" w:color="auto" w:fill="FFFFFF"/>
          <w14:textFill>
            <w14:solidFill>
              <w14:srgbClr w14:val="000000">
                <w14:alpha w14:val="15293"/>
              </w14:srgbClr>
            </w14:solidFill>
          </w14:textFill>
        </w:rPr>
      </w:pPr>
    </w:p>
    <w:p w14:paraId="3B25E7DE" w14:textId="77777777" w:rsidR="00010495" w:rsidRDefault="00E769A2">
      <w:pPr>
        <w:pStyle w:val="Default"/>
        <w:spacing w:before="0"/>
        <w:rPr>
          <w:rFonts w:ascii="Arial" w:eastAsia="Arial" w:hAnsi="Arial" w:cs="Arial"/>
          <w:sz w:val="32"/>
          <w:szCs w:val="32"/>
          <w:shd w:val="clear" w:color="auto" w:fill="FFFFFF"/>
          <w14:textFill>
            <w14:solidFill>
              <w14:srgbClr w14:val="000000">
                <w14:alpha w14:val="15293"/>
              </w14:srgbClr>
            </w14:solidFill>
          </w14:textFill>
        </w:rPr>
      </w:pPr>
      <w:r>
        <w:rPr>
          <w:rFonts w:ascii="Arial" w:hAnsi="Arial"/>
          <w:b/>
          <w:bCs/>
          <w:sz w:val="32"/>
          <w:szCs w:val="32"/>
          <w:shd w:val="clear" w:color="auto" w:fill="FFFFFF"/>
          <w14:textFill>
            <w14:solidFill>
              <w14:srgbClr w14:val="000000">
                <w14:alpha w14:val="15293"/>
              </w14:srgbClr>
            </w14:solidFill>
          </w14:textFill>
        </w:rPr>
        <w:t>Module Title</w:t>
      </w:r>
      <w:r>
        <w:rPr>
          <w:rFonts w:ascii="Arial" w:hAnsi="Arial"/>
          <w:sz w:val="32"/>
          <w:szCs w:val="32"/>
          <w:shd w:val="clear" w:color="auto" w:fill="FFFFFF"/>
          <w14:textFill>
            <w14:solidFill>
              <w14:srgbClr w14:val="000000">
                <w14:alpha w14:val="15293"/>
              </w14:srgbClr>
            </w14:solidFill>
          </w14:textFill>
        </w:rPr>
        <w:t>: Professional Career Development</w:t>
      </w:r>
    </w:p>
    <w:p w14:paraId="383D1600" w14:textId="77777777" w:rsidR="00010495" w:rsidRDefault="00010495">
      <w:pPr>
        <w:pStyle w:val="Default"/>
        <w:spacing w:before="0"/>
        <w:rPr>
          <w:rFonts w:ascii="Arial" w:eastAsia="Arial" w:hAnsi="Arial" w:cs="Arial"/>
          <w:sz w:val="32"/>
          <w:szCs w:val="32"/>
          <w:shd w:val="clear" w:color="auto" w:fill="FFFFFF"/>
          <w14:textFill>
            <w14:solidFill>
              <w14:srgbClr w14:val="000000">
                <w14:alpha w14:val="15293"/>
              </w14:srgbClr>
            </w14:solidFill>
          </w14:textFill>
        </w:rPr>
      </w:pPr>
    </w:p>
    <w:p w14:paraId="1A81DC7D" w14:textId="77777777" w:rsidR="00010495" w:rsidRDefault="00E769A2">
      <w:pPr>
        <w:pStyle w:val="Default"/>
        <w:spacing w:before="0"/>
      </w:pPr>
      <w:r>
        <w:rPr>
          <w:rFonts w:ascii="Arial" w:hAnsi="Arial"/>
          <w:b/>
          <w:bCs/>
          <w:sz w:val="32"/>
          <w:szCs w:val="32"/>
          <w:shd w:val="clear" w:color="auto" w:fill="FFFFFF"/>
          <w14:textFill>
            <w14:solidFill>
              <w14:srgbClr w14:val="000000">
                <w14:alpha w14:val="15293"/>
              </w14:srgbClr>
            </w14:solidFill>
          </w14:textFill>
        </w:rPr>
        <w:t>Lecturer</w:t>
      </w:r>
      <w:r>
        <w:rPr>
          <w:rFonts w:ascii="Arial" w:hAnsi="Arial"/>
          <w:b/>
          <w:bCs/>
          <w:sz w:val="32"/>
          <w:szCs w:val="32"/>
          <w:shd w:val="clear" w:color="auto" w:fill="FFFFFF"/>
          <w14:textFill>
            <w14:solidFill>
              <w14:srgbClr w14:val="000000">
                <w14:alpha w14:val="15293"/>
              </w14:srgbClr>
            </w14:solidFill>
          </w14:textFill>
        </w:rPr>
        <w:t>’</w:t>
      </w:r>
      <w:r>
        <w:rPr>
          <w:rFonts w:ascii="Arial" w:hAnsi="Arial"/>
          <w:b/>
          <w:bCs/>
          <w:sz w:val="32"/>
          <w:szCs w:val="32"/>
          <w:shd w:val="clear" w:color="auto" w:fill="FFFFFF"/>
          <w14:textFill>
            <w14:solidFill>
              <w14:srgbClr w14:val="000000">
                <w14:alpha w14:val="15293"/>
              </w14:srgbClr>
            </w14:solidFill>
          </w14:textFill>
        </w:rPr>
        <w:t>s Name</w:t>
      </w:r>
      <w:r>
        <w:rPr>
          <w:rFonts w:ascii="Arial" w:hAnsi="Arial"/>
          <w:sz w:val="32"/>
          <w:szCs w:val="32"/>
          <w:shd w:val="clear" w:color="auto" w:fill="FFFFFF"/>
          <w14:textFill>
            <w14:solidFill>
              <w14:srgbClr w14:val="000000">
                <w14:alpha w14:val="15293"/>
              </w14:srgbClr>
            </w14:solidFill>
          </w14:textFill>
        </w:rPr>
        <w:t xml:space="preserve">: Lloyd </w:t>
      </w:r>
      <w:proofErr w:type="spellStart"/>
      <w:r>
        <w:rPr>
          <w:rFonts w:ascii="Arial" w:hAnsi="Arial"/>
          <w:sz w:val="32"/>
          <w:szCs w:val="32"/>
          <w:shd w:val="clear" w:color="auto" w:fill="FFFFFF"/>
          <w14:textFill>
            <w14:solidFill>
              <w14:srgbClr w14:val="000000">
                <w14:alpha w14:val="15293"/>
              </w14:srgbClr>
            </w14:solidFill>
          </w14:textFill>
        </w:rPr>
        <w:t>Beharry</w:t>
      </w:r>
      <w:proofErr w:type="spellEnd"/>
      <w:r>
        <w:rPr>
          <w:rFonts w:ascii="Arial Unicode MS" w:hAnsi="Arial Unicode MS"/>
          <w:sz w:val="32"/>
          <w:szCs w:val="32"/>
          <w:shd w:val="clear" w:color="auto" w:fill="FFFFFF"/>
          <w14:textFill>
            <w14:solidFill>
              <w14:srgbClr w14:val="000000">
                <w14:alpha w14:val="15293"/>
              </w14:srgbClr>
            </w14:solidFill>
          </w14:textFill>
        </w:rPr>
        <w:br w:type="page"/>
      </w:r>
    </w:p>
    <w:p w14:paraId="02F45CC3" w14:textId="77777777" w:rsidR="00010495" w:rsidRDefault="00E769A2">
      <w:pPr>
        <w:pStyle w:val="Default"/>
        <w:spacing w:before="0"/>
        <w:jc w:val="center"/>
      </w:pPr>
      <w:r>
        <w:rPr>
          <w:rFonts w:ascii="Arial Unicode MS" w:hAnsi="Arial Unicode MS"/>
          <w:sz w:val="36"/>
          <w:szCs w:val="36"/>
          <w:shd w:val="clear" w:color="auto" w:fill="FFFFFF"/>
          <w14:textFill>
            <w14:solidFill>
              <w14:srgbClr w14:val="000000">
                <w14:alpha w14:val="15293"/>
              </w14:srgbClr>
            </w14:solidFill>
          </w14:textFill>
        </w:rPr>
        <w:lastRenderedPageBreak/>
        <w:br w:type="page"/>
      </w:r>
    </w:p>
    <w:p w14:paraId="739764E7" w14:textId="77777777" w:rsidR="00010495" w:rsidRDefault="00010495">
      <w:pPr>
        <w:pStyle w:val="Body"/>
        <w:jc w:val="center"/>
        <w:rPr>
          <w:rFonts w:ascii="Arial" w:eastAsia="Arial" w:hAnsi="Arial" w:cs="Arial"/>
          <w:b/>
          <w:bCs/>
          <w:sz w:val="32"/>
          <w:szCs w:val="32"/>
        </w:rPr>
      </w:pPr>
    </w:p>
    <w:p w14:paraId="1206D760" w14:textId="77777777" w:rsidR="00010495" w:rsidRDefault="00E769A2">
      <w:pPr>
        <w:pStyle w:val="Body"/>
        <w:jc w:val="center"/>
        <w:rPr>
          <w:rFonts w:ascii="Arial" w:eastAsia="Arial" w:hAnsi="Arial" w:cs="Arial"/>
          <w:b/>
          <w:bCs/>
          <w:sz w:val="32"/>
          <w:szCs w:val="32"/>
        </w:rPr>
      </w:pPr>
      <w:r>
        <w:rPr>
          <w:rFonts w:ascii="Arial" w:hAnsi="Arial"/>
          <w:b/>
          <w:bCs/>
          <w:sz w:val="32"/>
          <w:szCs w:val="32"/>
          <w:lang w:val="en-US"/>
        </w:rPr>
        <w:t>Table of Contents</w:t>
      </w:r>
    </w:p>
    <w:p w14:paraId="2B81462F" w14:textId="77777777" w:rsidR="00010495" w:rsidRDefault="00010495">
      <w:pPr>
        <w:pStyle w:val="Body"/>
        <w:rPr>
          <w:rFonts w:ascii="Arial" w:eastAsia="Arial" w:hAnsi="Arial" w:cs="Arial"/>
          <w:sz w:val="26"/>
          <w:szCs w:val="26"/>
        </w:rPr>
      </w:pPr>
    </w:p>
    <w:p w14:paraId="196E376B" w14:textId="77777777" w:rsidR="00010495" w:rsidRDefault="00010495">
      <w:pPr>
        <w:pStyle w:val="Body"/>
        <w:rPr>
          <w:rFonts w:ascii="Arial" w:eastAsia="Arial" w:hAnsi="Arial" w:cs="Arial"/>
          <w:sz w:val="26"/>
          <w:szCs w:val="26"/>
        </w:rPr>
      </w:pPr>
    </w:p>
    <w:p w14:paraId="3450BC25" w14:textId="77777777" w:rsidR="00010495" w:rsidRDefault="00E769A2">
      <w:pPr>
        <w:pStyle w:val="Body"/>
        <w:spacing w:line="360" w:lineRule="auto"/>
        <w:rPr>
          <w:rFonts w:ascii="Arial" w:eastAsia="Arial" w:hAnsi="Arial" w:cs="Arial"/>
          <w:sz w:val="26"/>
          <w:szCs w:val="26"/>
        </w:rPr>
      </w:pPr>
      <w:r>
        <w:rPr>
          <w:rFonts w:ascii="Arial" w:hAnsi="Arial"/>
          <w:sz w:val="26"/>
          <w:szCs w:val="26"/>
          <w:lang w:val="en-US"/>
        </w:rPr>
        <w:t>1.</w:t>
      </w:r>
      <w:r>
        <w:rPr>
          <w:rFonts w:ascii="Arial" w:hAnsi="Arial"/>
          <w:sz w:val="26"/>
          <w:szCs w:val="26"/>
          <w:lang w:val="en-US"/>
        </w:rPr>
        <w:tab/>
        <w:t>Introduction</w:t>
      </w:r>
      <w:r>
        <w:rPr>
          <w:rFonts w:ascii="Arial" w:hAnsi="Arial"/>
          <w:sz w:val="26"/>
          <w:szCs w:val="26"/>
          <w:lang w:val="en-US"/>
        </w:rPr>
        <w:t>………………………………………………………………………</w:t>
      </w:r>
      <w:r>
        <w:rPr>
          <w:rFonts w:ascii="Arial" w:hAnsi="Arial"/>
          <w:sz w:val="26"/>
          <w:szCs w:val="26"/>
          <w:lang w:val="en-US"/>
        </w:rPr>
        <w:t>4</w:t>
      </w:r>
    </w:p>
    <w:p w14:paraId="184E9ABB" w14:textId="77777777" w:rsidR="00010495" w:rsidRDefault="00E769A2">
      <w:pPr>
        <w:pStyle w:val="Body"/>
        <w:spacing w:line="360" w:lineRule="auto"/>
        <w:rPr>
          <w:rFonts w:ascii="Arial" w:eastAsia="Arial" w:hAnsi="Arial" w:cs="Arial"/>
          <w:sz w:val="26"/>
          <w:szCs w:val="26"/>
        </w:rPr>
      </w:pPr>
      <w:r>
        <w:rPr>
          <w:rFonts w:ascii="Arial" w:hAnsi="Arial"/>
          <w:sz w:val="26"/>
          <w:szCs w:val="26"/>
          <w:lang w:val="en-US"/>
        </w:rPr>
        <w:t>2.</w:t>
      </w:r>
      <w:r>
        <w:rPr>
          <w:rFonts w:ascii="Arial" w:hAnsi="Arial"/>
          <w:sz w:val="26"/>
          <w:szCs w:val="26"/>
          <w:lang w:val="en-US"/>
        </w:rPr>
        <w:tab/>
        <w:t>Employment Relationship</w:t>
      </w:r>
      <w:r>
        <w:rPr>
          <w:rFonts w:ascii="Arial" w:hAnsi="Arial"/>
          <w:sz w:val="26"/>
          <w:szCs w:val="26"/>
          <w:lang w:val="en-US"/>
        </w:rPr>
        <w:t>……………………………………………………</w:t>
      </w:r>
      <w:r>
        <w:rPr>
          <w:rFonts w:ascii="Arial" w:hAnsi="Arial"/>
          <w:sz w:val="26"/>
          <w:szCs w:val="26"/>
          <w:lang w:val="en-US"/>
        </w:rPr>
        <w:t>.4 - 5</w:t>
      </w:r>
    </w:p>
    <w:p w14:paraId="1A92AFC2" w14:textId="77777777" w:rsidR="00010495" w:rsidRDefault="00E769A2">
      <w:pPr>
        <w:pStyle w:val="Body"/>
        <w:spacing w:line="360" w:lineRule="auto"/>
        <w:rPr>
          <w:rFonts w:ascii="Arial" w:eastAsia="Arial" w:hAnsi="Arial" w:cs="Arial"/>
          <w:sz w:val="26"/>
          <w:szCs w:val="26"/>
        </w:rPr>
      </w:pPr>
      <w:r>
        <w:rPr>
          <w:rFonts w:ascii="Arial" w:hAnsi="Arial"/>
          <w:sz w:val="26"/>
          <w:szCs w:val="26"/>
          <w:lang w:val="en-US"/>
        </w:rPr>
        <w:t>2.1</w:t>
      </w:r>
      <w:r>
        <w:rPr>
          <w:rFonts w:ascii="Arial" w:hAnsi="Arial"/>
          <w:sz w:val="26"/>
          <w:szCs w:val="26"/>
          <w:lang w:val="en-US"/>
        </w:rPr>
        <w:tab/>
        <w:t>Recruitment Process</w:t>
      </w:r>
      <w:r>
        <w:rPr>
          <w:rFonts w:ascii="Arial" w:hAnsi="Arial"/>
          <w:sz w:val="26"/>
          <w:szCs w:val="26"/>
          <w:lang w:val="en-US"/>
        </w:rPr>
        <w:t>……………………………………………………………</w:t>
      </w:r>
      <w:r>
        <w:rPr>
          <w:rFonts w:ascii="Arial" w:hAnsi="Arial"/>
          <w:sz w:val="26"/>
          <w:szCs w:val="26"/>
          <w:lang w:val="en-US"/>
        </w:rPr>
        <w:t>.5</w:t>
      </w:r>
    </w:p>
    <w:p w14:paraId="086D6552" w14:textId="77777777" w:rsidR="00010495" w:rsidRDefault="00E769A2">
      <w:pPr>
        <w:pStyle w:val="Body"/>
        <w:spacing w:line="360" w:lineRule="auto"/>
        <w:rPr>
          <w:rFonts w:ascii="Arial" w:eastAsia="Arial" w:hAnsi="Arial" w:cs="Arial"/>
          <w:sz w:val="26"/>
          <w:szCs w:val="26"/>
        </w:rPr>
      </w:pPr>
      <w:r>
        <w:rPr>
          <w:rFonts w:ascii="Arial" w:hAnsi="Arial"/>
          <w:sz w:val="26"/>
          <w:szCs w:val="26"/>
          <w:lang w:val="en-US"/>
        </w:rPr>
        <w:t>2.2</w:t>
      </w:r>
      <w:r>
        <w:rPr>
          <w:rFonts w:ascii="Arial" w:hAnsi="Arial"/>
          <w:sz w:val="26"/>
          <w:szCs w:val="26"/>
          <w:lang w:val="en-US"/>
        </w:rPr>
        <w:tab/>
        <w:t xml:space="preserve">Identify </w:t>
      </w:r>
      <w:proofErr w:type="gramStart"/>
      <w:r>
        <w:rPr>
          <w:rFonts w:ascii="Arial" w:hAnsi="Arial"/>
          <w:sz w:val="26"/>
          <w:szCs w:val="26"/>
          <w:lang w:val="en-US"/>
        </w:rPr>
        <w:t>The</w:t>
      </w:r>
      <w:proofErr w:type="gramEnd"/>
      <w:r>
        <w:rPr>
          <w:rFonts w:ascii="Arial" w:hAnsi="Arial"/>
          <w:sz w:val="26"/>
          <w:szCs w:val="26"/>
          <w:lang w:val="en-US"/>
        </w:rPr>
        <w:t xml:space="preserve"> Vacancy</w:t>
      </w:r>
      <w:r>
        <w:rPr>
          <w:rFonts w:ascii="Arial" w:hAnsi="Arial"/>
          <w:sz w:val="26"/>
          <w:szCs w:val="26"/>
          <w:lang w:val="en-US"/>
        </w:rPr>
        <w:t>……………………………………………………………</w:t>
      </w:r>
      <w:r>
        <w:rPr>
          <w:rFonts w:ascii="Arial" w:hAnsi="Arial"/>
          <w:sz w:val="26"/>
          <w:szCs w:val="26"/>
          <w:lang w:val="en-US"/>
        </w:rPr>
        <w:t>.5</w:t>
      </w:r>
    </w:p>
    <w:p w14:paraId="67D4A4F9" w14:textId="77777777" w:rsidR="00010495" w:rsidRDefault="00E769A2">
      <w:pPr>
        <w:pStyle w:val="Body"/>
        <w:spacing w:line="360" w:lineRule="auto"/>
        <w:rPr>
          <w:rFonts w:ascii="Arial" w:eastAsia="Arial" w:hAnsi="Arial" w:cs="Arial"/>
          <w:sz w:val="26"/>
          <w:szCs w:val="26"/>
        </w:rPr>
      </w:pPr>
      <w:r>
        <w:rPr>
          <w:rFonts w:ascii="Arial" w:hAnsi="Arial"/>
          <w:sz w:val="26"/>
          <w:szCs w:val="26"/>
          <w:lang w:val="en-US"/>
        </w:rPr>
        <w:t>2.3</w:t>
      </w:r>
      <w:r>
        <w:rPr>
          <w:rFonts w:ascii="Arial" w:hAnsi="Arial"/>
          <w:sz w:val="26"/>
          <w:szCs w:val="26"/>
          <w:lang w:val="en-US"/>
        </w:rPr>
        <w:tab/>
        <w:t>Job Description</w:t>
      </w:r>
      <w:r>
        <w:rPr>
          <w:rFonts w:ascii="Arial" w:hAnsi="Arial"/>
          <w:sz w:val="26"/>
          <w:szCs w:val="26"/>
          <w:lang w:val="en-US"/>
        </w:rPr>
        <w:t>………………………………………………………………</w:t>
      </w:r>
      <w:proofErr w:type="gramStart"/>
      <w:r>
        <w:rPr>
          <w:rFonts w:ascii="Arial" w:hAnsi="Arial"/>
          <w:sz w:val="26"/>
          <w:szCs w:val="26"/>
          <w:lang w:val="en-US"/>
        </w:rPr>
        <w:t>…</w:t>
      </w:r>
      <w:r>
        <w:rPr>
          <w:rFonts w:ascii="Arial" w:hAnsi="Arial"/>
          <w:sz w:val="26"/>
          <w:szCs w:val="26"/>
          <w:lang w:val="en-US"/>
        </w:rPr>
        <w:t>..</w:t>
      </w:r>
      <w:proofErr w:type="gramEnd"/>
      <w:r>
        <w:rPr>
          <w:rFonts w:ascii="Arial" w:hAnsi="Arial"/>
          <w:sz w:val="26"/>
          <w:szCs w:val="26"/>
          <w:lang w:val="en-US"/>
        </w:rPr>
        <w:t>5</w:t>
      </w:r>
    </w:p>
    <w:p w14:paraId="63C9C869" w14:textId="77777777" w:rsidR="00010495" w:rsidRDefault="00E769A2">
      <w:pPr>
        <w:pStyle w:val="Body"/>
        <w:spacing w:line="360" w:lineRule="auto"/>
        <w:rPr>
          <w:rFonts w:ascii="Arial" w:eastAsia="Arial" w:hAnsi="Arial" w:cs="Arial"/>
          <w:sz w:val="26"/>
          <w:szCs w:val="26"/>
        </w:rPr>
      </w:pPr>
      <w:r>
        <w:rPr>
          <w:rFonts w:ascii="Arial" w:hAnsi="Arial"/>
          <w:sz w:val="26"/>
          <w:szCs w:val="26"/>
          <w:lang w:val="en-US"/>
        </w:rPr>
        <w:t>2.4</w:t>
      </w:r>
      <w:r>
        <w:rPr>
          <w:rFonts w:ascii="Arial" w:hAnsi="Arial"/>
          <w:sz w:val="26"/>
          <w:szCs w:val="26"/>
          <w:lang w:val="en-US"/>
        </w:rPr>
        <w:tab/>
        <w:t xml:space="preserve">Person </w:t>
      </w:r>
      <w:r>
        <w:rPr>
          <w:rFonts w:ascii="Arial" w:hAnsi="Arial"/>
          <w:sz w:val="26"/>
          <w:szCs w:val="26"/>
          <w:lang w:val="en-US"/>
        </w:rPr>
        <w:t>Specification</w:t>
      </w:r>
      <w:r>
        <w:rPr>
          <w:rFonts w:ascii="Arial" w:hAnsi="Arial"/>
          <w:sz w:val="26"/>
          <w:szCs w:val="26"/>
          <w:lang w:val="en-US"/>
        </w:rPr>
        <w:t>……………………………………………………………</w:t>
      </w:r>
      <w:r>
        <w:rPr>
          <w:rFonts w:ascii="Arial" w:hAnsi="Arial"/>
          <w:sz w:val="26"/>
          <w:szCs w:val="26"/>
          <w:lang w:val="en-US"/>
        </w:rPr>
        <w:t>.5</w:t>
      </w:r>
    </w:p>
    <w:p w14:paraId="4F1A49D2" w14:textId="77777777" w:rsidR="00010495" w:rsidRDefault="00E769A2">
      <w:pPr>
        <w:pStyle w:val="Body"/>
        <w:spacing w:line="360" w:lineRule="auto"/>
        <w:rPr>
          <w:rFonts w:ascii="Arial" w:eastAsia="Arial" w:hAnsi="Arial" w:cs="Arial"/>
          <w:sz w:val="26"/>
          <w:szCs w:val="26"/>
        </w:rPr>
      </w:pPr>
      <w:r>
        <w:rPr>
          <w:rFonts w:ascii="Arial" w:hAnsi="Arial"/>
          <w:sz w:val="26"/>
          <w:szCs w:val="26"/>
          <w:lang w:val="en-US"/>
        </w:rPr>
        <w:t>2.5</w:t>
      </w:r>
      <w:r>
        <w:rPr>
          <w:rFonts w:ascii="Arial" w:hAnsi="Arial"/>
          <w:sz w:val="26"/>
          <w:szCs w:val="26"/>
          <w:lang w:val="en-US"/>
        </w:rPr>
        <w:tab/>
        <w:t>Application Forms</w:t>
      </w:r>
      <w:r>
        <w:rPr>
          <w:rFonts w:ascii="Arial" w:hAnsi="Arial"/>
          <w:sz w:val="26"/>
          <w:szCs w:val="26"/>
          <w:lang w:val="en-US"/>
        </w:rPr>
        <w:t>………………………………………………………………</w:t>
      </w:r>
      <w:r>
        <w:rPr>
          <w:rFonts w:ascii="Arial" w:hAnsi="Arial"/>
          <w:sz w:val="26"/>
          <w:szCs w:val="26"/>
          <w:lang w:val="en-US"/>
        </w:rPr>
        <w:t>.5</w:t>
      </w:r>
    </w:p>
    <w:p w14:paraId="3E8EE9C9" w14:textId="77777777" w:rsidR="00010495" w:rsidRDefault="00E769A2">
      <w:pPr>
        <w:pStyle w:val="Body"/>
        <w:spacing w:line="360" w:lineRule="auto"/>
        <w:rPr>
          <w:rFonts w:ascii="Arial" w:eastAsia="Arial" w:hAnsi="Arial" w:cs="Arial"/>
          <w:sz w:val="26"/>
          <w:szCs w:val="26"/>
        </w:rPr>
      </w:pPr>
      <w:r>
        <w:rPr>
          <w:rFonts w:ascii="Arial" w:hAnsi="Arial"/>
          <w:sz w:val="26"/>
          <w:szCs w:val="26"/>
          <w:lang w:val="en-US"/>
        </w:rPr>
        <w:t>2.6</w:t>
      </w:r>
      <w:r>
        <w:rPr>
          <w:rFonts w:ascii="Arial" w:hAnsi="Arial"/>
          <w:sz w:val="26"/>
          <w:szCs w:val="26"/>
          <w:lang w:val="en-US"/>
        </w:rPr>
        <w:tab/>
        <w:t>Short Listing</w:t>
      </w:r>
      <w:r>
        <w:rPr>
          <w:rFonts w:ascii="Arial" w:hAnsi="Arial"/>
          <w:sz w:val="26"/>
          <w:szCs w:val="26"/>
          <w:lang w:val="en-US"/>
        </w:rPr>
        <w:t>………………………………………………………………………</w:t>
      </w:r>
      <w:r>
        <w:rPr>
          <w:rFonts w:ascii="Arial" w:hAnsi="Arial"/>
          <w:sz w:val="26"/>
          <w:szCs w:val="26"/>
          <w:lang w:val="en-US"/>
        </w:rPr>
        <w:t>6</w:t>
      </w:r>
    </w:p>
    <w:p w14:paraId="0BAB9E76" w14:textId="77777777" w:rsidR="00010495" w:rsidRDefault="00E769A2">
      <w:pPr>
        <w:pStyle w:val="Body"/>
        <w:spacing w:line="360" w:lineRule="auto"/>
        <w:rPr>
          <w:rFonts w:ascii="Arial" w:eastAsia="Arial" w:hAnsi="Arial" w:cs="Arial"/>
          <w:sz w:val="26"/>
          <w:szCs w:val="26"/>
        </w:rPr>
      </w:pPr>
      <w:r>
        <w:rPr>
          <w:rFonts w:ascii="Arial" w:hAnsi="Arial"/>
          <w:sz w:val="26"/>
          <w:szCs w:val="26"/>
          <w:lang w:val="en-US"/>
        </w:rPr>
        <w:t>2.7</w:t>
      </w:r>
      <w:r>
        <w:rPr>
          <w:rFonts w:ascii="Arial" w:hAnsi="Arial"/>
          <w:sz w:val="26"/>
          <w:szCs w:val="26"/>
          <w:lang w:val="en-US"/>
        </w:rPr>
        <w:tab/>
        <w:t>Interview - Reflection on the Role Play</w:t>
      </w:r>
      <w:r>
        <w:rPr>
          <w:rFonts w:ascii="Arial" w:hAnsi="Arial"/>
          <w:sz w:val="26"/>
          <w:szCs w:val="26"/>
          <w:lang w:val="en-US"/>
        </w:rPr>
        <w:t>………………………………………</w:t>
      </w:r>
      <w:r>
        <w:rPr>
          <w:rFonts w:ascii="Arial" w:hAnsi="Arial"/>
          <w:sz w:val="26"/>
          <w:szCs w:val="26"/>
          <w:lang w:val="en-US"/>
        </w:rPr>
        <w:t>6-7</w:t>
      </w:r>
    </w:p>
    <w:p w14:paraId="51EAD18F" w14:textId="77777777" w:rsidR="00010495" w:rsidRDefault="00E769A2">
      <w:pPr>
        <w:pStyle w:val="Body"/>
        <w:spacing w:line="360" w:lineRule="auto"/>
        <w:rPr>
          <w:rFonts w:ascii="Arial" w:eastAsia="Arial" w:hAnsi="Arial" w:cs="Arial"/>
          <w:sz w:val="26"/>
          <w:szCs w:val="26"/>
        </w:rPr>
      </w:pPr>
      <w:r>
        <w:rPr>
          <w:rFonts w:ascii="Arial" w:hAnsi="Arial"/>
          <w:sz w:val="26"/>
          <w:szCs w:val="26"/>
          <w:lang w:val="en-US"/>
        </w:rPr>
        <w:t>3.0</w:t>
      </w:r>
      <w:r>
        <w:rPr>
          <w:rFonts w:ascii="Arial" w:hAnsi="Arial"/>
          <w:sz w:val="26"/>
          <w:szCs w:val="26"/>
          <w:lang w:val="en-US"/>
        </w:rPr>
        <w:tab/>
        <w:t>Career Development</w:t>
      </w:r>
      <w:r>
        <w:rPr>
          <w:rFonts w:ascii="Arial" w:hAnsi="Arial"/>
          <w:sz w:val="26"/>
          <w:szCs w:val="26"/>
          <w:lang w:val="en-US"/>
        </w:rPr>
        <w:t>…………………………………………………………</w:t>
      </w:r>
      <w:r>
        <w:rPr>
          <w:rFonts w:ascii="Arial" w:hAnsi="Arial"/>
          <w:sz w:val="26"/>
          <w:szCs w:val="26"/>
          <w:lang w:val="en-US"/>
        </w:rPr>
        <w:t>.</w:t>
      </w:r>
      <w:r>
        <w:rPr>
          <w:rFonts w:ascii="Arial" w:hAnsi="Arial"/>
          <w:sz w:val="26"/>
          <w:szCs w:val="26"/>
          <w:lang w:val="en-US"/>
        </w:rPr>
        <w:t>…</w:t>
      </w:r>
      <w:r>
        <w:rPr>
          <w:rFonts w:ascii="Arial" w:hAnsi="Arial"/>
          <w:sz w:val="26"/>
          <w:szCs w:val="26"/>
          <w:lang w:val="en-US"/>
        </w:rPr>
        <w:t>7</w:t>
      </w:r>
    </w:p>
    <w:p w14:paraId="387639BC" w14:textId="77777777" w:rsidR="00010495" w:rsidRDefault="00E769A2">
      <w:pPr>
        <w:pStyle w:val="Body"/>
        <w:spacing w:line="360" w:lineRule="auto"/>
        <w:rPr>
          <w:rFonts w:ascii="Arial" w:eastAsia="Arial" w:hAnsi="Arial" w:cs="Arial"/>
          <w:sz w:val="26"/>
          <w:szCs w:val="26"/>
        </w:rPr>
      </w:pPr>
      <w:r>
        <w:rPr>
          <w:rFonts w:ascii="Arial" w:hAnsi="Arial"/>
          <w:sz w:val="26"/>
          <w:szCs w:val="26"/>
          <w:lang w:val="en-US"/>
        </w:rPr>
        <w:t>3.1</w:t>
      </w:r>
      <w:r>
        <w:rPr>
          <w:rFonts w:ascii="Arial" w:hAnsi="Arial"/>
          <w:sz w:val="26"/>
          <w:szCs w:val="26"/>
          <w:lang w:val="en-US"/>
        </w:rPr>
        <w:tab/>
        <w:t xml:space="preserve">VAK </w:t>
      </w:r>
      <w:proofErr w:type="spellStart"/>
      <w:r>
        <w:rPr>
          <w:rFonts w:ascii="Arial" w:hAnsi="Arial"/>
          <w:sz w:val="26"/>
          <w:szCs w:val="26"/>
          <w:lang w:val="en-US"/>
        </w:rPr>
        <w:t>LearningStyle</w:t>
      </w:r>
      <w:proofErr w:type="spellEnd"/>
      <w:r>
        <w:rPr>
          <w:rFonts w:ascii="Arial" w:hAnsi="Arial"/>
          <w:sz w:val="26"/>
          <w:szCs w:val="26"/>
          <w:lang w:val="en-US"/>
        </w:rPr>
        <w:t>…………………………</w:t>
      </w:r>
      <w:r>
        <w:rPr>
          <w:rFonts w:ascii="Arial" w:hAnsi="Arial"/>
          <w:sz w:val="26"/>
          <w:szCs w:val="26"/>
          <w:lang w:val="en-US"/>
        </w:rPr>
        <w:t>.</w:t>
      </w:r>
      <w:r>
        <w:rPr>
          <w:rFonts w:ascii="Arial" w:hAnsi="Arial"/>
          <w:sz w:val="26"/>
          <w:szCs w:val="26"/>
          <w:lang w:val="en-US"/>
        </w:rPr>
        <w:t>…………………</w:t>
      </w:r>
      <w:proofErr w:type="gramStart"/>
      <w:r>
        <w:rPr>
          <w:rFonts w:ascii="Arial" w:hAnsi="Arial"/>
          <w:sz w:val="26"/>
          <w:szCs w:val="26"/>
          <w:lang w:val="en-US"/>
        </w:rPr>
        <w:t>…</w:t>
      </w:r>
      <w:r>
        <w:rPr>
          <w:rFonts w:ascii="Arial" w:hAnsi="Arial"/>
          <w:sz w:val="26"/>
          <w:szCs w:val="26"/>
          <w:lang w:val="en-US"/>
        </w:rPr>
        <w:t>..</w:t>
      </w:r>
      <w:proofErr w:type="gramEnd"/>
      <w:r>
        <w:rPr>
          <w:rFonts w:ascii="Arial" w:hAnsi="Arial"/>
          <w:sz w:val="26"/>
          <w:szCs w:val="26"/>
          <w:lang w:val="en-US"/>
        </w:rPr>
        <w:t>…………</w:t>
      </w:r>
      <w:r>
        <w:rPr>
          <w:rFonts w:ascii="Arial" w:hAnsi="Arial"/>
          <w:sz w:val="26"/>
          <w:szCs w:val="26"/>
          <w:lang w:val="en-US"/>
        </w:rPr>
        <w:t>.8 - 9</w:t>
      </w:r>
    </w:p>
    <w:p w14:paraId="2A91B285" w14:textId="77777777" w:rsidR="00010495" w:rsidRDefault="00E769A2">
      <w:pPr>
        <w:pStyle w:val="Body"/>
        <w:spacing w:line="360" w:lineRule="auto"/>
        <w:rPr>
          <w:rFonts w:ascii="Arial" w:eastAsia="Arial" w:hAnsi="Arial" w:cs="Arial"/>
          <w:sz w:val="26"/>
          <w:szCs w:val="26"/>
        </w:rPr>
      </w:pPr>
      <w:r>
        <w:rPr>
          <w:rFonts w:ascii="Arial" w:hAnsi="Arial"/>
          <w:sz w:val="26"/>
          <w:szCs w:val="26"/>
          <w:lang w:val="en-US"/>
        </w:rPr>
        <w:t>3.2</w:t>
      </w:r>
      <w:r>
        <w:rPr>
          <w:rFonts w:ascii="Arial" w:hAnsi="Arial"/>
          <w:sz w:val="26"/>
          <w:szCs w:val="26"/>
          <w:lang w:val="en-US"/>
        </w:rPr>
        <w:tab/>
        <w:t>Johari Window</w:t>
      </w:r>
      <w:r>
        <w:rPr>
          <w:rFonts w:ascii="Arial" w:hAnsi="Arial"/>
          <w:sz w:val="26"/>
          <w:szCs w:val="26"/>
          <w:lang w:val="en-US"/>
        </w:rPr>
        <w:t>……………………………………………………………</w:t>
      </w:r>
      <w:r>
        <w:rPr>
          <w:rFonts w:ascii="Arial" w:hAnsi="Arial"/>
          <w:sz w:val="26"/>
          <w:szCs w:val="26"/>
          <w:lang w:val="en-US"/>
        </w:rPr>
        <w:t>.</w:t>
      </w:r>
      <w:r>
        <w:rPr>
          <w:rFonts w:ascii="Arial" w:hAnsi="Arial"/>
          <w:sz w:val="26"/>
          <w:szCs w:val="26"/>
          <w:lang w:val="en-US"/>
        </w:rPr>
        <w:t>…</w:t>
      </w:r>
      <w:r>
        <w:rPr>
          <w:rFonts w:ascii="Arial" w:hAnsi="Arial"/>
          <w:sz w:val="26"/>
          <w:szCs w:val="26"/>
          <w:lang w:val="en-US"/>
        </w:rPr>
        <w:t>.9 - 10</w:t>
      </w:r>
    </w:p>
    <w:p w14:paraId="327A6E43" w14:textId="77777777" w:rsidR="00010495" w:rsidRDefault="00E769A2">
      <w:pPr>
        <w:pStyle w:val="Body"/>
        <w:spacing w:line="360" w:lineRule="auto"/>
        <w:rPr>
          <w:rFonts w:ascii="Arial" w:eastAsia="Arial" w:hAnsi="Arial" w:cs="Arial"/>
          <w:sz w:val="26"/>
          <w:szCs w:val="26"/>
        </w:rPr>
      </w:pPr>
      <w:r>
        <w:rPr>
          <w:rFonts w:ascii="Arial" w:hAnsi="Arial"/>
          <w:sz w:val="26"/>
          <w:szCs w:val="26"/>
          <w:lang w:val="en-US"/>
        </w:rPr>
        <w:t>3.3</w:t>
      </w:r>
      <w:r>
        <w:rPr>
          <w:rFonts w:ascii="Arial" w:hAnsi="Arial"/>
          <w:sz w:val="26"/>
          <w:szCs w:val="26"/>
          <w:lang w:val="en-US"/>
        </w:rPr>
        <w:tab/>
        <w:t>Target Job</w:t>
      </w:r>
      <w:r>
        <w:rPr>
          <w:rFonts w:ascii="Arial" w:hAnsi="Arial"/>
          <w:sz w:val="26"/>
          <w:szCs w:val="26"/>
          <w:lang w:val="en-US"/>
        </w:rPr>
        <w:t>…………………………………………………………………</w:t>
      </w:r>
      <w:r>
        <w:rPr>
          <w:rFonts w:ascii="Arial" w:hAnsi="Arial"/>
          <w:sz w:val="26"/>
          <w:szCs w:val="26"/>
          <w:lang w:val="en-US"/>
        </w:rPr>
        <w:t>.</w:t>
      </w:r>
      <w:r>
        <w:rPr>
          <w:rFonts w:ascii="Arial" w:hAnsi="Arial"/>
          <w:sz w:val="26"/>
          <w:szCs w:val="26"/>
          <w:lang w:val="en-US"/>
        </w:rPr>
        <w:t>……</w:t>
      </w:r>
      <w:r>
        <w:rPr>
          <w:rFonts w:ascii="Arial" w:hAnsi="Arial"/>
          <w:sz w:val="26"/>
          <w:szCs w:val="26"/>
          <w:lang w:val="en-US"/>
        </w:rPr>
        <w:t>11</w:t>
      </w:r>
    </w:p>
    <w:p w14:paraId="1DE4C0EE" w14:textId="77777777" w:rsidR="00010495" w:rsidRDefault="00E769A2">
      <w:pPr>
        <w:pStyle w:val="Body"/>
        <w:spacing w:line="360" w:lineRule="auto"/>
        <w:rPr>
          <w:rFonts w:ascii="Arial" w:eastAsia="Arial" w:hAnsi="Arial" w:cs="Arial"/>
          <w:sz w:val="26"/>
          <w:szCs w:val="26"/>
        </w:rPr>
      </w:pPr>
      <w:r>
        <w:rPr>
          <w:rFonts w:ascii="Arial" w:hAnsi="Arial"/>
          <w:sz w:val="26"/>
          <w:szCs w:val="26"/>
          <w:lang w:val="en-US"/>
        </w:rPr>
        <w:t>3.4</w:t>
      </w:r>
      <w:r>
        <w:rPr>
          <w:rFonts w:ascii="Arial" w:hAnsi="Arial"/>
          <w:sz w:val="26"/>
          <w:szCs w:val="26"/>
          <w:lang w:val="en-US"/>
        </w:rPr>
        <w:tab/>
        <w:t>PDP Plan</w:t>
      </w:r>
      <w:r>
        <w:rPr>
          <w:rFonts w:ascii="Arial" w:hAnsi="Arial"/>
          <w:sz w:val="26"/>
          <w:szCs w:val="26"/>
          <w:lang w:val="en-US"/>
        </w:rPr>
        <w:t>……………………………………………………………………</w:t>
      </w:r>
      <w:proofErr w:type="gramStart"/>
      <w:r>
        <w:rPr>
          <w:rFonts w:ascii="Arial" w:hAnsi="Arial"/>
          <w:sz w:val="26"/>
          <w:szCs w:val="26"/>
          <w:lang w:val="en-US"/>
        </w:rPr>
        <w:t>…</w:t>
      </w:r>
      <w:r>
        <w:rPr>
          <w:rFonts w:ascii="Arial" w:hAnsi="Arial"/>
          <w:sz w:val="26"/>
          <w:szCs w:val="26"/>
          <w:lang w:val="en-US"/>
        </w:rPr>
        <w:t>..</w:t>
      </w:r>
      <w:proofErr w:type="gramEnd"/>
      <w:r>
        <w:rPr>
          <w:rFonts w:ascii="Arial" w:hAnsi="Arial"/>
          <w:sz w:val="26"/>
          <w:szCs w:val="26"/>
          <w:lang w:val="en-US"/>
        </w:rPr>
        <w:t>12</w:t>
      </w:r>
    </w:p>
    <w:p w14:paraId="6BCA33F7" w14:textId="77777777" w:rsidR="00010495" w:rsidRDefault="00E769A2">
      <w:pPr>
        <w:pStyle w:val="Body"/>
        <w:spacing w:line="360" w:lineRule="auto"/>
        <w:rPr>
          <w:rFonts w:ascii="Arial" w:eastAsia="Arial" w:hAnsi="Arial" w:cs="Arial"/>
          <w:sz w:val="26"/>
          <w:szCs w:val="26"/>
        </w:rPr>
      </w:pPr>
      <w:r>
        <w:rPr>
          <w:rFonts w:ascii="Arial" w:hAnsi="Arial"/>
          <w:sz w:val="26"/>
          <w:szCs w:val="26"/>
          <w:lang w:val="en-US"/>
        </w:rPr>
        <w:t>4.0</w:t>
      </w:r>
      <w:r>
        <w:rPr>
          <w:rFonts w:ascii="Arial" w:hAnsi="Arial"/>
          <w:sz w:val="26"/>
          <w:szCs w:val="26"/>
          <w:lang w:val="en-US"/>
        </w:rPr>
        <w:tab/>
        <w:t>Conclusion</w:t>
      </w:r>
      <w:r>
        <w:rPr>
          <w:rFonts w:ascii="Arial" w:hAnsi="Arial"/>
          <w:sz w:val="26"/>
          <w:szCs w:val="26"/>
          <w:lang w:val="en-US"/>
        </w:rPr>
        <w:t>………………………………………………………………</w:t>
      </w:r>
      <w:r>
        <w:rPr>
          <w:rFonts w:ascii="Arial" w:hAnsi="Arial"/>
          <w:sz w:val="26"/>
          <w:szCs w:val="26"/>
          <w:lang w:val="en-US"/>
        </w:rPr>
        <w:t>………</w:t>
      </w:r>
      <w:r>
        <w:rPr>
          <w:rFonts w:ascii="Arial" w:hAnsi="Arial"/>
          <w:sz w:val="26"/>
          <w:szCs w:val="26"/>
          <w:lang w:val="en-US"/>
        </w:rPr>
        <w:t>13</w:t>
      </w:r>
    </w:p>
    <w:p w14:paraId="47386BD6" w14:textId="77777777" w:rsidR="00010495" w:rsidRDefault="00E769A2">
      <w:pPr>
        <w:pStyle w:val="Body"/>
        <w:spacing w:line="360" w:lineRule="auto"/>
      </w:pPr>
      <w:r>
        <w:rPr>
          <w:rFonts w:ascii="Arial" w:eastAsia="Arial" w:hAnsi="Arial" w:cs="Arial"/>
          <w:sz w:val="26"/>
          <w:szCs w:val="26"/>
          <w:lang w:val="en-US"/>
        </w:rPr>
        <w:tab/>
        <w:t>Referencing</w:t>
      </w:r>
      <w:r>
        <w:rPr>
          <w:rFonts w:ascii="Arial" w:hAnsi="Arial"/>
          <w:sz w:val="26"/>
          <w:szCs w:val="26"/>
          <w:lang w:val="en-US"/>
        </w:rPr>
        <w:t>………………………………………………………………</w:t>
      </w:r>
      <w:proofErr w:type="gramStart"/>
      <w:r>
        <w:rPr>
          <w:rFonts w:ascii="Arial" w:hAnsi="Arial"/>
          <w:sz w:val="26"/>
          <w:szCs w:val="26"/>
          <w:lang w:val="en-US"/>
        </w:rPr>
        <w:t>…</w:t>
      </w:r>
      <w:r>
        <w:rPr>
          <w:rFonts w:ascii="Arial" w:hAnsi="Arial"/>
          <w:sz w:val="26"/>
          <w:szCs w:val="26"/>
          <w:lang w:val="en-US"/>
        </w:rPr>
        <w:t>..</w:t>
      </w:r>
      <w:proofErr w:type="gramEnd"/>
      <w:r>
        <w:rPr>
          <w:rFonts w:ascii="Arial" w:hAnsi="Arial"/>
          <w:sz w:val="26"/>
          <w:szCs w:val="26"/>
          <w:lang w:val="en-US"/>
        </w:rPr>
        <w:t>14-15</w:t>
      </w:r>
      <w:r>
        <w:rPr>
          <w:rFonts w:ascii="Arial Unicode MS" w:eastAsia="Arial Unicode MS" w:hAnsi="Arial Unicode MS" w:cs="Arial Unicode MS"/>
          <w:sz w:val="26"/>
          <w:szCs w:val="26"/>
        </w:rPr>
        <w:br w:type="page"/>
      </w:r>
    </w:p>
    <w:p w14:paraId="5A8DDA2A" w14:textId="77777777" w:rsidR="00010495" w:rsidRDefault="00010495">
      <w:pPr>
        <w:pStyle w:val="Body"/>
        <w:rPr>
          <w:rFonts w:ascii="Arial" w:eastAsia="Arial" w:hAnsi="Arial" w:cs="Arial"/>
          <w:sz w:val="24"/>
          <w:szCs w:val="24"/>
        </w:rPr>
      </w:pPr>
    </w:p>
    <w:p w14:paraId="0EF76CE7" w14:textId="77777777" w:rsidR="00010495" w:rsidRDefault="00E769A2">
      <w:pPr>
        <w:pStyle w:val="Body"/>
        <w:rPr>
          <w:rFonts w:ascii="Arial" w:eastAsia="Arial" w:hAnsi="Arial" w:cs="Arial"/>
          <w:b/>
          <w:bCs/>
          <w:sz w:val="32"/>
          <w:szCs w:val="32"/>
        </w:rPr>
      </w:pPr>
      <w:r>
        <w:rPr>
          <w:rFonts w:ascii="Arial" w:hAnsi="Arial"/>
          <w:sz w:val="24"/>
          <w:szCs w:val="24"/>
          <w:lang w:val="en-US"/>
        </w:rPr>
        <w:t>1.</w:t>
      </w:r>
      <w:r>
        <w:rPr>
          <w:rFonts w:ascii="Arial" w:hAnsi="Arial"/>
          <w:sz w:val="24"/>
          <w:szCs w:val="24"/>
          <w:lang w:val="en-US"/>
        </w:rPr>
        <w:tab/>
      </w:r>
      <w:r>
        <w:rPr>
          <w:rFonts w:ascii="Arial" w:hAnsi="Arial"/>
          <w:b/>
          <w:bCs/>
          <w:sz w:val="32"/>
          <w:szCs w:val="32"/>
          <w:lang w:val="en-US"/>
        </w:rPr>
        <w:t>INTRODUCTION</w:t>
      </w:r>
    </w:p>
    <w:p w14:paraId="4519A61F" w14:textId="77777777" w:rsidR="00010495" w:rsidRDefault="00010495">
      <w:pPr>
        <w:pStyle w:val="Body"/>
        <w:rPr>
          <w:rFonts w:ascii="Arial" w:eastAsia="Arial" w:hAnsi="Arial" w:cs="Arial"/>
          <w:b/>
          <w:bCs/>
          <w:sz w:val="24"/>
          <w:szCs w:val="24"/>
        </w:rPr>
      </w:pPr>
    </w:p>
    <w:p w14:paraId="0406C2B1" w14:textId="77777777" w:rsidR="00010495" w:rsidRDefault="00E769A2">
      <w:pPr>
        <w:pStyle w:val="Body"/>
        <w:spacing w:line="360" w:lineRule="auto"/>
        <w:rPr>
          <w:rFonts w:ascii="Arial" w:eastAsia="Arial" w:hAnsi="Arial" w:cs="Arial"/>
          <w:sz w:val="24"/>
          <w:szCs w:val="24"/>
        </w:rPr>
      </w:pPr>
      <w:r>
        <w:rPr>
          <w:rFonts w:ascii="Arial" w:eastAsia="Arial" w:hAnsi="Arial" w:cs="Arial"/>
          <w:b/>
          <w:bCs/>
          <w:sz w:val="24"/>
          <w:szCs w:val="24"/>
        </w:rPr>
        <w:tab/>
      </w:r>
      <w:r>
        <w:rPr>
          <w:rFonts w:ascii="Arial" w:hAnsi="Arial"/>
          <w:sz w:val="24"/>
          <w:szCs w:val="24"/>
          <w:lang w:val="en-US"/>
        </w:rPr>
        <w:t xml:space="preserve">The purpose of this report is to explain the definition and what qualities are expected from employees.  Employment can be defined as an agreement that exist between an employer and </w:t>
      </w:r>
      <w:r>
        <w:rPr>
          <w:rFonts w:ascii="Arial" w:hAnsi="Arial"/>
          <w:sz w:val="24"/>
          <w:szCs w:val="24"/>
          <w:lang w:val="en-US"/>
        </w:rPr>
        <w:t>an employee where the employee provides certain services to the employer.  For these services that are supplied, salary is paid to the employee by the employer.  This can either be hourly wage or salary (</w:t>
      </w:r>
      <w:proofErr w:type="spellStart"/>
      <w:r>
        <w:rPr>
          <w:rFonts w:ascii="Arial" w:hAnsi="Arial"/>
          <w:sz w:val="24"/>
          <w:szCs w:val="24"/>
          <w:lang w:val="en-US"/>
        </w:rPr>
        <w:t>Heathfield</w:t>
      </w:r>
      <w:proofErr w:type="spellEnd"/>
      <w:r>
        <w:rPr>
          <w:rFonts w:ascii="Arial" w:hAnsi="Arial"/>
          <w:sz w:val="24"/>
          <w:szCs w:val="24"/>
          <w:lang w:val="en-US"/>
        </w:rPr>
        <w:t xml:space="preserve"> S, 2020).</w:t>
      </w:r>
    </w:p>
    <w:p w14:paraId="1267A219"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lang w:val="en-US"/>
        </w:rPr>
        <w:tab/>
        <w:t>In this report, I will also be</w:t>
      </w:r>
      <w:r>
        <w:rPr>
          <w:rFonts w:ascii="Arial" w:eastAsia="Arial" w:hAnsi="Arial" w:cs="Arial"/>
          <w:sz w:val="24"/>
          <w:szCs w:val="24"/>
          <w:lang w:val="en-US"/>
        </w:rPr>
        <w:t xml:space="preserve"> discussing the relationship between the employer and the employee as well as what UK laws regulate employment.  In addition, I will be speaking about the steps taken to recruitment and how the selection process works when employing an individual.</w:t>
      </w:r>
    </w:p>
    <w:p w14:paraId="2CC2497D"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lang w:val="en-US"/>
        </w:rPr>
        <w:tab/>
        <w:t>The qua</w:t>
      </w:r>
      <w:r>
        <w:rPr>
          <w:rFonts w:ascii="Arial" w:eastAsia="Arial" w:hAnsi="Arial" w:cs="Arial"/>
          <w:sz w:val="24"/>
          <w:szCs w:val="24"/>
          <w:lang w:val="en-US"/>
        </w:rPr>
        <w:t>lities that an employer expects from an employee are: honesty; reliability; trustworthy; positive attitude/good work ethic; punctuality; team player; ability to work on own initiative; good communication skills and flexibility</w:t>
      </w:r>
    </w:p>
    <w:p w14:paraId="348A00ED"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lang w:val="en-US"/>
        </w:rPr>
        <w:tab/>
        <w:t>Employers are looking for al</w:t>
      </w:r>
      <w:r>
        <w:rPr>
          <w:rFonts w:ascii="Arial" w:eastAsia="Arial" w:hAnsi="Arial" w:cs="Arial"/>
          <w:sz w:val="24"/>
          <w:szCs w:val="24"/>
          <w:lang w:val="en-US"/>
        </w:rPr>
        <w:t xml:space="preserve">l these important attributes in any potential employee in the work environment.  This is to deliver an outstanding work environment and to make the work effective.  </w:t>
      </w:r>
    </w:p>
    <w:p w14:paraId="2D5246A3" w14:textId="77777777" w:rsidR="00010495" w:rsidRDefault="00010495">
      <w:pPr>
        <w:pStyle w:val="Body"/>
        <w:rPr>
          <w:rFonts w:ascii="Arial" w:eastAsia="Arial" w:hAnsi="Arial" w:cs="Arial"/>
          <w:sz w:val="24"/>
          <w:szCs w:val="24"/>
        </w:rPr>
      </w:pPr>
    </w:p>
    <w:p w14:paraId="486C9A14" w14:textId="77777777" w:rsidR="00010495" w:rsidRDefault="00E769A2">
      <w:pPr>
        <w:pStyle w:val="Body"/>
        <w:rPr>
          <w:rFonts w:ascii="Arial" w:eastAsia="Arial" w:hAnsi="Arial" w:cs="Arial"/>
          <w:b/>
          <w:bCs/>
          <w:sz w:val="32"/>
          <w:szCs w:val="32"/>
        </w:rPr>
      </w:pPr>
      <w:r>
        <w:rPr>
          <w:rFonts w:ascii="Arial" w:hAnsi="Arial"/>
          <w:b/>
          <w:bCs/>
          <w:sz w:val="24"/>
          <w:szCs w:val="24"/>
          <w:lang w:val="en-US"/>
        </w:rPr>
        <w:t>2.</w:t>
      </w:r>
      <w:r>
        <w:rPr>
          <w:rFonts w:ascii="Arial" w:hAnsi="Arial"/>
          <w:b/>
          <w:bCs/>
          <w:sz w:val="24"/>
          <w:szCs w:val="24"/>
          <w:lang w:val="en-US"/>
        </w:rPr>
        <w:tab/>
      </w:r>
      <w:r>
        <w:rPr>
          <w:rFonts w:ascii="Arial" w:hAnsi="Arial"/>
          <w:b/>
          <w:bCs/>
          <w:sz w:val="32"/>
          <w:szCs w:val="32"/>
          <w:lang w:val="en-US"/>
        </w:rPr>
        <w:t>EMPLOYMENT RELATIONSHIP</w:t>
      </w:r>
    </w:p>
    <w:p w14:paraId="095FDA52" w14:textId="77777777" w:rsidR="00010495" w:rsidRDefault="00E769A2">
      <w:pPr>
        <w:pStyle w:val="Body"/>
        <w:rPr>
          <w:rFonts w:ascii="Arial" w:eastAsia="Arial" w:hAnsi="Arial" w:cs="Arial"/>
          <w:sz w:val="24"/>
          <w:szCs w:val="24"/>
        </w:rPr>
      </w:pPr>
      <w:r>
        <w:rPr>
          <w:rFonts w:ascii="Arial" w:eastAsia="Arial" w:hAnsi="Arial" w:cs="Arial"/>
          <w:sz w:val="24"/>
          <w:szCs w:val="24"/>
        </w:rPr>
        <w:tab/>
      </w:r>
    </w:p>
    <w:p w14:paraId="3D47223A"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lang w:val="en-US"/>
        </w:rPr>
        <w:tab/>
        <w:t>This is the relationship between the employer and their emp</w:t>
      </w:r>
      <w:r>
        <w:rPr>
          <w:rFonts w:ascii="Arial" w:eastAsia="Arial" w:hAnsi="Arial" w:cs="Arial"/>
          <w:sz w:val="24"/>
          <w:szCs w:val="24"/>
          <w:lang w:val="en-US"/>
        </w:rPr>
        <w:t>loyees.  Employment relationship includes but not limited to: working conditions, salary paid and any benefits in the employment and maintenance of a work-life balance for the employee (Breathe, 2020).  This relationship is regulated by the Employment Righ</w:t>
      </w:r>
      <w:r>
        <w:rPr>
          <w:rFonts w:ascii="Arial" w:eastAsia="Arial" w:hAnsi="Arial" w:cs="Arial"/>
          <w:sz w:val="24"/>
          <w:szCs w:val="24"/>
          <w:lang w:val="en-US"/>
        </w:rPr>
        <w:t>ts Act 1996.  This act deals primarily with the rights that employees must get when they work, which includes unfair dismissal, notice that should be given prior to dismissal, rights by employees when taking time off work, rights during redundancy and more</w:t>
      </w:r>
      <w:r>
        <w:rPr>
          <w:rFonts w:ascii="Arial" w:eastAsia="Arial" w:hAnsi="Arial" w:cs="Arial"/>
          <w:sz w:val="24"/>
          <w:szCs w:val="24"/>
          <w:lang w:val="en-US"/>
        </w:rPr>
        <w:t xml:space="preserve"> (</w:t>
      </w:r>
      <w:hyperlink r:id="rId7" w:history="1">
        <w:r>
          <w:rPr>
            <w:rStyle w:val="Hyperlink0"/>
            <w:rFonts w:ascii="Arial" w:hAnsi="Arial"/>
            <w:sz w:val="24"/>
            <w:szCs w:val="24"/>
            <w:lang w:val="en-US"/>
          </w:rPr>
          <w:t>legislation.gov.uk</w:t>
        </w:r>
      </w:hyperlink>
      <w:r>
        <w:rPr>
          <w:rFonts w:ascii="Arial" w:hAnsi="Arial"/>
          <w:sz w:val="24"/>
          <w:szCs w:val="24"/>
          <w:lang w:val="en-US"/>
        </w:rPr>
        <w:t>).</w:t>
      </w:r>
    </w:p>
    <w:p w14:paraId="6CF8EBE0"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lang w:val="en-US"/>
        </w:rPr>
        <w:tab/>
        <w:t xml:space="preserve">This act ensures that the terms of the employment contract are in writing and provided to the employee within two months of commencing the employment.  This contract states the express terms </w:t>
      </w:r>
      <w:r>
        <w:rPr>
          <w:rFonts w:ascii="Arial" w:eastAsia="Arial" w:hAnsi="Arial" w:cs="Arial"/>
          <w:sz w:val="24"/>
          <w:szCs w:val="24"/>
          <w:lang w:val="en-US"/>
        </w:rPr>
        <w:t>of the employment contact. (Wikipedia, edited 2020)</w:t>
      </w:r>
    </w:p>
    <w:p w14:paraId="247DE44B"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lang w:val="en-US"/>
        </w:rPr>
        <w:tab/>
        <w:t xml:space="preserve">It is not only the employer who has responsibilities but also the employee towards the employer.  It is the duty of the employee to ensure that they take reasonable care regarding the health and </w:t>
      </w:r>
      <w:r>
        <w:rPr>
          <w:rFonts w:ascii="Arial" w:eastAsia="Arial" w:hAnsi="Arial" w:cs="Arial"/>
          <w:sz w:val="24"/>
          <w:szCs w:val="24"/>
          <w:lang w:val="en-US"/>
        </w:rPr>
        <w:t xml:space="preserve">safety of </w:t>
      </w:r>
      <w:proofErr w:type="spellStart"/>
      <w:r>
        <w:rPr>
          <w:rFonts w:ascii="Arial" w:eastAsia="Arial" w:hAnsi="Arial" w:cs="Arial"/>
          <w:sz w:val="24"/>
          <w:szCs w:val="24"/>
          <w:lang w:val="en-US"/>
        </w:rPr>
        <w:t>themself</w:t>
      </w:r>
      <w:proofErr w:type="spellEnd"/>
      <w:r>
        <w:rPr>
          <w:rFonts w:ascii="Arial" w:eastAsia="Arial" w:hAnsi="Arial" w:cs="Arial"/>
          <w:sz w:val="24"/>
          <w:szCs w:val="24"/>
          <w:lang w:val="en-US"/>
        </w:rPr>
        <w:t xml:space="preserve"> as well as other who may be affected by any actions or omissions.  It is also the duty of the employee to ensure that any requirement imposed by the employer in accordance with the relevant statutory laws, full co-operation </w:t>
      </w:r>
      <w:r>
        <w:rPr>
          <w:rFonts w:ascii="Arial" w:eastAsia="Arial" w:hAnsi="Arial" w:cs="Arial"/>
          <w:sz w:val="24"/>
          <w:szCs w:val="24"/>
          <w:lang w:val="en-US"/>
        </w:rPr>
        <w:lastRenderedPageBreak/>
        <w:t>is given by t</w:t>
      </w:r>
      <w:r>
        <w:rPr>
          <w:rFonts w:ascii="Arial" w:eastAsia="Arial" w:hAnsi="Arial" w:cs="Arial"/>
          <w:sz w:val="24"/>
          <w:szCs w:val="24"/>
          <w:lang w:val="en-US"/>
        </w:rPr>
        <w:t>hem in order to ensure that this duty can be performed or complied with (Beck S, 2020).</w:t>
      </w:r>
    </w:p>
    <w:p w14:paraId="0CABC4BA" w14:textId="77777777" w:rsidR="00010495" w:rsidRDefault="00E769A2">
      <w:pPr>
        <w:pStyle w:val="Body"/>
        <w:spacing w:line="360" w:lineRule="auto"/>
        <w:rPr>
          <w:rFonts w:ascii="Arial" w:eastAsia="Arial" w:hAnsi="Arial" w:cs="Arial"/>
          <w:b/>
          <w:bCs/>
          <w:sz w:val="24"/>
          <w:szCs w:val="24"/>
        </w:rPr>
      </w:pPr>
      <w:r>
        <w:rPr>
          <w:rFonts w:ascii="Arial" w:hAnsi="Arial"/>
          <w:b/>
          <w:bCs/>
          <w:sz w:val="24"/>
          <w:szCs w:val="24"/>
          <w:lang w:val="en-US"/>
        </w:rPr>
        <w:t>2.1</w:t>
      </w:r>
      <w:r>
        <w:rPr>
          <w:rFonts w:ascii="Arial" w:hAnsi="Arial"/>
          <w:b/>
          <w:bCs/>
          <w:sz w:val="24"/>
          <w:szCs w:val="24"/>
          <w:lang w:val="en-US"/>
        </w:rPr>
        <w:tab/>
      </w:r>
      <w:r>
        <w:rPr>
          <w:rFonts w:ascii="Arial" w:hAnsi="Arial"/>
          <w:b/>
          <w:bCs/>
          <w:sz w:val="32"/>
          <w:szCs w:val="32"/>
          <w:lang w:val="en-US"/>
        </w:rPr>
        <w:t>RECRUITMENT PROCESS</w:t>
      </w:r>
    </w:p>
    <w:p w14:paraId="34A6BEE1"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lang w:val="en-US"/>
        </w:rPr>
        <w:tab/>
        <w:t xml:space="preserve">This is the process of sourcing the right candidate for a vacancy within an organization.  This process identifies what vacancy is there to be </w:t>
      </w:r>
      <w:r>
        <w:rPr>
          <w:rFonts w:ascii="Arial" w:eastAsia="Arial" w:hAnsi="Arial" w:cs="Arial"/>
          <w:sz w:val="24"/>
          <w:szCs w:val="24"/>
          <w:lang w:val="en-US"/>
        </w:rPr>
        <w:t xml:space="preserve">filled, </w:t>
      </w:r>
      <w:proofErr w:type="spellStart"/>
      <w:r>
        <w:rPr>
          <w:rFonts w:ascii="Arial" w:eastAsia="Arial" w:hAnsi="Arial" w:cs="Arial"/>
          <w:sz w:val="24"/>
          <w:szCs w:val="24"/>
          <w:lang w:val="en-US"/>
        </w:rPr>
        <w:t>analyse</w:t>
      </w:r>
      <w:proofErr w:type="spellEnd"/>
      <w:r>
        <w:rPr>
          <w:rFonts w:ascii="Arial" w:eastAsia="Arial" w:hAnsi="Arial" w:cs="Arial"/>
          <w:sz w:val="24"/>
          <w:szCs w:val="24"/>
          <w:lang w:val="en-US"/>
        </w:rPr>
        <w:t xml:space="preserve"> the job requirements, vetting the application, shortlisting the applications, interviewing potential candidates and selecting the right candidate.</w:t>
      </w:r>
    </w:p>
    <w:p w14:paraId="7BF59720" w14:textId="77777777" w:rsidR="00010495" w:rsidRDefault="00010495">
      <w:pPr>
        <w:pStyle w:val="Body"/>
        <w:spacing w:line="360" w:lineRule="auto"/>
        <w:rPr>
          <w:rFonts w:ascii="Arial" w:eastAsia="Arial" w:hAnsi="Arial" w:cs="Arial"/>
          <w:sz w:val="24"/>
          <w:szCs w:val="24"/>
        </w:rPr>
      </w:pPr>
    </w:p>
    <w:p w14:paraId="17B39B37" w14:textId="77777777" w:rsidR="00010495" w:rsidRDefault="00E769A2">
      <w:pPr>
        <w:pStyle w:val="Body"/>
        <w:spacing w:line="360" w:lineRule="auto"/>
        <w:rPr>
          <w:rFonts w:ascii="Arial" w:eastAsia="Arial" w:hAnsi="Arial" w:cs="Arial"/>
          <w:sz w:val="24"/>
          <w:szCs w:val="24"/>
        </w:rPr>
      </w:pPr>
      <w:r>
        <w:rPr>
          <w:rFonts w:ascii="Arial" w:hAnsi="Arial"/>
          <w:b/>
          <w:bCs/>
          <w:sz w:val="24"/>
          <w:szCs w:val="24"/>
          <w:lang w:val="en-US"/>
        </w:rPr>
        <w:t>2.2</w:t>
      </w:r>
      <w:r>
        <w:rPr>
          <w:rFonts w:ascii="Arial" w:hAnsi="Arial"/>
          <w:b/>
          <w:bCs/>
          <w:sz w:val="24"/>
          <w:szCs w:val="24"/>
          <w:lang w:val="en-US"/>
        </w:rPr>
        <w:tab/>
      </w:r>
      <w:r>
        <w:rPr>
          <w:rFonts w:ascii="Arial" w:hAnsi="Arial"/>
          <w:b/>
          <w:bCs/>
          <w:sz w:val="32"/>
          <w:szCs w:val="32"/>
          <w:lang w:val="en-US"/>
        </w:rPr>
        <w:t>Identify the Vacancy</w:t>
      </w:r>
    </w:p>
    <w:p w14:paraId="605658BB"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lang w:val="en-US"/>
        </w:rPr>
        <w:tab/>
        <w:t>This is the first step in the recruitment process.  This is normal</w:t>
      </w:r>
      <w:r>
        <w:rPr>
          <w:rFonts w:ascii="Arial" w:eastAsia="Arial" w:hAnsi="Arial" w:cs="Arial"/>
          <w:sz w:val="24"/>
          <w:szCs w:val="24"/>
          <w:lang w:val="en-US"/>
        </w:rPr>
        <w:t>ly because either the company has expanded hence job vacancy has arrived within the organization; an employee has left the company or an employee has been promoted thus leaving their previous role vacant.  Once a vacancy has been identified, this is then a</w:t>
      </w:r>
      <w:r>
        <w:rPr>
          <w:rFonts w:ascii="Arial" w:eastAsia="Arial" w:hAnsi="Arial" w:cs="Arial"/>
          <w:sz w:val="24"/>
          <w:szCs w:val="24"/>
          <w:lang w:val="en-US"/>
        </w:rPr>
        <w:t>dvertised by way of internet, newspaper, social media or any other form of advertisement.</w:t>
      </w:r>
    </w:p>
    <w:p w14:paraId="6B96F046"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rPr>
        <w:tab/>
      </w:r>
    </w:p>
    <w:p w14:paraId="188C8E51" w14:textId="77777777" w:rsidR="00010495" w:rsidRDefault="00E769A2">
      <w:pPr>
        <w:pStyle w:val="Body"/>
        <w:spacing w:line="360" w:lineRule="auto"/>
        <w:rPr>
          <w:rFonts w:ascii="Arial" w:eastAsia="Arial" w:hAnsi="Arial" w:cs="Arial"/>
          <w:b/>
          <w:bCs/>
          <w:sz w:val="32"/>
          <w:szCs w:val="32"/>
        </w:rPr>
      </w:pPr>
      <w:r>
        <w:rPr>
          <w:rFonts w:ascii="Arial" w:hAnsi="Arial"/>
          <w:sz w:val="24"/>
          <w:szCs w:val="24"/>
          <w:lang w:val="en-US"/>
        </w:rPr>
        <w:t>2.3</w:t>
      </w:r>
      <w:r>
        <w:rPr>
          <w:rFonts w:ascii="Arial" w:hAnsi="Arial"/>
          <w:sz w:val="24"/>
          <w:szCs w:val="24"/>
          <w:lang w:val="en-US"/>
        </w:rPr>
        <w:tab/>
      </w:r>
      <w:r>
        <w:rPr>
          <w:rFonts w:ascii="Arial" w:hAnsi="Arial"/>
          <w:b/>
          <w:bCs/>
          <w:sz w:val="32"/>
          <w:szCs w:val="32"/>
          <w:lang w:val="en-US"/>
        </w:rPr>
        <w:t>Job Description</w:t>
      </w:r>
    </w:p>
    <w:p w14:paraId="633C67A8"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lang w:val="en-US"/>
        </w:rPr>
        <w:tab/>
        <w:t xml:space="preserve">This is often compiled by the organization which states what tasks and job responsibilities for the individual.  This document has </w:t>
      </w:r>
      <w:r>
        <w:rPr>
          <w:rFonts w:ascii="Arial" w:eastAsia="Arial" w:hAnsi="Arial" w:cs="Arial"/>
          <w:sz w:val="24"/>
          <w:szCs w:val="24"/>
          <w:lang w:val="en-US"/>
        </w:rPr>
        <w:t xml:space="preserve">information such as, the duties to be performed by the employee, the </w:t>
      </w:r>
      <w:proofErr w:type="spellStart"/>
      <w:r>
        <w:rPr>
          <w:rFonts w:ascii="Arial" w:eastAsia="Arial" w:hAnsi="Arial" w:cs="Arial"/>
          <w:sz w:val="24"/>
          <w:szCs w:val="24"/>
          <w:lang w:val="en-US"/>
        </w:rPr>
        <w:t>renumeration</w:t>
      </w:r>
      <w:proofErr w:type="spellEnd"/>
      <w:r>
        <w:rPr>
          <w:rFonts w:ascii="Arial" w:eastAsia="Arial" w:hAnsi="Arial" w:cs="Arial"/>
          <w:sz w:val="24"/>
          <w:szCs w:val="24"/>
          <w:lang w:val="en-US"/>
        </w:rPr>
        <w:t xml:space="preserve"> to be given, the </w:t>
      </w:r>
      <w:proofErr w:type="gramStart"/>
      <w:r>
        <w:rPr>
          <w:rFonts w:ascii="Arial" w:eastAsia="Arial" w:hAnsi="Arial" w:cs="Arial"/>
          <w:sz w:val="24"/>
          <w:szCs w:val="24"/>
          <w:lang w:val="en-US"/>
        </w:rPr>
        <w:t>amount</w:t>
      </w:r>
      <w:proofErr w:type="gramEnd"/>
      <w:r>
        <w:rPr>
          <w:rFonts w:ascii="Arial" w:eastAsia="Arial" w:hAnsi="Arial" w:cs="Arial"/>
          <w:sz w:val="24"/>
          <w:szCs w:val="24"/>
          <w:lang w:val="en-US"/>
        </w:rPr>
        <w:t xml:space="preserve"> of hours to be worked in the week, amount of days to be given for the individual</w:t>
      </w:r>
      <w:r>
        <w:rPr>
          <w:rFonts w:ascii="Arial" w:hAnsi="Arial"/>
          <w:sz w:val="24"/>
          <w:szCs w:val="24"/>
          <w:lang w:val="en-US"/>
        </w:rPr>
        <w:t>’</w:t>
      </w:r>
      <w:r>
        <w:rPr>
          <w:rFonts w:ascii="Arial" w:hAnsi="Arial"/>
          <w:sz w:val="24"/>
          <w:szCs w:val="24"/>
          <w:lang w:val="en-US"/>
        </w:rPr>
        <w:t xml:space="preserve">s annual leave and the conditions of work. </w:t>
      </w:r>
    </w:p>
    <w:p w14:paraId="1F6174A5" w14:textId="77777777" w:rsidR="00010495" w:rsidRDefault="00010495">
      <w:pPr>
        <w:pStyle w:val="Body"/>
        <w:spacing w:line="360" w:lineRule="auto"/>
        <w:rPr>
          <w:rFonts w:ascii="Arial" w:eastAsia="Arial" w:hAnsi="Arial" w:cs="Arial"/>
          <w:sz w:val="24"/>
          <w:szCs w:val="24"/>
        </w:rPr>
      </w:pPr>
    </w:p>
    <w:p w14:paraId="78C4A4E5" w14:textId="77777777" w:rsidR="00010495" w:rsidRDefault="00E769A2">
      <w:pPr>
        <w:pStyle w:val="Body"/>
        <w:spacing w:line="360" w:lineRule="auto"/>
        <w:rPr>
          <w:rFonts w:ascii="Arial" w:eastAsia="Arial" w:hAnsi="Arial" w:cs="Arial"/>
          <w:b/>
          <w:bCs/>
          <w:sz w:val="32"/>
          <w:szCs w:val="32"/>
        </w:rPr>
      </w:pPr>
      <w:r>
        <w:rPr>
          <w:rFonts w:ascii="Arial" w:hAnsi="Arial"/>
          <w:sz w:val="24"/>
          <w:szCs w:val="24"/>
          <w:lang w:val="en-US"/>
        </w:rPr>
        <w:t>2.4</w:t>
      </w:r>
      <w:r>
        <w:rPr>
          <w:rFonts w:ascii="Arial" w:hAnsi="Arial"/>
          <w:sz w:val="24"/>
          <w:szCs w:val="24"/>
          <w:lang w:val="en-US"/>
        </w:rPr>
        <w:tab/>
      </w:r>
      <w:r>
        <w:rPr>
          <w:rFonts w:ascii="Arial" w:hAnsi="Arial"/>
          <w:b/>
          <w:bCs/>
          <w:sz w:val="32"/>
          <w:szCs w:val="32"/>
          <w:lang w:val="en-US"/>
        </w:rPr>
        <w:t>Person Specification</w:t>
      </w:r>
    </w:p>
    <w:p w14:paraId="2AF6E5EB" w14:textId="77777777" w:rsidR="00010495" w:rsidRDefault="00E769A2">
      <w:pPr>
        <w:pStyle w:val="Body"/>
        <w:spacing w:line="360" w:lineRule="auto"/>
        <w:rPr>
          <w:rFonts w:ascii="Arial" w:eastAsia="Arial" w:hAnsi="Arial" w:cs="Arial"/>
          <w:sz w:val="24"/>
          <w:szCs w:val="24"/>
        </w:rPr>
      </w:pPr>
      <w:r>
        <w:rPr>
          <w:rFonts w:ascii="Arial" w:eastAsia="Arial" w:hAnsi="Arial" w:cs="Arial"/>
          <w:b/>
          <w:bCs/>
          <w:sz w:val="32"/>
          <w:szCs w:val="32"/>
        </w:rPr>
        <w:tab/>
      </w:r>
      <w:r>
        <w:rPr>
          <w:rFonts w:ascii="Arial" w:hAnsi="Arial"/>
          <w:sz w:val="24"/>
          <w:szCs w:val="24"/>
          <w:lang w:val="en-US"/>
        </w:rPr>
        <w:t xml:space="preserve">This is a document which states the skills and qualifications that are needed in order to satisfactorily carry out the job.  The skills and qualities that are required does not have to be mandatory and can be listed as essential for the job.  </w:t>
      </w:r>
    </w:p>
    <w:p w14:paraId="5CDF449B"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rPr>
        <w:tab/>
      </w:r>
    </w:p>
    <w:p w14:paraId="7C57DF26"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t>2.5</w:t>
      </w:r>
      <w:r>
        <w:rPr>
          <w:rFonts w:ascii="Arial" w:eastAsia="Arial" w:hAnsi="Arial" w:cs="Arial"/>
          <w:sz w:val="30"/>
          <w:szCs w:val="30"/>
        </w:rPr>
        <w:tab/>
      </w:r>
      <w:r>
        <w:rPr>
          <w:rFonts w:ascii="Arial" w:hAnsi="Arial"/>
          <w:b/>
          <w:bCs/>
          <w:sz w:val="32"/>
          <w:szCs w:val="32"/>
          <w:lang w:val="en-US"/>
        </w:rPr>
        <w:t>Application Forms</w:t>
      </w:r>
    </w:p>
    <w:p w14:paraId="5218A3C6"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lang w:val="en-US"/>
        </w:rPr>
        <w:tab/>
        <w:t>These are either sent out to the applicants or can be filled out on the company</w:t>
      </w:r>
      <w:r>
        <w:rPr>
          <w:rFonts w:ascii="Arial" w:hAnsi="Arial"/>
          <w:sz w:val="24"/>
          <w:szCs w:val="24"/>
          <w:lang w:val="en-US"/>
        </w:rPr>
        <w:t>’</w:t>
      </w:r>
      <w:r>
        <w:rPr>
          <w:rFonts w:ascii="Arial" w:hAnsi="Arial"/>
          <w:sz w:val="24"/>
          <w:szCs w:val="24"/>
          <w:lang w:val="en-US"/>
        </w:rPr>
        <w:t>s website.  At times, a curriculum vitae (CV) is requested by the potential employer.  If the applicants are to submit an application form, questions are pre</w:t>
      </w:r>
      <w:r>
        <w:rPr>
          <w:rFonts w:ascii="Arial" w:hAnsi="Arial"/>
          <w:sz w:val="24"/>
          <w:szCs w:val="24"/>
          <w:lang w:val="en-US"/>
        </w:rPr>
        <w:t>-prepared in advance.  In doing so, the company can compare applicants and determine who are the top three or five applicants.</w:t>
      </w:r>
    </w:p>
    <w:p w14:paraId="164FBD39"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rPr>
        <w:lastRenderedPageBreak/>
        <w:tab/>
      </w:r>
    </w:p>
    <w:p w14:paraId="0C1AE277"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t>2.6</w:t>
      </w:r>
      <w:r>
        <w:rPr>
          <w:rFonts w:ascii="Arial" w:hAnsi="Arial"/>
          <w:sz w:val="24"/>
          <w:szCs w:val="24"/>
          <w:lang w:val="en-US"/>
        </w:rPr>
        <w:tab/>
      </w:r>
      <w:r>
        <w:rPr>
          <w:rFonts w:ascii="Arial" w:hAnsi="Arial"/>
          <w:b/>
          <w:bCs/>
          <w:sz w:val="32"/>
          <w:szCs w:val="32"/>
          <w:lang w:val="en-US"/>
        </w:rPr>
        <w:t>Short Listing</w:t>
      </w:r>
    </w:p>
    <w:p w14:paraId="7E6EAFE4"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lang w:val="en-US"/>
        </w:rPr>
        <w:tab/>
        <w:t>When a company advertise a job vacancy, normally they would receive more applicants for the one position.  S</w:t>
      </w:r>
      <w:r>
        <w:rPr>
          <w:rFonts w:ascii="Arial" w:eastAsia="Arial" w:hAnsi="Arial" w:cs="Arial"/>
          <w:sz w:val="24"/>
          <w:szCs w:val="24"/>
          <w:lang w:val="en-US"/>
        </w:rPr>
        <w:t>hould a company receive too many applicants for the one position, it would be too expensive to interview all the applicants.  This is why companies shortlist the best applicants that best suits the vacancy requirement that was advertised.  All the shortlis</w:t>
      </w:r>
      <w:r>
        <w:rPr>
          <w:rFonts w:ascii="Arial" w:eastAsia="Arial" w:hAnsi="Arial" w:cs="Arial"/>
          <w:sz w:val="24"/>
          <w:szCs w:val="24"/>
          <w:lang w:val="en-US"/>
        </w:rPr>
        <w:t>t candidates will then be invited to attend an interview (BBC, 2020).</w:t>
      </w:r>
    </w:p>
    <w:p w14:paraId="775EB4A9" w14:textId="77777777" w:rsidR="00010495" w:rsidRDefault="00010495">
      <w:pPr>
        <w:pStyle w:val="Body"/>
        <w:spacing w:line="360" w:lineRule="auto"/>
        <w:rPr>
          <w:rFonts w:ascii="Arial" w:eastAsia="Arial" w:hAnsi="Arial" w:cs="Arial"/>
          <w:sz w:val="24"/>
          <w:szCs w:val="24"/>
        </w:rPr>
      </w:pPr>
    </w:p>
    <w:p w14:paraId="0745BAE6" w14:textId="77777777" w:rsidR="00010495" w:rsidRDefault="00E769A2">
      <w:pPr>
        <w:pStyle w:val="Body"/>
        <w:spacing w:line="360" w:lineRule="auto"/>
        <w:rPr>
          <w:rFonts w:ascii="Arial" w:eastAsia="Arial" w:hAnsi="Arial" w:cs="Arial"/>
          <w:b/>
          <w:bCs/>
          <w:sz w:val="32"/>
          <w:szCs w:val="32"/>
        </w:rPr>
      </w:pPr>
      <w:r>
        <w:rPr>
          <w:rFonts w:ascii="Arial" w:hAnsi="Arial"/>
          <w:sz w:val="24"/>
          <w:szCs w:val="24"/>
          <w:lang w:val="en-US"/>
        </w:rPr>
        <w:t>2.7</w:t>
      </w:r>
      <w:r>
        <w:rPr>
          <w:rFonts w:ascii="Arial" w:hAnsi="Arial"/>
          <w:sz w:val="24"/>
          <w:szCs w:val="24"/>
          <w:lang w:val="en-US"/>
        </w:rPr>
        <w:tab/>
      </w:r>
      <w:r>
        <w:rPr>
          <w:rFonts w:ascii="Arial" w:hAnsi="Arial"/>
          <w:b/>
          <w:bCs/>
          <w:sz w:val="32"/>
          <w:szCs w:val="32"/>
          <w:lang w:val="en-US"/>
        </w:rPr>
        <w:t>The Interview - Reflection on the Role Play</w:t>
      </w:r>
    </w:p>
    <w:p w14:paraId="191FB4A4" w14:textId="77777777" w:rsidR="00010495" w:rsidRDefault="00E769A2">
      <w:pPr>
        <w:pStyle w:val="Body"/>
        <w:spacing w:line="360" w:lineRule="auto"/>
        <w:rPr>
          <w:rFonts w:ascii="Arial" w:eastAsia="Arial" w:hAnsi="Arial" w:cs="Arial"/>
          <w:sz w:val="24"/>
          <w:szCs w:val="24"/>
        </w:rPr>
      </w:pPr>
      <w:r>
        <w:rPr>
          <w:rFonts w:ascii="Arial" w:eastAsia="Arial" w:hAnsi="Arial" w:cs="Arial"/>
          <w:b/>
          <w:bCs/>
          <w:sz w:val="32"/>
          <w:szCs w:val="32"/>
        </w:rPr>
        <w:tab/>
      </w:r>
      <w:r>
        <w:rPr>
          <w:rFonts w:ascii="Arial" w:hAnsi="Arial"/>
          <w:sz w:val="24"/>
          <w:szCs w:val="24"/>
          <w:lang w:val="en-US"/>
        </w:rPr>
        <w:t xml:space="preserve">We were given instructions in class from the lecturer to </w:t>
      </w:r>
      <w:proofErr w:type="spellStart"/>
      <w:r>
        <w:rPr>
          <w:rFonts w:ascii="Arial" w:hAnsi="Arial"/>
          <w:sz w:val="24"/>
          <w:szCs w:val="24"/>
          <w:lang w:val="en-US"/>
        </w:rPr>
        <w:t>organise</w:t>
      </w:r>
      <w:proofErr w:type="spellEnd"/>
      <w:r>
        <w:rPr>
          <w:rFonts w:ascii="Arial" w:hAnsi="Arial"/>
          <w:sz w:val="24"/>
          <w:szCs w:val="24"/>
          <w:lang w:val="en-US"/>
        </w:rPr>
        <w:t xml:space="preserve"> a role play where we had to team up with another person to conduct the</w:t>
      </w:r>
      <w:r>
        <w:rPr>
          <w:rFonts w:ascii="Arial" w:hAnsi="Arial"/>
          <w:sz w:val="24"/>
          <w:szCs w:val="24"/>
          <w:lang w:val="en-US"/>
        </w:rPr>
        <w:t xml:space="preserve"> role play.  During this role play, one person would be the interviewer and the other person would be the interviewee.  This role will then reverse.  Each of us had to </w:t>
      </w:r>
      <w:proofErr w:type="gramStart"/>
      <w:r>
        <w:rPr>
          <w:rFonts w:ascii="Arial" w:hAnsi="Arial"/>
          <w:sz w:val="24"/>
          <w:szCs w:val="24"/>
          <w:lang w:val="en-US"/>
        </w:rPr>
        <w:t>chose</w:t>
      </w:r>
      <w:proofErr w:type="gramEnd"/>
      <w:r>
        <w:rPr>
          <w:rFonts w:ascii="Arial" w:hAnsi="Arial"/>
          <w:sz w:val="24"/>
          <w:szCs w:val="24"/>
          <w:lang w:val="en-US"/>
        </w:rPr>
        <w:t xml:space="preserve"> the job role that we want to be interviewed for and the questions that we need to </w:t>
      </w:r>
      <w:r>
        <w:rPr>
          <w:rFonts w:ascii="Arial" w:hAnsi="Arial"/>
          <w:sz w:val="24"/>
          <w:szCs w:val="24"/>
          <w:lang w:val="en-US"/>
        </w:rPr>
        <w:t xml:space="preserve">ask.  We were told by the lecturer to ask relevant and important questions.  </w:t>
      </w:r>
      <w:r>
        <w:rPr>
          <w:rFonts w:ascii="Arial" w:hAnsi="Arial"/>
          <w:sz w:val="24"/>
          <w:szCs w:val="24"/>
          <w:lang w:val="en-US"/>
        </w:rPr>
        <w:tab/>
      </w:r>
    </w:p>
    <w:p w14:paraId="7061BC0F"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lang w:val="en-US"/>
        </w:rPr>
        <w:tab/>
        <w:t xml:space="preserve">When I was told about the interview role play in class and that </w:t>
      </w:r>
      <w:proofErr w:type="gramStart"/>
      <w:r>
        <w:rPr>
          <w:rFonts w:ascii="Arial" w:eastAsia="Arial" w:hAnsi="Arial" w:cs="Arial"/>
          <w:sz w:val="24"/>
          <w:szCs w:val="24"/>
          <w:lang w:val="en-US"/>
        </w:rPr>
        <w:t>it</w:t>
      </w:r>
      <w:proofErr w:type="gramEnd"/>
      <w:r>
        <w:rPr>
          <w:rFonts w:ascii="Arial" w:eastAsia="Arial" w:hAnsi="Arial" w:cs="Arial"/>
          <w:sz w:val="24"/>
          <w:szCs w:val="24"/>
          <w:lang w:val="en-US"/>
        </w:rPr>
        <w:t xml:space="preserve"> I had to choose someone to team up with, at first I was a bit hesitant about the entire situation because I w</w:t>
      </w:r>
      <w:r>
        <w:rPr>
          <w:rFonts w:ascii="Arial" w:eastAsia="Arial" w:hAnsi="Arial" w:cs="Arial"/>
          <w:sz w:val="24"/>
          <w:szCs w:val="24"/>
          <w:lang w:val="en-US"/>
        </w:rPr>
        <w:t>as unsure how it was going to play out.  We had to complete an application form, whereas we had to put down our personal details and qualifications such as name, address, telephone number, NI number, current or most recent employment, employment history, f</w:t>
      </w:r>
      <w:r>
        <w:rPr>
          <w:rFonts w:ascii="Arial" w:eastAsia="Arial" w:hAnsi="Arial" w:cs="Arial"/>
          <w:sz w:val="24"/>
          <w:szCs w:val="24"/>
          <w:lang w:val="en-US"/>
        </w:rPr>
        <w:t>ormal qualification, training and development.  We also had to write about my CPD.</w:t>
      </w:r>
    </w:p>
    <w:p w14:paraId="70788C66"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lang w:val="en-US"/>
        </w:rPr>
        <w:tab/>
        <w:t>I have completed my CPD training which was done in order to keep me up to date with the relevant skills and knowledge needed to ensure that I am able to deliver a good serv</w:t>
      </w:r>
      <w:r>
        <w:rPr>
          <w:rFonts w:ascii="Arial" w:eastAsia="Arial" w:hAnsi="Arial" w:cs="Arial"/>
          <w:sz w:val="24"/>
          <w:szCs w:val="24"/>
          <w:lang w:val="en-US"/>
        </w:rPr>
        <w:t xml:space="preserve">ice to clients.  The CPD has helped me to gain more knowledge and has opened up new avenues for me career wise.  </w:t>
      </w:r>
    </w:p>
    <w:p w14:paraId="5BAF161F"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lang w:val="en-US"/>
        </w:rPr>
        <w:tab/>
        <w:t>During the role play exercise, I was a bit nervous at the beginning, however, my nervousness eventually calmed down.  In the role play, I was</w:t>
      </w:r>
      <w:r>
        <w:rPr>
          <w:rFonts w:ascii="Arial" w:eastAsia="Arial" w:hAnsi="Arial" w:cs="Arial"/>
          <w:sz w:val="24"/>
          <w:szCs w:val="24"/>
          <w:lang w:val="en-US"/>
        </w:rPr>
        <w:t xml:space="preserve"> being interviewed by my role play partner.  This interview was about me applying for the position of Day Care Director.  I had to speak about my role as a Day Care Director where I was asked a lot of questions.  </w:t>
      </w:r>
    </w:p>
    <w:p w14:paraId="66F080D8"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t>I was asked 5 questions which are as follo</w:t>
      </w:r>
      <w:r>
        <w:rPr>
          <w:rFonts w:ascii="Arial" w:hAnsi="Arial"/>
          <w:sz w:val="24"/>
          <w:szCs w:val="24"/>
          <w:lang w:val="en-US"/>
        </w:rPr>
        <w:t>ws:</w:t>
      </w:r>
    </w:p>
    <w:p w14:paraId="338BD9A7"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t>1.</w:t>
      </w:r>
      <w:r>
        <w:rPr>
          <w:rFonts w:ascii="Arial" w:hAnsi="Arial"/>
          <w:sz w:val="24"/>
          <w:szCs w:val="24"/>
          <w:lang w:val="en-US"/>
        </w:rPr>
        <w:tab/>
        <w:t>What do you know about our company?</w:t>
      </w:r>
    </w:p>
    <w:p w14:paraId="1729A6D3"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t>I had to let the interviewer know that I am aware of the nursery</w:t>
      </w:r>
      <w:r>
        <w:rPr>
          <w:rFonts w:ascii="Arial" w:hAnsi="Arial"/>
          <w:sz w:val="24"/>
          <w:szCs w:val="24"/>
          <w:lang w:val="en-US"/>
        </w:rPr>
        <w:t>’</w:t>
      </w:r>
      <w:r>
        <w:rPr>
          <w:rFonts w:ascii="Arial" w:hAnsi="Arial"/>
          <w:sz w:val="24"/>
          <w:szCs w:val="24"/>
          <w:lang w:val="en-US"/>
        </w:rPr>
        <w:t xml:space="preserve">s reputation and how it operates.  </w:t>
      </w:r>
    </w:p>
    <w:p w14:paraId="33F1A73F"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lastRenderedPageBreak/>
        <w:t>2.</w:t>
      </w:r>
      <w:r>
        <w:rPr>
          <w:rFonts w:ascii="Arial" w:hAnsi="Arial"/>
          <w:sz w:val="24"/>
          <w:szCs w:val="24"/>
          <w:lang w:val="en-US"/>
        </w:rPr>
        <w:tab/>
        <w:t>Why do you want to work for us?</w:t>
      </w:r>
    </w:p>
    <w:p w14:paraId="58A9F75F"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t xml:space="preserve">I am passionate about working with children.  The nursery years are the most </w:t>
      </w:r>
      <w:r>
        <w:rPr>
          <w:rFonts w:ascii="Arial" w:hAnsi="Arial"/>
          <w:sz w:val="24"/>
          <w:szCs w:val="24"/>
          <w:lang w:val="en-US"/>
        </w:rPr>
        <w:t>important years of a child</w:t>
      </w:r>
      <w:r>
        <w:rPr>
          <w:rFonts w:ascii="Arial" w:hAnsi="Arial"/>
          <w:sz w:val="24"/>
          <w:szCs w:val="24"/>
          <w:lang w:val="en-US"/>
        </w:rPr>
        <w:t>’</w:t>
      </w:r>
      <w:r>
        <w:rPr>
          <w:rFonts w:ascii="Arial" w:hAnsi="Arial"/>
          <w:sz w:val="24"/>
          <w:szCs w:val="24"/>
          <w:lang w:val="en-US"/>
        </w:rPr>
        <w:t>s life and that this nursery has an outstanding reputation and is known for the growth and development with children.  Due to this, I would like to be a part of the development and growth in children</w:t>
      </w:r>
      <w:r>
        <w:rPr>
          <w:rFonts w:ascii="Arial" w:hAnsi="Arial"/>
          <w:sz w:val="24"/>
          <w:szCs w:val="24"/>
          <w:lang w:val="en-US"/>
        </w:rPr>
        <w:t>’</w:t>
      </w:r>
      <w:r>
        <w:rPr>
          <w:rFonts w:ascii="Arial" w:hAnsi="Arial"/>
          <w:sz w:val="24"/>
          <w:szCs w:val="24"/>
          <w:lang w:val="en-US"/>
        </w:rPr>
        <w:t>s lives.</w:t>
      </w:r>
    </w:p>
    <w:p w14:paraId="0B83EF67"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t>3.</w:t>
      </w:r>
      <w:r>
        <w:rPr>
          <w:rFonts w:ascii="Arial" w:hAnsi="Arial"/>
          <w:sz w:val="24"/>
          <w:szCs w:val="24"/>
          <w:lang w:val="en-US"/>
        </w:rPr>
        <w:tab/>
        <w:t xml:space="preserve">What do </w:t>
      </w:r>
      <w:r>
        <w:rPr>
          <w:rFonts w:ascii="Arial" w:hAnsi="Arial"/>
          <w:sz w:val="24"/>
          <w:szCs w:val="24"/>
          <w:lang w:val="en-US"/>
        </w:rPr>
        <w:t>experience do you have as a Day Care Director?</w:t>
      </w:r>
    </w:p>
    <w:p w14:paraId="5F83E782"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t xml:space="preserve">I have been working in the church for 6 years with 40 children and staff and I am responsible for ensuring that the children are being well taken care of.  In </w:t>
      </w:r>
      <w:proofErr w:type="gramStart"/>
      <w:r>
        <w:rPr>
          <w:rFonts w:ascii="Arial" w:hAnsi="Arial"/>
          <w:sz w:val="24"/>
          <w:szCs w:val="24"/>
          <w:lang w:val="en-US"/>
        </w:rPr>
        <w:t>addition</w:t>
      </w:r>
      <w:proofErr w:type="gramEnd"/>
      <w:r>
        <w:rPr>
          <w:rFonts w:ascii="Arial" w:hAnsi="Arial"/>
          <w:sz w:val="24"/>
          <w:szCs w:val="24"/>
          <w:lang w:val="en-US"/>
        </w:rPr>
        <w:t xml:space="preserve"> we have to ensure that the curriculum are</w:t>
      </w:r>
      <w:r>
        <w:rPr>
          <w:rFonts w:ascii="Arial" w:hAnsi="Arial"/>
          <w:sz w:val="24"/>
          <w:szCs w:val="24"/>
          <w:lang w:val="en-US"/>
        </w:rPr>
        <w:t xml:space="preserve"> carried on a monthly basis.  I also had to ensure that the ratio of staff to children we adequate so that children could receive the </w:t>
      </w:r>
      <w:proofErr w:type="gramStart"/>
      <w:r>
        <w:rPr>
          <w:rFonts w:ascii="Arial" w:hAnsi="Arial"/>
          <w:sz w:val="24"/>
          <w:szCs w:val="24"/>
          <w:lang w:val="en-US"/>
        </w:rPr>
        <w:t>well deserved</w:t>
      </w:r>
      <w:proofErr w:type="gramEnd"/>
      <w:r>
        <w:rPr>
          <w:rFonts w:ascii="Arial" w:hAnsi="Arial"/>
          <w:sz w:val="24"/>
          <w:szCs w:val="24"/>
          <w:lang w:val="en-US"/>
        </w:rPr>
        <w:t xml:space="preserve"> attention.  It was also one of my duties to ensure that the facilities were clean and safe.</w:t>
      </w:r>
    </w:p>
    <w:p w14:paraId="62553CB1"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t>4.</w:t>
      </w:r>
      <w:r>
        <w:rPr>
          <w:rFonts w:ascii="Arial" w:hAnsi="Arial"/>
          <w:sz w:val="24"/>
          <w:szCs w:val="24"/>
          <w:lang w:val="en-US"/>
        </w:rPr>
        <w:tab/>
        <w:t xml:space="preserve">What is your </w:t>
      </w:r>
      <w:r>
        <w:rPr>
          <w:rFonts w:ascii="Arial" w:hAnsi="Arial"/>
          <w:sz w:val="24"/>
          <w:szCs w:val="24"/>
          <w:lang w:val="en-US"/>
        </w:rPr>
        <w:t>biggest weakness as a Day Care Director?</w:t>
      </w:r>
    </w:p>
    <w:p w14:paraId="7B0643AA"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t>Because I am so passionate with working with children, I tend to take home my job with me.  I don</w:t>
      </w:r>
      <w:r>
        <w:rPr>
          <w:rFonts w:ascii="Arial" w:hAnsi="Arial"/>
          <w:sz w:val="24"/>
          <w:szCs w:val="24"/>
          <w:lang w:val="en-US"/>
        </w:rPr>
        <w:t>’</w:t>
      </w:r>
      <w:r>
        <w:rPr>
          <w:rFonts w:ascii="Arial" w:hAnsi="Arial"/>
          <w:sz w:val="24"/>
          <w:szCs w:val="24"/>
          <w:lang w:val="en-US"/>
        </w:rPr>
        <w:t xml:space="preserve">t know when to switch off and leave the things at work.  </w:t>
      </w:r>
    </w:p>
    <w:p w14:paraId="3A5ECA24"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t>5.</w:t>
      </w:r>
      <w:r>
        <w:rPr>
          <w:rFonts w:ascii="Arial" w:hAnsi="Arial"/>
          <w:sz w:val="24"/>
          <w:szCs w:val="24"/>
          <w:lang w:val="en-US"/>
        </w:rPr>
        <w:tab/>
        <w:t xml:space="preserve">If a parent came to the nursery upset and angry because </w:t>
      </w:r>
      <w:r>
        <w:rPr>
          <w:rFonts w:ascii="Arial" w:hAnsi="Arial"/>
          <w:sz w:val="24"/>
          <w:szCs w:val="24"/>
          <w:lang w:val="en-US"/>
        </w:rPr>
        <w:t>her daughter told her that a child bit her and teeth mark was on her arm, how would you handle this?</w:t>
      </w:r>
    </w:p>
    <w:p w14:paraId="617DAACE"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t xml:space="preserve">I would first </w:t>
      </w:r>
      <w:proofErr w:type="spellStart"/>
      <w:r>
        <w:rPr>
          <w:rFonts w:ascii="Arial" w:hAnsi="Arial"/>
          <w:sz w:val="24"/>
          <w:szCs w:val="24"/>
          <w:lang w:val="en-US"/>
        </w:rPr>
        <w:t>apologise</w:t>
      </w:r>
      <w:proofErr w:type="spellEnd"/>
      <w:r>
        <w:rPr>
          <w:rFonts w:ascii="Arial" w:hAnsi="Arial"/>
          <w:sz w:val="24"/>
          <w:szCs w:val="24"/>
          <w:lang w:val="en-US"/>
        </w:rPr>
        <w:t xml:space="preserve"> to that parent about that child</w:t>
      </w:r>
      <w:r>
        <w:rPr>
          <w:rFonts w:ascii="Arial" w:hAnsi="Arial"/>
          <w:sz w:val="24"/>
          <w:szCs w:val="24"/>
          <w:lang w:val="en-US"/>
        </w:rPr>
        <w:t>’</w:t>
      </w:r>
      <w:r>
        <w:rPr>
          <w:rFonts w:ascii="Arial" w:hAnsi="Arial"/>
          <w:sz w:val="24"/>
          <w:szCs w:val="24"/>
          <w:lang w:val="en-US"/>
        </w:rPr>
        <w:t xml:space="preserve">s </w:t>
      </w:r>
      <w:proofErr w:type="spellStart"/>
      <w:r>
        <w:rPr>
          <w:rFonts w:ascii="Arial" w:hAnsi="Arial"/>
          <w:sz w:val="24"/>
          <w:szCs w:val="24"/>
          <w:lang w:val="en-US"/>
        </w:rPr>
        <w:t>behaviour</w:t>
      </w:r>
      <w:proofErr w:type="spellEnd"/>
      <w:r>
        <w:rPr>
          <w:rFonts w:ascii="Arial" w:hAnsi="Arial"/>
          <w:sz w:val="24"/>
          <w:szCs w:val="24"/>
          <w:lang w:val="en-US"/>
        </w:rPr>
        <w:t xml:space="preserve">.  I would also reassure that parent that I would separate that child from her daughter </w:t>
      </w:r>
      <w:r>
        <w:rPr>
          <w:rFonts w:ascii="Arial" w:hAnsi="Arial"/>
          <w:sz w:val="24"/>
          <w:szCs w:val="24"/>
          <w:lang w:val="en-US"/>
        </w:rPr>
        <w:t xml:space="preserve">immediately and investigate this matter further to see what could have caused this child to behave in such an aggressive manner.  If this is a </w:t>
      </w:r>
      <w:proofErr w:type="spellStart"/>
      <w:r>
        <w:rPr>
          <w:rFonts w:ascii="Arial" w:hAnsi="Arial"/>
          <w:sz w:val="24"/>
          <w:szCs w:val="24"/>
          <w:lang w:val="en-US"/>
        </w:rPr>
        <w:t>behavioural</w:t>
      </w:r>
      <w:proofErr w:type="spellEnd"/>
      <w:r>
        <w:rPr>
          <w:rFonts w:ascii="Arial" w:hAnsi="Arial"/>
          <w:sz w:val="24"/>
          <w:szCs w:val="24"/>
          <w:lang w:val="en-US"/>
        </w:rPr>
        <w:t xml:space="preserve"> pattern that needs serious attention then a meeting would have to called between the parents in order</w:t>
      </w:r>
      <w:r>
        <w:rPr>
          <w:rFonts w:ascii="Arial" w:hAnsi="Arial"/>
          <w:sz w:val="24"/>
          <w:szCs w:val="24"/>
          <w:lang w:val="en-US"/>
        </w:rPr>
        <w:t xml:space="preserve"> to come up with an amicable solution.</w:t>
      </w:r>
    </w:p>
    <w:p w14:paraId="2D0E97F9" w14:textId="77777777" w:rsidR="00010495" w:rsidRDefault="00010495">
      <w:pPr>
        <w:pStyle w:val="Body"/>
        <w:spacing w:line="360" w:lineRule="auto"/>
        <w:rPr>
          <w:rFonts w:ascii="Arial" w:eastAsia="Arial" w:hAnsi="Arial" w:cs="Arial"/>
          <w:sz w:val="24"/>
          <w:szCs w:val="24"/>
        </w:rPr>
      </w:pPr>
    </w:p>
    <w:p w14:paraId="23E8FDF5" w14:textId="77777777" w:rsidR="00010495" w:rsidRDefault="00E769A2">
      <w:pPr>
        <w:pStyle w:val="Body"/>
        <w:spacing w:line="360" w:lineRule="auto"/>
        <w:rPr>
          <w:rFonts w:ascii="Arial" w:eastAsia="Arial" w:hAnsi="Arial" w:cs="Arial"/>
          <w:sz w:val="24"/>
          <w:szCs w:val="24"/>
        </w:rPr>
      </w:pPr>
      <w:r>
        <w:rPr>
          <w:rFonts w:ascii="Arial" w:hAnsi="Arial"/>
          <w:b/>
          <w:bCs/>
          <w:sz w:val="24"/>
          <w:szCs w:val="24"/>
          <w:lang w:val="en-US"/>
        </w:rPr>
        <w:t>3.0</w:t>
      </w:r>
      <w:r>
        <w:rPr>
          <w:rFonts w:ascii="Arial" w:hAnsi="Arial"/>
          <w:b/>
          <w:bCs/>
          <w:sz w:val="24"/>
          <w:szCs w:val="24"/>
          <w:lang w:val="en-US"/>
        </w:rPr>
        <w:tab/>
      </w:r>
      <w:r>
        <w:rPr>
          <w:rFonts w:ascii="Arial" w:hAnsi="Arial"/>
          <w:b/>
          <w:bCs/>
          <w:sz w:val="32"/>
          <w:szCs w:val="32"/>
          <w:lang w:val="en-US"/>
        </w:rPr>
        <w:t>Career Development</w:t>
      </w:r>
    </w:p>
    <w:p w14:paraId="3C6352F5"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lang w:val="en-US"/>
        </w:rPr>
        <w:tab/>
        <w:t xml:space="preserve">This is referred to as the process where an individual undergoes to turn around their status in their occupation.  This process is used for making decisions in order to fulfil the </w:t>
      </w:r>
      <w:r>
        <w:rPr>
          <w:rFonts w:ascii="Arial" w:eastAsia="Arial" w:hAnsi="Arial" w:cs="Arial"/>
          <w:sz w:val="24"/>
          <w:szCs w:val="24"/>
          <w:lang w:val="en-US"/>
        </w:rPr>
        <w:t>personal needs of career advancement for an individual (Wikipedia, 2020).</w:t>
      </w:r>
    </w:p>
    <w:p w14:paraId="49724843"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lang w:val="en-US"/>
        </w:rPr>
        <w:tab/>
        <w:t>In my own position as working towards becoming a Day Care Director, I am required to have a Bachelor</w:t>
      </w:r>
      <w:r>
        <w:rPr>
          <w:rFonts w:ascii="Arial" w:hAnsi="Arial"/>
          <w:sz w:val="24"/>
          <w:szCs w:val="24"/>
          <w:lang w:val="en-US"/>
        </w:rPr>
        <w:t>’</w:t>
      </w:r>
      <w:r>
        <w:rPr>
          <w:rFonts w:ascii="Arial" w:hAnsi="Arial"/>
          <w:sz w:val="24"/>
          <w:szCs w:val="24"/>
          <w:lang w:val="en-US"/>
        </w:rPr>
        <w:t>s Degree in a related field.  I should also have experience in early childhood e</w:t>
      </w:r>
      <w:r>
        <w:rPr>
          <w:rFonts w:ascii="Arial" w:hAnsi="Arial"/>
          <w:sz w:val="24"/>
          <w:szCs w:val="24"/>
          <w:lang w:val="en-US"/>
        </w:rPr>
        <w:t>ducation.  I should have a pleasant countenance, adaptable and ability to keep calm under stressful situations.</w:t>
      </w:r>
    </w:p>
    <w:p w14:paraId="404B0237"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lang w:val="en-US"/>
        </w:rPr>
        <w:tab/>
        <w:t>In my current position as volunteer in the church where I work with children, in order to finish this course I will need to attain certain skil</w:t>
      </w:r>
      <w:r>
        <w:rPr>
          <w:rFonts w:ascii="Arial" w:eastAsia="Arial" w:hAnsi="Arial" w:cs="Arial"/>
          <w:sz w:val="24"/>
          <w:szCs w:val="24"/>
          <w:lang w:val="en-US"/>
        </w:rPr>
        <w:t xml:space="preserve">ls.  The necessary skills that will be required are excellent written and verbal communication skills, good leadership qualities </w:t>
      </w:r>
      <w:r>
        <w:rPr>
          <w:rFonts w:ascii="Arial" w:eastAsia="Arial" w:hAnsi="Arial" w:cs="Arial"/>
          <w:sz w:val="24"/>
          <w:szCs w:val="24"/>
          <w:lang w:val="en-US"/>
        </w:rPr>
        <w:lastRenderedPageBreak/>
        <w:t>and interpersonal skills, ability to solve problems and good time management in my chosen career.</w:t>
      </w:r>
    </w:p>
    <w:p w14:paraId="18A0C396" w14:textId="77777777" w:rsidR="00010495" w:rsidRDefault="00010495">
      <w:pPr>
        <w:pStyle w:val="Body"/>
        <w:spacing w:line="360" w:lineRule="auto"/>
        <w:rPr>
          <w:rFonts w:ascii="Arial" w:eastAsia="Arial" w:hAnsi="Arial" w:cs="Arial"/>
          <w:sz w:val="24"/>
          <w:szCs w:val="24"/>
        </w:rPr>
      </w:pPr>
    </w:p>
    <w:p w14:paraId="6A7C0F88"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t>3.1</w:t>
      </w:r>
      <w:r>
        <w:rPr>
          <w:rFonts w:ascii="Arial" w:hAnsi="Arial"/>
          <w:sz w:val="24"/>
          <w:szCs w:val="24"/>
          <w:lang w:val="en-US"/>
        </w:rPr>
        <w:tab/>
      </w:r>
      <w:r>
        <w:rPr>
          <w:rFonts w:ascii="Arial" w:hAnsi="Arial"/>
          <w:b/>
          <w:bCs/>
          <w:sz w:val="32"/>
          <w:szCs w:val="32"/>
          <w:lang w:val="en-US"/>
        </w:rPr>
        <w:t>VAK Learning Style</w:t>
      </w:r>
      <w:r>
        <w:rPr>
          <w:rFonts w:ascii="Arial" w:eastAsia="Arial" w:hAnsi="Arial" w:cs="Arial"/>
          <w:noProof/>
          <w:sz w:val="24"/>
          <w:szCs w:val="24"/>
        </w:rPr>
        <w:drawing>
          <wp:anchor distT="152400" distB="152400" distL="152400" distR="152400" simplePos="0" relativeHeight="251659264" behindDoc="0" locked="0" layoutInCell="1" allowOverlap="1" wp14:anchorId="37803E48" wp14:editId="4DE230D0">
            <wp:simplePos x="0" y="0"/>
            <wp:positionH relativeFrom="margin">
              <wp:posOffset>-6350</wp:posOffset>
            </wp:positionH>
            <wp:positionV relativeFrom="line">
              <wp:posOffset>405965</wp:posOffset>
            </wp:positionV>
            <wp:extent cx="6120057" cy="3468032"/>
            <wp:effectExtent l="0" t="0" r="0"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8"/>
                    <a:stretch>
                      <a:fillRect/>
                    </a:stretch>
                  </pic:blipFill>
                  <pic:spPr>
                    <a:xfrm>
                      <a:off x="0" y="0"/>
                      <a:ext cx="6120057" cy="3468032"/>
                    </a:xfrm>
                    <a:prstGeom prst="rect">
                      <a:avLst/>
                    </a:prstGeom>
                    <a:ln w="12700" cap="flat">
                      <a:noFill/>
                      <a:miter lim="400000"/>
                    </a:ln>
                    <a:effectLst/>
                  </pic:spPr>
                </pic:pic>
              </a:graphicData>
            </a:graphic>
          </wp:anchor>
        </w:drawing>
      </w:r>
    </w:p>
    <w:p w14:paraId="346CBD88" w14:textId="77777777" w:rsidR="00010495" w:rsidRDefault="00010495">
      <w:pPr>
        <w:pStyle w:val="Body"/>
        <w:spacing w:line="360" w:lineRule="auto"/>
        <w:rPr>
          <w:rFonts w:ascii="Arial" w:eastAsia="Arial" w:hAnsi="Arial" w:cs="Arial"/>
          <w:sz w:val="24"/>
          <w:szCs w:val="24"/>
        </w:rPr>
      </w:pPr>
    </w:p>
    <w:p w14:paraId="4AAFDE2D" w14:textId="77777777" w:rsidR="00010495" w:rsidRDefault="00010495">
      <w:pPr>
        <w:pStyle w:val="Body"/>
        <w:spacing w:line="360" w:lineRule="auto"/>
        <w:jc w:val="center"/>
        <w:rPr>
          <w:rFonts w:ascii="Arial" w:eastAsia="Arial" w:hAnsi="Arial" w:cs="Arial"/>
          <w:sz w:val="24"/>
          <w:szCs w:val="24"/>
        </w:rPr>
      </w:pPr>
    </w:p>
    <w:p w14:paraId="57EB4108" w14:textId="77777777" w:rsidR="00010495" w:rsidRDefault="00E769A2">
      <w:pPr>
        <w:pStyle w:val="Body"/>
        <w:rPr>
          <w:rFonts w:ascii="Arial" w:eastAsia="Arial" w:hAnsi="Arial" w:cs="Arial"/>
          <w:sz w:val="24"/>
          <w:szCs w:val="24"/>
        </w:rPr>
      </w:pPr>
      <w:r>
        <w:rPr>
          <w:rFonts w:ascii="Arial" w:hAnsi="Arial"/>
          <w:sz w:val="24"/>
          <w:szCs w:val="24"/>
          <w:lang w:val="en-US"/>
        </w:rPr>
        <w:t>Fi</w:t>
      </w:r>
      <w:r>
        <w:rPr>
          <w:rFonts w:ascii="Arial" w:hAnsi="Arial"/>
          <w:sz w:val="24"/>
          <w:szCs w:val="24"/>
          <w:lang w:val="en-US"/>
        </w:rPr>
        <w:t>gure : VAK Style of Learning</w:t>
      </w:r>
    </w:p>
    <w:p w14:paraId="772AC431" w14:textId="77777777" w:rsidR="00010495" w:rsidRDefault="00E769A2">
      <w:pPr>
        <w:pStyle w:val="Body"/>
        <w:rPr>
          <w:rFonts w:ascii="Arial" w:eastAsia="Arial" w:hAnsi="Arial" w:cs="Arial"/>
          <w:sz w:val="24"/>
          <w:szCs w:val="24"/>
        </w:rPr>
      </w:pPr>
      <w:r>
        <w:rPr>
          <w:rFonts w:ascii="Arial" w:hAnsi="Arial"/>
          <w:sz w:val="24"/>
          <w:szCs w:val="24"/>
          <w:lang w:val="en-US"/>
        </w:rPr>
        <w:t xml:space="preserve">Source: </w:t>
      </w:r>
      <w:proofErr w:type="spellStart"/>
      <w:r>
        <w:rPr>
          <w:rFonts w:ascii="Arial" w:hAnsi="Arial"/>
          <w:sz w:val="24"/>
          <w:szCs w:val="24"/>
        </w:rPr>
        <w:t>Oakvine</w:t>
      </w:r>
      <w:proofErr w:type="spellEnd"/>
      <w:r>
        <w:rPr>
          <w:rFonts w:ascii="Arial" w:hAnsi="Arial"/>
          <w:sz w:val="24"/>
          <w:szCs w:val="24"/>
        </w:rPr>
        <w:t xml:space="preserve"> Educational Consult</w:t>
      </w:r>
      <w:r>
        <w:rPr>
          <w:rFonts w:ascii="Arial" w:hAnsi="Arial"/>
          <w:sz w:val="24"/>
          <w:szCs w:val="24"/>
          <w:lang w:val="en-US"/>
        </w:rPr>
        <w:t xml:space="preserve"> (</w:t>
      </w:r>
      <w:hyperlink r:id="rId9" w:history="1">
        <w:r>
          <w:rPr>
            <w:rStyle w:val="Hyperlink0"/>
            <w:rFonts w:ascii="Arial" w:hAnsi="Arial"/>
            <w:sz w:val="24"/>
            <w:szCs w:val="24"/>
            <w:lang w:val="en-US"/>
          </w:rPr>
          <w:t>https://www.facebook.com/oakvinefoundationconsult</w:t>
        </w:r>
      </w:hyperlink>
      <w:r>
        <w:rPr>
          <w:rFonts w:ascii="Arial" w:hAnsi="Arial"/>
          <w:sz w:val="24"/>
          <w:szCs w:val="24"/>
          <w:lang w:val="en-US"/>
        </w:rPr>
        <w:t>)</w:t>
      </w:r>
    </w:p>
    <w:p w14:paraId="3EB58868" w14:textId="77777777" w:rsidR="00010495" w:rsidRDefault="00010495">
      <w:pPr>
        <w:pStyle w:val="Body"/>
        <w:rPr>
          <w:rFonts w:ascii="Arial" w:eastAsia="Arial" w:hAnsi="Arial" w:cs="Arial"/>
          <w:sz w:val="24"/>
          <w:szCs w:val="24"/>
        </w:rPr>
      </w:pPr>
    </w:p>
    <w:p w14:paraId="553EDA51" w14:textId="77777777" w:rsidR="00010495" w:rsidRDefault="00010495">
      <w:pPr>
        <w:pStyle w:val="Body"/>
        <w:rPr>
          <w:rFonts w:ascii="Arial" w:eastAsia="Arial" w:hAnsi="Arial" w:cs="Arial"/>
          <w:sz w:val="24"/>
          <w:szCs w:val="24"/>
        </w:rPr>
      </w:pPr>
    </w:p>
    <w:p w14:paraId="674A3BC7" w14:textId="77777777" w:rsidR="00010495" w:rsidRDefault="00E769A2">
      <w:pPr>
        <w:pStyle w:val="Body"/>
        <w:spacing w:line="360" w:lineRule="auto"/>
        <w:rPr>
          <w:rFonts w:ascii="Arial" w:eastAsia="Arial" w:hAnsi="Arial" w:cs="Arial"/>
          <w:sz w:val="24"/>
          <w:szCs w:val="24"/>
        </w:rPr>
      </w:pPr>
      <w:r>
        <w:rPr>
          <w:rFonts w:ascii="Arial" w:hAnsi="Arial"/>
          <w:b/>
          <w:bCs/>
          <w:sz w:val="24"/>
          <w:szCs w:val="24"/>
          <w:lang w:val="en-US"/>
        </w:rPr>
        <w:t xml:space="preserve">Visual Learning:  </w:t>
      </w:r>
      <w:r>
        <w:rPr>
          <w:rFonts w:ascii="Arial" w:hAnsi="Arial"/>
          <w:sz w:val="24"/>
          <w:szCs w:val="24"/>
          <w:lang w:val="en-US"/>
        </w:rPr>
        <w:t xml:space="preserve">For these learners to fully understand their </w:t>
      </w:r>
      <w:r>
        <w:rPr>
          <w:rFonts w:ascii="Arial" w:hAnsi="Arial"/>
          <w:sz w:val="24"/>
          <w:szCs w:val="24"/>
          <w:lang w:val="en-US"/>
        </w:rPr>
        <w:t>lessons, they need to see the teacher</w:t>
      </w:r>
      <w:r>
        <w:rPr>
          <w:rFonts w:ascii="Arial" w:hAnsi="Arial"/>
          <w:sz w:val="24"/>
          <w:szCs w:val="24"/>
          <w:lang w:val="en-US"/>
        </w:rPr>
        <w:t>’</w:t>
      </w:r>
      <w:r>
        <w:rPr>
          <w:rFonts w:ascii="Arial" w:hAnsi="Arial"/>
          <w:sz w:val="24"/>
          <w:szCs w:val="24"/>
          <w:lang w:val="en-US"/>
        </w:rPr>
        <w:t>s body language as well as their facial expression.  These type of learning tend to be seated at the front of the class.  They prefer visual displays such as diagrams, textbooks that are illustrated, videos and flip ch</w:t>
      </w:r>
      <w:r>
        <w:rPr>
          <w:rFonts w:ascii="Arial" w:hAnsi="Arial"/>
          <w:sz w:val="24"/>
          <w:szCs w:val="24"/>
          <w:lang w:val="en-US"/>
        </w:rPr>
        <w:t xml:space="preserve">arts, </w:t>
      </w:r>
      <w:proofErr w:type="spellStart"/>
      <w:r>
        <w:rPr>
          <w:rFonts w:ascii="Arial" w:hAnsi="Arial"/>
          <w:sz w:val="24"/>
          <w:szCs w:val="24"/>
          <w:lang w:val="en-US"/>
        </w:rPr>
        <w:t>etc</w:t>
      </w:r>
      <w:proofErr w:type="spellEnd"/>
      <w:r>
        <w:rPr>
          <w:rFonts w:ascii="Arial" w:hAnsi="Arial"/>
          <w:sz w:val="24"/>
          <w:szCs w:val="24"/>
          <w:lang w:val="en-US"/>
        </w:rPr>
        <w:t xml:space="preserve"> (</w:t>
      </w:r>
      <w:hyperlink r:id="rId10" w:history="1">
        <w:r>
          <w:rPr>
            <w:rStyle w:val="Hyperlink1"/>
            <w:rFonts w:ascii="Arial" w:hAnsi="Arial"/>
            <w:sz w:val="24"/>
            <w:szCs w:val="24"/>
            <w:lang w:val="en-US"/>
          </w:rPr>
          <w:t>southwesterncc.edu</w:t>
        </w:r>
      </w:hyperlink>
      <w:r>
        <w:rPr>
          <w:rFonts w:ascii="Arial" w:hAnsi="Arial"/>
          <w:sz w:val="24"/>
          <w:szCs w:val="24"/>
          <w:lang w:val="en-US"/>
        </w:rPr>
        <w:t>, 2020)</w:t>
      </w:r>
    </w:p>
    <w:p w14:paraId="25E41FC8" w14:textId="77777777" w:rsidR="00010495" w:rsidRDefault="00010495">
      <w:pPr>
        <w:pStyle w:val="Body"/>
        <w:spacing w:line="360" w:lineRule="auto"/>
        <w:rPr>
          <w:rFonts w:ascii="Arial" w:eastAsia="Arial" w:hAnsi="Arial" w:cs="Arial"/>
          <w:sz w:val="24"/>
          <w:szCs w:val="24"/>
        </w:rPr>
      </w:pPr>
    </w:p>
    <w:p w14:paraId="3BA3F101" w14:textId="77777777" w:rsidR="00010495" w:rsidRDefault="00E769A2">
      <w:pPr>
        <w:pStyle w:val="Body"/>
        <w:spacing w:line="360" w:lineRule="auto"/>
        <w:rPr>
          <w:rFonts w:ascii="Arial" w:eastAsia="Arial" w:hAnsi="Arial" w:cs="Arial"/>
          <w:sz w:val="24"/>
          <w:szCs w:val="24"/>
        </w:rPr>
      </w:pPr>
      <w:r>
        <w:rPr>
          <w:rFonts w:ascii="Arial" w:hAnsi="Arial"/>
          <w:b/>
          <w:bCs/>
          <w:sz w:val="24"/>
          <w:szCs w:val="24"/>
          <w:lang w:val="en-US"/>
        </w:rPr>
        <w:t>Auditory Learning:</w:t>
      </w:r>
      <w:r>
        <w:rPr>
          <w:rFonts w:ascii="Arial" w:hAnsi="Arial"/>
          <w:sz w:val="24"/>
          <w:szCs w:val="24"/>
          <w:lang w:val="en-US"/>
        </w:rPr>
        <w:t xml:space="preserve">  These type of learners thrive best in lessons that are verbal and have discussions.  They prefer to engage in dialogue and listen to others.  By doing so, th</w:t>
      </w:r>
      <w:r>
        <w:rPr>
          <w:rFonts w:ascii="Arial" w:hAnsi="Arial"/>
          <w:sz w:val="24"/>
          <w:szCs w:val="24"/>
          <w:lang w:val="en-US"/>
        </w:rPr>
        <w:t>ey can listen to the speakers tone of voice, the pitch and how fast the teacher is speaking.  These type of learners prefer to read their text aloud and use tape recorder as an aid in their lessons.</w:t>
      </w:r>
    </w:p>
    <w:p w14:paraId="1B6199CB" w14:textId="77777777" w:rsidR="00010495" w:rsidRDefault="00010495">
      <w:pPr>
        <w:pStyle w:val="Body"/>
        <w:spacing w:line="360" w:lineRule="auto"/>
        <w:rPr>
          <w:rFonts w:ascii="Arial" w:eastAsia="Arial" w:hAnsi="Arial" w:cs="Arial"/>
          <w:sz w:val="24"/>
          <w:szCs w:val="24"/>
        </w:rPr>
      </w:pPr>
    </w:p>
    <w:p w14:paraId="0A55BFD7" w14:textId="77777777" w:rsidR="00010495" w:rsidRDefault="00E769A2">
      <w:pPr>
        <w:pStyle w:val="Body"/>
        <w:spacing w:line="360" w:lineRule="auto"/>
        <w:rPr>
          <w:rFonts w:ascii="Arial" w:eastAsia="Arial" w:hAnsi="Arial" w:cs="Arial"/>
          <w:sz w:val="24"/>
          <w:szCs w:val="24"/>
        </w:rPr>
      </w:pPr>
      <w:r>
        <w:rPr>
          <w:rFonts w:ascii="Arial" w:hAnsi="Arial"/>
          <w:b/>
          <w:bCs/>
          <w:sz w:val="24"/>
          <w:szCs w:val="24"/>
          <w:lang w:val="en-US"/>
        </w:rPr>
        <w:lastRenderedPageBreak/>
        <w:t xml:space="preserve">Kinesthetic Learning: </w:t>
      </w:r>
      <w:r>
        <w:rPr>
          <w:rFonts w:ascii="Arial" w:hAnsi="Arial"/>
          <w:sz w:val="24"/>
          <w:szCs w:val="24"/>
          <w:lang w:val="en-US"/>
        </w:rPr>
        <w:t xml:space="preserve"> These type of learners prefer a h</w:t>
      </w:r>
      <w:r>
        <w:rPr>
          <w:rFonts w:ascii="Arial" w:hAnsi="Arial"/>
          <w:sz w:val="24"/>
          <w:szCs w:val="24"/>
          <w:lang w:val="en-US"/>
        </w:rPr>
        <w:t>ands-on approach as they explore their physical world around them more actively.  Sitting still for a long period of time is very challenging to these type of learners and they tend to be distracted due to the need for constant activity and exploration.  I</w:t>
      </w:r>
      <w:r>
        <w:rPr>
          <w:rFonts w:ascii="Arial" w:hAnsi="Arial"/>
          <w:sz w:val="24"/>
          <w:szCs w:val="24"/>
          <w:lang w:val="en-US"/>
        </w:rPr>
        <w:t>n addition, these type of learners often take breaks and they enjoy listening to music whilst they study.  They often go through their learning material quickly in order to get an overview of what the lesson is about before they sit down to fully engage in</w:t>
      </w:r>
      <w:r>
        <w:rPr>
          <w:rFonts w:ascii="Arial" w:hAnsi="Arial"/>
          <w:sz w:val="24"/>
          <w:szCs w:val="24"/>
          <w:lang w:val="en-US"/>
        </w:rPr>
        <w:t xml:space="preserve"> their lesson.</w:t>
      </w:r>
    </w:p>
    <w:p w14:paraId="16AD4C56" w14:textId="77777777" w:rsidR="00010495" w:rsidRDefault="00010495">
      <w:pPr>
        <w:pStyle w:val="Body"/>
        <w:spacing w:line="360" w:lineRule="auto"/>
        <w:rPr>
          <w:rFonts w:ascii="Arial" w:eastAsia="Arial" w:hAnsi="Arial" w:cs="Arial"/>
          <w:sz w:val="24"/>
          <w:szCs w:val="24"/>
        </w:rPr>
      </w:pPr>
    </w:p>
    <w:p w14:paraId="11563FAF"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t xml:space="preserve">Through the VAK learning questionnaire, I have gotten to understand that my learning technique is auditory learning style that I mostly use.  </w:t>
      </w:r>
    </w:p>
    <w:p w14:paraId="34D5D825" w14:textId="77777777" w:rsidR="00010495" w:rsidRDefault="00010495">
      <w:pPr>
        <w:pStyle w:val="Body"/>
        <w:spacing w:line="360" w:lineRule="auto"/>
        <w:rPr>
          <w:rFonts w:ascii="Arial" w:eastAsia="Arial" w:hAnsi="Arial" w:cs="Arial"/>
          <w:sz w:val="24"/>
          <w:szCs w:val="24"/>
        </w:rPr>
      </w:pPr>
    </w:p>
    <w:p w14:paraId="0AD1C66E"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t xml:space="preserve">In accordance with the model used to determine VAK, most individuals prefer one specific style, </w:t>
      </w:r>
      <w:r>
        <w:rPr>
          <w:rFonts w:ascii="Arial" w:hAnsi="Arial"/>
          <w:sz w:val="24"/>
          <w:szCs w:val="24"/>
          <w:lang w:val="en-US"/>
        </w:rPr>
        <w:t>however, there are others who have a mix and a blend of all three styles.</w:t>
      </w:r>
    </w:p>
    <w:p w14:paraId="2CB62C46" w14:textId="77777777" w:rsidR="00010495" w:rsidRDefault="00010495">
      <w:pPr>
        <w:pStyle w:val="Body"/>
        <w:spacing w:line="360" w:lineRule="auto"/>
        <w:rPr>
          <w:rFonts w:ascii="Arial" w:eastAsia="Arial" w:hAnsi="Arial" w:cs="Arial"/>
          <w:sz w:val="24"/>
          <w:szCs w:val="24"/>
        </w:rPr>
      </w:pPr>
    </w:p>
    <w:p w14:paraId="63CD49C0" w14:textId="77777777" w:rsidR="00010495" w:rsidRDefault="00E769A2">
      <w:pPr>
        <w:pStyle w:val="Body"/>
        <w:spacing w:line="360" w:lineRule="auto"/>
        <w:rPr>
          <w:rFonts w:ascii="Arial" w:eastAsia="Arial" w:hAnsi="Arial" w:cs="Arial"/>
          <w:b/>
          <w:bCs/>
          <w:sz w:val="32"/>
          <w:szCs w:val="32"/>
        </w:rPr>
      </w:pPr>
      <w:r>
        <w:rPr>
          <w:rFonts w:ascii="Arial" w:hAnsi="Arial"/>
          <w:b/>
          <w:bCs/>
          <w:sz w:val="24"/>
          <w:szCs w:val="24"/>
          <w:lang w:val="en-US"/>
        </w:rPr>
        <w:t>3.2</w:t>
      </w:r>
      <w:r>
        <w:rPr>
          <w:rFonts w:ascii="Arial" w:eastAsia="Arial" w:hAnsi="Arial" w:cs="Arial"/>
          <w:sz w:val="24"/>
          <w:szCs w:val="24"/>
        </w:rPr>
        <w:tab/>
      </w:r>
      <w:r>
        <w:rPr>
          <w:rFonts w:ascii="Arial" w:hAnsi="Arial"/>
          <w:b/>
          <w:bCs/>
          <w:sz w:val="32"/>
          <w:szCs w:val="32"/>
          <w:lang w:val="en-US"/>
        </w:rPr>
        <w:t>Johari Window</w:t>
      </w:r>
    </w:p>
    <w:p w14:paraId="55934029"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t xml:space="preserve">This is used by an individual, in order to improve self-awareness.  It assist us in understanding our relationship with </w:t>
      </w:r>
      <w:proofErr w:type="spellStart"/>
      <w:r>
        <w:rPr>
          <w:rFonts w:ascii="Arial" w:hAnsi="Arial"/>
          <w:sz w:val="24"/>
          <w:szCs w:val="24"/>
          <w:lang w:val="en-US"/>
        </w:rPr>
        <w:t>ourself</w:t>
      </w:r>
      <w:proofErr w:type="spellEnd"/>
      <w:r>
        <w:rPr>
          <w:rFonts w:ascii="Arial" w:hAnsi="Arial"/>
          <w:sz w:val="24"/>
          <w:szCs w:val="24"/>
          <w:lang w:val="en-US"/>
        </w:rPr>
        <w:t xml:space="preserve"> and others.  This is a useful </w:t>
      </w:r>
      <w:r>
        <w:rPr>
          <w:rFonts w:ascii="Arial" w:hAnsi="Arial"/>
          <w:sz w:val="24"/>
          <w:szCs w:val="24"/>
          <w:lang w:val="en-US"/>
        </w:rPr>
        <w:t xml:space="preserve">way of improving our communication skills.  This was developed by Joseph </w:t>
      </w:r>
      <w:proofErr w:type="spellStart"/>
      <w:r>
        <w:rPr>
          <w:rFonts w:ascii="Arial" w:hAnsi="Arial"/>
          <w:sz w:val="24"/>
          <w:szCs w:val="24"/>
          <w:lang w:val="en-US"/>
        </w:rPr>
        <w:t>Luft</w:t>
      </w:r>
      <w:proofErr w:type="spellEnd"/>
      <w:r>
        <w:rPr>
          <w:rFonts w:ascii="Arial" w:hAnsi="Arial"/>
          <w:sz w:val="24"/>
          <w:szCs w:val="24"/>
          <w:lang w:val="en-US"/>
        </w:rPr>
        <w:t xml:space="preserve">, an American psychologists and Harry Ingham in 1955.  Generally speaking, this is used in group exercise that </w:t>
      </w:r>
      <w:proofErr w:type="spellStart"/>
      <w:r>
        <w:rPr>
          <w:rFonts w:ascii="Arial" w:hAnsi="Arial"/>
          <w:sz w:val="24"/>
          <w:szCs w:val="24"/>
          <w:lang w:val="en-US"/>
        </w:rPr>
        <w:t>specialises</w:t>
      </w:r>
      <w:proofErr w:type="spellEnd"/>
      <w:r>
        <w:rPr>
          <w:rFonts w:ascii="Arial" w:hAnsi="Arial"/>
          <w:sz w:val="24"/>
          <w:szCs w:val="24"/>
          <w:lang w:val="en-US"/>
        </w:rPr>
        <w:t xml:space="preserve"> in self-help.  This can assist an individual in learning</w:t>
      </w:r>
      <w:r>
        <w:rPr>
          <w:rFonts w:ascii="Arial" w:hAnsi="Arial"/>
          <w:sz w:val="24"/>
          <w:szCs w:val="24"/>
          <w:lang w:val="en-US"/>
        </w:rPr>
        <w:t xml:space="preserve"> things about themselves (</w:t>
      </w:r>
      <w:proofErr w:type="spellStart"/>
      <w:r>
        <w:rPr>
          <w:rFonts w:ascii="Arial" w:hAnsi="Arial"/>
          <w:sz w:val="24"/>
          <w:szCs w:val="24"/>
          <w:lang w:val="en-US"/>
        </w:rPr>
        <w:t>Toppr</w:t>
      </w:r>
      <w:proofErr w:type="spellEnd"/>
      <w:r>
        <w:rPr>
          <w:rFonts w:ascii="Arial" w:hAnsi="Arial"/>
          <w:sz w:val="24"/>
          <w:szCs w:val="24"/>
          <w:lang w:val="en-US"/>
        </w:rPr>
        <w:t>, 2020).</w:t>
      </w:r>
    </w:p>
    <w:p w14:paraId="0D1156F0" w14:textId="77777777" w:rsidR="00010495" w:rsidRDefault="00010495">
      <w:pPr>
        <w:pStyle w:val="Body"/>
        <w:spacing w:line="360" w:lineRule="auto"/>
        <w:rPr>
          <w:rFonts w:ascii="Arial" w:eastAsia="Arial" w:hAnsi="Arial" w:cs="Arial"/>
          <w:sz w:val="24"/>
          <w:szCs w:val="24"/>
        </w:rPr>
      </w:pPr>
    </w:p>
    <w:p w14:paraId="6D40FA32" w14:textId="77777777" w:rsidR="00010495" w:rsidRDefault="00E769A2">
      <w:pPr>
        <w:pStyle w:val="Body"/>
        <w:spacing w:line="360" w:lineRule="auto"/>
        <w:jc w:val="center"/>
        <w:rPr>
          <w:rFonts w:ascii="Arial" w:eastAsia="Arial" w:hAnsi="Arial" w:cs="Arial"/>
          <w:b/>
          <w:bCs/>
          <w:sz w:val="32"/>
          <w:szCs w:val="32"/>
        </w:rPr>
      </w:pPr>
      <w:r>
        <w:rPr>
          <w:rFonts w:ascii="Arial" w:hAnsi="Arial"/>
          <w:b/>
          <w:bCs/>
          <w:sz w:val="32"/>
          <w:szCs w:val="32"/>
          <w:lang w:val="en-US"/>
        </w:rPr>
        <w:lastRenderedPageBreak/>
        <w:t>Johari Window Diagram</w:t>
      </w:r>
      <w:r>
        <w:rPr>
          <w:rFonts w:ascii="Arial" w:eastAsia="Arial" w:hAnsi="Arial" w:cs="Arial"/>
          <w:b/>
          <w:bCs/>
          <w:noProof/>
          <w:sz w:val="32"/>
          <w:szCs w:val="32"/>
        </w:rPr>
        <w:drawing>
          <wp:anchor distT="152400" distB="152400" distL="152400" distR="152400" simplePos="0" relativeHeight="251660288" behindDoc="0" locked="0" layoutInCell="1" allowOverlap="1" wp14:anchorId="79778189" wp14:editId="78B16D23">
            <wp:simplePos x="0" y="0"/>
            <wp:positionH relativeFrom="margin">
              <wp:posOffset>-6350</wp:posOffset>
            </wp:positionH>
            <wp:positionV relativeFrom="line">
              <wp:posOffset>264207</wp:posOffset>
            </wp:positionV>
            <wp:extent cx="6120057" cy="4259641"/>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11"/>
                    <a:stretch>
                      <a:fillRect/>
                    </a:stretch>
                  </pic:blipFill>
                  <pic:spPr>
                    <a:xfrm>
                      <a:off x="0" y="0"/>
                      <a:ext cx="6120057" cy="4259641"/>
                    </a:xfrm>
                    <a:prstGeom prst="rect">
                      <a:avLst/>
                    </a:prstGeom>
                    <a:ln w="12700" cap="flat">
                      <a:noFill/>
                      <a:miter lim="400000"/>
                    </a:ln>
                    <a:effectLst/>
                  </pic:spPr>
                </pic:pic>
              </a:graphicData>
            </a:graphic>
          </wp:anchor>
        </w:drawing>
      </w:r>
    </w:p>
    <w:p w14:paraId="70CB352A"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t>Figure: Johari window framework</w:t>
      </w:r>
    </w:p>
    <w:p w14:paraId="3EC386C4"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t xml:space="preserve">Source: </w:t>
      </w:r>
      <w:hyperlink r:id="rId12" w:history="1">
        <w:r>
          <w:rPr>
            <w:rStyle w:val="Hyperlink0"/>
            <w:rFonts w:ascii="Arial" w:hAnsi="Arial"/>
            <w:sz w:val="24"/>
            <w:szCs w:val="24"/>
            <w:lang w:val="en-US"/>
          </w:rPr>
          <w:t>https://www.successfulculture.com/wp-content/uploads/2016/06/</w:t>
        </w:r>
        <w:r>
          <w:rPr>
            <w:rStyle w:val="Hyperlink0"/>
            <w:rFonts w:ascii="Arial" w:hAnsi="Arial"/>
            <w:sz w:val="24"/>
            <w:szCs w:val="24"/>
            <w:lang w:val="en-US"/>
          </w:rPr>
          <w:t>johari-window.png</w:t>
        </w:r>
      </w:hyperlink>
    </w:p>
    <w:p w14:paraId="6E15E671" w14:textId="77777777" w:rsidR="00010495" w:rsidRDefault="00010495">
      <w:pPr>
        <w:pStyle w:val="Body"/>
        <w:spacing w:line="360" w:lineRule="auto"/>
        <w:rPr>
          <w:rFonts w:ascii="Arial" w:eastAsia="Arial" w:hAnsi="Arial" w:cs="Arial"/>
          <w:sz w:val="24"/>
          <w:szCs w:val="24"/>
        </w:rPr>
      </w:pPr>
    </w:p>
    <w:p w14:paraId="593663B4" w14:textId="77777777" w:rsidR="00010495" w:rsidRDefault="00E769A2">
      <w:pPr>
        <w:pStyle w:val="Body"/>
        <w:numPr>
          <w:ilvl w:val="0"/>
          <w:numId w:val="1"/>
        </w:numPr>
        <w:spacing w:line="360" w:lineRule="auto"/>
        <w:rPr>
          <w:rFonts w:ascii="Arial" w:hAnsi="Arial"/>
          <w:b/>
          <w:bCs/>
          <w:sz w:val="24"/>
          <w:szCs w:val="24"/>
          <w:lang w:val="en-US"/>
        </w:rPr>
      </w:pPr>
      <w:r>
        <w:rPr>
          <w:rFonts w:ascii="Arial" w:hAnsi="Arial"/>
          <w:b/>
          <w:bCs/>
          <w:sz w:val="24"/>
          <w:szCs w:val="24"/>
          <w:lang w:val="en-US"/>
        </w:rPr>
        <w:t>Open Self:</w:t>
      </w:r>
      <w:r>
        <w:rPr>
          <w:rFonts w:ascii="Arial" w:hAnsi="Arial"/>
          <w:sz w:val="24"/>
          <w:szCs w:val="24"/>
          <w:lang w:val="en-US"/>
        </w:rPr>
        <w:t xml:space="preserve">  The section deals primarily with the </w:t>
      </w:r>
      <w:proofErr w:type="spellStart"/>
      <w:r>
        <w:rPr>
          <w:rFonts w:ascii="Arial" w:hAnsi="Arial"/>
          <w:sz w:val="24"/>
          <w:szCs w:val="24"/>
          <w:lang w:val="en-US"/>
        </w:rPr>
        <w:t>behaviours</w:t>
      </w:r>
      <w:proofErr w:type="spellEnd"/>
      <w:r>
        <w:rPr>
          <w:rFonts w:ascii="Arial" w:hAnsi="Arial"/>
          <w:sz w:val="24"/>
          <w:szCs w:val="24"/>
          <w:lang w:val="en-US"/>
        </w:rPr>
        <w:t xml:space="preserve"> and actions as well as the information that are known both to the individual and those around them.  This type of information is public and includes, skills, facts and attitudes, that is, any information th</w:t>
      </w:r>
      <w:r>
        <w:rPr>
          <w:rFonts w:ascii="Arial" w:hAnsi="Arial"/>
          <w:sz w:val="24"/>
          <w:szCs w:val="24"/>
          <w:lang w:val="en-US"/>
        </w:rPr>
        <w:t>at is already in the public domain.</w:t>
      </w:r>
    </w:p>
    <w:p w14:paraId="169BC48A" w14:textId="77777777" w:rsidR="00010495" w:rsidRDefault="00010495">
      <w:pPr>
        <w:pStyle w:val="Body"/>
        <w:spacing w:line="360" w:lineRule="auto"/>
        <w:rPr>
          <w:rFonts w:ascii="Arial" w:eastAsia="Arial" w:hAnsi="Arial" w:cs="Arial"/>
          <w:sz w:val="24"/>
          <w:szCs w:val="24"/>
        </w:rPr>
      </w:pPr>
    </w:p>
    <w:p w14:paraId="70CF94EE" w14:textId="77777777" w:rsidR="00010495" w:rsidRDefault="00E769A2">
      <w:pPr>
        <w:pStyle w:val="Body"/>
        <w:numPr>
          <w:ilvl w:val="0"/>
          <w:numId w:val="2"/>
        </w:numPr>
        <w:spacing w:line="360" w:lineRule="auto"/>
        <w:rPr>
          <w:rFonts w:ascii="Arial" w:hAnsi="Arial"/>
          <w:b/>
          <w:bCs/>
          <w:sz w:val="24"/>
          <w:szCs w:val="24"/>
          <w:lang w:val="en-US"/>
        </w:rPr>
      </w:pPr>
      <w:r>
        <w:rPr>
          <w:rFonts w:ascii="Arial" w:hAnsi="Arial"/>
          <w:b/>
          <w:bCs/>
          <w:sz w:val="24"/>
          <w:szCs w:val="24"/>
          <w:lang w:val="en-US"/>
        </w:rPr>
        <w:t xml:space="preserve">Blind Self: </w:t>
      </w:r>
      <w:r>
        <w:rPr>
          <w:rFonts w:ascii="Arial" w:hAnsi="Arial"/>
          <w:sz w:val="24"/>
          <w:szCs w:val="24"/>
          <w:lang w:val="en-US"/>
        </w:rPr>
        <w:t xml:space="preserve">This is also known as the blind spot.  Although the </w:t>
      </w:r>
      <w:proofErr w:type="spellStart"/>
      <w:r>
        <w:rPr>
          <w:rFonts w:ascii="Arial" w:hAnsi="Arial"/>
          <w:sz w:val="24"/>
          <w:szCs w:val="24"/>
          <w:lang w:val="en-US"/>
        </w:rPr>
        <w:t>behaviours</w:t>
      </w:r>
      <w:proofErr w:type="spellEnd"/>
      <w:r>
        <w:rPr>
          <w:rFonts w:ascii="Arial" w:hAnsi="Arial"/>
          <w:sz w:val="24"/>
          <w:szCs w:val="24"/>
          <w:lang w:val="en-US"/>
        </w:rPr>
        <w:t xml:space="preserve"> and actions are known to others, the individual </w:t>
      </w:r>
      <w:proofErr w:type="spellStart"/>
      <w:r>
        <w:rPr>
          <w:rFonts w:ascii="Arial" w:hAnsi="Arial"/>
          <w:sz w:val="24"/>
          <w:szCs w:val="24"/>
          <w:lang w:val="en-US"/>
        </w:rPr>
        <w:t>themself</w:t>
      </w:r>
      <w:proofErr w:type="spellEnd"/>
      <w:r>
        <w:rPr>
          <w:rFonts w:ascii="Arial" w:hAnsi="Arial"/>
          <w:sz w:val="24"/>
          <w:szCs w:val="24"/>
          <w:lang w:val="en-US"/>
        </w:rPr>
        <w:t xml:space="preserve"> is not aware of them.  This information can either be negative or positive and can </w:t>
      </w:r>
      <w:r>
        <w:rPr>
          <w:rFonts w:ascii="Arial" w:hAnsi="Arial"/>
          <w:sz w:val="24"/>
          <w:szCs w:val="24"/>
          <w:lang w:val="en-US"/>
        </w:rPr>
        <w:t>include strengths that are hidden or areas that are in need of improvement.</w:t>
      </w:r>
    </w:p>
    <w:p w14:paraId="66917481" w14:textId="77777777" w:rsidR="00010495" w:rsidRDefault="00010495">
      <w:pPr>
        <w:pStyle w:val="Body"/>
        <w:spacing w:line="360" w:lineRule="auto"/>
        <w:rPr>
          <w:rFonts w:ascii="Arial" w:eastAsia="Arial" w:hAnsi="Arial" w:cs="Arial"/>
          <w:sz w:val="24"/>
          <w:szCs w:val="24"/>
        </w:rPr>
      </w:pPr>
    </w:p>
    <w:p w14:paraId="752F776A" w14:textId="77777777" w:rsidR="00010495" w:rsidRDefault="00E769A2">
      <w:pPr>
        <w:pStyle w:val="Body"/>
        <w:numPr>
          <w:ilvl w:val="0"/>
          <w:numId w:val="3"/>
        </w:numPr>
        <w:spacing w:line="360" w:lineRule="auto"/>
        <w:rPr>
          <w:rFonts w:ascii="Arial" w:hAnsi="Arial"/>
          <w:b/>
          <w:bCs/>
          <w:sz w:val="24"/>
          <w:szCs w:val="24"/>
          <w:lang w:val="en-US"/>
        </w:rPr>
      </w:pPr>
      <w:r>
        <w:rPr>
          <w:rFonts w:ascii="Arial" w:hAnsi="Arial"/>
          <w:b/>
          <w:bCs/>
          <w:sz w:val="24"/>
          <w:szCs w:val="24"/>
          <w:lang w:val="en-US"/>
        </w:rPr>
        <w:lastRenderedPageBreak/>
        <w:t xml:space="preserve">Hidden Self: </w:t>
      </w:r>
      <w:r>
        <w:rPr>
          <w:rFonts w:ascii="Arial" w:hAnsi="Arial"/>
          <w:sz w:val="24"/>
          <w:szCs w:val="24"/>
          <w:lang w:val="en-US"/>
        </w:rPr>
        <w:t>This is often referred to as the facade.  Although this information is known  to the individual, this is secret to everyone else.  This is because this type of inform</w:t>
      </w:r>
      <w:r>
        <w:rPr>
          <w:rFonts w:ascii="Arial" w:hAnsi="Arial"/>
          <w:sz w:val="24"/>
          <w:szCs w:val="24"/>
          <w:lang w:val="en-US"/>
        </w:rPr>
        <w:t xml:space="preserve">ation is often private and the individual may often choose to keep this information this way.  Information such as dreams and aspirations, feelings will often be kept private because there may be a feelings of distrust.  Once the trust is gained, then the </w:t>
      </w:r>
      <w:r>
        <w:rPr>
          <w:rFonts w:ascii="Arial" w:hAnsi="Arial"/>
          <w:sz w:val="24"/>
          <w:szCs w:val="24"/>
          <w:lang w:val="en-US"/>
        </w:rPr>
        <w:t>individual may choose to divulge some of the information.</w:t>
      </w:r>
    </w:p>
    <w:p w14:paraId="390515B2" w14:textId="77777777" w:rsidR="00010495" w:rsidRDefault="00010495">
      <w:pPr>
        <w:pStyle w:val="Body"/>
        <w:spacing w:line="360" w:lineRule="auto"/>
        <w:rPr>
          <w:rFonts w:ascii="Arial" w:eastAsia="Arial" w:hAnsi="Arial" w:cs="Arial"/>
          <w:sz w:val="24"/>
          <w:szCs w:val="24"/>
        </w:rPr>
      </w:pPr>
    </w:p>
    <w:p w14:paraId="131E0EA1" w14:textId="77777777" w:rsidR="00010495" w:rsidRDefault="00E769A2">
      <w:pPr>
        <w:pStyle w:val="Body"/>
        <w:numPr>
          <w:ilvl w:val="0"/>
          <w:numId w:val="3"/>
        </w:numPr>
        <w:spacing w:line="360" w:lineRule="auto"/>
        <w:rPr>
          <w:rFonts w:ascii="Arial" w:hAnsi="Arial"/>
          <w:b/>
          <w:bCs/>
          <w:sz w:val="24"/>
          <w:szCs w:val="24"/>
          <w:lang w:val="en-US"/>
        </w:rPr>
      </w:pPr>
      <w:r>
        <w:rPr>
          <w:rFonts w:ascii="Arial" w:hAnsi="Arial"/>
          <w:b/>
          <w:bCs/>
          <w:sz w:val="24"/>
          <w:szCs w:val="24"/>
          <w:lang w:val="en-US"/>
        </w:rPr>
        <w:t xml:space="preserve">Unknown Self: </w:t>
      </w:r>
      <w:r>
        <w:rPr>
          <w:rFonts w:ascii="Arial" w:hAnsi="Arial"/>
          <w:sz w:val="24"/>
          <w:szCs w:val="24"/>
          <w:lang w:val="en-US"/>
        </w:rPr>
        <w:t xml:space="preserve">  This pane includes information and skills, however, they are unknown to the individual and as well as others.  These are often information that are in the subconscious such as child</w:t>
      </w:r>
      <w:r>
        <w:rPr>
          <w:rFonts w:ascii="Arial" w:hAnsi="Arial"/>
          <w:sz w:val="24"/>
          <w:szCs w:val="24"/>
          <w:lang w:val="en-US"/>
        </w:rPr>
        <w:t>hood memories, talents that are undiscovered, etc. (</w:t>
      </w:r>
      <w:proofErr w:type="spellStart"/>
      <w:r>
        <w:rPr>
          <w:rFonts w:ascii="Arial" w:hAnsi="Arial"/>
          <w:sz w:val="24"/>
          <w:szCs w:val="24"/>
          <w:lang w:val="en-US"/>
        </w:rPr>
        <w:t>Explorance</w:t>
      </w:r>
      <w:proofErr w:type="spellEnd"/>
      <w:r>
        <w:rPr>
          <w:rFonts w:ascii="Arial" w:hAnsi="Arial"/>
          <w:sz w:val="24"/>
          <w:szCs w:val="24"/>
          <w:lang w:val="en-US"/>
        </w:rPr>
        <w:t>, 2020)</w:t>
      </w:r>
    </w:p>
    <w:p w14:paraId="0323FC7A" w14:textId="77777777" w:rsidR="00010495" w:rsidRDefault="00010495">
      <w:pPr>
        <w:pStyle w:val="Body"/>
        <w:spacing w:line="360" w:lineRule="auto"/>
        <w:rPr>
          <w:rFonts w:ascii="Arial" w:eastAsia="Arial" w:hAnsi="Arial" w:cs="Arial"/>
          <w:sz w:val="32"/>
          <w:szCs w:val="32"/>
        </w:rPr>
      </w:pPr>
    </w:p>
    <w:p w14:paraId="16997A76" w14:textId="77777777" w:rsidR="00010495" w:rsidRDefault="00010495">
      <w:pPr>
        <w:pStyle w:val="Body"/>
        <w:spacing w:line="360" w:lineRule="auto"/>
        <w:rPr>
          <w:rFonts w:ascii="Arial" w:eastAsia="Arial" w:hAnsi="Arial" w:cs="Arial"/>
          <w:sz w:val="32"/>
          <w:szCs w:val="32"/>
        </w:rPr>
      </w:pPr>
    </w:p>
    <w:p w14:paraId="18FBC5CE" w14:textId="77777777" w:rsidR="00010495" w:rsidRDefault="00010495">
      <w:pPr>
        <w:pStyle w:val="Body"/>
        <w:spacing w:line="360" w:lineRule="auto"/>
        <w:rPr>
          <w:rFonts w:ascii="Arial" w:eastAsia="Arial" w:hAnsi="Arial" w:cs="Arial"/>
          <w:sz w:val="32"/>
          <w:szCs w:val="32"/>
        </w:rPr>
      </w:pPr>
    </w:p>
    <w:p w14:paraId="0DE03E84"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t>3.3</w:t>
      </w:r>
      <w:r>
        <w:rPr>
          <w:rFonts w:ascii="Arial" w:hAnsi="Arial"/>
          <w:sz w:val="24"/>
          <w:szCs w:val="24"/>
          <w:lang w:val="en-US"/>
        </w:rPr>
        <w:tab/>
      </w:r>
      <w:r>
        <w:rPr>
          <w:rFonts w:ascii="Arial" w:hAnsi="Arial"/>
          <w:b/>
          <w:bCs/>
          <w:sz w:val="32"/>
          <w:szCs w:val="32"/>
          <w:lang w:val="en-US"/>
        </w:rPr>
        <w:t>Target Job</w:t>
      </w:r>
    </w:p>
    <w:p w14:paraId="6ECAF6C9"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lang w:val="en-US"/>
        </w:rPr>
        <w:tab/>
        <w:t xml:space="preserve">During my studies at the University of Wales Trinity Saint David, at the moment I am studying </w:t>
      </w:r>
      <w:proofErr w:type="spellStart"/>
      <w:r>
        <w:rPr>
          <w:rFonts w:ascii="Arial" w:eastAsia="Arial" w:hAnsi="Arial" w:cs="Arial"/>
          <w:sz w:val="24"/>
          <w:szCs w:val="24"/>
          <w:lang w:val="en-US"/>
        </w:rPr>
        <w:t>CertHE</w:t>
      </w:r>
      <w:proofErr w:type="spellEnd"/>
      <w:r>
        <w:rPr>
          <w:rFonts w:ascii="Arial" w:eastAsia="Arial" w:hAnsi="Arial" w:cs="Arial"/>
          <w:sz w:val="24"/>
          <w:szCs w:val="24"/>
          <w:lang w:val="en-US"/>
        </w:rPr>
        <w:t xml:space="preserve"> skills for the workplace, however, my future goal is to progress f</w:t>
      </w:r>
      <w:r>
        <w:rPr>
          <w:rFonts w:ascii="Arial" w:eastAsia="Arial" w:hAnsi="Arial" w:cs="Arial"/>
          <w:sz w:val="24"/>
          <w:szCs w:val="24"/>
          <w:lang w:val="en-US"/>
        </w:rPr>
        <w:t xml:space="preserve">or the three years and obtain a BA Degree in Business.  This is done in order to be fully qualified for my desired job role as Day Care Director.  In order to obtain the skills that I need for my target job, I will have to continue of the path that I have </w:t>
      </w:r>
      <w:r>
        <w:rPr>
          <w:rFonts w:ascii="Arial" w:eastAsia="Arial" w:hAnsi="Arial" w:cs="Arial"/>
          <w:sz w:val="24"/>
          <w:szCs w:val="24"/>
          <w:lang w:val="en-US"/>
        </w:rPr>
        <w:t>chosen.</w:t>
      </w:r>
    </w:p>
    <w:p w14:paraId="7B6A7CFE" w14:textId="77777777" w:rsidR="00010495" w:rsidRDefault="00E769A2">
      <w:pPr>
        <w:pStyle w:val="Body"/>
        <w:spacing w:line="360" w:lineRule="auto"/>
        <w:jc w:val="center"/>
      </w:pPr>
      <w:r>
        <w:rPr>
          <w:rFonts w:ascii="Arial Unicode MS" w:eastAsia="Arial Unicode MS" w:hAnsi="Arial Unicode MS" w:cs="Arial Unicode MS"/>
          <w:sz w:val="24"/>
          <w:szCs w:val="24"/>
        </w:rPr>
        <w:br w:type="page"/>
      </w:r>
    </w:p>
    <w:p w14:paraId="3F4A25C4" w14:textId="77777777" w:rsidR="00010495" w:rsidRDefault="00010495">
      <w:pPr>
        <w:pStyle w:val="Body"/>
        <w:spacing w:line="360" w:lineRule="auto"/>
        <w:jc w:val="center"/>
        <w:rPr>
          <w:rFonts w:ascii="Arial" w:eastAsia="Arial" w:hAnsi="Arial" w:cs="Arial"/>
          <w:sz w:val="24"/>
          <w:szCs w:val="24"/>
        </w:rPr>
      </w:pPr>
    </w:p>
    <w:p w14:paraId="1A97B609" w14:textId="77777777" w:rsidR="00010495" w:rsidRDefault="00E769A2">
      <w:pPr>
        <w:pStyle w:val="Body"/>
        <w:spacing w:line="360" w:lineRule="auto"/>
        <w:rPr>
          <w:rFonts w:ascii="Arial" w:eastAsia="Arial" w:hAnsi="Arial" w:cs="Arial"/>
          <w:b/>
          <w:bCs/>
          <w:sz w:val="32"/>
          <w:szCs w:val="32"/>
        </w:rPr>
      </w:pPr>
      <w:r>
        <w:rPr>
          <w:rFonts w:ascii="Arial" w:hAnsi="Arial"/>
          <w:b/>
          <w:bCs/>
          <w:sz w:val="24"/>
          <w:szCs w:val="24"/>
          <w:lang w:val="en-US"/>
        </w:rPr>
        <w:t>3.4</w:t>
      </w:r>
      <w:r>
        <w:rPr>
          <w:rFonts w:ascii="Arial" w:eastAsia="Arial" w:hAnsi="Arial" w:cs="Arial"/>
          <w:sz w:val="24"/>
          <w:szCs w:val="24"/>
        </w:rPr>
        <w:tab/>
      </w:r>
      <w:r>
        <w:rPr>
          <w:rFonts w:ascii="Arial" w:hAnsi="Arial"/>
          <w:b/>
          <w:bCs/>
          <w:sz w:val="32"/>
          <w:szCs w:val="32"/>
          <w:lang w:val="en-US"/>
        </w:rPr>
        <w:t>PDP Plan</w:t>
      </w:r>
    </w:p>
    <w:p w14:paraId="492F24FA"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lang w:val="en-US"/>
        </w:rPr>
        <w:tab/>
        <w:t xml:space="preserve">A Personal Development Plan (PDP) can be defined as a structure framework that an individual can use in order to make know the skills that they have as well as to further obtain those skills that are required in order to carry out </w:t>
      </w:r>
      <w:r>
        <w:rPr>
          <w:rFonts w:ascii="Arial" w:eastAsia="Arial" w:hAnsi="Arial" w:cs="Arial"/>
          <w:sz w:val="24"/>
          <w:szCs w:val="24"/>
          <w:lang w:val="en-US"/>
        </w:rPr>
        <w:t>the job function.  This plan can be used as an aid to understand what is needed to be achieved and how one can go about achieving this (The Open University, 2020)</w:t>
      </w:r>
    </w:p>
    <w:p w14:paraId="30AA5D05" w14:textId="77777777" w:rsidR="00010495" w:rsidRDefault="00010495">
      <w:pPr>
        <w:pStyle w:val="Body"/>
        <w:spacing w:line="360" w:lineRule="auto"/>
        <w:rPr>
          <w:rFonts w:ascii="Arial" w:eastAsia="Arial" w:hAnsi="Arial" w:cs="Arial"/>
          <w:sz w:val="24"/>
          <w:szCs w:val="24"/>
        </w:rPr>
      </w:pPr>
    </w:p>
    <w:tbl>
      <w:tblPr>
        <w:tblW w:w="9627" w:type="dxa"/>
        <w:tblInd w:w="108" w:type="dxa"/>
        <w:tblBorders>
          <w:top w:val="single" w:sz="4" w:space="0" w:color="929292"/>
          <w:left w:val="single" w:sz="4" w:space="0" w:color="929292"/>
          <w:bottom w:val="single" w:sz="4" w:space="0" w:color="929292"/>
          <w:right w:val="single" w:sz="4" w:space="0" w:color="929292"/>
          <w:insideH w:val="single" w:sz="4" w:space="0" w:color="929292"/>
          <w:insideV w:val="single" w:sz="4" w:space="0" w:color="929292"/>
        </w:tblBorders>
        <w:tblLayout w:type="fixed"/>
        <w:tblLook w:val="04A0" w:firstRow="1" w:lastRow="0" w:firstColumn="1" w:lastColumn="0" w:noHBand="0" w:noVBand="1"/>
      </w:tblPr>
      <w:tblGrid>
        <w:gridCol w:w="2406"/>
        <w:gridCol w:w="2407"/>
        <w:gridCol w:w="2407"/>
        <w:gridCol w:w="2407"/>
      </w:tblGrid>
      <w:tr w:rsidR="00010495" w14:paraId="08269915" w14:textId="77777777">
        <w:trPr>
          <w:trHeight w:val="562"/>
        </w:trPr>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12BF4643" w14:textId="77777777" w:rsidR="00010495" w:rsidRDefault="00E769A2">
            <w:pPr>
              <w:pStyle w:val="TableStyle2"/>
            </w:pPr>
            <w:r>
              <w:rPr>
                <w:rFonts w:ascii="Arial" w:hAnsi="Arial"/>
                <w:b/>
                <w:bCs/>
                <w:sz w:val="24"/>
                <w:szCs w:val="24"/>
              </w:rPr>
              <w:t>Objective</w:t>
            </w:r>
          </w:p>
        </w:tc>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4EF729B8" w14:textId="77777777" w:rsidR="00010495" w:rsidRDefault="00E769A2">
            <w:pPr>
              <w:pStyle w:val="TableStyle2"/>
            </w:pPr>
            <w:r>
              <w:rPr>
                <w:rFonts w:ascii="Arial" w:hAnsi="Arial"/>
                <w:b/>
                <w:bCs/>
                <w:sz w:val="24"/>
                <w:szCs w:val="24"/>
              </w:rPr>
              <w:t>Action</w:t>
            </w:r>
          </w:p>
        </w:tc>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7B084637" w14:textId="77777777" w:rsidR="00010495" w:rsidRDefault="00E769A2">
            <w:pPr>
              <w:pStyle w:val="TableStyle2"/>
            </w:pPr>
            <w:r>
              <w:rPr>
                <w:rFonts w:ascii="Arial" w:hAnsi="Arial"/>
                <w:b/>
                <w:bCs/>
                <w:sz w:val="24"/>
                <w:szCs w:val="24"/>
              </w:rPr>
              <w:t>Success Measurement</w:t>
            </w:r>
          </w:p>
        </w:tc>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077AAC09" w14:textId="77777777" w:rsidR="00010495" w:rsidRDefault="00E769A2">
            <w:pPr>
              <w:pStyle w:val="TableStyle2"/>
            </w:pPr>
            <w:r>
              <w:rPr>
                <w:rFonts w:ascii="Arial" w:hAnsi="Arial"/>
                <w:b/>
                <w:bCs/>
                <w:sz w:val="24"/>
                <w:szCs w:val="24"/>
              </w:rPr>
              <w:t>Timeframe</w:t>
            </w:r>
          </w:p>
        </w:tc>
      </w:tr>
      <w:tr w:rsidR="00010495" w14:paraId="4D5BCB6F" w14:textId="77777777">
        <w:trPr>
          <w:trHeight w:val="1962"/>
        </w:trPr>
        <w:tc>
          <w:tcPr>
            <w:tcW w:w="240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4BCB7CDD" w14:textId="77777777" w:rsidR="00010495" w:rsidRDefault="00E769A2">
            <w:pPr>
              <w:pStyle w:val="TableStyle2"/>
            </w:pPr>
            <w:r>
              <w:rPr>
                <w:rFonts w:ascii="Arial" w:hAnsi="Arial"/>
                <w:sz w:val="24"/>
                <w:szCs w:val="24"/>
              </w:rPr>
              <w:t xml:space="preserve">Successfully complete year one of a </w:t>
            </w:r>
            <w:r>
              <w:rPr>
                <w:rFonts w:ascii="Arial" w:hAnsi="Arial"/>
                <w:sz w:val="24"/>
                <w:szCs w:val="24"/>
              </w:rPr>
              <w:t>three year course.</w:t>
            </w:r>
          </w:p>
        </w:tc>
        <w:tc>
          <w:tcPr>
            <w:tcW w:w="240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58821A01" w14:textId="77777777" w:rsidR="00010495" w:rsidRDefault="00E769A2">
            <w:pPr>
              <w:pStyle w:val="TableStyle2"/>
            </w:pPr>
            <w:r>
              <w:rPr>
                <w:rFonts w:ascii="Arial" w:hAnsi="Arial"/>
                <w:sz w:val="24"/>
                <w:szCs w:val="24"/>
              </w:rPr>
              <w:t>This can be achieved by keeping on time of my studies and do not wait until the last minute to begin any revision</w:t>
            </w:r>
          </w:p>
        </w:tc>
        <w:tc>
          <w:tcPr>
            <w:tcW w:w="240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122C6B89" w14:textId="77777777" w:rsidR="00010495" w:rsidRDefault="00E769A2">
            <w:pPr>
              <w:pStyle w:val="TableStyle2"/>
            </w:pPr>
            <w:r>
              <w:rPr>
                <w:rFonts w:ascii="Arial" w:hAnsi="Arial"/>
                <w:sz w:val="24"/>
                <w:szCs w:val="24"/>
              </w:rPr>
              <w:t>This is help me in not falling behind in my studies.</w:t>
            </w:r>
          </w:p>
        </w:tc>
        <w:tc>
          <w:tcPr>
            <w:tcW w:w="240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4D263212" w14:textId="77777777" w:rsidR="00010495" w:rsidRDefault="00E769A2">
            <w:pPr>
              <w:pStyle w:val="TableStyle2"/>
            </w:pPr>
            <w:r>
              <w:rPr>
                <w:rFonts w:ascii="Arial" w:hAnsi="Arial"/>
                <w:sz w:val="24"/>
                <w:szCs w:val="24"/>
              </w:rPr>
              <w:t>9 months</w:t>
            </w:r>
          </w:p>
        </w:tc>
      </w:tr>
      <w:tr w:rsidR="00010495" w14:paraId="64607983" w14:textId="77777777">
        <w:trPr>
          <w:trHeight w:val="1402"/>
        </w:trPr>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55983492" w14:textId="77777777" w:rsidR="00010495" w:rsidRDefault="00E769A2">
            <w:pPr>
              <w:pStyle w:val="TableStyle2"/>
            </w:pPr>
            <w:r>
              <w:rPr>
                <w:rFonts w:ascii="Arial" w:hAnsi="Arial"/>
                <w:sz w:val="24"/>
                <w:szCs w:val="24"/>
              </w:rPr>
              <w:t>Successfully complete year two of a three year course</w:t>
            </w:r>
          </w:p>
        </w:tc>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4B25974F" w14:textId="77777777" w:rsidR="00010495" w:rsidRDefault="00E769A2">
            <w:pPr>
              <w:pStyle w:val="TableStyle2"/>
            </w:pPr>
            <w:r>
              <w:rPr>
                <w:rFonts w:ascii="Arial" w:hAnsi="Arial"/>
                <w:sz w:val="24"/>
                <w:szCs w:val="24"/>
              </w:rPr>
              <w:t>Continue on the current path in order to obtain a successful outcome in year two</w:t>
            </w:r>
          </w:p>
        </w:tc>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7C2A9C78" w14:textId="77777777" w:rsidR="00010495" w:rsidRDefault="00E769A2">
            <w:pPr>
              <w:pStyle w:val="TableStyle2"/>
            </w:pPr>
            <w:r>
              <w:rPr>
                <w:rFonts w:ascii="Arial" w:hAnsi="Arial"/>
                <w:sz w:val="24"/>
                <w:szCs w:val="24"/>
              </w:rPr>
              <w:t>Keep on progressing and obtaining the grades needed to fulfil my long-term plan.</w:t>
            </w:r>
          </w:p>
        </w:tc>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09C1A195" w14:textId="77777777" w:rsidR="00010495" w:rsidRDefault="00E769A2">
            <w:pPr>
              <w:pStyle w:val="TableStyle2"/>
            </w:pPr>
            <w:r>
              <w:rPr>
                <w:rFonts w:ascii="Arial" w:hAnsi="Arial"/>
                <w:sz w:val="24"/>
                <w:szCs w:val="24"/>
              </w:rPr>
              <w:t>18 months</w:t>
            </w:r>
          </w:p>
        </w:tc>
      </w:tr>
      <w:tr w:rsidR="00010495" w14:paraId="4D53DE59" w14:textId="77777777">
        <w:trPr>
          <w:trHeight w:val="1122"/>
        </w:trPr>
        <w:tc>
          <w:tcPr>
            <w:tcW w:w="240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6422931E" w14:textId="77777777" w:rsidR="00010495" w:rsidRDefault="00E769A2">
            <w:pPr>
              <w:pStyle w:val="TableStyle2"/>
            </w:pPr>
            <w:r>
              <w:rPr>
                <w:rFonts w:ascii="Arial" w:hAnsi="Arial"/>
                <w:sz w:val="24"/>
                <w:szCs w:val="24"/>
              </w:rPr>
              <w:t>Obtain my BA Degree in Business</w:t>
            </w:r>
          </w:p>
        </w:tc>
        <w:tc>
          <w:tcPr>
            <w:tcW w:w="240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1D72E1C2" w14:textId="77777777" w:rsidR="00010495" w:rsidRDefault="00E769A2">
            <w:pPr>
              <w:pStyle w:val="TableStyle2"/>
            </w:pPr>
            <w:r>
              <w:rPr>
                <w:rFonts w:ascii="Arial" w:hAnsi="Arial"/>
                <w:sz w:val="24"/>
                <w:szCs w:val="24"/>
              </w:rPr>
              <w:t>Keep a steady momentum and obtain a 1st Degree in B</w:t>
            </w:r>
            <w:r>
              <w:rPr>
                <w:rFonts w:ascii="Arial" w:hAnsi="Arial"/>
                <w:sz w:val="24"/>
                <w:szCs w:val="24"/>
              </w:rPr>
              <w:t>usiness</w:t>
            </w:r>
          </w:p>
        </w:tc>
        <w:tc>
          <w:tcPr>
            <w:tcW w:w="240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5B4B8C9E" w14:textId="77777777" w:rsidR="00010495" w:rsidRDefault="00E769A2">
            <w:pPr>
              <w:pStyle w:val="TableStyle2"/>
            </w:pPr>
            <w:r>
              <w:rPr>
                <w:rFonts w:ascii="Arial" w:hAnsi="Arial"/>
                <w:sz w:val="24"/>
                <w:szCs w:val="24"/>
              </w:rPr>
              <w:t>Graduate from University</w:t>
            </w:r>
          </w:p>
        </w:tc>
        <w:tc>
          <w:tcPr>
            <w:tcW w:w="2406" w:type="dxa"/>
            <w:tcBorders>
              <w:top w:val="single" w:sz="4" w:space="0" w:color="929292"/>
              <w:left w:val="single" w:sz="4" w:space="0" w:color="929292"/>
              <w:bottom w:val="single" w:sz="4" w:space="0" w:color="929292"/>
              <w:right w:val="single" w:sz="4" w:space="0" w:color="929292"/>
            </w:tcBorders>
            <w:shd w:val="clear" w:color="auto" w:fill="F7F7F6"/>
            <w:tcMar>
              <w:top w:w="80" w:type="dxa"/>
              <w:left w:w="80" w:type="dxa"/>
              <w:bottom w:w="80" w:type="dxa"/>
              <w:right w:w="80" w:type="dxa"/>
            </w:tcMar>
          </w:tcPr>
          <w:p w14:paraId="7C5E6BA0" w14:textId="77777777" w:rsidR="00010495" w:rsidRDefault="00E769A2">
            <w:pPr>
              <w:pStyle w:val="TableStyle2"/>
            </w:pPr>
            <w:r>
              <w:rPr>
                <w:rFonts w:ascii="Arial" w:hAnsi="Arial"/>
                <w:sz w:val="24"/>
                <w:szCs w:val="24"/>
              </w:rPr>
              <w:t>36 months</w:t>
            </w:r>
          </w:p>
        </w:tc>
      </w:tr>
      <w:tr w:rsidR="00010495" w14:paraId="12B3093E" w14:textId="77777777">
        <w:trPr>
          <w:trHeight w:val="1402"/>
        </w:trPr>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2585D4AD" w14:textId="77777777" w:rsidR="00010495" w:rsidRDefault="00E769A2">
            <w:pPr>
              <w:pStyle w:val="TableStyle2"/>
            </w:pPr>
            <w:r>
              <w:rPr>
                <w:rFonts w:ascii="Arial" w:hAnsi="Arial"/>
                <w:sz w:val="24"/>
                <w:szCs w:val="24"/>
              </w:rPr>
              <w:t>Start working in the desired career of Day Care Director</w:t>
            </w:r>
          </w:p>
        </w:tc>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1A3CAA3F" w14:textId="77777777" w:rsidR="00010495" w:rsidRDefault="00E769A2">
            <w:pPr>
              <w:pStyle w:val="TableStyle2"/>
            </w:pPr>
            <w:r>
              <w:rPr>
                <w:rFonts w:ascii="Arial" w:hAnsi="Arial"/>
                <w:sz w:val="24"/>
                <w:szCs w:val="24"/>
              </w:rPr>
              <w:t>Will have to start at entry level jobs in order to obtain relevant working experience.</w:t>
            </w:r>
          </w:p>
        </w:tc>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245BEB9C" w14:textId="77777777" w:rsidR="00010495" w:rsidRDefault="00E769A2">
            <w:pPr>
              <w:pStyle w:val="TableStyle2"/>
            </w:pPr>
            <w:r>
              <w:rPr>
                <w:rFonts w:ascii="Arial" w:hAnsi="Arial"/>
                <w:sz w:val="24"/>
                <w:szCs w:val="24"/>
              </w:rPr>
              <w:t xml:space="preserve">Continue in gainful employment until it is the right time to </w:t>
            </w:r>
            <w:r>
              <w:rPr>
                <w:rFonts w:ascii="Arial" w:hAnsi="Arial"/>
                <w:sz w:val="24"/>
                <w:szCs w:val="24"/>
              </w:rPr>
              <w:t>start my own business.</w:t>
            </w:r>
          </w:p>
        </w:tc>
        <w:tc>
          <w:tcPr>
            <w:tcW w:w="2406" w:type="dxa"/>
            <w:tcBorders>
              <w:top w:val="single" w:sz="4" w:space="0" w:color="929292"/>
              <w:left w:val="single" w:sz="4" w:space="0" w:color="929292"/>
              <w:bottom w:val="single" w:sz="4" w:space="0" w:color="929292"/>
              <w:right w:val="single" w:sz="4" w:space="0" w:color="929292"/>
            </w:tcBorders>
            <w:shd w:val="clear" w:color="auto" w:fill="auto"/>
            <w:tcMar>
              <w:top w:w="80" w:type="dxa"/>
              <w:left w:w="80" w:type="dxa"/>
              <w:bottom w:w="80" w:type="dxa"/>
              <w:right w:w="80" w:type="dxa"/>
            </w:tcMar>
          </w:tcPr>
          <w:p w14:paraId="756A8667" w14:textId="77777777" w:rsidR="00010495" w:rsidRDefault="00E769A2">
            <w:pPr>
              <w:pStyle w:val="TableStyle2"/>
            </w:pPr>
            <w:r>
              <w:rPr>
                <w:rFonts w:ascii="Arial" w:hAnsi="Arial"/>
                <w:sz w:val="24"/>
                <w:szCs w:val="24"/>
              </w:rPr>
              <w:t>3 - 5 years.</w:t>
            </w:r>
          </w:p>
        </w:tc>
      </w:tr>
    </w:tbl>
    <w:p w14:paraId="797651AF" w14:textId="77777777" w:rsidR="00010495" w:rsidRDefault="00010495">
      <w:pPr>
        <w:pStyle w:val="Body"/>
        <w:spacing w:line="360" w:lineRule="auto"/>
        <w:rPr>
          <w:rFonts w:ascii="Arial" w:eastAsia="Arial" w:hAnsi="Arial" w:cs="Arial"/>
          <w:sz w:val="24"/>
          <w:szCs w:val="24"/>
        </w:rPr>
      </w:pPr>
    </w:p>
    <w:p w14:paraId="4B288F53" w14:textId="77777777" w:rsidR="00010495" w:rsidRDefault="00010495">
      <w:pPr>
        <w:pStyle w:val="Body"/>
        <w:spacing w:line="360" w:lineRule="auto"/>
        <w:rPr>
          <w:rFonts w:ascii="Arial" w:eastAsia="Arial" w:hAnsi="Arial" w:cs="Arial"/>
          <w:sz w:val="24"/>
          <w:szCs w:val="24"/>
        </w:rPr>
      </w:pPr>
    </w:p>
    <w:p w14:paraId="6E0F3A97" w14:textId="77777777" w:rsidR="00010495" w:rsidRDefault="00010495">
      <w:pPr>
        <w:pStyle w:val="Body"/>
        <w:spacing w:line="360" w:lineRule="auto"/>
        <w:rPr>
          <w:rFonts w:ascii="Arial" w:eastAsia="Arial" w:hAnsi="Arial" w:cs="Arial"/>
          <w:sz w:val="24"/>
          <w:szCs w:val="24"/>
        </w:rPr>
      </w:pPr>
    </w:p>
    <w:p w14:paraId="5947B215" w14:textId="77777777" w:rsidR="00010495" w:rsidRDefault="00010495">
      <w:pPr>
        <w:pStyle w:val="Body"/>
        <w:spacing w:line="360" w:lineRule="auto"/>
        <w:rPr>
          <w:rFonts w:ascii="Arial" w:eastAsia="Arial" w:hAnsi="Arial" w:cs="Arial"/>
          <w:sz w:val="24"/>
          <w:szCs w:val="24"/>
        </w:rPr>
      </w:pPr>
    </w:p>
    <w:p w14:paraId="2E87B9F4" w14:textId="77777777" w:rsidR="00010495" w:rsidRDefault="00010495">
      <w:pPr>
        <w:pStyle w:val="Body"/>
        <w:spacing w:line="360" w:lineRule="auto"/>
        <w:rPr>
          <w:rFonts w:ascii="Arial" w:eastAsia="Arial" w:hAnsi="Arial" w:cs="Arial"/>
          <w:sz w:val="24"/>
          <w:szCs w:val="24"/>
        </w:rPr>
      </w:pPr>
    </w:p>
    <w:p w14:paraId="27F595D1" w14:textId="77777777" w:rsidR="00010495" w:rsidRDefault="00010495">
      <w:pPr>
        <w:pStyle w:val="Body"/>
        <w:spacing w:line="360" w:lineRule="auto"/>
        <w:rPr>
          <w:rFonts w:ascii="Arial" w:eastAsia="Arial" w:hAnsi="Arial" w:cs="Arial"/>
          <w:sz w:val="24"/>
          <w:szCs w:val="24"/>
        </w:rPr>
      </w:pPr>
    </w:p>
    <w:p w14:paraId="1381340B" w14:textId="77777777" w:rsidR="00010495" w:rsidRDefault="00010495">
      <w:pPr>
        <w:pStyle w:val="Body"/>
        <w:spacing w:line="360" w:lineRule="auto"/>
        <w:rPr>
          <w:rFonts w:ascii="Arial" w:eastAsia="Arial" w:hAnsi="Arial" w:cs="Arial"/>
          <w:sz w:val="24"/>
          <w:szCs w:val="24"/>
        </w:rPr>
      </w:pPr>
    </w:p>
    <w:p w14:paraId="5EB6378D" w14:textId="77777777" w:rsidR="00010495" w:rsidRDefault="00010495">
      <w:pPr>
        <w:pStyle w:val="Body"/>
        <w:spacing w:line="360" w:lineRule="auto"/>
        <w:rPr>
          <w:rFonts w:ascii="Arial" w:eastAsia="Arial" w:hAnsi="Arial" w:cs="Arial"/>
          <w:sz w:val="24"/>
          <w:szCs w:val="24"/>
        </w:rPr>
      </w:pPr>
    </w:p>
    <w:p w14:paraId="0F7E06D9" w14:textId="77777777" w:rsidR="00010495" w:rsidRDefault="00010495">
      <w:pPr>
        <w:pStyle w:val="Body"/>
        <w:spacing w:line="360" w:lineRule="auto"/>
        <w:rPr>
          <w:rFonts w:ascii="Arial" w:eastAsia="Arial" w:hAnsi="Arial" w:cs="Arial"/>
          <w:sz w:val="24"/>
          <w:szCs w:val="24"/>
        </w:rPr>
      </w:pPr>
    </w:p>
    <w:p w14:paraId="70D97883"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lastRenderedPageBreak/>
        <w:t>4.0</w:t>
      </w:r>
      <w:r>
        <w:rPr>
          <w:rFonts w:ascii="Arial" w:hAnsi="Arial"/>
          <w:sz w:val="24"/>
          <w:szCs w:val="24"/>
          <w:lang w:val="en-US"/>
        </w:rPr>
        <w:tab/>
      </w:r>
      <w:r>
        <w:rPr>
          <w:rFonts w:ascii="Arial" w:hAnsi="Arial"/>
          <w:b/>
          <w:bCs/>
          <w:sz w:val="32"/>
          <w:szCs w:val="32"/>
          <w:lang w:val="en-US"/>
        </w:rPr>
        <w:t>Conclusion</w:t>
      </w:r>
    </w:p>
    <w:p w14:paraId="61F136F1" w14:textId="77777777" w:rsidR="00010495" w:rsidRDefault="00E769A2">
      <w:pPr>
        <w:pStyle w:val="Body"/>
        <w:spacing w:line="360" w:lineRule="auto"/>
        <w:rPr>
          <w:rFonts w:ascii="Arial" w:eastAsia="Arial" w:hAnsi="Arial" w:cs="Arial"/>
          <w:sz w:val="24"/>
          <w:szCs w:val="24"/>
        </w:rPr>
      </w:pPr>
      <w:r>
        <w:rPr>
          <w:rFonts w:ascii="Arial" w:eastAsia="Arial" w:hAnsi="Arial" w:cs="Arial"/>
          <w:sz w:val="24"/>
          <w:szCs w:val="24"/>
        </w:rPr>
        <w:tab/>
      </w:r>
    </w:p>
    <w:p w14:paraId="7DD5B767" w14:textId="77777777" w:rsidR="00010495" w:rsidRDefault="00E769A2">
      <w:pPr>
        <w:pStyle w:val="Body"/>
        <w:spacing w:line="360" w:lineRule="auto"/>
        <w:rPr>
          <w:rFonts w:ascii="Arial" w:eastAsia="Arial" w:hAnsi="Arial" w:cs="Arial"/>
          <w:sz w:val="24"/>
          <w:szCs w:val="24"/>
        </w:rPr>
      </w:pPr>
      <w:r>
        <w:rPr>
          <w:rFonts w:ascii="Arial" w:hAnsi="Arial"/>
          <w:sz w:val="24"/>
          <w:szCs w:val="24"/>
          <w:lang w:val="en-US"/>
        </w:rPr>
        <w:t xml:space="preserve">Everything that has been completed above has been done to show that I have undertaken a professional development career course and I learnt how to development my skills in order to become </w:t>
      </w:r>
      <w:r>
        <w:rPr>
          <w:rFonts w:ascii="Arial" w:hAnsi="Arial"/>
          <w:sz w:val="24"/>
          <w:szCs w:val="24"/>
          <w:lang w:val="en-US"/>
        </w:rPr>
        <w:t>more employable.  I have conducted a VAK learning style which demonstrates what my learning style is.  In addition, I have done a PDP plan which shows what my long-term goals are.  I have also added the Johari Window which shows how I am able to improve my</w:t>
      </w:r>
      <w:r>
        <w:rPr>
          <w:rFonts w:ascii="Arial" w:hAnsi="Arial"/>
          <w:sz w:val="24"/>
          <w:szCs w:val="24"/>
          <w:lang w:val="en-US"/>
        </w:rPr>
        <w:t xml:space="preserve"> self-awareness and it also assists us in understanding our relationship with others and ourselves.</w:t>
      </w:r>
    </w:p>
    <w:p w14:paraId="0AE9F44A" w14:textId="77777777" w:rsidR="00010495" w:rsidRDefault="00010495">
      <w:pPr>
        <w:pStyle w:val="Body"/>
        <w:spacing w:line="360" w:lineRule="auto"/>
        <w:rPr>
          <w:rFonts w:ascii="Arial" w:eastAsia="Arial" w:hAnsi="Arial" w:cs="Arial"/>
          <w:sz w:val="24"/>
          <w:szCs w:val="24"/>
        </w:rPr>
      </w:pPr>
    </w:p>
    <w:p w14:paraId="4C4D76C0" w14:textId="77777777" w:rsidR="00010495" w:rsidRDefault="00E769A2">
      <w:pPr>
        <w:pStyle w:val="Body"/>
        <w:spacing w:line="360" w:lineRule="auto"/>
      </w:pPr>
      <w:r>
        <w:rPr>
          <w:rFonts w:ascii="Arial Unicode MS" w:eastAsia="Arial Unicode MS" w:hAnsi="Arial Unicode MS" w:cs="Arial Unicode MS"/>
          <w:sz w:val="24"/>
          <w:szCs w:val="24"/>
        </w:rPr>
        <w:br w:type="page"/>
      </w:r>
    </w:p>
    <w:p w14:paraId="52D1829C" w14:textId="77777777" w:rsidR="00010495" w:rsidRDefault="00E769A2">
      <w:pPr>
        <w:pStyle w:val="Body"/>
        <w:spacing w:line="360" w:lineRule="auto"/>
        <w:jc w:val="center"/>
        <w:rPr>
          <w:rFonts w:ascii="Arial" w:eastAsia="Arial" w:hAnsi="Arial" w:cs="Arial"/>
          <w:b/>
          <w:bCs/>
          <w:sz w:val="30"/>
          <w:szCs w:val="30"/>
        </w:rPr>
      </w:pPr>
      <w:r>
        <w:rPr>
          <w:rFonts w:ascii="Arial" w:hAnsi="Arial"/>
          <w:b/>
          <w:bCs/>
          <w:sz w:val="30"/>
          <w:szCs w:val="30"/>
          <w:lang w:val="en-US"/>
        </w:rPr>
        <w:lastRenderedPageBreak/>
        <w:t>Reference</w:t>
      </w:r>
    </w:p>
    <w:p w14:paraId="4A8C72DD" w14:textId="77777777" w:rsidR="00010495" w:rsidRDefault="00010495">
      <w:pPr>
        <w:pStyle w:val="Body"/>
        <w:rPr>
          <w:rFonts w:ascii="Arial" w:eastAsia="Arial" w:hAnsi="Arial" w:cs="Arial"/>
          <w:sz w:val="24"/>
          <w:szCs w:val="24"/>
        </w:rPr>
      </w:pPr>
    </w:p>
    <w:p w14:paraId="091F5A1C" w14:textId="77777777" w:rsidR="00010495" w:rsidRDefault="00E769A2">
      <w:pPr>
        <w:pStyle w:val="Body"/>
        <w:rPr>
          <w:rFonts w:ascii="Arial" w:eastAsia="Arial" w:hAnsi="Arial" w:cs="Arial"/>
          <w:sz w:val="24"/>
          <w:szCs w:val="24"/>
        </w:rPr>
      </w:pPr>
      <w:r>
        <w:rPr>
          <w:rFonts w:ascii="Arial" w:hAnsi="Arial"/>
          <w:sz w:val="24"/>
          <w:szCs w:val="24"/>
          <w:lang w:val="en-US"/>
        </w:rPr>
        <w:t>Career Development [online]</w:t>
      </w:r>
    </w:p>
    <w:p w14:paraId="12D0A523" w14:textId="77777777" w:rsidR="00010495" w:rsidRDefault="00E769A2">
      <w:pPr>
        <w:pStyle w:val="Body"/>
        <w:rPr>
          <w:rFonts w:ascii="Arial" w:eastAsia="Arial" w:hAnsi="Arial" w:cs="Arial"/>
          <w:sz w:val="24"/>
          <w:szCs w:val="24"/>
        </w:rPr>
      </w:pPr>
      <w:r>
        <w:rPr>
          <w:rFonts w:ascii="Arial" w:hAnsi="Arial"/>
          <w:sz w:val="24"/>
          <w:szCs w:val="24"/>
          <w:lang w:val="en-US"/>
        </w:rPr>
        <w:t xml:space="preserve">Available at: </w:t>
      </w:r>
      <w:hyperlink r:id="rId13" w:history="1">
        <w:r>
          <w:rPr>
            <w:rStyle w:val="Hyperlink0"/>
            <w:rFonts w:ascii="Arial" w:hAnsi="Arial"/>
            <w:b/>
            <w:bCs/>
            <w:sz w:val="24"/>
            <w:szCs w:val="24"/>
            <w:lang w:val="en-US"/>
          </w:rPr>
          <w:t>https://en.wikipedia.org/wiki/Career_development</w:t>
        </w:r>
      </w:hyperlink>
      <w:r>
        <w:rPr>
          <w:rFonts w:ascii="Arial" w:hAnsi="Arial"/>
          <w:sz w:val="24"/>
          <w:szCs w:val="24"/>
          <w:lang w:val="en-US"/>
        </w:rPr>
        <w:t xml:space="preserve">) </w:t>
      </w:r>
    </w:p>
    <w:p w14:paraId="695BF5B2" w14:textId="77777777" w:rsidR="00010495" w:rsidRDefault="00E769A2">
      <w:pPr>
        <w:pStyle w:val="Body"/>
        <w:rPr>
          <w:rFonts w:ascii="Arial" w:eastAsia="Arial" w:hAnsi="Arial" w:cs="Arial"/>
          <w:sz w:val="24"/>
          <w:szCs w:val="24"/>
        </w:rPr>
      </w:pPr>
      <w:r>
        <w:rPr>
          <w:rFonts w:ascii="Arial" w:hAnsi="Arial"/>
          <w:sz w:val="24"/>
          <w:szCs w:val="24"/>
          <w:lang w:val="en-US"/>
        </w:rPr>
        <w:t>[accessed 11 12 2020]</w:t>
      </w:r>
    </w:p>
    <w:p w14:paraId="07EDA088" w14:textId="77777777" w:rsidR="00010495" w:rsidRDefault="00010495">
      <w:pPr>
        <w:pStyle w:val="Body"/>
        <w:rPr>
          <w:rFonts w:ascii="Arial" w:eastAsia="Arial" w:hAnsi="Arial" w:cs="Arial"/>
          <w:sz w:val="24"/>
          <w:szCs w:val="24"/>
        </w:rPr>
      </w:pPr>
    </w:p>
    <w:p w14:paraId="42344657" w14:textId="77777777" w:rsidR="00010495" w:rsidRDefault="00E769A2">
      <w:pPr>
        <w:pStyle w:val="Body"/>
        <w:rPr>
          <w:rFonts w:ascii="Arial" w:eastAsia="Arial" w:hAnsi="Arial" w:cs="Arial"/>
          <w:sz w:val="30"/>
          <w:szCs w:val="30"/>
        </w:rPr>
      </w:pPr>
      <w:r>
        <w:rPr>
          <w:rFonts w:ascii="Arial" w:hAnsi="Arial"/>
          <w:sz w:val="24"/>
          <w:szCs w:val="24"/>
          <w:lang w:val="en-US"/>
        </w:rPr>
        <w:t>Develop Your Career [online]</w:t>
      </w:r>
    </w:p>
    <w:p w14:paraId="6A7B55A3" w14:textId="77777777" w:rsidR="00010495" w:rsidRDefault="00E769A2">
      <w:pPr>
        <w:pStyle w:val="Body"/>
        <w:rPr>
          <w:rFonts w:ascii="Arial" w:eastAsia="Arial" w:hAnsi="Arial" w:cs="Arial"/>
          <w:sz w:val="24"/>
          <w:szCs w:val="24"/>
        </w:rPr>
      </w:pPr>
      <w:r>
        <w:rPr>
          <w:rFonts w:ascii="Arial" w:hAnsi="Arial"/>
          <w:sz w:val="24"/>
          <w:szCs w:val="24"/>
          <w:lang w:val="en-US"/>
        </w:rPr>
        <w:t xml:space="preserve">Available at: </w:t>
      </w:r>
      <w:hyperlink r:id="rId14" w:history="1">
        <w:r>
          <w:rPr>
            <w:rStyle w:val="Hyperlink0"/>
            <w:rFonts w:ascii="Arial" w:hAnsi="Arial"/>
            <w:sz w:val="24"/>
            <w:szCs w:val="24"/>
            <w:lang w:val="pt-PT"/>
          </w:rPr>
          <w:t>https://help.open.ac.uk/pdp</w:t>
        </w:r>
      </w:hyperlink>
    </w:p>
    <w:p w14:paraId="18914CD9" w14:textId="77777777" w:rsidR="00010495" w:rsidRDefault="00E769A2">
      <w:pPr>
        <w:pStyle w:val="Body"/>
        <w:rPr>
          <w:rFonts w:ascii="Arial" w:eastAsia="Arial" w:hAnsi="Arial" w:cs="Arial"/>
          <w:sz w:val="24"/>
          <w:szCs w:val="24"/>
        </w:rPr>
      </w:pPr>
      <w:r>
        <w:rPr>
          <w:rFonts w:ascii="Arial" w:hAnsi="Arial"/>
          <w:sz w:val="24"/>
          <w:szCs w:val="24"/>
          <w:lang w:val="en-US"/>
        </w:rPr>
        <w:t>[acc</w:t>
      </w:r>
      <w:r>
        <w:rPr>
          <w:rFonts w:ascii="Arial" w:hAnsi="Arial"/>
          <w:sz w:val="24"/>
          <w:szCs w:val="24"/>
          <w:lang w:val="en-US"/>
        </w:rPr>
        <w:t>essed 12 12 2020]</w:t>
      </w:r>
    </w:p>
    <w:p w14:paraId="193DD343" w14:textId="77777777" w:rsidR="00010495" w:rsidRDefault="00010495">
      <w:pPr>
        <w:pStyle w:val="Body"/>
        <w:rPr>
          <w:rFonts w:ascii="Arial" w:eastAsia="Arial" w:hAnsi="Arial" w:cs="Arial"/>
          <w:sz w:val="24"/>
          <w:szCs w:val="24"/>
        </w:rPr>
      </w:pPr>
    </w:p>
    <w:p w14:paraId="73DE6E2E" w14:textId="77777777" w:rsidR="00010495" w:rsidRDefault="00E769A2">
      <w:pPr>
        <w:pStyle w:val="Default"/>
        <w:spacing w:before="0"/>
        <w:rPr>
          <w:rFonts w:ascii="Arial" w:eastAsia="Arial" w:hAnsi="Arial" w:cs="Arial"/>
          <w:color w:val="041723"/>
          <w:shd w:val="clear" w:color="auto" w:fill="FFFFFF"/>
        </w:rPr>
      </w:pPr>
      <w:r>
        <w:rPr>
          <w:rFonts w:ascii="Arial" w:hAnsi="Arial"/>
          <w:color w:val="041723"/>
          <w:shd w:val="clear" w:color="auto" w:fill="FFFFFF"/>
        </w:rPr>
        <w:t>Discovering the 4 Panes of the Johari Window for 360 Degree Feedback</w:t>
      </w:r>
    </w:p>
    <w:p w14:paraId="3735C76F" w14:textId="77777777" w:rsidR="00010495" w:rsidRDefault="00E769A2">
      <w:pPr>
        <w:pStyle w:val="Body"/>
        <w:rPr>
          <w:rFonts w:ascii="Arial" w:eastAsia="Arial" w:hAnsi="Arial" w:cs="Arial"/>
          <w:sz w:val="24"/>
          <w:szCs w:val="24"/>
        </w:rPr>
      </w:pPr>
      <w:r>
        <w:rPr>
          <w:rFonts w:ascii="Arial" w:hAnsi="Arial"/>
          <w:sz w:val="24"/>
          <w:szCs w:val="24"/>
          <w:lang w:val="en-US"/>
        </w:rPr>
        <w:t xml:space="preserve">Available at: </w:t>
      </w:r>
      <w:hyperlink r:id="rId15" w:history="1">
        <w:r>
          <w:rPr>
            <w:rStyle w:val="Hyperlink0"/>
            <w:rFonts w:ascii="Arial" w:hAnsi="Arial"/>
            <w:sz w:val="24"/>
            <w:szCs w:val="24"/>
            <w:lang w:val="en-US"/>
          </w:rPr>
          <w:t>https://explorance.com/blog/discovering-blind-spots-in-360-degree-feedback-with-the-johari-window/</w:t>
        </w:r>
      </w:hyperlink>
    </w:p>
    <w:p w14:paraId="2530B662" w14:textId="77777777" w:rsidR="00010495" w:rsidRDefault="00E769A2">
      <w:pPr>
        <w:pStyle w:val="Body"/>
        <w:rPr>
          <w:rFonts w:ascii="Arial" w:eastAsia="Arial" w:hAnsi="Arial" w:cs="Arial"/>
          <w:sz w:val="24"/>
          <w:szCs w:val="24"/>
        </w:rPr>
      </w:pPr>
      <w:r>
        <w:rPr>
          <w:rFonts w:ascii="Arial" w:hAnsi="Arial"/>
          <w:sz w:val="24"/>
          <w:szCs w:val="24"/>
          <w:lang w:val="en-US"/>
        </w:rPr>
        <w:t>[accessed 12 12 2020]</w:t>
      </w:r>
    </w:p>
    <w:p w14:paraId="58D184E6" w14:textId="77777777" w:rsidR="00010495" w:rsidRDefault="00010495">
      <w:pPr>
        <w:pStyle w:val="Body"/>
        <w:rPr>
          <w:rFonts w:ascii="Arial" w:eastAsia="Arial" w:hAnsi="Arial" w:cs="Arial"/>
          <w:sz w:val="24"/>
          <w:szCs w:val="24"/>
        </w:rPr>
      </w:pPr>
    </w:p>
    <w:p w14:paraId="78E44757" w14:textId="77777777" w:rsidR="00010495" w:rsidRDefault="00E769A2">
      <w:pPr>
        <w:pStyle w:val="Body"/>
        <w:rPr>
          <w:rFonts w:ascii="Arial" w:eastAsia="Arial" w:hAnsi="Arial" w:cs="Arial"/>
          <w:sz w:val="24"/>
          <w:szCs w:val="24"/>
        </w:rPr>
      </w:pPr>
      <w:r>
        <w:rPr>
          <w:rFonts w:ascii="Arial" w:hAnsi="Arial"/>
          <w:sz w:val="24"/>
          <w:szCs w:val="24"/>
          <w:lang w:val="en-US"/>
        </w:rPr>
        <w:t>Employments Rights Act 1996 [online]</w:t>
      </w:r>
    </w:p>
    <w:p w14:paraId="6891C200" w14:textId="77777777" w:rsidR="00010495" w:rsidRDefault="00E769A2">
      <w:pPr>
        <w:pStyle w:val="Body"/>
        <w:rPr>
          <w:rFonts w:ascii="Arial" w:eastAsia="Arial" w:hAnsi="Arial" w:cs="Arial"/>
          <w:sz w:val="24"/>
          <w:szCs w:val="24"/>
        </w:rPr>
      </w:pPr>
      <w:r>
        <w:rPr>
          <w:rFonts w:ascii="Arial" w:hAnsi="Arial"/>
          <w:sz w:val="24"/>
          <w:szCs w:val="24"/>
          <w:lang w:val="en-US"/>
        </w:rPr>
        <w:t xml:space="preserve">Available at: </w:t>
      </w:r>
      <w:hyperlink r:id="rId16" w:history="1">
        <w:r>
          <w:rPr>
            <w:rStyle w:val="Hyperlink0"/>
            <w:rFonts w:ascii="Arial" w:hAnsi="Arial"/>
            <w:sz w:val="24"/>
            <w:szCs w:val="24"/>
            <w:lang w:val="en-US"/>
          </w:rPr>
          <w:t>https://en.wikipedia.org/wiki/Employment_Rights_Act_1996</w:t>
        </w:r>
      </w:hyperlink>
    </w:p>
    <w:p w14:paraId="3ACC5B55" w14:textId="77777777" w:rsidR="00010495" w:rsidRDefault="00E769A2">
      <w:pPr>
        <w:pStyle w:val="Body"/>
        <w:rPr>
          <w:rFonts w:ascii="Arial" w:eastAsia="Arial" w:hAnsi="Arial" w:cs="Arial"/>
          <w:sz w:val="24"/>
          <w:szCs w:val="24"/>
        </w:rPr>
      </w:pPr>
      <w:r>
        <w:rPr>
          <w:rFonts w:ascii="Arial" w:hAnsi="Arial"/>
          <w:sz w:val="24"/>
          <w:szCs w:val="24"/>
          <w:lang w:val="en-US"/>
        </w:rPr>
        <w:t>[accessed 9 12 2020].</w:t>
      </w:r>
    </w:p>
    <w:p w14:paraId="4CD8A3D8" w14:textId="77777777" w:rsidR="00010495" w:rsidRDefault="00010495">
      <w:pPr>
        <w:pStyle w:val="Body"/>
        <w:rPr>
          <w:rFonts w:ascii="Arial" w:eastAsia="Arial" w:hAnsi="Arial" w:cs="Arial"/>
          <w:sz w:val="24"/>
          <w:szCs w:val="24"/>
        </w:rPr>
      </w:pPr>
    </w:p>
    <w:p w14:paraId="2E1278C0" w14:textId="77777777" w:rsidR="00010495" w:rsidRDefault="00E769A2">
      <w:pPr>
        <w:pStyle w:val="Body"/>
        <w:rPr>
          <w:rFonts w:ascii="Arial" w:eastAsia="Arial" w:hAnsi="Arial" w:cs="Arial"/>
          <w:sz w:val="24"/>
          <w:szCs w:val="24"/>
        </w:rPr>
      </w:pPr>
      <w:r>
        <w:rPr>
          <w:rFonts w:ascii="Arial" w:hAnsi="Arial"/>
          <w:sz w:val="24"/>
          <w:szCs w:val="24"/>
          <w:lang w:val="en-US"/>
        </w:rPr>
        <w:t>Employments Rights Act 1996 [online]</w:t>
      </w:r>
    </w:p>
    <w:p w14:paraId="15AF2B14" w14:textId="77777777" w:rsidR="00010495" w:rsidRDefault="00E769A2">
      <w:pPr>
        <w:pStyle w:val="Body"/>
        <w:rPr>
          <w:rFonts w:ascii="Arial" w:eastAsia="Arial" w:hAnsi="Arial" w:cs="Arial"/>
          <w:sz w:val="24"/>
          <w:szCs w:val="24"/>
        </w:rPr>
      </w:pPr>
      <w:r>
        <w:rPr>
          <w:rFonts w:ascii="Arial" w:hAnsi="Arial"/>
          <w:sz w:val="24"/>
          <w:szCs w:val="24"/>
          <w:lang w:val="en-US"/>
        </w:rPr>
        <w:t xml:space="preserve">Available at: </w:t>
      </w:r>
      <w:hyperlink r:id="rId17" w:history="1">
        <w:r>
          <w:rPr>
            <w:rStyle w:val="Hyperlink0"/>
            <w:rFonts w:ascii="Arial" w:hAnsi="Arial"/>
            <w:sz w:val="24"/>
            <w:szCs w:val="24"/>
            <w:lang w:val="en-US"/>
          </w:rPr>
          <w:t>https://www.legislation.gov.uk/ukpga/1996/18/contents</w:t>
        </w:r>
      </w:hyperlink>
    </w:p>
    <w:p w14:paraId="7C14631F" w14:textId="77777777" w:rsidR="00010495" w:rsidRDefault="00E769A2">
      <w:pPr>
        <w:pStyle w:val="Body"/>
        <w:rPr>
          <w:rFonts w:ascii="Arial" w:eastAsia="Arial" w:hAnsi="Arial" w:cs="Arial"/>
          <w:sz w:val="24"/>
          <w:szCs w:val="24"/>
        </w:rPr>
      </w:pPr>
      <w:r>
        <w:rPr>
          <w:rFonts w:ascii="Arial" w:hAnsi="Arial"/>
          <w:sz w:val="24"/>
          <w:szCs w:val="24"/>
          <w:lang w:val="en-US"/>
        </w:rPr>
        <w:t>[accessed 9 12 2020].</w:t>
      </w:r>
    </w:p>
    <w:p w14:paraId="352B99B1" w14:textId="77777777" w:rsidR="00010495" w:rsidRDefault="00010495">
      <w:pPr>
        <w:pStyle w:val="Body"/>
        <w:rPr>
          <w:rFonts w:ascii="Arial" w:eastAsia="Arial" w:hAnsi="Arial" w:cs="Arial"/>
          <w:sz w:val="24"/>
          <w:szCs w:val="24"/>
        </w:rPr>
      </w:pPr>
    </w:p>
    <w:p w14:paraId="64B3F7D6" w14:textId="77777777" w:rsidR="00010495" w:rsidRDefault="00E769A2">
      <w:pPr>
        <w:pStyle w:val="Body"/>
        <w:rPr>
          <w:rFonts w:ascii="Arial" w:eastAsia="Arial" w:hAnsi="Arial" w:cs="Arial"/>
          <w:sz w:val="24"/>
          <w:szCs w:val="24"/>
        </w:rPr>
      </w:pPr>
      <w:r>
        <w:rPr>
          <w:rFonts w:ascii="Arial" w:hAnsi="Arial"/>
          <w:sz w:val="24"/>
          <w:szCs w:val="24"/>
          <w:lang w:val="en-US"/>
        </w:rPr>
        <w:t>Into to Business Communication - Johari Window [online]</w:t>
      </w:r>
    </w:p>
    <w:p w14:paraId="6737B318" w14:textId="77777777" w:rsidR="00010495" w:rsidRDefault="00E769A2">
      <w:pPr>
        <w:pStyle w:val="Body"/>
        <w:rPr>
          <w:rFonts w:ascii="Arial" w:eastAsia="Arial" w:hAnsi="Arial" w:cs="Arial"/>
          <w:sz w:val="24"/>
          <w:szCs w:val="24"/>
        </w:rPr>
      </w:pPr>
      <w:r>
        <w:rPr>
          <w:rFonts w:ascii="Arial" w:hAnsi="Arial"/>
          <w:sz w:val="24"/>
          <w:szCs w:val="24"/>
          <w:lang w:val="en-US"/>
        </w:rPr>
        <w:t xml:space="preserve">Available at: </w:t>
      </w:r>
      <w:hyperlink r:id="rId18" w:history="1">
        <w:r>
          <w:rPr>
            <w:rStyle w:val="Hyperlink0"/>
            <w:rFonts w:ascii="Arial" w:hAnsi="Arial"/>
            <w:sz w:val="24"/>
            <w:szCs w:val="24"/>
            <w:lang w:val="en-US"/>
          </w:rPr>
          <w:t>https://www.toppr.com/guides/business-communication-and-ethics/intro-to-business-communication/johari-window/</w:t>
        </w:r>
      </w:hyperlink>
    </w:p>
    <w:p w14:paraId="5EDE7E34" w14:textId="77777777" w:rsidR="00010495" w:rsidRDefault="00E769A2">
      <w:pPr>
        <w:pStyle w:val="Body"/>
        <w:rPr>
          <w:rFonts w:ascii="Arial" w:eastAsia="Arial" w:hAnsi="Arial" w:cs="Arial"/>
          <w:sz w:val="24"/>
          <w:szCs w:val="24"/>
        </w:rPr>
      </w:pPr>
      <w:r>
        <w:rPr>
          <w:rFonts w:ascii="Arial" w:hAnsi="Arial"/>
          <w:sz w:val="24"/>
          <w:szCs w:val="24"/>
          <w:lang w:val="en-US"/>
        </w:rPr>
        <w:t>[accessed 12 12 2020]</w:t>
      </w:r>
    </w:p>
    <w:p w14:paraId="189C6C9B" w14:textId="77777777" w:rsidR="00010495" w:rsidRDefault="00010495">
      <w:pPr>
        <w:pStyle w:val="Body"/>
        <w:rPr>
          <w:rFonts w:ascii="Arial" w:eastAsia="Arial" w:hAnsi="Arial" w:cs="Arial"/>
          <w:sz w:val="24"/>
          <w:szCs w:val="24"/>
        </w:rPr>
      </w:pPr>
    </w:p>
    <w:p w14:paraId="43FF365F" w14:textId="77777777" w:rsidR="00010495" w:rsidRDefault="00E769A2">
      <w:pPr>
        <w:pStyle w:val="Body"/>
        <w:rPr>
          <w:rFonts w:ascii="Arial" w:eastAsia="Arial" w:hAnsi="Arial" w:cs="Arial"/>
          <w:sz w:val="24"/>
          <w:szCs w:val="24"/>
        </w:rPr>
      </w:pPr>
      <w:proofErr w:type="spellStart"/>
      <w:r>
        <w:rPr>
          <w:rFonts w:ascii="Arial" w:hAnsi="Arial"/>
          <w:sz w:val="24"/>
          <w:szCs w:val="24"/>
        </w:rPr>
        <w:t>Oakvine</w:t>
      </w:r>
      <w:proofErr w:type="spellEnd"/>
      <w:r>
        <w:rPr>
          <w:rFonts w:ascii="Arial" w:hAnsi="Arial"/>
          <w:sz w:val="24"/>
          <w:szCs w:val="24"/>
        </w:rPr>
        <w:t xml:space="preserve"> Educational Consult</w:t>
      </w:r>
      <w:r>
        <w:rPr>
          <w:rFonts w:ascii="Arial" w:hAnsi="Arial"/>
          <w:sz w:val="24"/>
          <w:szCs w:val="24"/>
          <w:lang w:val="en-US"/>
        </w:rPr>
        <w:t xml:space="preserve"> [online]</w:t>
      </w:r>
    </w:p>
    <w:p w14:paraId="30D5BFF7" w14:textId="77777777" w:rsidR="00010495" w:rsidRDefault="00E769A2">
      <w:pPr>
        <w:pStyle w:val="Body"/>
        <w:rPr>
          <w:rFonts w:ascii="Arial" w:eastAsia="Arial" w:hAnsi="Arial" w:cs="Arial"/>
          <w:sz w:val="24"/>
          <w:szCs w:val="24"/>
        </w:rPr>
      </w:pPr>
      <w:r>
        <w:rPr>
          <w:rFonts w:ascii="Arial" w:hAnsi="Arial"/>
          <w:sz w:val="24"/>
          <w:szCs w:val="24"/>
          <w:lang w:val="en-US"/>
        </w:rPr>
        <w:t xml:space="preserve">Available at: </w:t>
      </w:r>
      <w:hyperlink r:id="rId19" w:history="1">
        <w:r>
          <w:rPr>
            <w:rStyle w:val="Hyperlink0"/>
            <w:rFonts w:ascii="Arial" w:hAnsi="Arial"/>
            <w:sz w:val="24"/>
            <w:szCs w:val="24"/>
            <w:lang w:val="en-US"/>
          </w:rPr>
          <w:t>https://www.facebook.com/oakvinefoundationconsult</w:t>
        </w:r>
      </w:hyperlink>
    </w:p>
    <w:p w14:paraId="13323E53" w14:textId="77777777" w:rsidR="00010495" w:rsidRDefault="00E769A2">
      <w:pPr>
        <w:pStyle w:val="Body"/>
        <w:rPr>
          <w:rFonts w:ascii="Arial" w:eastAsia="Arial" w:hAnsi="Arial" w:cs="Arial"/>
          <w:sz w:val="24"/>
          <w:szCs w:val="24"/>
        </w:rPr>
      </w:pPr>
      <w:r>
        <w:rPr>
          <w:rFonts w:ascii="Arial" w:hAnsi="Arial"/>
          <w:sz w:val="24"/>
          <w:szCs w:val="24"/>
          <w:lang w:val="en-US"/>
        </w:rPr>
        <w:t>[accessed 12 12 2020]</w:t>
      </w:r>
    </w:p>
    <w:p w14:paraId="098DB698" w14:textId="77777777" w:rsidR="00010495" w:rsidRDefault="00010495">
      <w:pPr>
        <w:pStyle w:val="Body"/>
        <w:rPr>
          <w:rFonts w:ascii="Arial" w:eastAsia="Arial" w:hAnsi="Arial" w:cs="Arial"/>
          <w:sz w:val="24"/>
          <w:szCs w:val="24"/>
        </w:rPr>
      </w:pPr>
    </w:p>
    <w:p w14:paraId="1CA2A0CA" w14:textId="77777777" w:rsidR="00010495" w:rsidRDefault="00E769A2">
      <w:pPr>
        <w:pStyle w:val="Body"/>
        <w:rPr>
          <w:rFonts w:ascii="Arial" w:eastAsia="Arial" w:hAnsi="Arial" w:cs="Arial"/>
          <w:sz w:val="24"/>
          <w:szCs w:val="24"/>
        </w:rPr>
      </w:pPr>
      <w:r>
        <w:rPr>
          <w:rFonts w:ascii="Arial" w:hAnsi="Arial"/>
          <w:sz w:val="24"/>
          <w:szCs w:val="24"/>
          <w:lang w:val="en-US"/>
        </w:rPr>
        <w:t>Recruitment and Selection [online]</w:t>
      </w:r>
    </w:p>
    <w:p w14:paraId="25FF285F" w14:textId="77777777" w:rsidR="00010495" w:rsidRDefault="00E769A2">
      <w:pPr>
        <w:pStyle w:val="Body"/>
        <w:rPr>
          <w:rFonts w:ascii="Arial" w:eastAsia="Arial" w:hAnsi="Arial" w:cs="Arial"/>
          <w:sz w:val="24"/>
          <w:szCs w:val="24"/>
        </w:rPr>
      </w:pPr>
      <w:r>
        <w:rPr>
          <w:rFonts w:ascii="Arial" w:hAnsi="Arial"/>
          <w:sz w:val="24"/>
          <w:szCs w:val="24"/>
          <w:lang w:val="en-US"/>
        </w:rPr>
        <w:t xml:space="preserve">Available at: </w:t>
      </w:r>
      <w:hyperlink r:id="rId20" w:history="1">
        <w:r>
          <w:rPr>
            <w:rStyle w:val="Hyperlink2"/>
            <w:rFonts w:ascii="Arial" w:hAnsi="Arial"/>
            <w:lang w:val="en-US"/>
          </w:rPr>
          <w:t>https://www.bbc.co.uk/bitesize/guides/z3s9fcw/revision/3</w:t>
        </w:r>
      </w:hyperlink>
    </w:p>
    <w:p w14:paraId="48BC86D3" w14:textId="77777777" w:rsidR="00010495" w:rsidRDefault="00E769A2">
      <w:pPr>
        <w:pStyle w:val="Body"/>
        <w:rPr>
          <w:rFonts w:ascii="Arial" w:eastAsia="Arial" w:hAnsi="Arial" w:cs="Arial"/>
          <w:sz w:val="24"/>
          <w:szCs w:val="24"/>
        </w:rPr>
      </w:pPr>
      <w:r>
        <w:rPr>
          <w:rFonts w:ascii="Arial" w:hAnsi="Arial"/>
          <w:sz w:val="24"/>
          <w:szCs w:val="24"/>
          <w:lang w:val="en-US"/>
        </w:rPr>
        <w:t>[accessed 11 12 20]</w:t>
      </w:r>
    </w:p>
    <w:p w14:paraId="038D1CFB" w14:textId="77777777" w:rsidR="00010495" w:rsidRDefault="00010495">
      <w:pPr>
        <w:pStyle w:val="Body"/>
        <w:rPr>
          <w:rFonts w:ascii="Arial" w:eastAsia="Arial" w:hAnsi="Arial" w:cs="Arial"/>
          <w:sz w:val="24"/>
          <w:szCs w:val="24"/>
        </w:rPr>
      </w:pPr>
    </w:p>
    <w:p w14:paraId="579D71DE" w14:textId="77777777" w:rsidR="00010495" w:rsidRDefault="00E769A2">
      <w:pPr>
        <w:pStyle w:val="Body"/>
        <w:rPr>
          <w:rFonts w:ascii="Arial" w:eastAsia="Arial" w:hAnsi="Arial" w:cs="Arial"/>
          <w:sz w:val="24"/>
          <w:szCs w:val="24"/>
        </w:rPr>
      </w:pPr>
      <w:r>
        <w:rPr>
          <w:rFonts w:ascii="Arial" w:hAnsi="Arial"/>
          <w:sz w:val="24"/>
          <w:szCs w:val="24"/>
          <w:lang w:val="en-US"/>
        </w:rPr>
        <w:t>Responsibilities of Employee [online]</w:t>
      </w:r>
    </w:p>
    <w:p w14:paraId="4E2643B0" w14:textId="77777777" w:rsidR="00010495" w:rsidRDefault="00E769A2">
      <w:pPr>
        <w:pStyle w:val="Body"/>
        <w:rPr>
          <w:rFonts w:ascii="Arial" w:eastAsia="Arial" w:hAnsi="Arial" w:cs="Arial"/>
          <w:sz w:val="24"/>
          <w:szCs w:val="24"/>
        </w:rPr>
      </w:pPr>
      <w:r>
        <w:rPr>
          <w:rFonts w:ascii="Arial" w:hAnsi="Arial"/>
          <w:sz w:val="24"/>
          <w:szCs w:val="24"/>
          <w:lang w:val="en-US"/>
        </w:rPr>
        <w:t xml:space="preserve">Available at: </w:t>
      </w:r>
      <w:hyperlink r:id="rId21" w:history="1">
        <w:r>
          <w:rPr>
            <w:rStyle w:val="Hyperlink0"/>
            <w:rFonts w:ascii="Arial" w:hAnsi="Arial"/>
            <w:sz w:val="24"/>
            <w:szCs w:val="24"/>
            <w:lang w:val="en-US"/>
          </w:rPr>
          <w:t>https://www.qcs.co.uk/responsibilities-employee/</w:t>
        </w:r>
      </w:hyperlink>
    </w:p>
    <w:p w14:paraId="2CFFA250" w14:textId="77777777" w:rsidR="00010495" w:rsidRDefault="00E769A2">
      <w:pPr>
        <w:pStyle w:val="Body"/>
        <w:rPr>
          <w:rFonts w:ascii="Arial" w:eastAsia="Arial" w:hAnsi="Arial" w:cs="Arial"/>
          <w:sz w:val="24"/>
          <w:szCs w:val="24"/>
        </w:rPr>
      </w:pPr>
      <w:r>
        <w:rPr>
          <w:rFonts w:ascii="Arial" w:hAnsi="Arial"/>
          <w:sz w:val="24"/>
          <w:szCs w:val="24"/>
          <w:lang w:val="en-US"/>
        </w:rPr>
        <w:t>[accessed 9 11 2020]</w:t>
      </w:r>
    </w:p>
    <w:p w14:paraId="660295B3" w14:textId="77777777" w:rsidR="00010495" w:rsidRDefault="00010495">
      <w:pPr>
        <w:pStyle w:val="Body"/>
        <w:rPr>
          <w:rFonts w:ascii="Arial" w:eastAsia="Arial" w:hAnsi="Arial" w:cs="Arial"/>
          <w:sz w:val="24"/>
          <w:szCs w:val="24"/>
        </w:rPr>
      </w:pPr>
    </w:p>
    <w:p w14:paraId="0C35EE8A" w14:textId="77777777" w:rsidR="00010495" w:rsidRDefault="00010495">
      <w:pPr>
        <w:pStyle w:val="Body"/>
        <w:rPr>
          <w:rFonts w:ascii="Arial" w:eastAsia="Arial" w:hAnsi="Arial" w:cs="Arial"/>
          <w:sz w:val="24"/>
          <w:szCs w:val="24"/>
        </w:rPr>
      </w:pPr>
    </w:p>
    <w:p w14:paraId="0C0CD6F0" w14:textId="77777777" w:rsidR="00010495" w:rsidRDefault="00E769A2">
      <w:pPr>
        <w:pStyle w:val="Body"/>
        <w:rPr>
          <w:rFonts w:ascii="Arial" w:eastAsia="Arial" w:hAnsi="Arial" w:cs="Arial"/>
          <w:sz w:val="24"/>
          <w:szCs w:val="24"/>
        </w:rPr>
      </w:pPr>
      <w:r>
        <w:rPr>
          <w:rFonts w:ascii="Arial" w:hAnsi="Arial"/>
          <w:sz w:val="24"/>
          <w:szCs w:val="24"/>
          <w:lang w:val="en-US"/>
        </w:rPr>
        <w:t>Successful Culture [online]</w:t>
      </w:r>
    </w:p>
    <w:p w14:paraId="639E6E81" w14:textId="77777777" w:rsidR="00010495" w:rsidRDefault="00E769A2">
      <w:pPr>
        <w:pStyle w:val="Body"/>
        <w:rPr>
          <w:rFonts w:ascii="Arial" w:eastAsia="Arial" w:hAnsi="Arial" w:cs="Arial"/>
          <w:sz w:val="24"/>
          <w:szCs w:val="24"/>
        </w:rPr>
      </w:pPr>
      <w:r>
        <w:rPr>
          <w:rFonts w:ascii="Arial" w:hAnsi="Arial"/>
          <w:sz w:val="24"/>
          <w:szCs w:val="24"/>
          <w:lang w:val="en-US"/>
        </w:rPr>
        <w:t xml:space="preserve">Available at: </w:t>
      </w:r>
      <w:hyperlink r:id="rId22" w:history="1">
        <w:r>
          <w:rPr>
            <w:rStyle w:val="Hyperlink0"/>
            <w:rFonts w:ascii="Arial" w:hAnsi="Arial"/>
            <w:sz w:val="24"/>
            <w:szCs w:val="24"/>
            <w:lang w:val="en-US"/>
          </w:rPr>
          <w:t>https://www.successfulculture.com/wp-content/uploads/2016/06/johari-window.png</w:t>
        </w:r>
      </w:hyperlink>
    </w:p>
    <w:p w14:paraId="50024957" w14:textId="77777777" w:rsidR="00010495" w:rsidRDefault="00E769A2">
      <w:pPr>
        <w:pStyle w:val="Body"/>
        <w:rPr>
          <w:rFonts w:ascii="Arial" w:eastAsia="Arial" w:hAnsi="Arial" w:cs="Arial"/>
          <w:sz w:val="24"/>
          <w:szCs w:val="24"/>
        </w:rPr>
      </w:pPr>
      <w:r>
        <w:rPr>
          <w:rFonts w:ascii="Arial" w:hAnsi="Arial"/>
          <w:sz w:val="24"/>
          <w:szCs w:val="24"/>
          <w:lang w:val="en-US"/>
        </w:rPr>
        <w:t>[accessed 12 1</w:t>
      </w:r>
      <w:r>
        <w:rPr>
          <w:rFonts w:ascii="Arial" w:hAnsi="Arial"/>
          <w:sz w:val="24"/>
          <w:szCs w:val="24"/>
          <w:lang w:val="en-US"/>
        </w:rPr>
        <w:t>2 2020]</w:t>
      </w:r>
    </w:p>
    <w:p w14:paraId="02C47FD4" w14:textId="77777777" w:rsidR="00010495" w:rsidRDefault="00010495">
      <w:pPr>
        <w:pStyle w:val="Body"/>
        <w:rPr>
          <w:rFonts w:ascii="Arial" w:eastAsia="Arial" w:hAnsi="Arial" w:cs="Arial"/>
          <w:sz w:val="24"/>
          <w:szCs w:val="24"/>
        </w:rPr>
      </w:pPr>
    </w:p>
    <w:p w14:paraId="476886BC" w14:textId="77777777" w:rsidR="00010495" w:rsidRDefault="00E769A2">
      <w:pPr>
        <w:pStyle w:val="Body"/>
        <w:rPr>
          <w:rFonts w:ascii="Arial" w:eastAsia="Arial" w:hAnsi="Arial" w:cs="Arial"/>
          <w:sz w:val="24"/>
          <w:szCs w:val="24"/>
        </w:rPr>
      </w:pPr>
      <w:r>
        <w:rPr>
          <w:rFonts w:ascii="Arial" w:hAnsi="Arial"/>
          <w:sz w:val="24"/>
          <w:szCs w:val="24"/>
          <w:lang w:val="en-US"/>
        </w:rPr>
        <w:t>The VAK Learning System [online]</w:t>
      </w:r>
    </w:p>
    <w:p w14:paraId="1005C646" w14:textId="77777777" w:rsidR="00010495" w:rsidRDefault="00E769A2">
      <w:pPr>
        <w:pStyle w:val="Body"/>
        <w:rPr>
          <w:rFonts w:ascii="Arial" w:eastAsia="Arial" w:hAnsi="Arial" w:cs="Arial"/>
          <w:sz w:val="24"/>
          <w:szCs w:val="24"/>
        </w:rPr>
      </w:pPr>
      <w:r>
        <w:rPr>
          <w:rFonts w:ascii="Arial" w:hAnsi="Arial"/>
          <w:sz w:val="24"/>
          <w:szCs w:val="24"/>
          <w:lang w:val="en-US"/>
        </w:rPr>
        <w:t xml:space="preserve">Available at: </w:t>
      </w:r>
      <w:hyperlink r:id="rId23" w:history="1">
        <w:r>
          <w:rPr>
            <w:rStyle w:val="Hyperlink1"/>
            <w:rFonts w:ascii="Arial" w:hAnsi="Arial"/>
            <w:sz w:val="24"/>
            <w:szCs w:val="24"/>
            <w:lang w:val="en-US"/>
          </w:rPr>
          <w:t>http://www.southwesterncc.edu/sites/default/files/VAK_Learning_Styles.pdf</w:t>
        </w:r>
      </w:hyperlink>
      <w:r>
        <w:rPr>
          <w:rFonts w:ascii="Arial" w:hAnsi="Arial"/>
          <w:sz w:val="24"/>
          <w:szCs w:val="24"/>
          <w:lang w:val="en-US"/>
        </w:rPr>
        <w:t xml:space="preserve">) </w:t>
      </w:r>
    </w:p>
    <w:p w14:paraId="48942C18" w14:textId="77777777" w:rsidR="00010495" w:rsidRDefault="00E769A2">
      <w:pPr>
        <w:pStyle w:val="Body"/>
        <w:rPr>
          <w:rFonts w:ascii="Arial" w:eastAsia="Arial" w:hAnsi="Arial" w:cs="Arial"/>
          <w:sz w:val="24"/>
          <w:szCs w:val="24"/>
        </w:rPr>
      </w:pPr>
      <w:r>
        <w:rPr>
          <w:rFonts w:ascii="Arial" w:hAnsi="Arial"/>
          <w:sz w:val="24"/>
          <w:szCs w:val="24"/>
          <w:lang w:val="en-US"/>
        </w:rPr>
        <w:t>[accessed 12 12 2020)</w:t>
      </w:r>
    </w:p>
    <w:p w14:paraId="776C6530" w14:textId="77777777" w:rsidR="00010495" w:rsidRDefault="00010495">
      <w:pPr>
        <w:pStyle w:val="Body"/>
        <w:rPr>
          <w:rFonts w:ascii="Arial" w:eastAsia="Arial" w:hAnsi="Arial" w:cs="Arial"/>
          <w:sz w:val="24"/>
          <w:szCs w:val="24"/>
        </w:rPr>
      </w:pPr>
    </w:p>
    <w:p w14:paraId="1472E5CA" w14:textId="77777777" w:rsidR="00010495" w:rsidRDefault="00010495">
      <w:pPr>
        <w:pStyle w:val="Body"/>
        <w:rPr>
          <w:rFonts w:ascii="Arial" w:eastAsia="Arial" w:hAnsi="Arial" w:cs="Arial"/>
          <w:b/>
          <w:bCs/>
          <w:sz w:val="24"/>
          <w:szCs w:val="24"/>
        </w:rPr>
      </w:pPr>
    </w:p>
    <w:p w14:paraId="16E639E5" w14:textId="77777777" w:rsidR="00010495" w:rsidRDefault="00E769A2">
      <w:pPr>
        <w:pStyle w:val="Body"/>
        <w:rPr>
          <w:rFonts w:ascii="Arial" w:eastAsia="Arial" w:hAnsi="Arial" w:cs="Arial"/>
          <w:sz w:val="24"/>
          <w:szCs w:val="24"/>
        </w:rPr>
      </w:pPr>
      <w:r>
        <w:rPr>
          <w:rFonts w:ascii="Arial" w:hAnsi="Arial"/>
          <w:sz w:val="24"/>
          <w:szCs w:val="24"/>
          <w:lang w:val="en-US"/>
        </w:rPr>
        <w:lastRenderedPageBreak/>
        <w:t>What are employee relations [online]</w:t>
      </w:r>
    </w:p>
    <w:p w14:paraId="1947D2EC" w14:textId="77777777" w:rsidR="00010495" w:rsidRDefault="00E769A2">
      <w:pPr>
        <w:pStyle w:val="Body"/>
        <w:rPr>
          <w:rFonts w:ascii="Arial" w:eastAsia="Arial" w:hAnsi="Arial" w:cs="Arial"/>
          <w:sz w:val="24"/>
          <w:szCs w:val="24"/>
        </w:rPr>
      </w:pPr>
      <w:r>
        <w:rPr>
          <w:rFonts w:ascii="Arial" w:hAnsi="Arial"/>
          <w:sz w:val="24"/>
          <w:szCs w:val="24"/>
          <w:lang w:val="en-US"/>
        </w:rPr>
        <w:t xml:space="preserve">Available at: </w:t>
      </w:r>
      <w:hyperlink r:id="rId24" w:history="1">
        <w:r>
          <w:rPr>
            <w:rStyle w:val="Hyperlink0"/>
            <w:rFonts w:ascii="Arial" w:hAnsi="Arial"/>
            <w:sz w:val="24"/>
            <w:szCs w:val="24"/>
            <w:lang w:val="en-US"/>
          </w:rPr>
          <w:t>https</w:t>
        </w:r>
        <w:r>
          <w:rPr>
            <w:rStyle w:val="Hyperlink0"/>
            <w:rFonts w:ascii="Arial" w:hAnsi="Arial"/>
            <w:sz w:val="24"/>
            <w:szCs w:val="24"/>
            <w:lang w:val="en-US"/>
          </w:rPr>
          <w:t>://www.breathehr.com/blog/topic/employee-engagement/what-are-employee-relations</w:t>
        </w:r>
      </w:hyperlink>
      <w:r>
        <w:rPr>
          <w:rFonts w:ascii="Arial" w:hAnsi="Arial"/>
          <w:sz w:val="24"/>
          <w:szCs w:val="24"/>
          <w:lang w:val="en-US"/>
        </w:rPr>
        <w:t xml:space="preserve"> </w:t>
      </w:r>
    </w:p>
    <w:p w14:paraId="73735B35" w14:textId="77777777" w:rsidR="00010495" w:rsidRDefault="00E769A2">
      <w:pPr>
        <w:pStyle w:val="Body"/>
        <w:rPr>
          <w:rFonts w:ascii="Arial" w:eastAsia="Arial" w:hAnsi="Arial" w:cs="Arial"/>
          <w:sz w:val="24"/>
          <w:szCs w:val="24"/>
        </w:rPr>
      </w:pPr>
      <w:r>
        <w:rPr>
          <w:rFonts w:ascii="Arial" w:hAnsi="Arial"/>
          <w:sz w:val="24"/>
          <w:szCs w:val="24"/>
          <w:lang w:val="en-US"/>
        </w:rPr>
        <w:t>[accessed 9 12 2020]</w:t>
      </w:r>
    </w:p>
    <w:p w14:paraId="2B7EF84A" w14:textId="77777777" w:rsidR="00010495" w:rsidRDefault="00010495">
      <w:pPr>
        <w:pStyle w:val="Body"/>
        <w:rPr>
          <w:rFonts w:ascii="Arial" w:eastAsia="Arial" w:hAnsi="Arial" w:cs="Arial"/>
          <w:sz w:val="24"/>
          <w:szCs w:val="24"/>
        </w:rPr>
      </w:pPr>
    </w:p>
    <w:p w14:paraId="4108086C" w14:textId="77777777" w:rsidR="00010495" w:rsidRDefault="00010495">
      <w:pPr>
        <w:pStyle w:val="Body"/>
        <w:rPr>
          <w:rFonts w:ascii="Arial" w:eastAsia="Arial" w:hAnsi="Arial" w:cs="Arial"/>
          <w:sz w:val="24"/>
          <w:szCs w:val="24"/>
        </w:rPr>
      </w:pPr>
    </w:p>
    <w:p w14:paraId="6C37F365" w14:textId="77777777" w:rsidR="00010495" w:rsidRDefault="00E769A2">
      <w:pPr>
        <w:pStyle w:val="Body"/>
        <w:rPr>
          <w:rFonts w:ascii="Arial" w:eastAsia="Arial" w:hAnsi="Arial" w:cs="Arial"/>
          <w:sz w:val="24"/>
          <w:szCs w:val="24"/>
        </w:rPr>
      </w:pPr>
      <w:r>
        <w:rPr>
          <w:rFonts w:ascii="Arial" w:hAnsi="Arial"/>
          <w:sz w:val="24"/>
          <w:szCs w:val="24"/>
          <w:lang w:val="en-US"/>
        </w:rPr>
        <w:t>What is employment [online]</w:t>
      </w:r>
    </w:p>
    <w:p w14:paraId="39815391" w14:textId="77777777" w:rsidR="00010495" w:rsidRDefault="00E769A2">
      <w:pPr>
        <w:pStyle w:val="Body"/>
        <w:rPr>
          <w:rFonts w:ascii="Arial" w:eastAsia="Arial" w:hAnsi="Arial" w:cs="Arial"/>
          <w:sz w:val="24"/>
          <w:szCs w:val="24"/>
        </w:rPr>
      </w:pPr>
      <w:r>
        <w:rPr>
          <w:rFonts w:ascii="Arial" w:hAnsi="Arial"/>
          <w:sz w:val="24"/>
          <w:szCs w:val="24"/>
          <w:lang w:val="en-US"/>
        </w:rPr>
        <w:t xml:space="preserve">Available at: </w:t>
      </w:r>
      <w:hyperlink r:id="rId25" w:history="1">
        <w:r>
          <w:rPr>
            <w:rStyle w:val="Hyperlink0"/>
            <w:rFonts w:ascii="Arial" w:hAnsi="Arial"/>
            <w:sz w:val="24"/>
            <w:szCs w:val="24"/>
            <w:lang w:val="en-US"/>
          </w:rPr>
          <w:t>https://www.thebalancecareers.com/</w:t>
        </w:r>
        <w:r>
          <w:rPr>
            <w:rStyle w:val="Hyperlink0"/>
            <w:rFonts w:ascii="Arial" w:hAnsi="Arial"/>
            <w:sz w:val="24"/>
            <w:szCs w:val="24"/>
            <w:lang w:val="en-US"/>
          </w:rPr>
          <w:t>what-is-employment-1918114</w:t>
        </w:r>
      </w:hyperlink>
    </w:p>
    <w:p w14:paraId="316FAE7A" w14:textId="77777777" w:rsidR="00010495" w:rsidRDefault="00E769A2">
      <w:pPr>
        <w:pStyle w:val="Body"/>
        <w:rPr>
          <w:rFonts w:ascii="Arial" w:eastAsia="Arial" w:hAnsi="Arial" w:cs="Arial"/>
          <w:sz w:val="24"/>
          <w:szCs w:val="24"/>
        </w:rPr>
      </w:pPr>
      <w:r>
        <w:rPr>
          <w:rFonts w:ascii="Arial" w:hAnsi="Arial"/>
          <w:sz w:val="24"/>
          <w:szCs w:val="24"/>
          <w:lang w:val="en-US"/>
        </w:rPr>
        <w:t>[accessed 8 12 2020]</w:t>
      </w:r>
    </w:p>
    <w:p w14:paraId="24855F21" w14:textId="77777777" w:rsidR="00010495" w:rsidRDefault="00010495">
      <w:pPr>
        <w:pStyle w:val="Body"/>
        <w:spacing w:line="360" w:lineRule="auto"/>
        <w:rPr>
          <w:rFonts w:ascii="Arial" w:eastAsia="Arial" w:hAnsi="Arial" w:cs="Arial"/>
          <w:sz w:val="24"/>
          <w:szCs w:val="24"/>
        </w:rPr>
      </w:pPr>
    </w:p>
    <w:p w14:paraId="2B9F428A" w14:textId="77777777" w:rsidR="00010495" w:rsidRDefault="00010495">
      <w:pPr>
        <w:pStyle w:val="Body"/>
        <w:rPr>
          <w:rFonts w:ascii="Arial" w:eastAsia="Arial" w:hAnsi="Arial" w:cs="Arial"/>
          <w:sz w:val="24"/>
          <w:szCs w:val="24"/>
        </w:rPr>
      </w:pPr>
    </w:p>
    <w:p w14:paraId="17C881E6" w14:textId="77777777" w:rsidR="00010495" w:rsidRDefault="00010495">
      <w:pPr>
        <w:pStyle w:val="Body"/>
        <w:rPr>
          <w:rFonts w:ascii="Arial" w:eastAsia="Arial" w:hAnsi="Arial" w:cs="Arial"/>
          <w:sz w:val="24"/>
          <w:szCs w:val="24"/>
        </w:rPr>
      </w:pPr>
    </w:p>
    <w:p w14:paraId="022C1F43" w14:textId="77777777" w:rsidR="00010495" w:rsidRDefault="00010495">
      <w:pPr>
        <w:pStyle w:val="Body"/>
        <w:rPr>
          <w:rFonts w:ascii="Arial" w:eastAsia="Arial" w:hAnsi="Arial" w:cs="Arial"/>
          <w:sz w:val="24"/>
          <w:szCs w:val="24"/>
        </w:rPr>
      </w:pPr>
    </w:p>
    <w:p w14:paraId="71B8047C" w14:textId="77777777" w:rsidR="00010495" w:rsidRDefault="00010495">
      <w:pPr>
        <w:pStyle w:val="Body"/>
        <w:rPr>
          <w:rFonts w:ascii="Arial" w:eastAsia="Arial" w:hAnsi="Arial" w:cs="Arial"/>
          <w:sz w:val="24"/>
          <w:szCs w:val="24"/>
        </w:rPr>
      </w:pPr>
    </w:p>
    <w:p w14:paraId="3B90FD43" w14:textId="77777777" w:rsidR="00010495" w:rsidRDefault="00010495">
      <w:pPr>
        <w:pStyle w:val="Body"/>
        <w:rPr>
          <w:rFonts w:ascii="Arial" w:eastAsia="Arial" w:hAnsi="Arial" w:cs="Arial"/>
          <w:sz w:val="24"/>
          <w:szCs w:val="24"/>
        </w:rPr>
      </w:pPr>
    </w:p>
    <w:p w14:paraId="4450D99E" w14:textId="77777777" w:rsidR="00010495" w:rsidRDefault="00010495">
      <w:pPr>
        <w:pStyle w:val="Body"/>
        <w:rPr>
          <w:rFonts w:ascii="Arial" w:eastAsia="Arial" w:hAnsi="Arial" w:cs="Arial"/>
          <w:sz w:val="24"/>
          <w:szCs w:val="24"/>
        </w:rPr>
      </w:pPr>
    </w:p>
    <w:p w14:paraId="6CB959EA" w14:textId="77777777" w:rsidR="00010495" w:rsidRDefault="00010495">
      <w:pPr>
        <w:pStyle w:val="Body"/>
        <w:rPr>
          <w:rFonts w:ascii="Arial" w:eastAsia="Arial" w:hAnsi="Arial" w:cs="Arial"/>
          <w:sz w:val="24"/>
          <w:szCs w:val="24"/>
        </w:rPr>
      </w:pPr>
    </w:p>
    <w:p w14:paraId="1DBB45D8" w14:textId="77777777" w:rsidR="00010495" w:rsidRDefault="00010495">
      <w:pPr>
        <w:pStyle w:val="Body"/>
        <w:rPr>
          <w:rFonts w:ascii="Arial" w:eastAsia="Arial" w:hAnsi="Arial" w:cs="Arial"/>
          <w:sz w:val="24"/>
          <w:szCs w:val="24"/>
        </w:rPr>
      </w:pPr>
    </w:p>
    <w:p w14:paraId="34732F3C" w14:textId="77777777" w:rsidR="00010495" w:rsidRDefault="00010495">
      <w:pPr>
        <w:pStyle w:val="Body"/>
        <w:rPr>
          <w:rFonts w:ascii="Arial" w:eastAsia="Arial" w:hAnsi="Arial" w:cs="Arial"/>
          <w:sz w:val="24"/>
          <w:szCs w:val="24"/>
        </w:rPr>
      </w:pPr>
    </w:p>
    <w:p w14:paraId="41E7DA60" w14:textId="77777777" w:rsidR="00010495" w:rsidRDefault="00010495">
      <w:pPr>
        <w:pStyle w:val="Body"/>
        <w:rPr>
          <w:rFonts w:ascii="Arial" w:eastAsia="Arial" w:hAnsi="Arial" w:cs="Arial"/>
          <w:sz w:val="24"/>
          <w:szCs w:val="24"/>
        </w:rPr>
      </w:pPr>
    </w:p>
    <w:p w14:paraId="76B17CF3" w14:textId="77777777" w:rsidR="00010495" w:rsidRDefault="00010495">
      <w:pPr>
        <w:pStyle w:val="Body"/>
        <w:rPr>
          <w:rFonts w:ascii="Arial" w:eastAsia="Arial" w:hAnsi="Arial" w:cs="Arial"/>
          <w:sz w:val="24"/>
          <w:szCs w:val="24"/>
        </w:rPr>
      </w:pPr>
    </w:p>
    <w:p w14:paraId="12135B95" w14:textId="77777777" w:rsidR="00010495" w:rsidRDefault="00010495">
      <w:pPr>
        <w:pStyle w:val="Body"/>
        <w:spacing w:line="360" w:lineRule="auto"/>
        <w:rPr>
          <w:rFonts w:ascii="Arial" w:eastAsia="Arial" w:hAnsi="Arial" w:cs="Arial"/>
          <w:sz w:val="24"/>
          <w:szCs w:val="24"/>
        </w:rPr>
      </w:pPr>
    </w:p>
    <w:p w14:paraId="0BAD2CC9" w14:textId="77777777" w:rsidR="00010495" w:rsidRDefault="00010495">
      <w:pPr>
        <w:pStyle w:val="Body"/>
        <w:spacing w:line="360" w:lineRule="auto"/>
        <w:rPr>
          <w:rFonts w:ascii="Arial" w:eastAsia="Arial" w:hAnsi="Arial" w:cs="Arial"/>
          <w:sz w:val="24"/>
          <w:szCs w:val="24"/>
        </w:rPr>
      </w:pPr>
    </w:p>
    <w:p w14:paraId="0D9BE3B4" w14:textId="77777777" w:rsidR="00010495" w:rsidRDefault="00010495">
      <w:pPr>
        <w:pStyle w:val="Body"/>
        <w:spacing w:line="360" w:lineRule="auto"/>
        <w:rPr>
          <w:rFonts w:ascii="Arial" w:eastAsia="Arial" w:hAnsi="Arial" w:cs="Arial"/>
          <w:sz w:val="24"/>
          <w:szCs w:val="24"/>
        </w:rPr>
      </w:pPr>
    </w:p>
    <w:p w14:paraId="307B2B36" w14:textId="77777777" w:rsidR="00010495" w:rsidRDefault="00010495">
      <w:pPr>
        <w:pStyle w:val="Body"/>
        <w:spacing w:line="360" w:lineRule="auto"/>
        <w:rPr>
          <w:rFonts w:ascii="Arial" w:eastAsia="Arial" w:hAnsi="Arial" w:cs="Arial"/>
          <w:sz w:val="24"/>
          <w:szCs w:val="24"/>
        </w:rPr>
      </w:pPr>
    </w:p>
    <w:p w14:paraId="003580A7" w14:textId="77777777" w:rsidR="00010495" w:rsidRDefault="00010495">
      <w:pPr>
        <w:pStyle w:val="Body"/>
        <w:jc w:val="center"/>
        <w:rPr>
          <w:rFonts w:ascii="Arial" w:eastAsia="Arial" w:hAnsi="Arial" w:cs="Arial"/>
          <w:sz w:val="24"/>
          <w:szCs w:val="24"/>
        </w:rPr>
      </w:pPr>
    </w:p>
    <w:p w14:paraId="1F952577" w14:textId="77777777" w:rsidR="00010495" w:rsidRDefault="00010495">
      <w:pPr>
        <w:pStyle w:val="Body"/>
        <w:spacing w:line="360" w:lineRule="auto"/>
        <w:rPr>
          <w:rFonts w:ascii="Arial" w:eastAsia="Arial" w:hAnsi="Arial" w:cs="Arial"/>
          <w:b/>
          <w:bCs/>
          <w:sz w:val="24"/>
          <w:szCs w:val="24"/>
        </w:rPr>
      </w:pPr>
    </w:p>
    <w:p w14:paraId="37CB12CF" w14:textId="77777777" w:rsidR="00010495" w:rsidRDefault="00010495">
      <w:pPr>
        <w:pStyle w:val="Body"/>
        <w:rPr>
          <w:rFonts w:ascii="Arial" w:eastAsia="Arial" w:hAnsi="Arial" w:cs="Arial"/>
          <w:sz w:val="24"/>
          <w:szCs w:val="24"/>
        </w:rPr>
      </w:pPr>
    </w:p>
    <w:p w14:paraId="049D697E" w14:textId="77777777" w:rsidR="00010495" w:rsidRDefault="00010495">
      <w:pPr>
        <w:pStyle w:val="Body"/>
        <w:spacing w:line="360" w:lineRule="auto"/>
        <w:rPr>
          <w:rFonts w:ascii="Arial" w:eastAsia="Arial" w:hAnsi="Arial" w:cs="Arial"/>
          <w:b/>
          <w:bCs/>
          <w:sz w:val="24"/>
          <w:szCs w:val="24"/>
        </w:rPr>
      </w:pPr>
    </w:p>
    <w:p w14:paraId="25E4B588" w14:textId="77777777" w:rsidR="00010495" w:rsidRDefault="00010495">
      <w:pPr>
        <w:pStyle w:val="Body"/>
        <w:spacing w:line="360" w:lineRule="auto"/>
        <w:rPr>
          <w:rFonts w:ascii="Arial" w:eastAsia="Arial" w:hAnsi="Arial" w:cs="Arial"/>
          <w:sz w:val="24"/>
          <w:szCs w:val="24"/>
        </w:rPr>
      </w:pPr>
    </w:p>
    <w:p w14:paraId="5214E312" w14:textId="77777777" w:rsidR="00010495" w:rsidRDefault="00010495">
      <w:pPr>
        <w:pStyle w:val="Body"/>
        <w:spacing w:line="360" w:lineRule="auto"/>
        <w:rPr>
          <w:rFonts w:ascii="Arial" w:eastAsia="Arial" w:hAnsi="Arial" w:cs="Arial"/>
          <w:sz w:val="24"/>
          <w:szCs w:val="24"/>
        </w:rPr>
      </w:pPr>
    </w:p>
    <w:p w14:paraId="0657FA04" w14:textId="77777777" w:rsidR="00010495" w:rsidRDefault="00010495">
      <w:pPr>
        <w:pStyle w:val="Body"/>
        <w:spacing w:line="360" w:lineRule="auto"/>
        <w:rPr>
          <w:rFonts w:ascii="Arial" w:eastAsia="Arial" w:hAnsi="Arial" w:cs="Arial"/>
          <w:sz w:val="24"/>
          <w:szCs w:val="24"/>
        </w:rPr>
      </w:pPr>
    </w:p>
    <w:p w14:paraId="781F2213" w14:textId="77777777" w:rsidR="00010495" w:rsidRDefault="00010495">
      <w:pPr>
        <w:pStyle w:val="Body"/>
        <w:spacing w:line="360" w:lineRule="auto"/>
        <w:rPr>
          <w:rFonts w:ascii="Arial" w:eastAsia="Arial" w:hAnsi="Arial" w:cs="Arial"/>
          <w:sz w:val="24"/>
          <w:szCs w:val="24"/>
        </w:rPr>
      </w:pPr>
    </w:p>
    <w:p w14:paraId="5D6B1CB3" w14:textId="77777777" w:rsidR="00010495" w:rsidRDefault="00010495">
      <w:pPr>
        <w:pStyle w:val="Body"/>
        <w:spacing w:line="360" w:lineRule="auto"/>
        <w:rPr>
          <w:rFonts w:ascii="Arial" w:eastAsia="Arial" w:hAnsi="Arial" w:cs="Arial"/>
          <w:sz w:val="24"/>
          <w:szCs w:val="24"/>
        </w:rPr>
      </w:pPr>
    </w:p>
    <w:p w14:paraId="7138EB25" w14:textId="77777777" w:rsidR="00010495" w:rsidRDefault="00010495">
      <w:pPr>
        <w:pStyle w:val="Body"/>
        <w:spacing w:line="360" w:lineRule="auto"/>
        <w:rPr>
          <w:rFonts w:ascii="Arial" w:eastAsia="Arial" w:hAnsi="Arial" w:cs="Arial"/>
          <w:sz w:val="24"/>
          <w:szCs w:val="24"/>
        </w:rPr>
      </w:pPr>
    </w:p>
    <w:p w14:paraId="2FA1EEC4" w14:textId="77777777" w:rsidR="00010495" w:rsidRDefault="00010495">
      <w:pPr>
        <w:pStyle w:val="Body"/>
        <w:spacing w:line="360" w:lineRule="auto"/>
        <w:rPr>
          <w:rFonts w:ascii="Arial" w:eastAsia="Arial" w:hAnsi="Arial" w:cs="Arial"/>
          <w:sz w:val="24"/>
          <w:szCs w:val="24"/>
        </w:rPr>
      </w:pPr>
    </w:p>
    <w:p w14:paraId="7251A6A6" w14:textId="77777777" w:rsidR="00010495" w:rsidRDefault="00010495">
      <w:pPr>
        <w:pStyle w:val="Body"/>
        <w:spacing w:line="360" w:lineRule="auto"/>
        <w:rPr>
          <w:rFonts w:ascii="Arial" w:eastAsia="Arial" w:hAnsi="Arial" w:cs="Arial"/>
          <w:sz w:val="30"/>
          <w:szCs w:val="30"/>
        </w:rPr>
      </w:pPr>
    </w:p>
    <w:p w14:paraId="41731927" w14:textId="77777777" w:rsidR="00010495" w:rsidRDefault="00010495">
      <w:pPr>
        <w:pStyle w:val="Body"/>
        <w:spacing w:line="360" w:lineRule="auto"/>
        <w:rPr>
          <w:rFonts w:ascii="Arial" w:eastAsia="Arial" w:hAnsi="Arial" w:cs="Arial"/>
          <w:b/>
          <w:bCs/>
          <w:sz w:val="24"/>
          <w:szCs w:val="24"/>
        </w:rPr>
      </w:pPr>
    </w:p>
    <w:p w14:paraId="7798C7E7" w14:textId="77777777" w:rsidR="00010495" w:rsidRDefault="00010495">
      <w:pPr>
        <w:pStyle w:val="Body"/>
        <w:rPr>
          <w:rFonts w:ascii="Arial" w:eastAsia="Arial" w:hAnsi="Arial" w:cs="Arial"/>
          <w:sz w:val="24"/>
          <w:szCs w:val="24"/>
        </w:rPr>
      </w:pPr>
    </w:p>
    <w:p w14:paraId="3B39E7D9" w14:textId="77777777" w:rsidR="00010495" w:rsidRDefault="00010495">
      <w:pPr>
        <w:pStyle w:val="Body"/>
      </w:pPr>
    </w:p>
    <w:sectPr w:rsidR="00010495">
      <w:headerReference w:type="default" r:id="rId26"/>
      <w:footerReference w:type="default" r:id="rId27"/>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D21888" w14:textId="77777777" w:rsidR="00000000" w:rsidRDefault="00E769A2">
      <w:r>
        <w:separator/>
      </w:r>
    </w:p>
  </w:endnote>
  <w:endnote w:type="continuationSeparator" w:id="0">
    <w:p w14:paraId="1A39305C" w14:textId="77777777" w:rsidR="00000000" w:rsidRDefault="00E769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A20267" w14:textId="77777777" w:rsidR="00010495" w:rsidRDefault="00E769A2">
    <w:pPr>
      <w:pStyle w:val="HeaderFooter"/>
      <w:tabs>
        <w:tab w:val="clear" w:pos="9020"/>
        <w:tab w:val="center" w:pos="4819"/>
        <w:tab w:val="right" w:pos="9638"/>
      </w:tabs>
    </w:pPr>
    <w:r>
      <w:tab/>
    </w:r>
    <w:r>
      <w:tab/>
    </w:r>
    <w:r>
      <w:rPr>
        <w:lang w:val="en-US"/>
      </w:rPr>
      <w:t xml:space="preserve">Page </w:t>
    </w:r>
    <w:r>
      <w:fldChar w:fldCharType="begin"/>
    </w:r>
    <w:r>
      <w:instrText xml:space="preserve"> PAGE </w:instrText>
    </w:r>
    <w:r>
      <w:fldChar w:fldCharType="separate"/>
    </w:r>
    <w:r>
      <w:rPr>
        <w:noProof/>
      </w:rPr>
      <w:t>1</w:t>
    </w:r>
    <w:r>
      <w:fldChar w:fldCharType="end"/>
    </w:r>
    <w:r>
      <w:rPr>
        <w:lang w:val="en-US"/>
      </w:rPr>
      <w:t xml:space="preserve"> of </w:t>
    </w:r>
    <w:r>
      <w:fldChar w:fldCharType="begin"/>
    </w:r>
    <w:r>
      <w:instrText xml:space="preserve"> NUMPAGES </w:instrText>
    </w:r>
    <w:r>
      <w:fldChar w:fldCharType="separate"/>
    </w:r>
    <w:r>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B4C808" w14:textId="77777777" w:rsidR="00000000" w:rsidRDefault="00E769A2">
      <w:r>
        <w:separator/>
      </w:r>
    </w:p>
  </w:footnote>
  <w:footnote w:type="continuationSeparator" w:id="0">
    <w:p w14:paraId="1542C270" w14:textId="77777777" w:rsidR="00000000" w:rsidRDefault="00E769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C93701" w14:textId="77777777" w:rsidR="00010495" w:rsidRDefault="0001049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2C3430"/>
    <w:multiLevelType w:val="hybridMultilevel"/>
    <w:tmpl w:val="FFFFFFFF"/>
    <w:lvl w:ilvl="0" w:tplc="8B769870">
      <w:start w:val="1"/>
      <w:numFmt w:val="bullet"/>
      <w:lvlText w:val="•"/>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B1244DE6">
      <w:start w:val="1"/>
      <w:numFmt w:val="bullet"/>
      <w:lvlText w:val="•"/>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C456BF58">
      <w:start w:val="1"/>
      <w:numFmt w:val="bullet"/>
      <w:lvlText w:val="•"/>
      <w:lvlJc w:val="left"/>
      <w:pPr>
        <w:ind w:left="18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3" w:tplc="452053D2">
      <w:start w:val="1"/>
      <w:numFmt w:val="bullet"/>
      <w:lvlText w:val="•"/>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F77021A8">
      <w:start w:val="1"/>
      <w:numFmt w:val="bullet"/>
      <w:lvlText w:val="•"/>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878A31E4">
      <w:start w:val="1"/>
      <w:numFmt w:val="bullet"/>
      <w:lvlText w:val="•"/>
      <w:lvlJc w:val="left"/>
      <w:pPr>
        <w:ind w:left="39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6" w:tplc="76449E72">
      <w:start w:val="1"/>
      <w:numFmt w:val="bullet"/>
      <w:lvlText w:val="•"/>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0656819A">
      <w:start w:val="1"/>
      <w:numFmt w:val="bullet"/>
      <w:lvlText w:val="•"/>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9410C2C0">
      <w:start w:val="1"/>
      <w:numFmt w:val="bullet"/>
      <w:lvlText w:val="•"/>
      <w:lvlJc w:val="left"/>
      <w:pPr>
        <w:ind w:left="6120" w:hanging="360"/>
      </w:pPr>
      <w:rPr>
        <w:rFonts w:hAnsi="Arial Unicode MS"/>
        <w:b/>
        <w:bC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0"/>
    <w:lvlOverride w:ilvl="0">
      <w:lvl w:ilvl="0" w:tplc="8B769870">
        <w:start w:val="1"/>
        <w:numFmt w:val="bullet"/>
        <w:lvlText w:val="•"/>
        <w:lvlJc w:val="left"/>
        <w:pPr>
          <w:ind w:left="36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Override>
    <w:lvlOverride w:ilvl="1">
      <w:lvl w:ilvl="1" w:tplc="B1244DE6">
        <w:start w:val="1"/>
        <w:numFmt w:val="bullet"/>
        <w:lvlText w:val="•"/>
        <w:lvlJc w:val="left"/>
        <w:pPr>
          <w:ind w:left="108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Override>
    <w:lvlOverride w:ilvl="2">
      <w:lvl w:ilvl="2" w:tplc="C456BF58">
        <w:start w:val="1"/>
        <w:numFmt w:val="bullet"/>
        <w:lvlText w:val="•"/>
        <w:lvlJc w:val="left"/>
        <w:pPr>
          <w:ind w:left="180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Override>
    <w:lvlOverride w:ilvl="3">
      <w:lvl w:ilvl="3" w:tplc="452053D2">
        <w:start w:val="1"/>
        <w:numFmt w:val="bullet"/>
        <w:lvlText w:val="•"/>
        <w:lvlJc w:val="left"/>
        <w:pPr>
          <w:ind w:left="252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Override>
    <w:lvlOverride w:ilvl="4">
      <w:lvl w:ilvl="4" w:tplc="F77021A8">
        <w:start w:val="1"/>
        <w:numFmt w:val="bullet"/>
        <w:lvlText w:val="•"/>
        <w:lvlJc w:val="left"/>
        <w:pPr>
          <w:ind w:left="324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Override>
    <w:lvlOverride w:ilvl="5">
      <w:lvl w:ilvl="5" w:tplc="878A31E4">
        <w:start w:val="1"/>
        <w:numFmt w:val="bullet"/>
        <w:lvlText w:val="•"/>
        <w:lvlJc w:val="left"/>
        <w:pPr>
          <w:ind w:left="396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Override>
    <w:lvlOverride w:ilvl="6">
      <w:lvl w:ilvl="6" w:tplc="76449E72">
        <w:start w:val="1"/>
        <w:numFmt w:val="bullet"/>
        <w:lvlText w:val="•"/>
        <w:lvlJc w:val="left"/>
        <w:pPr>
          <w:ind w:left="468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Override>
    <w:lvlOverride w:ilvl="7">
      <w:lvl w:ilvl="7" w:tplc="0656819A">
        <w:start w:val="1"/>
        <w:numFmt w:val="bullet"/>
        <w:lvlText w:val="•"/>
        <w:lvlJc w:val="left"/>
        <w:pPr>
          <w:ind w:left="540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Override>
    <w:lvlOverride w:ilvl="8">
      <w:lvl w:ilvl="8" w:tplc="9410C2C0">
        <w:start w:val="1"/>
        <w:numFmt w:val="bullet"/>
        <w:lvlText w:val="•"/>
        <w:lvlJc w:val="left"/>
        <w:pPr>
          <w:ind w:left="6120" w:hanging="360"/>
        </w:pPr>
        <w:rPr>
          <w:rFonts w:hAnsi="Arial Unicode MS"/>
          <w:b/>
          <w:bCs/>
          <w:caps w:val="0"/>
          <w:smallCaps w:val="0"/>
          <w:strike w:val="0"/>
          <w:dstrike w:val="0"/>
          <w:outline w:val="0"/>
          <w:emboss w:val="0"/>
          <w:imprint w:val="0"/>
          <w:color w:val="000000"/>
          <w:spacing w:val="0"/>
          <w:w w:val="100"/>
          <w:kern w:val="0"/>
          <w:position w:val="0"/>
          <w:highlight w:val="none"/>
          <w:vertAlign w:val="baseline"/>
        </w:rPr>
      </w:lvl>
    </w:lvlOverride>
  </w:num>
  <w:num w:numId="3">
    <w:abstractNumId w:val="0"/>
    <w:lvlOverride w:ilvl="0">
      <w:lvl w:ilvl="0" w:tplc="8B769870">
        <w:start w:val="1"/>
        <w:numFmt w:val="bullet"/>
        <w:lvlText w:val="•"/>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1">
      <w:lvl w:ilvl="1" w:tplc="B1244DE6">
        <w:start w:val="1"/>
        <w:numFmt w:val="bullet"/>
        <w:lvlText w:val="•"/>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2">
      <w:lvl w:ilvl="2" w:tplc="C456BF58">
        <w:start w:val="1"/>
        <w:numFmt w:val="bullet"/>
        <w:lvlText w:val="•"/>
        <w:lvlJc w:val="left"/>
        <w:pPr>
          <w:ind w:left="180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3">
      <w:lvl w:ilvl="3" w:tplc="452053D2">
        <w:start w:val="1"/>
        <w:numFmt w:val="bullet"/>
        <w:lvlText w:val="•"/>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4">
      <w:lvl w:ilvl="4" w:tplc="F77021A8">
        <w:start w:val="1"/>
        <w:numFmt w:val="bullet"/>
        <w:lvlText w:val="•"/>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5">
      <w:lvl w:ilvl="5" w:tplc="878A31E4">
        <w:start w:val="1"/>
        <w:numFmt w:val="bullet"/>
        <w:lvlText w:val="•"/>
        <w:lvlJc w:val="left"/>
        <w:pPr>
          <w:ind w:left="396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6">
      <w:lvl w:ilvl="6" w:tplc="76449E72">
        <w:start w:val="1"/>
        <w:numFmt w:val="bullet"/>
        <w:lvlText w:val="•"/>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7">
      <w:lvl w:ilvl="7" w:tplc="0656819A">
        <w:start w:val="1"/>
        <w:numFmt w:val="bullet"/>
        <w:lvlText w:val="•"/>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lvlOverride w:ilvl="8">
      <w:lvl w:ilvl="8" w:tplc="9410C2C0">
        <w:start w:val="1"/>
        <w:numFmt w:val="bullet"/>
        <w:lvlText w:val="•"/>
        <w:lvlJc w:val="left"/>
        <w:pPr>
          <w:ind w:left="6120" w:hanging="360"/>
        </w:pPr>
        <w:rPr>
          <w:rFonts w:hAnsi="Arial Unicode MS"/>
          <w:b/>
          <w:bC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displayBackgroundShape/>
  <w:proofState w:spelling="clean" w:grammar="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0495"/>
    <w:rsid w:val="00010495"/>
    <w:rsid w:val="00E76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AB6245"/>
  <w15:docId w15:val="{AE8B49E0-EF4C-9147-A96A-0AA051C19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Default">
    <w:name w:val="Default"/>
    <w:pPr>
      <w:spacing w:before="160"/>
    </w:pPr>
    <w:rPr>
      <w:rFonts w:ascii="Helvetica Neue" w:hAnsi="Helvetica Neue" w:cs="Arial Unicode MS"/>
      <w:color w:val="000000"/>
      <w:sz w:val="24"/>
      <w:szCs w:val="24"/>
      <w:lang w:val="en-US"/>
      <w14:textOutline w14:w="0" w14:cap="flat" w14:cmpd="sng" w14:algn="ctr">
        <w14:noFill/>
        <w14:prstDash w14:val="solid"/>
        <w14:bevel/>
      </w14:textOutline>
    </w:rPr>
  </w:style>
  <w:style w:type="paragraph" w:customStyle="1" w:styleId="Body">
    <w:name w:val="Body"/>
    <w:rPr>
      <w:rFonts w:ascii="Helvetica Neue" w:eastAsia="Helvetica Neue" w:hAnsi="Helvetica Neue" w:cs="Helvetica Neue"/>
      <w:color w:val="000000"/>
      <w:sz w:val="22"/>
      <w:szCs w:val="22"/>
      <w14:textOutline w14:w="0" w14:cap="flat" w14:cmpd="sng" w14:algn="ctr">
        <w14:noFill/>
        <w14:prstDash w14:val="solid"/>
        <w14:bevel/>
      </w14:textOutline>
    </w:rPr>
  </w:style>
  <w:style w:type="character" w:customStyle="1" w:styleId="Hyperlink0">
    <w:name w:val="Hyperlink.0"/>
    <w:basedOn w:val="Hyperlink"/>
    <w:rPr>
      <w:u w:val="single"/>
    </w:rPr>
  </w:style>
  <w:style w:type="character" w:customStyle="1" w:styleId="Hyperlink1">
    <w:name w:val="Hyperlink.1"/>
    <w:basedOn w:val="Hyperlink0"/>
    <w:rPr>
      <w:b w:val="0"/>
      <w:bCs w:val="0"/>
      <w:u w:val="single"/>
    </w:rPr>
  </w:style>
  <w:style w:type="paragraph" w:customStyle="1" w:styleId="TableStyle2">
    <w:name w:val="Table Style 2"/>
    <w:rPr>
      <w:rFonts w:ascii="Helvetica Neue" w:eastAsia="Helvetica Neue" w:hAnsi="Helvetica Neue" w:cs="Helvetica Neue"/>
      <w:color w:val="000000"/>
      <w14:textOutline w14:w="0" w14:cap="flat" w14:cmpd="sng" w14:algn="ctr">
        <w14:noFill/>
        <w14:prstDash w14:val="solid"/>
        <w14:bevel/>
      </w14:textOutline>
    </w:rPr>
  </w:style>
  <w:style w:type="character" w:customStyle="1" w:styleId="Hyperlink2">
    <w:name w:val="Hyperlink.2"/>
    <w:basedOn w:val="Hyperlink0"/>
    <w:rPr>
      <w:sz w:val="24"/>
      <w:szCs w:val="24"/>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tif" /><Relationship Id="rId13" Type="http://schemas.openxmlformats.org/officeDocument/2006/relationships/hyperlink" Target="https://en.wikipedia.org/wiki/Career_development" TargetMode="External" /><Relationship Id="rId18" Type="http://schemas.openxmlformats.org/officeDocument/2006/relationships/hyperlink" Target="https://www.toppr.com/guides/business-communication-and-ethics/intro-to-business-communication/johari-window/" TargetMode="External" /><Relationship Id="rId26" Type="http://schemas.openxmlformats.org/officeDocument/2006/relationships/header" Target="header1.xml" /><Relationship Id="rId3" Type="http://schemas.openxmlformats.org/officeDocument/2006/relationships/settings" Target="settings.xml" /><Relationship Id="rId21" Type="http://schemas.openxmlformats.org/officeDocument/2006/relationships/hyperlink" Target="https://www.qcs.co.uk/responsibilities-employee/" TargetMode="External" /><Relationship Id="rId7" Type="http://schemas.openxmlformats.org/officeDocument/2006/relationships/hyperlink" Target="http://legislation.gov.uk" TargetMode="External" /><Relationship Id="rId12" Type="http://schemas.openxmlformats.org/officeDocument/2006/relationships/hyperlink" Target="https://www.successfulculture.com/wp-content/uploads/2016/06/johari-window.png" TargetMode="External" /><Relationship Id="rId17" Type="http://schemas.openxmlformats.org/officeDocument/2006/relationships/hyperlink" Target="https://www.legislation.gov.uk/ukpga/1996/18/contents" TargetMode="External" /><Relationship Id="rId25" Type="http://schemas.openxmlformats.org/officeDocument/2006/relationships/hyperlink" Target="https://www.thebalancecareers.com/what-is-employment-1918114" TargetMode="External" /><Relationship Id="rId2" Type="http://schemas.openxmlformats.org/officeDocument/2006/relationships/styles" Target="styles.xml" /><Relationship Id="rId16" Type="http://schemas.openxmlformats.org/officeDocument/2006/relationships/hyperlink" Target="https://en.wikipedia.org/wiki/Employment_Rights_Act_1996" TargetMode="External" /><Relationship Id="rId20" Type="http://schemas.openxmlformats.org/officeDocument/2006/relationships/hyperlink" Target="https://www.bbc.co.uk/bitesize/guides/z3s9fcw/revision/3" TargetMode="External" /><Relationship Id="rId29"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2.tif" /><Relationship Id="rId24" Type="http://schemas.openxmlformats.org/officeDocument/2006/relationships/hyperlink" Target="https://www.breathehr.com/blog/topic/employee-engagement/what-are-employee-relations" TargetMode="External" /><Relationship Id="rId5" Type="http://schemas.openxmlformats.org/officeDocument/2006/relationships/footnotes" Target="footnotes.xml" /><Relationship Id="rId15" Type="http://schemas.openxmlformats.org/officeDocument/2006/relationships/hyperlink" Target="https://explorance.com/blog/discovering-blind-spots-in-360-degree-feedback-with-the-johari-window/" TargetMode="External" /><Relationship Id="rId23" Type="http://schemas.openxmlformats.org/officeDocument/2006/relationships/hyperlink" Target="http://www.southwesterncc.edu/sites/default/files/VAK_Learning_Styles.pdf" TargetMode="External" /><Relationship Id="rId28" Type="http://schemas.openxmlformats.org/officeDocument/2006/relationships/fontTable" Target="fontTable.xml" /><Relationship Id="rId10" Type="http://schemas.openxmlformats.org/officeDocument/2006/relationships/hyperlink" Target="http://southwesterncc.edu" TargetMode="External" /><Relationship Id="rId19" Type="http://schemas.openxmlformats.org/officeDocument/2006/relationships/hyperlink" Target="https://www.facebook.com/oakvinefoundationconsult" TargetMode="External" /><Relationship Id="rId4" Type="http://schemas.openxmlformats.org/officeDocument/2006/relationships/webSettings" Target="webSettings.xml" /><Relationship Id="rId9" Type="http://schemas.openxmlformats.org/officeDocument/2006/relationships/hyperlink" Target="https://www.facebook.com/oakvinefoundationconsult" TargetMode="External" /><Relationship Id="rId14" Type="http://schemas.openxmlformats.org/officeDocument/2006/relationships/hyperlink" Target="https://help.open.ac.uk/pdp" TargetMode="External" /><Relationship Id="rId22" Type="http://schemas.openxmlformats.org/officeDocument/2006/relationships/hyperlink" Target="https://www.successfulculture.com/wp-content/uploads/2016/06/johari-window.png" TargetMode="External" /><Relationship Id="rId27" Type="http://schemas.openxmlformats.org/officeDocument/2006/relationships/footer" Target="footer1.xml" /></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2914</Words>
  <Characters>16611</Characters>
  <Application>Microsoft Office Word</Application>
  <DocSecurity>0</DocSecurity>
  <Lines>138</Lines>
  <Paragraphs>38</Paragraphs>
  <ScaleCrop>false</ScaleCrop>
  <Company/>
  <LinksUpToDate>false</LinksUpToDate>
  <CharactersWithSpaces>19487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Racquel Lewis</cp:lastModifiedBy>
  <cp:revision>2</cp:revision>
  <dcterms:created xsi:type="dcterms:W3CDTF">2020-12-13T07:59:00Z</dcterms:created>
  <dcterms:modified xsi:type="dcterms:W3CDTF">2020-12-13T07:59:00Z</dcterms:modified>
</cp:coreProperties>
</file>