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043E65" w14:textId="2EB47496" w:rsidR="00AB096A" w:rsidRDefault="00FD6041" w:rsidP="00AB0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Name: </w:t>
      </w:r>
      <w:r w:rsidR="00D0399B">
        <w:rPr>
          <w:rFonts w:ascii="Arial" w:hAnsi="Arial" w:cs="Arial"/>
          <w:sz w:val="24"/>
          <w:szCs w:val="24"/>
        </w:rPr>
        <w:t>Isobel Bridgland</w:t>
      </w:r>
    </w:p>
    <w:p w14:paraId="5BE95A82" w14:textId="4A4BD9E7" w:rsidR="00EE3A20" w:rsidRDefault="00EE3A20" w:rsidP="00AB0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2004215</w:t>
      </w:r>
    </w:p>
    <w:p w14:paraId="5AF34916" w14:textId="714ABA9B" w:rsidR="00EE3A20" w:rsidRDefault="00EE3A20" w:rsidP="00AB0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Program of study: Illustration (</w:t>
      </w:r>
      <w:proofErr w:type="spellStart"/>
      <w:r>
        <w:rPr>
          <w:rFonts w:ascii="Arial" w:hAnsi="Arial" w:cs="Arial"/>
          <w:sz w:val="24"/>
          <w:szCs w:val="24"/>
        </w:rPr>
        <w:t>BaHons</w:t>
      </w:r>
      <w:proofErr w:type="spellEnd"/>
      <w:r>
        <w:rPr>
          <w:rFonts w:ascii="Arial" w:hAnsi="Arial" w:cs="Arial"/>
          <w:sz w:val="24"/>
          <w:szCs w:val="24"/>
        </w:rPr>
        <w:t>)</w:t>
      </w:r>
    </w:p>
    <w:p w14:paraId="5AE5C52B" w14:textId="7B003F83" w:rsidR="00B60915" w:rsidRDefault="00B60915" w:rsidP="00AB0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 AD</w:t>
      </w:r>
    </w:p>
    <w:p w14:paraId="633487CD" w14:textId="75DD5F77" w:rsidR="00B60915" w:rsidRDefault="00415338" w:rsidP="00AB096A">
      <w:pPr>
        <w:rPr>
          <w:rFonts w:ascii="Arial" w:hAnsi="Arial" w:cs="Arial"/>
          <w:sz w:val="24"/>
          <w:szCs w:val="24"/>
        </w:rPr>
      </w:pPr>
      <w:r w:rsidRPr="00FD0D02">
        <w:rPr>
          <w:rFonts w:ascii="Arial" w:hAnsi="Arial" w:cs="Arial"/>
          <w:i/>
          <w:iCs/>
          <w:sz w:val="24"/>
          <w:szCs w:val="24"/>
        </w:rPr>
        <w:t>Ways of Thinking</w:t>
      </w:r>
      <w:r>
        <w:rPr>
          <w:rFonts w:ascii="Arial" w:hAnsi="Arial" w:cs="Arial"/>
          <w:sz w:val="24"/>
          <w:szCs w:val="24"/>
        </w:rPr>
        <w:t xml:space="preserve"> </w:t>
      </w:r>
      <w:r w:rsidR="00FD0D02">
        <w:rPr>
          <w:rFonts w:ascii="Arial" w:hAnsi="Arial" w:cs="Arial"/>
          <w:sz w:val="24"/>
          <w:szCs w:val="24"/>
        </w:rPr>
        <w:t>Lecturer: Jonathan Pugh</w:t>
      </w:r>
    </w:p>
    <w:p w14:paraId="48A443FA" w14:textId="60D0AF73" w:rsidR="00FD0D02" w:rsidRDefault="00FD0D02" w:rsidP="00AB096A">
      <w:pPr>
        <w:rPr>
          <w:rFonts w:ascii="Arial" w:hAnsi="Arial" w:cs="Arial"/>
          <w:sz w:val="24"/>
          <w:szCs w:val="24"/>
        </w:rPr>
      </w:pPr>
    </w:p>
    <w:p w14:paraId="40E7C29E" w14:textId="413951B5" w:rsidR="00FD0D02" w:rsidRDefault="00FD0D02" w:rsidP="00AB0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Tasks in the order I have completed them:</w:t>
      </w:r>
    </w:p>
    <w:p w14:paraId="4F005462" w14:textId="6B65E42C" w:rsidR="00FD0D02" w:rsidRDefault="0005250F" w:rsidP="00AB0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Task 1: </w:t>
      </w:r>
      <w:r w:rsidR="00847CC5">
        <w:rPr>
          <w:rFonts w:ascii="Arial" w:hAnsi="Arial" w:cs="Arial"/>
          <w:sz w:val="24"/>
          <w:szCs w:val="24"/>
        </w:rPr>
        <w:t xml:space="preserve">Observational Writing: </w:t>
      </w:r>
      <w:r w:rsidR="00261C57">
        <w:rPr>
          <w:rFonts w:ascii="Arial" w:hAnsi="Arial" w:cs="Arial"/>
          <w:sz w:val="24"/>
          <w:szCs w:val="24"/>
        </w:rPr>
        <w:t>473 words</w:t>
      </w:r>
    </w:p>
    <w:p w14:paraId="1CEA5263" w14:textId="1A57BFF5" w:rsidR="00AB096A" w:rsidRDefault="0005250F" w:rsidP="00AB0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Task 2: </w:t>
      </w:r>
      <w:r w:rsidR="00C14300">
        <w:rPr>
          <w:rFonts w:ascii="Arial" w:hAnsi="Arial" w:cs="Arial"/>
          <w:sz w:val="24"/>
          <w:szCs w:val="24"/>
        </w:rPr>
        <w:t>Manifesto:</w:t>
      </w:r>
      <w:r>
        <w:rPr>
          <w:rFonts w:ascii="Arial" w:hAnsi="Arial" w:cs="Arial"/>
          <w:sz w:val="24"/>
          <w:szCs w:val="24"/>
        </w:rPr>
        <w:t xml:space="preserve"> </w:t>
      </w:r>
      <w:r w:rsidR="004F3FFF">
        <w:rPr>
          <w:rFonts w:ascii="Arial" w:hAnsi="Arial" w:cs="Arial"/>
          <w:sz w:val="24"/>
          <w:szCs w:val="24"/>
        </w:rPr>
        <w:t xml:space="preserve">521 </w:t>
      </w:r>
      <w:r>
        <w:rPr>
          <w:rFonts w:ascii="Arial" w:hAnsi="Arial" w:cs="Arial"/>
          <w:sz w:val="24"/>
          <w:szCs w:val="24"/>
        </w:rPr>
        <w:t>words</w:t>
      </w:r>
    </w:p>
    <w:p w14:paraId="32AA9327" w14:textId="3AB46DD4" w:rsidR="00C14300" w:rsidRDefault="0005250F" w:rsidP="00AB0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3</w:t>
      </w:r>
      <w:r w:rsidR="00105FCE">
        <w:rPr>
          <w:rFonts w:ascii="Arial" w:hAnsi="Arial" w:cs="Arial"/>
          <w:sz w:val="24"/>
          <w:szCs w:val="24"/>
        </w:rPr>
        <w:t xml:space="preserve">: </w:t>
      </w:r>
      <w:r w:rsidR="00C14300">
        <w:rPr>
          <w:rFonts w:ascii="Arial" w:hAnsi="Arial" w:cs="Arial"/>
          <w:sz w:val="24"/>
          <w:szCs w:val="24"/>
        </w:rPr>
        <w:t>Practice Based Writing</w:t>
      </w:r>
      <w:r w:rsidR="004F375D">
        <w:rPr>
          <w:rFonts w:ascii="Arial" w:hAnsi="Arial" w:cs="Arial"/>
          <w:sz w:val="24"/>
          <w:szCs w:val="24"/>
        </w:rPr>
        <w:t>:</w:t>
      </w:r>
    </w:p>
    <w:p w14:paraId="6DB3684B" w14:textId="71DD2BF4" w:rsidR="00AB096A" w:rsidRDefault="00AB096A" w:rsidP="00AB096A">
      <w:pPr>
        <w:rPr>
          <w:rFonts w:ascii="Arial" w:hAnsi="Arial" w:cs="Arial"/>
          <w:sz w:val="24"/>
          <w:szCs w:val="24"/>
        </w:rPr>
      </w:pPr>
    </w:p>
    <w:p w14:paraId="38F54615" w14:textId="0442931F" w:rsidR="00AB096A" w:rsidRDefault="00AB096A" w:rsidP="00AB096A">
      <w:pPr>
        <w:rPr>
          <w:rFonts w:ascii="Arial" w:hAnsi="Arial" w:cs="Arial"/>
          <w:sz w:val="24"/>
          <w:szCs w:val="24"/>
        </w:rPr>
      </w:pPr>
    </w:p>
    <w:p w14:paraId="532AB2E2" w14:textId="2D8B22AC" w:rsidR="00AB096A" w:rsidRDefault="00AB096A" w:rsidP="00AB096A">
      <w:pPr>
        <w:rPr>
          <w:rFonts w:ascii="Arial" w:hAnsi="Arial" w:cs="Arial"/>
          <w:sz w:val="24"/>
          <w:szCs w:val="24"/>
        </w:rPr>
      </w:pPr>
    </w:p>
    <w:p w14:paraId="0A8B08FE" w14:textId="63F3943B" w:rsidR="00AB096A" w:rsidRDefault="00AB096A" w:rsidP="00AB096A">
      <w:pPr>
        <w:rPr>
          <w:rFonts w:ascii="Arial" w:hAnsi="Arial" w:cs="Arial"/>
          <w:sz w:val="24"/>
          <w:szCs w:val="24"/>
        </w:rPr>
      </w:pPr>
    </w:p>
    <w:p w14:paraId="6B5B4260" w14:textId="787443D4" w:rsidR="00AB096A" w:rsidRDefault="00BE6EC9" w:rsidP="00AB096A">
      <w:pPr>
        <w:rPr>
          <w:rFonts w:ascii="Arial" w:hAnsi="Arial" w:cs="Arial"/>
          <w:sz w:val="24"/>
          <w:szCs w:val="24"/>
        </w:rPr>
      </w:pPr>
      <w:r w:rsidRPr="00AB096A"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40279E2" wp14:editId="1F6D3AA1">
            <wp:simplePos x="0" y="0"/>
            <wp:positionH relativeFrom="margin">
              <wp:posOffset>731520</wp:posOffset>
            </wp:positionH>
            <wp:positionV relativeFrom="paragraph">
              <wp:posOffset>0</wp:posOffset>
            </wp:positionV>
            <wp:extent cx="4237990" cy="3135630"/>
            <wp:effectExtent l="0" t="0" r="0" b="762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7990" cy="3135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4725C7" w14:textId="0AFF1FD1" w:rsidR="00AB096A" w:rsidRDefault="00AB096A" w:rsidP="00AB096A">
      <w:pPr>
        <w:rPr>
          <w:rFonts w:ascii="Arial" w:hAnsi="Arial" w:cs="Arial"/>
          <w:sz w:val="24"/>
          <w:szCs w:val="24"/>
        </w:rPr>
      </w:pPr>
    </w:p>
    <w:p w14:paraId="49C0CC27" w14:textId="77777777" w:rsidR="00FD6041" w:rsidRDefault="00AB096A" w:rsidP="00AB096A">
      <w:pPr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                                              </w:t>
      </w:r>
    </w:p>
    <w:p w14:paraId="2BE96142" w14:textId="77777777" w:rsidR="00FD6041" w:rsidRDefault="00FD6041" w:rsidP="00AB096A">
      <w:pPr>
        <w:rPr>
          <w:rFonts w:cstheme="minorHAnsi"/>
          <w:sz w:val="24"/>
          <w:szCs w:val="24"/>
        </w:rPr>
      </w:pPr>
    </w:p>
    <w:p w14:paraId="78DB2FA5" w14:textId="77777777" w:rsidR="00FD6041" w:rsidRDefault="00FD6041" w:rsidP="00AB096A">
      <w:pPr>
        <w:rPr>
          <w:rFonts w:cstheme="minorHAnsi"/>
          <w:sz w:val="24"/>
          <w:szCs w:val="24"/>
        </w:rPr>
      </w:pPr>
    </w:p>
    <w:p w14:paraId="5872D315" w14:textId="77777777" w:rsidR="00FD6041" w:rsidRDefault="00FD6041" w:rsidP="00AB096A">
      <w:pPr>
        <w:rPr>
          <w:rFonts w:cstheme="minorHAnsi"/>
          <w:sz w:val="24"/>
          <w:szCs w:val="24"/>
        </w:rPr>
      </w:pPr>
    </w:p>
    <w:p w14:paraId="781E1414" w14:textId="77777777" w:rsidR="00FD6041" w:rsidRDefault="00FD6041" w:rsidP="00AB096A">
      <w:pPr>
        <w:rPr>
          <w:rFonts w:cstheme="minorHAnsi"/>
          <w:sz w:val="24"/>
          <w:szCs w:val="24"/>
        </w:rPr>
      </w:pPr>
    </w:p>
    <w:p w14:paraId="1B9A7841" w14:textId="06884D2A" w:rsidR="00AB096A" w:rsidRPr="00965E64" w:rsidRDefault="00BE6EC9" w:rsidP="00BE6EC9">
      <w:pPr>
        <w:rPr>
          <w:rFonts w:cstheme="minorHAnsi"/>
          <w:i/>
          <w:i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</w:t>
      </w:r>
      <w:r w:rsidR="00AB096A" w:rsidRPr="00965E64">
        <w:rPr>
          <w:rFonts w:cstheme="minorHAnsi"/>
          <w:i/>
          <w:iCs/>
          <w:sz w:val="24"/>
          <w:szCs w:val="24"/>
        </w:rPr>
        <w:t xml:space="preserve">My bed, Tracey </w:t>
      </w:r>
      <w:proofErr w:type="spellStart"/>
      <w:r w:rsidR="00AB096A" w:rsidRPr="00965E64">
        <w:rPr>
          <w:rFonts w:cstheme="minorHAnsi"/>
          <w:i/>
          <w:iCs/>
          <w:sz w:val="24"/>
          <w:szCs w:val="24"/>
        </w:rPr>
        <w:t>Emin</w:t>
      </w:r>
      <w:proofErr w:type="spellEnd"/>
    </w:p>
    <w:p w14:paraId="1DECC057" w14:textId="77777777" w:rsidR="00583373" w:rsidRPr="00965E64" w:rsidRDefault="00583373" w:rsidP="00424D33">
      <w:pPr>
        <w:jc w:val="center"/>
        <w:rPr>
          <w:rFonts w:cstheme="minorHAnsi"/>
          <w:sz w:val="24"/>
          <w:szCs w:val="24"/>
        </w:rPr>
      </w:pPr>
    </w:p>
    <w:p w14:paraId="4E4E1DF9" w14:textId="77777777" w:rsidR="00583373" w:rsidRPr="00965E64" w:rsidRDefault="00583373" w:rsidP="00424D33">
      <w:pPr>
        <w:jc w:val="center"/>
        <w:rPr>
          <w:rFonts w:cstheme="minorHAnsi"/>
          <w:sz w:val="24"/>
          <w:szCs w:val="24"/>
        </w:rPr>
      </w:pPr>
    </w:p>
    <w:p w14:paraId="051C0A0D" w14:textId="40BAFDF4" w:rsidR="00583373" w:rsidRPr="00965E64" w:rsidRDefault="00583373" w:rsidP="00424D33">
      <w:pPr>
        <w:jc w:val="center"/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Femininity </w:t>
      </w:r>
      <w:r w:rsidR="00265D8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is </w:t>
      </w:r>
      <w:r w:rsidR="00265D8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often </w:t>
      </w:r>
      <w:r w:rsidR="00265D8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considered</w:t>
      </w:r>
      <w:r w:rsidR="00265D8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the </w:t>
      </w:r>
      <w:r w:rsidR="00265D8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height </w:t>
      </w:r>
      <w:r w:rsidR="00265D8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of </w:t>
      </w:r>
      <w:r w:rsidR="00265D8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sophistication </w:t>
      </w:r>
      <w:r w:rsidR="00265D8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when  represented  in art.  </w:t>
      </w:r>
      <w:r w:rsidR="00576D7B">
        <w:rPr>
          <w:rFonts w:cstheme="minorHAnsi"/>
          <w:sz w:val="24"/>
          <w:szCs w:val="24"/>
        </w:rPr>
        <w:t xml:space="preserve"> </w:t>
      </w:r>
      <w:r w:rsidR="007662E0">
        <w:rPr>
          <w:rFonts w:cstheme="minorHAnsi"/>
          <w:sz w:val="24"/>
          <w:szCs w:val="24"/>
        </w:rPr>
        <w:t xml:space="preserve">In this piece I am going to consider how semiotics </w:t>
      </w:r>
      <w:r w:rsidR="00B91C86">
        <w:rPr>
          <w:rFonts w:cstheme="minorHAnsi"/>
          <w:sz w:val="24"/>
          <w:szCs w:val="24"/>
        </w:rPr>
        <w:t xml:space="preserve">can affect how we see this </w:t>
      </w:r>
      <w:r w:rsidR="00750C5F">
        <w:rPr>
          <w:rFonts w:cstheme="minorHAnsi"/>
          <w:sz w:val="24"/>
          <w:szCs w:val="24"/>
        </w:rPr>
        <w:t xml:space="preserve">, from a societal lens, and also a more personal </w:t>
      </w:r>
      <w:r w:rsidR="00492BE5">
        <w:rPr>
          <w:rFonts w:cstheme="minorHAnsi"/>
          <w:sz w:val="24"/>
          <w:szCs w:val="24"/>
        </w:rPr>
        <w:t xml:space="preserve"> perspective.</w:t>
      </w:r>
    </w:p>
    <w:p w14:paraId="1FBA44E7" w14:textId="77777777" w:rsidR="00583373" w:rsidRPr="00965E64" w:rsidRDefault="00583373" w:rsidP="00424D33">
      <w:pPr>
        <w:jc w:val="center"/>
        <w:rPr>
          <w:rFonts w:cstheme="minorHAnsi"/>
          <w:sz w:val="24"/>
          <w:szCs w:val="24"/>
        </w:rPr>
      </w:pPr>
    </w:p>
    <w:p w14:paraId="63D9AF50" w14:textId="0DB28CA9" w:rsidR="00760619" w:rsidRDefault="00583373" w:rsidP="00424D33">
      <w:pPr>
        <w:jc w:val="center"/>
        <w:rPr>
          <w:rFonts w:cstheme="minorHAnsi"/>
          <w:sz w:val="24"/>
          <w:szCs w:val="24"/>
        </w:rPr>
      </w:pPr>
      <w:r w:rsidRPr="00965E64">
        <w:rPr>
          <w:rFonts w:cstheme="minorHAnsi"/>
          <w:i/>
          <w:iCs/>
          <w:sz w:val="24"/>
          <w:szCs w:val="24"/>
        </w:rPr>
        <w:t xml:space="preserve">My </w:t>
      </w:r>
      <w:r w:rsidR="00492BE5">
        <w:rPr>
          <w:rFonts w:cstheme="minorHAnsi"/>
          <w:i/>
          <w:iCs/>
          <w:sz w:val="24"/>
          <w:szCs w:val="24"/>
        </w:rPr>
        <w:t>B</w:t>
      </w:r>
      <w:r w:rsidRPr="00965E64">
        <w:rPr>
          <w:rFonts w:cstheme="minorHAnsi"/>
          <w:i/>
          <w:iCs/>
          <w:sz w:val="24"/>
          <w:szCs w:val="24"/>
        </w:rPr>
        <w:t>ed</w:t>
      </w:r>
      <w:r w:rsidRPr="00965E64">
        <w:rPr>
          <w:rFonts w:cstheme="minorHAnsi"/>
          <w:sz w:val="24"/>
          <w:szCs w:val="24"/>
        </w:rPr>
        <w:t xml:space="preserve"> by Tracy </w:t>
      </w:r>
      <w:proofErr w:type="spellStart"/>
      <w:r w:rsidRPr="00965E64">
        <w:rPr>
          <w:rFonts w:cstheme="minorHAnsi"/>
          <w:sz w:val="24"/>
          <w:szCs w:val="24"/>
        </w:rPr>
        <w:t>Emin</w:t>
      </w:r>
      <w:proofErr w:type="spellEnd"/>
      <w:r w:rsidRPr="00965E64">
        <w:rPr>
          <w:rFonts w:cstheme="minorHAnsi"/>
          <w:sz w:val="24"/>
          <w:szCs w:val="24"/>
        </w:rPr>
        <w:t xml:space="preserve">  is  an  unconventional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glimpse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into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what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being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a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woman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can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look like.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It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isn’t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neat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and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delicate,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it</w:t>
      </w:r>
      <w:r w:rsidR="006D550E">
        <w:rPr>
          <w:rFonts w:cstheme="minorHAnsi"/>
          <w:sz w:val="24"/>
          <w:szCs w:val="24"/>
        </w:rPr>
        <w:t>’</w:t>
      </w:r>
      <w:r w:rsidRPr="00965E64">
        <w:rPr>
          <w:rFonts w:cstheme="minorHAnsi"/>
          <w:sz w:val="24"/>
          <w:szCs w:val="24"/>
        </w:rPr>
        <w:t>s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raw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and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honest.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She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manages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to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challenge societies</w:t>
      </w:r>
      <w:r w:rsidR="00D30951">
        <w:rPr>
          <w:rFonts w:cstheme="minorHAnsi"/>
          <w:sz w:val="24"/>
          <w:szCs w:val="24"/>
        </w:rPr>
        <w:t>’</w:t>
      </w:r>
      <w:r w:rsidRPr="00965E64">
        <w:rPr>
          <w:rFonts w:cstheme="minorHAnsi"/>
          <w:sz w:val="24"/>
          <w:szCs w:val="24"/>
        </w:rPr>
        <w:t xml:space="preserve">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taboos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with 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the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small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details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within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the</w:t>
      </w:r>
      <w:r w:rsidR="006D550E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piece</w:t>
      </w:r>
      <w:r w:rsidR="00E60930">
        <w:rPr>
          <w:rFonts w:cstheme="minorHAnsi"/>
          <w:sz w:val="24"/>
          <w:szCs w:val="24"/>
        </w:rPr>
        <w:t>.</w:t>
      </w:r>
    </w:p>
    <w:p w14:paraId="0DC540C2" w14:textId="77777777" w:rsidR="002B59B8" w:rsidRDefault="002B59B8" w:rsidP="00424D33">
      <w:pPr>
        <w:jc w:val="center"/>
        <w:rPr>
          <w:rFonts w:cstheme="minorHAnsi"/>
          <w:sz w:val="24"/>
          <w:szCs w:val="24"/>
        </w:rPr>
      </w:pPr>
    </w:p>
    <w:p w14:paraId="18013EE9" w14:textId="5E69FBB4" w:rsidR="00F91F5D" w:rsidRDefault="001E4C57" w:rsidP="00424D33">
      <w:pPr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 terms of semiotics</w:t>
      </w:r>
      <w:r w:rsidR="00EF35E8">
        <w:rPr>
          <w:rFonts w:cstheme="minorHAnsi"/>
          <w:sz w:val="24"/>
          <w:szCs w:val="24"/>
        </w:rPr>
        <w:t xml:space="preserve"> it is human nature to associate </w:t>
      </w:r>
      <w:r w:rsidR="00A5607C">
        <w:rPr>
          <w:rFonts w:cstheme="minorHAnsi"/>
          <w:sz w:val="24"/>
          <w:szCs w:val="24"/>
        </w:rPr>
        <w:t>and group ideas together</w:t>
      </w:r>
      <w:r w:rsidR="00D30951">
        <w:rPr>
          <w:rFonts w:cstheme="minorHAnsi"/>
          <w:sz w:val="24"/>
          <w:szCs w:val="24"/>
        </w:rPr>
        <w:t>.</w:t>
      </w:r>
      <w:r w:rsidR="00A464DD">
        <w:rPr>
          <w:rFonts w:cstheme="minorHAnsi"/>
          <w:sz w:val="24"/>
          <w:szCs w:val="24"/>
        </w:rPr>
        <w:t xml:space="preserve"> Ferdinand de </w:t>
      </w:r>
      <w:proofErr w:type="spellStart"/>
      <w:r w:rsidR="00A464DD">
        <w:rPr>
          <w:rFonts w:cstheme="minorHAnsi"/>
          <w:sz w:val="24"/>
          <w:szCs w:val="24"/>
        </w:rPr>
        <w:t>Sassure</w:t>
      </w:r>
      <w:proofErr w:type="spellEnd"/>
      <w:r w:rsidR="00A464DD">
        <w:rPr>
          <w:rFonts w:cstheme="minorHAnsi"/>
          <w:sz w:val="24"/>
          <w:szCs w:val="24"/>
        </w:rPr>
        <w:t xml:space="preserve"> </w:t>
      </w:r>
      <w:r w:rsidR="007F455A">
        <w:rPr>
          <w:rFonts w:cstheme="minorHAnsi"/>
          <w:sz w:val="24"/>
          <w:szCs w:val="24"/>
        </w:rPr>
        <w:t>described this as the ‘signifier’ and the ‘signified (</w:t>
      </w:r>
      <w:proofErr w:type="spellStart"/>
      <w:r w:rsidR="00933A25">
        <w:rPr>
          <w:rFonts w:cstheme="minorHAnsi"/>
          <w:sz w:val="24"/>
          <w:szCs w:val="24"/>
        </w:rPr>
        <w:t>Sa</w:t>
      </w:r>
      <w:r w:rsidR="00B67B9D">
        <w:rPr>
          <w:rFonts w:cstheme="minorHAnsi"/>
          <w:sz w:val="24"/>
          <w:szCs w:val="24"/>
        </w:rPr>
        <w:t>ssure</w:t>
      </w:r>
      <w:proofErr w:type="spellEnd"/>
      <w:r w:rsidR="00B67B9D">
        <w:rPr>
          <w:rFonts w:cstheme="minorHAnsi"/>
          <w:sz w:val="24"/>
          <w:szCs w:val="24"/>
        </w:rPr>
        <w:t>, 19</w:t>
      </w:r>
      <w:r w:rsidR="00C4136F">
        <w:rPr>
          <w:rFonts w:cstheme="minorHAnsi"/>
          <w:sz w:val="24"/>
          <w:szCs w:val="24"/>
        </w:rPr>
        <w:t>83</w:t>
      </w:r>
      <w:r w:rsidR="00B67B9D">
        <w:rPr>
          <w:rFonts w:cstheme="minorHAnsi"/>
          <w:sz w:val="24"/>
          <w:szCs w:val="24"/>
        </w:rPr>
        <w:t xml:space="preserve">).  </w:t>
      </w:r>
      <w:r w:rsidR="001B61CB" w:rsidRPr="00965E64">
        <w:rPr>
          <w:rFonts w:cstheme="minorHAnsi"/>
          <w:sz w:val="24"/>
          <w:szCs w:val="24"/>
        </w:rPr>
        <w:t>Displayed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t xml:space="preserve"> on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t xml:space="preserve"> the 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lastRenderedPageBreak/>
        <w:t>carpet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t xml:space="preserve"> is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t xml:space="preserve"> a pair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t xml:space="preserve"> of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t xml:space="preserve"> underwear 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t xml:space="preserve">with 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t>blood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t xml:space="preserve"> on </w:t>
      </w:r>
      <w:r w:rsidR="001B61CB">
        <w:rPr>
          <w:rFonts w:cstheme="minorHAnsi"/>
          <w:sz w:val="24"/>
          <w:szCs w:val="24"/>
        </w:rPr>
        <w:t xml:space="preserve"> </w:t>
      </w:r>
      <w:r w:rsidR="001B61CB" w:rsidRPr="00965E64">
        <w:rPr>
          <w:rFonts w:cstheme="minorHAnsi"/>
          <w:sz w:val="24"/>
          <w:szCs w:val="24"/>
        </w:rPr>
        <w:t>them</w:t>
      </w:r>
      <w:r w:rsidR="00760619">
        <w:rPr>
          <w:rFonts w:cstheme="minorHAnsi"/>
          <w:sz w:val="24"/>
          <w:szCs w:val="24"/>
        </w:rPr>
        <w:t xml:space="preserve">. </w:t>
      </w:r>
      <w:r w:rsidR="00515787">
        <w:rPr>
          <w:rFonts w:cstheme="minorHAnsi"/>
          <w:sz w:val="24"/>
          <w:szCs w:val="24"/>
        </w:rPr>
        <w:t xml:space="preserve"> S</w:t>
      </w:r>
      <w:r w:rsidR="001B0E00">
        <w:rPr>
          <w:rFonts w:cstheme="minorHAnsi"/>
          <w:sz w:val="24"/>
          <w:szCs w:val="24"/>
        </w:rPr>
        <w:t xml:space="preserve">emiotics </w:t>
      </w:r>
      <w:r w:rsidR="00515787">
        <w:rPr>
          <w:rFonts w:cstheme="minorHAnsi"/>
          <w:sz w:val="24"/>
          <w:szCs w:val="24"/>
        </w:rPr>
        <w:t xml:space="preserve"> </w:t>
      </w:r>
      <w:r w:rsidR="002D12EB">
        <w:rPr>
          <w:rFonts w:cstheme="minorHAnsi"/>
          <w:sz w:val="24"/>
          <w:szCs w:val="24"/>
        </w:rPr>
        <w:t xml:space="preserve">is present </w:t>
      </w:r>
      <w:r w:rsidR="00515787">
        <w:rPr>
          <w:rFonts w:cstheme="minorHAnsi"/>
          <w:sz w:val="24"/>
          <w:szCs w:val="24"/>
        </w:rPr>
        <w:t xml:space="preserve"> </w:t>
      </w:r>
      <w:r w:rsidR="002D12EB">
        <w:rPr>
          <w:rFonts w:cstheme="minorHAnsi"/>
          <w:sz w:val="24"/>
          <w:szCs w:val="24"/>
        </w:rPr>
        <w:t>in</w:t>
      </w:r>
      <w:r w:rsidR="00515787">
        <w:rPr>
          <w:rFonts w:cstheme="minorHAnsi"/>
          <w:sz w:val="24"/>
          <w:szCs w:val="24"/>
        </w:rPr>
        <w:t xml:space="preserve"> </w:t>
      </w:r>
      <w:r w:rsidR="002D12EB">
        <w:rPr>
          <w:rFonts w:cstheme="minorHAnsi"/>
          <w:sz w:val="24"/>
          <w:szCs w:val="24"/>
        </w:rPr>
        <w:t xml:space="preserve"> how </w:t>
      </w:r>
      <w:r w:rsidR="00515787">
        <w:rPr>
          <w:rFonts w:cstheme="minorHAnsi"/>
          <w:sz w:val="24"/>
          <w:szCs w:val="24"/>
        </w:rPr>
        <w:t xml:space="preserve"> </w:t>
      </w:r>
      <w:r w:rsidR="002D12EB">
        <w:rPr>
          <w:rFonts w:cstheme="minorHAnsi"/>
          <w:sz w:val="24"/>
          <w:szCs w:val="24"/>
        </w:rPr>
        <w:t>we</w:t>
      </w:r>
      <w:r w:rsidR="00515787">
        <w:rPr>
          <w:rFonts w:cstheme="minorHAnsi"/>
          <w:sz w:val="24"/>
          <w:szCs w:val="24"/>
        </w:rPr>
        <w:t xml:space="preserve"> </w:t>
      </w:r>
      <w:r w:rsidR="002D12EB">
        <w:rPr>
          <w:rFonts w:cstheme="minorHAnsi"/>
          <w:sz w:val="24"/>
          <w:szCs w:val="24"/>
        </w:rPr>
        <w:t xml:space="preserve"> view </w:t>
      </w:r>
      <w:r w:rsidR="00515787">
        <w:rPr>
          <w:rFonts w:cstheme="minorHAnsi"/>
          <w:sz w:val="24"/>
          <w:szCs w:val="24"/>
        </w:rPr>
        <w:t xml:space="preserve"> everything;</w:t>
      </w:r>
      <w:r w:rsidR="002D12EB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 xml:space="preserve"> </w:t>
      </w:r>
      <w:r w:rsidR="007818AE">
        <w:rPr>
          <w:rFonts w:cstheme="minorHAnsi"/>
          <w:sz w:val="24"/>
          <w:szCs w:val="24"/>
        </w:rPr>
        <w:t>it</w:t>
      </w:r>
      <w:r w:rsidR="00515787">
        <w:rPr>
          <w:rFonts w:cstheme="minorHAnsi"/>
          <w:sz w:val="24"/>
          <w:szCs w:val="24"/>
        </w:rPr>
        <w:t xml:space="preserve"> </w:t>
      </w:r>
      <w:r w:rsidR="007818AE">
        <w:rPr>
          <w:rFonts w:cstheme="minorHAnsi"/>
          <w:sz w:val="24"/>
          <w:szCs w:val="24"/>
        </w:rPr>
        <w:t xml:space="preserve"> tells</w:t>
      </w:r>
      <w:r w:rsidR="00515787">
        <w:rPr>
          <w:rFonts w:cstheme="minorHAnsi"/>
          <w:sz w:val="24"/>
          <w:szCs w:val="24"/>
        </w:rPr>
        <w:t xml:space="preserve"> </w:t>
      </w:r>
      <w:r w:rsidR="007818AE">
        <w:rPr>
          <w:rFonts w:cstheme="minorHAnsi"/>
          <w:sz w:val="24"/>
          <w:szCs w:val="24"/>
        </w:rPr>
        <w:t xml:space="preserve"> us </w:t>
      </w:r>
      <w:r w:rsidR="00515787">
        <w:rPr>
          <w:rFonts w:cstheme="minorHAnsi"/>
          <w:sz w:val="24"/>
          <w:szCs w:val="24"/>
        </w:rPr>
        <w:t xml:space="preserve"> </w:t>
      </w:r>
      <w:r w:rsidR="007818AE">
        <w:rPr>
          <w:rFonts w:cstheme="minorHAnsi"/>
          <w:sz w:val="24"/>
          <w:szCs w:val="24"/>
        </w:rPr>
        <w:t>that</w:t>
      </w:r>
      <w:r w:rsidR="001B0E00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 xml:space="preserve"> </w:t>
      </w:r>
      <w:r w:rsidR="009E4755">
        <w:rPr>
          <w:rFonts w:cstheme="minorHAnsi"/>
          <w:sz w:val="24"/>
          <w:szCs w:val="24"/>
        </w:rPr>
        <w:t xml:space="preserve">within  art </w:t>
      </w:r>
      <w:r w:rsidR="007069A8">
        <w:rPr>
          <w:rFonts w:cstheme="minorHAnsi"/>
          <w:sz w:val="24"/>
          <w:szCs w:val="24"/>
        </w:rPr>
        <w:t xml:space="preserve">,  </w:t>
      </w:r>
      <w:r w:rsidR="00827024">
        <w:rPr>
          <w:rFonts w:cstheme="minorHAnsi"/>
          <w:sz w:val="24"/>
          <w:szCs w:val="24"/>
        </w:rPr>
        <w:t>m</w:t>
      </w:r>
      <w:r w:rsidR="00583373" w:rsidRPr="00965E64">
        <w:rPr>
          <w:rFonts w:cstheme="minorHAnsi"/>
          <w:sz w:val="24"/>
          <w:szCs w:val="24"/>
        </w:rPr>
        <w:t>enstruation</w:t>
      </w:r>
      <w:r w:rsidR="006D550E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>is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>a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symbol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>of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new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>life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and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rebirth. </w:t>
      </w:r>
      <w:r w:rsidR="006D550E">
        <w:rPr>
          <w:rFonts w:cstheme="minorHAnsi"/>
          <w:sz w:val="24"/>
          <w:szCs w:val="24"/>
        </w:rPr>
        <w:t xml:space="preserve"> </w:t>
      </w:r>
      <w:proofErr w:type="spellStart"/>
      <w:r w:rsidR="00583373" w:rsidRPr="00965E64">
        <w:rPr>
          <w:rFonts w:cstheme="minorHAnsi"/>
          <w:sz w:val="24"/>
          <w:szCs w:val="24"/>
        </w:rPr>
        <w:t>Emin</w:t>
      </w:r>
      <w:proofErr w:type="spellEnd"/>
      <w:r w:rsidR="00583373" w:rsidRPr="00965E64">
        <w:rPr>
          <w:rFonts w:cstheme="minorHAnsi"/>
          <w:sz w:val="24"/>
          <w:szCs w:val="24"/>
        </w:rPr>
        <w:t xml:space="preserve"> </w:t>
      </w:r>
      <w:r w:rsidR="006D550E">
        <w:rPr>
          <w:rFonts w:cstheme="minorHAnsi"/>
          <w:sz w:val="24"/>
          <w:szCs w:val="24"/>
        </w:rPr>
        <w:t xml:space="preserve"> </w:t>
      </w:r>
      <w:r w:rsidR="00CA6F79">
        <w:rPr>
          <w:rFonts w:cstheme="minorHAnsi"/>
          <w:sz w:val="24"/>
          <w:szCs w:val="24"/>
        </w:rPr>
        <w:t>takes</w:t>
      </w:r>
      <w:r w:rsidR="00515787">
        <w:rPr>
          <w:rFonts w:cstheme="minorHAnsi"/>
          <w:sz w:val="24"/>
          <w:szCs w:val="24"/>
        </w:rPr>
        <w:t xml:space="preserve">  </w:t>
      </w:r>
      <w:r w:rsidR="00CA6F79">
        <w:rPr>
          <w:rFonts w:cstheme="minorHAnsi"/>
          <w:sz w:val="24"/>
          <w:szCs w:val="24"/>
        </w:rPr>
        <w:t xml:space="preserve">what </w:t>
      </w:r>
      <w:r w:rsidR="00515787">
        <w:rPr>
          <w:rFonts w:cstheme="minorHAnsi"/>
          <w:sz w:val="24"/>
          <w:szCs w:val="24"/>
        </w:rPr>
        <w:t xml:space="preserve"> </w:t>
      </w:r>
      <w:r w:rsidR="00CA6F79">
        <w:rPr>
          <w:rFonts w:cstheme="minorHAnsi"/>
          <w:sz w:val="24"/>
          <w:szCs w:val="24"/>
        </w:rPr>
        <w:t xml:space="preserve">we </w:t>
      </w:r>
      <w:r w:rsidR="00515787">
        <w:rPr>
          <w:rFonts w:cstheme="minorHAnsi"/>
          <w:sz w:val="24"/>
          <w:szCs w:val="24"/>
        </w:rPr>
        <w:t xml:space="preserve"> </w:t>
      </w:r>
      <w:r w:rsidR="00CA6F79">
        <w:rPr>
          <w:rFonts w:cstheme="minorHAnsi"/>
          <w:sz w:val="24"/>
          <w:szCs w:val="24"/>
        </w:rPr>
        <w:t xml:space="preserve">are </w:t>
      </w:r>
      <w:r w:rsidR="00515787">
        <w:rPr>
          <w:rFonts w:cstheme="minorHAnsi"/>
          <w:sz w:val="24"/>
          <w:szCs w:val="24"/>
        </w:rPr>
        <w:t xml:space="preserve"> </w:t>
      </w:r>
      <w:r w:rsidR="00CA6F79">
        <w:rPr>
          <w:rFonts w:cstheme="minorHAnsi"/>
          <w:sz w:val="24"/>
          <w:szCs w:val="24"/>
        </w:rPr>
        <w:t>programmed</w:t>
      </w:r>
      <w:r w:rsidR="00515787">
        <w:rPr>
          <w:rFonts w:cstheme="minorHAnsi"/>
          <w:sz w:val="24"/>
          <w:szCs w:val="24"/>
        </w:rPr>
        <w:t xml:space="preserve"> </w:t>
      </w:r>
      <w:r w:rsidR="00CA6F79">
        <w:rPr>
          <w:rFonts w:cstheme="minorHAnsi"/>
          <w:sz w:val="24"/>
          <w:szCs w:val="24"/>
        </w:rPr>
        <w:t xml:space="preserve"> </w:t>
      </w:r>
      <w:r w:rsidR="00901712">
        <w:rPr>
          <w:rFonts w:cstheme="minorHAnsi"/>
          <w:sz w:val="24"/>
          <w:szCs w:val="24"/>
        </w:rPr>
        <w:t>to</w:t>
      </w:r>
      <w:r w:rsidR="00515787">
        <w:rPr>
          <w:rFonts w:cstheme="minorHAnsi"/>
          <w:sz w:val="24"/>
          <w:szCs w:val="24"/>
        </w:rPr>
        <w:t xml:space="preserve"> </w:t>
      </w:r>
      <w:r w:rsidR="00901712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>think  and</w:t>
      </w:r>
      <w:r w:rsidR="00695666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 xml:space="preserve"> </w:t>
      </w:r>
      <w:r w:rsidR="00695666">
        <w:rPr>
          <w:rFonts w:cstheme="minorHAnsi"/>
          <w:sz w:val="24"/>
          <w:szCs w:val="24"/>
        </w:rPr>
        <w:t xml:space="preserve">disputes </w:t>
      </w:r>
      <w:r w:rsidR="00515787">
        <w:rPr>
          <w:rFonts w:cstheme="minorHAnsi"/>
          <w:sz w:val="24"/>
          <w:szCs w:val="24"/>
        </w:rPr>
        <w:t xml:space="preserve"> </w:t>
      </w:r>
      <w:r w:rsidR="00695666">
        <w:rPr>
          <w:rFonts w:cstheme="minorHAnsi"/>
          <w:sz w:val="24"/>
          <w:szCs w:val="24"/>
        </w:rPr>
        <w:t>it</w:t>
      </w:r>
      <w:r w:rsidR="00515787">
        <w:rPr>
          <w:rFonts w:cstheme="minorHAnsi"/>
          <w:sz w:val="24"/>
          <w:szCs w:val="24"/>
        </w:rPr>
        <w:t xml:space="preserve"> </w:t>
      </w:r>
      <w:r w:rsidR="00695666">
        <w:rPr>
          <w:rFonts w:cstheme="minorHAnsi"/>
          <w:sz w:val="24"/>
          <w:szCs w:val="24"/>
        </w:rPr>
        <w:t xml:space="preserve"> by</w:t>
      </w:r>
      <w:r w:rsidR="00CA6F79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>adding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used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condoms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>and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birth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control to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the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piece.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>This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shows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that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>a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</w:t>
      </w:r>
      <w:r w:rsidR="007E015B" w:rsidRPr="00965E64">
        <w:rPr>
          <w:rFonts w:cstheme="minorHAnsi"/>
          <w:sz w:val="24"/>
          <w:szCs w:val="24"/>
        </w:rPr>
        <w:t>woman’s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purpose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is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more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than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>reproduction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and 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>that sex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doesn’t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have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to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be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about</w:t>
      </w:r>
      <w:r w:rsidR="006D550E">
        <w:rPr>
          <w:rFonts w:cstheme="minorHAnsi"/>
          <w:sz w:val="24"/>
          <w:szCs w:val="24"/>
        </w:rPr>
        <w:t xml:space="preserve"> </w:t>
      </w:r>
      <w:r w:rsidR="00583373" w:rsidRPr="00965E64">
        <w:rPr>
          <w:rFonts w:cstheme="minorHAnsi"/>
          <w:sz w:val="24"/>
          <w:szCs w:val="24"/>
        </w:rPr>
        <w:t xml:space="preserve"> creation</w:t>
      </w:r>
      <w:r w:rsidR="00515787">
        <w:rPr>
          <w:rFonts w:cstheme="minorHAnsi"/>
          <w:sz w:val="24"/>
          <w:szCs w:val="24"/>
        </w:rPr>
        <w:t xml:space="preserve">, and </w:t>
      </w:r>
      <w:r w:rsidR="0020269C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 xml:space="preserve">therefore </w:t>
      </w:r>
      <w:r w:rsidR="0020269C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>challenges</w:t>
      </w:r>
      <w:r w:rsidR="0020269C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 xml:space="preserve"> us </w:t>
      </w:r>
      <w:r w:rsidR="0020269C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 xml:space="preserve">as </w:t>
      </w:r>
      <w:r w:rsidR="0020269C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 xml:space="preserve">the </w:t>
      </w:r>
      <w:r w:rsidR="0020269C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 xml:space="preserve">viewer </w:t>
      </w:r>
      <w:r w:rsidR="0020269C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>to</w:t>
      </w:r>
      <w:r w:rsidR="0020269C">
        <w:rPr>
          <w:rFonts w:cstheme="minorHAnsi"/>
          <w:sz w:val="24"/>
          <w:szCs w:val="24"/>
        </w:rPr>
        <w:t xml:space="preserve"> </w:t>
      </w:r>
      <w:r w:rsidR="00515787">
        <w:rPr>
          <w:rFonts w:cstheme="minorHAnsi"/>
          <w:sz w:val="24"/>
          <w:szCs w:val="24"/>
        </w:rPr>
        <w:t xml:space="preserve"> </w:t>
      </w:r>
      <w:r w:rsidR="0053737E">
        <w:rPr>
          <w:rFonts w:cstheme="minorHAnsi"/>
          <w:sz w:val="24"/>
          <w:szCs w:val="24"/>
        </w:rPr>
        <w:t xml:space="preserve">question </w:t>
      </w:r>
      <w:r w:rsidR="0020269C">
        <w:rPr>
          <w:rFonts w:cstheme="minorHAnsi"/>
          <w:sz w:val="24"/>
          <w:szCs w:val="24"/>
        </w:rPr>
        <w:t xml:space="preserve"> our  first  instinct  when  reading  an  image.</w:t>
      </w:r>
    </w:p>
    <w:p w14:paraId="4B2A9FE7" w14:textId="77777777" w:rsidR="006D550E" w:rsidRPr="00965E64" w:rsidRDefault="006D550E" w:rsidP="00424D33">
      <w:pPr>
        <w:jc w:val="center"/>
        <w:rPr>
          <w:rFonts w:cstheme="minorHAnsi"/>
          <w:sz w:val="24"/>
          <w:szCs w:val="24"/>
        </w:rPr>
      </w:pPr>
    </w:p>
    <w:p w14:paraId="7B41C790" w14:textId="240DF3ED" w:rsidR="006759A6" w:rsidRPr="00DA6EC8" w:rsidRDefault="00445F8F" w:rsidP="00424D33">
      <w:pPr>
        <w:jc w:val="center"/>
        <w:rPr>
          <w:sz w:val="24"/>
          <w:szCs w:val="24"/>
        </w:rPr>
      </w:pPr>
      <w:r>
        <w:rPr>
          <w:rFonts w:cstheme="minorHAnsi"/>
          <w:sz w:val="24"/>
          <w:szCs w:val="24"/>
        </w:rPr>
        <w:t xml:space="preserve">Undoubtably, </w:t>
      </w:r>
      <w:r w:rsidR="00A0139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the</w:t>
      </w:r>
      <w:r w:rsidR="00A0139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piece</w:t>
      </w:r>
      <w:r w:rsidR="00A0139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</w:t>
      </w:r>
      <w:r w:rsidR="00ED601C">
        <w:rPr>
          <w:rFonts w:cstheme="minorHAnsi"/>
          <w:sz w:val="24"/>
          <w:szCs w:val="24"/>
        </w:rPr>
        <w:t>is</w:t>
      </w:r>
      <w:r w:rsidR="00A0139D">
        <w:rPr>
          <w:rFonts w:cstheme="minorHAnsi"/>
          <w:sz w:val="24"/>
          <w:szCs w:val="24"/>
        </w:rPr>
        <w:t xml:space="preserve"> </w:t>
      </w:r>
      <w:r w:rsidR="00ED601C">
        <w:rPr>
          <w:rFonts w:cstheme="minorHAnsi"/>
          <w:sz w:val="24"/>
          <w:szCs w:val="24"/>
        </w:rPr>
        <w:t xml:space="preserve"> challenging</w:t>
      </w:r>
      <w:r w:rsidR="00A0139D">
        <w:rPr>
          <w:rFonts w:cstheme="minorHAnsi"/>
          <w:sz w:val="24"/>
          <w:szCs w:val="24"/>
        </w:rPr>
        <w:t xml:space="preserve"> </w:t>
      </w:r>
      <w:r w:rsidR="00ED601C">
        <w:rPr>
          <w:rFonts w:cstheme="minorHAnsi"/>
          <w:sz w:val="24"/>
          <w:szCs w:val="24"/>
        </w:rPr>
        <w:t xml:space="preserve"> to </w:t>
      </w:r>
      <w:r w:rsidR="00A0139D">
        <w:rPr>
          <w:rFonts w:cstheme="minorHAnsi"/>
          <w:sz w:val="24"/>
          <w:szCs w:val="24"/>
        </w:rPr>
        <w:t xml:space="preserve"> </w:t>
      </w:r>
      <w:r w:rsidR="00ED601C">
        <w:rPr>
          <w:rFonts w:cstheme="minorHAnsi"/>
          <w:sz w:val="24"/>
          <w:szCs w:val="24"/>
        </w:rPr>
        <w:t xml:space="preserve">look </w:t>
      </w:r>
      <w:r w:rsidR="00A0139D">
        <w:rPr>
          <w:rFonts w:cstheme="minorHAnsi"/>
          <w:sz w:val="24"/>
          <w:szCs w:val="24"/>
        </w:rPr>
        <w:t xml:space="preserve"> </w:t>
      </w:r>
      <w:r w:rsidR="00ED601C">
        <w:rPr>
          <w:rFonts w:cstheme="minorHAnsi"/>
          <w:sz w:val="24"/>
          <w:szCs w:val="24"/>
        </w:rPr>
        <w:t xml:space="preserve">at. </w:t>
      </w:r>
      <w:r w:rsidR="00A0139D">
        <w:rPr>
          <w:rFonts w:cstheme="minorHAnsi"/>
          <w:sz w:val="24"/>
          <w:szCs w:val="24"/>
        </w:rPr>
        <w:t xml:space="preserve"> </w:t>
      </w:r>
      <w:r w:rsidR="00ED601C">
        <w:rPr>
          <w:rFonts w:cstheme="minorHAnsi"/>
          <w:sz w:val="24"/>
          <w:szCs w:val="24"/>
        </w:rPr>
        <w:t xml:space="preserve">Seeing </w:t>
      </w:r>
      <w:r w:rsidR="00A0139D">
        <w:rPr>
          <w:rFonts w:cstheme="minorHAnsi"/>
          <w:sz w:val="24"/>
          <w:szCs w:val="24"/>
        </w:rPr>
        <w:t xml:space="preserve"> </w:t>
      </w:r>
      <w:r w:rsidR="00804BF0">
        <w:rPr>
          <w:rFonts w:cstheme="minorHAnsi"/>
          <w:sz w:val="24"/>
          <w:szCs w:val="24"/>
        </w:rPr>
        <w:t>an</w:t>
      </w:r>
      <w:r w:rsidR="00A0139D">
        <w:rPr>
          <w:rFonts w:cstheme="minorHAnsi"/>
          <w:sz w:val="24"/>
          <w:szCs w:val="24"/>
        </w:rPr>
        <w:t xml:space="preserve"> </w:t>
      </w:r>
      <w:r w:rsidR="00804BF0">
        <w:rPr>
          <w:rFonts w:cstheme="minorHAnsi"/>
          <w:sz w:val="24"/>
          <w:szCs w:val="24"/>
        </w:rPr>
        <w:t xml:space="preserve"> untidy </w:t>
      </w:r>
      <w:r w:rsidR="00A0139D">
        <w:rPr>
          <w:rFonts w:cstheme="minorHAnsi"/>
          <w:sz w:val="24"/>
          <w:szCs w:val="24"/>
        </w:rPr>
        <w:t xml:space="preserve"> </w:t>
      </w:r>
      <w:r w:rsidR="00804BF0">
        <w:rPr>
          <w:rFonts w:cstheme="minorHAnsi"/>
          <w:sz w:val="24"/>
          <w:szCs w:val="24"/>
        </w:rPr>
        <w:t xml:space="preserve">space </w:t>
      </w:r>
      <w:r w:rsidR="00A0139D">
        <w:rPr>
          <w:rFonts w:cstheme="minorHAnsi"/>
          <w:sz w:val="24"/>
          <w:szCs w:val="24"/>
        </w:rPr>
        <w:t xml:space="preserve"> </w:t>
      </w:r>
      <w:r w:rsidR="00804BF0">
        <w:rPr>
          <w:rFonts w:cstheme="minorHAnsi"/>
          <w:sz w:val="24"/>
          <w:szCs w:val="24"/>
        </w:rPr>
        <w:t>is</w:t>
      </w:r>
      <w:r w:rsidR="00A0139D">
        <w:rPr>
          <w:rFonts w:cstheme="minorHAnsi"/>
          <w:sz w:val="24"/>
          <w:szCs w:val="24"/>
        </w:rPr>
        <w:t xml:space="preserve"> </w:t>
      </w:r>
      <w:r w:rsidR="00804BF0">
        <w:rPr>
          <w:rFonts w:cstheme="minorHAnsi"/>
          <w:sz w:val="24"/>
          <w:szCs w:val="24"/>
        </w:rPr>
        <w:t xml:space="preserve"> unpleasant</w:t>
      </w:r>
      <w:r w:rsidR="006108A8">
        <w:rPr>
          <w:rFonts w:cstheme="minorHAnsi"/>
          <w:sz w:val="24"/>
          <w:szCs w:val="24"/>
        </w:rPr>
        <w:t xml:space="preserve"> </w:t>
      </w:r>
      <w:r w:rsidR="00435D98">
        <w:rPr>
          <w:rFonts w:cstheme="minorHAnsi"/>
          <w:sz w:val="24"/>
          <w:szCs w:val="24"/>
        </w:rPr>
        <w:t xml:space="preserve">as </w:t>
      </w:r>
      <w:r w:rsidR="00895B66">
        <w:rPr>
          <w:rFonts w:cstheme="minorHAnsi"/>
          <w:sz w:val="24"/>
          <w:szCs w:val="24"/>
        </w:rPr>
        <w:t>it</w:t>
      </w:r>
      <w:r w:rsidR="00B836F0">
        <w:rPr>
          <w:rFonts w:cstheme="minorHAnsi"/>
          <w:sz w:val="24"/>
          <w:szCs w:val="24"/>
        </w:rPr>
        <w:t xml:space="preserve"> </w:t>
      </w:r>
      <w:r w:rsidR="00895B66">
        <w:rPr>
          <w:rFonts w:cstheme="minorHAnsi"/>
          <w:sz w:val="24"/>
          <w:szCs w:val="24"/>
        </w:rPr>
        <w:t xml:space="preserve"> </w:t>
      </w:r>
      <w:r w:rsidR="00491272">
        <w:rPr>
          <w:rFonts w:cstheme="minorHAnsi"/>
          <w:sz w:val="24"/>
          <w:szCs w:val="24"/>
        </w:rPr>
        <w:t xml:space="preserve">is </w:t>
      </w:r>
      <w:r w:rsidR="00B836F0">
        <w:rPr>
          <w:rFonts w:cstheme="minorHAnsi"/>
          <w:sz w:val="24"/>
          <w:szCs w:val="24"/>
        </w:rPr>
        <w:t xml:space="preserve"> </w:t>
      </w:r>
      <w:r w:rsidR="00491272">
        <w:rPr>
          <w:rFonts w:cstheme="minorHAnsi"/>
          <w:sz w:val="24"/>
          <w:szCs w:val="24"/>
        </w:rPr>
        <w:t xml:space="preserve">a </w:t>
      </w:r>
      <w:r w:rsidR="00B836F0">
        <w:rPr>
          <w:rFonts w:cstheme="minorHAnsi"/>
          <w:sz w:val="24"/>
          <w:szCs w:val="24"/>
        </w:rPr>
        <w:t xml:space="preserve"> </w:t>
      </w:r>
      <w:r w:rsidR="00491272">
        <w:rPr>
          <w:rFonts w:cstheme="minorHAnsi"/>
          <w:sz w:val="24"/>
          <w:szCs w:val="24"/>
        </w:rPr>
        <w:t xml:space="preserve">signifier </w:t>
      </w:r>
      <w:r w:rsidR="00B836F0">
        <w:rPr>
          <w:rFonts w:cstheme="minorHAnsi"/>
          <w:sz w:val="24"/>
          <w:szCs w:val="24"/>
        </w:rPr>
        <w:t xml:space="preserve"> </w:t>
      </w:r>
      <w:r w:rsidR="00491272">
        <w:rPr>
          <w:rFonts w:cstheme="minorHAnsi"/>
          <w:sz w:val="24"/>
          <w:szCs w:val="24"/>
        </w:rPr>
        <w:t xml:space="preserve">for </w:t>
      </w:r>
      <w:r w:rsidR="00B836F0">
        <w:rPr>
          <w:rFonts w:cstheme="minorHAnsi"/>
          <w:sz w:val="24"/>
          <w:szCs w:val="24"/>
        </w:rPr>
        <w:t xml:space="preserve"> a  lack  of  hygiene  and  sluggishness. </w:t>
      </w:r>
      <w:r w:rsidR="009A6A50">
        <w:rPr>
          <w:rFonts w:cstheme="minorHAnsi"/>
          <w:sz w:val="24"/>
          <w:szCs w:val="24"/>
        </w:rPr>
        <w:t xml:space="preserve"> </w:t>
      </w:r>
      <w:r w:rsidR="00724931">
        <w:rPr>
          <w:rFonts w:cstheme="minorHAnsi"/>
          <w:sz w:val="24"/>
          <w:szCs w:val="24"/>
        </w:rPr>
        <w:t xml:space="preserve">However, if </w:t>
      </w:r>
      <w:r w:rsidR="00435D98">
        <w:rPr>
          <w:rFonts w:cstheme="minorHAnsi"/>
          <w:sz w:val="24"/>
          <w:szCs w:val="24"/>
        </w:rPr>
        <w:t xml:space="preserve"> we consider </w:t>
      </w:r>
      <w:r w:rsidR="00FB18A3">
        <w:rPr>
          <w:rFonts w:cstheme="minorHAnsi"/>
          <w:sz w:val="24"/>
          <w:szCs w:val="24"/>
        </w:rPr>
        <w:t xml:space="preserve">Roland </w:t>
      </w:r>
      <w:proofErr w:type="spellStart"/>
      <w:r w:rsidR="00FB18A3">
        <w:rPr>
          <w:rFonts w:cstheme="minorHAnsi"/>
          <w:sz w:val="24"/>
          <w:szCs w:val="24"/>
        </w:rPr>
        <w:t>Barthe</w:t>
      </w:r>
      <w:r w:rsidR="000E36A4">
        <w:rPr>
          <w:rFonts w:cstheme="minorHAnsi"/>
          <w:sz w:val="24"/>
          <w:szCs w:val="24"/>
        </w:rPr>
        <w:t>’s</w:t>
      </w:r>
      <w:proofErr w:type="spellEnd"/>
      <w:r w:rsidR="000E36A4">
        <w:rPr>
          <w:rFonts w:cstheme="minorHAnsi"/>
          <w:sz w:val="24"/>
          <w:szCs w:val="24"/>
        </w:rPr>
        <w:t xml:space="preserve"> ideas of semiotics</w:t>
      </w:r>
      <w:r w:rsidR="009970EF">
        <w:rPr>
          <w:rFonts w:cstheme="minorHAnsi"/>
          <w:sz w:val="24"/>
          <w:szCs w:val="24"/>
        </w:rPr>
        <w:t>,</w:t>
      </w:r>
      <w:r w:rsidR="00B836F0">
        <w:rPr>
          <w:rFonts w:cstheme="minorHAnsi"/>
          <w:sz w:val="24"/>
          <w:szCs w:val="24"/>
        </w:rPr>
        <w:t xml:space="preserve"> </w:t>
      </w:r>
      <w:r w:rsidR="009970EF">
        <w:rPr>
          <w:rFonts w:cstheme="minorHAnsi"/>
          <w:sz w:val="24"/>
          <w:szCs w:val="24"/>
        </w:rPr>
        <w:t xml:space="preserve"> it </w:t>
      </w:r>
      <w:r w:rsidR="00F465EB">
        <w:rPr>
          <w:rFonts w:cstheme="minorHAnsi"/>
          <w:sz w:val="24"/>
          <w:szCs w:val="24"/>
        </w:rPr>
        <w:t xml:space="preserve"> </w:t>
      </w:r>
      <w:r w:rsidR="009970EF">
        <w:rPr>
          <w:rFonts w:cstheme="minorHAnsi"/>
          <w:sz w:val="24"/>
          <w:szCs w:val="24"/>
        </w:rPr>
        <w:t>can</w:t>
      </w:r>
      <w:r w:rsidR="00F465EB">
        <w:rPr>
          <w:rFonts w:cstheme="minorHAnsi"/>
          <w:sz w:val="24"/>
          <w:szCs w:val="24"/>
        </w:rPr>
        <w:t xml:space="preserve"> </w:t>
      </w:r>
      <w:r w:rsidR="009970EF">
        <w:rPr>
          <w:rFonts w:cstheme="minorHAnsi"/>
          <w:sz w:val="24"/>
          <w:szCs w:val="24"/>
        </w:rPr>
        <w:t xml:space="preserve"> </w:t>
      </w:r>
      <w:r w:rsidR="00B836F0">
        <w:rPr>
          <w:rFonts w:cstheme="minorHAnsi"/>
          <w:sz w:val="24"/>
          <w:szCs w:val="24"/>
        </w:rPr>
        <w:t>mean</w:t>
      </w:r>
      <w:r w:rsidR="00F465EB">
        <w:rPr>
          <w:rFonts w:cstheme="minorHAnsi"/>
          <w:sz w:val="24"/>
          <w:szCs w:val="24"/>
        </w:rPr>
        <w:t xml:space="preserve"> </w:t>
      </w:r>
      <w:r w:rsidR="009970EF">
        <w:rPr>
          <w:rFonts w:cstheme="minorHAnsi"/>
          <w:sz w:val="24"/>
          <w:szCs w:val="24"/>
        </w:rPr>
        <w:t xml:space="preserve"> so</w:t>
      </w:r>
      <w:r w:rsidR="00F465EB">
        <w:rPr>
          <w:rFonts w:cstheme="minorHAnsi"/>
          <w:sz w:val="24"/>
          <w:szCs w:val="24"/>
        </w:rPr>
        <w:t xml:space="preserve"> </w:t>
      </w:r>
      <w:r w:rsidR="009970EF">
        <w:rPr>
          <w:rFonts w:cstheme="minorHAnsi"/>
          <w:sz w:val="24"/>
          <w:szCs w:val="24"/>
        </w:rPr>
        <w:t xml:space="preserve"> much </w:t>
      </w:r>
      <w:r w:rsidR="00F465EB">
        <w:rPr>
          <w:rFonts w:cstheme="minorHAnsi"/>
          <w:sz w:val="24"/>
          <w:szCs w:val="24"/>
        </w:rPr>
        <w:t xml:space="preserve"> </w:t>
      </w:r>
      <w:r w:rsidR="009970EF">
        <w:rPr>
          <w:rFonts w:cstheme="minorHAnsi"/>
          <w:sz w:val="24"/>
          <w:szCs w:val="24"/>
        </w:rPr>
        <w:t xml:space="preserve">more </w:t>
      </w:r>
      <w:r w:rsidR="00F465EB">
        <w:rPr>
          <w:rFonts w:cstheme="minorHAnsi"/>
          <w:sz w:val="24"/>
          <w:szCs w:val="24"/>
        </w:rPr>
        <w:t xml:space="preserve"> </w:t>
      </w:r>
      <w:r w:rsidR="009970EF">
        <w:rPr>
          <w:rFonts w:cstheme="minorHAnsi"/>
          <w:sz w:val="24"/>
          <w:szCs w:val="24"/>
        </w:rPr>
        <w:t xml:space="preserve">than </w:t>
      </w:r>
      <w:r w:rsidR="00F465EB">
        <w:rPr>
          <w:rFonts w:cstheme="minorHAnsi"/>
          <w:sz w:val="24"/>
          <w:szCs w:val="24"/>
        </w:rPr>
        <w:t xml:space="preserve"> </w:t>
      </w:r>
      <w:r w:rsidR="009970EF">
        <w:rPr>
          <w:rFonts w:cstheme="minorHAnsi"/>
          <w:sz w:val="24"/>
          <w:szCs w:val="24"/>
        </w:rPr>
        <w:t>that.</w:t>
      </w:r>
      <w:r w:rsidR="00D24D8B" w:rsidRPr="00D24D8B">
        <w:t xml:space="preserve"> </w:t>
      </w:r>
      <w:r w:rsidR="00F465EB">
        <w:t xml:space="preserve"> </w:t>
      </w:r>
      <w:r w:rsidR="000E36A4" w:rsidRPr="00A95670">
        <w:rPr>
          <w:sz w:val="24"/>
          <w:szCs w:val="24"/>
        </w:rPr>
        <w:t xml:space="preserve">He suggests </w:t>
      </w:r>
      <w:r w:rsidR="00FC5F8A">
        <w:rPr>
          <w:sz w:val="24"/>
          <w:szCs w:val="24"/>
        </w:rPr>
        <w:t xml:space="preserve">in his book </w:t>
      </w:r>
      <w:r w:rsidR="000E36A4" w:rsidRPr="00A95670">
        <w:rPr>
          <w:sz w:val="24"/>
          <w:szCs w:val="24"/>
        </w:rPr>
        <w:t>that</w:t>
      </w:r>
      <w:r w:rsidR="000E36A4">
        <w:t xml:space="preserve"> </w:t>
      </w:r>
      <w:r w:rsidR="00CB1D1D">
        <w:t xml:space="preserve"> </w:t>
      </w:r>
      <w:r w:rsidR="006A597F">
        <w:t>‘</w:t>
      </w:r>
      <w:r w:rsidR="006A597F" w:rsidRPr="006A597F">
        <w:rPr>
          <w:rFonts w:cstheme="minorHAnsi"/>
          <w:color w:val="181818"/>
          <w:sz w:val="24"/>
          <w:szCs w:val="24"/>
          <w:shd w:val="clear" w:color="auto" w:fill="FFFFFF"/>
        </w:rPr>
        <w:t>the birth of the reader must be at the cost of the death of the Author</w:t>
      </w:r>
      <w:r w:rsidR="006A597F">
        <w:rPr>
          <w:rFonts w:cstheme="minorHAnsi"/>
          <w:color w:val="181818"/>
          <w:sz w:val="24"/>
          <w:szCs w:val="24"/>
          <w:shd w:val="clear" w:color="auto" w:fill="FFFFFF"/>
        </w:rPr>
        <w:t>’</w:t>
      </w:r>
      <w:r w:rsidR="007723B1">
        <w:rPr>
          <w:rFonts w:cstheme="minorHAnsi"/>
          <w:color w:val="181818"/>
          <w:sz w:val="24"/>
          <w:szCs w:val="24"/>
          <w:shd w:val="clear" w:color="auto" w:fill="FFFFFF"/>
        </w:rPr>
        <w:t xml:space="preserve"> (</w:t>
      </w:r>
      <w:r w:rsidR="006B45C2">
        <w:rPr>
          <w:rFonts w:cstheme="minorHAnsi"/>
          <w:color w:val="181818"/>
          <w:sz w:val="24"/>
          <w:szCs w:val="24"/>
          <w:shd w:val="clear" w:color="auto" w:fill="FFFFFF"/>
        </w:rPr>
        <w:t>Ba</w:t>
      </w:r>
      <w:r w:rsidR="00530145">
        <w:rPr>
          <w:rFonts w:cstheme="minorHAnsi"/>
          <w:color w:val="181818"/>
          <w:sz w:val="24"/>
          <w:szCs w:val="24"/>
          <w:shd w:val="clear" w:color="auto" w:fill="FFFFFF"/>
        </w:rPr>
        <w:t>rthes</w:t>
      </w:r>
      <w:r w:rsidR="00F178CC">
        <w:rPr>
          <w:rFonts w:cstheme="minorHAnsi"/>
          <w:color w:val="181818"/>
          <w:sz w:val="24"/>
          <w:szCs w:val="24"/>
          <w:shd w:val="clear" w:color="auto" w:fill="FFFFFF"/>
        </w:rPr>
        <w:t xml:space="preserve"> 19</w:t>
      </w:r>
      <w:r w:rsidR="00C37AC8">
        <w:rPr>
          <w:rFonts w:cstheme="minorHAnsi"/>
          <w:color w:val="181818"/>
          <w:sz w:val="24"/>
          <w:szCs w:val="24"/>
          <w:shd w:val="clear" w:color="auto" w:fill="FFFFFF"/>
        </w:rPr>
        <w:t xml:space="preserve">68) </w:t>
      </w:r>
      <w:r w:rsidR="006B45C2">
        <w:rPr>
          <w:rFonts w:cstheme="minorHAnsi"/>
          <w:color w:val="181818"/>
          <w:sz w:val="24"/>
          <w:szCs w:val="24"/>
          <w:shd w:val="clear" w:color="auto" w:fill="FFFFFF"/>
        </w:rPr>
        <w:t xml:space="preserve">, </w:t>
      </w:r>
      <w:r w:rsidR="006A597F">
        <w:rPr>
          <w:rFonts w:cstheme="minorHAnsi"/>
          <w:color w:val="181818"/>
          <w:sz w:val="24"/>
          <w:szCs w:val="24"/>
          <w:shd w:val="clear" w:color="auto" w:fill="FFFFFF"/>
        </w:rPr>
        <w:t xml:space="preserve"> meaning </w:t>
      </w:r>
      <w:r w:rsidR="00C37AC8">
        <w:rPr>
          <w:rFonts w:cstheme="minorHAnsi"/>
          <w:color w:val="181818"/>
          <w:sz w:val="24"/>
          <w:szCs w:val="24"/>
          <w:shd w:val="clear" w:color="auto" w:fill="FFFFFF"/>
        </w:rPr>
        <w:t xml:space="preserve"> </w:t>
      </w:r>
      <w:r w:rsidR="006A597F">
        <w:rPr>
          <w:rFonts w:cstheme="minorHAnsi"/>
          <w:color w:val="181818"/>
          <w:sz w:val="24"/>
          <w:szCs w:val="24"/>
          <w:shd w:val="clear" w:color="auto" w:fill="FFFFFF"/>
        </w:rPr>
        <w:t>that</w:t>
      </w:r>
      <w:r w:rsidR="00C37AC8">
        <w:rPr>
          <w:rFonts w:cstheme="minorHAnsi"/>
          <w:color w:val="181818"/>
          <w:sz w:val="24"/>
          <w:szCs w:val="24"/>
          <w:shd w:val="clear" w:color="auto" w:fill="FFFFFF"/>
        </w:rPr>
        <w:t xml:space="preserve"> </w:t>
      </w:r>
      <w:r w:rsidR="006A597F">
        <w:rPr>
          <w:rFonts w:cstheme="minorHAnsi"/>
          <w:color w:val="181818"/>
          <w:sz w:val="24"/>
          <w:szCs w:val="24"/>
          <w:shd w:val="clear" w:color="auto" w:fill="FFFFFF"/>
        </w:rPr>
        <w:t xml:space="preserve"> </w:t>
      </w:r>
      <w:r w:rsidR="00E63F4A">
        <w:rPr>
          <w:rFonts w:cstheme="minorHAnsi"/>
          <w:color w:val="181818"/>
          <w:sz w:val="24"/>
          <w:szCs w:val="24"/>
          <w:shd w:val="clear" w:color="auto" w:fill="FFFFFF"/>
        </w:rPr>
        <w:t xml:space="preserve">when </w:t>
      </w:r>
      <w:r w:rsidR="00C37AC8">
        <w:rPr>
          <w:rFonts w:cstheme="minorHAnsi"/>
          <w:color w:val="181818"/>
          <w:sz w:val="24"/>
          <w:szCs w:val="24"/>
          <w:shd w:val="clear" w:color="auto" w:fill="FFFFFF"/>
        </w:rPr>
        <w:t xml:space="preserve"> </w:t>
      </w:r>
      <w:r w:rsidR="00853368">
        <w:rPr>
          <w:rFonts w:cstheme="minorHAnsi"/>
          <w:color w:val="181818"/>
          <w:sz w:val="24"/>
          <w:szCs w:val="24"/>
          <w:shd w:val="clear" w:color="auto" w:fill="FFFFFF"/>
        </w:rPr>
        <w:t xml:space="preserve">an </w:t>
      </w:r>
      <w:r w:rsidR="00C37AC8">
        <w:rPr>
          <w:rFonts w:cstheme="minorHAnsi"/>
          <w:color w:val="181818"/>
          <w:sz w:val="24"/>
          <w:szCs w:val="24"/>
          <w:shd w:val="clear" w:color="auto" w:fill="FFFFFF"/>
        </w:rPr>
        <w:t xml:space="preserve"> </w:t>
      </w:r>
      <w:r w:rsidR="00853368">
        <w:rPr>
          <w:rFonts w:cstheme="minorHAnsi"/>
          <w:color w:val="181818"/>
          <w:sz w:val="24"/>
          <w:szCs w:val="24"/>
          <w:shd w:val="clear" w:color="auto" w:fill="FFFFFF"/>
        </w:rPr>
        <w:t>artist</w:t>
      </w:r>
      <w:r w:rsidR="00C37AC8">
        <w:rPr>
          <w:rFonts w:cstheme="minorHAnsi"/>
          <w:color w:val="181818"/>
          <w:sz w:val="24"/>
          <w:szCs w:val="24"/>
          <w:shd w:val="clear" w:color="auto" w:fill="FFFFFF"/>
        </w:rPr>
        <w:t xml:space="preserve"> </w:t>
      </w:r>
      <w:r w:rsidR="00853368">
        <w:rPr>
          <w:rFonts w:cstheme="minorHAnsi"/>
          <w:color w:val="181818"/>
          <w:sz w:val="24"/>
          <w:szCs w:val="24"/>
          <w:shd w:val="clear" w:color="auto" w:fill="FFFFFF"/>
        </w:rPr>
        <w:t xml:space="preserve"> </w:t>
      </w:r>
      <w:r w:rsidR="00742929">
        <w:rPr>
          <w:rFonts w:cstheme="minorHAnsi"/>
          <w:color w:val="181818"/>
          <w:sz w:val="24"/>
          <w:szCs w:val="24"/>
          <w:shd w:val="clear" w:color="auto" w:fill="FFFFFF"/>
        </w:rPr>
        <w:t>lets</w:t>
      </w:r>
      <w:r w:rsidR="00C37AC8">
        <w:rPr>
          <w:rFonts w:cstheme="minorHAnsi"/>
          <w:color w:val="181818"/>
          <w:sz w:val="24"/>
          <w:szCs w:val="24"/>
          <w:shd w:val="clear" w:color="auto" w:fill="FFFFFF"/>
        </w:rPr>
        <w:t xml:space="preserve"> </w:t>
      </w:r>
      <w:r w:rsidR="00742929">
        <w:rPr>
          <w:rFonts w:cstheme="minorHAnsi"/>
          <w:color w:val="181818"/>
          <w:sz w:val="24"/>
          <w:szCs w:val="24"/>
          <w:shd w:val="clear" w:color="auto" w:fill="FFFFFF"/>
        </w:rPr>
        <w:t xml:space="preserve"> the public </w:t>
      </w:r>
      <w:r w:rsidR="00F6096C">
        <w:rPr>
          <w:rFonts w:cstheme="minorHAnsi"/>
          <w:color w:val="181818"/>
          <w:sz w:val="24"/>
          <w:szCs w:val="24"/>
          <w:shd w:val="clear" w:color="auto" w:fill="FFFFFF"/>
        </w:rPr>
        <w:t>view their work</w:t>
      </w:r>
      <w:r w:rsidR="000658E5">
        <w:rPr>
          <w:rFonts w:cstheme="minorHAnsi"/>
          <w:color w:val="181818"/>
          <w:sz w:val="24"/>
          <w:szCs w:val="24"/>
          <w:shd w:val="clear" w:color="auto" w:fill="FFFFFF"/>
        </w:rPr>
        <w:t xml:space="preserve"> it is no longer about the</w:t>
      </w:r>
      <w:r w:rsidR="00742929">
        <w:rPr>
          <w:rFonts w:cstheme="minorHAnsi"/>
          <w:color w:val="181818"/>
          <w:sz w:val="24"/>
          <w:szCs w:val="24"/>
          <w:shd w:val="clear" w:color="auto" w:fill="FFFFFF"/>
        </w:rPr>
        <w:t xml:space="preserve"> meaning they have created behind it</w:t>
      </w:r>
      <w:r w:rsidR="009A0166">
        <w:rPr>
          <w:rFonts w:cstheme="minorHAnsi"/>
          <w:color w:val="181818"/>
          <w:sz w:val="24"/>
          <w:szCs w:val="24"/>
          <w:shd w:val="clear" w:color="auto" w:fill="FFFFFF"/>
        </w:rPr>
        <w:t xml:space="preserve">, but the viewers interpretation. </w:t>
      </w:r>
      <w:r w:rsidR="006759A6" w:rsidRPr="00DA6EC8">
        <w:rPr>
          <w:sz w:val="24"/>
          <w:szCs w:val="24"/>
        </w:rPr>
        <w:t>The experience of the viewer will greatly impact how they read this piece</w:t>
      </w:r>
      <w:r w:rsidR="00D66F8F" w:rsidRPr="00DA6EC8">
        <w:rPr>
          <w:sz w:val="24"/>
          <w:szCs w:val="24"/>
        </w:rPr>
        <w:t xml:space="preserve">. I, for example, see it as an honest look at mental health and </w:t>
      </w:r>
      <w:r w:rsidR="00B847BF" w:rsidRPr="00DA6EC8">
        <w:rPr>
          <w:sz w:val="24"/>
          <w:szCs w:val="24"/>
        </w:rPr>
        <w:t xml:space="preserve">femininity. I can empathise with both of these </w:t>
      </w:r>
      <w:r w:rsidR="00DA6EC8" w:rsidRPr="00DA6EC8">
        <w:rPr>
          <w:sz w:val="24"/>
          <w:szCs w:val="24"/>
        </w:rPr>
        <w:t xml:space="preserve">points and therefore </w:t>
      </w:r>
      <w:r w:rsidR="006C5C5D">
        <w:rPr>
          <w:sz w:val="24"/>
          <w:szCs w:val="24"/>
        </w:rPr>
        <w:t>will ins</w:t>
      </w:r>
      <w:r w:rsidR="00235036">
        <w:rPr>
          <w:sz w:val="24"/>
          <w:szCs w:val="24"/>
        </w:rPr>
        <w:t xml:space="preserve">ert my own ideas into her work. </w:t>
      </w:r>
      <w:r w:rsidR="009C5531">
        <w:rPr>
          <w:sz w:val="24"/>
          <w:szCs w:val="24"/>
        </w:rPr>
        <w:t xml:space="preserve">A different audience may have </w:t>
      </w:r>
      <w:r w:rsidR="00E03FE4">
        <w:rPr>
          <w:sz w:val="24"/>
          <w:szCs w:val="24"/>
        </w:rPr>
        <w:t>an  opposite</w:t>
      </w:r>
      <w:r w:rsidR="009C5531">
        <w:rPr>
          <w:sz w:val="24"/>
          <w:szCs w:val="24"/>
        </w:rPr>
        <w:t xml:space="preserve"> </w:t>
      </w:r>
      <w:r w:rsidR="00E03FE4">
        <w:rPr>
          <w:sz w:val="24"/>
          <w:szCs w:val="24"/>
        </w:rPr>
        <w:t xml:space="preserve"> </w:t>
      </w:r>
      <w:r w:rsidR="009C5531">
        <w:rPr>
          <w:sz w:val="24"/>
          <w:szCs w:val="24"/>
        </w:rPr>
        <w:t>reaction.</w:t>
      </w:r>
      <w:r w:rsidR="00754E75">
        <w:rPr>
          <w:sz w:val="24"/>
          <w:szCs w:val="24"/>
        </w:rPr>
        <w:t xml:space="preserve"> For</w:t>
      </w:r>
      <w:r w:rsidR="00E03FE4">
        <w:rPr>
          <w:sz w:val="24"/>
          <w:szCs w:val="24"/>
        </w:rPr>
        <w:t xml:space="preserve"> </w:t>
      </w:r>
      <w:r w:rsidR="00754E75">
        <w:rPr>
          <w:sz w:val="24"/>
          <w:szCs w:val="24"/>
        </w:rPr>
        <w:t xml:space="preserve"> some</w:t>
      </w:r>
      <w:r w:rsidR="00F56160">
        <w:rPr>
          <w:sz w:val="24"/>
          <w:szCs w:val="24"/>
        </w:rPr>
        <w:t xml:space="preserve">, </w:t>
      </w:r>
      <w:r w:rsidR="00E03FE4">
        <w:rPr>
          <w:sz w:val="24"/>
          <w:szCs w:val="24"/>
        </w:rPr>
        <w:t xml:space="preserve"> </w:t>
      </w:r>
      <w:r w:rsidR="00754E75">
        <w:rPr>
          <w:sz w:val="24"/>
          <w:szCs w:val="24"/>
        </w:rPr>
        <w:t xml:space="preserve">empty </w:t>
      </w:r>
      <w:r w:rsidR="00E03FE4">
        <w:rPr>
          <w:sz w:val="24"/>
          <w:szCs w:val="24"/>
        </w:rPr>
        <w:t xml:space="preserve"> </w:t>
      </w:r>
      <w:r w:rsidR="00754E75">
        <w:rPr>
          <w:sz w:val="24"/>
          <w:szCs w:val="24"/>
        </w:rPr>
        <w:t xml:space="preserve">bottles </w:t>
      </w:r>
      <w:r w:rsidR="00E03FE4">
        <w:rPr>
          <w:sz w:val="24"/>
          <w:szCs w:val="24"/>
        </w:rPr>
        <w:t xml:space="preserve"> </w:t>
      </w:r>
      <w:r w:rsidR="00754E75">
        <w:rPr>
          <w:sz w:val="24"/>
          <w:szCs w:val="24"/>
        </w:rPr>
        <w:t>of</w:t>
      </w:r>
      <w:r w:rsidR="00E03FE4">
        <w:rPr>
          <w:sz w:val="24"/>
          <w:szCs w:val="24"/>
        </w:rPr>
        <w:t xml:space="preserve"> </w:t>
      </w:r>
      <w:r w:rsidR="00754E75">
        <w:rPr>
          <w:sz w:val="24"/>
          <w:szCs w:val="24"/>
        </w:rPr>
        <w:t xml:space="preserve"> vodka</w:t>
      </w:r>
      <w:r w:rsidR="00E03FE4">
        <w:rPr>
          <w:sz w:val="24"/>
          <w:szCs w:val="24"/>
        </w:rPr>
        <w:t xml:space="preserve"> </w:t>
      </w:r>
      <w:r w:rsidR="00F56160">
        <w:rPr>
          <w:sz w:val="24"/>
          <w:szCs w:val="24"/>
        </w:rPr>
        <w:t xml:space="preserve"> and </w:t>
      </w:r>
      <w:r w:rsidR="00E03FE4">
        <w:rPr>
          <w:sz w:val="24"/>
          <w:szCs w:val="24"/>
        </w:rPr>
        <w:t xml:space="preserve"> </w:t>
      </w:r>
      <w:r w:rsidR="00F56160">
        <w:rPr>
          <w:sz w:val="24"/>
          <w:szCs w:val="24"/>
        </w:rPr>
        <w:t>cigarette</w:t>
      </w:r>
      <w:r w:rsidR="00E03FE4">
        <w:rPr>
          <w:sz w:val="24"/>
          <w:szCs w:val="24"/>
        </w:rPr>
        <w:t xml:space="preserve"> </w:t>
      </w:r>
      <w:r w:rsidR="00F56160">
        <w:rPr>
          <w:sz w:val="24"/>
          <w:szCs w:val="24"/>
        </w:rPr>
        <w:t xml:space="preserve"> butts </w:t>
      </w:r>
      <w:r w:rsidR="008A21A0">
        <w:rPr>
          <w:sz w:val="24"/>
          <w:szCs w:val="24"/>
        </w:rPr>
        <w:t>will signify a distasteful lifestyle</w:t>
      </w:r>
      <w:r w:rsidR="00724931">
        <w:rPr>
          <w:sz w:val="24"/>
          <w:szCs w:val="24"/>
        </w:rPr>
        <w:t>.</w:t>
      </w:r>
    </w:p>
    <w:p w14:paraId="182031CC" w14:textId="77777777" w:rsidR="00ED587F" w:rsidRDefault="00ED587F" w:rsidP="00424D33">
      <w:pPr>
        <w:jc w:val="center"/>
        <w:rPr>
          <w:rFonts w:cstheme="minorHAnsi"/>
          <w:sz w:val="24"/>
          <w:szCs w:val="24"/>
        </w:rPr>
      </w:pPr>
    </w:p>
    <w:p w14:paraId="3417BDFC" w14:textId="6E81AE07" w:rsidR="00C503A6" w:rsidRDefault="0071249B" w:rsidP="00424D33">
      <w:pPr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now 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understand 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that 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the 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piece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is 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what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you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make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of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it. It doesn’t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have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to 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be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a 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feminist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piece,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nor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a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social</w:t>
      </w:r>
      <w:r w:rsidR="007A5F7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commentary</w:t>
      </w:r>
      <w:r w:rsidR="007541EF">
        <w:rPr>
          <w:rFonts w:cstheme="minorHAnsi"/>
          <w:sz w:val="24"/>
          <w:szCs w:val="24"/>
        </w:rPr>
        <w:t xml:space="preserve">. </w:t>
      </w:r>
      <w:r w:rsidR="007A5F7C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>It</w:t>
      </w:r>
      <w:r w:rsidR="007A5F7C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 xml:space="preserve"> is</w:t>
      </w:r>
      <w:r w:rsidR="007A5F7C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 xml:space="preserve"> just </w:t>
      </w:r>
      <w:r w:rsidR="007A5F7C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 xml:space="preserve">a </w:t>
      </w:r>
      <w:r w:rsidR="007A5F7C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>snippet</w:t>
      </w:r>
      <w:r w:rsidR="007A5F7C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 xml:space="preserve"> into </w:t>
      </w:r>
      <w:r w:rsidR="007A5F7C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 xml:space="preserve">the </w:t>
      </w:r>
      <w:r w:rsidR="007A5F7C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>life</w:t>
      </w:r>
      <w:r w:rsidR="007A5F7C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 xml:space="preserve"> of </w:t>
      </w:r>
      <w:r w:rsidR="008D3266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 xml:space="preserve">a </w:t>
      </w:r>
      <w:r w:rsidR="008D3266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>woman</w:t>
      </w:r>
      <w:r w:rsidR="008D3266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 xml:space="preserve"> who </w:t>
      </w:r>
      <w:r w:rsidR="008D3266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>is</w:t>
      </w:r>
      <w:r w:rsidR="008D3266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 xml:space="preserve"> merely</w:t>
      </w:r>
      <w:r w:rsidR="008D3266">
        <w:rPr>
          <w:rFonts w:cstheme="minorHAnsi"/>
          <w:sz w:val="24"/>
          <w:szCs w:val="24"/>
        </w:rPr>
        <w:t xml:space="preserve"> </w:t>
      </w:r>
      <w:r w:rsidR="007541EF">
        <w:rPr>
          <w:rFonts w:cstheme="minorHAnsi"/>
          <w:sz w:val="24"/>
          <w:szCs w:val="24"/>
        </w:rPr>
        <w:t xml:space="preserve"> existing</w:t>
      </w:r>
      <w:r w:rsidR="00384F69">
        <w:rPr>
          <w:rFonts w:cstheme="minorHAnsi"/>
          <w:sz w:val="24"/>
          <w:szCs w:val="24"/>
        </w:rPr>
        <w:t>.</w:t>
      </w:r>
    </w:p>
    <w:p w14:paraId="6F5A2F54" w14:textId="77777777" w:rsidR="006B2A5C" w:rsidRDefault="006B2A5C" w:rsidP="00424D33">
      <w:pPr>
        <w:jc w:val="center"/>
        <w:rPr>
          <w:rFonts w:cstheme="minorHAnsi"/>
          <w:sz w:val="24"/>
          <w:szCs w:val="24"/>
        </w:rPr>
      </w:pPr>
    </w:p>
    <w:p w14:paraId="5514FF1D" w14:textId="383AF3D1" w:rsidR="00AB096A" w:rsidRPr="00965E64" w:rsidRDefault="00CD5563" w:rsidP="00424D33">
      <w:pPr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 his  book  </w:t>
      </w:r>
      <w:r w:rsidR="005602A0" w:rsidRPr="005602A0">
        <w:rPr>
          <w:rFonts w:cstheme="minorHAnsi"/>
          <w:i/>
          <w:iCs/>
          <w:sz w:val="24"/>
          <w:szCs w:val="24"/>
        </w:rPr>
        <w:t>Ways Of Thinking</w:t>
      </w:r>
      <w:r w:rsidR="00D42F4F">
        <w:rPr>
          <w:rFonts w:cstheme="minorHAnsi"/>
          <w:i/>
          <w:iCs/>
          <w:sz w:val="24"/>
          <w:szCs w:val="24"/>
        </w:rPr>
        <w:t xml:space="preserve">, </w:t>
      </w:r>
      <w:r w:rsidR="00D42F4F" w:rsidRPr="00D42F4F">
        <w:rPr>
          <w:rFonts w:cstheme="minorHAnsi"/>
          <w:sz w:val="24"/>
          <w:szCs w:val="24"/>
        </w:rPr>
        <w:t>John</w:t>
      </w:r>
      <w:r w:rsidR="00E33C5A">
        <w:rPr>
          <w:rFonts w:cstheme="minorHAnsi"/>
          <w:sz w:val="24"/>
          <w:szCs w:val="24"/>
        </w:rPr>
        <w:t xml:space="preserve"> </w:t>
      </w:r>
      <w:proofErr w:type="spellStart"/>
      <w:r w:rsidR="00D42F4F" w:rsidRPr="00D42F4F">
        <w:rPr>
          <w:rFonts w:cstheme="minorHAnsi"/>
          <w:sz w:val="24"/>
          <w:szCs w:val="24"/>
        </w:rPr>
        <w:t>Berges</w:t>
      </w:r>
      <w:proofErr w:type="spellEnd"/>
      <w:r w:rsidR="00D42F4F">
        <w:rPr>
          <w:rFonts w:cstheme="minorHAnsi"/>
          <w:sz w:val="24"/>
          <w:szCs w:val="24"/>
        </w:rPr>
        <w:t xml:space="preserve">  said </w:t>
      </w:r>
      <w:r w:rsidR="00E030FE">
        <w:rPr>
          <w:rFonts w:cstheme="minorHAnsi"/>
          <w:sz w:val="24"/>
          <w:szCs w:val="24"/>
        </w:rPr>
        <w:t xml:space="preserve">‘Men look at women. Women </w:t>
      </w:r>
      <w:r w:rsidR="00633950">
        <w:rPr>
          <w:rFonts w:cstheme="minorHAnsi"/>
          <w:sz w:val="24"/>
          <w:szCs w:val="24"/>
        </w:rPr>
        <w:t>watch themselves being looked at’.</w:t>
      </w:r>
      <w:r w:rsidR="002E6F4E">
        <w:rPr>
          <w:rFonts w:cstheme="minorHAnsi"/>
          <w:sz w:val="24"/>
          <w:szCs w:val="24"/>
        </w:rPr>
        <w:t xml:space="preserve">  C</w:t>
      </w:r>
      <w:r w:rsidR="00633950">
        <w:rPr>
          <w:rFonts w:cstheme="minorHAnsi"/>
          <w:sz w:val="24"/>
          <w:szCs w:val="24"/>
        </w:rPr>
        <w:t>onsider</w:t>
      </w:r>
      <w:r w:rsidR="00E33C5A">
        <w:rPr>
          <w:rFonts w:cstheme="minorHAnsi"/>
          <w:sz w:val="24"/>
          <w:szCs w:val="24"/>
        </w:rPr>
        <w:t xml:space="preserve">ing </w:t>
      </w:r>
      <w:r w:rsidR="00633950">
        <w:rPr>
          <w:rFonts w:cstheme="minorHAnsi"/>
          <w:sz w:val="24"/>
          <w:szCs w:val="24"/>
        </w:rPr>
        <w:t xml:space="preserve">what </w:t>
      </w:r>
      <w:proofErr w:type="spellStart"/>
      <w:r w:rsidR="00633950">
        <w:rPr>
          <w:rFonts w:cstheme="minorHAnsi"/>
          <w:sz w:val="24"/>
          <w:szCs w:val="24"/>
        </w:rPr>
        <w:t>Berges</w:t>
      </w:r>
      <w:proofErr w:type="spellEnd"/>
      <w:r w:rsidR="00633950">
        <w:rPr>
          <w:rFonts w:cstheme="minorHAnsi"/>
          <w:sz w:val="24"/>
          <w:szCs w:val="24"/>
        </w:rPr>
        <w:t xml:space="preserve"> is</w:t>
      </w:r>
      <w:r w:rsidR="00E33C5A">
        <w:rPr>
          <w:rFonts w:cstheme="minorHAnsi"/>
          <w:sz w:val="24"/>
          <w:szCs w:val="24"/>
        </w:rPr>
        <w:t xml:space="preserve"> saying, I think that perhaps </w:t>
      </w:r>
      <w:proofErr w:type="spellStart"/>
      <w:r w:rsidR="00E33C5A">
        <w:rPr>
          <w:rFonts w:cstheme="minorHAnsi"/>
          <w:sz w:val="24"/>
          <w:szCs w:val="24"/>
        </w:rPr>
        <w:t>Emin</w:t>
      </w:r>
      <w:proofErr w:type="spellEnd"/>
      <w:r w:rsidR="00E33C5A">
        <w:rPr>
          <w:rFonts w:cstheme="minorHAnsi"/>
          <w:sz w:val="24"/>
          <w:szCs w:val="24"/>
        </w:rPr>
        <w:t xml:space="preserve"> knew </w:t>
      </w:r>
      <w:r w:rsidR="00DB2FA3">
        <w:rPr>
          <w:rFonts w:cstheme="minorHAnsi"/>
          <w:sz w:val="24"/>
          <w:szCs w:val="24"/>
        </w:rPr>
        <w:t>that her piece would be viewed differently by women. They</w:t>
      </w:r>
      <w:r w:rsidR="007A06DE">
        <w:rPr>
          <w:rFonts w:cstheme="minorHAnsi"/>
          <w:sz w:val="24"/>
          <w:szCs w:val="24"/>
        </w:rPr>
        <w:t xml:space="preserve"> may</w:t>
      </w:r>
      <w:r w:rsidR="00DB2FA3">
        <w:rPr>
          <w:rFonts w:cstheme="minorHAnsi"/>
          <w:sz w:val="24"/>
          <w:szCs w:val="24"/>
        </w:rPr>
        <w:t xml:space="preserve"> see it from a personal place. Men </w:t>
      </w:r>
      <w:r w:rsidR="007A06DE">
        <w:rPr>
          <w:rFonts w:cstheme="minorHAnsi"/>
          <w:sz w:val="24"/>
          <w:szCs w:val="24"/>
        </w:rPr>
        <w:t xml:space="preserve">may </w:t>
      </w:r>
      <w:r w:rsidR="00DB2FA3">
        <w:rPr>
          <w:rFonts w:cstheme="minorHAnsi"/>
          <w:sz w:val="24"/>
          <w:szCs w:val="24"/>
        </w:rPr>
        <w:t xml:space="preserve">see it through </w:t>
      </w:r>
      <w:r w:rsidR="007A06DE">
        <w:rPr>
          <w:rFonts w:cstheme="minorHAnsi"/>
          <w:sz w:val="24"/>
          <w:szCs w:val="24"/>
        </w:rPr>
        <w:t>a male gaze and see it as just a piece of art created by a woman, rather than a look at the female experience</w:t>
      </w:r>
      <w:r w:rsidR="0070313D">
        <w:rPr>
          <w:rFonts w:cstheme="minorHAnsi"/>
          <w:sz w:val="24"/>
          <w:szCs w:val="24"/>
        </w:rPr>
        <w:t>.</w:t>
      </w:r>
    </w:p>
    <w:p w14:paraId="0E34C227" w14:textId="77777777" w:rsidR="00AB096A" w:rsidRPr="00965E64" w:rsidRDefault="00AB096A" w:rsidP="00424D33">
      <w:pPr>
        <w:jc w:val="center"/>
        <w:rPr>
          <w:rFonts w:cstheme="minorHAnsi"/>
          <w:sz w:val="24"/>
          <w:szCs w:val="24"/>
        </w:rPr>
      </w:pPr>
    </w:p>
    <w:p w14:paraId="097264E5" w14:textId="35086798" w:rsidR="00AB096A" w:rsidRPr="003A3BE6" w:rsidRDefault="003A3BE6" w:rsidP="00424D33">
      <w:pPr>
        <w:jc w:val="center"/>
        <w:rPr>
          <w:rFonts w:cstheme="minorHAnsi"/>
          <w:sz w:val="24"/>
          <w:szCs w:val="24"/>
          <w:u w:val="single"/>
        </w:rPr>
      </w:pPr>
      <w:r w:rsidRPr="003A3BE6">
        <w:rPr>
          <w:rFonts w:cstheme="minorHAnsi"/>
          <w:sz w:val="24"/>
          <w:szCs w:val="24"/>
          <w:u w:val="single"/>
        </w:rPr>
        <w:t>Bibliography</w:t>
      </w:r>
    </w:p>
    <w:p w14:paraId="3537FACD" w14:textId="77777777" w:rsidR="00ED7FEF" w:rsidRPr="00ED7FEF" w:rsidRDefault="00ED7FEF" w:rsidP="00ED7FEF">
      <w:pPr>
        <w:spacing w:line="259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D7FEF">
        <w:rPr>
          <w:rFonts w:ascii="Arial" w:hAnsi="Arial" w:cs="Arial"/>
          <w:color w:val="000000"/>
          <w:sz w:val="20"/>
          <w:szCs w:val="20"/>
          <w:shd w:val="clear" w:color="auto" w:fill="FFFFFF"/>
        </w:rPr>
        <w:t>Cs.princeton.edu. 2021. </w:t>
      </w:r>
      <w:r w:rsidRPr="00ED7FE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Semiotics For Beginners: Signs</w:t>
      </w:r>
      <w:r w:rsidRPr="00ED7FEF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&lt;https://www.cs.princeton.edu/~chazelle/courses/BIB/semio2.htm&gt; [Accessed 2 January 2021].</w:t>
      </w:r>
    </w:p>
    <w:p w14:paraId="6FAE32D8" w14:textId="3F9D685C" w:rsidR="00AB096A" w:rsidRDefault="00AB096A" w:rsidP="00424D33">
      <w:pPr>
        <w:jc w:val="center"/>
        <w:rPr>
          <w:rFonts w:cstheme="minorHAnsi"/>
          <w:sz w:val="24"/>
          <w:szCs w:val="24"/>
        </w:rPr>
      </w:pPr>
    </w:p>
    <w:p w14:paraId="2137B4D4" w14:textId="77777777" w:rsidR="00AE17A3" w:rsidRPr="00AE17A3" w:rsidRDefault="00AE17A3" w:rsidP="00AE17A3">
      <w:pPr>
        <w:spacing w:line="259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E17A3">
        <w:rPr>
          <w:rFonts w:ascii="Arial" w:hAnsi="Arial" w:cs="Arial"/>
          <w:color w:val="000000"/>
          <w:sz w:val="20"/>
          <w:szCs w:val="20"/>
          <w:shd w:val="clear" w:color="auto" w:fill="FFFFFF"/>
        </w:rPr>
        <w:t>Barthes, R., 1968. The Death Of The Author. 1st ed. University Handout.</w:t>
      </w:r>
    </w:p>
    <w:p w14:paraId="14B95BC1" w14:textId="77777777" w:rsidR="00ED7FEF" w:rsidRPr="00965E64" w:rsidRDefault="00ED7FEF" w:rsidP="00424D33">
      <w:pPr>
        <w:jc w:val="center"/>
        <w:rPr>
          <w:rFonts w:cstheme="minorHAnsi"/>
          <w:sz w:val="24"/>
          <w:szCs w:val="24"/>
        </w:rPr>
      </w:pPr>
    </w:p>
    <w:p w14:paraId="33BAAF6B" w14:textId="77777777" w:rsidR="00BD5AB6" w:rsidRPr="00BD5AB6" w:rsidRDefault="00BD5AB6" w:rsidP="00BD5AB6">
      <w:pPr>
        <w:spacing w:line="259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BE85D49" w14:textId="77777777" w:rsidR="00BD5AB6" w:rsidRPr="00BD5AB6" w:rsidRDefault="00BD5AB6" w:rsidP="00BD5AB6">
      <w:pPr>
        <w:spacing w:line="259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B6">
        <w:rPr>
          <w:rFonts w:ascii="Arial" w:hAnsi="Arial" w:cs="Arial"/>
          <w:color w:val="000000"/>
          <w:sz w:val="20"/>
          <w:szCs w:val="20"/>
          <w:shd w:val="clear" w:color="auto" w:fill="FFFFFF"/>
        </w:rPr>
        <w:t>Berger, J., 2012. </w:t>
      </w:r>
      <w:r w:rsidRPr="00BD5AB6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Ways Of Seeing</w:t>
      </w:r>
      <w:r w:rsidRPr="00BD5AB6">
        <w:rPr>
          <w:rFonts w:ascii="Arial" w:hAnsi="Arial" w:cs="Arial"/>
          <w:color w:val="000000"/>
          <w:sz w:val="20"/>
          <w:szCs w:val="20"/>
          <w:shd w:val="clear" w:color="auto" w:fill="FFFFFF"/>
        </w:rPr>
        <w:t>. London: British Broadcasting Corp.</w:t>
      </w:r>
    </w:p>
    <w:p w14:paraId="4C70A0D2" w14:textId="77777777" w:rsidR="00AB096A" w:rsidRPr="00965E64" w:rsidRDefault="00AB096A" w:rsidP="00424D33">
      <w:pPr>
        <w:jc w:val="center"/>
        <w:rPr>
          <w:rFonts w:cstheme="minorHAnsi"/>
          <w:sz w:val="24"/>
          <w:szCs w:val="24"/>
        </w:rPr>
      </w:pPr>
    </w:p>
    <w:p w14:paraId="11442674" w14:textId="77777777" w:rsidR="009A3C56" w:rsidRDefault="009A3C56" w:rsidP="009A3C56">
      <w:pPr>
        <w:jc w:val="center"/>
        <w:rPr>
          <w:rFonts w:cstheme="minorHAnsi"/>
          <w:sz w:val="24"/>
          <w:szCs w:val="24"/>
          <w:u w:val="single"/>
        </w:rPr>
      </w:pPr>
      <w:r w:rsidRPr="009A3C56">
        <w:rPr>
          <w:rFonts w:cstheme="minorHAnsi"/>
          <w:sz w:val="24"/>
          <w:szCs w:val="24"/>
          <w:u w:val="single"/>
        </w:rPr>
        <w:t>List of Figures</w:t>
      </w:r>
    </w:p>
    <w:p w14:paraId="1DE5AF41" w14:textId="3107BF56" w:rsidR="009A3C56" w:rsidRPr="009A3C56" w:rsidRDefault="009A3C56" w:rsidP="009A3C56">
      <w:pPr>
        <w:jc w:val="center"/>
        <w:rPr>
          <w:rFonts w:cstheme="minorHAnsi"/>
          <w:sz w:val="24"/>
          <w:szCs w:val="24"/>
          <w:u w:val="single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Tate. 2018.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‘My Bed’, Tracey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Emin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, 1998 | Tate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&lt;https://www.tate.org.uk/art/artworks/emin-my-bed-l03662&gt; [Accessed 22 August 2018].</w:t>
      </w:r>
    </w:p>
    <w:p w14:paraId="0964C730" w14:textId="3AEF2557" w:rsidR="00AB096A" w:rsidRDefault="00AB096A" w:rsidP="00424D33">
      <w:pPr>
        <w:jc w:val="center"/>
        <w:rPr>
          <w:rFonts w:cstheme="minorHAnsi"/>
          <w:sz w:val="24"/>
          <w:szCs w:val="24"/>
        </w:rPr>
      </w:pPr>
    </w:p>
    <w:p w14:paraId="03785DBD" w14:textId="3BB0DB0D" w:rsidR="009A3C56" w:rsidRDefault="009A3C56" w:rsidP="00424D33">
      <w:pPr>
        <w:jc w:val="center"/>
        <w:rPr>
          <w:rFonts w:cstheme="minorHAnsi"/>
          <w:sz w:val="24"/>
          <w:szCs w:val="24"/>
        </w:rPr>
      </w:pPr>
    </w:p>
    <w:p w14:paraId="0AD04ED4" w14:textId="746CCAF8" w:rsidR="009A3C56" w:rsidRDefault="009A3C56" w:rsidP="00424D33">
      <w:pPr>
        <w:jc w:val="center"/>
        <w:rPr>
          <w:rFonts w:cstheme="minorHAnsi"/>
          <w:sz w:val="24"/>
          <w:szCs w:val="24"/>
        </w:rPr>
      </w:pPr>
    </w:p>
    <w:p w14:paraId="0CB36F87" w14:textId="5ACA4304" w:rsidR="009A3C56" w:rsidRDefault="009A3C56" w:rsidP="00424D33">
      <w:pPr>
        <w:jc w:val="center"/>
        <w:rPr>
          <w:rFonts w:cstheme="minorHAnsi"/>
          <w:sz w:val="24"/>
          <w:szCs w:val="24"/>
        </w:rPr>
      </w:pPr>
    </w:p>
    <w:p w14:paraId="1C79DA67" w14:textId="77777777" w:rsidR="009A3C56" w:rsidRPr="00965E64" w:rsidRDefault="009A3C56" w:rsidP="00424D33">
      <w:pPr>
        <w:jc w:val="center"/>
        <w:rPr>
          <w:rFonts w:cstheme="minorHAnsi"/>
          <w:sz w:val="24"/>
          <w:szCs w:val="24"/>
        </w:rPr>
      </w:pPr>
    </w:p>
    <w:p w14:paraId="5EB4CDD5" w14:textId="26EA6656" w:rsidR="00AB096A" w:rsidRPr="00802166" w:rsidRDefault="00AB096A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  <w:r w:rsidRPr="00802166">
        <w:rPr>
          <w:rFonts w:cstheme="minorHAnsi"/>
          <w:b/>
          <w:bCs/>
          <w:sz w:val="24"/>
          <w:szCs w:val="24"/>
          <w:u w:val="single"/>
        </w:rPr>
        <w:t>Manifesto</w:t>
      </w:r>
    </w:p>
    <w:p w14:paraId="3928D5C3" w14:textId="7FFE363B" w:rsidR="00AB096A" w:rsidRPr="00965E64" w:rsidRDefault="006D2B31" w:rsidP="00424D33">
      <w:pPr>
        <w:pStyle w:val="ListParagraph"/>
        <w:numPr>
          <w:ilvl w:val="0"/>
          <w:numId w:val="2"/>
        </w:numPr>
        <w:jc w:val="center"/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>I  will  never  profit  from  exploiting  those  less  fortunate  than  I  within  my</w:t>
      </w:r>
    </w:p>
    <w:p w14:paraId="0AA9FF4E" w14:textId="081E3036" w:rsidR="006D2B31" w:rsidRPr="00965E64" w:rsidRDefault="006D2B31" w:rsidP="00424D33">
      <w:pPr>
        <w:pStyle w:val="ListParagraph"/>
        <w:jc w:val="center"/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>art.</w:t>
      </w:r>
    </w:p>
    <w:p w14:paraId="04BD9016" w14:textId="64B9E2E8" w:rsidR="006851F5" w:rsidRPr="00965E64" w:rsidRDefault="006851F5" w:rsidP="00424D33">
      <w:pPr>
        <w:pStyle w:val="ListParagraph"/>
        <w:jc w:val="center"/>
        <w:rPr>
          <w:rFonts w:cstheme="minorHAnsi"/>
          <w:sz w:val="24"/>
          <w:szCs w:val="24"/>
        </w:rPr>
      </w:pPr>
    </w:p>
    <w:p w14:paraId="32ADB421" w14:textId="567360A8" w:rsidR="00EA7937" w:rsidRDefault="006D2B31" w:rsidP="00424D33">
      <w:pPr>
        <w:pStyle w:val="ListParagraph"/>
        <w:numPr>
          <w:ilvl w:val="0"/>
          <w:numId w:val="2"/>
        </w:numPr>
        <w:jc w:val="center"/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What  </w:t>
      </w:r>
      <w:r w:rsidR="00FA3788" w:rsidRPr="00965E64">
        <w:rPr>
          <w:rFonts w:cstheme="minorHAnsi"/>
          <w:sz w:val="24"/>
          <w:szCs w:val="24"/>
        </w:rPr>
        <w:t>can  be</w:t>
      </w:r>
      <w:r w:rsidRPr="00965E64">
        <w:rPr>
          <w:rFonts w:cstheme="minorHAnsi"/>
          <w:sz w:val="24"/>
          <w:szCs w:val="24"/>
        </w:rPr>
        <w:t xml:space="preserve"> considered  art  is 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so 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subjective,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therefore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</w:t>
      </w:r>
      <w:r w:rsidR="003A743F">
        <w:rPr>
          <w:rFonts w:cstheme="minorHAnsi"/>
          <w:sz w:val="24"/>
          <w:szCs w:val="24"/>
        </w:rPr>
        <w:t>I  should  create whatever  I  want.</w:t>
      </w:r>
    </w:p>
    <w:p w14:paraId="54B8BF09" w14:textId="77777777" w:rsidR="001130BC" w:rsidRPr="00965E64" w:rsidRDefault="001130BC" w:rsidP="00424D33">
      <w:pPr>
        <w:pStyle w:val="ListParagraph"/>
        <w:jc w:val="center"/>
        <w:rPr>
          <w:rFonts w:cstheme="minorHAnsi"/>
          <w:sz w:val="24"/>
          <w:szCs w:val="24"/>
        </w:rPr>
      </w:pPr>
    </w:p>
    <w:p w14:paraId="69EBF76A" w14:textId="77777777" w:rsidR="006851F5" w:rsidRPr="00965E64" w:rsidRDefault="006851F5" w:rsidP="00424D33">
      <w:pPr>
        <w:pStyle w:val="ListParagraph"/>
        <w:jc w:val="center"/>
        <w:rPr>
          <w:rFonts w:cstheme="minorHAnsi"/>
          <w:sz w:val="24"/>
          <w:szCs w:val="24"/>
        </w:rPr>
      </w:pPr>
    </w:p>
    <w:p w14:paraId="4F6083C4" w14:textId="4E85A4A5" w:rsidR="006D2B31" w:rsidRDefault="006D2B31" w:rsidP="00424D33">
      <w:pPr>
        <w:pStyle w:val="ListParagraph"/>
        <w:numPr>
          <w:ilvl w:val="0"/>
          <w:numId w:val="2"/>
        </w:numPr>
        <w:jc w:val="center"/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I 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will 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listen 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to 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constructive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criticism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and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use 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it 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to 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better </w:t>
      </w:r>
      <w:r w:rsidR="00FA378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myself.</w:t>
      </w:r>
    </w:p>
    <w:p w14:paraId="780A28C0" w14:textId="77777777" w:rsidR="001130BC" w:rsidRPr="00965E64" w:rsidRDefault="001130BC" w:rsidP="00424D33">
      <w:pPr>
        <w:pStyle w:val="ListParagraph"/>
        <w:jc w:val="center"/>
        <w:rPr>
          <w:rFonts w:cstheme="minorHAnsi"/>
          <w:sz w:val="24"/>
          <w:szCs w:val="24"/>
        </w:rPr>
      </w:pPr>
    </w:p>
    <w:p w14:paraId="000513DD" w14:textId="77777777" w:rsidR="006851F5" w:rsidRPr="00965E64" w:rsidRDefault="006851F5" w:rsidP="00424D33">
      <w:pPr>
        <w:pStyle w:val="ListParagraph"/>
        <w:jc w:val="center"/>
        <w:rPr>
          <w:rFonts w:cstheme="minorHAnsi"/>
          <w:sz w:val="24"/>
          <w:szCs w:val="24"/>
        </w:rPr>
      </w:pPr>
    </w:p>
    <w:p w14:paraId="44F7D18F" w14:textId="5057D528" w:rsidR="001130BC" w:rsidRPr="002D113E" w:rsidRDefault="00FA3788" w:rsidP="002D113E">
      <w:pPr>
        <w:pStyle w:val="ListParagraph"/>
        <w:numPr>
          <w:ilvl w:val="0"/>
          <w:numId w:val="2"/>
        </w:numPr>
        <w:jc w:val="center"/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I  will  acknowledge  that  access  to </w:t>
      </w:r>
      <w:r w:rsidR="006676BB">
        <w:rPr>
          <w:rFonts w:cstheme="minorHAnsi"/>
          <w:sz w:val="24"/>
          <w:szCs w:val="24"/>
        </w:rPr>
        <w:t xml:space="preserve"> art </w:t>
      </w:r>
      <w:r w:rsidRPr="00965E64">
        <w:rPr>
          <w:rFonts w:cstheme="minorHAnsi"/>
          <w:sz w:val="24"/>
          <w:szCs w:val="24"/>
        </w:rPr>
        <w:t xml:space="preserve"> materials</w:t>
      </w:r>
      <w:r w:rsidR="006676BB">
        <w:rPr>
          <w:rFonts w:cstheme="minorHAnsi"/>
          <w:sz w:val="24"/>
          <w:szCs w:val="24"/>
        </w:rPr>
        <w:t xml:space="preserve">  and  resources</w:t>
      </w:r>
      <w:r w:rsidRPr="00965E64">
        <w:rPr>
          <w:rFonts w:cstheme="minorHAnsi"/>
          <w:sz w:val="24"/>
          <w:szCs w:val="24"/>
        </w:rPr>
        <w:t xml:space="preserve">  is  a  privilege.</w:t>
      </w:r>
    </w:p>
    <w:p w14:paraId="02B17686" w14:textId="77777777" w:rsidR="006851F5" w:rsidRPr="00965E64" w:rsidRDefault="006851F5" w:rsidP="00424D33">
      <w:pPr>
        <w:pStyle w:val="ListParagraph"/>
        <w:jc w:val="center"/>
        <w:rPr>
          <w:rFonts w:cstheme="minorHAnsi"/>
          <w:sz w:val="24"/>
          <w:szCs w:val="24"/>
        </w:rPr>
      </w:pPr>
    </w:p>
    <w:p w14:paraId="4492933E" w14:textId="5F70DFC8" w:rsidR="0020044F" w:rsidRDefault="00FA3788" w:rsidP="0020044F">
      <w:pPr>
        <w:pStyle w:val="ListParagraph"/>
        <w:numPr>
          <w:ilvl w:val="0"/>
          <w:numId w:val="2"/>
        </w:numPr>
        <w:jc w:val="center"/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>The media needs more representation of disabilities, and should hire disabled creatives to inform them.</w:t>
      </w:r>
    </w:p>
    <w:p w14:paraId="7E88C7DA" w14:textId="77777777" w:rsidR="0020044F" w:rsidRPr="0020044F" w:rsidRDefault="0020044F" w:rsidP="0020044F">
      <w:pPr>
        <w:pStyle w:val="ListParagraph"/>
        <w:rPr>
          <w:rFonts w:cstheme="minorHAnsi"/>
          <w:sz w:val="24"/>
          <w:szCs w:val="24"/>
        </w:rPr>
      </w:pPr>
    </w:p>
    <w:p w14:paraId="0845F305" w14:textId="77777777" w:rsidR="0020044F" w:rsidRPr="0020044F" w:rsidRDefault="0020044F" w:rsidP="0020044F">
      <w:pPr>
        <w:pStyle w:val="ListParagraph"/>
        <w:rPr>
          <w:rFonts w:cstheme="minorHAnsi"/>
          <w:sz w:val="24"/>
          <w:szCs w:val="24"/>
        </w:rPr>
      </w:pPr>
    </w:p>
    <w:p w14:paraId="463158BC" w14:textId="772D950B" w:rsidR="00FA3788" w:rsidRDefault="00FA3788" w:rsidP="00424D33">
      <w:pPr>
        <w:pStyle w:val="ListParagraph"/>
        <w:numPr>
          <w:ilvl w:val="0"/>
          <w:numId w:val="2"/>
        </w:numPr>
        <w:jc w:val="center"/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>I will use my art to explain what I struggle to say with words.</w:t>
      </w:r>
    </w:p>
    <w:p w14:paraId="2ABBBEF6" w14:textId="77777777" w:rsidR="0020044F" w:rsidRPr="00965E64" w:rsidRDefault="0020044F" w:rsidP="0020044F">
      <w:pPr>
        <w:pStyle w:val="ListParagraph"/>
        <w:rPr>
          <w:rFonts w:cstheme="minorHAnsi"/>
          <w:sz w:val="24"/>
          <w:szCs w:val="24"/>
        </w:rPr>
      </w:pPr>
    </w:p>
    <w:p w14:paraId="39183BE0" w14:textId="025AF9CB" w:rsidR="001130BC" w:rsidRPr="0020044F" w:rsidRDefault="00FA3788" w:rsidP="0020044F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20044F">
        <w:rPr>
          <w:rFonts w:cstheme="minorHAnsi"/>
          <w:sz w:val="24"/>
          <w:szCs w:val="24"/>
        </w:rPr>
        <w:t>We must recognise that fashion relies heavily on the appropriation of different cultures.</w:t>
      </w:r>
    </w:p>
    <w:p w14:paraId="774F587E" w14:textId="77777777" w:rsidR="00D65475" w:rsidRPr="00D65475" w:rsidRDefault="00D65475" w:rsidP="00424D33">
      <w:pPr>
        <w:pStyle w:val="ListParagraph"/>
        <w:jc w:val="center"/>
        <w:rPr>
          <w:rFonts w:cstheme="minorHAnsi"/>
          <w:sz w:val="24"/>
          <w:szCs w:val="24"/>
        </w:rPr>
      </w:pPr>
    </w:p>
    <w:p w14:paraId="3E9F10AB" w14:textId="255CB87E" w:rsidR="00D65475" w:rsidRPr="00965E64" w:rsidRDefault="003B1C67" w:rsidP="00424D33">
      <w:pPr>
        <w:pStyle w:val="ListParagraph"/>
        <w:numPr>
          <w:ilvl w:val="0"/>
          <w:numId w:val="2"/>
        </w:numPr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Teachers and educators should be given more training to deal with children with </w:t>
      </w:r>
      <w:r w:rsidR="001130BC">
        <w:rPr>
          <w:rFonts w:cstheme="minorHAnsi"/>
          <w:sz w:val="24"/>
          <w:szCs w:val="24"/>
        </w:rPr>
        <w:t>invisible disabilities.</w:t>
      </w:r>
    </w:p>
    <w:p w14:paraId="4641B257" w14:textId="288D4924" w:rsidR="00C070DA" w:rsidRPr="00965E64" w:rsidRDefault="00C070DA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</w:p>
    <w:p w14:paraId="68335609" w14:textId="0318CF08" w:rsidR="008B00ED" w:rsidRPr="00965E64" w:rsidRDefault="008B00ED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  <w:r w:rsidRPr="00965E64">
        <w:rPr>
          <w:rFonts w:cstheme="minorHAnsi"/>
          <w:b/>
          <w:bCs/>
          <w:sz w:val="24"/>
          <w:szCs w:val="24"/>
          <w:u w:val="single"/>
        </w:rPr>
        <w:t>I will never profit from exploiting those less fortunate than I within my art</w:t>
      </w:r>
    </w:p>
    <w:p w14:paraId="14E3CB59" w14:textId="4D16F61F" w:rsidR="008B00ED" w:rsidRPr="00965E64" w:rsidRDefault="00C070DA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  <w:r w:rsidRPr="00965E64">
        <w:rPr>
          <w:rFonts w:cstheme="minorHAnsi"/>
          <w:noProof/>
        </w:rPr>
        <w:drawing>
          <wp:anchor distT="0" distB="0" distL="114300" distR="114300" simplePos="0" relativeHeight="251658240" behindDoc="0" locked="0" layoutInCell="1" allowOverlap="1" wp14:anchorId="319862C8" wp14:editId="7EDB09D4">
            <wp:simplePos x="0" y="0"/>
            <wp:positionH relativeFrom="column">
              <wp:posOffset>1562100</wp:posOffset>
            </wp:positionH>
            <wp:positionV relativeFrom="paragraph">
              <wp:posOffset>189865</wp:posOffset>
            </wp:positionV>
            <wp:extent cx="2419350" cy="38100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88B78B" w14:textId="4AF14F57" w:rsidR="00C070DA" w:rsidRPr="002E3766" w:rsidRDefault="00C070DA" w:rsidP="00424D33">
      <w:pPr>
        <w:jc w:val="center"/>
        <w:rPr>
          <w:rFonts w:cstheme="minorHAnsi"/>
          <w:sz w:val="20"/>
          <w:szCs w:val="20"/>
        </w:rPr>
      </w:pPr>
      <w:r w:rsidRPr="002E3766">
        <w:rPr>
          <w:rFonts w:cstheme="minorHAnsi"/>
          <w:i/>
          <w:iCs/>
          <w:sz w:val="20"/>
          <w:szCs w:val="20"/>
        </w:rPr>
        <w:t>Afghan Girl</w:t>
      </w:r>
      <w:r w:rsidRPr="002E3766">
        <w:rPr>
          <w:rFonts w:cstheme="minorHAnsi"/>
          <w:sz w:val="20"/>
          <w:szCs w:val="20"/>
        </w:rPr>
        <w:t>, Steve McCurry</w:t>
      </w:r>
      <w:r w:rsidR="00D950C9">
        <w:rPr>
          <w:rFonts w:cstheme="minorHAnsi"/>
          <w:sz w:val="20"/>
          <w:szCs w:val="20"/>
        </w:rPr>
        <w:t>, (1984)</w:t>
      </w:r>
    </w:p>
    <w:p w14:paraId="22F4053B" w14:textId="267D90E7" w:rsidR="00C070DA" w:rsidRPr="00965E64" w:rsidRDefault="00C070DA" w:rsidP="007225BB">
      <w:pPr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McCurry’s </w:t>
      </w:r>
      <w:r w:rsidRPr="00D950C9">
        <w:rPr>
          <w:rFonts w:cstheme="minorHAnsi"/>
          <w:i/>
          <w:iCs/>
          <w:sz w:val="24"/>
          <w:szCs w:val="24"/>
        </w:rPr>
        <w:t>Afghan Girl</w:t>
      </w:r>
      <w:r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>graced the cover of National Geographic magazine in June of 1985. It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is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globally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recognised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and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is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considered 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>a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masterpiece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in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portraiture. Audiences </w:t>
      </w:r>
      <w:r w:rsidR="00812598" w:rsidRPr="00965E64">
        <w:rPr>
          <w:rFonts w:cstheme="minorHAnsi"/>
          <w:sz w:val="24"/>
          <w:szCs w:val="24"/>
        </w:rPr>
        <w:t xml:space="preserve"> were drawn in by </w:t>
      </w:r>
      <w:r w:rsidR="00EB50AA" w:rsidRPr="00965E64">
        <w:rPr>
          <w:rFonts w:cstheme="minorHAnsi"/>
          <w:sz w:val="24"/>
          <w:szCs w:val="24"/>
        </w:rPr>
        <w:t xml:space="preserve"> the </w:t>
      </w:r>
      <w:r w:rsidR="00812598" w:rsidRPr="00965E64">
        <w:rPr>
          <w:rFonts w:cstheme="minorHAnsi"/>
          <w:sz w:val="24"/>
          <w:szCs w:val="24"/>
        </w:rPr>
        <w:t xml:space="preserve">piercing  </w:t>
      </w:r>
      <w:r w:rsidR="00EB50AA" w:rsidRPr="00965E64">
        <w:rPr>
          <w:rFonts w:cstheme="minorHAnsi"/>
          <w:sz w:val="24"/>
          <w:szCs w:val="24"/>
        </w:rPr>
        <w:t xml:space="preserve">look 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>of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pain 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>in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her</w:t>
      </w:r>
      <w:r w:rsidR="00812598" w:rsidRPr="00965E64">
        <w:rPr>
          <w:rFonts w:cstheme="minorHAnsi"/>
          <w:sz w:val="24"/>
          <w:szCs w:val="24"/>
        </w:rPr>
        <w:t xml:space="preserve"> </w:t>
      </w:r>
      <w:r w:rsidR="00EB50AA" w:rsidRPr="00965E64">
        <w:rPr>
          <w:rFonts w:cstheme="minorHAnsi"/>
          <w:sz w:val="24"/>
          <w:szCs w:val="24"/>
        </w:rPr>
        <w:t xml:space="preserve"> eyes</w:t>
      </w:r>
      <w:r w:rsidR="00812598" w:rsidRPr="00965E64">
        <w:rPr>
          <w:rFonts w:cstheme="minorHAnsi"/>
          <w:sz w:val="24"/>
          <w:szCs w:val="24"/>
        </w:rPr>
        <w:t>.</w:t>
      </w:r>
    </w:p>
    <w:p w14:paraId="2EC8DD1A" w14:textId="3A2CAEA8" w:rsidR="00C070DA" w:rsidRDefault="00812598" w:rsidP="007225BB">
      <w:pPr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>This photo sky rocketed McCurry to fame</w:t>
      </w:r>
      <w:r w:rsidR="00CE3F1B" w:rsidRPr="00965E64">
        <w:rPr>
          <w:rFonts w:cstheme="minorHAnsi"/>
          <w:sz w:val="24"/>
          <w:szCs w:val="24"/>
        </w:rPr>
        <w:t xml:space="preserve"> and earned him appreciation and respect from </w:t>
      </w:r>
      <w:r w:rsidR="008539E6">
        <w:rPr>
          <w:rFonts w:cstheme="minorHAnsi"/>
          <w:sz w:val="24"/>
          <w:szCs w:val="24"/>
        </w:rPr>
        <w:t>other photographers and the general public alike.</w:t>
      </w:r>
      <w:r w:rsidR="007570A8">
        <w:rPr>
          <w:rFonts w:cstheme="minorHAnsi"/>
          <w:sz w:val="24"/>
          <w:szCs w:val="24"/>
        </w:rPr>
        <w:t xml:space="preserve"> </w:t>
      </w:r>
      <w:r w:rsidR="00650132">
        <w:rPr>
          <w:rFonts w:cstheme="minorHAnsi"/>
          <w:sz w:val="24"/>
          <w:szCs w:val="24"/>
        </w:rPr>
        <w:t xml:space="preserve">McCurry </w:t>
      </w:r>
      <w:r w:rsidR="00B760FF">
        <w:rPr>
          <w:rFonts w:cstheme="minorHAnsi"/>
          <w:sz w:val="24"/>
          <w:szCs w:val="24"/>
        </w:rPr>
        <w:t>‘</w:t>
      </w:r>
      <w:r w:rsidR="00650132">
        <w:rPr>
          <w:rFonts w:cstheme="minorHAnsi"/>
          <w:sz w:val="24"/>
          <w:szCs w:val="24"/>
        </w:rPr>
        <w:t>did</w:t>
      </w:r>
      <w:r w:rsidR="00B760FF">
        <w:rPr>
          <w:rFonts w:cstheme="minorHAnsi"/>
          <w:sz w:val="24"/>
          <w:szCs w:val="24"/>
        </w:rPr>
        <w:t xml:space="preserve"> not care to find out’ </w:t>
      </w:r>
      <w:r w:rsidR="00B35275">
        <w:rPr>
          <w:rFonts w:cstheme="minorHAnsi"/>
          <w:sz w:val="24"/>
          <w:szCs w:val="24"/>
        </w:rPr>
        <w:t>her  name</w:t>
      </w:r>
      <w:r w:rsidR="00305217">
        <w:rPr>
          <w:rFonts w:cstheme="minorHAnsi"/>
          <w:sz w:val="24"/>
          <w:szCs w:val="24"/>
        </w:rPr>
        <w:t xml:space="preserve">, </w:t>
      </w:r>
      <w:r w:rsidR="00B760FF">
        <w:rPr>
          <w:rFonts w:cstheme="minorHAnsi"/>
          <w:sz w:val="24"/>
          <w:szCs w:val="24"/>
        </w:rPr>
        <w:t>(</w:t>
      </w:r>
      <w:proofErr w:type="spellStart"/>
      <w:r w:rsidR="00D85E8D">
        <w:rPr>
          <w:rFonts w:cstheme="minorHAnsi"/>
          <w:sz w:val="24"/>
          <w:szCs w:val="24"/>
        </w:rPr>
        <w:t>Ribhu</w:t>
      </w:r>
      <w:proofErr w:type="spellEnd"/>
      <w:r w:rsidR="00D85E8D">
        <w:rPr>
          <w:rFonts w:cstheme="minorHAnsi"/>
          <w:sz w:val="24"/>
          <w:szCs w:val="24"/>
        </w:rPr>
        <w:t xml:space="preserve">, </w:t>
      </w:r>
      <w:r w:rsidR="00B760FF">
        <w:rPr>
          <w:rFonts w:cstheme="minorHAnsi"/>
          <w:sz w:val="24"/>
          <w:szCs w:val="24"/>
        </w:rPr>
        <w:t>20</w:t>
      </w:r>
      <w:r w:rsidR="00D85E8D">
        <w:rPr>
          <w:rFonts w:cstheme="minorHAnsi"/>
          <w:sz w:val="24"/>
          <w:szCs w:val="24"/>
        </w:rPr>
        <w:t>19)</w:t>
      </w:r>
      <w:r w:rsidR="00305217">
        <w:rPr>
          <w:rFonts w:cstheme="minorHAnsi"/>
          <w:sz w:val="24"/>
          <w:szCs w:val="24"/>
        </w:rPr>
        <w:t xml:space="preserve">. </w:t>
      </w:r>
      <w:r w:rsidR="00637480">
        <w:rPr>
          <w:rFonts w:cstheme="minorHAnsi"/>
          <w:sz w:val="24"/>
          <w:szCs w:val="24"/>
        </w:rPr>
        <w:t xml:space="preserve">Although her face was everywhere, the model </w:t>
      </w:r>
      <w:proofErr w:type="spellStart"/>
      <w:r w:rsidR="00637480">
        <w:rPr>
          <w:rFonts w:cstheme="minorHAnsi"/>
          <w:sz w:val="24"/>
          <w:szCs w:val="24"/>
        </w:rPr>
        <w:t>Sharbat</w:t>
      </w:r>
      <w:proofErr w:type="spellEnd"/>
      <w:r w:rsidR="00637480">
        <w:rPr>
          <w:rFonts w:cstheme="minorHAnsi"/>
          <w:sz w:val="24"/>
          <w:szCs w:val="24"/>
        </w:rPr>
        <w:t xml:space="preserve"> </w:t>
      </w:r>
      <w:proofErr w:type="spellStart"/>
      <w:r w:rsidR="00637480">
        <w:rPr>
          <w:rFonts w:cstheme="minorHAnsi"/>
          <w:sz w:val="24"/>
          <w:szCs w:val="24"/>
        </w:rPr>
        <w:t>Gula</w:t>
      </w:r>
      <w:proofErr w:type="spellEnd"/>
      <w:r w:rsidR="007176E9">
        <w:rPr>
          <w:rFonts w:cstheme="minorHAnsi"/>
          <w:sz w:val="24"/>
          <w:szCs w:val="24"/>
        </w:rPr>
        <w:t xml:space="preserve"> made nothing</w:t>
      </w:r>
      <w:r w:rsidR="00BC4BFB">
        <w:rPr>
          <w:rFonts w:cstheme="minorHAnsi"/>
          <w:sz w:val="24"/>
          <w:szCs w:val="24"/>
        </w:rPr>
        <w:t>.</w:t>
      </w:r>
      <w:r w:rsidR="00BD0B4D">
        <w:rPr>
          <w:rFonts w:cstheme="minorHAnsi"/>
          <w:sz w:val="24"/>
          <w:szCs w:val="24"/>
        </w:rPr>
        <w:t xml:space="preserve"> </w:t>
      </w:r>
      <w:r w:rsidR="00BC4BFB">
        <w:rPr>
          <w:rFonts w:cstheme="minorHAnsi"/>
          <w:sz w:val="24"/>
          <w:szCs w:val="24"/>
        </w:rPr>
        <w:t>W</w:t>
      </w:r>
      <w:r w:rsidR="00BD0B4D">
        <w:rPr>
          <w:rFonts w:cstheme="minorHAnsi"/>
          <w:sz w:val="24"/>
          <w:szCs w:val="24"/>
        </w:rPr>
        <w:t>hile his photography skills were obviously int</w:t>
      </w:r>
      <w:r w:rsidR="00BC4BFB">
        <w:rPr>
          <w:rFonts w:cstheme="minorHAnsi"/>
          <w:sz w:val="24"/>
          <w:szCs w:val="24"/>
        </w:rPr>
        <w:t xml:space="preserve">egral to the photo’s success, </w:t>
      </w:r>
      <w:proofErr w:type="spellStart"/>
      <w:r w:rsidR="0053322E">
        <w:rPr>
          <w:rFonts w:cstheme="minorHAnsi"/>
          <w:sz w:val="24"/>
          <w:szCs w:val="24"/>
        </w:rPr>
        <w:t>Sharbat</w:t>
      </w:r>
      <w:proofErr w:type="spellEnd"/>
      <w:r w:rsidR="0053322E">
        <w:rPr>
          <w:rFonts w:cstheme="minorHAnsi"/>
          <w:sz w:val="24"/>
          <w:szCs w:val="24"/>
        </w:rPr>
        <w:t xml:space="preserve"> </w:t>
      </w:r>
      <w:proofErr w:type="spellStart"/>
      <w:r w:rsidR="0053322E">
        <w:rPr>
          <w:rFonts w:cstheme="minorHAnsi"/>
          <w:sz w:val="24"/>
          <w:szCs w:val="24"/>
        </w:rPr>
        <w:lastRenderedPageBreak/>
        <w:t>Gul</w:t>
      </w:r>
      <w:r w:rsidR="007710AF">
        <w:rPr>
          <w:rFonts w:cstheme="minorHAnsi"/>
          <w:sz w:val="24"/>
          <w:szCs w:val="24"/>
        </w:rPr>
        <w:t>a’s</w:t>
      </w:r>
      <w:proofErr w:type="spellEnd"/>
      <w:r w:rsidR="007710AF">
        <w:rPr>
          <w:rFonts w:cstheme="minorHAnsi"/>
          <w:sz w:val="24"/>
          <w:szCs w:val="24"/>
        </w:rPr>
        <w:t xml:space="preserve"> beauty and vulnerability is also </w:t>
      </w:r>
      <w:r w:rsidR="00A00E3B">
        <w:rPr>
          <w:rFonts w:cstheme="minorHAnsi"/>
          <w:sz w:val="24"/>
          <w:szCs w:val="24"/>
        </w:rPr>
        <w:t xml:space="preserve">to thank. </w:t>
      </w:r>
      <w:r w:rsidR="00730D2F">
        <w:rPr>
          <w:rFonts w:cstheme="minorHAnsi"/>
          <w:sz w:val="24"/>
          <w:szCs w:val="24"/>
        </w:rPr>
        <w:t xml:space="preserve">She made nothing from this photo. McCurry was able to visit </w:t>
      </w:r>
      <w:r w:rsidR="00250BCD">
        <w:rPr>
          <w:rFonts w:cstheme="minorHAnsi"/>
          <w:sz w:val="24"/>
          <w:szCs w:val="24"/>
        </w:rPr>
        <w:t xml:space="preserve">a </w:t>
      </w:r>
      <w:r w:rsidR="0002620F">
        <w:rPr>
          <w:rFonts w:cstheme="minorHAnsi"/>
          <w:sz w:val="24"/>
          <w:szCs w:val="24"/>
        </w:rPr>
        <w:t>poverty-stricken</w:t>
      </w:r>
      <w:r w:rsidR="00250BCD">
        <w:rPr>
          <w:rFonts w:cstheme="minorHAnsi"/>
          <w:sz w:val="24"/>
          <w:szCs w:val="24"/>
        </w:rPr>
        <w:t xml:space="preserve"> area</w:t>
      </w:r>
      <w:r w:rsidR="00D72431">
        <w:rPr>
          <w:rFonts w:cstheme="minorHAnsi"/>
          <w:sz w:val="24"/>
          <w:szCs w:val="24"/>
        </w:rPr>
        <w:t xml:space="preserve"> and then go back to his comfortable </w:t>
      </w:r>
      <w:r w:rsidR="00DA1BE2">
        <w:rPr>
          <w:rFonts w:cstheme="minorHAnsi"/>
          <w:sz w:val="24"/>
          <w:szCs w:val="24"/>
        </w:rPr>
        <w:t xml:space="preserve">lifestyle, all the while making money </w:t>
      </w:r>
      <w:r w:rsidR="00E94740">
        <w:rPr>
          <w:rFonts w:cstheme="minorHAnsi"/>
          <w:sz w:val="24"/>
          <w:szCs w:val="24"/>
        </w:rPr>
        <w:t xml:space="preserve">from exploiting someone </w:t>
      </w:r>
      <w:r w:rsidR="0072770A">
        <w:rPr>
          <w:rFonts w:cstheme="minorHAnsi"/>
          <w:sz w:val="24"/>
          <w:szCs w:val="24"/>
        </w:rPr>
        <w:t>. It is said in</w:t>
      </w:r>
      <w:r w:rsidR="008D30F3">
        <w:rPr>
          <w:rFonts w:cstheme="minorHAnsi"/>
          <w:sz w:val="24"/>
          <w:szCs w:val="24"/>
        </w:rPr>
        <w:t xml:space="preserve"> </w:t>
      </w:r>
      <w:proofErr w:type="spellStart"/>
      <w:r w:rsidR="008D30F3">
        <w:rPr>
          <w:rFonts w:cstheme="minorHAnsi"/>
          <w:sz w:val="24"/>
          <w:szCs w:val="24"/>
        </w:rPr>
        <w:t>Rbhu’s</w:t>
      </w:r>
      <w:proofErr w:type="spellEnd"/>
      <w:r w:rsidR="008D30F3">
        <w:rPr>
          <w:rFonts w:cstheme="minorHAnsi"/>
          <w:sz w:val="24"/>
          <w:szCs w:val="24"/>
        </w:rPr>
        <w:t xml:space="preserve"> article </w:t>
      </w:r>
      <w:r w:rsidR="00C23186">
        <w:rPr>
          <w:rFonts w:cstheme="minorHAnsi"/>
          <w:sz w:val="24"/>
          <w:szCs w:val="24"/>
        </w:rPr>
        <w:t xml:space="preserve">that when </w:t>
      </w:r>
      <w:proofErr w:type="spellStart"/>
      <w:r w:rsidR="00AA405C">
        <w:rPr>
          <w:rFonts w:cstheme="minorHAnsi"/>
          <w:sz w:val="24"/>
          <w:szCs w:val="24"/>
        </w:rPr>
        <w:t>Gula</w:t>
      </w:r>
      <w:proofErr w:type="spellEnd"/>
      <w:r w:rsidR="00AA405C">
        <w:rPr>
          <w:rFonts w:cstheme="minorHAnsi"/>
          <w:sz w:val="24"/>
          <w:szCs w:val="24"/>
        </w:rPr>
        <w:t xml:space="preserve"> heard of the photo she felt ‘anger’.</w:t>
      </w:r>
    </w:p>
    <w:p w14:paraId="42ABB40E" w14:textId="50275BDF" w:rsidR="00AA405C" w:rsidRDefault="00AA405C" w:rsidP="007225BB">
      <w:pPr>
        <w:rPr>
          <w:rFonts w:cstheme="minorHAnsi"/>
          <w:sz w:val="24"/>
          <w:szCs w:val="24"/>
        </w:rPr>
      </w:pPr>
    </w:p>
    <w:p w14:paraId="10FC4B3D" w14:textId="7F82F3AB" w:rsidR="00AA405C" w:rsidRPr="00B760FF" w:rsidRDefault="0002620F" w:rsidP="007225BB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hope </w:t>
      </w:r>
      <w:r w:rsidR="009C2CBE">
        <w:rPr>
          <w:rFonts w:cstheme="minorHAnsi"/>
          <w:sz w:val="24"/>
          <w:szCs w:val="24"/>
        </w:rPr>
        <w:t xml:space="preserve">that I will never find myself </w:t>
      </w:r>
      <w:r w:rsidR="00621D9F">
        <w:rPr>
          <w:rFonts w:cstheme="minorHAnsi"/>
          <w:sz w:val="24"/>
          <w:szCs w:val="24"/>
        </w:rPr>
        <w:t xml:space="preserve">in the position of profiting from </w:t>
      </w:r>
      <w:r w:rsidR="00220A6A">
        <w:rPr>
          <w:rFonts w:cstheme="minorHAnsi"/>
          <w:sz w:val="24"/>
          <w:szCs w:val="24"/>
        </w:rPr>
        <w:t>exploitation,</w:t>
      </w:r>
      <w:r w:rsidR="00687BCD">
        <w:rPr>
          <w:rFonts w:cstheme="minorHAnsi"/>
          <w:sz w:val="24"/>
          <w:szCs w:val="24"/>
        </w:rPr>
        <w:t xml:space="preserve"> </w:t>
      </w:r>
      <w:r w:rsidR="00220A6A">
        <w:rPr>
          <w:rFonts w:cstheme="minorHAnsi"/>
          <w:sz w:val="24"/>
          <w:szCs w:val="24"/>
        </w:rPr>
        <w:t>and instead will use my voice to give those less fortunate than I a platform to speak</w:t>
      </w:r>
      <w:r w:rsidR="00687BCD">
        <w:rPr>
          <w:rFonts w:cstheme="minorHAnsi"/>
          <w:sz w:val="24"/>
          <w:szCs w:val="24"/>
        </w:rPr>
        <w:t>.</w:t>
      </w:r>
    </w:p>
    <w:p w14:paraId="541864B4" w14:textId="77777777" w:rsidR="00C070DA" w:rsidRPr="00965E64" w:rsidRDefault="00C070DA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</w:p>
    <w:p w14:paraId="06EB1355" w14:textId="4CE1345E" w:rsidR="00C070DA" w:rsidRPr="00965E64" w:rsidRDefault="00C070DA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</w:p>
    <w:p w14:paraId="66B832A4" w14:textId="619F2211" w:rsidR="006851F5" w:rsidRPr="00965E64" w:rsidRDefault="00EC28E1" w:rsidP="004124DB">
      <w:pPr>
        <w:rPr>
          <w:rFonts w:cstheme="minorHAnsi"/>
          <w:b/>
          <w:bCs/>
          <w:sz w:val="24"/>
          <w:szCs w:val="24"/>
          <w:u w:val="single"/>
        </w:rPr>
      </w:pPr>
      <w:r w:rsidRPr="00965E64">
        <w:rPr>
          <w:rFonts w:cstheme="minorHAnsi"/>
          <w:b/>
          <w:bCs/>
          <w:sz w:val="24"/>
          <w:szCs w:val="24"/>
          <w:u w:val="single"/>
        </w:rPr>
        <w:t xml:space="preserve">What can be considered art is so subjective, therefore </w:t>
      </w:r>
      <w:r w:rsidR="007D4FE9">
        <w:rPr>
          <w:rFonts w:cstheme="minorHAnsi"/>
          <w:b/>
          <w:bCs/>
          <w:sz w:val="24"/>
          <w:szCs w:val="24"/>
          <w:u w:val="single"/>
        </w:rPr>
        <w:t>I should create what I want</w:t>
      </w:r>
      <w:r w:rsidRPr="00965E64">
        <w:rPr>
          <w:rFonts w:cstheme="minorHAnsi"/>
          <w:b/>
          <w:bCs/>
          <w:sz w:val="24"/>
          <w:szCs w:val="24"/>
          <w:u w:val="single"/>
        </w:rPr>
        <w:t>.</w:t>
      </w:r>
    </w:p>
    <w:p w14:paraId="2F49E34E" w14:textId="63FC7F58" w:rsidR="00EC28E1" w:rsidRPr="00965E64" w:rsidRDefault="00862848" w:rsidP="00424D33">
      <w:pPr>
        <w:jc w:val="center"/>
        <w:rPr>
          <w:rFonts w:cstheme="minorHAnsi"/>
          <w:sz w:val="24"/>
          <w:szCs w:val="24"/>
        </w:rPr>
      </w:pPr>
      <w:r w:rsidRPr="001C2BB0">
        <w:drawing>
          <wp:inline distT="0" distB="0" distL="0" distR="0" wp14:anchorId="68AE48C1" wp14:editId="012A02A3">
            <wp:extent cx="4231298" cy="292290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47358" cy="2933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613D50" w14:textId="0CE941E5" w:rsidR="00657BAD" w:rsidRPr="00657BAD" w:rsidRDefault="004124DB" w:rsidP="00596BAC">
      <w:pPr>
        <w:rPr>
          <w:rFonts w:cstheme="minorHAnsi"/>
          <w:sz w:val="20"/>
          <w:szCs w:val="20"/>
        </w:rPr>
      </w:pPr>
      <w:r>
        <w:rPr>
          <w:rFonts w:cstheme="minorHAnsi"/>
          <w:sz w:val="24"/>
          <w:szCs w:val="24"/>
        </w:rPr>
        <w:t xml:space="preserve">                                             </w:t>
      </w:r>
      <w:r w:rsidR="00657BAD">
        <w:rPr>
          <w:rFonts w:cstheme="minorHAnsi"/>
          <w:sz w:val="24"/>
          <w:szCs w:val="24"/>
        </w:rPr>
        <w:t xml:space="preserve">       </w:t>
      </w:r>
      <w:r>
        <w:rPr>
          <w:rFonts w:cstheme="minorHAnsi"/>
          <w:sz w:val="24"/>
          <w:szCs w:val="24"/>
        </w:rPr>
        <w:t xml:space="preserve"> </w:t>
      </w:r>
      <w:r w:rsidRPr="00657BAD">
        <w:rPr>
          <w:rFonts w:cstheme="minorHAnsi"/>
          <w:sz w:val="20"/>
          <w:szCs w:val="20"/>
        </w:rPr>
        <w:t>Da</w:t>
      </w:r>
      <w:r w:rsidR="00CE7666" w:rsidRPr="00657BAD">
        <w:rPr>
          <w:rFonts w:cstheme="minorHAnsi"/>
          <w:sz w:val="20"/>
          <w:szCs w:val="20"/>
        </w:rPr>
        <w:t xml:space="preserve">da manifesto, </w:t>
      </w:r>
      <w:proofErr w:type="spellStart"/>
      <w:r w:rsidR="00CE7666" w:rsidRPr="00657BAD">
        <w:rPr>
          <w:rFonts w:cstheme="minorHAnsi"/>
          <w:sz w:val="20"/>
          <w:szCs w:val="20"/>
        </w:rPr>
        <w:t>Tristain</w:t>
      </w:r>
      <w:proofErr w:type="spellEnd"/>
      <w:r w:rsidR="00CE7666" w:rsidRPr="00657BAD">
        <w:rPr>
          <w:rFonts w:cstheme="minorHAnsi"/>
          <w:sz w:val="20"/>
          <w:szCs w:val="20"/>
        </w:rPr>
        <w:t xml:space="preserve"> Tzara</w:t>
      </w:r>
      <w:r w:rsidR="00657BAD" w:rsidRPr="00657BAD">
        <w:rPr>
          <w:rFonts w:cstheme="minorHAnsi"/>
          <w:sz w:val="20"/>
          <w:szCs w:val="20"/>
        </w:rPr>
        <w:t xml:space="preserve"> (</w:t>
      </w:r>
      <w:r w:rsidR="00CE7666" w:rsidRPr="00657BAD">
        <w:rPr>
          <w:rFonts w:cstheme="minorHAnsi"/>
          <w:sz w:val="20"/>
          <w:szCs w:val="20"/>
        </w:rPr>
        <w:t>1918</w:t>
      </w:r>
      <w:r w:rsidR="00657BAD" w:rsidRPr="00657BAD">
        <w:rPr>
          <w:rFonts w:cstheme="minorHAnsi"/>
          <w:sz w:val="20"/>
          <w:szCs w:val="20"/>
        </w:rPr>
        <w:t>)</w:t>
      </w:r>
    </w:p>
    <w:p w14:paraId="53E2EF65" w14:textId="77777777" w:rsidR="004124DB" w:rsidRDefault="004124DB" w:rsidP="00596BAC">
      <w:pPr>
        <w:rPr>
          <w:rFonts w:cstheme="minorHAnsi"/>
          <w:sz w:val="24"/>
          <w:szCs w:val="24"/>
        </w:rPr>
      </w:pPr>
    </w:p>
    <w:p w14:paraId="0110F218" w14:textId="46F8F30C" w:rsidR="00FA3788" w:rsidRPr="00965E64" w:rsidRDefault="004124DB" w:rsidP="00596BA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‘</w:t>
      </w:r>
      <w:r w:rsidR="006851F5" w:rsidRPr="00965E64">
        <w:rPr>
          <w:rFonts w:cstheme="minorHAnsi"/>
          <w:sz w:val="24"/>
          <w:szCs w:val="24"/>
        </w:rPr>
        <w:t>A work of art is never beautiful by decree, objectively and for all. Hence criticism is useless, it exists only subjectively, for each man separately, without the slightest character of universality</w:t>
      </w:r>
      <w:r>
        <w:rPr>
          <w:rFonts w:cstheme="minorHAnsi"/>
          <w:sz w:val="24"/>
          <w:szCs w:val="24"/>
        </w:rPr>
        <w:t>’</w:t>
      </w:r>
      <w:r w:rsidR="006851F5" w:rsidRPr="00965E64">
        <w:rPr>
          <w:rFonts w:cstheme="minorHAnsi"/>
          <w:sz w:val="24"/>
          <w:szCs w:val="24"/>
        </w:rPr>
        <w:t>. (Dada Manifesto, Tristan Tzara, 1918.)</w:t>
      </w:r>
    </w:p>
    <w:p w14:paraId="0CB04CB0" w14:textId="77777777" w:rsidR="005E0E8A" w:rsidRDefault="005E0E8A" w:rsidP="00596BAC">
      <w:pPr>
        <w:rPr>
          <w:rFonts w:cstheme="minorHAnsi"/>
          <w:sz w:val="24"/>
          <w:szCs w:val="24"/>
        </w:rPr>
      </w:pPr>
    </w:p>
    <w:p w14:paraId="752FAB80" w14:textId="7635E572" w:rsidR="00940A24" w:rsidRPr="00965E64" w:rsidRDefault="00CE6C0F" w:rsidP="00596BAC">
      <w:pPr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All </w:t>
      </w:r>
      <w:r w:rsidR="00EC28E1" w:rsidRPr="00965E64">
        <w:rPr>
          <w:rFonts w:cstheme="minorHAnsi"/>
          <w:sz w:val="24"/>
          <w:szCs w:val="24"/>
        </w:rPr>
        <w:t>it takes is</w:t>
      </w:r>
      <w:r w:rsidRPr="00965E64">
        <w:rPr>
          <w:rFonts w:cstheme="minorHAnsi"/>
          <w:sz w:val="24"/>
          <w:szCs w:val="24"/>
        </w:rPr>
        <w:t xml:space="preserve">  a  walk  around  a  gallery  displaying  modern  art  to  understand  that  there  is  no  one  answer  for  what  can  be  considered  a  piece  of  art. 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When 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visiting the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Tate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Modern,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you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can 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witness 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William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="00547818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Waterhouse’s 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3B10FF">
        <w:rPr>
          <w:rFonts w:cstheme="minorHAnsi"/>
          <w:i/>
          <w:iCs/>
          <w:sz w:val="24"/>
          <w:szCs w:val="24"/>
        </w:rPr>
        <w:t>The</w:t>
      </w:r>
      <w:r w:rsidR="00E30769" w:rsidRPr="003B10FF">
        <w:rPr>
          <w:rFonts w:cstheme="minorHAnsi"/>
          <w:i/>
          <w:iCs/>
          <w:sz w:val="24"/>
          <w:szCs w:val="24"/>
        </w:rPr>
        <w:t xml:space="preserve"> </w:t>
      </w:r>
      <w:r w:rsidRPr="003B10FF">
        <w:rPr>
          <w:rFonts w:cstheme="minorHAnsi"/>
          <w:i/>
          <w:iCs/>
          <w:sz w:val="24"/>
          <w:szCs w:val="24"/>
        </w:rPr>
        <w:t xml:space="preserve"> Lady </w:t>
      </w:r>
      <w:r w:rsidR="00E30769" w:rsidRPr="003B10FF">
        <w:rPr>
          <w:rFonts w:cstheme="minorHAnsi"/>
          <w:i/>
          <w:iCs/>
          <w:sz w:val="24"/>
          <w:szCs w:val="24"/>
        </w:rPr>
        <w:t xml:space="preserve"> </w:t>
      </w:r>
      <w:r w:rsidRPr="003B10FF">
        <w:rPr>
          <w:rFonts w:cstheme="minorHAnsi"/>
          <w:i/>
          <w:iCs/>
          <w:sz w:val="24"/>
          <w:szCs w:val="24"/>
        </w:rPr>
        <w:t>of</w:t>
      </w:r>
      <w:r w:rsidR="00E30769" w:rsidRPr="003B10FF">
        <w:rPr>
          <w:rFonts w:cstheme="minorHAnsi"/>
          <w:i/>
          <w:iCs/>
          <w:sz w:val="24"/>
          <w:szCs w:val="24"/>
        </w:rPr>
        <w:t xml:space="preserve"> </w:t>
      </w:r>
      <w:r w:rsidRPr="003B10FF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3B10FF">
        <w:rPr>
          <w:rFonts w:cstheme="minorHAnsi"/>
          <w:i/>
          <w:iCs/>
          <w:sz w:val="24"/>
          <w:szCs w:val="24"/>
        </w:rPr>
        <w:t>Shalott</w:t>
      </w:r>
      <w:proofErr w:type="spellEnd"/>
      <w:r w:rsidRPr="00965E64">
        <w:rPr>
          <w:rFonts w:cstheme="minorHAnsi"/>
          <w:sz w:val="24"/>
          <w:szCs w:val="24"/>
        </w:rPr>
        <w:t xml:space="preserve">, 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and Yves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</w:t>
      </w:r>
      <w:proofErr w:type="spellStart"/>
      <w:r w:rsidR="00547818" w:rsidRPr="00965E64">
        <w:rPr>
          <w:rFonts w:cstheme="minorHAnsi"/>
          <w:sz w:val="24"/>
          <w:szCs w:val="24"/>
        </w:rPr>
        <w:t>Klien’s</w:t>
      </w:r>
      <w:proofErr w:type="spellEnd"/>
      <w:r w:rsidR="00E30769" w:rsidRPr="00965E64">
        <w:rPr>
          <w:rFonts w:cstheme="minorHAnsi"/>
          <w:sz w:val="24"/>
          <w:szCs w:val="24"/>
        </w:rPr>
        <w:t xml:space="preserve"> </w:t>
      </w:r>
      <w:r w:rsidR="00547818" w:rsidRPr="00965E64">
        <w:rPr>
          <w:rFonts w:cstheme="minorHAnsi"/>
          <w:sz w:val="24"/>
          <w:szCs w:val="24"/>
        </w:rPr>
        <w:t xml:space="preserve"> </w:t>
      </w:r>
      <w:r w:rsidR="00547818" w:rsidRPr="003B10FF">
        <w:rPr>
          <w:rFonts w:cstheme="minorHAnsi"/>
          <w:i/>
          <w:iCs/>
          <w:sz w:val="24"/>
          <w:szCs w:val="24"/>
        </w:rPr>
        <w:t>IKB 79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="00547818" w:rsidRPr="00965E64">
        <w:rPr>
          <w:rFonts w:cstheme="minorHAnsi"/>
          <w:sz w:val="24"/>
          <w:szCs w:val="24"/>
        </w:rPr>
        <w:t xml:space="preserve"> within 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="00547818" w:rsidRPr="00965E64">
        <w:rPr>
          <w:rFonts w:cstheme="minorHAnsi"/>
          <w:sz w:val="24"/>
          <w:szCs w:val="24"/>
        </w:rPr>
        <w:t>the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="00547818" w:rsidRPr="00965E64">
        <w:rPr>
          <w:rFonts w:cstheme="minorHAnsi"/>
          <w:sz w:val="24"/>
          <w:szCs w:val="24"/>
        </w:rPr>
        <w:t xml:space="preserve"> same 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="00547818" w:rsidRPr="00965E64">
        <w:rPr>
          <w:rFonts w:cstheme="minorHAnsi"/>
          <w:sz w:val="24"/>
          <w:szCs w:val="24"/>
        </w:rPr>
        <w:t xml:space="preserve">building. </w:t>
      </w:r>
      <w:r w:rsidR="00B74B39">
        <w:rPr>
          <w:rFonts w:cstheme="minorHAnsi"/>
          <w:sz w:val="24"/>
          <w:szCs w:val="24"/>
        </w:rPr>
        <w:t xml:space="preserve">These pieces are wildly different and yet both </w:t>
      </w:r>
      <w:r w:rsidR="002626E2">
        <w:rPr>
          <w:rFonts w:cstheme="minorHAnsi"/>
          <w:sz w:val="24"/>
          <w:szCs w:val="24"/>
        </w:rPr>
        <w:t xml:space="preserve">displayed in an art gallery. </w:t>
      </w:r>
      <w:r w:rsidR="00E30769" w:rsidRPr="00965E64">
        <w:rPr>
          <w:rFonts w:cstheme="minorHAnsi"/>
          <w:sz w:val="24"/>
          <w:szCs w:val="24"/>
        </w:rPr>
        <w:t xml:space="preserve"> </w:t>
      </w:r>
      <w:r w:rsidR="00382E42">
        <w:rPr>
          <w:rFonts w:cstheme="minorHAnsi"/>
          <w:sz w:val="24"/>
          <w:szCs w:val="24"/>
        </w:rPr>
        <w:t>I always had a rather cynical and black and white idea of what could be considered art</w:t>
      </w:r>
      <w:r w:rsidR="00A24315">
        <w:rPr>
          <w:rFonts w:cstheme="minorHAnsi"/>
          <w:sz w:val="24"/>
          <w:szCs w:val="24"/>
        </w:rPr>
        <w:t xml:space="preserve"> so would agree that modern art is rubbish </w:t>
      </w:r>
      <w:r w:rsidR="00B74B39">
        <w:rPr>
          <w:rFonts w:cstheme="minorHAnsi"/>
          <w:sz w:val="24"/>
          <w:szCs w:val="24"/>
        </w:rPr>
        <w:t>and classic art is a thing of beauty.</w:t>
      </w:r>
    </w:p>
    <w:p w14:paraId="1A882613" w14:textId="77777777" w:rsidR="005E0E8A" w:rsidRDefault="005E0E8A" w:rsidP="00596BAC">
      <w:pPr>
        <w:rPr>
          <w:rFonts w:cstheme="minorHAnsi"/>
          <w:sz w:val="24"/>
          <w:szCs w:val="24"/>
        </w:rPr>
      </w:pPr>
    </w:p>
    <w:p w14:paraId="7F602A7B" w14:textId="5E4BF517" w:rsidR="00547818" w:rsidRPr="003C5A91" w:rsidRDefault="00940A24" w:rsidP="00596BAC">
      <w:pPr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I </w:t>
      </w:r>
      <w:r w:rsidR="002626E2">
        <w:rPr>
          <w:rFonts w:cstheme="minorHAnsi"/>
          <w:sz w:val="24"/>
          <w:szCs w:val="24"/>
        </w:rPr>
        <w:t xml:space="preserve">now </w:t>
      </w:r>
      <w:r w:rsidRPr="00965E64">
        <w:rPr>
          <w:rFonts w:cstheme="minorHAnsi"/>
          <w:sz w:val="24"/>
          <w:szCs w:val="24"/>
        </w:rPr>
        <w:t xml:space="preserve">believe that art is not about what is being presented on a canvas; but how we consume what we are seeing. </w:t>
      </w:r>
      <w:r w:rsidR="009D0813">
        <w:rPr>
          <w:rFonts w:cstheme="minorHAnsi"/>
          <w:sz w:val="24"/>
          <w:szCs w:val="24"/>
        </w:rPr>
        <w:t xml:space="preserve">In the </w:t>
      </w:r>
      <w:r w:rsidR="009D0813" w:rsidRPr="000046B5">
        <w:rPr>
          <w:rFonts w:cstheme="minorHAnsi"/>
          <w:i/>
          <w:iCs/>
          <w:sz w:val="24"/>
          <w:szCs w:val="24"/>
        </w:rPr>
        <w:t>Dada Manifesto</w:t>
      </w:r>
      <w:r w:rsidR="000046B5">
        <w:rPr>
          <w:rFonts w:cstheme="minorHAnsi"/>
          <w:i/>
          <w:iCs/>
          <w:sz w:val="24"/>
          <w:szCs w:val="24"/>
        </w:rPr>
        <w:t xml:space="preserve">, </w:t>
      </w:r>
      <w:r w:rsidR="000046B5" w:rsidRPr="00687479">
        <w:rPr>
          <w:rFonts w:cstheme="minorHAnsi"/>
          <w:sz w:val="24"/>
          <w:szCs w:val="24"/>
        </w:rPr>
        <w:t>Tzara describes how</w:t>
      </w:r>
      <w:r w:rsidR="00687479">
        <w:rPr>
          <w:rFonts w:cstheme="minorHAnsi"/>
          <w:sz w:val="24"/>
          <w:szCs w:val="24"/>
        </w:rPr>
        <w:t xml:space="preserve"> subjective</w:t>
      </w:r>
      <w:r w:rsidR="000046B5" w:rsidRPr="00687479">
        <w:rPr>
          <w:rFonts w:cstheme="minorHAnsi"/>
          <w:sz w:val="24"/>
          <w:szCs w:val="24"/>
        </w:rPr>
        <w:t xml:space="preserve"> art</w:t>
      </w:r>
      <w:r w:rsidR="000046B5">
        <w:rPr>
          <w:rFonts w:cstheme="minorHAnsi"/>
          <w:i/>
          <w:iCs/>
          <w:sz w:val="24"/>
          <w:szCs w:val="24"/>
        </w:rPr>
        <w:t xml:space="preserve"> </w:t>
      </w:r>
      <w:r w:rsidR="00687479" w:rsidRPr="00E60A20">
        <w:rPr>
          <w:rFonts w:cstheme="minorHAnsi"/>
          <w:sz w:val="24"/>
          <w:szCs w:val="24"/>
        </w:rPr>
        <w:t>is</w:t>
      </w:r>
      <w:r w:rsidR="00346996">
        <w:rPr>
          <w:rFonts w:cstheme="minorHAnsi"/>
          <w:i/>
          <w:iCs/>
          <w:sz w:val="24"/>
          <w:szCs w:val="24"/>
        </w:rPr>
        <w:t xml:space="preserve">, </w:t>
      </w:r>
      <w:r w:rsidR="00346996" w:rsidRPr="00346996">
        <w:rPr>
          <w:rFonts w:cstheme="minorHAnsi"/>
          <w:sz w:val="24"/>
          <w:szCs w:val="24"/>
        </w:rPr>
        <w:t>and subsequently</w:t>
      </w:r>
      <w:r w:rsidR="003C5A91">
        <w:rPr>
          <w:rFonts w:cstheme="minorHAnsi"/>
          <w:sz w:val="24"/>
          <w:szCs w:val="24"/>
        </w:rPr>
        <w:t>, ins</w:t>
      </w:r>
      <w:r w:rsidR="003C5A91" w:rsidRPr="003C5A91">
        <w:rPr>
          <w:rFonts w:cstheme="minorHAnsi"/>
          <w:sz w:val="24"/>
          <w:szCs w:val="24"/>
        </w:rPr>
        <w:t>inuates that to try an</w:t>
      </w:r>
      <w:r w:rsidR="003C5A91">
        <w:rPr>
          <w:rFonts w:cstheme="minorHAnsi"/>
          <w:sz w:val="24"/>
          <w:szCs w:val="24"/>
        </w:rPr>
        <w:t>d</w:t>
      </w:r>
      <w:r w:rsidR="003C5A91" w:rsidRPr="003C5A91">
        <w:rPr>
          <w:rFonts w:cstheme="minorHAnsi"/>
          <w:sz w:val="24"/>
          <w:szCs w:val="24"/>
        </w:rPr>
        <w:t xml:space="preserve"> crit</w:t>
      </w:r>
      <w:r w:rsidR="000F1E5D">
        <w:rPr>
          <w:rFonts w:cstheme="minorHAnsi"/>
          <w:sz w:val="24"/>
          <w:szCs w:val="24"/>
        </w:rPr>
        <w:t>ique</w:t>
      </w:r>
      <w:r w:rsidR="003C5A91" w:rsidRPr="003C5A91">
        <w:rPr>
          <w:rFonts w:cstheme="minorHAnsi"/>
          <w:sz w:val="24"/>
          <w:szCs w:val="24"/>
        </w:rPr>
        <w:t xml:space="preserve"> a piece is pointless</w:t>
      </w:r>
      <w:r w:rsidR="000F1E5D">
        <w:rPr>
          <w:rFonts w:cstheme="minorHAnsi"/>
          <w:sz w:val="24"/>
          <w:szCs w:val="24"/>
        </w:rPr>
        <w:t xml:space="preserve">. </w:t>
      </w:r>
      <w:r w:rsidR="002A54F8">
        <w:rPr>
          <w:rFonts w:cstheme="minorHAnsi"/>
          <w:sz w:val="24"/>
          <w:szCs w:val="24"/>
        </w:rPr>
        <w:t xml:space="preserve">If I </w:t>
      </w:r>
      <w:r w:rsidR="00315EA7">
        <w:rPr>
          <w:rFonts w:cstheme="minorHAnsi"/>
          <w:sz w:val="24"/>
          <w:szCs w:val="24"/>
        </w:rPr>
        <w:t>can</w:t>
      </w:r>
      <w:r w:rsidR="002A54F8">
        <w:rPr>
          <w:rFonts w:cstheme="minorHAnsi"/>
          <w:sz w:val="24"/>
          <w:szCs w:val="24"/>
        </w:rPr>
        <w:t xml:space="preserve"> appreciate a </w:t>
      </w:r>
      <w:r w:rsidR="00315EA7">
        <w:rPr>
          <w:rFonts w:cstheme="minorHAnsi"/>
          <w:sz w:val="24"/>
          <w:szCs w:val="24"/>
        </w:rPr>
        <w:t>piece</w:t>
      </w:r>
      <w:r w:rsidR="002A54F8">
        <w:rPr>
          <w:rFonts w:cstheme="minorHAnsi"/>
          <w:sz w:val="24"/>
          <w:szCs w:val="24"/>
        </w:rPr>
        <w:t xml:space="preserve"> of art </w:t>
      </w:r>
      <w:r w:rsidR="0016759B">
        <w:rPr>
          <w:rFonts w:cstheme="minorHAnsi"/>
          <w:sz w:val="24"/>
          <w:szCs w:val="24"/>
        </w:rPr>
        <w:t xml:space="preserve">because it </w:t>
      </w:r>
      <w:r w:rsidR="00466155">
        <w:rPr>
          <w:rFonts w:cstheme="minorHAnsi"/>
          <w:sz w:val="24"/>
          <w:szCs w:val="24"/>
        </w:rPr>
        <w:t>e</w:t>
      </w:r>
      <w:r w:rsidR="0016759B">
        <w:rPr>
          <w:rFonts w:cstheme="minorHAnsi"/>
          <w:sz w:val="24"/>
          <w:szCs w:val="24"/>
        </w:rPr>
        <w:t>vokes emotion in me, rather than how it looks visually, I should be able to view my own art in such a way</w:t>
      </w:r>
      <w:r w:rsidR="00B85ECE">
        <w:rPr>
          <w:rFonts w:cstheme="minorHAnsi"/>
          <w:sz w:val="24"/>
          <w:szCs w:val="24"/>
        </w:rPr>
        <w:t>.</w:t>
      </w:r>
    </w:p>
    <w:p w14:paraId="3120D3AC" w14:textId="1FDBDFFB" w:rsidR="00D07B51" w:rsidRPr="00965E64" w:rsidRDefault="00D07B51" w:rsidP="00424D33">
      <w:pPr>
        <w:jc w:val="center"/>
        <w:rPr>
          <w:rFonts w:cstheme="minorHAnsi"/>
          <w:sz w:val="24"/>
          <w:szCs w:val="24"/>
        </w:rPr>
      </w:pPr>
    </w:p>
    <w:p w14:paraId="060EB92C" w14:textId="61EF9F9C" w:rsidR="00E30769" w:rsidRPr="00965E64" w:rsidRDefault="00E30769" w:rsidP="00424D33">
      <w:pPr>
        <w:jc w:val="center"/>
        <w:rPr>
          <w:rFonts w:cstheme="minorHAnsi"/>
          <w:sz w:val="24"/>
          <w:szCs w:val="24"/>
        </w:rPr>
      </w:pPr>
    </w:p>
    <w:p w14:paraId="1C00722D" w14:textId="6125BE76" w:rsidR="00547818" w:rsidRPr="00965E64" w:rsidRDefault="00E30769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  <w:r w:rsidRPr="00965E64">
        <w:rPr>
          <w:rFonts w:cstheme="minorHAnsi"/>
          <w:b/>
          <w:bCs/>
          <w:sz w:val="24"/>
          <w:szCs w:val="24"/>
          <w:u w:val="single"/>
        </w:rPr>
        <w:t>Disabled creatives deserve more representation in the media.</w:t>
      </w:r>
    </w:p>
    <w:p w14:paraId="0A6A8341" w14:textId="318D6080" w:rsidR="00E30769" w:rsidRPr="00965E64" w:rsidRDefault="003C6310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  <w:r w:rsidRPr="00B53742">
        <w:lastRenderedPageBreak/>
        <w:drawing>
          <wp:anchor distT="0" distB="0" distL="114300" distR="114300" simplePos="0" relativeHeight="251660288" behindDoc="0" locked="0" layoutInCell="1" allowOverlap="1" wp14:anchorId="4593F4E3" wp14:editId="3405EAE8">
            <wp:simplePos x="0" y="0"/>
            <wp:positionH relativeFrom="column">
              <wp:posOffset>731520</wp:posOffset>
            </wp:positionH>
            <wp:positionV relativeFrom="paragraph">
              <wp:posOffset>8255</wp:posOffset>
            </wp:positionV>
            <wp:extent cx="4164330" cy="3520440"/>
            <wp:effectExtent l="0" t="0" r="7620" b="381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4330" cy="3520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32B91E" w14:textId="24D09231" w:rsidR="0083318A" w:rsidRDefault="0083318A" w:rsidP="00424D33">
      <w:pPr>
        <w:jc w:val="center"/>
        <w:rPr>
          <w:rFonts w:cstheme="minorHAnsi"/>
          <w:sz w:val="24"/>
          <w:szCs w:val="24"/>
        </w:rPr>
      </w:pPr>
    </w:p>
    <w:p w14:paraId="76656899" w14:textId="2EC6B2B6" w:rsidR="0083318A" w:rsidRDefault="0083318A" w:rsidP="00424D33">
      <w:pPr>
        <w:jc w:val="center"/>
        <w:rPr>
          <w:rFonts w:cstheme="minorHAnsi"/>
          <w:sz w:val="24"/>
          <w:szCs w:val="24"/>
        </w:rPr>
      </w:pPr>
    </w:p>
    <w:p w14:paraId="34F8525B" w14:textId="4BF5908A" w:rsidR="0083318A" w:rsidRDefault="0083318A" w:rsidP="00424D33">
      <w:pPr>
        <w:jc w:val="center"/>
        <w:rPr>
          <w:rFonts w:cstheme="minorHAnsi"/>
          <w:sz w:val="24"/>
          <w:szCs w:val="24"/>
        </w:rPr>
      </w:pPr>
    </w:p>
    <w:p w14:paraId="7D1A4751" w14:textId="2F718879" w:rsidR="0083318A" w:rsidRDefault="0083318A" w:rsidP="00424D33">
      <w:pPr>
        <w:jc w:val="center"/>
        <w:rPr>
          <w:rFonts w:cstheme="minorHAnsi"/>
          <w:sz w:val="24"/>
          <w:szCs w:val="24"/>
        </w:rPr>
      </w:pPr>
    </w:p>
    <w:p w14:paraId="463AD708" w14:textId="6D376F8F" w:rsidR="0083318A" w:rsidRDefault="0083318A" w:rsidP="00424D33">
      <w:pPr>
        <w:jc w:val="center"/>
        <w:rPr>
          <w:rFonts w:cstheme="minorHAnsi"/>
          <w:sz w:val="24"/>
          <w:szCs w:val="24"/>
        </w:rPr>
      </w:pPr>
    </w:p>
    <w:p w14:paraId="04F3854D" w14:textId="6B07187B" w:rsidR="0083318A" w:rsidRDefault="0083318A" w:rsidP="00424D33">
      <w:pPr>
        <w:jc w:val="center"/>
        <w:rPr>
          <w:rFonts w:cstheme="minorHAnsi"/>
          <w:sz w:val="24"/>
          <w:szCs w:val="24"/>
        </w:rPr>
      </w:pPr>
    </w:p>
    <w:p w14:paraId="5188AE0A" w14:textId="77777777" w:rsidR="000F672C" w:rsidRDefault="000F672C" w:rsidP="000F672C">
      <w:pPr>
        <w:rPr>
          <w:rFonts w:cstheme="minorHAnsi"/>
          <w:sz w:val="24"/>
          <w:szCs w:val="24"/>
        </w:rPr>
      </w:pPr>
    </w:p>
    <w:p w14:paraId="1D9F50DC" w14:textId="0FFC9FB9" w:rsidR="003C6310" w:rsidRDefault="000F672C" w:rsidP="000F672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Wilde,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2020)</w:t>
      </w:r>
    </w:p>
    <w:p w14:paraId="37B445AC" w14:textId="77777777" w:rsidR="00570AC4" w:rsidRDefault="00570AC4" w:rsidP="00424D33">
      <w:pPr>
        <w:jc w:val="center"/>
        <w:rPr>
          <w:rFonts w:cstheme="minorHAnsi"/>
          <w:sz w:val="24"/>
          <w:szCs w:val="24"/>
        </w:rPr>
      </w:pPr>
    </w:p>
    <w:p w14:paraId="585E4DFF" w14:textId="00089D79" w:rsidR="00E30769" w:rsidRPr="00965E64" w:rsidRDefault="00E30769" w:rsidP="00596BAC">
      <w:pPr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I was diagnosed with a chronic illness 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D07B51" w:rsidRPr="00965E64">
        <w:rPr>
          <w:rFonts w:cstheme="minorHAnsi"/>
          <w:sz w:val="24"/>
          <w:szCs w:val="24"/>
        </w:rPr>
        <w:t xml:space="preserve">7 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D07B51" w:rsidRPr="00965E64">
        <w:rPr>
          <w:rFonts w:cstheme="minorHAnsi"/>
          <w:sz w:val="24"/>
          <w:szCs w:val="24"/>
        </w:rPr>
        <w:t>years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D07B51" w:rsidRPr="00965E64">
        <w:rPr>
          <w:rFonts w:cstheme="minorHAnsi"/>
          <w:sz w:val="24"/>
          <w:szCs w:val="24"/>
        </w:rPr>
        <w:t xml:space="preserve"> ago, 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D07B51" w:rsidRPr="00965E64">
        <w:rPr>
          <w:rFonts w:cstheme="minorHAnsi"/>
          <w:sz w:val="24"/>
          <w:szCs w:val="24"/>
        </w:rPr>
        <w:t>which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D07B51" w:rsidRPr="00965E64">
        <w:rPr>
          <w:rFonts w:cstheme="minorHAnsi"/>
          <w:sz w:val="24"/>
          <w:szCs w:val="24"/>
        </w:rPr>
        <w:t xml:space="preserve"> means 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D07B51" w:rsidRPr="00965E64">
        <w:rPr>
          <w:rFonts w:cstheme="minorHAnsi"/>
          <w:sz w:val="24"/>
          <w:szCs w:val="24"/>
        </w:rPr>
        <w:t xml:space="preserve">that 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D07B51" w:rsidRPr="00965E64">
        <w:rPr>
          <w:rFonts w:cstheme="minorHAnsi"/>
          <w:sz w:val="24"/>
          <w:szCs w:val="24"/>
        </w:rPr>
        <w:t xml:space="preserve">most 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D07B51" w:rsidRPr="00965E64">
        <w:rPr>
          <w:rFonts w:cstheme="minorHAnsi"/>
          <w:sz w:val="24"/>
          <w:szCs w:val="24"/>
        </w:rPr>
        <w:t xml:space="preserve">of 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D07B51" w:rsidRPr="00965E64">
        <w:rPr>
          <w:rFonts w:cstheme="minorHAnsi"/>
          <w:sz w:val="24"/>
          <w:szCs w:val="24"/>
        </w:rPr>
        <w:t>my creative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D07B51" w:rsidRPr="00965E64">
        <w:rPr>
          <w:rFonts w:cstheme="minorHAnsi"/>
          <w:sz w:val="24"/>
          <w:szCs w:val="24"/>
        </w:rPr>
        <w:t xml:space="preserve"> li</w:t>
      </w:r>
      <w:r w:rsidR="007033EE" w:rsidRPr="00965E64">
        <w:rPr>
          <w:rFonts w:cstheme="minorHAnsi"/>
          <w:sz w:val="24"/>
          <w:szCs w:val="24"/>
        </w:rPr>
        <w:t>fe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7033EE" w:rsidRPr="00965E64">
        <w:rPr>
          <w:rFonts w:cstheme="minorHAnsi"/>
          <w:sz w:val="24"/>
          <w:szCs w:val="24"/>
        </w:rPr>
        <w:t xml:space="preserve"> has 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7033EE" w:rsidRPr="00965E64">
        <w:rPr>
          <w:rFonts w:cstheme="minorHAnsi"/>
          <w:sz w:val="24"/>
          <w:szCs w:val="24"/>
        </w:rPr>
        <w:t xml:space="preserve">been 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7033EE" w:rsidRPr="00965E64">
        <w:rPr>
          <w:rFonts w:cstheme="minorHAnsi"/>
          <w:sz w:val="24"/>
          <w:szCs w:val="24"/>
        </w:rPr>
        <w:t xml:space="preserve">spent </w:t>
      </w:r>
      <w:r w:rsidR="004411E3" w:rsidRPr="00965E64">
        <w:rPr>
          <w:rFonts w:cstheme="minorHAnsi"/>
          <w:sz w:val="24"/>
          <w:szCs w:val="24"/>
        </w:rPr>
        <w:t xml:space="preserve"> </w:t>
      </w:r>
      <w:r w:rsidR="007033EE" w:rsidRPr="00965E64">
        <w:rPr>
          <w:rFonts w:cstheme="minorHAnsi"/>
          <w:sz w:val="24"/>
          <w:szCs w:val="24"/>
        </w:rPr>
        <w:t>balancing sickness and my passion for art. I believe that through creating, I can illuminate my hardships and create something beautiful from them.</w:t>
      </w:r>
    </w:p>
    <w:p w14:paraId="54A91399" w14:textId="77777777" w:rsidR="00EE6B11" w:rsidRDefault="00EE6B11" w:rsidP="00596BAC">
      <w:pPr>
        <w:rPr>
          <w:rFonts w:cstheme="minorHAnsi"/>
          <w:sz w:val="24"/>
          <w:szCs w:val="24"/>
        </w:rPr>
      </w:pPr>
    </w:p>
    <w:p w14:paraId="4363E941" w14:textId="658DCDF2" w:rsidR="00EE6B11" w:rsidRDefault="007033EE" w:rsidP="00596BAC">
      <w:pPr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I, 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among 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other 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disabled 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creatives,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are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facing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a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problem 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in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our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field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that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is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rooted in 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>ableism.</w:t>
      </w:r>
      <w:r w:rsidR="003F0E95" w:rsidRPr="00965E64">
        <w:rPr>
          <w:rFonts w:cstheme="minorHAnsi"/>
          <w:sz w:val="24"/>
          <w:szCs w:val="24"/>
        </w:rPr>
        <w:t xml:space="preserve"> </w:t>
      </w:r>
      <w:r w:rsidRPr="00965E64">
        <w:rPr>
          <w:rFonts w:cstheme="minorHAnsi"/>
          <w:sz w:val="24"/>
          <w:szCs w:val="24"/>
        </w:rPr>
        <w:t xml:space="preserve"> </w:t>
      </w:r>
      <w:r w:rsidR="003F0E95" w:rsidRPr="00965E64">
        <w:rPr>
          <w:rFonts w:cstheme="minorHAnsi"/>
          <w:sz w:val="24"/>
          <w:szCs w:val="24"/>
        </w:rPr>
        <w:t>Able-bodied  actors,  writers  and  artists  are  using  their  voices  to  speak for  us,  rather  than  giving  us  the  space  to  show  real  representation.</w:t>
      </w:r>
    </w:p>
    <w:p w14:paraId="27FD0905" w14:textId="314FC3FB" w:rsidR="00EE6B11" w:rsidRDefault="00EE6B11" w:rsidP="00596BAC">
      <w:pPr>
        <w:rPr>
          <w:rFonts w:cstheme="minorHAnsi"/>
          <w:sz w:val="24"/>
          <w:szCs w:val="24"/>
        </w:rPr>
      </w:pPr>
    </w:p>
    <w:p w14:paraId="41FCF011" w14:textId="30C94824" w:rsidR="00EE6B11" w:rsidRDefault="00EE6B11" w:rsidP="00596BA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Author</w:t>
      </w:r>
      <w:r w:rsidR="008250C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</w:t>
      </w:r>
      <w:r w:rsidR="005021E5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Alison </w:t>
      </w:r>
      <w:r w:rsidR="005021E5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Wilde</w:t>
      </w:r>
      <w:r w:rsidR="005021E5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</w:t>
      </w:r>
      <w:r w:rsidR="00092CAE">
        <w:rPr>
          <w:rFonts w:cstheme="minorHAnsi"/>
          <w:sz w:val="24"/>
          <w:szCs w:val="24"/>
        </w:rPr>
        <w:t xml:space="preserve">writes </w:t>
      </w:r>
      <w:r w:rsidR="005021E5">
        <w:rPr>
          <w:rFonts w:cstheme="minorHAnsi"/>
          <w:sz w:val="24"/>
          <w:szCs w:val="24"/>
        </w:rPr>
        <w:t xml:space="preserve"> </w:t>
      </w:r>
      <w:r w:rsidR="00092CAE">
        <w:rPr>
          <w:rFonts w:cstheme="minorHAnsi"/>
          <w:sz w:val="24"/>
          <w:szCs w:val="24"/>
        </w:rPr>
        <w:t xml:space="preserve">about </w:t>
      </w:r>
      <w:r w:rsidR="005021E5">
        <w:rPr>
          <w:rFonts w:cstheme="minorHAnsi"/>
          <w:sz w:val="24"/>
          <w:szCs w:val="24"/>
        </w:rPr>
        <w:t xml:space="preserve"> </w:t>
      </w:r>
      <w:r w:rsidR="00092CAE">
        <w:rPr>
          <w:rFonts w:cstheme="minorHAnsi"/>
          <w:sz w:val="24"/>
          <w:szCs w:val="24"/>
        </w:rPr>
        <w:t xml:space="preserve">a </w:t>
      </w:r>
      <w:r w:rsidR="005021E5">
        <w:rPr>
          <w:rFonts w:cstheme="minorHAnsi"/>
          <w:sz w:val="24"/>
          <w:szCs w:val="24"/>
        </w:rPr>
        <w:t xml:space="preserve"> </w:t>
      </w:r>
      <w:r w:rsidR="00092CAE">
        <w:rPr>
          <w:rFonts w:cstheme="minorHAnsi"/>
          <w:sz w:val="24"/>
          <w:szCs w:val="24"/>
        </w:rPr>
        <w:t xml:space="preserve">need </w:t>
      </w:r>
      <w:r w:rsidR="005021E5">
        <w:rPr>
          <w:rFonts w:cstheme="minorHAnsi"/>
          <w:sz w:val="24"/>
          <w:szCs w:val="24"/>
        </w:rPr>
        <w:t xml:space="preserve"> </w:t>
      </w:r>
      <w:r w:rsidR="00092CAE">
        <w:rPr>
          <w:rFonts w:cstheme="minorHAnsi"/>
          <w:sz w:val="24"/>
          <w:szCs w:val="24"/>
        </w:rPr>
        <w:t>to</w:t>
      </w:r>
      <w:r w:rsidR="005021E5">
        <w:rPr>
          <w:rFonts w:cstheme="minorHAnsi"/>
          <w:sz w:val="24"/>
          <w:szCs w:val="24"/>
        </w:rPr>
        <w:t xml:space="preserve"> </w:t>
      </w:r>
      <w:r w:rsidR="00092CAE">
        <w:rPr>
          <w:rFonts w:cstheme="minorHAnsi"/>
          <w:sz w:val="24"/>
          <w:szCs w:val="24"/>
        </w:rPr>
        <w:t xml:space="preserve"> remove</w:t>
      </w:r>
      <w:r w:rsidR="005021E5">
        <w:rPr>
          <w:rFonts w:cstheme="minorHAnsi"/>
          <w:sz w:val="24"/>
          <w:szCs w:val="24"/>
        </w:rPr>
        <w:t xml:space="preserve"> </w:t>
      </w:r>
      <w:r w:rsidR="00092CAE">
        <w:rPr>
          <w:rFonts w:cstheme="minorHAnsi"/>
          <w:sz w:val="24"/>
          <w:szCs w:val="24"/>
        </w:rPr>
        <w:t xml:space="preserve"> </w:t>
      </w:r>
      <w:r w:rsidR="00D04407">
        <w:rPr>
          <w:rFonts w:cstheme="minorHAnsi"/>
          <w:sz w:val="24"/>
          <w:szCs w:val="24"/>
        </w:rPr>
        <w:t>“</w:t>
      </w:r>
      <w:r w:rsidR="00092CAE">
        <w:rPr>
          <w:rFonts w:cstheme="minorHAnsi"/>
          <w:sz w:val="24"/>
          <w:szCs w:val="24"/>
        </w:rPr>
        <w:t xml:space="preserve">an objectifying </w:t>
      </w:r>
      <w:r w:rsidR="00D04407">
        <w:rPr>
          <w:rFonts w:cstheme="minorHAnsi"/>
          <w:sz w:val="24"/>
          <w:szCs w:val="24"/>
        </w:rPr>
        <w:t>‘non-disabled gaze’ on disabled people</w:t>
      </w:r>
      <w:r w:rsidR="005021E5">
        <w:rPr>
          <w:rFonts w:cstheme="minorHAnsi"/>
          <w:sz w:val="24"/>
          <w:szCs w:val="24"/>
        </w:rPr>
        <w:t xml:space="preserve">” </w:t>
      </w:r>
      <w:r w:rsidR="00307AC6">
        <w:rPr>
          <w:rFonts w:cstheme="minorHAnsi"/>
          <w:sz w:val="24"/>
          <w:szCs w:val="24"/>
        </w:rPr>
        <w:t>(Wilde, 2019)</w:t>
      </w:r>
      <w:r w:rsidR="005021E5">
        <w:rPr>
          <w:rFonts w:cstheme="minorHAnsi"/>
          <w:sz w:val="24"/>
          <w:szCs w:val="24"/>
        </w:rPr>
        <w:t xml:space="preserve"> within  the  film  industry</w:t>
      </w:r>
      <w:r w:rsidR="00307AC6">
        <w:rPr>
          <w:rFonts w:cstheme="minorHAnsi"/>
          <w:sz w:val="24"/>
          <w:szCs w:val="24"/>
        </w:rPr>
        <w:t>.</w:t>
      </w:r>
      <w:r w:rsidR="004433E3">
        <w:rPr>
          <w:rFonts w:cstheme="minorHAnsi"/>
          <w:sz w:val="24"/>
          <w:szCs w:val="24"/>
        </w:rPr>
        <w:t xml:space="preserve"> This means that non-</w:t>
      </w:r>
      <w:r w:rsidR="004433E3">
        <w:rPr>
          <w:rFonts w:cstheme="minorHAnsi"/>
          <w:sz w:val="24"/>
          <w:szCs w:val="24"/>
        </w:rPr>
        <w:lastRenderedPageBreak/>
        <w:t xml:space="preserve">disabled people should not be speaking </w:t>
      </w:r>
      <w:r w:rsidR="0002012A">
        <w:rPr>
          <w:rFonts w:cstheme="minorHAnsi"/>
          <w:sz w:val="24"/>
          <w:szCs w:val="24"/>
        </w:rPr>
        <w:t xml:space="preserve">on disabled people, as they often </w:t>
      </w:r>
      <w:r w:rsidR="00C16DF4">
        <w:rPr>
          <w:rFonts w:cstheme="minorHAnsi"/>
          <w:sz w:val="24"/>
          <w:szCs w:val="24"/>
        </w:rPr>
        <w:t>dehumanize us in the process, intentional</w:t>
      </w:r>
      <w:r w:rsidR="008250C1">
        <w:rPr>
          <w:rFonts w:cstheme="minorHAnsi"/>
          <w:sz w:val="24"/>
          <w:szCs w:val="24"/>
        </w:rPr>
        <w:t xml:space="preserve">ly </w:t>
      </w:r>
      <w:r w:rsidR="00C16DF4">
        <w:rPr>
          <w:rFonts w:cstheme="minorHAnsi"/>
          <w:sz w:val="24"/>
          <w:szCs w:val="24"/>
        </w:rPr>
        <w:t>or not.</w:t>
      </w:r>
    </w:p>
    <w:p w14:paraId="34E15203" w14:textId="43141B20" w:rsidR="00FE0760" w:rsidRDefault="00FE0760" w:rsidP="00596BAC">
      <w:pPr>
        <w:rPr>
          <w:rFonts w:cstheme="minorHAnsi"/>
          <w:sz w:val="24"/>
          <w:szCs w:val="24"/>
        </w:rPr>
      </w:pPr>
    </w:p>
    <w:p w14:paraId="756172E3" w14:textId="36816D9E" w:rsidR="00FE0760" w:rsidRDefault="00FE0760" w:rsidP="00596BAC">
      <w:pPr>
        <w:rPr>
          <w:rFonts w:cstheme="minorHAnsi"/>
          <w:sz w:val="24"/>
          <w:szCs w:val="24"/>
        </w:rPr>
      </w:pPr>
    </w:p>
    <w:p w14:paraId="1E5729AE" w14:textId="7A861DFA" w:rsidR="00FE0760" w:rsidRPr="005D684E" w:rsidRDefault="00FE0760" w:rsidP="00596BAC">
      <w:pPr>
        <w:rPr>
          <w:rFonts w:cstheme="minorHAnsi"/>
          <w:sz w:val="24"/>
          <w:szCs w:val="24"/>
          <w:u w:val="single"/>
        </w:rPr>
      </w:pPr>
      <w:r w:rsidRPr="005D684E">
        <w:rPr>
          <w:rFonts w:cstheme="minorHAnsi"/>
          <w:sz w:val="24"/>
          <w:szCs w:val="24"/>
          <w:u w:val="single"/>
        </w:rPr>
        <w:t xml:space="preserve">Bibliography </w:t>
      </w:r>
    </w:p>
    <w:p w14:paraId="52D6DD3A" w14:textId="218793BE" w:rsidR="00E30769" w:rsidRPr="00965E64" w:rsidRDefault="00E30769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</w:p>
    <w:p w14:paraId="35AADB1D" w14:textId="33578D4C" w:rsidR="00547818" w:rsidRPr="00965E64" w:rsidRDefault="003049A4" w:rsidP="00424D33">
      <w:pPr>
        <w:jc w:val="center"/>
        <w:rPr>
          <w:rFonts w:cstheme="minorHAnsi"/>
          <w:sz w:val="24"/>
          <w:szCs w:val="24"/>
        </w:rPr>
      </w:pPr>
      <w:r w:rsidRPr="003049A4">
        <w:drawing>
          <wp:inline distT="0" distB="0" distL="0" distR="0" wp14:anchorId="466F5C5E" wp14:editId="7E8E4770">
            <wp:extent cx="5730240" cy="5715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57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AC1CBF" w14:textId="37FA965F" w:rsidR="009B2B5E" w:rsidRDefault="006351D6" w:rsidP="00282C10">
      <w:pPr>
        <w:rPr>
          <w:rFonts w:cstheme="minorHAnsi"/>
          <w:sz w:val="24"/>
          <w:szCs w:val="24"/>
        </w:rPr>
      </w:pPr>
      <w:r w:rsidRPr="006351D6">
        <w:drawing>
          <wp:inline distT="0" distB="0" distL="0" distR="0" wp14:anchorId="3D80DFD6" wp14:editId="67660DE2">
            <wp:extent cx="5730240" cy="28956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89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678418" w14:textId="43F9BC44" w:rsidR="0084611C" w:rsidRDefault="0084611C" w:rsidP="00282C1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bookmarkStart w:id="0" w:name="_Hlk60493021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Wilde, A.,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Film, Comedy, And Disability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London: Routledge.</w:t>
      </w:r>
    </w:p>
    <w:bookmarkEnd w:id="0"/>
    <w:p w14:paraId="5EB849F4" w14:textId="5EF9F9E5" w:rsidR="005D684E" w:rsidRDefault="005D684E" w:rsidP="00282C1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6F4A161" w14:textId="6D124D77" w:rsidR="005D684E" w:rsidRDefault="005D684E" w:rsidP="00282C10">
      <w:pPr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</w:pPr>
      <w:r w:rsidRPr="005D684E"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  <w:t>List of Figures</w:t>
      </w:r>
    </w:p>
    <w:p w14:paraId="7232C06B" w14:textId="4132B487" w:rsidR="005D684E" w:rsidRDefault="005D684E" w:rsidP="00282C1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McCurry, S., 1984.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Afghan Girl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[Kodachrome 64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color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slide film, with a Nikon FM2 camera and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Nikkor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105mm Ai-S F2.5 lens].</w:t>
      </w:r>
    </w:p>
    <w:p w14:paraId="24F9406B" w14:textId="77777777" w:rsidR="00FD1CED" w:rsidRDefault="00FD1CED" w:rsidP="004F19F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E052BBE" w14:textId="366D94FB" w:rsidR="009B2B5E" w:rsidRDefault="004F19F7" w:rsidP="004F19F7">
      <w:pPr>
        <w:rPr>
          <w:rFonts w:cstheme="minorHAnsi"/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Smarthistory.org.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Dada Manifesto –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Smarthistory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&lt;https://smarthistory.org/dada-manifesto/&gt; [Accessed 2 January 2021].</w:t>
      </w:r>
    </w:p>
    <w:p w14:paraId="2046D2D3" w14:textId="77777777" w:rsidR="00FD1CED" w:rsidRDefault="00FD1CED" w:rsidP="00FD1CE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090A152" w14:textId="67897B29" w:rsidR="00FD1CED" w:rsidRDefault="00FD1CED" w:rsidP="00FD1CE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Wilde, A.,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Film, Comedy, And Disability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London: Routledge.</w:t>
      </w:r>
    </w:p>
    <w:p w14:paraId="20244E07" w14:textId="77777777" w:rsidR="00FD1CED" w:rsidRDefault="00FD1CED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</w:p>
    <w:p w14:paraId="386C866B" w14:textId="77777777" w:rsidR="00FD1CED" w:rsidRDefault="00FD1CED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</w:p>
    <w:p w14:paraId="226457FF" w14:textId="2BD2289B" w:rsidR="0084611C" w:rsidRPr="0084611C" w:rsidRDefault="0084611C" w:rsidP="00424D33">
      <w:pPr>
        <w:jc w:val="center"/>
        <w:rPr>
          <w:rFonts w:cstheme="minorHAnsi"/>
          <w:b/>
          <w:bCs/>
          <w:sz w:val="24"/>
          <w:szCs w:val="24"/>
          <w:u w:val="single"/>
        </w:rPr>
      </w:pPr>
      <w:r w:rsidRPr="0084611C">
        <w:rPr>
          <w:rFonts w:cstheme="minorHAnsi"/>
          <w:b/>
          <w:bCs/>
          <w:sz w:val="24"/>
          <w:szCs w:val="24"/>
          <w:u w:val="single"/>
        </w:rPr>
        <w:lastRenderedPageBreak/>
        <w:t>Reflective Writing</w:t>
      </w:r>
    </w:p>
    <w:p w14:paraId="64DA1F6A" w14:textId="10EA1AF1" w:rsidR="0084611C" w:rsidRDefault="0084611C" w:rsidP="00424D33">
      <w:pPr>
        <w:jc w:val="center"/>
        <w:rPr>
          <w:rFonts w:cstheme="minorHAnsi"/>
          <w:sz w:val="24"/>
          <w:szCs w:val="24"/>
        </w:rPr>
      </w:pPr>
      <w:r w:rsidRPr="002B7F40">
        <w:drawing>
          <wp:inline distT="0" distB="0" distL="0" distR="0" wp14:anchorId="00183E3C" wp14:editId="3D183D7E">
            <wp:extent cx="4258808" cy="3327400"/>
            <wp:effectExtent l="0" t="0" r="889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272890" cy="3338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98ADC" w14:textId="79A1657A" w:rsidR="0084611C" w:rsidRDefault="00CB301D" w:rsidP="00424D33">
      <w:pPr>
        <w:jc w:val="center"/>
        <w:rPr>
          <w:rFonts w:cstheme="minorHAnsi"/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(Expert Program Management, 2021)</w:t>
      </w:r>
    </w:p>
    <w:p w14:paraId="1282795C" w14:textId="77777777" w:rsidR="00CB301D" w:rsidRDefault="00CB301D" w:rsidP="0084611C">
      <w:pPr>
        <w:rPr>
          <w:rFonts w:cstheme="minorHAnsi"/>
          <w:sz w:val="24"/>
          <w:szCs w:val="24"/>
        </w:rPr>
      </w:pPr>
    </w:p>
    <w:p w14:paraId="78FE2675" w14:textId="3A095158" w:rsidR="002B3917" w:rsidRDefault="00F04479" w:rsidP="0084611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As  </w:t>
      </w:r>
      <w:r w:rsidR="00372D7C" w:rsidRPr="00965E64">
        <w:rPr>
          <w:rFonts w:cstheme="minorHAnsi"/>
          <w:sz w:val="24"/>
          <w:szCs w:val="24"/>
        </w:rPr>
        <w:t>I was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 diagnosed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with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chronic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>fatigue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 syndrome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at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>the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 age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 of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 12,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which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>was around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 the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 time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>I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 decided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>I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 wanted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 to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be </w:t>
      </w:r>
      <w:r w:rsidR="00987521" w:rsidRPr="00965E64">
        <w:rPr>
          <w:rFonts w:cstheme="minorHAnsi"/>
          <w:sz w:val="24"/>
          <w:szCs w:val="24"/>
        </w:rPr>
        <w:t xml:space="preserve"> </w:t>
      </w:r>
      <w:r w:rsidR="003D1497" w:rsidRPr="00965E64">
        <w:rPr>
          <w:rFonts w:cstheme="minorHAnsi"/>
          <w:sz w:val="24"/>
          <w:szCs w:val="24"/>
        </w:rPr>
        <w:t xml:space="preserve">an </w:t>
      </w:r>
      <w:r w:rsidR="00987521" w:rsidRPr="00965E64">
        <w:rPr>
          <w:rFonts w:cstheme="minorHAnsi"/>
          <w:sz w:val="24"/>
          <w:szCs w:val="24"/>
        </w:rPr>
        <w:t xml:space="preserve"> artist</w:t>
      </w:r>
      <w:r w:rsidR="0046602B">
        <w:rPr>
          <w:rFonts w:cstheme="minorHAnsi"/>
          <w:sz w:val="24"/>
          <w:szCs w:val="24"/>
        </w:rPr>
        <w:t xml:space="preserve">. </w:t>
      </w:r>
      <w:r w:rsidR="00987521" w:rsidRPr="00965E64">
        <w:rPr>
          <w:rFonts w:cstheme="minorHAnsi"/>
          <w:sz w:val="24"/>
          <w:szCs w:val="24"/>
        </w:rPr>
        <w:t>I have been balancing this along with my mental health issues throughout all my creative life.</w:t>
      </w:r>
    </w:p>
    <w:p w14:paraId="794E2C65" w14:textId="77777777" w:rsidR="002B3917" w:rsidRDefault="002B3917" w:rsidP="00F259FA">
      <w:pPr>
        <w:jc w:val="center"/>
        <w:rPr>
          <w:rFonts w:cstheme="minorHAnsi"/>
          <w:sz w:val="24"/>
          <w:szCs w:val="24"/>
        </w:rPr>
      </w:pPr>
    </w:p>
    <w:p w14:paraId="3C1953AE" w14:textId="3501BBB0" w:rsidR="00147BC6" w:rsidRDefault="00987521" w:rsidP="00F259FA">
      <w:pPr>
        <w:jc w:val="center"/>
        <w:rPr>
          <w:rFonts w:cstheme="minorHAnsi"/>
          <w:sz w:val="24"/>
          <w:szCs w:val="24"/>
        </w:rPr>
      </w:pPr>
      <w:r w:rsidRPr="00965E64">
        <w:rPr>
          <w:rFonts w:cstheme="minorHAnsi"/>
          <w:sz w:val="24"/>
          <w:szCs w:val="24"/>
        </w:rPr>
        <w:t xml:space="preserve">Upon reflection I have realised that although my poor health has taken away any form of normalcy in my life, it has empowered the way I work. </w:t>
      </w:r>
      <w:r w:rsidR="0062153C" w:rsidRPr="00965E64">
        <w:rPr>
          <w:rFonts w:cstheme="minorHAnsi"/>
          <w:sz w:val="24"/>
          <w:szCs w:val="24"/>
        </w:rPr>
        <w:t xml:space="preserve">My chronic illness makes life unpredictable for me, one day I can feel fit and healthy and the next I could be bed bound. I </w:t>
      </w:r>
      <w:r w:rsidR="00372D7C" w:rsidRPr="00965E64">
        <w:rPr>
          <w:rFonts w:cstheme="minorHAnsi"/>
          <w:sz w:val="24"/>
          <w:szCs w:val="24"/>
        </w:rPr>
        <w:t>can’t</w:t>
      </w:r>
      <w:r w:rsidR="0062153C" w:rsidRPr="00965E64">
        <w:rPr>
          <w:rFonts w:cstheme="minorHAnsi"/>
          <w:sz w:val="24"/>
          <w:szCs w:val="24"/>
        </w:rPr>
        <w:t xml:space="preserve"> control much within my personal life, however, I can find a way to create structure </w:t>
      </w:r>
      <w:r w:rsidR="00FA21F3">
        <w:rPr>
          <w:rFonts w:cstheme="minorHAnsi"/>
          <w:sz w:val="24"/>
          <w:szCs w:val="24"/>
        </w:rPr>
        <w:t>through</w:t>
      </w:r>
      <w:r w:rsidR="0062153C" w:rsidRPr="00965E64">
        <w:rPr>
          <w:rFonts w:cstheme="minorHAnsi"/>
          <w:sz w:val="24"/>
          <w:szCs w:val="24"/>
        </w:rPr>
        <w:t xml:space="preserve"> my art. Screen printing</w:t>
      </w:r>
      <w:r w:rsidR="00372D7C" w:rsidRPr="00965E64">
        <w:rPr>
          <w:rFonts w:cstheme="minorHAnsi"/>
          <w:sz w:val="24"/>
          <w:szCs w:val="24"/>
        </w:rPr>
        <w:t xml:space="preserve">, for example, </w:t>
      </w:r>
      <w:r w:rsidR="0062153C" w:rsidRPr="00965E64">
        <w:rPr>
          <w:rFonts w:cstheme="minorHAnsi"/>
          <w:sz w:val="24"/>
          <w:szCs w:val="24"/>
        </w:rPr>
        <w:t>is a methodical process</w:t>
      </w:r>
      <w:r w:rsidR="00372D7C" w:rsidRPr="00965E64">
        <w:rPr>
          <w:rFonts w:cstheme="minorHAnsi"/>
          <w:sz w:val="24"/>
          <w:szCs w:val="24"/>
        </w:rPr>
        <w:t>.</w:t>
      </w:r>
      <w:r w:rsidR="00B77EE5" w:rsidRPr="00965E64">
        <w:rPr>
          <w:rFonts w:cstheme="minorHAnsi"/>
          <w:sz w:val="24"/>
          <w:szCs w:val="24"/>
        </w:rPr>
        <w:t xml:space="preserve"> </w:t>
      </w:r>
      <w:r w:rsidR="00372D7C" w:rsidRPr="00965E64">
        <w:rPr>
          <w:rFonts w:cstheme="minorHAnsi"/>
          <w:sz w:val="24"/>
          <w:szCs w:val="24"/>
        </w:rPr>
        <w:t xml:space="preserve">There are steps you </w:t>
      </w:r>
      <w:r w:rsidR="00683EBC" w:rsidRPr="00965E64">
        <w:rPr>
          <w:rFonts w:cstheme="minorHAnsi"/>
          <w:sz w:val="24"/>
          <w:szCs w:val="24"/>
        </w:rPr>
        <w:t>must</w:t>
      </w:r>
      <w:r w:rsidR="00372D7C" w:rsidRPr="00965E64">
        <w:rPr>
          <w:rFonts w:cstheme="minorHAnsi"/>
          <w:sz w:val="24"/>
          <w:szCs w:val="24"/>
        </w:rPr>
        <w:t xml:space="preserve"> </w:t>
      </w:r>
      <w:r w:rsidR="00683EBC" w:rsidRPr="00965E64">
        <w:rPr>
          <w:rFonts w:cstheme="minorHAnsi"/>
          <w:sz w:val="24"/>
          <w:szCs w:val="24"/>
        </w:rPr>
        <w:t>follow</w:t>
      </w:r>
      <w:r w:rsidR="00550E0A">
        <w:rPr>
          <w:rFonts w:cstheme="minorHAnsi"/>
          <w:sz w:val="24"/>
          <w:szCs w:val="24"/>
        </w:rPr>
        <w:t xml:space="preserve">. There is a structure there. When I’m screen </w:t>
      </w:r>
      <w:r w:rsidR="003A25DB">
        <w:rPr>
          <w:rFonts w:cstheme="minorHAnsi"/>
          <w:sz w:val="24"/>
          <w:szCs w:val="24"/>
        </w:rPr>
        <w:t>printing,</w:t>
      </w:r>
      <w:r w:rsidR="00550E0A">
        <w:rPr>
          <w:rFonts w:cstheme="minorHAnsi"/>
          <w:sz w:val="24"/>
          <w:szCs w:val="24"/>
        </w:rPr>
        <w:t xml:space="preserve"> I feel in control</w:t>
      </w:r>
      <w:r w:rsidR="00510D23">
        <w:rPr>
          <w:rFonts w:cstheme="minorHAnsi"/>
          <w:sz w:val="24"/>
          <w:szCs w:val="24"/>
        </w:rPr>
        <w:t xml:space="preserve">, I know </w:t>
      </w:r>
      <w:r w:rsidR="00510D23">
        <w:rPr>
          <w:rFonts w:cstheme="minorHAnsi"/>
          <w:sz w:val="24"/>
          <w:szCs w:val="24"/>
        </w:rPr>
        <w:lastRenderedPageBreak/>
        <w:t xml:space="preserve">the steps I need to </w:t>
      </w:r>
      <w:r w:rsidR="00CD7BF2">
        <w:rPr>
          <w:rFonts w:cstheme="minorHAnsi"/>
          <w:sz w:val="24"/>
          <w:szCs w:val="24"/>
        </w:rPr>
        <w:t>take,</w:t>
      </w:r>
      <w:r w:rsidR="00510D23">
        <w:rPr>
          <w:rFonts w:cstheme="minorHAnsi"/>
          <w:sz w:val="24"/>
          <w:szCs w:val="24"/>
        </w:rPr>
        <w:t xml:space="preserve"> and I am able to </w:t>
      </w:r>
      <w:r w:rsidR="001F3F78">
        <w:rPr>
          <w:rFonts w:cstheme="minorHAnsi"/>
          <w:sz w:val="24"/>
          <w:szCs w:val="24"/>
        </w:rPr>
        <w:t>switch my mind off and focus only on the art.</w:t>
      </w:r>
      <w:r w:rsidR="00B94242">
        <w:rPr>
          <w:rFonts w:cstheme="minorHAnsi"/>
          <w:sz w:val="24"/>
          <w:szCs w:val="24"/>
        </w:rPr>
        <w:t xml:space="preserve"> Similarly, I do a lot of watercolour painting</w:t>
      </w:r>
      <w:r w:rsidR="00C44267">
        <w:rPr>
          <w:rFonts w:cstheme="minorHAnsi"/>
          <w:sz w:val="24"/>
          <w:szCs w:val="24"/>
        </w:rPr>
        <w:t>s</w:t>
      </w:r>
      <w:r w:rsidR="000F43F2">
        <w:rPr>
          <w:rFonts w:cstheme="minorHAnsi"/>
          <w:sz w:val="24"/>
          <w:szCs w:val="24"/>
        </w:rPr>
        <w:t xml:space="preserve">. I find </w:t>
      </w:r>
      <w:r w:rsidR="00EE0888">
        <w:rPr>
          <w:rFonts w:cstheme="minorHAnsi"/>
          <w:sz w:val="24"/>
          <w:szCs w:val="24"/>
        </w:rPr>
        <w:t xml:space="preserve">the </w:t>
      </w:r>
      <w:r w:rsidR="003A25DB">
        <w:rPr>
          <w:rFonts w:cstheme="minorHAnsi"/>
          <w:sz w:val="24"/>
          <w:szCs w:val="24"/>
        </w:rPr>
        <w:t>free-flowing</w:t>
      </w:r>
      <w:r w:rsidR="004A1A51">
        <w:rPr>
          <w:rFonts w:cstheme="minorHAnsi"/>
          <w:sz w:val="24"/>
          <w:szCs w:val="24"/>
        </w:rPr>
        <w:t xml:space="preserve"> lines </w:t>
      </w:r>
      <w:r w:rsidR="00EE0888">
        <w:rPr>
          <w:rFonts w:cstheme="minorHAnsi"/>
          <w:sz w:val="24"/>
          <w:szCs w:val="24"/>
        </w:rPr>
        <w:t xml:space="preserve">I can create to be </w:t>
      </w:r>
      <w:r w:rsidR="004A1A51">
        <w:rPr>
          <w:rFonts w:cstheme="minorHAnsi"/>
          <w:sz w:val="24"/>
          <w:szCs w:val="24"/>
        </w:rPr>
        <w:t>calming</w:t>
      </w:r>
      <w:r w:rsidR="00783C74">
        <w:rPr>
          <w:rFonts w:cstheme="minorHAnsi"/>
          <w:sz w:val="24"/>
          <w:szCs w:val="24"/>
        </w:rPr>
        <w:t xml:space="preserve">. </w:t>
      </w:r>
      <w:r w:rsidR="00B52F41">
        <w:rPr>
          <w:rFonts w:cstheme="minorHAnsi"/>
          <w:sz w:val="24"/>
          <w:szCs w:val="24"/>
        </w:rPr>
        <w:t>I think watercolour is a very tranquil medium as i</w:t>
      </w:r>
      <w:r w:rsidR="00EE0888">
        <w:rPr>
          <w:rFonts w:cstheme="minorHAnsi"/>
          <w:sz w:val="24"/>
          <w:szCs w:val="24"/>
        </w:rPr>
        <w:t>t can be used to make expressive</w:t>
      </w:r>
      <w:r w:rsidR="003F0834">
        <w:rPr>
          <w:rFonts w:cstheme="minorHAnsi"/>
          <w:sz w:val="24"/>
          <w:szCs w:val="24"/>
        </w:rPr>
        <w:t xml:space="preserve"> marks. </w:t>
      </w:r>
      <w:r w:rsidR="00F22CB2">
        <w:rPr>
          <w:rFonts w:cstheme="minorHAnsi"/>
          <w:sz w:val="24"/>
          <w:szCs w:val="24"/>
        </w:rPr>
        <w:t>The paintings I create are a form of mindfulness for me</w:t>
      </w:r>
      <w:r w:rsidR="007D04F8">
        <w:rPr>
          <w:rFonts w:cstheme="minorHAnsi"/>
          <w:sz w:val="24"/>
          <w:szCs w:val="24"/>
        </w:rPr>
        <w:t>.</w:t>
      </w:r>
      <w:r w:rsidR="009E552A">
        <w:rPr>
          <w:rFonts w:cstheme="minorHAnsi"/>
          <w:sz w:val="24"/>
          <w:szCs w:val="24"/>
        </w:rPr>
        <w:t xml:space="preserve"> </w:t>
      </w:r>
      <w:r w:rsidR="00C0588B">
        <w:rPr>
          <w:rFonts w:cstheme="minorHAnsi"/>
          <w:sz w:val="24"/>
          <w:szCs w:val="24"/>
        </w:rPr>
        <w:t>In his book</w:t>
      </w:r>
      <w:r w:rsidR="002B628A">
        <w:rPr>
          <w:rFonts w:cstheme="minorHAnsi"/>
          <w:sz w:val="24"/>
          <w:szCs w:val="24"/>
        </w:rPr>
        <w:t xml:space="preserve"> about art therapy</w:t>
      </w:r>
      <w:r w:rsidR="006F7C35">
        <w:rPr>
          <w:rFonts w:cstheme="minorHAnsi"/>
          <w:sz w:val="24"/>
          <w:szCs w:val="24"/>
        </w:rPr>
        <w:t xml:space="preserve"> called</w:t>
      </w:r>
      <w:r w:rsidR="00C0588B">
        <w:rPr>
          <w:rFonts w:cstheme="minorHAnsi"/>
          <w:sz w:val="24"/>
          <w:szCs w:val="24"/>
        </w:rPr>
        <w:t xml:space="preserve"> </w:t>
      </w:r>
      <w:r w:rsidR="00FA0F01" w:rsidRPr="00FA0F01">
        <w:rPr>
          <w:rFonts w:cstheme="minorHAnsi"/>
          <w:i/>
          <w:iCs/>
          <w:sz w:val="24"/>
          <w:szCs w:val="24"/>
        </w:rPr>
        <w:t>Art Heals</w:t>
      </w:r>
      <w:r w:rsidR="00853132">
        <w:rPr>
          <w:rFonts w:cstheme="minorHAnsi"/>
          <w:sz w:val="24"/>
          <w:szCs w:val="24"/>
        </w:rPr>
        <w:t>, Shaun McNiff said</w:t>
      </w:r>
      <w:r w:rsidR="00F32447">
        <w:rPr>
          <w:rFonts w:cstheme="minorHAnsi"/>
          <w:sz w:val="24"/>
          <w:szCs w:val="24"/>
        </w:rPr>
        <w:t xml:space="preserve"> that ‘art adapts to every conceivable problem</w:t>
      </w:r>
      <w:r w:rsidR="005F63B0">
        <w:rPr>
          <w:rFonts w:cstheme="minorHAnsi"/>
          <w:sz w:val="24"/>
          <w:szCs w:val="24"/>
        </w:rPr>
        <w:t>’ and that it ‘lends it’s powers to people in need’</w:t>
      </w:r>
      <w:r w:rsidR="009036B3">
        <w:rPr>
          <w:rFonts w:cstheme="minorHAnsi"/>
          <w:sz w:val="24"/>
          <w:szCs w:val="24"/>
        </w:rPr>
        <w:t xml:space="preserve"> </w:t>
      </w:r>
      <w:r w:rsidR="004D1323">
        <w:rPr>
          <w:rFonts w:cstheme="minorHAnsi"/>
          <w:sz w:val="24"/>
          <w:szCs w:val="24"/>
        </w:rPr>
        <w:t>(McNiff, 2004)</w:t>
      </w:r>
      <w:r w:rsidR="00147BC6">
        <w:rPr>
          <w:rFonts w:cstheme="minorHAnsi"/>
          <w:sz w:val="24"/>
          <w:szCs w:val="24"/>
        </w:rPr>
        <w:t xml:space="preserve">. This is true for </w:t>
      </w:r>
      <w:r w:rsidR="006F7C35">
        <w:rPr>
          <w:rFonts w:cstheme="minorHAnsi"/>
          <w:sz w:val="24"/>
          <w:szCs w:val="24"/>
        </w:rPr>
        <w:t>me</w:t>
      </w:r>
      <w:r w:rsidR="00147BC6">
        <w:rPr>
          <w:rFonts w:cstheme="minorHAnsi"/>
          <w:sz w:val="24"/>
          <w:szCs w:val="24"/>
        </w:rPr>
        <w:t xml:space="preserve"> and so many other </w:t>
      </w:r>
      <w:r w:rsidR="004D1323">
        <w:rPr>
          <w:rFonts w:cstheme="minorHAnsi"/>
          <w:sz w:val="24"/>
          <w:szCs w:val="24"/>
        </w:rPr>
        <w:t>individuals</w:t>
      </w:r>
      <w:r w:rsidR="00147BC6">
        <w:rPr>
          <w:rFonts w:cstheme="minorHAnsi"/>
          <w:sz w:val="24"/>
          <w:szCs w:val="24"/>
        </w:rPr>
        <w:t xml:space="preserve">. Art is </w:t>
      </w:r>
      <w:r w:rsidR="00D624F3">
        <w:rPr>
          <w:rFonts w:cstheme="minorHAnsi"/>
          <w:sz w:val="24"/>
          <w:szCs w:val="24"/>
        </w:rPr>
        <w:t>a livelihood and an escape.</w:t>
      </w:r>
    </w:p>
    <w:p w14:paraId="747ED507" w14:textId="77777777" w:rsidR="00007DFD" w:rsidRDefault="00007DFD" w:rsidP="00F259FA">
      <w:pPr>
        <w:jc w:val="center"/>
        <w:rPr>
          <w:rFonts w:cstheme="minorHAnsi"/>
          <w:sz w:val="24"/>
          <w:szCs w:val="24"/>
        </w:rPr>
      </w:pPr>
    </w:p>
    <w:p w14:paraId="1E8A2D20" w14:textId="76F25AA1" w:rsidR="00760969" w:rsidRDefault="00760969" w:rsidP="00AD384E">
      <w:pPr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An artist I look up to is Frida Kahlo</w:t>
      </w:r>
      <w:r w:rsidR="00007DFD">
        <w:rPr>
          <w:rFonts w:cstheme="minorHAnsi"/>
          <w:sz w:val="24"/>
          <w:szCs w:val="24"/>
        </w:rPr>
        <w:t xml:space="preserve">. I find it inspiring and comforting to </w:t>
      </w:r>
      <w:r w:rsidR="00E95199">
        <w:rPr>
          <w:rFonts w:cstheme="minorHAnsi"/>
          <w:sz w:val="24"/>
          <w:szCs w:val="24"/>
        </w:rPr>
        <w:t xml:space="preserve">see </w:t>
      </w:r>
      <w:r w:rsidR="0070588E">
        <w:rPr>
          <w:rFonts w:cstheme="minorHAnsi"/>
          <w:sz w:val="24"/>
          <w:szCs w:val="24"/>
        </w:rPr>
        <w:t>someo</w:t>
      </w:r>
      <w:r w:rsidR="00CD3F9F">
        <w:rPr>
          <w:rFonts w:cstheme="minorHAnsi"/>
          <w:sz w:val="24"/>
          <w:szCs w:val="24"/>
        </w:rPr>
        <w:t xml:space="preserve">ne who was creating while struggling with health. I got </w:t>
      </w:r>
      <w:r w:rsidR="00EC4A16">
        <w:rPr>
          <w:rFonts w:cstheme="minorHAnsi"/>
          <w:sz w:val="24"/>
          <w:szCs w:val="24"/>
        </w:rPr>
        <w:t xml:space="preserve">to see an exhibition of her work </w:t>
      </w:r>
      <w:r w:rsidR="00C93875">
        <w:rPr>
          <w:rFonts w:cstheme="minorHAnsi"/>
          <w:sz w:val="24"/>
          <w:szCs w:val="24"/>
        </w:rPr>
        <w:t xml:space="preserve">and was able to </w:t>
      </w:r>
      <w:r w:rsidR="00740DFB">
        <w:rPr>
          <w:rFonts w:cstheme="minorHAnsi"/>
          <w:sz w:val="24"/>
          <w:szCs w:val="24"/>
        </w:rPr>
        <w:t xml:space="preserve">see some of her personal </w:t>
      </w:r>
      <w:proofErr w:type="spellStart"/>
      <w:r w:rsidR="00740DFB">
        <w:rPr>
          <w:rFonts w:cstheme="minorHAnsi"/>
          <w:sz w:val="24"/>
          <w:szCs w:val="24"/>
        </w:rPr>
        <w:t>artifacts</w:t>
      </w:r>
      <w:proofErr w:type="spellEnd"/>
      <w:r w:rsidR="00A20954">
        <w:rPr>
          <w:rFonts w:cstheme="minorHAnsi"/>
          <w:sz w:val="24"/>
          <w:szCs w:val="24"/>
        </w:rPr>
        <w:t>. In</w:t>
      </w:r>
      <w:r w:rsidR="003F1FF6">
        <w:rPr>
          <w:rFonts w:cstheme="minorHAnsi"/>
          <w:sz w:val="24"/>
          <w:szCs w:val="24"/>
        </w:rPr>
        <w:t xml:space="preserve"> </w:t>
      </w:r>
      <w:r w:rsidR="00061ED0">
        <w:rPr>
          <w:rFonts w:cstheme="minorHAnsi"/>
          <w:sz w:val="24"/>
          <w:szCs w:val="24"/>
        </w:rPr>
        <w:t xml:space="preserve">an article for </w:t>
      </w:r>
      <w:r w:rsidR="00D0345E" w:rsidRPr="00D0345E">
        <w:rPr>
          <w:rFonts w:cstheme="minorHAnsi"/>
          <w:i/>
          <w:iCs/>
          <w:sz w:val="24"/>
          <w:szCs w:val="24"/>
        </w:rPr>
        <w:t>British Journal Of General Practices</w:t>
      </w:r>
      <w:r w:rsidR="00D0345E">
        <w:rPr>
          <w:rFonts w:cstheme="minorHAnsi"/>
          <w:i/>
          <w:iCs/>
          <w:sz w:val="24"/>
          <w:szCs w:val="24"/>
        </w:rPr>
        <w:t xml:space="preserve">, </w:t>
      </w:r>
      <w:r w:rsidR="00A20954">
        <w:rPr>
          <w:rFonts w:cstheme="minorHAnsi"/>
          <w:sz w:val="24"/>
          <w:szCs w:val="24"/>
        </w:rPr>
        <w:t xml:space="preserve"> </w:t>
      </w:r>
      <w:r w:rsidR="00782D0D">
        <w:rPr>
          <w:rFonts w:cstheme="minorHAnsi"/>
          <w:sz w:val="24"/>
          <w:szCs w:val="24"/>
        </w:rPr>
        <w:t>Moira Davis</w:t>
      </w:r>
      <w:r w:rsidR="000B418A">
        <w:rPr>
          <w:rFonts w:cstheme="minorHAnsi"/>
          <w:sz w:val="24"/>
          <w:szCs w:val="24"/>
        </w:rPr>
        <w:t xml:space="preserve"> praises Kahlo’s 2018 ex</w:t>
      </w:r>
      <w:r w:rsidR="003F1FF6" w:rsidRPr="003F1FF6">
        <w:rPr>
          <w:rFonts w:cstheme="minorHAnsi"/>
          <w:sz w:val="24"/>
          <w:szCs w:val="24"/>
        </w:rPr>
        <w:t>h</w:t>
      </w:r>
      <w:r w:rsidR="0090136D">
        <w:rPr>
          <w:rFonts w:cstheme="minorHAnsi"/>
          <w:sz w:val="24"/>
          <w:szCs w:val="24"/>
        </w:rPr>
        <w:t>ibition at the V</w:t>
      </w:r>
      <w:r w:rsidR="00AD384E">
        <w:rPr>
          <w:rFonts w:cstheme="minorHAnsi"/>
          <w:sz w:val="24"/>
          <w:szCs w:val="24"/>
        </w:rPr>
        <w:t xml:space="preserve">&amp;A </w:t>
      </w:r>
      <w:r w:rsidR="00400235">
        <w:rPr>
          <w:rFonts w:cstheme="minorHAnsi"/>
          <w:sz w:val="24"/>
          <w:szCs w:val="24"/>
        </w:rPr>
        <w:t>and notes her</w:t>
      </w:r>
      <w:r w:rsidR="003748AB">
        <w:rPr>
          <w:rFonts w:cstheme="minorHAnsi"/>
          <w:sz w:val="24"/>
          <w:szCs w:val="24"/>
        </w:rPr>
        <w:t xml:space="preserve"> ‘</w:t>
      </w:r>
      <w:r w:rsidR="003F1FF6" w:rsidRPr="003F1FF6">
        <w:rPr>
          <w:rFonts w:cstheme="minorHAnsi"/>
          <w:sz w:val="24"/>
          <w:szCs w:val="24"/>
        </w:rPr>
        <w:t>great strength and creativity to turn such suffering and misfortune into art</w:t>
      </w:r>
      <w:r w:rsidR="003748AB">
        <w:rPr>
          <w:rFonts w:cstheme="minorHAnsi"/>
          <w:sz w:val="24"/>
          <w:szCs w:val="24"/>
        </w:rPr>
        <w:t xml:space="preserve">’. </w:t>
      </w:r>
      <w:r w:rsidR="00E83667">
        <w:rPr>
          <w:rFonts w:cstheme="minorHAnsi"/>
          <w:sz w:val="24"/>
          <w:szCs w:val="24"/>
        </w:rPr>
        <w:t>She is</w:t>
      </w:r>
    </w:p>
    <w:p w14:paraId="60A3D9F8" w14:textId="2C86AA60" w:rsidR="003748AB" w:rsidRDefault="003748AB" w:rsidP="00EA7C4A">
      <w:pPr>
        <w:rPr>
          <w:rFonts w:cstheme="minorHAnsi"/>
          <w:sz w:val="24"/>
          <w:szCs w:val="24"/>
        </w:rPr>
      </w:pPr>
    </w:p>
    <w:p w14:paraId="47B351DB" w14:textId="77777777" w:rsidR="008C747A" w:rsidRDefault="008C747A" w:rsidP="00EA7C4A">
      <w:pPr>
        <w:rPr>
          <w:rFonts w:cstheme="minorHAnsi"/>
          <w:sz w:val="24"/>
          <w:szCs w:val="24"/>
        </w:rPr>
      </w:pPr>
    </w:p>
    <w:p w14:paraId="24528938" w14:textId="719C2A89" w:rsidR="00EA7C4A" w:rsidRDefault="00EA7C4A" w:rsidP="00EA7C4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Because of my </w:t>
      </w:r>
      <w:r w:rsidR="00B10EA5">
        <w:rPr>
          <w:rFonts w:cstheme="minorHAnsi"/>
          <w:sz w:val="24"/>
          <w:szCs w:val="24"/>
        </w:rPr>
        <w:t>approach of treating my art almost like meditation I am reflective</w:t>
      </w:r>
      <w:r w:rsidR="000938E5">
        <w:rPr>
          <w:rFonts w:cstheme="minorHAnsi"/>
          <w:sz w:val="24"/>
          <w:szCs w:val="24"/>
        </w:rPr>
        <w:t>.</w:t>
      </w:r>
      <w:r w:rsidR="000A373A">
        <w:rPr>
          <w:rFonts w:cstheme="minorHAnsi"/>
          <w:sz w:val="24"/>
          <w:szCs w:val="24"/>
        </w:rPr>
        <w:t xml:space="preserve"> I </w:t>
      </w:r>
      <w:r w:rsidR="00EB184F">
        <w:rPr>
          <w:rFonts w:cstheme="minorHAnsi"/>
          <w:sz w:val="24"/>
          <w:szCs w:val="24"/>
        </w:rPr>
        <w:t xml:space="preserve">use </w:t>
      </w:r>
      <w:r w:rsidR="00B26C52">
        <w:rPr>
          <w:rFonts w:cstheme="minorHAnsi"/>
          <w:sz w:val="24"/>
          <w:szCs w:val="24"/>
        </w:rPr>
        <w:t xml:space="preserve">the 6 stages of </w:t>
      </w:r>
      <w:r w:rsidR="00EB184F">
        <w:rPr>
          <w:rFonts w:cstheme="minorHAnsi"/>
          <w:sz w:val="24"/>
          <w:szCs w:val="24"/>
        </w:rPr>
        <w:t>Gibb’s reflective cycle</w:t>
      </w:r>
      <w:r w:rsidR="000510FA">
        <w:rPr>
          <w:rFonts w:cstheme="minorHAnsi"/>
          <w:sz w:val="24"/>
          <w:szCs w:val="24"/>
        </w:rPr>
        <w:t xml:space="preserve"> to better my understanding of myself and the way I work. </w:t>
      </w:r>
      <w:r w:rsidR="003A37A9">
        <w:rPr>
          <w:rFonts w:cstheme="minorHAnsi"/>
          <w:sz w:val="24"/>
          <w:szCs w:val="24"/>
        </w:rPr>
        <w:t>He has 6 steps</w:t>
      </w:r>
      <w:r w:rsidR="0035223C">
        <w:rPr>
          <w:rFonts w:cstheme="minorHAnsi"/>
          <w:sz w:val="24"/>
          <w:szCs w:val="24"/>
        </w:rPr>
        <w:t xml:space="preserve">: </w:t>
      </w:r>
      <w:r w:rsidR="00526350">
        <w:rPr>
          <w:rFonts w:cstheme="minorHAnsi"/>
          <w:sz w:val="24"/>
          <w:szCs w:val="24"/>
        </w:rPr>
        <w:t>Description, Feelings, Evaluation</w:t>
      </w:r>
      <w:r w:rsidR="00580167">
        <w:rPr>
          <w:rFonts w:cstheme="minorHAnsi"/>
          <w:sz w:val="24"/>
          <w:szCs w:val="24"/>
        </w:rPr>
        <w:t>, Analysis, Conclusion</w:t>
      </w:r>
      <w:r w:rsidR="00D2100C">
        <w:rPr>
          <w:rFonts w:cstheme="minorHAnsi"/>
          <w:sz w:val="24"/>
          <w:szCs w:val="24"/>
        </w:rPr>
        <w:t>, and Action Plan</w:t>
      </w:r>
      <w:r w:rsidR="000C649B">
        <w:rPr>
          <w:rFonts w:cstheme="minorHAnsi"/>
          <w:sz w:val="24"/>
          <w:szCs w:val="24"/>
        </w:rPr>
        <w:t xml:space="preserve"> (Gibbs, 1988). </w:t>
      </w:r>
      <w:r w:rsidR="00F27A4C">
        <w:rPr>
          <w:rFonts w:cstheme="minorHAnsi"/>
          <w:sz w:val="24"/>
          <w:szCs w:val="24"/>
        </w:rPr>
        <w:t>I think</w:t>
      </w:r>
      <w:r w:rsidR="00D708BD">
        <w:rPr>
          <w:rFonts w:cstheme="minorHAnsi"/>
          <w:sz w:val="24"/>
          <w:szCs w:val="24"/>
        </w:rPr>
        <w:t xml:space="preserve"> </w:t>
      </w:r>
      <w:r w:rsidR="000C649B">
        <w:rPr>
          <w:rFonts w:cstheme="minorHAnsi"/>
          <w:sz w:val="24"/>
          <w:szCs w:val="24"/>
        </w:rPr>
        <w:t>this mode of reflection is useful because of how versatile it is</w:t>
      </w:r>
      <w:r w:rsidR="004877B2">
        <w:rPr>
          <w:rFonts w:cstheme="minorHAnsi"/>
          <w:sz w:val="24"/>
          <w:szCs w:val="24"/>
        </w:rPr>
        <w:t xml:space="preserve">. While I may use it for my creative work, it could be applied to any situation or practice </w:t>
      </w:r>
      <w:r w:rsidR="000C649B">
        <w:rPr>
          <w:rFonts w:cstheme="minorHAnsi"/>
          <w:sz w:val="24"/>
          <w:szCs w:val="24"/>
        </w:rPr>
        <w:t xml:space="preserve">. In </w:t>
      </w:r>
      <w:r w:rsidR="006C7D4E">
        <w:rPr>
          <w:rFonts w:cstheme="minorHAnsi"/>
          <w:sz w:val="24"/>
          <w:szCs w:val="24"/>
        </w:rPr>
        <w:t xml:space="preserve">an article </w:t>
      </w:r>
      <w:r w:rsidR="006C2CF7">
        <w:rPr>
          <w:rFonts w:cstheme="minorHAnsi"/>
          <w:sz w:val="24"/>
          <w:szCs w:val="24"/>
        </w:rPr>
        <w:t xml:space="preserve">called </w:t>
      </w:r>
      <w:r w:rsidR="0069333E" w:rsidRPr="0069333E">
        <w:rPr>
          <w:rFonts w:cstheme="minorHAnsi"/>
          <w:i/>
          <w:iCs/>
          <w:sz w:val="24"/>
          <w:szCs w:val="24"/>
        </w:rPr>
        <w:t>Reflecting On Events</w:t>
      </w:r>
      <w:r w:rsidR="0069333E">
        <w:rPr>
          <w:rFonts w:cstheme="minorHAnsi"/>
          <w:i/>
          <w:iCs/>
          <w:sz w:val="24"/>
          <w:szCs w:val="24"/>
        </w:rPr>
        <w:t xml:space="preserve"> </w:t>
      </w:r>
      <w:r w:rsidR="00F5015A">
        <w:rPr>
          <w:rFonts w:cstheme="minorHAnsi"/>
          <w:sz w:val="24"/>
          <w:szCs w:val="24"/>
        </w:rPr>
        <w:t xml:space="preserve">, an emergency </w:t>
      </w:r>
      <w:r w:rsidR="00D8059C">
        <w:rPr>
          <w:rFonts w:cstheme="minorHAnsi"/>
          <w:sz w:val="24"/>
          <w:szCs w:val="24"/>
        </w:rPr>
        <w:t xml:space="preserve">responder details how they use Gibb’s cycle </w:t>
      </w:r>
      <w:r w:rsidR="00D8059C">
        <w:rPr>
          <w:rFonts w:cstheme="minorHAnsi"/>
          <w:sz w:val="24"/>
          <w:szCs w:val="24"/>
        </w:rPr>
        <w:lastRenderedPageBreak/>
        <w:t xml:space="preserve">when arriving at the scene of an accident. </w:t>
      </w:r>
      <w:r w:rsidR="0049127C">
        <w:rPr>
          <w:rFonts w:cstheme="minorHAnsi"/>
          <w:sz w:val="24"/>
          <w:szCs w:val="24"/>
        </w:rPr>
        <w:t xml:space="preserve">They write that they </w:t>
      </w:r>
      <w:r w:rsidR="00126336">
        <w:rPr>
          <w:rFonts w:cstheme="minorHAnsi"/>
          <w:sz w:val="24"/>
          <w:szCs w:val="24"/>
        </w:rPr>
        <w:t>‘</w:t>
      </w:r>
      <w:r w:rsidR="0049127C">
        <w:rPr>
          <w:rFonts w:cstheme="minorHAnsi"/>
          <w:sz w:val="24"/>
          <w:szCs w:val="24"/>
        </w:rPr>
        <w:t>chose Gibb</w:t>
      </w:r>
      <w:r w:rsidR="00960C2E">
        <w:rPr>
          <w:rFonts w:cstheme="minorHAnsi"/>
          <w:sz w:val="24"/>
          <w:szCs w:val="24"/>
        </w:rPr>
        <w:t xml:space="preserve">s Reflective cycle because it is </w:t>
      </w:r>
      <w:r w:rsidR="00126336">
        <w:rPr>
          <w:rFonts w:cstheme="minorHAnsi"/>
          <w:sz w:val="24"/>
          <w:szCs w:val="24"/>
        </w:rPr>
        <w:t>well structured and easy to follow’ (</w:t>
      </w:r>
      <w:r w:rsidR="00476235">
        <w:rPr>
          <w:rFonts w:cstheme="minorHAnsi"/>
          <w:sz w:val="24"/>
          <w:szCs w:val="24"/>
        </w:rPr>
        <w:t xml:space="preserve">Pat Lawrence, 2008). </w:t>
      </w:r>
    </w:p>
    <w:p w14:paraId="0969E20D" w14:textId="77777777" w:rsidR="00BF5BF4" w:rsidRDefault="00BF5BF4" w:rsidP="00EA7C4A">
      <w:pPr>
        <w:rPr>
          <w:rFonts w:cstheme="minorHAnsi"/>
          <w:sz w:val="24"/>
          <w:szCs w:val="24"/>
        </w:rPr>
      </w:pPr>
    </w:p>
    <w:p w14:paraId="0F18B452" w14:textId="2852ADDB" w:rsidR="004877B2" w:rsidRPr="00F5015A" w:rsidRDefault="004877B2" w:rsidP="00EA7C4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</w:t>
      </w:r>
      <w:r w:rsidR="00AF4215">
        <w:rPr>
          <w:rFonts w:cstheme="minorHAnsi"/>
          <w:sz w:val="24"/>
          <w:szCs w:val="24"/>
        </w:rPr>
        <w:t xml:space="preserve">like to reflect on my work by writing evaluations- step 3 in the cycle. It </w:t>
      </w:r>
      <w:r w:rsidR="00D149D4">
        <w:rPr>
          <w:rFonts w:cstheme="minorHAnsi"/>
          <w:sz w:val="24"/>
          <w:szCs w:val="24"/>
        </w:rPr>
        <w:t>comes quite naturally to me to step away and asses what I think did and did not go well.</w:t>
      </w:r>
      <w:r w:rsidR="00C44D52">
        <w:rPr>
          <w:rFonts w:cstheme="minorHAnsi"/>
          <w:sz w:val="24"/>
          <w:szCs w:val="24"/>
        </w:rPr>
        <w:t xml:space="preserve"> </w:t>
      </w:r>
      <w:r w:rsidR="004E5B7C">
        <w:rPr>
          <w:rFonts w:cstheme="minorHAnsi"/>
          <w:sz w:val="24"/>
          <w:szCs w:val="24"/>
        </w:rPr>
        <w:t xml:space="preserve">It </w:t>
      </w:r>
      <w:r w:rsidR="009B72EB">
        <w:rPr>
          <w:rFonts w:cstheme="minorHAnsi"/>
          <w:sz w:val="24"/>
          <w:szCs w:val="24"/>
        </w:rPr>
        <w:t>is helpful to go through all the steps in order because you end with an action plan. It is pointless to pick out the fl</w:t>
      </w:r>
      <w:r w:rsidR="00217CA8">
        <w:rPr>
          <w:rFonts w:cstheme="minorHAnsi"/>
          <w:sz w:val="24"/>
          <w:szCs w:val="24"/>
        </w:rPr>
        <w:t>aw</w:t>
      </w:r>
      <w:r w:rsidR="009B72EB">
        <w:rPr>
          <w:rFonts w:cstheme="minorHAnsi"/>
          <w:sz w:val="24"/>
          <w:szCs w:val="24"/>
        </w:rPr>
        <w:t>s of a piece and no</w:t>
      </w:r>
      <w:r w:rsidR="00327F80">
        <w:rPr>
          <w:rFonts w:cstheme="minorHAnsi"/>
          <w:sz w:val="24"/>
          <w:szCs w:val="24"/>
        </w:rPr>
        <w:t xml:space="preserve">t </w:t>
      </w:r>
      <w:r w:rsidR="009B72EB">
        <w:rPr>
          <w:rFonts w:cstheme="minorHAnsi"/>
          <w:sz w:val="24"/>
          <w:szCs w:val="24"/>
        </w:rPr>
        <w:t xml:space="preserve">further reflect on what will be changed </w:t>
      </w:r>
      <w:r w:rsidR="00647856">
        <w:rPr>
          <w:rFonts w:cstheme="minorHAnsi"/>
          <w:sz w:val="24"/>
          <w:szCs w:val="24"/>
        </w:rPr>
        <w:t>the next time.</w:t>
      </w:r>
    </w:p>
    <w:p w14:paraId="15AE1C29" w14:textId="77777777" w:rsidR="003A2DD6" w:rsidRDefault="003A2DD6" w:rsidP="00424D33">
      <w:pPr>
        <w:jc w:val="center"/>
        <w:rPr>
          <w:rFonts w:cstheme="minorHAnsi"/>
          <w:sz w:val="24"/>
          <w:szCs w:val="24"/>
        </w:rPr>
      </w:pPr>
    </w:p>
    <w:p w14:paraId="49179C94" w14:textId="0987F95D" w:rsidR="0026676E" w:rsidRPr="00C11BD5" w:rsidRDefault="003A2DD6" w:rsidP="00424D33">
      <w:pPr>
        <w:jc w:val="center"/>
        <w:rPr>
          <w:rFonts w:cstheme="minorHAnsi"/>
          <w:sz w:val="24"/>
          <w:szCs w:val="24"/>
          <w:u w:val="single"/>
        </w:rPr>
      </w:pPr>
      <w:r w:rsidRPr="00C11BD5">
        <w:rPr>
          <w:rFonts w:cstheme="minorHAnsi"/>
          <w:sz w:val="24"/>
          <w:szCs w:val="24"/>
          <w:u w:val="single"/>
        </w:rPr>
        <w:t>Bibliography</w:t>
      </w:r>
      <w:r w:rsidR="00C35E29" w:rsidRPr="00C11BD5">
        <w:rPr>
          <w:rFonts w:cstheme="minorHAnsi"/>
          <w:sz w:val="24"/>
          <w:szCs w:val="24"/>
          <w:u w:val="single"/>
        </w:rPr>
        <w:t xml:space="preserve"> </w:t>
      </w:r>
    </w:p>
    <w:p w14:paraId="0753608E" w14:textId="77777777" w:rsidR="00054376" w:rsidRPr="00054376" w:rsidRDefault="00054376" w:rsidP="00054376">
      <w:pPr>
        <w:spacing w:line="259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54376">
        <w:rPr>
          <w:rFonts w:ascii="Arial" w:hAnsi="Arial" w:cs="Arial"/>
          <w:color w:val="000000"/>
          <w:sz w:val="20"/>
          <w:szCs w:val="20"/>
          <w:shd w:val="clear" w:color="auto" w:fill="FFFFFF"/>
        </w:rPr>
        <w:t>McNiff, S., 2004. </w:t>
      </w:r>
      <w:r w:rsidRPr="00054376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Art Heals</w:t>
      </w:r>
      <w:r w:rsidRPr="00054376">
        <w:rPr>
          <w:rFonts w:ascii="Arial" w:hAnsi="Arial" w:cs="Arial"/>
          <w:color w:val="000000"/>
          <w:sz w:val="20"/>
          <w:szCs w:val="20"/>
          <w:shd w:val="clear" w:color="auto" w:fill="FFFFFF"/>
        </w:rPr>
        <w:t>. Boston [etc.]: Shambala Publications.</w:t>
      </w:r>
    </w:p>
    <w:p w14:paraId="59E48A7F" w14:textId="77777777" w:rsidR="006542D8" w:rsidRDefault="006542D8" w:rsidP="006542D8">
      <w:pPr>
        <w:spacing w:line="259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4E70658" w14:textId="77777777" w:rsidR="006542D8" w:rsidRDefault="006542D8" w:rsidP="006542D8">
      <w:pPr>
        <w:spacing w:line="259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5D9EF64" w14:textId="2FA20002" w:rsidR="006542D8" w:rsidRPr="006542D8" w:rsidRDefault="006542D8" w:rsidP="006542D8">
      <w:pPr>
        <w:spacing w:line="259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542D8">
        <w:rPr>
          <w:rFonts w:ascii="Arial" w:hAnsi="Arial" w:cs="Arial"/>
          <w:color w:val="000000"/>
          <w:sz w:val="20"/>
          <w:szCs w:val="20"/>
          <w:shd w:val="clear" w:color="auto" w:fill="FFFFFF"/>
        </w:rPr>
        <w:t>Davies, M., 2018. Exhibition: Frida Kahlo: Making Her Self Up. </w:t>
      </w:r>
      <w:r w:rsidRPr="006542D8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British Journal of General Practice</w:t>
      </w:r>
      <w:r w:rsidRPr="006542D8">
        <w:rPr>
          <w:rFonts w:ascii="Arial" w:hAnsi="Arial" w:cs="Arial"/>
          <w:color w:val="000000"/>
          <w:sz w:val="20"/>
          <w:szCs w:val="20"/>
          <w:shd w:val="clear" w:color="auto" w:fill="FFFFFF"/>
        </w:rPr>
        <w:t>, 68(673), pp.386-386.</w:t>
      </w:r>
    </w:p>
    <w:p w14:paraId="193D3961" w14:textId="77777777" w:rsidR="004D740E" w:rsidRDefault="004D740E" w:rsidP="004D740E">
      <w:pPr>
        <w:spacing w:line="259" w:lineRule="auto"/>
      </w:pPr>
    </w:p>
    <w:p w14:paraId="7BE336DC" w14:textId="56BC84BD" w:rsidR="004D740E" w:rsidRPr="004D740E" w:rsidRDefault="004D740E" w:rsidP="004D740E">
      <w:pPr>
        <w:spacing w:line="259" w:lineRule="auto"/>
      </w:pPr>
      <w:r w:rsidRPr="004D740E">
        <w:t>Lawrence, P., 2008. Reflecting on events. Emergency nurse, 15(9), pp.16–18.</w:t>
      </w:r>
    </w:p>
    <w:p w14:paraId="40761EB4" w14:textId="24ABCD0D" w:rsidR="003A2DD6" w:rsidRDefault="003A2DD6" w:rsidP="00424D33">
      <w:pPr>
        <w:jc w:val="center"/>
        <w:rPr>
          <w:rFonts w:cstheme="minorHAnsi"/>
          <w:sz w:val="24"/>
          <w:szCs w:val="24"/>
        </w:rPr>
      </w:pPr>
    </w:p>
    <w:p w14:paraId="6DE63EAA" w14:textId="7F1B8DD4" w:rsidR="00054376" w:rsidRDefault="00C11BD5" w:rsidP="00424D33">
      <w:pPr>
        <w:jc w:val="center"/>
        <w:rPr>
          <w:rFonts w:cstheme="minorHAnsi"/>
          <w:sz w:val="24"/>
          <w:szCs w:val="24"/>
          <w:u w:val="single"/>
        </w:rPr>
      </w:pPr>
      <w:r w:rsidRPr="00C11BD5">
        <w:rPr>
          <w:rFonts w:cstheme="minorHAnsi"/>
          <w:sz w:val="24"/>
          <w:szCs w:val="24"/>
          <w:u w:val="single"/>
        </w:rPr>
        <w:t>List of Figures</w:t>
      </w:r>
    </w:p>
    <w:p w14:paraId="171BA314" w14:textId="4E5EBCE2" w:rsidR="003A2DD6" w:rsidRPr="003A2DD6" w:rsidRDefault="004D4212" w:rsidP="00C11BD5">
      <w:pPr>
        <w:rPr>
          <w:rFonts w:cstheme="minorHAnsi"/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Expert Program Management.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Expert Program Management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&lt;https://expertprogram</w:t>
      </w:r>
      <w:bookmarkStart w:id="1" w:name="_GoBack"/>
      <w:bookmarkEnd w:id="1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management.com/2019/05/gibbs-reflective-cycle/&gt; [Accessed 2 January 2021].</w:t>
      </w:r>
    </w:p>
    <w:sectPr w:rsidR="003A2DD6" w:rsidRPr="003A2D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FF457B" w14:textId="77777777" w:rsidR="00951D51" w:rsidRDefault="00951D51" w:rsidP="00282C10">
      <w:pPr>
        <w:spacing w:after="0" w:line="240" w:lineRule="auto"/>
      </w:pPr>
      <w:r>
        <w:separator/>
      </w:r>
    </w:p>
  </w:endnote>
  <w:endnote w:type="continuationSeparator" w:id="0">
    <w:p w14:paraId="2A6A13ED" w14:textId="77777777" w:rsidR="00951D51" w:rsidRDefault="00951D51" w:rsidP="00282C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A3FBFC" w14:textId="77777777" w:rsidR="00951D51" w:rsidRDefault="00951D51" w:rsidP="00282C10">
      <w:pPr>
        <w:spacing w:after="0" w:line="240" w:lineRule="auto"/>
      </w:pPr>
      <w:r>
        <w:separator/>
      </w:r>
    </w:p>
  </w:footnote>
  <w:footnote w:type="continuationSeparator" w:id="0">
    <w:p w14:paraId="3981CE19" w14:textId="77777777" w:rsidR="00951D51" w:rsidRDefault="00951D51" w:rsidP="00282C1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061E19"/>
    <w:multiLevelType w:val="hybridMultilevel"/>
    <w:tmpl w:val="B1AA43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C60DEF"/>
    <w:multiLevelType w:val="hybridMultilevel"/>
    <w:tmpl w:val="C74E7D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2B31"/>
    <w:rsid w:val="000046B5"/>
    <w:rsid w:val="00007DFD"/>
    <w:rsid w:val="00013C8C"/>
    <w:rsid w:val="00016ED4"/>
    <w:rsid w:val="0002012A"/>
    <w:rsid w:val="00025D5F"/>
    <w:rsid w:val="0002620F"/>
    <w:rsid w:val="0003045D"/>
    <w:rsid w:val="00031C8F"/>
    <w:rsid w:val="0003659F"/>
    <w:rsid w:val="0004270F"/>
    <w:rsid w:val="000479C4"/>
    <w:rsid w:val="000510FA"/>
    <w:rsid w:val="0005250F"/>
    <w:rsid w:val="00054376"/>
    <w:rsid w:val="00061536"/>
    <w:rsid w:val="00061ED0"/>
    <w:rsid w:val="000658E5"/>
    <w:rsid w:val="00076139"/>
    <w:rsid w:val="000811A7"/>
    <w:rsid w:val="00092CAE"/>
    <w:rsid w:val="000938E5"/>
    <w:rsid w:val="00097CD6"/>
    <w:rsid w:val="000A373A"/>
    <w:rsid w:val="000B418A"/>
    <w:rsid w:val="000B708A"/>
    <w:rsid w:val="000C376D"/>
    <w:rsid w:val="000C649B"/>
    <w:rsid w:val="000E36A4"/>
    <w:rsid w:val="000F1E5D"/>
    <w:rsid w:val="000F3EBD"/>
    <w:rsid w:val="000F43F2"/>
    <w:rsid w:val="000F638C"/>
    <w:rsid w:val="000F650D"/>
    <w:rsid w:val="000F672C"/>
    <w:rsid w:val="00104853"/>
    <w:rsid w:val="00105FCE"/>
    <w:rsid w:val="001130BC"/>
    <w:rsid w:val="00116BFB"/>
    <w:rsid w:val="00126336"/>
    <w:rsid w:val="00147BC6"/>
    <w:rsid w:val="0016759B"/>
    <w:rsid w:val="0018374C"/>
    <w:rsid w:val="00187C5B"/>
    <w:rsid w:val="00193505"/>
    <w:rsid w:val="001A6454"/>
    <w:rsid w:val="001B0A29"/>
    <w:rsid w:val="001B0E00"/>
    <w:rsid w:val="001B61CB"/>
    <w:rsid w:val="001C2A60"/>
    <w:rsid w:val="001C2BB0"/>
    <w:rsid w:val="001C3FA5"/>
    <w:rsid w:val="001D2A8F"/>
    <w:rsid w:val="001E4C57"/>
    <w:rsid w:val="001F3F78"/>
    <w:rsid w:val="0020044F"/>
    <w:rsid w:val="0020269C"/>
    <w:rsid w:val="00217CA8"/>
    <w:rsid w:val="00220A6A"/>
    <w:rsid w:val="00221434"/>
    <w:rsid w:val="00222F04"/>
    <w:rsid w:val="00226FBC"/>
    <w:rsid w:val="00232FC7"/>
    <w:rsid w:val="00235036"/>
    <w:rsid w:val="00250BCD"/>
    <w:rsid w:val="002511EA"/>
    <w:rsid w:val="0025321B"/>
    <w:rsid w:val="00261C57"/>
    <w:rsid w:val="002626E2"/>
    <w:rsid w:val="00265D8E"/>
    <w:rsid w:val="0026676E"/>
    <w:rsid w:val="00282C10"/>
    <w:rsid w:val="00285092"/>
    <w:rsid w:val="00294E5F"/>
    <w:rsid w:val="0029761E"/>
    <w:rsid w:val="002A54F8"/>
    <w:rsid w:val="002B3917"/>
    <w:rsid w:val="002B59B8"/>
    <w:rsid w:val="002B628A"/>
    <w:rsid w:val="002B7F40"/>
    <w:rsid w:val="002D113E"/>
    <w:rsid w:val="002D12EB"/>
    <w:rsid w:val="002E31C4"/>
    <w:rsid w:val="002E3766"/>
    <w:rsid w:val="002E4777"/>
    <w:rsid w:val="002E6F4E"/>
    <w:rsid w:val="002F2E59"/>
    <w:rsid w:val="00303655"/>
    <w:rsid w:val="003049A4"/>
    <w:rsid w:val="00305217"/>
    <w:rsid w:val="00307AC6"/>
    <w:rsid w:val="00315EA7"/>
    <w:rsid w:val="003175F0"/>
    <w:rsid w:val="00321992"/>
    <w:rsid w:val="00327F80"/>
    <w:rsid w:val="00346996"/>
    <w:rsid w:val="0035223C"/>
    <w:rsid w:val="00352729"/>
    <w:rsid w:val="00372D7C"/>
    <w:rsid w:val="003748AB"/>
    <w:rsid w:val="00375ECE"/>
    <w:rsid w:val="00382E42"/>
    <w:rsid w:val="00384F69"/>
    <w:rsid w:val="003A25DB"/>
    <w:rsid w:val="003A2B3A"/>
    <w:rsid w:val="003A2DD6"/>
    <w:rsid w:val="003A37A9"/>
    <w:rsid w:val="003A3BE6"/>
    <w:rsid w:val="003A743F"/>
    <w:rsid w:val="003B10FF"/>
    <w:rsid w:val="003B1C67"/>
    <w:rsid w:val="003B67AF"/>
    <w:rsid w:val="003C5A91"/>
    <w:rsid w:val="003C6310"/>
    <w:rsid w:val="003D1497"/>
    <w:rsid w:val="003F0834"/>
    <w:rsid w:val="003F0E95"/>
    <w:rsid w:val="003F1FF6"/>
    <w:rsid w:val="003F7E31"/>
    <w:rsid w:val="00400235"/>
    <w:rsid w:val="004124DB"/>
    <w:rsid w:val="00415338"/>
    <w:rsid w:val="00424D33"/>
    <w:rsid w:val="00435D98"/>
    <w:rsid w:val="004411E3"/>
    <w:rsid w:val="004433E3"/>
    <w:rsid w:val="00445F8F"/>
    <w:rsid w:val="004533D4"/>
    <w:rsid w:val="00461716"/>
    <w:rsid w:val="0046602B"/>
    <w:rsid w:val="00466155"/>
    <w:rsid w:val="00476235"/>
    <w:rsid w:val="00482586"/>
    <w:rsid w:val="004877B2"/>
    <w:rsid w:val="00491272"/>
    <w:rsid w:val="0049127C"/>
    <w:rsid w:val="00492BE5"/>
    <w:rsid w:val="004A1A51"/>
    <w:rsid w:val="004D1323"/>
    <w:rsid w:val="004D4212"/>
    <w:rsid w:val="004D42E4"/>
    <w:rsid w:val="004D740E"/>
    <w:rsid w:val="004E389B"/>
    <w:rsid w:val="004E5B7C"/>
    <w:rsid w:val="004F19F7"/>
    <w:rsid w:val="004F375D"/>
    <w:rsid w:val="004F3FFF"/>
    <w:rsid w:val="005021E5"/>
    <w:rsid w:val="00510D23"/>
    <w:rsid w:val="00515787"/>
    <w:rsid w:val="00526350"/>
    <w:rsid w:val="00530145"/>
    <w:rsid w:val="00530E34"/>
    <w:rsid w:val="0053322E"/>
    <w:rsid w:val="0053737E"/>
    <w:rsid w:val="00547818"/>
    <w:rsid w:val="00550E0A"/>
    <w:rsid w:val="00556DA1"/>
    <w:rsid w:val="005602A0"/>
    <w:rsid w:val="00570AC4"/>
    <w:rsid w:val="00576D7B"/>
    <w:rsid w:val="00580167"/>
    <w:rsid w:val="00583373"/>
    <w:rsid w:val="0058645E"/>
    <w:rsid w:val="00596BAC"/>
    <w:rsid w:val="005A77B0"/>
    <w:rsid w:val="005C0635"/>
    <w:rsid w:val="005D684E"/>
    <w:rsid w:val="005E0E8A"/>
    <w:rsid w:val="005E2B8C"/>
    <w:rsid w:val="005F40E2"/>
    <w:rsid w:val="005F63B0"/>
    <w:rsid w:val="005F79CF"/>
    <w:rsid w:val="006108A8"/>
    <w:rsid w:val="0062153C"/>
    <w:rsid w:val="00621D9F"/>
    <w:rsid w:val="00633950"/>
    <w:rsid w:val="006351D6"/>
    <w:rsid w:val="00637480"/>
    <w:rsid w:val="00647856"/>
    <w:rsid w:val="00650132"/>
    <w:rsid w:val="00651385"/>
    <w:rsid w:val="006542D8"/>
    <w:rsid w:val="00657BAD"/>
    <w:rsid w:val="006676BB"/>
    <w:rsid w:val="006759A6"/>
    <w:rsid w:val="00683EBC"/>
    <w:rsid w:val="006851F5"/>
    <w:rsid w:val="00687479"/>
    <w:rsid w:val="00687BCD"/>
    <w:rsid w:val="0069333E"/>
    <w:rsid w:val="00695666"/>
    <w:rsid w:val="006A597F"/>
    <w:rsid w:val="006B2A5C"/>
    <w:rsid w:val="006B45C2"/>
    <w:rsid w:val="006C11DE"/>
    <w:rsid w:val="006C1FFC"/>
    <w:rsid w:val="006C2CF7"/>
    <w:rsid w:val="006C5C5D"/>
    <w:rsid w:val="006C7D4E"/>
    <w:rsid w:val="006D2B31"/>
    <w:rsid w:val="006D550E"/>
    <w:rsid w:val="006D6F24"/>
    <w:rsid w:val="006E4BAD"/>
    <w:rsid w:val="006F6594"/>
    <w:rsid w:val="006F7C35"/>
    <w:rsid w:val="0070313D"/>
    <w:rsid w:val="007033EE"/>
    <w:rsid w:val="0070588E"/>
    <w:rsid w:val="007069A8"/>
    <w:rsid w:val="0071249B"/>
    <w:rsid w:val="007176E9"/>
    <w:rsid w:val="00717D92"/>
    <w:rsid w:val="007225BB"/>
    <w:rsid w:val="00724931"/>
    <w:rsid w:val="0072770A"/>
    <w:rsid w:val="00730D2F"/>
    <w:rsid w:val="00740DFB"/>
    <w:rsid w:val="00742929"/>
    <w:rsid w:val="00750C5F"/>
    <w:rsid w:val="007541EF"/>
    <w:rsid w:val="00754E75"/>
    <w:rsid w:val="007570A8"/>
    <w:rsid w:val="00760619"/>
    <w:rsid w:val="00760969"/>
    <w:rsid w:val="00765117"/>
    <w:rsid w:val="007662E0"/>
    <w:rsid w:val="007710AF"/>
    <w:rsid w:val="007723B1"/>
    <w:rsid w:val="00774F2C"/>
    <w:rsid w:val="0077595B"/>
    <w:rsid w:val="00776D32"/>
    <w:rsid w:val="007818AE"/>
    <w:rsid w:val="00782D0D"/>
    <w:rsid w:val="00783C74"/>
    <w:rsid w:val="007A06DE"/>
    <w:rsid w:val="007A5F7C"/>
    <w:rsid w:val="007D04F8"/>
    <w:rsid w:val="007D4FE9"/>
    <w:rsid w:val="007D7CE4"/>
    <w:rsid w:val="007E015B"/>
    <w:rsid w:val="007E0506"/>
    <w:rsid w:val="007E3F5A"/>
    <w:rsid w:val="007F0FDC"/>
    <w:rsid w:val="007F455A"/>
    <w:rsid w:val="00802166"/>
    <w:rsid w:val="00804BF0"/>
    <w:rsid w:val="00812598"/>
    <w:rsid w:val="00824C1C"/>
    <w:rsid w:val="008250C1"/>
    <w:rsid w:val="00826A0F"/>
    <w:rsid w:val="00827024"/>
    <w:rsid w:val="00830DB3"/>
    <w:rsid w:val="0083318A"/>
    <w:rsid w:val="0084611C"/>
    <w:rsid w:val="00847CC5"/>
    <w:rsid w:val="00853132"/>
    <w:rsid w:val="00853368"/>
    <w:rsid w:val="008539E6"/>
    <w:rsid w:val="00861C94"/>
    <w:rsid w:val="00862461"/>
    <w:rsid w:val="00862848"/>
    <w:rsid w:val="00867466"/>
    <w:rsid w:val="00895B66"/>
    <w:rsid w:val="008A21A0"/>
    <w:rsid w:val="008A4199"/>
    <w:rsid w:val="008B00ED"/>
    <w:rsid w:val="008C747A"/>
    <w:rsid w:val="008D30F3"/>
    <w:rsid w:val="008D3266"/>
    <w:rsid w:val="008D4376"/>
    <w:rsid w:val="008E274B"/>
    <w:rsid w:val="0090136D"/>
    <w:rsid w:val="00901712"/>
    <w:rsid w:val="00902489"/>
    <w:rsid w:val="00902A55"/>
    <w:rsid w:val="009036B3"/>
    <w:rsid w:val="00932E44"/>
    <w:rsid w:val="00933A25"/>
    <w:rsid w:val="00940A24"/>
    <w:rsid w:val="00951D51"/>
    <w:rsid w:val="00960C2E"/>
    <w:rsid w:val="00965E64"/>
    <w:rsid w:val="0097492F"/>
    <w:rsid w:val="00980775"/>
    <w:rsid w:val="00980910"/>
    <w:rsid w:val="00987521"/>
    <w:rsid w:val="00992DC8"/>
    <w:rsid w:val="009970EF"/>
    <w:rsid w:val="009A0166"/>
    <w:rsid w:val="009A3C56"/>
    <w:rsid w:val="009A6A50"/>
    <w:rsid w:val="009B2B5E"/>
    <w:rsid w:val="009B72EB"/>
    <w:rsid w:val="009C2CBE"/>
    <w:rsid w:val="009C5531"/>
    <w:rsid w:val="009D0813"/>
    <w:rsid w:val="009D28C1"/>
    <w:rsid w:val="009E3F16"/>
    <w:rsid w:val="009E4755"/>
    <w:rsid w:val="009E552A"/>
    <w:rsid w:val="00A00E3B"/>
    <w:rsid w:val="00A0139D"/>
    <w:rsid w:val="00A20954"/>
    <w:rsid w:val="00A24315"/>
    <w:rsid w:val="00A33048"/>
    <w:rsid w:val="00A43B70"/>
    <w:rsid w:val="00A464DD"/>
    <w:rsid w:val="00A5607C"/>
    <w:rsid w:val="00A867D4"/>
    <w:rsid w:val="00A95670"/>
    <w:rsid w:val="00AA405C"/>
    <w:rsid w:val="00AA4EEF"/>
    <w:rsid w:val="00AB096A"/>
    <w:rsid w:val="00AC05FD"/>
    <w:rsid w:val="00AD384E"/>
    <w:rsid w:val="00AE125D"/>
    <w:rsid w:val="00AE17A3"/>
    <w:rsid w:val="00AE1DE7"/>
    <w:rsid w:val="00AF0927"/>
    <w:rsid w:val="00AF4215"/>
    <w:rsid w:val="00B10EA5"/>
    <w:rsid w:val="00B26C52"/>
    <w:rsid w:val="00B35275"/>
    <w:rsid w:val="00B406D4"/>
    <w:rsid w:val="00B47640"/>
    <w:rsid w:val="00B52F41"/>
    <w:rsid w:val="00B53742"/>
    <w:rsid w:val="00B54B46"/>
    <w:rsid w:val="00B60915"/>
    <w:rsid w:val="00B67B9D"/>
    <w:rsid w:val="00B74B39"/>
    <w:rsid w:val="00B760FF"/>
    <w:rsid w:val="00B77EE5"/>
    <w:rsid w:val="00B836F0"/>
    <w:rsid w:val="00B847BF"/>
    <w:rsid w:val="00B85ECE"/>
    <w:rsid w:val="00B91C86"/>
    <w:rsid w:val="00B94242"/>
    <w:rsid w:val="00B95566"/>
    <w:rsid w:val="00BB5C8B"/>
    <w:rsid w:val="00BB60C2"/>
    <w:rsid w:val="00BB7F4E"/>
    <w:rsid w:val="00BC4BFB"/>
    <w:rsid w:val="00BD0B4D"/>
    <w:rsid w:val="00BD5AB6"/>
    <w:rsid w:val="00BE6EC9"/>
    <w:rsid w:val="00BF5BF4"/>
    <w:rsid w:val="00C0588B"/>
    <w:rsid w:val="00C070DA"/>
    <w:rsid w:val="00C07FE6"/>
    <w:rsid w:val="00C11BD5"/>
    <w:rsid w:val="00C14300"/>
    <w:rsid w:val="00C16DF4"/>
    <w:rsid w:val="00C20A52"/>
    <w:rsid w:val="00C23186"/>
    <w:rsid w:val="00C35268"/>
    <w:rsid w:val="00C35E29"/>
    <w:rsid w:val="00C37AC8"/>
    <w:rsid w:val="00C4136F"/>
    <w:rsid w:val="00C41A29"/>
    <w:rsid w:val="00C44267"/>
    <w:rsid w:val="00C44D52"/>
    <w:rsid w:val="00C47EED"/>
    <w:rsid w:val="00C47F47"/>
    <w:rsid w:val="00C503A6"/>
    <w:rsid w:val="00C538F9"/>
    <w:rsid w:val="00C60780"/>
    <w:rsid w:val="00C773C3"/>
    <w:rsid w:val="00C877F8"/>
    <w:rsid w:val="00C93875"/>
    <w:rsid w:val="00CA3807"/>
    <w:rsid w:val="00CA6F79"/>
    <w:rsid w:val="00CB1D1D"/>
    <w:rsid w:val="00CB301D"/>
    <w:rsid w:val="00CD3F9F"/>
    <w:rsid w:val="00CD5563"/>
    <w:rsid w:val="00CD7BF2"/>
    <w:rsid w:val="00CE3F1B"/>
    <w:rsid w:val="00CE6C0F"/>
    <w:rsid w:val="00CE7666"/>
    <w:rsid w:val="00CF72F1"/>
    <w:rsid w:val="00D0345E"/>
    <w:rsid w:val="00D0399B"/>
    <w:rsid w:val="00D04407"/>
    <w:rsid w:val="00D07B51"/>
    <w:rsid w:val="00D11867"/>
    <w:rsid w:val="00D149D4"/>
    <w:rsid w:val="00D2100C"/>
    <w:rsid w:val="00D24D8B"/>
    <w:rsid w:val="00D30951"/>
    <w:rsid w:val="00D42F4F"/>
    <w:rsid w:val="00D46E14"/>
    <w:rsid w:val="00D624F3"/>
    <w:rsid w:val="00D65475"/>
    <w:rsid w:val="00D66F8F"/>
    <w:rsid w:val="00D708BD"/>
    <w:rsid w:val="00D72431"/>
    <w:rsid w:val="00D8059C"/>
    <w:rsid w:val="00D83C02"/>
    <w:rsid w:val="00D85E8D"/>
    <w:rsid w:val="00D950C9"/>
    <w:rsid w:val="00DA1059"/>
    <w:rsid w:val="00DA1BE2"/>
    <w:rsid w:val="00DA48A3"/>
    <w:rsid w:val="00DA6EC8"/>
    <w:rsid w:val="00DB2FA3"/>
    <w:rsid w:val="00DC63AF"/>
    <w:rsid w:val="00DD213C"/>
    <w:rsid w:val="00DD266F"/>
    <w:rsid w:val="00DE485D"/>
    <w:rsid w:val="00DF3153"/>
    <w:rsid w:val="00E030FE"/>
    <w:rsid w:val="00E03FE4"/>
    <w:rsid w:val="00E0516F"/>
    <w:rsid w:val="00E26D3A"/>
    <w:rsid w:val="00E30769"/>
    <w:rsid w:val="00E30D9A"/>
    <w:rsid w:val="00E33C5A"/>
    <w:rsid w:val="00E40A33"/>
    <w:rsid w:val="00E4450B"/>
    <w:rsid w:val="00E60930"/>
    <w:rsid w:val="00E60A20"/>
    <w:rsid w:val="00E63F4A"/>
    <w:rsid w:val="00E75E18"/>
    <w:rsid w:val="00E8066E"/>
    <w:rsid w:val="00E83667"/>
    <w:rsid w:val="00E85494"/>
    <w:rsid w:val="00E93219"/>
    <w:rsid w:val="00E94740"/>
    <w:rsid w:val="00E95199"/>
    <w:rsid w:val="00EA7105"/>
    <w:rsid w:val="00EA7937"/>
    <w:rsid w:val="00EA7C4A"/>
    <w:rsid w:val="00EB184F"/>
    <w:rsid w:val="00EB50AA"/>
    <w:rsid w:val="00EC2253"/>
    <w:rsid w:val="00EC28E1"/>
    <w:rsid w:val="00EC4A16"/>
    <w:rsid w:val="00ED1901"/>
    <w:rsid w:val="00ED2C69"/>
    <w:rsid w:val="00ED587F"/>
    <w:rsid w:val="00ED601C"/>
    <w:rsid w:val="00ED6681"/>
    <w:rsid w:val="00ED7FEF"/>
    <w:rsid w:val="00EE0888"/>
    <w:rsid w:val="00EE3A20"/>
    <w:rsid w:val="00EE6B11"/>
    <w:rsid w:val="00EF35E8"/>
    <w:rsid w:val="00F018F9"/>
    <w:rsid w:val="00F04479"/>
    <w:rsid w:val="00F16E47"/>
    <w:rsid w:val="00F178CC"/>
    <w:rsid w:val="00F22CB2"/>
    <w:rsid w:val="00F259FA"/>
    <w:rsid w:val="00F27A4C"/>
    <w:rsid w:val="00F32447"/>
    <w:rsid w:val="00F465EB"/>
    <w:rsid w:val="00F5015A"/>
    <w:rsid w:val="00F5471E"/>
    <w:rsid w:val="00F56160"/>
    <w:rsid w:val="00F56936"/>
    <w:rsid w:val="00F6096C"/>
    <w:rsid w:val="00F801B4"/>
    <w:rsid w:val="00F831C9"/>
    <w:rsid w:val="00F91F5D"/>
    <w:rsid w:val="00FA0F01"/>
    <w:rsid w:val="00FA21F3"/>
    <w:rsid w:val="00FA3788"/>
    <w:rsid w:val="00FA7F80"/>
    <w:rsid w:val="00FB18A3"/>
    <w:rsid w:val="00FC472C"/>
    <w:rsid w:val="00FC5F8A"/>
    <w:rsid w:val="00FD0D02"/>
    <w:rsid w:val="00FD1CED"/>
    <w:rsid w:val="00FD6041"/>
    <w:rsid w:val="00FE0760"/>
    <w:rsid w:val="00FE5255"/>
    <w:rsid w:val="00FE5694"/>
    <w:rsid w:val="00FF0232"/>
    <w:rsid w:val="00FF0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7ABB3"/>
  <w15:chartTrackingRefBased/>
  <w15:docId w15:val="{4FDB4905-DD9C-4360-9E6A-F3BBD7277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B3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82C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2C10"/>
  </w:style>
  <w:style w:type="paragraph" w:styleId="Footer">
    <w:name w:val="footer"/>
    <w:basedOn w:val="Normal"/>
    <w:link w:val="FooterChar"/>
    <w:uiPriority w:val="99"/>
    <w:unhideWhenUsed/>
    <w:rsid w:val="00282C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2C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031036-056F-4681-B057-D4505A8C40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13</Pages>
  <Words>1799</Words>
  <Characters>10257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Izzy Bridgland</dc:creator>
  <cp:keywords/>
  <dc:description/>
  <cp:lastModifiedBy>Izzy Bridgland</cp:lastModifiedBy>
  <cp:revision>36</cp:revision>
  <dcterms:created xsi:type="dcterms:W3CDTF">2021-01-02T14:06:00Z</dcterms:created>
  <dcterms:modified xsi:type="dcterms:W3CDTF">2021-01-02T15:19:00Z</dcterms:modified>
</cp:coreProperties>
</file>