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143C" w:rsidRDefault="00C91CDB">
      <w:bookmarkStart w:id="0" w:name="_GoBack"/>
      <w:bookmarkEnd w:id="0"/>
      <w:r>
        <w:t xml:space="preserve">Now that I have an understanding of what to look for within a sub-contract I am now going to learn how to avoid signing onto these errors and how I can challenge the contractor or client to ensure we keep a good relationship and get the problem sorted. Once I have read through the contract and if I have discovered any errors then I will need to ensure they are highlighted and noted. If I have any errors in the contract then I will need to pass these back onto whoever sent me the contract. This will be sent by email to the main contractor. I have shown below a recent example of a contract which I have reviewed and challenged the errors. </w:t>
      </w:r>
    </w:p>
    <w:p w:rsidR="00454A3A" w:rsidRDefault="00F40B15">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486410</wp:posOffset>
            </wp:positionV>
            <wp:extent cx="6580529" cy="2090192"/>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3165" t="28496" r="9371" b="22093"/>
                    <a:stretch/>
                  </pic:blipFill>
                  <pic:spPr bwMode="auto">
                    <a:xfrm>
                      <a:off x="0" y="0"/>
                      <a:ext cx="6580529" cy="20901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54A3A">
        <w:t>In order to help me when carrying out more contract reviews I created a sheet which I can use to record my findings and then send over to my customer/ client for review. Please see below.</w:t>
      </w:r>
    </w:p>
    <w:p w:rsidR="00454A3A" w:rsidRDefault="00454A3A"/>
    <w:p w:rsidR="0078006D" w:rsidRDefault="0078006D">
      <w:r>
        <w:rPr>
          <w:noProof/>
          <w:lang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981075</wp:posOffset>
            </wp:positionV>
            <wp:extent cx="6429375" cy="1922318"/>
            <wp:effectExtent l="0" t="0" r="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992" t="28078" r="14746" b="28177"/>
                    <a:stretch/>
                  </pic:blipFill>
                  <pic:spPr bwMode="auto">
                    <a:xfrm>
                      <a:off x="0" y="0"/>
                      <a:ext cx="6429375" cy="19223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As part of my ongoing learning I sat down with my contracts manager and with what I had been learning I carried out a review of a current contract which we had won. However using the checklist which he provided me and what he taught me I started picking up some errors which may have cost us if we had signed up to them. Please see my contract review form below. </w:t>
      </w:r>
    </w:p>
    <w:p w:rsidR="0078006D" w:rsidRDefault="0078006D"/>
    <w:p w:rsidR="0078006D" w:rsidRDefault="0078006D">
      <w:r>
        <w:t>The first point which I picked up on was the completion/ handover date on the contract was wrong. When we visited site for the pre let meeting we discussed that the works which we needed to complete had to be done by the 10</w:t>
      </w:r>
      <w:r w:rsidRPr="0078006D">
        <w:rPr>
          <w:vertAlign w:val="superscript"/>
        </w:rPr>
        <w:t>th</w:t>
      </w:r>
      <w:r>
        <w:t xml:space="preserve"> of July 2020. However on review of the contract I noticed that this date had moved a week prior to the 2</w:t>
      </w:r>
      <w:r w:rsidRPr="0078006D">
        <w:rPr>
          <w:vertAlign w:val="superscript"/>
        </w:rPr>
        <w:t>nd</w:t>
      </w:r>
      <w:r>
        <w:t xml:space="preserve"> of July 2020. This therefore cut a week off of our time on site so I challenged it to ensure that we had enough time to complete our works. This could have potentially caused damages if we were delayed a week and did not challenge the changed date. </w:t>
      </w:r>
    </w:p>
    <w:p w:rsidR="0078006D" w:rsidRDefault="0078006D"/>
    <w:p w:rsidR="0078006D" w:rsidRDefault="0078006D">
      <w:r>
        <w:lastRenderedPageBreak/>
        <w:t>The second observation which I made was the payment terms. Originally agreed in the pre let meeting payment to be made 14 days from the contractor receiving the invoice, this had now changed to 30 days. As a subcontractor we run the risk of spending money on labour, plant and materials and getting nothing back for a long time. Therefore cash flow is a very important resource which must be looked after. The sooner we get payed the safer we are as a company and allows us to take on more work. As it was</w:t>
      </w:r>
      <w:r w:rsidR="00B94960">
        <w:t xml:space="preserve"> agreed in the pre let meeting I challenged this on the contract as well. </w:t>
      </w:r>
    </w:p>
    <w:p w:rsidR="00B94960" w:rsidRDefault="00B94960">
      <w:r>
        <w:t xml:space="preserve">The final query I had with the contract was with a drawing number which was slightly different from the number we had at tender stage. The drawing number had changed by a digit for the front entrance gates to the school. As we had only seen the other drawing this gate may be completely different and therefore more expensive. To ensure we aren’t signing up to something which we hadn’t priced for I challenged the job number reference. This way we are not at risk of losing money on the job before it has started. </w:t>
      </w:r>
    </w:p>
    <w:p w:rsidR="00B94960" w:rsidRDefault="00B94960"/>
    <w:p w:rsidR="00B94960" w:rsidRDefault="00B94960"/>
    <w:sectPr w:rsidR="00B949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1CDB"/>
    <w:rsid w:val="0042314D"/>
    <w:rsid w:val="00454A3A"/>
    <w:rsid w:val="0078006D"/>
    <w:rsid w:val="00B94960"/>
    <w:rsid w:val="00C91CDB"/>
    <w:rsid w:val="00E270F2"/>
    <w:rsid w:val="00F01743"/>
    <w:rsid w:val="00F40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18E1068-78E7-4696-86FE-0D6BC11C8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430</Words>
  <Characters>2453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Hearne</dc:creator>
  <cp:keywords/>
  <dc:description/>
  <cp:lastModifiedBy>Lara Hopkinson</cp:lastModifiedBy>
  <cp:revision>2</cp:revision>
  <dcterms:created xsi:type="dcterms:W3CDTF">2020-04-24T10:51:00Z</dcterms:created>
  <dcterms:modified xsi:type="dcterms:W3CDTF">2020-04-24T10:51:00Z</dcterms:modified>
</cp:coreProperties>
</file>