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9A642E6" w:rsidR="006419C3" w:rsidRDefault="009A0ECE" w:rsidP="00E611D9">
      <w:pPr>
        <w:pStyle w:val="AssignHeader"/>
      </w:pPr>
      <w:r>
        <w:t xml:space="preserve">ECAD6009/7003 – Part A </w:t>
      </w:r>
      <w:r w:rsidR="00B60AC3">
        <w:t>(</w:t>
      </w:r>
      <w:r w:rsidR="005B13EE">
        <w:t xml:space="preserve">Understanding how the learner, the </w:t>
      </w:r>
      <w:proofErr w:type="gramStart"/>
      <w:r w:rsidR="005B13EE">
        <w:t>school</w:t>
      </w:r>
      <w:proofErr w:type="gramEnd"/>
      <w:r w:rsidR="005B13EE">
        <w:t xml:space="preserve"> and the local community work together to deliver one of the four purposes of the new curriculum: a video presentation that critically examines this process.</w:t>
      </w:r>
      <w:r w:rsidR="00B60AC3">
        <w:t>)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1495C85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B60AC3">
        <w:rPr>
          <w:b/>
        </w:rPr>
        <w:t xml:space="preserve"> </w:t>
      </w:r>
    </w:p>
    <w:p w14:paraId="66043368" w14:textId="77777777" w:rsidR="0083529D" w:rsidRPr="0083529D" w:rsidRDefault="0083529D" w:rsidP="00E611D9">
      <w:pPr>
        <w:pStyle w:val="AssignBody"/>
        <w:rPr>
          <w:bCs/>
        </w:rPr>
      </w:pPr>
    </w:p>
    <w:p w14:paraId="2B93BC7D" w14:textId="5DB2D70F" w:rsidR="00491FC5" w:rsidRDefault="00B60AC3" w:rsidP="00E611D9">
      <w:pPr>
        <w:pStyle w:val="AssignBody"/>
      </w:pPr>
      <w:proofErr w:type="spellStart"/>
      <w:r>
        <w:t>Callender</w:t>
      </w:r>
      <w:proofErr w:type="spellEnd"/>
      <w:r>
        <w:t xml:space="preserve">. et. al., (2019) </w:t>
      </w:r>
      <w:r w:rsidRPr="00B60AC3">
        <w:rPr>
          <w:i/>
          <w:iCs/>
        </w:rPr>
        <w:t>National Evaluation of the Mini-Police: Summary</w:t>
      </w:r>
      <w:r>
        <w:t xml:space="preserve">. Northampton: Institute for Public Safety, Crime and Justice. Available at: </w:t>
      </w:r>
      <w:hyperlink r:id="rId9" w:history="1">
        <w:r>
          <w:rPr>
            <w:rStyle w:val="Hyperlink"/>
          </w:rPr>
          <w:t>Callender_etal_CIP_2019_National_Evaluation_of_the_Mini_Police_Summary.pdf (northampton.ac.uk)</w:t>
        </w:r>
      </w:hyperlink>
      <w:r>
        <w:t xml:space="preserve">. Pp. 1-10. </w:t>
      </w:r>
    </w:p>
    <w:p w14:paraId="4DE107AA" w14:textId="77777777" w:rsidR="004F6CD1" w:rsidRDefault="004F6CD1" w:rsidP="00E611D9">
      <w:pPr>
        <w:pStyle w:val="AssignBody"/>
      </w:pPr>
    </w:p>
    <w:p w14:paraId="29104732" w14:textId="3AEFCD42" w:rsidR="004F6CD1" w:rsidRDefault="004F6CD1" w:rsidP="00E611D9">
      <w:pPr>
        <w:pStyle w:val="AssignBody"/>
      </w:pPr>
      <w:r>
        <w:t xml:space="preserve">Estyn (2020) </w:t>
      </w:r>
      <w:r w:rsidRPr="004F6CD1">
        <w:rPr>
          <w:i/>
          <w:iCs/>
        </w:rPr>
        <w:t xml:space="preserve">Prevent – how </w:t>
      </w:r>
      <w:proofErr w:type="gramStart"/>
      <w:r w:rsidRPr="004F6CD1">
        <w:rPr>
          <w:i/>
          <w:iCs/>
        </w:rPr>
        <w:t>well maintained</w:t>
      </w:r>
      <w:proofErr w:type="gramEnd"/>
      <w:r w:rsidRPr="004F6CD1">
        <w:rPr>
          <w:i/>
          <w:iCs/>
        </w:rPr>
        <w:t xml:space="preserve"> schools implement their duties under the Counter-Terrorism and Security Act 2015</w:t>
      </w:r>
      <w:r>
        <w:t xml:space="preserve">. Cardiff: Estyn. Available at: </w:t>
      </w:r>
      <w:hyperlink r:id="rId10" w:history="1">
        <w:r w:rsidRPr="00BE6A1F">
          <w:rPr>
            <w:rStyle w:val="Hyperlink"/>
          </w:rPr>
          <w:t>https://www.estyn.gov.wales/system/files/2021-08/Prevent%2520-%2520thematic%2520report%2520en.pdf</w:t>
        </w:r>
      </w:hyperlink>
      <w:r>
        <w:t>. Pp. 1-12</w:t>
      </w:r>
      <w:r w:rsidR="0083529D">
        <w:t>.</w:t>
      </w:r>
    </w:p>
    <w:p w14:paraId="30EB66FF" w14:textId="77777777" w:rsidR="00491FC5" w:rsidRDefault="00491FC5" w:rsidP="00E611D9">
      <w:pPr>
        <w:pStyle w:val="AssignBody"/>
      </w:pPr>
    </w:p>
    <w:p w14:paraId="0BE9DDB0" w14:textId="6DEC96E0" w:rsidR="00ED4E72" w:rsidRDefault="00491FC5" w:rsidP="00E611D9">
      <w:pPr>
        <w:pStyle w:val="AssignBody"/>
      </w:pPr>
      <w:r>
        <w:t xml:space="preserve">Estyn (2020) </w:t>
      </w:r>
      <w:r w:rsidRPr="00491FC5">
        <w:rPr>
          <w:i/>
          <w:iCs/>
        </w:rPr>
        <w:t xml:space="preserve">A Report on </w:t>
      </w:r>
      <w:r w:rsidRPr="00491FC5">
        <w:rPr>
          <w:i/>
          <w:iCs/>
          <w:color w:val="FFFFFF" w:themeColor="background1"/>
          <w:highlight w:val="black"/>
        </w:rPr>
        <w:t>REDACTED</w:t>
      </w:r>
      <w:r w:rsidRPr="00491FC5">
        <w:rPr>
          <w:i/>
          <w:iCs/>
          <w:color w:val="FFFFFF" w:themeColor="background1"/>
        </w:rPr>
        <w:t xml:space="preserve"> </w:t>
      </w:r>
      <w:r w:rsidRPr="00491FC5">
        <w:rPr>
          <w:i/>
          <w:iCs/>
        </w:rPr>
        <w:t>Primary School</w:t>
      </w:r>
      <w:r>
        <w:t xml:space="preserve">. Cardiff: Estyn. Available at: </w:t>
      </w:r>
      <w:hyperlink r:id="rId11" w:history="1">
        <w:r w:rsidRPr="00BE6A1F">
          <w:rPr>
            <w:rStyle w:val="Hyperlink"/>
          </w:rPr>
          <w:t>https://www.estyn.gov.wales/system/files/2022-01/</w:t>
        </w:r>
        <w:r w:rsidRPr="00BE6A1F">
          <w:rPr>
            <w:rStyle w:val="Hyperlink"/>
            <w:highlight w:val="black"/>
          </w:rPr>
          <w:t>REDACTED</w:t>
        </w:r>
        <w:r w:rsidRPr="00BE6A1F">
          <w:rPr>
            <w:rStyle w:val="Hyperlink"/>
          </w:rPr>
          <w:t>PrimarySchool.pdf</w:t>
        </w:r>
      </w:hyperlink>
      <w:r>
        <w:t>. Pp. 1-10.</w:t>
      </w:r>
      <w:r w:rsidRPr="00491FC5">
        <w:t xml:space="preserve"> </w:t>
      </w:r>
      <w:r>
        <w:t>[Accessed: 01/04/23].</w:t>
      </w:r>
    </w:p>
    <w:p w14:paraId="346535C1" w14:textId="77777777" w:rsidR="00B82FAF" w:rsidRDefault="00B82FAF" w:rsidP="00E611D9">
      <w:pPr>
        <w:pStyle w:val="AssignBody"/>
      </w:pPr>
    </w:p>
    <w:p w14:paraId="109E6E10" w14:textId="643C0730" w:rsidR="00B82FAF" w:rsidRDefault="00B82FAF" w:rsidP="00E611D9">
      <w:pPr>
        <w:pStyle w:val="AssignBody"/>
      </w:pPr>
      <w:r>
        <w:t xml:space="preserve">Estyn (2013) </w:t>
      </w:r>
      <w:r w:rsidRPr="00ED4E72">
        <w:rPr>
          <w:i/>
          <w:iCs/>
        </w:rPr>
        <w:t>Working together to tackle the impact of poverty on educational achievement</w:t>
      </w:r>
      <w:r w:rsidR="004C5988">
        <w:t xml:space="preserve">. Cardiff: Estyn. Pp. </w:t>
      </w:r>
      <w:r w:rsidR="00ED4E72">
        <w:t>1-18.</w:t>
      </w:r>
    </w:p>
    <w:p w14:paraId="367A6C41" w14:textId="77777777" w:rsidR="0083529D" w:rsidRDefault="0083529D" w:rsidP="00E611D9">
      <w:pPr>
        <w:pStyle w:val="AssignBody"/>
      </w:pPr>
    </w:p>
    <w:p w14:paraId="08DCD7B6" w14:textId="531A81BB" w:rsidR="0083529D" w:rsidRPr="0083529D" w:rsidRDefault="0083529D" w:rsidP="00E611D9">
      <w:pPr>
        <w:pStyle w:val="AssignBody"/>
        <w:rPr>
          <w:bCs/>
        </w:rPr>
      </w:pPr>
      <w:r>
        <w:rPr>
          <w:bCs/>
        </w:rPr>
        <w:t>Gwent Police and Crime Commissioner (2022) ‘</w:t>
      </w:r>
      <w:r w:rsidRPr="0083529D">
        <w:rPr>
          <w:bCs/>
        </w:rPr>
        <w:t>Child-centred policing strategy</w:t>
      </w:r>
      <w:r>
        <w:rPr>
          <w:bCs/>
        </w:rPr>
        <w:t xml:space="preserve">’ [Online]. </w:t>
      </w:r>
      <w:r w:rsidRPr="007D5630">
        <w:rPr>
          <w:i/>
          <w:iCs/>
        </w:rPr>
        <w:t>Office of the Police and Crime Commissioner</w:t>
      </w:r>
      <w:r>
        <w:rPr>
          <w:bCs/>
        </w:rPr>
        <w:t xml:space="preserve">. Available at: </w:t>
      </w:r>
      <w:hyperlink r:id="rId12" w:history="1">
        <w:r w:rsidRPr="00BE6A1F">
          <w:rPr>
            <w:rStyle w:val="Hyperlink"/>
            <w:bCs/>
          </w:rPr>
          <w:t>https://www.gwent.pcc.police.uk/en/transparency/publications/child-centred-policing-strategy/</w:t>
        </w:r>
      </w:hyperlink>
      <w:r>
        <w:rPr>
          <w:bCs/>
        </w:rPr>
        <w:t>. [Accessed: 09/04/23].</w:t>
      </w:r>
    </w:p>
    <w:p w14:paraId="39AB995C" w14:textId="77777777" w:rsidR="00A37895" w:rsidRDefault="00A37895" w:rsidP="00E611D9">
      <w:pPr>
        <w:pStyle w:val="AssignBody"/>
      </w:pPr>
    </w:p>
    <w:p w14:paraId="08721F53" w14:textId="382EA3F3" w:rsidR="00A37895" w:rsidRDefault="00A37895" w:rsidP="00E611D9">
      <w:pPr>
        <w:pStyle w:val="AssignBody"/>
      </w:pPr>
      <w:r w:rsidRPr="00A37895">
        <w:t xml:space="preserve">Gwent Police and Crime Commissioner (2017) </w:t>
      </w:r>
      <w:r w:rsidR="007D5630">
        <w:t>‘</w:t>
      </w:r>
      <w:r w:rsidRPr="007D5630">
        <w:t>Mini police launches in Gwent</w:t>
      </w:r>
      <w:r w:rsidR="007D5630">
        <w:t>’</w:t>
      </w:r>
      <w:r>
        <w:t xml:space="preserve"> [Online]. </w:t>
      </w:r>
      <w:r w:rsidRPr="007D5630">
        <w:rPr>
          <w:i/>
          <w:iCs/>
        </w:rPr>
        <w:t>Office of the Police and Crime Commissioner</w:t>
      </w:r>
      <w:r w:rsidRPr="00A37895">
        <w:t xml:space="preserve">. Available at: </w:t>
      </w:r>
      <w:hyperlink r:id="rId13" w:history="1">
        <w:r w:rsidRPr="00BE6A1F">
          <w:rPr>
            <w:rStyle w:val="Hyperlink"/>
          </w:rPr>
          <w:t>https://www.gwent.pcc.police.uk/en/news-room/mini-police-launches-in-gwent/</w:t>
        </w:r>
      </w:hyperlink>
      <w:r>
        <w:t xml:space="preserve"> </w:t>
      </w:r>
      <w:r w:rsidR="0048033F">
        <w:t>[</w:t>
      </w:r>
      <w:r w:rsidRPr="00A37895">
        <w:t>Accessed</w:t>
      </w:r>
      <w:r w:rsidR="007D5630">
        <w:t>: 01/04/</w:t>
      </w:r>
      <w:r w:rsidRPr="00A37895">
        <w:t>23</w:t>
      </w:r>
      <w:r w:rsidR="0048033F">
        <w:t>]</w:t>
      </w:r>
      <w:r w:rsidRPr="00A37895">
        <w:t>.</w:t>
      </w:r>
      <w:r>
        <w:t xml:space="preserve"> </w:t>
      </w:r>
    </w:p>
    <w:p w14:paraId="32ECE261" w14:textId="77777777" w:rsidR="0048033F" w:rsidRDefault="0048033F" w:rsidP="00E611D9">
      <w:pPr>
        <w:pStyle w:val="AssignBody"/>
      </w:pPr>
    </w:p>
    <w:p w14:paraId="7FA66FCA" w14:textId="0B12E3B7" w:rsidR="0048033F" w:rsidRDefault="0048033F" w:rsidP="00E611D9">
      <w:pPr>
        <w:pStyle w:val="AssignBody"/>
      </w:pPr>
      <w:r>
        <w:t xml:space="preserve">School Name (2019) </w:t>
      </w:r>
      <w:r w:rsidRPr="005D0A04">
        <w:rPr>
          <w:i/>
          <w:iCs/>
        </w:rPr>
        <w:t xml:space="preserve">School Name </w:t>
      </w:r>
      <w:proofErr w:type="spellStart"/>
      <w:r w:rsidRPr="005D0A04">
        <w:rPr>
          <w:i/>
          <w:iCs/>
        </w:rPr>
        <w:t>Heddlu</w:t>
      </w:r>
      <w:proofErr w:type="spellEnd"/>
      <w:r w:rsidRPr="005D0A04">
        <w:rPr>
          <w:i/>
          <w:iCs/>
        </w:rPr>
        <w:t xml:space="preserve"> Bach FOUR CORE PURPOSES overview</w:t>
      </w:r>
      <w:r>
        <w:t xml:space="preserve">. </w:t>
      </w:r>
      <w:r w:rsidRPr="005D0A04">
        <w:t xml:space="preserve">School </w:t>
      </w:r>
      <w:r w:rsidR="005D0A04" w:rsidRPr="005D0A04">
        <w:t>Name</w:t>
      </w:r>
      <w:r w:rsidR="005D0A04">
        <w:rPr>
          <w:i/>
          <w:iCs/>
        </w:rPr>
        <w:t>.</w:t>
      </w:r>
      <w:r>
        <w:t xml:space="preserve"> Available at: </w:t>
      </w:r>
      <w:hyperlink r:id="rId14" w:history="1">
        <w:r w:rsidR="00ED4E72" w:rsidRPr="007427EA">
          <w:rPr>
            <w:rStyle w:val="Hyperlink"/>
          </w:rPr>
          <w:t>https://primarysite.com/</w:t>
        </w:r>
        <w:r w:rsidR="00ED4E72" w:rsidRPr="007427EA">
          <w:rPr>
            <w:rStyle w:val="Hyperlink"/>
            <w:highlight w:val="black"/>
          </w:rPr>
          <w:t>REDACTED</w:t>
        </w:r>
        <w:r w:rsidR="00ED4E72" w:rsidRPr="007427EA">
          <w:rPr>
            <w:rStyle w:val="Hyperlink"/>
          </w:rPr>
          <w:t>primaryschool/UploadedDocument/</w:t>
        </w:r>
        <w:r w:rsidR="00ED4E72" w:rsidRPr="007427EA">
          <w:rPr>
            <w:rStyle w:val="Hyperlink"/>
            <w:highlight w:val="black"/>
          </w:rPr>
          <w:t>REDACTED</w:t>
        </w:r>
        <w:r w:rsidR="00ED4E72" w:rsidRPr="007427EA">
          <w:rPr>
            <w:rStyle w:val="Hyperlink"/>
          </w:rPr>
          <w:t>-primary-heddlu-bach-four-core-purposes-overview.pdf</w:t>
        </w:r>
      </w:hyperlink>
      <w:r>
        <w:t xml:space="preserve">. </w:t>
      </w:r>
      <w:r w:rsidR="005D0A04">
        <w:t>Pg.1</w:t>
      </w:r>
      <w:r>
        <w:t xml:space="preserve">. </w:t>
      </w:r>
    </w:p>
    <w:p w14:paraId="42152081" w14:textId="77777777" w:rsidR="00ED4E72" w:rsidRDefault="00ED4E72" w:rsidP="00E611D9">
      <w:pPr>
        <w:pStyle w:val="AssignBody"/>
      </w:pPr>
    </w:p>
    <w:p w14:paraId="1913535B" w14:textId="682A6868" w:rsidR="00ED4E72" w:rsidRDefault="00ED4E72" w:rsidP="00E611D9">
      <w:pPr>
        <w:pStyle w:val="AssignBody"/>
      </w:pPr>
      <w:r>
        <w:t xml:space="preserve">School Name (2019) </w:t>
      </w:r>
      <w:r w:rsidRPr="008E7B08">
        <w:rPr>
          <w:i/>
          <w:iCs/>
        </w:rPr>
        <w:t xml:space="preserve">A Year in the Life of the </w:t>
      </w:r>
      <w:proofErr w:type="spellStart"/>
      <w:r w:rsidRPr="008E7B08">
        <w:rPr>
          <w:i/>
          <w:iCs/>
        </w:rPr>
        <w:t>Heddlu</w:t>
      </w:r>
      <w:proofErr w:type="spellEnd"/>
      <w:r w:rsidRPr="008E7B08">
        <w:rPr>
          <w:i/>
          <w:iCs/>
        </w:rPr>
        <w:t xml:space="preserve"> Bach 2018-19</w:t>
      </w:r>
      <w:r w:rsidR="008E7B08">
        <w:rPr>
          <w:i/>
          <w:iCs/>
        </w:rPr>
        <w:t>:</w:t>
      </w:r>
      <w:r w:rsidRPr="008E7B08">
        <w:rPr>
          <w:i/>
          <w:iCs/>
        </w:rPr>
        <w:t xml:space="preserve"> A month by month electronic portfolio</w:t>
      </w:r>
      <w:r w:rsidR="008E7B08">
        <w:t>. School Name. Pp.1-22.</w:t>
      </w:r>
    </w:p>
    <w:p w14:paraId="5AFDA9E1" w14:textId="77777777" w:rsidR="007D5630" w:rsidRDefault="007D5630" w:rsidP="00E611D9">
      <w:pPr>
        <w:pStyle w:val="AssignBody"/>
      </w:pPr>
    </w:p>
    <w:p w14:paraId="3567FC13" w14:textId="52B10B28" w:rsidR="007D5630" w:rsidRDefault="007D5630" w:rsidP="00E611D9">
      <w:pPr>
        <w:pStyle w:val="AssignBody"/>
      </w:pPr>
      <w:r>
        <w:t>School Name (2023) ‘</w:t>
      </w:r>
      <w:proofErr w:type="spellStart"/>
      <w:r w:rsidRPr="007D5630">
        <w:t>Heddlu</w:t>
      </w:r>
      <w:proofErr w:type="spellEnd"/>
      <w:r w:rsidRPr="007D5630">
        <w:t xml:space="preserve"> Bach - Mini Police</w:t>
      </w:r>
      <w:r>
        <w:t xml:space="preserve">’ [Online]. </w:t>
      </w:r>
      <w:r w:rsidRPr="007D5630">
        <w:rPr>
          <w:i/>
          <w:iCs/>
        </w:rPr>
        <w:t>School Website</w:t>
      </w:r>
      <w:r>
        <w:t xml:space="preserve">. Available at: </w:t>
      </w:r>
      <w:hyperlink r:id="rId15" w:history="1">
        <w:r w:rsidR="0083529D" w:rsidRPr="00BE6A1F">
          <w:rPr>
            <w:rStyle w:val="Hyperlink"/>
          </w:rPr>
          <w:t>https://www.</w:t>
        </w:r>
        <w:r w:rsidR="0083529D" w:rsidRPr="00BE6A1F">
          <w:rPr>
            <w:rStyle w:val="Hyperlink"/>
            <w:highlight w:val="black"/>
          </w:rPr>
          <w:t>REDACTED</w:t>
        </w:r>
        <w:r w:rsidR="0083529D" w:rsidRPr="00BE6A1F">
          <w:rPr>
            <w:rStyle w:val="Hyperlink"/>
          </w:rPr>
          <w:t>primary.co.uk/heddlu-bach-mini-police/</w:t>
        </w:r>
      </w:hyperlink>
      <w:r w:rsidR="0083529D">
        <w:t>. [Accessed: 01/04/23].</w:t>
      </w:r>
      <w:r>
        <w:t xml:space="preserve"> </w:t>
      </w:r>
    </w:p>
    <w:p w14:paraId="6BA0A4BC" w14:textId="77777777" w:rsidR="00A37895" w:rsidRDefault="00A37895" w:rsidP="00E611D9">
      <w:pPr>
        <w:pStyle w:val="AssignBody"/>
      </w:pPr>
    </w:p>
    <w:p w14:paraId="62F68FD7" w14:textId="6B065B51" w:rsidR="007D5630" w:rsidRDefault="007D5630" w:rsidP="00E611D9">
      <w:pPr>
        <w:pStyle w:val="AssignBody"/>
      </w:pPr>
      <w:r>
        <w:t>School Name (20</w:t>
      </w:r>
      <w:r w:rsidR="0048033F">
        <w:t xml:space="preserve">19) </w:t>
      </w:r>
      <w:r w:rsidR="005D0A04">
        <w:t>‘</w:t>
      </w:r>
      <w:r w:rsidR="0048033F">
        <w:t xml:space="preserve">Partnerships with Police Promote Personal Development: </w:t>
      </w:r>
      <w:r w:rsidR="0048033F" w:rsidRPr="0048033F">
        <w:t xml:space="preserve">A Summary Article Showing the Impact of the </w:t>
      </w:r>
      <w:proofErr w:type="spellStart"/>
      <w:r w:rsidR="0048033F" w:rsidRPr="0048033F">
        <w:t>Heddlu</w:t>
      </w:r>
      <w:proofErr w:type="spellEnd"/>
      <w:r w:rsidR="0048033F" w:rsidRPr="0048033F">
        <w:t xml:space="preserve"> Bach Programme</w:t>
      </w:r>
      <w:r w:rsidR="005D0A04">
        <w:t>’</w:t>
      </w:r>
      <w:r w:rsidR="0048033F">
        <w:t xml:space="preserve">. </w:t>
      </w:r>
      <w:r w:rsidR="0048033F" w:rsidRPr="0048033F">
        <w:rPr>
          <w:i/>
          <w:iCs/>
        </w:rPr>
        <w:t>School</w:t>
      </w:r>
      <w:r w:rsidR="005D0A04">
        <w:rPr>
          <w:i/>
          <w:iCs/>
        </w:rPr>
        <w:t xml:space="preserve"> Name</w:t>
      </w:r>
      <w:r w:rsidR="0048033F">
        <w:t xml:space="preserve">. Available at: </w:t>
      </w:r>
      <w:hyperlink r:id="rId16" w:history="1">
        <w:r w:rsidR="00ED4E72" w:rsidRPr="007427EA">
          <w:rPr>
            <w:rStyle w:val="Hyperlink"/>
          </w:rPr>
          <w:t>https://primarysite.com/</w:t>
        </w:r>
        <w:r w:rsidR="00ED4E72" w:rsidRPr="007427EA">
          <w:rPr>
            <w:rStyle w:val="Hyperlink"/>
            <w:highlight w:val="black"/>
          </w:rPr>
          <w:t>REDACTED</w:t>
        </w:r>
        <w:r w:rsidR="00ED4E72" w:rsidRPr="007427EA">
          <w:rPr>
            <w:rStyle w:val="Hyperlink"/>
          </w:rPr>
          <w:t>primaryschool/UploadedDocument/</w:t>
        </w:r>
        <w:r w:rsidR="00ED4E72" w:rsidRPr="007427EA">
          <w:rPr>
            <w:rStyle w:val="Hyperlink"/>
            <w:highlight w:val="black"/>
          </w:rPr>
          <w:t>REDACTED</w:t>
        </w:r>
        <w:r w:rsidR="00ED4E72" w:rsidRPr="007427EA">
          <w:rPr>
            <w:rStyle w:val="Hyperlink"/>
          </w:rPr>
          <w:t>/partnerships-with-police-promote-personal-development.pdf</w:t>
        </w:r>
      </w:hyperlink>
      <w:r w:rsidR="0048033F">
        <w:t xml:space="preserve">. </w:t>
      </w:r>
      <w:r w:rsidR="005D0A04">
        <w:t>Pp</w:t>
      </w:r>
      <w:r w:rsidR="0048033F">
        <w:t>.</w:t>
      </w:r>
      <w:r w:rsidR="005D0A04">
        <w:t>1-2.</w:t>
      </w:r>
      <w:r w:rsidR="0048033F">
        <w:t xml:space="preserve">  </w:t>
      </w:r>
    </w:p>
    <w:p w14:paraId="7101761F" w14:textId="77777777" w:rsidR="007D5630" w:rsidRDefault="007D5630" w:rsidP="00E611D9">
      <w:pPr>
        <w:pStyle w:val="AssignBody"/>
      </w:pPr>
    </w:p>
    <w:p w14:paraId="0A257398" w14:textId="4C92C606" w:rsidR="00A37895" w:rsidRDefault="007D5630" w:rsidP="00E611D9">
      <w:pPr>
        <w:pStyle w:val="AssignBody"/>
      </w:pPr>
      <w:r>
        <w:t>School Name (2019) ‘</w:t>
      </w:r>
      <w:r w:rsidRPr="007D5630">
        <w:t xml:space="preserve">Special Newsletter: </w:t>
      </w:r>
      <w:proofErr w:type="spellStart"/>
      <w:r w:rsidRPr="007D5630">
        <w:t>Heddlu</w:t>
      </w:r>
      <w:proofErr w:type="spellEnd"/>
      <w:r w:rsidRPr="007D5630">
        <w:t xml:space="preserve"> Bach in Action in the Autumn Term 2019</w:t>
      </w:r>
      <w:r>
        <w:t xml:space="preserve">’ [Online]. </w:t>
      </w:r>
      <w:r w:rsidRPr="007D5630">
        <w:rPr>
          <w:i/>
          <w:iCs/>
        </w:rPr>
        <w:t>School Website</w:t>
      </w:r>
      <w:r>
        <w:t xml:space="preserve">. Available at: </w:t>
      </w:r>
      <w:hyperlink r:id="rId17" w:history="1">
        <w:r w:rsidR="00ED4E72" w:rsidRPr="007427EA">
          <w:rPr>
            <w:rStyle w:val="Hyperlink"/>
          </w:rPr>
          <w:t>https://primarysite.com/</w:t>
        </w:r>
        <w:r w:rsidR="00ED4E72" w:rsidRPr="007427EA">
          <w:rPr>
            <w:rStyle w:val="Hyperlink"/>
            <w:highlight w:val="black"/>
          </w:rPr>
          <w:t>REDACTED</w:t>
        </w:r>
        <w:r w:rsidR="00ED4E72" w:rsidRPr="007427EA">
          <w:rPr>
            <w:rStyle w:val="Hyperlink"/>
          </w:rPr>
          <w:t>/UploadedDocument/</w:t>
        </w:r>
        <w:r w:rsidR="00ED4E72" w:rsidRPr="007427EA">
          <w:rPr>
            <w:rStyle w:val="Hyperlink"/>
            <w:highlight w:val="black"/>
          </w:rPr>
          <w:t>REDACTED</w:t>
        </w:r>
        <w:r w:rsidR="00ED4E72" w:rsidRPr="007427EA">
          <w:rPr>
            <w:rStyle w:val="Hyperlink"/>
          </w:rPr>
          <w:t>-2018-autumn-newsletter-4-2018-pupil-voice-mini-police-edition.pdf</w:t>
        </w:r>
      </w:hyperlink>
      <w:r>
        <w:t>. [Accessed: 03/04/23].</w:t>
      </w:r>
    </w:p>
    <w:p w14:paraId="08AEA5E0" w14:textId="77777777" w:rsidR="008E7B08" w:rsidRDefault="008E7B08" w:rsidP="00E611D9">
      <w:pPr>
        <w:pStyle w:val="AssignBody"/>
      </w:pPr>
    </w:p>
    <w:p w14:paraId="328C5A52" w14:textId="20EFAC40" w:rsidR="008E7B08" w:rsidRDefault="008E7B08" w:rsidP="00E611D9">
      <w:pPr>
        <w:pStyle w:val="AssignBody"/>
      </w:pPr>
      <w:r>
        <w:t xml:space="preserve">Sellars, M. (2014) </w:t>
      </w:r>
      <w:r w:rsidRPr="008E7B08">
        <w:rPr>
          <w:i/>
          <w:iCs/>
        </w:rPr>
        <w:t>Reflective Practice for Teachers</w:t>
      </w:r>
      <w:r>
        <w:t>. Oxford: SAGE. Pp.1-21.</w:t>
      </w:r>
    </w:p>
    <w:p w14:paraId="43B544E5" w14:textId="77777777" w:rsidR="00ED4E72" w:rsidRDefault="00ED4E72" w:rsidP="00E611D9">
      <w:pPr>
        <w:pStyle w:val="AssignBody"/>
      </w:pPr>
    </w:p>
    <w:p w14:paraId="34E51E66" w14:textId="35776CA5" w:rsidR="00ED4E72" w:rsidRDefault="00ED4E72" w:rsidP="00E611D9">
      <w:pPr>
        <w:pStyle w:val="AssignBody"/>
      </w:pPr>
      <w:r>
        <w:t xml:space="preserve">Welsh Government (2022) ‘Child poverty strategy: 2022 progress report’ [Online]. </w:t>
      </w:r>
      <w:proofErr w:type="spellStart"/>
      <w:r w:rsidRPr="00ED4E72">
        <w:rPr>
          <w:i/>
          <w:iCs/>
        </w:rPr>
        <w:t>Gov.Wales</w:t>
      </w:r>
      <w:proofErr w:type="spellEnd"/>
      <w:r>
        <w:t xml:space="preserve">. Available at: </w:t>
      </w:r>
      <w:hyperlink r:id="rId18" w:history="1">
        <w:r w:rsidRPr="007427EA">
          <w:rPr>
            <w:rStyle w:val="Hyperlink"/>
          </w:rPr>
          <w:t>https://www.gov.wales/sites/default/files/pdf-versions/2023/3/1/1679914415/child-poverty-strategy-2022-progress-report.pdf</w:t>
        </w:r>
      </w:hyperlink>
      <w:r>
        <w:t xml:space="preserve"> [Accessed: 11/04/23].</w:t>
      </w:r>
    </w:p>
    <w:p w14:paraId="34511C5B" w14:textId="77777777" w:rsidR="00A90448" w:rsidRDefault="00A90448" w:rsidP="00E611D9">
      <w:pPr>
        <w:pStyle w:val="AssignBody"/>
      </w:pPr>
    </w:p>
    <w:p w14:paraId="38A8D2B9" w14:textId="77777777" w:rsidR="00A90448" w:rsidRDefault="00A90448" w:rsidP="00E611D9">
      <w:pPr>
        <w:pStyle w:val="AssignBody"/>
      </w:pPr>
    </w:p>
    <w:p w14:paraId="4B1E1393" w14:textId="77777777" w:rsidR="00A90448" w:rsidRDefault="00A90448" w:rsidP="00E611D9">
      <w:pPr>
        <w:pStyle w:val="AssignBody"/>
      </w:pPr>
    </w:p>
    <w:p w14:paraId="0224892C" w14:textId="77777777" w:rsidR="00A90448" w:rsidRDefault="00A90448" w:rsidP="00E611D9">
      <w:pPr>
        <w:pStyle w:val="AssignBody"/>
      </w:pPr>
    </w:p>
    <w:p w14:paraId="2A6E0F31" w14:textId="77777777" w:rsidR="00A90448" w:rsidRDefault="00A90448" w:rsidP="00E611D9">
      <w:pPr>
        <w:pStyle w:val="AssignBody"/>
      </w:pPr>
    </w:p>
    <w:p w14:paraId="599117AB" w14:textId="77777777" w:rsidR="00A90448" w:rsidRDefault="00A90448" w:rsidP="00E611D9">
      <w:pPr>
        <w:pStyle w:val="AssignBody"/>
      </w:pPr>
    </w:p>
    <w:sectPr w:rsidR="00A90448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1F50A7" w14:textId="77777777" w:rsidR="00ED65DE" w:rsidRDefault="00ED65DE" w:rsidP="00E611D9">
      <w:pPr>
        <w:spacing w:after="0" w:line="240" w:lineRule="auto"/>
      </w:pPr>
      <w:r>
        <w:separator/>
      </w:r>
    </w:p>
  </w:endnote>
  <w:endnote w:type="continuationSeparator" w:id="0">
    <w:p w14:paraId="71D6BC34" w14:textId="77777777" w:rsidR="00ED65DE" w:rsidRDefault="00ED65D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62E272" w14:textId="77777777" w:rsidR="00ED65DE" w:rsidRDefault="00ED65DE" w:rsidP="00E611D9">
      <w:pPr>
        <w:spacing w:after="0" w:line="240" w:lineRule="auto"/>
      </w:pPr>
      <w:r>
        <w:separator/>
      </w:r>
    </w:p>
  </w:footnote>
  <w:footnote w:type="continuationSeparator" w:id="0">
    <w:p w14:paraId="38DC9510" w14:textId="77777777" w:rsidR="00ED65DE" w:rsidRDefault="00ED65D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26AF0C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37895">
            <w:rPr>
              <w:rFonts w:ascii="Arial" w:hAnsi="Arial" w:cs="Arial"/>
            </w:rPr>
            <w:t>6009/7003</w:t>
          </w:r>
        </w:p>
      </w:tc>
      <w:tc>
        <w:tcPr>
          <w:tcW w:w="4508" w:type="dxa"/>
        </w:tcPr>
        <w:p w14:paraId="51D506A0" w14:textId="1B3E471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A37895">
            <w:rPr>
              <w:rFonts w:ascii="Arial" w:hAnsi="Arial" w:cs="Arial"/>
            </w:rPr>
            <w:t xml:space="preserve"> 2203726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810AE"/>
    <w:rsid w:val="001D2CF5"/>
    <w:rsid w:val="002229F0"/>
    <w:rsid w:val="003B567F"/>
    <w:rsid w:val="003E55AE"/>
    <w:rsid w:val="00433F17"/>
    <w:rsid w:val="0048033F"/>
    <w:rsid w:val="00491FC5"/>
    <w:rsid w:val="004C5988"/>
    <w:rsid w:val="004F6CD1"/>
    <w:rsid w:val="00521D37"/>
    <w:rsid w:val="005956FB"/>
    <w:rsid w:val="005B13EE"/>
    <w:rsid w:val="005D0A04"/>
    <w:rsid w:val="00621FB8"/>
    <w:rsid w:val="006419C3"/>
    <w:rsid w:val="00691A46"/>
    <w:rsid w:val="006B5861"/>
    <w:rsid w:val="006D61BE"/>
    <w:rsid w:val="007328A4"/>
    <w:rsid w:val="007D5630"/>
    <w:rsid w:val="00817F7A"/>
    <w:rsid w:val="0083529D"/>
    <w:rsid w:val="00877A8E"/>
    <w:rsid w:val="008E7B08"/>
    <w:rsid w:val="009A0ECE"/>
    <w:rsid w:val="009B47AE"/>
    <w:rsid w:val="00A37895"/>
    <w:rsid w:val="00A90448"/>
    <w:rsid w:val="00AD4EBD"/>
    <w:rsid w:val="00B60AC3"/>
    <w:rsid w:val="00B67895"/>
    <w:rsid w:val="00B82FAF"/>
    <w:rsid w:val="00BC651E"/>
    <w:rsid w:val="00BD120D"/>
    <w:rsid w:val="00CD1240"/>
    <w:rsid w:val="00DC1B7C"/>
    <w:rsid w:val="00E611D9"/>
    <w:rsid w:val="00ED4E72"/>
    <w:rsid w:val="00ED65DE"/>
    <w:rsid w:val="00F82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60AC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78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61BE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810AE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47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4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84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9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0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went.pcc.police.uk/en/news-room/mini-police-launches-in-gwent/" TargetMode="External"/><Relationship Id="rId18" Type="http://schemas.openxmlformats.org/officeDocument/2006/relationships/hyperlink" Target="https://www.gov.wales/sites/default/files/pdf-versions/2023/3/1/1679914415/child-poverty-strategy-2022-progress-report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www.gwent.pcc.police.uk/en/transparency/publications/child-centred-policing-strategy/" TargetMode="External"/><Relationship Id="rId17" Type="http://schemas.openxmlformats.org/officeDocument/2006/relationships/hyperlink" Target="https://primarysite.com/REDACTED/UploadedDocument/REDACTED-2018-autumn-newsletter-4-2018-pupil-voice-mini-police-editio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rimarysite.com/REDACTEDprimaryschool/UploadedDocument/REDACTED/partnerships-with-police-promote-personal-development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ystem/files/2022-01/REDACTEDPrimarySchool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REDACTEDprimary.co.uk/heddlu-bach-mini-police/" TargetMode="External"/><Relationship Id="rId10" Type="http://schemas.openxmlformats.org/officeDocument/2006/relationships/hyperlink" Target="https://www.estyn.gov.wales/system/files/2021-08/Prevent%2520-%2520thematic%2520report%2520en.pdf" TargetMode="External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://nectar.northampton.ac.uk/13496/1/Callender_etal_CIP_2019_National_Evaluation_of_the_Mini_Police_Summary.pdf" TargetMode="External"/><Relationship Id="rId14" Type="http://schemas.openxmlformats.org/officeDocument/2006/relationships/hyperlink" Target="https://primarysite.com/REDACTEDprimaryschool/UploadedDocument/REDACTED-primary-heddlu-bach-four-core-purposes-overview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630</Words>
  <Characters>3594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Demi</cp:lastModifiedBy>
  <cp:revision>4</cp:revision>
  <dcterms:created xsi:type="dcterms:W3CDTF">2023-04-24T21:21:00Z</dcterms:created>
  <dcterms:modified xsi:type="dcterms:W3CDTF">2023-04-24T21:35:00Z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