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A85BFE" w:rsidR="00F829B1" w:rsidP="00F829B1" w:rsidRDefault="00F829B1" w14:paraId="7BE6C092" w14:textId="77777777">
      <w:pPr>
        <w:pStyle w:val="Header"/>
        <w:tabs>
          <w:tab w:val="clear" w:pos="4153"/>
          <w:tab w:val="clear" w:pos="8306"/>
        </w:tabs>
        <w:jc w:val="right"/>
        <w:rPr>
          <w:rFonts w:asciiTheme="majorHAnsi" w:hAnsiTheme="majorHAnsi" w:eastAsiaTheme="majorEastAsia" w:cstheme="majorBidi"/>
          <w:b/>
          <w:sz w:val="24"/>
          <w:szCs w:val="24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887FC37" wp14:editId="73E3AC0F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73DADFDB">
        <w:rPr>
          <w:rFonts w:asciiTheme="majorHAnsi" w:hAnsiTheme="majorHAnsi" w:eastAsiaTheme="majorEastAsia" w:cstheme="majorBidi"/>
          <w:sz w:val="24"/>
          <w:szCs w:val="24"/>
        </w:rPr>
        <w:t xml:space="preserve"> </w:t>
      </w:r>
      <w:r w:rsidRPr="73DADFDB">
        <w:rPr>
          <w:rFonts w:asciiTheme="majorHAnsi" w:hAnsiTheme="majorHAnsi" w:eastAsiaTheme="majorEastAsia" w:cstheme="majorBidi"/>
          <w:b/>
          <w:sz w:val="24"/>
          <w:szCs w:val="24"/>
        </w:rPr>
        <w:t>APPENDIX GA36a</w:t>
      </w:r>
    </w:p>
    <w:p w:rsidR="00F829B1" w:rsidP="00F829B1" w:rsidRDefault="00F829B1" w14:paraId="5E769DF1" w14:textId="77777777">
      <w:pPr>
        <w:rPr>
          <w:rFonts w:asciiTheme="majorHAnsi" w:hAnsiTheme="majorHAnsi" w:eastAsiaTheme="majorEastAsia" w:cstheme="majorBidi"/>
          <w:sz w:val="24"/>
          <w:szCs w:val="24"/>
        </w:rPr>
      </w:pPr>
    </w:p>
    <w:p w:rsidR="00F829B1" w:rsidP="00F829B1" w:rsidRDefault="00F829B1" w14:paraId="07961EF7" w14:textId="77777777">
      <w:pPr>
        <w:rPr>
          <w:rFonts w:asciiTheme="majorHAnsi" w:hAnsiTheme="majorHAnsi" w:eastAsiaTheme="majorEastAsia" w:cstheme="majorBidi"/>
          <w:sz w:val="24"/>
          <w:szCs w:val="24"/>
        </w:rPr>
      </w:pPr>
    </w:p>
    <w:p w:rsidR="00F829B1" w:rsidP="00F829B1" w:rsidRDefault="00F829B1" w14:paraId="252E993D" w14:textId="77777777">
      <w:pPr>
        <w:rPr>
          <w:rFonts w:asciiTheme="majorHAnsi" w:hAnsiTheme="majorHAnsi" w:eastAsiaTheme="majorEastAsia" w:cstheme="majorBidi"/>
          <w:sz w:val="24"/>
          <w:szCs w:val="24"/>
        </w:rPr>
      </w:pPr>
    </w:p>
    <w:p w:rsidR="00F829B1" w:rsidP="00F829B1" w:rsidRDefault="00F829B1" w14:paraId="07B972C9" w14:textId="77777777">
      <w:pPr>
        <w:rPr>
          <w:rFonts w:asciiTheme="majorHAnsi" w:hAnsiTheme="majorHAnsi" w:eastAsiaTheme="majorEastAsia" w:cstheme="majorBidi"/>
          <w:sz w:val="24"/>
          <w:szCs w:val="24"/>
        </w:rPr>
      </w:pPr>
    </w:p>
    <w:p w:rsidRPr="00A406E5" w:rsidR="00F829B1" w:rsidP="00F829B1" w:rsidRDefault="00F829B1" w14:paraId="70753048" w14:textId="77777777">
      <w:pPr>
        <w:rPr>
          <w:rFonts w:asciiTheme="majorHAnsi" w:hAnsiTheme="majorHAnsi" w:eastAsiaTheme="majorEastAsia" w:cstheme="majorBidi"/>
          <w:sz w:val="24"/>
          <w:szCs w:val="24"/>
        </w:rPr>
      </w:pPr>
    </w:p>
    <w:tbl>
      <w:tblPr>
        <w:tblW w:w="0" w:type="auto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Pr="00A406E5" w:rsidR="00F829B1" w:rsidTr="2991FCE4" w14:paraId="1676637D" w14:textId="77777777">
        <w:tc>
          <w:tcPr>
            <w:tcW w:w="9922" w:type="dxa"/>
            <w:shd w:val="clear" w:color="auto" w:fill="C0C0C0"/>
            <w:tcMar/>
          </w:tcPr>
          <w:p w:rsidRPr="00A406E5" w:rsidR="00F829B1" w:rsidP="2991FCE4" w:rsidRDefault="00F829B1" w14:paraId="5ACA1AE3" w14:textId="77777777" w14:noSpellErr="1">
            <w:pPr>
              <w:pStyle w:val="Heading4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LEVEL 4 ASSESSMENT SPECIFICATION </w:t>
            </w:r>
          </w:p>
        </w:tc>
      </w:tr>
    </w:tbl>
    <w:p w:rsidRPr="00A406E5" w:rsidR="00F829B1" w:rsidP="2991FCE4" w:rsidRDefault="00F829B1" w14:paraId="56D370E6" w14:textId="77777777" w14:noSpellErr="1">
      <w:pPr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olor w:val="auto"/>
          <w:sz w:val="22"/>
          <w:szCs w:val="22"/>
        </w:rPr>
      </w:pPr>
    </w:p>
    <w:tbl>
      <w:tblPr>
        <w:tblW w:w="9922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Pr="00A406E5" w:rsidR="00F829B1" w:rsidTr="393D07AF" w14:paraId="73E66767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089F1421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Student name:</w:t>
            </w:r>
          </w:p>
        </w:tc>
        <w:tc>
          <w:tcPr>
            <w:tcW w:w="3293" w:type="dxa"/>
            <w:tcMar/>
          </w:tcPr>
          <w:p w:rsidRPr="00E0333B" w:rsidR="00F829B1" w:rsidP="2991FCE4" w:rsidRDefault="00F829B1" w14:paraId="59D3F108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32D29ED7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Student ID number:</w:t>
            </w:r>
          </w:p>
        </w:tc>
        <w:tc>
          <w:tcPr>
            <w:tcW w:w="2268" w:type="dxa"/>
            <w:tcMar/>
          </w:tcPr>
          <w:p w:rsidRPr="00E0333B" w:rsidR="00F829B1" w:rsidP="2991FCE4" w:rsidRDefault="00F829B1" w14:paraId="55247D43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</w:tc>
      </w:tr>
      <w:tr w:rsidRPr="00A406E5" w:rsidR="00F829B1" w:rsidTr="393D07AF" w14:paraId="4D385477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6919C21E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  <w:tcMar/>
          </w:tcPr>
          <w:p w:rsidRPr="00E0333B" w:rsidR="00F829B1" w:rsidP="2991FCE4" w:rsidRDefault="00F829B1" w14:paraId="1C38E1BA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Level 4 Diploma Therapy Assistant Practitioner</w:t>
            </w:r>
          </w:p>
        </w:tc>
      </w:tr>
      <w:tr w:rsidRPr="00A406E5" w:rsidR="00F829B1" w:rsidTr="393D07AF" w14:paraId="234AA7CD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050D4668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tcMar/>
          </w:tcPr>
          <w:p w:rsidRPr="00E0333B" w:rsidR="00F829B1" w:rsidP="2991FCE4" w:rsidRDefault="00F829B1" w14:paraId="6952A9D8" w14:textId="77777777" w14:noSpellErr="1">
            <w:pPr>
              <w:spacing w:line="259" w:lineRule="auto"/>
              <w:ind w:left="-5" w:hanging="1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 w:themeColor="text1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Therapy Assistant Practitioner: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Demonstrating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Practice</w:t>
            </w:r>
          </w:p>
        </w:tc>
      </w:tr>
      <w:tr w:rsidRPr="00A406E5" w:rsidR="00F829B1" w:rsidTr="393D07AF" w14:paraId="71BE094C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02141F45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Module code:</w:t>
            </w:r>
          </w:p>
        </w:tc>
        <w:tc>
          <w:tcPr>
            <w:tcW w:w="3293" w:type="dxa"/>
            <w:tcMar/>
          </w:tcPr>
          <w:p w:rsidRPr="00E0333B" w:rsidR="00F829B1" w:rsidP="2991FCE4" w:rsidRDefault="00F829B1" w14:paraId="5AEA28FC" w14:textId="1B04A598">
            <w:pPr>
              <w:spacing w:after="0" w:line="240" w:lineRule="auto"/>
              <w:ind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</w:t>
            </w:r>
            <w:r w:rsidRPr="2991FCE4" w:rsidR="0FD9700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PJ14CY024: CDQ099</w:t>
            </w:r>
          </w:p>
          <w:p w:rsidRPr="00E0333B" w:rsidR="00F829B1" w:rsidP="2991FCE4" w:rsidRDefault="00F829B1" w14:paraId="375BC680" w14:textId="7E45A472">
            <w:pPr>
              <w:spacing w:after="0" w:line="240" w:lineRule="auto"/>
              <w:ind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0FD97009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/ </w:t>
            </w:r>
            <w:r w:rsidRPr="2991FCE4" w:rsidR="0FD9700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BMAC4020</w:t>
            </w:r>
          </w:p>
          <w:p w:rsidRPr="00E0333B" w:rsidR="00F829B1" w:rsidP="2991FCE4" w:rsidRDefault="00F829B1" w14:paraId="4EDF63DB" w14:textId="4225727B">
            <w:pPr>
              <w:spacing w:line="259" w:lineRule="auto"/>
              <w:ind w:hanging="1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6B06AA7D" w14:textId="77777777" w14:noSpellErr="1">
            <w:pPr>
              <w:pStyle w:val="Heading2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  <w:tcMar/>
          </w:tcPr>
          <w:p w:rsidRPr="00E0333B" w:rsidR="00F829B1" w:rsidP="2991FCE4" w:rsidRDefault="00F829B1" w14:paraId="79C766C2" w14:textId="49133F82">
            <w:pPr>
              <w:spacing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218B0E9B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33.3%</w:t>
            </w:r>
          </w:p>
        </w:tc>
      </w:tr>
      <w:tr w:rsidRPr="00A406E5" w:rsidR="00F829B1" w:rsidTr="393D07AF" w14:paraId="7BEF9AD9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2277AD4F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Lecturer:</w:t>
            </w:r>
          </w:p>
        </w:tc>
        <w:tc>
          <w:tcPr>
            <w:tcW w:w="3293" w:type="dxa"/>
            <w:tcMar/>
          </w:tcPr>
          <w:p w:rsidRPr="00E0333B" w:rsidR="00F829B1" w:rsidP="2991FCE4" w:rsidRDefault="00F829B1" w14:paraId="64407D8C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Sarah Collins</w:t>
            </w: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191D5980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  <w:tcMar/>
          </w:tcPr>
          <w:p w:rsidRPr="00E0333B" w:rsidR="00F829B1" w:rsidP="2991FCE4" w:rsidRDefault="00F829B1" w14:paraId="15FF3DB9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Donna Morgan</w:t>
            </w:r>
          </w:p>
        </w:tc>
      </w:tr>
      <w:tr w:rsidRPr="00A406E5" w:rsidR="00F829B1" w:rsidTr="393D07AF" w14:paraId="5AFA785C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32148353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  <w:tcMar/>
          </w:tcPr>
          <w:p w:rsidRPr="00E0333B" w:rsidR="00F829B1" w:rsidP="2991FCE4" w:rsidRDefault="00F829B1" w14:paraId="57FED0CE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Assignment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2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:</w:t>
            </w:r>
          </w:p>
          <w:p w:rsidRPr="00E0333B" w:rsidR="00F829B1" w:rsidP="2991FCE4" w:rsidRDefault="00F829B1" w14:paraId="659D5DE1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Portfolio</w:t>
            </w: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612761EB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Word count (or equivalent): </w:t>
            </w:r>
          </w:p>
        </w:tc>
        <w:tc>
          <w:tcPr>
            <w:tcW w:w="2268" w:type="dxa"/>
            <w:tcMar/>
          </w:tcPr>
          <w:p w:rsidRPr="00E0333B" w:rsidR="00F829B1" w:rsidP="2991FCE4" w:rsidRDefault="00F829B1" w14:paraId="3EE464C4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No minimum or maximum word count</w:t>
            </w:r>
          </w:p>
        </w:tc>
      </w:tr>
      <w:tr w:rsidRPr="00A406E5" w:rsidR="00F829B1" w:rsidTr="393D07AF" w14:paraId="311E7A03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55E8545C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tcMar/>
          </w:tcPr>
          <w:p w:rsidRPr="00E0333B" w:rsidR="00F829B1" w:rsidP="2991FCE4" w:rsidRDefault="00F829B1" w14:paraId="4CF93FB0" w14:textId="129C4428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393D07AF" w:rsidR="323C6D25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09</w:t>
            </w:r>
            <w:r w:rsidRPr="393D07AF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/0</w:t>
            </w:r>
            <w:r w:rsidRPr="393D07AF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2</w:t>
            </w:r>
            <w:r w:rsidRPr="393D07AF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/2</w:t>
            </w:r>
            <w:r w:rsidRPr="393D07AF" w:rsidR="1FF653E7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7</w:t>
            </w:r>
            <w:r w:rsidRPr="393D07AF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</w:t>
            </w:r>
            <w:r w:rsidRPr="393D07AF" w:rsidR="69715222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at </w:t>
            </w:r>
            <w:r w:rsidRPr="393D07AF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23:55hrs</w:t>
            </w: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110D1CDB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  <w:tcMar/>
          </w:tcPr>
          <w:p w:rsidRPr="00E0333B" w:rsidR="00F829B1" w:rsidP="2991FCE4" w:rsidRDefault="00F829B1" w14:paraId="3F18AFD6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Within 20 working days of submission. </w:t>
            </w:r>
          </w:p>
        </w:tc>
      </w:tr>
      <w:tr w:rsidRPr="00A406E5" w:rsidR="00F829B1" w:rsidTr="393D07AF" w14:paraId="59777F86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793B93B0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Submission method:</w:t>
            </w:r>
          </w:p>
        </w:tc>
        <w:tc>
          <w:tcPr>
            <w:tcW w:w="7829" w:type="dxa"/>
            <w:gridSpan w:val="3"/>
            <w:tcMar/>
          </w:tcPr>
          <w:p w:rsidRPr="00A406E5" w:rsidR="00F829B1" w:rsidP="2991FCE4" w:rsidRDefault="00F829B1" w14:paraId="7D9DB587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All written assessments, where practical and possible, must be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submitted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via Turnitin unless otherwise instructed by the Lecturer. (Please DO NOT put this assessment specification into Turnitin or it will match many similarities with other students’ submissions.)</w:t>
            </w:r>
          </w:p>
          <w:p w:rsidRPr="00A406E5" w:rsidR="00F829B1" w:rsidP="2991FCE4" w:rsidRDefault="00F829B1" w14:paraId="264A0025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Alternative submission method (if applicable): </w:t>
            </w:r>
          </w:p>
          <w:p w:rsidRPr="00A406E5" w:rsidR="00F829B1" w:rsidP="2991FCE4" w:rsidRDefault="00F829B1" w14:paraId="7FF447E8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Late submission of the assessment will result in a late penalty mark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. 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Penalties for late submission: Up to one week late, maximum mark of 50%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Over one week late, 0%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Only the Extenuating Circumstances Panel may approve a change to submission dates.</w:t>
            </w:r>
          </w:p>
        </w:tc>
      </w:tr>
      <w:tr w:rsidRPr="00A406E5" w:rsidR="00F829B1" w:rsidTr="393D07AF" w14:paraId="2EDE019E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A406E5" w:rsidR="00F829B1" w:rsidP="2991FCE4" w:rsidRDefault="00F829B1" w14:paraId="5864156A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Academic honesty / referencing:</w:t>
            </w:r>
          </w:p>
        </w:tc>
        <w:tc>
          <w:tcPr>
            <w:tcW w:w="7829" w:type="dxa"/>
            <w:gridSpan w:val="3"/>
            <w:tcMar/>
          </w:tcPr>
          <w:p w:rsidRPr="00A406E5" w:rsidR="00F829B1" w:rsidP="2991FCE4" w:rsidRDefault="00F829B1" w14:paraId="12966644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Academic honesty is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required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In the main body of your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submission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you must give credit to authors on whose research and ideas your work is based. Append to your submission a reference list that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indicates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the books, articles, etc. that you have used,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cited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or quoted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in order to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complete this assessment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 </w:t>
            </w:r>
          </w:p>
        </w:tc>
      </w:tr>
    </w:tbl>
    <w:p w:rsidRPr="00A406E5" w:rsidR="00F829B1" w:rsidP="2991FCE4" w:rsidRDefault="00F829B1" w14:paraId="15F0C5BF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Pr="00A406E5" w:rsidR="00F829B1" w:rsidP="2991FCE4" w:rsidRDefault="00F829B1" w14:paraId="50DEDE78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Pr="00A406E5" w:rsidR="00F829B1" w:rsidP="2991FCE4" w:rsidRDefault="00F829B1" w14:paraId="11097046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Pr="00A406E5" w:rsidR="00F829B1" w:rsidP="2991FCE4" w:rsidRDefault="00F829B1" w14:paraId="3224D644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Pr="00A406E5" w:rsidR="00F829B1" w:rsidP="2991FCE4" w:rsidRDefault="00F829B1" w14:paraId="4A3CC851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="2991FCE4" w:rsidP="2991FCE4" w:rsidRDefault="2991FCE4" w14:paraId="022DE06F" w14:textId="21C971C6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="2991FCE4" w:rsidP="2991FCE4" w:rsidRDefault="2991FCE4" w14:paraId="51FC55A5" w14:textId="14805060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="2991FCE4" w:rsidP="2991FCE4" w:rsidRDefault="2991FCE4" w14:paraId="0AA6CE84" w14:textId="7EFD7080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Pr="00A406E5" w:rsidR="00F829B1" w:rsidP="2991FCE4" w:rsidRDefault="00F829B1" w14:paraId="18DDAE8F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tbl>
      <w:tblPr>
        <w:tblW w:w="10093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10093"/>
      </w:tblGrid>
      <w:tr w:rsidRPr="00A406E5" w:rsidR="00F829B1" w:rsidTr="2991FCE4" w14:paraId="7B2EE8F7" w14:textId="77777777">
        <w:tc>
          <w:tcPr>
            <w:tcW w:w="10093" w:type="dxa"/>
            <w:tcBorders>
              <w:bottom w:val="single" w:color="auto" w:sz="4" w:space="0"/>
            </w:tcBorders>
            <w:tcMar/>
          </w:tcPr>
          <w:p w:rsidRPr="00A406E5" w:rsidR="00F829B1" w:rsidP="2991FCE4" w:rsidRDefault="00F829B1" w14:paraId="0AB5CDB6" w14:textId="62CE106D" w14:noSpellErr="1">
            <w:pPr>
              <w:shd w:val="clear" w:color="auto" w:fill="D9D9D9" w:themeFill="background1" w:themeFillShade="D9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br w:type="page"/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Module Learning Outcomes </w:t>
            </w:r>
          </w:p>
          <w:p w:rsidRPr="00A406E5" w:rsidR="00F829B1" w:rsidP="2991FCE4" w:rsidRDefault="00F829B1" w14:paraId="7BA16F11" w14:textId="77777777" w14:noSpellErr="1">
            <w:pPr>
              <w:shd w:val="clear" w:color="auto" w:fill="D9D9D9" w:themeFill="background1" w:themeFillShade="D9"/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(from module syllabus)</w:t>
            </w:r>
          </w:p>
        </w:tc>
      </w:tr>
      <w:tr w:rsidRPr="00A406E5" w:rsidR="00F829B1" w:rsidTr="2991FCE4" w14:paraId="6B326899" w14:textId="77777777">
        <w:tc>
          <w:tcPr>
            <w:tcW w:w="10093" w:type="dxa"/>
            <w:tcBorders>
              <w:top w:val="single" w:color="auto" w:sz="4" w:space="0"/>
              <w:left w:val="nil"/>
              <w:bottom w:val="nil"/>
              <w:right w:val="nil"/>
            </w:tcBorders>
            <w:tcMar/>
          </w:tcPr>
          <w:p w:rsidR="00F829B1" w:rsidP="2991FCE4" w:rsidRDefault="00F829B1" w14:paraId="51AC4D6E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  <w:t>Learning Outcomes</w:t>
            </w:r>
          </w:p>
          <w:p w:rsidR="00F829B1" w:rsidP="2991FCE4" w:rsidRDefault="00F829B1" w14:paraId="5A235EFC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</w:p>
          <w:p w:rsidR="00F829B1" w:rsidP="2991FCE4" w:rsidRDefault="00F829B1" w14:paraId="19FFC436" w14:textId="0625ACA5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LOC 1 </w:t>
            </w:r>
            <w:r w:rsidRPr="2991FCE4" w:rsidR="6E4A9389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- </w:t>
            </w:r>
            <w:r w:rsidRPr="2991FCE4" w:rsidR="6E4A938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Be able to undertake and reflect on the use of a person-centred approach in clinical practice. </w:t>
            </w:r>
          </w:p>
          <w:p w:rsidR="2991FCE4" w:rsidP="2991FCE4" w:rsidRDefault="2991FCE4" w14:paraId="178930FF" w14:textId="10DFEA50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</w:p>
          <w:p w:rsidR="15759B4B" w:rsidP="2991FCE4" w:rsidRDefault="15759B4B" w14:paraId="48DB56B8" w14:textId="6F41824E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15759B4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LOC</w:t>
            </w:r>
            <w:r w:rsidRPr="2991FCE4" w:rsidR="2DA831B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</w:t>
            </w:r>
            <w:r w:rsidRPr="2991FCE4" w:rsidR="15759B4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4 - Be able to adhere to professional governance and code of conduct/standards</w:t>
            </w:r>
            <w:r w:rsidRPr="2991FCE4" w:rsidR="5CB4939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. </w:t>
            </w:r>
          </w:p>
          <w:p w:rsidR="2991FCE4" w:rsidP="2991FCE4" w:rsidRDefault="2991FCE4" w14:paraId="5D8B9F89" w14:textId="443C7FA8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</w:p>
          <w:p w:rsidR="5CB4939E" w:rsidP="2991FCE4" w:rsidRDefault="5CB4939E" w14:paraId="1BEC76FE" w14:textId="2C8D5FA3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5CB4939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LOC 8 - </w:t>
            </w:r>
            <w:r w:rsidRPr="2991FCE4" w:rsidR="7EC7E22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Be able to </w:t>
            </w:r>
            <w:r w:rsidRPr="2991FCE4" w:rsidR="7EC7E22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demonstrate</w:t>
            </w:r>
            <w:r w:rsidRPr="2991FCE4" w:rsidR="7EC7E22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self-development and improved clinical practice skills </w:t>
            </w:r>
            <w:r w:rsidRPr="2991FCE4" w:rsidR="7EC7E22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through the use of</w:t>
            </w:r>
            <w:r w:rsidRPr="2991FCE4" w:rsidR="7EC7E22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planned and unplanned learning experiences. </w:t>
            </w:r>
          </w:p>
          <w:p w:rsidRPr="006D2651" w:rsidR="00F829B1" w:rsidP="2991FCE4" w:rsidRDefault="00F829B1" w14:paraId="04171D38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</w:p>
          <w:p w:rsidR="00F829B1" w:rsidP="2991FCE4" w:rsidRDefault="00F829B1" w14:paraId="2D7DCF40" w14:textId="53D4D96B">
            <w:pPr>
              <w:textAlignment w:val="baseline"/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  <w:t>Assessment Criteria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 </w:t>
            </w:r>
          </w:p>
          <w:p w:rsidR="2991FCE4" w:rsidP="2991FCE4" w:rsidRDefault="2991FCE4" w14:paraId="7FF50A77" w14:textId="09CCF7EB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  <w:p w:rsidRPr="00F829B1" w:rsidR="00F829B1" w:rsidP="2991FCE4" w:rsidRDefault="00F829B1" w14:paraId="4E8494F4" w14:textId="63E7809E">
            <w:pPr>
              <w:pStyle w:val="Normal"/>
              <w:textAlignment w:val="baseline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</w:t>
            </w:r>
            <w:r w:rsidRPr="2991FCE4" w:rsidR="695BEEC9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1.2 - </w:t>
            </w:r>
            <w:r w:rsidRPr="2991FCE4" w:rsidR="695BEEC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Undertake assessments and interventions with individuals as part of own role</w:t>
            </w:r>
          </w:p>
          <w:p w:rsidRPr="003D0902" w:rsidR="00F829B1" w:rsidP="2991FCE4" w:rsidRDefault="00F829B1" w14:paraId="37B41F17" w14:textId="77777777" w14:noSpellErr="1">
            <w:pPr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</w:p>
          <w:p w:rsidR="5EA6FF03" w:rsidP="2991FCE4" w:rsidRDefault="5EA6FF03" w14:paraId="4781A557" w14:textId="17DB6F3D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4.1 - </w:t>
            </w: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Demonstrate</w:t>
            </w: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compliance to mandatory training</w:t>
            </w:r>
          </w:p>
          <w:p w:rsidR="5EA6FF03" w:rsidP="2991FCE4" w:rsidRDefault="5EA6FF03" w14:paraId="716915AA" w14:textId="2B2BB594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4.2 - </w:t>
            </w: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Demonstrate</w:t>
            </w: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compliance with supervision and annual appraisal</w:t>
            </w:r>
          </w:p>
          <w:p w:rsidR="5EA6FF03" w:rsidP="2991FCE4" w:rsidRDefault="5EA6FF03" w14:paraId="52FDC207" w14:textId="5FB70DD6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4.3 - </w:t>
            </w: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Demonstrate</w:t>
            </w: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duty of candour and code of conduct</w:t>
            </w:r>
          </w:p>
          <w:p w:rsidR="2991FCE4" w:rsidP="2991FCE4" w:rsidRDefault="2991FCE4" w14:paraId="71582787" w14:textId="6A24EEBE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</w:p>
          <w:p w:rsidRPr="003164D6" w:rsidR="00F829B1" w:rsidP="2991FCE4" w:rsidRDefault="00F829B1" w14:paraId="28CB413A" w14:textId="138BB6D2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70BD2210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8.1 - </w:t>
            </w:r>
            <w:r w:rsidRPr="2991FCE4" w:rsidR="70BD221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Participate</w:t>
            </w:r>
            <w:r w:rsidRPr="2991FCE4" w:rsidR="70BD221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in a performance appraisal and development review (PADR) process. </w:t>
            </w:r>
          </w:p>
          <w:p w:rsidRPr="003164D6" w:rsidR="00F829B1" w:rsidP="2991FCE4" w:rsidRDefault="00F829B1" w14:paraId="2FAF9FE7" w14:textId="00971CD4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70BD221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8.4 - Undertake </w:t>
            </w:r>
            <w:r w:rsidRPr="2991FCE4" w:rsidR="70BD221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identified</w:t>
            </w:r>
            <w:r w:rsidRPr="2991FCE4" w:rsidR="70BD221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CPD</w:t>
            </w:r>
            <w:r w:rsidRPr="2991FCE4" w:rsidR="0AF382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.</w:t>
            </w:r>
          </w:p>
          <w:p w:rsidRPr="003164D6" w:rsidR="00F829B1" w:rsidP="2991FCE4" w:rsidRDefault="00F829B1" w14:paraId="0993FBDB" w14:textId="62473D45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0AF382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8.3 - Develop a </w:t>
            </w:r>
            <w:r w:rsidRPr="2991FCE4" w:rsidR="0AF382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self-improvement</w:t>
            </w:r>
            <w:r w:rsidRPr="2991FCE4" w:rsidR="0AF382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action plan.</w:t>
            </w:r>
          </w:p>
          <w:p w:rsidRPr="003164D6" w:rsidR="00F829B1" w:rsidP="2991FCE4" w:rsidRDefault="00F829B1" w14:paraId="4774E999" w14:textId="5A45B1B4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0AF382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8.4 - Undertake </w:t>
            </w:r>
            <w:r w:rsidRPr="2991FCE4" w:rsidR="0AF382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identified</w:t>
            </w:r>
            <w:r w:rsidRPr="2991FCE4" w:rsidR="0AF382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CPD.</w:t>
            </w:r>
          </w:p>
        </w:tc>
      </w:tr>
      <w:tr w:rsidRPr="00A406E5" w:rsidR="00F829B1" w:rsidTr="2991FCE4" w14:paraId="43045152" w14:textId="77777777">
        <w:tblPrEx>
          <w:shd w:val="clear" w:color="auto" w:fill="C0C0C0"/>
          <w:tblLook w:val="01E0" w:firstRow="1" w:lastRow="1" w:firstColumn="1" w:lastColumn="1" w:noHBand="0" w:noVBand="0"/>
        </w:tblPrEx>
        <w:tc>
          <w:tcPr>
            <w:tcW w:w="10093" w:type="dxa"/>
            <w:tcBorders>
              <w:top w:val="nil"/>
            </w:tcBorders>
            <w:shd w:val="clear" w:color="auto" w:fill="C0C0C0"/>
            <w:tcMar/>
          </w:tcPr>
          <w:p w:rsidRPr="00A406E5" w:rsidR="00F829B1" w:rsidP="2991FCE4" w:rsidRDefault="00F829B1" w14:paraId="07E3A381" w14:textId="77777777" w14:noSpellErr="1">
            <w:pPr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br w:type="page"/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TASK DESCRIPTION</w:t>
            </w:r>
          </w:p>
        </w:tc>
      </w:tr>
    </w:tbl>
    <w:p w:rsidRPr="00A406E5" w:rsidR="00F829B1" w:rsidP="2991FCE4" w:rsidRDefault="00F829B1" w14:paraId="17B09F3E" w14:textId="77777777" w14:noSpellErr="1">
      <w:pPr>
        <w:jc w:val="both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Pr="008F0515" w:rsidR="00F829B1" w:rsidP="2991FCE4" w:rsidRDefault="00F829B1" w14:paraId="56FEA0F6" w14:textId="323170FE">
      <w:pPr>
        <w:ind w:firstLine="270"/>
        <w:textAlignment w:val="baseline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2991FCE4" w:rsidR="00F829B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 </w:t>
      </w:r>
    </w:p>
    <w:p w:rsidRPr="008F0515" w:rsidR="00F829B1" w:rsidP="2991FCE4" w:rsidRDefault="00F829B1" w14:paraId="2505797F" w14:textId="397B6EE3">
      <w:pPr>
        <w:spacing w:before="0" w:beforeAutospacing="off" w:after="270" w:afterAutospacing="off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00F829B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 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You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are required to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collect a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portfolio consist</w:t>
      </w:r>
      <w:r w:rsidRPr="2991FCE4" w:rsidR="5B0875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ing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a minimum of 20 pieces of evidence to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demonstrate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991FCE4" w:rsidR="0D72BB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your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ability to undertake the diverse aspects of their Therapy Assistant Practitioner role. There is no word limit to the portfolio evidence.</w:t>
      </w:r>
      <w:r>
        <w:br/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Supporting evidence should include a range of the following:</w:t>
      </w:r>
    </w:p>
    <w:p w:rsidRPr="008F0515" w:rsidR="00F829B1" w:rsidP="2991FCE4" w:rsidRDefault="00F829B1" w14:paraId="497787F1" w14:textId="504F3C06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45D57A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One</w:t>
      </w:r>
      <w:r w:rsidRPr="2991FCE4" w:rsidR="6DC96A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991FCE4" w:rsidR="45F8E7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observation of your practice. See observation sheet in your logbook. </w:t>
      </w:r>
    </w:p>
    <w:p w:rsidRPr="008F0515" w:rsidR="00F829B1" w:rsidP="2991FCE4" w:rsidRDefault="00F829B1" w14:paraId="5A48F1F0" w14:textId="4B557580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258376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vidence of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reading and learning related to role</w:t>
      </w:r>
      <w:r w:rsidRPr="2991FCE4" w:rsidR="267F3C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(minimum of 2 examples)</w:t>
      </w:r>
      <w:r w:rsidRPr="2991FCE4" w:rsidR="684C5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2991FCE4" w:rsidR="00D9F9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Pr="008F0515" w:rsidR="00F829B1" w:rsidP="2991FCE4" w:rsidRDefault="00F829B1" w14:paraId="5071946C" w14:textId="69595629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32ED74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3 </w:t>
      </w:r>
      <w:r w:rsidRPr="2991FCE4" w:rsidR="684C5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opies of assessments undertaken (anonymous) </w:t>
      </w:r>
      <w:r w:rsidRPr="2991FCE4" w:rsidR="50F87D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corresponding to the reflections in assignment one. </w:t>
      </w:r>
    </w:p>
    <w:p w:rsidRPr="008F0515" w:rsidR="00F829B1" w:rsidP="2991FCE4" w:rsidRDefault="00F829B1" w14:paraId="2F0DB86B" w14:textId="474472C4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50F87D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copy of</w:t>
      </w:r>
      <w:r w:rsidRPr="2991FCE4" w:rsidR="60A5FA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your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annual appraisal including </w:t>
      </w:r>
      <w:r w:rsidRPr="2991FCE4" w:rsidR="727638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your </w:t>
      </w:r>
      <w:r w:rsidRPr="2991FCE4" w:rsidR="224360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future d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evelopment plan</w:t>
      </w:r>
      <w:r w:rsidRPr="2991FCE4" w:rsidR="090A0A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Pr="008F0515" w:rsidR="00F829B1" w:rsidP="2991FCE4" w:rsidRDefault="00F829B1" w14:paraId="54F300B3" w14:textId="3F57911F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5857DB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2 copies of clinical and or operational supervision. </w:t>
      </w:r>
    </w:p>
    <w:p w:rsidRPr="008F0515" w:rsidR="00F829B1" w:rsidP="2991FCE4" w:rsidRDefault="00F829B1" w14:paraId="4ADD7C5F" w14:textId="21C58350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090A0A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 </w:t>
      </w:r>
      <w:r w:rsidRPr="2991FCE4" w:rsidR="7264F1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op</w:t>
      </w:r>
      <w:r w:rsidRPr="2991FCE4" w:rsidR="6A929F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y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of </w:t>
      </w:r>
      <w:r w:rsidRPr="2991FCE4" w:rsidR="612B2F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risk assessments </w:t>
      </w:r>
      <w:r w:rsidRPr="2991FCE4" w:rsidR="2EF8A9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you have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undertaken</w:t>
      </w:r>
      <w:r w:rsidRPr="2991FCE4" w:rsidR="736586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(formal or informal)</w:t>
      </w:r>
      <w:r w:rsidRPr="2991FCE4" w:rsidR="736586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Pr="008F0515" w:rsidR="00F829B1" w:rsidP="2991FCE4" w:rsidRDefault="00F829B1" w14:paraId="0171EE4A" w14:textId="0C156B37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6179C5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Examples of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991FCE4" w:rsidR="45F483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any training you have </w:t>
      </w:r>
      <w:r w:rsidRPr="2991FCE4" w:rsidR="45F483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participated</w:t>
      </w:r>
      <w:r w:rsidRPr="2991FCE4" w:rsidR="45F483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 or delivered within the last 12 months</w:t>
      </w:r>
      <w:r w:rsidRPr="2991FCE4" w:rsidR="27AC2B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(minimum of 5 examples).</w:t>
      </w:r>
    </w:p>
    <w:p w:rsidR="4E7A76E5" w:rsidP="2991FCE4" w:rsidRDefault="4E7A76E5" w14:paraId="7D64D7DF" w14:textId="1192C96A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4E7A76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Evidence of your compliance with mandatory training </w:t>
      </w:r>
      <w:r w:rsidRPr="2991FCE4" w:rsidR="2CFA4C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over the past 12 month </w:t>
      </w:r>
      <w:r w:rsidRPr="2991FCE4" w:rsidR="4E7A76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2991FCE4" w:rsidR="20F8D2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minimum of 5 examples).  </w:t>
      </w:r>
    </w:p>
    <w:p w:rsidRPr="00CB6C01" w:rsidR="00F829B1" w:rsidP="2991FCE4" w:rsidRDefault="00F829B1" w14:paraId="306C638C" w14:textId="77777777" w14:noSpellErr="1">
      <w:pPr>
        <w:textAlignment w:val="baseline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2991FCE4" w:rsidR="00F829B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 </w:t>
      </w:r>
    </w:p>
    <w:p w:rsidR="00F829B1" w:rsidP="2991FCE4" w:rsidRDefault="00F829B1" w14:paraId="4933B944" w14:textId="77777777" w14:noSpellErr="1">
      <w:pPr>
        <w:ind w:firstLine="470"/>
        <w:jc w:val="both"/>
        <w:textAlignment w:val="baseline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2991FCE4" w:rsidR="00F829B1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>(</w:t>
      </w:r>
      <w:r w:rsidRPr="2991FCE4" w:rsidR="00F829B1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All completed documents should then be compiled, and be </w:t>
      </w:r>
      <w:r w:rsidRPr="2991FCE4" w:rsidR="00F829B1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>submitted</w:t>
      </w:r>
      <w:r w:rsidRPr="2991FCE4" w:rsidR="00F829B1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 on ‘turn it in’ as one document</w:t>
      </w:r>
      <w:r w:rsidRPr="2991FCE4" w:rsidR="00F829B1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>)</w:t>
      </w:r>
      <w:r w:rsidRPr="2991FCE4" w:rsidR="00F829B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 </w:t>
      </w:r>
    </w:p>
    <w:p w:rsidR="00F829B1" w:rsidP="00F829B1" w:rsidRDefault="00F829B1" w14:paraId="60574383" w14:textId="77777777">
      <w:pPr>
        <w:jc w:val="both"/>
        <w:textAlignment w:val="baseline"/>
        <w:rPr>
          <w:rFonts w:ascii="Calibri Light" w:hAnsi="Calibri Light" w:cs="Calibri Light"/>
          <w:sz w:val="24"/>
          <w:szCs w:val="24"/>
        </w:rPr>
      </w:pPr>
    </w:p>
    <w:p w:rsidR="00F829B1" w:rsidP="00F829B1" w:rsidRDefault="00F829B1" w14:paraId="0EC5E251" w14:textId="77777777">
      <w:pPr>
        <w:rPr>
          <w:rFonts w:asciiTheme="majorHAnsi" w:hAnsiTheme="majorHAnsi" w:eastAsiaTheme="majorEastAsia" w:cstheme="majorBidi"/>
          <w:b/>
          <w:bCs/>
          <w:sz w:val="24"/>
          <w:szCs w:val="24"/>
        </w:rPr>
      </w:pPr>
    </w:p>
    <w:p w:rsidR="000A5670" w:rsidRDefault="000A5670" w14:paraId="262267C2" w14:textId="77777777"/>
    <w:sectPr w:rsidR="000A5670" w:rsidSect="00F829B1">
      <w:headerReference w:type="default" r:id="rId12"/>
      <w:pgSz w:w="11894" w:h="16834" w:orient="portrait"/>
      <w:pgMar w:top="720" w:right="720" w:bottom="720" w:left="720" w:header="706" w:footer="706" w:gutter="0"/>
      <w:paperSrc w:first="1" w:other="1"/>
      <w:cols w:space="720"/>
      <w:docGrid w:linePitch="272"/>
      <w:footerReference w:type="default" r:id="R4f409c81d70e4c34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E1FF5" w:rsidP="00F829B1" w:rsidRDefault="007E1FF5" w14:paraId="4F65BE18" w14:textId="77777777">
      <w:r>
        <w:separator/>
      </w:r>
    </w:p>
  </w:endnote>
  <w:endnote w:type="continuationSeparator" w:id="0">
    <w:p w:rsidR="007E1FF5" w:rsidP="00F829B1" w:rsidRDefault="007E1FF5" w14:paraId="17DC4FDD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480"/>
      <w:gridCol w:w="3480"/>
      <w:gridCol w:w="3480"/>
    </w:tblGrid>
    <w:tr w:rsidR="2991FCE4" w:rsidTr="2991FCE4" w14:paraId="60E9506D">
      <w:trPr>
        <w:trHeight w:val="300"/>
      </w:trPr>
      <w:tc>
        <w:tcPr>
          <w:tcW w:w="3480" w:type="dxa"/>
          <w:tcMar/>
        </w:tcPr>
        <w:p w:rsidR="2991FCE4" w:rsidP="2991FCE4" w:rsidRDefault="2991FCE4" w14:paraId="7E8DC6DA" w14:textId="16C51112">
          <w:pPr>
            <w:pStyle w:val="Header"/>
            <w:bidi w:val="0"/>
            <w:ind w:left="-115"/>
            <w:jc w:val="left"/>
          </w:pPr>
        </w:p>
      </w:tc>
      <w:tc>
        <w:tcPr>
          <w:tcW w:w="3480" w:type="dxa"/>
          <w:tcMar/>
        </w:tcPr>
        <w:p w:rsidR="2991FCE4" w:rsidP="2991FCE4" w:rsidRDefault="2991FCE4" w14:paraId="01BE7441" w14:textId="791F769F">
          <w:pPr>
            <w:pStyle w:val="Header"/>
            <w:bidi w:val="0"/>
            <w:jc w:val="center"/>
          </w:pPr>
        </w:p>
      </w:tc>
      <w:tc>
        <w:tcPr>
          <w:tcW w:w="3480" w:type="dxa"/>
          <w:tcMar/>
        </w:tcPr>
        <w:p w:rsidR="2991FCE4" w:rsidP="2991FCE4" w:rsidRDefault="2991FCE4" w14:paraId="1F2E151B" w14:textId="3DE62593">
          <w:pPr>
            <w:pStyle w:val="Header"/>
            <w:bidi w:val="0"/>
            <w:ind w:right="-115"/>
            <w:jc w:val="right"/>
          </w:pPr>
        </w:p>
      </w:tc>
    </w:tr>
  </w:tbl>
  <w:p w:rsidR="2991FCE4" w:rsidP="2991FCE4" w:rsidRDefault="2991FCE4" w14:paraId="34BD89A9" w14:textId="22D66F97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E1FF5" w:rsidP="00F829B1" w:rsidRDefault="007E1FF5" w14:paraId="37BF5A5E" w14:textId="77777777">
      <w:r>
        <w:separator/>
      </w:r>
    </w:p>
  </w:footnote>
  <w:footnote w:type="continuationSeparator" w:id="0">
    <w:p w:rsidR="007E1FF5" w:rsidP="00F829B1" w:rsidRDefault="007E1FF5" w14:paraId="218496D9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3A5861" w:rsidRDefault="00B06A45" w14:paraId="004CB2BD" w14:noSpellErr="1" w14:textId="1F837D3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5">
    <w:nsid w:val="1e82d1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6AE4EC2"/>
    <w:multiLevelType w:val="multilevel"/>
    <w:tmpl w:val="3E56EA7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3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6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9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2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85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9480" w:hanging="1800"/>
      </w:pPr>
      <w:rPr>
        <w:rFonts w:hint="default"/>
      </w:rPr>
    </w:lvl>
  </w:abstractNum>
  <w:abstractNum w:abstractNumId="1" w15:restartNumberingAfterBreak="0">
    <w:nsid w:val="279070D4"/>
    <w:multiLevelType w:val="multilevel"/>
    <w:tmpl w:val="117AD8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47525066"/>
    <w:multiLevelType w:val="multilevel"/>
    <w:tmpl w:val="209C872E"/>
    <w:lvl w:ilvl="0">
      <w:start w:val="11"/>
      <w:numFmt w:val="decimal"/>
      <w:lvlText w:val="%1"/>
      <w:lvlJc w:val="left"/>
      <w:pPr>
        <w:ind w:left="450" w:hanging="45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10" w:hanging="45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6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9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2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85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9480" w:hanging="1800"/>
      </w:pPr>
      <w:rPr>
        <w:rFonts w:hint="default"/>
      </w:rPr>
    </w:lvl>
  </w:abstractNum>
  <w:abstractNum w:abstractNumId="3" w15:restartNumberingAfterBreak="0">
    <w:nsid w:val="5ED72A15"/>
    <w:multiLevelType w:val="multilevel"/>
    <w:tmpl w:val="354E6F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78AB1ACA"/>
    <w:multiLevelType w:val="hybridMultilevel"/>
    <w:tmpl w:val="B6D0C66C"/>
    <w:lvl w:ilvl="0" w:tplc="0809000F">
      <w:start w:val="1"/>
      <w:numFmt w:val="decimal"/>
      <w:lvlText w:val="%1."/>
      <w:lvlJc w:val="left"/>
      <w:pPr>
        <w:ind w:left="830" w:hanging="360"/>
      </w:pPr>
    </w:lvl>
    <w:lvl w:ilvl="1" w:tplc="08090019">
      <w:start w:val="1"/>
      <w:numFmt w:val="lowerLetter"/>
      <w:lvlText w:val="%2."/>
      <w:lvlJc w:val="left"/>
      <w:pPr>
        <w:ind w:left="1550" w:hanging="360"/>
      </w:pPr>
    </w:lvl>
    <w:lvl w:ilvl="2" w:tplc="0809001B" w:tentative="1">
      <w:start w:val="1"/>
      <w:numFmt w:val="lowerRoman"/>
      <w:lvlText w:val="%3."/>
      <w:lvlJc w:val="right"/>
      <w:pPr>
        <w:ind w:left="2270" w:hanging="180"/>
      </w:pPr>
    </w:lvl>
    <w:lvl w:ilvl="3" w:tplc="0809000F" w:tentative="1">
      <w:start w:val="1"/>
      <w:numFmt w:val="decimal"/>
      <w:lvlText w:val="%4."/>
      <w:lvlJc w:val="left"/>
      <w:pPr>
        <w:ind w:left="2990" w:hanging="360"/>
      </w:pPr>
    </w:lvl>
    <w:lvl w:ilvl="4" w:tplc="08090019" w:tentative="1">
      <w:start w:val="1"/>
      <w:numFmt w:val="lowerLetter"/>
      <w:lvlText w:val="%5."/>
      <w:lvlJc w:val="left"/>
      <w:pPr>
        <w:ind w:left="3710" w:hanging="360"/>
      </w:pPr>
    </w:lvl>
    <w:lvl w:ilvl="5" w:tplc="0809001B" w:tentative="1">
      <w:start w:val="1"/>
      <w:numFmt w:val="lowerRoman"/>
      <w:lvlText w:val="%6."/>
      <w:lvlJc w:val="right"/>
      <w:pPr>
        <w:ind w:left="4430" w:hanging="180"/>
      </w:pPr>
    </w:lvl>
    <w:lvl w:ilvl="6" w:tplc="0809000F" w:tentative="1">
      <w:start w:val="1"/>
      <w:numFmt w:val="decimal"/>
      <w:lvlText w:val="%7."/>
      <w:lvlJc w:val="left"/>
      <w:pPr>
        <w:ind w:left="5150" w:hanging="360"/>
      </w:pPr>
    </w:lvl>
    <w:lvl w:ilvl="7" w:tplc="08090019" w:tentative="1">
      <w:start w:val="1"/>
      <w:numFmt w:val="lowerLetter"/>
      <w:lvlText w:val="%8."/>
      <w:lvlJc w:val="left"/>
      <w:pPr>
        <w:ind w:left="5870" w:hanging="360"/>
      </w:pPr>
    </w:lvl>
    <w:lvl w:ilvl="8" w:tplc="0809001B" w:tentative="1">
      <w:start w:val="1"/>
      <w:numFmt w:val="lowerRoman"/>
      <w:lvlText w:val="%9."/>
      <w:lvlJc w:val="right"/>
      <w:pPr>
        <w:ind w:left="6590" w:hanging="180"/>
      </w:pPr>
    </w:lvl>
  </w:abstractNum>
  <w:num w:numId="6">
    <w:abstractNumId w:val="5"/>
  </w:num>
  <w:num w:numId="1" w16cid:durableId="2048556647">
    <w:abstractNumId w:val="4"/>
  </w:num>
  <w:num w:numId="2" w16cid:durableId="562566893">
    <w:abstractNumId w:val="1"/>
  </w:num>
  <w:num w:numId="3" w16cid:durableId="718668710">
    <w:abstractNumId w:val="0"/>
  </w:num>
  <w:num w:numId="4" w16cid:durableId="880747050">
    <w:abstractNumId w:val="3"/>
  </w:num>
  <w:num w:numId="5" w16cid:durableId="8602418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29B1"/>
    <w:rsid w:val="000A5670"/>
    <w:rsid w:val="002A5B1C"/>
    <w:rsid w:val="002D31D1"/>
    <w:rsid w:val="003A5861"/>
    <w:rsid w:val="00622858"/>
    <w:rsid w:val="007E1FF5"/>
    <w:rsid w:val="00A532D0"/>
    <w:rsid w:val="00AB1FB1"/>
    <w:rsid w:val="00AF324A"/>
    <w:rsid w:val="00D9F942"/>
    <w:rsid w:val="00F829B1"/>
    <w:rsid w:val="015C7E6B"/>
    <w:rsid w:val="04E06D15"/>
    <w:rsid w:val="090A0A79"/>
    <w:rsid w:val="0A05CADD"/>
    <w:rsid w:val="0AF3828B"/>
    <w:rsid w:val="0BF34595"/>
    <w:rsid w:val="0C012F47"/>
    <w:rsid w:val="0C8F97D8"/>
    <w:rsid w:val="0D72BB2D"/>
    <w:rsid w:val="0FAE478E"/>
    <w:rsid w:val="0FD97009"/>
    <w:rsid w:val="1018A66A"/>
    <w:rsid w:val="120022E8"/>
    <w:rsid w:val="130EEE22"/>
    <w:rsid w:val="149C0696"/>
    <w:rsid w:val="15759B4B"/>
    <w:rsid w:val="18F426A1"/>
    <w:rsid w:val="1F8351AD"/>
    <w:rsid w:val="1FF653E7"/>
    <w:rsid w:val="2022E49E"/>
    <w:rsid w:val="20A4B611"/>
    <w:rsid w:val="20F8D291"/>
    <w:rsid w:val="218B0E9B"/>
    <w:rsid w:val="22436087"/>
    <w:rsid w:val="23BC2487"/>
    <w:rsid w:val="255880E7"/>
    <w:rsid w:val="25837666"/>
    <w:rsid w:val="267F3C5A"/>
    <w:rsid w:val="27AC2B3B"/>
    <w:rsid w:val="2991FCE4"/>
    <w:rsid w:val="2CA0E6BF"/>
    <w:rsid w:val="2CFA4C29"/>
    <w:rsid w:val="2D47A03D"/>
    <w:rsid w:val="2DA831B6"/>
    <w:rsid w:val="2E2EFEA3"/>
    <w:rsid w:val="2E64C0AC"/>
    <w:rsid w:val="2EF8A993"/>
    <w:rsid w:val="30FA5BBF"/>
    <w:rsid w:val="323C6D25"/>
    <w:rsid w:val="32ED74CB"/>
    <w:rsid w:val="33FBD0CA"/>
    <w:rsid w:val="393D07AF"/>
    <w:rsid w:val="3E3A8311"/>
    <w:rsid w:val="4318023D"/>
    <w:rsid w:val="45951EC4"/>
    <w:rsid w:val="45D57A96"/>
    <w:rsid w:val="45F483EB"/>
    <w:rsid w:val="45F8E717"/>
    <w:rsid w:val="49B6999D"/>
    <w:rsid w:val="4A97A687"/>
    <w:rsid w:val="4BD0AB62"/>
    <w:rsid w:val="4E7A76E5"/>
    <w:rsid w:val="50F87D81"/>
    <w:rsid w:val="5196AC17"/>
    <w:rsid w:val="5284E99B"/>
    <w:rsid w:val="541613F3"/>
    <w:rsid w:val="546AEB80"/>
    <w:rsid w:val="5857DBC2"/>
    <w:rsid w:val="594FF65E"/>
    <w:rsid w:val="5A51799C"/>
    <w:rsid w:val="5B087578"/>
    <w:rsid w:val="5BFC4795"/>
    <w:rsid w:val="5CB4939E"/>
    <w:rsid w:val="5E0ED4BB"/>
    <w:rsid w:val="5EA6FF03"/>
    <w:rsid w:val="60A5FA30"/>
    <w:rsid w:val="612B2F3B"/>
    <w:rsid w:val="6179C5DF"/>
    <w:rsid w:val="6195BBCA"/>
    <w:rsid w:val="6195F245"/>
    <w:rsid w:val="633CC7DC"/>
    <w:rsid w:val="66153364"/>
    <w:rsid w:val="684C524E"/>
    <w:rsid w:val="695BEEC9"/>
    <w:rsid w:val="69715222"/>
    <w:rsid w:val="6A5913F8"/>
    <w:rsid w:val="6A73CB22"/>
    <w:rsid w:val="6A929F98"/>
    <w:rsid w:val="6DC96AD9"/>
    <w:rsid w:val="6E4A9389"/>
    <w:rsid w:val="6EF108A1"/>
    <w:rsid w:val="70BD2210"/>
    <w:rsid w:val="7264F1A0"/>
    <w:rsid w:val="72763876"/>
    <w:rsid w:val="736586B7"/>
    <w:rsid w:val="74CC28EE"/>
    <w:rsid w:val="754CA079"/>
    <w:rsid w:val="76FE7DBD"/>
    <w:rsid w:val="7805AA50"/>
    <w:rsid w:val="7A791FA9"/>
    <w:rsid w:val="7EC7E229"/>
    <w:rsid w:val="7F45DB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FD3F6C"/>
  <w15:chartTrackingRefBased/>
  <w15:docId w15:val="{F504B36A-1579-46E3-8654-F68819EA80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9" w:semiHidden="1" w:unhideWhenUsed="1" w:qFormat="1"/>
    <w:lsdException w:name="heading 4" w:uiPriority="0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iPriority="0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829B1"/>
    <w:pPr>
      <w:spacing w:after="0" w:line="240" w:lineRule="auto"/>
    </w:pPr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829B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nhideWhenUsed/>
    <w:qFormat/>
    <w:rsid w:val="00F829B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29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nhideWhenUsed/>
    <w:qFormat/>
    <w:rsid w:val="00F829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29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29B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29B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29B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29B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829B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rsid w:val="00F829B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829B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rsid w:val="00F829B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829B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829B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829B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829B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829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29B1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829B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29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829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29B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829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29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29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29B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829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29B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rsid w:val="00F829B1"/>
    <w:pPr>
      <w:tabs>
        <w:tab w:val="center" w:pos="4153"/>
        <w:tab w:val="right" w:pos="8306"/>
      </w:tabs>
    </w:pPr>
  </w:style>
  <w:style w:type="character" w:styleId="HeaderChar" w:customStyle="1">
    <w:name w:val="Header Char"/>
    <w:basedOn w:val="DefaultParagraphFont"/>
    <w:link w:val="Header"/>
    <w:rsid w:val="00F829B1"/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F829B1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F829B1"/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eader" Target="head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cid:image001.png@01D0EA4A.2BD679A0" TargetMode="Externa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theme" Target="theme/theme1.xml" Id="rId14" /><Relationship Type="http://schemas.openxmlformats.org/officeDocument/2006/relationships/footer" Target="footer.xml" Id="R4f409c81d70e4c3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4b2517a8-a42e-4313-92b8-366611598475">
      <Terms xmlns="http://schemas.microsoft.com/office/infopath/2007/PartnerControls"/>
    </lcf76f155ced4ddcb4097134ff3c332f>
    <TaxCatchAll xmlns="96c9047a-eef4-4cb9-b2ed-6d13173a779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DFE07599BFACB4682CD1E8BEDEA11A0" ma:contentTypeVersion="11" ma:contentTypeDescription="Create a new document." ma:contentTypeScope="" ma:versionID="4e28db20933ea313c653a63bfb3b8b55">
  <xsd:schema xmlns:xsd="http://www.w3.org/2001/XMLSchema" xmlns:xs="http://www.w3.org/2001/XMLSchema" xmlns:p="http://schemas.microsoft.com/office/2006/metadata/properties" xmlns:ns2="4b2517a8-a42e-4313-92b8-366611598475" xmlns:ns3="96c9047a-eef4-4cb9-b2ed-6d13173a7791" targetNamespace="http://schemas.microsoft.com/office/2006/metadata/properties" ma:root="true" ma:fieldsID="70ae3381201ac6506784ec6c17fd4910" ns2:_="" ns3:_="">
    <xsd:import namespace="4b2517a8-a42e-4313-92b8-366611598475"/>
    <xsd:import namespace="96c9047a-eef4-4cb9-b2ed-6d13173a77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2517a8-a42e-4313-92b8-36661159847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6c9047a-eef4-4cb9-b2ed-6d13173a7791" elementFormDefault="qualified">
    <xsd:import namespace="http://schemas.microsoft.com/office/2006/documentManagement/types"/>
    <xsd:import namespace="http://schemas.microsoft.com/office/infopath/2007/PartnerControls"/>
    <xsd:element name="TaxCatchAll" ma:index="15" nillable="true" ma:displayName="Taxonomy Catch All Column" ma:hidden="true" ma:list="{28226b86-f2eb-4381-82fc-0fa33e925a60}" ma:internalName="TaxCatchAll" ma:showField="CatchAllData" ma:web="96c9047a-eef4-4cb9-b2ed-6d13173a77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ADBE388-9B22-4029-9BEA-A7EB08BD0B5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D51F270-844F-4F27-AA8B-FA7439B897C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DF1DE61-CA86-4DB3-90A1-65D617F021D6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collins</dc:creator>
  <keywords/>
  <dc:description/>
  <lastModifiedBy>Sarah Collins</lastModifiedBy>
  <revision>4</revision>
  <dcterms:created xsi:type="dcterms:W3CDTF">2025-12-03T20:06:00.0000000Z</dcterms:created>
  <dcterms:modified xsi:type="dcterms:W3CDTF">2026-09-15T08:59:40.3123897Z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0x0101008DFE07599BFACB4682CD1E8BEDEA11A0</vt:lpwstr>
  </property>
  <property fmtid="{D5CDD505-2E9C-101B-9397-08002B2CF9AE}" pid="3" name="MediaServiceImageTags">
    <vt:lpwstr/>
  </property>
</Properties>
</file>