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C7549C" w14:textId="3935AE82" w:rsidR="006142F2" w:rsidRPr="006142F2" w:rsidRDefault="006142F2" w:rsidP="006142F2">
      <w:pPr>
        <w:pStyle w:val="AssignHeader"/>
      </w:pPr>
      <w:r w:rsidRPr="006142F2">
        <w:rPr>
          <w:bCs/>
        </w:rP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118CB437" w14:textId="4305D391" w:rsidR="006419C3" w:rsidRDefault="006419C3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42FC32CD" w14:textId="49D06032" w:rsidR="00501512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 w:rsidR="0000234E">
        <w:t xml:space="preserve">  </w:t>
      </w:r>
      <w:hyperlink r:id="rId9" w:history="1">
        <w:r w:rsidR="0000234E" w:rsidRPr="0000234E">
          <w:rPr>
            <w:rStyle w:val="Hyperlink"/>
          </w:rPr>
          <w:t>https://uowtsd-my.sharepoint.com/:v:/g/person</w:t>
        </w:r>
        <w:bookmarkStart w:id="0" w:name="_GoBack"/>
        <w:bookmarkEnd w:id="0"/>
        <w:r w:rsidR="0000234E" w:rsidRPr="0000234E">
          <w:rPr>
            <w:rStyle w:val="Hyperlink"/>
          </w:rPr>
          <w:t>a</w:t>
        </w:r>
        <w:r w:rsidR="0000234E" w:rsidRPr="0000234E">
          <w:rPr>
            <w:rStyle w:val="Hyperlink"/>
          </w:rPr>
          <w:t>l/1902009_student_uwtsd_ac_uk/Ea3bukRtiypGoFjcmvPh6MkBTLb3ybz9XV4yZ8CzqOjvYw?e=OPpGpz</w:t>
        </w:r>
      </w:hyperlink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5B0EA3E6" w:rsidR="009B47AE" w:rsidRDefault="009B47AE" w:rsidP="00E611D9">
      <w:pPr>
        <w:pStyle w:val="AssignBody"/>
      </w:pPr>
    </w:p>
    <w:p w14:paraId="391B2CFD" w14:textId="36A0F026" w:rsidR="00000DCB" w:rsidRDefault="00000DCB" w:rsidP="00000DCB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000DCB">
        <w:rPr>
          <w:rFonts w:ascii="Arial" w:eastAsia="Times New Roman" w:hAnsi="Arial" w:cs="Arial"/>
          <w:sz w:val="24"/>
          <w:szCs w:val="24"/>
          <w:lang w:eastAsia="en-GB"/>
        </w:rPr>
        <w:t xml:space="preserve">DONALDSON GRAHAM, 2015. </w:t>
      </w:r>
      <w:r w:rsidRPr="00000DC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Successful Futures: review of curriculum and assessment arrangements. </w:t>
      </w:r>
    </w:p>
    <w:p w14:paraId="5729AF5B" w14:textId="77777777" w:rsidR="00000DCB" w:rsidRPr="00000DCB" w:rsidRDefault="00000DCB" w:rsidP="00000DCB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299A8AB" w14:textId="115A8CED" w:rsidR="00000DCB" w:rsidRDefault="00000DCB" w:rsidP="00000DCB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000DCB">
        <w:rPr>
          <w:rFonts w:ascii="Arial" w:eastAsia="Times New Roman" w:hAnsi="Arial" w:cs="Arial"/>
          <w:sz w:val="24"/>
          <w:szCs w:val="24"/>
          <w:lang w:eastAsia="en-GB"/>
        </w:rPr>
        <w:t xml:space="preserve">GOODALL, J., 2017. </w:t>
      </w:r>
      <w:r w:rsidRPr="00000DC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Narrowing the achievement gap: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000DC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Parental engagement with children's learning; creating a learning-centred schooling system. </w:t>
      </w:r>
      <w:r w:rsidRPr="00000DCB">
        <w:rPr>
          <w:rFonts w:ascii="Arial" w:eastAsia="Times New Roman" w:hAnsi="Arial" w:cs="Arial"/>
          <w:sz w:val="24"/>
          <w:szCs w:val="24"/>
          <w:lang w:eastAsia="en-GB"/>
        </w:rPr>
        <w:t>Routledge.</w:t>
      </w:r>
    </w:p>
    <w:p w14:paraId="2920DC5C" w14:textId="77777777" w:rsidR="00000DCB" w:rsidRPr="00000DCB" w:rsidRDefault="00000DCB" w:rsidP="00000DCB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BE8A241" w14:textId="6CB26CA4" w:rsidR="00000DCB" w:rsidRDefault="00000DCB" w:rsidP="00000DCB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000DCB">
        <w:rPr>
          <w:rFonts w:ascii="Arial" w:eastAsia="Times New Roman" w:hAnsi="Arial" w:cs="Arial"/>
          <w:sz w:val="24"/>
          <w:szCs w:val="24"/>
          <w:lang w:eastAsia="en-GB"/>
        </w:rPr>
        <w:t>RICHMOND KEITH, 2006. Beyond the School Gates</w:t>
      </w:r>
      <w:r w:rsidRPr="00000DCB">
        <w:rPr>
          <w:rFonts w:ascii="Arial" w:eastAsia="Times New Roman" w:hAnsi="Arial" w:cs="Arial"/>
          <w:sz w:val="24"/>
          <w:szCs w:val="24"/>
          <w:lang w:eastAsia="en-GB"/>
        </w:rPr>
        <w:br/>
        <w:t xml:space="preserve">. </w:t>
      </w:r>
      <w:r w:rsidRPr="00000DC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Educate, </w:t>
      </w:r>
      <w:r w:rsidRPr="00000DC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2</w:t>
      </w:r>
      <w:r w:rsidRPr="00000DCB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13FECAC3" w14:textId="77777777" w:rsidR="00000DCB" w:rsidRPr="00000DCB" w:rsidRDefault="00000DCB" w:rsidP="00000DCB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6A5744C" w14:textId="77777777" w:rsidR="00000DCB" w:rsidRPr="00000DCB" w:rsidRDefault="00000DCB" w:rsidP="00000DCB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000DCB">
        <w:rPr>
          <w:rFonts w:ascii="Arial" w:eastAsia="Times New Roman" w:hAnsi="Arial" w:cs="Arial"/>
          <w:sz w:val="24"/>
          <w:szCs w:val="24"/>
          <w:lang w:eastAsia="en-GB"/>
        </w:rPr>
        <w:t>U.K. GOVERNMENT, 2017. Swansea's Assessment of Local-Well-being 2017</w:t>
      </w:r>
    </w:p>
    <w:p w14:paraId="5BB29834" w14:textId="77777777" w:rsidR="00000DCB" w:rsidRPr="00E611D9" w:rsidRDefault="00000DCB" w:rsidP="00E611D9">
      <w:pPr>
        <w:pStyle w:val="AssignBody"/>
      </w:pPr>
    </w:p>
    <w:sectPr w:rsidR="00000DCB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211A19" w14:textId="77777777" w:rsidR="00340FC8" w:rsidRDefault="00340FC8" w:rsidP="00E611D9">
      <w:pPr>
        <w:spacing w:after="0" w:line="240" w:lineRule="auto"/>
      </w:pPr>
      <w:r>
        <w:separator/>
      </w:r>
    </w:p>
  </w:endnote>
  <w:endnote w:type="continuationSeparator" w:id="0">
    <w:p w14:paraId="190635D3" w14:textId="77777777" w:rsidR="00340FC8" w:rsidRDefault="00340FC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11F9F9" w14:textId="77777777" w:rsidR="00340FC8" w:rsidRDefault="00340FC8" w:rsidP="00E611D9">
      <w:pPr>
        <w:spacing w:after="0" w:line="240" w:lineRule="auto"/>
      </w:pPr>
      <w:r>
        <w:separator/>
      </w:r>
    </w:p>
  </w:footnote>
  <w:footnote w:type="continuationSeparator" w:id="0">
    <w:p w14:paraId="5DB8A134" w14:textId="77777777" w:rsidR="00340FC8" w:rsidRDefault="00340FC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B1612E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910B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F5DA65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A910BA">
            <w:rPr>
              <w:rFonts w:ascii="Arial" w:hAnsi="Arial" w:cs="Arial"/>
            </w:rPr>
            <w:t>1902009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DCB"/>
    <w:rsid w:val="0000234E"/>
    <w:rsid w:val="00044331"/>
    <w:rsid w:val="00087FFD"/>
    <w:rsid w:val="001C2B1C"/>
    <w:rsid w:val="002229F0"/>
    <w:rsid w:val="00340FC8"/>
    <w:rsid w:val="003B567F"/>
    <w:rsid w:val="003E55AE"/>
    <w:rsid w:val="00433F17"/>
    <w:rsid w:val="00501512"/>
    <w:rsid w:val="005258F7"/>
    <w:rsid w:val="005956FB"/>
    <w:rsid w:val="006142F2"/>
    <w:rsid w:val="006419C3"/>
    <w:rsid w:val="00691A46"/>
    <w:rsid w:val="006B5861"/>
    <w:rsid w:val="00817F7A"/>
    <w:rsid w:val="009B47AE"/>
    <w:rsid w:val="00A910BA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015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5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151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958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8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2009_student_uwtsd_ac_uk/Ea3bukRtiypGoFjcmvPh6MkBzEc9P8L1-WJ0rM1kJ9Ziy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13" ma:contentTypeDescription="Create a new document." ma:contentTypeScope="" ma:versionID="42789c2af01c1af29e79d162a57a8598">
  <xsd:schema xmlns:xsd="http://www.w3.org/2001/XMLSchema" xmlns:xs="http://www.w3.org/2001/XMLSchema" xmlns:p="http://schemas.microsoft.com/office/2006/metadata/properties" xmlns:ns3="cde71673-cfeb-4f3a-a649-82b6b5edcf77" xmlns:ns4="8000346e-effb-41c1-a063-0c0ade1e8df9" targetNamespace="http://schemas.microsoft.com/office/2006/metadata/properties" ma:root="true" ma:fieldsID="c202fe8787608ed43ad3a2635c2a2806" ns3:_="" ns4:_="">
    <xsd:import namespace="cde71673-cfeb-4f3a-a649-82b6b5edcf77"/>
    <xsd:import namespace="8000346e-effb-41c1-a063-0c0ade1e8df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C9139D9-0F59-4AB2-83A6-38E5BE0912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de71673-cfeb-4f3a-a649-82b6b5edcf77"/>
    <ds:schemaRef ds:uri="8000346e-effb-41c1-a063-0c0ade1e8d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137</Words>
  <Characters>786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Peter Scott (1902009)</cp:lastModifiedBy>
  <cp:revision>2</cp:revision>
  <dcterms:created xsi:type="dcterms:W3CDTF">2020-04-17T11:15:00Z</dcterms:created>
  <dcterms:modified xsi:type="dcterms:W3CDTF">2020-04-17T11:15:00Z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