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62FED" w14:textId="319FD1E0" w:rsidR="00CC3D82" w:rsidRDefault="00FE2DFC" w:rsidP="00FE2DFC">
      <w:pPr>
        <w:jc w:val="both"/>
        <w:rPr>
          <w:sz w:val="28"/>
          <w:szCs w:val="28"/>
        </w:rPr>
      </w:pPr>
      <w:r>
        <w:rPr>
          <w:sz w:val="28"/>
          <w:szCs w:val="28"/>
        </w:rPr>
        <w:t>Student number: 1903903                                  Module number: HPMF4006</w:t>
      </w:r>
    </w:p>
    <w:p w14:paraId="5B4357EA" w14:textId="4190882B" w:rsidR="00FE2DFC" w:rsidRDefault="00FE2DFC" w:rsidP="00FE2DFC">
      <w:pPr>
        <w:jc w:val="both"/>
        <w:rPr>
          <w:sz w:val="28"/>
          <w:szCs w:val="28"/>
        </w:rPr>
      </w:pPr>
    </w:p>
    <w:p w14:paraId="60C4C37E" w14:textId="4FA38519" w:rsidR="00FE2DFC" w:rsidRDefault="00FE2DFC" w:rsidP="00FE2DFC">
      <w:pPr>
        <w:jc w:val="center"/>
        <w:rPr>
          <w:b/>
          <w:bCs/>
          <w:sz w:val="28"/>
          <w:szCs w:val="28"/>
          <w:u w:val="single"/>
        </w:rPr>
      </w:pPr>
      <w:r>
        <w:rPr>
          <w:b/>
          <w:bCs/>
          <w:sz w:val="28"/>
          <w:szCs w:val="28"/>
          <w:u w:val="single"/>
        </w:rPr>
        <w:t>REFLECTION</w:t>
      </w:r>
    </w:p>
    <w:p w14:paraId="4F35F370" w14:textId="56B96928" w:rsidR="00FE2DFC" w:rsidRDefault="00FE2DFC" w:rsidP="00FE2DFC">
      <w:pPr>
        <w:rPr>
          <w:sz w:val="24"/>
          <w:szCs w:val="24"/>
        </w:rPr>
      </w:pPr>
      <w:r>
        <w:rPr>
          <w:sz w:val="24"/>
          <w:szCs w:val="24"/>
        </w:rPr>
        <w:t xml:space="preserve">I discovered </w:t>
      </w:r>
      <w:proofErr w:type="spellStart"/>
      <w:r>
        <w:rPr>
          <w:sz w:val="24"/>
          <w:szCs w:val="24"/>
        </w:rPr>
        <w:t>Llyn</w:t>
      </w:r>
      <w:proofErr w:type="spellEnd"/>
      <w:r>
        <w:rPr>
          <w:sz w:val="24"/>
          <w:szCs w:val="24"/>
        </w:rPr>
        <w:t xml:space="preserve"> y Fan </w:t>
      </w:r>
      <w:proofErr w:type="spellStart"/>
      <w:r>
        <w:rPr>
          <w:sz w:val="24"/>
          <w:szCs w:val="24"/>
        </w:rPr>
        <w:t>Fach</w:t>
      </w:r>
      <w:proofErr w:type="spellEnd"/>
      <w:r>
        <w:rPr>
          <w:sz w:val="24"/>
          <w:szCs w:val="24"/>
        </w:rPr>
        <w:t xml:space="preserve"> approximately five years ago and was immediately dazzled by its beauty.  I was fascinated by the story of “The Lady of the Lake” and there is a picture (which I have included in my outline) of the lady entering the lake on an information board in the car park.  The board also details the story and I have thought for some time that I would love to film the scene of the lady entering the lake on location.</w:t>
      </w:r>
    </w:p>
    <w:p w14:paraId="7476B8EC" w14:textId="42A38933" w:rsidR="00FE2DFC" w:rsidRDefault="00FE2DFC" w:rsidP="00FE2DFC">
      <w:pPr>
        <w:rPr>
          <w:sz w:val="24"/>
          <w:szCs w:val="24"/>
        </w:rPr>
      </w:pPr>
      <w:r>
        <w:rPr>
          <w:sz w:val="24"/>
          <w:szCs w:val="24"/>
        </w:rPr>
        <w:t xml:space="preserve">However, having undertaken a risk assessment on this project I am now aware of the </w:t>
      </w:r>
      <w:proofErr w:type="gramStart"/>
      <w:r>
        <w:rPr>
          <w:sz w:val="24"/>
          <w:szCs w:val="24"/>
        </w:rPr>
        <w:t>difficulties  and</w:t>
      </w:r>
      <w:proofErr w:type="gramEnd"/>
      <w:r>
        <w:rPr>
          <w:sz w:val="24"/>
          <w:szCs w:val="24"/>
        </w:rPr>
        <w:t xml:space="preserve"> also risk imposed to cast and crew.  Although control measures would be put in place to minimize such risk of </w:t>
      </w:r>
      <w:proofErr w:type="gramStart"/>
      <w:r>
        <w:rPr>
          <w:sz w:val="24"/>
          <w:szCs w:val="24"/>
        </w:rPr>
        <w:t>harm</w:t>
      </w:r>
      <w:proofErr w:type="gramEnd"/>
      <w:r>
        <w:rPr>
          <w:sz w:val="24"/>
          <w:szCs w:val="24"/>
        </w:rPr>
        <w:t xml:space="preserve"> I do not believe that the risks are justified and have therefore given consideration to an alternative method of filming the scene.</w:t>
      </w:r>
    </w:p>
    <w:p w14:paraId="16D3410C" w14:textId="7B9337F7" w:rsidR="00FE2DFC" w:rsidRDefault="002A602E" w:rsidP="00FE2DFC">
      <w:pPr>
        <w:rPr>
          <w:sz w:val="24"/>
          <w:szCs w:val="24"/>
        </w:rPr>
      </w:pPr>
      <w:r>
        <w:rPr>
          <w:sz w:val="24"/>
          <w:szCs w:val="24"/>
        </w:rPr>
        <w:t xml:space="preserve">On reflection I would </w:t>
      </w:r>
      <w:r w:rsidR="00BA5770">
        <w:rPr>
          <w:sz w:val="24"/>
          <w:szCs w:val="24"/>
        </w:rPr>
        <w:t xml:space="preserve">only </w:t>
      </w:r>
      <w:r>
        <w:rPr>
          <w:sz w:val="24"/>
          <w:szCs w:val="24"/>
        </w:rPr>
        <w:t xml:space="preserve">film on location background </w:t>
      </w:r>
      <w:r w:rsidR="00BA5770">
        <w:rPr>
          <w:sz w:val="24"/>
          <w:szCs w:val="24"/>
        </w:rPr>
        <w:t xml:space="preserve">shots of the lake and Black Mountains and the lady and her husband standing at the edge of the lake.  As in my initial outline the camera would pick up Gwyn’s face distraught that his wife is leaving him and then back to </w:t>
      </w:r>
      <w:proofErr w:type="spellStart"/>
      <w:r w:rsidR="00BA5770">
        <w:rPr>
          <w:sz w:val="24"/>
          <w:szCs w:val="24"/>
        </w:rPr>
        <w:t>Nelfrech</w:t>
      </w:r>
      <w:proofErr w:type="spellEnd"/>
      <w:r w:rsidR="00BA5770">
        <w:rPr>
          <w:sz w:val="24"/>
          <w:szCs w:val="24"/>
        </w:rPr>
        <w:t xml:space="preserve"> walking into a fog with the impression that she is walking into the lake.  However, this would be shot in front of a green screen in the studio with the previously shot footage of the lake.</w:t>
      </w:r>
    </w:p>
    <w:p w14:paraId="59D709DF" w14:textId="4890229C" w:rsidR="00BA5770" w:rsidRDefault="00BA5770" w:rsidP="00FE2DFC">
      <w:pPr>
        <w:rPr>
          <w:sz w:val="24"/>
          <w:szCs w:val="24"/>
        </w:rPr>
      </w:pPr>
      <w:r>
        <w:rPr>
          <w:sz w:val="24"/>
          <w:szCs w:val="24"/>
        </w:rPr>
        <w:t xml:space="preserve">As considered in my portfolio and location review there are issues </w:t>
      </w:r>
      <w:proofErr w:type="gramStart"/>
      <w:r>
        <w:rPr>
          <w:sz w:val="24"/>
          <w:szCs w:val="24"/>
        </w:rPr>
        <w:t>with regard to</w:t>
      </w:r>
      <w:proofErr w:type="gramEnd"/>
      <w:r>
        <w:rPr>
          <w:sz w:val="24"/>
          <w:szCs w:val="24"/>
        </w:rPr>
        <w:t xml:space="preserve"> access and specifically by vehicle.  Therefore, transporting crew and equipment to the lake would have difficulties and on reflection I believe that I was reluctant to consider any other option but to transport manually any equipment in back packs by the crew.  There is a small Trout Farm </w:t>
      </w:r>
      <w:proofErr w:type="gramStart"/>
      <w:r>
        <w:rPr>
          <w:sz w:val="24"/>
          <w:szCs w:val="24"/>
        </w:rPr>
        <w:t>half way</w:t>
      </w:r>
      <w:proofErr w:type="gramEnd"/>
      <w:r>
        <w:rPr>
          <w:sz w:val="24"/>
          <w:szCs w:val="24"/>
        </w:rPr>
        <w:t xml:space="preserve"> up the track and it is at this stage that the path goes off to the side of the Trout Farm and there is a short stretch which can only be negotiated over a narrow uneven stone path.  I did not give any consideration to obtaining consent from the Trout Farm to walk through the property or indeed ascertain whether they have any alternative source of access with vehicles to this point.  I believe that my reluctance all along was that I did not want to cause any disruption to this beautiful location</w:t>
      </w:r>
      <w:r w:rsidR="007803C6">
        <w:rPr>
          <w:sz w:val="24"/>
          <w:szCs w:val="24"/>
        </w:rPr>
        <w:t xml:space="preserve">, wildlife or visitors.  </w:t>
      </w:r>
    </w:p>
    <w:p w14:paraId="5C8C9E2D" w14:textId="191C7FFD" w:rsidR="007803C6" w:rsidRDefault="007803C6" w:rsidP="00FE2DFC">
      <w:pPr>
        <w:rPr>
          <w:sz w:val="24"/>
          <w:szCs w:val="24"/>
        </w:rPr>
      </w:pPr>
      <w:r>
        <w:rPr>
          <w:sz w:val="24"/>
          <w:szCs w:val="24"/>
        </w:rPr>
        <w:t>My dream of making this film had not in any way taken into account what would be involved to make the filming safe and due to the control measures that would need to be put in place it would involve more people, equipment on site and of course cost than originally anticipated.   The film is aimed at an audience of school children and would not have a large budget which I believe would be substantial if I were to film this scene in accordance with my planned outline.</w:t>
      </w:r>
    </w:p>
    <w:p w14:paraId="7566CDCC" w14:textId="6D4387F0" w:rsidR="007803C6" w:rsidRDefault="007803C6" w:rsidP="00FE2DFC">
      <w:pPr>
        <w:rPr>
          <w:sz w:val="24"/>
          <w:szCs w:val="24"/>
        </w:rPr>
      </w:pPr>
      <w:r>
        <w:rPr>
          <w:sz w:val="24"/>
          <w:szCs w:val="24"/>
        </w:rPr>
        <w:t xml:space="preserve">I have learned a great deal from preparing the risk assessment for a scene which on paper appears reasonable and without risks.    When the scene was broken down and each individual aspect considered together with the rural setting with no services or amenities it was clear that </w:t>
      </w:r>
      <w:r>
        <w:rPr>
          <w:sz w:val="24"/>
          <w:szCs w:val="24"/>
        </w:rPr>
        <w:lastRenderedPageBreak/>
        <w:t>the scene was not in any way an easy scene to film and the control measures necessary would be numerous.</w:t>
      </w:r>
    </w:p>
    <w:p w14:paraId="52C30131" w14:textId="480A93CB" w:rsidR="00301EB5" w:rsidRDefault="00301EB5" w:rsidP="00FE2DFC">
      <w:pPr>
        <w:rPr>
          <w:sz w:val="24"/>
          <w:szCs w:val="24"/>
        </w:rPr>
      </w:pPr>
      <w:r>
        <w:rPr>
          <w:sz w:val="24"/>
          <w:szCs w:val="24"/>
        </w:rPr>
        <w:t>Clearly even though the sce</w:t>
      </w:r>
      <w:r w:rsidR="00667840">
        <w:rPr>
          <w:sz w:val="24"/>
          <w:szCs w:val="24"/>
        </w:rPr>
        <w:t xml:space="preserve">ne will now be reduced the same level of risk assessment will be required and appropriate control measures put in place to ensure the safety of cast and crew.  The fact that there will not be any contact with the water will make a difference but safety measures such as buoyancy aides will need to be made available as staff and crew will be working near the water.  </w:t>
      </w:r>
    </w:p>
    <w:p w14:paraId="58D4BBDF" w14:textId="10FB3DFB" w:rsidR="00667840" w:rsidRDefault="00667840" w:rsidP="00FE2DFC">
      <w:pPr>
        <w:rPr>
          <w:sz w:val="24"/>
          <w:szCs w:val="24"/>
        </w:rPr>
      </w:pPr>
      <w:r>
        <w:rPr>
          <w:sz w:val="24"/>
          <w:szCs w:val="24"/>
        </w:rPr>
        <w:t xml:space="preserve">There will be no need for as many camera angles and I am pleased that I will be able to remove the need of filming by drone.  On a personal level this is something that I find disturbing in rural settings and on many occasions when visiting </w:t>
      </w:r>
      <w:proofErr w:type="spellStart"/>
      <w:r>
        <w:rPr>
          <w:sz w:val="24"/>
          <w:szCs w:val="24"/>
        </w:rPr>
        <w:t>Llyn</w:t>
      </w:r>
      <w:proofErr w:type="spellEnd"/>
      <w:r>
        <w:rPr>
          <w:sz w:val="24"/>
          <w:szCs w:val="24"/>
        </w:rPr>
        <w:t xml:space="preserve"> y Fan </w:t>
      </w:r>
      <w:proofErr w:type="spellStart"/>
      <w:r>
        <w:rPr>
          <w:sz w:val="24"/>
          <w:szCs w:val="24"/>
        </w:rPr>
        <w:t>Fach</w:t>
      </w:r>
      <w:proofErr w:type="spellEnd"/>
      <w:r>
        <w:rPr>
          <w:sz w:val="24"/>
          <w:szCs w:val="24"/>
        </w:rPr>
        <w:t xml:space="preserve"> I have witnessed (or should I say heard) a drone.   I appreciate the amazing footage taken by a drone in places which would not otherwise be accessible.  However, in an area of such beauty and tranquility the noise of a drone appears much louder due to the total peace and quiet of the region.   I have on occasion walked along the ridge and spent hours without meeting another person.   Therefore</w:t>
      </w:r>
      <w:r w:rsidR="00984CA3">
        <w:rPr>
          <w:sz w:val="24"/>
          <w:szCs w:val="24"/>
        </w:rPr>
        <w:t>,</w:t>
      </w:r>
      <w:r>
        <w:rPr>
          <w:sz w:val="24"/>
          <w:szCs w:val="24"/>
        </w:rPr>
        <w:t xml:space="preserve"> I believe on reflection that when I started to look into the requirements and the disruption which would be </w:t>
      </w:r>
      <w:proofErr w:type="gramStart"/>
      <w:r>
        <w:rPr>
          <w:sz w:val="24"/>
          <w:szCs w:val="24"/>
        </w:rPr>
        <w:t>caused</w:t>
      </w:r>
      <w:proofErr w:type="gramEnd"/>
      <w:r>
        <w:rPr>
          <w:sz w:val="24"/>
          <w:szCs w:val="24"/>
        </w:rPr>
        <w:t xml:space="preserve"> I had a total change of heart about filming my original outline at this location.</w:t>
      </w:r>
    </w:p>
    <w:p w14:paraId="4ECD4056" w14:textId="1DBA1470" w:rsidR="00667840" w:rsidRDefault="00667840" w:rsidP="00FE2DFC">
      <w:pPr>
        <w:rPr>
          <w:sz w:val="24"/>
          <w:szCs w:val="24"/>
        </w:rPr>
      </w:pPr>
      <w:r>
        <w:rPr>
          <w:sz w:val="24"/>
          <w:szCs w:val="24"/>
        </w:rPr>
        <w:t>I was also surprised as to the cost involved of all the additional equipment</w:t>
      </w:r>
      <w:r w:rsidR="00984CA3">
        <w:rPr>
          <w:sz w:val="24"/>
          <w:szCs w:val="24"/>
        </w:rPr>
        <w:t xml:space="preserve"> and staff involved just to add one element to the scene when the lady entered the water.   By removing this </w:t>
      </w:r>
      <w:proofErr w:type="gramStart"/>
      <w:r w:rsidR="00984CA3">
        <w:rPr>
          <w:sz w:val="24"/>
          <w:szCs w:val="24"/>
        </w:rPr>
        <w:t>element</w:t>
      </w:r>
      <w:proofErr w:type="gramEnd"/>
      <w:r w:rsidR="00984CA3">
        <w:rPr>
          <w:sz w:val="24"/>
          <w:szCs w:val="24"/>
        </w:rPr>
        <w:t xml:space="preserve"> I envisage that the budget for the scene will be dramatically reduced and in realty will not have too much of an impact on the final scene when filmed using the alternative version I have detailed in this reflection document.</w:t>
      </w:r>
    </w:p>
    <w:p w14:paraId="37614DC6" w14:textId="3F4ADBD4" w:rsidR="00984CA3" w:rsidRDefault="00984CA3" w:rsidP="00FE2DFC">
      <w:pPr>
        <w:rPr>
          <w:sz w:val="24"/>
          <w:szCs w:val="24"/>
        </w:rPr>
      </w:pPr>
      <w:r>
        <w:rPr>
          <w:sz w:val="24"/>
          <w:szCs w:val="24"/>
        </w:rPr>
        <w:t xml:space="preserve">Last weekend my friend sent me a picture she had taken of people filming when she was climbing </w:t>
      </w:r>
      <w:proofErr w:type="spellStart"/>
      <w:r>
        <w:rPr>
          <w:sz w:val="24"/>
          <w:szCs w:val="24"/>
        </w:rPr>
        <w:t>Snowdon</w:t>
      </w:r>
      <w:proofErr w:type="spellEnd"/>
      <w:r>
        <w:rPr>
          <w:sz w:val="24"/>
          <w:szCs w:val="24"/>
        </w:rPr>
        <w:t xml:space="preserve">.  They were dressed up as Vikings and </w:t>
      </w:r>
      <w:proofErr w:type="gramStart"/>
      <w:r>
        <w:rPr>
          <w:sz w:val="24"/>
          <w:szCs w:val="24"/>
        </w:rPr>
        <w:t>despite the fact that</w:t>
      </w:r>
      <w:proofErr w:type="gramEnd"/>
      <w:r>
        <w:rPr>
          <w:sz w:val="24"/>
          <w:szCs w:val="24"/>
        </w:rPr>
        <w:t xml:space="preserve"> they stood out in the landscape it did not appear to have any impact on the enjoyment of walkers and visitors.  I therefore believe that as long as the shoot is handled with the feelings of others and having regard and respect to the </w:t>
      </w:r>
      <w:proofErr w:type="gramStart"/>
      <w:r>
        <w:rPr>
          <w:sz w:val="24"/>
          <w:szCs w:val="24"/>
        </w:rPr>
        <w:t>surroundings</w:t>
      </w:r>
      <w:proofErr w:type="gramEnd"/>
      <w:r>
        <w:rPr>
          <w:sz w:val="24"/>
          <w:szCs w:val="24"/>
        </w:rPr>
        <w:t xml:space="preserve"> I would be comfortable in filming my alternative version of the scene</w:t>
      </w:r>
      <w:bookmarkStart w:id="0" w:name="_Hlk21776908"/>
      <w:r w:rsidR="00FE5016">
        <w:rPr>
          <w:sz w:val="24"/>
          <w:szCs w:val="24"/>
        </w:rPr>
        <w:t>.</w:t>
      </w:r>
    </w:p>
    <w:bookmarkEnd w:id="0"/>
    <w:p w14:paraId="414E61C7" w14:textId="65464072" w:rsidR="00A62CE6" w:rsidRDefault="00FE5016" w:rsidP="00FE2DFC">
      <w:pPr>
        <w:rPr>
          <w:sz w:val="24"/>
          <w:szCs w:val="24"/>
        </w:rPr>
      </w:pPr>
      <w:r>
        <w:rPr>
          <w:sz w:val="24"/>
          <w:szCs w:val="24"/>
        </w:rPr>
        <w:t xml:space="preserve">In addition to carrying out the Risk Assessment and preparing the document detailing control measures I have undertaken research into the relevant regulations and legislation.  I </w:t>
      </w:r>
      <w:proofErr w:type="gramStart"/>
      <w:r>
        <w:rPr>
          <w:sz w:val="24"/>
          <w:szCs w:val="24"/>
        </w:rPr>
        <w:t>had an understanding of</w:t>
      </w:r>
      <w:proofErr w:type="gramEnd"/>
      <w:r>
        <w:rPr>
          <w:sz w:val="24"/>
          <w:szCs w:val="24"/>
        </w:rPr>
        <w:t xml:space="preserve"> the workings of the Health and Safety Executive in my previous career in law and was also aware of the obligations and legal duties of an employer for the safety and actions of its employees which may result in injury.  It was useful to read the document produced by the HSE detailing how this is interpreted in the Film Industry and the matters which need to be </w:t>
      </w:r>
      <w:proofErr w:type="gramStart"/>
      <w:r>
        <w:rPr>
          <w:sz w:val="24"/>
          <w:szCs w:val="24"/>
        </w:rPr>
        <w:t>taken into account</w:t>
      </w:r>
      <w:proofErr w:type="gramEnd"/>
      <w:r>
        <w:rPr>
          <w:sz w:val="24"/>
          <w:szCs w:val="24"/>
        </w:rPr>
        <w:t xml:space="preserve"> to include the chain of responsibilities having regard to the set up of the Production Compan</w:t>
      </w:r>
      <w:r w:rsidR="007D7CF5">
        <w:rPr>
          <w:sz w:val="24"/>
          <w:szCs w:val="24"/>
        </w:rPr>
        <w:t xml:space="preserve">y.  </w:t>
      </w:r>
      <w:r w:rsidR="00906E14">
        <w:rPr>
          <w:sz w:val="24"/>
          <w:szCs w:val="24"/>
        </w:rPr>
        <w:t xml:space="preserve">I also considered the obligation to report to the Health and Safety Executive under the Reporting of Injuries, diseases and dangerous </w:t>
      </w:r>
      <w:proofErr w:type="gramStart"/>
      <w:r w:rsidR="00906E14">
        <w:rPr>
          <w:sz w:val="24"/>
          <w:szCs w:val="24"/>
        </w:rPr>
        <w:t>occur</w:t>
      </w:r>
      <w:r w:rsidR="007D7CF5">
        <w:rPr>
          <w:sz w:val="24"/>
          <w:szCs w:val="24"/>
        </w:rPr>
        <w:t>r</w:t>
      </w:r>
      <w:r w:rsidR="00906E14">
        <w:rPr>
          <w:sz w:val="24"/>
          <w:szCs w:val="24"/>
        </w:rPr>
        <w:t>ences  Regulations</w:t>
      </w:r>
      <w:proofErr w:type="gramEnd"/>
      <w:r w:rsidR="00906E14">
        <w:rPr>
          <w:sz w:val="24"/>
          <w:szCs w:val="24"/>
        </w:rPr>
        <w:t xml:space="preserve"> 2013 RIDDOR. </w:t>
      </w:r>
    </w:p>
    <w:p w14:paraId="532336E5" w14:textId="13E73D71" w:rsidR="00A62CE6" w:rsidRDefault="00A62CE6" w:rsidP="00FE2DFC">
      <w:pPr>
        <w:rPr>
          <w:sz w:val="24"/>
          <w:szCs w:val="24"/>
        </w:rPr>
      </w:pPr>
      <w:r>
        <w:rPr>
          <w:sz w:val="24"/>
          <w:szCs w:val="24"/>
        </w:rPr>
        <w:lastRenderedPageBreak/>
        <w:t xml:space="preserve">During my research I was fascinated to discover the work undertaken volunteers with the </w:t>
      </w:r>
      <w:proofErr w:type="spellStart"/>
      <w:r>
        <w:rPr>
          <w:sz w:val="24"/>
          <w:szCs w:val="24"/>
        </w:rPr>
        <w:t>Brecon</w:t>
      </w:r>
      <w:proofErr w:type="spellEnd"/>
      <w:r>
        <w:rPr>
          <w:sz w:val="24"/>
          <w:szCs w:val="24"/>
        </w:rPr>
        <w:t xml:space="preserve"> Beacons Mountain Rescue and West </w:t>
      </w:r>
      <w:proofErr w:type="spellStart"/>
      <w:r>
        <w:rPr>
          <w:sz w:val="24"/>
          <w:szCs w:val="24"/>
        </w:rPr>
        <w:t>Brecons</w:t>
      </w:r>
      <w:proofErr w:type="spellEnd"/>
      <w:r>
        <w:rPr>
          <w:sz w:val="24"/>
          <w:szCs w:val="24"/>
        </w:rPr>
        <w:t xml:space="preserve"> Mountain Rescue.   Their websites show photographs and film of rescues undertaken in difficult conditions and on occasion in conjunction with the Coastguard where a helicopter is required.</w:t>
      </w:r>
    </w:p>
    <w:p w14:paraId="436622C6" w14:textId="5EA645C2" w:rsidR="007D7CF5" w:rsidRDefault="007D7CF5" w:rsidP="007D7CF5">
      <w:pPr>
        <w:rPr>
          <w:sz w:val="24"/>
          <w:szCs w:val="24"/>
        </w:rPr>
      </w:pPr>
      <w:r>
        <w:rPr>
          <w:sz w:val="24"/>
          <w:szCs w:val="24"/>
        </w:rPr>
        <w:t>Therefore, to conclude I have found the outcome of the project to have been a worthwhile exercise an</w:t>
      </w:r>
      <w:r w:rsidR="00A62CE6">
        <w:rPr>
          <w:sz w:val="24"/>
          <w:szCs w:val="24"/>
        </w:rPr>
        <w:t>d I know that health and safety and risk assessment will play a large part in any future projects I will embark upon especially involving scenes taking place near</w:t>
      </w:r>
      <w:r>
        <w:rPr>
          <w:sz w:val="24"/>
          <w:szCs w:val="24"/>
        </w:rPr>
        <w:t xml:space="preserve"> water or rural locations.</w:t>
      </w:r>
    </w:p>
    <w:p w14:paraId="19446BE6" w14:textId="292CE621" w:rsidR="00906E14" w:rsidRDefault="00906E14" w:rsidP="00FE2DFC">
      <w:pPr>
        <w:rPr>
          <w:sz w:val="24"/>
          <w:szCs w:val="24"/>
        </w:rPr>
      </w:pPr>
    </w:p>
    <w:p w14:paraId="3A853DCE" w14:textId="0F37A1BD" w:rsidR="00A62CE6" w:rsidRDefault="00A62CE6" w:rsidP="00A62CE6">
      <w:pPr>
        <w:jc w:val="center"/>
        <w:rPr>
          <w:sz w:val="24"/>
          <w:szCs w:val="24"/>
        </w:rPr>
      </w:pPr>
      <w:r>
        <w:rPr>
          <w:sz w:val="24"/>
          <w:szCs w:val="24"/>
        </w:rPr>
        <w:t>APPENDICES</w:t>
      </w:r>
    </w:p>
    <w:p w14:paraId="7951FDFC" w14:textId="77777777" w:rsidR="007D7CF5" w:rsidRDefault="007D7CF5" w:rsidP="00FE2DFC">
      <w:pPr>
        <w:rPr>
          <w:sz w:val="24"/>
          <w:szCs w:val="24"/>
        </w:rPr>
      </w:pPr>
    </w:p>
    <w:p w14:paraId="1DC43D9B" w14:textId="04E32664" w:rsidR="00FE5016" w:rsidRDefault="00FE5016" w:rsidP="00FE2DFC">
      <w:pPr>
        <w:rPr>
          <w:sz w:val="24"/>
          <w:szCs w:val="24"/>
        </w:rPr>
      </w:pPr>
      <w:r>
        <w:rPr>
          <w:sz w:val="24"/>
          <w:szCs w:val="24"/>
        </w:rPr>
        <w:t xml:space="preserve">During my research I came across a short Vlog on </w:t>
      </w:r>
      <w:proofErr w:type="spellStart"/>
      <w:r>
        <w:rPr>
          <w:sz w:val="24"/>
          <w:szCs w:val="24"/>
        </w:rPr>
        <w:t>Youtube</w:t>
      </w:r>
      <w:proofErr w:type="spellEnd"/>
      <w:r>
        <w:rPr>
          <w:sz w:val="24"/>
          <w:szCs w:val="24"/>
        </w:rPr>
        <w:t xml:space="preserve"> which I have attached a link below </w:t>
      </w:r>
      <w:r w:rsidR="0053461C">
        <w:rPr>
          <w:sz w:val="24"/>
          <w:szCs w:val="24"/>
        </w:rPr>
        <w:t>which I feel sets out a background on the access to the site, the difficulties some people would encounter in walking to the lake if not of a reasonable standard of fitness and last but not least the total breathtaking beauty of the location.</w:t>
      </w:r>
    </w:p>
    <w:p w14:paraId="243A3181" w14:textId="73BCA335" w:rsidR="0053461C" w:rsidRDefault="00B757EC" w:rsidP="00FE2DFC">
      <w:pPr>
        <w:rPr>
          <w:sz w:val="24"/>
          <w:szCs w:val="24"/>
        </w:rPr>
      </w:pPr>
      <w:hyperlink r:id="rId4" w:history="1">
        <w:r w:rsidRPr="009B4631">
          <w:rPr>
            <w:rStyle w:val="Hyperlink"/>
            <w:sz w:val="24"/>
            <w:szCs w:val="24"/>
          </w:rPr>
          <w:t>https://youtu.be/3kw</w:t>
        </w:r>
        <w:r w:rsidRPr="009B4631">
          <w:rPr>
            <w:rStyle w:val="Hyperlink"/>
            <w:sz w:val="24"/>
            <w:szCs w:val="24"/>
          </w:rPr>
          <w:t>d</w:t>
        </w:r>
        <w:r w:rsidRPr="009B4631">
          <w:rPr>
            <w:rStyle w:val="Hyperlink"/>
            <w:sz w:val="24"/>
            <w:szCs w:val="24"/>
          </w:rPr>
          <w:t>H29plrM</w:t>
        </w:r>
      </w:hyperlink>
      <w:bookmarkStart w:id="1" w:name="_GoBack"/>
      <w:bookmarkEnd w:id="1"/>
    </w:p>
    <w:p w14:paraId="4CBA4FFE" w14:textId="77777777" w:rsidR="00B757EC" w:rsidRDefault="00B757EC" w:rsidP="00FE2DFC">
      <w:pPr>
        <w:rPr>
          <w:sz w:val="24"/>
          <w:szCs w:val="24"/>
        </w:rPr>
      </w:pPr>
    </w:p>
    <w:p w14:paraId="7AF0330F" w14:textId="657D9071" w:rsidR="00A62CE6" w:rsidRDefault="00A62CE6" w:rsidP="00FE2DFC">
      <w:pPr>
        <w:rPr>
          <w:sz w:val="24"/>
          <w:szCs w:val="24"/>
        </w:rPr>
      </w:pPr>
      <w:r>
        <w:rPr>
          <w:sz w:val="24"/>
          <w:szCs w:val="24"/>
        </w:rPr>
        <w:t>Research:</w:t>
      </w:r>
    </w:p>
    <w:p w14:paraId="1D1B349E" w14:textId="612587B1" w:rsidR="00A62CE6" w:rsidRDefault="00A62CE6" w:rsidP="00FE2DFC">
      <w:pPr>
        <w:rPr>
          <w:sz w:val="24"/>
          <w:szCs w:val="24"/>
        </w:rPr>
      </w:pPr>
      <w:r>
        <w:rPr>
          <w:sz w:val="24"/>
          <w:szCs w:val="24"/>
        </w:rPr>
        <w:t>Westernbeacons.org.uk</w:t>
      </w:r>
    </w:p>
    <w:p w14:paraId="77D37AA6" w14:textId="68B6D72A" w:rsidR="00A62CE6" w:rsidRDefault="00A62CE6" w:rsidP="00FE2DFC">
      <w:pPr>
        <w:rPr>
          <w:sz w:val="24"/>
          <w:szCs w:val="24"/>
        </w:rPr>
      </w:pPr>
      <w:r>
        <w:rPr>
          <w:sz w:val="24"/>
          <w:szCs w:val="24"/>
        </w:rPr>
        <w:t>Beconmrt.co.uk</w:t>
      </w:r>
    </w:p>
    <w:p w14:paraId="49696809" w14:textId="43A7DEC2" w:rsidR="00A62CE6" w:rsidRDefault="00A62CE6" w:rsidP="00FE2DFC">
      <w:pPr>
        <w:rPr>
          <w:sz w:val="24"/>
          <w:szCs w:val="24"/>
        </w:rPr>
      </w:pPr>
      <w:r>
        <w:rPr>
          <w:sz w:val="24"/>
          <w:szCs w:val="24"/>
        </w:rPr>
        <w:t xml:space="preserve">Health and Safety </w:t>
      </w:r>
      <w:proofErr w:type="gramStart"/>
      <w:r>
        <w:rPr>
          <w:sz w:val="24"/>
          <w:szCs w:val="24"/>
        </w:rPr>
        <w:t>Executive  -</w:t>
      </w:r>
      <w:proofErr w:type="gramEnd"/>
      <w:r>
        <w:rPr>
          <w:sz w:val="24"/>
          <w:szCs w:val="24"/>
        </w:rPr>
        <w:t xml:space="preserve"> Health and Safety in audio – visual production. Your legal duties</w:t>
      </w:r>
    </w:p>
    <w:p w14:paraId="1A1982BC" w14:textId="77777777" w:rsidR="00A62CE6" w:rsidRDefault="00A62CE6" w:rsidP="00FE2DFC">
      <w:pPr>
        <w:rPr>
          <w:sz w:val="24"/>
          <w:szCs w:val="24"/>
        </w:rPr>
      </w:pPr>
    </w:p>
    <w:p w14:paraId="160BCD3B" w14:textId="77777777" w:rsidR="00A62CE6" w:rsidRDefault="00A62CE6" w:rsidP="00FE2DFC">
      <w:pPr>
        <w:rPr>
          <w:sz w:val="24"/>
          <w:szCs w:val="24"/>
        </w:rPr>
      </w:pPr>
    </w:p>
    <w:p w14:paraId="0FEB39A7" w14:textId="4E0F7703" w:rsidR="00A62CE6" w:rsidRDefault="00A62CE6" w:rsidP="00FE2DFC">
      <w:pPr>
        <w:rPr>
          <w:sz w:val="24"/>
          <w:szCs w:val="24"/>
        </w:rPr>
      </w:pPr>
    </w:p>
    <w:p w14:paraId="42558289" w14:textId="77777777" w:rsidR="00A62CE6" w:rsidRDefault="00A62CE6" w:rsidP="00FE2DFC">
      <w:pPr>
        <w:rPr>
          <w:sz w:val="24"/>
          <w:szCs w:val="24"/>
        </w:rPr>
      </w:pPr>
    </w:p>
    <w:p w14:paraId="5F52EE08" w14:textId="77777777" w:rsidR="00BA5770" w:rsidRDefault="00BA5770" w:rsidP="00FE2DFC">
      <w:pPr>
        <w:rPr>
          <w:sz w:val="24"/>
          <w:szCs w:val="24"/>
        </w:rPr>
      </w:pPr>
    </w:p>
    <w:p w14:paraId="59E10DC6" w14:textId="77777777" w:rsidR="00FE2DFC" w:rsidRPr="00FE2DFC" w:rsidRDefault="00FE2DFC" w:rsidP="00FE2DFC">
      <w:pPr>
        <w:rPr>
          <w:sz w:val="24"/>
          <w:szCs w:val="24"/>
        </w:rPr>
      </w:pPr>
    </w:p>
    <w:p w14:paraId="1EAEE2A9" w14:textId="77777777" w:rsidR="00FE2DFC" w:rsidRPr="00FE2DFC" w:rsidRDefault="00FE2DFC" w:rsidP="00FE2DFC">
      <w:pPr>
        <w:jc w:val="center"/>
        <w:rPr>
          <w:b/>
          <w:bCs/>
          <w:sz w:val="28"/>
          <w:szCs w:val="28"/>
          <w:u w:val="single"/>
        </w:rPr>
      </w:pPr>
    </w:p>
    <w:sectPr w:rsidR="00FE2DFC" w:rsidRPr="00FE2D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2BC"/>
    <w:rsid w:val="002A602E"/>
    <w:rsid w:val="00301EB5"/>
    <w:rsid w:val="0053461C"/>
    <w:rsid w:val="00667840"/>
    <w:rsid w:val="007803C6"/>
    <w:rsid w:val="007D7CF5"/>
    <w:rsid w:val="00906E14"/>
    <w:rsid w:val="00984CA3"/>
    <w:rsid w:val="00A62CE6"/>
    <w:rsid w:val="00B757EC"/>
    <w:rsid w:val="00BA5770"/>
    <w:rsid w:val="00CC3D82"/>
    <w:rsid w:val="00E972BC"/>
    <w:rsid w:val="00FE2DFC"/>
    <w:rsid w:val="00FE50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E077A"/>
  <w15:chartTrackingRefBased/>
  <w15:docId w15:val="{66C5D672-339D-460A-84BA-EEE19D091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461C"/>
    <w:rPr>
      <w:color w:val="0563C1" w:themeColor="hyperlink"/>
      <w:u w:val="single"/>
    </w:rPr>
  </w:style>
  <w:style w:type="character" w:styleId="UnresolvedMention">
    <w:name w:val="Unresolved Mention"/>
    <w:basedOn w:val="DefaultParagraphFont"/>
    <w:uiPriority w:val="99"/>
    <w:semiHidden/>
    <w:unhideWhenUsed/>
    <w:rsid w:val="0053461C"/>
    <w:rPr>
      <w:color w:val="605E5C"/>
      <w:shd w:val="clear" w:color="auto" w:fill="E1DFDD"/>
    </w:rPr>
  </w:style>
  <w:style w:type="character" w:styleId="FollowedHyperlink">
    <w:name w:val="FollowedHyperlink"/>
    <w:basedOn w:val="DefaultParagraphFont"/>
    <w:uiPriority w:val="99"/>
    <w:semiHidden/>
    <w:unhideWhenUsed/>
    <w:rsid w:val="00B757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youtu.be/3kwdH29pl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3</Pages>
  <Words>1090</Words>
  <Characters>6215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Lynwen Hammond (1903903)</dc:creator>
  <cp:keywords/>
  <dc:description/>
  <cp:lastModifiedBy>Lynwen Hammond (1903903)</cp:lastModifiedBy>
  <cp:revision>4</cp:revision>
  <dcterms:created xsi:type="dcterms:W3CDTF">2019-10-10T11:43:00Z</dcterms:created>
  <dcterms:modified xsi:type="dcterms:W3CDTF">2019-10-12T14:46:00Z</dcterms:modified>
</cp:coreProperties>
</file>