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9143" w14:textId="77777777" w:rsidR="00F5302B" w:rsidRPr="00A406E5" w:rsidRDefault="00F5302B" w:rsidP="00F5302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5302B" w:rsidRPr="00A406E5" w14:paraId="597288AF" w14:textId="77777777" w:rsidTr="004559E1">
        <w:trPr>
          <w:jc w:val="center"/>
        </w:trPr>
        <w:tc>
          <w:tcPr>
            <w:tcW w:w="10670" w:type="dxa"/>
            <w:shd w:val="clear" w:color="auto" w:fill="BFBFBF"/>
          </w:tcPr>
          <w:p w14:paraId="47E28E1B" w14:textId="77777777" w:rsidR="00F5302B" w:rsidRPr="00A406E5" w:rsidRDefault="00F5302B" w:rsidP="004559E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9F28A7A" w14:textId="77777777" w:rsidR="00F5302B" w:rsidRPr="00A406E5" w:rsidRDefault="00F5302B" w:rsidP="00F5302B">
      <w:pPr>
        <w:rPr>
          <w:rFonts w:ascii="Arial" w:hAnsi="Arial" w:cs="Arial"/>
        </w:rPr>
      </w:pPr>
    </w:p>
    <w:p w14:paraId="0F9D6D6E" w14:textId="3CC09A63" w:rsidR="00F5302B" w:rsidRPr="00F5302B" w:rsidRDefault="00F5302B" w:rsidP="00F5302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7BCF7B" w14:textId="77777777" w:rsidR="00F5302B" w:rsidRPr="00A406E5" w:rsidRDefault="00F5302B" w:rsidP="00F5302B">
      <w:pPr>
        <w:rPr>
          <w:rFonts w:ascii="Arial" w:hAnsi="Arial" w:cs="Arial"/>
          <w:b/>
          <w:sz w:val="22"/>
          <w:szCs w:val="22"/>
        </w:rPr>
      </w:pPr>
    </w:p>
    <w:tbl>
      <w:tblPr>
        <w:tblW w:w="5185" w:type="pct"/>
        <w:tblLayout w:type="fixed"/>
        <w:tblCellMar>
          <w:left w:w="0" w:type="dxa"/>
          <w:right w:w="0" w:type="dxa"/>
        </w:tblCellMar>
        <w:tblLook w:val="04A0" w:firstRow="1" w:lastRow="0" w:firstColumn="1" w:lastColumn="0" w:noHBand="0" w:noVBand="1"/>
      </w:tblPr>
      <w:tblGrid>
        <w:gridCol w:w="7796"/>
        <w:gridCol w:w="778"/>
        <w:gridCol w:w="776"/>
      </w:tblGrid>
      <w:tr w:rsidR="00D400BA" w:rsidRPr="00A406E5" w14:paraId="296A7328" w14:textId="77777777" w:rsidTr="00D400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E144C4" w14:textId="77777777" w:rsidR="00D400BA" w:rsidRPr="00A406E5" w:rsidRDefault="00D400BA" w:rsidP="00322C66">
            <w:pPr>
              <w:rPr>
                <w:rFonts w:ascii="Arial" w:hAnsi="Arial" w:cs="Arial"/>
                <w:b/>
                <w:sz w:val="22"/>
              </w:rPr>
            </w:pPr>
            <w:bookmarkStart w:id="0" w:name="_Hlk103865423"/>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7E09B" w14:textId="77777777" w:rsidR="00D400BA" w:rsidRPr="00A85BFE" w:rsidRDefault="00D400BA" w:rsidP="00322C6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106624" w14:textId="77777777" w:rsidR="00D400BA" w:rsidRPr="00A85BFE" w:rsidRDefault="00D400BA" w:rsidP="00322C66">
            <w:pPr>
              <w:ind w:left="113" w:right="113"/>
              <w:jc w:val="center"/>
              <w:rPr>
                <w:rFonts w:ascii="Arial" w:hAnsi="Arial" w:cs="Arial"/>
                <w:b/>
                <w:sz w:val="18"/>
                <w:szCs w:val="18"/>
              </w:rPr>
            </w:pPr>
            <w:r w:rsidRPr="00A85BFE">
              <w:rPr>
                <w:rFonts w:ascii="Arial" w:hAnsi="Arial" w:cs="Arial"/>
                <w:b/>
                <w:sz w:val="18"/>
                <w:szCs w:val="18"/>
              </w:rPr>
              <w:t xml:space="preserve">Marks </w:t>
            </w:r>
          </w:p>
          <w:p w14:paraId="782B1FA8" w14:textId="77777777" w:rsidR="00D400BA" w:rsidRPr="00A85BFE" w:rsidRDefault="00D400BA" w:rsidP="00322C66">
            <w:pPr>
              <w:ind w:left="113" w:right="113"/>
              <w:jc w:val="center"/>
              <w:rPr>
                <w:rFonts w:ascii="Arial" w:hAnsi="Arial" w:cs="Arial"/>
                <w:b/>
                <w:sz w:val="18"/>
                <w:szCs w:val="18"/>
              </w:rPr>
            </w:pPr>
            <w:r w:rsidRPr="00A85BFE">
              <w:rPr>
                <w:rFonts w:ascii="Arial" w:hAnsi="Arial" w:cs="Arial"/>
                <w:b/>
                <w:sz w:val="18"/>
                <w:szCs w:val="18"/>
              </w:rPr>
              <w:t>awarded</w:t>
            </w:r>
          </w:p>
        </w:tc>
      </w:tr>
      <w:tr w:rsidR="00D400BA" w:rsidRPr="00A406E5" w14:paraId="557CA092" w14:textId="77777777" w:rsidTr="00D400BA">
        <w:trPr>
          <w:trHeight w:val="450"/>
        </w:trPr>
        <w:tc>
          <w:tcPr>
            <w:tcW w:w="4169" w:type="pct"/>
            <w:tcBorders>
              <w:top w:val="single" w:sz="4" w:space="0" w:color="auto"/>
              <w:left w:val="single" w:sz="4" w:space="0" w:color="auto"/>
              <w:right w:val="single" w:sz="4" w:space="0" w:color="auto"/>
            </w:tcBorders>
            <w:shd w:val="clear" w:color="auto" w:fill="D9D9D9"/>
          </w:tcPr>
          <w:p w14:paraId="73D09A92" w14:textId="77777777" w:rsidR="00D400BA" w:rsidRPr="00A406E5" w:rsidRDefault="00D400BA" w:rsidP="00322C6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4C6D976" w14:textId="77777777" w:rsidR="00D400BA" w:rsidRPr="00A406E5" w:rsidRDefault="00D400BA" w:rsidP="00322C6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91589C" w14:textId="77777777" w:rsidR="00D400BA" w:rsidRPr="00A406E5" w:rsidRDefault="00D400BA"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014339" w14:textId="77777777" w:rsidR="00D400BA" w:rsidRPr="00A406E5" w:rsidRDefault="00D400BA" w:rsidP="00322C66">
            <w:pPr>
              <w:jc w:val="center"/>
              <w:rPr>
                <w:rFonts w:ascii="Arial" w:hAnsi="Arial" w:cs="Arial"/>
                <w:sz w:val="32"/>
              </w:rPr>
            </w:pPr>
          </w:p>
        </w:tc>
      </w:tr>
      <w:tr w:rsidR="00D400BA" w:rsidRPr="00A406E5" w14:paraId="6D470176" w14:textId="77777777" w:rsidTr="00D400BA">
        <w:trPr>
          <w:trHeight w:val="450"/>
        </w:trPr>
        <w:tc>
          <w:tcPr>
            <w:tcW w:w="4169" w:type="pct"/>
            <w:vMerge w:val="restart"/>
            <w:tcBorders>
              <w:top w:val="single" w:sz="4" w:space="0" w:color="auto"/>
              <w:left w:val="single" w:sz="4" w:space="0" w:color="auto"/>
              <w:right w:val="single" w:sz="4" w:space="0" w:color="auto"/>
            </w:tcBorders>
          </w:tcPr>
          <w:p w14:paraId="21A94129" w14:textId="242368FE" w:rsidR="00D400BA" w:rsidRPr="00D400BA" w:rsidRDefault="00272A45" w:rsidP="00D400BA">
            <w:pPr>
              <w:rPr>
                <w:rFonts w:ascii="Arial" w:hAnsi="Arial" w:cs="Arial"/>
                <w:color w:val="44546A" w:themeColor="text2"/>
                <w:sz w:val="22"/>
                <w:szCs w:val="22"/>
              </w:rPr>
            </w:pPr>
            <w:r>
              <w:rPr>
                <w:rFonts w:ascii="Arial" w:hAnsi="Arial" w:cs="Arial"/>
                <w:color w:val="44546A" w:themeColor="text2"/>
                <w:sz w:val="22"/>
                <w:szCs w:val="22"/>
              </w:rPr>
              <w:t>Excellent</w:t>
            </w:r>
            <w:r w:rsidR="00D400BA" w:rsidRPr="00D400BA">
              <w:rPr>
                <w:rFonts w:ascii="Arial" w:hAnsi="Arial" w:cs="Arial"/>
                <w:color w:val="44546A" w:themeColor="text2"/>
                <w:sz w:val="22"/>
                <w:szCs w:val="22"/>
              </w:rPr>
              <w:t>ly support</w:t>
            </w:r>
            <w:r>
              <w:rPr>
                <w:rFonts w:ascii="Arial" w:hAnsi="Arial" w:cs="Arial"/>
                <w:color w:val="44546A" w:themeColor="text2"/>
                <w:sz w:val="22"/>
                <w:szCs w:val="22"/>
              </w:rPr>
              <w:t>ed</w:t>
            </w:r>
            <w:r w:rsidR="00D400BA" w:rsidRPr="00D400BA">
              <w:rPr>
                <w:rFonts w:ascii="Arial" w:hAnsi="Arial" w:cs="Arial"/>
                <w:color w:val="44546A" w:themeColor="text2"/>
                <w:sz w:val="22"/>
                <w:szCs w:val="22"/>
              </w:rPr>
              <w:t xml:space="preserve"> case</w:t>
            </w:r>
            <w:r>
              <w:rPr>
                <w:rFonts w:ascii="Arial" w:hAnsi="Arial" w:cs="Arial"/>
                <w:color w:val="44546A" w:themeColor="text2"/>
                <w:sz w:val="22"/>
                <w:szCs w:val="22"/>
              </w:rPr>
              <w:t>s,</w:t>
            </w:r>
            <w:r w:rsidR="00D400BA" w:rsidRPr="00D400BA">
              <w:rPr>
                <w:rFonts w:ascii="Arial" w:hAnsi="Arial" w:cs="Arial"/>
                <w:color w:val="44546A" w:themeColor="text2"/>
                <w:sz w:val="22"/>
                <w:szCs w:val="22"/>
              </w:rPr>
              <w:t xml:space="preserve"> conferences</w:t>
            </w:r>
            <w:r>
              <w:rPr>
                <w:rFonts w:ascii="Arial" w:hAnsi="Arial" w:cs="Arial"/>
                <w:color w:val="44546A" w:themeColor="text2"/>
                <w:sz w:val="22"/>
                <w:szCs w:val="22"/>
              </w:rPr>
              <w:t>,</w:t>
            </w:r>
            <w:r w:rsidR="00D400BA" w:rsidRPr="00D400BA">
              <w:rPr>
                <w:rFonts w:ascii="Arial" w:hAnsi="Arial" w:cs="Arial"/>
                <w:color w:val="44546A" w:themeColor="text2"/>
                <w:sz w:val="22"/>
                <w:szCs w:val="22"/>
              </w:rPr>
              <w:t xml:space="preserve"> clinical reflections and reflections on CPD courses using up to date research support</w:t>
            </w:r>
          </w:p>
          <w:p w14:paraId="75357C56" w14:textId="77777777" w:rsidR="00D400BA" w:rsidRPr="00A406E5" w:rsidRDefault="00D400BA" w:rsidP="00322C66">
            <w:pPr>
              <w:spacing w:after="120"/>
              <w:rPr>
                <w:rFonts w:ascii="Arial" w:hAnsi="Arial" w:cs="Arial"/>
                <w:sz w:val="14"/>
                <w:szCs w:val="14"/>
              </w:rPr>
            </w:pPr>
          </w:p>
          <w:p w14:paraId="1FEFE329"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EA4F5F" w14:textId="77777777" w:rsidR="00D400BA" w:rsidRPr="00A406E5" w:rsidRDefault="00D400BA"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45EC8D" w14:textId="77777777" w:rsidR="00D400BA" w:rsidRDefault="00D400BA" w:rsidP="00322C66">
            <w:pPr>
              <w:jc w:val="center"/>
              <w:rPr>
                <w:rFonts w:ascii="Arial" w:hAnsi="Arial" w:cs="Arial"/>
                <w:sz w:val="32"/>
              </w:rPr>
            </w:pPr>
          </w:p>
          <w:p w14:paraId="47F3C12F" w14:textId="7084013A" w:rsidR="00831163" w:rsidRPr="00A406E5" w:rsidRDefault="00831163" w:rsidP="00322C66">
            <w:pPr>
              <w:jc w:val="center"/>
              <w:rPr>
                <w:rFonts w:ascii="Arial" w:hAnsi="Arial" w:cs="Arial"/>
                <w:sz w:val="32"/>
              </w:rPr>
            </w:pPr>
            <w:r>
              <w:rPr>
                <w:rFonts w:ascii="Arial" w:hAnsi="Arial" w:cs="Arial"/>
                <w:sz w:val="32"/>
              </w:rPr>
              <w:t>18</w:t>
            </w:r>
          </w:p>
        </w:tc>
      </w:tr>
      <w:tr w:rsidR="00D400BA" w:rsidRPr="00A406E5" w14:paraId="638CF8AC" w14:textId="77777777" w:rsidTr="00D400BA">
        <w:trPr>
          <w:trHeight w:val="451"/>
        </w:trPr>
        <w:tc>
          <w:tcPr>
            <w:tcW w:w="4169" w:type="pct"/>
            <w:vMerge/>
            <w:tcBorders>
              <w:left w:val="single" w:sz="4" w:space="0" w:color="auto"/>
              <w:bottom w:val="single" w:sz="4" w:space="0" w:color="auto"/>
              <w:right w:val="single" w:sz="4" w:space="0" w:color="auto"/>
            </w:tcBorders>
          </w:tcPr>
          <w:p w14:paraId="58100074" w14:textId="77777777" w:rsidR="00D400BA" w:rsidRPr="00A406E5" w:rsidRDefault="00D400BA"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EE5441" w14:textId="77777777" w:rsidR="00D400BA" w:rsidRPr="00A406E5" w:rsidRDefault="00D400BA"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A2333F4" w14:textId="77777777" w:rsidR="00D400BA" w:rsidRPr="00A406E5" w:rsidRDefault="00D400BA" w:rsidP="00322C66">
            <w:pPr>
              <w:jc w:val="center"/>
              <w:rPr>
                <w:rFonts w:ascii="Arial" w:hAnsi="Arial" w:cs="Arial"/>
                <w:sz w:val="32"/>
              </w:rPr>
            </w:pPr>
          </w:p>
        </w:tc>
      </w:tr>
      <w:tr w:rsidR="00D400BA" w:rsidRPr="00A406E5" w14:paraId="0B20EEF9" w14:textId="77777777" w:rsidTr="00D400BA">
        <w:trPr>
          <w:trHeight w:val="450"/>
        </w:trPr>
        <w:tc>
          <w:tcPr>
            <w:tcW w:w="4169" w:type="pct"/>
            <w:tcBorders>
              <w:top w:val="single" w:sz="4" w:space="0" w:color="auto"/>
              <w:left w:val="single" w:sz="4" w:space="0" w:color="auto"/>
              <w:right w:val="single" w:sz="4" w:space="0" w:color="auto"/>
            </w:tcBorders>
            <w:shd w:val="clear" w:color="auto" w:fill="D9D9D9"/>
          </w:tcPr>
          <w:p w14:paraId="322CC0F1" w14:textId="77777777" w:rsidR="00D400BA" w:rsidRPr="00A406E5" w:rsidRDefault="00D400BA" w:rsidP="00322C6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2AAF3"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51E77" w14:textId="77777777" w:rsidR="00D400BA" w:rsidRPr="00A406E5" w:rsidRDefault="00D400BA"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BEB48B" w14:textId="77777777" w:rsidR="00D400BA" w:rsidRPr="00A406E5" w:rsidRDefault="00D400BA" w:rsidP="00322C66">
            <w:pPr>
              <w:jc w:val="center"/>
              <w:rPr>
                <w:rFonts w:ascii="Arial" w:hAnsi="Arial" w:cs="Arial"/>
                <w:sz w:val="32"/>
              </w:rPr>
            </w:pPr>
          </w:p>
        </w:tc>
      </w:tr>
      <w:tr w:rsidR="00D400BA" w:rsidRPr="00A406E5" w14:paraId="59B92FA4" w14:textId="77777777" w:rsidTr="00D400BA">
        <w:trPr>
          <w:trHeight w:val="450"/>
        </w:trPr>
        <w:tc>
          <w:tcPr>
            <w:tcW w:w="4169" w:type="pct"/>
            <w:vMerge w:val="restart"/>
            <w:tcBorders>
              <w:top w:val="single" w:sz="4" w:space="0" w:color="auto"/>
              <w:left w:val="single" w:sz="4" w:space="0" w:color="auto"/>
              <w:right w:val="single" w:sz="4" w:space="0" w:color="auto"/>
            </w:tcBorders>
          </w:tcPr>
          <w:p w14:paraId="097C7BF6" w14:textId="77777777" w:rsidR="00D400BA" w:rsidRPr="00A406E5" w:rsidRDefault="00D400BA" w:rsidP="00322C66">
            <w:pPr>
              <w:spacing w:after="120"/>
              <w:rPr>
                <w:rFonts w:ascii="Arial" w:hAnsi="Arial" w:cs="Arial"/>
                <w:sz w:val="14"/>
                <w:szCs w:val="14"/>
              </w:rPr>
            </w:pPr>
          </w:p>
          <w:p w14:paraId="51E7CABE" w14:textId="0F7AA731" w:rsidR="00D400BA" w:rsidRDefault="000105AA" w:rsidP="00D400BA">
            <w:pPr>
              <w:pStyle w:val="ListParagraph"/>
              <w:ind w:left="0"/>
              <w:jc w:val="both"/>
              <w:rPr>
                <w:rFonts w:ascii="Arial" w:hAnsi="Arial" w:cs="Arial"/>
                <w:color w:val="44546A" w:themeColor="text2"/>
                <w:sz w:val="22"/>
                <w:szCs w:val="22"/>
              </w:rPr>
            </w:pPr>
            <w:r>
              <w:rPr>
                <w:rFonts w:ascii="Arial" w:hAnsi="Arial" w:cs="Arial"/>
                <w:color w:val="44546A" w:themeColor="text2"/>
                <w:sz w:val="22"/>
                <w:szCs w:val="22"/>
              </w:rPr>
              <w:t>Able to demonstrate the ability to p</w:t>
            </w:r>
            <w:r w:rsidR="00D400BA">
              <w:rPr>
                <w:rFonts w:ascii="Arial" w:hAnsi="Arial" w:cs="Arial"/>
                <w:color w:val="44546A" w:themeColor="text2"/>
                <w:sz w:val="22"/>
                <w:szCs w:val="22"/>
              </w:rPr>
              <w:t xml:space="preserve">resent all of your qualifications completed so far </w:t>
            </w:r>
            <w:r>
              <w:rPr>
                <w:rFonts w:ascii="Arial" w:hAnsi="Arial" w:cs="Arial"/>
                <w:color w:val="44546A" w:themeColor="text2"/>
                <w:sz w:val="22"/>
                <w:szCs w:val="22"/>
              </w:rPr>
              <w:t>to a high level.  Also good p</w:t>
            </w:r>
            <w:r w:rsidR="00D400BA">
              <w:rPr>
                <w:rFonts w:ascii="Arial" w:hAnsi="Arial" w:cs="Arial"/>
                <w:color w:val="44546A" w:themeColor="text2"/>
                <w:sz w:val="22"/>
                <w:szCs w:val="22"/>
              </w:rPr>
              <w:t xml:space="preserve">resenting your clinical reflections and case conferences </w:t>
            </w:r>
          </w:p>
          <w:p w14:paraId="4459BADB" w14:textId="77777777" w:rsidR="00D400BA" w:rsidRPr="00A406E5" w:rsidRDefault="00D400BA" w:rsidP="00322C66">
            <w:pPr>
              <w:spacing w:after="120"/>
              <w:rPr>
                <w:rFonts w:ascii="Arial" w:hAnsi="Arial" w:cs="Arial"/>
                <w:sz w:val="14"/>
                <w:szCs w:val="14"/>
              </w:rPr>
            </w:pPr>
          </w:p>
          <w:p w14:paraId="4162499C"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ECEA5" w14:textId="77777777" w:rsidR="00D400BA" w:rsidRPr="00A406E5" w:rsidRDefault="00D400BA"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48937FC" w14:textId="77777777" w:rsidR="00D400BA" w:rsidRDefault="00D400BA" w:rsidP="00322C66">
            <w:pPr>
              <w:jc w:val="center"/>
              <w:rPr>
                <w:rFonts w:ascii="Arial" w:hAnsi="Arial" w:cs="Arial"/>
                <w:sz w:val="32"/>
              </w:rPr>
            </w:pPr>
          </w:p>
          <w:p w14:paraId="373A7C24" w14:textId="544D5CB4" w:rsidR="0056465E" w:rsidRPr="00A406E5" w:rsidRDefault="00831163" w:rsidP="00322C66">
            <w:pPr>
              <w:jc w:val="center"/>
              <w:rPr>
                <w:rFonts w:ascii="Arial" w:hAnsi="Arial" w:cs="Arial"/>
                <w:sz w:val="32"/>
              </w:rPr>
            </w:pPr>
            <w:r>
              <w:rPr>
                <w:rFonts w:ascii="Arial" w:hAnsi="Arial" w:cs="Arial"/>
                <w:sz w:val="32"/>
              </w:rPr>
              <w:t>16</w:t>
            </w:r>
          </w:p>
        </w:tc>
      </w:tr>
      <w:tr w:rsidR="00D400BA" w:rsidRPr="00A406E5" w14:paraId="5BECCB3D" w14:textId="77777777" w:rsidTr="00D400BA">
        <w:trPr>
          <w:trHeight w:val="451"/>
        </w:trPr>
        <w:tc>
          <w:tcPr>
            <w:tcW w:w="4169" w:type="pct"/>
            <w:vMerge/>
            <w:tcBorders>
              <w:left w:val="single" w:sz="4" w:space="0" w:color="auto"/>
              <w:bottom w:val="single" w:sz="4" w:space="0" w:color="auto"/>
              <w:right w:val="single" w:sz="4" w:space="0" w:color="auto"/>
            </w:tcBorders>
          </w:tcPr>
          <w:p w14:paraId="30659A1E" w14:textId="77777777" w:rsidR="00D400BA" w:rsidRPr="00A406E5" w:rsidRDefault="00D400BA"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D64E2F" w14:textId="77777777" w:rsidR="00D400BA" w:rsidRPr="00A406E5" w:rsidRDefault="00D400BA"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C824061" w14:textId="77777777" w:rsidR="00D400BA" w:rsidRPr="00A406E5" w:rsidRDefault="00D400BA" w:rsidP="00322C66">
            <w:pPr>
              <w:jc w:val="center"/>
              <w:rPr>
                <w:rFonts w:ascii="Arial" w:hAnsi="Arial" w:cs="Arial"/>
                <w:sz w:val="32"/>
              </w:rPr>
            </w:pPr>
          </w:p>
        </w:tc>
      </w:tr>
      <w:tr w:rsidR="00D400BA" w:rsidRPr="00A406E5" w14:paraId="47868BBE" w14:textId="77777777" w:rsidTr="00D400BA">
        <w:trPr>
          <w:trHeight w:val="450"/>
        </w:trPr>
        <w:tc>
          <w:tcPr>
            <w:tcW w:w="4169" w:type="pct"/>
            <w:tcBorders>
              <w:top w:val="single" w:sz="4" w:space="0" w:color="auto"/>
              <w:left w:val="single" w:sz="4" w:space="0" w:color="auto"/>
              <w:right w:val="single" w:sz="4" w:space="0" w:color="auto"/>
            </w:tcBorders>
            <w:shd w:val="clear" w:color="auto" w:fill="D9D9D9"/>
          </w:tcPr>
          <w:p w14:paraId="263DC2B2" w14:textId="77777777" w:rsidR="00D400BA" w:rsidRPr="00A406E5" w:rsidRDefault="00D400BA" w:rsidP="00322C6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A62F0D8"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BE6191" w14:textId="77777777" w:rsidR="00D400BA" w:rsidRPr="00A406E5" w:rsidRDefault="00D400BA"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B1BC03" w14:textId="77777777" w:rsidR="00D400BA" w:rsidRPr="00A406E5" w:rsidRDefault="00D400BA" w:rsidP="00322C66">
            <w:pPr>
              <w:jc w:val="center"/>
              <w:rPr>
                <w:rFonts w:ascii="Arial" w:hAnsi="Arial" w:cs="Arial"/>
                <w:sz w:val="32"/>
              </w:rPr>
            </w:pPr>
          </w:p>
        </w:tc>
      </w:tr>
      <w:tr w:rsidR="00D400BA" w:rsidRPr="00A406E5" w14:paraId="3B0BE200" w14:textId="77777777" w:rsidTr="00D400BA">
        <w:trPr>
          <w:trHeight w:val="450"/>
        </w:trPr>
        <w:tc>
          <w:tcPr>
            <w:tcW w:w="4169" w:type="pct"/>
            <w:vMerge w:val="restart"/>
            <w:tcBorders>
              <w:top w:val="single" w:sz="4" w:space="0" w:color="auto"/>
              <w:left w:val="single" w:sz="4" w:space="0" w:color="auto"/>
              <w:right w:val="single" w:sz="4" w:space="0" w:color="auto"/>
            </w:tcBorders>
          </w:tcPr>
          <w:p w14:paraId="4C9388FC" w14:textId="04A0E190" w:rsidR="00D400BA" w:rsidRDefault="0056465E" w:rsidP="00D400BA">
            <w:pPr>
              <w:pStyle w:val="ListParagraph"/>
              <w:ind w:left="0"/>
              <w:jc w:val="both"/>
              <w:rPr>
                <w:rFonts w:ascii="Arial" w:hAnsi="Arial" w:cs="Arial"/>
                <w:color w:val="44546A" w:themeColor="text2"/>
                <w:sz w:val="22"/>
                <w:szCs w:val="22"/>
              </w:rPr>
            </w:pPr>
            <w:r>
              <w:rPr>
                <w:rFonts w:ascii="Arial" w:hAnsi="Arial" w:cs="Arial"/>
                <w:color w:val="44546A" w:themeColor="text2"/>
                <w:sz w:val="22"/>
                <w:szCs w:val="22"/>
              </w:rPr>
              <w:t>Extensive</w:t>
            </w:r>
            <w:r w:rsidR="000105AA">
              <w:rPr>
                <w:rFonts w:ascii="Arial" w:hAnsi="Arial" w:cs="Arial"/>
                <w:color w:val="44546A" w:themeColor="text2"/>
                <w:sz w:val="22"/>
                <w:szCs w:val="22"/>
              </w:rPr>
              <w:t xml:space="preserve"> use of</w:t>
            </w:r>
            <w:r w:rsidR="00D400BA">
              <w:rPr>
                <w:rFonts w:ascii="Arial" w:hAnsi="Arial" w:cs="Arial"/>
                <w:color w:val="44546A" w:themeColor="text2"/>
                <w:sz w:val="22"/>
                <w:szCs w:val="22"/>
              </w:rPr>
              <w:t xml:space="preserve"> critical reflections of cases you have dealt with in clinic or placement </w:t>
            </w:r>
          </w:p>
          <w:p w14:paraId="52FB0490" w14:textId="0892E165" w:rsidR="00D400BA" w:rsidRPr="000A4D32" w:rsidRDefault="000105AA" w:rsidP="00D400BA">
            <w:pPr>
              <w:pStyle w:val="ListParagraph"/>
              <w:ind w:left="0"/>
              <w:jc w:val="both"/>
              <w:rPr>
                <w:rFonts w:ascii="Arial" w:hAnsi="Arial" w:cs="Arial"/>
                <w:color w:val="44546A" w:themeColor="text2"/>
                <w:sz w:val="22"/>
                <w:szCs w:val="22"/>
              </w:rPr>
            </w:pPr>
            <w:r>
              <w:rPr>
                <w:rFonts w:ascii="Arial" w:hAnsi="Arial" w:cs="Arial"/>
                <w:color w:val="44546A" w:themeColor="text2"/>
                <w:sz w:val="22"/>
                <w:szCs w:val="22"/>
              </w:rPr>
              <w:t>Together with being able to p</w:t>
            </w:r>
            <w:r w:rsidR="00D400BA">
              <w:rPr>
                <w:rFonts w:ascii="Arial" w:hAnsi="Arial" w:cs="Arial"/>
                <w:color w:val="44546A" w:themeColor="text2"/>
                <w:sz w:val="22"/>
                <w:szCs w:val="22"/>
              </w:rPr>
              <w:t>roduc</w:t>
            </w:r>
            <w:r>
              <w:rPr>
                <w:rFonts w:ascii="Arial" w:hAnsi="Arial" w:cs="Arial"/>
                <w:color w:val="44546A" w:themeColor="text2"/>
                <w:sz w:val="22"/>
                <w:szCs w:val="22"/>
              </w:rPr>
              <w:t>e a clearly defined</w:t>
            </w:r>
            <w:r w:rsidR="00D400BA">
              <w:rPr>
                <w:rFonts w:ascii="Arial" w:hAnsi="Arial" w:cs="Arial"/>
                <w:color w:val="44546A" w:themeColor="text2"/>
                <w:sz w:val="22"/>
                <w:szCs w:val="22"/>
              </w:rPr>
              <w:t xml:space="preserve"> PDP and LNA with relevant steps in professional development </w:t>
            </w:r>
          </w:p>
          <w:p w14:paraId="02EADA10" w14:textId="77777777" w:rsidR="00D400BA" w:rsidRPr="00A406E5" w:rsidRDefault="00D400BA" w:rsidP="00322C66">
            <w:pPr>
              <w:spacing w:after="120"/>
              <w:rPr>
                <w:rFonts w:ascii="Arial" w:hAnsi="Arial" w:cs="Arial"/>
                <w:sz w:val="14"/>
                <w:szCs w:val="14"/>
              </w:rPr>
            </w:pPr>
          </w:p>
          <w:p w14:paraId="06BC51D0"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B3C4F" w14:textId="77777777" w:rsidR="00D400BA" w:rsidRPr="00A406E5" w:rsidRDefault="00D400BA"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DEF5D9" w14:textId="77777777" w:rsidR="00D400BA" w:rsidRDefault="00D400BA" w:rsidP="00322C66">
            <w:pPr>
              <w:jc w:val="center"/>
              <w:rPr>
                <w:rFonts w:ascii="Arial" w:hAnsi="Arial" w:cs="Arial"/>
                <w:sz w:val="32"/>
              </w:rPr>
            </w:pPr>
          </w:p>
          <w:p w14:paraId="3B655F75" w14:textId="657AE022" w:rsidR="0056465E" w:rsidRPr="00A406E5" w:rsidRDefault="0056465E" w:rsidP="00322C66">
            <w:pPr>
              <w:jc w:val="center"/>
              <w:rPr>
                <w:rFonts w:ascii="Arial" w:hAnsi="Arial" w:cs="Arial"/>
                <w:sz w:val="32"/>
              </w:rPr>
            </w:pPr>
            <w:r>
              <w:rPr>
                <w:rFonts w:ascii="Arial" w:hAnsi="Arial" w:cs="Arial"/>
                <w:sz w:val="32"/>
              </w:rPr>
              <w:t>19</w:t>
            </w:r>
          </w:p>
        </w:tc>
      </w:tr>
      <w:tr w:rsidR="00D400BA" w:rsidRPr="00A406E5" w14:paraId="768CE1BF" w14:textId="77777777" w:rsidTr="00D400BA">
        <w:trPr>
          <w:trHeight w:val="451"/>
        </w:trPr>
        <w:tc>
          <w:tcPr>
            <w:tcW w:w="4169" w:type="pct"/>
            <w:vMerge/>
            <w:tcBorders>
              <w:left w:val="single" w:sz="4" w:space="0" w:color="auto"/>
              <w:bottom w:val="single" w:sz="4" w:space="0" w:color="auto"/>
              <w:right w:val="single" w:sz="4" w:space="0" w:color="auto"/>
            </w:tcBorders>
          </w:tcPr>
          <w:p w14:paraId="51E9F7E2" w14:textId="77777777" w:rsidR="00D400BA" w:rsidRPr="00A406E5" w:rsidRDefault="00D400BA"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789CC" w14:textId="77777777" w:rsidR="00D400BA" w:rsidRPr="00A406E5" w:rsidRDefault="00D400BA"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2CE11C7" w14:textId="77777777" w:rsidR="00D400BA" w:rsidRPr="00A406E5" w:rsidRDefault="00D400BA" w:rsidP="00322C66">
            <w:pPr>
              <w:jc w:val="center"/>
              <w:rPr>
                <w:rFonts w:ascii="Arial" w:hAnsi="Arial" w:cs="Arial"/>
                <w:sz w:val="32"/>
              </w:rPr>
            </w:pPr>
          </w:p>
        </w:tc>
      </w:tr>
      <w:tr w:rsidR="00D400BA" w:rsidRPr="00A406E5" w14:paraId="4D8E4FED" w14:textId="77777777" w:rsidTr="00D400BA">
        <w:trPr>
          <w:trHeight w:val="450"/>
        </w:trPr>
        <w:tc>
          <w:tcPr>
            <w:tcW w:w="4169" w:type="pct"/>
            <w:tcBorders>
              <w:top w:val="single" w:sz="4" w:space="0" w:color="auto"/>
              <w:left w:val="single" w:sz="4" w:space="0" w:color="auto"/>
              <w:right w:val="single" w:sz="4" w:space="0" w:color="auto"/>
            </w:tcBorders>
            <w:shd w:val="clear" w:color="auto" w:fill="D9D9D9"/>
          </w:tcPr>
          <w:p w14:paraId="15BD5027" w14:textId="77777777" w:rsidR="00D400BA" w:rsidRPr="00A406E5" w:rsidRDefault="00D400BA" w:rsidP="00322C6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B8B413"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E0F074" w14:textId="77777777" w:rsidR="00D400BA" w:rsidRPr="00A406E5" w:rsidRDefault="00D400BA"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756AC7" w14:textId="77777777" w:rsidR="00D400BA" w:rsidRPr="00A406E5" w:rsidRDefault="00D400BA" w:rsidP="00322C66">
            <w:pPr>
              <w:jc w:val="center"/>
              <w:rPr>
                <w:rFonts w:ascii="Arial" w:hAnsi="Arial" w:cs="Arial"/>
                <w:sz w:val="32"/>
              </w:rPr>
            </w:pPr>
          </w:p>
        </w:tc>
      </w:tr>
      <w:tr w:rsidR="00D400BA" w:rsidRPr="00A406E5" w14:paraId="56741883" w14:textId="77777777" w:rsidTr="00D400BA">
        <w:trPr>
          <w:trHeight w:val="451"/>
        </w:trPr>
        <w:tc>
          <w:tcPr>
            <w:tcW w:w="4169" w:type="pct"/>
            <w:vMerge w:val="restart"/>
            <w:tcBorders>
              <w:top w:val="single" w:sz="4" w:space="0" w:color="auto"/>
              <w:left w:val="single" w:sz="4" w:space="0" w:color="auto"/>
              <w:right w:val="single" w:sz="4" w:space="0" w:color="auto"/>
            </w:tcBorders>
          </w:tcPr>
          <w:p w14:paraId="679D05B2" w14:textId="77777777" w:rsidR="00D400BA" w:rsidRPr="00A406E5" w:rsidRDefault="00D400BA" w:rsidP="00322C66">
            <w:pPr>
              <w:spacing w:after="120"/>
              <w:rPr>
                <w:rFonts w:ascii="Arial" w:hAnsi="Arial" w:cs="Arial"/>
                <w:sz w:val="14"/>
                <w:szCs w:val="14"/>
              </w:rPr>
            </w:pPr>
          </w:p>
          <w:p w14:paraId="0DF06C43" w14:textId="0C5E0CC2" w:rsidR="00D400BA" w:rsidRDefault="000105AA" w:rsidP="00D400BA">
            <w:pPr>
              <w:pStyle w:val="ListParagraph"/>
              <w:ind w:left="0"/>
              <w:jc w:val="both"/>
              <w:rPr>
                <w:rFonts w:ascii="Arial" w:hAnsi="Arial" w:cs="Arial"/>
                <w:color w:val="44546A" w:themeColor="text2"/>
                <w:sz w:val="22"/>
                <w:szCs w:val="22"/>
              </w:rPr>
            </w:pPr>
            <w:r>
              <w:rPr>
                <w:rFonts w:ascii="Arial" w:hAnsi="Arial" w:cs="Arial"/>
                <w:color w:val="44546A" w:themeColor="text2"/>
                <w:sz w:val="22"/>
                <w:szCs w:val="22"/>
              </w:rPr>
              <w:t xml:space="preserve">Good </w:t>
            </w:r>
            <w:r w:rsidR="00D400BA">
              <w:rPr>
                <w:rFonts w:ascii="Arial" w:hAnsi="Arial" w:cs="Arial"/>
                <w:color w:val="44546A" w:themeColor="text2"/>
                <w:sz w:val="22"/>
                <w:szCs w:val="22"/>
              </w:rPr>
              <w:t xml:space="preserve">images and videos of you practically demonstrating your skillset </w:t>
            </w:r>
          </w:p>
          <w:p w14:paraId="5B75FDB6" w14:textId="1CFCDD6B" w:rsidR="00D400BA" w:rsidRDefault="000105AA" w:rsidP="00D400BA">
            <w:pPr>
              <w:pStyle w:val="ListParagraph"/>
              <w:ind w:left="0"/>
              <w:jc w:val="both"/>
              <w:rPr>
                <w:rFonts w:ascii="Arial" w:hAnsi="Arial" w:cs="Arial"/>
                <w:color w:val="44546A" w:themeColor="text2"/>
                <w:sz w:val="22"/>
                <w:szCs w:val="22"/>
              </w:rPr>
            </w:pPr>
            <w:r>
              <w:rPr>
                <w:rFonts w:ascii="Arial" w:hAnsi="Arial" w:cs="Arial"/>
                <w:color w:val="44546A" w:themeColor="text2"/>
                <w:sz w:val="22"/>
                <w:szCs w:val="22"/>
              </w:rPr>
              <w:t>A strong w</w:t>
            </w:r>
            <w:r w:rsidR="00D400BA">
              <w:rPr>
                <w:rFonts w:ascii="Arial" w:hAnsi="Arial" w:cs="Arial"/>
                <w:color w:val="44546A" w:themeColor="text2"/>
                <w:sz w:val="22"/>
                <w:szCs w:val="22"/>
              </w:rPr>
              <w:t>rit</w:t>
            </w:r>
            <w:r>
              <w:rPr>
                <w:rFonts w:ascii="Arial" w:hAnsi="Arial" w:cs="Arial"/>
                <w:color w:val="44546A" w:themeColor="text2"/>
                <w:sz w:val="22"/>
                <w:szCs w:val="22"/>
              </w:rPr>
              <w:t>e</w:t>
            </w:r>
            <w:r w:rsidR="00D400BA">
              <w:rPr>
                <w:rFonts w:ascii="Arial" w:hAnsi="Arial" w:cs="Arial"/>
                <w:color w:val="44546A" w:themeColor="text2"/>
                <w:sz w:val="22"/>
                <w:szCs w:val="22"/>
              </w:rPr>
              <w:t xml:space="preserve"> up </w:t>
            </w:r>
            <w:r>
              <w:rPr>
                <w:rFonts w:ascii="Arial" w:hAnsi="Arial" w:cs="Arial"/>
                <w:color w:val="44546A" w:themeColor="text2"/>
                <w:sz w:val="22"/>
                <w:szCs w:val="22"/>
              </w:rPr>
              <w:t xml:space="preserve">of </w:t>
            </w:r>
            <w:r w:rsidR="00D400BA">
              <w:rPr>
                <w:rFonts w:ascii="Arial" w:hAnsi="Arial" w:cs="Arial"/>
                <w:color w:val="44546A" w:themeColor="text2"/>
                <w:sz w:val="22"/>
                <w:szCs w:val="22"/>
              </w:rPr>
              <w:t xml:space="preserve">clinical cases that you have found to be significant learning events </w:t>
            </w:r>
            <w:r>
              <w:rPr>
                <w:rFonts w:ascii="Arial" w:hAnsi="Arial" w:cs="Arial"/>
                <w:color w:val="44546A" w:themeColor="text2"/>
                <w:sz w:val="22"/>
                <w:szCs w:val="22"/>
              </w:rPr>
              <w:t xml:space="preserve">– well done </w:t>
            </w:r>
          </w:p>
          <w:p w14:paraId="589311DF"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1814A" w14:textId="77777777" w:rsidR="00D400BA" w:rsidRPr="00A406E5" w:rsidRDefault="00D400BA"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B13BD5" w14:textId="77777777" w:rsidR="00D400BA" w:rsidRDefault="00D400BA" w:rsidP="00322C66">
            <w:pPr>
              <w:jc w:val="center"/>
              <w:rPr>
                <w:rFonts w:ascii="Arial" w:hAnsi="Arial" w:cs="Arial"/>
                <w:sz w:val="32"/>
              </w:rPr>
            </w:pPr>
          </w:p>
          <w:p w14:paraId="2969AF3A" w14:textId="382134BB" w:rsidR="0056465E" w:rsidRPr="00A406E5" w:rsidRDefault="0056465E" w:rsidP="00322C66">
            <w:pPr>
              <w:jc w:val="center"/>
              <w:rPr>
                <w:rFonts w:ascii="Arial" w:hAnsi="Arial" w:cs="Arial"/>
                <w:sz w:val="32"/>
              </w:rPr>
            </w:pPr>
            <w:r>
              <w:rPr>
                <w:rFonts w:ascii="Arial" w:hAnsi="Arial" w:cs="Arial"/>
                <w:sz w:val="32"/>
              </w:rPr>
              <w:t>1</w:t>
            </w:r>
            <w:r w:rsidR="00A02D53">
              <w:rPr>
                <w:rFonts w:ascii="Arial" w:hAnsi="Arial" w:cs="Arial"/>
                <w:sz w:val="32"/>
              </w:rPr>
              <w:t>2</w:t>
            </w:r>
          </w:p>
        </w:tc>
      </w:tr>
      <w:tr w:rsidR="00D400BA" w:rsidRPr="00A406E5" w14:paraId="198CE65B" w14:textId="77777777" w:rsidTr="00D400BA">
        <w:trPr>
          <w:trHeight w:val="450"/>
        </w:trPr>
        <w:tc>
          <w:tcPr>
            <w:tcW w:w="4169" w:type="pct"/>
            <w:vMerge/>
            <w:tcBorders>
              <w:left w:val="single" w:sz="4" w:space="0" w:color="auto"/>
              <w:bottom w:val="single" w:sz="4" w:space="0" w:color="auto"/>
              <w:right w:val="single" w:sz="4" w:space="0" w:color="auto"/>
            </w:tcBorders>
          </w:tcPr>
          <w:p w14:paraId="3EDD4EA1" w14:textId="77777777" w:rsidR="00D400BA" w:rsidRPr="00A406E5" w:rsidRDefault="00D400BA"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E45B0" w14:textId="77777777" w:rsidR="00D400BA" w:rsidRPr="00A406E5" w:rsidRDefault="00D400BA"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3644A8D" w14:textId="77777777" w:rsidR="00D400BA" w:rsidRPr="00A406E5" w:rsidRDefault="00D400BA" w:rsidP="00322C66">
            <w:pPr>
              <w:jc w:val="center"/>
              <w:rPr>
                <w:rFonts w:ascii="Arial" w:hAnsi="Arial" w:cs="Arial"/>
                <w:sz w:val="32"/>
              </w:rPr>
            </w:pPr>
          </w:p>
        </w:tc>
      </w:tr>
      <w:tr w:rsidR="00D400BA" w:rsidRPr="00A406E5" w14:paraId="5984C54A" w14:textId="77777777" w:rsidTr="00D400BA">
        <w:trPr>
          <w:trHeight w:val="450"/>
        </w:trPr>
        <w:tc>
          <w:tcPr>
            <w:tcW w:w="4169" w:type="pct"/>
            <w:tcBorders>
              <w:top w:val="single" w:sz="4" w:space="0" w:color="auto"/>
              <w:left w:val="single" w:sz="4" w:space="0" w:color="auto"/>
              <w:right w:val="single" w:sz="4" w:space="0" w:color="auto"/>
            </w:tcBorders>
            <w:shd w:val="clear" w:color="auto" w:fill="D9D9D9"/>
          </w:tcPr>
          <w:p w14:paraId="4D6DF073" w14:textId="77777777" w:rsidR="00D400BA" w:rsidRPr="00A406E5" w:rsidRDefault="00D400BA" w:rsidP="00322C6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AE38E2"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8E60E" w14:textId="77777777" w:rsidR="00D400BA" w:rsidRPr="00A406E5" w:rsidRDefault="00D400BA" w:rsidP="00322C6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2E8A85" w14:textId="77777777" w:rsidR="00D400BA" w:rsidRPr="00A406E5" w:rsidRDefault="00D400BA" w:rsidP="00322C66">
            <w:pPr>
              <w:jc w:val="center"/>
              <w:rPr>
                <w:rFonts w:ascii="Arial" w:hAnsi="Arial" w:cs="Arial"/>
                <w:sz w:val="32"/>
              </w:rPr>
            </w:pPr>
          </w:p>
        </w:tc>
      </w:tr>
      <w:tr w:rsidR="00D400BA" w:rsidRPr="00A406E5" w14:paraId="50DE7340" w14:textId="77777777" w:rsidTr="00D400BA">
        <w:trPr>
          <w:trHeight w:val="451"/>
        </w:trPr>
        <w:tc>
          <w:tcPr>
            <w:tcW w:w="4169" w:type="pct"/>
            <w:vMerge w:val="restart"/>
            <w:tcBorders>
              <w:top w:val="single" w:sz="4" w:space="0" w:color="auto"/>
              <w:left w:val="single" w:sz="4" w:space="0" w:color="auto"/>
              <w:right w:val="single" w:sz="4" w:space="0" w:color="auto"/>
            </w:tcBorders>
          </w:tcPr>
          <w:p w14:paraId="559191D5" w14:textId="5BE8EC55" w:rsidR="00D400BA" w:rsidRPr="000A4D32" w:rsidRDefault="000105AA" w:rsidP="00D400BA">
            <w:pPr>
              <w:pStyle w:val="ListParagraph"/>
              <w:ind w:left="0"/>
              <w:jc w:val="both"/>
              <w:rPr>
                <w:rFonts w:ascii="Arial" w:hAnsi="Arial" w:cs="Arial"/>
                <w:i/>
                <w:sz w:val="22"/>
                <w:szCs w:val="24"/>
              </w:rPr>
            </w:pPr>
            <w:r>
              <w:rPr>
                <w:rFonts w:ascii="Arial" w:hAnsi="Arial" w:cs="Arial"/>
                <w:color w:val="44546A" w:themeColor="text2"/>
                <w:sz w:val="22"/>
                <w:szCs w:val="22"/>
              </w:rPr>
              <w:t>Cr</w:t>
            </w:r>
            <w:r w:rsidR="00D400BA">
              <w:rPr>
                <w:rFonts w:ascii="Arial" w:hAnsi="Arial" w:cs="Arial"/>
                <w:color w:val="44546A" w:themeColor="text2"/>
                <w:sz w:val="22"/>
                <w:szCs w:val="22"/>
              </w:rPr>
              <w:t>eativ</w:t>
            </w:r>
            <w:r>
              <w:rPr>
                <w:rFonts w:ascii="Arial" w:hAnsi="Arial" w:cs="Arial"/>
                <w:color w:val="44546A" w:themeColor="text2"/>
                <w:sz w:val="22"/>
                <w:szCs w:val="22"/>
              </w:rPr>
              <w:t xml:space="preserve">ity in </w:t>
            </w:r>
            <w:r w:rsidR="00D400BA">
              <w:rPr>
                <w:rFonts w:ascii="Arial" w:hAnsi="Arial" w:cs="Arial"/>
                <w:color w:val="44546A" w:themeColor="text2"/>
                <w:sz w:val="22"/>
                <w:szCs w:val="22"/>
              </w:rPr>
              <w:t>display</w:t>
            </w:r>
            <w:r>
              <w:rPr>
                <w:rFonts w:ascii="Arial" w:hAnsi="Arial" w:cs="Arial"/>
                <w:color w:val="44546A" w:themeColor="text2"/>
                <w:sz w:val="22"/>
                <w:szCs w:val="22"/>
              </w:rPr>
              <w:t>ing</w:t>
            </w:r>
            <w:r w:rsidR="00D400BA">
              <w:rPr>
                <w:rFonts w:ascii="Arial" w:hAnsi="Arial" w:cs="Arial"/>
                <w:color w:val="44546A" w:themeColor="text2"/>
                <w:sz w:val="22"/>
                <w:szCs w:val="22"/>
              </w:rPr>
              <w:t xml:space="preserve"> and present</w:t>
            </w:r>
            <w:r>
              <w:rPr>
                <w:rFonts w:ascii="Arial" w:hAnsi="Arial" w:cs="Arial"/>
                <w:color w:val="44546A" w:themeColor="text2"/>
                <w:sz w:val="22"/>
                <w:szCs w:val="22"/>
              </w:rPr>
              <w:t>ing of</w:t>
            </w:r>
            <w:r w:rsidR="00D400BA">
              <w:rPr>
                <w:rFonts w:ascii="Arial" w:hAnsi="Arial" w:cs="Arial"/>
                <w:color w:val="44546A" w:themeColor="text2"/>
                <w:sz w:val="22"/>
                <w:szCs w:val="22"/>
              </w:rPr>
              <w:t xml:space="preserve"> this information in your website </w:t>
            </w:r>
          </w:p>
          <w:p w14:paraId="4C946C13" w14:textId="77777777" w:rsidR="00D400BA" w:rsidRPr="0070285D" w:rsidRDefault="00D400BA" w:rsidP="00D400BA">
            <w:pPr>
              <w:pStyle w:val="ListParagraph"/>
              <w:ind w:left="0"/>
              <w:jc w:val="both"/>
              <w:rPr>
                <w:rFonts w:ascii="Arial" w:hAnsi="Arial" w:cs="Arial"/>
                <w:i/>
                <w:sz w:val="22"/>
                <w:szCs w:val="24"/>
              </w:rPr>
            </w:pPr>
            <w:r>
              <w:rPr>
                <w:rFonts w:ascii="Arial" w:hAnsi="Arial" w:cs="Arial"/>
                <w:color w:val="44546A" w:themeColor="text2"/>
                <w:sz w:val="22"/>
                <w:szCs w:val="22"/>
              </w:rPr>
              <w:t xml:space="preserve">Demonstrating a mastery of the reflective practice process – reflection account </w:t>
            </w:r>
            <w:r w:rsidRPr="00282834">
              <w:rPr>
                <w:rFonts w:ascii="Arial" w:hAnsi="Arial" w:cs="Arial"/>
                <w:color w:val="44546A" w:themeColor="text2"/>
                <w:sz w:val="22"/>
                <w:szCs w:val="22"/>
              </w:rPr>
              <w:t xml:space="preserve"> </w:t>
            </w:r>
          </w:p>
          <w:p w14:paraId="7502EA9E" w14:textId="77777777" w:rsidR="00D400BA" w:rsidRPr="00A406E5" w:rsidRDefault="00D400BA" w:rsidP="00322C66">
            <w:pPr>
              <w:spacing w:after="120"/>
              <w:rPr>
                <w:rFonts w:ascii="Arial" w:hAnsi="Arial" w:cs="Arial"/>
                <w:sz w:val="14"/>
                <w:szCs w:val="14"/>
              </w:rPr>
            </w:pPr>
          </w:p>
          <w:p w14:paraId="0BEFA7D0" w14:textId="77777777" w:rsidR="00D400BA" w:rsidRPr="00A406E5" w:rsidRDefault="00D400BA" w:rsidP="00322C66">
            <w:pPr>
              <w:spacing w:after="120"/>
              <w:rPr>
                <w:rFonts w:ascii="Arial" w:hAnsi="Arial" w:cs="Arial"/>
                <w:sz w:val="14"/>
                <w:szCs w:val="14"/>
              </w:rPr>
            </w:pPr>
          </w:p>
          <w:p w14:paraId="04058625" w14:textId="77777777" w:rsidR="00D400BA" w:rsidRPr="00A406E5" w:rsidRDefault="00D400BA" w:rsidP="00322C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FA07" w14:textId="77777777" w:rsidR="00D400BA" w:rsidRPr="00A406E5" w:rsidRDefault="00D400BA" w:rsidP="00322C6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17C30D" w14:textId="77777777" w:rsidR="00D400BA" w:rsidRDefault="00D400BA" w:rsidP="00322C66">
            <w:pPr>
              <w:jc w:val="center"/>
              <w:rPr>
                <w:rFonts w:ascii="Arial" w:hAnsi="Arial" w:cs="Arial"/>
                <w:sz w:val="32"/>
              </w:rPr>
            </w:pPr>
          </w:p>
          <w:p w14:paraId="5E3FCE69" w14:textId="29F90D4D" w:rsidR="0056465E" w:rsidRPr="0056465E" w:rsidRDefault="00A02D53" w:rsidP="0056465E">
            <w:pPr>
              <w:rPr>
                <w:rFonts w:ascii="Arial" w:hAnsi="Arial" w:cs="Arial"/>
                <w:sz w:val="32"/>
              </w:rPr>
            </w:pPr>
            <w:r>
              <w:rPr>
                <w:rFonts w:ascii="Arial" w:hAnsi="Arial" w:cs="Arial"/>
                <w:sz w:val="32"/>
              </w:rPr>
              <w:t xml:space="preserve"> </w:t>
            </w:r>
            <w:r w:rsidR="00760059">
              <w:rPr>
                <w:rFonts w:ascii="Arial" w:hAnsi="Arial" w:cs="Arial"/>
                <w:sz w:val="32"/>
              </w:rPr>
              <w:t>1</w:t>
            </w:r>
            <w:r>
              <w:rPr>
                <w:rFonts w:ascii="Arial" w:hAnsi="Arial" w:cs="Arial"/>
                <w:sz w:val="32"/>
              </w:rPr>
              <w:t>3</w:t>
            </w:r>
          </w:p>
        </w:tc>
      </w:tr>
      <w:tr w:rsidR="00D400BA" w:rsidRPr="00A406E5" w14:paraId="43CE81B0" w14:textId="77777777" w:rsidTr="00D400BA">
        <w:trPr>
          <w:trHeight w:val="450"/>
        </w:trPr>
        <w:tc>
          <w:tcPr>
            <w:tcW w:w="4169" w:type="pct"/>
            <w:vMerge/>
            <w:tcBorders>
              <w:left w:val="single" w:sz="4" w:space="0" w:color="auto"/>
              <w:bottom w:val="single" w:sz="4" w:space="0" w:color="auto"/>
              <w:right w:val="single" w:sz="4" w:space="0" w:color="auto"/>
            </w:tcBorders>
          </w:tcPr>
          <w:p w14:paraId="00F847AE" w14:textId="77777777" w:rsidR="00D400BA" w:rsidRPr="00A406E5" w:rsidRDefault="00D400BA" w:rsidP="00322C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28120" w14:textId="77777777" w:rsidR="00D400BA" w:rsidRPr="00A406E5" w:rsidRDefault="00D400BA" w:rsidP="00322C66">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F809B31" w14:textId="77777777" w:rsidR="00D400BA" w:rsidRPr="00A406E5" w:rsidRDefault="00D400BA" w:rsidP="00322C66">
            <w:pPr>
              <w:jc w:val="center"/>
              <w:rPr>
                <w:rFonts w:ascii="Arial" w:hAnsi="Arial" w:cs="Arial"/>
                <w:sz w:val="32"/>
              </w:rPr>
            </w:pPr>
          </w:p>
        </w:tc>
      </w:tr>
      <w:bookmarkEnd w:id="0"/>
    </w:tbl>
    <w:p w14:paraId="3A3E2C31" w14:textId="77777777" w:rsidR="00F5302B" w:rsidRPr="00A406E5" w:rsidRDefault="00F5302B" w:rsidP="00F5302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5302B" w:rsidRPr="00A406E5" w14:paraId="05A4CAA5" w14:textId="77777777" w:rsidTr="004559E1">
        <w:trPr>
          <w:cantSplit/>
        </w:trPr>
        <w:tc>
          <w:tcPr>
            <w:tcW w:w="6062" w:type="dxa"/>
            <w:vMerge w:val="restart"/>
            <w:shd w:val="pct15" w:color="auto" w:fill="auto"/>
            <w:vAlign w:val="center"/>
          </w:tcPr>
          <w:p w14:paraId="7E32379A" w14:textId="77777777" w:rsidR="00F5302B" w:rsidRPr="00A406E5" w:rsidRDefault="00F5302B" w:rsidP="004559E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C0D0C" w14:textId="77777777" w:rsidR="00F5302B" w:rsidRPr="00A406E5" w:rsidRDefault="00F5302B" w:rsidP="004559E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DD7A2D" w14:textId="144872F9" w:rsidR="00F5302B" w:rsidRPr="00A406E5" w:rsidRDefault="00A02D53" w:rsidP="004559E1">
            <w:pPr>
              <w:jc w:val="right"/>
              <w:rPr>
                <w:rFonts w:ascii="Arial" w:hAnsi="Arial" w:cs="Arial"/>
                <w:b/>
                <w:bCs/>
              </w:rPr>
            </w:pPr>
            <w:r>
              <w:rPr>
                <w:rFonts w:ascii="Arial" w:hAnsi="Arial" w:cs="Arial"/>
                <w:b/>
                <w:bCs/>
              </w:rPr>
              <w:t xml:space="preserve">78 </w:t>
            </w:r>
            <w:r w:rsidR="00F5302B" w:rsidRPr="00A406E5">
              <w:rPr>
                <w:rFonts w:ascii="Arial" w:hAnsi="Arial" w:cs="Arial"/>
                <w:b/>
                <w:bCs/>
              </w:rPr>
              <w:t>%</w:t>
            </w:r>
          </w:p>
        </w:tc>
      </w:tr>
      <w:tr w:rsidR="00F5302B" w:rsidRPr="00A406E5" w14:paraId="315CDD3A" w14:textId="77777777" w:rsidTr="004559E1">
        <w:trPr>
          <w:cantSplit/>
        </w:trPr>
        <w:tc>
          <w:tcPr>
            <w:tcW w:w="6062" w:type="dxa"/>
            <w:vMerge/>
            <w:vAlign w:val="bottom"/>
          </w:tcPr>
          <w:p w14:paraId="1DFEDB8F" w14:textId="77777777" w:rsidR="00F5302B" w:rsidRPr="00A406E5" w:rsidRDefault="00F5302B" w:rsidP="004559E1">
            <w:pPr>
              <w:rPr>
                <w:rFonts w:ascii="Arial" w:hAnsi="Arial" w:cs="Arial"/>
              </w:rPr>
            </w:pPr>
          </w:p>
        </w:tc>
        <w:tc>
          <w:tcPr>
            <w:tcW w:w="2903" w:type="dxa"/>
            <w:vAlign w:val="bottom"/>
          </w:tcPr>
          <w:p w14:paraId="5539CF96" w14:textId="77777777" w:rsidR="00F5302B" w:rsidRPr="00A406E5" w:rsidRDefault="00F5302B" w:rsidP="004559E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DD857F" w14:textId="77777777" w:rsidR="00F5302B" w:rsidRPr="00A406E5" w:rsidRDefault="00F5302B" w:rsidP="004559E1">
            <w:pPr>
              <w:jc w:val="center"/>
              <w:rPr>
                <w:rFonts w:ascii="Arial" w:hAnsi="Arial" w:cs="Arial"/>
                <w:sz w:val="12"/>
                <w:szCs w:val="12"/>
              </w:rPr>
            </w:pPr>
          </w:p>
        </w:tc>
        <w:tc>
          <w:tcPr>
            <w:tcW w:w="1060" w:type="dxa"/>
            <w:vMerge/>
            <w:vAlign w:val="bottom"/>
          </w:tcPr>
          <w:p w14:paraId="3E572CC2" w14:textId="77777777" w:rsidR="00F5302B" w:rsidRPr="00A406E5" w:rsidRDefault="00F5302B" w:rsidP="004559E1">
            <w:pPr>
              <w:ind w:leftChars="71" w:left="142"/>
              <w:rPr>
                <w:rFonts w:ascii="Arial" w:hAnsi="Arial" w:cs="Arial"/>
              </w:rPr>
            </w:pPr>
          </w:p>
        </w:tc>
      </w:tr>
      <w:tr w:rsidR="00F5302B" w:rsidRPr="00A406E5" w14:paraId="67E9D5D6" w14:textId="77777777" w:rsidTr="004559E1">
        <w:trPr>
          <w:cantSplit/>
        </w:trPr>
        <w:tc>
          <w:tcPr>
            <w:tcW w:w="6062" w:type="dxa"/>
            <w:vMerge/>
            <w:vAlign w:val="bottom"/>
          </w:tcPr>
          <w:p w14:paraId="529FD03D" w14:textId="77777777" w:rsidR="00F5302B" w:rsidRPr="00A406E5" w:rsidRDefault="00F5302B" w:rsidP="004559E1">
            <w:pPr>
              <w:rPr>
                <w:rFonts w:ascii="Arial" w:hAnsi="Arial" w:cs="Arial"/>
              </w:rPr>
            </w:pPr>
          </w:p>
        </w:tc>
        <w:tc>
          <w:tcPr>
            <w:tcW w:w="2903" w:type="dxa"/>
            <w:vAlign w:val="bottom"/>
          </w:tcPr>
          <w:p w14:paraId="580489A7" w14:textId="77777777" w:rsidR="00F5302B" w:rsidRPr="00A406E5" w:rsidRDefault="00F5302B" w:rsidP="004559E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21AF2C" w14:textId="77777777" w:rsidR="00F5302B" w:rsidRPr="00A406E5" w:rsidRDefault="00F5302B" w:rsidP="004559E1">
            <w:pPr>
              <w:jc w:val="center"/>
              <w:rPr>
                <w:rFonts w:ascii="Arial" w:hAnsi="Arial" w:cs="Arial"/>
                <w:sz w:val="12"/>
                <w:szCs w:val="12"/>
              </w:rPr>
            </w:pPr>
          </w:p>
        </w:tc>
        <w:tc>
          <w:tcPr>
            <w:tcW w:w="1060" w:type="dxa"/>
            <w:vMerge/>
            <w:vAlign w:val="bottom"/>
          </w:tcPr>
          <w:p w14:paraId="444A0D37" w14:textId="77777777" w:rsidR="00F5302B" w:rsidRPr="00A406E5" w:rsidRDefault="00F5302B" w:rsidP="004559E1">
            <w:pPr>
              <w:ind w:firstLineChars="141" w:firstLine="282"/>
              <w:rPr>
                <w:rFonts w:ascii="Arial" w:hAnsi="Arial" w:cs="Arial"/>
              </w:rPr>
            </w:pPr>
          </w:p>
        </w:tc>
      </w:tr>
    </w:tbl>
    <w:p w14:paraId="53D8B0D9" w14:textId="48E3EA29" w:rsidR="00E74351" w:rsidRDefault="00E74351"/>
    <w:p w14:paraId="4314D852" w14:textId="06C04BD1" w:rsidR="00F45D39" w:rsidRDefault="00F45D39">
      <w:r>
        <w:t>Graham Vaughan 1902830</w:t>
      </w:r>
    </w:p>
    <w:p w14:paraId="1A2955CA" w14:textId="1F3C73F9" w:rsidR="00F45D39" w:rsidRDefault="00F45D39">
      <w:r>
        <w:t xml:space="preserve">E-Portfolio Link </w:t>
      </w:r>
      <w:r w:rsidR="00CC3FF4">
        <w:t>for Professional Development Module 6060</w:t>
      </w:r>
    </w:p>
    <w:p w14:paraId="6470EB1E" w14:textId="77777777" w:rsidR="00F45D39" w:rsidRDefault="00F45D39"/>
    <w:p w14:paraId="6A9B1424" w14:textId="654A7388" w:rsidR="00200D75" w:rsidRDefault="00A02D53">
      <w:hyperlink r:id="rId7" w:history="1">
        <w:r w:rsidR="00F45D39" w:rsidRPr="001A13D8">
          <w:rPr>
            <w:rStyle w:val="Hyperlink"/>
          </w:rPr>
          <w:t>https://sites.google.com/site/gavpdp/home</w:t>
        </w:r>
      </w:hyperlink>
    </w:p>
    <w:p w14:paraId="38955CF1" w14:textId="77777777" w:rsidR="00F45D39" w:rsidRDefault="00F45D39"/>
    <w:sectPr w:rsidR="00F45D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74267" w14:textId="77777777" w:rsidR="001C3F2B" w:rsidRDefault="001C3F2B">
      <w:r>
        <w:separator/>
      </w:r>
    </w:p>
  </w:endnote>
  <w:endnote w:type="continuationSeparator" w:id="0">
    <w:p w14:paraId="7C5F0DBC" w14:textId="77777777" w:rsidR="001C3F2B" w:rsidRDefault="001C3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D714D" w14:textId="77777777" w:rsidR="00152E9D" w:rsidRDefault="00F530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EB0426E" w14:textId="77777777" w:rsidR="00152E9D" w:rsidRDefault="00A02D5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F58B1" w14:textId="77777777" w:rsidR="001C3F2B" w:rsidRDefault="001C3F2B">
      <w:r>
        <w:separator/>
      </w:r>
    </w:p>
  </w:footnote>
  <w:footnote w:type="continuationSeparator" w:id="0">
    <w:p w14:paraId="714DF8C7" w14:textId="77777777" w:rsidR="001C3F2B" w:rsidRDefault="001C3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B5035A"/>
    <w:multiLevelType w:val="hybridMultilevel"/>
    <w:tmpl w:val="82C2B6D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95429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xMbM0MgBiQ0MLSyUdpeDU4uLM/DyQAsNaAAP4DKssAAAA"/>
  </w:docVars>
  <w:rsids>
    <w:rsidRoot w:val="00F5302B"/>
    <w:rsid w:val="000025CD"/>
    <w:rsid w:val="000105AA"/>
    <w:rsid w:val="001C3F2B"/>
    <w:rsid w:val="00200D75"/>
    <w:rsid w:val="00272A45"/>
    <w:rsid w:val="004C4687"/>
    <w:rsid w:val="0056465E"/>
    <w:rsid w:val="005B0C78"/>
    <w:rsid w:val="006A55C4"/>
    <w:rsid w:val="00760059"/>
    <w:rsid w:val="00831163"/>
    <w:rsid w:val="00A02D53"/>
    <w:rsid w:val="00AC2D6D"/>
    <w:rsid w:val="00CC3FF4"/>
    <w:rsid w:val="00D400BA"/>
    <w:rsid w:val="00E74351"/>
    <w:rsid w:val="00F45D39"/>
    <w:rsid w:val="00F530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9FAA0"/>
  <w15:chartTrackingRefBased/>
  <w15:docId w15:val="{800EE119-029D-438A-A432-098B05A0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2B"/>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5302B"/>
    <w:pPr>
      <w:tabs>
        <w:tab w:val="center" w:pos="4153"/>
        <w:tab w:val="right" w:pos="8306"/>
      </w:tabs>
    </w:pPr>
  </w:style>
  <w:style w:type="character" w:customStyle="1" w:styleId="FooterChar">
    <w:name w:val="Footer Char"/>
    <w:basedOn w:val="DefaultParagraphFont"/>
    <w:link w:val="Footer"/>
    <w:uiPriority w:val="99"/>
    <w:rsid w:val="00F5302B"/>
    <w:rPr>
      <w:rFonts w:eastAsia="Times New Roman" w:cs="Times New Roman"/>
      <w:sz w:val="20"/>
      <w:szCs w:val="20"/>
      <w:lang w:eastAsia="en-GB"/>
    </w:rPr>
  </w:style>
  <w:style w:type="paragraph" w:customStyle="1" w:styleId="BodyText1">
    <w:name w:val="Body Text1"/>
    <w:basedOn w:val="Normal"/>
    <w:rsid w:val="00F5302B"/>
    <w:pPr>
      <w:tabs>
        <w:tab w:val="left" w:pos="720"/>
        <w:tab w:val="left" w:pos="1440"/>
      </w:tabs>
    </w:pPr>
    <w:rPr>
      <w:rFonts w:ascii="CG Times (WN)" w:hAnsi="CG Times (WN)"/>
      <w:sz w:val="24"/>
      <w:lang w:eastAsia="en-US"/>
    </w:rPr>
  </w:style>
  <w:style w:type="character" w:styleId="Hyperlink">
    <w:name w:val="Hyperlink"/>
    <w:basedOn w:val="DefaultParagraphFont"/>
    <w:uiPriority w:val="99"/>
    <w:unhideWhenUsed/>
    <w:rsid w:val="00F45D39"/>
    <w:rPr>
      <w:color w:val="0563C1" w:themeColor="hyperlink"/>
      <w:u w:val="single"/>
    </w:rPr>
  </w:style>
  <w:style w:type="character" w:styleId="UnresolvedMention">
    <w:name w:val="Unresolved Mention"/>
    <w:basedOn w:val="DefaultParagraphFont"/>
    <w:uiPriority w:val="99"/>
    <w:semiHidden/>
    <w:unhideWhenUsed/>
    <w:rsid w:val="00F45D39"/>
    <w:rPr>
      <w:color w:val="605E5C"/>
      <w:shd w:val="clear" w:color="auto" w:fill="E1DFDD"/>
    </w:rPr>
  </w:style>
  <w:style w:type="character" w:styleId="FollowedHyperlink">
    <w:name w:val="FollowedHyperlink"/>
    <w:basedOn w:val="DefaultParagraphFont"/>
    <w:uiPriority w:val="99"/>
    <w:semiHidden/>
    <w:unhideWhenUsed/>
    <w:rsid w:val="00D400BA"/>
    <w:rPr>
      <w:color w:val="954F72" w:themeColor="followedHyperlink"/>
      <w:u w:val="single"/>
    </w:rPr>
  </w:style>
  <w:style w:type="paragraph" w:styleId="ListParagraph">
    <w:name w:val="List Paragraph"/>
    <w:basedOn w:val="Normal"/>
    <w:link w:val="ListParagraphChar"/>
    <w:uiPriority w:val="34"/>
    <w:qFormat/>
    <w:rsid w:val="00D400BA"/>
    <w:pPr>
      <w:ind w:left="720"/>
      <w:contextualSpacing/>
    </w:pPr>
  </w:style>
  <w:style w:type="character" w:customStyle="1" w:styleId="ListParagraphChar">
    <w:name w:val="List Paragraph Char"/>
    <w:link w:val="ListParagraph"/>
    <w:uiPriority w:val="34"/>
    <w:locked/>
    <w:rsid w:val="00D400BA"/>
    <w:rPr>
      <w:rFonts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ites.google.com/site/gavpdp/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314</Words>
  <Characters>1792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Daniel Martin</cp:lastModifiedBy>
  <cp:revision>10</cp:revision>
  <dcterms:created xsi:type="dcterms:W3CDTF">2022-04-28T20:22:00Z</dcterms:created>
  <dcterms:modified xsi:type="dcterms:W3CDTF">2022-05-19T15:17:00Z</dcterms:modified>
</cp:coreProperties>
</file>