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20031773" w:rsidR="00EF0BE1" w:rsidRPr="00120A30" w:rsidRDefault="00600110" w:rsidP="00D1401A">
      <w:pPr>
        <w:sectPr w:rsidR="00EF0BE1" w:rsidRPr="00120A30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  <w:r>
        <w:t xml:space="preserve"> </w:t>
      </w: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06"/>
        <w:gridCol w:w="1180"/>
        <w:gridCol w:w="219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31BA271B" w:rsidR="00D46A8E" w:rsidRPr="00120A30" w:rsidRDefault="00DD33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Sonja Povey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78956D3" w:rsidR="00D46A8E" w:rsidRPr="00120A30" w:rsidRDefault="00DD33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2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287D9FA" w:rsidR="00D46A8E" w:rsidRPr="00606253" w:rsidRDefault="00B54327" w:rsidP="006D26F5">
            <w:r>
              <w:t>Sgiliau iaith, llythrennedd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A56DCE9" w:rsidR="00D46A8E" w:rsidRPr="00120A30" w:rsidRDefault="00B5432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13/3/2020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9F2867A" w:rsidR="00D46A8E" w:rsidRPr="00606253" w:rsidRDefault="00F0203B" w:rsidP="006D26F5">
            <w:r>
              <w:t xml:space="preserve">Astudio cerdd T Llew Jones, awdur Cymraeg, gan lluniadu beth mae’r awdur wedi ei hysgrifennu am bob </w:t>
            </w:r>
            <w:r w:rsidR="00755BAD">
              <w:t>tymor</w:t>
            </w:r>
            <w:r>
              <w:t xml:space="preserve"> </w:t>
            </w:r>
            <w:r w:rsidR="000D3B3E">
              <w:t xml:space="preserve">a rhestru unrhyw ansoddeiriau y maent yn ei weld.  </w:t>
            </w:r>
            <w:r w:rsidR="006E243E">
              <w:t xml:space="preserve">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5AE2DB7F" w14:textId="435EB93D" w:rsidR="00EB6268" w:rsidRDefault="006B5051" w:rsidP="006D26F5">
            <w:r>
              <w:t>C</w:t>
            </w:r>
            <w:r w:rsidR="00CE6B6D" w:rsidRPr="00CE6B6D">
              <w:t>ael profiad o gel</w:t>
            </w:r>
            <w:r w:rsidR="00CE6B6D">
              <w:t>f</w:t>
            </w:r>
          </w:p>
          <w:p w14:paraId="0DE6DC47" w14:textId="42352E3D" w:rsidR="00CE6B6D" w:rsidRDefault="006B5051" w:rsidP="006D26F5">
            <w:r>
              <w:t>D</w:t>
            </w:r>
            <w:r w:rsidR="000C1179" w:rsidRPr="000C1179">
              <w:t>efnyddio ystod eang o adnoddau ac ysgogiadau</w:t>
            </w:r>
          </w:p>
          <w:p w14:paraId="05479C92" w14:textId="6B0BC099" w:rsidR="000C1179" w:rsidRDefault="006B5051" w:rsidP="006D26F5">
            <w:r>
              <w:t>C</w:t>
            </w:r>
            <w:r w:rsidR="00036726" w:rsidRPr="00036726">
              <w:t>ymryd rhan mewn gweithgareddau sy’n caniatáu iddynt weithio fel unigolion ac mewn grwpia</w:t>
            </w:r>
            <w:r w:rsidR="00036726">
              <w:t>u</w:t>
            </w:r>
          </w:p>
          <w:p w14:paraId="4E6C61F0" w14:textId="2847BD42" w:rsidR="00036726" w:rsidRDefault="006B5051" w:rsidP="006D26F5">
            <w:r>
              <w:t>A</w:t>
            </w:r>
            <w:r w:rsidR="005674BC" w:rsidRPr="005674BC">
              <w:t>rchwilio amrywiaeth o dechnegau</w:t>
            </w:r>
          </w:p>
          <w:p w14:paraId="15F27C32" w14:textId="4CDED4BE" w:rsidR="005674BC" w:rsidRDefault="006B5051" w:rsidP="006D26F5">
            <w:r>
              <w:t>D</w:t>
            </w:r>
            <w:r w:rsidR="00DA2221" w:rsidRPr="00DA2221">
              <w:t>atblygu eu dealltwriaeth o gynlluni</w:t>
            </w:r>
            <w:r w:rsidR="00DA2221">
              <w:t>o</w:t>
            </w:r>
          </w:p>
          <w:p w14:paraId="43A453CE" w14:textId="7D27FA5F" w:rsidR="00DA2221" w:rsidRDefault="006B5051" w:rsidP="006D26F5">
            <w:r>
              <w:t>G</w:t>
            </w:r>
            <w:r w:rsidR="007A31A7" w:rsidRPr="007A31A7">
              <w:t>yfleu’r hyn y maent yn ei feddwl</w:t>
            </w:r>
          </w:p>
          <w:p w14:paraId="782C9D11" w14:textId="026E050E" w:rsidR="007A31A7" w:rsidRDefault="004D0217" w:rsidP="006D26F5">
            <w:r>
              <w:t>E</w:t>
            </w:r>
            <w:r w:rsidR="00D02B13">
              <w:t>d</w:t>
            </w:r>
            <w:r w:rsidR="00D02B13" w:rsidRPr="00D02B13">
              <w:t>rych a gwrando’n ofalus ar amrywiaeth o ysgogiadau gweledol a chlyweledol</w:t>
            </w:r>
          </w:p>
          <w:p w14:paraId="40C5411C" w14:textId="52BA0A55" w:rsidR="00D02B13" w:rsidRDefault="004D0217" w:rsidP="006D26F5">
            <w:r>
              <w:t>E</w:t>
            </w:r>
            <w:r w:rsidR="0008231B">
              <w:t xml:space="preserve">hangu ar eu hymateb i ysgogiadau </w:t>
            </w:r>
            <w:r w:rsidR="0008231B" w:rsidRPr="0008231B">
              <w:t>amrywiol ar bynciau sydd o diddordeb neu o bwys iddynt, gan gynnwys storïau, cerddi, gweithgareddau dosbarth a phrofiadau persono</w:t>
            </w:r>
            <w:r w:rsidR="00FB1C0D">
              <w:t>l</w:t>
            </w:r>
          </w:p>
          <w:p w14:paraId="52FDDBA9" w14:textId="4BB283DC" w:rsidR="00FB1C0D" w:rsidRDefault="004D0217" w:rsidP="006D26F5">
            <w:r>
              <w:t>D</w:t>
            </w:r>
            <w:r w:rsidR="00910FD5">
              <w:t xml:space="preserve">eall a defnyddio iaith sydd yn briodol ar gyfer ysgrifennu, e.e. enw, berfenw, ansoddair. </w:t>
            </w:r>
          </w:p>
          <w:p w14:paraId="53E6AB0E" w14:textId="77777777" w:rsidR="00910FD5" w:rsidRDefault="00B04D45" w:rsidP="006D26F5">
            <w:r>
              <w:t>Chwilio am eiriau allweddol i ganfod am beth mae’r testun yn son</w:t>
            </w:r>
          </w:p>
          <w:p w14:paraId="7102E20E" w14:textId="08313FD1" w:rsidR="005B7552" w:rsidRPr="00606253" w:rsidRDefault="005B7552" w:rsidP="006D26F5">
            <w:r>
              <w:t xml:space="preserve">Defnyddio profiad personol perthnasol </w:t>
            </w:r>
            <w:r w:rsidRPr="005B7552">
              <w:t>a gwybodaeth flaenorol i ategu dealltwriaeth o destunau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7BB9271" w14:textId="77777777" w:rsidR="00EB6268" w:rsidRDefault="006B5051" w:rsidP="006D26F5">
            <w:r>
              <w:t xml:space="preserve">Sgiliau llythrennedd: </w:t>
            </w:r>
            <w:r w:rsidR="000E0566">
              <w:t xml:space="preserve">gwrando am ystyr; </w:t>
            </w:r>
            <w:r w:rsidR="00FD34B4">
              <w:t xml:space="preserve">rwy’n gallu gwrando ar, </w:t>
            </w:r>
            <w:r w:rsidR="00810D9E">
              <w:t xml:space="preserve">deall, dehongli ac adalw ystyr gyffredinol yr hyn rwyf wedi’i glywed. </w:t>
            </w:r>
          </w:p>
          <w:p w14:paraId="4F3767D5" w14:textId="77777777" w:rsidR="00E26A99" w:rsidRDefault="00E26A99" w:rsidP="006D26F5">
            <w:r>
              <w:t xml:space="preserve">Stategaethau darllen; </w:t>
            </w:r>
            <w:r w:rsidR="004D43AE">
              <w:t xml:space="preserve">rwy’n gallu defnyddio </w:t>
            </w:r>
            <w:r w:rsidR="00837BEF">
              <w:t>sgiliau dehongli a dod i gasgliad er mwyn deall y testun</w:t>
            </w:r>
            <w:r w:rsidR="00D50B15">
              <w:t>.</w:t>
            </w:r>
          </w:p>
          <w:p w14:paraId="2832BF1A" w14:textId="77777777" w:rsidR="00D156D1" w:rsidRDefault="00D50B15" w:rsidP="006D26F5">
            <w:r>
              <w:t xml:space="preserve">Sgiliau rhifedd: </w:t>
            </w:r>
            <w:r w:rsidR="00F36EFD">
              <w:t>mae dysgu bod ystadegau yn cynrychioli</w:t>
            </w:r>
            <w:r w:rsidR="00566D36">
              <w:t xml:space="preserve"> data a bod tebygolrwydd yn modelu siawns yn ein helpu i wneud casgliadau a phenderfyniadau</w:t>
            </w:r>
            <w:r w:rsidR="00B14411">
              <w:t xml:space="preserve"> ar sail wybodaeth; cynrychioli data; rwy’n gallu </w:t>
            </w:r>
            <w:r w:rsidR="00D156D1">
              <w:t>defnyddio dulliau gwneud marciau i ddechrau cofnodi casgliadau.</w:t>
            </w:r>
          </w:p>
          <w:p w14:paraId="4B837964" w14:textId="5F9990A1" w:rsidR="00D156D1" w:rsidRPr="0077619D" w:rsidRDefault="0077619D" w:rsidP="0077619D">
            <w:pPr>
              <w:pStyle w:val="paragraph"/>
              <w:spacing w:before="0" w:beforeAutospacing="0" w:after="0" w:afterAutospacing="0"/>
              <w:textAlignment w:val="baseline"/>
              <w:rPr>
                <w:rFonts w:ascii="&amp;quot" w:hAnsi="&amp;quot"/>
                <w:sz w:val="16"/>
                <w:szCs w:val="16"/>
              </w:rPr>
            </w:pPr>
            <w:r w:rsidRPr="0077619D">
              <w:rPr>
                <w:rStyle w:val="normaltextrun"/>
                <w:rFonts w:ascii="Calibri" w:hAnsi="Calibri"/>
              </w:rPr>
              <w:t xml:space="preserve">Cymhwysedd </w:t>
            </w:r>
            <w:r w:rsidRPr="0077619D">
              <w:rPr>
                <w:rStyle w:val="spellingerror"/>
                <w:rFonts w:ascii="Calibri" w:eastAsiaTheme="majorEastAsia" w:hAnsi="Calibri"/>
              </w:rPr>
              <w:t>Digidol</w:t>
            </w:r>
            <w:r w:rsidRPr="0077619D">
              <w:rPr>
                <w:rStyle w:val="normaltextrun"/>
                <w:rFonts w:ascii="Calibri" w:hAnsi="Calibri"/>
              </w:rPr>
              <w:t xml:space="preserve">: </w:t>
            </w:r>
            <w:r w:rsidRPr="0077619D">
              <w:rPr>
                <w:rStyle w:val="spellingerror"/>
                <w:rFonts w:ascii="Calibri" w:eastAsiaTheme="majorEastAsia" w:hAnsi="Calibri"/>
              </w:rPr>
              <w:t>dinasyddiaeth</w:t>
            </w:r>
            <w:r w:rsidRPr="0077619D">
              <w:rPr>
                <w:rStyle w:val="normaltextrun"/>
                <w:rFonts w:ascii="Calibri" w:hAnsi="Calibri"/>
              </w:rPr>
              <w:t xml:space="preserve">; </w:t>
            </w:r>
            <w:r w:rsidRPr="0077619D">
              <w:rPr>
                <w:rStyle w:val="spellingerror"/>
                <w:rFonts w:ascii="Calibri" w:eastAsiaTheme="majorEastAsia" w:hAnsi="Calibri"/>
              </w:rPr>
              <w:t>hawliau</w:t>
            </w:r>
            <w:r w:rsidRPr="0077619D">
              <w:rPr>
                <w:rStyle w:val="normaltextrun"/>
                <w:rFonts w:ascii="Calibri" w:hAnsi="Calibri"/>
              </w:rPr>
              <w:t xml:space="preserve"> </w:t>
            </w:r>
            <w:r w:rsidRPr="0077619D">
              <w:rPr>
                <w:rStyle w:val="spellingerror"/>
                <w:rFonts w:ascii="Calibri" w:eastAsiaTheme="majorEastAsia" w:hAnsi="Calibri"/>
              </w:rPr>
              <w:t>digidol</w:t>
            </w:r>
            <w:r w:rsidRPr="0077619D">
              <w:rPr>
                <w:rStyle w:val="normaltextrun"/>
                <w:rFonts w:ascii="Calibri" w:hAnsi="Calibri"/>
              </w:rPr>
              <w:t xml:space="preserve">, </w:t>
            </w:r>
            <w:r w:rsidRPr="0077619D">
              <w:rPr>
                <w:rStyle w:val="spellingerror"/>
                <w:rFonts w:ascii="Calibri" w:eastAsiaTheme="majorEastAsia" w:hAnsi="Calibri"/>
              </w:rPr>
              <w:t>trwyddedu</w:t>
            </w:r>
            <w:r w:rsidRPr="0077619D">
              <w:rPr>
                <w:rStyle w:val="normaltextrun"/>
                <w:rFonts w:ascii="Calibri" w:hAnsi="Calibri"/>
              </w:rPr>
              <w:t xml:space="preserve"> a </w:t>
            </w:r>
            <w:r w:rsidRPr="0077619D">
              <w:rPr>
                <w:rStyle w:val="spellingerror"/>
                <w:rFonts w:ascii="Calibri" w:eastAsiaTheme="majorEastAsia" w:hAnsi="Calibri"/>
              </w:rPr>
              <w:t>pherchnogaeth</w:t>
            </w:r>
            <w:r w:rsidRPr="0077619D">
              <w:rPr>
                <w:rStyle w:val="normaltextrun"/>
                <w:rFonts w:ascii="Calibri" w:hAnsi="Calibri"/>
              </w:rPr>
              <w:t xml:space="preserve">; </w:t>
            </w:r>
            <w:r w:rsidRPr="0077619D">
              <w:rPr>
                <w:rStyle w:val="spellingerror"/>
                <w:rFonts w:ascii="Calibri" w:eastAsiaTheme="majorEastAsia" w:hAnsi="Calibri"/>
              </w:rPr>
              <w:t>ymateb</w:t>
            </w:r>
            <w:r w:rsidRPr="0077619D">
              <w:rPr>
                <w:rStyle w:val="normaltextrun"/>
                <w:rFonts w:ascii="Calibri" w:hAnsi="Calibri"/>
              </w:rPr>
              <w:t xml:space="preserve"> </w:t>
            </w:r>
            <w:r w:rsidRPr="0077619D">
              <w:rPr>
                <w:rStyle w:val="spellingerror"/>
                <w:rFonts w:ascii="Calibri" w:eastAsiaTheme="majorEastAsia" w:hAnsi="Calibri"/>
              </w:rPr>
              <w:t>yn</w:t>
            </w:r>
            <w:r w:rsidRPr="0077619D">
              <w:rPr>
                <w:rStyle w:val="normaltextrun"/>
                <w:rFonts w:ascii="Calibri" w:hAnsi="Calibri"/>
              </w:rPr>
              <w:t xml:space="preserve"> </w:t>
            </w:r>
            <w:r w:rsidRPr="0077619D">
              <w:rPr>
                <w:rStyle w:val="spellingerror"/>
                <w:rFonts w:ascii="Calibri" w:eastAsiaTheme="majorEastAsia" w:hAnsi="Calibri"/>
              </w:rPr>
              <w:t>wahanol</w:t>
            </w:r>
            <w:r w:rsidRPr="0077619D">
              <w:rPr>
                <w:rStyle w:val="normaltextrun"/>
                <w:rFonts w:ascii="Calibri" w:hAnsi="Calibri"/>
              </w:rPr>
              <w:t xml:space="preserve"> </w:t>
            </w:r>
            <w:r w:rsidRPr="0077619D">
              <w:rPr>
                <w:rStyle w:val="spellingerror"/>
                <w:rFonts w:ascii="Calibri" w:eastAsiaTheme="majorEastAsia" w:hAnsi="Calibri"/>
              </w:rPr>
              <w:t>i</w:t>
            </w:r>
            <w:r w:rsidRPr="0077619D">
              <w:rPr>
                <w:rStyle w:val="normaltextrun"/>
                <w:rFonts w:ascii="Calibri" w:hAnsi="Calibri"/>
              </w:rPr>
              <w:t xml:space="preserve"> </w:t>
            </w:r>
            <w:r w:rsidRPr="0077619D">
              <w:rPr>
                <w:rStyle w:val="spellingerror"/>
                <w:rFonts w:ascii="Calibri" w:eastAsiaTheme="majorEastAsia" w:hAnsi="Calibri"/>
              </w:rPr>
              <w:t>ddelweddau</w:t>
            </w:r>
            <w:r w:rsidRPr="0077619D">
              <w:rPr>
                <w:rStyle w:val="normaltextrun"/>
                <w:rFonts w:ascii="Calibri" w:hAnsi="Calibri"/>
              </w:rPr>
              <w:t>.</w:t>
            </w:r>
            <w:r w:rsidRPr="0077619D">
              <w:rPr>
                <w:rStyle w:val="eop"/>
                <w:rFonts w:ascii="Calibri" w:hAnsi="Calibri"/>
              </w:rPr>
              <w:t> 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61A6B89A" w14:textId="77777777" w:rsidR="00390E80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65C3739A" w:rsidR="0077619D" w:rsidRPr="0077619D" w:rsidRDefault="0077619D" w:rsidP="006D26F5">
            <w:pPr>
              <w:rPr>
                <w:szCs w:val="32"/>
              </w:rPr>
            </w:pPr>
            <w:r>
              <w:rPr>
                <w:szCs w:val="32"/>
                <w:lang w:val="cy-GB"/>
              </w:rPr>
              <w:t xml:space="preserve">Bydd angen i mi ddarllen gyda’r plant er mwyn sicrhau bod pob plentyn  yn cael cyfleuoedd teg i </w:t>
            </w:r>
            <w:r w:rsidR="00031D0C">
              <w:rPr>
                <w:szCs w:val="32"/>
                <w:lang w:val="cy-GB"/>
              </w:rPr>
              <w:t>ddeall yr hyn sydd yn cael ei gyfleu yn y cerdd.  Byddaf hefyd yn defnyddio ffurfiau iaith gwahanol er mwyn esbonio beth mae geiriau newydd yn ei feddwl a sut mae mynd ati i ddarganfod wybodaeth newydd (e.e yr ansoddeiriau).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45FAC42" w14:textId="445C0E66" w:rsidR="00D46A8E" w:rsidRPr="00120A30" w:rsidRDefault="000001E5" w:rsidP="006E5E98">
            <w:pPr>
              <w:rPr>
                <w:szCs w:val="28"/>
              </w:rPr>
            </w:pPr>
            <w:r>
              <w:rPr>
                <w:szCs w:val="28"/>
              </w:rPr>
              <w:t xml:space="preserve">Bydd disgyblion yn dysgu am y ffordd mae cerddi wedi ei gosod allan ac yn adnabod rhai priodweddau ar hyn, er enghraifft </w:t>
            </w:r>
            <w:r w:rsidR="00CE5AD4">
              <w:rPr>
                <w:szCs w:val="28"/>
              </w:rPr>
              <w:t xml:space="preserve">bod yna odl, a bod pethau fel ansoddeiriau a chyflythrennu yn cael ei ddefnyddio yn gyson er mwyn creu awyrgylch.  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3201803D" w14:textId="77777777" w:rsidR="00515FF6" w:rsidRDefault="00716D75" w:rsidP="006E5E98">
            <w:r>
              <w:t xml:space="preserve">Er mwyn llwyddo yn y dasg yma, bydd plant yn ddarllen y gerdd yn fanwl ac yn cymryd i fewn manylion gwahanol maent yn ei ddarllen er mwyn defnyddio hyn i lluniadu.  </w:t>
            </w:r>
          </w:p>
          <w:p w14:paraId="7BD7E8D0" w14:textId="4A9715F9" w:rsidR="00716D75" w:rsidRPr="00515FF6" w:rsidRDefault="00716D75" w:rsidP="006E5E98">
            <w:r>
              <w:t xml:space="preserve">Bydd y plant hefyd angen adnabod mathau o ansoddeiriau gwahanol fel eu bod nhw yn gallu eu dethol allan o’r destun ac yn gallu eu rhestru. </w:t>
            </w:r>
          </w:p>
        </w:tc>
        <w:tc>
          <w:tcPr>
            <w:tcW w:w="4505" w:type="dxa"/>
          </w:tcPr>
          <w:p w14:paraId="3A36ACE1" w14:textId="77777777" w:rsidR="00BA461F" w:rsidRDefault="00253A0C" w:rsidP="006D26F5">
            <w:r>
              <w:t xml:space="preserve">Bydd angen i’r dysgwr allu ddisgrifio yn union beth ydi ansoddair, er mwyn ddangos i mi eu bod nhw yn deall beth ydynt er mwyn gallu cwblhau’r dasg.  </w:t>
            </w:r>
          </w:p>
          <w:p w14:paraId="2E639617" w14:textId="77777777" w:rsidR="00253A0C" w:rsidRDefault="00253A0C" w:rsidP="006D26F5">
            <w:r>
              <w:t>Byddant yn ysgrifennu ansoddeiriau gwahanol i lawr</w:t>
            </w:r>
            <w:r w:rsidR="00FB7A2D">
              <w:t xml:space="preserve"> </w:t>
            </w:r>
            <w:r w:rsidR="00F42262">
              <w:t xml:space="preserve">sydd yn cael ei nodi yn y gerdd y byddant yn ei ddarllen. </w:t>
            </w:r>
          </w:p>
          <w:p w14:paraId="0C6F4815" w14:textId="77777777" w:rsidR="00F42262" w:rsidRDefault="00F42262" w:rsidP="006D26F5">
            <w:r>
              <w:t xml:space="preserve">Byddai’r plant yn creu lluniau o’r hyn sydd yn cael ei adrodd yn y gerdd, sydd yn dangos </w:t>
            </w:r>
            <w:r w:rsidR="00046D25">
              <w:t xml:space="preserve">eu bod nhw yn ei ddarllen ac yn deall yr hyn sydd yn cael ei ddweud.  </w:t>
            </w:r>
          </w:p>
          <w:p w14:paraId="250B79C3" w14:textId="4A2FECE0" w:rsidR="00046D25" w:rsidRPr="00D524C5" w:rsidRDefault="00046D25" w:rsidP="006D26F5">
            <w:r>
              <w:t>Cynhyrchir darn o waith a fydd o safon uchel</w:t>
            </w:r>
            <w:r w:rsidR="00343FA6">
              <w:t xml:space="preserve">.  </w:t>
            </w:r>
          </w:p>
        </w:tc>
      </w:tr>
      <w:tr w:rsidR="002877A0" w:rsidRPr="00120A30" w14:paraId="2E9E25D5" w14:textId="77777777" w:rsidTr="00120A30">
        <w:tc>
          <w:tcPr>
            <w:tcW w:w="4505" w:type="dxa"/>
          </w:tcPr>
          <w:p w14:paraId="351E6FEF" w14:textId="0694FBFE" w:rsidR="002877A0" w:rsidRDefault="002877A0" w:rsidP="006E5E98"/>
        </w:tc>
        <w:tc>
          <w:tcPr>
            <w:tcW w:w="4505" w:type="dxa"/>
          </w:tcPr>
          <w:p w14:paraId="6BB8E10A" w14:textId="77777777" w:rsidR="002877A0" w:rsidRDefault="002877A0" w:rsidP="006D26F5"/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480470C" w14:textId="77777777" w:rsidR="00353C56" w:rsidRDefault="00897EDE" w:rsidP="00343FA6">
            <w:pPr>
              <w:jc w:val="center"/>
            </w:pPr>
            <w:r>
              <w:t xml:space="preserve">Yn cychwyn y gwers, fyddaf yn cyflwyno’r </w:t>
            </w:r>
            <w:r w:rsidR="006723A8">
              <w:t>cerdd er mwyn</w:t>
            </w:r>
            <w:r w:rsidR="005D2EED">
              <w:t xml:space="preserve"> iddyn nhw </w:t>
            </w:r>
            <w:r w:rsidR="00FA1467">
              <w:t xml:space="preserve">cael cyfle i ddarllen y darn ac i ddod i gael syniadau am yr hyn a sydd yn mynd ymlaen. </w:t>
            </w:r>
          </w:p>
          <w:p w14:paraId="3BC8E289" w14:textId="33570512" w:rsidR="00FA1467" w:rsidRPr="00343FA6" w:rsidRDefault="00FA1467" w:rsidP="00343FA6">
            <w:pPr>
              <w:jc w:val="center"/>
            </w:pPr>
            <w:r>
              <w:t xml:space="preserve">Fyddaf i yn darllen y gerdd iddynt a fydden nhw yn dilyn y darn er mwyn </w:t>
            </w:r>
            <w:r w:rsidR="008C2C6F">
              <w:t xml:space="preserve">rhoi cyfle iddynt ofyn cwestiynnau os nid ydynt yn deall gair.  </w:t>
            </w:r>
          </w:p>
        </w:tc>
        <w:tc>
          <w:tcPr>
            <w:tcW w:w="4971" w:type="dxa"/>
          </w:tcPr>
          <w:p w14:paraId="575E7C43" w14:textId="77777777" w:rsidR="008C2C6F" w:rsidRDefault="008C2C6F" w:rsidP="008C2C6F">
            <w:pPr>
              <w:jc w:val="center"/>
            </w:pPr>
            <w:r>
              <w:t xml:space="preserve">Bydd plant yn dilyn y gerdd wrth i mi ei ddarllen ac yn ceisio cael syniadau ynglyn a beth fuasant yn gallu creu llun ohono allan o bob gwpled. </w:t>
            </w:r>
          </w:p>
          <w:p w14:paraId="7F17A4E6" w14:textId="3538882B" w:rsidR="008C2C6F" w:rsidRPr="00343FA6" w:rsidRDefault="005E2B97" w:rsidP="008C2C6F">
            <w:pPr>
              <w:jc w:val="center"/>
            </w:pPr>
            <w:r>
              <w:t xml:space="preserve">Bydd y plant yn holi os nid ydynt yn ymwybodol neu yn deall gair sydd yn cael ei ddefnyddio yn y gerdd fel eu bod nhw yn </w:t>
            </w:r>
            <w:r w:rsidR="00A25646">
              <w:t xml:space="preserve">gallu manteisio ar yr holl eiriau.  </w:t>
            </w:r>
          </w:p>
        </w:tc>
        <w:tc>
          <w:tcPr>
            <w:tcW w:w="2903" w:type="dxa"/>
          </w:tcPr>
          <w:p w14:paraId="491DF6ED" w14:textId="14703EC6" w:rsidR="00120A30" w:rsidRPr="00343FA6" w:rsidRDefault="00A25646" w:rsidP="00343FA6">
            <w:pPr>
              <w:jc w:val="center"/>
            </w:pPr>
            <w:r>
              <w:t xml:space="preserve">Copiau o’r gerdd. 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633F3A0" w14:textId="6440786B" w:rsidR="00766E7C" w:rsidRDefault="00B315D3" w:rsidP="00343FA6">
            <w:pPr>
              <w:jc w:val="center"/>
            </w:pPr>
            <w:r>
              <w:t xml:space="preserve">Bydd y plant yn mynd ati, gan ddefnyddio taflen yr ydw i wedi ei rhoi allan neu wedi ei greu yn ei llyfrau, i gwneud lluniau sydd i wneud gyda pob </w:t>
            </w:r>
            <w:r w:rsidR="00CB0738">
              <w:t xml:space="preserve">tymor </w:t>
            </w:r>
            <w:r>
              <w:t xml:space="preserve">sydd yn y gerdd.  </w:t>
            </w:r>
          </w:p>
          <w:p w14:paraId="5B12BFC7" w14:textId="584C35D5" w:rsidR="004C19F7" w:rsidRDefault="004C19F7" w:rsidP="00343FA6">
            <w:pPr>
              <w:jc w:val="center"/>
            </w:pPr>
            <w:r>
              <w:t>Ar ol i’r plant cwblhau,</w:t>
            </w:r>
            <w:r w:rsidR="000114D9">
              <w:t xml:space="preserve"> byddaf i yn darllen drwy’r gerdd unwaith eto mesul cwplad, gan gofyn o’r plant </w:t>
            </w:r>
            <w:r>
              <w:t xml:space="preserve">dewis rhai ansoddeiriau allan o’r gerdd, a fyddaf yn ei hysgrifennu ar bwrdd gwyn. </w:t>
            </w:r>
          </w:p>
          <w:p w14:paraId="65481C09" w14:textId="1653B72E" w:rsidR="004C19F7" w:rsidRPr="00343FA6" w:rsidRDefault="004C19F7" w:rsidP="00343FA6">
            <w:pPr>
              <w:jc w:val="center"/>
            </w:pPr>
            <w:r>
              <w:t xml:space="preserve">Ar ol fynd drwy’r gerdd cyfan, gallai’r plant gwneud rhestr ohonynt yn eu llyfrau.  </w:t>
            </w:r>
          </w:p>
        </w:tc>
        <w:tc>
          <w:tcPr>
            <w:tcW w:w="4971" w:type="dxa"/>
          </w:tcPr>
          <w:p w14:paraId="0839A0B3" w14:textId="77777777" w:rsidR="00120A30" w:rsidRDefault="00B315D3" w:rsidP="00343FA6">
            <w:pPr>
              <w:jc w:val="center"/>
            </w:pPr>
            <w:r>
              <w:t xml:space="preserve">Dewisir </w:t>
            </w:r>
            <w:r w:rsidR="00F4385E">
              <w:t xml:space="preserve">plant adnoddau i ddefnyddio er mwyn </w:t>
            </w:r>
            <w:r w:rsidR="00D72584">
              <w:t xml:space="preserve">gallu creu’r lluniau.  </w:t>
            </w:r>
          </w:p>
          <w:p w14:paraId="128DBA24" w14:textId="77777777" w:rsidR="00D72584" w:rsidRDefault="00D72584" w:rsidP="00343FA6">
            <w:pPr>
              <w:jc w:val="center"/>
            </w:pPr>
            <w:r>
              <w:t xml:space="preserve">Byddant yn dod i fyny gyda syniadau eu hunain </w:t>
            </w:r>
            <w:r w:rsidR="006D3AA7">
              <w:t>o ran lluniadau sydd i wneud gyda’r hyn y maen nhw wedi darllen</w:t>
            </w:r>
            <w:r w:rsidR="004C19F7">
              <w:t xml:space="preserve"> a bydd yn cynrychioli’r gerdd y gorau.  </w:t>
            </w:r>
          </w:p>
          <w:p w14:paraId="44536412" w14:textId="77777777" w:rsidR="0087559B" w:rsidRDefault="0087559B" w:rsidP="00343FA6">
            <w:pPr>
              <w:jc w:val="center"/>
            </w:pPr>
            <w:r>
              <w:t xml:space="preserve">Ar ol gorffen gwneud lluniau, bydd y plant yn dilyn y gerdd yn cael ei ddarllen mesul cwpled ac yn dewis yr ansoddeiriau sydd </w:t>
            </w:r>
            <w:r w:rsidR="000114D9">
              <w:t xml:space="preserve">wedi cael ei hysgrifennu.  </w:t>
            </w:r>
          </w:p>
          <w:p w14:paraId="6F32319A" w14:textId="550F7BFA" w:rsidR="000114D9" w:rsidRPr="00343FA6" w:rsidRDefault="000B5813" w:rsidP="00343FA6">
            <w:pPr>
              <w:jc w:val="center"/>
            </w:pPr>
            <w:r>
              <w:t xml:space="preserve">Ar ol fynd drwy’r cerdd gyfan, </w:t>
            </w:r>
            <w:r w:rsidR="00C10843">
              <w:t>bydd y plant yn gwneud rhestrau o’r ansoddeiriau</w:t>
            </w:r>
            <w:r w:rsidR="00FE73F9">
              <w:t xml:space="preserve"> er mwyn cael cofnod o’u dealltwriaeth</w:t>
            </w:r>
            <w:r w:rsidR="00994942">
              <w:t xml:space="preserve">.  </w:t>
            </w:r>
          </w:p>
        </w:tc>
        <w:tc>
          <w:tcPr>
            <w:tcW w:w="2903" w:type="dxa"/>
          </w:tcPr>
          <w:p w14:paraId="73A5E4AB" w14:textId="328AF436" w:rsidR="00120A30" w:rsidRPr="00343FA6" w:rsidRDefault="00932F3B" w:rsidP="00343FA6">
            <w:pPr>
              <w:jc w:val="center"/>
            </w:pPr>
            <w:r>
              <w:t xml:space="preserve">Pensiliau, </w:t>
            </w:r>
            <w:r w:rsidR="00390E80">
              <w:t>pensiliau lliw, taflenni, bwrdd gwyn a beiro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DCDF401" w14:textId="77777777" w:rsidR="00AE30A4" w:rsidRDefault="00994942" w:rsidP="00343FA6">
            <w:pPr>
              <w:jc w:val="center"/>
            </w:pPr>
            <w:r>
              <w:t xml:space="preserve">Byddaf yn gofyn wrth y plant beth oedd eu hoff darn o’r cerdd ac yn gofyn am rheswm am hyn.  </w:t>
            </w:r>
          </w:p>
          <w:p w14:paraId="483EB441" w14:textId="69EF703D" w:rsidR="00A72632" w:rsidRPr="00343FA6" w:rsidRDefault="00920B46" w:rsidP="00343FA6">
            <w:pPr>
              <w:jc w:val="center"/>
            </w:pPr>
            <w:r>
              <w:t xml:space="preserve">Gellir hefyd adrodd yn ol beth ydi eu hoff ansoddeiriau a ddefnyddir er mwyn i mi fesur eu dealltwriaeth.  </w:t>
            </w:r>
          </w:p>
        </w:tc>
        <w:tc>
          <w:tcPr>
            <w:tcW w:w="4971" w:type="dxa"/>
          </w:tcPr>
          <w:p w14:paraId="46716F0C" w14:textId="09DBC996" w:rsidR="00120A30" w:rsidRPr="00343FA6" w:rsidRDefault="00920B46" w:rsidP="00343FA6">
            <w:pPr>
              <w:jc w:val="center"/>
            </w:pPr>
            <w:r>
              <w:t>Bydd y plant yn rhoi</w:t>
            </w:r>
            <w:r w:rsidR="00932F3B">
              <w:t xml:space="preserve">’r lluniau yn eu llyfrau er mwyn dangos y gwaith maent wedi ei wneud ac yn rhoi’r ansoddeiriau gyda nhw hefyd er mwyn dangos y gwaith cafodd ei wneud arnynt.   </w:t>
            </w:r>
          </w:p>
        </w:tc>
        <w:tc>
          <w:tcPr>
            <w:tcW w:w="2903" w:type="dxa"/>
          </w:tcPr>
          <w:p w14:paraId="08BDEAF7" w14:textId="33B2F0E3" w:rsidR="00120A30" w:rsidRPr="00343FA6" w:rsidRDefault="00390E80" w:rsidP="00343FA6">
            <w:pPr>
              <w:jc w:val="center"/>
            </w:pPr>
            <w:r>
              <w:t>Llyfrau thema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63CD009A" w14:textId="77777777" w:rsidR="00825827" w:rsidRDefault="00D04C06" w:rsidP="00825827">
            <w:r>
              <w:t xml:space="preserve">Erbyn diwedd y wers, roedd y plant yn gallu disgrifio beth oedd y tymhorau gwahanol, ac wedi defnyddio lluniau er mwyn dangos eu dealltwriaeth o hyn. </w:t>
            </w:r>
          </w:p>
          <w:p w14:paraId="4C58CF72" w14:textId="77777777" w:rsidR="00D04C06" w:rsidRDefault="00D04C06" w:rsidP="00825827">
            <w:r>
              <w:t xml:space="preserve">Llwyddodd y plant hefyd i allu adrodd gwahanol rhannau sydd yna i gerddi, er enghraifft odl ac yn ymwybodol o pham maent yn cael eu defnyddio.  </w:t>
            </w:r>
          </w:p>
          <w:p w14:paraId="38BC71B3" w14:textId="11EDD13B" w:rsidR="00D04C06" w:rsidRPr="006E71C9" w:rsidRDefault="00D04C06" w:rsidP="00825827">
            <w:r>
              <w:t xml:space="preserve">Roedd y plant hefyd wedi gweithio </w:t>
            </w:r>
            <w:r w:rsidR="00DA2F77">
              <w:t xml:space="preserve">yn llwyddiannus i allu dewis geiriau newydd o’r destun </w:t>
            </w:r>
            <w:r w:rsidR="006244D6">
              <w:t xml:space="preserve">nad oeddynt yn deall, ac hefyd </w:t>
            </w:r>
            <w:r w:rsidR="008A7EFB">
              <w:t xml:space="preserve">wrth imi dorri’r darn o destun i ddarnau wedi llwyddo i allu dewis ansoddeiriau ac odlau allan o’r darn ac yn gallu esbonio sut yr oeddynt yn ddisgrifio pethau.  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7B9CCD99" w:rsidR="00825827" w:rsidRPr="006E71C9" w:rsidRDefault="00671703" w:rsidP="00825827">
            <w:r>
              <w:t xml:space="preserve">Ar gyfer ymestyn hyn ymhellach, bydd angen astudio cerdd arall gyda’r plant fel eu bod yn dysgu beth ydi darnau gwahanol o gerddi ac agweddau gwahanol o iaith, er enghraifft pethau fel odlau ac ansoddeiriau.  Mae hyn oherwydd roedd rhain yn pethau a oedd yn newydd iddynt felly bydd angen ailadrodd er mwyn sicrhau eu bod wedi ei ddysgu yn iawn. 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771DB4ED" w:rsidR="00825827" w:rsidRPr="00005394" w:rsidRDefault="00D856A9" w:rsidP="00825827">
            <w:r>
              <w:t xml:space="preserve"> </w:t>
            </w:r>
            <w:r w:rsidR="00186A95">
              <w:t xml:space="preserve">Credaf </w:t>
            </w:r>
            <w:r w:rsidR="00971B2F">
              <w:t xml:space="preserve">fy mod i wedi cael arfer da yn ystod y gwers yma drwy greu adnoddau a oedd yn cefnogi’r hyn roedd y dysgwyr yn ei ddysgu amdano.  Mae hyn oherwydd roedd y plant yn cael trafferth gyda adnabod tymhorau, </w:t>
            </w:r>
            <w:r w:rsidR="006E71C9">
              <w:t xml:space="preserve">ond gan ddefnyddio’r lluniau rhoddir ar y daflenni wybodaeth roedd y plant wedi dysgu amdanynt.  </w:t>
            </w:r>
            <w:r w:rsidR="004B3779">
              <w:t>Llwyddir y plant hefyd i ddeall cysyniadau newydd oherwydd y ffordd gafwyd eu disgrifio, a sydd yn ddangos i mi</w:t>
            </w:r>
            <w:r w:rsidR="00323498">
              <w:t xml:space="preserve"> fy mod i wedi eu esbonio mewn ffyrdd oedd wedi</w:t>
            </w:r>
            <w:r w:rsidR="00340233">
              <w:t xml:space="preserve"> ysgogi eu dysgu. 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12EB24FE" w:rsidR="00825827" w:rsidRPr="00261775" w:rsidRDefault="00F6057D" w:rsidP="00825827">
            <w:r>
              <w:t xml:space="preserve">Er mwyn gwella ar gyfer y tro nesaf, </w:t>
            </w:r>
            <w:r w:rsidR="00376F7C">
              <w:t xml:space="preserve">credaf bod angen i mi sicrhau bod yr holl adnoddau yr ydw yn ei greu i’r plant yn addas ar gyfer eu gallu nhw.  Credaf bod hyn yn bwysig oherwydd </w:t>
            </w:r>
            <w:r w:rsidR="003D1ECD">
              <w:t>roedd maint y font oedd ar y poster</w:t>
            </w:r>
            <w:r w:rsidR="00BA2DBE">
              <w:t xml:space="preserve"> wedi ei gwneud hi’n anodd i’r plant darllen yr ysgrifen </w:t>
            </w:r>
            <w:r w:rsidR="00867F35">
              <w:t xml:space="preserve">oedd wedi </w:t>
            </w:r>
            <w:r w:rsidR="00344046">
              <w:t xml:space="preserve">cael ei brintio.  Roedd hyn wedi ei gwneud hi’n anodd i’r plant darllen yr </w:t>
            </w:r>
            <w:r w:rsidR="00302DFE">
              <w:t xml:space="preserve">ysgrifen a cwblhau y dasg.  Credaf hefyd y tro nesaf gallaf gweithredu’r gwers mewn drefn gwahanol er mwyn </w:t>
            </w:r>
            <w:r w:rsidR="009F23E1">
              <w:t>sicrhau bod y plant yn</w:t>
            </w:r>
            <w:r w:rsidR="00005394">
              <w:t xml:space="preserve"> cadw diddordeb yn y dasg maent yn ei wneud. 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80E4F7" w14:textId="77777777" w:rsidR="0017492F" w:rsidRDefault="0017492F" w:rsidP="00B24C18">
      <w:r>
        <w:separator/>
      </w:r>
    </w:p>
  </w:endnote>
  <w:endnote w:type="continuationSeparator" w:id="0">
    <w:p w14:paraId="06AD03BE" w14:textId="77777777" w:rsidR="0017492F" w:rsidRDefault="0017492F" w:rsidP="00B24C18">
      <w:r>
        <w:continuationSeparator/>
      </w:r>
    </w:p>
  </w:endnote>
  <w:endnote w:type="continuationNotice" w:id="1">
    <w:p w14:paraId="4A7AA4E1" w14:textId="77777777" w:rsidR="0017492F" w:rsidRDefault="0017492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671EE9" w14:textId="77777777" w:rsidR="0017492F" w:rsidRDefault="0017492F" w:rsidP="00B24C18">
      <w:r>
        <w:separator/>
      </w:r>
    </w:p>
  </w:footnote>
  <w:footnote w:type="continuationSeparator" w:id="0">
    <w:p w14:paraId="03B39172" w14:textId="77777777" w:rsidR="0017492F" w:rsidRDefault="0017492F" w:rsidP="00B24C18">
      <w:r>
        <w:continuationSeparator/>
      </w:r>
    </w:p>
  </w:footnote>
  <w:footnote w:type="continuationNotice" w:id="1">
    <w:p w14:paraId="07BAD486" w14:textId="77777777" w:rsidR="0017492F" w:rsidRDefault="0017492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5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1E5"/>
    <w:rsid w:val="00005394"/>
    <w:rsid w:val="000114D9"/>
    <w:rsid w:val="00024D45"/>
    <w:rsid w:val="00031D0C"/>
    <w:rsid w:val="00036726"/>
    <w:rsid w:val="000432F2"/>
    <w:rsid w:val="00045D70"/>
    <w:rsid w:val="00046D25"/>
    <w:rsid w:val="00063D4A"/>
    <w:rsid w:val="0008231B"/>
    <w:rsid w:val="000973E5"/>
    <w:rsid w:val="000B5813"/>
    <w:rsid w:val="000B6B62"/>
    <w:rsid w:val="000C1179"/>
    <w:rsid w:val="000D3B3E"/>
    <w:rsid w:val="000E0566"/>
    <w:rsid w:val="000E5C05"/>
    <w:rsid w:val="000F6B2B"/>
    <w:rsid w:val="00120A30"/>
    <w:rsid w:val="00130D47"/>
    <w:rsid w:val="001401E3"/>
    <w:rsid w:val="00140D3C"/>
    <w:rsid w:val="0015005D"/>
    <w:rsid w:val="00167F75"/>
    <w:rsid w:val="0017492F"/>
    <w:rsid w:val="00186A95"/>
    <w:rsid w:val="0022302A"/>
    <w:rsid w:val="00253A0C"/>
    <w:rsid w:val="00260535"/>
    <w:rsid w:val="00261775"/>
    <w:rsid w:val="002877A0"/>
    <w:rsid w:val="002B2D5B"/>
    <w:rsid w:val="002F72F8"/>
    <w:rsid w:val="00302DFE"/>
    <w:rsid w:val="0031228F"/>
    <w:rsid w:val="00313F86"/>
    <w:rsid w:val="00323498"/>
    <w:rsid w:val="00340233"/>
    <w:rsid w:val="00340734"/>
    <w:rsid w:val="00343FA6"/>
    <w:rsid w:val="00344046"/>
    <w:rsid w:val="003502C7"/>
    <w:rsid w:val="00353C56"/>
    <w:rsid w:val="00357978"/>
    <w:rsid w:val="00371371"/>
    <w:rsid w:val="00376F7C"/>
    <w:rsid w:val="003770F9"/>
    <w:rsid w:val="00390E80"/>
    <w:rsid w:val="003A4AA2"/>
    <w:rsid w:val="003B005D"/>
    <w:rsid w:val="003B625E"/>
    <w:rsid w:val="003C0630"/>
    <w:rsid w:val="003D1ECD"/>
    <w:rsid w:val="003D6A9B"/>
    <w:rsid w:val="0040291F"/>
    <w:rsid w:val="0043540F"/>
    <w:rsid w:val="004461C7"/>
    <w:rsid w:val="00467647"/>
    <w:rsid w:val="004847B6"/>
    <w:rsid w:val="004B3779"/>
    <w:rsid w:val="004B73CD"/>
    <w:rsid w:val="004C19F7"/>
    <w:rsid w:val="004D0217"/>
    <w:rsid w:val="004D43AE"/>
    <w:rsid w:val="004E1B77"/>
    <w:rsid w:val="004E6007"/>
    <w:rsid w:val="00515FF6"/>
    <w:rsid w:val="00524106"/>
    <w:rsid w:val="005404E0"/>
    <w:rsid w:val="00566D36"/>
    <w:rsid w:val="005674BC"/>
    <w:rsid w:val="005B7552"/>
    <w:rsid w:val="005B7769"/>
    <w:rsid w:val="005D2EED"/>
    <w:rsid w:val="005E2B97"/>
    <w:rsid w:val="00600110"/>
    <w:rsid w:val="00606253"/>
    <w:rsid w:val="00610C4A"/>
    <w:rsid w:val="006244D6"/>
    <w:rsid w:val="00645E24"/>
    <w:rsid w:val="00651DE2"/>
    <w:rsid w:val="0066617E"/>
    <w:rsid w:val="00671703"/>
    <w:rsid w:val="006723A8"/>
    <w:rsid w:val="006953EE"/>
    <w:rsid w:val="006B4967"/>
    <w:rsid w:val="006B5051"/>
    <w:rsid w:val="006C05F5"/>
    <w:rsid w:val="006D26F5"/>
    <w:rsid w:val="006D3AA7"/>
    <w:rsid w:val="006E243E"/>
    <w:rsid w:val="006E32EF"/>
    <w:rsid w:val="006E5E98"/>
    <w:rsid w:val="006E71C9"/>
    <w:rsid w:val="00713823"/>
    <w:rsid w:val="00716D75"/>
    <w:rsid w:val="00722FB5"/>
    <w:rsid w:val="00755BAD"/>
    <w:rsid w:val="00766E7C"/>
    <w:rsid w:val="0077619D"/>
    <w:rsid w:val="0078517A"/>
    <w:rsid w:val="007A31A7"/>
    <w:rsid w:val="007B65F8"/>
    <w:rsid w:val="007C1449"/>
    <w:rsid w:val="007D1FD9"/>
    <w:rsid w:val="007F138A"/>
    <w:rsid w:val="00807071"/>
    <w:rsid w:val="00810D9E"/>
    <w:rsid w:val="0081450C"/>
    <w:rsid w:val="00816DB9"/>
    <w:rsid w:val="00825827"/>
    <w:rsid w:val="00825DEF"/>
    <w:rsid w:val="00837BEF"/>
    <w:rsid w:val="008410A5"/>
    <w:rsid w:val="00867F35"/>
    <w:rsid w:val="0087559B"/>
    <w:rsid w:val="008769D6"/>
    <w:rsid w:val="00896514"/>
    <w:rsid w:val="00897EDE"/>
    <w:rsid w:val="008A7EFB"/>
    <w:rsid w:val="008B2B15"/>
    <w:rsid w:val="008C2C6F"/>
    <w:rsid w:val="00910FD5"/>
    <w:rsid w:val="00920B46"/>
    <w:rsid w:val="00932F3B"/>
    <w:rsid w:val="00937899"/>
    <w:rsid w:val="0095566B"/>
    <w:rsid w:val="00971B2F"/>
    <w:rsid w:val="00994942"/>
    <w:rsid w:val="009A03EA"/>
    <w:rsid w:val="009C26DA"/>
    <w:rsid w:val="009D68DF"/>
    <w:rsid w:val="009D7C3C"/>
    <w:rsid w:val="009F23E1"/>
    <w:rsid w:val="009F6A5D"/>
    <w:rsid w:val="00A25646"/>
    <w:rsid w:val="00A43B77"/>
    <w:rsid w:val="00A46632"/>
    <w:rsid w:val="00A53AE4"/>
    <w:rsid w:val="00A57DF0"/>
    <w:rsid w:val="00A62F30"/>
    <w:rsid w:val="00A72632"/>
    <w:rsid w:val="00A748B7"/>
    <w:rsid w:val="00A82242"/>
    <w:rsid w:val="00AA5380"/>
    <w:rsid w:val="00AD5995"/>
    <w:rsid w:val="00AE30A4"/>
    <w:rsid w:val="00AE490C"/>
    <w:rsid w:val="00AF45B2"/>
    <w:rsid w:val="00AF532A"/>
    <w:rsid w:val="00B02BEF"/>
    <w:rsid w:val="00B0430A"/>
    <w:rsid w:val="00B04D45"/>
    <w:rsid w:val="00B14411"/>
    <w:rsid w:val="00B21355"/>
    <w:rsid w:val="00B24C18"/>
    <w:rsid w:val="00B315D3"/>
    <w:rsid w:val="00B34101"/>
    <w:rsid w:val="00B42125"/>
    <w:rsid w:val="00B54327"/>
    <w:rsid w:val="00B85948"/>
    <w:rsid w:val="00B911B9"/>
    <w:rsid w:val="00BA2DBE"/>
    <w:rsid w:val="00BA461F"/>
    <w:rsid w:val="00BC35BE"/>
    <w:rsid w:val="00BF5170"/>
    <w:rsid w:val="00C103F3"/>
    <w:rsid w:val="00C10843"/>
    <w:rsid w:val="00C8398D"/>
    <w:rsid w:val="00CA3217"/>
    <w:rsid w:val="00CB0738"/>
    <w:rsid w:val="00CE5AD4"/>
    <w:rsid w:val="00CE6B6D"/>
    <w:rsid w:val="00D02B13"/>
    <w:rsid w:val="00D04C06"/>
    <w:rsid w:val="00D060A6"/>
    <w:rsid w:val="00D077A7"/>
    <w:rsid w:val="00D1401A"/>
    <w:rsid w:val="00D156D1"/>
    <w:rsid w:val="00D23E7F"/>
    <w:rsid w:val="00D46A8E"/>
    <w:rsid w:val="00D50B15"/>
    <w:rsid w:val="00D524C5"/>
    <w:rsid w:val="00D72584"/>
    <w:rsid w:val="00D856A9"/>
    <w:rsid w:val="00D86723"/>
    <w:rsid w:val="00D91956"/>
    <w:rsid w:val="00DA2221"/>
    <w:rsid w:val="00DA2B24"/>
    <w:rsid w:val="00DA2F77"/>
    <w:rsid w:val="00DB1D3B"/>
    <w:rsid w:val="00DD33C8"/>
    <w:rsid w:val="00DE6452"/>
    <w:rsid w:val="00DF455F"/>
    <w:rsid w:val="00E060F7"/>
    <w:rsid w:val="00E26A99"/>
    <w:rsid w:val="00E342E6"/>
    <w:rsid w:val="00E60D64"/>
    <w:rsid w:val="00E75960"/>
    <w:rsid w:val="00EA4970"/>
    <w:rsid w:val="00EB6268"/>
    <w:rsid w:val="00EC0A98"/>
    <w:rsid w:val="00EC1A09"/>
    <w:rsid w:val="00EC23FB"/>
    <w:rsid w:val="00EE0418"/>
    <w:rsid w:val="00EE0AC1"/>
    <w:rsid w:val="00EF0BE1"/>
    <w:rsid w:val="00EF2DF8"/>
    <w:rsid w:val="00F0203B"/>
    <w:rsid w:val="00F36EFD"/>
    <w:rsid w:val="00F4012A"/>
    <w:rsid w:val="00F42262"/>
    <w:rsid w:val="00F4385E"/>
    <w:rsid w:val="00F6057D"/>
    <w:rsid w:val="00F636FF"/>
    <w:rsid w:val="00F707F4"/>
    <w:rsid w:val="00F8496A"/>
    <w:rsid w:val="00FA1467"/>
    <w:rsid w:val="00FA257C"/>
    <w:rsid w:val="00FB1C0D"/>
    <w:rsid w:val="00FB79B2"/>
    <w:rsid w:val="00FB7A2D"/>
    <w:rsid w:val="00FC132C"/>
    <w:rsid w:val="00FD096D"/>
    <w:rsid w:val="00FD34B4"/>
    <w:rsid w:val="00FE0205"/>
    <w:rsid w:val="00FE73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chartTrackingRefBased/>
  <w15:docId w15:val="{8130A6FD-89D3-416D-BB4D-A39D5E839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customStyle="1" w:styleId="paragraph">
    <w:name w:val="paragraph"/>
    <w:basedOn w:val="Normal"/>
    <w:rsid w:val="0077619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77619D"/>
  </w:style>
  <w:style w:type="character" w:customStyle="1" w:styleId="spellingerror">
    <w:name w:val="spellingerror"/>
    <w:basedOn w:val="DefaultParagraphFont"/>
    <w:rsid w:val="0077619D"/>
  </w:style>
  <w:style w:type="character" w:customStyle="1" w:styleId="eop">
    <w:name w:val="eop"/>
    <w:basedOn w:val="DefaultParagraphFont"/>
    <w:rsid w:val="007761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39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b72c9ad2af38fb8060102d915892f60b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8592e46415c61e04aa4e0d3200c7284e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D40BE22-422F-40BE-A12F-C01DA680FD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6EAAD8D-F92D-42F8-82D5-5597C2D37AE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6b8f10f-f56e-4e87-af4a-2384ac144562"/>
    <ds:schemaRef ds:uri="921765a0-fcf6-47d1-8ac4-5d670786d75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521FAE-FCD2-467A-A635-E386FB70ED0E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Athrofa%20Acc.%20header%20and%20blank%20page%20-%20darker%20blue.dotx</Template>
  <TotalTime>0</TotalTime>
  <Pages>1</Pages>
  <Words>1266</Words>
  <Characters>7218</Characters>
  <Application>Microsoft Office Word</Application>
  <DocSecurity>4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Sonja Povey (1900639)</cp:lastModifiedBy>
  <cp:revision>4</cp:revision>
  <dcterms:created xsi:type="dcterms:W3CDTF">2020-03-26T22:37:00Z</dcterms:created>
  <dcterms:modified xsi:type="dcterms:W3CDTF">2020-03-31T21:51:00Z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