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Rockwell" w:eastAsiaTheme="minorHAnsi" w:hAnsi="Rockwell"/>
          <w:kern w:val="2"/>
          <w:sz w:val="24"/>
          <w:szCs w:val="24"/>
          <w:lang w:eastAsia="en-US"/>
          <w14:ligatures w14:val="standardContextual"/>
        </w:rPr>
        <w:id w:val="1156345216"/>
        <w:docPartObj>
          <w:docPartGallery w:val="Cover Pages"/>
          <w:docPartUnique/>
        </w:docPartObj>
      </w:sdtPr>
      <w:sdtEndPr/>
      <w:sdtContent>
        <w:p w14:paraId="7AFC3398" w14:textId="21DE8B6F" w:rsidR="00D9564E" w:rsidRPr="00806280" w:rsidRDefault="00D9564E">
          <w:pPr>
            <w:pStyle w:val="NoSpacing"/>
            <w:rPr>
              <w:rFonts w:ascii="Rockwell" w:hAnsi="Rockwell"/>
            </w:rPr>
          </w:pPr>
          <w:r w:rsidRPr="00806280">
            <w:rPr>
              <w:rFonts w:ascii="Rockwell" w:hAnsi="Rockwell"/>
              <w:noProof/>
            </w:rPr>
            <mc:AlternateContent>
              <mc:Choice Requires="wpg">
                <w:drawing>
                  <wp:anchor distT="0" distB="0" distL="114300" distR="114300" simplePos="0" relativeHeight="251576832" behindDoc="1" locked="0" layoutInCell="1" allowOverlap="1" wp14:anchorId="3854571D" wp14:editId="169EC7F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1T00:00:00Z">
                                      <w:dateFormat w:val="dd/MM/yyyy"/>
                                      <w:lid w:val="en-GB"/>
                                      <w:storeMappedDataAs w:val="dateTime"/>
                                      <w:calendar w:val="gregorian"/>
                                    </w:date>
                                  </w:sdtPr>
                                  <w:sdtEndPr/>
                                  <w:sdtContent>
                                    <w:p w14:paraId="72F3B195" w14:textId="5DD3BFEB" w:rsidR="00D9564E" w:rsidRDefault="00316466">
                                      <w:pPr>
                                        <w:pStyle w:val="NoSpacing"/>
                                        <w:jc w:val="right"/>
                                        <w:rPr>
                                          <w:color w:val="FFFFFF" w:themeColor="background1"/>
                                          <w:sz w:val="28"/>
                                          <w:szCs w:val="28"/>
                                        </w:rPr>
                                      </w:pPr>
                                      <w:r>
                                        <w:rPr>
                                          <w:color w:val="FFFFFF" w:themeColor="background1"/>
                                          <w:sz w:val="28"/>
                                          <w:szCs w:val="28"/>
                                        </w:rPr>
                                        <w:t>21/11/2025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854571D" id="Group 26" o:spid="_x0000_s1026" style="position:absolute;margin-left:0;margin-top:0;width:172.8pt;height:718.55pt;z-index:-25173964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1T00:00:00Z">
                                <w:dateFormat w:val="dd/MM/yyyy"/>
                                <w:lid w:val="en-GB"/>
                                <w:storeMappedDataAs w:val="dateTime"/>
                                <w:calendar w:val="gregorian"/>
                              </w:date>
                            </w:sdtPr>
                            <w:sdtEndPr/>
                            <w:sdtContent>
                              <w:p w14:paraId="72F3B195" w14:textId="5DD3BFEB" w:rsidR="00D9564E" w:rsidRDefault="00316466">
                                <w:pPr>
                                  <w:pStyle w:val="NoSpacing"/>
                                  <w:jc w:val="right"/>
                                  <w:rPr>
                                    <w:color w:val="FFFFFF" w:themeColor="background1"/>
                                    <w:sz w:val="28"/>
                                    <w:szCs w:val="28"/>
                                  </w:rPr>
                                </w:pPr>
                                <w:r>
                                  <w:rPr>
                                    <w:color w:val="FFFFFF" w:themeColor="background1"/>
                                    <w:sz w:val="28"/>
                                    <w:szCs w:val="28"/>
                                  </w:rPr>
                                  <w:t>21/11/2025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6DFEF29" w14:textId="7197EC8D" w:rsidR="00BA55EC" w:rsidRPr="00806280" w:rsidRDefault="00A107D4">
          <w:pPr>
            <w:rPr>
              <w:rFonts w:ascii="Rockwell" w:hAnsi="Rockwell"/>
            </w:rPr>
          </w:pPr>
          <w:r w:rsidRPr="00806280">
            <w:rPr>
              <w:rFonts w:ascii="Rockwell" w:hAnsi="Rockwell"/>
              <w:noProof/>
            </w:rPr>
            <mc:AlternateContent>
              <mc:Choice Requires="wps">
                <w:drawing>
                  <wp:anchor distT="0" distB="0" distL="114300" distR="114300" simplePos="0" relativeHeight="251579904" behindDoc="0" locked="0" layoutInCell="1" allowOverlap="1" wp14:anchorId="3063AFE1" wp14:editId="05EAA3A1">
                    <wp:simplePos x="0" y="0"/>
                    <wp:positionH relativeFrom="page">
                      <wp:posOffset>3347085</wp:posOffset>
                    </wp:positionH>
                    <wp:positionV relativeFrom="page">
                      <wp:posOffset>1766570</wp:posOffset>
                    </wp:positionV>
                    <wp:extent cx="3657600" cy="1069340"/>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F7EF1D" w14:textId="5AC37529" w:rsidR="00D9564E" w:rsidRDefault="00DF13F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76414">
                                      <w:rPr>
                                        <w:rFonts w:asciiTheme="majorHAnsi" w:eastAsiaTheme="majorEastAsia" w:hAnsiTheme="majorHAnsi" w:cstheme="majorBidi"/>
                                        <w:color w:val="262626" w:themeColor="text1" w:themeTint="D9"/>
                                        <w:sz w:val="72"/>
                                        <w:szCs w:val="72"/>
                                      </w:rPr>
                                      <w:t>LDL Assignment 1</w:t>
                                    </w:r>
                                  </w:sdtContent>
                                </w:sdt>
                              </w:p>
                              <w:p w14:paraId="2C9D199B" w14:textId="4CCBB667" w:rsidR="00D9564E" w:rsidRDefault="00DF13F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144A7">
                                      <w:rPr>
                                        <w:color w:val="404040" w:themeColor="text1" w:themeTint="BF"/>
                                        <w:sz w:val="36"/>
                                        <w:szCs w:val="36"/>
                                      </w:rPr>
                                      <w:t>e- 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063AFE1" id="_x0000_t202" coordsize="21600,21600" o:spt="202" path="m,l,21600r21600,l21600,xe">
                    <v:stroke joinstyle="miter"/>
                    <v:path gradientshapeok="t" o:connecttype="rect"/>
                  </v:shapetype>
                  <v:shape id="Text Box 30" o:spid="_x0000_s1055" type="#_x0000_t202" style="position:absolute;margin-left:263.55pt;margin-top:139.1pt;width:4in;height:84.2pt;z-index:251579904;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" filled="f" stroked="f" strokeweight=".5pt">
                    <v:textbox style="mso-fit-shape-to-text:t" inset="0,0,0,0">
                      <w:txbxContent>
                        <w:p w14:paraId="72F7EF1D" w14:textId="5AC37529" w:rsidR="00D9564E" w:rsidRDefault="00DF13F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76414">
                                <w:rPr>
                                  <w:rFonts w:asciiTheme="majorHAnsi" w:eastAsiaTheme="majorEastAsia" w:hAnsiTheme="majorHAnsi" w:cstheme="majorBidi"/>
                                  <w:color w:val="262626" w:themeColor="text1" w:themeTint="D9"/>
                                  <w:sz w:val="72"/>
                                  <w:szCs w:val="72"/>
                                </w:rPr>
                                <w:t>LDL Assignment 1</w:t>
                              </w:r>
                            </w:sdtContent>
                          </w:sdt>
                        </w:p>
                        <w:p w14:paraId="2C9D199B" w14:textId="4CCBB667" w:rsidR="00D9564E" w:rsidRDefault="00DF13F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144A7">
                                <w:rPr>
                                  <w:color w:val="404040" w:themeColor="text1" w:themeTint="BF"/>
                                  <w:sz w:val="36"/>
                                  <w:szCs w:val="36"/>
                                </w:rPr>
                                <w:t>e- PORTFOLIO</w:t>
                              </w:r>
                            </w:sdtContent>
                          </w:sdt>
                        </w:p>
                      </w:txbxContent>
                    </v:textbox>
                    <w10:wrap anchorx="page" anchory="page"/>
                  </v:shape>
                </w:pict>
              </mc:Fallback>
            </mc:AlternateContent>
          </w:r>
          <w:r w:rsidR="002144A7" w:rsidRPr="00806280">
            <w:rPr>
              <w:rFonts w:ascii="Rockwell" w:hAnsi="Rockwell"/>
              <w:noProof/>
            </w:rPr>
            <mc:AlternateContent>
              <mc:Choice Requires="wps">
                <w:drawing>
                  <wp:anchor distT="45720" distB="45720" distL="114300" distR="114300" simplePos="0" relativeHeight="251586048" behindDoc="0" locked="0" layoutInCell="1" allowOverlap="1" wp14:anchorId="32E1EA1B" wp14:editId="4E7DAC21">
                    <wp:simplePos x="0" y="0"/>
                    <wp:positionH relativeFrom="column">
                      <wp:posOffset>1080770</wp:posOffset>
                    </wp:positionH>
                    <wp:positionV relativeFrom="paragraph">
                      <wp:posOffset>7053580</wp:posOffset>
                    </wp:positionV>
                    <wp:extent cx="4953000" cy="290195"/>
                    <wp:effectExtent l="0" t="0" r="1905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0" cy="290195"/>
                            </a:xfrm>
                            <a:prstGeom prst="rect">
                              <a:avLst/>
                            </a:prstGeom>
                            <a:solidFill>
                              <a:srgbClr val="FFFFFF"/>
                            </a:solidFill>
                            <a:ln w="9525">
                              <a:solidFill>
                                <a:srgbClr val="000000"/>
                              </a:solidFill>
                              <a:miter lim="800000"/>
                              <a:headEnd/>
                              <a:tailEnd/>
                            </a:ln>
                          </wps:spPr>
                          <wps:txbx>
                            <w:txbxContent>
                              <w:p w14:paraId="55E1F6B0" w14:textId="01236432" w:rsidR="002144A7" w:rsidRDefault="00E10DFD">
                                <w:r>
                                  <w:t xml:space="preserve">e- PORTFOLIO </w:t>
                                </w:r>
                                <w:proofErr w:type="gramStart"/>
                                <w:r>
                                  <w:t>LINK :</w:t>
                                </w:r>
                                <w:proofErr w:type="gramEnd"/>
                                <w:r w:rsidR="00705B9F" w:rsidRPr="00705B9F">
                                  <w:t xml:space="preserve"> </w:t>
                                </w:r>
                                <w:r w:rsidR="00D014AB">
                                  <w:t xml:space="preserve"> </w:t>
                                </w:r>
                                <w:hyperlink r:id="rId10" w:history="1">
                                  <w:r w:rsidR="00D42B3B" w:rsidRPr="00452962">
                                    <w:rPr>
                                      <w:rStyle w:val="Hyperlink"/>
                                    </w:rPr>
                                    <w:t>https://2513629.wixsite.com/mysite</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E1EA1B" id="Text Box 2" o:spid="_x0000_s1056" type="#_x0000_t202" style="position:absolute;margin-left:85.1pt;margin-top:555.4pt;width:390pt;height:22.85pt;z-index:251586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">
                    <v:textbox>
                      <w:txbxContent>
                        <w:p w14:paraId="55E1F6B0" w14:textId="01236432" w:rsidR="002144A7" w:rsidRDefault="00E10DFD">
                          <w:r>
                            <w:t xml:space="preserve">e- PORTFOLIO </w:t>
                          </w:r>
                          <w:proofErr w:type="gramStart"/>
                          <w:r>
                            <w:t>LINK :</w:t>
                          </w:r>
                          <w:proofErr w:type="gramEnd"/>
                          <w:r w:rsidR="00705B9F" w:rsidRPr="00705B9F">
                            <w:t xml:space="preserve"> </w:t>
                          </w:r>
                          <w:r w:rsidR="00D014AB">
                            <w:t xml:space="preserve"> </w:t>
                          </w:r>
                          <w:hyperlink r:id="rId11" w:history="1">
                            <w:r w:rsidR="00D42B3B" w:rsidRPr="00452962">
                              <w:rPr>
                                <w:rStyle w:val="Hyperlink"/>
                              </w:rPr>
                              <w:t>https://2513629.wixsite.com/mysite</w:t>
                            </w:r>
                          </w:hyperlink>
                        </w:p>
                      </w:txbxContent>
                    </v:textbox>
                    <w10:wrap type="square"/>
                  </v:shape>
                </w:pict>
              </mc:Fallback>
            </mc:AlternateContent>
          </w:r>
          <w:r w:rsidR="006B3575" w:rsidRPr="00806280">
            <w:rPr>
              <w:rFonts w:ascii="Rockwell" w:hAnsi="Rockwell"/>
              <w:noProof/>
            </w:rPr>
            <mc:AlternateContent>
              <mc:Choice Requires="wps">
                <w:drawing>
                  <wp:anchor distT="0" distB="0" distL="114300" distR="114300" simplePos="0" relativeHeight="251582976" behindDoc="0" locked="0" layoutInCell="1" allowOverlap="1" wp14:anchorId="646AB6DB" wp14:editId="16A3E72B">
                    <wp:simplePos x="0" y="0"/>
                    <wp:positionH relativeFrom="page">
                      <wp:posOffset>3143250</wp:posOffset>
                    </wp:positionH>
                    <wp:positionV relativeFrom="margin">
                      <wp:posOffset>8034338</wp:posOffset>
                    </wp:positionV>
                    <wp:extent cx="3428048" cy="709612"/>
                    <wp:effectExtent l="0" t="0" r="1270" b="14605"/>
                    <wp:wrapNone/>
                    <wp:docPr id="32" name="Text Box 28"/>
                    <wp:cNvGraphicFramePr/>
                    <a:graphic xmlns:a="http://schemas.openxmlformats.org/drawingml/2006/main">
                      <a:graphicData uri="http://schemas.microsoft.com/office/word/2010/wordprocessingShape">
                        <wps:wsp>
                          <wps:cNvSpPr txBox="1"/>
                          <wps:spPr>
                            <a:xfrm>
                              <a:off x="0" y="0"/>
                              <a:ext cx="3428048" cy="7096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B7FF14" w14:textId="77D61EBE" w:rsidR="00D9564E" w:rsidRDefault="00DF13F3">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9564E">
                                      <w:rPr>
                                        <w:color w:val="156082" w:themeColor="accent1"/>
                                        <w:sz w:val="26"/>
                                        <w:szCs w:val="26"/>
                                      </w:rPr>
                                      <w:t>Mustafa Ay (2513629)</w:t>
                                    </w:r>
                                  </w:sdtContent>
                                </w:sdt>
                              </w:p>
                              <w:p w14:paraId="46C1841F" w14:textId="182C73F1" w:rsidR="00D9564E" w:rsidRDefault="00DF13F3">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B3575">
                                      <w:rPr>
                                        <w:caps/>
                                        <w:color w:val="595959" w:themeColor="text1" w:themeTint="A6"/>
                                        <w:sz w:val="20"/>
                                        <w:szCs w:val="20"/>
                                      </w:rPr>
                                      <w:t>M</w:t>
                                    </w:r>
                                    <w:r w:rsidR="00F27E1F">
                                      <w:rPr>
                                        <w:caps/>
                                        <w:color w:val="595959" w:themeColor="text1" w:themeTint="A6"/>
                                        <w:sz w:val="20"/>
                                        <w:szCs w:val="20"/>
                                      </w:rPr>
                                      <w:t xml:space="preserve">odule </w:t>
                                    </w:r>
                                    <w:r w:rsidR="00707383">
                                      <w:rPr>
                                        <w:caps/>
                                        <w:color w:val="595959" w:themeColor="text1" w:themeTint="A6"/>
                                        <w:sz w:val="20"/>
                                        <w:szCs w:val="20"/>
                                      </w:rPr>
                                      <w:t>CODE:</w:t>
                                    </w:r>
                                    <w:r w:rsidR="00F27E1F">
                                      <w:rPr>
                                        <w:caps/>
                                        <w:color w:val="595959" w:themeColor="text1" w:themeTint="A6"/>
                                        <w:sz w:val="20"/>
                                        <w:szCs w:val="20"/>
                                      </w:rPr>
                                      <w:t xml:space="preserve"> 4025</w:t>
                                    </w:r>
                                  </w:sdtContent>
                                </w:sdt>
                              </w:p>
                              <w:p w14:paraId="2341564C" w14:textId="4B8A0753" w:rsidR="006B3575" w:rsidRDefault="00F27E1F">
                                <w:pPr>
                                  <w:pStyle w:val="NoSpacing"/>
                                  <w:rPr>
                                    <w:caps/>
                                    <w:color w:val="595959" w:themeColor="text1" w:themeTint="A6"/>
                                    <w:sz w:val="20"/>
                                    <w:szCs w:val="20"/>
                                  </w:rPr>
                                </w:pPr>
                                <w:r>
                                  <w:rPr>
                                    <w:caps/>
                                    <w:color w:val="595959" w:themeColor="text1" w:themeTint="A6"/>
                                    <w:sz w:val="20"/>
                                    <w:szCs w:val="20"/>
                                  </w:rPr>
                                  <w:t xml:space="preserve">Group 4 </w:t>
                                </w:r>
                              </w:p>
                              <w:p w14:paraId="209A1C46" w14:textId="7B9200AF" w:rsidR="002144A7" w:rsidRDefault="002144A7">
                                <w:pPr>
                                  <w:pStyle w:val="NoSpacing"/>
                                  <w:rPr>
                                    <w:caps/>
                                    <w:color w:val="595959" w:themeColor="text1" w:themeTint="A6"/>
                                    <w:sz w:val="20"/>
                                    <w:szCs w:val="20"/>
                                  </w:rPr>
                                </w:pPr>
                                <w:r>
                                  <w:rPr>
                                    <w:caps/>
                                    <w:color w:val="595959" w:themeColor="text1" w:themeTint="A6"/>
                                    <w:sz w:val="20"/>
                                    <w:szCs w:val="20"/>
                                  </w:rPr>
                                  <w:t>LEcturer’s name</w:t>
                                </w:r>
                                <w:r w:rsidR="00707383">
                                  <w:rPr>
                                    <w:caps/>
                                    <w:color w:val="595959" w:themeColor="text1" w:themeTint="A6"/>
                                    <w:sz w:val="20"/>
                                    <w:szCs w:val="20"/>
                                  </w:rPr>
                                  <w:t>:</w:t>
                                </w:r>
                                <w:r>
                                  <w:rPr>
                                    <w:caps/>
                                    <w:color w:val="595959" w:themeColor="text1" w:themeTint="A6"/>
                                    <w:sz w:val="20"/>
                                    <w:szCs w:val="20"/>
                                  </w:rPr>
                                  <w:t xml:space="preserve"> dipo dunsin</w:t>
                                </w:r>
                              </w:p>
                              <w:p w14:paraId="1D638361" w14:textId="77777777" w:rsidR="006B3575" w:rsidRDefault="006B3575">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46AB6DB" id="Text Box 28" o:spid="_x0000_s1057" type="#_x0000_t202" style="position:absolute;margin-left:247.5pt;margin-top:632.65pt;width:269.95pt;height:55.85pt;z-index:25158297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" filled="f" stroked="f" strokeweight=".5pt">
                    <v:textbox inset="0,0,0,0">
                      <w:txbxContent>
                        <w:p w14:paraId="6DB7FF14" w14:textId="77D61EBE" w:rsidR="00D9564E" w:rsidRDefault="00DF13F3">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9564E">
                                <w:rPr>
                                  <w:color w:val="156082" w:themeColor="accent1"/>
                                  <w:sz w:val="26"/>
                                  <w:szCs w:val="26"/>
                                </w:rPr>
                                <w:t>Mustafa Ay (2513629)</w:t>
                              </w:r>
                            </w:sdtContent>
                          </w:sdt>
                        </w:p>
                        <w:p w14:paraId="46C1841F" w14:textId="182C73F1" w:rsidR="00D9564E" w:rsidRDefault="00DF13F3">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B3575">
                                <w:rPr>
                                  <w:caps/>
                                  <w:color w:val="595959" w:themeColor="text1" w:themeTint="A6"/>
                                  <w:sz w:val="20"/>
                                  <w:szCs w:val="20"/>
                                </w:rPr>
                                <w:t>M</w:t>
                              </w:r>
                              <w:r w:rsidR="00F27E1F">
                                <w:rPr>
                                  <w:caps/>
                                  <w:color w:val="595959" w:themeColor="text1" w:themeTint="A6"/>
                                  <w:sz w:val="20"/>
                                  <w:szCs w:val="20"/>
                                </w:rPr>
                                <w:t xml:space="preserve">odule </w:t>
                              </w:r>
                              <w:r w:rsidR="00707383">
                                <w:rPr>
                                  <w:caps/>
                                  <w:color w:val="595959" w:themeColor="text1" w:themeTint="A6"/>
                                  <w:sz w:val="20"/>
                                  <w:szCs w:val="20"/>
                                </w:rPr>
                                <w:t>CODE:</w:t>
                              </w:r>
                              <w:r w:rsidR="00F27E1F">
                                <w:rPr>
                                  <w:caps/>
                                  <w:color w:val="595959" w:themeColor="text1" w:themeTint="A6"/>
                                  <w:sz w:val="20"/>
                                  <w:szCs w:val="20"/>
                                </w:rPr>
                                <w:t xml:space="preserve"> 4025</w:t>
                              </w:r>
                            </w:sdtContent>
                          </w:sdt>
                        </w:p>
                        <w:p w14:paraId="2341564C" w14:textId="4B8A0753" w:rsidR="006B3575" w:rsidRDefault="00F27E1F">
                          <w:pPr>
                            <w:pStyle w:val="NoSpacing"/>
                            <w:rPr>
                              <w:caps/>
                              <w:color w:val="595959" w:themeColor="text1" w:themeTint="A6"/>
                              <w:sz w:val="20"/>
                              <w:szCs w:val="20"/>
                            </w:rPr>
                          </w:pPr>
                          <w:r>
                            <w:rPr>
                              <w:caps/>
                              <w:color w:val="595959" w:themeColor="text1" w:themeTint="A6"/>
                              <w:sz w:val="20"/>
                              <w:szCs w:val="20"/>
                            </w:rPr>
                            <w:t xml:space="preserve">Group 4 </w:t>
                          </w:r>
                        </w:p>
                        <w:p w14:paraId="209A1C46" w14:textId="7B9200AF" w:rsidR="002144A7" w:rsidRDefault="002144A7">
                          <w:pPr>
                            <w:pStyle w:val="NoSpacing"/>
                            <w:rPr>
                              <w:caps/>
                              <w:color w:val="595959" w:themeColor="text1" w:themeTint="A6"/>
                              <w:sz w:val="20"/>
                              <w:szCs w:val="20"/>
                            </w:rPr>
                          </w:pPr>
                          <w:r>
                            <w:rPr>
                              <w:caps/>
                              <w:color w:val="595959" w:themeColor="text1" w:themeTint="A6"/>
                              <w:sz w:val="20"/>
                              <w:szCs w:val="20"/>
                            </w:rPr>
                            <w:t>LEcturer’s name</w:t>
                          </w:r>
                          <w:r w:rsidR="00707383">
                            <w:rPr>
                              <w:caps/>
                              <w:color w:val="595959" w:themeColor="text1" w:themeTint="A6"/>
                              <w:sz w:val="20"/>
                              <w:szCs w:val="20"/>
                            </w:rPr>
                            <w:t>:</w:t>
                          </w:r>
                          <w:r>
                            <w:rPr>
                              <w:caps/>
                              <w:color w:val="595959" w:themeColor="text1" w:themeTint="A6"/>
                              <w:sz w:val="20"/>
                              <w:szCs w:val="20"/>
                            </w:rPr>
                            <w:t xml:space="preserve"> dipo dunsin</w:t>
                          </w:r>
                        </w:p>
                        <w:p w14:paraId="1D638361" w14:textId="77777777" w:rsidR="006B3575" w:rsidRDefault="006B3575">
                          <w:pPr>
                            <w:pStyle w:val="NoSpacing"/>
                            <w:rPr>
                              <w:color w:val="595959" w:themeColor="text1" w:themeTint="A6"/>
                              <w:sz w:val="20"/>
                              <w:szCs w:val="20"/>
                            </w:rPr>
                          </w:pPr>
                        </w:p>
                      </w:txbxContent>
                    </v:textbox>
                    <w10:wrap anchorx="page" anchory="margin"/>
                  </v:shape>
                </w:pict>
              </mc:Fallback>
            </mc:AlternateContent>
          </w:r>
          <w:r w:rsidR="00D9564E" w:rsidRPr="00806280">
            <w:rPr>
              <w:rFonts w:ascii="Rockwell" w:hAnsi="Rockwell"/>
            </w:rPr>
            <w:br w:type="page"/>
          </w:r>
        </w:p>
        <w:sdt>
          <w:sdtPr>
            <w:id w:val="1149165222"/>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DA7D84E" w14:textId="2874C1E5" w:rsidR="00C710D7" w:rsidRDefault="00C710D7">
              <w:pPr>
                <w:pStyle w:val="TOCHeading"/>
              </w:pPr>
              <w:r>
                <w:t>Contents</w:t>
              </w:r>
            </w:p>
            <w:p w14:paraId="43AE9999" w14:textId="79CE0453" w:rsidR="00C710D7" w:rsidRDefault="00C710D7" w:rsidP="00F8157B">
              <w:pPr>
                <w:pStyle w:val="TOC1"/>
                <w:jc w:val="both"/>
                <w:rPr>
                  <w:rFonts w:eastAsiaTheme="minorEastAsia"/>
                  <w:noProof/>
                  <w:lang w:eastAsia="en-GB"/>
                </w:rPr>
              </w:pPr>
              <w:r>
                <w:fldChar w:fldCharType="begin"/>
              </w:r>
              <w:r>
                <w:instrText xml:space="preserve"> TOC \o "1-3" \h \z \u </w:instrText>
              </w:r>
              <w:r>
                <w:fldChar w:fldCharType="separate"/>
              </w:r>
              <w:hyperlink w:anchor="_Toc214489825" w:history="1">
                <w:r w:rsidRPr="00A66A8A">
                  <w:rPr>
                    <w:rStyle w:val="Hyperlink"/>
                    <w:rFonts w:ascii="Rockwell" w:hAnsi="Rockwell"/>
                    <w:noProof/>
                    <w:spacing w:val="-10"/>
                    <w:kern w:val="28"/>
                  </w:rPr>
                  <w:t>Skills Required for Work and Employment</w:t>
                </w:r>
                <w:r>
                  <w:rPr>
                    <w:noProof/>
                    <w:webHidden/>
                  </w:rPr>
                  <w:tab/>
                </w:r>
                <w:r>
                  <w:rPr>
                    <w:noProof/>
                    <w:webHidden/>
                  </w:rPr>
                  <w:fldChar w:fldCharType="begin"/>
                </w:r>
                <w:r>
                  <w:rPr>
                    <w:noProof/>
                    <w:webHidden/>
                  </w:rPr>
                  <w:instrText xml:space="preserve"> PAGEREF _Toc214489825 \h </w:instrText>
                </w:r>
                <w:r>
                  <w:rPr>
                    <w:noProof/>
                    <w:webHidden/>
                  </w:rPr>
                </w:r>
                <w:r>
                  <w:rPr>
                    <w:noProof/>
                    <w:webHidden/>
                  </w:rPr>
                  <w:fldChar w:fldCharType="separate"/>
                </w:r>
                <w:r>
                  <w:rPr>
                    <w:noProof/>
                    <w:webHidden/>
                  </w:rPr>
                  <w:t>2</w:t>
                </w:r>
                <w:r>
                  <w:rPr>
                    <w:noProof/>
                    <w:webHidden/>
                  </w:rPr>
                  <w:fldChar w:fldCharType="end"/>
                </w:r>
              </w:hyperlink>
            </w:p>
            <w:p w14:paraId="1C4761F8" w14:textId="729EBDF0" w:rsidR="00C710D7" w:rsidRDefault="00C710D7" w:rsidP="00F8157B">
              <w:pPr>
                <w:pStyle w:val="TOC2"/>
                <w:tabs>
                  <w:tab w:val="right" w:leader="dot" w:pos="9016"/>
                </w:tabs>
                <w:jc w:val="both"/>
                <w:rPr>
                  <w:rFonts w:cstheme="minorBidi"/>
                  <w:noProof/>
                  <w:kern w:val="2"/>
                  <w:sz w:val="24"/>
                  <w:szCs w:val="24"/>
                  <w14:ligatures w14:val="standardContextual"/>
                </w:rPr>
              </w:pPr>
              <w:hyperlink w:anchor="_Toc214489826" w:history="1">
                <w:r w:rsidRPr="00A66A8A">
                  <w:rPr>
                    <w:rStyle w:val="Hyperlink"/>
                    <w:rFonts w:ascii="Rockwell" w:hAnsi="Rockwell"/>
                    <w:noProof/>
                  </w:rPr>
                  <w:t>Task 1A</w:t>
                </w:r>
                <w:r>
                  <w:rPr>
                    <w:noProof/>
                    <w:webHidden/>
                  </w:rPr>
                  <w:tab/>
                </w:r>
                <w:r>
                  <w:rPr>
                    <w:noProof/>
                    <w:webHidden/>
                  </w:rPr>
                  <w:fldChar w:fldCharType="begin"/>
                </w:r>
                <w:r>
                  <w:rPr>
                    <w:noProof/>
                    <w:webHidden/>
                  </w:rPr>
                  <w:instrText xml:space="preserve"> PAGEREF _Toc214489826 \h </w:instrText>
                </w:r>
                <w:r>
                  <w:rPr>
                    <w:noProof/>
                    <w:webHidden/>
                  </w:rPr>
                </w:r>
                <w:r>
                  <w:rPr>
                    <w:noProof/>
                    <w:webHidden/>
                  </w:rPr>
                  <w:fldChar w:fldCharType="separate"/>
                </w:r>
                <w:r>
                  <w:rPr>
                    <w:noProof/>
                    <w:webHidden/>
                  </w:rPr>
                  <w:t>2</w:t>
                </w:r>
                <w:r>
                  <w:rPr>
                    <w:noProof/>
                    <w:webHidden/>
                  </w:rPr>
                  <w:fldChar w:fldCharType="end"/>
                </w:r>
              </w:hyperlink>
            </w:p>
            <w:p w14:paraId="79862355" w14:textId="7495643E" w:rsidR="00C710D7" w:rsidRDefault="00C710D7" w:rsidP="00F8157B">
              <w:pPr>
                <w:pStyle w:val="TOC2"/>
                <w:tabs>
                  <w:tab w:val="right" w:leader="dot" w:pos="9016"/>
                </w:tabs>
                <w:jc w:val="both"/>
                <w:rPr>
                  <w:rFonts w:cstheme="minorBidi"/>
                  <w:noProof/>
                  <w:kern w:val="2"/>
                  <w:sz w:val="24"/>
                  <w:szCs w:val="24"/>
                  <w14:ligatures w14:val="standardContextual"/>
                </w:rPr>
              </w:pPr>
              <w:hyperlink w:anchor="_Toc214489827" w:history="1">
                <w:r w:rsidRPr="00A66A8A">
                  <w:rPr>
                    <w:rStyle w:val="Hyperlink"/>
                    <w:rFonts w:ascii="Rockwell" w:hAnsi="Rockwell"/>
                    <w:noProof/>
                  </w:rPr>
                  <w:t>Task 1B</w:t>
                </w:r>
                <w:r>
                  <w:rPr>
                    <w:noProof/>
                    <w:webHidden/>
                  </w:rPr>
                  <w:tab/>
                </w:r>
                <w:r>
                  <w:rPr>
                    <w:noProof/>
                    <w:webHidden/>
                  </w:rPr>
                  <w:fldChar w:fldCharType="begin"/>
                </w:r>
                <w:r>
                  <w:rPr>
                    <w:noProof/>
                    <w:webHidden/>
                  </w:rPr>
                  <w:instrText xml:space="preserve"> PAGEREF _Toc214489827 \h </w:instrText>
                </w:r>
                <w:r>
                  <w:rPr>
                    <w:noProof/>
                    <w:webHidden/>
                  </w:rPr>
                </w:r>
                <w:r>
                  <w:rPr>
                    <w:noProof/>
                    <w:webHidden/>
                  </w:rPr>
                  <w:fldChar w:fldCharType="separate"/>
                </w:r>
                <w:r>
                  <w:rPr>
                    <w:noProof/>
                    <w:webHidden/>
                  </w:rPr>
                  <w:t>3</w:t>
                </w:r>
                <w:r>
                  <w:rPr>
                    <w:noProof/>
                    <w:webHidden/>
                  </w:rPr>
                  <w:fldChar w:fldCharType="end"/>
                </w:r>
              </w:hyperlink>
            </w:p>
            <w:p w14:paraId="2A067595" w14:textId="3165B701" w:rsidR="00C710D7" w:rsidRDefault="00C710D7" w:rsidP="00F8157B">
              <w:pPr>
                <w:pStyle w:val="TOC1"/>
                <w:jc w:val="both"/>
                <w:rPr>
                  <w:rFonts w:eastAsiaTheme="minorEastAsia"/>
                  <w:noProof/>
                  <w:lang w:eastAsia="en-GB"/>
                </w:rPr>
              </w:pPr>
              <w:hyperlink w:anchor="_Toc214489828" w:history="1">
                <w:r w:rsidRPr="00A66A8A">
                  <w:rPr>
                    <w:rStyle w:val="Hyperlink"/>
                    <w:rFonts w:ascii="Rockwell" w:hAnsi="Rockwell"/>
                    <w:noProof/>
                  </w:rPr>
                  <w:t>Task 2</w:t>
                </w:r>
                <w:r>
                  <w:rPr>
                    <w:noProof/>
                    <w:webHidden/>
                  </w:rPr>
                  <w:tab/>
                </w:r>
                <w:r>
                  <w:rPr>
                    <w:noProof/>
                    <w:webHidden/>
                  </w:rPr>
                  <w:fldChar w:fldCharType="begin"/>
                </w:r>
                <w:r>
                  <w:rPr>
                    <w:noProof/>
                    <w:webHidden/>
                  </w:rPr>
                  <w:instrText xml:space="preserve"> PAGEREF _Toc214489828 \h </w:instrText>
                </w:r>
                <w:r>
                  <w:rPr>
                    <w:noProof/>
                    <w:webHidden/>
                  </w:rPr>
                </w:r>
                <w:r>
                  <w:rPr>
                    <w:noProof/>
                    <w:webHidden/>
                  </w:rPr>
                  <w:fldChar w:fldCharType="separate"/>
                </w:r>
                <w:r>
                  <w:rPr>
                    <w:noProof/>
                    <w:webHidden/>
                  </w:rPr>
                  <w:t>4</w:t>
                </w:r>
                <w:r>
                  <w:rPr>
                    <w:noProof/>
                    <w:webHidden/>
                  </w:rPr>
                  <w:fldChar w:fldCharType="end"/>
                </w:r>
              </w:hyperlink>
            </w:p>
            <w:p w14:paraId="54D998CA" w14:textId="46F0699F" w:rsidR="00C710D7" w:rsidRDefault="00C710D7" w:rsidP="00F8157B">
              <w:pPr>
                <w:pStyle w:val="TOC1"/>
                <w:jc w:val="both"/>
                <w:rPr>
                  <w:rFonts w:eastAsiaTheme="minorEastAsia"/>
                  <w:noProof/>
                  <w:lang w:eastAsia="en-GB"/>
                </w:rPr>
              </w:pPr>
              <w:hyperlink w:anchor="_Toc214489829" w:history="1">
                <w:r w:rsidRPr="00A66A8A">
                  <w:rPr>
                    <w:rStyle w:val="Hyperlink"/>
                    <w:rFonts w:ascii="Rockwell" w:hAnsi="Rockwell"/>
                    <w:noProof/>
                  </w:rPr>
                  <w:t>Task 3</w:t>
                </w:r>
                <w:r>
                  <w:rPr>
                    <w:noProof/>
                    <w:webHidden/>
                  </w:rPr>
                  <w:tab/>
                </w:r>
                <w:r>
                  <w:rPr>
                    <w:noProof/>
                    <w:webHidden/>
                  </w:rPr>
                  <w:fldChar w:fldCharType="begin"/>
                </w:r>
                <w:r>
                  <w:rPr>
                    <w:noProof/>
                    <w:webHidden/>
                  </w:rPr>
                  <w:instrText xml:space="preserve"> PAGEREF _Toc214489829 \h </w:instrText>
                </w:r>
                <w:r>
                  <w:rPr>
                    <w:noProof/>
                    <w:webHidden/>
                  </w:rPr>
                </w:r>
                <w:r>
                  <w:rPr>
                    <w:noProof/>
                    <w:webHidden/>
                  </w:rPr>
                  <w:fldChar w:fldCharType="separate"/>
                </w:r>
                <w:r>
                  <w:rPr>
                    <w:noProof/>
                    <w:webHidden/>
                  </w:rPr>
                  <w:t>5</w:t>
                </w:r>
                <w:r>
                  <w:rPr>
                    <w:noProof/>
                    <w:webHidden/>
                  </w:rPr>
                  <w:fldChar w:fldCharType="end"/>
                </w:r>
              </w:hyperlink>
            </w:p>
            <w:p w14:paraId="3AC7580C" w14:textId="7296F6A8" w:rsidR="00C710D7" w:rsidRDefault="00C710D7" w:rsidP="00F8157B">
              <w:pPr>
                <w:pStyle w:val="TOC2"/>
                <w:tabs>
                  <w:tab w:val="right" w:leader="dot" w:pos="9016"/>
                </w:tabs>
                <w:jc w:val="both"/>
                <w:rPr>
                  <w:rFonts w:cstheme="minorBidi"/>
                  <w:noProof/>
                  <w:kern w:val="2"/>
                  <w:sz w:val="24"/>
                  <w:szCs w:val="24"/>
                  <w14:ligatures w14:val="standardContextual"/>
                </w:rPr>
              </w:pPr>
              <w:hyperlink w:anchor="_Toc214489830" w:history="1">
                <w:r w:rsidRPr="00A66A8A">
                  <w:rPr>
                    <w:rStyle w:val="Hyperlink"/>
                    <w:rFonts w:ascii="Rockwell" w:hAnsi="Rockwell"/>
                    <w:b/>
                    <w:noProof/>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Forming a Team</w:t>
                </w:r>
                <w:r>
                  <w:rPr>
                    <w:noProof/>
                    <w:webHidden/>
                  </w:rPr>
                  <w:tab/>
                </w:r>
                <w:r>
                  <w:rPr>
                    <w:noProof/>
                    <w:webHidden/>
                  </w:rPr>
                  <w:fldChar w:fldCharType="begin"/>
                </w:r>
                <w:r>
                  <w:rPr>
                    <w:noProof/>
                    <w:webHidden/>
                  </w:rPr>
                  <w:instrText xml:space="preserve"> PAGEREF _Toc214489830 \h </w:instrText>
                </w:r>
                <w:r>
                  <w:rPr>
                    <w:noProof/>
                    <w:webHidden/>
                  </w:rPr>
                </w:r>
                <w:r>
                  <w:rPr>
                    <w:noProof/>
                    <w:webHidden/>
                  </w:rPr>
                  <w:fldChar w:fldCharType="separate"/>
                </w:r>
                <w:r>
                  <w:rPr>
                    <w:noProof/>
                    <w:webHidden/>
                  </w:rPr>
                  <w:t>5</w:t>
                </w:r>
                <w:r>
                  <w:rPr>
                    <w:noProof/>
                    <w:webHidden/>
                  </w:rPr>
                  <w:fldChar w:fldCharType="end"/>
                </w:r>
              </w:hyperlink>
            </w:p>
            <w:p w14:paraId="0C8995F6" w14:textId="14801FE5" w:rsidR="00C710D7" w:rsidRDefault="00C710D7" w:rsidP="00F8157B">
              <w:pPr>
                <w:pStyle w:val="TOC2"/>
                <w:tabs>
                  <w:tab w:val="right" w:leader="dot" w:pos="9016"/>
                </w:tabs>
                <w:jc w:val="both"/>
                <w:rPr>
                  <w:rFonts w:cstheme="minorBidi"/>
                  <w:noProof/>
                  <w:kern w:val="2"/>
                  <w:sz w:val="24"/>
                  <w:szCs w:val="24"/>
                  <w14:ligatures w14:val="standardContextual"/>
                </w:rPr>
              </w:pPr>
              <w:hyperlink w:anchor="_Toc214489831" w:history="1">
                <w:r w:rsidRPr="00A66A8A">
                  <w:rPr>
                    <w:rStyle w:val="Hyperlink"/>
                    <w:rFonts w:ascii="Rockwell" w:hAnsi="Rockwell"/>
                    <w:b/>
                    <w:noProof/>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Teamwork Activity</w:t>
                </w:r>
                <w:r>
                  <w:rPr>
                    <w:noProof/>
                    <w:webHidden/>
                  </w:rPr>
                  <w:tab/>
                </w:r>
                <w:r>
                  <w:rPr>
                    <w:noProof/>
                    <w:webHidden/>
                  </w:rPr>
                  <w:fldChar w:fldCharType="begin"/>
                </w:r>
                <w:r>
                  <w:rPr>
                    <w:noProof/>
                    <w:webHidden/>
                  </w:rPr>
                  <w:instrText xml:space="preserve"> PAGEREF _Toc214489831 \h </w:instrText>
                </w:r>
                <w:r>
                  <w:rPr>
                    <w:noProof/>
                    <w:webHidden/>
                  </w:rPr>
                </w:r>
                <w:r>
                  <w:rPr>
                    <w:noProof/>
                    <w:webHidden/>
                  </w:rPr>
                  <w:fldChar w:fldCharType="separate"/>
                </w:r>
                <w:r>
                  <w:rPr>
                    <w:noProof/>
                    <w:webHidden/>
                  </w:rPr>
                  <w:t>5</w:t>
                </w:r>
                <w:r>
                  <w:rPr>
                    <w:noProof/>
                    <w:webHidden/>
                  </w:rPr>
                  <w:fldChar w:fldCharType="end"/>
                </w:r>
              </w:hyperlink>
            </w:p>
            <w:p w14:paraId="154AAA6E" w14:textId="47E94A4D" w:rsidR="00C710D7" w:rsidRDefault="00C710D7" w:rsidP="00F8157B">
              <w:pPr>
                <w:pStyle w:val="TOC2"/>
                <w:tabs>
                  <w:tab w:val="right" w:leader="dot" w:pos="9016"/>
                </w:tabs>
                <w:jc w:val="both"/>
                <w:rPr>
                  <w:rFonts w:cstheme="minorBidi"/>
                  <w:noProof/>
                  <w:kern w:val="2"/>
                  <w:sz w:val="24"/>
                  <w:szCs w:val="24"/>
                  <w14:ligatures w14:val="standardContextual"/>
                </w:rPr>
              </w:pPr>
              <w:hyperlink w:anchor="_Toc214489832" w:history="1">
                <w:r w:rsidRPr="00A66A8A">
                  <w:rPr>
                    <w:rStyle w:val="Hyperlink"/>
                    <w:rFonts w:ascii="Rockwell" w:hAnsi="Rockwell"/>
                    <w:b/>
                    <w:noProof/>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Individual Reflection</w:t>
                </w:r>
                <w:r>
                  <w:rPr>
                    <w:noProof/>
                    <w:webHidden/>
                  </w:rPr>
                  <w:tab/>
                </w:r>
                <w:r>
                  <w:rPr>
                    <w:noProof/>
                    <w:webHidden/>
                  </w:rPr>
                  <w:fldChar w:fldCharType="begin"/>
                </w:r>
                <w:r>
                  <w:rPr>
                    <w:noProof/>
                    <w:webHidden/>
                  </w:rPr>
                  <w:instrText xml:space="preserve"> PAGEREF _Toc214489832 \h </w:instrText>
                </w:r>
                <w:r>
                  <w:rPr>
                    <w:noProof/>
                    <w:webHidden/>
                  </w:rPr>
                </w:r>
                <w:r>
                  <w:rPr>
                    <w:noProof/>
                    <w:webHidden/>
                  </w:rPr>
                  <w:fldChar w:fldCharType="separate"/>
                </w:r>
                <w:r>
                  <w:rPr>
                    <w:noProof/>
                    <w:webHidden/>
                  </w:rPr>
                  <w:t>6</w:t>
                </w:r>
                <w:r>
                  <w:rPr>
                    <w:noProof/>
                    <w:webHidden/>
                  </w:rPr>
                  <w:fldChar w:fldCharType="end"/>
                </w:r>
              </w:hyperlink>
            </w:p>
            <w:p w14:paraId="6C78E9F1" w14:textId="776206EF" w:rsidR="00C710D7" w:rsidRDefault="00C710D7" w:rsidP="00F8157B">
              <w:pPr>
                <w:pStyle w:val="TOC1"/>
                <w:jc w:val="both"/>
                <w:rPr>
                  <w:rFonts w:eastAsiaTheme="minorEastAsia"/>
                  <w:noProof/>
                  <w:lang w:eastAsia="en-GB"/>
                </w:rPr>
              </w:pPr>
              <w:hyperlink w:anchor="_Toc214489833" w:history="1">
                <w:r w:rsidRPr="00A66A8A">
                  <w:rPr>
                    <w:rStyle w:val="Hyperlink"/>
                    <w:noProof/>
                  </w:rPr>
                  <w:t>References</w:t>
                </w:r>
                <w:r>
                  <w:rPr>
                    <w:noProof/>
                    <w:webHidden/>
                  </w:rPr>
                  <w:tab/>
                </w:r>
                <w:r>
                  <w:rPr>
                    <w:noProof/>
                    <w:webHidden/>
                  </w:rPr>
                  <w:fldChar w:fldCharType="begin"/>
                </w:r>
                <w:r>
                  <w:rPr>
                    <w:noProof/>
                    <w:webHidden/>
                  </w:rPr>
                  <w:instrText xml:space="preserve"> PAGEREF _Toc214489833 \h </w:instrText>
                </w:r>
                <w:r>
                  <w:rPr>
                    <w:noProof/>
                    <w:webHidden/>
                  </w:rPr>
                </w:r>
                <w:r>
                  <w:rPr>
                    <w:noProof/>
                    <w:webHidden/>
                  </w:rPr>
                  <w:fldChar w:fldCharType="separate"/>
                </w:r>
                <w:r>
                  <w:rPr>
                    <w:noProof/>
                    <w:webHidden/>
                  </w:rPr>
                  <w:t>7</w:t>
                </w:r>
                <w:r>
                  <w:rPr>
                    <w:noProof/>
                    <w:webHidden/>
                  </w:rPr>
                  <w:fldChar w:fldCharType="end"/>
                </w:r>
              </w:hyperlink>
            </w:p>
            <w:p w14:paraId="75B3B44A" w14:textId="4C5D4215" w:rsidR="00C710D7" w:rsidRDefault="00C710D7" w:rsidP="00F8157B">
              <w:pPr>
                <w:pStyle w:val="TOC1"/>
                <w:jc w:val="both"/>
                <w:rPr>
                  <w:rFonts w:eastAsiaTheme="minorEastAsia"/>
                  <w:noProof/>
                  <w:lang w:eastAsia="en-GB"/>
                </w:rPr>
              </w:pPr>
              <w:hyperlink w:anchor="_Toc214489834" w:history="1">
                <w:r w:rsidRPr="00A66A8A">
                  <w:rPr>
                    <w:rStyle w:val="Hyperlink"/>
                    <w:noProof/>
                  </w:rPr>
                  <w:t>TASK 4</w:t>
                </w:r>
                <w:r>
                  <w:rPr>
                    <w:noProof/>
                    <w:webHidden/>
                  </w:rPr>
                  <w:tab/>
                </w:r>
                <w:r>
                  <w:rPr>
                    <w:noProof/>
                    <w:webHidden/>
                  </w:rPr>
                  <w:fldChar w:fldCharType="begin"/>
                </w:r>
                <w:r>
                  <w:rPr>
                    <w:noProof/>
                    <w:webHidden/>
                  </w:rPr>
                  <w:instrText xml:space="preserve"> PAGEREF _Toc214489834 \h </w:instrText>
                </w:r>
                <w:r>
                  <w:rPr>
                    <w:noProof/>
                    <w:webHidden/>
                  </w:rPr>
                </w:r>
                <w:r>
                  <w:rPr>
                    <w:noProof/>
                    <w:webHidden/>
                  </w:rPr>
                  <w:fldChar w:fldCharType="separate"/>
                </w:r>
                <w:r>
                  <w:rPr>
                    <w:noProof/>
                    <w:webHidden/>
                  </w:rPr>
                  <w:t>8</w:t>
                </w:r>
                <w:r>
                  <w:rPr>
                    <w:noProof/>
                    <w:webHidden/>
                  </w:rPr>
                  <w:fldChar w:fldCharType="end"/>
                </w:r>
              </w:hyperlink>
            </w:p>
            <w:p w14:paraId="0A1870E6" w14:textId="5C47AC00" w:rsidR="00C710D7" w:rsidRDefault="00C710D7" w:rsidP="00F8157B">
              <w:pPr>
                <w:pStyle w:val="TOC1"/>
                <w:jc w:val="both"/>
                <w:rPr>
                  <w:rFonts w:eastAsiaTheme="minorEastAsia"/>
                  <w:noProof/>
                  <w:lang w:eastAsia="en-GB"/>
                </w:rPr>
              </w:pPr>
              <w:hyperlink w:anchor="_Toc214489835" w:history="1">
                <w:r w:rsidR="007B76DD">
                  <w:rPr>
                    <w:noProof/>
                    <w:webHidden/>
                  </w:rPr>
                  <w:t>……………………………………………………………………………………………………………………12</w:t>
                </w:r>
              </w:hyperlink>
            </w:p>
            <w:p w14:paraId="2B222910" w14:textId="53741C76" w:rsidR="00C710D7" w:rsidRDefault="00C710D7">
              <w:r>
                <w:rPr>
                  <w:b/>
                  <w:bCs/>
                </w:rPr>
                <w:fldChar w:fldCharType="end"/>
              </w:r>
            </w:p>
          </w:sdtContent>
        </w:sdt>
        <w:p w14:paraId="6C7066EF" w14:textId="09DF4ED5" w:rsidR="00D9564E" w:rsidRPr="00806280" w:rsidRDefault="00DF13F3">
          <w:pPr>
            <w:rPr>
              <w:rFonts w:ascii="Rockwell" w:hAnsi="Rockwell"/>
            </w:rPr>
          </w:pPr>
        </w:p>
      </w:sdtContent>
    </w:sdt>
    <w:p w14:paraId="6356E872" w14:textId="77777777" w:rsidR="00806280" w:rsidRDefault="00806280" w:rsidP="00BA55EC">
      <w:pPr>
        <w:pStyle w:val="Title"/>
        <w:rPr>
          <w:rStyle w:val="Heading1Char"/>
          <w:rFonts w:ascii="Rockwell" w:hAnsi="Rockwell"/>
        </w:rPr>
      </w:pPr>
    </w:p>
    <w:p w14:paraId="28184D33" w14:textId="77777777" w:rsidR="00806280" w:rsidRDefault="00806280" w:rsidP="00BA55EC">
      <w:pPr>
        <w:pStyle w:val="Title"/>
        <w:rPr>
          <w:rStyle w:val="Heading1Char"/>
          <w:rFonts w:ascii="Rockwell" w:hAnsi="Rockwell"/>
        </w:rPr>
      </w:pPr>
    </w:p>
    <w:p w14:paraId="56711965" w14:textId="77777777" w:rsidR="00806280" w:rsidRDefault="00806280" w:rsidP="00BA55EC">
      <w:pPr>
        <w:pStyle w:val="Title"/>
        <w:rPr>
          <w:rStyle w:val="Heading1Char"/>
          <w:rFonts w:ascii="Rockwell" w:hAnsi="Rockwell"/>
        </w:rPr>
      </w:pPr>
    </w:p>
    <w:p w14:paraId="22CCCADF" w14:textId="77777777" w:rsidR="00806280" w:rsidRDefault="00806280" w:rsidP="00BA55EC">
      <w:pPr>
        <w:pStyle w:val="Title"/>
        <w:rPr>
          <w:rStyle w:val="Heading1Char"/>
          <w:rFonts w:ascii="Rockwell" w:hAnsi="Rockwell"/>
        </w:rPr>
      </w:pPr>
    </w:p>
    <w:p w14:paraId="0F633483" w14:textId="77777777" w:rsidR="00806280" w:rsidRDefault="00806280" w:rsidP="00BA55EC">
      <w:pPr>
        <w:pStyle w:val="Title"/>
        <w:rPr>
          <w:rStyle w:val="Heading1Char"/>
          <w:rFonts w:ascii="Rockwell" w:hAnsi="Rockwell"/>
        </w:rPr>
      </w:pPr>
    </w:p>
    <w:p w14:paraId="6406EC91" w14:textId="77777777" w:rsidR="00806280" w:rsidRDefault="00806280" w:rsidP="00BA55EC">
      <w:pPr>
        <w:pStyle w:val="Title"/>
        <w:rPr>
          <w:rStyle w:val="Heading1Char"/>
          <w:rFonts w:ascii="Rockwell" w:hAnsi="Rockwell"/>
        </w:rPr>
      </w:pPr>
    </w:p>
    <w:p w14:paraId="53731CB1" w14:textId="77777777" w:rsidR="00806280" w:rsidRDefault="00806280" w:rsidP="00BA55EC">
      <w:pPr>
        <w:pStyle w:val="Title"/>
        <w:rPr>
          <w:rStyle w:val="Heading1Char"/>
          <w:rFonts w:ascii="Rockwell" w:hAnsi="Rockwell"/>
        </w:rPr>
      </w:pPr>
    </w:p>
    <w:p w14:paraId="371D0232" w14:textId="77777777" w:rsidR="00806280" w:rsidRDefault="00806280" w:rsidP="00BA55EC">
      <w:pPr>
        <w:pStyle w:val="Title"/>
        <w:rPr>
          <w:rStyle w:val="Heading1Char"/>
          <w:rFonts w:ascii="Rockwell" w:hAnsi="Rockwell"/>
        </w:rPr>
      </w:pPr>
    </w:p>
    <w:p w14:paraId="26204943" w14:textId="77777777" w:rsidR="00806280" w:rsidRDefault="00806280" w:rsidP="00BA55EC">
      <w:pPr>
        <w:pStyle w:val="Title"/>
        <w:rPr>
          <w:rStyle w:val="Heading1Char"/>
          <w:rFonts w:ascii="Rockwell" w:hAnsi="Rockwell"/>
        </w:rPr>
      </w:pPr>
    </w:p>
    <w:p w14:paraId="127572AA" w14:textId="77777777" w:rsidR="00806280" w:rsidRDefault="00806280" w:rsidP="00BA55EC">
      <w:pPr>
        <w:pStyle w:val="Title"/>
        <w:rPr>
          <w:rStyle w:val="Heading1Char"/>
          <w:rFonts w:ascii="Rockwell" w:hAnsi="Rockwell"/>
        </w:rPr>
      </w:pPr>
    </w:p>
    <w:p w14:paraId="65DFD500" w14:textId="77777777" w:rsidR="00806280" w:rsidRDefault="00806280" w:rsidP="00BA55EC">
      <w:pPr>
        <w:pStyle w:val="Title"/>
        <w:rPr>
          <w:rStyle w:val="Heading1Char"/>
          <w:rFonts w:ascii="Rockwell" w:hAnsi="Rockwell"/>
        </w:rPr>
      </w:pPr>
    </w:p>
    <w:p w14:paraId="7FF3116D" w14:textId="77777777" w:rsidR="00806280" w:rsidRDefault="00806280" w:rsidP="00BA55EC">
      <w:pPr>
        <w:pStyle w:val="Title"/>
        <w:rPr>
          <w:rStyle w:val="Heading1Char"/>
          <w:rFonts w:ascii="Rockwell" w:hAnsi="Rockwell"/>
        </w:rPr>
      </w:pPr>
    </w:p>
    <w:p w14:paraId="6A1B6A18" w14:textId="77777777" w:rsidR="00806280" w:rsidRDefault="00806280" w:rsidP="00BA55EC">
      <w:pPr>
        <w:pStyle w:val="Title"/>
        <w:rPr>
          <w:rStyle w:val="Heading1Char"/>
          <w:rFonts w:ascii="Rockwell" w:hAnsi="Rockwell"/>
        </w:rPr>
      </w:pPr>
    </w:p>
    <w:p w14:paraId="0684A475" w14:textId="77777777" w:rsidR="00806280" w:rsidRDefault="00806280" w:rsidP="00BA55EC">
      <w:pPr>
        <w:pStyle w:val="Title"/>
        <w:rPr>
          <w:rStyle w:val="Heading1Char"/>
          <w:rFonts w:ascii="Rockwell" w:hAnsi="Rockwell"/>
        </w:rPr>
      </w:pPr>
    </w:p>
    <w:p w14:paraId="5F9B73BB" w14:textId="77777777" w:rsidR="00806280" w:rsidRDefault="00806280" w:rsidP="00BA55EC">
      <w:pPr>
        <w:pStyle w:val="Title"/>
        <w:rPr>
          <w:rStyle w:val="Heading1Char"/>
          <w:rFonts w:ascii="Rockwell" w:hAnsi="Rockwell"/>
        </w:rPr>
      </w:pPr>
    </w:p>
    <w:p w14:paraId="083BA4D6" w14:textId="77777777" w:rsidR="00200802" w:rsidRPr="00200802" w:rsidRDefault="00200802" w:rsidP="00200802"/>
    <w:p w14:paraId="2E0BB4D7" w14:textId="07F06DBA" w:rsidR="00806280" w:rsidRDefault="00811D7E" w:rsidP="00BA55EC">
      <w:pPr>
        <w:pStyle w:val="Title"/>
        <w:rPr>
          <w:rStyle w:val="Heading1Char"/>
          <w:rFonts w:ascii="Rockwell" w:hAnsi="Rockwell"/>
        </w:rPr>
      </w:pPr>
      <w:bookmarkStart w:id="0" w:name="_Toc214489825"/>
      <w:r w:rsidRPr="00811D7E">
        <w:rPr>
          <w:rStyle w:val="Heading1Char"/>
          <w:rFonts w:ascii="Rockwell" w:hAnsi="Rockwell"/>
        </w:rPr>
        <w:lastRenderedPageBreak/>
        <w:t>Skills Required for Work and Employment</w:t>
      </w:r>
      <w:bookmarkEnd w:id="0"/>
    </w:p>
    <w:p w14:paraId="2E2E8591" w14:textId="77777777" w:rsidR="00BA55EC" w:rsidRPr="00806280" w:rsidRDefault="00BA55EC" w:rsidP="00D7735A">
      <w:pPr>
        <w:rPr>
          <w:rFonts w:ascii="Rockwell" w:hAnsi="Rockwell"/>
        </w:rPr>
      </w:pPr>
    </w:p>
    <w:p w14:paraId="5E9219B9" w14:textId="1AEA72BA" w:rsidR="00D7735A" w:rsidRPr="00806280" w:rsidRDefault="00D7735A" w:rsidP="006B0058">
      <w:pPr>
        <w:pStyle w:val="Heading2"/>
        <w:rPr>
          <w:rFonts w:ascii="Rockwell" w:hAnsi="Rockwell"/>
        </w:rPr>
      </w:pPr>
      <w:bookmarkStart w:id="1" w:name="_Toc214489826"/>
      <w:r w:rsidRPr="00806280">
        <w:rPr>
          <w:rFonts w:ascii="Rockwell" w:hAnsi="Rockwell"/>
        </w:rPr>
        <w:t>T</w:t>
      </w:r>
      <w:r w:rsidR="004D6F02" w:rsidRPr="00806280">
        <w:rPr>
          <w:rFonts w:ascii="Rockwell" w:hAnsi="Rockwell"/>
        </w:rPr>
        <w:t>ask</w:t>
      </w:r>
      <w:r w:rsidRPr="00806280">
        <w:rPr>
          <w:rFonts w:ascii="Rockwell" w:hAnsi="Rockwell"/>
        </w:rPr>
        <w:t xml:space="preserve"> 1A</w:t>
      </w:r>
      <w:bookmarkEnd w:id="1"/>
      <w:r w:rsidRPr="00806280">
        <w:rPr>
          <w:rFonts w:ascii="Rockwell" w:hAnsi="Rockwell"/>
        </w:rPr>
        <w:t> </w:t>
      </w:r>
    </w:p>
    <w:p w14:paraId="25F1A606" w14:textId="52E171AD" w:rsidR="00D7735A" w:rsidRPr="00806280" w:rsidRDefault="00D7735A" w:rsidP="00D7735A">
      <w:pPr>
        <w:rPr>
          <w:rFonts w:ascii="Rockwell" w:hAnsi="Rockwell"/>
        </w:rPr>
      </w:pPr>
      <w:r w:rsidRPr="00806280">
        <w:rPr>
          <w:rFonts w:ascii="Rockwell" w:hAnsi="Rockwell"/>
        </w:rPr>
        <w:t>In today's world, many necessary competencies are required to perform successfully in one's work. Businesses today are seeking to hire workers who either function well as teams and can communicate well, or both. Teamwork and communication </w:t>
      </w:r>
      <w:proofErr w:type="gramStart"/>
      <w:r w:rsidRPr="00806280">
        <w:rPr>
          <w:rFonts w:ascii="Rockwell" w:hAnsi="Rockwell"/>
        </w:rPr>
        <w:t>is</w:t>
      </w:r>
      <w:proofErr w:type="gramEnd"/>
      <w:r w:rsidRPr="00806280">
        <w:rPr>
          <w:rFonts w:ascii="Rockwell" w:hAnsi="Rockwell"/>
        </w:rPr>
        <w:t> an important part of business today. Communication skills, teamwork and problem-solving are essential employability skills in the digital era.</w:t>
      </w:r>
      <w:r w:rsidRPr="00806280">
        <w:rPr>
          <w:rFonts w:ascii="Times New Roman" w:hAnsi="Times New Roman" w:cs="Times New Roman"/>
        </w:rPr>
        <w:t>​</w:t>
      </w:r>
      <w:r w:rsidRPr="00806280">
        <w:rPr>
          <w:rFonts w:ascii="Rockwell" w:hAnsi="Rockwell"/>
        </w:rPr>
        <w:t> </w:t>
      </w:r>
      <w:sdt>
        <w:sdtPr>
          <w:rPr>
            <w:rFonts w:ascii="Rockwell" w:hAnsi="Rockwell"/>
          </w:rPr>
          <w:id w:val="691350254"/>
          <w:citation/>
        </w:sdtPr>
        <w:sdtEndPr/>
        <w:sdtContent>
          <w:r w:rsidRPr="00806280">
            <w:rPr>
              <w:rFonts w:ascii="Rockwell" w:hAnsi="Rockwell"/>
            </w:rPr>
            <w:fldChar w:fldCharType="begin"/>
          </w:r>
          <w:r w:rsidRPr="00806280">
            <w:rPr>
              <w:rFonts w:ascii="Rockwell" w:hAnsi="Rockwell"/>
            </w:rPr>
            <w:instrText xml:space="preserve"> CITATION ABA221 \l 2057 </w:instrText>
          </w:r>
          <w:r w:rsidRPr="00806280">
            <w:rPr>
              <w:rFonts w:ascii="Rockwell" w:hAnsi="Rockwell"/>
            </w:rPr>
            <w:fldChar w:fldCharType="separate"/>
          </w:r>
          <w:r w:rsidR="008C3A56" w:rsidRPr="008C3A56">
            <w:rPr>
              <w:rFonts w:ascii="Rockwell" w:hAnsi="Rockwell"/>
              <w:noProof/>
            </w:rPr>
            <w:t>[1]</w:t>
          </w:r>
          <w:r w:rsidRPr="00806280">
            <w:rPr>
              <w:rFonts w:ascii="Rockwell" w:hAnsi="Rockwell"/>
            </w:rPr>
            <w:fldChar w:fldCharType="end"/>
          </w:r>
        </w:sdtContent>
      </w:sdt>
      <w:r w:rsidRPr="00806280">
        <w:rPr>
          <w:rFonts w:ascii="Rockwell" w:hAnsi="Rockwell"/>
        </w:rPr>
        <w:t xml:space="preserve"> </w:t>
      </w:r>
      <w:r w:rsidRPr="00806280">
        <w:rPr>
          <w:rFonts w:ascii="Rockwell" w:hAnsi="Rockwell"/>
        </w:rPr>
        <w:br/>
        <w:t>Many are being hired today who not only have a business sense, but also personal and social competence. Success today requires strong communication, social skills, teamwork, and the ability to collaborate effectively.  </w:t>
      </w:r>
      <w:r w:rsidRPr="00806280">
        <w:rPr>
          <w:rFonts w:ascii="Rockwell" w:hAnsi="Rockwell"/>
        </w:rPr>
        <w:br/>
        <w:t>These are perpetual skills that would enhance their performance in their job functions and are fundamentally required to be successful.</w:t>
      </w:r>
      <w:r w:rsidRPr="00806280">
        <w:rPr>
          <w:rFonts w:ascii="Times New Roman" w:hAnsi="Times New Roman" w:cs="Times New Roman"/>
        </w:rPr>
        <w:t>​</w:t>
      </w:r>
      <w:r w:rsidRPr="00806280">
        <w:rPr>
          <w:rFonts w:ascii="Rockwell" w:hAnsi="Rockwell"/>
        </w:rPr>
        <w:t> </w:t>
      </w:r>
      <w:sdt>
        <w:sdtPr>
          <w:rPr>
            <w:rFonts w:ascii="Rockwell" w:hAnsi="Rockwell"/>
          </w:rPr>
          <w:id w:val="-376855161"/>
          <w:citation/>
        </w:sdtPr>
        <w:sdtEndPr/>
        <w:sdtContent>
          <w:r w:rsidRPr="00806280">
            <w:rPr>
              <w:rFonts w:ascii="Rockwell" w:hAnsi="Rockwell"/>
            </w:rPr>
            <w:fldChar w:fldCharType="begin"/>
          </w:r>
          <w:r w:rsidRPr="00806280">
            <w:rPr>
              <w:rFonts w:ascii="Rockwell" w:hAnsi="Rockwell"/>
            </w:rPr>
            <w:instrText xml:space="preserve"> CITATION Tri091 \l 2057 </w:instrText>
          </w:r>
          <w:r w:rsidRPr="00806280">
            <w:rPr>
              <w:rFonts w:ascii="Rockwell" w:hAnsi="Rockwell"/>
            </w:rPr>
            <w:fldChar w:fldCharType="separate"/>
          </w:r>
          <w:r w:rsidR="008C3A56" w:rsidRPr="008C3A56">
            <w:rPr>
              <w:rFonts w:ascii="Rockwell" w:hAnsi="Rockwell"/>
              <w:noProof/>
            </w:rPr>
            <w:t>[2]</w:t>
          </w:r>
          <w:r w:rsidRPr="00806280">
            <w:rPr>
              <w:rFonts w:ascii="Rockwell" w:hAnsi="Rockwell"/>
            </w:rPr>
            <w:fldChar w:fldCharType="end"/>
          </w:r>
        </w:sdtContent>
      </w:sdt>
    </w:p>
    <w:p w14:paraId="427B0986" w14:textId="4DE808A3" w:rsidR="00D7735A" w:rsidRPr="00806280" w:rsidRDefault="00D7735A" w:rsidP="00D7735A">
      <w:pPr>
        <w:rPr>
          <w:rFonts w:ascii="Rockwell" w:hAnsi="Rockwell"/>
        </w:rPr>
      </w:pPr>
      <w:r w:rsidRPr="00806280">
        <w:rPr>
          <w:rFonts w:ascii="Rockwell" w:hAnsi="Rockwell"/>
        </w:rPr>
        <w:t>Another role is entrepreneurship, which is a core competency. Entrepreneurship is about developing new ideas, taking risks, and creating new business projects. Entrepreneurial competencies include opportunity recognition, innovation, and the ability to create new ventures.</w:t>
      </w:r>
      <w:r w:rsidRPr="00806280">
        <w:rPr>
          <w:rFonts w:ascii="Times New Roman" w:hAnsi="Times New Roman" w:cs="Times New Roman"/>
        </w:rPr>
        <w:t>​</w:t>
      </w:r>
      <w:sdt>
        <w:sdtPr>
          <w:rPr>
            <w:rFonts w:ascii="Rockwell" w:hAnsi="Rockwell"/>
          </w:rPr>
          <w:id w:val="-232544794"/>
          <w:citation/>
        </w:sdtPr>
        <w:sdtEndPr/>
        <w:sdtContent>
          <w:r w:rsidR="007766A4" w:rsidRPr="00806280">
            <w:rPr>
              <w:rFonts w:ascii="Rockwell" w:hAnsi="Rockwell"/>
            </w:rPr>
            <w:fldChar w:fldCharType="begin"/>
          </w:r>
          <w:r w:rsidR="007766A4" w:rsidRPr="00806280">
            <w:rPr>
              <w:rFonts w:ascii="Rockwell" w:hAnsi="Rockwell"/>
            </w:rPr>
            <w:instrText xml:space="preserve"> CITATION Mor131 \l 2057 </w:instrText>
          </w:r>
          <w:r w:rsidR="007766A4" w:rsidRPr="00806280">
            <w:rPr>
              <w:rFonts w:ascii="Rockwell" w:hAnsi="Rockwell"/>
            </w:rPr>
            <w:fldChar w:fldCharType="separate"/>
          </w:r>
          <w:r w:rsidR="008C3A56">
            <w:rPr>
              <w:rFonts w:ascii="Rockwell" w:hAnsi="Rockwell"/>
              <w:noProof/>
            </w:rPr>
            <w:t xml:space="preserve"> </w:t>
          </w:r>
          <w:r w:rsidR="008C3A56" w:rsidRPr="008C3A56">
            <w:rPr>
              <w:rFonts w:ascii="Rockwell" w:hAnsi="Rockwell"/>
              <w:noProof/>
            </w:rPr>
            <w:t>[3]</w:t>
          </w:r>
          <w:r w:rsidR="007766A4" w:rsidRPr="00806280">
            <w:rPr>
              <w:rFonts w:ascii="Rockwell" w:hAnsi="Rockwell"/>
            </w:rPr>
            <w:fldChar w:fldCharType="end"/>
          </w:r>
        </w:sdtContent>
      </w:sdt>
      <w:r w:rsidRPr="00806280">
        <w:rPr>
          <w:rFonts w:ascii="Times New Roman" w:hAnsi="Times New Roman" w:cs="Times New Roman"/>
        </w:rPr>
        <w:t>​</w:t>
      </w:r>
      <w:r w:rsidRPr="00806280">
        <w:rPr>
          <w:rFonts w:ascii="Rockwell" w:hAnsi="Rockwell"/>
        </w:rPr>
        <w:t> Learning and development are core strengths in today's business framework. Entrepreneurship requires continuous learning, creativity, and the development of new capabilities.</w:t>
      </w:r>
      <w:r w:rsidRPr="00806280">
        <w:rPr>
          <w:rFonts w:ascii="Times New Roman" w:hAnsi="Times New Roman" w:cs="Times New Roman"/>
        </w:rPr>
        <w:t>​</w:t>
      </w:r>
      <w:sdt>
        <w:sdtPr>
          <w:rPr>
            <w:rFonts w:ascii="Rockwell" w:hAnsi="Rockwell" w:cs="Arial"/>
          </w:rPr>
          <w:id w:val="640072646"/>
          <w:citation/>
        </w:sdtPr>
        <w:sdtEndPr/>
        <w:sdtContent>
          <w:r w:rsidR="00291B1C" w:rsidRPr="00806280">
            <w:rPr>
              <w:rFonts w:ascii="Rockwell" w:hAnsi="Rockwell" w:cs="Arial"/>
            </w:rPr>
            <w:fldChar w:fldCharType="begin"/>
          </w:r>
          <w:r w:rsidR="00291B1C" w:rsidRPr="00806280">
            <w:rPr>
              <w:rFonts w:ascii="Rockwell" w:hAnsi="Rockwell" w:cs="Arial"/>
            </w:rPr>
            <w:instrText xml:space="preserve"> CITATION Bru20 \l 2057 </w:instrText>
          </w:r>
          <w:r w:rsidR="00291B1C" w:rsidRPr="00806280">
            <w:rPr>
              <w:rFonts w:ascii="Rockwell" w:hAnsi="Rockwell" w:cs="Arial"/>
            </w:rPr>
            <w:fldChar w:fldCharType="separate"/>
          </w:r>
          <w:r w:rsidR="008C3A56">
            <w:rPr>
              <w:rFonts w:ascii="Rockwell" w:hAnsi="Rockwell" w:cs="Arial"/>
              <w:noProof/>
            </w:rPr>
            <w:t xml:space="preserve"> </w:t>
          </w:r>
          <w:r w:rsidR="008C3A56" w:rsidRPr="008C3A56">
            <w:rPr>
              <w:rFonts w:ascii="Rockwell" w:hAnsi="Rockwell" w:cs="Arial"/>
              <w:noProof/>
            </w:rPr>
            <w:t>[4]</w:t>
          </w:r>
          <w:r w:rsidR="00291B1C" w:rsidRPr="00806280">
            <w:rPr>
              <w:rFonts w:ascii="Rockwell" w:hAnsi="Rockwell" w:cs="Arial"/>
            </w:rPr>
            <w:fldChar w:fldCharType="end"/>
          </w:r>
        </w:sdtContent>
      </w:sdt>
    </w:p>
    <w:p w14:paraId="14D5AF7A" w14:textId="088BABA3" w:rsidR="00C955BD" w:rsidRPr="00806280" w:rsidRDefault="00D7735A" w:rsidP="00D7735A">
      <w:pPr>
        <w:rPr>
          <w:rFonts w:ascii="Rockwell" w:hAnsi="Rockwell"/>
        </w:rPr>
      </w:pPr>
      <w:r w:rsidRPr="00806280">
        <w:rPr>
          <w:rFonts w:ascii="Rockwell" w:hAnsi="Rockwell"/>
        </w:rPr>
        <w:t>With </w:t>
      </w:r>
      <w:proofErr w:type="gramStart"/>
      <w:r w:rsidRPr="00806280">
        <w:rPr>
          <w:rFonts w:ascii="Rockwell" w:hAnsi="Rockwell"/>
        </w:rPr>
        <w:t>all of</w:t>
      </w:r>
      <w:proofErr w:type="gramEnd"/>
      <w:r w:rsidRPr="00806280">
        <w:rPr>
          <w:rFonts w:ascii="Rockwell" w:hAnsi="Rockwell"/>
        </w:rPr>
        <w:t xml:space="preserve"> the technology at our disposal today, digital fluency is an imperative skill. Individuals must know how to use </w:t>
      </w:r>
      <w:r w:rsidR="006E0ED0" w:rsidRPr="00806280">
        <w:rPr>
          <w:rFonts w:ascii="Rockwell" w:hAnsi="Rockwell"/>
        </w:rPr>
        <w:t>technology</w:t>
      </w:r>
      <w:r w:rsidRPr="00806280">
        <w:rPr>
          <w:rFonts w:ascii="Rockwell" w:hAnsi="Rockwell"/>
        </w:rPr>
        <w:t>, social media, etc. in their jobs. Digital literacy is now a foundational competency as technology shapes nearly every business role.</w:t>
      </w:r>
      <w:r w:rsidRPr="00806280">
        <w:rPr>
          <w:rFonts w:ascii="Times New Roman" w:hAnsi="Times New Roman" w:cs="Times New Roman"/>
        </w:rPr>
        <w:t>​</w:t>
      </w:r>
      <w:sdt>
        <w:sdtPr>
          <w:rPr>
            <w:rFonts w:ascii="Rockwell" w:hAnsi="Rockwell"/>
          </w:rPr>
          <w:id w:val="574633578"/>
          <w:citation/>
        </w:sdtPr>
        <w:sdtEndPr/>
        <w:sdtContent>
          <w:r w:rsidR="00A56685" w:rsidRPr="00806280">
            <w:rPr>
              <w:rFonts w:ascii="Rockwell" w:hAnsi="Rockwell"/>
            </w:rPr>
            <w:fldChar w:fldCharType="begin"/>
          </w:r>
          <w:r w:rsidR="00A56685" w:rsidRPr="00806280">
            <w:rPr>
              <w:rFonts w:ascii="Rockwell" w:hAnsi="Rockwell"/>
            </w:rPr>
            <w:instrText xml:space="preserve"> CITATION Par23 \l 2057 </w:instrText>
          </w:r>
          <w:r w:rsidR="00A56685" w:rsidRPr="00806280">
            <w:rPr>
              <w:rFonts w:ascii="Rockwell" w:hAnsi="Rockwell"/>
            </w:rPr>
            <w:fldChar w:fldCharType="separate"/>
          </w:r>
          <w:r w:rsidR="008C3A56">
            <w:rPr>
              <w:rFonts w:ascii="Rockwell" w:hAnsi="Rockwell"/>
              <w:noProof/>
            </w:rPr>
            <w:t xml:space="preserve"> </w:t>
          </w:r>
          <w:r w:rsidR="008C3A56" w:rsidRPr="008C3A56">
            <w:rPr>
              <w:rFonts w:ascii="Rockwell" w:hAnsi="Rockwell"/>
              <w:noProof/>
            </w:rPr>
            <w:t>[5]</w:t>
          </w:r>
          <w:r w:rsidR="00A56685" w:rsidRPr="00806280">
            <w:rPr>
              <w:rFonts w:ascii="Rockwell" w:hAnsi="Rockwell"/>
            </w:rPr>
            <w:fldChar w:fldCharType="end"/>
          </w:r>
        </w:sdtContent>
      </w:sdt>
      <w:r w:rsidRPr="00806280">
        <w:rPr>
          <w:rFonts w:ascii="Times New Roman" w:hAnsi="Times New Roman" w:cs="Times New Roman"/>
        </w:rPr>
        <w:t>​</w:t>
      </w:r>
      <w:r w:rsidRPr="00806280">
        <w:rPr>
          <w:rFonts w:ascii="Rockwell" w:hAnsi="Rockwell"/>
        </w:rPr>
        <w:t xml:space="preserve"> Because I work in digital marketing, I would like to take this area and advance in my career in this area. I already sell items on eBay. </w:t>
      </w:r>
      <w:r w:rsidR="00C955BD" w:rsidRPr="00806280">
        <w:rPr>
          <w:rFonts w:ascii="Rockwell" w:hAnsi="Rockwell"/>
        </w:rPr>
        <w:t xml:space="preserve">For example, </w:t>
      </w:r>
      <w:r w:rsidR="00621932" w:rsidRPr="00806280">
        <w:rPr>
          <w:rFonts w:ascii="Rockwell" w:hAnsi="Rockwell"/>
        </w:rPr>
        <w:t xml:space="preserve">we live in a generation where social media </w:t>
      </w:r>
      <w:proofErr w:type="spellStart"/>
      <w:r w:rsidR="00621932" w:rsidRPr="00806280">
        <w:rPr>
          <w:rFonts w:ascii="Rockwell" w:hAnsi="Rockwell"/>
        </w:rPr>
        <w:t>espically</w:t>
      </w:r>
      <w:proofErr w:type="spellEnd"/>
      <w:r w:rsidR="00621932" w:rsidRPr="00806280">
        <w:rPr>
          <w:rFonts w:ascii="Rockwell" w:hAnsi="Rockwell"/>
        </w:rPr>
        <w:t xml:space="preserve"> </w:t>
      </w:r>
      <w:proofErr w:type="spellStart"/>
      <w:r w:rsidR="00621932" w:rsidRPr="00806280">
        <w:rPr>
          <w:rFonts w:ascii="Rockwell" w:hAnsi="Rockwell"/>
        </w:rPr>
        <w:t>tiktok</w:t>
      </w:r>
      <w:proofErr w:type="spellEnd"/>
      <w:r w:rsidR="00621932" w:rsidRPr="00806280">
        <w:rPr>
          <w:rFonts w:ascii="Rockwell" w:hAnsi="Rockwell"/>
        </w:rPr>
        <w:t xml:space="preserve"> has a huge influence on </w:t>
      </w:r>
      <w:r w:rsidR="00C1138F" w:rsidRPr="00806280">
        <w:rPr>
          <w:rFonts w:ascii="Rockwell" w:hAnsi="Rockwell"/>
        </w:rPr>
        <w:t xml:space="preserve">purchasing products. One of my </w:t>
      </w:r>
      <w:r w:rsidR="00E85787" w:rsidRPr="00806280">
        <w:rPr>
          <w:rFonts w:ascii="Rockwell" w:hAnsi="Rockwell"/>
        </w:rPr>
        <w:t xml:space="preserve">marketing </w:t>
      </w:r>
      <w:proofErr w:type="gramStart"/>
      <w:r w:rsidR="00E85787" w:rsidRPr="00806280">
        <w:rPr>
          <w:rFonts w:ascii="Rockwell" w:hAnsi="Rockwell"/>
        </w:rPr>
        <w:t>strategy</w:t>
      </w:r>
      <w:proofErr w:type="gramEnd"/>
      <w:r w:rsidR="00E85787" w:rsidRPr="00806280">
        <w:rPr>
          <w:rFonts w:ascii="Rockwell" w:hAnsi="Rockwell"/>
        </w:rPr>
        <w:t xml:space="preserve"> will be paid sponsorships</w:t>
      </w:r>
      <w:r w:rsidR="00287A25" w:rsidRPr="00806280">
        <w:rPr>
          <w:rFonts w:ascii="Rockwell" w:hAnsi="Rockwell"/>
        </w:rPr>
        <w:t xml:space="preserve"> </w:t>
      </w:r>
      <w:r w:rsidR="00274C74" w:rsidRPr="00806280">
        <w:rPr>
          <w:rFonts w:ascii="Rockwell" w:hAnsi="Rockwell"/>
        </w:rPr>
        <w:t>to en</w:t>
      </w:r>
      <w:r w:rsidR="005313C4" w:rsidRPr="00806280">
        <w:rPr>
          <w:rFonts w:ascii="Rockwell" w:hAnsi="Rockwell"/>
        </w:rPr>
        <w:t>hance</w:t>
      </w:r>
      <w:r w:rsidR="00274C74" w:rsidRPr="00806280">
        <w:rPr>
          <w:rFonts w:ascii="Rockwell" w:hAnsi="Rockwell"/>
        </w:rPr>
        <w:t xml:space="preserve"> </w:t>
      </w:r>
      <w:r w:rsidR="00367A7A" w:rsidRPr="00806280">
        <w:rPr>
          <w:rFonts w:ascii="Rockwell" w:hAnsi="Rockwell"/>
        </w:rPr>
        <w:t xml:space="preserve">my product appearance on desired social media </w:t>
      </w:r>
      <w:r w:rsidR="008B66B1" w:rsidRPr="00806280">
        <w:rPr>
          <w:rFonts w:ascii="Rockwell" w:hAnsi="Rockwell"/>
        </w:rPr>
        <w:t xml:space="preserve">for </w:t>
      </w:r>
      <w:proofErr w:type="gramStart"/>
      <w:r w:rsidR="008B66B1" w:rsidRPr="00806280">
        <w:rPr>
          <w:rFonts w:ascii="Rockwell" w:hAnsi="Rockwell"/>
        </w:rPr>
        <w:t>you</w:t>
      </w:r>
      <w:proofErr w:type="gramEnd"/>
      <w:r w:rsidR="008B66B1" w:rsidRPr="00806280">
        <w:rPr>
          <w:rFonts w:ascii="Rockwell" w:hAnsi="Rockwell"/>
        </w:rPr>
        <w:t xml:space="preserve"> page,</w:t>
      </w:r>
      <w:r w:rsidR="00E85787" w:rsidRPr="00806280">
        <w:rPr>
          <w:rFonts w:ascii="Rockwell" w:hAnsi="Rockwell"/>
        </w:rPr>
        <w:t xml:space="preserve"> or as I have </w:t>
      </w:r>
      <w:r w:rsidR="005E2249" w:rsidRPr="00806280">
        <w:rPr>
          <w:rFonts w:ascii="Rockwell" w:hAnsi="Rockwell"/>
        </w:rPr>
        <w:t>already done in the past is sending samples of my products t</w:t>
      </w:r>
      <w:r w:rsidR="00274C74" w:rsidRPr="00806280">
        <w:rPr>
          <w:rFonts w:ascii="Rockwell" w:hAnsi="Rockwell"/>
        </w:rPr>
        <w:t xml:space="preserve">o </w:t>
      </w:r>
      <w:r w:rsidR="005E2249" w:rsidRPr="00806280">
        <w:rPr>
          <w:rFonts w:ascii="Rockwell" w:hAnsi="Rockwell"/>
        </w:rPr>
        <w:t xml:space="preserve">o </w:t>
      </w:r>
      <w:r w:rsidR="00287A25" w:rsidRPr="00806280">
        <w:rPr>
          <w:rFonts w:ascii="Rockwell" w:hAnsi="Rockwell"/>
        </w:rPr>
        <w:t>influencers to broaden my target audience</w:t>
      </w:r>
      <w:r w:rsidR="008B66B1" w:rsidRPr="00806280">
        <w:rPr>
          <w:rFonts w:ascii="Rockwell" w:hAnsi="Rockwell"/>
        </w:rPr>
        <w:t>.</w:t>
      </w:r>
    </w:p>
    <w:p w14:paraId="05292F40" w14:textId="7B87690A" w:rsidR="00D7735A" w:rsidRPr="00806280" w:rsidRDefault="00D7735A" w:rsidP="00D7735A">
      <w:pPr>
        <w:rPr>
          <w:rFonts w:ascii="Rockwell" w:hAnsi="Rockwell"/>
        </w:rPr>
      </w:pPr>
      <w:r w:rsidRPr="00806280">
        <w:rPr>
          <w:rFonts w:ascii="Rockwell" w:hAnsi="Rockwell"/>
        </w:rPr>
        <w:t>I believe that this experience will help me better understand my customers and when they buy my products.  </w:t>
      </w:r>
      <w:r w:rsidRPr="00806280">
        <w:rPr>
          <w:rFonts w:ascii="Rockwell" w:hAnsi="Rockwell"/>
        </w:rPr>
        <w:br/>
        <w:t>I will also learn to leverage search engine optimization (SEO) more effectively to have my products show up when someone searches online. I believe this experience will aid in providing value to my clients with high-quality content. </w:t>
      </w:r>
    </w:p>
    <w:p w14:paraId="18066E5D" w14:textId="4D5075EB" w:rsidR="00D7735A" w:rsidRPr="00806280" w:rsidRDefault="00D7735A" w:rsidP="00D7735A">
      <w:pPr>
        <w:rPr>
          <w:rFonts w:ascii="Rockwell" w:hAnsi="Rockwell"/>
        </w:rPr>
      </w:pPr>
      <w:r w:rsidRPr="00806280">
        <w:rPr>
          <w:rFonts w:ascii="Rockwell" w:hAnsi="Rockwell"/>
        </w:rPr>
        <w:t xml:space="preserve">I also expect to develop many new skills: handling and solving issues, making effective and appropriate decisions, working with and supporting others, and I believe those will contribute to creating and building a successful business </w:t>
      </w:r>
      <w:r w:rsidRPr="00806280">
        <w:rPr>
          <w:rFonts w:ascii="Rockwell" w:hAnsi="Rockwell"/>
        </w:rPr>
        <w:lastRenderedPageBreak/>
        <w:t>moving forward. I want to grow in my career and leverage my skills to help any business </w:t>
      </w:r>
    </w:p>
    <w:p w14:paraId="5A00CBF1" w14:textId="26414D20" w:rsidR="00D7735A" w:rsidRPr="00806280" w:rsidRDefault="00422013" w:rsidP="00D7735A">
      <w:pPr>
        <w:rPr>
          <w:rFonts w:ascii="Rockwell" w:hAnsi="Rockwell"/>
        </w:rPr>
      </w:pPr>
      <w:r w:rsidRPr="00806280">
        <w:rPr>
          <w:rFonts w:ascii="Rockwell" w:hAnsi="Rockwell"/>
          <w:noProof/>
        </w:rPr>
        <w:drawing>
          <wp:anchor distT="0" distB="0" distL="114300" distR="114300" simplePos="0" relativeHeight="251591168" behindDoc="0" locked="0" layoutInCell="1" allowOverlap="1" wp14:anchorId="123CA555" wp14:editId="0D5F07D0">
            <wp:simplePos x="0" y="0"/>
            <wp:positionH relativeFrom="column">
              <wp:posOffset>1151890</wp:posOffset>
            </wp:positionH>
            <wp:positionV relativeFrom="paragraph">
              <wp:posOffset>198755</wp:posOffset>
            </wp:positionV>
            <wp:extent cx="3689985" cy="2152650"/>
            <wp:effectExtent l="0" t="0" r="0" b="0"/>
            <wp:wrapTopAndBottom/>
            <wp:docPr id="990356507" name="Picture 29" descr="Diagram 8, SmartArt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8, SmartArt diagra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89985" cy="2152650"/>
                    </a:xfrm>
                    <a:prstGeom prst="rect">
                      <a:avLst/>
                    </a:prstGeom>
                    <a:noFill/>
                    <a:ln>
                      <a:noFill/>
                    </a:ln>
                  </pic:spPr>
                </pic:pic>
              </a:graphicData>
            </a:graphic>
          </wp:anchor>
        </w:drawing>
      </w:r>
    </w:p>
    <w:p w14:paraId="778C3ACC" w14:textId="73EF3289" w:rsidR="00D7735A" w:rsidRPr="00806280" w:rsidRDefault="00D7735A" w:rsidP="00D7735A">
      <w:pPr>
        <w:rPr>
          <w:rFonts w:ascii="Rockwell" w:hAnsi="Rockwell"/>
        </w:rPr>
      </w:pPr>
    </w:p>
    <w:p w14:paraId="19CF7678" w14:textId="25294181" w:rsidR="00D7735A" w:rsidRPr="00806280" w:rsidRDefault="006B0058" w:rsidP="006B0058">
      <w:pPr>
        <w:pStyle w:val="Heading2"/>
        <w:rPr>
          <w:rFonts w:ascii="Rockwell" w:hAnsi="Rockwell"/>
        </w:rPr>
      </w:pPr>
      <w:bookmarkStart w:id="2" w:name="_Toc214489827"/>
      <w:r w:rsidRPr="00806280">
        <w:rPr>
          <w:rFonts w:ascii="Rockwell" w:hAnsi="Rockwell"/>
        </w:rPr>
        <w:t>Task 1B</w:t>
      </w:r>
      <w:bookmarkEnd w:id="2"/>
    </w:p>
    <w:p w14:paraId="5FF31AE6" w14:textId="32389553" w:rsidR="00157AA7" w:rsidRPr="00806280" w:rsidRDefault="003B5CAB" w:rsidP="00D7735A">
      <w:pPr>
        <w:rPr>
          <w:rFonts w:ascii="Rockwell" w:hAnsi="Rockwell"/>
        </w:rPr>
      </w:pPr>
      <w:r w:rsidRPr="00030435">
        <w:rPr>
          <w:rFonts w:ascii="Rockwell" w:hAnsi="Rockwell"/>
        </w:rPr>
        <w:drawing>
          <wp:anchor distT="0" distB="0" distL="114300" distR="114300" simplePos="0" relativeHeight="251607552" behindDoc="0" locked="0" layoutInCell="1" allowOverlap="1" wp14:anchorId="0131D67A" wp14:editId="3FC55CAE">
            <wp:simplePos x="0" y="0"/>
            <wp:positionH relativeFrom="margin">
              <wp:align>left</wp:align>
            </wp:positionH>
            <wp:positionV relativeFrom="paragraph">
              <wp:posOffset>1661268</wp:posOffset>
            </wp:positionV>
            <wp:extent cx="5731510" cy="2551430"/>
            <wp:effectExtent l="0" t="0" r="2540" b="1270"/>
            <wp:wrapTopAndBottom/>
            <wp:docPr id="13461734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173420" name="Picture 1"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551430"/>
                    </a:xfrm>
                    <a:prstGeom prst="rect">
                      <a:avLst/>
                    </a:prstGeom>
                  </pic:spPr>
                </pic:pic>
              </a:graphicData>
            </a:graphic>
          </wp:anchor>
        </w:drawing>
      </w:r>
      <w:r w:rsidR="005A7585" w:rsidRPr="00806280">
        <w:rPr>
          <w:rFonts w:ascii="Rockwell" w:hAnsi="Rockwell"/>
        </w:rPr>
        <w:t>I uploaded my task to Turnitin for check the similarity.  It was %</w:t>
      </w:r>
      <w:r w:rsidR="00030435">
        <w:rPr>
          <w:rFonts w:ascii="Rockwell" w:hAnsi="Rockwell"/>
        </w:rPr>
        <w:t>5</w:t>
      </w:r>
      <w:r w:rsidR="005A7585" w:rsidRPr="00806280">
        <w:rPr>
          <w:rFonts w:ascii="Rockwell" w:hAnsi="Rockwell"/>
        </w:rPr>
        <w:t> from AI. This looks low but I will try to reduce it more than %</w:t>
      </w:r>
      <w:r w:rsidR="00030435">
        <w:rPr>
          <w:rFonts w:ascii="Rockwell" w:hAnsi="Rockwell"/>
        </w:rPr>
        <w:t>5</w:t>
      </w:r>
      <w:r w:rsidR="005A7585" w:rsidRPr="00806280">
        <w:rPr>
          <w:rFonts w:ascii="Rockwell" w:hAnsi="Rockwell"/>
        </w:rPr>
        <w:t> will do it with my own English because I used some hard words I translated from Turkish. I can give myself fewer points because of I used translate. Next time I will improve my score. I will get help from English videos I will try to use English research. Other things all true; IEEE academic reference and other skills words are from my own my thinking and research.  </w:t>
      </w:r>
    </w:p>
    <w:p w14:paraId="1F1257DA" w14:textId="42C583F9" w:rsidR="00422013" w:rsidRPr="00806280" w:rsidRDefault="00872337" w:rsidP="001F3071">
      <w:pPr>
        <w:pStyle w:val="Heading1"/>
        <w:rPr>
          <w:rFonts w:ascii="Rockwell" w:hAnsi="Rockwell"/>
        </w:rPr>
      </w:pPr>
      <w:bookmarkStart w:id="3" w:name="_Toc214489828"/>
      <w:r w:rsidRPr="00806280">
        <w:rPr>
          <w:rFonts w:ascii="Rockwell" w:hAnsi="Rockwell"/>
        </w:rPr>
        <w:lastRenderedPageBreak/>
        <w:t>Task 2</w:t>
      </w:r>
      <w:bookmarkEnd w:id="3"/>
    </w:p>
    <w:p w14:paraId="5046CDDB" w14:textId="505FFABC" w:rsidR="00157AA7" w:rsidRDefault="00CC4877" w:rsidP="00D7735A">
      <w:pPr>
        <w:rPr>
          <w:rFonts w:ascii="Rockwell" w:hAnsi="Rockwell"/>
        </w:rPr>
      </w:pPr>
      <w:r>
        <w:rPr>
          <w:rFonts w:ascii="Rockwell" w:hAnsi="Rockwell"/>
          <w:noProof/>
        </w:rPr>
        <w:drawing>
          <wp:inline distT="0" distB="0" distL="0" distR="0" wp14:anchorId="0D22DB10" wp14:editId="6DB3CC4E">
            <wp:extent cx="5731510" cy="8099425"/>
            <wp:effectExtent l="0" t="0" r="2540" b="0"/>
            <wp:docPr id="1969212692" name="Picture 33" descr="A close-up of a news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212692" name="Picture 33" descr="A close-up of a newspap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1A833BB3" w14:textId="77777777" w:rsidR="00B35B0D" w:rsidRPr="00806280" w:rsidRDefault="00B35B0D" w:rsidP="00D7735A">
      <w:pPr>
        <w:rPr>
          <w:rFonts w:ascii="Rockwell" w:hAnsi="Rockwell"/>
        </w:rPr>
      </w:pPr>
    </w:p>
    <w:p w14:paraId="4AAE9EFE" w14:textId="0EEACF74" w:rsidR="00157AA7" w:rsidRPr="00806280" w:rsidRDefault="00556786" w:rsidP="00186BF8">
      <w:pPr>
        <w:pStyle w:val="Heading1"/>
        <w:rPr>
          <w:rFonts w:ascii="Rockwell" w:hAnsi="Rockwell"/>
        </w:rPr>
      </w:pPr>
      <w:bookmarkStart w:id="4" w:name="_Toc214489829"/>
      <w:r w:rsidRPr="00806280">
        <w:rPr>
          <w:rFonts w:ascii="Rockwell" w:hAnsi="Rockwell"/>
        </w:rPr>
        <w:lastRenderedPageBreak/>
        <w:t>Task 3</w:t>
      </w:r>
      <w:bookmarkEnd w:id="4"/>
    </w:p>
    <w:p w14:paraId="0CE92E0E" w14:textId="612550DB" w:rsidR="00AB08FC" w:rsidRPr="00806280" w:rsidRDefault="00AB08FC" w:rsidP="00034C74">
      <w:pPr>
        <w:pStyle w:val="Heading2"/>
        <w:rPr>
          <w:rFonts w:ascii="Rockwell" w:hAnsi="Rockwell"/>
        </w:rPr>
      </w:pPr>
      <w:bookmarkStart w:id="5" w:name="_Toc214489830"/>
      <w:r w:rsidRPr="00806280">
        <w:rPr>
          <w:rFonts w:ascii="Rockwell" w:hAnsi="Rockwell"/>
          <w:b/>
          <w:color w:val="196B24"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Forming a Team</w:t>
      </w:r>
      <w:bookmarkEnd w:id="5"/>
      <w:r w:rsidR="00186BF8" w:rsidRPr="00806280">
        <w:rPr>
          <w:rFonts w:ascii="Rockwell" w:hAnsi="Rockwell"/>
        </w:rPr>
        <w:br/>
      </w:r>
    </w:p>
    <w:p w14:paraId="6F58CC2D" w14:textId="77777777" w:rsidR="00814767" w:rsidRPr="00806280" w:rsidRDefault="00814767" w:rsidP="00814767">
      <w:pPr>
        <w:pStyle w:val="ListParagraph"/>
        <w:numPr>
          <w:ilvl w:val="0"/>
          <w:numId w:val="1"/>
        </w:numPr>
        <w:rPr>
          <w:rFonts w:ascii="Rockwell" w:hAnsi="Rockwell"/>
        </w:rPr>
      </w:pPr>
      <w:r w:rsidRPr="00806280">
        <w:rPr>
          <w:rFonts w:ascii="Rockwell" w:hAnsi="Rockwell"/>
        </w:rPr>
        <w:t>People provide support for each other. They motivate each other to share ideas, offer suggestions, and assist friends who encounter troubles. Helping each other increases the happiness and strength of the team.</w:t>
      </w:r>
    </w:p>
    <w:p w14:paraId="3C9DDE4C" w14:textId="77777777" w:rsidR="00814767" w:rsidRPr="00806280" w:rsidRDefault="00814767" w:rsidP="00814767">
      <w:pPr>
        <w:pStyle w:val="ListParagraph"/>
        <w:numPr>
          <w:ilvl w:val="0"/>
          <w:numId w:val="1"/>
        </w:numPr>
        <w:rPr>
          <w:rFonts w:ascii="Rockwell" w:hAnsi="Rockwell"/>
        </w:rPr>
      </w:pPr>
      <w:r w:rsidRPr="00806280">
        <w:rPr>
          <w:rFonts w:ascii="Rockwell" w:hAnsi="Rockwell"/>
        </w:rPr>
        <w:t>People are aware of others' feelings. They give attention, try to assist, and care about the feelings of others in the team. Awareness of others' feelings is essential to working together.</w:t>
      </w:r>
    </w:p>
    <w:p w14:paraId="0F65DE82" w14:textId="77777777" w:rsidR="00814767" w:rsidRPr="00806280" w:rsidRDefault="00814767" w:rsidP="00814767">
      <w:pPr>
        <w:pStyle w:val="ListParagraph"/>
        <w:numPr>
          <w:ilvl w:val="0"/>
          <w:numId w:val="1"/>
        </w:numPr>
        <w:rPr>
          <w:rFonts w:ascii="Rockwell" w:hAnsi="Rockwell"/>
        </w:rPr>
      </w:pPr>
      <w:r w:rsidRPr="00806280">
        <w:rPr>
          <w:rFonts w:ascii="Rockwell" w:hAnsi="Rockwell"/>
        </w:rPr>
        <w:t>People try to think positively. They make kind remarks, remain happy, and motivate each other. Thinking positively supports the team in problem solving and completing work easier.</w:t>
      </w:r>
    </w:p>
    <w:p w14:paraId="5215CCFC" w14:textId="77777777" w:rsidR="00814767" w:rsidRPr="00806280" w:rsidRDefault="00814767" w:rsidP="00814767">
      <w:pPr>
        <w:pStyle w:val="ListParagraph"/>
        <w:numPr>
          <w:ilvl w:val="0"/>
          <w:numId w:val="1"/>
        </w:numPr>
        <w:rPr>
          <w:rFonts w:ascii="Rockwell" w:hAnsi="Rockwell"/>
        </w:rPr>
      </w:pPr>
      <w:r w:rsidRPr="00806280">
        <w:rPr>
          <w:rFonts w:ascii="Rockwell" w:hAnsi="Rockwell"/>
        </w:rPr>
        <w:t>A team can help each other learn new content. Everyone can share their knowledge, and they all can learn something from the others. Learning together promotes improvement in work and study.</w:t>
      </w:r>
    </w:p>
    <w:p w14:paraId="48DAB6E7" w14:textId="16B80554" w:rsidR="00186BF8" w:rsidRPr="00806280" w:rsidRDefault="00C26851" w:rsidP="00814767">
      <w:pPr>
        <w:pStyle w:val="ListParagraph"/>
        <w:numPr>
          <w:ilvl w:val="0"/>
          <w:numId w:val="1"/>
        </w:numPr>
        <w:rPr>
          <w:rFonts w:ascii="Rockwell" w:hAnsi="Rockwell"/>
        </w:rPr>
      </w:pPr>
      <w:r w:rsidRPr="00F3557F">
        <w:rPr>
          <w:rFonts w:ascii="Rockwell" w:hAnsi="Rockwell"/>
          <w:noProof/>
        </w:rPr>
        <w:drawing>
          <wp:anchor distT="0" distB="0" distL="114300" distR="114300" simplePos="0" relativeHeight="251597312" behindDoc="0" locked="0" layoutInCell="1" allowOverlap="1" wp14:anchorId="5AB9219C" wp14:editId="2DD2D9C2">
            <wp:simplePos x="0" y="0"/>
            <wp:positionH relativeFrom="column">
              <wp:posOffset>177661</wp:posOffset>
            </wp:positionH>
            <wp:positionV relativeFrom="paragraph">
              <wp:posOffset>828598</wp:posOffset>
            </wp:positionV>
            <wp:extent cx="5731510" cy="2788920"/>
            <wp:effectExtent l="0" t="0" r="2540" b="0"/>
            <wp:wrapTopAndBottom/>
            <wp:docPr id="12418447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844755" name="Picture 1"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788920"/>
                    </a:xfrm>
                    <a:prstGeom prst="rect">
                      <a:avLst/>
                    </a:prstGeom>
                  </pic:spPr>
                </pic:pic>
              </a:graphicData>
            </a:graphic>
          </wp:anchor>
        </w:drawing>
      </w:r>
      <w:r w:rsidR="00814767" w:rsidRPr="00806280">
        <w:rPr>
          <w:rFonts w:ascii="Rockwell" w:hAnsi="Rockwell"/>
        </w:rPr>
        <w:t>The team can complete large complex projects and tasks. In a team environment, they will be able to finish their work quicker, increase the quality of those projects and tasks, and completion of goals.</w:t>
      </w:r>
    </w:p>
    <w:p w14:paraId="5F68E8DE" w14:textId="761D5669" w:rsidR="007B7FD4" w:rsidRPr="00806280" w:rsidRDefault="007B7FD4" w:rsidP="00D7735A">
      <w:pPr>
        <w:rPr>
          <w:rFonts w:ascii="Rockwell" w:hAnsi="Rockwell"/>
          <w:b/>
          <w:color w:val="196B24" w:themeColor="accent3"/>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10CF3B2" w14:textId="2FC8348B" w:rsidR="00912170" w:rsidRPr="00806280" w:rsidRDefault="00B25ACB" w:rsidP="00034C74">
      <w:pPr>
        <w:pStyle w:val="Heading2"/>
        <w:rPr>
          <w:rFonts w:ascii="Rockwell" w:hAnsi="Rockwell"/>
          <w:b/>
          <w:color w:val="196B24"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bookmarkStart w:id="6" w:name="_Toc214489831"/>
      <w:r w:rsidRPr="00806280">
        <w:rPr>
          <w:rFonts w:ascii="Rockwell" w:hAnsi="Rockwell"/>
          <w:b/>
          <w:color w:val="196B24"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Teamwork Activity</w:t>
      </w:r>
      <w:bookmarkEnd w:id="6"/>
    </w:p>
    <w:p w14:paraId="4BB0CFC5" w14:textId="1789A628" w:rsidR="00056790" w:rsidRPr="00806280" w:rsidRDefault="00056790" w:rsidP="00056790">
      <w:pPr>
        <w:pStyle w:val="ListParagraph"/>
        <w:numPr>
          <w:ilvl w:val="0"/>
          <w:numId w:val="2"/>
        </w:numPr>
        <w:rPr>
          <w:rFonts w:ascii="Rockwell" w:hAnsi="Rockwell"/>
        </w:rPr>
      </w:pPr>
      <w:r w:rsidRPr="00806280">
        <w:rPr>
          <w:rFonts w:ascii="Rockwell" w:hAnsi="Rockwell"/>
        </w:rPr>
        <w:t xml:space="preserve">Working together is </w:t>
      </w:r>
      <w:proofErr w:type="gramStart"/>
      <w:r w:rsidRPr="00806280">
        <w:rPr>
          <w:rFonts w:ascii="Rockwell" w:hAnsi="Rockwell"/>
        </w:rPr>
        <w:t>really helpful</w:t>
      </w:r>
      <w:proofErr w:type="gramEnd"/>
      <w:r w:rsidRPr="00806280">
        <w:rPr>
          <w:rFonts w:ascii="Rockwell" w:hAnsi="Rockwell"/>
        </w:rPr>
        <w:t xml:space="preserve">. People share their thinking and assist each other to do work. When people assist each other, it makes people feel good and helps with the work. </w:t>
      </w:r>
    </w:p>
    <w:p w14:paraId="591FA2F7" w14:textId="27CC59BB" w:rsidR="00056790" w:rsidRPr="00806280" w:rsidRDefault="00056790" w:rsidP="00056790">
      <w:pPr>
        <w:pStyle w:val="ListParagraph"/>
        <w:numPr>
          <w:ilvl w:val="0"/>
          <w:numId w:val="2"/>
        </w:numPr>
        <w:rPr>
          <w:rFonts w:ascii="Rockwell" w:hAnsi="Rockwell"/>
        </w:rPr>
      </w:pPr>
      <w:r w:rsidRPr="00806280">
        <w:rPr>
          <w:rFonts w:ascii="Rockwell" w:hAnsi="Rockwell"/>
        </w:rPr>
        <w:lastRenderedPageBreak/>
        <w:t xml:space="preserve">Everyone listens to each other. Team members try to understand other people's thinking and feel embarrassed. Listening helps the team to avoid mistakes and oversights. </w:t>
      </w:r>
    </w:p>
    <w:p w14:paraId="2DBBB4E0" w14:textId="3B36BB29" w:rsidR="00056790" w:rsidRPr="00806280" w:rsidRDefault="00056790" w:rsidP="00056790">
      <w:pPr>
        <w:pStyle w:val="ListParagraph"/>
        <w:numPr>
          <w:ilvl w:val="0"/>
          <w:numId w:val="2"/>
        </w:numPr>
        <w:rPr>
          <w:rFonts w:ascii="Rockwell" w:hAnsi="Rockwell"/>
        </w:rPr>
      </w:pPr>
      <w:r w:rsidRPr="00806280">
        <w:rPr>
          <w:rFonts w:ascii="Rockwell" w:hAnsi="Rockwell"/>
        </w:rPr>
        <w:t xml:space="preserve">Everyone can offer thinking. When everyone contributes ideas, the team becomes a more creative team that will develop better solutions. </w:t>
      </w:r>
    </w:p>
    <w:p w14:paraId="1516B25F" w14:textId="6D71488B" w:rsidR="00056790" w:rsidRPr="00806280" w:rsidRDefault="00056790" w:rsidP="00056790">
      <w:pPr>
        <w:pStyle w:val="ListParagraph"/>
        <w:numPr>
          <w:ilvl w:val="0"/>
          <w:numId w:val="2"/>
        </w:numPr>
        <w:rPr>
          <w:rFonts w:ascii="Rockwell" w:hAnsi="Rockwell"/>
        </w:rPr>
      </w:pPr>
      <w:r w:rsidRPr="00806280">
        <w:rPr>
          <w:rFonts w:ascii="Rockwell" w:hAnsi="Rockwell"/>
        </w:rPr>
        <w:t xml:space="preserve">People now work together to complete the project. Teamwork means everyone works together as a whole to complete work faster and better. </w:t>
      </w:r>
    </w:p>
    <w:p w14:paraId="34D0544B" w14:textId="41F1C6BE" w:rsidR="00157AA7" w:rsidRPr="00806280" w:rsidRDefault="00056790" w:rsidP="00056790">
      <w:pPr>
        <w:pStyle w:val="ListParagraph"/>
        <w:numPr>
          <w:ilvl w:val="0"/>
          <w:numId w:val="2"/>
        </w:numPr>
        <w:rPr>
          <w:rFonts w:ascii="Rockwell" w:hAnsi="Rockwell"/>
        </w:rPr>
      </w:pPr>
      <w:r w:rsidRPr="00806280">
        <w:rPr>
          <w:rFonts w:ascii="Rockwell" w:hAnsi="Rockwell"/>
        </w:rPr>
        <w:t>Teamwork helps people learn difficult people learn skills. Teamwork is problem solving, and making good decisions, and it is supporting one another. Cohesive teamwork means team success.</w:t>
      </w:r>
    </w:p>
    <w:p w14:paraId="758DFFED" w14:textId="08AD6310" w:rsidR="00157AA7" w:rsidRPr="00806280" w:rsidRDefault="008F00FE" w:rsidP="00D7735A">
      <w:pPr>
        <w:rPr>
          <w:rFonts w:ascii="Rockwell" w:hAnsi="Rockwell"/>
        </w:rPr>
      </w:pPr>
      <w:r w:rsidRPr="008F00FE">
        <w:rPr>
          <w:rFonts w:ascii="Rockwell" w:hAnsi="Rockwell"/>
          <w:noProof/>
        </w:rPr>
        <w:drawing>
          <wp:inline distT="0" distB="0" distL="0" distR="0" wp14:anchorId="7EBE0FAF" wp14:editId="1CAC6CFA">
            <wp:extent cx="5731510" cy="2996565"/>
            <wp:effectExtent l="0" t="0" r="2540" b="0"/>
            <wp:docPr id="5946936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693676" name="Picture 1" descr="A screenshot of a computer&#10;&#10;AI-generated content may be incorrect."/>
                    <pic:cNvPicPr/>
                  </pic:nvPicPr>
                  <pic:blipFill>
                    <a:blip r:embed="rId16"/>
                    <a:stretch>
                      <a:fillRect/>
                    </a:stretch>
                  </pic:blipFill>
                  <pic:spPr>
                    <a:xfrm>
                      <a:off x="0" y="0"/>
                      <a:ext cx="5731510" cy="2996565"/>
                    </a:xfrm>
                    <a:prstGeom prst="rect">
                      <a:avLst/>
                    </a:prstGeom>
                  </pic:spPr>
                </pic:pic>
              </a:graphicData>
            </a:graphic>
          </wp:inline>
        </w:drawing>
      </w:r>
    </w:p>
    <w:p w14:paraId="3CACD690" w14:textId="498499FC" w:rsidR="00157AA7" w:rsidRPr="00806280" w:rsidRDefault="00157AA7" w:rsidP="00D7735A">
      <w:pPr>
        <w:rPr>
          <w:rFonts w:ascii="Rockwell" w:hAnsi="Rockwell"/>
        </w:rPr>
      </w:pPr>
    </w:p>
    <w:p w14:paraId="2A8F9BB5" w14:textId="35A1574E" w:rsidR="00157AA7" w:rsidRPr="00806280" w:rsidRDefault="00C02363" w:rsidP="00034C74">
      <w:pPr>
        <w:pStyle w:val="Heading2"/>
        <w:rPr>
          <w:rFonts w:ascii="Rockwell" w:hAnsi="Rockwell"/>
          <w:b/>
          <w:color w:val="196B24"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bookmarkStart w:id="7" w:name="_Toc214489832"/>
      <w:r w:rsidRPr="00806280">
        <w:rPr>
          <w:rFonts w:ascii="Rockwell" w:hAnsi="Rockwell"/>
          <w:b/>
          <w:color w:val="196B24"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Individual </w:t>
      </w:r>
      <w:r w:rsidR="00034C74" w:rsidRPr="00806280">
        <w:rPr>
          <w:rFonts w:ascii="Rockwell" w:hAnsi="Rockwell"/>
          <w:b/>
          <w:color w:val="196B24"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Reflection</w:t>
      </w:r>
      <w:bookmarkEnd w:id="7"/>
    </w:p>
    <w:p w14:paraId="65BDD517" w14:textId="7A1EFA9D" w:rsidR="00157AA7" w:rsidRPr="00806280" w:rsidRDefault="00157AA7" w:rsidP="00D7735A">
      <w:pPr>
        <w:rPr>
          <w:rFonts w:ascii="Rockwell" w:hAnsi="Rockwell"/>
        </w:rPr>
      </w:pPr>
    </w:p>
    <w:p w14:paraId="60548E58" w14:textId="147F62B8" w:rsidR="00034C74" w:rsidRPr="00806280" w:rsidRDefault="00034C74" w:rsidP="000B1F82">
      <w:pPr>
        <w:pStyle w:val="ListParagraph"/>
        <w:numPr>
          <w:ilvl w:val="0"/>
          <w:numId w:val="4"/>
        </w:numPr>
        <w:rPr>
          <w:rFonts w:ascii="Rockwell" w:hAnsi="Rockwell"/>
        </w:rPr>
      </w:pPr>
      <w:r w:rsidRPr="00806280">
        <w:rPr>
          <w:rFonts w:ascii="Rockwell" w:hAnsi="Rockwell"/>
        </w:rPr>
        <w:t xml:space="preserve">I've learned a lot from collaborating with a team. I was able to bring forth my own ideas and opinions, all while listening to others, which made me more aware of their perspectives. </w:t>
      </w:r>
    </w:p>
    <w:p w14:paraId="56218C7A" w14:textId="659FB699" w:rsidR="00034C74" w:rsidRPr="00806280" w:rsidRDefault="00034C74" w:rsidP="000B1F82">
      <w:pPr>
        <w:pStyle w:val="ListParagraph"/>
        <w:numPr>
          <w:ilvl w:val="0"/>
          <w:numId w:val="4"/>
        </w:numPr>
        <w:rPr>
          <w:rFonts w:ascii="Rockwell" w:hAnsi="Rockwell"/>
        </w:rPr>
      </w:pPr>
      <w:r w:rsidRPr="00806280">
        <w:rPr>
          <w:rFonts w:ascii="Rockwell" w:hAnsi="Rockwell"/>
        </w:rPr>
        <w:t xml:space="preserve">I experienced first-hand moments of how nice it was to support others. When people were contributing to a role of support, productivity was optimal and everyone appeared to have fun. </w:t>
      </w:r>
    </w:p>
    <w:p w14:paraId="6EC209D0" w14:textId="14F4C9C7" w:rsidR="00034C74" w:rsidRPr="00806280" w:rsidRDefault="00034C74" w:rsidP="000B1F82">
      <w:pPr>
        <w:pStyle w:val="ListParagraph"/>
        <w:numPr>
          <w:ilvl w:val="0"/>
          <w:numId w:val="4"/>
        </w:numPr>
        <w:rPr>
          <w:rFonts w:ascii="Rockwell" w:hAnsi="Rockwell"/>
        </w:rPr>
      </w:pPr>
      <w:r w:rsidRPr="00806280">
        <w:rPr>
          <w:rFonts w:ascii="Rockwell" w:hAnsi="Rockwell"/>
        </w:rPr>
        <w:t xml:space="preserve">I </w:t>
      </w:r>
      <w:proofErr w:type="gramStart"/>
      <w:r w:rsidRPr="00806280">
        <w:rPr>
          <w:rFonts w:ascii="Rockwell" w:hAnsi="Rockwell"/>
        </w:rPr>
        <w:t>made an effort</w:t>
      </w:r>
      <w:proofErr w:type="gramEnd"/>
      <w:r w:rsidRPr="00806280">
        <w:rPr>
          <w:rFonts w:ascii="Rockwell" w:hAnsi="Rockwell"/>
        </w:rPr>
        <w:t xml:space="preserve"> to remain and promote a positive framework of outlook. My state of positivity helped to remain clear-minded when my teammates and I faced dilemmas or challenges. </w:t>
      </w:r>
    </w:p>
    <w:p w14:paraId="5D851024" w14:textId="7899926A" w:rsidR="000B1F82" w:rsidRPr="00806280" w:rsidRDefault="00034C74" w:rsidP="000B1F82">
      <w:pPr>
        <w:pStyle w:val="ListParagraph"/>
        <w:numPr>
          <w:ilvl w:val="0"/>
          <w:numId w:val="4"/>
        </w:numPr>
        <w:rPr>
          <w:rFonts w:ascii="Rockwell" w:hAnsi="Rockwell"/>
        </w:rPr>
      </w:pPr>
      <w:r w:rsidRPr="00806280">
        <w:rPr>
          <w:rFonts w:ascii="Rockwell" w:hAnsi="Rockwell"/>
        </w:rPr>
        <w:t xml:space="preserve">I practiced adding to my catalogue of skills and aids, a potential friend to work with, a potential support in guiding decision </w:t>
      </w:r>
      <w:proofErr w:type="gramStart"/>
      <w:r w:rsidRPr="00806280">
        <w:rPr>
          <w:rFonts w:ascii="Rockwell" w:hAnsi="Rockwell"/>
        </w:rPr>
        <w:t>making,</w:t>
      </w:r>
      <w:proofErr w:type="gramEnd"/>
      <w:r w:rsidRPr="00806280">
        <w:rPr>
          <w:rFonts w:ascii="Rockwell" w:hAnsi="Rockwell"/>
        </w:rPr>
        <w:t xml:space="preserve"> to potential support to the process. </w:t>
      </w:r>
    </w:p>
    <w:p w14:paraId="44C00296" w14:textId="39339386" w:rsidR="00075366" w:rsidRPr="00217C43" w:rsidRDefault="00792DBF" w:rsidP="00F3557F">
      <w:pPr>
        <w:pStyle w:val="ListParagraph"/>
        <w:numPr>
          <w:ilvl w:val="0"/>
          <w:numId w:val="4"/>
        </w:numPr>
        <w:rPr>
          <w:rFonts w:ascii="Rockwell" w:hAnsi="Rockwell"/>
        </w:rPr>
      </w:pPr>
      <w:r w:rsidRPr="00E34677">
        <w:rPr>
          <w:rFonts w:ascii="Rockwell" w:hAnsi="Rockwell"/>
          <w:noProof/>
        </w:rPr>
        <w:lastRenderedPageBreak/>
        <w:drawing>
          <wp:anchor distT="0" distB="0" distL="114300" distR="114300" simplePos="0" relativeHeight="251603456" behindDoc="0" locked="0" layoutInCell="1" allowOverlap="1" wp14:anchorId="45659505" wp14:editId="079DA6E3">
            <wp:simplePos x="0" y="0"/>
            <wp:positionH relativeFrom="column">
              <wp:posOffset>87252</wp:posOffset>
            </wp:positionH>
            <wp:positionV relativeFrom="paragraph">
              <wp:posOffset>957823</wp:posOffset>
            </wp:positionV>
            <wp:extent cx="5731510" cy="2818130"/>
            <wp:effectExtent l="0" t="0" r="2540" b="1270"/>
            <wp:wrapTopAndBottom/>
            <wp:docPr id="4120353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035388" name="Picture 1"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818130"/>
                    </a:xfrm>
                    <a:prstGeom prst="rect">
                      <a:avLst/>
                    </a:prstGeom>
                  </pic:spPr>
                </pic:pic>
              </a:graphicData>
            </a:graphic>
          </wp:anchor>
        </w:drawing>
      </w:r>
      <w:r w:rsidR="00034C74" w:rsidRPr="00806280">
        <w:rPr>
          <w:rFonts w:ascii="Rockwell" w:hAnsi="Rockwell"/>
        </w:rPr>
        <w:t>I think I can use these skills as I pursue my own studies and work beyond this experience journey. I am very proud of my citizenship and team contributions. I hope to carry these contributions with me today and moving forward to assist myself and others.</w:t>
      </w:r>
    </w:p>
    <w:p w14:paraId="578B1F0F" w14:textId="109888D0" w:rsidR="00F3557F" w:rsidRPr="00F3557F" w:rsidRDefault="00F3557F" w:rsidP="00F3557F">
      <w:pPr>
        <w:rPr>
          <w:rFonts w:ascii="Rockwell" w:hAnsi="Rockwell"/>
        </w:rPr>
      </w:pPr>
    </w:p>
    <w:bookmarkStart w:id="8" w:name="_Toc214489833" w:displacedByCustomXml="next"/>
    <w:sdt>
      <w:sdtPr>
        <w:id w:val="-522866655"/>
        <w:docPartObj>
          <w:docPartGallery w:val="Bibliographies"/>
          <w:docPartUnique/>
        </w:docPartObj>
      </w:sdtPr>
      <w:sdtEndPr>
        <w:rPr>
          <w:rFonts w:asciiTheme="minorHAnsi" w:eastAsiaTheme="minorHAnsi" w:hAnsiTheme="minorHAnsi" w:cstheme="minorBidi"/>
          <w:color w:val="auto"/>
          <w:sz w:val="24"/>
          <w:szCs w:val="24"/>
        </w:rPr>
      </w:sdtEndPr>
      <w:sdtContent>
        <w:p w14:paraId="728864A8" w14:textId="681B0A68" w:rsidR="00792DBF" w:rsidRDefault="00792DBF">
          <w:pPr>
            <w:pStyle w:val="Heading1"/>
          </w:pPr>
          <w:r>
            <w:t>References</w:t>
          </w:r>
          <w:bookmarkEnd w:id="8"/>
        </w:p>
        <w:sdt>
          <w:sdtPr>
            <w:id w:val="-573587230"/>
            <w:bibliography/>
          </w:sdtPr>
          <w:sdtContent>
            <w:p w14:paraId="5D97AFBA" w14:textId="77777777" w:rsidR="00792DBF" w:rsidRDefault="00792DBF">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792DBF" w14:paraId="05BC3CA4" w14:textId="77777777">
                <w:trPr>
                  <w:divId w:val="637953568"/>
                  <w:tblCellSpacing w:w="15" w:type="dxa"/>
                </w:trPr>
                <w:tc>
                  <w:tcPr>
                    <w:tcW w:w="50" w:type="pct"/>
                    <w:hideMark/>
                  </w:tcPr>
                  <w:p w14:paraId="04AD35A1" w14:textId="3AAEC3BB" w:rsidR="00792DBF" w:rsidRDefault="00792DBF">
                    <w:pPr>
                      <w:pStyle w:val="Bibliography"/>
                      <w:rPr>
                        <w:noProof/>
                        <w:kern w:val="0"/>
                        <w14:ligatures w14:val="none"/>
                      </w:rPr>
                    </w:pPr>
                    <w:r>
                      <w:rPr>
                        <w:noProof/>
                      </w:rPr>
                      <w:t xml:space="preserve">[1] </w:t>
                    </w:r>
                  </w:p>
                </w:tc>
                <w:tc>
                  <w:tcPr>
                    <w:tcW w:w="0" w:type="auto"/>
                    <w:hideMark/>
                  </w:tcPr>
                  <w:p w14:paraId="03EF1318" w14:textId="77777777" w:rsidR="00792DBF" w:rsidRDefault="00792DBF">
                    <w:pPr>
                      <w:pStyle w:val="Bibliography"/>
                      <w:rPr>
                        <w:noProof/>
                      </w:rPr>
                    </w:pPr>
                    <w:r>
                      <w:rPr>
                        <w:noProof/>
                      </w:rPr>
                      <w:t>A. Academies, “Employability and Entrepreneurial Skills in the Digital Era,” 2022. [Online]. Available: https://www.abacademies.org/articles/employability-and-entrepreneurial-skills-in-the-digital-era-a-critical-review-15049.html.</w:t>
                    </w:r>
                  </w:p>
                </w:tc>
              </w:tr>
              <w:tr w:rsidR="00792DBF" w14:paraId="249EC521" w14:textId="77777777">
                <w:trPr>
                  <w:divId w:val="637953568"/>
                  <w:tblCellSpacing w:w="15" w:type="dxa"/>
                </w:trPr>
                <w:tc>
                  <w:tcPr>
                    <w:tcW w:w="50" w:type="pct"/>
                    <w:hideMark/>
                  </w:tcPr>
                  <w:p w14:paraId="216F068B" w14:textId="77777777" w:rsidR="00792DBF" w:rsidRDefault="00792DBF">
                    <w:pPr>
                      <w:pStyle w:val="Bibliography"/>
                      <w:rPr>
                        <w:noProof/>
                      </w:rPr>
                    </w:pPr>
                    <w:r>
                      <w:rPr>
                        <w:noProof/>
                      </w:rPr>
                      <w:t xml:space="preserve">[2] </w:t>
                    </w:r>
                  </w:p>
                </w:tc>
                <w:tc>
                  <w:tcPr>
                    <w:tcW w:w="0" w:type="auto"/>
                    <w:hideMark/>
                  </w:tcPr>
                  <w:p w14:paraId="3B5AC75B" w14:textId="77777777" w:rsidR="00792DBF" w:rsidRDefault="00792DBF">
                    <w:pPr>
                      <w:pStyle w:val="Bibliography"/>
                      <w:rPr>
                        <w:noProof/>
                      </w:rPr>
                    </w:pPr>
                    <w:r>
                      <w:rPr>
                        <w:noProof/>
                      </w:rPr>
                      <w:t xml:space="preserve">B. F. C. Trilling, 21st Century Skills: Learning for Life in Our Times, San Francisco: Jossey-Bass, 2009. </w:t>
                    </w:r>
                  </w:p>
                </w:tc>
              </w:tr>
              <w:tr w:rsidR="00792DBF" w14:paraId="29FD3B97" w14:textId="77777777">
                <w:trPr>
                  <w:divId w:val="637953568"/>
                  <w:tblCellSpacing w:w="15" w:type="dxa"/>
                </w:trPr>
                <w:tc>
                  <w:tcPr>
                    <w:tcW w:w="50" w:type="pct"/>
                    <w:hideMark/>
                  </w:tcPr>
                  <w:p w14:paraId="79FD3902" w14:textId="77777777" w:rsidR="00792DBF" w:rsidRDefault="00792DBF">
                    <w:pPr>
                      <w:pStyle w:val="Bibliography"/>
                      <w:rPr>
                        <w:noProof/>
                      </w:rPr>
                    </w:pPr>
                    <w:r>
                      <w:rPr>
                        <w:noProof/>
                      </w:rPr>
                      <w:t xml:space="preserve">[3] </w:t>
                    </w:r>
                  </w:p>
                </w:tc>
                <w:tc>
                  <w:tcPr>
                    <w:tcW w:w="0" w:type="auto"/>
                    <w:hideMark/>
                  </w:tcPr>
                  <w:p w14:paraId="02810082" w14:textId="77777777" w:rsidR="00792DBF" w:rsidRDefault="00792DBF">
                    <w:pPr>
                      <w:pStyle w:val="Bibliography"/>
                      <w:rPr>
                        <w:noProof/>
                      </w:rPr>
                    </w:pPr>
                    <w:r>
                      <w:rPr>
                        <w:noProof/>
                      </w:rPr>
                      <w:t xml:space="preserve">M. H. Morris, “A Competency-Based Perspective on Entrepreneurship,” </w:t>
                    </w:r>
                    <w:r>
                      <w:rPr>
                        <w:i/>
                        <w:iCs/>
                        <w:noProof/>
                      </w:rPr>
                      <w:t xml:space="preserve">Journal of Small Business Management, </w:t>
                    </w:r>
                    <w:r>
                      <w:rPr>
                        <w:noProof/>
                      </w:rPr>
                      <w:t xml:space="preserve">pp. 1-12, 2013. </w:t>
                    </w:r>
                  </w:p>
                </w:tc>
              </w:tr>
              <w:tr w:rsidR="00792DBF" w14:paraId="1DB0204A" w14:textId="77777777">
                <w:trPr>
                  <w:divId w:val="637953568"/>
                  <w:tblCellSpacing w:w="15" w:type="dxa"/>
                </w:trPr>
                <w:tc>
                  <w:tcPr>
                    <w:tcW w:w="50" w:type="pct"/>
                    <w:hideMark/>
                  </w:tcPr>
                  <w:p w14:paraId="72E3EAD1" w14:textId="77777777" w:rsidR="00792DBF" w:rsidRDefault="00792DBF">
                    <w:pPr>
                      <w:pStyle w:val="Bibliography"/>
                      <w:rPr>
                        <w:noProof/>
                      </w:rPr>
                    </w:pPr>
                    <w:r>
                      <w:rPr>
                        <w:noProof/>
                      </w:rPr>
                      <w:t xml:space="preserve">[4] </w:t>
                    </w:r>
                  </w:p>
                </w:tc>
                <w:tc>
                  <w:tcPr>
                    <w:tcW w:w="0" w:type="auto"/>
                    <w:hideMark/>
                  </w:tcPr>
                  <w:p w14:paraId="2CB45867" w14:textId="77777777" w:rsidR="00792DBF" w:rsidRDefault="00792DBF">
                    <w:pPr>
                      <w:pStyle w:val="Bibliography"/>
                      <w:rPr>
                        <w:noProof/>
                      </w:rPr>
                    </w:pPr>
                    <w:r>
                      <w:rPr>
                        <w:noProof/>
                      </w:rPr>
                      <w:t xml:space="preserve">R. F. M. C. H. Brueggemann, Innovation and Entrepreneurship: A Competency Framework, London: Routledge, 2020. </w:t>
                    </w:r>
                  </w:p>
                </w:tc>
              </w:tr>
              <w:tr w:rsidR="00792DBF" w14:paraId="53D638AC" w14:textId="77777777">
                <w:trPr>
                  <w:divId w:val="637953568"/>
                  <w:tblCellSpacing w:w="15" w:type="dxa"/>
                </w:trPr>
                <w:tc>
                  <w:tcPr>
                    <w:tcW w:w="50" w:type="pct"/>
                    <w:hideMark/>
                  </w:tcPr>
                  <w:p w14:paraId="08D38B8E" w14:textId="77777777" w:rsidR="00792DBF" w:rsidRDefault="00792DBF">
                    <w:pPr>
                      <w:pStyle w:val="Bibliography"/>
                      <w:rPr>
                        <w:noProof/>
                      </w:rPr>
                    </w:pPr>
                    <w:r>
                      <w:rPr>
                        <w:noProof/>
                      </w:rPr>
                      <w:t xml:space="preserve">[5] </w:t>
                    </w:r>
                  </w:p>
                </w:tc>
                <w:tc>
                  <w:tcPr>
                    <w:tcW w:w="0" w:type="auto"/>
                    <w:hideMark/>
                  </w:tcPr>
                  <w:p w14:paraId="369D83CE" w14:textId="77777777" w:rsidR="00792DBF" w:rsidRDefault="00792DBF">
                    <w:pPr>
                      <w:pStyle w:val="Bibliography"/>
                      <w:rPr>
                        <w:noProof/>
                      </w:rPr>
                    </w:pPr>
                    <w:r>
                      <w:rPr>
                        <w:noProof/>
                      </w:rPr>
                      <w:t xml:space="preserve">J. Park, “Entrepreneurial Competencies in the Era of Digital Transformation,” </w:t>
                    </w:r>
                    <w:r>
                      <w:rPr>
                        <w:i/>
                        <w:iCs/>
                        <w:noProof/>
                      </w:rPr>
                      <w:t xml:space="preserve">Journal of Digital Science, </w:t>
                    </w:r>
                    <w:r>
                      <w:rPr>
                        <w:noProof/>
                      </w:rPr>
                      <w:t xml:space="preserve">2023. </w:t>
                    </w:r>
                  </w:p>
                </w:tc>
              </w:tr>
            </w:tbl>
            <w:p w14:paraId="5C48F939" w14:textId="77777777" w:rsidR="00792DBF" w:rsidRDefault="00792DBF">
              <w:pPr>
                <w:divId w:val="637953568"/>
                <w:rPr>
                  <w:rFonts w:eastAsia="Times New Roman"/>
                  <w:noProof/>
                </w:rPr>
              </w:pPr>
            </w:p>
            <w:p w14:paraId="758A6488" w14:textId="11C25A9E" w:rsidR="00792DBF" w:rsidRDefault="00792DBF">
              <w:r>
                <w:rPr>
                  <w:b/>
                  <w:bCs/>
                </w:rPr>
                <w:fldChar w:fldCharType="end"/>
              </w:r>
            </w:p>
          </w:sdtContent>
        </w:sdt>
      </w:sdtContent>
    </w:sdt>
    <w:p w14:paraId="6A8C7211" w14:textId="07B54B2C" w:rsidR="00C710D7" w:rsidRDefault="0010103A" w:rsidP="00200802">
      <w:pPr>
        <w:pStyle w:val="Heading1"/>
      </w:pPr>
      <w:bookmarkStart w:id="9" w:name="_Toc214489834"/>
      <w:r w:rsidRPr="00DD3DD3">
        <w:rPr>
          <w:rFonts w:ascii="Rockwell" w:hAnsi="Rockwell"/>
        </w:rPr>
        <w:lastRenderedPageBreak/>
        <w:drawing>
          <wp:anchor distT="0" distB="0" distL="114300" distR="114300" simplePos="0" relativeHeight="251618816" behindDoc="0" locked="0" layoutInCell="1" allowOverlap="1" wp14:anchorId="1A742011" wp14:editId="6C88C771">
            <wp:simplePos x="0" y="0"/>
            <wp:positionH relativeFrom="margin">
              <wp:align>left</wp:align>
            </wp:positionH>
            <wp:positionV relativeFrom="paragraph">
              <wp:posOffset>4454417</wp:posOffset>
            </wp:positionV>
            <wp:extent cx="5731510" cy="3020060"/>
            <wp:effectExtent l="0" t="0" r="2540" b="8890"/>
            <wp:wrapTopAndBottom/>
            <wp:docPr id="1260672361"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672361" name="Picture 1" descr="A close-up of a documen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020060"/>
                    </a:xfrm>
                    <a:prstGeom prst="rect">
                      <a:avLst/>
                    </a:prstGeom>
                  </pic:spPr>
                </pic:pic>
              </a:graphicData>
            </a:graphic>
          </wp:anchor>
        </w:drawing>
      </w:r>
      <w:r w:rsidR="00217C43" w:rsidRPr="00C90392">
        <w:rPr>
          <w:rFonts w:ascii="Rockwell" w:hAnsi="Rockwell"/>
        </w:rPr>
        <w:drawing>
          <wp:anchor distT="0" distB="0" distL="114300" distR="114300" simplePos="0" relativeHeight="251665920" behindDoc="0" locked="0" layoutInCell="1" allowOverlap="1" wp14:anchorId="3192315E" wp14:editId="624E33C3">
            <wp:simplePos x="0" y="0"/>
            <wp:positionH relativeFrom="margin">
              <wp:posOffset>-56042</wp:posOffset>
            </wp:positionH>
            <wp:positionV relativeFrom="paragraph">
              <wp:posOffset>533021</wp:posOffset>
            </wp:positionV>
            <wp:extent cx="5731510" cy="3032760"/>
            <wp:effectExtent l="0" t="0" r="2540" b="0"/>
            <wp:wrapTopAndBottom/>
            <wp:docPr id="553671634" name="Picture 1" descr="A person sitting at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671634" name="Picture 1" descr="A person sitting at a desk&#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032760"/>
                    </a:xfrm>
                    <a:prstGeom prst="rect">
                      <a:avLst/>
                    </a:prstGeom>
                  </pic:spPr>
                </pic:pic>
              </a:graphicData>
            </a:graphic>
          </wp:anchor>
        </w:drawing>
      </w:r>
      <w:r w:rsidR="00217C43">
        <w:t>TASK 4</w:t>
      </w:r>
      <w:bookmarkEnd w:id="9"/>
      <w:r w:rsidR="00217C43">
        <w:t xml:space="preserve"> </w:t>
      </w:r>
    </w:p>
    <w:p w14:paraId="3ABF82A9" w14:textId="51117FE5" w:rsidR="00173215" w:rsidRDefault="00203D8C" w:rsidP="00AF0D66">
      <w:pPr>
        <w:pStyle w:val="Heading1"/>
        <w:rPr>
          <w:rFonts w:cstheme="minorBidi"/>
          <w:sz w:val="24"/>
          <w:szCs w:val="24"/>
        </w:rPr>
      </w:pPr>
      <w:bookmarkStart w:id="10" w:name="_Toc214489835"/>
      <w:r w:rsidRPr="00AE769D">
        <w:rPr>
          <w:rFonts w:ascii="Rockwell" w:hAnsi="Rockwell"/>
        </w:rPr>
        <w:lastRenderedPageBreak/>
        <w:drawing>
          <wp:anchor distT="0" distB="0" distL="114300" distR="114300" simplePos="0" relativeHeight="251672064" behindDoc="0" locked="0" layoutInCell="1" allowOverlap="1" wp14:anchorId="10EB4959" wp14:editId="427A08C1">
            <wp:simplePos x="0" y="0"/>
            <wp:positionH relativeFrom="margin">
              <wp:align>right</wp:align>
            </wp:positionH>
            <wp:positionV relativeFrom="paragraph">
              <wp:posOffset>216</wp:posOffset>
            </wp:positionV>
            <wp:extent cx="5731510" cy="2042160"/>
            <wp:effectExtent l="0" t="0" r="2540" b="0"/>
            <wp:wrapTopAndBottom/>
            <wp:docPr id="437981240"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981240" name="Picture 1" descr="A diagram of a diagram&#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042160"/>
                    </a:xfrm>
                    <a:prstGeom prst="rect">
                      <a:avLst/>
                    </a:prstGeom>
                  </pic:spPr>
                </pic:pic>
              </a:graphicData>
            </a:graphic>
          </wp:anchor>
        </w:drawing>
      </w:r>
      <w:r w:rsidR="00514D4D" w:rsidRPr="007C2567">
        <w:rPr>
          <w:rFonts w:ascii="Rockwell" w:hAnsi="Rockwell"/>
        </w:rPr>
        <w:drawing>
          <wp:inline distT="0" distB="0" distL="0" distR="0" wp14:anchorId="62FADC38" wp14:editId="6C435C85">
            <wp:extent cx="5731510" cy="2440305"/>
            <wp:effectExtent l="0" t="0" r="2540" b="0"/>
            <wp:docPr id="3526783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678322" name="Picture 1"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440305"/>
                    </a:xfrm>
                    <a:prstGeom prst="rect">
                      <a:avLst/>
                    </a:prstGeom>
                  </pic:spPr>
                </pic:pic>
              </a:graphicData>
            </a:graphic>
          </wp:inline>
        </w:drawing>
      </w:r>
    </w:p>
    <w:p w14:paraId="5CE8CD1D" w14:textId="77777777" w:rsidR="00203D8C" w:rsidRDefault="00203D8C" w:rsidP="00203D8C"/>
    <w:p w14:paraId="459A3482" w14:textId="77777777" w:rsidR="00203D8C" w:rsidRDefault="00203D8C" w:rsidP="00203D8C"/>
    <w:p w14:paraId="0E13C524" w14:textId="77777777" w:rsidR="00203D8C" w:rsidRDefault="00203D8C" w:rsidP="00203D8C"/>
    <w:p w14:paraId="44B0D66D" w14:textId="77777777" w:rsidR="00203D8C" w:rsidRDefault="00203D8C" w:rsidP="00203D8C"/>
    <w:p w14:paraId="6FF7F9D3" w14:textId="77777777" w:rsidR="00203D8C" w:rsidRDefault="00203D8C" w:rsidP="00203D8C"/>
    <w:p w14:paraId="59AFB4B9" w14:textId="77777777" w:rsidR="00203D8C" w:rsidRDefault="00203D8C" w:rsidP="00203D8C"/>
    <w:p w14:paraId="6FC95E42" w14:textId="77777777" w:rsidR="00203D8C" w:rsidRPr="00203D8C" w:rsidRDefault="00203D8C" w:rsidP="00203D8C"/>
    <w:p w14:paraId="5795C927" w14:textId="013DCBC9" w:rsidR="008926FC" w:rsidRDefault="00514D4D" w:rsidP="00AF0D66">
      <w:pPr>
        <w:pStyle w:val="Heading1"/>
        <w:rPr>
          <w:rFonts w:cstheme="minorBidi"/>
          <w:sz w:val="24"/>
          <w:szCs w:val="24"/>
        </w:rPr>
      </w:pPr>
      <w:r w:rsidRPr="00AF0D66">
        <w:rPr>
          <w:rFonts w:ascii="Rockwell" w:hAnsi="Rockwell"/>
        </w:rPr>
        <w:lastRenderedPageBreak/>
        <w:drawing>
          <wp:inline distT="0" distB="0" distL="0" distR="0" wp14:anchorId="76EB0E98" wp14:editId="144E3016">
            <wp:extent cx="5731510" cy="3336290"/>
            <wp:effectExtent l="0" t="0" r="2540" b="0"/>
            <wp:docPr id="1617706314" name="Picture 1" descr="A group of people working on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706314" name="Picture 1" descr="A group of people working on a project&#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336290"/>
                    </a:xfrm>
                    <a:prstGeom prst="rect">
                      <a:avLst/>
                    </a:prstGeom>
                  </pic:spPr>
                </pic:pic>
              </a:graphicData>
            </a:graphic>
          </wp:inline>
        </w:drawing>
      </w:r>
      <w:r w:rsidRPr="00280CF9">
        <w:rPr>
          <w:rFonts w:cstheme="minorBidi"/>
          <w:sz w:val="24"/>
          <w:szCs w:val="24"/>
        </w:rPr>
        <w:drawing>
          <wp:inline distT="0" distB="0" distL="0" distR="0" wp14:anchorId="478A0B47" wp14:editId="7CDEA1F5">
            <wp:extent cx="5731510" cy="3191510"/>
            <wp:effectExtent l="0" t="0" r="2540" b="8890"/>
            <wp:docPr id="2341464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146478" name="Picture 1"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191510"/>
                    </a:xfrm>
                    <a:prstGeom prst="rect">
                      <a:avLst/>
                    </a:prstGeom>
                  </pic:spPr>
                </pic:pic>
              </a:graphicData>
            </a:graphic>
          </wp:inline>
        </w:drawing>
      </w:r>
    </w:p>
    <w:p w14:paraId="01C84234" w14:textId="0937C765" w:rsidR="00AF0D66" w:rsidRPr="0010103A" w:rsidRDefault="00173215" w:rsidP="00AF0D66">
      <w:pPr>
        <w:pStyle w:val="Heading1"/>
        <w:rPr>
          <w:rFonts w:cstheme="minorBidi"/>
          <w:sz w:val="24"/>
          <w:szCs w:val="24"/>
        </w:rPr>
      </w:pPr>
      <w:r w:rsidRPr="004172DB">
        <w:rPr>
          <w:rFonts w:cstheme="minorBidi"/>
          <w:sz w:val="24"/>
          <w:szCs w:val="24"/>
        </w:rPr>
        <w:lastRenderedPageBreak/>
        <w:drawing>
          <wp:inline distT="0" distB="0" distL="0" distR="0" wp14:anchorId="4A0D275F" wp14:editId="358DD305">
            <wp:extent cx="5731510" cy="2041525"/>
            <wp:effectExtent l="0" t="0" r="2540" b="0"/>
            <wp:docPr id="19115711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571170" name="Picture 1"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041525"/>
                    </a:xfrm>
                    <a:prstGeom prst="rect">
                      <a:avLst/>
                    </a:prstGeom>
                  </pic:spPr>
                </pic:pic>
              </a:graphicData>
            </a:graphic>
          </wp:inline>
        </w:drawing>
      </w:r>
      <w:r w:rsidR="00E67C60" w:rsidRPr="00E67C60">
        <w:rPr>
          <w:rFonts w:cstheme="minorBidi"/>
          <w:sz w:val="24"/>
          <w:szCs w:val="24"/>
        </w:rPr>
        <w:drawing>
          <wp:inline distT="0" distB="0" distL="0" distR="0" wp14:anchorId="2C70C325" wp14:editId="16FE4319">
            <wp:extent cx="5731510" cy="1616710"/>
            <wp:effectExtent l="0" t="0" r="2540" b="2540"/>
            <wp:docPr id="2869412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941228" name="Picture 1" descr="A screenshot of a computer&#10;&#10;AI-generated content may be incorrect."/>
                    <pic:cNvPicPr/>
                  </pic:nvPicPr>
                  <pic:blipFill>
                    <a:blip r:embed="rId25"/>
                    <a:stretch>
                      <a:fillRect/>
                    </a:stretch>
                  </pic:blipFill>
                  <pic:spPr>
                    <a:xfrm>
                      <a:off x="0" y="0"/>
                      <a:ext cx="5731510" cy="1616710"/>
                    </a:xfrm>
                    <a:prstGeom prst="rect">
                      <a:avLst/>
                    </a:prstGeom>
                  </pic:spPr>
                </pic:pic>
              </a:graphicData>
            </a:graphic>
          </wp:inline>
        </w:drawing>
      </w:r>
      <w:r w:rsidR="004D6780" w:rsidRPr="00173215">
        <w:rPr>
          <w:rFonts w:cstheme="minorBidi"/>
          <w:sz w:val="24"/>
          <w:szCs w:val="24"/>
        </w:rPr>
        <w:drawing>
          <wp:inline distT="0" distB="0" distL="0" distR="0" wp14:anchorId="3BE9207E" wp14:editId="732CE3A7">
            <wp:extent cx="5731510" cy="2009140"/>
            <wp:effectExtent l="0" t="0" r="2540" b="0"/>
            <wp:docPr id="61017671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176719" name="Picture 1" descr="A screenshot of a computer screen&#10;&#10;AI-generated content may be incorrect."/>
                    <pic:cNvPicPr/>
                  </pic:nvPicPr>
                  <pic:blipFill>
                    <a:blip r:embed="rId26"/>
                    <a:stretch>
                      <a:fillRect/>
                    </a:stretch>
                  </pic:blipFill>
                  <pic:spPr>
                    <a:xfrm>
                      <a:off x="0" y="0"/>
                      <a:ext cx="5731510" cy="2009140"/>
                    </a:xfrm>
                    <a:prstGeom prst="rect">
                      <a:avLst/>
                    </a:prstGeom>
                  </pic:spPr>
                </pic:pic>
              </a:graphicData>
            </a:graphic>
          </wp:inline>
        </w:drawing>
      </w:r>
      <w:r w:rsidR="004D6780" w:rsidRPr="004D6780">
        <w:rPr>
          <w:rFonts w:cstheme="minorBidi"/>
          <w:sz w:val="24"/>
          <w:szCs w:val="24"/>
        </w:rPr>
        <w:drawing>
          <wp:inline distT="0" distB="0" distL="0" distR="0" wp14:anchorId="39F74CA0" wp14:editId="4DF3F7B3">
            <wp:extent cx="5731510" cy="2381885"/>
            <wp:effectExtent l="0" t="0" r="2540" b="0"/>
            <wp:docPr id="1379779107"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779107" name="Picture 1" descr="A close-up of a text&#10;&#10;AI-generated content may be incorrect."/>
                    <pic:cNvPicPr/>
                  </pic:nvPicPr>
                  <pic:blipFill>
                    <a:blip r:embed="rId27"/>
                    <a:stretch>
                      <a:fillRect/>
                    </a:stretch>
                  </pic:blipFill>
                  <pic:spPr>
                    <a:xfrm>
                      <a:off x="0" y="0"/>
                      <a:ext cx="5731510" cy="2381885"/>
                    </a:xfrm>
                    <a:prstGeom prst="rect">
                      <a:avLst/>
                    </a:prstGeom>
                  </pic:spPr>
                </pic:pic>
              </a:graphicData>
            </a:graphic>
          </wp:inline>
        </w:drawing>
      </w:r>
      <w:bookmarkEnd w:id="10"/>
    </w:p>
    <w:sectPr w:rsidR="00AF0D66" w:rsidRPr="0010103A" w:rsidSect="00D9564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F3DE4"/>
    <w:multiLevelType w:val="hybridMultilevel"/>
    <w:tmpl w:val="39CCC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F96926"/>
    <w:multiLevelType w:val="hybridMultilevel"/>
    <w:tmpl w:val="6A968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FF1C46"/>
    <w:multiLevelType w:val="hybridMultilevel"/>
    <w:tmpl w:val="A6FED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9A2A22"/>
    <w:multiLevelType w:val="hybridMultilevel"/>
    <w:tmpl w:val="0DA85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7645986">
    <w:abstractNumId w:val="0"/>
  </w:num>
  <w:num w:numId="2" w16cid:durableId="628976471">
    <w:abstractNumId w:val="1"/>
  </w:num>
  <w:num w:numId="3" w16cid:durableId="379133147">
    <w:abstractNumId w:val="2"/>
  </w:num>
  <w:num w:numId="4" w16cid:durableId="21261941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35A"/>
    <w:rsid w:val="00030435"/>
    <w:rsid w:val="00034C74"/>
    <w:rsid w:val="00056790"/>
    <w:rsid w:val="00075366"/>
    <w:rsid w:val="000B1F82"/>
    <w:rsid w:val="0010103A"/>
    <w:rsid w:val="00106731"/>
    <w:rsid w:val="001577DC"/>
    <w:rsid w:val="00157AA7"/>
    <w:rsid w:val="00173215"/>
    <w:rsid w:val="00186BF8"/>
    <w:rsid w:val="001E0BD6"/>
    <w:rsid w:val="001F3071"/>
    <w:rsid w:val="00200802"/>
    <w:rsid w:val="00203D8C"/>
    <w:rsid w:val="00203DA2"/>
    <w:rsid w:val="00212A6D"/>
    <w:rsid w:val="002144A7"/>
    <w:rsid w:val="00217C43"/>
    <w:rsid w:val="00274C74"/>
    <w:rsid w:val="00276414"/>
    <w:rsid w:val="00280CF9"/>
    <w:rsid w:val="00282BB7"/>
    <w:rsid w:val="00287A25"/>
    <w:rsid w:val="00291B1C"/>
    <w:rsid w:val="00316466"/>
    <w:rsid w:val="003431D2"/>
    <w:rsid w:val="00367A7A"/>
    <w:rsid w:val="003868A9"/>
    <w:rsid w:val="003B5CAB"/>
    <w:rsid w:val="0040518C"/>
    <w:rsid w:val="004172DB"/>
    <w:rsid w:val="00422013"/>
    <w:rsid w:val="004273D3"/>
    <w:rsid w:val="00452962"/>
    <w:rsid w:val="004D6780"/>
    <w:rsid w:val="004D6F02"/>
    <w:rsid w:val="00514D4D"/>
    <w:rsid w:val="005313C4"/>
    <w:rsid w:val="005362EE"/>
    <w:rsid w:val="00556786"/>
    <w:rsid w:val="005A7585"/>
    <w:rsid w:val="005E2249"/>
    <w:rsid w:val="00621932"/>
    <w:rsid w:val="00681566"/>
    <w:rsid w:val="006A46A3"/>
    <w:rsid w:val="006B0058"/>
    <w:rsid w:val="006B3575"/>
    <w:rsid w:val="006C7C8A"/>
    <w:rsid w:val="006E0ED0"/>
    <w:rsid w:val="006E1E8F"/>
    <w:rsid w:val="00705B9F"/>
    <w:rsid w:val="00707383"/>
    <w:rsid w:val="00714C07"/>
    <w:rsid w:val="007516B9"/>
    <w:rsid w:val="007730ED"/>
    <w:rsid w:val="007766A4"/>
    <w:rsid w:val="007874BC"/>
    <w:rsid w:val="00787C17"/>
    <w:rsid w:val="00792DBF"/>
    <w:rsid w:val="00797AAA"/>
    <w:rsid w:val="007B76DD"/>
    <w:rsid w:val="007B7FD4"/>
    <w:rsid w:val="007C2567"/>
    <w:rsid w:val="007D2BD2"/>
    <w:rsid w:val="00801407"/>
    <w:rsid w:val="00806280"/>
    <w:rsid w:val="00811D7E"/>
    <w:rsid w:val="00814767"/>
    <w:rsid w:val="00872337"/>
    <w:rsid w:val="008926FC"/>
    <w:rsid w:val="008A4D69"/>
    <w:rsid w:val="008B66B1"/>
    <w:rsid w:val="008C3A56"/>
    <w:rsid w:val="008F00FE"/>
    <w:rsid w:val="00912170"/>
    <w:rsid w:val="009444B9"/>
    <w:rsid w:val="009656DA"/>
    <w:rsid w:val="009728AE"/>
    <w:rsid w:val="00973336"/>
    <w:rsid w:val="009A68F2"/>
    <w:rsid w:val="009E0941"/>
    <w:rsid w:val="00A107D4"/>
    <w:rsid w:val="00A56685"/>
    <w:rsid w:val="00A70D1F"/>
    <w:rsid w:val="00AB08FC"/>
    <w:rsid w:val="00AE769D"/>
    <w:rsid w:val="00AF0D66"/>
    <w:rsid w:val="00B10E55"/>
    <w:rsid w:val="00B25ACB"/>
    <w:rsid w:val="00B34FBA"/>
    <w:rsid w:val="00B35B0D"/>
    <w:rsid w:val="00B47035"/>
    <w:rsid w:val="00B9065E"/>
    <w:rsid w:val="00BA55EC"/>
    <w:rsid w:val="00BA5BD7"/>
    <w:rsid w:val="00BB2665"/>
    <w:rsid w:val="00BC4773"/>
    <w:rsid w:val="00BE6E65"/>
    <w:rsid w:val="00C02363"/>
    <w:rsid w:val="00C1138F"/>
    <w:rsid w:val="00C208C9"/>
    <w:rsid w:val="00C26851"/>
    <w:rsid w:val="00C710D7"/>
    <w:rsid w:val="00C773B6"/>
    <w:rsid w:val="00C90392"/>
    <w:rsid w:val="00C92FC4"/>
    <w:rsid w:val="00C955BD"/>
    <w:rsid w:val="00CC4877"/>
    <w:rsid w:val="00D014AB"/>
    <w:rsid w:val="00D42B3B"/>
    <w:rsid w:val="00D50CF0"/>
    <w:rsid w:val="00D64BFE"/>
    <w:rsid w:val="00D7735A"/>
    <w:rsid w:val="00D911E2"/>
    <w:rsid w:val="00D9564E"/>
    <w:rsid w:val="00D97C21"/>
    <w:rsid w:val="00DC1012"/>
    <w:rsid w:val="00DD3DD3"/>
    <w:rsid w:val="00DD7BAE"/>
    <w:rsid w:val="00DE117A"/>
    <w:rsid w:val="00DF13F3"/>
    <w:rsid w:val="00E060B5"/>
    <w:rsid w:val="00E10DFD"/>
    <w:rsid w:val="00E32DA8"/>
    <w:rsid w:val="00E34677"/>
    <w:rsid w:val="00E67C60"/>
    <w:rsid w:val="00E74758"/>
    <w:rsid w:val="00E85787"/>
    <w:rsid w:val="00EF2E04"/>
    <w:rsid w:val="00F067B6"/>
    <w:rsid w:val="00F27E1F"/>
    <w:rsid w:val="00F310CA"/>
    <w:rsid w:val="00F3557F"/>
    <w:rsid w:val="00F4216A"/>
    <w:rsid w:val="00F46622"/>
    <w:rsid w:val="00F8157B"/>
    <w:rsid w:val="00FE2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11CB8"/>
  <w15:chartTrackingRefBased/>
  <w15:docId w15:val="{4E71D1F5-78CD-4DE0-B966-CFC7B169D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3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773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73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73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73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73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73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73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73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3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773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73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73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73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73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73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73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735A"/>
    <w:rPr>
      <w:rFonts w:eastAsiaTheme="majorEastAsia" w:cstheme="majorBidi"/>
      <w:color w:val="272727" w:themeColor="text1" w:themeTint="D8"/>
    </w:rPr>
  </w:style>
  <w:style w:type="paragraph" w:styleId="Title">
    <w:name w:val="Title"/>
    <w:basedOn w:val="Normal"/>
    <w:next w:val="Normal"/>
    <w:link w:val="TitleChar"/>
    <w:uiPriority w:val="10"/>
    <w:qFormat/>
    <w:rsid w:val="00D773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73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73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73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735A"/>
    <w:pPr>
      <w:spacing w:before="160"/>
      <w:jc w:val="center"/>
    </w:pPr>
    <w:rPr>
      <w:i/>
      <w:iCs/>
      <w:color w:val="404040" w:themeColor="text1" w:themeTint="BF"/>
    </w:rPr>
  </w:style>
  <w:style w:type="character" w:customStyle="1" w:styleId="QuoteChar">
    <w:name w:val="Quote Char"/>
    <w:basedOn w:val="DefaultParagraphFont"/>
    <w:link w:val="Quote"/>
    <w:uiPriority w:val="29"/>
    <w:rsid w:val="00D7735A"/>
    <w:rPr>
      <w:i/>
      <w:iCs/>
      <w:color w:val="404040" w:themeColor="text1" w:themeTint="BF"/>
    </w:rPr>
  </w:style>
  <w:style w:type="paragraph" w:styleId="ListParagraph">
    <w:name w:val="List Paragraph"/>
    <w:basedOn w:val="Normal"/>
    <w:uiPriority w:val="34"/>
    <w:qFormat/>
    <w:rsid w:val="00D7735A"/>
    <w:pPr>
      <w:ind w:left="720"/>
      <w:contextualSpacing/>
    </w:pPr>
  </w:style>
  <w:style w:type="character" w:styleId="IntenseEmphasis">
    <w:name w:val="Intense Emphasis"/>
    <w:basedOn w:val="DefaultParagraphFont"/>
    <w:uiPriority w:val="21"/>
    <w:qFormat/>
    <w:rsid w:val="00D7735A"/>
    <w:rPr>
      <w:i/>
      <w:iCs/>
      <w:color w:val="0F4761" w:themeColor="accent1" w:themeShade="BF"/>
    </w:rPr>
  </w:style>
  <w:style w:type="paragraph" w:styleId="IntenseQuote">
    <w:name w:val="Intense Quote"/>
    <w:basedOn w:val="Normal"/>
    <w:next w:val="Normal"/>
    <w:link w:val="IntenseQuoteChar"/>
    <w:uiPriority w:val="30"/>
    <w:qFormat/>
    <w:rsid w:val="00D773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735A"/>
    <w:rPr>
      <w:i/>
      <w:iCs/>
      <w:color w:val="0F4761" w:themeColor="accent1" w:themeShade="BF"/>
    </w:rPr>
  </w:style>
  <w:style w:type="character" w:styleId="IntenseReference">
    <w:name w:val="Intense Reference"/>
    <w:basedOn w:val="DefaultParagraphFont"/>
    <w:uiPriority w:val="32"/>
    <w:qFormat/>
    <w:rsid w:val="00D7735A"/>
    <w:rPr>
      <w:b/>
      <w:bCs/>
      <w:smallCaps/>
      <w:color w:val="0F4761" w:themeColor="accent1" w:themeShade="BF"/>
      <w:spacing w:val="5"/>
    </w:rPr>
  </w:style>
  <w:style w:type="paragraph" w:styleId="Bibliography">
    <w:name w:val="Bibliography"/>
    <w:basedOn w:val="Normal"/>
    <w:next w:val="Normal"/>
    <w:uiPriority w:val="37"/>
    <w:unhideWhenUsed/>
    <w:rsid w:val="00C92FC4"/>
  </w:style>
  <w:style w:type="paragraph" w:styleId="NoSpacing">
    <w:name w:val="No Spacing"/>
    <w:link w:val="NoSpacingChar"/>
    <w:uiPriority w:val="1"/>
    <w:qFormat/>
    <w:rsid w:val="00D9564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9564E"/>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BA55E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8157B"/>
    <w:pPr>
      <w:tabs>
        <w:tab w:val="right" w:leader="dot" w:pos="9016"/>
      </w:tabs>
      <w:spacing w:after="100"/>
    </w:pPr>
  </w:style>
  <w:style w:type="character" w:styleId="Hyperlink">
    <w:name w:val="Hyperlink"/>
    <w:basedOn w:val="DefaultParagraphFont"/>
    <w:uiPriority w:val="99"/>
    <w:unhideWhenUsed/>
    <w:rsid w:val="00BA55EC"/>
    <w:rPr>
      <w:color w:val="467886" w:themeColor="hyperlink"/>
      <w:u w:val="single"/>
    </w:rPr>
  </w:style>
  <w:style w:type="paragraph" w:styleId="TOC2">
    <w:name w:val="toc 2"/>
    <w:basedOn w:val="Normal"/>
    <w:next w:val="Normal"/>
    <w:autoRedefine/>
    <w:uiPriority w:val="39"/>
    <w:unhideWhenUsed/>
    <w:rsid w:val="00BA55EC"/>
    <w:pPr>
      <w:spacing w:after="100" w:line="259" w:lineRule="auto"/>
      <w:ind w:left="220"/>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BA55EC"/>
    <w:pPr>
      <w:spacing w:after="100" w:line="259" w:lineRule="auto"/>
      <w:ind w:left="440"/>
    </w:pPr>
    <w:rPr>
      <w:rFonts w:eastAsiaTheme="minorEastAsia" w:cs="Times New Roman"/>
      <w:kern w:val="0"/>
      <w:sz w:val="22"/>
      <w:szCs w:val="22"/>
      <w:lang w:eastAsia="en-GB"/>
      <w14:ligatures w14:val="none"/>
    </w:rPr>
  </w:style>
  <w:style w:type="character" w:styleId="UnresolvedMention">
    <w:name w:val="Unresolved Mention"/>
    <w:basedOn w:val="DefaultParagraphFont"/>
    <w:uiPriority w:val="99"/>
    <w:semiHidden/>
    <w:unhideWhenUsed/>
    <w:rsid w:val="00F310CA"/>
    <w:rPr>
      <w:color w:val="605E5C"/>
      <w:shd w:val="clear" w:color="auto" w:fill="E1DFDD"/>
    </w:rPr>
  </w:style>
  <w:style w:type="character" w:styleId="FollowedHyperlink">
    <w:name w:val="FollowedHyperlink"/>
    <w:basedOn w:val="DefaultParagraphFont"/>
    <w:uiPriority w:val="99"/>
    <w:semiHidden/>
    <w:unhideWhenUsed/>
    <w:rsid w:val="003431D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50498">
      <w:bodyDiv w:val="1"/>
      <w:marLeft w:val="0"/>
      <w:marRight w:val="0"/>
      <w:marTop w:val="0"/>
      <w:marBottom w:val="0"/>
      <w:divBdr>
        <w:top w:val="none" w:sz="0" w:space="0" w:color="auto"/>
        <w:left w:val="none" w:sz="0" w:space="0" w:color="auto"/>
        <w:bottom w:val="none" w:sz="0" w:space="0" w:color="auto"/>
        <w:right w:val="none" w:sz="0" w:space="0" w:color="auto"/>
      </w:divBdr>
    </w:div>
    <w:div w:id="196352021">
      <w:bodyDiv w:val="1"/>
      <w:marLeft w:val="0"/>
      <w:marRight w:val="0"/>
      <w:marTop w:val="0"/>
      <w:marBottom w:val="0"/>
      <w:divBdr>
        <w:top w:val="none" w:sz="0" w:space="0" w:color="auto"/>
        <w:left w:val="none" w:sz="0" w:space="0" w:color="auto"/>
        <w:bottom w:val="none" w:sz="0" w:space="0" w:color="auto"/>
        <w:right w:val="none" w:sz="0" w:space="0" w:color="auto"/>
      </w:divBdr>
    </w:div>
    <w:div w:id="229271035">
      <w:bodyDiv w:val="1"/>
      <w:marLeft w:val="0"/>
      <w:marRight w:val="0"/>
      <w:marTop w:val="0"/>
      <w:marBottom w:val="0"/>
      <w:divBdr>
        <w:top w:val="none" w:sz="0" w:space="0" w:color="auto"/>
        <w:left w:val="none" w:sz="0" w:space="0" w:color="auto"/>
        <w:bottom w:val="none" w:sz="0" w:space="0" w:color="auto"/>
        <w:right w:val="none" w:sz="0" w:space="0" w:color="auto"/>
      </w:divBdr>
    </w:div>
    <w:div w:id="262225781">
      <w:bodyDiv w:val="1"/>
      <w:marLeft w:val="0"/>
      <w:marRight w:val="0"/>
      <w:marTop w:val="0"/>
      <w:marBottom w:val="0"/>
      <w:divBdr>
        <w:top w:val="none" w:sz="0" w:space="0" w:color="auto"/>
        <w:left w:val="none" w:sz="0" w:space="0" w:color="auto"/>
        <w:bottom w:val="none" w:sz="0" w:space="0" w:color="auto"/>
        <w:right w:val="none" w:sz="0" w:space="0" w:color="auto"/>
      </w:divBdr>
    </w:div>
    <w:div w:id="457066100">
      <w:bodyDiv w:val="1"/>
      <w:marLeft w:val="0"/>
      <w:marRight w:val="0"/>
      <w:marTop w:val="0"/>
      <w:marBottom w:val="0"/>
      <w:divBdr>
        <w:top w:val="none" w:sz="0" w:space="0" w:color="auto"/>
        <w:left w:val="none" w:sz="0" w:space="0" w:color="auto"/>
        <w:bottom w:val="none" w:sz="0" w:space="0" w:color="auto"/>
        <w:right w:val="none" w:sz="0" w:space="0" w:color="auto"/>
      </w:divBdr>
    </w:div>
    <w:div w:id="637953568">
      <w:bodyDiv w:val="1"/>
      <w:marLeft w:val="0"/>
      <w:marRight w:val="0"/>
      <w:marTop w:val="0"/>
      <w:marBottom w:val="0"/>
      <w:divBdr>
        <w:top w:val="none" w:sz="0" w:space="0" w:color="auto"/>
        <w:left w:val="none" w:sz="0" w:space="0" w:color="auto"/>
        <w:bottom w:val="none" w:sz="0" w:space="0" w:color="auto"/>
        <w:right w:val="none" w:sz="0" w:space="0" w:color="auto"/>
      </w:divBdr>
    </w:div>
    <w:div w:id="662246661">
      <w:bodyDiv w:val="1"/>
      <w:marLeft w:val="0"/>
      <w:marRight w:val="0"/>
      <w:marTop w:val="0"/>
      <w:marBottom w:val="0"/>
      <w:divBdr>
        <w:top w:val="none" w:sz="0" w:space="0" w:color="auto"/>
        <w:left w:val="none" w:sz="0" w:space="0" w:color="auto"/>
        <w:bottom w:val="none" w:sz="0" w:space="0" w:color="auto"/>
        <w:right w:val="none" w:sz="0" w:space="0" w:color="auto"/>
      </w:divBdr>
    </w:div>
    <w:div w:id="744108506">
      <w:bodyDiv w:val="1"/>
      <w:marLeft w:val="0"/>
      <w:marRight w:val="0"/>
      <w:marTop w:val="0"/>
      <w:marBottom w:val="0"/>
      <w:divBdr>
        <w:top w:val="none" w:sz="0" w:space="0" w:color="auto"/>
        <w:left w:val="none" w:sz="0" w:space="0" w:color="auto"/>
        <w:bottom w:val="none" w:sz="0" w:space="0" w:color="auto"/>
        <w:right w:val="none" w:sz="0" w:space="0" w:color="auto"/>
      </w:divBdr>
    </w:div>
    <w:div w:id="830829144">
      <w:bodyDiv w:val="1"/>
      <w:marLeft w:val="0"/>
      <w:marRight w:val="0"/>
      <w:marTop w:val="0"/>
      <w:marBottom w:val="0"/>
      <w:divBdr>
        <w:top w:val="none" w:sz="0" w:space="0" w:color="auto"/>
        <w:left w:val="none" w:sz="0" w:space="0" w:color="auto"/>
        <w:bottom w:val="none" w:sz="0" w:space="0" w:color="auto"/>
        <w:right w:val="none" w:sz="0" w:space="0" w:color="auto"/>
      </w:divBdr>
    </w:div>
    <w:div w:id="968510886">
      <w:bodyDiv w:val="1"/>
      <w:marLeft w:val="0"/>
      <w:marRight w:val="0"/>
      <w:marTop w:val="0"/>
      <w:marBottom w:val="0"/>
      <w:divBdr>
        <w:top w:val="none" w:sz="0" w:space="0" w:color="auto"/>
        <w:left w:val="none" w:sz="0" w:space="0" w:color="auto"/>
        <w:bottom w:val="none" w:sz="0" w:space="0" w:color="auto"/>
        <w:right w:val="none" w:sz="0" w:space="0" w:color="auto"/>
      </w:divBdr>
    </w:div>
    <w:div w:id="1293485270">
      <w:bodyDiv w:val="1"/>
      <w:marLeft w:val="0"/>
      <w:marRight w:val="0"/>
      <w:marTop w:val="0"/>
      <w:marBottom w:val="0"/>
      <w:divBdr>
        <w:top w:val="none" w:sz="0" w:space="0" w:color="auto"/>
        <w:left w:val="none" w:sz="0" w:space="0" w:color="auto"/>
        <w:bottom w:val="none" w:sz="0" w:space="0" w:color="auto"/>
        <w:right w:val="none" w:sz="0" w:space="0" w:color="auto"/>
      </w:divBdr>
    </w:div>
    <w:div w:id="1344824353">
      <w:bodyDiv w:val="1"/>
      <w:marLeft w:val="0"/>
      <w:marRight w:val="0"/>
      <w:marTop w:val="0"/>
      <w:marBottom w:val="0"/>
      <w:divBdr>
        <w:top w:val="none" w:sz="0" w:space="0" w:color="auto"/>
        <w:left w:val="none" w:sz="0" w:space="0" w:color="auto"/>
        <w:bottom w:val="none" w:sz="0" w:space="0" w:color="auto"/>
        <w:right w:val="none" w:sz="0" w:space="0" w:color="auto"/>
      </w:divBdr>
    </w:div>
    <w:div w:id="1443303189">
      <w:bodyDiv w:val="1"/>
      <w:marLeft w:val="0"/>
      <w:marRight w:val="0"/>
      <w:marTop w:val="0"/>
      <w:marBottom w:val="0"/>
      <w:divBdr>
        <w:top w:val="none" w:sz="0" w:space="0" w:color="auto"/>
        <w:left w:val="none" w:sz="0" w:space="0" w:color="auto"/>
        <w:bottom w:val="none" w:sz="0" w:space="0" w:color="auto"/>
        <w:right w:val="none" w:sz="0" w:space="0" w:color="auto"/>
      </w:divBdr>
    </w:div>
    <w:div w:id="1644656075">
      <w:bodyDiv w:val="1"/>
      <w:marLeft w:val="0"/>
      <w:marRight w:val="0"/>
      <w:marTop w:val="0"/>
      <w:marBottom w:val="0"/>
      <w:divBdr>
        <w:top w:val="none" w:sz="0" w:space="0" w:color="auto"/>
        <w:left w:val="none" w:sz="0" w:space="0" w:color="auto"/>
        <w:bottom w:val="none" w:sz="0" w:space="0" w:color="auto"/>
        <w:right w:val="none" w:sz="0" w:space="0" w:color="auto"/>
      </w:divBdr>
    </w:div>
    <w:div w:id="1825050586">
      <w:bodyDiv w:val="1"/>
      <w:marLeft w:val="0"/>
      <w:marRight w:val="0"/>
      <w:marTop w:val="0"/>
      <w:marBottom w:val="0"/>
      <w:divBdr>
        <w:top w:val="none" w:sz="0" w:space="0" w:color="auto"/>
        <w:left w:val="none" w:sz="0" w:space="0" w:color="auto"/>
        <w:bottom w:val="none" w:sz="0" w:space="0" w:color="auto"/>
        <w:right w:val="none" w:sz="0" w:space="0" w:color="auto"/>
      </w:divBdr>
    </w:div>
    <w:div w:id="1831216666">
      <w:bodyDiv w:val="1"/>
      <w:marLeft w:val="0"/>
      <w:marRight w:val="0"/>
      <w:marTop w:val="0"/>
      <w:marBottom w:val="0"/>
      <w:divBdr>
        <w:top w:val="none" w:sz="0" w:space="0" w:color="auto"/>
        <w:left w:val="none" w:sz="0" w:space="0" w:color="auto"/>
        <w:bottom w:val="none" w:sz="0" w:space="0" w:color="auto"/>
        <w:right w:val="none" w:sz="0" w:space="0" w:color="auto"/>
      </w:divBdr>
    </w:div>
    <w:div w:id="1854832437">
      <w:bodyDiv w:val="1"/>
      <w:marLeft w:val="0"/>
      <w:marRight w:val="0"/>
      <w:marTop w:val="0"/>
      <w:marBottom w:val="0"/>
      <w:divBdr>
        <w:top w:val="none" w:sz="0" w:space="0" w:color="auto"/>
        <w:left w:val="none" w:sz="0" w:space="0" w:color="auto"/>
        <w:bottom w:val="none" w:sz="0" w:space="0" w:color="auto"/>
        <w:right w:val="none" w:sz="0" w:space="0" w:color="auto"/>
      </w:divBdr>
    </w:div>
    <w:div w:id="1902859987">
      <w:bodyDiv w:val="1"/>
      <w:marLeft w:val="0"/>
      <w:marRight w:val="0"/>
      <w:marTop w:val="0"/>
      <w:marBottom w:val="0"/>
      <w:divBdr>
        <w:top w:val="none" w:sz="0" w:space="0" w:color="auto"/>
        <w:left w:val="none" w:sz="0" w:space="0" w:color="auto"/>
        <w:bottom w:val="none" w:sz="0" w:space="0" w:color="auto"/>
        <w:right w:val="none" w:sz="0" w:space="0" w:color="auto"/>
      </w:divBdr>
    </w:div>
    <w:div w:id="1923055248">
      <w:bodyDiv w:val="1"/>
      <w:marLeft w:val="0"/>
      <w:marRight w:val="0"/>
      <w:marTop w:val="0"/>
      <w:marBottom w:val="0"/>
      <w:divBdr>
        <w:top w:val="none" w:sz="0" w:space="0" w:color="auto"/>
        <w:left w:val="none" w:sz="0" w:space="0" w:color="auto"/>
        <w:bottom w:val="none" w:sz="0" w:space="0" w:color="auto"/>
        <w:right w:val="none" w:sz="0" w:space="0" w:color="auto"/>
      </w:divBdr>
    </w:div>
    <w:div w:id="1932621141">
      <w:bodyDiv w:val="1"/>
      <w:marLeft w:val="0"/>
      <w:marRight w:val="0"/>
      <w:marTop w:val="0"/>
      <w:marBottom w:val="0"/>
      <w:divBdr>
        <w:top w:val="none" w:sz="0" w:space="0" w:color="auto"/>
        <w:left w:val="none" w:sz="0" w:space="0" w:color="auto"/>
        <w:bottom w:val="none" w:sz="0" w:space="0" w:color="auto"/>
        <w:right w:val="none" w:sz="0" w:space="0" w:color="auto"/>
      </w:divBdr>
    </w:div>
    <w:div w:id="2083679859">
      <w:bodyDiv w:val="1"/>
      <w:marLeft w:val="0"/>
      <w:marRight w:val="0"/>
      <w:marTop w:val="0"/>
      <w:marBottom w:val="0"/>
      <w:divBdr>
        <w:top w:val="none" w:sz="0" w:space="0" w:color="auto"/>
        <w:left w:val="none" w:sz="0" w:space="0" w:color="auto"/>
        <w:bottom w:val="none" w:sz="0" w:space="0" w:color="auto"/>
        <w:right w:val="none" w:sz="0" w:space="0" w:color="auto"/>
      </w:divBdr>
    </w:div>
    <w:div w:id="212056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2513629.wixsite.com/mysite" TargetMode="External"/><Relationship Id="rId24" Type="http://schemas.openxmlformats.org/officeDocument/2006/relationships/image" Target="media/image13.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hyperlink" Target="https://2513629.wixsite.com/mysite" TargetMode="Externa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 Id="rId22" Type="http://schemas.openxmlformats.org/officeDocument/2006/relationships/image" Target="media/image11.png"/><Relationship Id="rId27"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C497026-6EC7-49F9-B245-DC9AC107E2C1}">
  <we:reference id="8c1c3d44-57e9-40d7-86e4-4adf88fea1dd" version="3.0.0.0" store="EXCatalog" storeType="EXCatalog"/>
  <we:alternateReferences>
    <we:reference id="WA200007520" version="3.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2025-11-21T00:00:00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ABA221</b:Tag>
    <b:SourceType>InternetSite</b:SourceType>
    <b:Guid>{80C8254D-563A-4F82-9ED0-53194C5466BB}</b:Guid>
    <b:Title>Employability and Entrepreneurial Skills in the Digital Era</b:Title>
    <b:Year>2022</b:Year>
    <b:Author>
      <b:Author>
        <b:NameList>
          <b:Person>
            <b:Last>Academies</b:Last>
            <b:First>AB</b:First>
          </b:Person>
        </b:NameList>
      </b:Author>
    </b:Author>
    <b:URL>https://www.abacademies.org/articles/employability-and-entrepreneurial-skills-in-the-digital-era-a-critical-review-15049.html</b:URL>
    <b:RefOrder>1</b:RefOrder>
  </b:Source>
  <b:Source>
    <b:Tag>Tri091</b:Tag>
    <b:SourceType>Book</b:SourceType>
    <b:Guid>{060D227E-FF36-4C8D-8DC1-CADEF71B61F1}</b:Guid>
    <b:Title>21st Century Skills: Learning for Life in Our Times</b:Title>
    <b:Year>2009</b:Year>
    <b:Author>
      <b:Author>
        <b:NameList>
          <b:Person>
            <b:Last>Trilling</b:Last>
            <b:First>Bernie</b:First>
            <b:Middle>Fadel, Charles</b:Middle>
          </b:Person>
        </b:NameList>
      </b:Author>
    </b:Author>
    <b:City>San Francisco</b:City>
    <b:Publisher>Jossey-Bass</b:Publisher>
    <b:RefOrder>2</b:RefOrder>
  </b:Source>
  <b:Source>
    <b:Tag>Mor131</b:Tag>
    <b:SourceType>JournalArticle</b:SourceType>
    <b:Guid>{5A790C1D-CE95-433C-A743-4FED0D564D8B}</b:Guid>
    <b:Title>A Competency-Based Perspective on Entrepreneurship</b:Title>
    <b:Year>2013</b:Year>
    <b:Author>
      <b:Author>
        <b:NameList>
          <b:Person>
            <b:Last>Morris</b:Last>
            <b:First>Michael</b:First>
            <b:Middle>H.</b:Middle>
          </b:Person>
        </b:NameList>
      </b:Author>
    </b:Author>
    <b:JournalName>Journal of Small Business Management</b:JournalName>
    <b:Pages>1-12</b:Pages>
    <b:URL>https://www.tandfonline.com/doi/abs/10.1111/jsbm.12023</b:URL>
    <b:RefOrder>3</b:RefOrder>
  </b:Source>
  <b:Source>
    <b:Tag>Par23</b:Tag>
    <b:SourceType>JournalArticle</b:SourceType>
    <b:Guid>{556E8E2A-8A6B-47D9-AD06-3FFD03ED4C29}</b:Guid>
    <b:Title>Entrepreneurial Competencies in the Era of Digital Transformation</b:Title>
    <b:Year>2023</b:Year>
    <b:URL>https://www.mdpi.com/2673-6470/5/4/46</b:URL>
    <b:Author>
      <b:Author>
        <b:NameList>
          <b:Person>
            <b:Last>Park</b:Last>
            <b:First>J.H.</b:First>
          </b:Person>
        </b:NameList>
      </b:Author>
    </b:Author>
    <b:JournalName>Journal of Digital Science</b:JournalName>
    <b:RefOrder>5</b:RefOrder>
  </b:Source>
  <b:Source>
    <b:Tag>Bru20</b:Tag>
    <b:SourceType>Book</b:SourceType>
    <b:Guid>{CB5F9773-7DBD-4231-83FA-FE343EA430F4}</b:Guid>
    <b:Title>Innovation and Entrepreneurship: A Competency Framework</b:Title>
    <b:Year>2020</b:Year>
    <b:Author>
      <b:Author>
        <b:NameList>
          <b:Person>
            <b:Last>Brueggemann</b:Last>
            <b:First>Ralph</b:First>
            <b:Middle>F. Matthews, Charles H.</b:Middle>
          </b:Person>
        </b:NameList>
      </b:Author>
    </b:Author>
    <b:City>London</b:City>
    <b:Publisher>Routledge</b:Publisher>
    <b:RefOrder>4</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a6c52da315e0f0960b4dd9213dfe5734">
  <xsd:schema xmlns:xsd="http://www.w3.org/2001/XMLSchema" xmlns:xs="http://www.w3.org/2001/XMLSchema" xmlns:p="http://schemas.microsoft.com/office/2006/metadata/properties" xmlns:ns3="b4f9f7ee-5770-4a14-8925-17f3d16e50b7" targetNamespace="http://schemas.microsoft.com/office/2006/metadata/properties" ma:root="true" ma:fieldsID="515a6017a841e68858c3f9ad03df620e"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ECBBEA-7821-4914-A7CC-191D8B9E0248}">
  <ds:schemaRefs>
    <ds:schemaRef ds:uri="http://schemas.openxmlformats.org/officeDocument/2006/bibliography"/>
  </ds:schemaRefs>
</ds:datastoreItem>
</file>

<file path=customXml/itemProps3.xml><?xml version="1.0" encoding="utf-8"?>
<ds:datastoreItem xmlns:ds="http://schemas.openxmlformats.org/officeDocument/2006/customXml" ds:itemID="{ED456DC9-D9B2-4C11-9AA5-27745C790E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518DC5-87EA-4E0C-B5EE-0E0710BAD52A}">
  <ds:schemaRefs>
    <ds:schemaRef ds:uri="http://schemas.microsoft.com/sharepoint/v3/contenttype/forms"/>
  </ds:schemaRefs>
</ds:datastoreItem>
</file>

<file path=customXml/itemProps5.xml><?xml version="1.0" encoding="utf-8"?>
<ds:datastoreItem xmlns:ds="http://schemas.openxmlformats.org/officeDocument/2006/customXml" ds:itemID="{94E23065-21AE-4E78-984D-53C127D15E99}">
  <ds:schemaRefs>
    <ds:schemaRef ds:uri="http://schemas.microsoft.com/office/2006/metadata/properties"/>
    <ds:schemaRef ds:uri="http://purl.org/dc/dcmitype/"/>
    <ds:schemaRef ds:uri="http://purl.org/dc/elements/1.1/"/>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b4f9f7ee-5770-4a14-8925-17f3d16e50b7"/>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1183</Words>
  <Characters>6747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Module CODE: 4025</Company>
  <LinksUpToDate>false</LinksUpToDate>
  <CharactersWithSpaces>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LDL Assignment 1</dc:title>
  <dc:subject>e- PORTFOLIO</dc:subject>
  <dc:creator>Mustafa Ay (2513629)</dc:creator>
  <cp:keywords/>
  <dc:description/>
  <cp:lastModifiedBy>Mustafa Ay (2513629)</cp:lastModifiedBy>
  <cp:revision>2</cp:revision>
  <dcterms:created xsi:type="dcterms:W3CDTF">2025-11-20T00:44:00Z</dcterms:created>
  <dcterms:modified xsi:type="dcterms:W3CDTF">2025-11-20T00:44:00Z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