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7BFA" w:rsidRDefault="002A7BFA" w:rsidP="002A7BFA">
      <w:pPr>
        <w:spacing w:line="360" w:lineRule="auto"/>
        <w:jc w:val="center"/>
        <w:rPr>
          <w:b/>
          <w:bCs/>
          <w:sz w:val="36"/>
          <w:szCs w:val="36"/>
          <w:u w:val="single"/>
        </w:rPr>
      </w:pPr>
    </w:p>
    <w:p w:rsidR="002A7BFA" w:rsidRDefault="002A7BFA" w:rsidP="002A7BFA">
      <w:pPr>
        <w:spacing w:line="360" w:lineRule="auto"/>
        <w:jc w:val="center"/>
        <w:rPr>
          <w:b/>
          <w:bCs/>
          <w:sz w:val="36"/>
          <w:szCs w:val="36"/>
          <w:u w:val="single"/>
        </w:rPr>
      </w:pPr>
    </w:p>
    <w:p w:rsidR="002A7BFA" w:rsidRDefault="002A7BFA" w:rsidP="002A7BFA">
      <w:pPr>
        <w:spacing w:line="360" w:lineRule="auto"/>
        <w:jc w:val="center"/>
        <w:rPr>
          <w:b/>
          <w:bCs/>
          <w:sz w:val="36"/>
          <w:szCs w:val="36"/>
          <w:u w:val="single"/>
        </w:rPr>
      </w:pPr>
    </w:p>
    <w:p w:rsidR="002A7BFA" w:rsidRDefault="002A7BFA" w:rsidP="002A7BFA">
      <w:pPr>
        <w:spacing w:line="360" w:lineRule="auto"/>
        <w:jc w:val="center"/>
        <w:rPr>
          <w:b/>
          <w:bCs/>
          <w:sz w:val="36"/>
          <w:szCs w:val="36"/>
          <w:u w:val="single"/>
        </w:rPr>
      </w:pPr>
    </w:p>
    <w:p w:rsidR="002A7BFA" w:rsidRDefault="002A7BFA" w:rsidP="002A7BFA">
      <w:pPr>
        <w:spacing w:line="360" w:lineRule="auto"/>
        <w:jc w:val="center"/>
        <w:rPr>
          <w:b/>
          <w:bCs/>
          <w:sz w:val="36"/>
          <w:szCs w:val="36"/>
          <w:u w:val="single"/>
        </w:rPr>
      </w:pPr>
    </w:p>
    <w:p w:rsidR="002A7BFA" w:rsidRDefault="002A7BFA" w:rsidP="002A7BFA">
      <w:pPr>
        <w:spacing w:line="360" w:lineRule="auto"/>
        <w:jc w:val="center"/>
        <w:rPr>
          <w:b/>
          <w:bCs/>
          <w:sz w:val="36"/>
          <w:szCs w:val="36"/>
          <w:u w:val="single"/>
        </w:rPr>
      </w:pPr>
    </w:p>
    <w:p w:rsidR="002A7BFA" w:rsidRDefault="002A7BFA" w:rsidP="002A7BFA">
      <w:pPr>
        <w:spacing w:line="360" w:lineRule="auto"/>
        <w:jc w:val="center"/>
        <w:rPr>
          <w:b/>
          <w:bCs/>
          <w:sz w:val="36"/>
          <w:szCs w:val="36"/>
          <w:u w:val="single"/>
        </w:rPr>
      </w:pPr>
    </w:p>
    <w:p w:rsidR="002A7BFA" w:rsidRDefault="002A7BFA" w:rsidP="002A7BFA">
      <w:pPr>
        <w:spacing w:line="360" w:lineRule="auto"/>
        <w:jc w:val="center"/>
        <w:rPr>
          <w:b/>
          <w:bCs/>
          <w:sz w:val="36"/>
          <w:szCs w:val="36"/>
          <w:u w:val="single"/>
        </w:rPr>
      </w:pPr>
      <w:r>
        <w:rPr>
          <w:b/>
          <w:bCs/>
          <w:sz w:val="36"/>
          <w:szCs w:val="36"/>
          <w:u w:val="single"/>
        </w:rPr>
        <w:t xml:space="preserve">Module code: </w:t>
      </w:r>
      <w:r>
        <w:rPr>
          <w:b/>
          <w:bCs/>
          <w:color w:val="C00000"/>
          <w:sz w:val="36"/>
          <w:szCs w:val="36"/>
          <w:u w:val="single"/>
        </w:rPr>
        <w:t>EMPL4013</w:t>
      </w:r>
      <w:r w:rsidRPr="005F345A">
        <w:rPr>
          <w:b/>
          <w:bCs/>
          <w:color w:val="C00000"/>
          <w:sz w:val="36"/>
          <w:szCs w:val="36"/>
          <w:u w:val="single"/>
        </w:rPr>
        <w:t xml:space="preserve"> – </w:t>
      </w:r>
      <w:r>
        <w:rPr>
          <w:b/>
          <w:bCs/>
          <w:color w:val="C00000"/>
          <w:sz w:val="36"/>
          <w:szCs w:val="36"/>
          <w:u w:val="single"/>
        </w:rPr>
        <w:t>PATHWAY PROJECT 1</w:t>
      </w:r>
    </w:p>
    <w:p w:rsidR="002A7BFA" w:rsidRDefault="002A7BFA" w:rsidP="002A7BFA">
      <w:pPr>
        <w:spacing w:line="360" w:lineRule="auto"/>
        <w:jc w:val="center"/>
        <w:rPr>
          <w:b/>
          <w:bCs/>
          <w:sz w:val="36"/>
          <w:szCs w:val="36"/>
          <w:u w:val="single"/>
        </w:rPr>
      </w:pPr>
      <w:r>
        <w:rPr>
          <w:b/>
          <w:bCs/>
          <w:sz w:val="36"/>
          <w:szCs w:val="36"/>
          <w:u w:val="single"/>
        </w:rPr>
        <w:t xml:space="preserve">Module tutor : </w:t>
      </w:r>
      <w:r>
        <w:rPr>
          <w:b/>
          <w:bCs/>
          <w:color w:val="C00000"/>
          <w:sz w:val="36"/>
          <w:szCs w:val="36"/>
          <w:u w:val="single"/>
        </w:rPr>
        <w:t>ZE ZOOK</w:t>
      </w:r>
    </w:p>
    <w:p w:rsidR="002A7BFA" w:rsidRDefault="002A7BFA" w:rsidP="002A7BFA">
      <w:pPr>
        <w:spacing w:line="360" w:lineRule="auto"/>
        <w:jc w:val="center"/>
        <w:rPr>
          <w:b/>
          <w:bCs/>
          <w:sz w:val="36"/>
          <w:szCs w:val="36"/>
          <w:u w:val="single"/>
        </w:rPr>
      </w:pPr>
      <w:r>
        <w:rPr>
          <w:b/>
          <w:bCs/>
          <w:sz w:val="36"/>
          <w:szCs w:val="36"/>
          <w:u w:val="single"/>
        </w:rPr>
        <w:t xml:space="preserve">Student: </w:t>
      </w:r>
      <w:proofErr w:type="spellStart"/>
      <w:r w:rsidRPr="005F345A">
        <w:rPr>
          <w:b/>
          <w:bCs/>
          <w:color w:val="C00000"/>
          <w:sz w:val="36"/>
          <w:szCs w:val="36"/>
          <w:u w:val="single"/>
        </w:rPr>
        <w:t>Iman</w:t>
      </w:r>
      <w:proofErr w:type="spellEnd"/>
      <w:r w:rsidRPr="005F345A">
        <w:rPr>
          <w:b/>
          <w:bCs/>
          <w:color w:val="C00000"/>
          <w:sz w:val="36"/>
          <w:szCs w:val="36"/>
          <w:u w:val="single"/>
        </w:rPr>
        <w:t xml:space="preserve"> Mir </w:t>
      </w:r>
      <w:proofErr w:type="spellStart"/>
      <w:r w:rsidRPr="005F345A">
        <w:rPr>
          <w:b/>
          <w:bCs/>
          <w:color w:val="C00000"/>
          <w:sz w:val="36"/>
          <w:szCs w:val="36"/>
          <w:u w:val="single"/>
        </w:rPr>
        <w:t>Bagheri</w:t>
      </w:r>
      <w:proofErr w:type="spellEnd"/>
      <w:r w:rsidRPr="005F345A">
        <w:rPr>
          <w:b/>
          <w:bCs/>
          <w:color w:val="C00000"/>
          <w:sz w:val="36"/>
          <w:szCs w:val="36"/>
          <w:u w:val="single"/>
        </w:rPr>
        <w:t xml:space="preserve"> - 1604605</w:t>
      </w:r>
    </w:p>
    <w:p w:rsidR="002A7BFA" w:rsidRDefault="002A7BFA" w:rsidP="002A7BFA">
      <w:pPr>
        <w:jc w:val="both"/>
      </w:pPr>
    </w:p>
    <w:p w:rsidR="002A7BFA" w:rsidRDefault="002A7BFA" w:rsidP="002A7BFA">
      <w:pPr>
        <w:rPr>
          <w:rFonts w:asciiTheme="majorHAnsi" w:eastAsiaTheme="majorEastAsia" w:hAnsiTheme="majorHAnsi" w:cstheme="majorBidi"/>
          <w:color w:val="17365D" w:themeColor="text2" w:themeShade="BF"/>
          <w:spacing w:val="5"/>
          <w:kern w:val="28"/>
          <w:sz w:val="52"/>
          <w:szCs w:val="52"/>
        </w:rPr>
      </w:pPr>
      <w:r>
        <w:br w:type="page"/>
      </w:r>
    </w:p>
    <w:p w:rsidR="002A7BFA" w:rsidRDefault="002A7BFA" w:rsidP="002A7BFA">
      <w:pPr>
        <w:spacing w:line="360" w:lineRule="auto"/>
        <w:rPr>
          <w:b/>
          <w:bCs/>
          <w:sz w:val="36"/>
          <w:szCs w:val="36"/>
          <w:u w:val="single"/>
        </w:rPr>
      </w:pPr>
    </w:p>
    <w:p w:rsidR="002A7BFA" w:rsidRDefault="002A7BFA" w:rsidP="002A7BFA">
      <w:pPr>
        <w:pStyle w:val="Titolo"/>
        <w:jc w:val="center"/>
      </w:pPr>
      <w:r>
        <w:t>Table of Contents</w:t>
      </w:r>
    </w:p>
    <w:p w:rsidR="002A7BFA" w:rsidRDefault="002A7BFA" w:rsidP="002A7BFA">
      <w:pPr>
        <w:pStyle w:val="Citazione"/>
        <w:spacing w:line="720" w:lineRule="auto"/>
      </w:pPr>
      <w:r>
        <w:t xml:space="preserve">Introduction............................................................................................................................................3 </w:t>
      </w:r>
    </w:p>
    <w:p w:rsidR="002A7BFA" w:rsidRDefault="002A7BFA" w:rsidP="002A7BFA">
      <w:pPr>
        <w:pStyle w:val="Citazione"/>
        <w:spacing w:line="720" w:lineRule="auto"/>
      </w:pPr>
      <w:r>
        <w:t>Collaborative Working Experienced in the Project..............................................................................3-4</w:t>
      </w:r>
    </w:p>
    <w:p w:rsidR="002A7BFA" w:rsidRDefault="002A7BFA" w:rsidP="002A7BFA">
      <w:pPr>
        <w:pStyle w:val="Citazione"/>
        <w:spacing w:line="720" w:lineRule="auto"/>
      </w:pPr>
      <w:r>
        <w:t>Individual Reflective Submission..........................................................................................................5-6</w:t>
      </w:r>
    </w:p>
    <w:p w:rsidR="002A7BFA" w:rsidRDefault="002A7BFA" w:rsidP="002A7BFA">
      <w:pPr>
        <w:pStyle w:val="Citazione"/>
        <w:spacing w:line="720" w:lineRule="auto"/>
      </w:pPr>
      <w:r>
        <w:t>Conclusion............................................................................................................................................6-7</w:t>
      </w:r>
    </w:p>
    <w:p w:rsidR="002A7BFA" w:rsidRDefault="002A7BFA" w:rsidP="002A7BFA">
      <w:pPr>
        <w:pStyle w:val="Citazione"/>
        <w:spacing w:line="720" w:lineRule="auto"/>
      </w:pPr>
      <w:r>
        <w:t>References...........................................................................................................................................8-9</w:t>
      </w:r>
    </w:p>
    <w:p w:rsidR="002A7BFA" w:rsidRPr="002A7BFA" w:rsidRDefault="002A7BFA" w:rsidP="002A7BFA">
      <w:pPr>
        <w:pStyle w:val="Citazione"/>
      </w:pPr>
      <w:r>
        <w:t>Personal Learning Log...........................................................................................................................10</w:t>
      </w:r>
    </w:p>
    <w:p w:rsidR="002A7BFA" w:rsidRDefault="002A7BFA" w:rsidP="002A7BFA"/>
    <w:p w:rsidR="002A7BFA" w:rsidRDefault="002A7BFA" w:rsidP="002A7BFA">
      <w:pPr>
        <w:rPr>
          <w:rFonts w:asciiTheme="majorHAnsi" w:eastAsiaTheme="majorEastAsia" w:hAnsiTheme="majorHAnsi" w:cstheme="majorBidi"/>
          <w:color w:val="17365D" w:themeColor="text2" w:themeShade="BF"/>
          <w:spacing w:val="5"/>
          <w:kern w:val="28"/>
          <w:sz w:val="52"/>
          <w:szCs w:val="52"/>
        </w:rPr>
      </w:pPr>
      <w:r>
        <w:br w:type="page"/>
      </w:r>
    </w:p>
    <w:p w:rsidR="00A76FA4" w:rsidRDefault="00A76FA4" w:rsidP="00DF44C3">
      <w:pPr>
        <w:pStyle w:val="Titolo"/>
      </w:pPr>
      <w:r>
        <w:lastRenderedPageBreak/>
        <w:t>Introduction</w:t>
      </w:r>
    </w:p>
    <w:p w:rsidR="00CA21B5" w:rsidRDefault="00A76FA4" w:rsidP="00CA21B5">
      <w:pPr>
        <w:spacing w:line="360" w:lineRule="auto"/>
      </w:pPr>
      <w:r w:rsidRPr="00A76FA4">
        <w:t>Through the course of this semester we have been finding out about the theme Pathway Project 1 with sustainability and global citizenship. All through class</w:t>
      </w:r>
      <w:r w:rsidR="00CA21B5">
        <w:t>,</w:t>
      </w:r>
      <w:r w:rsidRPr="00A76FA4">
        <w:t xml:space="preserve"> we have been solicited to peruse a number from articles and book entries to enable us to shape a meaning of what precisely the term these both topics intends to us.</w:t>
      </w:r>
      <w:r w:rsidR="003B0EA6">
        <w:t xml:space="preserve"> </w:t>
      </w:r>
      <w:r w:rsidR="00CA21B5">
        <w:t xml:space="preserve">We have had a group project presentation which is very fundamental part of the course. </w:t>
      </w:r>
    </w:p>
    <w:p w:rsidR="00701781" w:rsidRPr="00A76FA4" w:rsidRDefault="00701781" w:rsidP="00CA21B5">
      <w:pPr>
        <w:spacing w:line="360" w:lineRule="auto"/>
      </w:pPr>
      <w:r w:rsidRPr="00701781">
        <w:t>This academic study exhibits the way which colleagues collaborate so as to influence their work to process stream easily. Being a decent colleague, abilities prerequisite is considered in light of the fact that individual aptitudes can be helpful as far as build up a group's execution. Because of this thought, this is my great opportunity to enhance my abilities by distinguishing a few aptitud</w:t>
      </w:r>
      <w:r>
        <w:t xml:space="preserve">es which should be made strides </w:t>
      </w:r>
      <w:sdt>
        <w:sdtPr>
          <w:id w:val="1115271079"/>
          <w:citation/>
        </w:sdtPr>
        <w:sdtContent>
          <w:r w:rsidR="003212B1" w:rsidRPr="00701781">
            <w:rPr>
              <w:b/>
              <w:bCs/>
            </w:rPr>
            <w:fldChar w:fldCharType="begin"/>
          </w:r>
          <w:r w:rsidRPr="00701781">
            <w:rPr>
              <w:b/>
              <w:bCs/>
            </w:rPr>
            <w:instrText xml:space="preserve"> CITATION uke1514 \l 2057 </w:instrText>
          </w:r>
          <w:r w:rsidR="003212B1" w:rsidRPr="00701781">
            <w:rPr>
              <w:b/>
              <w:bCs/>
            </w:rPr>
            <w:fldChar w:fldCharType="separate"/>
          </w:r>
          <w:r w:rsidRPr="00701781">
            <w:rPr>
              <w:b/>
              <w:bCs/>
              <w:noProof/>
            </w:rPr>
            <w:t>(ukessays, 2015)</w:t>
          </w:r>
          <w:r w:rsidR="003212B1" w:rsidRPr="00701781">
            <w:rPr>
              <w:b/>
              <w:bCs/>
            </w:rPr>
            <w:fldChar w:fldCharType="end"/>
          </w:r>
        </w:sdtContent>
      </w:sdt>
      <w:r>
        <w:t>.</w:t>
      </w:r>
    </w:p>
    <w:p w:rsidR="00557449" w:rsidRPr="00DF44C3" w:rsidRDefault="008F101B" w:rsidP="00DF44C3">
      <w:pPr>
        <w:pStyle w:val="Titolo"/>
        <w:rPr>
          <w:sz w:val="40"/>
          <w:szCs w:val="40"/>
        </w:rPr>
      </w:pPr>
      <w:r w:rsidRPr="00DF44C3">
        <w:rPr>
          <w:sz w:val="40"/>
          <w:szCs w:val="40"/>
        </w:rPr>
        <w:t xml:space="preserve">Collaborative Working Experienced in the project </w:t>
      </w:r>
    </w:p>
    <w:p w:rsidR="009313D7" w:rsidRDefault="008F101B" w:rsidP="008F101B">
      <w:pPr>
        <w:spacing w:line="360" w:lineRule="auto"/>
      </w:pPr>
      <w:r>
        <w:t>Our gathering comprised of five team mates. As we were do not know about each other, we inferred that taking a shot at a team work together would be the m</w:t>
      </w:r>
      <w:r w:rsidR="009313D7">
        <w:t>ost invaluable and advantageous</w:t>
      </w:r>
    </w:p>
    <w:p w:rsidR="008F101B" w:rsidRDefault="008F101B" w:rsidP="008F101B">
      <w:pPr>
        <w:spacing w:line="360" w:lineRule="auto"/>
      </w:pPr>
      <w:r>
        <w:t xml:space="preserve">alternative. </w:t>
      </w:r>
      <w:r w:rsidR="009313D7">
        <w:t xml:space="preserve">We have been break down our group presentation work between us. </w:t>
      </w:r>
      <w:r>
        <w:t xml:space="preserve">I was cheerful to take a more dynamic part, in return for playing a less dynamic part in the idea forming furthermore, report stages. At </w:t>
      </w:r>
      <w:r w:rsidR="009313D7">
        <w:t>first we had some trouble in do</w:t>
      </w:r>
      <w:r>
        <w:t xml:space="preserve">ing out parts, as different gathering individuals had abilities that could have been connected in many parts of the </w:t>
      </w:r>
      <w:r w:rsidR="009313D7">
        <w:t>project</w:t>
      </w:r>
      <w:r>
        <w:t xml:space="preserve">. As the task determination turned out to be all the more clear, be that as it may, allotting parts additionally ended up noticeably simpler, as obviously our individual ranges of abilities made us suited to specific parts of the task. Once the task began advancing, we worked extremely well as a gathering. </w:t>
      </w:r>
      <w:r w:rsidR="009313D7">
        <w:t>After few weeks of work, w</w:t>
      </w:r>
      <w:r>
        <w:t xml:space="preserve">e could convey what needs be more unreservedly than if we were less very much familiar. Likewise, working in such </w:t>
      </w:r>
      <w:r w:rsidR="009313D7">
        <w:t xml:space="preserve">friendly people </w:t>
      </w:r>
      <w:r>
        <w:t>likewise harboured a domain of motivation and consolation, permitting more work to be finished in a shorter time than if courses of action had been extraordinary. All debate  were settled justly also, agreeably amid gatherings</w:t>
      </w:r>
      <w:r w:rsidR="009313D7">
        <w:t xml:space="preserve"> </w:t>
      </w:r>
      <w:sdt>
        <w:sdtPr>
          <w:id w:val="934398079"/>
          <w:citation/>
        </w:sdtPr>
        <w:sdtContent>
          <w:r w:rsidR="003212B1" w:rsidRPr="009313D7">
            <w:rPr>
              <w:b/>
              <w:bCs/>
            </w:rPr>
            <w:fldChar w:fldCharType="begin"/>
          </w:r>
          <w:r w:rsidR="009313D7" w:rsidRPr="009313D7">
            <w:rPr>
              <w:b/>
              <w:bCs/>
            </w:rPr>
            <w:instrText xml:space="preserve"> CITATION chr18 \l 2057 </w:instrText>
          </w:r>
          <w:r w:rsidR="003212B1" w:rsidRPr="009313D7">
            <w:rPr>
              <w:b/>
              <w:bCs/>
            </w:rPr>
            <w:fldChar w:fldCharType="separate"/>
          </w:r>
          <w:r w:rsidR="009313D7" w:rsidRPr="009313D7">
            <w:rPr>
              <w:b/>
              <w:bCs/>
              <w:noProof/>
            </w:rPr>
            <w:t>(chrislord.net, n.d.)</w:t>
          </w:r>
          <w:r w:rsidR="003212B1" w:rsidRPr="009313D7">
            <w:rPr>
              <w:b/>
              <w:bCs/>
            </w:rPr>
            <w:fldChar w:fldCharType="end"/>
          </w:r>
        </w:sdtContent>
      </w:sdt>
      <w:r w:rsidR="009313D7">
        <w:t>.</w:t>
      </w:r>
    </w:p>
    <w:p w:rsidR="009313D7" w:rsidRDefault="007B5F9B" w:rsidP="008F101B">
      <w:pPr>
        <w:spacing w:line="360" w:lineRule="auto"/>
      </w:pPr>
      <w:r>
        <w:t xml:space="preserve">I am going to reflect upon three of the skill areas that I have developed which are Time Management, Interpersonal Communication and </w:t>
      </w:r>
      <w:r w:rsidR="00DF44C3">
        <w:t>Delegation.</w:t>
      </w:r>
    </w:p>
    <w:p w:rsidR="007B5F9B" w:rsidRDefault="007B5F9B" w:rsidP="007B5F9B">
      <w:pPr>
        <w:spacing w:line="360" w:lineRule="auto"/>
      </w:pPr>
      <w:r w:rsidRPr="00563C72">
        <w:rPr>
          <w:b/>
          <w:bCs/>
          <w:u w:val="single"/>
        </w:rPr>
        <w:t>Time Management :</w:t>
      </w:r>
      <w:r>
        <w:t xml:space="preserve"> I observed time administration to be my real shortcoming and required quick activity. Poor time administration abandons me feeling disappointed when cannot figure out how to do it, also assignments uncompleted and must be conveyed forward. Much more dreadful, poor time administration has brought about me attempting to keep up norms while I am now worn out which just delivers pressure and low quality work. </w:t>
      </w:r>
    </w:p>
    <w:p w:rsidR="007B5F9B" w:rsidRDefault="007B5F9B" w:rsidP="007B5F9B">
      <w:pPr>
        <w:spacing w:line="360" w:lineRule="auto"/>
      </w:pPr>
      <w:r>
        <w:lastRenderedPageBreak/>
        <w:t xml:space="preserve">My experiences with group meeting due dates of presentation, settled a date to meet with my group and complete the assignment on time and so on to complete things gave me an understanding on how poor my time management was. Research on articles, books and encounters of team members who have figured out how to deal with their time gave me a knowledge on bewildering upgrades that can be made by actualizing a modest bunch of straightforward strategies. My learning diary mirrored that I need to figure out how to oversee and use my opportunity viably. </w:t>
      </w:r>
    </w:p>
    <w:p w:rsidR="007B5F9B" w:rsidRDefault="007B5F9B" w:rsidP="007B5F9B">
      <w:pPr>
        <w:spacing w:line="360" w:lineRule="auto"/>
      </w:pPr>
      <w:r>
        <w:t>Being an undergraduate student, it is surely knew that time is a profitable asset and my mentality to it and the way I use it implies the distinction amongst disappointment and achievement. Legitimate time table will bring about being</w:t>
      </w:r>
      <w:r w:rsidR="00563C72">
        <w:t xml:space="preserve"> more compelling and proficient </w:t>
      </w:r>
      <w:sdt>
        <w:sdtPr>
          <w:id w:val="934398080"/>
          <w:citation/>
        </w:sdtPr>
        <w:sdtContent>
          <w:r w:rsidR="003212B1" w:rsidRPr="00563C72">
            <w:rPr>
              <w:b/>
              <w:bCs/>
            </w:rPr>
            <w:fldChar w:fldCharType="begin"/>
          </w:r>
          <w:r w:rsidR="00563C72" w:rsidRPr="00563C72">
            <w:rPr>
              <w:b/>
              <w:bCs/>
            </w:rPr>
            <w:instrText xml:space="preserve"> CITATION uke1512 \l 2057 </w:instrText>
          </w:r>
          <w:r w:rsidR="003212B1" w:rsidRPr="00563C72">
            <w:rPr>
              <w:b/>
              <w:bCs/>
            </w:rPr>
            <w:fldChar w:fldCharType="separate"/>
          </w:r>
          <w:r w:rsidR="00563C72" w:rsidRPr="00563C72">
            <w:rPr>
              <w:b/>
              <w:bCs/>
              <w:noProof/>
            </w:rPr>
            <w:t>(ukessay, 2015)</w:t>
          </w:r>
          <w:r w:rsidR="003212B1" w:rsidRPr="00563C72">
            <w:rPr>
              <w:b/>
              <w:bCs/>
            </w:rPr>
            <w:fldChar w:fldCharType="end"/>
          </w:r>
        </w:sdtContent>
      </w:sdt>
      <w:r w:rsidR="00563C72">
        <w:t>.</w:t>
      </w:r>
    </w:p>
    <w:p w:rsidR="00563C72" w:rsidRDefault="00563C72" w:rsidP="00563C72">
      <w:pPr>
        <w:spacing w:line="360" w:lineRule="auto"/>
      </w:pPr>
      <w:r w:rsidRPr="00C76FBE">
        <w:rPr>
          <w:b/>
          <w:bCs/>
          <w:u w:val="single"/>
        </w:rPr>
        <w:t>Interpersonal Communication :</w:t>
      </w:r>
      <w:r>
        <w:t xml:space="preserve"> While the group is framed, toward the starting, the </w:t>
      </w:r>
      <w:r w:rsidR="00C76FBE">
        <w:t xml:space="preserve">team </w:t>
      </w:r>
      <w:r>
        <w:t xml:space="preserve">individuals are not recognizable each other so it is difficult to talk up, somewhat is on account of we are endeavouring to voiding pointless clash. What did I do is for the most part tuning in to their thoughts and to offer my feeling when they </w:t>
      </w:r>
      <w:r w:rsidR="00C76FBE">
        <w:t>stop</w:t>
      </w:r>
      <w:r>
        <w:t xml:space="preserve">. In any case, I watched that </w:t>
      </w:r>
      <w:r w:rsidR="00C76FBE">
        <w:t>my</w:t>
      </w:r>
      <w:r>
        <w:t xml:space="preserve"> colleague</w:t>
      </w:r>
      <w:r w:rsidR="00DF44C3">
        <w:t>s</w:t>
      </w:r>
      <w:r>
        <w:t xml:space="preserve"> completed a great job, they are driving us to share thoughts and asking our thought, in this way the group shaping procedure was immediately settled down. Regardless, we offered criticism to each other by gesturing head or rewording their words, and I learnt to elucidate my questions rather than keep hush or put on a show to be get it. By playing out the aptitudes, our first gathering was going easily. </w:t>
      </w:r>
    </w:p>
    <w:p w:rsidR="00563C72" w:rsidRDefault="00563C72" w:rsidP="00563C72">
      <w:pPr>
        <w:spacing w:line="360" w:lineRule="auto"/>
      </w:pPr>
      <w:r>
        <w:t>From the perception above I learnt that a mindful disposition would dr</w:t>
      </w:r>
      <w:r w:rsidR="00C76FBE" w:rsidRPr="00C76FBE">
        <w:t xml:space="preserve">aw in the others, and I should be more mindful to share and care. Amid the resulting </w:t>
      </w:r>
      <w:r w:rsidR="00C76FBE">
        <w:t>team</w:t>
      </w:r>
      <w:r w:rsidR="00C76FBE" w:rsidRPr="00C76FBE">
        <w:t xml:space="preserve"> meeting I connected it and what I got was certain and a sentiment being perceived. Presently I feel gr</w:t>
      </w:r>
      <w:r w:rsidR="00EB0775">
        <w:t xml:space="preserve">eat when speak with my partners </w:t>
      </w:r>
      <w:sdt>
        <w:sdtPr>
          <w:id w:val="934398081"/>
          <w:citation/>
        </w:sdtPr>
        <w:sdtContent>
          <w:r w:rsidR="003212B1" w:rsidRPr="00EB0775">
            <w:rPr>
              <w:b/>
              <w:bCs/>
            </w:rPr>
            <w:fldChar w:fldCharType="begin"/>
          </w:r>
          <w:r w:rsidR="00EB0775" w:rsidRPr="00EB0775">
            <w:rPr>
              <w:b/>
              <w:bCs/>
            </w:rPr>
            <w:instrText xml:space="preserve"> CITATION Hua14 \l 2057 </w:instrText>
          </w:r>
          <w:r w:rsidR="003212B1" w:rsidRPr="00EB0775">
            <w:rPr>
              <w:b/>
              <w:bCs/>
            </w:rPr>
            <w:fldChar w:fldCharType="separate"/>
          </w:r>
          <w:r w:rsidR="00EB0775" w:rsidRPr="00EB0775">
            <w:rPr>
              <w:b/>
              <w:bCs/>
              <w:noProof/>
            </w:rPr>
            <w:t>(Huangli, 2014)</w:t>
          </w:r>
          <w:r w:rsidR="003212B1" w:rsidRPr="00EB0775">
            <w:rPr>
              <w:b/>
              <w:bCs/>
            </w:rPr>
            <w:fldChar w:fldCharType="end"/>
          </w:r>
        </w:sdtContent>
      </w:sdt>
      <w:r w:rsidR="00EB0775">
        <w:t>.</w:t>
      </w:r>
    </w:p>
    <w:p w:rsidR="0044768F" w:rsidRDefault="0044768F" w:rsidP="00563C72">
      <w:pPr>
        <w:spacing w:line="360" w:lineRule="auto"/>
      </w:pPr>
      <w:r w:rsidRPr="00CB37D3">
        <w:rPr>
          <w:b/>
          <w:bCs/>
          <w:u w:val="single"/>
        </w:rPr>
        <w:t>Delegation :</w:t>
      </w:r>
      <w:r>
        <w:t xml:space="preserve"> When I have started with my team it was good to know each other and break down our work between us. It was not easy to understand </w:t>
      </w:r>
      <w:r w:rsidR="00CB37D3">
        <w:t xml:space="preserve">how to start my task but having </w:t>
      </w:r>
      <w:r w:rsidR="00CB37D3" w:rsidRPr="00CB37D3">
        <w:t>additional time will enable me to search for all the more difficult errands that can build the estimation of the exercises which I am arranging.</w:t>
      </w:r>
      <w:r w:rsidR="00CB37D3">
        <w:t xml:space="preserve"> I found that someone has difficulty to attend our team meeting and we were very short of time so, I have told others that we should </w:t>
      </w:r>
      <w:r w:rsidR="00CB37D3" w:rsidRPr="00CB37D3">
        <w:t>delegat</w:t>
      </w:r>
      <w:r w:rsidR="00CB37D3">
        <w:t>e</w:t>
      </w:r>
      <w:r w:rsidR="00CB37D3" w:rsidRPr="00CB37D3">
        <w:t xml:space="preserve"> tasks between us, move the tasks around to different members.</w:t>
      </w:r>
      <w:r w:rsidR="00CB37D3">
        <w:t xml:space="preserve"> That was </w:t>
      </w:r>
      <w:r w:rsidR="00CB37D3" w:rsidRPr="00CB37D3">
        <w:t>increase</w:t>
      </w:r>
      <w:r w:rsidR="00CB37D3">
        <w:t>d</w:t>
      </w:r>
      <w:r w:rsidR="00CB37D3" w:rsidRPr="00CB37D3">
        <w:t xml:space="preserve"> the skills of everyone and the flexibility of my team. This prove</w:t>
      </w:r>
      <w:r w:rsidR="00CB37D3">
        <w:t xml:space="preserve">d that </w:t>
      </w:r>
      <w:r w:rsidR="00CB37D3" w:rsidRPr="00CB37D3">
        <w:t xml:space="preserve"> if one of my members falls ill and must be substituted with another.</w:t>
      </w:r>
      <w:r w:rsidR="00CB37D3">
        <w:t xml:space="preserve"> My delegation towards team increased my credibility between others team members. Also </w:t>
      </w:r>
      <w:r w:rsidR="00CB37D3" w:rsidRPr="00CB37D3">
        <w:t>keeps us intrigued and spurred, By showing that my group utilizes everybody's abilities to the most extreme, and that w</w:t>
      </w:r>
      <w:r w:rsidR="00CB37D3">
        <w:t xml:space="preserve">ill keep colleagues cheerful </w:t>
      </w:r>
      <w:sdt>
        <w:sdtPr>
          <w:id w:val="1084781735"/>
          <w:citation/>
        </w:sdtPr>
        <w:sdtContent>
          <w:r w:rsidR="003212B1" w:rsidRPr="008E4025">
            <w:rPr>
              <w:b/>
              <w:bCs/>
            </w:rPr>
            <w:fldChar w:fldCharType="begin"/>
          </w:r>
          <w:r w:rsidR="008E4025" w:rsidRPr="008E4025">
            <w:rPr>
              <w:b/>
              <w:bCs/>
            </w:rPr>
            <w:instrText xml:space="preserve"> CITATION pro18 \l 2057 </w:instrText>
          </w:r>
          <w:r w:rsidR="003212B1" w:rsidRPr="008E4025">
            <w:rPr>
              <w:b/>
              <w:bCs/>
            </w:rPr>
            <w:fldChar w:fldCharType="separate"/>
          </w:r>
          <w:r w:rsidR="008E4025" w:rsidRPr="008E4025">
            <w:rPr>
              <w:b/>
              <w:bCs/>
              <w:noProof/>
            </w:rPr>
            <w:t>(projects.ncsu.edu, n.d.)</w:t>
          </w:r>
          <w:r w:rsidR="003212B1" w:rsidRPr="008E4025">
            <w:rPr>
              <w:b/>
              <w:bCs/>
            </w:rPr>
            <w:fldChar w:fldCharType="end"/>
          </w:r>
        </w:sdtContent>
      </w:sdt>
      <w:r w:rsidR="008E4025">
        <w:t xml:space="preserve">; </w:t>
      </w:r>
      <w:sdt>
        <w:sdtPr>
          <w:id w:val="1084781736"/>
          <w:citation/>
        </w:sdtPr>
        <w:sdtContent>
          <w:r w:rsidR="003212B1" w:rsidRPr="008E4025">
            <w:rPr>
              <w:b/>
              <w:bCs/>
            </w:rPr>
            <w:fldChar w:fldCharType="begin"/>
          </w:r>
          <w:r w:rsidR="008E4025" w:rsidRPr="008E4025">
            <w:rPr>
              <w:b/>
              <w:bCs/>
            </w:rPr>
            <w:instrText xml:space="preserve"> CITATION sal18 \l 2057 </w:instrText>
          </w:r>
          <w:r w:rsidR="003212B1" w:rsidRPr="008E4025">
            <w:rPr>
              <w:b/>
              <w:bCs/>
            </w:rPr>
            <w:fldChar w:fldCharType="separate"/>
          </w:r>
          <w:r w:rsidR="008E4025" w:rsidRPr="008E4025">
            <w:rPr>
              <w:b/>
              <w:bCs/>
              <w:noProof/>
            </w:rPr>
            <w:t>(sallyfoleylewis.com, n.d.)</w:t>
          </w:r>
          <w:r w:rsidR="003212B1" w:rsidRPr="008E4025">
            <w:rPr>
              <w:b/>
              <w:bCs/>
            </w:rPr>
            <w:fldChar w:fldCharType="end"/>
          </w:r>
        </w:sdtContent>
      </w:sdt>
      <w:r w:rsidR="008E4025">
        <w:t>.</w:t>
      </w:r>
    </w:p>
    <w:p w:rsidR="00DF44C3" w:rsidRDefault="00DF44C3" w:rsidP="00563C72">
      <w:pPr>
        <w:spacing w:line="360" w:lineRule="auto"/>
      </w:pPr>
    </w:p>
    <w:p w:rsidR="00DF44C3" w:rsidRDefault="00DF44C3" w:rsidP="00563C72">
      <w:pPr>
        <w:spacing w:line="360" w:lineRule="auto"/>
      </w:pPr>
    </w:p>
    <w:p w:rsidR="008E4025" w:rsidRDefault="008E4025" w:rsidP="00DF44C3">
      <w:pPr>
        <w:pStyle w:val="Titolo"/>
      </w:pPr>
      <w:r w:rsidRPr="008E4025">
        <w:lastRenderedPageBreak/>
        <w:t>Individual reflective submission</w:t>
      </w:r>
    </w:p>
    <w:p w:rsidR="00620E46" w:rsidRPr="00620E46" w:rsidRDefault="008E4025" w:rsidP="00620E46">
      <w:pPr>
        <w:spacing w:line="360" w:lineRule="auto"/>
      </w:pPr>
      <w:r w:rsidRPr="00620E46">
        <w:rPr>
          <w:b/>
          <w:bCs/>
          <w:u w:val="single"/>
        </w:rPr>
        <w:t>Leadership</w:t>
      </w:r>
      <w:r w:rsidR="00620E46" w:rsidRPr="00620E46">
        <w:rPr>
          <w:b/>
          <w:bCs/>
          <w:u w:val="single"/>
        </w:rPr>
        <w:t xml:space="preserve"> </w:t>
      </w:r>
      <w:r w:rsidRPr="00620E46">
        <w:rPr>
          <w:b/>
          <w:bCs/>
          <w:u w:val="single"/>
        </w:rPr>
        <w:t>:</w:t>
      </w:r>
      <w:r w:rsidRPr="00620E46">
        <w:t xml:space="preserve"> </w:t>
      </w:r>
      <w:r w:rsidR="00620E46" w:rsidRPr="00620E46">
        <w:t xml:space="preserve">Above all else it is difficult to pick who in our team ought to be chosen as the team leader. It is difficult to make who will be the team leader as every one of us did not have any acquaintance with each other well. Be that as it may, keeping in mind the end goal to finish our errand, we need to act as a group and along these lines we should have somebody to lead us. From my view point, a leader ought to be the person who must have trust and regard from the other gathering individuals. At long last, we have consented to choose the individual who is classified as a coordinator to be the leader. I firmly trust that the leader ought to be an efficient individual and is trustful. </w:t>
      </w:r>
    </w:p>
    <w:p w:rsidR="00620E46" w:rsidRDefault="00620E46" w:rsidP="00620E46">
      <w:pPr>
        <w:spacing w:line="360" w:lineRule="auto"/>
      </w:pPr>
      <w:r w:rsidRPr="00620E46">
        <w:t>From the earliest starting point</w:t>
      </w:r>
      <w:r>
        <w:t>,</w:t>
      </w:r>
      <w:r w:rsidRPr="00620E46">
        <w:t xml:space="preserve"> I found that our group leader is particularly persuasive as far as spurring us to outfit the best thoughts. We can turn out with smart thoughts and proposals with her heading. she can share her insight on how things are finished. Her capacity to impart adequately as far as the general task prerequisite makes every single colleague comprehends what is normal out of them. As each colleagues definitely recognizes what they should do and ready to propose their own thoughts and toward the end all present it to the group. By doing this, every part feels that they are completely capable of their own work and therefore influences them to feel vital to the group.</w:t>
      </w:r>
    </w:p>
    <w:p w:rsidR="008E4025" w:rsidRDefault="00620E46" w:rsidP="00620E46">
      <w:pPr>
        <w:spacing w:line="360" w:lineRule="auto"/>
      </w:pPr>
      <w:r w:rsidRPr="00620E46">
        <w:t>I saw about leadership is as process, as Enacting as Emerg</w:t>
      </w:r>
      <w:r>
        <w:t xml:space="preserve">ing Future and as State of Mind </w:t>
      </w:r>
      <w:sdt>
        <w:sdtPr>
          <w:id w:val="1084781737"/>
          <w:citation/>
        </w:sdtPr>
        <w:sdtContent>
          <w:fldSimple w:instr=" CITATION uke1513 \l 2057 ">
            <w:r w:rsidRPr="00620E46">
              <w:rPr>
                <w:noProof/>
              </w:rPr>
              <w:t>(</w:t>
            </w:r>
            <w:r w:rsidRPr="00620E46">
              <w:rPr>
                <w:b/>
                <w:bCs/>
                <w:noProof/>
              </w:rPr>
              <w:t>ukessays</w:t>
            </w:r>
            <w:r w:rsidRPr="00620E46">
              <w:rPr>
                <w:noProof/>
              </w:rPr>
              <w:t>, 2015)</w:t>
            </w:r>
          </w:fldSimple>
        </w:sdtContent>
      </w:sdt>
      <w:r>
        <w:t>.</w:t>
      </w:r>
    </w:p>
    <w:p w:rsidR="0011192B" w:rsidRDefault="00620E46" w:rsidP="0011192B">
      <w:pPr>
        <w:spacing w:line="360" w:lineRule="auto"/>
      </w:pPr>
      <w:r w:rsidRPr="0011192B">
        <w:rPr>
          <w:b/>
          <w:bCs/>
          <w:u w:val="single"/>
        </w:rPr>
        <w:t>Community :</w:t>
      </w:r>
      <w:r>
        <w:t xml:space="preserve"> </w:t>
      </w:r>
      <w:r w:rsidR="0011192B">
        <w:t xml:space="preserve">Community is associates us with each other. It depicts an affair so normal that we never truly set aside opportunity to clarify it. It appears to be straightforward, regular and human. </w:t>
      </w:r>
    </w:p>
    <w:p w:rsidR="0011192B" w:rsidRDefault="0011192B" w:rsidP="0011192B">
      <w:pPr>
        <w:spacing w:line="360" w:lineRule="auto"/>
      </w:pPr>
      <w:r>
        <w:t xml:space="preserve">Community individuals have a feeling of confide in, having a place, security, and looking after each other. They have an individual and aggregate sense that they can, as a feature of that group, impact their surroundings and each other. </w:t>
      </w:r>
    </w:p>
    <w:p w:rsidR="00620E46" w:rsidRDefault="0011192B" w:rsidP="0011192B">
      <w:pPr>
        <w:spacing w:line="360" w:lineRule="auto"/>
      </w:pPr>
      <w:r>
        <w:t xml:space="preserve">That cherished sentiment community originates from shared encounters and a feeling of not really the genuine encounter of shared history. Subsequently, individuals know who is and is not a piece of their group. This inclination is major to human presence </w:t>
      </w:r>
      <w:sdt>
        <w:sdtPr>
          <w:id w:val="1084781738"/>
          <w:citation/>
        </w:sdtPr>
        <w:sdtContent>
          <w:r w:rsidR="003212B1" w:rsidRPr="0011192B">
            <w:rPr>
              <w:b/>
              <w:bCs/>
            </w:rPr>
            <w:fldChar w:fldCharType="begin"/>
          </w:r>
          <w:r w:rsidRPr="0011192B">
            <w:rPr>
              <w:b/>
              <w:bCs/>
            </w:rPr>
            <w:instrText xml:space="preserve"> CITATION Dav15 \l 2057 </w:instrText>
          </w:r>
          <w:r w:rsidR="003212B1" w:rsidRPr="0011192B">
            <w:rPr>
              <w:b/>
              <w:bCs/>
            </w:rPr>
            <w:fldChar w:fldCharType="separate"/>
          </w:r>
          <w:r w:rsidRPr="0011192B">
            <w:rPr>
              <w:b/>
              <w:bCs/>
              <w:noProof/>
            </w:rPr>
            <w:t>(Lee, 2015)</w:t>
          </w:r>
          <w:r w:rsidR="003212B1" w:rsidRPr="0011192B">
            <w:rPr>
              <w:b/>
              <w:bCs/>
            </w:rPr>
            <w:fldChar w:fldCharType="end"/>
          </w:r>
        </w:sdtContent>
      </w:sdt>
      <w:r>
        <w:t>.</w:t>
      </w:r>
    </w:p>
    <w:p w:rsidR="0047704C" w:rsidRDefault="0011192B" w:rsidP="0047704C">
      <w:pPr>
        <w:spacing w:line="360" w:lineRule="auto"/>
      </w:pPr>
      <w:r w:rsidRPr="0065010B">
        <w:rPr>
          <w:b/>
          <w:bCs/>
          <w:u w:val="single"/>
        </w:rPr>
        <w:t>Sustainability :</w:t>
      </w:r>
      <w:r>
        <w:t xml:space="preserve"> </w:t>
      </w:r>
      <w:r w:rsidR="0047704C">
        <w:t xml:space="preserve">Sustainability awareness is to comprehend the delicacy of our condition and the significance of its assurance. Advancing sustainability awareness is a simple method to end up noticeably a natural steward and take an interest in making a brighter future for people to come. </w:t>
      </w:r>
    </w:p>
    <w:p w:rsidR="0047704C" w:rsidRDefault="0047704C" w:rsidP="0047704C">
      <w:pPr>
        <w:spacing w:line="360" w:lineRule="auto"/>
      </w:pPr>
      <w:r>
        <w:t xml:space="preserve">Sustainability awareness is an indispensable piece of the development's prosperity. By instructing our relatives that the physical condition is delicate and essential we can start settling the issues that undermine it. </w:t>
      </w:r>
    </w:p>
    <w:p w:rsidR="0011192B" w:rsidRDefault="0047704C" w:rsidP="0047704C">
      <w:pPr>
        <w:spacing w:line="360" w:lineRule="auto"/>
      </w:pPr>
      <w:r>
        <w:lastRenderedPageBreak/>
        <w:t>Also we can make distinction to advance about maintainability mindf</w:t>
      </w:r>
      <w:r w:rsidR="0065010B">
        <w:t xml:space="preserve">ulness by instructing around us </w:t>
      </w:r>
      <w:sdt>
        <w:sdtPr>
          <w:id w:val="1084781739"/>
          <w:citation/>
        </w:sdtPr>
        <w:sdtContent>
          <w:r w:rsidR="003212B1" w:rsidRPr="0065010B">
            <w:rPr>
              <w:b/>
              <w:bCs/>
            </w:rPr>
            <w:fldChar w:fldCharType="begin"/>
          </w:r>
          <w:r w:rsidR="0065010B" w:rsidRPr="0065010B">
            <w:rPr>
              <w:b/>
              <w:bCs/>
            </w:rPr>
            <w:instrText xml:space="preserve"> CITATION Pac18 \l 2057 </w:instrText>
          </w:r>
          <w:r w:rsidR="003212B1" w:rsidRPr="0065010B">
            <w:rPr>
              <w:b/>
              <w:bCs/>
            </w:rPr>
            <w:fldChar w:fldCharType="separate"/>
          </w:r>
          <w:r w:rsidR="0065010B" w:rsidRPr="0065010B">
            <w:rPr>
              <w:b/>
              <w:bCs/>
              <w:noProof/>
            </w:rPr>
            <w:t>(Pachamama.com, n.d.)</w:t>
          </w:r>
          <w:r w:rsidR="003212B1" w:rsidRPr="0065010B">
            <w:rPr>
              <w:b/>
              <w:bCs/>
            </w:rPr>
            <w:fldChar w:fldCharType="end"/>
          </w:r>
        </w:sdtContent>
      </w:sdt>
      <w:r w:rsidR="0065010B">
        <w:t>.</w:t>
      </w:r>
    </w:p>
    <w:p w:rsidR="00E27E74" w:rsidRDefault="0065010B" w:rsidP="00E27E74">
      <w:pPr>
        <w:spacing w:line="360" w:lineRule="auto"/>
      </w:pPr>
      <w:r w:rsidRPr="00E27E74">
        <w:rPr>
          <w:b/>
          <w:bCs/>
          <w:u w:val="single"/>
        </w:rPr>
        <w:t>Global Citizenship :</w:t>
      </w:r>
      <w:r>
        <w:t xml:space="preserve"> </w:t>
      </w:r>
      <w:r w:rsidR="00E27E74">
        <w:t xml:space="preserve">Global citizenship as a decision and a state of mind. Individuals come to view themselves as global citizens through various developmental educational encounters and have diverse elucidations of what it intends to them. The act of worldwide citizenship is for some practiced fundamentally at home, by engagement in worldwide issues or with various societies in a nearby setting. Likewise it implies firsthand involvement with various nations, societies and peoples. For most, there exists an association between the worldwide and the neighbourhood. Whatever a person's specific take on worldwide citizenship might be, that individual settles on a decision in whether or how to use it. </w:t>
      </w:r>
    </w:p>
    <w:p w:rsidR="0065010B" w:rsidRDefault="00E27E74" w:rsidP="00E27E74">
      <w:pPr>
        <w:spacing w:line="360" w:lineRule="auto"/>
      </w:pPr>
      <w:r>
        <w:t xml:space="preserve">Global citizenship makes a ton of progress. Along these lines, it is valuable to consider the term worldwide citizenship as shorthand for the propensities for psyche and complex learning related with worldwide instruction </w:t>
      </w:r>
      <w:sdt>
        <w:sdtPr>
          <w:id w:val="1084781740"/>
          <w:citation/>
        </w:sdtPr>
        <w:sdtContent>
          <w:r w:rsidR="003212B1" w:rsidRPr="00E27E74">
            <w:rPr>
              <w:b/>
              <w:bCs/>
            </w:rPr>
            <w:fldChar w:fldCharType="begin"/>
          </w:r>
          <w:r w:rsidRPr="00E27E74">
            <w:rPr>
              <w:b/>
              <w:bCs/>
            </w:rPr>
            <w:instrText xml:space="preserve"> CITATION Glo12 \l 2057 </w:instrText>
          </w:r>
          <w:r w:rsidR="003212B1" w:rsidRPr="00E27E74">
            <w:rPr>
              <w:b/>
              <w:bCs/>
            </w:rPr>
            <w:fldChar w:fldCharType="separate"/>
          </w:r>
          <w:r w:rsidRPr="00E27E74">
            <w:rPr>
              <w:b/>
              <w:bCs/>
              <w:noProof/>
            </w:rPr>
            <w:t>(GloablHigherEd, 2012)</w:t>
          </w:r>
          <w:r w:rsidR="003212B1" w:rsidRPr="00E27E74">
            <w:rPr>
              <w:b/>
              <w:bCs/>
            </w:rPr>
            <w:fldChar w:fldCharType="end"/>
          </w:r>
        </w:sdtContent>
      </w:sdt>
      <w:r>
        <w:t>.</w:t>
      </w:r>
    </w:p>
    <w:p w:rsidR="00637C09" w:rsidRDefault="00637C09" w:rsidP="00637C09">
      <w:pPr>
        <w:spacing w:line="360" w:lineRule="auto"/>
      </w:pPr>
      <w:r w:rsidRPr="00637C09">
        <w:rPr>
          <w:b/>
          <w:bCs/>
          <w:u w:val="single"/>
        </w:rPr>
        <w:t>Range of Employability skills :</w:t>
      </w:r>
      <w:r>
        <w:t xml:space="preserve"> As a student need to wind up plainly mindful that the learning procedure I experience amid advanced education has an incentive in different settings. It is very important to gain employability skills through academic study. There are many class activities throughout academic career which is a profitable aptitude in many work circumstances. There might likewise be different settings (for instance, team work project identified with an academic course) which would give chances to building up a scope of employability aptitudes, and these open doors ought to be featured to students.</w:t>
      </w:r>
    </w:p>
    <w:p w:rsidR="00E27E74" w:rsidRDefault="00637C09" w:rsidP="00637C09">
      <w:pPr>
        <w:spacing w:line="360" w:lineRule="auto"/>
      </w:pPr>
      <w:r>
        <w:t xml:space="preserve">Vacation work gives a perfect chance to create helpful abilities. Through work experience increase development skills and identifying practical learning point which helps for future studies and future employment </w:t>
      </w:r>
      <w:sdt>
        <w:sdtPr>
          <w:id w:val="1084781741"/>
          <w:citation/>
        </w:sdtPr>
        <w:sdtContent>
          <w:r w:rsidR="003212B1" w:rsidRPr="00637C09">
            <w:rPr>
              <w:b/>
              <w:bCs/>
            </w:rPr>
            <w:fldChar w:fldCharType="begin"/>
          </w:r>
          <w:r w:rsidRPr="00637C09">
            <w:rPr>
              <w:b/>
              <w:bCs/>
            </w:rPr>
            <w:instrText xml:space="preserve"> CITATION the18 \l 2057 </w:instrText>
          </w:r>
          <w:r w:rsidR="003212B1" w:rsidRPr="00637C09">
            <w:rPr>
              <w:b/>
              <w:bCs/>
            </w:rPr>
            <w:fldChar w:fldCharType="separate"/>
          </w:r>
          <w:r w:rsidRPr="00637C09">
            <w:rPr>
              <w:b/>
              <w:bCs/>
              <w:noProof/>
            </w:rPr>
            <w:t>(the careers group, n.d.)</w:t>
          </w:r>
          <w:r w:rsidR="003212B1" w:rsidRPr="00637C09">
            <w:rPr>
              <w:b/>
              <w:bCs/>
            </w:rPr>
            <w:fldChar w:fldCharType="end"/>
          </w:r>
        </w:sdtContent>
      </w:sdt>
      <w:r>
        <w:t>.</w:t>
      </w:r>
    </w:p>
    <w:p w:rsidR="00637C09" w:rsidRDefault="00637C09" w:rsidP="00DF44C3">
      <w:pPr>
        <w:pStyle w:val="Titolo"/>
      </w:pPr>
      <w:r w:rsidRPr="00637C09">
        <w:t>Conclusion</w:t>
      </w:r>
    </w:p>
    <w:p w:rsidR="00BA45EA" w:rsidRDefault="009F6479" w:rsidP="00637C09">
      <w:pPr>
        <w:spacing w:line="360" w:lineRule="auto"/>
      </w:pPr>
      <w:r w:rsidRPr="009F6479">
        <w:t>The assignment is helped me to know more about global citizen and sustainability. And also identifying my skills which I have developed with</w:t>
      </w:r>
      <w:r w:rsidR="00A6366A">
        <w:t>in</w:t>
      </w:r>
      <w:r w:rsidRPr="009F6479">
        <w:t xml:space="preserve"> my team work.</w:t>
      </w:r>
      <w:r>
        <w:t xml:space="preserve"> </w:t>
      </w:r>
      <w:r w:rsidRPr="009F6479">
        <w:t>I endeavoured to satisfy my duties and worked towards the advancement of a successful group. We were lucky that contentions among individuals were restricted and I attempted to guarantee that individual severity bet</w:t>
      </w:r>
      <w:r w:rsidR="00BA45EA">
        <w:t xml:space="preserve">ween individuals did not set in </w:t>
      </w:r>
      <w:sdt>
        <w:sdtPr>
          <w:id w:val="1115271081"/>
          <w:citation/>
        </w:sdtPr>
        <w:sdtContent>
          <w:r w:rsidR="003212B1" w:rsidRPr="00BA45EA">
            <w:rPr>
              <w:b/>
              <w:bCs/>
            </w:rPr>
            <w:fldChar w:fldCharType="begin"/>
          </w:r>
          <w:r w:rsidR="00BA45EA" w:rsidRPr="00BA45EA">
            <w:rPr>
              <w:b/>
              <w:bCs/>
            </w:rPr>
            <w:instrText xml:space="preserve"> CITATION uke1515 \l 2057 </w:instrText>
          </w:r>
          <w:r w:rsidR="003212B1" w:rsidRPr="00BA45EA">
            <w:rPr>
              <w:b/>
              <w:bCs/>
            </w:rPr>
            <w:fldChar w:fldCharType="separate"/>
          </w:r>
          <w:r w:rsidR="00BA45EA" w:rsidRPr="00BA45EA">
            <w:rPr>
              <w:b/>
              <w:bCs/>
              <w:noProof/>
            </w:rPr>
            <w:t>(ukessay, 2015)</w:t>
          </w:r>
          <w:r w:rsidR="003212B1" w:rsidRPr="00BA45EA">
            <w:rPr>
              <w:b/>
              <w:bCs/>
            </w:rPr>
            <w:fldChar w:fldCharType="end"/>
          </w:r>
        </w:sdtContent>
      </w:sdt>
      <w:r w:rsidR="00BA45EA">
        <w:t xml:space="preserve">. </w:t>
      </w:r>
      <w:r w:rsidR="00BA45EA" w:rsidRPr="00BA45EA">
        <w:t xml:space="preserve">At last, After audit the speculations together with my own understanding, I would infer that, by and by, many gathering can function admirably even without consciousness of this model. Be that as it may, with these models' assistance, we can better comprehend what is going on and going to occur amid bunches improvement, and this mindfulness </w:t>
      </w:r>
      <w:r w:rsidR="00BA45EA" w:rsidRPr="00BA45EA">
        <w:lastRenderedPageBreak/>
        <w:t>can help us to better purpose any conceivable issue and get the perfor</w:t>
      </w:r>
      <w:r w:rsidR="00BA45EA">
        <w:t xml:space="preserve">m organize all the more rapidly </w:t>
      </w:r>
      <w:sdt>
        <w:sdtPr>
          <w:id w:val="1115271080"/>
          <w:citation/>
        </w:sdtPr>
        <w:sdtContent>
          <w:r w:rsidR="003212B1" w:rsidRPr="00BA45EA">
            <w:rPr>
              <w:b/>
              <w:bCs/>
            </w:rPr>
            <w:fldChar w:fldCharType="begin"/>
          </w:r>
          <w:r w:rsidR="00BA45EA" w:rsidRPr="00BA45EA">
            <w:rPr>
              <w:b/>
              <w:bCs/>
            </w:rPr>
            <w:instrText xml:space="preserve"> CITATION mar18 \l 2057 </w:instrText>
          </w:r>
          <w:r w:rsidR="003212B1" w:rsidRPr="00BA45EA">
            <w:rPr>
              <w:b/>
              <w:bCs/>
            </w:rPr>
            <w:fldChar w:fldCharType="separate"/>
          </w:r>
          <w:r w:rsidR="00BA45EA" w:rsidRPr="00BA45EA">
            <w:rPr>
              <w:b/>
              <w:bCs/>
              <w:noProof/>
            </w:rPr>
            <w:t>(markedbyteachers.com, n.d.)</w:t>
          </w:r>
          <w:r w:rsidR="003212B1" w:rsidRPr="00BA45EA">
            <w:rPr>
              <w:b/>
              <w:bCs/>
            </w:rPr>
            <w:fldChar w:fldCharType="end"/>
          </w:r>
        </w:sdtContent>
      </w:sdt>
      <w:r w:rsidR="00BA45EA">
        <w:t xml:space="preserve">. </w:t>
      </w:r>
    </w:p>
    <w:p w:rsidR="00BA45EA" w:rsidRDefault="00BA45EA" w:rsidP="00637C09">
      <w:pPr>
        <w:spacing w:line="360" w:lineRule="auto"/>
      </w:pPr>
    </w:p>
    <w:p w:rsidR="00BA45EA" w:rsidRDefault="00BA45EA" w:rsidP="00637C09">
      <w:pPr>
        <w:spacing w:line="360" w:lineRule="auto"/>
      </w:pPr>
    </w:p>
    <w:p w:rsidR="00BA45EA" w:rsidRDefault="00BA45EA" w:rsidP="00637C09">
      <w:pPr>
        <w:spacing w:line="360" w:lineRule="auto"/>
      </w:pPr>
    </w:p>
    <w:p w:rsidR="00BA45EA" w:rsidRDefault="00BA45EA" w:rsidP="00637C09">
      <w:pPr>
        <w:spacing w:line="360" w:lineRule="auto"/>
      </w:pPr>
    </w:p>
    <w:p w:rsidR="00BA45EA" w:rsidRDefault="00BA45EA" w:rsidP="00637C09">
      <w:pPr>
        <w:spacing w:line="360" w:lineRule="auto"/>
      </w:pPr>
    </w:p>
    <w:p w:rsidR="00BA45EA" w:rsidRDefault="00BA45EA" w:rsidP="00637C09">
      <w:pPr>
        <w:spacing w:line="360" w:lineRule="auto"/>
      </w:pPr>
    </w:p>
    <w:p w:rsidR="00DF44C3" w:rsidRDefault="00DF44C3" w:rsidP="00637C09">
      <w:pPr>
        <w:spacing w:line="360" w:lineRule="auto"/>
      </w:pPr>
    </w:p>
    <w:p w:rsidR="00DF44C3" w:rsidRDefault="00DF44C3" w:rsidP="00637C09">
      <w:pPr>
        <w:spacing w:line="360" w:lineRule="auto"/>
      </w:pPr>
    </w:p>
    <w:p w:rsidR="00DF44C3" w:rsidRDefault="00DF44C3" w:rsidP="00637C09">
      <w:pPr>
        <w:spacing w:line="360" w:lineRule="auto"/>
      </w:pPr>
    </w:p>
    <w:p w:rsidR="00DF44C3" w:rsidRDefault="00DF44C3" w:rsidP="00637C09">
      <w:pPr>
        <w:spacing w:line="360" w:lineRule="auto"/>
      </w:pPr>
    </w:p>
    <w:p w:rsidR="00DF44C3" w:rsidRDefault="00DF44C3" w:rsidP="00637C09">
      <w:pPr>
        <w:spacing w:line="360" w:lineRule="auto"/>
      </w:pPr>
    </w:p>
    <w:p w:rsidR="00DF44C3" w:rsidRDefault="00DF44C3" w:rsidP="00637C09">
      <w:pPr>
        <w:spacing w:line="360" w:lineRule="auto"/>
      </w:pPr>
    </w:p>
    <w:p w:rsidR="00DF44C3" w:rsidRDefault="00DF44C3" w:rsidP="00637C09">
      <w:pPr>
        <w:spacing w:line="360" w:lineRule="auto"/>
      </w:pPr>
    </w:p>
    <w:p w:rsidR="00DF44C3" w:rsidRDefault="00DF44C3" w:rsidP="00637C09">
      <w:pPr>
        <w:spacing w:line="360" w:lineRule="auto"/>
      </w:pPr>
    </w:p>
    <w:p w:rsidR="00DF44C3" w:rsidRDefault="00DF44C3" w:rsidP="00637C09">
      <w:pPr>
        <w:spacing w:line="360" w:lineRule="auto"/>
      </w:pPr>
    </w:p>
    <w:p w:rsidR="00DF44C3" w:rsidRDefault="00DF44C3" w:rsidP="00637C09">
      <w:pPr>
        <w:spacing w:line="360" w:lineRule="auto"/>
      </w:pPr>
    </w:p>
    <w:p w:rsidR="00DF44C3" w:rsidRDefault="00DF44C3" w:rsidP="00637C09">
      <w:pPr>
        <w:spacing w:line="360" w:lineRule="auto"/>
      </w:pPr>
    </w:p>
    <w:p w:rsidR="00DF44C3" w:rsidRDefault="00DF44C3" w:rsidP="00637C09">
      <w:pPr>
        <w:spacing w:line="360" w:lineRule="auto"/>
      </w:pPr>
    </w:p>
    <w:p w:rsidR="00DF44C3" w:rsidRDefault="00DF44C3" w:rsidP="00637C09">
      <w:pPr>
        <w:spacing w:line="360" w:lineRule="auto"/>
      </w:pPr>
    </w:p>
    <w:p w:rsidR="00DF44C3" w:rsidRDefault="00DF44C3" w:rsidP="00637C09">
      <w:pPr>
        <w:spacing w:line="360" w:lineRule="auto"/>
      </w:pPr>
    </w:p>
    <w:p w:rsidR="00DF44C3" w:rsidRDefault="00DF44C3" w:rsidP="00637C09">
      <w:pPr>
        <w:spacing w:line="360" w:lineRule="auto"/>
      </w:pPr>
    </w:p>
    <w:p w:rsidR="00DF44C3" w:rsidRDefault="00DF44C3" w:rsidP="00637C09">
      <w:pPr>
        <w:spacing w:line="360" w:lineRule="auto"/>
      </w:pPr>
    </w:p>
    <w:p w:rsidR="00DF44C3" w:rsidRDefault="00DF44C3" w:rsidP="00637C09">
      <w:pPr>
        <w:spacing w:line="360" w:lineRule="auto"/>
      </w:pPr>
    </w:p>
    <w:p w:rsidR="00DF44C3" w:rsidRDefault="00DF44C3" w:rsidP="00637C09">
      <w:pPr>
        <w:spacing w:line="360" w:lineRule="auto"/>
      </w:pPr>
    </w:p>
    <w:p w:rsidR="00DF44C3" w:rsidRDefault="00DF44C3" w:rsidP="00637C09">
      <w:pPr>
        <w:spacing w:line="360" w:lineRule="auto"/>
      </w:pPr>
    </w:p>
    <w:p w:rsidR="00DF44C3" w:rsidRDefault="00DF44C3" w:rsidP="00637C09">
      <w:pPr>
        <w:spacing w:line="360" w:lineRule="auto"/>
      </w:pPr>
    </w:p>
    <w:p w:rsidR="00DF44C3" w:rsidRDefault="00DF44C3" w:rsidP="00637C09">
      <w:pPr>
        <w:spacing w:line="360" w:lineRule="auto"/>
      </w:pPr>
    </w:p>
    <w:p w:rsidR="00DF44C3" w:rsidRDefault="00DF44C3" w:rsidP="00637C09">
      <w:pPr>
        <w:spacing w:line="360" w:lineRule="auto"/>
      </w:pPr>
    </w:p>
    <w:p w:rsidR="00DF44C3" w:rsidRDefault="00DF44C3" w:rsidP="00637C09">
      <w:pPr>
        <w:spacing w:line="360" w:lineRule="auto"/>
      </w:pPr>
    </w:p>
    <w:p w:rsidR="00BA45EA" w:rsidRDefault="00BA45EA" w:rsidP="00637C09">
      <w:pPr>
        <w:spacing w:line="360" w:lineRule="auto"/>
      </w:pPr>
    </w:p>
    <w:sdt>
      <w:sdtPr>
        <w:rPr>
          <w:rFonts w:asciiTheme="minorHAnsi" w:eastAsiaTheme="minorHAnsi" w:hAnsiTheme="minorHAnsi" w:cstheme="minorBidi"/>
          <w:b w:val="0"/>
          <w:bCs w:val="0"/>
          <w:color w:val="auto"/>
          <w:sz w:val="22"/>
          <w:szCs w:val="22"/>
          <w:lang w:val="en-GB"/>
        </w:rPr>
        <w:id w:val="1115271082"/>
        <w:docPartObj>
          <w:docPartGallery w:val="Bibliographies"/>
          <w:docPartUnique/>
        </w:docPartObj>
      </w:sdtPr>
      <w:sdtContent>
        <w:p w:rsidR="00BA45EA" w:rsidRPr="00BA45EA" w:rsidRDefault="00BA45EA">
          <w:pPr>
            <w:pStyle w:val="Titolo1"/>
            <w:rPr>
              <w:lang w:val="en-GB"/>
            </w:rPr>
          </w:pPr>
          <w:r w:rsidRPr="00DF44C3">
            <w:rPr>
              <w:rStyle w:val="TitoloCarattere"/>
            </w:rPr>
            <w:t>Reference</w:t>
          </w:r>
        </w:p>
        <w:p w:rsidR="00BA45EA" w:rsidRDefault="003212B1" w:rsidP="00BA45EA">
          <w:pPr>
            <w:pStyle w:val="Bibliografia"/>
            <w:numPr>
              <w:ilvl w:val="0"/>
              <w:numId w:val="1"/>
            </w:numPr>
            <w:rPr>
              <w:noProof/>
            </w:rPr>
          </w:pPr>
          <w:r>
            <w:rPr>
              <w:lang w:val="it-IT"/>
            </w:rPr>
            <w:fldChar w:fldCharType="begin"/>
          </w:r>
          <w:r w:rsidR="00BA45EA" w:rsidRPr="00BA45EA">
            <w:instrText xml:space="preserve"> BIBLIOGRAPHY </w:instrText>
          </w:r>
          <w:r>
            <w:rPr>
              <w:lang w:val="it-IT"/>
            </w:rPr>
            <w:fldChar w:fldCharType="separate"/>
          </w:r>
          <w:r w:rsidR="00BA45EA">
            <w:rPr>
              <w:noProof/>
            </w:rPr>
            <w:t xml:space="preserve">chrislord.net, n.d. </w:t>
          </w:r>
          <w:r w:rsidR="00BA45EA">
            <w:rPr>
              <w:i/>
              <w:iCs/>
              <w:noProof/>
            </w:rPr>
            <w:t xml:space="preserve">chrislord.net. </w:t>
          </w:r>
          <w:r w:rsidR="00BA45EA">
            <w:rPr>
              <w:noProof/>
            </w:rPr>
            <w:t xml:space="preserve">[Online] </w:t>
          </w:r>
          <w:r w:rsidR="00BA45EA">
            <w:rPr>
              <w:noProof/>
            </w:rPr>
            <w:br/>
            <w:t xml:space="preserve">Available at: </w:t>
          </w:r>
          <w:r w:rsidR="00BA45EA">
            <w:rPr>
              <w:noProof/>
              <w:u w:val="single"/>
            </w:rPr>
            <w:t>https://chrislord.net/files/GDP%20Reflection.pdf</w:t>
          </w:r>
          <w:r w:rsidR="00BA45EA">
            <w:rPr>
              <w:noProof/>
            </w:rPr>
            <w:br/>
            <w:t>[Accessed 02 January 2018].</w:t>
          </w:r>
        </w:p>
        <w:p w:rsidR="00BA45EA" w:rsidRPr="00BA45EA" w:rsidRDefault="00BA45EA" w:rsidP="00BA45EA"/>
        <w:p w:rsidR="00BA45EA" w:rsidRDefault="00BA45EA" w:rsidP="00BA45EA">
          <w:pPr>
            <w:pStyle w:val="Bibliografia"/>
            <w:numPr>
              <w:ilvl w:val="0"/>
              <w:numId w:val="1"/>
            </w:numPr>
            <w:rPr>
              <w:noProof/>
            </w:rPr>
          </w:pPr>
          <w:r>
            <w:rPr>
              <w:noProof/>
            </w:rPr>
            <w:t xml:space="preserve">GloablHigherEd, 2012. </w:t>
          </w:r>
          <w:r>
            <w:rPr>
              <w:i/>
              <w:iCs/>
              <w:noProof/>
            </w:rPr>
            <w:t xml:space="preserve">globalhighered.wordpress.com. </w:t>
          </w:r>
          <w:r>
            <w:rPr>
              <w:noProof/>
            </w:rPr>
            <w:t xml:space="preserve">[Online] </w:t>
          </w:r>
          <w:r>
            <w:rPr>
              <w:noProof/>
            </w:rPr>
            <w:br/>
            <w:t xml:space="preserve">Available at: </w:t>
          </w:r>
          <w:r>
            <w:rPr>
              <w:noProof/>
              <w:u w:val="single"/>
            </w:rPr>
            <w:t>https://globalhighered.wordpress.com/2012/03/11/global-citizenship/</w:t>
          </w:r>
          <w:r>
            <w:rPr>
              <w:noProof/>
            </w:rPr>
            <w:br/>
            <w:t>[Accessed 08 January 2018].</w:t>
          </w:r>
        </w:p>
        <w:p w:rsidR="00BA45EA" w:rsidRPr="00BA45EA" w:rsidRDefault="00BA45EA" w:rsidP="00BA45EA"/>
        <w:p w:rsidR="00BA45EA" w:rsidRDefault="00BA45EA" w:rsidP="00BA45EA">
          <w:pPr>
            <w:pStyle w:val="Bibliografia"/>
            <w:numPr>
              <w:ilvl w:val="0"/>
              <w:numId w:val="1"/>
            </w:numPr>
            <w:rPr>
              <w:noProof/>
            </w:rPr>
          </w:pPr>
          <w:r>
            <w:rPr>
              <w:noProof/>
            </w:rPr>
            <w:t xml:space="preserve">Huangli, 2014. </w:t>
          </w:r>
          <w:r>
            <w:rPr>
              <w:i/>
              <w:iCs/>
              <w:noProof/>
            </w:rPr>
            <w:t xml:space="preserve">blog.nus. </w:t>
          </w:r>
          <w:r>
            <w:rPr>
              <w:noProof/>
            </w:rPr>
            <w:t xml:space="preserve">[Online] </w:t>
          </w:r>
          <w:r>
            <w:rPr>
              <w:noProof/>
            </w:rPr>
            <w:br/>
            <w:t xml:space="preserve">Available at: </w:t>
          </w:r>
          <w:r>
            <w:rPr>
              <w:noProof/>
              <w:u w:val="single"/>
            </w:rPr>
            <w:t>http://blog.nus.edu.sg/jath/2014/09/05/reflection-1-interpersonal-communication-and-team-behaviour/</w:t>
          </w:r>
          <w:r>
            <w:rPr>
              <w:noProof/>
            </w:rPr>
            <w:br/>
            <w:t>[Accessed 05 January 2018].</w:t>
          </w:r>
        </w:p>
        <w:p w:rsidR="00BA45EA" w:rsidRPr="00BA45EA" w:rsidRDefault="00BA45EA" w:rsidP="00BA45EA"/>
        <w:p w:rsidR="00BA45EA" w:rsidRDefault="00BA45EA" w:rsidP="00BA45EA">
          <w:pPr>
            <w:pStyle w:val="Bibliografia"/>
            <w:numPr>
              <w:ilvl w:val="0"/>
              <w:numId w:val="1"/>
            </w:numPr>
            <w:rPr>
              <w:noProof/>
            </w:rPr>
          </w:pPr>
          <w:r>
            <w:rPr>
              <w:noProof/>
            </w:rPr>
            <w:t xml:space="preserve">Lee, D. M. C. &amp;. K., 2015. </w:t>
          </w:r>
          <w:r>
            <w:rPr>
              <w:i/>
              <w:iCs/>
              <w:noProof/>
            </w:rPr>
            <w:t xml:space="preserve">Stanford social innovation review. </w:t>
          </w:r>
          <w:r>
            <w:rPr>
              <w:noProof/>
            </w:rPr>
            <w:t xml:space="preserve">[Online] </w:t>
          </w:r>
          <w:r>
            <w:rPr>
              <w:noProof/>
            </w:rPr>
            <w:br/>
            <w:t xml:space="preserve">Available at: </w:t>
          </w:r>
          <w:r>
            <w:rPr>
              <w:noProof/>
              <w:u w:val="single"/>
            </w:rPr>
            <w:t>https://ssir.org/articles/entry/what_is_community_anyway</w:t>
          </w:r>
          <w:r>
            <w:rPr>
              <w:noProof/>
            </w:rPr>
            <w:br/>
            <w:t>[Accessed 8 January 2018].</w:t>
          </w:r>
        </w:p>
        <w:p w:rsidR="00BA45EA" w:rsidRPr="00BA45EA" w:rsidRDefault="00BA45EA" w:rsidP="00BA45EA"/>
        <w:p w:rsidR="00BA45EA" w:rsidRDefault="00BA45EA" w:rsidP="00BA45EA">
          <w:pPr>
            <w:pStyle w:val="Bibliografia"/>
            <w:numPr>
              <w:ilvl w:val="0"/>
              <w:numId w:val="1"/>
            </w:numPr>
            <w:rPr>
              <w:noProof/>
            </w:rPr>
          </w:pPr>
          <w:r>
            <w:rPr>
              <w:noProof/>
            </w:rPr>
            <w:t xml:space="preserve">markedbyteachers.com, n.d. </w:t>
          </w:r>
          <w:r>
            <w:rPr>
              <w:i/>
              <w:iCs/>
              <w:noProof/>
            </w:rPr>
            <w:t xml:space="preserve">markedbyteachers.com. </w:t>
          </w:r>
          <w:r>
            <w:rPr>
              <w:noProof/>
            </w:rPr>
            <w:t xml:space="preserve">[Online] </w:t>
          </w:r>
          <w:r>
            <w:rPr>
              <w:noProof/>
            </w:rPr>
            <w:br/>
            <w:t xml:space="preserve">Available at: </w:t>
          </w:r>
          <w:r>
            <w:rPr>
              <w:noProof/>
              <w:u w:val="single"/>
            </w:rPr>
            <w:t>http://www.markedbyteachers.com/university-degree/business-and-administrative-studies/my-experience-of-working-in-groups.html</w:t>
          </w:r>
          <w:r>
            <w:rPr>
              <w:noProof/>
            </w:rPr>
            <w:br/>
            <w:t>[Accessed 08 January 2018].</w:t>
          </w:r>
        </w:p>
        <w:p w:rsidR="00BA45EA" w:rsidRPr="00BA45EA" w:rsidRDefault="00BA45EA" w:rsidP="00BA45EA"/>
        <w:p w:rsidR="00BA45EA" w:rsidRDefault="00BA45EA" w:rsidP="00BA45EA">
          <w:pPr>
            <w:pStyle w:val="Bibliografia"/>
            <w:numPr>
              <w:ilvl w:val="0"/>
              <w:numId w:val="1"/>
            </w:numPr>
            <w:rPr>
              <w:noProof/>
            </w:rPr>
          </w:pPr>
          <w:r>
            <w:rPr>
              <w:noProof/>
            </w:rPr>
            <w:t xml:space="preserve">Pachamama.com, n.d. </w:t>
          </w:r>
          <w:r>
            <w:rPr>
              <w:i/>
              <w:iCs/>
              <w:noProof/>
            </w:rPr>
            <w:t xml:space="preserve">Pachamama Alliance. </w:t>
          </w:r>
          <w:r>
            <w:rPr>
              <w:noProof/>
            </w:rPr>
            <w:t xml:space="preserve">[Online] </w:t>
          </w:r>
          <w:r>
            <w:rPr>
              <w:noProof/>
            </w:rPr>
            <w:br/>
            <w:t xml:space="preserve">Available at: </w:t>
          </w:r>
          <w:r>
            <w:rPr>
              <w:noProof/>
              <w:u w:val="single"/>
            </w:rPr>
            <w:t>https://www.pachamama.org/environmental-awareness</w:t>
          </w:r>
          <w:r>
            <w:rPr>
              <w:noProof/>
            </w:rPr>
            <w:br/>
            <w:t>[Accessed 08 January 2018].</w:t>
          </w:r>
        </w:p>
        <w:p w:rsidR="00BA45EA" w:rsidRPr="00BA45EA" w:rsidRDefault="00BA45EA" w:rsidP="00BA45EA"/>
        <w:p w:rsidR="00BA45EA" w:rsidRDefault="00BA45EA" w:rsidP="00BA45EA">
          <w:pPr>
            <w:pStyle w:val="Bibliografia"/>
            <w:numPr>
              <w:ilvl w:val="0"/>
              <w:numId w:val="1"/>
            </w:numPr>
            <w:rPr>
              <w:noProof/>
            </w:rPr>
          </w:pPr>
          <w:r>
            <w:rPr>
              <w:noProof/>
            </w:rPr>
            <w:t xml:space="preserve">projects.ncsu.edu, n.d. </w:t>
          </w:r>
          <w:r>
            <w:rPr>
              <w:i/>
              <w:iCs/>
              <w:noProof/>
            </w:rPr>
            <w:t xml:space="preserve">projects.ncsu.edu. </w:t>
          </w:r>
          <w:r>
            <w:rPr>
              <w:noProof/>
            </w:rPr>
            <w:t xml:space="preserve">[Online] </w:t>
          </w:r>
          <w:r>
            <w:rPr>
              <w:noProof/>
            </w:rPr>
            <w:br/>
            <w:t xml:space="preserve">Available at: </w:t>
          </w:r>
          <w:r>
            <w:rPr>
              <w:noProof/>
              <w:u w:val="single"/>
            </w:rPr>
            <w:t>https://projects.ncsu.edu/project/parkprgrd/PSTrainingModules/delegating/del13frame.htm</w:t>
          </w:r>
          <w:r>
            <w:rPr>
              <w:noProof/>
            </w:rPr>
            <w:br/>
            <w:t>[Accessed 6 January 2018].</w:t>
          </w:r>
        </w:p>
        <w:p w:rsidR="00BA45EA" w:rsidRPr="00BA45EA" w:rsidRDefault="00BA45EA" w:rsidP="00BA45EA"/>
        <w:p w:rsidR="00BA45EA" w:rsidRDefault="00BA45EA" w:rsidP="00BA45EA">
          <w:pPr>
            <w:pStyle w:val="Bibliografia"/>
            <w:numPr>
              <w:ilvl w:val="0"/>
              <w:numId w:val="1"/>
            </w:numPr>
            <w:rPr>
              <w:noProof/>
            </w:rPr>
          </w:pPr>
          <w:r>
            <w:rPr>
              <w:noProof/>
            </w:rPr>
            <w:t xml:space="preserve">sallyfoleylewis.com, n.d. </w:t>
          </w:r>
          <w:r>
            <w:rPr>
              <w:i/>
              <w:iCs/>
              <w:noProof/>
            </w:rPr>
            <w:t xml:space="preserve">sallyfoleylewis.com. </w:t>
          </w:r>
          <w:r>
            <w:rPr>
              <w:noProof/>
            </w:rPr>
            <w:t xml:space="preserve">[Online] </w:t>
          </w:r>
          <w:r>
            <w:rPr>
              <w:noProof/>
            </w:rPr>
            <w:br/>
            <w:t xml:space="preserve">Available at: </w:t>
          </w:r>
          <w:r>
            <w:rPr>
              <w:noProof/>
              <w:u w:val="single"/>
            </w:rPr>
            <w:t>http://www.sallyfoleylewis.com/benefits-of-delegation/</w:t>
          </w:r>
          <w:r>
            <w:rPr>
              <w:noProof/>
            </w:rPr>
            <w:br/>
            <w:t>[Accessed 6 January 2018].</w:t>
          </w:r>
        </w:p>
        <w:p w:rsidR="00BA45EA" w:rsidRPr="00BA45EA" w:rsidRDefault="00BA45EA" w:rsidP="00BA45EA"/>
        <w:p w:rsidR="00BA45EA" w:rsidRDefault="00BA45EA" w:rsidP="00BA45EA">
          <w:pPr>
            <w:pStyle w:val="Bibliografia"/>
            <w:numPr>
              <w:ilvl w:val="0"/>
              <w:numId w:val="1"/>
            </w:numPr>
            <w:rPr>
              <w:noProof/>
            </w:rPr>
          </w:pPr>
          <w:r>
            <w:rPr>
              <w:noProof/>
            </w:rPr>
            <w:t xml:space="preserve">the careers group, n.d. </w:t>
          </w:r>
          <w:r>
            <w:rPr>
              <w:i/>
              <w:iCs/>
              <w:noProof/>
            </w:rPr>
            <w:t xml:space="preserve">step.org.uk. </w:t>
          </w:r>
          <w:r>
            <w:rPr>
              <w:noProof/>
            </w:rPr>
            <w:t xml:space="preserve">[Online] </w:t>
          </w:r>
          <w:r>
            <w:rPr>
              <w:noProof/>
            </w:rPr>
            <w:br/>
            <w:t xml:space="preserve">Available at: </w:t>
          </w:r>
          <w:r>
            <w:rPr>
              <w:noProof/>
              <w:u w:val="single"/>
            </w:rPr>
            <w:t>www.step.org.uk/app/uploads/2014/10/CEP_A_EmployabilitySkills1.doc</w:t>
          </w:r>
          <w:r>
            <w:rPr>
              <w:noProof/>
            </w:rPr>
            <w:br/>
            <w:t>[Accessed 8 January 2018].</w:t>
          </w:r>
        </w:p>
        <w:p w:rsidR="00BA45EA" w:rsidRPr="00BA45EA" w:rsidRDefault="00BA45EA" w:rsidP="00BA45EA"/>
        <w:p w:rsidR="00BA45EA" w:rsidRDefault="00BA45EA" w:rsidP="00BA45EA">
          <w:pPr>
            <w:pStyle w:val="Bibliografia"/>
            <w:numPr>
              <w:ilvl w:val="0"/>
              <w:numId w:val="1"/>
            </w:numPr>
            <w:rPr>
              <w:noProof/>
            </w:rPr>
          </w:pPr>
          <w:r>
            <w:rPr>
              <w:noProof/>
            </w:rPr>
            <w:t xml:space="preserve">ukessay, 2015. </w:t>
          </w:r>
          <w:r>
            <w:rPr>
              <w:i/>
              <w:iCs/>
              <w:noProof/>
            </w:rPr>
            <w:t xml:space="preserve">ukessays. </w:t>
          </w:r>
          <w:r>
            <w:rPr>
              <w:noProof/>
            </w:rPr>
            <w:t xml:space="preserve">[Online] </w:t>
          </w:r>
          <w:r>
            <w:rPr>
              <w:noProof/>
            </w:rPr>
            <w:br/>
            <w:t xml:space="preserve">Available at: </w:t>
          </w:r>
          <w:r>
            <w:rPr>
              <w:noProof/>
              <w:u w:val="single"/>
            </w:rPr>
            <w:t>https://www.ukessays.com/essays/nursing/reflective-account-of-diversity-and-team-performance-nursing-essay.php</w:t>
          </w:r>
          <w:r>
            <w:rPr>
              <w:noProof/>
            </w:rPr>
            <w:br/>
            <w:t>[Accessed 2018 January 2018].</w:t>
          </w:r>
        </w:p>
        <w:p w:rsidR="00BA45EA" w:rsidRPr="00BA45EA" w:rsidRDefault="00BA45EA" w:rsidP="00BA45EA"/>
        <w:p w:rsidR="00BA45EA" w:rsidRDefault="00BA45EA" w:rsidP="00BA45EA">
          <w:pPr>
            <w:pStyle w:val="Bibliografia"/>
            <w:numPr>
              <w:ilvl w:val="0"/>
              <w:numId w:val="1"/>
            </w:numPr>
            <w:rPr>
              <w:noProof/>
            </w:rPr>
          </w:pPr>
          <w:r>
            <w:rPr>
              <w:noProof/>
            </w:rPr>
            <w:t xml:space="preserve">ukessay, 2015. </w:t>
          </w:r>
          <w:r>
            <w:rPr>
              <w:i/>
              <w:iCs/>
              <w:noProof/>
            </w:rPr>
            <w:t xml:space="preserve">ukessays.com. </w:t>
          </w:r>
          <w:r>
            <w:rPr>
              <w:noProof/>
            </w:rPr>
            <w:t xml:space="preserve">[Online] </w:t>
          </w:r>
          <w:r>
            <w:rPr>
              <w:noProof/>
            </w:rPr>
            <w:br/>
            <w:t xml:space="preserve">Available at: </w:t>
          </w:r>
          <w:r>
            <w:rPr>
              <w:noProof/>
              <w:u w:val="single"/>
            </w:rPr>
            <w:t>https://www.ukessays.com/essays/nursing/improving-my-time-management-</w:t>
          </w:r>
          <w:r>
            <w:rPr>
              <w:noProof/>
              <w:u w:val="single"/>
            </w:rPr>
            <w:lastRenderedPageBreak/>
            <w:t>nursing-essay.php</w:t>
          </w:r>
          <w:r>
            <w:rPr>
              <w:noProof/>
            </w:rPr>
            <w:br/>
            <w:t>[Accessed 4 January 2018].</w:t>
          </w:r>
        </w:p>
        <w:p w:rsidR="00BA45EA" w:rsidRDefault="00BA45EA" w:rsidP="00BA45EA">
          <w:pPr>
            <w:pStyle w:val="Bibliografia"/>
            <w:numPr>
              <w:ilvl w:val="0"/>
              <w:numId w:val="1"/>
            </w:numPr>
            <w:rPr>
              <w:noProof/>
            </w:rPr>
          </w:pPr>
          <w:r>
            <w:rPr>
              <w:noProof/>
            </w:rPr>
            <w:t xml:space="preserve">ukessays, 2015. </w:t>
          </w:r>
          <w:r>
            <w:rPr>
              <w:i/>
              <w:iCs/>
              <w:noProof/>
            </w:rPr>
            <w:t xml:space="preserve">ukessays.com. </w:t>
          </w:r>
          <w:r>
            <w:rPr>
              <w:noProof/>
            </w:rPr>
            <w:t xml:space="preserve">[Online] </w:t>
          </w:r>
          <w:r>
            <w:rPr>
              <w:noProof/>
            </w:rPr>
            <w:br/>
            <w:t xml:space="preserve">Available at: </w:t>
          </w:r>
          <w:r>
            <w:rPr>
              <w:noProof/>
              <w:u w:val="single"/>
            </w:rPr>
            <w:t>https://www.ukessays.com/essays/management/leadership-critical-reflection-report-management-essay.php</w:t>
          </w:r>
          <w:r>
            <w:rPr>
              <w:noProof/>
            </w:rPr>
            <w:br/>
            <w:t>[Accessed 07 January 2017].</w:t>
          </w:r>
        </w:p>
        <w:p w:rsidR="00BA45EA" w:rsidRPr="00BA45EA" w:rsidRDefault="00BA45EA" w:rsidP="00BA45EA"/>
        <w:p w:rsidR="00BA45EA" w:rsidRDefault="00BA45EA" w:rsidP="00BA45EA">
          <w:pPr>
            <w:pStyle w:val="Bibliografia"/>
            <w:numPr>
              <w:ilvl w:val="0"/>
              <w:numId w:val="1"/>
            </w:numPr>
            <w:rPr>
              <w:noProof/>
            </w:rPr>
          </w:pPr>
          <w:r>
            <w:rPr>
              <w:noProof/>
            </w:rPr>
            <w:t xml:space="preserve">ukessays, 2015. </w:t>
          </w:r>
          <w:r>
            <w:rPr>
              <w:i/>
              <w:iCs/>
              <w:noProof/>
            </w:rPr>
            <w:t xml:space="preserve">ukessays.com. </w:t>
          </w:r>
          <w:r>
            <w:rPr>
              <w:noProof/>
            </w:rPr>
            <w:t xml:space="preserve">[Online] </w:t>
          </w:r>
          <w:r>
            <w:rPr>
              <w:noProof/>
            </w:rPr>
            <w:br/>
            <w:t xml:space="preserve">Available at: </w:t>
          </w:r>
          <w:r>
            <w:rPr>
              <w:noProof/>
              <w:u w:val="single"/>
            </w:rPr>
            <w:t>https://www.ukessays.com/essays/education/personal-skills-development-and-team-work-analysis-education-essay.php</w:t>
          </w:r>
          <w:r>
            <w:rPr>
              <w:noProof/>
            </w:rPr>
            <w:br/>
            <w:t>[Accessed 08 January 2018].</w:t>
          </w:r>
        </w:p>
        <w:p w:rsidR="00BA45EA" w:rsidRDefault="003212B1" w:rsidP="00BA45EA">
          <w:pPr>
            <w:rPr>
              <w:lang w:val="it-IT"/>
            </w:rPr>
          </w:pPr>
          <w:r>
            <w:rPr>
              <w:lang w:val="it-IT"/>
            </w:rPr>
            <w:fldChar w:fldCharType="end"/>
          </w:r>
        </w:p>
      </w:sdtContent>
    </w:sdt>
    <w:p w:rsidR="00BA45EA" w:rsidRPr="00D8562A" w:rsidRDefault="00BA45EA" w:rsidP="00637C09">
      <w:pPr>
        <w:spacing w:line="360" w:lineRule="auto"/>
      </w:pPr>
    </w:p>
    <w:p w:rsidR="00637C09" w:rsidRPr="00637C09" w:rsidRDefault="00637C09" w:rsidP="00637C09">
      <w:pPr>
        <w:spacing w:line="360" w:lineRule="auto"/>
      </w:pPr>
    </w:p>
    <w:p w:rsidR="0011192B" w:rsidRPr="00620E46" w:rsidRDefault="0011192B" w:rsidP="0011192B">
      <w:pPr>
        <w:spacing w:line="360" w:lineRule="auto"/>
      </w:pPr>
    </w:p>
    <w:p w:rsidR="00EB0775" w:rsidRPr="00620E46" w:rsidRDefault="00EB0775" w:rsidP="00563C72">
      <w:pPr>
        <w:spacing w:line="360" w:lineRule="auto"/>
      </w:pPr>
    </w:p>
    <w:p w:rsidR="00EB0775" w:rsidRPr="00620E46" w:rsidRDefault="00EB0775" w:rsidP="00563C72">
      <w:pPr>
        <w:spacing w:line="360" w:lineRule="auto"/>
      </w:pPr>
    </w:p>
    <w:p w:rsidR="007B5F9B" w:rsidRPr="00620E46" w:rsidRDefault="007B5F9B" w:rsidP="008F101B">
      <w:pPr>
        <w:spacing w:line="360" w:lineRule="auto"/>
      </w:pPr>
    </w:p>
    <w:p w:rsidR="008F101B" w:rsidRDefault="008F101B"/>
    <w:p w:rsidR="00BA45EA" w:rsidRDefault="00BA45EA"/>
    <w:p w:rsidR="00BA45EA" w:rsidRDefault="00BA45EA"/>
    <w:p w:rsidR="00BA45EA" w:rsidRDefault="00BA45EA"/>
    <w:p w:rsidR="00BA45EA" w:rsidRDefault="00BA45EA"/>
    <w:p w:rsidR="00BA45EA" w:rsidRDefault="00BA45EA"/>
    <w:p w:rsidR="00BA45EA" w:rsidRDefault="00BA45EA"/>
    <w:p w:rsidR="00BA45EA" w:rsidRDefault="00BA45EA"/>
    <w:p w:rsidR="00BA45EA" w:rsidRDefault="00BA45EA"/>
    <w:p w:rsidR="00BA45EA" w:rsidRDefault="00BA45EA"/>
    <w:p w:rsidR="00BA45EA" w:rsidRDefault="00BA45EA"/>
    <w:p w:rsidR="00BA45EA" w:rsidRDefault="00BA45EA"/>
    <w:p w:rsidR="00BA45EA" w:rsidRDefault="00BA45EA"/>
    <w:p w:rsidR="00BA45EA" w:rsidRDefault="00BA45EA"/>
    <w:p w:rsidR="00BA45EA" w:rsidRDefault="00BA45EA"/>
    <w:p w:rsidR="00BA45EA" w:rsidRDefault="00BA45EA"/>
    <w:p w:rsidR="00BA45EA" w:rsidRDefault="00BA45EA"/>
    <w:p w:rsidR="00BA45EA" w:rsidRDefault="00BA45EA"/>
    <w:p w:rsidR="00BA45EA" w:rsidRDefault="00BA45EA"/>
    <w:p w:rsidR="00BA45EA" w:rsidRDefault="00BA45EA"/>
    <w:p w:rsidR="00BA45EA" w:rsidRDefault="00BA45EA"/>
    <w:p w:rsidR="00BA45EA" w:rsidRDefault="00BA45EA"/>
    <w:p w:rsidR="00BA45EA" w:rsidRDefault="00BA45EA"/>
    <w:p w:rsidR="00BA45EA" w:rsidRDefault="00BA45EA"/>
    <w:p w:rsidR="00BA45EA" w:rsidRDefault="00BA45EA"/>
    <w:p w:rsidR="00BA45EA" w:rsidRDefault="00BA45EA"/>
    <w:p w:rsidR="00BA45EA" w:rsidRDefault="00BA45EA"/>
    <w:p w:rsidR="00BA45EA" w:rsidRDefault="00BA45EA"/>
    <w:p w:rsidR="00BA45EA" w:rsidRDefault="00BA45EA"/>
    <w:p w:rsidR="00BA45EA" w:rsidRDefault="00BA45EA"/>
    <w:p w:rsidR="00BA45EA" w:rsidRDefault="00BA45EA"/>
    <w:p w:rsidR="00BA45EA" w:rsidRDefault="00BA45EA"/>
    <w:p w:rsidR="00B9502D" w:rsidRDefault="00A6366A" w:rsidP="00A6366A">
      <w:pPr>
        <w:pStyle w:val="Titolo"/>
      </w:pPr>
      <w:r>
        <w:t xml:space="preserve">Personal </w:t>
      </w:r>
      <w:r w:rsidR="00BA45EA" w:rsidRPr="00BA45EA">
        <w:t>Learning L</w:t>
      </w:r>
      <w:r w:rsidR="00B9502D">
        <w:t>og</w:t>
      </w:r>
    </w:p>
    <w:p w:rsidR="00B9502D" w:rsidRDefault="00B9502D" w:rsidP="00B9502D">
      <w:pPr>
        <w:spacing w:line="360" w:lineRule="auto"/>
      </w:pPr>
      <w:r>
        <w:t xml:space="preserve">I </w:t>
      </w:r>
      <w:r w:rsidR="0001615E">
        <w:t>have been realized</w:t>
      </w:r>
      <w:r>
        <w:t xml:space="preserve"> that this academic subject was very important for my development </w:t>
      </w:r>
      <w:r w:rsidR="000F63E6">
        <w:t xml:space="preserve">of knowledge which is </w:t>
      </w:r>
      <w:r>
        <w:t xml:space="preserve">gained through studying leadership, global citizenship, sustainability and group work. It will make me self confident and motivated. The another thing is </w:t>
      </w:r>
      <w:r w:rsidR="0001615E">
        <w:t xml:space="preserve">about </w:t>
      </w:r>
      <w:r>
        <w:t xml:space="preserve">my team work presentation made me as </w:t>
      </w:r>
      <w:r w:rsidR="0001615E">
        <w:t xml:space="preserve">a </w:t>
      </w:r>
      <w:r>
        <w:t xml:space="preserve">problem solver in any situation and covering up team member task when they are unavailable. </w:t>
      </w:r>
    </w:p>
    <w:p w:rsidR="00B9502D" w:rsidRPr="00B9502D" w:rsidRDefault="00B9502D" w:rsidP="00B9502D">
      <w:pPr>
        <w:spacing w:line="360" w:lineRule="auto"/>
      </w:pPr>
      <w:r>
        <w:t xml:space="preserve">Nothing is easy but be patient and learning more about to develop myself. </w:t>
      </w:r>
      <w:r w:rsidR="0001615E">
        <w:t xml:space="preserve">I </w:t>
      </w:r>
      <w:r w:rsidR="000F63E6">
        <w:t xml:space="preserve">have learned from my mistakes and do not repeat again. </w:t>
      </w:r>
    </w:p>
    <w:p w:rsidR="00BA45EA" w:rsidRPr="00BA45EA" w:rsidRDefault="00BA45EA"/>
    <w:sectPr w:rsidR="00BA45EA" w:rsidRPr="00BA45EA" w:rsidSect="002A7BFA">
      <w:footerReference w:type="default" r:id="rId8"/>
      <w:pgSz w:w="11906" w:h="16838"/>
      <w:pgMar w:top="1440" w:right="1440" w:bottom="1440" w:left="1440" w:header="708" w:footer="708" w:gutter="0"/>
      <w:pgBorders w:offsetFrom="page">
        <w:top w:val="single" w:sz="6" w:space="24" w:color="000000" w:themeColor="text1"/>
        <w:left w:val="single" w:sz="6" w:space="24" w:color="000000" w:themeColor="text1"/>
        <w:bottom w:val="single" w:sz="6" w:space="24" w:color="000000" w:themeColor="text1"/>
        <w:right w:val="single" w:sz="6" w:space="24" w:color="000000" w:themeColor="text1"/>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20C49" w:rsidRDefault="00920C49" w:rsidP="002A7BFA">
      <w:r>
        <w:separator/>
      </w:r>
    </w:p>
  </w:endnote>
  <w:endnote w:type="continuationSeparator" w:id="0">
    <w:p w:rsidR="00920C49" w:rsidRDefault="00920C49" w:rsidP="002A7BF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73183422"/>
      <w:docPartObj>
        <w:docPartGallery w:val="Page Numbers (Bottom of Page)"/>
        <w:docPartUnique/>
      </w:docPartObj>
    </w:sdtPr>
    <w:sdtContent>
      <w:p w:rsidR="002A7BFA" w:rsidRDefault="002A7BFA">
        <w:pPr>
          <w:pStyle w:val="Pidipagina"/>
        </w:pPr>
        <w:r w:rsidRPr="001E3D38">
          <w:rPr>
            <w:noProof/>
            <w:lang w:val="it-IT" w:eastAsia="zh-TW"/>
          </w:rPr>
          <w:pict>
            <v:rect id="_x0000_s5121" style="position:absolute;margin-left:0;margin-top:0;width:60pt;height:70.5pt;z-index:251660288;mso-position-horizontal:center;mso-position-horizontal-relative:right-margin-area;mso-position-vertical:top;mso-position-vertical-relative:bottom-margin-area" stroked="f">
              <v:textbox style="mso-next-textbox:#_x0000_s5121">
                <w:txbxContent>
                  <w:sdt>
                    <w:sdtPr>
                      <w:rPr>
                        <w:rFonts w:asciiTheme="majorHAnsi" w:hAnsiTheme="majorHAnsi"/>
                        <w:sz w:val="48"/>
                        <w:szCs w:val="44"/>
                        <w:lang w:val="it-IT"/>
                      </w:rPr>
                      <w:id w:val="104734969"/>
                      <w:docPartObj>
                        <w:docPartGallery w:val="Page Numbers (Margins)"/>
                        <w:docPartUnique/>
                      </w:docPartObj>
                    </w:sdtPr>
                    <w:sdtContent>
                      <w:sdt>
                        <w:sdtPr>
                          <w:rPr>
                            <w:rFonts w:asciiTheme="majorHAnsi" w:hAnsiTheme="majorHAnsi"/>
                            <w:sz w:val="48"/>
                            <w:szCs w:val="44"/>
                            <w:lang w:val="it-IT"/>
                          </w:rPr>
                          <w:id w:val="104734970"/>
                          <w:docPartObj>
                            <w:docPartGallery w:val="Page Numbers (Margins)"/>
                            <w:docPartUnique/>
                          </w:docPartObj>
                        </w:sdtPr>
                        <w:sdtContent>
                          <w:p w:rsidR="002A7BFA" w:rsidRDefault="002A7BFA">
                            <w:pPr>
                              <w:jc w:val="center"/>
                              <w:rPr>
                                <w:rFonts w:asciiTheme="majorHAnsi" w:hAnsiTheme="majorHAnsi"/>
                                <w:sz w:val="48"/>
                                <w:szCs w:val="44"/>
                                <w:lang w:val="it-IT"/>
                              </w:rPr>
                            </w:pPr>
                            <w:r>
                              <w:rPr>
                                <w:lang w:val="it-IT"/>
                              </w:rPr>
                              <w:fldChar w:fldCharType="begin"/>
                            </w:r>
                            <w:r>
                              <w:rPr>
                                <w:lang w:val="it-IT"/>
                              </w:rPr>
                              <w:instrText xml:space="preserve"> PAGE   \* MERGEFORMAT </w:instrText>
                            </w:r>
                            <w:r>
                              <w:rPr>
                                <w:lang w:val="it-IT"/>
                              </w:rPr>
                              <w:fldChar w:fldCharType="separate"/>
                            </w:r>
                            <w:r w:rsidRPr="002A7BFA">
                              <w:rPr>
                                <w:rFonts w:asciiTheme="majorHAnsi" w:hAnsiTheme="majorHAnsi"/>
                                <w:noProof/>
                                <w:sz w:val="48"/>
                                <w:szCs w:val="44"/>
                              </w:rPr>
                              <w:t>1</w:t>
                            </w:r>
                            <w:r>
                              <w:rPr>
                                <w:lang w:val="it-IT"/>
                              </w:rPr>
                              <w:fldChar w:fldCharType="end"/>
                            </w:r>
                          </w:p>
                        </w:sdtContent>
                      </w:sdt>
                    </w:sdtContent>
                  </w:sdt>
                </w:txbxContent>
              </v:textbox>
              <w10:wrap anchorx="page" anchory="page"/>
            </v:rect>
          </w:pict>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20C49" w:rsidRDefault="00920C49" w:rsidP="002A7BFA">
      <w:r>
        <w:separator/>
      </w:r>
    </w:p>
  </w:footnote>
  <w:footnote w:type="continuationSeparator" w:id="0">
    <w:p w:rsidR="00920C49" w:rsidRDefault="00920C49" w:rsidP="002A7BF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5D5233E"/>
    <w:multiLevelType w:val="hybridMultilevel"/>
    <w:tmpl w:val="4F721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20"/>
  <w:characterSpacingControl w:val="doNotCompress"/>
  <w:hdrShapeDefaults>
    <o:shapedefaults v:ext="edit" spidmax="6146"/>
    <o:shapelayout v:ext="edit">
      <o:idmap v:ext="edit" data="5"/>
    </o:shapelayout>
  </w:hdrShapeDefaults>
  <w:footnotePr>
    <w:footnote w:id="-1"/>
    <w:footnote w:id="0"/>
  </w:footnotePr>
  <w:endnotePr>
    <w:endnote w:id="-1"/>
    <w:endnote w:id="0"/>
  </w:endnotePr>
  <w:compat/>
  <w:rsids>
    <w:rsidRoot w:val="008F101B"/>
    <w:rsid w:val="0001615E"/>
    <w:rsid w:val="000F63E6"/>
    <w:rsid w:val="0011192B"/>
    <w:rsid w:val="002A7BFA"/>
    <w:rsid w:val="003212B1"/>
    <w:rsid w:val="003B0EA6"/>
    <w:rsid w:val="003E392D"/>
    <w:rsid w:val="0044768F"/>
    <w:rsid w:val="0047704C"/>
    <w:rsid w:val="00557449"/>
    <w:rsid w:val="00563C72"/>
    <w:rsid w:val="00620E46"/>
    <w:rsid w:val="00637C09"/>
    <w:rsid w:val="0065010B"/>
    <w:rsid w:val="00701781"/>
    <w:rsid w:val="007B5F9B"/>
    <w:rsid w:val="008E4025"/>
    <w:rsid w:val="008F101B"/>
    <w:rsid w:val="00920C49"/>
    <w:rsid w:val="009313D7"/>
    <w:rsid w:val="009F6479"/>
    <w:rsid w:val="00A25C01"/>
    <w:rsid w:val="00A6366A"/>
    <w:rsid w:val="00A76FA4"/>
    <w:rsid w:val="00B9502D"/>
    <w:rsid w:val="00BA45EA"/>
    <w:rsid w:val="00BE78EB"/>
    <w:rsid w:val="00C76FBE"/>
    <w:rsid w:val="00CA21B5"/>
    <w:rsid w:val="00CB37D3"/>
    <w:rsid w:val="00D8562A"/>
    <w:rsid w:val="00DF44C3"/>
    <w:rsid w:val="00E27E74"/>
    <w:rsid w:val="00EB0775"/>
    <w:rsid w:val="00ED7BC2"/>
  </w:rsids>
  <m:mathPr>
    <m:mathFont m:val="Cambria Math"/>
    <m:brkBin m:val="before"/>
    <m:brkBinSub m:val="--"/>
    <m:smallFrac m:val="off"/>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557449"/>
  </w:style>
  <w:style w:type="paragraph" w:styleId="Titolo1">
    <w:name w:val="heading 1"/>
    <w:basedOn w:val="Normale"/>
    <w:next w:val="Normale"/>
    <w:link w:val="Titolo1Carattere"/>
    <w:uiPriority w:val="9"/>
    <w:qFormat/>
    <w:rsid w:val="00BA45EA"/>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val="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9313D7"/>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9313D7"/>
    <w:rPr>
      <w:rFonts w:ascii="Tahoma" w:hAnsi="Tahoma" w:cs="Tahoma"/>
      <w:sz w:val="16"/>
      <w:szCs w:val="16"/>
    </w:rPr>
  </w:style>
  <w:style w:type="character" w:customStyle="1" w:styleId="Titolo1Carattere">
    <w:name w:val="Titolo 1 Carattere"/>
    <w:basedOn w:val="Carpredefinitoparagrafo"/>
    <w:link w:val="Titolo1"/>
    <w:uiPriority w:val="9"/>
    <w:rsid w:val="00BA45EA"/>
    <w:rPr>
      <w:rFonts w:asciiTheme="majorHAnsi" w:eastAsiaTheme="majorEastAsia" w:hAnsiTheme="majorHAnsi" w:cstheme="majorBidi"/>
      <w:b/>
      <w:bCs/>
      <w:color w:val="365F91" w:themeColor="accent1" w:themeShade="BF"/>
      <w:sz w:val="28"/>
      <w:szCs w:val="28"/>
      <w:lang w:val="it-IT"/>
    </w:rPr>
  </w:style>
  <w:style w:type="paragraph" w:styleId="Bibliografia">
    <w:name w:val="Bibliography"/>
    <w:basedOn w:val="Normale"/>
    <w:next w:val="Normale"/>
    <w:uiPriority w:val="37"/>
    <w:unhideWhenUsed/>
    <w:rsid w:val="00BA45EA"/>
  </w:style>
  <w:style w:type="paragraph" w:styleId="Titolo">
    <w:name w:val="Title"/>
    <w:basedOn w:val="Normale"/>
    <w:next w:val="Normale"/>
    <w:link w:val="TitoloCarattere"/>
    <w:uiPriority w:val="10"/>
    <w:qFormat/>
    <w:rsid w:val="00DF44C3"/>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oloCarattere">
    <w:name w:val="Titolo Carattere"/>
    <w:basedOn w:val="Carpredefinitoparagrafo"/>
    <w:link w:val="Titolo"/>
    <w:uiPriority w:val="10"/>
    <w:rsid w:val="00DF44C3"/>
    <w:rPr>
      <w:rFonts w:asciiTheme="majorHAnsi" w:eastAsiaTheme="majorEastAsia" w:hAnsiTheme="majorHAnsi" w:cstheme="majorBidi"/>
      <w:color w:val="17365D" w:themeColor="text2" w:themeShade="BF"/>
      <w:spacing w:val="5"/>
      <w:kern w:val="28"/>
      <w:sz w:val="52"/>
      <w:szCs w:val="52"/>
    </w:rPr>
  </w:style>
  <w:style w:type="paragraph" w:styleId="Citazione">
    <w:name w:val="Quote"/>
    <w:basedOn w:val="Normale"/>
    <w:next w:val="Normale"/>
    <w:link w:val="CitazioneCarattere"/>
    <w:uiPriority w:val="29"/>
    <w:qFormat/>
    <w:rsid w:val="002A7BFA"/>
    <w:rPr>
      <w:i/>
      <w:iCs/>
      <w:color w:val="000000" w:themeColor="text1"/>
    </w:rPr>
  </w:style>
  <w:style w:type="character" w:customStyle="1" w:styleId="CitazioneCarattere">
    <w:name w:val="Citazione Carattere"/>
    <w:basedOn w:val="Carpredefinitoparagrafo"/>
    <w:link w:val="Citazione"/>
    <w:uiPriority w:val="29"/>
    <w:rsid w:val="002A7BFA"/>
    <w:rPr>
      <w:i/>
      <w:iCs/>
      <w:color w:val="000000" w:themeColor="text1"/>
    </w:rPr>
  </w:style>
  <w:style w:type="paragraph" w:styleId="Intestazione">
    <w:name w:val="header"/>
    <w:basedOn w:val="Normale"/>
    <w:link w:val="IntestazioneCarattere"/>
    <w:uiPriority w:val="99"/>
    <w:semiHidden/>
    <w:unhideWhenUsed/>
    <w:rsid w:val="002A7BFA"/>
    <w:pPr>
      <w:tabs>
        <w:tab w:val="center" w:pos="4513"/>
        <w:tab w:val="right" w:pos="9026"/>
      </w:tabs>
    </w:pPr>
  </w:style>
  <w:style w:type="character" w:customStyle="1" w:styleId="IntestazioneCarattere">
    <w:name w:val="Intestazione Carattere"/>
    <w:basedOn w:val="Carpredefinitoparagrafo"/>
    <w:link w:val="Intestazione"/>
    <w:uiPriority w:val="99"/>
    <w:semiHidden/>
    <w:rsid w:val="002A7BFA"/>
  </w:style>
  <w:style w:type="paragraph" w:styleId="Pidipagina">
    <w:name w:val="footer"/>
    <w:basedOn w:val="Normale"/>
    <w:link w:val="PidipaginaCarattere"/>
    <w:uiPriority w:val="99"/>
    <w:semiHidden/>
    <w:unhideWhenUsed/>
    <w:rsid w:val="002A7BFA"/>
    <w:pPr>
      <w:tabs>
        <w:tab w:val="center" w:pos="4513"/>
        <w:tab w:val="right" w:pos="9026"/>
      </w:tabs>
    </w:pPr>
  </w:style>
  <w:style w:type="character" w:customStyle="1" w:styleId="PidipaginaCarattere">
    <w:name w:val="Piè di pagina Carattere"/>
    <w:basedOn w:val="Carpredefinitoparagrafo"/>
    <w:link w:val="Pidipagina"/>
    <w:uiPriority w:val="99"/>
    <w:semiHidden/>
    <w:rsid w:val="002A7BFA"/>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b:Source>
    <b:Tag>chr18</b:Tag>
    <b:SourceType>InternetSite</b:SourceType>
    <b:Guid>{BB509E3F-2DD0-413D-9335-AA4EEDBB06F7}</b:Guid>
    <b:LCID>2057</b:LCID>
    <b:Author>
      <b:Author>
        <b:Corporate>chrislord.net</b:Corporate>
      </b:Author>
    </b:Author>
    <b:Title>chrislord.net</b:Title>
    <b:YearAccessed>2018</b:YearAccessed>
    <b:MonthAccessed>January </b:MonthAccessed>
    <b:DayAccessed>02</b:DayAccessed>
    <b:URL>https://chrislord.net/files/GDP%20Reflection.pdf</b:URL>
    <b:RefOrder>2</b:RefOrder>
  </b:Source>
  <b:Source>
    <b:Tag>uke1512</b:Tag>
    <b:SourceType>InternetSite</b:SourceType>
    <b:Guid>{0E993F95-4F25-4869-9115-0F7B8515A937}</b:Guid>
    <b:LCID>2057</b:LCID>
    <b:Author>
      <b:Author>
        <b:Corporate>ukessay</b:Corporate>
      </b:Author>
    </b:Author>
    <b:Title>ukessays.com</b:Title>
    <b:Year>2015</b:Year>
    <b:YearAccessed>2018</b:YearAccessed>
    <b:MonthAccessed>January</b:MonthAccessed>
    <b:DayAccessed>4</b:DayAccessed>
    <b:URL>https://www.ukessays.com/essays/nursing/improving-my-time-management-nursing-essay.php</b:URL>
    <b:RefOrder>3</b:RefOrder>
  </b:Source>
  <b:Source>
    <b:Tag>Hua14</b:Tag>
    <b:SourceType>InternetSite</b:SourceType>
    <b:Guid>{B120CC3E-B7C5-4D21-BD9A-121CD9098A96}</b:Guid>
    <b:LCID>2057</b:LCID>
    <b:Author>
      <b:Author>
        <b:NameList>
          <b:Person>
            <b:Last>Huangli</b:Last>
          </b:Person>
        </b:NameList>
      </b:Author>
    </b:Author>
    <b:Title>blog.nus</b:Title>
    <b:Year>2014</b:Year>
    <b:YearAccessed>2018</b:YearAccessed>
    <b:MonthAccessed>January </b:MonthAccessed>
    <b:DayAccessed>05</b:DayAccessed>
    <b:URL>http://blog.nus.edu.sg/jath/2014/09/05/reflection-1-interpersonal-communication-and-team-behaviour/</b:URL>
    <b:RefOrder>4</b:RefOrder>
  </b:Source>
  <b:Source>
    <b:Tag>pro18</b:Tag>
    <b:SourceType>InternetSite</b:SourceType>
    <b:Guid>{9BC95E48-1FF9-4843-B803-9BBFF24FBD7A}</b:Guid>
    <b:LCID>2057</b:LCID>
    <b:Author>
      <b:Author>
        <b:Corporate>projects.ncsu.edu</b:Corporate>
      </b:Author>
    </b:Author>
    <b:Title>projects.ncsu.edu</b:Title>
    <b:YearAccessed>2018</b:YearAccessed>
    <b:MonthAccessed>January</b:MonthAccessed>
    <b:DayAccessed>6</b:DayAccessed>
    <b:URL>https://projects.ncsu.edu/project/parkprgrd/PSTrainingModules/delegating/del13frame.htm</b:URL>
    <b:RefOrder>5</b:RefOrder>
  </b:Source>
  <b:Source>
    <b:Tag>sal18</b:Tag>
    <b:SourceType>InternetSite</b:SourceType>
    <b:Guid>{303913A7-F3DA-4B82-A8C5-DCDC13BD095B}</b:Guid>
    <b:LCID>2057</b:LCID>
    <b:Author>
      <b:Author>
        <b:Corporate>sallyfoleylewis.com</b:Corporate>
      </b:Author>
    </b:Author>
    <b:Title>sallyfoleylewis.com</b:Title>
    <b:YearAccessed>2018</b:YearAccessed>
    <b:MonthAccessed>January </b:MonthAccessed>
    <b:DayAccessed>6</b:DayAccessed>
    <b:URL>http://www.sallyfoleylewis.com/benefits-of-delegation/</b:URL>
    <b:RefOrder>6</b:RefOrder>
  </b:Source>
  <b:Source>
    <b:Tag>uke1513</b:Tag>
    <b:SourceType>InternetSite</b:SourceType>
    <b:Guid>{6C1038EE-D6B6-46C1-988B-345399E34835}</b:Guid>
    <b:LCID>2057</b:LCID>
    <b:Author>
      <b:Author>
        <b:Corporate>ukessays</b:Corporate>
      </b:Author>
    </b:Author>
    <b:Title>ukessays.com</b:Title>
    <b:Year>2015</b:Year>
    <b:YearAccessed>2017</b:YearAccessed>
    <b:MonthAccessed>January </b:MonthAccessed>
    <b:DayAccessed>07</b:DayAccessed>
    <b:URL>https://www.ukessays.com/essays/management/leadership-critical-reflection-report-management-essay.php</b:URL>
    <b:RefOrder>7</b:RefOrder>
  </b:Source>
  <b:Source>
    <b:Tag>Dav15</b:Tag>
    <b:SourceType>InternetSite</b:SourceType>
    <b:Guid>{5D824864-64D4-485A-A9CA-8BF31DB78A22}</b:Guid>
    <b:LCID>2057</b:LCID>
    <b:Author>
      <b:Author>
        <b:NameList>
          <b:Person>
            <b:Last>Lee</b:Last>
            <b:First>David</b:First>
            <b:Middle>M. Chavis &amp; Kien</b:Middle>
          </b:Person>
        </b:NameList>
      </b:Author>
    </b:Author>
    <b:Title>Stanford social innovation review</b:Title>
    <b:Year>2015</b:Year>
    <b:YearAccessed>2018</b:YearAccessed>
    <b:MonthAccessed>January </b:MonthAccessed>
    <b:DayAccessed>8</b:DayAccessed>
    <b:URL>https://ssir.org/articles/entry/what_is_community_anyway</b:URL>
    <b:RefOrder>8</b:RefOrder>
  </b:Source>
  <b:Source>
    <b:Tag>Pac18</b:Tag>
    <b:SourceType>InternetSite</b:SourceType>
    <b:Guid>{E4BFA4B1-597F-4839-AC48-D03E0628755B}</b:Guid>
    <b:LCID>2057</b:LCID>
    <b:Author>
      <b:Author>
        <b:Corporate>Pachamama.com</b:Corporate>
      </b:Author>
    </b:Author>
    <b:Title>Pachamama Alliance</b:Title>
    <b:YearAccessed>2018</b:YearAccessed>
    <b:MonthAccessed>January </b:MonthAccessed>
    <b:DayAccessed>08</b:DayAccessed>
    <b:URL>https://www.pachamama.org/environmental-awareness</b:URL>
    <b:RefOrder>9</b:RefOrder>
  </b:Source>
  <b:Source>
    <b:Tag>Glo12</b:Tag>
    <b:SourceType>InternetSite</b:SourceType>
    <b:Guid>{4EF2BED5-9914-4C82-B97F-550E648A8F7D}</b:Guid>
    <b:LCID>2057</b:LCID>
    <b:Author>
      <b:Author>
        <b:Corporate>GloablHigherEd</b:Corporate>
      </b:Author>
    </b:Author>
    <b:Title>globalhighered.wordpress.com</b:Title>
    <b:Year>2012</b:Year>
    <b:YearAccessed>2018</b:YearAccessed>
    <b:MonthAccessed>January</b:MonthAccessed>
    <b:DayAccessed>08</b:DayAccessed>
    <b:URL>https://globalhighered.wordpress.com/2012/03/11/global-citizenship/</b:URL>
    <b:RefOrder>10</b:RefOrder>
  </b:Source>
  <b:Source>
    <b:Tag>the18</b:Tag>
    <b:SourceType>InternetSite</b:SourceType>
    <b:Guid>{806C9C07-FE1F-445C-809F-68DC51AC58B0}</b:Guid>
    <b:LCID>2057</b:LCID>
    <b:Author>
      <b:Author>
        <b:Corporate>the careers group</b:Corporate>
      </b:Author>
    </b:Author>
    <b:Title>step.org.uk</b:Title>
    <b:YearAccessed>2018</b:YearAccessed>
    <b:MonthAccessed>January </b:MonthAccessed>
    <b:DayAccessed>8</b:DayAccessed>
    <b:URL>www.step.org.uk/app/uploads/2014/10/CEP_A_EmployabilitySkills1.doc</b:URL>
    <b:RefOrder>11</b:RefOrder>
  </b:Source>
  <b:Source>
    <b:Tag>uke1514</b:Tag>
    <b:SourceType>InternetSite</b:SourceType>
    <b:Guid>{1C0F509E-46A2-42C8-8A97-58B1298896B1}</b:Guid>
    <b:LCID>2057</b:LCID>
    <b:Author>
      <b:Author>
        <b:Corporate>ukessays</b:Corporate>
      </b:Author>
    </b:Author>
    <b:Title>ukessays.com</b:Title>
    <b:Year>2015</b:Year>
    <b:YearAccessed>2018</b:YearAccessed>
    <b:MonthAccessed>January</b:MonthAccessed>
    <b:DayAccessed>08</b:DayAccessed>
    <b:URL>https://www.ukessays.com/essays/education/personal-skills-development-and-team-work-analysis-education-essay.php</b:URL>
    <b:RefOrder>1</b:RefOrder>
  </b:Source>
  <b:Source>
    <b:Tag>mar18</b:Tag>
    <b:SourceType>InternetSite</b:SourceType>
    <b:Guid>{93EB0F0D-9A7F-4006-9AFC-A70C1917BD05}</b:Guid>
    <b:LCID>2057</b:LCID>
    <b:Author>
      <b:Author>
        <b:Corporate>markedbyteachers.com</b:Corporate>
      </b:Author>
    </b:Author>
    <b:Title>markedbyteachers.com</b:Title>
    <b:YearAccessed>2018</b:YearAccessed>
    <b:MonthAccessed>January</b:MonthAccessed>
    <b:DayAccessed>08</b:DayAccessed>
    <b:URL>http://www.markedbyteachers.com/university-degree/business-and-administrative-studies/my-experience-of-working-in-groups.html</b:URL>
    <b:RefOrder>13</b:RefOrder>
  </b:Source>
  <b:Source>
    <b:Tag>uke1515</b:Tag>
    <b:SourceType>InternetSite</b:SourceType>
    <b:Guid>{C0B2C204-80B9-47E2-AA1A-981A9D99BF63}</b:Guid>
    <b:LCID>2057</b:LCID>
    <b:Author>
      <b:Author>
        <b:Corporate>ukessay</b:Corporate>
      </b:Author>
    </b:Author>
    <b:Title>ukessays</b:Title>
    <b:Year>2015</b:Year>
    <b:YearAccessed>2018</b:YearAccessed>
    <b:MonthAccessed>January</b:MonthAccessed>
    <b:DayAccessed>2018</b:DayAccessed>
    <b:URL>https://www.ukessays.com/essays/nursing/reflective-account-of-diversity-and-team-performance-nursing-essay.php</b:URL>
    <b:RefOrder>12</b:RefOrder>
  </b:Source>
</b:Sources>
</file>

<file path=customXml/itemProps1.xml><?xml version="1.0" encoding="utf-8"?>
<ds:datastoreItem xmlns:ds="http://schemas.openxmlformats.org/officeDocument/2006/customXml" ds:itemID="{9F8F627E-7FAB-40DC-8986-13450C8CCB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616</TotalTime>
  <Pages>10</Pages>
  <Words>2325</Words>
  <Characters>13253</Characters>
  <Application>Microsoft Office Word</Application>
  <DocSecurity>0</DocSecurity>
  <Lines>110</Lines>
  <Paragraphs>31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15547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asd</dc:creator>
  <cp:lastModifiedBy>asd</cp:lastModifiedBy>
  <cp:revision>27</cp:revision>
  <dcterms:created xsi:type="dcterms:W3CDTF">2018-01-09T14:24:00Z</dcterms:created>
  <dcterms:modified xsi:type="dcterms:W3CDTF">2018-01-12T09:19:00Z</dcterms:modified>
</cp:coreProperties>
</file>